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346" w:rsidRDefault="00E15346" w:rsidP="00C13457">
      <w:pPr>
        <w:widowControl w:val="0"/>
        <w:autoSpaceDE w:val="0"/>
        <w:autoSpaceDN w:val="0"/>
        <w:adjustRightInd w:val="0"/>
        <w:spacing w:before="0" w:after="0" w:line="240" w:lineRule="auto"/>
        <w:ind w:firstLine="567"/>
        <w:jc w:val="center"/>
        <w:rPr>
          <w:rFonts w:eastAsia="Calibri"/>
          <w:b/>
          <w:lang w:eastAsia="en-US"/>
        </w:rPr>
      </w:pPr>
      <w:bookmarkStart w:id="0" w:name="_title_1"/>
      <w:bookmarkStart w:id="1" w:name="_ref_60854"/>
      <w:r>
        <w:rPr>
          <w:rFonts w:eastAsia="Calibri"/>
          <w:b/>
          <w:lang w:eastAsia="en-US"/>
        </w:rPr>
        <w:t xml:space="preserve">Проект </w:t>
      </w:r>
      <w:r w:rsidR="00102518">
        <w:rPr>
          <w:rFonts w:eastAsia="Calibri"/>
          <w:b/>
          <w:lang w:eastAsia="en-US"/>
        </w:rPr>
        <w:t>Контракт</w:t>
      </w:r>
      <w:r>
        <w:rPr>
          <w:rFonts w:eastAsia="Calibri"/>
          <w:b/>
          <w:lang w:eastAsia="en-US"/>
        </w:rPr>
        <w:t>а №</w:t>
      </w:r>
    </w:p>
    <w:p w:rsidR="00D414E7" w:rsidRPr="00CE6577" w:rsidRDefault="00102518" w:rsidP="00C13457">
      <w:pPr>
        <w:widowControl w:val="0"/>
        <w:autoSpaceDE w:val="0"/>
        <w:autoSpaceDN w:val="0"/>
        <w:adjustRightInd w:val="0"/>
        <w:spacing w:before="0" w:after="0" w:line="240" w:lineRule="auto"/>
        <w:ind w:firstLine="567"/>
        <w:jc w:val="center"/>
        <w:rPr>
          <w:rFonts w:ascii="Arial" w:eastAsia="Calibri" w:hAnsi="Arial" w:cs="Arial"/>
          <w:b/>
          <w:bCs/>
          <w:lang w:eastAsia="en-US"/>
        </w:rPr>
      </w:pPr>
      <w:r>
        <w:rPr>
          <w:rFonts w:eastAsia="Calibri"/>
          <w:b/>
          <w:lang w:eastAsia="en-US"/>
        </w:rPr>
        <w:t xml:space="preserve"> </w:t>
      </w:r>
      <w:r w:rsidR="00D414E7" w:rsidRPr="00CE6577">
        <w:rPr>
          <w:rFonts w:eastAsia="Calibri"/>
          <w:b/>
          <w:lang w:eastAsia="en-US"/>
        </w:rPr>
        <w:t xml:space="preserve">на поставку </w:t>
      </w:r>
      <w:r w:rsidR="00D414E7">
        <w:rPr>
          <w:rFonts w:eastAsia="Calibri"/>
          <w:b/>
          <w:bCs/>
          <w:lang w:eastAsia="en-US"/>
        </w:rPr>
        <w:t>средств индивидуальной защиты</w:t>
      </w:r>
      <w:r w:rsidR="00D414E7" w:rsidRPr="00CE6577">
        <w:rPr>
          <w:rFonts w:eastAsia="Calibri"/>
          <w:b/>
          <w:bCs/>
          <w:lang w:eastAsia="en-US"/>
        </w:rPr>
        <w:t xml:space="preserve"> </w:t>
      </w:r>
    </w:p>
    <w:p w:rsidR="00D414E7" w:rsidRPr="00CE6577" w:rsidRDefault="00D414E7" w:rsidP="00C13457">
      <w:pPr>
        <w:spacing w:before="0" w:after="0" w:line="240" w:lineRule="auto"/>
        <w:ind w:firstLine="567"/>
        <w:jc w:val="center"/>
        <w:rPr>
          <w:rFonts w:ascii="Calibri" w:eastAsia="Calibri" w:hAnsi="Calibri" w:cs="Calibri"/>
          <w:b/>
          <w:bCs/>
          <w:lang w:eastAsia="en-US"/>
        </w:rPr>
      </w:pPr>
    </w:p>
    <w:p w:rsidR="00D414E7" w:rsidRPr="00CE6577" w:rsidRDefault="00D414E7" w:rsidP="00E15346">
      <w:pPr>
        <w:spacing w:before="0" w:after="0" w:line="240" w:lineRule="auto"/>
        <w:ind w:firstLine="567"/>
        <w:rPr>
          <w:rFonts w:eastAsia="Calibri"/>
          <w:lang w:eastAsia="en-US"/>
        </w:rPr>
      </w:pPr>
      <w:r w:rsidRPr="00CE6577">
        <w:rPr>
          <w:rFonts w:eastAsia="Calibri"/>
          <w:lang w:eastAsia="en-US"/>
        </w:rPr>
        <w:t>г. Санкт-Петербург</w:t>
      </w:r>
      <w:r w:rsidRPr="00CE6577">
        <w:rPr>
          <w:rFonts w:eastAsia="Calibri"/>
          <w:lang w:eastAsia="en-US"/>
        </w:rPr>
        <w:tab/>
        <w:t xml:space="preserve">                                        </w:t>
      </w:r>
      <w:r w:rsidR="00E15346">
        <w:rPr>
          <w:rFonts w:eastAsia="Calibri"/>
          <w:lang w:eastAsia="en-US"/>
        </w:rPr>
        <w:t xml:space="preserve">                      </w:t>
      </w:r>
      <w:r w:rsidRPr="00CE6577">
        <w:rPr>
          <w:rFonts w:eastAsia="Calibri"/>
          <w:lang w:eastAsia="en-US"/>
        </w:rPr>
        <w:t xml:space="preserve">                    </w:t>
      </w:r>
      <w:r w:rsidR="00761DCD">
        <w:rPr>
          <w:rFonts w:eastAsia="Calibri"/>
          <w:lang w:eastAsia="en-US"/>
        </w:rPr>
        <w:t xml:space="preserve">         </w:t>
      </w:r>
      <w:proofErr w:type="gramStart"/>
      <w:r w:rsidR="00761DCD">
        <w:rPr>
          <w:rFonts w:eastAsia="Calibri"/>
          <w:lang w:eastAsia="en-US"/>
        </w:rPr>
        <w:t xml:space="preserve">   «</w:t>
      </w:r>
      <w:proofErr w:type="gramEnd"/>
      <w:r w:rsidR="00E15346">
        <w:rPr>
          <w:rFonts w:eastAsia="Calibri"/>
          <w:lang w:eastAsia="en-US"/>
        </w:rPr>
        <w:t>_</w:t>
      </w:r>
      <w:r w:rsidR="00761DCD">
        <w:rPr>
          <w:rFonts w:eastAsia="Calibri"/>
          <w:lang w:eastAsia="en-US"/>
        </w:rPr>
        <w:t>»</w:t>
      </w:r>
      <w:r w:rsidR="00E15346">
        <w:rPr>
          <w:rFonts w:eastAsia="Calibri"/>
          <w:lang w:eastAsia="en-US"/>
        </w:rPr>
        <w:t>______ 2026</w:t>
      </w:r>
      <w:r w:rsidRPr="00CE6577">
        <w:rPr>
          <w:rFonts w:eastAsia="Calibri"/>
          <w:lang w:eastAsia="en-US"/>
        </w:rPr>
        <w:t xml:space="preserve"> г.</w:t>
      </w:r>
    </w:p>
    <w:p w:rsidR="00D414E7" w:rsidRPr="00CE6577" w:rsidRDefault="00D414E7" w:rsidP="00C13457">
      <w:pPr>
        <w:spacing w:before="0" w:after="0" w:line="240" w:lineRule="auto"/>
        <w:ind w:firstLine="567"/>
        <w:jc w:val="center"/>
        <w:rPr>
          <w:rFonts w:ascii="Calibri" w:eastAsia="Calibri" w:hAnsi="Calibri" w:cs="Calibri"/>
          <w:lang w:eastAsia="en-US"/>
        </w:rPr>
      </w:pPr>
    </w:p>
    <w:p w:rsidR="00D414E7" w:rsidRPr="003248BE" w:rsidRDefault="00D414E7" w:rsidP="00C13457">
      <w:pPr>
        <w:spacing w:line="240" w:lineRule="auto"/>
      </w:pPr>
      <w:r>
        <w:t>Санкт-Петербургское г</w:t>
      </w:r>
      <w:r w:rsidRPr="003248BE">
        <w:t xml:space="preserve">осударственное бюджетное учреждение </w:t>
      </w:r>
      <w:r>
        <w:t>здравоохранения «</w:t>
      </w:r>
      <w:r w:rsidR="00761DCD">
        <w:rPr>
          <w:b/>
        </w:rPr>
        <w:t>Санаторий для детей</w:t>
      </w:r>
      <w:r w:rsidRPr="00CF436A">
        <w:rPr>
          <w:b/>
        </w:rPr>
        <w:t xml:space="preserve"> «Огонёк»,</w:t>
      </w:r>
      <w:r w:rsidRPr="003248BE">
        <w:t xml:space="preserve"> далее именуемое "Заказчик", в лице главного врача </w:t>
      </w:r>
      <w:proofErr w:type="spellStart"/>
      <w:r w:rsidRPr="003248BE">
        <w:t>Фалинского</w:t>
      </w:r>
      <w:proofErr w:type="spellEnd"/>
      <w:r w:rsidRPr="003248BE">
        <w:t xml:space="preserve"> А</w:t>
      </w:r>
      <w:r>
        <w:t>лександра Александровича</w:t>
      </w:r>
      <w:r w:rsidRPr="003248BE">
        <w:t>, действующего на основании Устава, с одной стороны</w:t>
      </w:r>
      <w:r>
        <w:t xml:space="preserve">, </w:t>
      </w:r>
      <w:r w:rsidRPr="003248BE">
        <w:t>и</w:t>
      </w:r>
      <w:r w:rsidR="00E15346">
        <w:rPr>
          <w:b/>
        </w:rPr>
        <w:t>______________</w:t>
      </w:r>
      <w:r w:rsidR="00102518" w:rsidRPr="003248BE">
        <w:t xml:space="preserve">, далее </w:t>
      </w:r>
      <w:r w:rsidR="00102518" w:rsidRPr="00326E9E">
        <w:t xml:space="preserve">именуемый "Поставщик", действующий на </w:t>
      </w:r>
      <w:r w:rsidR="00102518">
        <w:t>основании</w:t>
      </w:r>
      <w:r w:rsidR="00E15346">
        <w:t>______________</w:t>
      </w:r>
      <w:r w:rsidRPr="003248BE">
        <w:t>, с другой стороны</w:t>
      </w:r>
      <w:r>
        <w:t>,</w:t>
      </w:r>
      <w:r w:rsidRPr="003248BE">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r>
        <w:t>,</w:t>
      </w:r>
      <w:r w:rsidRPr="003248BE">
        <w:t xml:space="preserve"> заключили  настоящий контракт (далее - Контракт) о нижеследующем:</w:t>
      </w:r>
    </w:p>
    <w:p w:rsidR="00D414E7" w:rsidRPr="003248BE" w:rsidRDefault="00D414E7" w:rsidP="00C13457">
      <w:pPr>
        <w:pStyle w:val="1"/>
        <w:spacing w:line="240" w:lineRule="auto"/>
        <w:rPr>
          <w:sz w:val="22"/>
          <w:szCs w:val="22"/>
        </w:rPr>
      </w:pPr>
      <w:bookmarkStart w:id="2" w:name="_ref_64512"/>
      <w:r w:rsidRPr="003248BE">
        <w:rPr>
          <w:sz w:val="22"/>
          <w:szCs w:val="22"/>
        </w:rPr>
        <w:t>Предмет контракта</w:t>
      </w:r>
      <w:bookmarkEnd w:id="2"/>
    </w:p>
    <w:p w:rsidR="00D414E7" w:rsidRPr="003248BE" w:rsidRDefault="00D414E7" w:rsidP="00C13457">
      <w:pPr>
        <w:pStyle w:val="2"/>
        <w:spacing w:line="240" w:lineRule="auto"/>
        <w:rPr>
          <w:szCs w:val="22"/>
        </w:rPr>
      </w:pPr>
      <w:bookmarkStart w:id="3" w:name="_ref_67261"/>
      <w:r w:rsidRPr="003248BE">
        <w:rPr>
          <w:szCs w:val="22"/>
        </w:rPr>
        <w:t xml:space="preserve">Поставщик обязуется передать Заказчику в обусловленный Контрактом срок, а Заказчик обязуется оплатить товар, перечисленный в Приложении № </w:t>
      </w:r>
      <w:r>
        <w:fldChar w:fldCharType="begin" w:fldLock="1"/>
      </w:r>
      <w:r>
        <w:instrText xml:space="preserve"> REF _ref_1308628 \h \n \!  \* MERGEFORMAT </w:instrText>
      </w:r>
      <w:r>
        <w:fldChar w:fldCharType="separate"/>
      </w:r>
      <w:r w:rsidRPr="003248BE">
        <w:t>1</w:t>
      </w:r>
      <w:r>
        <w:fldChar w:fldCharType="end"/>
      </w:r>
      <w:r w:rsidRPr="003248BE">
        <w:rPr>
          <w:szCs w:val="22"/>
        </w:rPr>
        <w:t xml:space="preserve"> к Контракту ("Спецификация") (далее - товар).</w:t>
      </w:r>
      <w:bookmarkEnd w:id="3"/>
    </w:p>
    <w:p w:rsidR="00D414E7" w:rsidRPr="00972C12" w:rsidRDefault="00D414E7" w:rsidP="00102518">
      <w:pPr>
        <w:pStyle w:val="2"/>
      </w:pPr>
      <w:bookmarkStart w:id="4" w:name="_ref_2182382"/>
      <w:r w:rsidRPr="00362AA0">
        <w:t>Идентификационный код закупки</w:t>
      </w:r>
      <w:bookmarkStart w:id="5" w:name="_ref_311441"/>
      <w:bookmarkEnd w:id="4"/>
      <w:r w:rsidR="00E15346" w:rsidRPr="00972C12">
        <w:t>______________________________________</w:t>
      </w:r>
      <w:r w:rsidRPr="00972C12">
        <w:t>.</w:t>
      </w:r>
    </w:p>
    <w:p w:rsidR="00D414E7" w:rsidRPr="00362AA0" w:rsidRDefault="00D414E7" w:rsidP="00C13457">
      <w:pPr>
        <w:pStyle w:val="2"/>
        <w:spacing w:line="240" w:lineRule="auto"/>
      </w:pPr>
      <w:r w:rsidRPr="00362AA0">
        <w:t>Комплектность и документы на товар</w:t>
      </w:r>
      <w:bookmarkEnd w:id="5"/>
      <w:r w:rsidRPr="00362AA0">
        <w:t>.</w:t>
      </w:r>
    </w:p>
    <w:p w:rsidR="00D414E7" w:rsidRPr="003248BE" w:rsidRDefault="00D414E7" w:rsidP="00C13457">
      <w:pPr>
        <w:pStyle w:val="2"/>
        <w:spacing w:line="240" w:lineRule="auto"/>
        <w:rPr>
          <w:szCs w:val="22"/>
        </w:rPr>
      </w:pPr>
      <w:bookmarkStart w:id="6" w:name="_ref_327017"/>
      <w:r w:rsidRPr="003248BE">
        <w:rPr>
          <w:szCs w:val="22"/>
        </w:rPr>
        <w:t xml:space="preserve">Комплектность товара указана в Приложении № </w:t>
      </w:r>
      <w:r>
        <w:fldChar w:fldCharType="begin" w:fldLock="1"/>
      </w:r>
      <w:r>
        <w:instrText xml:space="preserve"> REF _ref_1308628 \h \n \!  \* MERGEFORMAT </w:instrText>
      </w:r>
      <w:r>
        <w:fldChar w:fldCharType="separate"/>
      </w:r>
      <w:r w:rsidRPr="003248BE">
        <w:t>1</w:t>
      </w:r>
      <w:r>
        <w:fldChar w:fldCharType="end"/>
      </w:r>
      <w:r w:rsidRPr="003248BE">
        <w:rPr>
          <w:szCs w:val="22"/>
        </w:rPr>
        <w:t xml:space="preserve"> к Контракту ("Спецификация").</w:t>
      </w:r>
      <w:bookmarkEnd w:id="6"/>
    </w:p>
    <w:p w:rsidR="00D414E7" w:rsidRPr="003248BE" w:rsidRDefault="00D414E7" w:rsidP="00C13457">
      <w:pPr>
        <w:pStyle w:val="2"/>
        <w:spacing w:line="240" w:lineRule="auto"/>
        <w:rPr>
          <w:szCs w:val="22"/>
        </w:rPr>
      </w:pPr>
      <w:bookmarkStart w:id="7" w:name="_ref_327021"/>
      <w:r w:rsidRPr="003248BE">
        <w:rPr>
          <w:szCs w:val="22"/>
        </w:rPr>
        <w:t>Документы на товар</w:t>
      </w:r>
      <w:bookmarkEnd w:id="7"/>
      <w:r>
        <w:rPr>
          <w:szCs w:val="22"/>
        </w:rPr>
        <w:t>.</w:t>
      </w:r>
    </w:p>
    <w:p w:rsidR="00D414E7" w:rsidRDefault="00D414E7" w:rsidP="00C13457">
      <w:pPr>
        <w:pStyle w:val="3"/>
        <w:spacing w:line="240" w:lineRule="auto"/>
      </w:pPr>
      <w:bookmarkStart w:id="8" w:name="_ref_327022"/>
      <w:r w:rsidRPr="003248BE">
        <w:t>Поставщик обязан передать Заказчику следующие документы на товар:</w:t>
      </w:r>
      <w:bookmarkEnd w:id="8"/>
    </w:p>
    <w:p w:rsidR="00D414E7" w:rsidRPr="00B02709" w:rsidRDefault="00D414E7" w:rsidP="00C13457">
      <w:pPr>
        <w:pStyle w:val="ac"/>
        <w:spacing w:after="0" w:line="240" w:lineRule="auto"/>
        <w:ind w:firstLine="567"/>
        <w:jc w:val="both"/>
      </w:pPr>
      <w:r>
        <w:t xml:space="preserve">- сертификат соответствия </w:t>
      </w:r>
      <w:r w:rsidRPr="00B02709">
        <w:t>(копия) в количестве 1 экземпляра - при наличии;</w:t>
      </w:r>
    </w:p>
    <w:p w:rsidR="00D414E7" w:rsidRPr="003248BE" w:rsidRDefault="00D414E7" w:rsidP="00C13457">
      <w:pPr>
        <w:pStyle w:val="ac"/>
        <w:numPr>
          <w:ilvl w:val="0"/>
          <w:numId w:val="2"/>
        </w:numPr>
        <w:spacing w:after="0" w:line="240" w:lineRule="auto"/>
        <w:ind w:firstLine="567"/>
        <w:jc w:val="both"/>
      </w:pPr>
      <w:r w:rsidRPr="003248BE">
        <w:t>счет-фактуру в одном экземпляре в случае отгрузки товара - при наличии;</w:t>
      </w:r>
    </w:p>
    <w:p w:rsidR="00D414E7" w:rsidRDefault="00D414E7" w:rsidP="00C13457">
      <w:pPr>
        <w:pStyle w:val="ac"/>
        <w:numPr>
          <w:ilvl w:val="0"/>
          <w:numId w:val="2"/>
        </w:numPr>
        <w:spacing w:after="0" w:line="240" w:lineRule="auto"/>
        <w:ind w:firstLine="567"/>
        <w:jc w:val="both"/>
      </w:pPr>
      <w:r w:rsidRPr="003248BE">
        <w:t>товарную накладную (№ ТОРГ-12) в двух экземплярах на каждую партию товара (один экземпляр возвращается Поставщику после подписания);</w:t>
      </w:r>
    </w:p>
    <w:p w:rsidR="00B91B4A" w:rsidRDefault="00B91B4A" w:rsidP="00B91B4A">
      <w:pPr>
        <w:pStyle w:val="ac"/>
        <w:numPr>
          <w:ilvl w:val="0"/>
          <w:numId w:val="2"/>
        </w:numPr>
        <w:adjustRightInd w:val="0"/>
        <w:spacing w:before="240"/>
        <w:ind w:firstLine="567"/>
        <w:jc w:val="both"/>
      </w:pPr>
      <w:r w:rsidRPr="006304A2">
        <w:t>акт приема-передачи Товара (</w:t>
      </w:r>
      <w:hyperlink w:anchor="Par573" w:history="1">
        <w:r w:rsidRPr="006304A2">
          <w:t xml:space="preserve">приложение N </w:t>
        </w:r>
      </w:hyperlink>
      <w:r w:rsidR="004F6ADF">
        <w:t>3</w:t>
      </w:r>
      <w:r w:rsidRPr="006304A2">
        <w:t xml:space="preserve"> к Контракту) в двух экземплярах: один экземпляр для Заказчика </w:t>
      </w:r>
      <w:r w:rsidR="00B45942">
        <w:t>и один экземпляр для Поставщика.</w:t>
      </w:r>
    </w:p>
    <w:p w:rsidR="00D414E7" w:rsidRPr="003248BE" w:rsidRDefault="00D414E7" w:rsidP="00C13457">
      <w:pPr>
        <w:pStyle w:val="3"/>
        <w:spacing w:line="240" w:lineRule="auto"/>
        <w:contextualSpacing/>
      </w:pPr>
      <w:bookmarkStart w:id="9" w:name="_ref_327023"/>
      <w:r w:rsidRPr="003248BE">
        <w:t>Счет-фактура передается Заказчику в течение 5 (пяти) дней с момента отгрузки товара.</w:t>
      </w:r>
      <w:bookmarkEnd w:id="9"/>
      <w:r w:rsidRPr="003248BE">
        <w:t xml:space="preserve"> Остальные документы передаются одновременно с товаром.</w:t>
      </w:r>
    </w:p>
    <w:p w:rsidR="00D414E7" w:rsidRPr="003248BE" w:rsidRDefault="00D414E7" w:rsidP="00C13457">
      <w:pPr>
        <w:pStyle w:val="1"/>
        <w:spacing w:line="240" w:lineRule="auto"/>
        <w:rPr>
          <w:sz w:val="22"/>
          <w:szCs w:val="22"/>
        </w:rPr>
      </w:pPr>
      <w:bookmarkStart w:id="10" w:name="_ref_1064124"/>
      <w:r w:rsidRPr="003248BE">
        <w:rPr>
          <w:sz w:val="22"/>
          <w:szCs w:val="22"/>
        </w:rPr>
        <w:t>Качество и безопасность товара. Гарантия качества</w:t>
      </w:r>
      <w:bookmarkEnd w:id="10"/>
    </w:p>
    <w:p w:rsidR="00D414E7" w:rsidRPr="00A8085F" w:rsidRDefault="00D414E7" w:rsidP="00C13457">
      <w:pPr>
        <w:tabs>
          <w:tab w:val="left" w:pos="900"/>
        </w:tabs>
        <w:autoSpaceDE w:val="0"/>
        <w:autoSpaceDN w:val="0"/>
        <w:adjustRightInd w:val="0"/>
        <w:spacing w:after="0" w:line="240" w:lineRule="auto"/>
        <w:ind w:firstLine="567"/>
      </w:pPr>
      <w:bookmarkStart w:id="11" w:name="_ref_1248009"/>
      <w:r>
        <w:t xml:space="preserve">2.1. </w:t>
      </w:r>
      <w:r w:rsidRPr="00A8085F">
        <w:t>Поставляемые товары должны соответствовать следующим требования</w:t>
      </w:r>
      <w:r>
        <w:t>м</w:t>
      </w:r>
      <w:r w:rsidRPr="00A8085F">
        <w:t>:</w:t>
      </w:r>
    </w:p>
    <w:p w:rsidR="00D414E7" w:rsidRPr="00A8085F" w:rsidRDefault="00D414E7" w:rsidP="00C13457">
      <w:pPr>
        <w:tabs>
          <w:tab w:val="left" w:pos="426"/>
        </w:tabs>
        <w:autoSpaceDE w:val="0"/>
        <w:autoSpaceDN w:val="0"/>
        <w:adjustRightInd w:val="0"/>
        <w:spacing w:after="0" w:line="240" w:lineRule="auto"/>
        <w:ind w:firstLine="567"/>
      </w:pPr>
      <w:r w:rsidRPr="00A8085F">
        <w:t>- товар должен быть новым, не бывшим в употреблении;</w:t>
      </w:r>
    </w:p>
    <w:p w:rsidR="00D414E7" w:rsidRPr="00A8085F" w:rsidRDefault="00D414E7" w:rsidP="00C13457">
      <w:pPr>
        <w:tabs>
          <w:tab w:val="left" w:pos="900"/>
        </w:tabs>
        <w:autoSpaceDE w:val="0"/>
        <w:autoSpaceDN w:val="0"/>
        <w:adjustRightInd w:val="0"/>
        <w:spacing w:after="0" w:line="240" w:lineRule="auto"/>
        <w:ind w:firstLine="567"/>
      </w:pPr>
      <w:r w:rsidRPr="00A8085F">
        <w:t>- товар не д</w:t>
      </w:r>
      <w:r>
        <w:t>олжен иметь внешних повреждений;</w:t>
      </w:r>
    </w:p>
    <w:p w:rsidR="00D414E7" w:rsidRDefault="00D414E7" w:rsidP="00C13457">
      <w:pPr>
        <w:spacing w:after="0" w:line="240" w:lineRule="auto"/>
        <w:ind w:left="567" w:firstLine="0"/>
      </w:pPr>
      <w:r>
        <w:t>- т</w:t>
      </w:r>
      <w:r w:rsidRPr="002A1854">
        <w:t>овар не должен иметь дефектов, связанных с материалами или работой по его изготовлению</w:t>
      </w:r>
      <w:r>
        <w:t>;</w:t>
      </w:r>
    </w:p>
    <w:p w:rsidR="00602759" w:rsidRDefault="00602759" w:rsidP="00C13457">
      <w:pPr>
        <w:spacing w:after="0" w:line="240" w:lineRule="auto"/>
        <w:ind w:firstLine="567"/>
        <w:contextualSpacing/>
      </w:pPr>
      <w:r>
        <w:t xml:space="preserve">2.2. Поставщик предоставляет гарантию качества на товар сроком не менее </w:t>
      </w:r>
      <w:r>
        <w:rPr>
          <w:b/>
        </w:rPr>
        <w:t>12</w:t>
      </w:r>
      <w:r w:rsidRPr="00C86B56">
        <w:rPr>
          <w:b/>
        </w:rPr>
        <w:t xml:space="preserve"> месяцев</w:t>
      </w:r>
      <w:r>
        <w:t>.</w:t>
      </w:r>
    </w:p>
    <w:p w:rsidR="00D414E7" w:rsidRDefault="00602759" w:rsidP="00C13457">
      <w:pPr>
        <w:spacing w:after="0" w:line="240" w:lineRule="auto"/>
        <w:ind w:firstLine="567"/>
      </w:pPr>
      <w:r>
        <w:rPr>
          <w:position w:val="-2"/>
        </w:rPr>
        <w:t>2.3</w:t>
      </w:r>
      <w:r w:rsidR="00D414E7">
        <w:rPr>
          <w:position w:val="-2"/>
        </w:rPr>
        <w:t xml:space="preserve">. </w:t>
      </w:r>
      <w:r w:rsidR="00D414E7" w:rsidRPr="00A8085F">
        <w:t xml:space="preserve">В случае обнаружения Заказчиком во время поставки товара дефектов поставляемого товара Поставщик должен заменить дефектный товар в течение </w:t>
      </w:r>
      <w:r w:rsidR="00D414E7" w:rsidRPr="00347EA3">
        <w:rPr>
          <w:b/>
        </w:rPr>
        <w:t>3 (трех) рабочих дней</w:t>
      </w:r>
      <w:r w:rsidR="00D414E7" w:rsidRPr="00A8085F">
        <w:t xml:space="preserve"> со дня получения извещения о выявлении таких дефектов.</w:t>
      </w:r>
    </w:p>
    <w:p w:rsidR="00D414E7" w:rsidRPr="003248BE" w:rsidRDefault="00D414E7" w:rsidP="00C13457">
      <w:pPr>
        <w:pStyle w:val="1"/>
        <w:spacing w:line="240" w:lineRule="auto"/>
        <w:rPr>
          <w:sz w:val="22"/>
          <w:szCs w:val="22"/>
        </w:rPr>
      </w:pPr>
      <w:r w:rsidRPr="003248BE">
        <w:rPr>
          <w:sz w:val="22"/>
          <w:szCs w:val="22"/>
        </w:rPr>
        <w:t>Цена и порядок оплаты</w:t>
      </w:r>
      <w:bookmarkEnd w:id="11"/>
    </w:p>
    <w:p w:rsidR="00D414E7" w:rsidRPr="002C7F6C" w:rsidRDefault="00D414E7" w:rsidP="002C7F6C">
      <w:pPr>
        <w:pStyle w:val="2"/>
        <w:spacing w:line="240" w:lineRule="auto"/>
      </w:pPr>
      <w:bookmarkStart w:id="12" w:name="_ref_1253335"/>
      <w:r>
        <w:rPr>
          <w:szCs w:val="22"/>
        </w:rPr>
        <w:t xml:space="preserve">Общая стоимость </w:t>
      </w:r>
      <w:r w:rsidRPr="003248BE">
        <w:rPr>
          <w:szCs w:val="22"/>
        </w:rPr>
        <w:t xml:space="preserve">товара </w:t>
      </w:r>
      <w:bookmarkEnd w:id="12"/>
      <w:r>
        <w:rPr>
          <w:szCs w:val="22"/>
        </w:rPr>
        <w:t xml:space="preserve">(цена Контракта) составляет </w:t>
      </w:r>
      <w:r w:rsidR="005F056C">
        <w:rPr>
          <w:szCs w:val="22"/>
        </w:rPr>
        <w:t>_____________</w:t>
      </w:r>
      <w:r>
        <w:rPr>
          <w:szCs w:val="22"/>
        </w:rPr>
        <w:t xml:space="preserve">руб., </w:t>
      </w:r>
      <w:r w:rsidR="005F056C">
        <w:rPr>
          <w:szCs w:val="22"/>
        </w:rPr>
        <w:t xml:space="preserve">включая </w:t>
      </w:r>
      <w:r w:rsidR="005F056C">
        <w:t>НДС в размере___________.</w:t>
      </w:r>
    </w:p>
    <w:p w:rsidR="00D414E7" w:rsidRDefault="00D414E7" w:rsidP="00C13457">
      <w:pPr>
        <w:pStyle w:val="2"/>
        <w:spacing w:line="240" w:lineRule="auto"/>
        <w:rPr>
          <w:szCs w:val="22"/>
        </w:rPr>
      </w:pPr>
      <w:bookmarkStart w:id="13" w:name="_ref_1253336"/>
      <w:r w:rsidRPr="0066180C">
        <w:rPr>
          <w:szCs w:val="22"/>
        </w:rPr>
        <w:t>Цена Контракта включает стоимость тары (упаковки), расходы на уплату налогов, на уплату таможенных пошлин, сборов и других обязательных платежей в бюджеты всех уровней, на перевозку (доставку)</w:t>
      </w:r>
      <w:bookmarkStart w:id="14" w:name="_ref_1253338"/>
      <w:bookmarkEnd w:id="13"/>
      <w:r>
        <w:rPr>
          <w:szCs w:val="22"/>
        </w:rPr>
        <w:t>.</w:t>
      </w:r>
    </w:p>
    <w:p w:rsidR="00D414E7" w:rsidRPr="0066180C" w:rsidRDefault="00D414E7" w:rsidP="00C13457">
      <w:pPr>
        <w:pStyle w:val="2"/>
        <w:spacing w:line="240" w:lineRule="auto"/>
        <w:rPr>
          <w:szCs w:val="22"/>
        </w:rPr>
      </w:pPr>
      <w:r w:rsidRPr="0066180C">
        <w:rPr>
          <w:szCs w:val="22"/>
        </w:rPr>
        <w:t>Цена Контракта является твердой и определяется на весь срок исполнения Контракта. Изменение цены допускается только в случаях, предусмотренных законом.</w:t>
      </w:r>
      <w:bookmarkEnd w:id="14"/>
    </w:p>
    <w:p w:rsidR="00D414E7" w:rsidRPr="003248BE" w:rsidRDefault="00D414E7" w:rsidP="00C13457">
      <w:pPr>
        <w:pStyle w:val="2"/>
        <w:spacing w:line="240" w:lineRule="auto"/>
        <w:rPr>
          <w:szCs w:val="22"/>
        </w:rPr>
      </w:pPr>
      <w:bookmarkStart w:id="15" w:name="_ref_1253339"/>
      <w:r w:rsidRPr="003248BE">
        <w:rPr>
          <w:szCs w:val="22"/>
        </w:rPr>
        <w:lastRenderedPageBreak/>
        <w:t>Сумма, подлежащая уплате, уменьшается на размер связанных с оплатой Контракта налогов, сборов и иных обязательных платежей в бюджеты бюджетной системы РФ, уплатить которые Заказчик обязан в соответствии с законодательством.</w:t>
      </w:r>
      <w:bookmarkEnd w:id="15"/>
    </w:p>
    <w:p w:rsidR="00D414E7" w:rsidRDefault="00D414E7" w:rsidP="00C13457">
      <w:pPr>
        <w:pStyle w:val="2"/>
        <w:spacing w:line="240" w:lineRule="auto"/>
        <w:rPr>
          <w:szCs w:val="22"/>
        </w:rPr>
      </w:pPr>
      <w:bookmarkStart w:id="16" w:name="_ref_1253340"/>
      <w:r w:rsidRPr="003248BE">
        <w:rPr>
          <w:szCs w:val="22"/>
        </w:rPr>
        <w:t>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bookmarkEnd w:id="16"/>
    </w:p>
    <w:p w:rsidR="00D414E7" w:rsidRPr="003D6FCC" w:rsidRDefault="00D414E7" w:rsidP="00C13457">
      <w:pPr>
        <w:pStyle w:val="2"/>
        <w:spacing w:line="240" w:lineRule="auto"/>
        <w:rPr>
          <w:szCs w:val="22"/>
        </w:rPr>
      </w:pPr>
      <w:bookmarkStart w:id="17" w:name="_ref_1253342"/>
      <w:r w:rsidRPr="003D6FCC">
        <w:rPr>
          <w:szCs w:val="22"/>
          <w:shd w:val="clear" w:color="auto" w:fill="FFFFFF"/>
        </w:rPr>
        <w:t>Цена Контракта может быть изменена по соглашению сторон,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761DCD" w:rsidRPr="00C13457" w:rsidRDefault="00D414E7" w:rsidP="00C13457">
      <w:pPr>
        <w:pStyle w:val="2"/>
        <w:numPr>
          <w:ilvl w:val="0"/>
          <w:numId w:val="0"/>
        </w:numPr>
        <w:spacing w:line="240" w:lineRule="auto"/>
        <w:ind w:firstLine="426"/>
        <w:contextualSpacing/>
        <w:rPr>
          <w:b/>
          <w:szCs w:val="22"/>
        </w:rPr>
      </w:pPr>
      <w:r>
        <w:rPr>
          <w:szCs w:val="22"/>
        </w:rPr>
        <w:t xml:space="preserve">3.7. </w:t>
      </w:r>
      <w:r w:rsidRPr="003248BE">
        <w:rPr>
          <w:szCs w:val="22"/>
        </w:rPr>
        <w:t>Источник финансирования:</w:t>
      </w:r>
      <w:r>
        <w:rPr>
          <w:szCs w:val="22"/>
        </w:rPr>
        <w:t xml:space="preserve"> </w:t>
      </w:r>
      <w:bookmarkStart w:id="18" w:name="_ref_1253343"/>
      <w:bookmarkEnd w:id="17"/>
      <w:r w:rsidR="00C13457" w:rsidRPr="00C13457">
        <w:rPr>
          <w:b/>
          <w:szCs w:val="22"/>
        </w:rPr>
        <w:t>в</w:t>
      </w:r>
      <w:r w:rsidR="005F056C">
        <w:rPr>
          <w:b/>
          <w:szCs w:val="22"/>
        </w:rPr>
        <w:t>небюджетные средства, средства бюджетных учреждений, субсидии</w:t>
      </w:r>
      <w:r w:rsidR="00761DCD" w:rsidRPr="00C13457">
        <w:rPr>
          <w:b/>
          <w:szCs w:val="22"/>
        </w:rPr>
        <w:t xml:space="preserve"> на финансовое обеспечение выполнения гос</w:t>
      </w:r>
      <w:r w:rsidR="005F056C">
        <w:rPr>
          <w:b/>
          <w:szCs w:val="22"/>
        </w:rPr>
        <w:t>ударственного задания, КОСГУ 340</w:t>
      </w:r>
      <w:r w:rsidR="00761DCD" w:rsidRPr="00C13457">
        <w:rPr>
          <w:b/>
          <w:szCs w:val="22"/>
        </w:rPr>
        <w:t>.</w:t>
      </w:r>
    </w:p>
    <w:p w:rsidR="00D414E7" w:rsidRPr="003248BE" w:rsidRDefault="00D414E7" w:rsidP="00C13457">
      <w:pPr>
        <w:pStyle w:val="2"/>
        <w:numPr>
          <w:ilvl w:val="0"/>
          <w:numId w:val="0"/>
        </w:numPr>
        <w:spacing w:line="240" w:lineRule="auto"/>
        <w:ind w:firstLine="426"/>
        <w:contextualSpacing/>
        <w:rPr>
          <w:szCs w:val="22"/>
        </w:rPr>
      </w:pPr>
      <w:r>
        <w:rPr>
          <w:szCs w:val="22"/>
        </w:rPr>
        <w:t xml:space="preserve">3.8. </w:t>
      </w:r>
      <w:r w:rsidRPr="003248BE">
        <w:rPr>
          <w:szCs w:val="22"/>
        </w:rPr>
        <w:t xml:space="preserve">Заказчик обязуется оплатить </w:t>
      </w:r>
      <w:r>
        <w:rPr>
          <w:szCs w:val="22"/>
        </w:rPr>
        <w:t xml:space="preserve">каждую партию поставленного </w:t>
      </w:r>
      <w:r w:rsidRPr="003248BE">
        <w:rPr>
          <w:szCs w:val="22"/>
        </w:rPr>
        <w:t>товар</w:t>
      </w:r>
      <w:r>
        <w:rPr>
          <w:szCs w:val="22"/>
        </w:rPr>
        <w:t>а</w:t>
      </w:r>
      <w:r w:rsidRPr="003248BE">
        <w:rPr>
          <w:szCs w:val="22"/>
        </w:rPr>
        <w:t xml:space="preserve"> </w:t>
      </w:r>
      <w:r w:rsidRPr="00FE1FD4">
        <w:rPr>
          <w:b/>
          <w:szCs w:val="22"/>
        </w:rPr>
        <w:t xml:space="preserve">не позднее </w:t>
      </w:r>
      <w:r w:rsidR="0062065A">
        <w:rPr>
          <w:b/>
          <w:szCs w:val="22"/>
        </w:rPr>
        <w:t xml:space="preserve">семи рабочих </w:t>
      </w:r>
      <w:r w:rsidRPr="00FE1FD4">
        <w:rPr>
          <w:b/>
          <w:szCs w:val="22"/>
        </w:rPr>
        <w:t>дней</w:t>
      </w:r>
      <w:r w:rsidRPr="003248BE">
        <w:rPr>
          <w:szCs w:val="22"/>
        </w:rPr>
        <w:t xml:space="preserve"> с даты подписания Заказчиком документа о приемке.</w:t>
      </w:r>
      <w:bookmarkEnd w:id="18"/>
    </w:p>
    <w:p w:rsidR="00D414E7" w:rsidRPr="003248BE" w:rsidRDefault="00D414E7" w:rsidP="00C13457">
      <w:pPr>
        <w:pStyle w:val="2"/>
        <w:numPr>
          <w:ilvl w:val="0"/>
          <w:numId w:val="0"/>
        </w:numPr>
        <w:spacing w:line="240" w:lineRule="auto"/>
        <w:ind w:firstLine="426"/>
        <w:rPr>
          <w:szCs w:val="22"/>
        </w:rPr>
      </w:pPr>
      <w:bookmarkStart w:id="19" w:name="_ref_1253344"/>
      <w:r>
        <w:rPr>
          <w:szCs w:val="22"/>
        </w:rPr>
        <w:t xml:space="preserve">3.9. </w:t>
      </w:r>
      <w:r w:rsidRPr="003248BE">
        <w:rPr>
          <w:szCs w:val="22"/>
        </w:rPr>
        <w:t>Расчеты по Контракту осуществляются в безналичной форме платежными поручениями.</w:t>
      </w:r>
      <w:bookmarkEnd w:id="19"/>
    </w:p>
    <w:p w:rsidR="00D414E7" w:rsidRDefault="00D414E7" w:rsidP="00C13457">
      <w:pPr>
        <w:spacing w:line="240" w:lineRule="auto"/>
      </w:pPr>
      <w:bookmarkStart w:id="20" w:name="_ref_1253346"/>
      <w:bookmarkStart w:id="21" w:name="_ref_1162992"/>
      <w:r>
        <w:t>3.10. Обязательство Заказчика по оплате считается исполненным в момент списания денежных средств с лицевого счета Заказчика.</w:t>
      </w:r>
    </w:p>
    <w:p w:rsidR="00D414E7" w:rsidRDefault="00D414E7" w:rsidP="00C13457">
      <w:pPr>
        <w:spacing w:line="240" w:lineRule="auto"/>
      </w:pPr>
      <w:r>
        <w:t>3.11. Авансирование не предусмотрено.</w:t>
      </w:r>
    </w:p>
    <w:bookmarkEnd w:id="20"/>
    <w:p w:rsidR="00D414E7" w:rsidRDefault="00D414E7" w:rsidP="00C13457">
      <w:pPr>
        <w:pStyle w:val="1"/>
        <w:spacing w:line="240" w:lineRule="auto"/>
        <w:rPr>
          <w:sz w:val="22"/>
          <w:szCs w:val="22"/>
        </w:rPr>
      </w:pPr>
      <w:r w:rsidRPr="003248BE">
        <w:rPr>
          <w:sz w:val="22"/>
          <w:szCs w:val="22"/>
        </w:rPr>
        <w:t>Срок и условия поставки</w:t>
      </w:r>
      <w:bookmarkEnd w:id="21"/>
    </w:p>
    <w:p w:rsidR="00D414E7" w:rsidRPr="001146B8" w:rsidRDefault="00D414E7" w:rsidP="001146B8">
      <w:pPr>
        <w:spacing w:before="0" w:line="240" w:lineRule="auto"/>
        <w:ind w:firstLine="567"/>
        <w:rPr>
          <w:b/>
        </w:rPr>
      </w:pPr>
      <w:r>
        <w:t>4.1</w:t>
      </w:r>
      <w:r w:rsidR="00A9677C">
        <w:t>.</w:t>
      </w:r>
      <w:r>
        <w:t xml:space="preserve"> </w:t>
      </w:r>
      <w:r w:rsidRPr="001146B8">
        <w:t xml:space="preserve">Поставка товара должна быть осуществлена </w:t>
      </w:r>
      <w:r w:rsidRPr="001146B8">
        <w:rPr>
          <w:b/>
        </w:rPr>
        <w:t xml:space="preserve">в течение </w:t>
      </w:r>
      <w:r w:rsidR="001146B8" w:rsidRPr="001146B8">
        <w:rPr>
          <w:b/>
        </w:rPr>
        <w:t>24</w:t>
      </w:r>
      <w:r w:rsidRPr="001146B8">
        <w:rPr>
          <w:b/>
        </w:rPr>
        <w:t xml:space="preserve"> </w:t>
      </w:r>
      <w:r w:rsidR="001146B8" w:rsidRPr="001146B8">
        <w:rPr>
          <w:b/>
        </w:rPr>
        <w:t>рабочих</w:t>
      </w:r>
      <w:r w:rsidRPr="001146B8">
        <w:rPr>
          <w:b/>
        </w:rPr>
        <w:t xml:space="preserve"> дней со дня заключения контракта.</w:t>
      </w:r>
      <w:r w:rsidR="00D12CF7" w:rsidRPr="001146B8">
        <w:rPr>
          <w:b/>
        </w:rPr>
        <w:t xml:space="preserve"> </w:t>
      </w:r>
      <w:r w:rsidR="00584FF7">
        <w:rPr>
          <w:b/>
        </w:rPr>
        <w:t xml:space="preserve">Цвет всех изделий согласовывается с Заказчиком перед поставкой контрольных образцов. </w:t>
      </w:r>
      <w:r w:rsidR="00584FF7" w:rsidRPr="0018226B">
        <w:rPr>
          <w:bCs/>
          <w:iCs/>
        </w:rPr>
        <w:t>Поставщик перед поставкой предоставляет Заказчику образцы готовых изделий для согласования, утверждения и испытания. Утверждённые образцы, остаются у заказ</w:t>
      </w:r>
      <w:r w:rsidR="00A9677C">
        <w:rPr>
          <w:bCs/>
          <w:iCs/>
        </w:rPr>
        <w:t>чика до момента поставки товара</w:t>
      </w:r>
      <w:r w:rsidR="00584FF7" w:rsidRPr="0018226B">
        <w:rPr>
          <w:bCs/>
          <w:iCs/>
        </w:rPr>
        <w:t xml:space="preserve"> и входят в общее количество поставляемого товара. Изделие должно поставляться в упаковке, обеспечивающей защиту изделия от повреждения при доставке и транспортировке.  Наличие сертификатов должно указываться и обязательно предоставляться при поставке.</w:t>
      </w:r>
    </w:p>
    <w:p w:rsidR="00D414E7" w:rsidRPr="00BE3C6B" w:rsidRDefault="00D414E7" w:rsidP="001146B8">
      <w:pPr>
        <w:pStyle w:val="2"/>
        <w:numPr>
          <w:ilvl w:val="1"/>
          <w:numId w:val="24"/>
        </w:numPr>
        <w:spacing w:before="0" w:line="240" w:lineRule="auto"/>
        <w:rPr>
          <w:szCs w:val="22"/>
        </w:rPr>
      </w:pPr>
      <w:bookmarkStart w:id="22" w:name="_ref_1167213"/>
      <w:r w:rsidRPr="00BE3C6B">
        <w:rPr>
          <w:szCs w:val="22"/>
        </w:rPr>
        <w:t>Поставка товара</w:t>
      </w:r>
      <w:r>
        <w:rPr>
          <w:szCs w:val="22"/>
        </w:rPr>
        <w:t xml:space="preserve"> </w:t>
      </w:r>
      <w:r w:rsidRPr="00BE3C6B">
        <w:rPr>
          <w:szCs w:val="22"/>
        </w:rPr>
        <w:t xml:space="preserve">осуществляется путем его доставки </w:t>
      </w:r>
      <w:r>
        <w:rPr>
          <w:szCs w:val="22"/>
        </w:rPr>
        <w:t xml:space="preserve">на склад </w:t>
      </w:r>
      <w:r w:rsidRPr="00BE3C6B">
        <w:rPr>
          <w:szCs w:val="22"/>
        </w:rPr>
        <w:t>Заказчик</w:t>
      </w:r>
      <w:r>
        <w:rPr>
          <w:szCs w:val="22"/>
        </w:rPr>
        <w:t>а</w:t>
      </w:r>
      <w:r w:rsidRPr="00BE3C6B">
        <w:rPr>
          <w:szCs w:val="22"/>
        </w:rPr>
        <w:t xml:space="preserve"> по адресу: г. Санкт-Петербург, п. Стрельна, Санкт-Петербургское шоссе, д. 101 А.</w:t>
      </w:r>
      <w:bookmarkEnd w:id="22"/>
    </w:p>
    <w:p w:rsidR="00D414E7" w:rsidRPr="003248BE" w:rsidRDefault="00D414E7" w:rsidP="00C13457">
      <w:pPr>
        <w:pStyle w:val="2"/>
        <w:spacing w:line="240" w:lineRule="auto"/>
        <w:rPr>
          <w:szCs w:val="22"/>
        </w:rPr>
      </w:pPr>
      <w:bookmarkStart w:id="23" w:name="_ref_1167217"/>
      <w:r w:rsidRPr="003248BE">
        <w:rPr>
          <w:szCs w:val="22"/>
        </w:rPr>
        <w:t>Право выбора вида транспорта и определения других условий доставки принадлежит Поставщику.</w:t>
      </w:r>
      <w:bookmarkEnd w:id="23"/>
    </w:p>
    <w:p w:rsidR="00D414E7" w:rsidRPr="003248BE" w:rsidRDefault="00D414E7" w:rsidP="00C13457">
      <w:pPr>
        <w:spacing w:line="240" w:lineRule="auto"/>
      </w:pPr>
      <w:r w:rsidRPr="003248BE">
        <w:t>Доставка осуществляется за счет Поставщика.</w:t>
      </w:r>
    </w:p>
    <w:p w:rsidR="00D414E7" w:rsidRPr="00D678EC" w:rsidRDefault="00D414E7" w:rsidP="00C13457">
      <w:pPr>
        <w:pStyle w:val="2"/>
        <w:spacing w:line="240" w:lineRule="auto"/>
        <w:rPr>
          <w:szCs w:val="22"/>
        </w:rPr>
      </w:pPr>
      <w:bookmarkStart w:id="24" w:name="_ref_1167220"/>
      <w:r w:rsidRPr="003248BE">
        <w:rPr>
          <w:szCs w:val="22"/>
        </w:rPr>
        <w:t xml:space="preserve">Поставщик считается исполнившим обязанность по поставке товара в момент </w:t>
      </w:r>
      <w:r w:rsidRPr="00D678EC">
        <w:rPr>
          <w:szCs w:val="22"/>
        </w:rPr>
        <w:t>передачи его Заказчик</w:t>
      </w:r>
      <w:r>
        <w:rPr>
          <w:szCs w:val="22"/>
        </w:rPr>
        <w:t>у</w:t>
      </w:r>
      <w:r w:rsidRPr="00D678EC">
        <w:rPr>
          <w:szCs w:val="22"/>
        </w:rPr>
        <w:t>.</w:t>
      </w:r>
      <w:bookmarkEnd w:id="24"/>
    </w:p>
    <w:p w:rsidR="00D414E7" w:rsidRPr="003248BE" w:rsidRDefault="00D414E7" w:rsidP="00C13457">
      <w:pPr>
        <w:pStyle w:val="2"/>
        <w:spacing w:line="240" w:lineRule="auto"/>
        <w:rPr>
          <w:szCs w:val="22"/>
        </w:rPr>
      </w:pPr>
      <w:bookmarkStart w:id="25" w:name="_ref_1167221"/>
      <w:r w:rsidRPr="003248BE">
        <w:rPr>
          <w:szCs w:val="22"/>
        </w:rPr>
        <w:t xml:space="preserve">Поставщик обязан восполнить недопоставленное количество товара в течение </w:t>
      </w:r>
      <w:r w:rsidRPr="009330E6">
        <w:rPr>
          <w:b/>
          <w:szCs w:val="22"/>
        </w:rPr>
        <w:t>трех рабочих</w:t>
      </w:r>
      <w:r w:rsidRPr="003248BE">
        <w:rPr>
          <w:szCs w:val="22"/>
        </w:rPr>
        <w:t xml:space="preserve"> дней после истечения срока поставки.</w:t>
      </w:r>
      <w:bookmarkEnd w:id="25"/>
    </w:p>
    <w:p w:rsidR="00D414E7" w:rsidRPr="003248BE" w:rsidRDefault="00D414E7" w:rsidP="00C13457">
      <w:pPr>
        <w:spacing w:line="240" w:lineRule="auto"/>
      </w:pPr>
      <w:r w:rsidRPr="003248BE">
        <w:t>Окончание срока действия Контракта прекращает обязанность Поставщика по восполнению недопоставки товара.</w:t>
      </w:r>
    </w:p>
    <w:p w:rsidR="00D414E7" w:rsidRPr="003248BE" w:rsidRDefault="00D414E7" w:rsidP="00C13457">
      <w:pPr>
        <w:pStyle w:val="2"/>
        <w:spacing w:line="240" w:lineRule="auto"/>
        <w:rPr>
          <w:szCs w:val="22"/>
        </w:rPr>
      </w:pPr>
      <w:bookmarkStart w:id="26" w:name="_ref_1167222"/>
      <w:r w:rsidRPr="003248BE">
        <w:rPr>
          <w:szCs w:val="22"/>
        </w:rPr>
        <w:t>Заказчик вправе, уведомив Поставщика, отказаться от принятия товаров, поставка которых просрочена.</w:t>
      </w:r>
      <w:bookmarkEnd w:id="26"/>
    </w:p>
    <w:p w:rsidR="00D414E7" w:rsidRPr="003248BE" w:rsidRDefault="00D414E7" w:rsidP="00C13457">
      <w:pPr>
        <w:pStyle w:val="2"/>
        <w:spacing w:line="240" w:lineRule="auto"/>
        <w:rPr>
          <w:szCs w:val="22"/>
        </w:rPr>
      </w:pPr>
      <w:bookmarkStart w:id="27" w:name="_ref_1167223"/>
      <w:r w:rsidRPr="003248BE">
        <w:rPr>
          <w:szCs w:val="22"/>
        </w:rPr>
        <w:t>Тара (упаковка)</w:t>
      </w:r>
      <w:bookmarkEnd w:id="27"/>
      <w:r>
        <w:rPr>
          <w:szCs w:val="22"/>
        </w:rPr>
        <w:t>.</w:t>
      </w:r>
    </w:p>
    <w:p w:rsidR="00D414E7" w:rsidRPr="003248BE" w:rsidRDefault="00D414E7" w:rsidP="00C13457">
      <w:pPr>
        <w:pStyle w:val="3"/>
        <w:spacing w:line="240" w:lineRule="auto"/>
      </w:pPr>
      <w:bookmarkStart w:id="28" w:name="_ref_1191743"/>
      <w:r w:rsidRPr="003248BE">
        <w:lastRenderedPageBreak/>
        <w:t xml:space="preserve">Поставляемый товар должен быть </w:t>
      </w:r>
      <w:proofErr w:type="spellStart"/>
      <w:r w:rsidRPr="003248BE">
        <w:t>затарен</w:t>
      </w:r>
      <w:proofErr w:type="spellEnd"/>
      <w:r w:rsidRPr="003248BE">
        <w:t xml:space="preserve"> и (или)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bookmarkEnd w:id="28"/>
    </w:p>
    <w:p w:rsidR="00D414E7" w:rsidRPr="003248BE" w:rsidRDefault="00D414E7" w:rsidP="00C13457">
      <w:pPr>
        <w:pStyle w:val="3"/>
        <w:spacing w:line="240" w:lineRule="auto"/>
      </w:pPr>
      <w:bookmarkStart w:id="29" w:name="_ref_1191745"/>
      <w:r w:rsidRPr="003248BE">
        <w:t>Тара (упаковка) является одноразовой, возврату Поставщику не подлежит.</w:t>
      </w:r>
      <w:bookmarkEnd w:id="29"/>
    </w:p>
    <w:p w:rsidR="00D414E7" w:rsidRPr="003248BE" w:rsidRDefault="00D414E7" w:rsidP="00C13457">
      <w:pPr>
        <w:pStyle w:val="3"/>
        <w:spacing w:line="240" w:lineRule="auto"/>
      </w:pPr>
      <w:bookmarkStart w:id="30" w:name="_ref_1191746"/>
      <w:r w:rsidRPr="003248BE">
        <w:t>Стоимость тары (упаковки) товара входит в его цену и отдельно не оплачивается.</w:t>
      </w:r>
      <w:bookmarkEnd w:id="30"/>
    </w:p>
    <w:p w:rsidR="00D414E7" w:rsidRPr="003248BE" w:rsidRDefault="00D414E7" w:rsidP="00C13457">
      <w:pPr>
        <w:pStyle w:val="3"/>
        <w:spacing w:line="240" w:lineRule="auto"/>
      </w:pPr>
      <w:bookmarkStart w:id="31" w:name="_ref_1191748"/>
      <w:r w:rsidRPr="003248BE">
        <w:t xml:space="preserve">Если товар передается в ненадлежащей таре (упаковке) либо без нее, Заказчик вправе потребовать от Поставщика </w:t>
      </w:r>
      <w:proofErr w:type="spellStart"/>
      <w:r w:rsidRPr="003248BE">
        <w:t>затарить</w:t>
      </w:r>
      <w:proofErr w:type="spellEnd"/>
      <w:r w:rsidRPr="003248BE">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End w:id="31"/>
    </w:p>
    <w:p w:rsidR="00D414E7" w:rsidRPr="003248BE" w:rsidRDefault="00D414E7" w:rsidP="00C13457">
      <w:pPr>
        <w:pStyle w:val="2"/>
        <w:spacing w:line="240" w:lineRule="auto"/>
        <w:rPr>
          <w:szCs w:val="22"/>
        </w:rPr>
      </w:pPr>
      <w:bookmarkStart w:id="32" w:name="_ref_1171253"/>
      <w:r w:rsidRPr="003248BE">
        <w:rPr>
          <w:szCs w:val="22"/>
        </w:rPr>
        <w:t>Маркировка товара должна соответствовать обязательным требованиям.</w:t>
      </w:r>
      <w:bookmarkEnd w:id="32"/>
    </w:p>
    <w:p w:rsidR="00D414E7" w:rsidRPr="003248BE" w:rsidRDefault="00D414E7" w:rsidP="00C13457">
      <w:pPr>
        <w:pStyle w:val="2"/>
        <w:spacing w:line="240" w:lineRule="auto"/>
        <w:rPr>
          <w:szCs w:val="22"/>
        </w:rPr>
      </w:pPr>
      <w:bookmarkStart w:id="33" w:name="_ref_1175245"/>
      <w:r w:rsidRPr="003248BE">
        <w:rPr>
          <w:szCs w:val="22"/>
        </w:rPr>
        <w:t>Право собственности на товар переходит к Заказчику в момент передачи товара.</w:t>
      </w:r>
      <w:bookmarkEnd w:id="33"/>
    </w:p>
    <w:p w:rsidR="00D414E7" w:rsidRPr="003248BE" w:rsidRDefault="00D414E7" w:rsidP="00C13457">
      <w:pPr>
        <w:pStyle w:val="2"/>
        <w:spacing w:line="240" w:lineRule="auto"/>
        <w:rPr>
          <w:szCs w:val="22"/>
        </w:rPr>
      </w:pPr>
      <w:bookmarkStart w:id="34" w:name="_ref_1175246"/>
      <w:r w:rsidRPr="003248BE">
        <w:rPr>
          <w:szCs w:val="22"/>
        </w:rPr>
        <w:t>Риски случайной гибели и случайного повреждения товара переходят к Заказчику с момента вручения ему товара.</w:t>
      </w:r>
      <w:bookmarkEnd w:id="34"/>
    </w:p>
    <w:p w:rsidR="00D414E7" w:rsidRPr="003248BE" w:rsidRDefault="00D414E7" w:rsidP="00C13457">
      <w:pPr>
        <w:pStyle w:val="1"/>
        <w:spacing w:line="240" w:lineRule="auto"/>
        <w:rPr>
          <w:sz w:val="22"/>
          <w:szCs w:val="22"/>
        </w:rPr>
      </w:pPr>
      <w:bookmarkStart w:id="35" w:name="_ref_1287488"/>
      <w:r w:rsidRPr="003248BE">
        <w:rPr>
          <w:sz w:val="22"/>
          <w:szCs w:val="22"/>
        </w:rPr>
        <w:t>Приемка товара</w:t>
      </w:r>
      <w:bookmarkEnd w:id="35"/>
    </w:p>
    <w:p w:rsidR="00D414E7" w:rsidRPr="003248BE" w:rsidRDefault="00D414E7" w:rsidP="00C13457">
      <w:pPr>
        <w:pStyle w:val="2"/>
        <w:spacing w:line="240" w:lineRule="auto"/>
        <w:rPr>
          <w:szCs w:val="22"/>
        </w:rPr>
      </w:pPr>
      <w:bookmarkStart w:id="36" w:name="_ref_1294609"/>
      <w:r w:rsidRPr="003248BE">
        <w:rPr>
          <w:szCs w:val="22"/>
        </w:rPr>
        <w:t>По решению Заказчика для приемки поставленного товара может создаваться приемочная комиссия, которая состоит не менее чем из пяти человек.</w:t>
      </w:r>
      <w:bookmarkEnd w:id="36"/>
      <w:r w:rsidR="00B44169">
        <w:rPr>
          <w:szCs w:val="22"/>
        </w:rPr>
        <w:t xml:space="preserve"> </w:t>
      </w:r>
      <w:r w:rsidR="00D12CF7" w:rsidRPr="0018226B">
        <w:rPr>
          <w:bCs w:val="0"/>
          <w:iCs/>
          <w:szCs w:val="22"/>
        </w:rPr>
        <w:t>Поставщик перед поставкой предоставляет Заказчику образцы готовых изделий для согласования, утверждения и испытания. Утверждённые образцы, остаются у заказчика до момента поставки товара, и входят в общее количество поставляемого товара. Изделие должно поставляться в упаковке, обеспечивающей защиту изделия от повреждения при доставке и транспортировке.  Наличие сертификатов должно указываться и обязательно предоставляться при поставке.</w:t>
      </w:r>
    </w:p>
    <w:p w:rsidR="00D414E7" w:rsidRPr="003248BE" w:rsidRDefault="00D414E7" w:rsidP="00C13457">
      <w:pPr>
        <w:pStyle w:val="2"/>
        <w:spacing w:line="240" w:lineRule="auto"/>
        <w:rPr>
          <w:szCs w:val="22"/>
        </w:rPr>
      </w:pPr>
      <w:bookmarkStart w:id="37" w:name="_ref_1294610"/>
      <w:r w:rsidRPr="003248BE">
        <w:rPr>
          <w:szCs w:val="22"/>
        </w:rPr>
        <w:t>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соответствующего товара.</w:t>
      </w:r>
      <w:bookmarkEnd w:id="37"/>
    </w:p>
    <w:p w:rsidR="00D414E7" w:rsidRPr="003248BE" w:rsidRDefault="00D414E7" w:rsidP="00C13457">
      <w:pPr>
        <w:pStyle w:val="2"/>
        <w:spacing w:line="240" w:lineRule="auto"/>
        <w:rPr>
          <w:szCs w:val="22"/>
        </w:rPr>
      </w:pPr>
      <w:bookmarkStart w:id="38" w:name="_ref_1294612"/>
      <w:r w:rsidRPr="003248BE">
        <w:rPr>
          <w:szCs w:val="22"/>
        </w:rPr>
        <w:t>Осмотр товара и проверка его количества, качества и комплектности производятся в месте доставки в течение трех рабочих дней с момента доставки товара. Заказчик не принимает товар, если в ходе осмотра и проверки обнаружится, что он не соответствует условиям Контракта.</w:t>
      </w:r>
      <w:bookmarkEnd w:id="38"/>
    </w:p>
    <w:p w:rsidR="00D414E7" w:rsidRPr="003248BE" w:rsidRDefault="00D414E7" w:rsidP="00C13457">
      <w:pPr>
        <w:spacing w:line="240" w:lineRule="auto"/>
      </w:pPr>
      <w:r w:rsidRPr="003248BE">
        <w:t>При получении товара Заказчик проверяет только соответ</w:t>
      </w:r>
      <w:r>
        <w:t xml:space="preserve">ствие количества грузовых мест </w:t>
      </w:r>
      <w:r w:rsidRPr="003248BE">
        <w:t>сведениям в накладной, а также состояние транспортной упаковки. Подписание накладной свидетельствует лишь о принятии указанного количества мест. Заказчик не принимает товар, если в ходе осмотра и проверки обнаружится, что он не соответствует условиям Контракта.</w:t>
      </w:r>
    </w:p>
    <w:p w:rsidR="00D414E7" w:rsidRPr="003248BE" w:rsidRDefault="00D414E7" w:rsidP="00C13457">
      <w:pPr>
        <w:pStyle w:val="2"/>
        <w:spacing w:line="240" w:lineRule="auto"/>
        <w:rPr>
          <w:szCs w:val="22"/>
        </w:rPr>
      </w:pPr>
      <w:bookmarkStart w:id="39" w:name="_ref_1294615"/>
      <w:r w:rsidRPr="003248BE">
        <w:rPr>
          <w:szCs w:val="22"/>
        </w:rPr>
        <w:t>Если при передаче товара Заказчику обнаружится повреждение тары (упаковки), Заказчик должен будет незамедлительно вскрыть такую тару (упаковку), осмотреть товар и проверить его соответствие условиям Контракта, составить акт об обнаруженных недостатках, сделать необходимые отметки в накладных. В течение пяти рабочих дней с момента подписания акта</w:t>
      </w:r>
      <w:r>
        <w:rPr>
          <w:szCs w:val="22"/>
        </w:rPr>
        <w:t xml:space="preserve"> </w:t>
      </w:r>
      <w:r w:rsidRPr="003248BE">
        <w:rPr>
          <w:szCs w:val="22"/>
        </w:rPr>
        <w:t>Поставщику направляются уведомление о факте поставки товара в поврежденной таре (упаковке) и копия акта об обнаруженных недостатках.</w:t>
      </w:r>
      <w:bookmarkEnd w:id="39"/>
    </w:p>
    <w:p w:rsidR="00D414E7" w:rsidRPr="003248BE" w:rsidRDefault="00D414E7" w:rsidP="00C13457">
      <w:pPr>
        <w:spacing w:line="240" w:lineRule="auto"/>
      </w:pPr>
      <w:r w:rsidRPr="003248BE">
        <w:t>Осмотр и проверка остального товара производятся согласно условиям Контракта. Заказчик не принимает товар, если в ходе осмотра и проверки обнаружится, что он не соответствует условиям Контракта.</w:t>
      </w:r>
    </w:p>
    <w:p w:rsidR="00D414E7" w:rsidRPr="003248BE" w:rsidRDefault="00D414E7" w:rsidP="00C13457">
      <w:pPr>
        <w:pStyle w:val="2"/>
        <w:spacing w:line="240" w:lineRule="auto"/>
        <w:rPr>
          <w:szCs w:val="22"/>
        </w:rPr>
      </w:pPr>
      <w:bookmarkStart w:id="40" w:name="_ref_1294617"/>
      <w:r w:rsidRPr="003248BE">
        <w:rPr>
          <w:szCs w:val="22"/>
        </w:rPr>
        <w:t>Проверка количества товара производится путем подсчета товарных единиц.</w:t>
      </w:r>
      <w:bookmarkEnd w:id="40"/>
    </w:p>
    <w:p w:rsidR="00D414E7" w:rsidRPr="003248BE" w:rsidRDefault="00D414E7" w:rsidP="00C13457">
      <w:pPr>
        <w:pStyle w:val="2"/>
        <w:spacing w:line="240" w:lineRule="auto"/>
        <w:rPr>
          <w:szCs w:val="22"/>
        </w:rPr>
      </w:pPr>
      <w:bookmarkStart w:id="41" w:name="_ref_1294619"/>
      <w:r w:rsidRPr="003248BE">
        <w:rPr>
          <w:szCs w:val="22"/>
        </w:rPr>
        <w:t>Проверка комплектности товара осуществляется путем визуального осмотра.</w:t>
      </w:r>
      <w:bookmarkEnd w:id="41"/>
    </w:p>
    <w:p w:rsidR="00D414E7" w:rsidRPr="003248BE" w:rsidRDefault="00D414E7" w:rsidP="00C13457">
      <w:pPr>
        <w:pStyle w:val="2"/>
        <w:spacing w:line="240" w:lineRule="auto"/>
        <w:rPr>
          <w:szCs w:val="22"/>
        </w:rPr>
      </w:pPr>
      <w:bookmarkStart w:id="42" w:name="_ref_1294620"/>
      <w:r w:rsidRPr="003248BE">
        <w:rPr>
          <w:szCs w:val="22"/>
        </w:rPr>
        <w:t>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42"/>
    </w:p>
    <w:p w:rsidR="00D414E7" w:rsidRPr="003248BE" w:rsidRDefault="00D414E7" w:rsidP="00C13457">
      <w:pPr>
        <w:pStyle w:val="2"/>
        <w:spacing w:line="240" w:lineRule="auto"/>
        <w:rPr>
          <w:szCs w:val="22"/>
        </w:rPr>
      </w:pPr>
      <w:bookmarkStart w:id="43" w:name="_ref_1294621"/>
      <w:r w:rsidRPr="003248BE">
        <w:rPr>
          <w:szCs w:val="22"/>
        </w:rPr>
        <w:t>Для проверки поставленного товара, предусмотренного Контрактом, в части его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bookmarkEnd w:id="43"/>
    </w:p>
    <w:p w:rsidR="00D414E7" w:rsidRPr="00133494" w:rsidRDefault="001146B8" w:rsidP="00C13457">
      <w:pPr>
        <w:pStyle w:val="3"/>
        <w:numPr>
          <w:ilvl w:val="0"/>
          <w:numId w:val="0"/>
        </w:numPr>
        <w:spacing w:line="240" w:lineRule="auto"/>
        <w:ind w:firstLine="567"/>
        <w:contextualSpacing/>
        <w:jc w:val="center"/>
        <w:rPr>
          <w:b/>
        </w:rPr>
      </w:pPr>
      <w:bookmarkStart w:id="44" w:name="_docEnd_1"/>
      <w:bookmarkStart w:id="45" w:name="_ref_1470974"/>
      <w:bookmarkStart w:id="46" w:name="_ref_856602"/>
      <w:bookmarkEnd w:id="44"/>
      <w:r>
        <w:rPr>
          <w:b/>
        </w:rPr>
        <w:t>6</w:t>
      </w:r>
      <w:r w:rsidR="00D414E7" w:rsidRPr="00133494">
        <w:rPr>
          <w:b/>
        </w:rPr>
        <w:t>. Ответственность сторон</w:t>
      </w:r>
    </w:p>
    <w:p w:rsidR="00D414E7" w:rsidRDefault="001146B8" w:rsidP="00C13457">
      <w:pPr>
        <w:pStyle w:val="2"/>
        <w:numPr>
          <w:ilvl w:val="0"/>
          <w:numId w:val="0"/>
        </w:numPr>
        <w:spacing w:line="240" w:lineRule="auto"/>
        <w:ind w:left="567"/>
      </w:pPr>
      <w:bookmarkStart w:id="47" w:name="_ref_1406765"/>
      <w:r>
        <w:lastRenderedPageBreak/>
        <w:t>6.</w:t>
      </w:r>
      <w:r w:rsidR="00D414E7">
        <w:t>1. Взыскание неустойки с Поставщика.</w:t>
      </w:r>
    </w:p>
    <w:p w:rsidR="00D414E7" w:rsidRDefault="001146B8" w:rsidP="00C13457">
      <w:pPr>
        <w:pStyle w:val="3"/>
        <w:numPr>
          <w:ilvl w:val="0"/>
          <w:numId w:val="0"/>
        </w:numPr>
        <w:spacing w:line="240" w:lineRule="auto"/>
        <w:ind w:firstLine="567"/>
      </w:pPr>
      <w:r>
        <w:t>6</w:t>
      </w:r>
      <w:r w:rsidR="00D414E7">
        <w:t>.1.1.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p>
    <w:p w:rsidR="00D414E7" w:rsidRPr="00626A62" w:rsidRDefault="001146B8" w:rsidP="00C13457">
      <w:pPr>
        <w:pStyle w:val="HTML"/>
        <w:ind w:firstLine="540"/>
        <w:jc w:val="both"/>
        <w:rPr>
          <w:rFonts w:ascii="Verdana" w:hAnsi="Verdana"/>
          <w:sz w:val="22"/>
          <w:szCs w:val="22"/>
        </w:rPr>
      </w:pPr>
      <w:r>
        <w:rPr>
          <w:rFonts w:ascii="Times New Roman" w:hAnsi="Times New Roman" w:cs="Times New Roman"/>
          <w:sz w:val="22"/>
          <w:szCs w:val="22"/>
        </w:rPr>
        <w:t>6</w:t>
      </w:r>
      <w:r w:rsidR="00D414E7">
        <w:rPr>
          <w:rFonts w:ascii="Times New Roman" w:hAnsi="Times New Roman" w:cs="Times New Roman"/>
          <w:sz w:val="22"/>
          <w:szCs w:val="22"/>
        </w:rPr>
        <w:t xml:space="preserve">.1.2. </w:t>
      </w:r>
      <w:r w:rsidR="00D414E7" w:rsidRPr="00626A62">
        <w:rPr>
          <w:rFonts w:ascii="Times New Roman" w:hAnsi="Times New Roman" w:cs="Times New Roman"/>
          <w:sz w:val="22"/>
          <w:szCs w:val="22"/>
        </w:rPr>
        <w:t>В соответствии с ч. 7 ст. 34 Федерального закона от 05.04.2013 N 44-ФЗ</w:t>
      </w:r>
      <w:r w:rsidR="00D414E7">
        <w:rPr>
          <w:rFonts w:ascii="Times New Roman" w:hAnsi="Times New Roman" w:cs="Times New Roman"/>
          <w:sz w:val="22"/>
          <w:szCs w:val="22"/>
        </w:rPr>
        <w:t>,п</w:t>
      </w:r>
      <w:r w:rsidR="00D414E7" w:rsidRPr="00626A62">
        <w:rPr>
          <w:rFonts w:ascii="Times New Roman" w:hAnsi="Times New Roman" w:cs="Times New Roman"/>
          <w:sz w:val="22"/>
          <w:szCs w:val="22"/>
        </w:rPr>
        <w:t>еня начисляется за каждый день просрочки исполнения</w:t>
      </w:r>
      <w:r w:rsidR="00D414E7">
        <w:rPr>
          <w:rFonts w:ascii="Times New Roman" w:hAnsi="Times New Roman" w:cs="Times New Roman"/>
          <w:sz w:val="22"/>
          <w:szCs w:val="22"/>
        </w:rPr>
        <w:t xml:space="preserve"> Поставщико</w:t>
      </w:r>
      <w:r w:rsidR="00D414E7" w:rsidRPr="00626A62">
        <w:rPr>
          <w:rFonts w:ascii="Times New Roman" w:hAnsi="Times New Roman" w:cs="Times New Roman"/>
          <w:sz w:val="22"/>
          <w:szCs w:val="22"/>
        </w:rPr>
        <w:t xml:space="preserve">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414E7">
        <w:rPr>
          <w:rFonts w:ascii="Times New Roman" w:hAnsi="Times New Roman" w:cs="Times New Roman"/>
          <w:sz w:val="22"/>
          <w:szCs w:val="22"/>
        </w:rPr>
        <w:t>Поставщико</w:t>
      </w:r>
      <w:r w:rsidR="00D414E7" w:rsidRPr="00626A62">
        <w:rPr>
          <w:rFonts w:ascii="Times New Roman" w:hAnsi="Times New Roman" w:cs="Times New Roman"/>
          <w:sz w:val="22"/>
          <w:szCs w:val="22"/>
        </w:rPr>
        <w:t>м, за исключением случаев, если законодательством Российской Федерации установлен иной порядок начисления пени.</w:t>
      </w:r>
    </w:p>
    <w:p w:rsidR="00D414E7" w:rsidRPr="00D11D17" w:rsidRDefault="001146B8" w:rsidP="00C13457">
      <w:pPr>
        <w:pStyle w:val="3"/>
        <w:numPr>
          <w:ilvl w:val="0"/>
          <w:numId w:val="0"/>
        </w:numPr>
        <w:spacing w:line="240" w:lineRule="auto"/>
        <w:ind w:firstLine="567"/>
        <w:rPr>
          <w:rFonts w:ascii="Verdana" w:hAnsi="Verdana"/>
        </w:rPr>
      </w:pPr>
      <w:r>
        <w:t>6</w:t>
      </w:r>
      <w:r w:rsidR="00D414E7" w:rsidRPr="00D11D17">
        <w:t>.</w:t>
      </w:r>
      <w:r w:rsidR="00D414E7">
        <w:t>1</w:t>
      </w:r>
      <w:r w:rsidR="00D414E7" w:rsidRPr="00D11D17">
        <w:t>.</w:t>
      </w:r>
      <w:r w:rsidR="00D414E7">
        <w:t>3</w:t>
      </w:r>
      <w:r w:rsidR="00D414E7" w:rsidRPr="00D11D17">
        <w:t xml:space="preserve">. В соответствии с ч. 8 ст. 34 Федерального закона от 05.04.2013 N 44-ФЗ, штрафы начисляются за неисполнение или ненадлежащее исполнение </w:t>
      </w:r>
      <w:r w:rsidR="00D414E7">
        <w:t>Поставщико</w:t>
      </w:r>
      <w:r w:rsidR="00D414E7" w:rsidRPr="00D11D17">
        <w:t xml:space="preserve">м обязательств, предусмотренных контрактом, за исключением просрочки исполнения </w:t>
      </w:r>
      <w:r w:rsidR="00D414E7">
        <w:t>Поставщиком</w:t>
      </w:r>
      <w:r w:rsidR="00D414E7" w:rsidRPr="00D11D17">
        <w:t xml:space="preserve"> обязательств (в том числе гарантийного обязательства), предусмотренных контрактом. Размер штрафа устанавливается контрактом в </w:t>
      </w:r>
      <w:r w:rsidR="00D414E7">
        <w:t xml:space="preserve">порядке, </w:t>
      </w:r>
      <w:r w:rsidR="00D414E7" w:rsidRPr="00D11D17">
        <w:t>установленном Правительством Российской Федерации</w:t>
      </w:r>
      <w:r w:rsidR="00D414E7">
        <w:t xml:space="preserve"> </w:t>
      </w:r>
      <w:r w:rsidR="00D414E7" w:rsidRPr="00555148">
        <w:t>(Постановлени</w:t>
      </w:r>
      <w:r w:rsidR="00D414E7">
        <w:t>е</w:t>
      </w:r>
      <w:r w:rsidR="00D414E7" w:rsidRPr="00555148">
        <w:t xml:space="preserve"> Правительства РФ от 30.08.2017 № 1042)</w:t>
      </w:r>
      <w:r w:rsidR="00D414E7" w:rsidRPr="00D11D17">
        <w:t>, за исключением случаев, если законодательством Российской Федерации установлен иной порядок начисления штрафов.</w:t>
      </w:r>
    </w:p>
    <w:p w:rsidR="00D414E7" w:rsidRDefault="001146B8" w:rsidP="00C13457">
      <w:pPr>
        <w:pStyle w:val="3"/>
        <w:numPr>
          <w:ilvl w:val="0"/>
          <w:numId w:val="0"/>
        </w:numPr>
        <w:spacing w:line="240" w:lineRule="auto"/>
        <w:ind w:firstLine="567"/>
      </w:pPr>
      <w:r>
        <w:t>6</w:t>
      </w:r>
      <w:r w:rsidR="00D414E7">
        <w:t>.1.4. В случае нарушения Поставщиком обязательств по Контракту Заказчик вправе удержать начисленную за данное нарушение неустойку из суммы, подлежащей уплате Поставщику за поставленный товар. При этом Поставщик должен быть уведомлен о факте удержания, сумме и основаниях начисления неустойки в срок пятнадцать дней.</w:t>
      </w:r>
    </w:p>
    <w:p w:rsidR="00D414E7" w:rsidRDefault="001146B8" w:rsidP="00C13457">
      <w:pPr>
        <w:pStyle w:val="2"/>
        <w:numPr>
          <w:ilvl w:val="0"/>
          <w:numId w:val="0"/>
        </w:numPr>
        <w:spacing w:line="240" w:lineRule="auto"/>
        <w:ind w:left="567"/>
      </w:pPr>
      <w:r>
        <w:t>6</w:t>
      </w:r>
      <w:r w:rsidR="00D414E7">
        <w:t>.2. Взыскание неустойки с Заказчика.</w:t>
      </w:r>
    </w:p>
    <w:p w:rsidR="00D414E7" w:rsidRDefault="001146B8" w:rsidP="00C13457">
      <w:pPr>
        <w:pStyle w:val="HTML"/>
        <w:ind w:firstLine="540"/>
        <w:jc w:val="both"/>
        <w:rPr>
          <w:rFonts w:ascii="Times New Roman" w:hAnsi="Times New Roman" w:cs="Times New Roman"/>
          <w:sz w:val="22"/>
          <w:szCs w:val="22"/>
        </w:rPr>
      </w:pPr>
      <w:r>
        <w:rPr>
          <w:rFonts w:ascii="Times New Roman" w:hAnsi="Times New Roman" w:cs="Times New Roman"/>
          <w:sz w:val="22"/>
          <w:szCs w:val="22"/>
        </w:rPr>
        <w:t>6</w:t>
      </w:r>
      <w:r w:rsidR="00D414E7">
        <w:rPr>
          <w:rFonts w:ascii="Times New Roman" w:hAnsi="Times New Roman" w:cs="Times New Roman"/>
          <w:sz w:val="22"/>
          <w:szCs w:val="22"/>
        </w:rPr>
        <w:t>.2.1. В случае просрочки исполнения З</w:t>
      </w:r>
      <w:r w:rsidR="00D414E7" w:rsidRPr="00D11D17">
        <w:rPr>
          <w:rFonts w:ascii="Times New Roman" w:hAnsi="Times New Roman" w:cs="Times New Roman"/>
          <w:sz w:val="22"/>
          <w:szCs w:val="22"/>
        </w:rPr>
        <w:t xml:space="preserve">аказчиком обязательств, предусмотренных контрактом, а также в иных случаях неисполнения или ненадлежащего исполнения </w:t>
      </w:r>
      <w:r w:rsidR="00D414E7">
        <w:rPr>
          <w:rFonts w:ascii="Times New Roman" w:hAnsi="Times New Roman" w:cs="Times New Roman"/>
          <w:sz w:val="22"/>
          <w:szCs w:val="22"/>
        </w:rPr>
        <w:t>З</w:t>
      </w:r>
      <w:r w:rsidR="00D414E7" w:rsidRPr="00D11D17">
        <w:rPr>
          <w:rFonts w:ascii="Times New Roman" w:hAnsi="Times New Roman" w:cs="Times New Roman"/>
          <w:sz w:val="22"/>
          <w:szCs w:val="22"/>
        </w:rPr>
        <w:t xml:space="preserve">аказчиком обязательств, предусмотренных контрактом, </w:t>
      </w:r>
      <w:r w:rsidR="00D414E7">
        <w:rPr>
          <w:rFonts w:ascii="Times New Roman" w:hAnsi="Times New Roman" w:cs="Times New Roman"/>
          <w:sz w:val="22"/>
          <w:szCs w:val="22"/>
        </w:rPr>
        <w:t>Поставщик</w:t>
      </w:r>
      <w:r w:rsidR="00D414E7" w:rsidRPr="00D11D17">
        <w:rPr>
          <w:rFonts w:ascii="Times New Roman" w:hAnsi="Times New Roman" w:cs="Times New Roman"/>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414E7" w:rsidRPr="00555148" w:rsidRDefault="001146B8" w:rsidP="00C13457">
      <w:pPr>
        <w:pStyle w:val="3"/>
        <w:numPr>
          <w:ilvl w:val="0"/>
          <w:numId w:val="0"/>
        </w:numPr>
        <w:spacing w:line="240" w:lineRule="auto"/>
        <w:ind w:firstLine="567"/>
      </w:pPr>
      <w:r>
        <w:t>6</w:t>
      </w:r>
      <w:r w:rsidR="00D414E7">
        <w:t xml:space="preserve">.2.2. </w:t>
      </w:r>
      <w:r w:rsidR="00D414E7" w:rsidRPr="00D11D17">
        <w:t xml:space="preserve">Штрафы начисляются за ненадлежащее исполнение </w:t>
      </w:r>
      <w:r w:rsidR="00D414E7">
        <w:t>З</w:t>
      </w:r>
      <w:r w:rsidR="00D414E7" w:rsidRPr="00D11D17">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w:t>
      </w:r>
      <w:r w:rsidR="00D414E7">
        <w:t xml:space="preserve"> порядке</w:t>
      </w:r>
      <w:r w:rsidR="00D414E7" w:rsidRPr="00D11D17">
        <w:t>, установленном Правительством Российской Федерации</w:t>
      </w:r>
      <w:r w:rsidR="00D414E7">
        <w:t xml:space="preserve"> </w:t>
      </w:r>
      <w:r w:rsidR="00D414E7" w:rsidRPr="00555148">
        <w:t>(Постановлени</w:t>
      </w:r>
      <w:r w:rsidR="00D414E7">
        <w:t>е</w:t>
      </w:r>
      <w:r w:rsidR="00D414E7" w:rsidRPr="00555148">
        <w:t xml:space="preserve"> Правительства РФ от 30.08.2017 № 1042).</w:t>
      </w:r>
    </w:p>
    <w:p w:rsidR="00D414E7" w:rsidRDefault="001146B8" w:rsidP="00C13457">
      <w:pPr>
        <w:pStyle w:val="HTML"/>
        <w:ind w:firstLine="540"/>
        <w:jc w:val="both"/>
        <w:rPr>
          <w:rFonts w:ascii="Times New Roman" w:hAnsi="Times New Roman" w:cs="Times New Roman"/>
          <w:sz w:val="22"/>
          <w:szCs w:val="22"/>
        </w:rPr>
      </w:pPr>
      <w:r>
        <w:rPr>
          <w:rFonts w:ascii="Times New Roman" w:hAnsi="Times New Roman" w:cs="Times New Roman"/>
          <w:sz w:val="22"/>
          <w:szCs w:val="22"/>
        </w:rPr>
        <w:t>6</w:t>
      </w:r>
      <w:r w:rsidR="00D414E7">
        <w:rPr>
          <w:rFonts w:ascii="Times New Roman" w:hAnsi="Times New Roman" w:cs="Times New Roman"/>
          <w:sz w:val="22"/>
          <w:szCs w:val="22"/>
        </w:rPr>
        <w:t>.3</w:t>
      </w:r>
      <w:r w:rsidR="00D414E7" w:rsidRPr="00D077AB">
        <w:rPr>
          <w:rFonts w:ascii="Times New Roman" w:hAnsi="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bookmarkEnd w:id="45"/>
    <w:bookmarkEnd w:id="47"/>
    <w:p w:rsidR="00D414E7" w:rsidRDefault="00D414E7" w:rsidP="00C13457">
      <w:pPr>
        <w:adjustRightInd w:val="0"/>
        <w:spacing w:line="240" w:lineRule="auto"/>
        <w:contextualSpacing/>
        <w:jc w:val="center"/>
        <w:outlineLvl w:val="0"/>
        <w:rPr>
          <w:b/>
        </w:rPr>
      </w:pPr>
    </w:p>
    <w:p w:rsidR="00D414E7" w:rsidRDefault="001146B8" w:rsidP="00C13457">
      <w:pPr>
        <w:adjustRightInd w:val="0"/>
        <w:spacing w:line="240" w:lineRule="auto"/>
        <w:contextualSpacing/>
        <w:jc w:val="center"/>
        <w:outlineLvl w:val="0"/>
        <w:rPr>
          <w:b/>
        </w:rPr>
      </w:pPr>
      <w:r>
        <w:rPr>
          <w:b/>
        </w:rPr>
        <w:t>7</w:t>
      </w:r>
      <w:r w:rsidR="00D414E7">
        <w:rPr>
          <w:b/>
        </w:rPr>
        <w:t xml:space="preserve">. </w:t>
      </w:r>
      <w:r w:rsidR="00D414E7" w:rsidRPr="000D3FE6">
        <w:rPr>
          <w:b/>
        </w:rPr>
        <w:t xml:space="preserve">Срок действия Контракта, изменение и расторжение Контракта </w:t>
      </w:r>
    </w:p>
    <w:p w:rsidR="00D414E7" w:rsidRPr="000D3FE6" w:rsidRDefault="00D414E7" w:rsidP="00C13457">
      <w:pPr>
        <w:adjustRightInd w:val="0"/>
        <w:spacing w:line="240" w:lineRule="auto"/>
        <w:contextualSpacing/>
        <w:jc w:val="center"/>
        <w:outlineLvl w:val="0"/>
        <w:rPr>
          <w:b/>
        </w:rPr>
      </w:pPr>
    </w:p>
    <w:p w:rsidR="00D414E7" w:rsidRPr="0094693E" w:rsidRDefault="001146B8" w:rsidP="00C13457">
      <w:pPr>
        <w:autoSpaceDE w:val="0"/>
        <w:autoSpaceDN w:val="0"/>
        <w:adjustRightInd w:val="0"/>
        <w:spacing w:after="0" w:line="240" w:lineRule="auto"/>
        <w:ind w:firstLine="539"/>
        <w:contextualSpacing/>
        <w:rPr>
          <w:b/>
        </w:rPr>
      </w:pPr>
      <w:r>
        <w:t>7</w:t>
      </w:r>
      <w:r w:rsidR="00D414E7" w:rsidRPr="003248BE">
        <w:t>.1. Контракт вступает в сил</w:t>
      </w:r>
      <w:r w:rsidR="00D414E7">
        <w:t xml:space="preserve">у с момента заключения и действует до </w:t>
      </w:r>
      <w:r>
        <w:rPr>
          <w:b/>
        </w:rPr>
        <w:t>31 августа 2026</w:t>
      </w:r>
      <w:r w:rsidR="00D414E7" w:rsidRPr="0094693E">
        <w:rPr>
          <w:b/>
        </w:rPr>
        <w:t xml:space="preserve"> г.</w:t>
      </w:r>
    </w:p>
    <w:p w:rsidR="00D414E7" w:rsidRPr="003248BE" w:rsidRDefault="001146B8" w:rsidP="00C13457">
      <w:pPr>
        <w:autoSpaceDE w:val="0"/>
        <w:autoSpaceDN w:val="0"/>
        <w:adjustRightInd w:val="0"/>
        <w:spacing w:before="240" w:after="0" w:line="240" w:lineRule="auto"/>
        <w:ind w:firstLine="539"/>
        <w:contextualSpacing/>
      </w:pPr>
      <w:r>
        <w:t>7</w:t>
      </w:r>
      <w:r w:rsidR="00D414E7" w:rsidRPr="003248BE">
        <w:t>.2. Все изменения Контракта должны быть совершены в письменном виде и оформлены дополнительными соглашениями к Контракту.</w:t>
      </w:r>
    </w:p>
    <w:p w:rsidR="00D414E7" w:rsidRPr="003248BE" w:rsidRDefault="001146B8" w:rsidP="00C13457">
      <w:pPr>
        <w:autoSpaceDE w:val="0"/>
        <w:autoSpaceDN w:val="0"/>
        <w:adjustRightInd w:val="0"/>
        <w:spacing w:before="240" w:after="0" w:line="240" w:lineRule="auto"/>
        <w:ind w:firstLine="539"/>
        <w:contextualSpacing/>
      </w:pPr>
      <w:r>
        <w:t>7</w:t>
      </w:r>
      <w:r w:rsidR="00D414E7" w:rsidRPr="003248BE">
        <w:t>.3. Контракт может быть расторгнут по основаниям в соответствии с гражданским законодательством Российской Федерации.</w:t>
      </w:r>
    </w:p>
    <w:p w:rsidR="00D414E7" w:rsidRPr="003248BE" w:rsidRDefault="001146B8" w:rsidP="00C13457">
      <w:pPr>
        <w:autoSpaceDE w:val="0"/>
        <w:autoSpaceDN w:val="0"/>
        <w:adjustRightInd w:val="0"/>
        <w:spacing w:before="240" w:after="0" w:line="240" w:lineRule="auto"/>
        <w:ind w:firstLine="539"/>
        <w:contextualSpacing/>
      </w:pPr>
      <w:r>
        <w:t>7.</w:t>
      </w:r>
      <w:r w:rsidR="00D414E7" w:rsidRPr="003248BE">
        <w:t xml:space="preserve">4. Стороны вправе принять решение об одностороннем отказе от исполнения Контракта по основаниям, предусмотренным Гражданским </w:t>
      </w:r>
      <w:hyperlink r:id="rId8" w:history="1">
        <w:r w:rsidR="00D414E7" w:rsidRPr="003248BE">
          <w:t>кодексом</w:t>
        </w:r>
      </w:hyperlink>
      <w:r w:rsidR="00D414E7" w:rsidRPr="003248BE">
        <w:t xml:space="preserve"> Российской Федерации, для одностороннего отказа от исполнения отдельных видов обязательств в порядке и сроки, определенные </w:t>
      </w:r>
      <w:hyperlink r:id="rId9" w:history="1">
        <w:r w:rsidR="00D414E7" w:rsidRPr="003248BE">
          <w:t>статьей 95</w:t>
        </w:r>
      </w:hyperlink>
      <w:r w:rsidR="00D414E7" w:rsidRPr="003248BE">
        <w:t xml:space="preserve"> Федерального закона о контрактной системе.</w:t>
      </w:r>
    </w:p>
    <w:p w:rsidR="00D414E7" w:rsidRPr="003248BE" w:rsidRDefault="001146B8" w:rsidP="00C13457">
      <w:pPr>
        <w:autoSpaceDE w:val="0"/>
        <w:autoSpaceDN w:val="0"/>
        <w:adjustRightInd w:val="0"/>
        <w:spacing w:before="240" w:after="0" w:line="240" w:lineRule="auto"/>
        <w:ind w:firstLine="539"/>
        <w:contextualSpacing/>
      </w:pPr>
      <w:r>
        <w:t>7</w:t>
      </w:r>
      <w:r w:rsidR="00D414E7" w:rsidRPr="003248BE">
        <w:t xml:space="preserve">.5.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w:t>
      </w:r>
      <w:r w:rsidR="00D414E7" w:rsidRPr="003248BE">
        <w:lastRenderedPageBreak/>
        <w:t>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414E7" w:rsidRDefault="001146B8" w:rsidP="00C13457">
      <w:pPr>
        <w:autoSpaceDE w:val="0"/>
        <w:autoSpaceDN w:val="0"/>
        <w:adjustRightInd w:val="0"/>
        <w:spacing w:before="240" w:after="0" w:line="240" w:lineRule="auto"/>
        <w:ind w:firstLine="539"/>
        <w:contextualSpacing/>
      </w:pPr>
      <w:r>
        <w:t>7</w:t>
      </w:r>
      <w:r w:rsidR="00D414E7" w:rsidRPr="003248BE">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235049" w:rsidRDefault="00235049" w:rsidP="001146B8">
      <w:pPr>
        <w:autoSpaceDE w:val="0"/>
        <w:autoSpaceDN w:val="0"/>
        <w:adjustRightInd w:val="0"/>
        <w:spacing w:before="240" w:after="0" w:line="240" w:lineRule="auto"/>
        <w:ind w:firstLine="0"/>
        <w:contextualSpacing/>
        <w:rPr>
          <w:b/>
        </w:rPr>
      </w:pPr>
    </w:p>
    <w:p w:rsidR="00235049" w:rsidRDefault="00235049" w:rsidP="00C13457">
      <w:pPr>
        <w:autoSpaceDE w:val="0"/>
        <w:autoSpaceDN w:val="0"/>
        <w:adjustRightInd w:val="0"/>
        <w:spacing w:before="240" w:after="0" w:line="240" w:lineRule="auto"/>
        <w:ind w:firstLine="539"/>
        <w:contextualSpacing/>
        <w:jc w:val="center"/>
        <w:rPr>
          <w:b/>
        </w:rPr>
      </w:pPr>
    </w:p>
    <w:p w:rsidR="00D414E7" w:rsidRPr="00464ECC" w:rsidRDefault="001146B8" w:rsidP="00C13457">
      <w:pPr>
        <w:autoSpaceDE w:val="0"/>
        <w:autoSpaceDN w:val="0"/>
        <w:adjustRightInd w:val="0"/>
        <w:spacing w:before="240" w:after="0" w:line="240" w:lineRule="auto"/>
        <w:ind w:firstLine="539"/>
        <w:contextualSpacing/>
        <w:jc w:val="center"/>
        <w:rPr>
          <w:b/>
        </w:rPr>
      </w:pPr>
      <w:r>
        <w:rPr>
          <w:b/>
        </w:rPr>
        <w:t>8</w:t>
      </w:r>
      <w:r w:rsidR="00D414E7" w:rsidRPr="00464ECC">
        <w:rPr>
          <w:b/>
        </w:rPr>
        <w:t>. Разрешение споров</w:t>
      </w:r>
      <w:bookmarkEnd w:id="46"/>
    </w:p>
    <w:p w:rsidR="00D414E7" w:rsidRDefault="001146B8" w:rsidP="00C13457">
      <w:pPr>
        <w:pStyle w:val="2"/>
        <w:numPr>
          <w:ilvl w:val="0"/>
          <w:numId w:val="0"/>
        </w:numPr>
        <w:spacing w:line="240" w:lineRule="auto"/>
        <w:ind w:firstLine="567"/>
        <w:contextualSpacing/>
        <w:rPr>
          <w:szCs w:val="22"/>
        </w:rPr>
      </w:pPr>
      <w:bookmarkStart w:id="48" w:name="_ref_874132"/>
      <w:r>
        <w:rPr>
          <w:szCs w:val="22"/>
        </w:rPr>
        <w:t>8</w:t>
      </w:r>
      <w:r w:rsidR="00D414E7">
        <w:rPr>
          <w:szCs w:val="22"/>
        </w:rPr>
        <w:t xml:space="preserve">.1. </w:t>
      </w:r>
      <w:r w:rsidR="00D414E7" w:rsidRPr="000D3FE6">
        <w:rPr>
          <w:szCs w:val="22"/>
        </w:rPr>
        <w:t>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компетентным судом в соответствии с законодательством РФ.</w:t>
      </w:r>
      <w:bookmarkStart w:id="49" w:name="_ref_877293"/>
      <w:bookmarkEnd w:id="48"/>
    </w:p>
    <w:p w:rsidR="00D414E7" w:rsidRDefault="00D414E7" w:rsidP="00C13457">
      <w:pPr>
        <w:pStyle w:val="2"/>
        <w:numPr>
          <w:ilvl w:val="0"/>
          <w:numId w:val="0"/>
        </w:numPr>
        <w:spacing w:line="240" w:lineRule="auto"/>
        <w:ind w:firstLine="567"/>
        <w:contextualSpacing/>
        <w:jc w:val="center"/>
        <w:rPr>
          <w:b/>
          <w:szCs w:val="22"/>
        </w:rPr>
      </w:pPr>
    </w:p>
    <w:p w:rsidR="00D414E7" w:rsidRPr="00464ECC" w:rsidRDefault="001146B8" w:rsidP="00C13457">
      <w:pPr>
        <w:pStyle w:val="2"/>
        <w:numPr>
          <w:ilvl w:val="0"/>
          <w:numId w:val="0"/>
        </w:numPr>
        <w:spacing w:line="240" w:lineRule="auto"/>
        <w:ind w:firstLine="567"/>
        <w:contextualSpacing/>
        <w:jc w:val="center"/>
        <w:rPr>
          <w:b/>
          <w:szCs w:val="22"/>
        </w:rPr>
      </w:pPr>
      <w:r>
        <w:rPr>
          <w:b/>
          <w:szCs w:val="22"/>
        </w:rPr>
        <w:t>9</w:t>
      </w:r>
      <w:r w:rsidR="00D414E7" w:rsidRPr="00464ECC">
        <w:rPr>
          <w:b/>
          <w:szCs w:val="22"/>
        </w:rPr>
        <w:t>. Заключительные положения</w:t>
      </w:r>
      <w:bookmarkEnd w:id="49"/>
    </w:p>
    <w:p w:rsidR="00D414E7" w:rsidRPr="000D3FE6" w:rsidRDefault="001146B8" w:rsidP="00C13457">
      <w:pPr>
        <w:pStyle w:val="2"/>
        <w:numPr>
          <w:ilvl w:val="0"/>
          <w:numId w:val="0"/>
        </w:numPr>
        <w:spacing w:line="240" w:lineRule="auto"/>
        <w:ind w:firstLine="567"/>
        <w:contextualSpacing/>
        <w:rPr>
          <w:szCs w:val="22"/>
        </w:rPr>
      </w:pPr>
      <w:bookmarkStart w:id="50" w:name="_ref_880374"/>
      <w:r>
        <w:rPr>
          <w:szCs w:val="22"/>
        </w:rPr>
        <w:t>9</w:t>
      </w:r>
      <w:r w:rsidR="00D414E7">
        <w:rPr>
          <w:szCs w:val="22"/>
        </w:rPr>
        <w:t xml:space="preserve">.1. </w:t>
      </w:r>
      <w:r w:rsidR="00D414E7" w:rsidRPr="000D3FE6">
        <w:rPr>
          <w:szCs w:val="22"/>
        </w:rPr>
        <w:t>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предусмотрен специальный способ направления):</w:t>
      </w:r>
      <w:bookmarkEnd w:id="50"/>
    </w:p>
    <w:p w:rsidR="00D414E7" w:rsidRPr="00F602E4" w:rsidRDefault="00D414E7" w:rsidP="00C13457">
      <w:pPr>
        <w:pStyle w:val="21"/>
        <w:numPr>
          <w:ilvl w:val="0"/>
          <w:numId w:val="2"/>
        </w:numPr>
        <w:pBdr>
          <w:left w:val="none" w:sz="0" w:space="0" w:color="auto"/>
        </w:pBdr>
        <w:spacing w:line="240" w:lineRule="auto"/>
        <w:ind w:firstLine="567"/>
        <w:contextualSpacing/>
        <w:rPr>
          <w:i w:val="0"/>
          <w:color w:val="auto"/>
        </w:rPr>
      </w:pPr>
      <w:r w:rsidRPr="00F602E4">
        <w:rPr>
          <w:i w:val="0"/>
          <w:color w:val="auto"/>
        </w:rP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D414E7" w:rsidRPr="00F602E4" w:rsidRDefault="00D414E7" w:rsidP="00C13457">
      <w:pPr>
        <w:pStyle w:val="21"/>
        <w:numPr>
          <w:ilvl w:val="0"/>
          <w:numId w:val="2"/>
        </w:numPr>
        <w:pBdr>
          <w:left w:val="none" w:sz="0" w:space="0" w:color="auto"/>
        </w:pBdr>
        <w:spacing w:line="240" w:lineRule="auto"/>
        <w:ind w:firstLine="567"/>
        <w:contextualSpacing/>
        <w:rPr>
          <w:i w:val="0"/>
          <w:color w:val="auto"/>
        </w:rPr>
      </w:pPr>
      <w:r w:rsidRPr="00F602E4">
        <w:rPr>
          <w:i w:val="0"/>
          <w:color w:val="auto"/>
        </w:rPr>
        <w:t>заказным письмом с уведомлением о вручении;</w:t>
      </w:r>
    </w:p>
    <w:p w:rsidR="00D414E7" w:rsidRPr="00F602E4" w:rsidRDefault="00D414E7" w:rsidP="00C13457">
      <w:pPr>
        <w:pStyle w:val="21"/>
        <w:numPr>
          <w:ilvl w:val="0"/>
          <w:numId w:val="2"/>
        </w:numPr>
        <w:pBdr>
          <w:left w:val="none" w:sz="0" w:space="0" w:color="auto"/>
        </w:pBdr>
        <w:spacing w:line="240" w:lineRule="auto"/>
        <w:ind w:firstLine="567"/>
        <w:contextualSpacing/>
        <w:rPr>
          <w:i w:val="0"/>
          <w:color w:val="auto"/>
        </w:rPr>
      </w:pPr>
      <w:r w:rsidRPr="00F602E4">
        <w:rPr>
          <w:i w:val="0"/>
          <w:color w:val="auto"/>
        </w:rPr>
        <w:t>электронной почтой.</w:t>
      </w:r>
    </w:p>
    <w:p w:rsidR="00D414E7" w:rsidRPr="000D3FE6" w:rsidRDefault="001146B8" w:rsidP="00C13457">
      <w:pPr>
        <w:pStyle w:val="2"/>
        <w:numPr>
          <w:ilvl w:val="0"/>
          <w:numId w:val="0"/>
        </w:numPr>
        <w:spacing w:line="240" w:lineRule="auto"/>
        <w:ind w:firstLine="567"/>
        <w:contextualSpacing/>
        <w:rPr>
          <w:szCs w:val="22"/>
        </w:rPr>
      </w:pPr>
      <w:bookmarkStart w:id="51" w:name="_ref_1191441"/>
      <w:r>
        <w:rPr>
          <w:szCs w:val="22"/>
        </w:rPr>
        <w:t>9</w:t>
      </w:r>
      <w:r w:rsidR="00D414E7">
        <w:rPr>
          <w:szCs w:val="22"/>
        </w:rPr>
        <w:t xml:space="preserve">.2. </w:t>
      </w:r>
      <w:r w:rsidR="00D414E7" w:rsidRPr="000D3FE6">
        <w:rPr>
          <w:szCs w:val="22"/>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bookmarkEnd w:id="51"/>
    </w:p>
    <w:p w:rsidR="00D414E7" w:rsidRPr="000D3FE6" w:rsidRDefault="001146B8" w:rsidP="00C13457">
      <w:pPr>
        <w:pStyle w:val="2"/>
        <w:numPr>
          <w:ilvl w:val="0"/>
          <w:numId w:val="0"/>
        </w:numPr>
        <w:spacing w:line="240" w:lineRule="auto"/>
        <w:ind w:firstLine="567"/>
        <w:contextualSpacing/>
        <w:rPr>
          <w:szCs w:val="22"/>
        </w:rPr>
      </w:pPr>
      <w:bookmarkStart w:id="52" w:name="_ref_1044652"/>
      <w:r>
        <w:rPr>
          <w:szCs w:val="22"/>
        </w:rPr>
        <w:t>9</w:t>
      </w:r>
      <w:r w:rsidR="00D414E7">
        <w:rPr>
          <w:szCs w:val="22"/>
        </w:rPr>
        <w:t xml:space="preserve">.3. </w:t>
      </w:r>
      <w:r w:rsidR="00D414E7" w:rsidRPr="000D3FE6">
        <w:rPr>
          <w:szCs w:val="22"/>
        </w:rPr>
        <w:t>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52"/>
    </w:p>
    <w:p w:rsidR="00D414E7" w:rsidRPr="000D3FE6" w:rsidRDefault="00D414E7" w:rsidP="00C13457">
      <w:pPr>
        <w:spacing w:line="240" w:lineRule="auto"/>
        <w:ind w:firstLine="567"/>
        <w:contextualSpacing/>
      </w:pPr>
      <w:r w:rsidRPr="000D3FE6">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D414E7" w:rsidRDefault="001146B8" w:rsidP="00C13457">
      <w:pPr>
        <w:pStyle w:val="2"/>
        <w:numPr>
          <w:ilvl w:val="0"/>
          <w:numId w:val="0"/>
        </w:numPr>
        <w:spacing w:line="240" w:lineRule="auto"/>
        <w:ind w:firstLine="567"/>
        <w:contextualSpacing/>
        <w:rPr>
          <w:szCs w:val="22"/>
        </w:rPr>
      </w:pPr>
      <w:bookmarkStart w:id="53" w:name="_ref_1049598"/>
      <w:r>
        <w:rPr>
          <w:szCs w:val="22"/>
        </w:rPr>
        <w:t>9</w:t>
      </w:r>
      <w:r w:rsidR="00D414E7">
        <w:rPr>
          <w:szCs w:val="22"/>
        </w:rPr>
        <w:t xml:space="preserve">.4. </w:t>
      </w:r>
      <w:r w:rsidR="00D414E7" w:rsidRPr="000D3FE6">
        <w:rPr>
          <w:szCs w:val="22"/>
        </w:rPr>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53"/>
    </w:p>
    <w:p w:rsidR="00D414E7" w:rsidRDefault="001146B8" w:rsidP="00C13457">
      <w:pPr>
        <w:spacing w:line="240" w:lineRule="auto"/>
        <w:ind w:firstLine="567"/>
        <w:contextualSpacing/>
        <w:jc w:val="center"/>
        <w:rPr>
          <w:b/>
        </w:rPr>
      </w:pPr>
      <w:r>
        <w:rPr>
          <w:b/>
        </w:rPr>
        <w:t>10</w:t>
      </w:r>
      <w:r w:rsidR="00D414E7">
        <w:rPr>
          <w:b/>
        </w:rPr>
        <w:t xml:space="preserve">. </w:t>
      </w:r>
      <w:r w:rsidR="00D414E7" w:rsidRPr="000D3FE6">
        <w:rPr>
          <w:b/>
        </w:rPr>
        <w:t xml:space="preserve"> Перечень приложений, являющихся неотъемлемой частью Контракта</w:t>
      </w:r>
    </w:p>
    <w:p w:rsidR="00D414E7" w:rsidRDefault="00D414E7" w:rsidP="00C13457">
      <w:pPr>
        <w:spacing w:line="240" w:lineRule="auto"/>
        <w:ind w:firstLine="567"/>
        <w:contextualSpacing/>
      </w:pPr>
      <w:r>
        <w:t>Приложение № 1 – техническое задание на поставку товара;</w:t>
      </w:r>
    </w:p>
    <w:p w:rsidR="001146B8" w:rsidRDefault="00D414E7" w:rsidP="00C13457">
      <w:pPr>
        <w:spacing w:line="240" w:lineRule="auto"/>
        <w:ind w:firstLine="567"/>
        <w:contextualSpacing/>
      </w:pPr>
      <w:r>
        <w:t>Приложение № 2 – расчет цены контракта</w:t>
      </w:r>
    </w:p>
    <w:p w:rsidR="00D414E7" w:rsidRDefault="001146B8" w:rsidP="00C13457">
      <w:pPr>
        <w:spacing w:line="240" w:lineRule="auto"/>
        <w:ind w:firstLine="567"/>
        <w:contextualSpacing/>
      </w:pPr>
      <w:r>
        <w:t>Приложение № 3 – акт приема-передачи товара.</w:t>
      </w:r>
    </w:p>
    <w:p w:rsidR="00D414E7" w:rsidRPr="00C84AA2" w:rsidRDefault="00C9681B" w:rsidP="00C13457">
      <w:pPr>
        <w:pStyle w:val="1"/>
        <w:numPr>
          <w:ilvl w:val="0"/>
          <w:numId w:val="0"/>
        </w:numPr>
        <w:spacing w:line="240" w:lineRule="auto"/>
        <w:contextualSpacing/>
        <w:rPr>
          <w:sz w:val="22"/>
          <w:szCs w:val="22"/>
        </w:rPr>
      </w:pPr>
      <w:r>
        <w:rPr>
          <w:sz w:val="22"/>
          <w:szCs w:val="22"/>
        </w:rPr>
        <w:t>11</w:t>
      </w:r>
      <w:r w:rsidR="00D414E7">
        <w:rPr>
          <w:sz w:val="22"/>
          <w:szCs w:val="22"/>
        </w:rPr>
        <w:t xml:space="preserve">. </w:t>
      </w:r>
      <w:r w:rsidR="00D414E7" w:rsidRPr="00C84AA2">
        <w:rPr>
          <w:sz w:val="22"/>
          <w:szCs w:val="22"/>
        </w:rPr>
        <w:t>Адреса и реквизиты сторон</w:t>
      </w:r>
    </w:p>
    <w:p w:rsidR="00D414E7" w:rsidRDefault="00D414E7" w:rsidP="00C134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9"/>
        <w:gridCol w:w="4441"/>
      </w:tblGrid>
      <w:tr w:rsidR="00D414E7" w:rsidRPr="00133494" w:rsidTr="00EA49C0">
        <w:tc>
          <w:tcPr>
            <w:tcW w:w="2727" w:type="pct"/>
          </w:tcPr>
          <w:p w:rsidR="00D414E7" w:rsidRDefault="00D414E7" w:rsidP="00C13457">
            <w:pPr>
              <w:keepNext/>
              <w:spacing w:line="240" w:lineRule="auto"/>
              <w:ind w:firstLine="32"/>
              <w:contextualSpacing/>
              <w:rPr>
                <w:b/>
                <w:sz w:val="20"/>
                <w:szCs w:val="20"/>
              </w:rPr>
            </w:pPr>
            <w:r w:rsidRPr="00133494">
              <w:rPr>
                <w:b/>
                <w:sz w:val="20"/>
                <w:szCs w:val="20"/>
              </w:rPr>
              <w:lastRenderedPageBreak/>
              <w:t>Заказчик</w:t>
            </w:r>
          </w:p>
          <w:p w:rsidR="00D414E7" w:rsidRPr="00133494" w:rsidRDefault="00D414E7" w:rsidP="00C13457">
            <w:pPr>
              <w:keepNext/>
              <w:spacing w:line="240" w:lineRule="auto"/>
              <w:ind w:firstLine="32"/>
              <w:contextualSpacing/>
              <w:rPr>
                <w:sz w:val="20"/>
                <w:szCs w:val="20"/>
              </w:rPr>
            </w:pPr>
          </w:p>
        </w:tc>
        <w:tc>
          <w:tcPr>
            <w:tcW w:w="2273" w:type="pct"/>
          </w:tcPr>
          <w:p w:rsidR="00D414E7" w:rsidRPr="00133494" w:rsidRDefault="00D414E7" w:rsidP="00C13457">
            <w:pPr>
              <w:keepNext/>
              <w:spacing w:line="240" w:lineRule="auto"/>
              <w:ind w:firstLine="0"/>
              <w:contextualSpacing/>
              <w:rPr>
                <w:sz w:val="20"/>
                <w:szCs w:val="20"/>
              </w:rPr>
            </w:pPr>
            <w:r>
              <w:rPr>
                <w:b/>
                <w:sz w:val="20"/>
                <w:szCs w:val="20"/>
              </w:rPr>
              <w:t>Исполнитель</w:t>
            </w:r>
          </w:p>
        </w:tc>
      </w:tr>
      <w:tr w:rsidR="00D414E7" w:rsidRPr="00133494" w:rsidTr="00EA49C0">
        <w:tc>
          <w:tcPr>
            <w:tcW w:w="2727" w:type="pct"/>
          </w:tcPr>
          <w:p w:rsidR="00D414E7" w:rsidRPr="00C9681B" w:rsidRDefault="00D414E7" w:rsidP="00C13457">
            <w:pPr>
              <w:keepNext/>
              <w:spacing w:line="240" w:lineRule="auto"/>
              <w:ind w:firstLine="32"/>
              <w:contextualSpacing/>
              <w:rPr>
                <w:b/>
                <w:sz w:val="20"/>
                <w:szCs w:val="20"/>
              </w:rPr>
            </w:pPr>
            <w:r w:rsidRPr="00C9681B">
              <w:rPr>
                <w:b/>
                <w:sz w:val="20"/>
                <w:szCs w:val="20"/>
              </w:rPr>
              <w:t xml:space="preserve">Санкт-Петербургское государственное бюджетное учреждение здравоохранения </w:t>
            </w:r>
          </w:p>
          <w:p w:rsidR="00D414E7" w:rsidRPr="00C9681B" w:rsidRDefault="00D414E7" w:rsidP="00C13457">
            <w:pPr>
              <w:keepNext/>
              <w:spacing w:line="240" w:lineRule="auto"/>
              <w:ind w:firstLine="32"/>
              <w:contextualSpacing/>
              <w:rPr>
                <w:b/>
                <w:sz w:val="20"/>
                <w:szCs w:val="20"/>
              </w:rPr>
            </w:pPr>
            <w:r w:rsidRPr="00C9681B">
              <w:rPr>
                <w:b/>
                <w:sz w:val="20"/>
                <w:szCs w:val="20"/>
              </w:rPr>
              <w:t>«</w:t>
            </w:r>
            <w:r w:rsidR="00761DCD" w:rsidRPr="00C9681B">
              <w:rPr>
                <w:b/>
                <w:sz w:val="20"/>
                <w:szCs w:val="20"/>
              </w:rPr>
              <w:t>Санаторий для детей</w:t>
            </w:r>
            <w:r w:rsidRPr="00C9681B">
              <w:rPr>
                <w:b/>
                <w:sz w:val="20"/>
                <w:szCs w:val="20"/>
              </w:rPr>
              <w:t xml:space="preserve"> «Огонёк»</w:t>
            </w:r>
          </w:p>
          <w:p w:rsidR="00D414E7" w:rsidRPr="00C9681B" w:rsidRDefault="00D414E7" w:rsidP="00C13457">
            <w:pPr>
              <w:keepNext/>
              <w:spacing w:line="240" w:lineRule="auto"/>
              <w:ind w:firstLine="32"/>
              <w:contextualSpacing/>
              <w:rPr>
                <w:sz w:val="20"/>
                <w:szCs w:val="20"/>
              </w:rPr>
            </w:pPr>
            <w:r w:rsidRPr="00C9681B">
              <w:rPr>
                <w:sz w:val="20"/>
                <w:szCs w:val="20"/>
              </w:rPr>
              <w:t xml:space="preserve">Адрес: 198515, Санкт-Петербург, </w:t>
            </w:r>
          </w:p>
          <w:p w:rsidR="00D414E7" w:rsidRPr="00C9681B" w:rsidRDefault="00D414E7" w:rsidP="00C13457">
            <w:pPr>
              <w:keepNext/>
              <w:spacing w:line="240" w:lineRule="auto"/>
              <w:ind w:firstLine="32"/>
              <w:contextualSpacing/>
              <w:rPr>
                <w:sz w:val="20"/>
                <w:szCs w:val="20"/>
              </w:rPr>
            </w:pPr>
            <w:r w:rsidRPr="00C9681B">
              <w:rPr>
                <w:sz w:val="20"/>
                <w:szCs w:val="20"/>
              </w:rPr>
              <w:t>п. Стрельна, Санкт-Петербургское шоссе, д.101а.</w:t>
            </w:r>
          </w:p>
          <w:p w:rsidR="00D414E7" w:rsidRPr="00C9681B" w:rsidRDefault="00D414E7" w:rsidP="00C13457">
            <w:pPr>
              <w:keepNext/>
              <w:spacing w:line="240" w:lineRule="auto"/>
              <w:ind w:firstLine="32"/>
              <w:contextualSpacing/>
              <w:rPr>
                <w:sz w:val="20"/>
                <w:szCs w:val="20"/>
              </w:rPr>
            </w:pPr>
            <w:r w:rsidRPr="00C9681B">
              <w:rPr>
                <w:sz w:val="20"/>
                <w:szCs w:val="20"/>
              </w:rPr>
              <w:t>Электронная почта: ogonek.torgi@zdrav.spb.ru</w:t>
            </w:r>
          </w:p>
          <w:p w:rsidR="00D414E7" w:rsidRPr="00C9681B" w:rsidRDefault="00D414E7" w:rsidP="00C13457">
            <w:pPr>
              <w:keepNext/>
              <w:spacing w:line="240" w:lineRule="auto"/>
              <w:ind w:firstLine="32"/>
              <w:contextualSpacing/>
              <w:rPr>
                <w:sz w:val="20"/>
                <w:szCs w:val="20"/>
                <w:u w:val="single"/>
              </w:rPr>
            </w:pPr>
            <w:r w:rsidRPr="00C9681B">
              <w:rPr>
                <w:sz w:val="20"/>
                <w:szCs w:val="20"/>
                <w:u w:val="single"/>
              </w:rPr>
              <w:t>Банковские реквизиты:</w:t>
            </w:r>
          </w:p>
          <w:p w:rsidR="002C7F6C" w:rsidRPr="00C9681B" w:rsidRDefault="002C7F6C" w:rsidP="002C7F6C">
            <w:pPr>
              <w:widowControl w:val="0"/>
              <w:suppressAutoHyphens/>
              <w:autoSpaceDN w:val="0"/>
              <w:spacing w:before="0" w:after="0" w:line="240" w:lineRule="auto"/>
              <w:ind w:right="-59" w:firstLine="0"/>
              <w:jc w:val="left"/>
              <w:textAlignment w:val="baseline"/>
              <w:rPr>
                <w:rFonts w:eastAsia="Andale Sans UI" w:cs="Tahoma"/>
                <w:kern w:val="3"/>
                <w:sz w:val="20"/>
                <w:szCs w:val="20"/>
                <w:lang w:eastAsia="en-US" w:bidi="en-US"/>
              </w:rPr>
            </w:pPr>
            <w:r w:rsidRPr="00C9681B">
              <w:rPr>
                <w:rFonts w:eastAsia="Andale Sans UI" w:cs="Tahoma"/>
                <w:kern w:val="3"/>
                <w:sz w:val="20"/>
                <w:szCs w:val="20"/>
                <w:lang w:eastAsia="en-US" w:bidi="en-US"/>
              </w:rPr>
              <w:t>ИНН 7819012844 КПП 781901001</w:t>
            </w:r>
          </w:p>
          <w:p w:rsidR="00D414E7" w:rsidRPr="00C9681B" w:rsidRDefault="00D414E7" w:rsidP="00C13457">
            <w:pPr>
              <w:keepNext/>
              <w:spacing w:line="240" w:lineRule="auto"/>
              <w:ind w:firstLine="32"/>
              <w:contextualSpacing/>
              <w:rPr>
                <w:sz w:val="20"/>
                <w:szCs w:val="20"/>
              </w:rPr>
            </w:pPr>
            <w:r w:rsidRPr="00C9681B">
              <w:rPr>
                <w:sz w:val="20"/>
                <w:szCs w:val="20"/>
              </w:rPr>
              <w:t xml:space="preserve">Комитет финансов Санкт-Петербурга </w:t>
            </w:r>
          </w:p>
          <w:p w:rsidR="00D414E7" w:rsidRPr="00C9681B" w:rsidRDefault="00761DCD" w:rsidP="00C13457">
            <w:pPr>
              <w:keepNext/>
              <w:spacing w:line="240" w:lineRule="auto"/>
              <w:ind w:firstLine="32"/>
              <w:contextualSpacing/>
              <w:rPr>
                <w:sz w:val="20"/>
                <w:szCs w:val="20"/>
              </w:rPr>
            </w:pPr>
            <w:r w:rsidRPr="00C9681B">
              <w:rPr>
                <w:sz w:val="20"/>
                <w:szCs w:val="20"/>
              </w:rPr>
              <w:t>(СПб ГБУЗ «Санаторий для детей</w:t>
            </w:r>
            <w:r w:rsidR="00D414E7" w:rsidRPr="00C9681B">
              <w:rPr>
                <w:sz w:val="20"/>
                <w:szCs w:val="20"/>
              </w:rPr>
              <w:t xml:space="preserve"> «Огонёк», л/с № 0151056)</w:t>
            </w:r>
          </w:p>
          <w:p w:rsidR="00D414E7" w:rsidRPr="00C9681B" w:rsidRDefault="00D414E7" w:rsidP="00C13457">
            <w:pPr>
              <w:keepNext/>
              <w:spacing w:line="240" w:lineRule="auto"/>
              <w:ind w:firstLine="32"/>
              <w:contextualSpacing/>
              <w:rPr>
                <w:sz w:val="20"/>
                <w:szCs w:val="20"/>
              </w:rPr>
            </w:pPr>
            <w:r w:rsidRPr="00C9681B">
              <w:rPr>
                <w:sz w:val="20"/>
                <w:szCs w:val="20"/>
              </w:rPr>
              <w:t>Казначейский счет 03224643400000007200</w:t>
            </w:r>
          </w:p>
          <w:p w:rsidR="00D414E7" w:rsidRPr="00C9681B" w:rsidRDefault="00D414E7" w:rsidP="00C13457">
            <w:pPr>
              <w:keepNext/>
              <w:spacing w:line="240" w:lineRule="auto"/>
              <w:ind w:firstLine="32"/>
              <w:contextualSpacing/>
              <w:rPr>
                <w:sz w:val="20"/>
                <w:szCs w:val="20"/>
              </w:rPr>
            </w:pPr>
            <w:r w:rsidRPr="00C9681B">
              <w:rPr>
                <w:sz w:val="20"/>
                <w:szCs w:val="20"/>
              </w:rPr>
              <w:t>СЕВЕРО-ЗАПАДНОЕ ГУ БАНКА РОССИИ//</w:t>
            </w:r>
          </w:p>
          <w:p w:rsidR="00D414E7" w:rsidRPr="00C9681B" w:rsidRDefault="00D414E7" w:rsidP="00C13457">
            <w:pPr>
              <w:keepNext/>
              <w:spacing w:line="240" w:lineRule="auto"/>
              <w:ind w:firstLine="32"/>
              <w:contextualSpacing/>
              <w:rPr>
                <w:sz w:val="20"/>
                <w:szCs w:val="20"/>
              </w:rPr>
            </w:pPr>
            <w:r w:rsidRPr="00C9681B">
              <w:rPr>
                <w:sz w:val="20"/>
                <w:szCs w:val="20"/>
              </w:rPr>
              <w:t>УФК по г.</w:t>
            </w:r>
            <w:r w:rsidR="00761DCD" w:rsidRPr="00C9681B">
              <w:rPr>
                <w:sz w:val="20"/>
                <w:szCs w:val="20"/>
              </w:rPr>
              <w:t xml:space="preserve"> </w:t>
            </w:r>
            <w:r w:rsidRPr="00C9681B">
              <w:rPr>
                <w:sz w:val="20"/>
                <w:szCs w:val="20"/>
              </w:rPr>
              <w:t>Санкт-Петербургу, г.</w:t>
            </w:r>
            <w:r w:rsidR="00761DCD" w:rsidRPr="00C9681B">
              <w:rPr>
                <w:sz w:val="20"/>
                <w:szCs w:val="20"/>
              </w:rPr>
              <w:t xml:space="preserve"> </w:t>
            </w:r>
            <w:r w:rsidRPr="00C9681B">
              <w:rPr>
                <w:sz w:val="20"/>
                <w:szCs w:val="20"/>
              </w:rPr>
              <w:t>Санкт-Петербург</w:t>
            </w:r>
          </w:p>
          <w:p w:rsidR="00D414E7" w:rsidRPr="00C9681B" w:rsidRDefault="00D414E7" w:rsidP="00C13457">
            <w:pPr>
              <w:keepNext/>
              <w:spacing w:line="240" w:lineRule="auto"/>
              <w:ind w:firstLine="32"/>
              <w:contextualSpacing/>
              <w:rPr>
                <w:sz w:val="20"/>
                <w:szCs w:val="20"/>
              </w:rPr>
            </w:pPr>
            <w:r w:rsidRPr="00C9681B">
              <w:rPr>
                <w:sz w:val="20"/>
                <w:szCs w:val="20"/>
              </w:rPr>
              <w:t>Банковский счет (корреспондентский счет) 40102810945370000005</w:t>
            </w:r>
          </w:p>
          <w:p w:rsidR="00D414E7" w:rsidRPr="00C9681B" w:rsidRDefault="00D414E7" w:rsidP="00C13457">
            <w:pPr>
              <w:keepNext/>
              <w:spacing w:line="240" w:lineRule="auto"/>
              <w:ind w:firstLine="32"/>
              <w:contextualSpacing/>
              <w:rPr>
                <w:sz w:val="20"/>
                <w:szCs w:val="20"/>
              </w:rPr>
            </w:pPr>
            <w:r w:rsidRPr="00C9681B">
              <w:rPr>
                <w:sz w:val="20"/>
                <w:szCs w:val="20"/>
              </w:rPr>
              <w:t>БИК 014030106</w:t>
            </w:r>
            <w:r w:rsidR="00235049" w:rsidRPr="00C9681B">
              <w:rPr>
                <w:sz w:val="20"/>
                <w:szCs w:val="20"/>
              </w:rPr>
              <w:t>, ОКТМО 40396000000</w:t>
            </w:r>
          </w:p>
          <w:p w:rsidR="00D414E7" w:rsidRPr="00C9681B" w:rsidRDefault="00D414E7" w:rsidP="00C13457">
            <w:pPr>
              <w:keepNext/>
              <w:spacing w:line="240" w:lineRule="auto"/>
              <w:ind w:firstLine="32"/>
              <w:contextualSpacing/>
              <w:rPr>
                <w:sz w:val="20"/>
                <w:szCs w:val="20"/>
              </w:rPr>
            </w:pPr>
            <w:r w:rsidRPr="00C9681B">
              <w:rPr>
                <w:sz w:val="20"/>
                <w:szCs w:val="20"/>
              </w:rPr>
              <w:t>КБК 000 000 000 000 000 00510</w:t>
            </w:r>
          </w:p>
          <w:p w:rsidR="00D414E7" w:rsidRPr="00C9681B" w:rsidRDefault="00D414E7" w:rsidP="00C13457">
            <w:pPr>
              <w:keepNext/>
              <w:spacing w:line="240" w:lineRule="auto"/>
              <w:ind w:firstLine="32"/>
              <w:contextualSpacing/>
              <w:rPr>
                <w:sz w:val="20"/>
                <w:szCs w:val="20"/>
              </w:rPr>
            </w:pPr>
            <w:r w:rsidRPr="00C9681B">
              <w:rPr>
                <w:sz w:val="20"/>
                <w:szCs w:val="20"/>
              </w:rPr>
              <w:t>телефон контрактной службы 421-55-93</w:t>
            </w:r>
          </w:p>
          <w:p w:rsidR="00D414E7" w:rsidRPr="00C9681B" w:rsidRDefault="00D414E7" w:rsidP="00C13457">
            <w:pPr>
              <w:keepNext/>
              <w:spacing w:line="240" w:lineRule="auto"/>
              <w:ind w:firstLine="32"/>
              <w:contextualSpacing/>
              <w:rPr>
                <w:sz w:val="20"/>
                <w:szCs w:val="20"/>
              </w:rPr>
            </w:pPr>
            <w:r w:rsidRPr="00C9681B">
              <w:rPr>
                <w:sz w:val="20"/>
                <w:szCs w:val="20"/>
              </w:rPr>
              <w:t>Телефон бухгалтерии: 421-41-50</w:t>
            </w:r>
            <w:r w:rsidR="00235049" w:rsidRPr="00C9681B">
              <w:rPr>
                <w:sz w:val="20"/>
                <w:szCs w:val="20"/>
              </w:rPr>
              <w:t xml:space="preserve">, </w:t>
            </w:r>
            <w:r w:rsidRPr="00C9681B">
              <w:rPr>
                <w:sz w:val="20"/>
                <w:szCs w:val="20"/>
              </w:rPr>
              <w:t>Вахта 421-42-36</w:t>
            </w:r>
          </w:p>
          <w:p w:rsidR="00D414E7" w:rsidRPr="00133494" w:rsidRDefault="00D414E7" w:rsidP="00C13457">
            <w:pPr>
              <w:keepNext/>
              <w:spacing w:line="240" w:lineRule="auto"/>
              <w:ind w:firstLine="32"/>
              <w:contextualSpacing/>
              <w:rPr>
                <w:sz w:val="20"/>
                <w:szCs w:val="20"/>
              </w:rPr>
            </w:pPr>
          </w:p>
        </w:tc>
        <w:tc>
          <w:tcPr>
            <w:tcW w:w="2273" w:type="pct"/>
          </w:tcPr>
          <w:p w:rsidR="00D414E7" w:rsidRPr="002C7F6C" w:rsidRDefault="00D414E7" w:rsidP="002C7F6C">
            <w:pPr>
              <w:widowControl w:val="0"/>
              <w:suppressAutoHyphens/>
              <w:spacing w:before="0" w:after="0" w:line="240" w:lineRule="auto"/>
              <w:ind w:firstLine="0"/>
              <w:jc w:val="left"/>
              <w:rPr>
                <w:rFonts w:ascii="Liberation Serif" w:eastAsia="Droid Sans Fallback" w:hAnsi="Liberation Serif" w:cs="FreeSans"/>
                <w:kern w:val="2"/>
                <w:sz w:val="24"/>
                <w:szCs w:val="24"/>
                <w:lang w:eastAsia="zh-CN" w:bidi="hi-IN"/>
              </w:rPr>
            </w:pPr>
          </w:p>
        </w:tc>
      </w:tr>
      <w:tr w:rsidR="00D414E7" w:rsidRPr="00133494" w:rsidTr="00EA49C0">
        <w:trPr>
          <w:trHeight w:val="901"/>
        </w:trPr>
        <w:tc>
          <w:tcPr>
            <w:tcW w:w="2727" w:type="pct"/>
          </w:tcPr>
          <w:p w:rsidR="00D414E7" w:rsidRPr="00D8579D" w:rsidRDefault="00D414E7" w:rsidP="00C13457">
            <w:pPr>
              <w:keepNext/>
              <w:spacing w:line="240" w:lineRule="auto"/>
              <w:ind w:firstLine="32"/>
              <w:contextualSpacing/>
              <w:jc w:val="left"/>
              <w:rPr>
                <w:sz w:val="20"/>
                <w:szCs w:val="20"/>
              </w:rPr>
            </w:pPr>
            <w:r w:rsidRPr="00D8579D">
              <w:rPr>
                <w:sz w:val="20"/>
                <w:szCs w:val="20"/>
              </w:rPr>
              <w:t>Главный врач</w:t>
            </w:r>
          </w:p>
          <w:p w:rsidR="00D414E7" w:rsidRPr="00133494" w:rsidRDefault="00D414E7" w:rsidP="00C13457">
            <w:pPr>
              <w:keepNext/>
              <w:spacing w:line="240" w:lineRule="auto"/>
              <w:ind w:firstLine="32"/>
              <w:contextualSpacing/>
              <w:jc w:val="left"/>
              <w:rPr>
                <w:sz w:val="20"/>
                <w:szCs w:val="20"/>
              </w:rPr>
            </w:pPr>
            <w:r w:rsidRPr="00133494">
              <w:rPr>
                <w:sz w:val="20"/>
                <w:szCs w:val="20"/>
                <w:u w:val="single"/>
              </w:rPr>
              <w:t>            (</w:t>
            </w:r>
            <w:proofErr w:type="gramStart"/>
            <w:r w:rsidRPr="00133494">
              <w:rPr>
                <w:sz w:val="20"/>
                <w:szCs w:val="20"/>
                <w:u w:val="single"/>
              </w:rPr>
              <w:t xml:space="preserve">подпись)   </w:t>
            </w:r>
            <w:proofErr w:type="gramEnd"/>
            <w:r w:rsidRPr="00133494">
              <w:rPr>
                <w:sz w:val="20"/>
                <w:szCs w:val="20"/>
                <w:u w:val="single"/>
              </w:rPr>
              <w:t>           </w:t>
            </w:r>
            <w:r w:rsidRPr="00133494">
              <w:rPr>
                <w:sz w:val="20"/>
                <w:szCs w:val="20"/>
              </w:rPr>
              <w:t>/</w:t>
            </w:r>
            <w:proofErr w:type="spellStart"/>
            <w:r w:rsidRPr="00133494">
              <w:rPr>
                <w:sz w:val="20"/>
                <w:szCs w:val="20"/>
              </w:rPr>
              <w:t>Фалинский</w:t>
            </w:r>
            <w:proofErr w:type="spellEnd"/>
            <w:r w:rsidRPr="00133494">
              <w:rPr>
                <w:sz w:val="20"/>
                <w:szCs w:val="20"/>
              </w:rPr>
              <w:t xml:space="preserve"> А.А./</w:t>
            </w:r>
          </w:p>
          <w:p w:rsidR="00D414E7" w:rsidRPr="00133494" w:rsidRDefault="00D414E7" w:rsidP="00C13457">
            <w:pPr>
              <w:keepNext/>
              <w:spacing w:line="240" w:lineRule="auto"/>
              <w:ind w:firstLine="32"/>
              <w:contextualSpacing/>
              <w:jc w:val="left"/>
              <w:rPr>
                <w:sz w:val="20"/>
                <w:szCs w:val="20"/>
              </w:rPr>
            </w:pPr>
            <w:r>
              <w:rPr>
                <w:i/>
                <w:sz w:val="20"/>
                <w:szCs w:val="20"/>
              </w:rPr>
              <w:t>Подписано ЭЦП</w:t>
            </w:r>
          </w:p>
        </w:tc>
        <w:tc>
          <w:tcPr>
            <w:tcW w:w="2273" w:type="pct"/>
          </w:tcPr>
          <w:p w:rsidR="00102518" w:rsidRPr="00133494" w:rsidRDefault="00102518" w:rsidP="00102518">
            <w:pPr>
              <w:keepNext/>
              <w:spacing w:line="240" w:lineRule="auto"/>
              <w:ind w:firstLine="0"/>
              <w:contextualSpacing/>
              <w:rPr>
                <w:sz w:val="20"/>
                <w:szCs w:val="20"/>
              </w:rPr>
            </w:pPr>
          </w:p>
          <w:p w:rsidR="00102518" w:rsidRPr="00133494" w:rsidRDefault="00102518" w:rsidP="00102518">
            <w:pPr>
              <w:keepNext/>
              <w:spacing w:line="240" w:lineRule="auto"/>
              <w:ind w:firstLine="0"/>
              <w:contextualSpacing/>
              <w:rPr>
                <w:sz w:val="20"/>
                <w:szCs w:val="20"/>
              </w:rPr>
            </w:pPr>
            <w:r w:rsidRPr="00133494">
              <w:rPr>
                <w:sz w:val="20"/>
                <w:szCs w:val="20"/>
                <w:u w:val="single"/>
              </w:rPr>
              <w:t>            (</w:t>
            </w:r>
            <w:proofErr w:type="gramStart"/>
            <w:r w:rsidRPr="00133494">
              <w:rPr>
                <w:sz w:val="20"/>
                <w:szCs w:val="20"/>
                <w:u w:val="single"/>
              </w:rPr>
              <w:t xml:space="preserve">подпись)   </w:t>
            </w:r>
            <w:proofErr w:type="gramEnd"/>
            <w:r w:rsidRPr="00133494">
              <w:rPr>
                <w:sz w:val="20"/>
                <w:szCs w:val="20"/>
                <w:u w:val="single"/>
              </w:rPr>
              <w:t> </w:t>
            </w:r>
            <w:r w:rsidR="00C9681B">
              <w:rPr>
                <w:sz w:val="20"/>
                <w:szCs w:val="20"/>
              </w:rPr>
              <w:t>/ ____________________</w:t>
            </w:r>
            <w:r w:rsidRPr="00575DCB">
              <w:rPr>
                <w:sz w:val="20"/>
                <w:szCs w:val="20"/>
              </w:rPr>
              <w:t>/</w:t>
            </w:r>
          </w:p>
          <w:p w:rsidR="00D414E7" w:rsidRPr="00133494" w:rsidRDefault="00102518" w:rsidP="00102518">
            <w:pPr>
              <w:keepNext/>
              <w:spacing w:line="240" w:lineRule="auto"/>
              <w:ind w:firstLine="0"/>
              <w:contextualSpacing/>
              <w:rPr>
                <w:sz w:val="20"/>
                <w:szCs w:val="20"/>
              </w:rPr>
            </w:pPr>
            <w:r>
              <w:rPr>
                <w:i/>
                <w:sz w:val="20"/>
                <w:szCs w:val="20"/>
              </w:rPr>
              <w:t>Подписано ЭЦП</w:t>
            </w:r>
          </w:p>
        </w:tc>
      </w:tr>
    </w:tbl>
    <w:p w:rsidR="00D414E7" w:rsidRPr="003248BE" w:rsidRDefault="00D414E7" w:rsidP="00C13457">
      <w:pPr>
        <w:spacing w:line="240" w:lineRule="auto"/>
        <w:sectPr w:rsidR="00D414E7" w:rsidRPr="003248BE" w:rsidSect="00EA49C0">
          <w:footerReference w:type="default" r:id="rId10"/>
          <w:footerReference w:type="first" r:id="rId11"/>
          <w:footnotePr>
            <w:numRestart w:val="eachSect"/>
          </w:footnotePr>
          <w:pgSz w:w="11907" w:h="16839" w:code="9"/>
          <w:pgMar w:top="1134" w:right="851" w:bottom="1134" w:left="1276" w:header="720" w:footer="720" w:gutter="0"/>
          <w:pgNumType w:start="1"/>
          <w:cols w:space="720"/>
          <w:titlePg/>
        </w:sectPr>
      </w:pPr>
    </w:p>
    <w:p w:rsidR="00D414E7" w:rsidRPr="003248BE" w:rsidRDefault="00D414E7" w:rsidP="00C13457">
      <w:pPr>
        <w:keepNext/>
        <w:keepLines/>
        <w:spacing w:line="240" w:lineRule="auto"/>
        <w:jc w:val="right"/>
      </w:pPr>
      <w:r w:rsidRPr="003248BE">
        <w:lastRenderedPageBreak/>
        <w:t xml:space="preserve">Приложение № </w:t>
      </w:r>
      <w:r>
        <w:fldChar w:fldCharType="begin" w:fldLock="1"/>
      </w:r>
      <w:r>
        <w:instrText xml:space="preserve"> REF _ref_1308628 \h \n \!  \* MERGEFORMAT </w:instrText>
      </w:r>
      <w:r>
        <w:fldChar w:fldCharType="separate"/>
      </w:r>
      <w:r w:rsidRPr="003248BE">
        <w:t>1</w:t>
      </w:r>
      <w:r>
        <w:fldChar w:fldCharType="end"/>
      </w:r>
      <w:r>
        <w:t xml:space="preserve"> </w:t>
      </w:r>
      <w:r w:rsidRPr="003248BE">
        <w:t>к контракту</w:t>
      </w:r>
      <w:r w:rsidRPr="003248BE">
        <w:br/>
        <w:t xml:space="preserve">№ </w:t>
      </w:r>
      <w:r w:rsidR="006C45D8">
        <w:rPr>
          <w:u w:val="single"/>
        </w:rPr>
        <w:t>_____</w:t>
      </w:r>
      <w:r w:rsidRPr="003248BE">
        <w:t>от "</w:t>
      </w:r>
      <w:r w:rsidR="006C45D8">
        <w:rPr>
          <w:u w:val="single"/>
        </w:rPr>
        <w:t>_</w:t>
      </w:r>
      <w:r w:rsidRPr="003248BE">
        <w:t xml:space="preserve">" </w:t>
      </w:r>
      <w:r w:rsidRPr="003248BE">
        <w:rPr>
          <w:u w:val="single"/>
        </w:rPr>
        <w:t> </w:t>
      </w:r>
      <w:r w:rsidR="006C45D8">
        <w:rPr>
          <w:u w:val="single"/>
        </w:rPr>
        <w:t xml:space="preserve">_____  </w:t>
      </w:r>
      <w:r w:rsidR="006C45D8" w:rsidRPr="006C45D8">
        <w:t xml:space="preserve">2026 </w:t>
      </w:r>
      <w:r w:rsidRPr="006C45D8">
        <w:t>г.</w:t>
      </w:r>
    </w:p>
    <w:p w:rsidR="00761DCD" w:rsidRDefault="00761DCD" w:rsidP="00235049">
      <w:pPr>
        <w:spacing w:line="240" w:lineRule="auto"/>
        <w:ind w:firstLine="567"/>
        <w:jc w:val="center"/>
        <w:rPr>
          <w:b/>
          <w:bCs/>
        </w:rPr>
      </w:pPr>
      <w:bookmarkStart w:id="54" w:name="_docStart_2"/>
      <w:bookmarkStart w:id="55" w:name="_title_2"/>
      <w:bookmarkStart w:id="56" w:name="_ref_1308628"/>
      <w:bookmarkEnd w:id="54"/>
      <w:r w:rsidRPr="006F1DD6">
        <w:rPr>
          <w:b/>
        </w:rPr>
        <w:t>ТЕХНИЧЕСКОЕ ЗАДАНИЕ</w:t>
      </w:r>
    </w:p>
    <w:p w:rsidR="00D12CF7" w:rsidRPr="006F1DD6" w:rsidRDefault="00D12CF7" w:rsidP="00235049">
      <w:pPr>
        <w:spacing w:line="240" w:lineRule="auto"/>
        <w:ind w:firstLine="567"/>
        <w:jc w:val="center"/>
      </w:pPr>
      <w:r>
        <w:rPr>
          <w:b/>
          <w:bCs/>
        </w:rPr>
        <w:t>1. Общие требования</w:t>
      </w:r>
    </w:p>
    <w:p w:rsidR="00D12CF7" w:rsidRPr="006F1DD6" w:rsidRDefault="00D12CF7" w:rsidP="00235049">
      <w:pPr>
        <w:spacing w:after="0" w:line="240" w:lineRule="auto"/>
        <w:ind w:firstLine="567"/>
        <w:contextualSpacing/>
      </w:pPr>
      <w:r w:rsidRPr="006F1DD6">
        <w:t xml:space="preserve">Продукция должна соответствовать современным нормам качества и функциональности. </w:t>
      </w:r>
    </w:p>
    <w:p w:rsidR="00D12CF7" w:rsidRPr="006F1DD6" w:rsidRDefault="00D12CF7" w:rsidP="00235049">
      <w:pPr>
        <w:spacing w:after="0" w:line="240" w:lineRule="auto"/>
        <w:ind w:firstLine="567"/>
        <w:contextualSpacing/>
        <w:rPr>
          <w:position w:val="-2"/>
        </w:rPr>
      </w:pPr>
      <w:r w:rsidRPr="006F1DD6">
        <w:rPr>
          <w:position w:val="-2"/>
        </w:rPr>
        <w:t>Товар поставляется в упаковке без нарушения целостности транспортной и фабричной упаковки.</w:t>
      </w:r>
    </w:p>
    <w:p w:rsidR="00D12CF7" w:rsidRPr="006F1DD6" w:rsidRDefault="00D12CF7" w:rsidP="00235049">
      <w:pPr>
        <w:spacing w:after="0" w:line="240" w:lineRule="auto"/>
        <w:ind w:firstLine="567"/>
        <w:contextualSpacing/>
        <w:rPr>
          <w:position w:val="-2"/>
        </w:rPr>
      </w:pPr>
      <w:r w:rsidRPr="006F1DD6">
        <w:rPr>
          <w:position w:val="-2"/>
        </w:rPr>
        <w:t xml:space="preserve"> Упаковка товара должна обеспечивать его сохранность при транспортировке, хранении, а также при погрузочно-разгрузочных работах.</w:t>
      </w:r>
    </w:p>
    <w:p w:rsidR="00D12CF7" w:rsidRPr="006F1DD6" w:rsidRDefault="00D12CF7" w:rsidP="00235049">
      <w:pPr>
        <w:spacing w:after="0" w:line="240" w:lineRule="auto"/>
        <w:ind w:firstLine="567"/>
        <w:contextualSpacing/>
        <w:rPr>
          <w:position w:val="-2"/>
        </w:rPr>
      </w:pPr>
      <w:r w:rsidRPr="006F1DD6">
        <w:rPr>
          <w:position w:val="-2"/>
        </w:rPr>
        <w:t xml:space="preserve"> Наименование товара и производитель поставляемых товаров должны соответствовать наименованию товара и его производителю, указанным в представляемых при поставке товара документах.</w:t>
      </w:r>
    </w:p>
    <w:p w:rsidR="00D12CF7" w:rsidRPr="006F1DD6" w:rsidRDefault="00D12CF7" w:rsidP="00235049">
      <w:pPr>
        <w:autoSpaceDE w:val="0"/>
        <w:autoSpaceDN w:val="0"/>
        <w:adjustRightInd w:val="0"/>
        <w:spacing w:after="0" w:line="240" w:lineRule="auto"/>
        <w:ind w:firstLine="567"/>
        <w:contextualSpacing/>
      </w:pPr>
      <w:r w:rsidRPr="006F1DD6">
        <w:t xml:space="preserve">Информация о продукции, в том числе маркировка на упаковке и на изделии (где требуется) должна быть на русском языке или продублирована на русском языке. </w:t>
      </w:r>
    </w:p>
    <w:p w:rsidR="00D12CF7" w:rsidRPr="006F1DD6" w:rsidRDefault="00D12CF7" w:rsidP="00235049">
      <w:pPr>
        <w:autoSpaceDE w:val="0"/>
        <w:autoSpaceDN w:val="0"/>
        <w:adjustRightInd w:val="0"/>
        <w:spacing w:after="0" w:line="240" w:lineRule="auto"/>
        <w:ind w:firstLine="567"/>
        <w:contextualSpacing/>
      </w:pPr>
      <w:r w:rsidRPr="006F1DD6">
        <w:t xml:space="preserve">Маркировка должна содержать сведения о товаре, его наименование, параметры, дату производства, номер партии, срок годности, сведения о производстве товара, а также иные обозначения в соответствии с действующими стандартами и требованиями.  </w:t>
      </w:r>
    </w:p>
    <w:p w:rsidR="00D12CF7" w:rsidRPr="006F1DD6" w:rsidRDefault="00D12CF7" w:rsidP="00235049">
      <w:pPr>
        <w:autoSpaceDE w:val="0"/>
        <w:autoSpaceDN w:val="0"/>
        <w:adjustRightInd w:val="0"/>
        <w:spacing w:after="0" w:line="240" w:lineRule="auto"/>
        <w:ind w:firstLine="567"/>
        <w:contextualSpacing/>
      </w:pPr>
      <w:r w:rsidRPr="006F1DD6">
        <w:t xml:space="preserve">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маркировки. </w:t>
      </w:r>
    </w:p>
    <w:p w:rsidR="00D12CF7" w:rsidRPr="006F1DD6" w:rsidRDefault="00D12CF7" w:rsidP="00235049">
      <w:pPr>
        <w:spacing w:after="0" w:line="240" w:lineRule="auto"/>
        <w:ind w:firstLine="567"/>
        <w:contextualSpacing/>
        <w:rPr>
          <w:position w:val="-2"/>
        </w:rPr>
      </w:pPr>
      <w:r w:rsidRPr="006F1DD6">
        <w:rPr>
          <w:position w:val="-2"/>
        </w:rPr>
        <w:t xml:space="preserve"> Отсутствующий в заявке Заказчика товар Поставщиком не поставляется, Заказчиком не принимается и не оплачивается.</w:t>
      </w:r>
    </w:p>
    <w:p w:rsidR="00D12CF7" w:rsidRPr="006F1DD6" w:rsidRDefault="00D12CF7" w:rsidP="00235049">
      <w:pPr>
        <w:autoSpaceDE w:val="0"/>
        <w:autoSpaceDN w:val="0"/>
        <w:adjustRightInd w:val="0"/>
        <w:spacing w:after="0" w:line="240" w:lineRule="auto"/>
        <w:ind w:firstLine="567"/>
        <w:contextualSpacing/>
        <w:jc w:val="center"/>
        <w:rPr>
          <w:b/>
          <w:bCs/>
        </w:rPr>
      </w:pPr>
      <w:r>
        <w:rPr>
          <w:b/>
          <w:bCs/>
        </w:rPr>
        <w:t xml:space="preserve">2. </w:t>
      </w:r>
      <w:r w:rsidRPr="006F1DD6">
        <w:rPr>
          <w:b/>
          <w:bCs/>
        </w:rPr>
        <w:t>Требования к безопасности товара</w:t>
      </w:r>
    </w:p>
    <w:p w:rsidR="00D12CF7" w:rsidRPr="006F1DD6" w:rsidRDefault="00D12CF7" w:rsidP="00235049">
      <w:pPr>
        <w:autoSpaceDE w:val="0"/>
        <w:autoSpaceDN w:val="0"/>
        <w:adjustRightInd w:val="0"/>
        <w:spacing w:after="0" w:line="240" w:lineRule="auto"/>
        <w:ind w:firstLine="567"/>
        <w:contextualSpacing/>
      </w:pPr>
      <w:r w:rsidRPr="006F1DD6">
        <w:t xml:space="preserve"> Поставляемый товар должен быть безопасен для применения, разрешен для применения на территории РФ, должен иметь сертификат соответствия (качества) (в установленных законом случаях), санитарно-эпидемиологическое заключение (в установленных законом случаях). </w:t>
      </w:r>
    </w:p>
    <w:p w:rsidR="00D12CF7" w:rsidRPr="006F1DD6" w:rsidRDefault="00D12CF7" w:rsidP="00235049">
      <w:pPr>
        <w:autoSpaceDE w:val="0"/>
        <w:autoSpaceDN w:val="0"/>
        <w:adjustRightInd w:val="0"/>
        <w:spacing w:after="0" w:line="240" w:lineRule="auto"/>
        <w:ind w:firstLine="567"/>
        <w:contextualSpacing/>
      </w:pPr>
      <w:r w:rsidRPr="006F1DD6">
        <w:t>Поставляемый товар при обычных условиях его использования, хранения, транспортировки и утилизации должен быть безопасен для жизни, здоровья, окружающей среды, а также не должен причинять вред имуществу заказчика.</w:t>
      </w:r>
    </w:p>
    <w:p w:rsidR="00D12CF7" w:rsidRPr="006F1DD6" w:rsidRDefault="00D12CF7" w:rsidP="00235049">
      <w:pPr>
        <w:autoSpaceDE w:val="0"/>
        <w:autoSpaceDN w:val="0"/>
        <w:adjustRightInd w:val="0"/>
        <w:spacing w:after="0" w:line="240" w:lineRule="auto"/>
        <w:ind w:firstLine="567"/>
        <w:contextualSpacing/>
      </w:pPr>
      <w:r w:rsidRPr="006F1DD6">
        <w:t>Поставляемый товар должен быть изготовлен из безопасного исходного сырья.</w:t>
      </w:r>
    </w:p>
    <w:p w:rsidR="00D12CF7" w:rsidRPr="006F1DD6" w:rsidRDefault="00D12CF7" w:rsidP="00235049">
      <w:pPr>
        <w:autoSpaceDE w:val="0"/>
        <w:autoSpaceDN w:val="0"/>
        <w:adjustRightInd w:val="0"/>
        <w:spacing w:after="0" w:line="240" w:lineRule="auto"/>
        <w:ind w:firstLine="567"/>
        <w:contextualSpacing/>
      </w:pPr>
    </w:p>
    <w:p w:rsidR="00D12CF7" w:rsidRPr="006F1DD6" w:rsidRDefault="00D12CF7" w:rsidP="00235049">
      <w:pPr>
        <w:spacing w:after="0" w:line="240" w:lineRule="auto"/>
        <w:ind w:firstLine="567"/>
        <w:contextualSpacing/>
        <w:jc w:val="center"/>
        <w:rPr>
          <w:b/>
          <w:position w:val="-2"/>
        </w:rPr>
      </w:pPr>
      <w:r w:rsidRPr="006F1DD6">
        <w:rPr>
          <w:b/>
          <w:position w:val="-2"/>
        </w:rPr>
        <w:t>3. Требования к качеству товара</w:t>
      </w:r>
    </w:p>
    <w:p w:rsidR="00D12CF7" w:rsidRPr="006F1DD6" w:rsidRDefault="00D12CF7" w:rsidP="00235049">
      <w:pPr>
        <w:spacing w:before="0" w:after="0" w:line="240" w:lineRule="auto"/>
        <w:ind w:firstLine="567"/>
      </w:pPr>
      <w:r w:rsidRPr="006F1DD6">
        <w:t>Поставляемые товары должны соответствовать следующим требованиям:</w:t>
      </w:r>
    </w:p>
    <w:p w:rsidR="00D12CF7" w:rsidRPr="006F1DD6" w:rsidRDefault="00D12CF7" w:rsidP="00235049">
      <w:pPr>
        <w:spacing w:before="0" w:after="0" w:line="240" w:lineRule="auto"/>
        <w:ind w:firstLine="567"/>
      </w:pPr>
      <w:r w:rsidRPr="006F1DD6">
        <w:t>- товар должен быть новым, не бывшим в употреблении;</w:t>
      </w:r>
    </w:p>
    <w:p w:rsidR="00D12CF7" w:rsidRPr="006F1DD6" w:rsidRDefault="00D12CF7" w:rsidP="00235049">
      <w:pPr>
        <w:spacing w:before="0" w:after="0" w:line="240" w:lineRule="auto"/>
        <w:ind w:firstLine="567"/>
      </w:pPr>
      <w:r w:rsidRPr="006F1DD6">
        <w:t xml:space="preserve">- товар не должен иметь внешних повреждений;  </w:t>
      </w:r>
    </w:p>
    <w:p w:rsidR="00D12CF7" w:rsidRPr="006F1DD6" w:rsidRDefault="00D12CF7" w:rsidP="00235049">
      <w:pPr>
        <w:spacing w:before="0" w:after="0" w:line="240" w:lineRule="auto"/>
        <w:ind w:firstLine="567"/>
      </w:pPr>
      <w:r w:rsidRPr="006F1DD6">
        <w:t>- товар не должен иметь дефектов, связанных с материалами или работой по его изготовлению.</w:t>
      </w:r>
    </w:p>
    <w:p w:rsidR="00D12CF7" w:rsidRPr="006F1DD6" w:rsidRDefault="00D12CF7" w:rsidP="00235049">
      <w:pPr>
        <w:spacing w:before="0" w:after="0" w:line="240" w:lineRule="auto"/>
        <w:ind w:firstLine="567"/>
      </w:pPr>
      <w:r w:rsidRPr="006F1DD6">
        <w:t>- товар должен соответствовать предъявленным к нему характеристикам в соответствии с приложением № 1. Размеры одежды определяются путем снятия мерок и определением размеров с выездом представителя Исполнителя.</w:t>
      </w:r>
    </w:p>
    <w:p w:rsidR="00D12CF7" w:rsidRPr="006F1DD6" w:rsidRDefault="00D12CF7" w:rsidP="00235049">
      <w:pPr>
        <w:spacing w:before="0" w:after="0" w:line="240" w:lineRule="auto"/>
        <w:ind w:firstLine="567"/>
      </w:pPr>
      <w:r w:rsidRPr="006F1DD6">
        <w:rPr>
          <w:rFonts w:eastAsia="Calibri"/>
          <w:sz w:val="24"/>
          <w:szCs w:val="24"/>
        </w:rPr>
        <w:t xml:space="preserve">- Логотип термический закреплен на спине изделий, проект макета логотипа согласуется с Заказчиком. </w:t>
      </w:r>
    </w:p>
    <w:p w:rsidR="00D12CF7" w:rsidRPr="006F1DD6" w:rsidRDefault="00D12CF7" w:rsidP="00235049">
      <w:pPr>
        <w:spacing w:before="0" w:after="0" w:line="240" w:lineRule="auto"/>
        <w:ind w:firstLine="567"/>
      </w:pPr>
      <w:r w:rsidRPr="006F1DD6">
        <w:t>- Согласно п.7 ст. 95 ФЗ №44-ФЗ:п</w:t>
      </w:r>
      <w:r w:rsidRPr="006F1DD6">
        <w:rPr>
          <w:rFonts w:eastAsia="Calibri"/>
          <w:lang w:eastAsia="en-US"/>
        </w:rPr>
        <w:t xml:space="preserve">ри исполнении контракта (за исключением случаев, которые предусмотрены нормативными правовыми актами, принятыми в соответствии с </w:t>
      </w:r>
      <w:hyperlink r:id="rId12" w:history="1">
        <w:r w:rsidRPr="006F1DD6">
          <w:rPr>
            <w:rFonts w:eastAsia="Calibri"/>
            <w:lang w:eastAsia="en-US"/>
          </w:rPr>
          <w:t>частью 6 статьи 14</w:t>
        </w:r>
      </w:hyperlink>
      <w:r w:rsidRPr="006F1DD6">
        <w:rPr>
          <w:rFonts w:eastAsia="Calibri"/>
          <w:lang w:eastAsia="en-US"/>
        </w:rPr>
        <w:t xml:space="preserve"> ФЗ №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По</w:t>
      </w:r>
      <w:r w:rsidRPr="006F1DD6">
        <w:t>ставка эквивалентного товара, допускается только в случае согласования его с Заказчиком с приложением полного описания изделия и предоставлением его образцов и соответствующей документации.</w:t>
      </w:r>
    </w:p>
    <w:p w:rsidR="00D12CF7" w:rsidRPr="006F1DD6" w:rsidRDefault="00D12CF7" w:rsidP="00235049">
      <w:pPr>
        <w:spacing w:before="0" w:after="0" w:line="240" w:lineRule="auto"/>
        <w:ind w:firstLine="567"/>
      </w:pPr>
      <w:r w:rsidRPr="006F1DD6">
        <w:t xml:space="preserve">   В случае обнаружения Заказчиком во время поставки товара дефектов поставляемого товара Поставщик должен заменить дефектный товар в течение </w:t>
      </w:r>
      <w:r w:rsidRPr="006F1DD6">
        <w:rPr>
          <w:b/>
        </w:rPr>
        <w:t>3 (трех) рабочих дней</w:t>
      </w:r>
      <w:r w:rsidRPr="006F1DD6">
        <w:t xml:space="preserve"> со дня получения извещения о выявлении таких дефектов.</w:t>
      </w:r>
    </w:p>
    <w:p w:rsidR="00D12CF7" w:rsidRDefault="00D12CF7" w:rsidP="00235049">
      <w:pPr>
        <w:spacing w:before="0" w:after="0" w:line="240" w:lineRule="auto"/>
        <w:ind w:firstLine="567"/>
      </w:pPr>
      <w:r w:rsidRPr="006F1DD6">
        <w:t xml:space="preserve">Поставщик предоставляет гарантию качества на товар сроком не менее </w:t>
      </w:r>
      <w:r w:rsidRPr="006F1DD6">
        <w:rPr>
          <w:b/>
        </w:rPr>
        <w:t>12 месяцев</w:t>
      </w:r>
      <w:r w:rsidRPr="006F1DD6">
        <w:t>.</w:t>
      </w:r>
    </w:p>
    <w:p w:rsidR="00235049" w:rsidRPr="006F1DD6" w:rsidRDefault="00235049" w:rsidP="00235049">
      <w:pPr>
        <w:spacing w:before="0" w:after="0" w:line="240" w:lineRule="auto"/>
        <w:ind w:firstLine="567"/>
      </w:pPr>
    </w:p>
    <w:p w:rsidR="00D12CF7" w:rsidRPr="006F1DD6" w:rsidRDefault="00D12CF7" w:rsidP="00235049">
      <w:pPr>
        <w:spacing w:after="0" w:line="240" w:lineRule="auto"/>
        <w:ind w:firstLine="567"/>
        <w:contextualSpacing/>
      </w:pPr>
    </w:p>
    <w:p w:rsidR="00D12CF7" w:rsidRPr="006F1DD6" w:rsidRDefault="00D12CF7" w:rsidP="00235049">
      <w:pPr>
        <w:tabs>
          <w:tab w:val="center" w:pos="4153"/>
          <w:tab w:val="right" w:pos="8306"/>
        </w:tabs>
        <w:spacing w:after="0" w:line="240" w:lineRule="auto"/>
        <w:ind w:firstLine="567"/>
        <w:contextualSpacing/>
        <w:jc w:val="center"/>
        <w:rPr>
          <w:b/>
          <w:bCs/>
          <w:noProof/>
          <w:snapToGrid w:val="0"/>
        </w:rPr>
      </w:pPr>
      <w:r w:rsidRPr="006F1DD6">
        <w:rPr>
          <w:b/>
          <w:bCs/>
          <w:noProof/>
          <w:snapToGrid w:val="0"/>
        </w:rPr>
        <w:lastRenderedPageBreak/>
        <w:t>4. Требования к условиям и порядку поставки продукции</w:t>
      </w:r>
    </w:p>
    <w:p w:rsidR="00584FF7" w:rsidRPr="004A6D4D" w:rsidRDefault="00D12CF7" w:rsidP="00235049">
      <w:pPr>
        <w:spacing w:after="0" w:line="240" w:lineRule="auto"/>
        <w:ind w:firstLine="567"/>
        <w:contextualSpacing/>
        <w:rPr>
          <w:b/>
        </w:rPr>
      </w:pPr>
      <w:r w:rsidRPr="006F1DD6">
        <w:rPr>
          <w:noProof/>
          <w:snapToGrid w:val="0"/>
        </w:rPr>
        <w:tab/>
        <w:t>Поставка продукции должна производиться Поставщиком на склад Заказчика</w:t>
      </w:r>
      <w:r w:rsidRPr="006F1DD6">
        <w:t xml:space="preserve"> силами Поставщика.</w:t>
      </w:r>
      <w:r w:rsidRPr="006F1DD6">
        <w:rPr>
          <w:noProof/>
          <w:snapToGrid w:val="0"/>
        </w:rPr>
        <w:tab/>
      </w:r>
      <w:r w:rsidRPr="0018226B">
        <w:rPr>
          <w:noProof/>
          <w:snapToGrid w:val="0"/>
        </w:rPr>
        <w:t>Поставщик для обеспечения доставки (перевозки) продукции  на склад Заказчика вправе привлекать транспортные компании или транспорт третьих лиц, при этом передачу (сдачу) продукции на склад организации Заказчика осуществляет исключительно Поставщик</w:t>
      </w:r>
      <w:r w:rsidRPr="006C45D8">
        <w:rPr>
          <w:b/>
        </w:rPr>
        <w:t>.</w:t>
      </w:r>
      <w:r w:rsidR="00584FF7" w:rsidRPr="006C45D8">
        <w:rPr>
          <w:b/>
        </w:rPr>
        <w:t xml:space="preserve"> Поставка должна быть осуществлена </w:t>
      </w:r>
      <w:r w:rsidR="006C45D8" w:rsidRPr="006C45D8">
        <w:rPr>
          <w:b/>
        </w:rPr>
        <w:t>в течение 24</w:t>
      </w:r>
      <w:r w:rsidR="00584FF7" w:rsidRPr="006C45D8">
        <w:rPr>
          <w:b/>
        </w:rPr>
        <w:t xml:space="preserve"> </w:t>
      </w:r>
      <w:r w:rsidR="006C45D8" w:rsidRPr="006C45D8">
        <w:rPr>
          <w:b/>
        </w:rPr>
        <w:t>рабочи</w:t>
      </w:r>
      <w:r w:rsidR="00584FF7" w:rsidRPr="006C45D8">
        <w:rPr>
          <w:b/>
        </w:rPr>
        <w:t xml:space="preserve">х дней со дня заключения контракта. </w:t>
      </w:r>
      <w:r w:rsidR="00584FF7">
        <w:rPr>
          <w:b/>
        </w:rPr>
        <w:t xml:space="preserve">Цвет всех изделий согласовывается с Заказчиком перед поставкой контрольных образцов. </w:t>
      </w:r>
      <w:r w:rsidR="00584FF7" w:rsidRPr="0018226B">
        <w:rPr>
          <w:bCs/>
          <w:iCs/>
        </w:rPr>
        <w:t>Поставщик перед поставкой предоставляет Заказчику образцы готовых изделий для согласования, утверждения и испытания. Утверждённые образцы, остаются у заказчика до момента поставки товара, и входят в общее количество поставляемого товара. Изделие должно поставляться в упаковке, обеспечивающей защиту изделия от повреждения при доставке и транспортировке.  Наличие сертификатов должно указываться и обязательно предоставляться при поставке.</w:t>
      </w:r>
    </w:p>
    <w:p w:rsidR="00D12CF7" w:rsidRPr="0018226B" w:rsidRDefault="00D12CF7" w:rsidP="00235049">
      <w:pPr>
        <w:spacing w:after="0" w:line="240" w:lineRule="auto"/>
        <w:ind w:firstLine="567"/>
        <w:contextualSpacing/>
        <w:outlineLvl w:val="0"/>
        <w:rPr>
          <w:b/>
          <w:bCs/>
        </w:rPr>
      </w:pPr>
      <w:r w:rsidRPr="0018226B">
        <w:rPr>
          <w:noProof/>
          <w:snapToGrid w:val="0"/>
        </w:rPr>
        <w:t xml:space="preserve"> </w:t>
      </w:r>
      <w:r w:rsidRPr="0018226B">
        <w:rPr>
          <w:bCs/>
          <w:iCs/>
        </w:rPr>
        <w:t>Поставщик перед поставкой предоставляет Заказчику образцы готовых изделий для согласования, утверждения и испытания. Утверждённые образцы, остаются у заказчика до момента поставки товара, и входят в общее количество поставляемого товара. Изделие должно поставляться в упаковке, обеспечивающей защиту изделия от повреждения при доставке и транспортировке.  Наличие сертификатов должно указываться и обязательно предоставляться при поставке.</w:t>
      </w:r>
    </w:p>
    <w:p w:rsidR="00D12CF7" w:rsidRPr="006F1DD6" w:rsidRDefault="00D12CF7" w:rsidP="00235049">
      <w:pPr>
        <w:spacing w:after="0" w:line="240" w:lineRule="auto"/>
        <w:ind w:firstLine="567"/>
        <w:contextualSpacing/>
        <w:rPr>
          <w:b/>
          <w:bCs/>
          <w:color w:val="000000"/>
        </w:rPr>
      </w:pPr>
      <w:r w:rsidRPr="006F1DD6">
        <w:rPr>
          <w:color w:val="000000"/>
        </w:rPr>
        <w:t xml:space="preserve">  </w:t>
      </w:r>
      <w:r w:rsidRPr="00235049">
        <w:rPr>
          <w:color w:val="000000"/>
        </w:rPr>
        <w:t>Приемка продукции на склад Заказчика осуществляется по рабочим дням</w:t>
      </w:r>
      <w:r w:rsidR="006C45D8">
        <w:rPr>
          <w:b/>
          <w:bCs/>
          <w:color w:val="000000"/>
        </w:rPr>
        <w:t xml:space="preserve"> с 9 до 14</w:t>
      </w:r>
      <w:r w:rsidRPr="00235049">
        <w:rPr>
          <w:b/>
          <w:bCs/>
          <w:color w:val="000000"/>
        </w:rPr>
        <w:t xml:space="preserve"> часов.</w:t>
      </w:r>
      <w:r w:rsidRPr="006F1DD6">
        <w:rPr>
          <w:b/>
          <w:bCs/>
          <w:color w:val="000000"/>
        </w:rPr>
        <w:t xml:space="preserve"> </w:t>
      </w:r>
    </w:p>
    <w:p w:rsidR="00D12CF7" w:rsidRPr="006F1DD6" w:rsidRDefault="00D12CF7" w:rsidP="00235049">
      <w:pPr>
        <w:spacing w:after="0" w:line="240" w:lineRule="auto"/>
        <w:ind w:firstLine="567"/>
        <w:contextualSpacing/>
        <w:rPr>
          <w:color w:val="000000"/>
        </w:rPr>
      </w:pPr>
      <w:r w:rsidRPr="006F1DD6">
        <w:rPr>
          <w:color w:val="000000"/>
        </w:rPr>
        <w:t xml:space="preserve">  Разгрузку продукции с транспорта Поставщика на складе Заказчика </w:t>
      </w:r>
      <w:r w:rsidRPr="006F1DD6">
        <w:rPr>
          <w:b/>
          <w:color w:val="000000"/>
        </w:rPr>
        <w:t>производит Поставщик</w:t>
      </w:r>
      <w:r w:rsidRPr="006F1DD6">
        <w:rPr>
          <w:color w:val="000000"/>
        </w:rPr>
        <w:t xml:space="preserve">.     </w:t>
      </w:r>
    </w:p>
    <w:p w:rsidR="00D12CF7" w:rsidRPr="006F1DD6" w:rsidRDefault="00D12CF7" w:rsidP="00235049">
      <w:pPr>
        <w:spacing w:after="0" w:line="240" w:lineRule="auto"/>
        <w:ind w:firstLine="567"/>
        <w:contextualSpacing/>
        <w:rPr>
          <w:color w:val="000000"/>
        </w:rPr>
      </w:pPr>
      <w:r w:rsidRPr="006F1DD6">
        <w:rPr>
          <w:color w:val="000000"/>
        </w:rPr>
        <w:tab/>
        <w:t>Поставщик осуществляет передачу соответствующей партии продукции на склад Заказчика с предоставлением Заказчику:</w:t>
      </w:r>
    </w:p>
    <w:p w:rsidR="00D12CF7" w:rsidRPr="006F1DD6" w:rsidRDefault="00D12CF7" w:rsidP="00235049">
      <w:pPr>
        <w:spacing w:after="0" w:line="240" w:lineRule="auto"/>
        <w:ind w:firstLine="567"/>
        <w:contextualSpacing/>
        <w:rPr>
          <w:color w:val="000000"/>
        </w:rPr>
      </w:pPr>
      <w:r w:rsidRPr="006F1DD6">
        <w:rPr>
          <w:color w:val="000000"/>
        </w:rPr>
        <w:t>- товарной накладной (товарно-транспортной накладной) в двух экземплярах, один из которых возвращается Поставщику, а один экземпляр остается у Заказчика;</w:t>
      </w:r>
    </w:p>
    <w:p w:rsidR="004F6ADF" w:rsidRDefault="00D12CF7" w:rsidP="004F6ADF">
      <w:pPr>
        <w:spacing w:after="0" w:line="240" w:lineRule="auto"/>
        <w:ind w:firstLine="567"/>
        <w:contextualSpacing/>
        <w:rPr>
          <w:color w:val="000000"/>
        </w:rPr>
      </w:pPr>
      <w:r w:rsidRPr="006F1DD6">
        <w:rPr>
          <w:color w:val="000000"/>
        </w:rPr>
        <w:t xml:space="preserve">- счета-фактуры, который должен быть передан Поставщиком Заказчику не позднее </w:t>
      </w:r>
      <w:r w:rsidRPr="006F1DD6">
        <w:rPr>
          <w:b/>
          <w:color w:val="000000"/>
        </w:rPr>
        <w:t>5-ти календарных дней</w:t>
      </w:r>
      <w:r w:rsidRPr="006F1DD6">
        <w:rPr>
          <w:color w:val="000000"/>
        </w:rPr>
        <w:t>, следующих за днем отгрузки</w:t>
      </w:r>
      <w:r>
        <w:rPr>
          <w:color w:val="000000"/>
        </w:rPr>
        <w:t xml:space="preserve"> продукции (основание: ст. 168 </w:t>
      </w:r>
      <w:r w:rsidRPr="006F1DD6">
        <w:rPr>
          <w:color w:val="000000"/>
        </w:rPr>
        <w:t>Налогового кодекса РФ, часть 3</w:t>
      </w:r>
      <w:r>
        <w:rPr>
          <w:color w:val="000000"/>
        </w:rPr>
        <w:t xml:space="preserve">), в одном </w:t>
      </w:r>
      <w:r w:rsidR="004F6ADF">
        <w:rPr>
          <w:color w:val="000000"/>
        </w:rPr>
        <w:t>экземпляре для Заказчика;</w:t>
      </w:r>
    </w:p>
    <w:p w:rsidR="004F6ADF" w:rsidRPr="006F1DD6" w:rsidRDefault="004F6ADF" w:rsidP="004F6ADF">
      <w:pPr>
        <w:spacing w:after="0" w:line="240" w:lineRule="auto"/>
        <w:ind w:firstLine="567"/>
        <w:contextualSpacing/>
        <w:rPr>
          <w:color w:val="000000"/>
        </w:rPr>
      </w:pPr>
      <w:r>
        <w:rPr>
          <w:color w:val="000000"/>
        </w:rPr>
        <w:t xml:space="preserve">- </w:t>
      </w:r>
      <w:r w:rsidRPr="006304A2">
        <w:t>акт</w:t>
      </w:r>
      <w:r>
        <w:t>а</w:t>
      </w:r>
      <w:r w:rsidRPr="006304A2">
        <w:t xml:space="preserve"> приема-передачи Товара в двух экземплярах: один экземпляр для Заказчика </w:t>
      </w:r>
      <w:r>
        <w:t>и один экземпляр для Поставщика.</w:t>
      </w:r>
    </w:p>
    <w:p w:rsidR="00D12CF7" w:rsidRPr="006F1DD6" w:rsidRDefault="00D12CF7" w:rsidP="00235049">
      <w:pPr>
        <w:spacing w:after="0" w:line="240" w:lineRule="auto"/>
        <w:ind w:firstLine="567"/>
        <w:contextualSpacing/>
        <w:rPr>
          <w:color w:val="000000"/>
        </w:rPr>
      </w:pPr>
      <w:r w:rsidRPr="006F1DD6">
        <w:rPr>
          <w:color w:val="000000"/>
        </w:rPr>
        <w:t>Перед поставкой Поставщик обязан согласовать с Заказчиком порядо</w:t>
      </w:r>
      <w:r w:rsidR="004F6ADF">
        <w:rPr>
          <w:color w:val="000000"/>
        </w:rPr>
        <w:t xml:space="preserve">к оформления товарной накладной, акта приема-передачи Товара </w:t>
      </w:r>
      <w:r w:rsidRPr="006F1DD6">
        <w:rPr>
          <w:color w:val="000000"/>
        </w:rPr>
        <w:t>и счета-фактуры.</w:t>
      </w:r>
    </w:p>
    <w:p w:rsidR="00D12CF7" w:rsidRPr="006F1DD6" w:rsidRDefault="00D12CF7" w:rsidP="00235049">
      <w:pPr>
        <w:spacing w:after="0" w:line="240" w:lineRule="auto"/>
        <w:ind w:firstLine="567"/>
        <w:contextualSpacing/>
        <w:rPr>
          <w:color w:val="000000"/>
        </w:rPr>
      </w:pPr>
      <w:r w:rsidRPr="006F1DD6">
        <w:rPr>
          <w:color w:val="000000"/>
        </w:rPr>
        <w:t xml:space="preserve">Передачу продукции на склад Заказчика осуществляет уполномоченный представитель Поставщика, имеющий право подписи товарно-сопроводительных документов и контроля комплектности, качества и ассортимента продукции. </w:t>
      </w:r>
    </w:p>
    <w:p w:rsidR="00D12CF7" w:rsidRPr="006F1DD6" w:rsidRDefault="00D12CF7" w:rsidP="00235049">
      <w:pPr>
        <w:spacing w:after="0" w:line="240" w:lineRule="auto"/>
        <w:ind w:firstLine="567"/>
        <w:contextualSpacing/>
        <w:rPr>
          <w:color w:val="000000"/>
        </w:rPr>
      </w:pPr>
      <w:r w:rsidRPr="006F1DD6">
        <w:rPr>
          <w:color w:val="000000"/>
        </w:rPr>
        <w:t>Уполномоченный представитель обязан иметь при себе доверенность и документ, удостоверяющий личность.</w:t>
      </w:r>
    </w:p>
    <w:p w:rsidR="00D12CF7" w:rsidRPr="006F1DD6" w:rsidRDefault="00D12CF7" w:rsidP="00235049">
      <w:pPr>
        <w:spacing w:after="0" w:line="240" w:lineRule="auto"/>
        <w:ind w:firstLine="567"/>
        <w:contextualSpacing/>
        <w:rPr>
          <w:color w:val="000000"/>
        </w:rPr>
      </w:pPr>
      <w:r w:rsidRPr="006F1DD6">
        <w:rPr>
          <w:color w:val="000000"/>
        </w:rPr>
        <w:t>Заказчик, принявший партию продукции, при отсутствии замечаний обязан подписать товарную накладную</w:t>
      </w:r>
      <w:r w:rsidR="00A82CCE">
        <w:rPr>
          <w:color w:val="000000"/>
        </w:rPr>
        <w:t xml:space="preserve"> и акт приема-передачи Товара, заверить</w:t>
      </w:r>
      <w:r w:rsidRPr="006F1DD6">
        <w:rPr>
          <w:color w:val="000000"/>
        </w:rPr>
        <w:t xml:space="preserve"> своей печатью (фирменным штампом) и один подписанный экземпляр товарной накладной</w:t>
      </w:r>
      <w:r w:rsidR="00A82CCE">
        <w:rPr>
          <w:color w:val="000000"/>
        </w:rPr>
        <w:t xml:space="preserve"> и акта приема-передачи </w:t>
      </w:r>
      <w:proofErr w:type="gramStart"/>
      <w:r w:rsidR="00A82CCE">
        <w:rPr>
          <w:color w:val="000000"/>
        </w:rPr>
        <w:t xml:space="preserve">Товара </w:t>
      </w:r>
      <w:r w:rsidRPr="006F1DD6">
        <w:rPr>
          <w:color w:val="000000"/>
        </w:rPr>
        <w:t xml:space="preserve"> передать</w:t>
      </w:r>
      <w:proofErr w:type="gramEnd"/>
      <w:r w:rsidRPr="006F1DD6">
        <w:rPr>
          <w:color w:val="000000"/>
        </w:rPr>
        <w:t xml:space="preserve"> представителю Поставщика.  </w:t>
      </w:r>
    </w:p>
    <w:p w:rsidR="00D12CF7" w:rsidRPr="006F1DD6" w:rsidRDefault="00D12CF7" w:rsidP="002350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567"/>
        <w:contextualSpacing/>
        <w:rPr>
          <w:color w:val="000000"/>
        </w:rPr>
      </w:pPr>
      <w:r w:rsidRPr="006F1DD6">
        <w:rPr>
          <w:color w:val="000000"/>
        </w:rPr>
        <w:tab/>
        <w:t>Заказчик вправе отказать Поставщику в приемке партии продукции в момент поставки в случае, если:</w:t>
      </w:r>
    </w:p>
    <w:p w:rsidR="00D12CF7" w:rsidRPr="006F1DD6" w:rsidRDefault="00D12CF7" w:rsidP="00235049">
      <w:p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567"/>
        <w:contextualSpacing/>
        <w:rPr>
          <w:color w:val="000000"/>
        </w:rPr>
      </w:pPr>
      <w:r w:rsidRPr="006F1DD6">
        <w:rPr>
          <w:color w:val="000000"/>
        </w:rPr>
        <w:t xml:space="preserve"> -   партия продукции доставлена вне времени приемки товара на склад Заказчика;</w:t>
      </w:r>
    </w:p>
    <w:p w:rsidR="00D12CF7" w:rsidRPr="006F1DD6" w:rsidRDefault="00D12CF7" w:rsidP="00235049">
      <w:p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567"/>
        <w:contextualSpacing/>
        <w:rPr>
          <w:color w:val="000000"/>
        </w:rPr>
      </w:pPr>
      <w:r w:rsidRPr="006F1DD6">
        <w:rPr>
          <w:color w:val="000000"/>
        </w:rPr>
        <w:t xml:space="preserve"> -   товарно-сопроводительные документы не оформлены;</w:t>
      </w:r>
    </w:p>
    <w:p w:rsidR="00D12CF7" w:rsidRPr="006F1DD6" w:rsidRDefault="00D12CF7" w:rsidP="00235049">
      <w:pPr>
        <w:numPr>
          <w:ilvl w:val="0"/>
          <w:numId w:val="11"/>
        </w:num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before="0" w:after="0" w:line="240" w:lineRule="auto"/>
        <w:ind w:left="0" w:firstLine="567"/>
        <w:contextualSpacing/>
        <w:rPr>
          <w:color w:val="000000"/>
        </w:rPr>
      </w:pPr>
      <w:r w:rsidRPr="006F1DD6">
        <w:rPr>
          <w:color w:val="000000"/>
        </w:rPr>
        <w:t>товарно-сопроводительные документы представлены не в полном объеме;</w:t>
      </w:r>
    </w:p>
    <w:p w:rsidR="00D12CF7" w:rsidRPr="006F1DD6" w:rsidRDefault="00D12CF7" w:rsidP="00235049">
      <w:pPr>
        <w:numPr>
          <w:ilvl w:val="0"/>
          <w:numId w:val="11"/>
        </w:num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before="0" w:after="0" w:line="240" w:lineRule="auto"/>
        <w:ind w:left="0" w:firstLine="567"/>
        <w:contextualSpacing/>
        <w:rPr>
          <w:color w:val="000000"/>
        </w:rPr>
      </w:pPr>
      <w:r w:rsidRPr="006F1DD6">
        <w:rPr>
          <w:color w:val="000000"/>
        </w:rPr>
        <w:t>товарно-сопроводительные документы оформлены ненадлежащим образом или оформлены в порядке, не согласованном с Заказчиком;</w:t>
      </w:r>
    </w:p>
    <w:p w:rsidR="00D12CF7" w:rsidRPr="006F1DD6" w:rsidRDefault="00D12CF7" w:rsidP="00235049">
      <w:pPr>
        <w:numPr>
          <w:ilvl w:val="0"/>
          <w:numId w:val="11"/>
        </w:num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before="0" w:after="0" w:line="240" w:lineRule="auto"/>
        <w:ind w:left="0" w:firstLine="567"/>
        <w:contextualSpacing/>
        <w:rPr>
          <w:color w:val="000000"/>
        </w:rPr>
      </w:pPr>
      <w:r w:rsidRPr="006F1DD6">
        <w:rPr>
          <w:color w:val="000000"/>
        </w:rPr>
        <w:t xml:space="preserve">поставка продукции осуществлена с нарушением ассортимента, комплектности, количества или качества; </w:t>
      </w:r>
    </w:p>
    <w:p w:rsidR="00D12CF7" w:rsidRPr="006F1DD6" w:rsidRDefault="00D12CF7" w:rsidP="00235049">
      <w:pPr>
        <w:numPr>
          <w:ilvl w:val="0"/>
          <w:numId w:val="11"/>
        </w:num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before="0" w:after="0" w:line="240" w:lineRule="auto"/>
        <w:ind w:left="0" w:firstLine="567"/>
        <w:contextualSpacing/>
        <w:rPr>
          <w:color w:val="000000"/>
        </w:rPr>
      </w:pPr>
      <w:r w:rsidRPr="006F1DD6">
        <w:rPr>
          <w:color w:val="000000"/>
        </w:rPr>
        <w:t>нарушена, повреждена или неправильно осуществлена упаковка или маркировка (к повреждениям упаковки также относятся: наличие подтеков, мокрая упаковка, упаковка, имеющая надрывы, помятости, наличие в упаковке звука характерного для боя товара и др.).</w:t>
      </w:r>
    </w:p>
    <w:p w:rsidR="00D12CF7" w:rsidRPr="006F1DD6" w:rsidRDefault="00D12CF7" w:rsidP="00235049">
      <w:pPr>
        <w:keepLines/>
        <w:widowControl w:val="0"/>
        <w:suppressLineNumbers/>
        <w:suppressAutoHyphens/>
        <w:autoSpaceDE w:val="0"/>
        <w:autoSpaceDN w:val="0"/>
        <w:spacing w:after="0" w:line="240" w:lineRule="auto"/>
        <w:ind w:firstLine="567"/>
        <w:contextualSpacing/>
        <w:rPr>
          <w:color w:val="000000"/>
        </w:rPr>
      </w:pPr>
      <w:r w:rsidRPr="006F1DD6">
        <w:rPr>
          <w:color w:val="000000"/>
        </w:rPr>
        <w:tab/>
        <w:t xml:space="preserve">Заказчик не производит приемку продукции от Поставщика до момента устранения причины отказа в приемке. Поставщик несет все расходы, связанные с этим.  </w:t>
      </w:r>
    </w:p>
    <w:p w:rsidR="00D12CF7" w:rsidRDefault="00D12CF7" w:rsidP="00235049">
      <w:pPr>
        <w:keepLines/>
        <w:widowControl w:val="0"/>
        <w:suppressLineNumbers/>
        <w:suppressAutoHyphens/>
        <w:autoSpaceDE w:val="0"/>
        <w:autoSpaceDN w:val="0"/>
        <w:spacing w:after="0" w:line="240" w:lineRule="auto"/>
        <w:ind w:firstLine="567"/>
        <w:contextualSpacing/>
        <w:rPr>
          <w:color w:val="000000"/>
        </w:rPr>
      </w:pPr>
      <w:r w:rsidRPr="006F1DD6">
        <w:rPr>
          <w:color w:val="000000"/>
        </w:rPr>
        <w:t xml:space="preserve">  В случае невозможности устранить причину отказа в приемке продукции на месте (в течение 1 часа), Поставщик за свой счет обеспечит вывоз доставленной партии продукции с территории Заказчика и произведет поставку после устранения причины отказа к установленному времени приемки на склад.</w:t>
      </w:r>
    </w:p>
    <w:p w:rsidR="00235049" w:rsidRDefault="00235049" w:rsidP="00235049">
      <w:pPr>
        <w:keepLines/>
        <w:widowControl w:val="0"/>
        <w:suppressLineNumbers/>
        <w:suppressAutoHyphens/>
        <w:autoSpaceDE w:val="0"/>
        <w:autoSpaceDN w:val="0"/>
        <w:spacing w:after="0" w:line="240" w:lineRule="auto"/>
        <w:ind w:firstLine="567"/>
        <w:contextualSpacing/>
        <w:jc w:val="left"/>
        <w:rPr>
          <w:b/>
        </w:rPr>
      </w:pPr>
      <w:r>
        <w:rPr>
          <w:b/>
        </w:rPr>
        <w:lastRenderedPageBreak/>
        <w:t xml:space="preserve">Ответственный за прием товара со стороны Заказчика – специалист по охране труда </w:t>
      </w:r>
      <w:proofErr w:type="spellStart"/>
      <w:r>
        <w:rPr>
          <w:b/>
        </w:rPr>
        <w:t>Карнаух</w:t>
      </w:r>
      <w:proofErr w:type="spellEnd"/>
      <w:r>
        <w:rPr>
          <w:b/>
        </w:rPr>
        <w:t xml:space="preserve"> Николай Викторович, тел. </w:t>
      </w:r>
      <w:r w:rsidR="00BE4CEE">
        <w:rPr>
          <w:b/>
        </w:rPr>
        <w:t>421-57-27.</w:t>
      </w:r>
    </w:p>
    <w:p w:rsidR="00235049" w:rsidRDefault="00235049" w:rsidP="00235049">
      <w:pPr>
        <w:keepLines/>
        <w:widowControl w:val="0"/>
        <w:suppressLineNumbers/>
        <w:suppressAutoHyphens/>
        <w:autoSpaceDE w:val="0"/>
        <w:autoSpaceDN w:val="0"/>
        <w:spacing w:after="0" w:line="240" w:lineRule="auto"/>
        <w:ind w:firstLine="567"/>
        <w:contextualSpacing/>
        <w:jc w:val="center"/>
        <w:rPr>
          <w:b/>
        </w:rPr>
      </w:pPr>
    </w:p>
    <w:p w:rsidR="00D12CF7" w:rsidRPr="006F1DD6" w:rsidRDefault="00D12CF7" w:rsidP="00235049">
      <w:pPr>
        <w:keepLines/>
        <w:widowControl w:val="0"/>
        <w:suppressLineNumbers/>
        <w:suppressAutoHyphens/>
        <w:autoSpaceDE w:val="0"/>
        <w:autoSpaceDN w:val="0"/>
        <w:spacing w:after="0" w:line="240" w:lineRule="auto"/>
        <w:ind w:firstLine="567"/>
        <w:contextualSpacing/>
        <w:jc w:val="center"/>
        <w:rPr>
          <w:b/>
        </w:rPr>
      </w:pPr>
      <w:r w:rsidRPr="006F1DD6">
        <w:rPr>
          <w:b/>
        </w:rPr>
        <w:t>5. Сроки поставки товара</w:t>
      </w:r>
    </w:p>
    <w:p w:rsidR="00D12CF7" w:rsidRPr="0018226B" w:rsidRDefault="00D12CF7" w:rsidP="00235049">
      <w:pPr>
        <w:spacing w:after="0" w:line="240" w:lineRule="auto"/>
        <w:ind w:firstLine="567"/>
        <w:contextualSpacing/>
        <w:outlineLvl w:val="0"/>
        <w:rPr>
          <w:b/>
          <w:bCs/>
        </w:rPr>
      </w:pPr>
      <w:r w:rsidRPr="00A82CCE">
        <w:t xml:space="preserve">Поставка должна быть осуществлена </w:t>
      </w:r>
      <w:r w:rsidR="00A82CCE" w:rsidRPr="00A82CCE">
        <w:rPr>
          <w:b/>
        </w:rPr>
        <w:t>в течение 24</w:t>
      </w:r>
      <w:r w:rsidRPr="00A82CCE">
        <w:rPr>
          <w:b/>
        </w:rPr>
        <w:t xml:space="preserve"> </w:t>
      </w:r>
      <w:r w:rsidR="00A82CCE" w:rsidRPr="00A82CCE">
        <w:rPr>
          <w:b/>
        </w:rPr>
        <w:t>рабочих</w:t>
      </w:r>
      <w:r w:rsidRPr="00A82CCE">
        <w:rPr>
          <w:b/>
        </w:rPr>
        <w:t xml:space="preserve"> дней со дня заключения контракта.</w:t>
      </w:r>
      <w:r w:rsidRPr="0018226B">
        <w:rPr>
          <w:bCs/>
          <w:iCs/>
        </w:rPr>
        <w:t xml:space="preserve"> Поставщик перед поставкой предоставляет Заказчику образцы готовых изделий для согласования, утверждения и испытания. Утверждённые образцы, остаются у заказчика до момента поставки товара, и входят в общее количество поставляемого товара. Изделие должно поставляться в упаковке, обеспечивающей защиту изделия от повреждения при доставке и транспортировке.  Наличие сертификатов должно указываться и обязательно предоставляться при поставке.</w:t>
      </w:r>
    </w:p>
    <w:p w:rsidR="00D12CF7" w:rsidRDefault="00D12CF7" w:rsidP="00235049">
      <w:pPr>
        <w:spacing w:after="0" w:line="240" w:lineRule="auto"/>
        <w:ind w:firstLine="567"/>
        <w:contextualSpacing/>
        <w:rPr>
          <w:b/>
        </w:rPr>
      </w:pPr>
      <w:r w:rsidRPr="0018226B">
        <w:t>Сведения о включенных (не включенных) в стоимость товара платежах: начальная (максимальная) цена контракта включает все виды налогов и сборов (в том числе НДС), а также расходы на транспортировку, страхование, стоимость расходных материалов, уплату таможенных пошлин</w:t>
      </w:r>
      <w:r w:rsidRPr="0018226B">
        <w:rPr>
          <w:b/>
        </w:rPr>
        <w:t>.</w:t>
      </w:r>
    </w:p>
    <w:p w:rsidR="00BE4CEE" w:rsidRPr="0018226B" w:rsidRDefault="00BE4CEE" w:rsidP="00235049">
      <w:pPr>
        <w:spacing w:after="0" w:line="240" w:lineRule="auto"/>
        <w:ind w:firstLine="567"/>
        <w:contextualSpacing/>
        <w:rPr>
          <w:b/>
        </w:rPr>
      </w:pPr>
    </w:p>
    <w:p w:rsidR="00D12CF7" w:rsidRPr="006F1DD6" w:rsidRDefault="00D12CF7" w:rsidP="00235049">
      <w:pPr>
        <w:spacing w:after="0" w:line="240" w:lineRule="auto"/>
        <w:ind w:firstLine="567"/>
        <w:contextualSpacing/>
        <w:jc w:val="center"/>
        <w:rPr>
          <w:b/>
        </w:rPr>
      </w:pPr>
      <w:r w:rsidRPr="006F1DD6">
        <w:rPr>
          <w:b/>
        </w:rPr>
        <w:t>6. Сроки и условия оплаты товара</w:t>
      </w:r>
    </w:p>
    <w:p w:rsidR="00D12CF7" w:rsidRPr="006F1DD6" w:rsidRDefault="00D12CF7" w:rsidP="00235049">
      <w:pPr>
        <w:spacing w:after="0" w:line="240" w:lineRule="auto"/>
        <w:ind w:firstLine="567"/>
        <w:contextualSpacing/>
      </w:pPr>
      <w:r w:rsidRPr="006F1DD6">
        <w:t xml:space="preserve">  Заказчик производит оплату за фактически поставленный товар, после подписания сторонами акта сдачи-приемки товара и выставления поставщиком счета, счета-фактуры, товарной накладной, в течение </w:t>
      </w:r>
      <w:r>
        <w:rPr>
          <w:b/>
        </w:rPr>
        <w:t>7</w:t>
      </w:r>
      <w:r w:rsidRPr="006F1DD6">
        <w:rPr>
          <w:b/>
        </w:rPr>
        <w:t xml:space="preserve"> (</w:t>
      </w:r>
      <w:r>
        <w:rPr>
          <w:b/>
        </w:rPr>
        <w:t>семи</w:t>
      </w:r>
      <w:r w:rsidRPr="006F1DD6">
        <w:rPr>
          <w:b/>
        </w:rPr>
        <w:t xml:space="preserve">) </w:t>
      </w:r>
      <w:r>
        <w:rPr>
          <w:b/>
        </w:rPr>
        <w:t xml:space="preserve">рабочих </w:t>
      </w:r>
      <w:r w:rsidRPr="006F1DD6">
        <w:rPr>
          <w:b/>
        </w:rPr>
        <w:t>дней</w:t>
      </w:r>
      <w:r w:rsidRPr="006F1DD6">
        <w:t>.</w:t>
      </w:r>
    </w:p>
    <w:p w:rsidR="00D12CF7" w:rsidRPr="006F1DD6" w:rsidRDefault="00D12CF7" w:rsidP="00235049">
      <w:pPr>
        <w:spacing w:after="0" w:line="240" w:lineRule="auto"/>
        <w:ind w:firstLine="567"/>
        <w:contextualSpacing/>
      </w:pPr>
    </w:p>
    <w:p w:rsidR="0062065A" w:rsidRPr="00360CC4" w:rsidRDefault="0062065A" w:rsidP="00235049">
      <w:pPr>
        <w:spacing w:after="0" w:line="240" w:lineRule="auto"/>
        <w:ind w:firstLine="567"/>
        <w:contextualSpacing/>
        <w:jc w:val="left"/>
        <w:rPr>
          <w:b/>
        </w:rPr>
      </w:pPr>
      <w:r w:rsidRPr="00360CC4">
        <w:rPr>
          <w:b/>
        </w:rPr>
        <w:t>7. Перечень приложений, являющихся неотъемлемой частью Технического задания</w:t>
      </w:r>
    </w:p>
    <w:p w:rsidR="0062065A" w:rsidRPr="00360CC4" w:rsidRDefault="0062065A" w:rsidP="00235049">
      <w:pPr>
        <w:spacing w:after="0" w:line="240" w:lineRule="auto"/>
        <w:ind w:firstLine="567"/>
        <w:jc w:val="left"/>
        <w:outlineLvl w:val="0"/>
      </w:pPr>
      <w:r w:rsidRPr="00360CC4">
        <w:t xml:space="preserve">Приложение № 1 – </w:t>
      </w:r>
      <w:r w:rsidRPr="00360CC4">
        <w:rPr>
          <w:bCs/>
        </w:rPr>
        <w:t>«</w:t>
      </w:r>
      <w:r w:rsidR="00824D14">
        <w:rPr>
          <w:bCs/>
        </w:rPr>
        <w:t>Спецификация</w:t>
      </w:r>
      <w:r w:rsidRPr="00360CC4">
        <w:rPr>
          <w:bCs/>
        </w:rPr>
        <w:t>».</w:t>
      </w:r>
    </w:p>
    <w:p w:rsidR="00D414E7" w:rsidRDefault="00D414E7"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rPr>
          <w:b/>
        </w:rPr>
      </w:pPr>
    </w:p>
    <w:p w:rsidR="009D3576" w:rsidRDefault="009D3576" w:rsidP="00C13457">
      <w:pPr>
        <w:spacing w:line="240" w:lineRule="auto"/>
        <w:jc w:val="right"/>
        <w:rPr>
          <w:b/>
        </w:rPr>
      </w:pPr>
    </w:p>
    <w:p w:rsidR="00824D14" w:rsidRDefault="00824D14" w:rsidP="00C13457">
      <w:pPr>
        <w:spacing w:line="240" w:lineRule="auto"/>
        <w:jc w:val="right"/>
        <w:rPr>
          <w:b/>
        </w:rPr>
      </w:pPr>
    </w:p>
    <w:p w:rsidR="00824D14" w:rsidRDefault="00824D14" w:rsidP="00C13457">
      <w:pPr>
        <w:spacing w:line="240" w:lineRule="auto"/>
        <w:jc w:val="right"/>
      </w:pPr>
    </w:p>
    <w:p w:rsidR="00D414E7" w:rsidRPr="006D0DB4" w:rsidRDefault="00D414E7" w:rsidP="00C13457">
      <w:pPr>
        <w:spacing w:line="240" w:lineRule="auto"/>
        <w:jc w:val="right"/>
      </w:pPr>
      <w:r w:rsidRPr="006D0DB4">
        <w:lastRenderedPageBreak/>
        <w:t>Приложение № 1 к ТЗ</w:t>
      </w:r>
    </w:p>
    <w:p w:rsidR="00D414E7" w:rsidRDefault="00D414E7" w:rsidP="00C13457">
      <w:pPr>
        <w:spacing w:line="240" w:lineRule="auto"/>
        <w:jc w:val="center"/>
        <w:rPr>
          <w:b/>
        </w:rPr>
      </w:pPr>
    </w:p>
    <w:p w:rsidR="00D414E7" w:rsidRDefault="00D414E7" w:rsidP="00C13457">
      <w:pPr>
        <w:spacing w:line="240" w:lineRule="auto"/>
        <w:jc w:val="center"/>
        <w:rPr>
          <w:b/>
        </w:rPr>
      </w:pPr>
      <w:r>
        <w:rPr>
          <w:b/>
        </w:rPr>
        <w:t>СПЕЦИФИКАЦИЯ</w:t>
      </w:r>
    </w:p>
    <w:tbl>
      <w:tblPr>
        <w:tblW w:w="10438" w:type="dxa"/>
        <w:tblInd w:w="-147" w:type="dxa"/>
        <w:tblLayout w:type="fixed"/>
        <w:tblLook w:val="0000" w:firstRow="0" w:lastRow="0" w:firstColumn="0" w:lastColumn="0" w:noHBand="0" w:noVBand="0"/>
      </w:tblPr>
      <w:tblGrid>
        <w:gridCol w:w="568"/>
        <w:gridCol w:w="1789"/>
        <w:gridCol w:w="1754"/>
        <w:gridCol w:w="993"/>
        <w:gridCol w:w="3971"/>
        <w:gridCol w:w="1363"/>
      </w:tblGrid>
      <w:tr w:rsidR="002C7F6C" w:rsidRPr="002C7F6C" w:rsidTr="008E3627">
        <w:trPr>
          <w:trHeight w:val="710"/>
        </w:trPr>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2C7F6C" w:rsidRPr="002C7F6C" w:rsidRDefault="002C7F6C" w:rsidP="002C7F6C">
            <w:pPr>
              <w:widowControl w:val="0"/>
              <w:suppressAutoHyphens/>
              <w:spacing w:after="0" w:line="240" w:lineRule="auto"/>
              <w:ind w:firstLine="0"/>
              <w:jc w:val="center"/>
              <w:rPr>
                <w:rFonts w:ascii="Liberation Serif" w:eastAsia="Tahoma" w:hAnsi="Liberation Serif" w:cs="FreeSans"/>
                <w:kern w:val="2"/>
                <w:sz w:val="24"/>
                <w:szCs w:val="24"/>
                <w:lang w:eastAsia="zh-CN" w:bidi="hi-IN"/>
              </w:rPr>
            </w:pPr>
            <w:r w:rsidRPr="002C7F6C">
              <w:rPr>
                <w:rFonts w:eastAsia="Calibri"/>
                <w:b/>
                <w:sz w:val="20"/>
                <w:szCs w:val="20"/>
              </w:rPr>
              <w:t>№</w:t>
            </w:r>
            <w:r w:rsidRPr="002C7F6C">
              <w:rPr>
                <w:b/>
                <w:sz w:val="20"/>
                <w:szCs w:val="20"/>
              </w:rPr>
              <w:t xml:space="preserve"> </w:t>
            </w:r>
            <w:r w:rsidRPr="002C7F6C">
              <w:rPr>
                <w:rFonts w:eastAsia="Calibri"/>
                <w:b/>
                <w:sz w:val="20"/>
                <w:szCs w:val="20"/>
              </w:rPr>
              <w:t>п/п</w:t>
            </w: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2C7F6C" w:rsidRPr="002C7F6C" w:rsidRDefault="002C7F6C" w:rsidP="002C7F6C">
            <w:pPr>
              <w:widowControl w:val="0"/>
              <w:suppressAutoHyphens/>
              <w:spacing w:after="0" w:line="240" w:lineRule="auto"/>
              <w:ind w:firstLine="0"/>
              <w:jc w:val="center"/>
              <w:rPr>
                <w:rFonts w:ascii="Liberation Serif" w:eastAsia="Tahoma" w:hAnsi="Liberation Serif" w:cs="FreeSans"/>
                <w:kern w:val="2"/>
                <w:sz w:val="24"/>
                <w:szCs w:val="24"/>
                <w:lang w:eastAsia="zh-CN" w:bidi="hi-IN"/>
              </w:rPr>
            </w:pPr>
            <w:r w:rsidRPr="002C7F6C">
              <w:rPr>
                <w:rFonts w:eastAsia="Calibri"/>
                <w:b/>
                <w:sz w:val="20"/>
                <w:szCs w:val="20"/>
              </w:rPr>
              <w:t>Наименование</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2C7F6C" w:rsidRPr="002C7F6C" w:rsidRDefault="002C7F6C" w:rsidP="002C7F6C">
            <w:pPr>
              <w:widowControl w:val="0"/>
              <w:suppressAutoHyphens/>
              <w:spacing w:after="0" w:line="240" w:lineRule="auto"/>
              <w:ind w:firstLine="32"/>
              <w:jc w:val="center"/>
              <w:rPr>
                <w:rFonts w:ascii="Liberation Serif" w:eastAsia="Tahoma" w:hAnsi="Liberation Serif" w:cs="FreeSans"/>
                <w:kern w:val="2"/>
                <w:sz w:val="24"/>
                <w:szCs w:val="24"/>
                <w:lang w:eastAsia="zh-CN" w:bidi="hi-IN"/>
              </w:rPr>
            </w:pPr>
            <w:r w:rsidRPr="002C7F6C">
              <w:rPr>
                <w:rFonts w:eastAsia="Calibri"/>
                <w:b/>
                <w:sz w:val="20"/>
                <w:szCs w:val="20"/>
              </w:rPr>
              <w:t>Образец</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2C7F6C" w:rsidRPr="002C7F6C" w:rsidRDefault="002C7F6C" w:rsidP="002C7F6C">
            <w:pPr>
              <w:widowControl w:val="0"/>
              <w:suppressAutoHyphens/>
              <w:spacing w:after="0" w:line="240" w:lineRule="auto"/>
              <w:ind w:firstLine="32"/>
              <w:jc w:val="left"/>
              <w:rPr>
                <w:rFonts w:ascii="Liberation Serif" w:eastAsia="Tahoma" w:hAnsi="Liberation Serif" w:cs="FreeSans"/>
                <w:kern w:val="2"/>
                <w:sz w:val="24"/>
                <w:szCs w:val="24"/>
                <w:lang w:eastAsia="zh-CN" w:bidi="hi-IN"/>
              </w:rPr>
            </w:pPr>
            <w:r w:rsidRPr="002C7F6C">
              <w:rPr>
                <w:rFonts w:eastAsia="Calibri"/>
                <w:b/>
                <w:sz w:val="20"/>
                <w:szCs w:val="20"/>
              </w:rPr>
              <w:t>Количество</w:t>
            </w:r>
          </w:p>
        </w:tc>
        <w:tc>
          <w:tcPr>
            <w:tcW w:w="3971" w:type="dxa"/>
            <w:tcBorders>
              <w:top w:val="single" w:sz="4" w:space="0" w:color="000000"/>
              <w:left w:val="single" w:sz="4" w:space="0" w:color="000000"/>
              <w:bottom w:val="single" w:sz="4" w:space="0" w:color="000000"/>
            </w:tcBorders>
            <w:shd w:val="clear" w:color="auto" w:fill="auto"/>
          </w:tcPr>
          <w:p w:rsidR="002C7F6C" w:rsidRPr="002C7F6C" w:rsidRDefault="002C7F6C" w:rsidP="002C7F6C">
            <w:pPr>
              <w:widowControl w:val="0"/>
              <w:suppressAutoHyphens/>
              <w:spacing w:after="0" w:line="240" w:lineRule="auto"/>
              <w:ind w:firstLine="32"/>
              <w:jc w:val="center"/>
              <w:rPr>
                <w:rFonts w:ascii="Liberation Serif" w:eastAsia="Tahoma" w:hAnsi="Liberation Serif" w:cs="FreeSans"/>
                <w:kern w:val="2"/>
                <w:sz w:val="24"/>
                <w:szCs w:val="24"/>
                <w:lang w:eastAsia="zh-CN" w:bidi="hi-IN"/>
              </w:rPr>
            </w:pPr>
            <w:r w:rsidRPr="002C7F6C">
              <w:rPr>
                <w:rFonts w:eastAsia="Calibri"/>
                <w:b/>
                <w:sz w:val="20"/>
                <w:szCs w:val="20"/>
              </w:rPr>
              <w:t>Краткое описание</w:t>
            </w:r>
          </w:p>
        </w:tc>
        <w:tc>
          <w:tcPr>
            <w:tcW w:w="1363" w:type="dxa"/>
            <w:tcBorders>
              <w:top w:val="single" w:sz="4" w:space="0" w:color="000000"/>
              <w:left w:val="single" w:sz="4" w:space="0" w:color="000000"/>
              <w:bottom w:val="single" w:sz="4" w:space="0" w:color="000000"/>
              <w:right w:val="single" w:sz="4" w:space="0" w:color="000000"/>
            </w:tcBorders>
            <w:shd w:val="clear" w:color="auto" w:fill="auto"/>
          </w:tcPr>
          <w:p w:rsidR="002C7F6C" w:rsidRPr="002C7F6C" w:rsidRDefault="002C7F6C" w:rsidP="002C7F6C">
            <w:pPr>
              <w:widowControl w:val="0"/>
              <w:suppressAutoHyphens/>
              <w:spacing w:after="0" w:line="240" w:lineRule="auto"/>
              <w:ind w:firstLine="32"/>
              <w:jc w:val="center"/>
              <w:rPr>
                <w:rFonts w:ascii="Liberation Serif" w:eastAsia="Tahoma" w:hAnsi="Liberation Serif" w:cs="FreeSans"/>
                <w:kern w:val="2"/>
                <w:sz w:val="24"/>
                <w:szCs w:val="24"/>
                <w:lang w:eastAsia="zh-CN" w:bidi="hi-IN"/>
              </w:rPr>
            </w:pPr>
            <w:r w:rsidRPr="002C7F6C">
              <w:rPr>
                <w:rFonts w:eastAsia="Calibri"/>
                <w:b/>
                <w:sz w:val="20"/>
                <w:szCs w:val="20"/>
              </w:rPr>
              <w:t>Страна происхождения товара</w:t>
            </w:r>
          </w:p>
        </w:tc>
      </w:tr>
      <w:tr w:rsidR="002C7F6C" w:rsidRPr="002C7F6C" w:rsidTr="008E3627">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9D3576" w:rsidP="002C7F6C">
            <w:pPr>
              <w:widowControl w:val="0"/>
              <w:suppressAutoHyphens/>
              <w:snapToGrid w:val="0"/>
              <w:spacing w:before="0" w:after="0" w:line="240" w:lineRule="auto"/>
              <w:ind w:firstLine="0"/>
              <w:contextualSpacing/>
              <w:jc w:val="left"/>
            </w:pPr>
            <w:r w:rsidRPr="00BB4A2D">
              <w:t>1</w:t>
            </w: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D35447" w:rsidP="00607DE8">
            <w:pPr>
              <w:widowControl w:val="0"/>
              <w:suppressAutoHyphens/>
              <w:spacing w:after="0" w:line="240" w:lineRule="auto"/>
              <w:ind w:firstLine="0"/>
              <w:jc w:val="left"/>
              <w:rPr>
                <w:rFonts w:eastAsia="Tahoma"/>
                <w:kern w:val="2"/>
                <w:lang w:eastAsia="zh-CN" w:bidi="hi-IN"/>
              </w:rPr>
            </w:pPr>
            <w:r w:rsidRPr="00BB4A2D">
              <w:rPr>
                <w:rFonts w:eastAsia="Tahoma"/>
                <w:kern w:val="2"/>
                <w:lang w:eastAsia="zh-CN" w:bidi="hi-IN"/>
              </w:rPr>
              <w:t>Костюм мужской летний "Профессионал 2 СОП" темно-серый/красный</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2C7F6C" w:rsidP="002C7F6C">
            <w:pPr>
              <w:widowControl w:val="0"/>
              <w:suppressAutoHyphens/>
              <w:spacing w:after="0" w:line="240" w:lineRule="auto"/>
              <w:ind w:firstLine="32"/>
              <w:jc w:val="left"/>
              <w:rPr>
                <w:rFonts w:eastAsia="Calibri"/>
              </w:rPr>
            </w:pPr>
            <w:r w:rsidRPr="00BB4A2D">
              <w:rPr>
                <w:noProof/>
              </w:rPr>
              <w:drawing>
                <wp:inline distT="0" distB="0" distL="0" distR="0" wp14:anchorId="4674E29C" wp14:editId="0D264B13">
                  <wp:extent cx="1009650" cy="12001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l="-23" t="-17" r="-23" b="-17"/>
                          <a:stretch>
                            <a:fillRect/>
                          </a:stretch>
                        </pic:blipFill>
                        <pic:spPr bwMode="auto">
                          <a:xfrm>
                            <a:off x="0" y="0"/>
                            <a:ext cx="1009650" cy="1200150"/>
                          </a:xfrm>
                          <a:prstGeom prst="rect">
                            <a:avLst/>
                          </a:prstGeom>
                          <a:solidFill>
                            <a:srgbClr val="FFFFFF"/>
                          </a:solidFill>
                          <a:ln>
                            <a:noFill/>
                          </a:ln>
                        </pic:spPr>
                      </pic:pic>
                    </a:graphicData>
                  </a:graphic>
                </wp:inline>
              </w:drawing>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8E3627" w:rsidP="002C7F6C">
            <w:pPr>
              <w:widowControl w:val="0"/>
              <w:suppressAutoHyphens/>
              <w:spacing w:after="0" w:line="240" w:lineRule="auto"/>
              <w:ind w:firstLine="32"/>
              <w:jc w:val="center"/>
              <w:rPr>
                <w:rFonts w:eastAsia="Tahoma"/>
                <w:kern w:val="2"/>
                <w:lang w:eastAsia="zh-CN" w:bidi="hi-IN"/>
              </w:rPr>
            </w:pPr>
            <w:r>
              <w:rPr>
                <w:rFonts w:eastAsia="Calibri"/>
              </w:rPr>
              <w:t>10 шт.</w:t>
            </w:r>
          </w:p>
        </w:tc>
        <w:tc>
          <w:tcPr>
            <w:tcW w:w="3971" w:type="dxa"/>
            <w:tcBorders>
              <w:top w:val="single" w:sz="4" w:space="0" w:color="000000"/>
              <w:left w:val="single" w:sz="4" w:space="0" w:color="000000"/>
              <w:bottom w:val="single" w:sz="4" w:space="0" w:color="000000"/>
            </w:tcBorders>
            <w:shd w:val="clear" w:color="auto" w:fill="auto"/>
          </w:tcPr>
          <w:p w:rsidR="002C7F6C" w:rsidRPr="00BB4A2D" w:rsidRDefault="002C7F6C" w:rsidP="002C7F6C">
            <w:pPr>
              <w:widowControl w:val="0"/>
              <w:suppressAutoHyphens/>
              <w:spacing w:after="0" w:line="240" w:lineRule="auto"/>
              <w:ind w:firstLine="32"/>
              <w:jc w:val="left"/>
              <w:rPr>
                <w:rFonts w:eastAsia="Tahoma"/>
                <w:kern w:val="2"/>
                <w:lang w:eastAsia="zh-CN" w:bidi="hi-IN"/>
              </w:rPr>
            </w:pPr>
            <w:r w:rsidRPr="00BB4A2D">
              <w:rPr>
                <w:shd w:val="clear" w:color="auto" w:fill="FFFFFF"/>
              </w:rPr>
              <w:t xml:space="preserve">КУРТКА: - укороченная прямого силуэта с притачным поясом - с центральной бортовой застёжкой </w:t>
            </w:r>
            <w:proofErr w:type="gramStart"/>
            <w:r w:rsidRPr="00BB4A2D">
              <w:rPr>
                <w:shd w:val="clear" w:color="auto" w:fill="FFFFFF"/>
              </w:rPr>
              <w:t>на молнию</w:t>
            </w:r>
            <w:proofErr w:type="gramEnd"/>
            <w:r w:rsidRPr="00BB4A2D">
              <w:rPr>
                <w:shd w:val="clear" w:color="auto" w:fill="FFFFFF"/>
              </w:rPr>
              <w:t xml:space="preserve"> закрытую </w:t>
            </w:r>
            <w:proofErr w:type="spellStart"/>
            <w:r w:rsidRPr="00BB4A2D">
              <w:rPr>
                <w:shd w:val="clear" w:color="auto" w:fill="FFFFFF"/>
              </w:rPr>
              <w:t>супатной</w:t>
            </w:r>
            <w:proofErr w:type="spellEnd"/>
            <w:r w:rsidRPr="00BB4A2D">
              <w:rPr>
                <w:shd w:val="clear" w:color="auto" w:fill="FFFFFF"/>
              </w:rPr>
              <w:t xml:space="preserve"> застёжкой - полочки с кокеткой из отделочной ткани - с вертикальными карманами в рельефах - спинка с вертикальными глубокими складками - рукава </w:t>
            </w:r>
            <w:proofErr w:type="spellStart"/>
            <w:r w:rsidRPr="00BB4A2D">
              <w:rPr>
                <w:shd w:val="clear" w:color="auto" w:fill="FFFFFF"/>
              </w:rPr>
              <w:t>втачные</w:t>
            </w:r>
            <w:proofErr w:type="spellEnd"/>
            <w:r w:rsidRPr="00BB4A2D">
              <w:rPr>
                <w:shd w:val="clear" w:color="auto" w:fill="FFFFFF"/>
              </w:rPr>
              <w:t xml:space="preserve"> </w:t>
            </w:r>
            <w:proofErr w:type="spellStart"/>
            <w:r w:rsidRPr="00BB4A2D">
              <w:rPr>
                <w:shd w:val="clear" w:color="auto" w:fill="FFFFFF"/>
              </w:rPr>
              <w:t>двухшовные</w:t>
            </w:r>
            <w:proofErr w:type="spellEnd"/>
            <w:r w:rsidRPr="00BB4A2D">
              <w:rPr>
                <w:shd w:val="clear" w:color="auto" w:fill="FFFFFF"/>
              </w:rPr>
              <w:t xml:space="preserve"> с притачными манжетами - в области локтя фигурная усилительная накладка ПОЛУКОМБИНЕЗОН: - отрезной по линии талии - на центральной части накладной карман.  Вид центральной застежки - Закрытая (молния/планка на ленте контакт);</w:t>
            </w:r>
          </w:p>
        </w:tc>
        <w:tc>
          <w:tcPr>
            <w:tcW w:w="1363"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2C7F6C" w:rsidP="002C7F6C">
            <w:pPr>
              <w:suppressAutoHyphens/>
              <w:spacing w:before="0" w:after="0" w:line="240" w:lineRule="auto"/>
              <w:ind w:firstLine="32"/>
              <w:jc w:val="left"/>
              <w:rPr>
                <w:rFonts w:eastAsia="Tahoma"/>
                <w:kern w:val="2"/>
                <w:lang w:eastAsia="zh-CN" w:bidi="hi-IN"/>
              </w:rPr>
            </w:pPr>
            <w:r w:rsidRPr="00BB4A2D">
              <w:rPr>
                <w:shd w:val="clear" w:color="auto" w:fill="FFFFFF"/>
              </w:rPr>
              <w:t>Россия</w:t>
            </w:r>
          </w:p>
        </w:tc>
      </w:tr>
      <w:tr w:rsidR="002C7F6C" w:rsidRPr="002C7F6C" w:rsidTr="008E3627">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9D3576" w:rsidP="002C7F6C">
            <w:pPr>
              <w:widowControl w:val="0"/>
              <w:suppressAutoHyphens/>
              <w:snapToGrid w:val="0"/>
              <w:spacing w:before="0" w:after="0" w:line="240" w:lineRule="auto"/>
              <w:ind w:firstLine="0"/>
              <w:contextualSpacing/>
              <w:jc w:val="left"/>
            </w:pPr>
            <w:r w:rsidRPr="00BB4A2D">
              <w:t>2</w:t>
            </w: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2C7F6C" w:rsidP="00607DE8">
            <w:pPr>
              <w:widowControl w:val="0"/>
              <w:suppressAutoHyphens/>
              <w:spacing w:after="0" w:line="240" w:lineRule="auto"/>
              <w:ind w:firstLine="0"/>
              <w:jc w:val="left"/>
              <w:rPr>
                <w:rFonts w:eastAsia="Tahoma"/>
                <w:kern w:val="2"/>
                <w:lang w:eastAsia="zh-CN" w:bidi="hi-IN"/>
              </w:rPr>
            </w:pPr>
            <w:r w:rsidRPr="00BB4A2D">
              <w:rPr>
                <w:rFonts w:eastAsia="Calibri"/>
              </w:rPr>
              <w:t>Плащ Стандарт ПВХ Материал: полиэфир – 100%, толщина 0,18 мм, ПВХ покрытие</w:t>
            </w:r>
            <w:r w:rsidRPr="00BB4A2D">
              <w:rPr>
                <w:rFonts w:eastAsia="Calibri"/>
              </w:rPr>
              <w:br/>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2C7F6C" w:rsidP="002C7F6C">
            <w:pPr>
              <w:widowControl w:val="0"/>
              <w:suppressAutoHyphens/>
              <w:spacing w:after="0" w:line="240" w:lineRule="auto"/>
              <w:ind w:firstLine="32"/>
              <w:jc w:val="left"/>
            </w:pPr>
            <w:r w:rsidRPr="00BB4A2D">
              <w:rPr>
                <w:noProof/>
              </w:rPr>
              <w:drawing>
                <wp:inline distT="0" distB="0" distL="0" distR="0" wp14:anchorId="419D7812" wp14:editId="51142594">
                  <wp:extent cx="615315" cy="111633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l="-102" t="-56" r="-102" b="-56"/>
                          <a:stretch>
                            <a:fillRect/>
                          </a:stretch>
                        </pic:blipFill>
                        <pic:spPr bwMode="auto">
                          <a:xfrm>
                            <a:off x="0" y="0"/>
                            <a:ext cx="615315" cy="1116330"/>
                          </a:xfrm>
                          <a:prstGeom prst="rect">
                            <a:avLst/>
                          </a:prstGeom>
                          <a:solidFill>
                            <a:srgbClr val="FFFFFF"/>
                          </a:solidFill>
                          <a:ln>
                            <a:noFill/>
                          </a:ln>
                        </pic:spPr>
                      </pic:pic>
                    </a:graphicData>
                  </a:graphic>
                </wp:inline>
              </w:drawing>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2C7F6C" w:rsidP="002C7F6C">
            <w:pPr>
              <w:widowControl w:val="0"/>
              <w:suppressAutoHyphens/>
              <w:snapToGrid w:val="0"/>
              <w:spacing w:after="0" w:line="240" w:lineRule="auto"/>
              <w:ind w:firstLine="32"/>
              <w:jc w:val="center"/>
            </w:pPr>
          </w:p>
          <w:p w:rsidR="002C7F6C" w:rsidRPr="00BB4A2D" w:rsidRDefault="008E3627" w:rsidP="002C7F6C">
            <w:pPr>
              <w:widowControl w:val="0"/>
              <w:suppressAutoHyphens/>
              <w:spacing w:after="0" w:line="240" w:lineRule="auto"/>
              <w:ind w:firstLine="32"/>
              <w:jc w:val="center"/>
              <w:rPr>
                <w:rFonts w:eastAsia="Tahoma"/>
                <w:kern w:val="2"/>
                <w:lang w:eastAsia="zh-CN" w:bidi="hi-IN"/>
              </w:rPr>
            </w:pPr>
            <w:r>
              <w:rPr>
                <w:rFonts w:eastAsia="Calibri"/>
              </w:rPr>
              <w:t>2 шт.</w:t>
            </w:r>
          </w:p>
        </w:tc>
        <w:tc>
          <w:tcPr>
            <w:tcW w:w="3971" w:type="dxa"/>
            <w:tcBorders>
              <w:top w:val="single" w:sz="4" w:space="0" w:color="000000"/>
              <w:left w:val="single" w:sz="4" w:space="0" w:color="000000"/>
              <w:bottom w:val="single" w:sz="4" w:space="0" w:color="000000"/>
            </w:tcBorders>
            <w:shd w:val="clear" w:color="auto" w:fill="auto"/>
          </w:tcPr>
          <w:p w:rsidR="002C7F6C" w:rsidRPr="00BB4A2D" w:rsidRDefault="002C7F6C" w:rsidP="002C7F6C">
            <w:pPr>
              <w:suppressAutoHyphens/>
              <w:spacing w:before="0" w:after="0" w:line="240" w:lineRule="auto"/>
              <w:ind w:firstLine="32"/>
              <w:jc w:val="left"/>
              <w:rPr>
                <w:shd w:val="clear" w:color="auto" w:fill="FFFFFF"/>
              </w:rPr>
            </w:pPr>
            <w:r w:rsidRPr="00BB4A2D">
              <w:rPr>
                <w:shd w:val="clear" w:color="auto" w:fill="FFFFFF"/>
              </w:rPr>
              <w:t>ПЛАЩ для защиты от атмосферных.:</w:t>
            </w:r>
            <w:r w:rsidRPr="00BB4A2D">
              <w:br/>
            </w:r>
            <w:r w:rsidRPr="00BB4A2D">
              <w:rPr>
                <w:shd w:val="clear" w:color="auto" w:fill="FFFFFF"/>
              </w:rPr>
              <w:t>- пропаянные швы</w:t>
            </w:r>
          </w:p>
          <w:p w:rsidR="002C7F6C" w:rsidRPr="00BB4A2D" w:rsidRDefault="002C7F6C" w:rsidP="002C7F6C">
            <w:pPr>
              <w:suppressAutoHyphens/>
              <w:spacing w:before="0" w:after="0" w:line="240" w:lineRule="auto"/>
              <w:ind w:firstLine="32"/>
              <w:jc w:val="left"/>
              <w:rPr>
                <w:shd w:val="clear" w:color="auto" w:fill="FFFFFF"/>
              </w:rPr>
            </w:pPr>
            <w:r w:rsidRPr="00BB4A2D">
              <w:rPr>
                <w:shd w:val="clear" w:color="auto" w:fill="FFFFFF"/>
              </w:rPr>
              <w:t xml:space="preserve">- </w:t>
            </w:r>
            <w:proofErr w:type="spellStart"/>
            <w:r w:rsidRPr="00BB4A2D">
              <w:rPr>
                <w:shd w:val="clear" w:color="auto" w:fill="FFFFFF"/>
              </w:rPr>
              <w:t>втачной</w:t>
            </w:r>
            <w:proofErr w:type="spellEnd"/>
            <w:r w:rsidRPr="00BB4A2D">
              <w:rPr>
                <w:shd w:val="clear" w:color="auto" w:fill="FFFFFF"/>
              </w:rPr>
              <w:t xml:space="preserve"> капюшон</w:t>
            </w:r>
          </w:p>
          <w:p w:rsidR="002C7F6C" w:rsidRPr="00BB4A2D" w:rsidRDefault="002C7F6C" w:rsidP="002C7F6C">
            <w:pPr>
              <w:suppressAutoHyphens/>
              <w:spacing w:before="0" w:after="0" w:line="240" w:lineRule="auto"/>
              <w:ind w:firstLine="32"/>
              <w:jc w:val="left"/>
              <w:rPr>
                <w:shd w:val="clear" w:color="auto" w:fill="FFFFFF"/>
              </w:rPr>
            </w:pPr>
            <w:r w:rsidRPr="00BB4A2D">
              <w:rPr>
                <w:shd w:val="clear" w:color="auto" w:fill="FFFFFF"/>
              </w:rPr>
              <w:t>- ветрозащитная планка на кнопках</w:t>
            </w:r>
          </w:p>
          <w:p w:rsidR="002C7F6C" w:rsidRPr="00BB4A2D" w:rsidRDefault="002C7F6C" w:rsidP="002C7F6C">
            <w:pPr>
              <w:suppressAutoHyphens/>
              <w:spacing w:before="0" w:after="0" w:line="240" w:lineRule="auto"/>
              <w:ind w:firstLine="32"/>
              <w:jc w:val="left"/>
              <w:rPr>
                <w:shd w:val="clear" w:color="auto" w:fill="FFFFFF"/>
              </w:rPr>
            </w:pPr>
            <w:r w:rsidRPr="00BB4A2D">
              <w:rPr>
                <w:shd w:val="clear" w:color="auto" w:fill="FFFFFF"/>
              </w:rPr>
              <w:t>- рукава-реглан</w:t>
            </w:r>
          </w:p>
          <w:p w:rsidR="002C7F6C" w:rsidRPr="00BB4A2D" w:rsidRDefault="002C7F6C" w:rsidP="002C7F6C">
            <w:pPr>
              <w:suppressAutoHyphens/>
              <w:spacing w:before="0" w:after="0" w:line="240" w:lineRule="auto"/>
              <w:ind w:firstLine="32"/>
              <w:jc w:val="left"/>
              <w:rPr>
                <w:shd w:val="clear" w:color="auto" w:fill="FFFFFF"/>
              </w:rPr>
            </w:pPr>
            <w:r w:rsidRPr="00BB4A2D">
              <w:rPr>
                <w:shd w:val="clear" w:color="auto" w:fill="FFFFFF"/>
              </w:rPr>
              <w:t>- внутренние манжеты в рукавах</w:t>
            </w:r>
          </w:p>
          <w:p w:rsidR="002C7F6C" w:rsidRPr="00BB4A2D" w:rsidRDefault="002C7F6C" w:rsidP="002C7F6C">
            <w:pPr>
              <w:suppressAutoHyphens/>
              <w:spacing w:before="0" w:after="0" w:line="240" w:lineRule="auto"/>
              <w:ind w:firstLine="32"/>
              <w:jc w:val="left"/>
              <w:rPr>
                <w:shd w:val="clear" w:color="auto" w:fill="FFFFFF"/>
              </w:rPr>
            </w:pPr>
            <w:r w:rsidRPr="00BB4A2D">
              <w:rPr>
                <w:shd w:val="clear" w:color="auto" w:fill="FFFFFF"/>
              </w:rPr>
              <w:t>- 2 накладных кармана с клапанами</w:t>
            </w:r>
          </w:p>
          <w:p w:rsidR="002C7F6C" w:rsidRPr="00BB4A2D" w:rsidRDefault="002C7F6C" w:rsidP="002C7F6C">
            <w:pPr>
              <w:suppressAutoHyphens/>
              <w:spacing w:before="0" w:after="0" w:line="240" w:lineRule="auto"/>
              <w:ind w:firstLine="32"/>
              <w:jc w:val="left"/>
              <w:rPr>
                <w:shd w:val="clear" w:color="auto" w:fill="FFFFFF"/>
              </w:rPr>
            </w:pPr>
            <w:r w:rsidRPr="00BB4A2D">
              <w:rPr>
                <w:shd w:val="clear" w:color="auto" w:fill="FFFFFF"/>
              </w:rPr>
              <w:t xml:space="preserve"> Клапан на спине для воздухообмена</w:t>
            </w:r>
          </w:p>
          <w:p w:rsidR="002C7F6C" w:rsidRPr="00BB4A2D" w:rsidRDefault="002C7F6C" w:rsidP="002C7F6C">
            <w:pPr>
              <w:suppressAutoHyphens/>
              <w:spacing w:before="0" w:after="0" w:line="240" w:lineRule="auto"/>
              <w:ind w:firstLine="32"/>
              <w:jc w:val="left"/>
              <w:rPr>
                <w:shd w:val="clear" w:color="auto" w:fill="FFFFFF"/>
              </w:rPr>
            </w:pPr>
            <w:r w:rsidRPr="00BB4A2D">
              <w:rPr>
                <w:shd w:val="clear" w:color="auto" w:fill="FFFFFF"/>
              </w:rPr>
              <w:t>- отверстия для воздухообмена в области подмышек</w:t>
            </w:r>
          </w:p>
          <w:p w:rsidR="002C7F6C" w:rsidRPr="00BB4A2D" w:rsidRDefault="002C7F6C" w:rsidP="002C7F6C">
            <w:pPr>
              <w:suppressAutoHyphens/>
              <w:spacing w:before="0" w:after="0" w:line="240" w:lineRule="auto"/>
              <w:ind w:firstLine="32"/>
              <w:jc w:val="left"/>
              <w:rPr>
                <w:shd w:val="clear" w:color="auto" w:fill="FFFFFF"/>
              </w:rPr>
            </w:pPr>
            <w:r w:rsidRPr="00BB4A2D">
              <w:rPr>
                <w:shd w:val="clear" w:color="auto" w:fill="FFFFFF"/>
              </w:rPr>
              <w:t>- светоотражающие декоративные полосы на рукавах и спине</w:t>
            </w:r>
          </w:p>
          <w:p w:rsidR="002C7F6C" w:rsidRPr="00BB4A2D" w:rsidRDefault="002C7F6C" w:rsidP="002C7F6C">
            <w:pPr>
              <w:widowControl w:val="0"/>
              <w:suppressAutoHyphens/>
              <w:spacing w:after="0" w:line="240" w:lineRule="auto"/>
              <w:ind w:firstLine="32"/>
              <w:jc w:val="left"/>
              <w:rPr>
                <w:rFonts w:eastAsia="Tahoma"/>
                <w:kern w:val="2"/>
                <w:lang w:eastAsia="zh-CN" w:bidi="hi-IN"/>
              </w:rPr>
            </w:pPr>
            <w:r w:rsidRPr="00BB4A2D">
              <w:rPr>
                <w:shd w:val="clear" w:color="auto" w:fill="FFFFFF"/>
              </w:rPr>
              <w:t xml:space="preserve">- материал: 100% полиэстер с ПВХ-покрытием плотность 185 </w:t>
            </w:r>
            <w:proofErr w:type="spellStart"/>
            <w:r w:rsidRPr="00BB4A2D">
              <w:rPr>
                <w:shd w:val="clear" w:color="auto" w:fill="FFFFFF"/>
              </w:rPr>
              <w:t>гр</w:t>
            </w:r>
            <w:proofErr w:type="spellEnd"/>
            <w:r w:rsidRPr="00BB4A2D">
              <w:rPr>
                <w:shd w:val="clear" w:color="auto" w:fill="FFFFFF"/>
              </w:rPr>
              <w:t>/м2</w:t>
            </w:r>
          </w:p>
        </w:tc>
        <w:tc>
          <w:tcPr>
            <w:tcW w:w="1363"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2C7F6C" w:rsidP="002C7F6C">
            <w:pPr>
              <w:suppressAutoHyphens/>
              <w:spacing w:before="0" w:after="0" w:line="240" w:lineRule="auto"/>
              <w:ind w:firstLine="32"/>
              <w:jc w:val="left"/>
              <w:rPr>
                <w:rFonts w:eastAsia="Tahoma"/>
                <w:kern w:val="2"/>
                <w:lang w:eastAsia="zh-CN" w:bidi="hi-IN"/>
              </w:rPr>
            </w:pPr>
            <w:r w:rsidRPr="00BB4A2D">
              <w:rPr>
                <w:shd w:val="clear" w:color="auto" w:fill="FFFFFF"/>
              </w:rPr>
              <w:t>Россия</w:t>
            </w:r>
          </w:p>
        </w:tc>
      </w:tr>
      <w:tr w:rsidR="002C7F6C" w:rsidRPr="002C7F6C" w:rsidTr="008E3627">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BB4A2D" w:rsidP="002C7F6C">
            <w:pPr>
              <w:widowControl w:val="0"/>
              <w:suppressAutoHyphens/>
              <w:snapToGrid w:val="0"/>
              <w:spacing w:before="0" w:after="0" w:line="240" w:lineRule="auto"/>
              <w:ind w:firstLine="0"/>
              <w:contextualSpacing/>
              <w:jc w:val="left"/>
            </w:pPr>
            <w:r w:rsidRPr="00BB4A2D">
              <w:t>3</w:t>
            </w: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D35447" w:rsidP="00607DE8">
            <w:pPr>
              <w:widowControl w:val="0"/>
              <w:suppressAutoHyphens/>
              <w:spacing w:before="240" w:line="240" w:lineRule="auto"/>
              <w:ind w:firstLine="0"/>
              <w:jc w:val="left"/>
              <w:rPr>
                <w:kern w:val="2"/>
              </w:rPr>
            </w:pPr>
            <w:r w:rsidRPr="00BB4A2D">
              <w:rPr>
                <w:kern w:val="2"/>
              </w:rPr>
              <w:t>Куртка зимняя Европа (</w:t>
            </w:r>
            <w:proofErr w:type="spellStart"/>
            <w:r w:rsidRPr="00BB4A2D">
              <w:rPr>
                <w:kern w:val="2"/>
              </w:rPr>
              <w:t>Дюспо</w:t>
            </w:r>
            <w:proofErr w:type="spellEnd"/>
            <w:r w:rsidRPr="00BB4A2D">
              <w:rPr>
                <w:kern w:val="2"/>
              </w:rPr>
              <w:t>), красный/черный</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D35447" w:rsidP="002C7F6C">
            <w:pPr>
              <w:widowControl w:val="0"/>
              <w:suppressAutoHyphens/>
              <w:spacing w:after="0" w:line="240" w:lineRule="auto"/>
              <w:ind w:firstLine="32"/>
              <w:jc w:val="left"/>
              <w:rPr>
                <w:rFonts w:eastAsia="Calibri"/>
              </w:rPr>
            </w:pPr>
            <w:r w:rsidRPr="00BB4A2D">
              <w:rPr>
                <w:noProof/>
              </w:rPr>
              <w:drawing>
                <wp:inline distT="0" distB="0" distL="0" distR="0" wp14:anchorId="450F0808" wp14:editId="6CB3FC63">
                  <wp:extent cx="847725" cy="1200150"/>
                  <wp:effectExtent l="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49571" cy="1202763"/>
                          </a:xfrm>
                          <a:prstGeom prst="rect">
                            <a:avLst/>
                          </a:prstGeom>
                        </pic:spPr>
                      </pic:pic>
                    </a:graphicData>
                  </a:graphic>
                </wp:inline>
              </w:drawing>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8E3627" w:rsidP="002C7F6C">
            <w:pPr>
              <w:widowControl w:val="0"/>
              <w:shd w:val="clear" w:color="auto" w:fill="FFFFFF"/>
              <w:suppressAutoHyphens/>
              <w:spacing w:after="0" w:line="240" w:lineRule="auto"/>
              <w:ind w:firstLine="32"/>
              <w:jc w:val="center"/>
              <w:rPr>
                <w:rFonts w:eastAsia="Tahoma"/>
                <w:kern w:val="2"/>
                <w:lang w:eastAsia="zh-CN" w:bidi="hi-IN"/>
              </w:rPr>
            </w:pPr>
            <w:r>
              <w:rPr>
                <w:rFonts w:eastAsia="Calibri"/>
              </w:rPr>
              <w:t>11 шт.</w:t>
            </w:r>
          </w:p>
        </w:tc>
        <w:tc>
          <w:tcPr>
            <w:tcW w:w="3971" w:type="dxa"/>
            <w:tcBorders>
              <w:top w:val="single" w:sz="4" w:space="0" w:color="000000"/>
              <w:left w:val="single" w:sz="4" w:space="0" w:color="000000"/>
              <w:bottom w:val="single" w:sz="4" w:space="0" w:color="000000"/>
            </w:tcBorders>
            <w:shd w:val="clear" w:color="auto" w:fill="auto"/>
          </w:tcPr>
          <w:p w:rsidR="002C7F6C" w:rsidRDefault="00006A0B" w:rsidP="002C7F6C">
            <w:pPr>
              <w:widowControl w:val="0"/>
              <w:suppressAutoHyphens/>
              <w:spacing w:before="0" w:after="0" w:line="240" w:lineRule="auto"/>
              <w:ind w:firstLine="32"/>
              <w:jc w:val="left"/>
              <w:rPr>
                <w:color w:val="000000" w:themeColor="text1"/>
              </w:rPr>
            </w:pPr>
            <w:r w:rsidRPr="00006A0B">
              <w:rPr>
                <w:color w:val="000000" w:themeColor="text1"/>
              </w:rPr>
              <w:t xml:space="preserve">Мужская зимняя куртка «Европа» предназначена для комфортной работы при низких температурных режимах. Куртка рабочая зимняя замечательно садится по фигуре и не пропускает холод: низ куртки утягивается эластичным шнуром, на рукавах предусмотрены трикотажные манжеты, удлиненная фигурная спинка закрывает поясницу. Спецодежда производится из ткани с влагоотталкивающей пропиткой, благодаря чему отлично защищает от осадков. Плотный слой утеплителя и ветрозащитная планка на кнопках надежно сохраняют тепло, а воротник-стойка с нижним воротником из </w:t>
            </w:r>
            <w:proofErr w:type="spellStart"/>
            <w:r w:rsidRPr="00006A0B">
              <w:rPr>
                <w:color w:val="000000" w:themeColor="text1"/>
              </w:rPr>
              <w:t>флиса</w:t>
            </w:r>
            <w:proofErr w:type="spellEnd"/>
            <w:r w:rsidRPr="00006A0B">
              <w:rPr>
                <w:color w:val="000000" w:themeColor="text1"/>
              </w:rPr>
              <w:t xml:space="preserve"> укрывают шею. Объемный </w:t>
            </w:r>
            <w:r w:rsidRPr="00006A0B">
              <w:rPr>
                <w:color w:val="000000" w:themeColor="text1"/>
              </w:rPr>
              <w:lastRenderedPageBreak/>
              <w:t>утепленный капюшон закрывает голову, регулируется шнуром по лицевому вырезу, может отстегиваться. Для хранения документов предусмотрен нагрудный карман на молнии формата А4, в дополнительных боковых карманах удобно хранить личные вещи.</w:t>
            </w:r>
          </w:p>
          <w:p w:rsidR="00006A0B" w:rsidRPr="00006A0B" w:rsidRDefault="00006A0B" w:rsidP="002C7F6C">
            <w:pPr>
              <w:widowControl w:val="0"/>
              <w:suppressAutoHyphens/>
              <w:spacing w:before="0" w:after="0" w:line="240" w:lineRule="auto"/>
              <w:ind w:firstLine="32"/>
              <w:jc w:val="left"/>
              <w:rPr>
                <w:color w:val="000000" w:themeColor="text1"/>
                <w:shd w:val="clear" w:color="auto" w:fill="FFFFFF"/>
              </w:rPr>
            </w:pPr>
            <w:r w:rsidRPr="00006A0B">
              <w:rPr>
                <w:color w:val="000000" w:themeColor="text1"/>
              </w:rPr>
              <w:t xml:space="preserve">Состав: </w:t>
            </w:r>
            <w:r w:rsidRPr="00006A0B">
              <w:rPr>
                <w:color w:val="000000" w:themeColor="text1"/>
                <w:shd w:val="clear" w:color="auto" w:fill="FFFFFF"/>
              </w:rPr>
              <w:t>100% полиэстер, ВО-пропитка</w:t>
            </w:r>
          </w:p>
          <w:p w:rsidR="00006A0B" w:rsidRPr="00006A0B" w:rsidRDefault="00006A0B" w:rsidP="002C7F6C">
            <w:pPr>
              <w:widowControl w:val="0"/>
              <w:suppressAutoHyphens/>
              <w:spacing w:before="0" w:after="0" w:line="240" w:lineRule="auto"/>
              <w:ind w:firstLine="32"/>
              <w:jc w:val="left"/>
              <w:rPr>
                <w:color w:val="000000" w:themeColor="text1"/>
                <w:shd w:val="clear" w:color="auto" w:fill="FFFFFF"/>
              </w:rPr>
            </w:pPr>
            <w:r w:rsidRPr="00006A0B">
              <w:rPr>
                <w:color w:val="000000" w:themeColor="text1"/>
                <w:shd w:val="clear" w:color="auto" w:fill="FFFFFF"/>
              </w:rPr>
              <w:t xml:space="preserve">Материал верха- </w:t>
            </w:r>
            <w:proofErr w:type="spellStart"/>
            <w:r w:rsidRPr="00006A0B">
              <w:rPr>
                <w:color w:val="000000" w:themeColor="text1"/>
                <w:shd w:val="clear" w:color="auto" w:fill="FFFFFF"/>
              </w:rPr>
              <w:t>Дюспо</w:t>
            </w:r>
            <w:proofErr w:type="spellEnd"/>
          </w:p>
          <w:p w:rsidR="00006A0B" w:rsidRDefault="00006A0B" w:rsidP="002C7F6C">
            <w:pPr>
              <w:widowControl w:val="0"/>
              <w:suppressAutoHyphens/>
              <w:spacing w:before="0" w:after="0" w:line="240" w:lineRule="auto"/>
              <w:ind w:firstLine="32"/>
              <w:jc w:val="left"/>
              <w:rPr>
                <w:color w:val="000000" w:themeColor="text1"/>
                <w:shd w:val="clear" w:color="auto" w:fill="FFFFFF"/>
              </w:rPr>
            </w:pPr>
            <w:proofErr w:type="spellStart"/>
            <w:r w:rsidRPr="00006A0B">
              <w:rPr>
                <w:color w:val="000000" w:themeColor="text1"/>
                <w:shd w:val="clear" w:color="auto" w:fill="FFFFFF"/>
              </w:rPr>
              <w:t>Утеплиттель</w:t>
            </w:r>
            <w:proofErr w:type="spellEnd"/>
            <w:r w:rsidRPr="00006A0B">
              <w:rPr>
                <w:color w:val="000000" w:themeColor="text1"/>
                <w:shd w:val="clear" w:color="auto" w:fill="FFFFFF"/>
              </w:rPr>
              <w:t xml:space="preserve">: </w:t>
            </w:r>
            <w:proofErr w:type="spellStart"/>
            <w:r w:rsidRPr="00006A0B">
              <w:rPr>
                <w:color w:val="000000" w:themeColor="text1"/>
                <w:shd w:val="clear" w:color="auto" w:fill="FFFFFF"/>
              </w:rPr>
              <w:t>Шелтер</w:t>
            </w:r>
            <w:proofErr w:type="spellEnd"/>
            <w:r w:rsidRPr="00006A0B">
              <w:rPr>
                <w:color w:val="000000" w:themeColor="text1"/>
                <w:shd w:val="clear" w:color="auto" w:fill="FFFFFF"/>
              </w:rPr>
              <w:t xml:space="preserve"> 300 </w:t>
            </w:r>
            <w:proofErr w:type="spellStart"/>
            <w:r w:rsidRPr="00006A0B">
              <w:rPr>
                <w:color w:val="000000" w:themeColor="text1"/>
                <w:shd w:val="clear" w:color="auto" w:fill="FFFFFF"/>
              </w:rPr>
              <w:t>гр</w:t>
            </w:r>
            <w:proofErr w:type="spellEnd"/>
            <w:r w:rsidRPr="00006A0B">
              <w:rPr>
                <w:color w:val="000000" w:themeColor="text1"/>
                <w:shd w:val="clear" w:color="auto" w:fill="FFFFFF"/>
              </w:rPr>
              <w:t xml:space="preserve">/м2 спинка, полочки, рукава, воротник, 150 </w:t>
            </w:r>
            <w:proofErr w:type="spellStart"/>
            <w:r w:rsidRPr="00006A0B">
              <w:rPr>
                <w:color w:val="000000" w:themeColor="text1"/>
                <w:shd w:val="clear" w:color="auto" w:fill="FFFFFF"/>
              </w:rPr>
              <w:t>гр</w:t>
            </w:r>
            <w:proofErr w:type="spellEnd"/>
            <w:r w:rsidRPr="00006A0B">
              <w:rPr>
                <w:color w:val="000000" w:themeColor="text1"/>
                <w:shd w:val="clear" w:color="auto" w:fill="FFFFFF"/>
              </w:rPr>
              <w:t>/м2 капюшон</w:t>
            </w:r>
          </w:p>
          <w:p w:rsidR="00006A0B" w:rsidRPr="00006A0B" w:rsidRDefault="00006A0B" w:rsidP="00006A0B">
            <w:pPr>
              <w:widowControl w:val="0"/>
              <w:suppressAutoHyphens/>
              <w:spacing w:before="0" w:after="0" w:line="240" w:lineRule="auto"/>
              <w:ind w:firstLine="32"/>
              <w:jc w:val="left"/>
              <w:rPr>
                <w:color w:val="000000" w:themeColor="text1"/>
                <w:shd w:val="clear" w:color="auto" w:fill="FFFFFF"/>
              </w:rPr>
            </w:pPr>
            <w:r w:rsidRPr="00006A0B">
              <w:rPr>
                <w:color w:val="000000" w:themeColor="text1"/>
                <w:shd w:val="clear" w:color="auto" w:fill="FFFFFF"/>
              </w:rPr>
              <w:t xml:space="preserve">Плотность материала не менее </w:t>
            </w:r>
            <w:r w:rsidRPr="00006A0B">
              <w:rPr>
                <w:color w:val="000000" w:themeColor="text1"/>
                <w:shd w:val="clear" w:color="auto" w:fill="FFFFFF"/>
              </w:rPr>
              <w:t xml:space="preserve">80 </w:t>
            </w:r>
            <w:proofErr w:type="spellStart"/>
            <w:r w:rsidRPr="00006A0B">
              <w:rPr>
                <w:color w:val="000000" w:themeColor="text1"/>
                <w:shd w:val="clear" w:color="auto" w:fill="FFFFFF"/>
              </w:rPr>
              <w:t>гр</w:t>
            </w:r>
            <w:proofErr w:type="spellEnd"/>
            <w:r w:rsidRPr="00006A0B">
              <w:rPr>
                <w:color w:val="000000" w:themeColor="text1"/>
                <w:shd w:val="clear" w:color="auto" w:fill="FFFFFF"/>
              </w:rPr>
              <w:t>/м2</w:t>
            </w:r>
            <w:r>
              <w:rPr>
                <w:color w:val="000000" w:themeColor="text1"/>
                <w:shd w:val="clear" w:color="auto" w:fill="FFFFFF"/>
              </w:rPr>
              <w:t xml:space="preserve">. </w:t>
            </w:r>
            <w:r w:rsidRPr="00006A0B">
              <w:rPr>
                <w:color w:val="000000" w:themeColor="text1"/>
                <w:shd w:val="clear" w:color="auto" w:fill="FFFFFF"/>
              </w:rPr>
              <w:t xml:space="preserve">Климатический пояс: </w:t>
            </w:r>
            <w:r w:rsidRPr="00006A0B">
              <w:rPr>
                <w:color w:val="000000" w:themeColor="text1"/>
                <w:shd w:val="clear" w:color="auto" w:fill="FFFFFF"/>
              </w:rPr>
              <w:t>I, II, III, особый</w:t>
            </w:r>
            <w:r>
              <w:rPr>
                <w:color w:val="000000" w:themeColor="text1"/>
                <w:shd w:val="clear" w:color="auto" w:fill="FFFFFF"/>
              </w:rPr>
              <w:t xml:space="preserve">. Класс защиты ТН: 1,2,4 </w:t>
            </w:r>
          </w:p>
        </w:tc>
        <w:tc>
          <w:tcPr>
            <w:tcW w:w="1363"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2C7F6C" w:rsidP="002C7F6C">
            <w:pPr>
              <w:suppressAutoHyphens/>
              <w:spacing w:before="0" w:after="0" w:line="240" w:lineRule="auto"/>
              <w:ind w:firstLine="32"/>
              <w:jc w:val="left"/>
              <w:rPr>
                <w:rFonts w:eastAsia="Tahoma"/>
                <w:kern w:val="2"/>
                <w:lang w:eastAsia="zh-CN" w:bidi="hi-IN"/>
              </w:rPr>
            </w:pPr>
            <w:r w:rsidRPr="00BB4A2D">
              <w:rPr>
                <w:shd w:val="clear" w:color="auto" w:fill="FFFFFF"/>
              </w:rPr>
              <w:lastRenderedPageBreak/>
              <w:t>Россия</w:t>
            </w:r>
          </w:p>
        </w:tc>
      </w:tr>
      <w:tr w:rsidR="002C7F6C" w:rsidRPr="002C7F6C" w:rsidTr="008E3627">
        <w:tc>
          <w:tcPr>
            <w:tcW w:w="568"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2C7F6C" w:rsidP="002C7F6C">
            <w:pPr>
              <w:widowControl w:val="0"/>
              <w:suppressAutoHyphens/>
              <w:snapToGrid w:val="0"/>
              <w:spacing w:before="0" w:after="0" w:line="240" w:lineRule="auto"/>
              <w:ind w:firstLine="0"/>
              <w:contextualSpacing/>
              <w:jc w:val="left"/>
            </w:pPr>
            <w:r w:rsidRPr="00BB4A2D">
              <w:lastRenderedPageBreak/>
              <w:t>4</w:t>
            </w: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BB4A2D" w:rsidP="00607DE8">
            <w:pPr>
              <w:widowControl w:val="0"/>
              <w:suppressAutoHyphens/>
              <w:spacing w:before="240" w:line="240" w:lineRule="auto"/>
              <w:ind w:firstLine="0"/>
              <w:jc w:val="left"/>
              <w:rPr>
                <w:rFonts w:eastAsia="Tahoma"/>
                <w:lang w:eastAsia="en-US"/>
              </w:rPr>
            </w:pPr>
            <w:r w:rsidRPr="00BB4A2D">
              <w:rPr>
                <w:rFonts w:eastAsia="Tahoma"/>
                <w:lang w:eastAsia="en-US"/>
              </w:rPr>
              <w:t>Сапоги мужские "Аляска" на галоше из ЭВА и шнуровке</w:t>
            </w:r>
          </w:p>
        </w:tc>
        <w:tc>
          <w:tcPr>
            <w:tcW w:w="1754" w:type="dxa"/>
            <w:tcBorders>
              <w:top w:val="single" w:sz="4" w:space="0" w:color="000000"/>
              <w:left w:val="single" w:sz="4" w:space="0" w:color="000000"/>
              <w:bottom w:val="single" w:sz="4" w:space="0" w:color="000000"/>
              <w:right w:val="single" w:sz="4" w:space="0" w:color="000000"/>
            </w:tcBorders>
            <w:shd w:val="clear" w:color="auto" w:fill="auto"/>
          </w:tcPr>
          <w:p w:rsidR="002C7F6C" w:rsidRPr="00BB4A2D" w:rsidRDefault="00DC2773" w:rsidP="002C7F6C">
            <w:pPr>
              <w:widowControl w:val="0"/>
              <w:suppressAutoHyphens/>
              <w:snapToGrid w:val="0"/>
              <w:spacing w:before="240" w:line="240" w:lineRule="auto"/>
              <w:ind w:firstLine="32"/>
              <w:jc w:val="left"/>
              <w:rPr>
                <w:rFonts w:eastAsia="Tahoma"/>
                <w:lang w:eastAsia="en-US"/>
              </w:rPr>
            </w:pPr>
            <w:r w:rsidRPr="00DC2773">
              <w:rPr>
                <w:rFonts w:eastAsia="Tahoma"/>
                <w:noProof/>
              </w:rPr>
              <w:drawing>
                <wp:inline distT="0" distB="0" distL="0" distR="0">
                  <wp:extent cx="781050" cy="1028700"/>
                  <wp:effectExtent l="0" t="0" r="0" b="0"/>
                  <wp:docPr id="1" name="Рисунок 1" descr="C:\Users\user\Desktop\DSC092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DSC0928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81050" cy="1028700"/>
                          </a:xfrm>
                          <a:prstGeom prst="rect">
                            <a:avLst/>
                          </a:prstGeom>
                          <a:noFill/>
                          <a:ln>
                            <a:noFill/>
                          </a:ln>
                        </pic:spPr>
                      </pic:pic>
                    </a:graphicData>
                  </a:graphic>
                </wp:inline>
              </w:drawing>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2C7F6C" w:rsidRPr="008E3627" w:rsidRDefault="008E3627" w:rsidP="002C7F6C">
            <w:pPr>
              <w:widowControl w:val="0"/>
              <w:shd w:val="clear" w:color="auto" w:fill="FFFFFF"/>
              <w:suppressAutoHyphens/>
              <w:spacing w:after="0" w:line="240" w:lineRule="auto"/>
              <w:ind w:firstLine="32"/>
              <w:jc w:val="center"/>
              <w:rPr>
                <w:rFonts w:eastAsia="Tahoma"/>
                <w:kern w:val="2"/>
                <w:lang w:eastAsia="zh-CN" w:bidi="hi-IN"/>
              </w:rPr>
            </w:pPr>
            <w:r w:rsidRPr="008E3627">
              <w:rPr>
                <w:rFonts w:eastAsia="Calibri"/>
              </w:rPr>
              <w:t>10 пар</w:t>
            </w:r>
          </w:p>
        </w:tc>
        <w:tc>
          <w:tcPr>
            <w:tcW w:w="3971" w:type="dxa"/>
            <w:tcBorders>
              <w:top w:val="single" w:sz="4" w:space="0" w:color="000000"/>
              <w:left w:val="single" w:sz="4" w:space="0" w:color="000000"/>
              <w:bottom w:val="single" w:sz="4" w:space="0" w:color="000000"/>
            </w:tcBorders>
            <w:shd w:val="clear" w:color="auto" w:fill="auto"/>
          </w:tcPr>
          <w:p w:rsidR="002C7F6C" w:rsidRPr="008E3627" w:rsidRDefault="008E3627" w:rsidP="008E3627">
            <w:pPr>
              <w:widowControl w:val="0"/>
              <w:suppressAutoHyphens/>
              <w:spacing w:before="0" w:after="0" w:line="240" w:lineRule="auto"/>
              <w:ind w:firstLine="0"/>
              <w:jc w:val="left"/>
              <w:rPr>
                <w:rFonts w:eastAsia="Tahoma"/>
                <w:kern w:val="2"/>
                <w:lang w:eastAsia="zh-CN" w:bidi="hi-IN"/>
              </w:rPr>
            </w:pPr>
            <w:r w:rsidRPr="008E3627">
              <w:rPr>
                <w:color w:val="000000"/>
                <w:shd w:val="clear" w:color="auto" w:fill="FFFFFF"/>
              </w:rPr>
              <w:t>Л</w:t>
            </w:r>
            <w:r w:rsidRPr="008E3627">
              <w:rPr>
                <w:color w:val="000000"/>
                <w:shd w:val="clear" w:color="auto" w:fill="FFFFFF"/>
              </w:rPr>
              <w:t>егкие и теплые, комбинированные сапоги.</w:t>
            </w:r>
            <w:r w:rsidRPr="008E3627">
              <w:rPr>
                <w:color w:val="000000"/>
              </w:rPr>
              <w:br/>
            </w:r>
            <w:r w:rsidRPr="008E3627">
              <w:rPr>
                <w:color w:val="000000"/>
                <w:shd w:val="clear" w:color="auto" w:fill="FFFFFF"/>
              </w:rPr>
              <w:t>Верх: водонепроницаемая высокопрочная ткань (OXFORD), дублированная поролоном.</w:t>
            </w:r>
            <w:r w:rsidRPr="008E3627">
              <w:rPr>
                <w:color w:val="000000"/>
              </w:rPr>
              <w:br/>
            </w:r>
            <w:r w:rsidRPr="008E3627">
              <w:rPr>
                <w:color w:val="000000"/>
                <w:shd w:val="clear" w:color="auto" w:fill="FFFFFF"/>
              </w:rPr>
              <w:t xml:space="preserve">Галоша: </w:t>
            </w:r>
            <w:proofErr w:type="spellStart"/>
            <w:r w:rsidRPr="008E3627">
              <w:rPr>
                <w:color w:val="000000"/>
                <w:shd w:val="clear" w:color="auto" w:fill="FFFFFF"/>
              </w:rPr>
              <w:t>этилвинилацетат</w:t>
            </w:r>
            <w:proofErr w:type="spellEnd"/>
            <w:r w:rsidRPr="008E3627">
              <w:rPr>
                <w:color w:val="000000"/>
                <w:shd w:val="clear" w:color="auto" w:fill="FFFFFF"/>
              </w:rPr>
              <w:t xml:space="preserve"> (ЭВА) - гибкий, эластичный, износостойкий, водонепроницаемый, нетоксичен, легче ПВХ в 4 раза.</w:t>
            </w:r>
            <w:r w:rsidRPr="008E3627">
              <w:rPr>
                <w:color w:val="000000"/>
              </w:rPr>
              <w:br/>
            </w:r>
            <w:r w:rsidRPr="008E3627">
              <w:rPr>
                <w:color w:val="000000"/>
                <w:shd w:val="clear" w:color="auto" w:fill="FFFFFF"/>
              </w:rPr>
              <w:t xml:space="preserve">Утеплитель: чулок вкладной 4-х </w:t>
            </w:r>
            <w:proofErr w:type="spellStart"/>
            <w:r w:rsidRPr="008E3627">
              <w:rPr>
                <w:color w:val="000000"/>
                <w:shd w:val="clear" w:color="auto" w:fill="FFFFFF"/>
              </w:rPr>
              <w:t>слойный</w:t>
            </w:r>
            <w:proofErr w:type="spellEnd"/>
            <w:r w:rsidRPr="008E3627">
              <w:rPr>
                <w:color w:val="000000"/>
                <w:shd w:val="clear" w:color="auto" w:fill="FFFFFF"/>
              </w:rPr>
              <w:t>: мех искусственный, полотно нетканое полиэфирное, сетка фольгированная, поролон</w:t>
            </w:r>
            <w:r w:rsidRPr="008E3627">
              <w:rPr>
                <w:color w:val="000000"/>
              </w:rPr>
              <w:br/>
            </w:r>
            <w:r w:rsidRPr="008E3627">
              <w:rPr>
                <w:color w:val="000000"/>
                <w:shd w:val="clear" w:color="auto" w:fill="FFFFFF"/>
              </w:rPr>
              <w:t>Особенности: шнуровка обеспечивает плотное облегание голенища по ноге.</w:t>
            </w:r>
            <w:r w:rsidRPr="008E3627">
              <w:rPr>
                <w:color w:val="000000"/>
              </w:rPr>
              <w:br/>
            </w:r>
            <w:r w:rsidRPr="008E3627">
              <w:rPr>
                <w:color w:val="000000"/>
                <w:shd w:val="clear" w:color="auto" w:fill="FFFFFF"/>
              </w:rPr>
              <w:t>Высота: 29 см.</w:t>
            </w:r>
            <w:r w:rsidRPr="008E3627">
              <w:rPr>
                <w:color w:val="000000"/>
              </w:rPr>
              <w:br/>
            </w:r>
            <w:r w:rsidRPr="008E3627">
              <w:rPr>
                <w:color w:val="000000"/>
                <w:shd w:val="clear" w:color="auto" w:fill="FFFFFF"/>
              </w:rPr>
              <w:t>Рекомендуемая рабочая температура до -30°С.</w:t>
            </w:r>
            <w:r w:rsidRPr="008E3627">
              <w:rPr>
                <w:color w:val="000000"/>
              </w:rPr>
              <w:br/>
            </w:r>
            <w:r w:rsidRPr="008E3627">
              <w:rPr>
                <w:color w:val="000000"/>
                <w:shd w:val="clear" w:color="auto" w:fill="FFFFFF"/>
              </w:rPr>
              <w:t>Размерный ряд: с 41 по 46</w:t>
            </w:r>
            <w:r w:rsidRPr="008E3627">
              <w:rPr>
                <w:color w:val="000000"/>
              </w:rPr>
              <w:br/>
            </w:r>
            <w:r w:rsidRPr="008E3627">
              <w:rPr>
                <w:color w:val="000000"/>
                <w:shd w:val="clear" w:color="auto" w:fill="FFFFFF"/>
              </w:rPr>
              <w:t>ТР ТС 017/2011</w:t>
            </w:r>
            <w:r w:rsidRPr="008E3627">
              <w:rPr>
                <w:color w:val="000000"/>
              </w:rPr>
              <w:br/>
            </w:r>
            <w:r w:rsidRPr="008E3627">
              <w:rPr>
                <w:color w:val="000000"/>
                <w:shd w:val="clear" w:color="auto" w:fill="FFFFFF"/>
              </w:rPr>
              <w:t>ТУ 15.20.11-002-58240967-2017</w:t>
            </w:r>
          </w:p>
        </w:tc>
        <w:tc>
          <w:tcPr>
            <w:tcW w:w="1363" w:type="dxa"/>
            <w:tcBorders>
              <w:top w:val="single" w:sz="4" w:space="0" w:color="000000"/>
              <w:left w:val="single" w:sz="4" w:space="0" w:color="000000"/>
              <w:bottom w:val="single" w:sz="4" w:space="0" w:color="000000"/>
              <w:right w:val="single" w:sz="4" w:space="0" w:color="000000"/>
            </w:tcBorders>
            <w:shd w:val="clear" w:color="auto" w:fill="auto"/>
          </w:tcPr>
          <w:p w:rsidR="002C7F6C" w:rsidRPr="008E3627" w:rsidRDefault="008E3627" w:rsidP="008E3627">
            <w:pPr>
              <w:suppressAutoHyphens/>
              <w:spacing w:before="0" w:after="0" w:line="240" w:lineRule="auto"/>
              <w:ind w:firstLine="0"/>
              <w:jc w:val="left"/>
              <w:rPr>
                <w:shd w:val="clear" w:color="auto" w:fill="FFFFFF"/>
              </w:rPr>
            </w:pPr>
            <w:r>
              <w:rPr>
                <w:shd w:val="clear" w:color="auto" w:fill="FFFFFF"/>
              </w:rPr>
              <w:t>Россия</w:t>
            </w:r>
          </w:p>
          <w:p w:rsidR="002C7F6C" w:rsidRPr="008E3627" w:rsidRDefault="002C7F6C" w:rsidP="002C7F6C">
            <w:pPr>
              <w:suppressAutoHyphens/>
              <w:spacing w:before="0" w:after="0" w:line="240" w:lineRule="auto"/>
              <w:ind w:firstLine="32"/>
              <w:jc w:val="left"/>
              <w:rPr>
                <w:shd w:val="clear" w:color="auto" w:fill="FFFFFF"/>
              </w:rPr>
            </w:pPr>
          </w:p>
        </w:tc>
      </w:tr>
    </w:tbl>
    <w:p w:rsidR="00824D14" w:rsidRDefault="00824D14" w:rsidP="00C13457">
      <w:pPr>
        <w:spacing w:line="240" w:lineRule="auto"/>
        <w:ind w:firstLine="567"/>
        <w:contextualSpacing/>
        <w:jc w:val="right"/>
      </w:pPr>
    </w:p>
    <w:p w:rsidR="00824D14" w:rsidRDefault="00824D14" w:rsidP="00C13457">
      <w:pPr>
        <w:spacing w:line="240" w:lineRule="auto"/>
        <w:ind w:firstLine="567"/>
        <w:contextualSpacing/>
        <w:jc w:val="right"/>
      </w:pPr>
    </w:p>
    <w:p w:rsidR="00824D14" w:rsidRDefault="00824D14" w:rsidP="00C13457">
      <w:pPr>
        <w:spacing w:line="240" w:lineRule="auto"/>
        <w:ind w:firstLine="567"/>
        <w:contextualSpacing/>
        <w:jc w:val="right"/>
      </w:pPr>
    </w:p>
    <w:p w:rsidR="00824D14" w:rsidRDefault="00824D14" w:rsidP="00C13457">
      <w:pPr>
        <w:spacing w:line="240" w:lineRule="auto"/>
        <w:ind w:firstLine="567"/>
        <w:contextualSpacing/>
        <w:jc w:val="right"/>
      </w:pPr>
    </w:p>
    <w:p w:rsidR="00824D14" w:rsidRDefault="00824D14" w:rsidP="00C13457">
      <w:pPr>
        <w:spacing w:line="240" w:lineRule="auto"/>
        <w:ind w:firstLine="567"/>
        <w:contextualSpacing/>
        <w:jc w:val="right"/>
      </w:pPr>
    </w:p>
    <w:p w:rsidR="00824D14" w:rsidRDefault="00824D14" w:rsidP="00C13457">
      <w:pPr>
        <w:spacing w:line="240" w:lineRule="auto"/>
        <w:ind w:firstLine="567"/>
        <w:contextualSpacing/>
        <w:jc w:val="right"/>
      </w:pPr>
    </w:p>
    <w:p w:rsidR="00824D14" w:rsidRDefault="00824D14" w:rsidP="00C13457">
      <w:pPr>
        <w:spacing w:line="240" w:lineRule="auto"/>
        <w:ind w:firstLine="567"/>
        <w:contextualSpacing/>
        <w:jc w:val="right"/>
      </w:pPr>
    </w:p>
    <w:p w:rsidR="00824D14" w:rsidRDefault="00824D14" w:rsidP="00C13457">
      <w:pPr>
        <w:spacing w:line="240" w:lineRule="auto"/>
        <w:ind w:firstLine="567"/>
        <w:contextualSpacing/>
        <w:jc w:val="right"/>
      </w:pPr>
    </w:p>
    <w:p w:rsidR="00824D14" w:rsidRDefault="00824D14" w:rsidP="00C13457">
      <w:pPr>
        <w:spacing w:line="240" w:lineRule="auto"/>
        <w:ind w:firstLine="567"/>
        <w:contextualSpacing/>
        <w:jc w:val="right"/>
      </w:pPr>
    </w:p>
    <w:p w:rsidR="00824D14" w:rsidRDefault="00824D14" w:rsidP="00C13457">
      <w:pPr>
        <w:spacing w:line="240" w:lineRule="auto"/>
        <w:ind w:firstLine="567"/>
        <w:contextualSpacing/>
        <w:jc w:val="right"/>
      </w:pPr>
    </w:p>
    <w:p w:rsidR="00824D14" w:rsidRDefault="00824D14" w:rsidP="00C13457">
      <w:pPr>
        <w:spacing w:line="240" w:lineRule="auto"/>
        <w:ind w:firstLine="567"/>
        <w:contextualSpacing/>
        <w:jc w:val="right"/>
      </w:pPr>
    </w:p>
    <w:p w:rsidR="00824D14" w:rsidRDefault="00824D14" w:rsidP="00C13457">
      <w:pPr>
        <w:spacing w:line="240" w:lineRule="auto"/>
        <w:ind w:firstLine="567"/>
        <w:contextualSpacing/>
        <w:jc w:val="right"/>
      </w:pPr>
    </w:p>
    <w:p w:rsidR="00824D14" w:rsidRDefault="00824D14" w:rsidP="00C13457">
      <w:pPr>
        <w:spacing w:line="240" w:lineRule="auto"/>
        <w:ind w:firstLine="567"/>
        <w:contextualSpacing/>
        <w:jc w:val="right"/>
      </w:pPr>
    </w:p>
    <w:p w:rsidR="00824D14" w:rsidRDefault="00824D14" w:rsidP="00C13457">
      <w:pPr>
        <w:spacing w:line="240" w:lineRule="auto"/>
        <w:ind w:firstLine="567"/>
        <w:contextualSpacing/>
        <w:jc w:val="right"/>
      </w:pPr>
    </w:p>
    <w:p w:rsidR="00824D14" w:rsidRDefault="00824D14" w:rsidP="00C13457">
      <w:pPr>
        <w:spacing w:line="240" w:lineRule="auto"/>
        <w:ind w:firstLine="567"/>
        <w:contextualSpacing/>
        <w:jc w:val="right"/>
      </w:pPr>
    </w:p>
    <w:p w:rsidR="00824D14" w:rsidRDefault="00824D14" w:rsidP="00607DE8">
      <w:pPr>
        <w:spacing w:line="240" w:lineRule="auto"/>
        <w:ind w:firstLine="0"/>
        <w:contextualSpacing/>
      </w:pPr>
    </w:p>
    <w:p w:rsidR="00607DE8" w:rsidRDefault="00607DE8" w:rsidP="00607DE8">
      <w:pPr>
        <w:spacing w:line="240" w:lineRule="auto"/>
        <w:ind w:firstLine="0"/>
        <w:contextualSpacing/>
      </w:pPr>
    </w:p>
    <w:p w:rsidR="00607DE8" w:rsidRDefault="00607DE8" w:rsidP="00607DE8">
      <w:pPr>
        <w:spacing w:line="240" w:lineRule="auto"/>
        <w:ind w:firstLine="0"/>
        <w:contextualSpacing/>
      </w:pPr>
    </w:p>
    <w:p w:rsidR="00824D14" w:rsidRDefault="00824D14" w:rsidP="00C13457">
      <w:pPr>
        <w:spacing w:line="240" w:lineRule="auto"/>
        <w:ind w:firstLine="567"/>
        <w:contextualSpacing/>
        <w:jc w:val="right"/>
      </w:pPr>
    </w:p>
    <w:bookmarkEnd w:id="55"/>
    <w:bookmarkEnd w:id="56"/>
    <w:p w:rsidR="00AE2E67" w:rsidRPr="006E7076" w:rsidRDefault="00AE2E67" w:rsidP="00AE2E67">
      <w:pPr>
        <w:adjustRightInd w:val="0"/>
        <w:contextualSpacing/>
        <w:jc w:val="right"/>
        <w:outlineLvl w:val="0"/>
      </w:pPr>
      <w:r>
        <w:lastRenderedPageBreak/>
        <w:t xml:space="preserve">Приложение N 2 </w:t>
      </w:r>
      <w:r w:rsidRPr="006E7076">
        <w:t>к Контракту</w:t>
      </w:r>
    </w:p>
    <w:p w:rsidR="00AE2E67" w:rsidRPr="006E7076" w:rsidRDefault="00AE2E67" w:rsidP="00AE2E67">
      <w:pPr>
        <w:adjustRightInd w:val="0"/>
        <w:contextualSpacing/>
        <w:jc w:val="right"/>
      </w:pPr>
      <w:r w:rsidRPr="006E7076">
        <w:t xml:space="preserve">от </w:t>
      </w:r>
      <w:r>
        <w:t xml:space="preserve">«_» _______ 2026 </w:t>
      </w:r>
      <w:r w:rsidRPr="006E7076">
        <w:t xml:space="preserve">г. </w:t>
      </w:r>
      <w:r w:rsidR="00607DE8">
        <w:t>№______</w:t>
      </w:r>
    </w:p>
    <w:p w:rsidR="00AE2E67" w:rsidRDefault="00AE2E67" w:rsidP="002B3839">
      <w:pPr>
        <w:spacing w:line="240" w:lineRule="auto"/>
        <w:ind w:firstLine="567"/>
        <w:contextualSpacing/>
        <w:jc w:val="center"/>
        <w:rPr>
          <w:b/>
        </w:rPr>
      </w:pPr>
    </w:p>
    <w:p w:rsidR="00D414E7" w:rsidRDefault="00D414E7" w:rsidP="002B3839">
      <w:pPr>
        <w:spacing w:line="240" w:lineRule="auto"/>
        <w:ind w:firstLine="567"/>
        <w:contextualSpacing/>
        <w:jc w:val="center"/>
        <w:rPr>
          <w:b/>
        </w:rPr>
      </w:pPr>
      <w:r w:rsidRPr="00AE2E67">
        <w:rPr>
          <w:b/>
        </w:rPr>
        <w:t>Расчет цены контракта</w:t>
      </w:r>
    </w:p>
    <w:p w:rsidR="00AE2E67" w:rsidRPr="00AE2E67" w:rsidRDefault="00AE2E67" w:rsidP="002B3839">
      <w:pPr>
        <w:spacing w:line="240" w:lineRule="auto"/>
        <w:ind w:firstLine="567"/>
        <w:contextualSpacing/>
        <w:jc w:val="center"/>
        <w:rPr>
          <w:b/>
        </w:rPr>
      </w:pPr>
    </w:p>
    <w:tbl>
      <w:tblPr>
        <w:tblpPr w:leftFromText="180" w:rightFromText="180" w:vertAnchor="text" w:tblpY="1"/>
        <w:tblOverlap w:val="neve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38"/>
        <w:gridCol w:w="2419"/>
        <w:gridCol w:w="1689"/>
        <w:gridCol w:w="1427"/>
        <w:gridCol w:w="1485"/>
        <w:gridCol w:w="1304"/>
        <w:gridCol w:w="1302"/>
      </w:tblGrid>
      <w:tr w:rsidR="00A953F4" w:rsidRPr="003248BE" w:rsidTr="00AE2E67">
        <w:tc>
          <w:tcPr>
            <w:tcW w:w="217" w:type="pct"/>
          </w:tcPr>
          <w:p w:rsidR="00A953F4" w:rsidRPr="003248BE" w:rsidRDefault="00A953F4" w:rsidP="00AE2E67">
            <w:pPr>
              <w:pStyle w:val="Normalunindented"/>
              <w:keepNext/>
              <w:spacing w:line="240" w:lineRule="auto"/>
              <w:jc w:val="center"/>
            </w:pPr>
            <w:r w:rsidRPr="003248BE">
              <w:t>№</w:t>
            </w:r>
          </w:p>
        </w:tc>
        <w:tc>
          <w:tcPr>
            <w:tcW w:w="1202" w:type="pct"/>
          </w:tcPr>
          <w:p w:rsidR="00A953F4" w:rsidRPr="003248BE" w:rsidRDefault="00A953F4" w:rsidP="00AE2E67">
            <w:pPr>
              <w:pStyle w:val="Normalunindented"/>
              <w:keepNext/>
              <w:spacing w:line="240" w:lineRule="auto"/>
              <w:jc w:val="center"/>
            </w:pPr>
            <w:r w:rsidRPr="003248BE">
              <w:t>Наименование и характеристики товара</w:t>
            </w:r>
          </w:p>
        </w:tc>
        <w:tc>
          <w:tcPr>
            <w:tcW w:w="839" w:type="pct"/>
          </w:tcPr>
          <w:p w:rsidR="00A953F4" w:rsidRPr="003248BE" w:rsidRDefault="00A953F4" w:rsidP="00AE2E67">
            <w:pPr>
              <w:pStyle w:val="Normalunindented"/>
              <w:keepNext/>
              <w:spacing w:line="240" w:lineRule="auto"/>
              <w:jc w:val="center"/>
            </w:pPr>
            <w:r>
              <w:t>Страна происхождения</w:t>
            </w:r>
          </w:p>
        </w:tc>
        <w:tc>
          <w:tcPr>
            <w:tcW w:w="709" w:type="pct"/>
          </w:tcPr>
          <w:p w:rsidR="00A953F4" w:rsidRPr="003248BE" w:rsidRDefault="00A953F4" w:rsidP="00AE2E67">
            <w:pPr>
              <w:pStyle w:val="Normalunindented"/>
              <w:keepNext/>
              <w:spacing w:line="240" w:lineRule="auto"/>
              <w:jc w:val="center"/>
            </w:pPr>
            <w:proofErr w:type="spellStart"/>
            <w:r>
              <w:t>Ед-ца</w:t>
            </w:r>
            <w:proofErr w:type="spellEnd"/>
            <w:r>
              <w:t xml:space="preserve"> измерения товара</w:t>
            </w:r>
          </w:p>
        </w:tc>
        <w:tc>
          <w:tcPr>
            <w:tcW w:w="738" w:type="pct"/>
          </w:tcPr>
          <w:p w:rsidR="00A953F4" w:rsidRPr="003248BE" w:rsidRDefault="00A953F4" w:rsidP="00AE2E67">
            <w:pPr>
              <w:pStyle w:val="Normalunindented"/>
              <w:keepNext/>
              <w:spacing w:line="240" w:lineRule="auto"/>
              <w:jc w:val="center"/>
            </w:pPr>
            <w:r w:rsidRPr="003248BE">
              <w:t>Количество товара</w:t>
            </w:r>
          </w:p>
        </w:tc>
        <w:tc>
          <w:tcPr>
            <w:tcW w:w="648" w:type="pct"/>
          </w:tcPr>
          <w:p w:rsidR="00A953F4" w:rsidRPr="003248BE" w:rsidRDefault="00A953F4" w:rsidP="00AE2E67">
            <w:pPr>
              <w:pStyle w:val="Normalunindented"/>
              <w:keepNext/>
              <w:spacing w:line="240" w:lineRule="auto"/>
              <w:jc w:val="center"/>
            </w:pPr>
            <w:r w:rsidRPr="003248BE">
              <w:t>Цена за единицу товара  (руб.)</w:t>
            </w:r>
          </w:p>
        </w:tc>
        <w:tc>
          <w:tcPr>
            <w:tcW w:w="648" w:type="pct"/>
          </w:tcPr>
          <w:p w:rsidR="00A953F4" w:rsidRPr="003248BE" w:rsidRDefault="00A953F4" w:rsidP="00AE2E67">
            <w:pPr>
              <w:pStyle w:val="Normalunindented"/>
              <w:keepNext/>
              <w:spacing w:line="240" w:lineRule="auto"/>
              <w:jc w:val="center"/>
            </w:pPr>
            <w:r w:rsidRPr="003248BE">
              <w:t>Стоимость товара (руб.)</w:t>
            </w:r>
          </w:p>
        </w:tc>
      </w:tr>
      <w:tr w:rsidR="0049275C" w:rsidRPr="003248BE" w:rsidTr="00AE2E67">
        <w:tc>
          <w:tcPr>
            <w:tcW w:w="217" w:type="pct"/>
          </w:tcPr>
          <w:p w:rsidR="0049275C" w:rsidRPr="003248BE" w:rsidRDefault="00607DE8" w:rsidP="00AE2E67">
            <w:pPr>
              <w:pStyle w:val="Normalunindented"/>
              <w:keepNext/>
              <w:spacing w:line="240" w:lineRule="auto"/>
              <w:jc w:val="center"/>
            </w:pPr>
            <w:r>
              <w:t>1</w:t>
            </w:r>
          </w:p>
        </w:tc>
        <w:tc>
          <w:tcPr>
            <w:tcW w:w="1202" w:type="pct"/>
            <w:tcBorders>
              <w:top w:val="nil"/>
              <w:left w:val="single" w:sz="4" w:space="0" w:color="auto"/>
              <w:bottom w:val="single" w:sz="4" w:space="0" w:color="auto"/>
              <w:right w:val="single" w:sz="4" w:space="0" w:color="auto"/>
            </w:tcBorders>
            <w:shd w:val="clear" w:color="auto" w:fill="auto"/>
            <w:vAlign w:val="center"/>
          </w:tcPr>
          <w:p w:rsidR="0049275C" w:rsidRDefault="00607DE8" w:rsidP="00607DE8">
            <w:pPr>
              <w:ind w:firstLine="0"/>
              <w:jc w:val="left"/>
              <w:rPr>
                <w:color w:val="000000"/>
              </w:rPr>
            </w:pPr>
            <w:r w:rsidRPr="00BB4A2D">
              <w:rPr>
                <w:rFonts w:eastAsia="Tahoma"/>
                <w:kern w:val="2"/>
                <w:lang w:eastAsia="zh-CN" w:bidi="hi-IN"/>
              </w:rPr>
              <w:t>Костюм мужской летний "Профессионал 2 СОП" темно-серый/красный</w:t>
            </w:r>
          </w:p>
        </w:tc>
        <w:tc>
          <w:tcPr>
            <w:tcW w:w="839" w:type="pct"/>
            <w:tcBorders>
              <w:top w:val="single" w:sz="4" w:space="0" w:color="000000"/>
              <w:left w:val="single" w:sz="4" w:space="0" w:color="000000"/>
              <w:bottom w:val="single" w:sz="4" w:space="0" w:color="000000"/>
              <w:right w:val="single" w:sz="4" w:space="0" w:color="000000"/>
            </w:tcBorders>
            <w:shd w:val="clear" w:color="auto" w:fill="auto"/>
          </w:tcPr>
          <w:p w:rsidR="00607DE8" w:rsidRDefault="00607DE8" w:rsidP="00607DE8">
            <w:pPr>
              <w:suppressAutoHyphens/>
              <w:spacing w:before="0" w:after="0" w:line="240" w:lineRule="auto"/>
              <w:ind w:firstLine="32"/>
              <w:jc w:val="center"/>
              <w:rPr>
                <w:sz w:val="20"/>
                <w:szCs w:val="20"/>
                <w:shd w:val="clear" w:color="auto" w:fill="FFFFFF"/>
              </w:rPr>
            </w:pPr>
          </w:p>
          <w:p w:rsidR="00607DE8" w:rsidRDefault="00607DE8" w:rsidP="00607DE8">
            <w:pPr>
              <w:suppressAutoHyphens/>
              <w:spacing w:before="0" w:after="0" w:line="240" w:lineRule="auto"/>
              <w:ind w:firstLine="32"/>
              <w:jc w:val="center"/>
              <w:rPr>
                <w:sz w:val="20"/>
                <w:szCs w:val="20"/>
                <w:shd w:val="clear" w:color="auto" w:fill="FFFFFF"/>
              </w:rPr>
            </w:pPr>
          </w:p>
          <w:p w:rsidR="0049275C" w:rsidRPr="002C7F6C" w:rsidRDefault="0049275C" w:rsidP="00607DE8">
            <w:pPr>
              <w:suppressAutoHyphens/>
              <w:spacing w:before="0" w:after="0" w:line="240" w:lineRule="auto"/>
              <w:ind w:firstLine="32"/>
              <w:jc w:val="center"/>
              <w:rPr>
                <w:rFonts w:ascii="Liberation Serif" w:eastAsia="Tahoma" w:hAnsi="Liberation Serif" w:cs="FreeSans"/>
                <w:kern w:val="2"/>
                <w:sz w:val="24"/>
                <w:szCs w:val="24"/>
                <w:lang w:eastAsia="zh-CN" w:bidi="hi-IN"/>
              </w:rPr>
            </w:pPr>
            <w:r w:rsidRPr="002C7F6C">
              <w:rPr>
                <w:sz w:val="20"/>
                <w:szCs w:val="20"/>
                <w:shd w:val="clear" w:color="auto" w:fill="FFFFFF"/>
              </w:rPr>
              <w:t>Россия</w:t>
            </w:r>
          </w:p>
        </w:tc>
        <w:tc>
          <w:tcPr>
            <w:tcW w:w="709" w:type="pct"/>
          </w:tcPr>
          <w:p w:rsidR="00607DE8" w:rsidRDefault="00607DE8" w:rsidP="00607DE8">
            <w:pPr>
              <w:pStyle w:val="Normalunindented"/>
              <w:keepNext/>
              <w:spacing w:line="240" w:lineRule="auto"/>
              <w:jc w:val="center"/>
            </w:pPr>
          </w:p>
          <w:p w:rsidR="0049275C" w:rsidRPr="003248BE" w:rsidRDefault="00607DE8" w:rsidP="00607DE8">
            <w:pPr>
              <w:pStyle w:val="Normalunindented"/>
              <w:keepNext/>
              <w:spacing w:line="240" w:lineRule="auto"/>
              <w:jc w:val="center"/>
            </w:pPr>
            <w:r>
              <w:t>шт.</w:t>
            </w:r>
          </w:p>
        </w:tc>
        <w:tc>
          <w:tcPr>
            <w:tcW w:w="738" w:type="pct"/>
            <w:tcBorders>
              <w:top w:val="nil"/>
              <w:left w:val="single" w:sz="4" w:space="0" w:color="auto"/>
              <w:bottom w:val="single" w:sz="4" w:space="0" w:color="auto"/>
              <w:right w:val="single" w:sz="4" w:space="0" w:color="auto"/>
            </w:tcBorders>
            <w:shd w:val="clear" w:color="auto" w:fill="auto"/>
            <w:vAlign w:val="center"/>
          </w:tcPr>
          <w:p w:rsidR="0049275C" w:rsidRDefault="00607DE8" w:rsidP="00607DE8">
            <w:pPr>
              <w:ind w:firstLine="0"/>
              <w:jc w:val="center"/>
              <w:rPr>
                <w:color w:val="000000"/>
              </w:rPr>
            </w:pPr>
            <w:r>
              <w:rPr>
                <w:color w:val="000000"/>
              </w:rPr>
              <w:t>10</w:t>
            </w:r>
          </w:p>
        </w:tc>
        <w:tc>
          <w:tcPr>
            <w:tcW w:w="648" w:type="pct"/>
            <w:tcBorders>
              <w:top w:val="nil"/>
              <w:left w:val="single" w:sz="4" w:space="0" w:color="auto"/>
              <w:bottom w:val="single" w:sz="4" w:space="0" w:color="auto"/>
              <w:right w:val="single" w:sz="4" w:space="0" w:color="auto"/>
            </w:tcBorders>
            <w:shd w:val="clear" w:color="auto" w:fill="auto"/>
            <w:vAlign w:val="center"/>
          </w:tcPr>
          <w:p w:rsidR="0049275C" w:rsidRDefault="0049275C" w:rsidP="00607DE8">
            <w:pPr>
              <w:jc w:val="center"/>
              <w:rPr>
                <w:color w:val="000000"/>
              </w:rPr>
            </w:pPr>
          </w:p>
        </w:tc>
        <w:tc>
          <w:tcPr>
            <w:tcW w:w="648" w:type="pct"/>
            <w:tcBorders>
              <w:top w:val="nil"/>
              <w:left w:val="nil"/>
              <w:bottom w:val="single" w:sz="4" w:space="0" w:color="auto"/>
              <w:right w:val="single" w:sz="4" w:space="0" w:color="auto"/>
            </w:tcBorders>
            <w:shd w:val="clear" w:color="auto" w:fill="auto"/>
            <w:vAlign w:val="center"/>
          </w:tcPr>
          <w:p w:rsidR="0049275C" w:rsidRDefault="0049275C" w:rsidP="00607DE8">
            <w:pPr>
              <w:ind w:firstLine="0"/>
              <w:jc w:val="center"/>
              <w:rPr>
                <w:color w:val="000000"/>
              </w:rPr>
            </w:pPr>
          </w:p>
        </w:tc>
      </w:tr>
      <w:tr w:rsidR="0049275C" w:rsidRPr="003248BE" w:rsidTr="00AE2E67">
        <w:tc>
          <w:tcPr>
            <w:tcW w:w="217" w:type="pct"/>
          </w:tcPr>
          <w:p w:rsidR="0049275C" w:rsidRPr="003248BE" w:rsidRDefault="00607DE8" w:rsidP="00AE2E67">
            <w:pPr>
              <w:pStyle w:val="Normalunindented"/>
              <w:keepNext/>
              <w:spacing w:line="240" w:lineRule="auto"/>
              <w:jc w:val="center"/>
            </w:pPr>
            <w:r>
              <w:t>2</w:t>
            </w:r>
          </w:p>
        </w:tc>
        <w:tc>
          <w:tcPr>
            <w:tcW w:w="1202" w:type="pct"/>
            <w:tcBorders>
              <w:top w:val="nil"/>
              <w:left w:val="single" w:sz="4" w:space="0" w:color="auto"/>
              <w:bottom w:val="single" w:sz="4" w:space="0" w:color="auto"/>
              <w:right w:val="single" w:sz="4" w:space="0" w:color="auto"/>
            </w:tcBorders>
            <w:shd w:val="clear" w:color="auto" w:fill="auto"/>
            <w:vAlign w:val="center"/>
          </w:tcPr>
          <w:p w:rsidR="0049275C" w:rsidRDefault="00607DE8" w:rsidP="00607DE8">
            <w:pPr>
              <w:ind w:firstLine="0"/>
              <w:jc w:val="left"/>
              <w:rPr>
                <w:color w:val="000000"/>
              </w:rPr>
            </w:pPr>
            <w:r w:rsidRPr="00BB4A2D">
              <w:rPr>
                <w:rFonts w:eastAsia="Calibri"/>
              </w:rPr>
              <w:t>Плащ Стандарт ПВХ Материал: полиэфир – 100%, толщина 0,18 мм, ПВХ покрытие</w:t>
            </w:r>
          </w:p>
        </w:tc>
        <w:tc>
          <w:tcPr>
            <w:tcW w:w="839" w:type="pct"/>
            <w:tcBorders>
              <w:top w:val="single" w:sz="4" w:space="0" w:color="000000"/>
              <w:left w:val="single" w:sz="4" w:space="0" w:color="000000"/>
              <w:bottom w:val="single" w:sz="4" w:space="0" w:color="000000"/>
              <w:right w:val="single" w:sz="4" w:space="0" w:color="000000"/>
            </w:tcBorders>
            <w:shd w:val="clear" w:color="auto" w:fill="auto"/>
          </w:tcPr>
          <w:p w:rsidR="00607DE8" w:rsidRDefault="00607DE8" w:rsidP="00607DE8">
            <w:pPr>
              <w:suppressAutoHyphens/>
              <w:spacing w:before="0" w:after="0" w:line="240" w:lineRule="auto"/>
              <w:ind w:firstLine="32"/>
              <w:jc w:val="center"/>
              <w:rPr>
                <w:sz w:val="20"/>
                <w:szCs w:val="20"/>
                <w:shd w:val="clear" w:color="auto" w:fill="FFFFFF"/>
              </w:rPr>
            </w:pPr>
          </w:p>
          <w:p w:rsidR="00607DE8" w:rsidRDefault="00607DE8" w:rsidP="00607DE8">
            <w:pPr>
              <w:suppressAutoHyphens/>
              <w:spacing w:before="0" w:after="0" w:line="240" w:lineRule="auto"/>
              <w:ind w:firstLine="32"/>
              <w:jc w:val="center"/>
              <w:rPr>
                <w:sz w:val="20"/>
                <w:szCs w:val="20"/>
                <w:shd w:val="clear" w:color="auto" w:fill="FFFFFF"/>
              </w:rPr>
            </w:pPr>
          </w:p>
          <w:p w:rsidR="0049275C" w:rsidRPr="002C7F6C" w:rsidRDefault="0049275C" w:rsidP="00607DE8">
            <w:pPr>
              <w:suppressAutoHyphens/>
              <w:spacing w:before="0" w:after="0" w:line="240" w:lineRule="auto"/>
              <w:ind w:firstLine="32"/>
              <w:jc w:val="center"/>
              <w:rPr>
                <w:rFonts w:ascii="Liberation Serif" w:eastAsia="Tahoma" w:hAnsi="Liberation Serif" w:cs="FreeSans"/>
                <w:kern w:val="2"/>
                <w:sz w:val="24"/>
                <w:szCs w:val="24"/>
                <w:lang w:eastAsia="zh-CN" w:bidi="hi-IN"/>
              </w:rPr>
            </w:pPr>
            <w:r w:rsidRPr="002C7F6C">
              <w:rPr>
                <w:sz w:val="20"/>
                <w:szCs w:val="20"/>
                <w:shd w:val="clear" w:color="auto" w:fill="FFFFFF"/>
              </w:rPr>
              <w:t>Россия</w:t>
            </w:r>
          </w:p>
        </w:tc>
        <w:tc>
          <w:tcPr>
            <w:tcW w:w="709" w:type="pct"/>
          </w:tcPr>
          <w:p w:rsidR="00607DE8" w:rsidRDefault="00607DE8" w:rsidP="00607DE8">
            <w:pPr>
              <w:pStyle w:val="Normalunindented"/>
              <w:keepNext/>
              <w:spacing w:line="240" w:lineRule="auto"/>
              <w:jc w:val="center"/>
            </w:pPr>
          </w:p>
          <w:p w:rsidR="0049275C" w:rsidRPr="003248BE" w:rsidRDefault="00607DE8" w:rsidP="00607DE8">
            <w:pPr>
              <w:pStyle w:val="Normalunindented"/>
              <w:keepNext/>
              <w:spacing w:line="240" w:lineRule="auto"/>
              <w:jc w:val="center"/>
            </w:pPr>
            <w:r>
              <w:t>ш</w:t>
            </w:r>
            <w:r w:rsidR="0049275C">
              <w:t>т.</w:t>
            </w:r>
          </w:p>
        </w:tc>
        <w:tc>
          <w:tcPr>
            <w:tcW w:w="738" w:type="pct"/>
            <w:tcBorders>
              <w:top w:val="nil"/>
              <w:left w:val="single" w:sz="4" w:space="0" w:color="auto"/>
              <w:bottom w:val="single" w:sz="4" w:space="0" w:color="auto"/>
              <w:right w:val="single" w:sz="4" w:space="0" w:color="auto"/>
            </w:tcBorders>
            <w:shd w:val="clear" w:color="auto" w:fill="auto"/>
            <w:vAlign w:val="center"/>
          </w:tcPr>
          <w:p w:rsidR="0049275C" w:rsidRDefault="00607DE8" w:rsidP="00607DE8">
            <w:pPr>
              <w:ind w:firstLine="0"/>
              <w:jc w:val="center"/>
              <w:rPr>
                <w:color w:val="000000"/>
              </w:rPr>
            </w:pPr>
            <w:r>
              <w:rPr>
                <w:color w:val="000000"/>
              </w:rPr>
              <w:t>2</w:t>
            </w:r>
          </w:p>
        </w:tc>
        <w:tc>
          <w:tcPr>
            <w:tcW w:w="648" w:type="pct"/>
            <w:tcBorders>
              <w:top w:val="nil"/>
              <w:left w:val="single" w:sz="4" w:space="0" w:color="auto"/>
              <w:bottom w:val="single" w:sz="4" w:space="0" w:color="auto"/>
              <w:right w:val="single" w:sz="4" w:space="0" w:color="auto"/>
            </w:tcBorders>
            <w:shd w:val="clear" w:color="auto" w:fill="auto"/>
            <w:vAlign w:val="center"/>
          </w:tcPr>
          <w:p w:rsidR="0049275C" w:rsidRDefault="0049275C" w:rsidP="00AE2E67">
            <w:pPr>
              <w:jc w:val="center"/>
              <w:rPr>
                <w:color w:val="000000"/>
              </w:rPr>
            </w:pPr>
          </w:p>
        </w:tc>
        <w:tc>
          <w:tcPr>
            <w:tcW w:w="648" w:type="pct"/>
            <w:tcBorders>
              <w:top w:val="nil"/>
              <w:left w:val="nil"/>
              <w:bottom w:val="single" w:sz="4" w:space="0" w:color="auto"/>
              <w:right w:val="single" w:sz="4" w:space="0" w:color="auto"/>
            </w:tcBorders>
            <w:shd w:val="clear" w:color="auto" w:fill="auto"/>
            <w:vAlign w:val="center"/>
          </w:tcPr>
          <w:p w:rsidR="0049275C" w:rsidRDefault="0049275C" w:rsidP="00AE2E67">
            <w:pPr>
              <w:ind w:firstLine="0"/>
              <w:rPr>
                <w:color w:val="000000"/>
              </w:rPr>
            </w:pPr>
          </w:p>
        </w:tc>
      </w:tr>
      <w:tr w:rsidR="0049275C" w:rsidRPr="003248BE" w:rsidTr="00AE2E67">
        <w:tc>
          <w:tcPr>
            <w:tcW w:w="217" w:type="pct"/>
          </w:tcPr>
          <w:p w:rsidR="0049275C" w:rsidRPr="003248BE" w:rsidRDefault="00607DE8" w:rsidP="00AE2E67">
            <w:pPr>
              <w:pStyle w:val="Normalunindented"/>
              <w:keepNext/>
              <w:spacing w:line="240" w:lineRule="auto"/>
              <w:jc w:val="center"/>
            </w:pPr>
            <w:r>
              <w:t>3</w:t>
            </w:r>
          </w:p>
        </w:tc>
        <w:tc>
          <w:tcPr>
            <w:tcW w:w="1202" w:type="pct"/>
            <w:tcBorders>
              <w:top w:val="nil"/>
              <w:left w:val="single" w:sz="4" w:space="0" w:color="auto"/>
              <w:bottom w:val="single" w:sz="4" w:space="0" w:color="auto"/>
              <w:right w:val="single" w:sz="4" w:space="0" w:color="auto"/>
            </w:tcBorders>
            <w:shd w:val="clear" w:color="auto" w:fill="auto"/>
            <w:vAlign w:val="center"/>
          </w:tcPr>
          <w:p w:rsidR="0049275C" w:rsidRDefault="00607DE8" w:rsidP="00607DE8">
            <w:pPr>
              <w:ind w:firstLine="0"/>
              <w:jc w:val="left"/>
              <w:rPr>
                <w:color w:val="000000"/>
              </w:rPr>
            </w:pPr>
            <w:r w:rsidRPr="00BB4A2D">
              <w:rPr>
                <w:kern w:val="2"/>
              </w:rPr>
              <w:t>Куртка зимняя Европа (</w:t>
            </w:r>
            <w:proofErr w:type="spellStart"/>
            <w:r w:rsidRPr="00BB4A2D">
              <w:rPr>
                <w:kern w:val="2"/>
              </w:rPr>
              <w:t>Дюспо</w:t>
            </w:r>
            <w:proofErr w:type="spellEnd"/>
            <w:r w:rsidRPr="00BB4A2D">
              <w:rPr>
                <w:kern w:val="2"/>
              </w:rPr>
              <w:t>), красный/черный</w:t>
            </w:r>
          </w:p>
        </w:tc>
        <w:tc>
          <w:tcPr>
            <w:tcW w:w="839" w:type="pct"/>
            <w:tcBorders>
              <w:top w:val="single" w:sz="4" w:space="0" w:color="000000"/>
              <w:left w:val="single" w:sz="4" w:space="0" w:color="000000"/>
              <w:bottom w:val="single" w:sz="4" w:space="0" w:color="000000"/>
              <w:right w:val="single" w:sz="4" w:space="0" w:color="000000"/>
            </w:tcBorders>
            <w:shd w:val="clear" w:color="auto" w:fill="auto"/>
          </w:tcPr>
          <w:p w:rsidR="0049275C" w:rsidRPr="002C7F6C" w:rsidRDefault="0049275C" w:rsidP="00AE2E67">
            <w:pPr>
              <w:suppressAutoHyphens/>
              <w:spacing w:before="0" w:after="0" w:line="240" w:lineRule="auto"/>
              <w:ind w:firstLine="32"/>
              <w:jc w:val="left"/>
              <w:rPr>
                <w:rFonts w:ascii="Liberation Serif" w:eastAsia="Tahoma" w:hAnsi="Liberation Serif" w:cs="FreeSans"/>
                <w:kern w:val="2"/>
                <w:sz w:val="24"/>
                <w:szCs w:val="24"/>
                <w:lang w:eastAsia="zh-CN" w:bidi="hi-IN"/>
              </w:rPr>
            </w:pPr>
            <w:r w:rsidRPr="002C7F6C">
              <w:rPr>
                <w:sz w:val="20"/>
                <w:szCs w:val="20"/>
                <w:shd w:val="clear" w:color="auto" w:fill="FFFFFF"/>
              </w:rPr>
              <w:t>Россия</w:t>
            </w:r>
          </w:p>
        </w:tc>
        <w:tc>
          <w:tcPr>
            <w:tcW w:w="709" w:type="pct"/>
          </w:tcPr>
          <w:p w:rsidR="0049275C" w:rsidRPr="003248BE" w:rsidRDefault="00607DE8" w:rsidP="00607DE8">
            <w:pPr>
              <w:pStyle w:val="Normalunindented"/>
              <w:keepNext/>
              <w:spacing w:line="240" w:lineRule="auto"/>
              <w:jc w:val="center"/>
            </w:pPr>
            <w:r>
              <w:t>шт.</w:t>
            </w:r>
          </w:p>
        </w:tc>
        <w:tc>
          <w:tcPr>
            <w:tcW w:w="738" w:type="pct"/>
            <w:tcBorders>
              <w:top w:val="nil"/>
              <w:left w:val="single" w:sz="4" w:space="0" w:color="auto"/>
              <w:bottom w:val="single" w:sz="4" w:space="0" w:color="auto"/>
              <w:right w:val="single" w:sz="4" w:space="0" w:color="auto"/>
            </w:tcBorders>
            <w:shd w:val="clear" w:color="auto" w:fill="auto"/>
            <w:vAlign w:val="center"/>
          </w:tcPr>
          <w:p w:rsidR="0049275C" w:rsidRDefault="00607DE8" w:rsidP="00AE2E67">
            <w:pPr>
              <w:rPr>
                <w:color w:val="000000"/>
              </w:rPr>
            </w:pPr>
            <w:r>
              <w:rPr>
                <w:color w:val="000000"/>
              </w:rPr>
              <w:t>11</w:t>
            </w:r>
          </w:p>
        </w:tc>
        <w:tc>
          <w:tcPr>
            <w:tcW w:w="648" w:type="pct"/>
            <w:tcBorders>
              <w:top w:val="nil"/>
              <w:left w:val="single" w:sz="4" w:space="0" w:color="auto"/>
              <w:bottom w:val="single" w:sz="4" w:space="0" w:color="auto"/>
              <w:right w:val="single" w:sz="4" w:space="0" w:color="auto"/>
            </w:tcBorders>
            <w:shd w:val="clear" w:color="auto" w:fill="auto"/>
            <w:vAlign w:val="center"/>
          </w:tcPr>
          <w:p w:rsidR="0049275C" w:rsidRDefault="0049275C" w:rsidP="00AE2E67">
            <w:pPr>
              <w:jc w:val="center"/>
              <w:rPr>
                <w:color w:val="000000"/>
              </w:rPr>
            </w:pPr>
          </w:p>
        </w:tc>
        <w:tc>
          <w:tcPr>
            <w:tcW w:w="648" w:type="pct"/>
            <w:tcBorders>
              <w:top w:val="nil"/>
              <w:left w:val="nil"/>
              <w:bottom w:val="single" w:sz="4" w:space="0" w:color="auto"/>
              <w:right w:val="single" w:sz="4" w:space="0" w:color="auto"/>
            </w:tcBorders>
            <w:shd w:val="clear" w:color="auto" w:fill="auto"/>
            <w:vAlign w:val="center"/>
          </w:tcPr>
          <w:p w:rsidR="0049275C" w:rsidRDefault="0049275C" w:rsidP="00AE2E67">
            <w:pPr>
              <w:ind w:firstLine="0"/>
              <w:rPr>
                <w:color w:val="000000"/>
              </w:rPr>
            </w:pPr>
          </w:p>
        </w:tc>
      </w:tr>
      <w:tr w:rsidR="0049275C" w:rsidRPr="003248BE" w:rsidTr="00AE2E67">
        <w:tc>
          <w:tcPr>
            <w:tcW w:w="217" w:type="pct"/>
          </w:tcPr>
          <w:p w:rsidR="0049275C" w:rsidRPr="003248BE" w:rsidRDefault="00607DE8" w:rsidP="00AE2E67">
            <w:pPr>
              <w:pStyle w:val="Normalunindented"/>
              <w:keepNext/>
              <w:spacing w:line="240" w:lineRule="auto"/>
              <w:jc w:val="center"/>
            </w:pPr>
            <w:r>
              <w:t>4</w:t>
            </w:r>
          </w:p>
        </w:tc>
        <w:tc>
          <w:tcPr>
            <w:tcW w:w="1202" w:type="pct"/>
            <w:tcBorders>
              <w:top w:val="nil"/>
              <w:left w:val="single" w:sz="4" w:space="0" w:color="auto"/>
              <w:bottom w:val="single" w:sz="4" w:space="0" w:color="auto"/>
              <w:right w:val="single" w:sz="4" w:space="0" w:color="auto"/>
            </w:tcBorders>
            <w:shd w:val="clear" w:color="auto" w:fill="auto"/>
            <w:vAlign w:val="center"/>
          </w:tcPr>
          <w:p w:rsidR="0049275C" w:rsidRDefault="00607DE8" w:rsidP="00607DE8">
            <w:pPr>
              <w:ind w:firstLine="0"/>
              <w:jc w:val="left"/>
              <w:rPr>
                <w:color w:val="000000"/>
              </w:rPr>
            </w:pPr>
            <w:r w:rsidRPr="00BB4A2D">
              <w:rPr>
                <w:rFonts w:eastAsia="Tahoma"/>
                <w:lang w:eastAsia="en-US"/>
              </w:rPr>
              <w:t>Сапоги мужские "Аляска" на галоше из ЭВА и шнуровке</w:t>
            </w:r>
          </w:p>
        </w:tc>
        <w:tc>
          <w:tcPr>
            <w:tcW w:w="839" w:type="pct"/>
            <w:tcBorders>
              <w:top w:val="single" w:sz="4" w:space="0" w:color="000000"/>
              <w:left w:val="single" w:sz="4" w:space="0" w:color="000000"/>
              <w:bottom w:val="single" w:sz="4" w:space="0" w:color="000000"/>
              <w:right w:val="single" w:sz="4" w:space="0" w:color="000000"/>
            </w:tcBorders>
            <w:shd w:val="clear" w:color="auto" w:fill="auto"/>
          </w:tcPr>
          <w:p w:rsidR="0049275C" w:rsidRPr="002C7F6C" w:rsidRDefault="0049275C" w:rsidP="00AE2E67">
            <w:pPr>
              <w:suppressAutoHyphens/>
              <w:spacing w:before="0" w:after="0" w:line="240" w:lineRule="auto"/>
              <w:ind w:firstLine="32"/>
              <w:jc w:val="left"/>
              <w:rPr>
                <w:rFonts w:ascii="Liberation Serif" w:eastAsia="Tahoma" w:hAnsi="Liberation Serif" w:cs="FreeSans"/>
                <w:kern w:val="2"/>
                <w:sz w:val="24"/>
                <w:szCs w:val="24"/>
                <w:lang w:eastAsia="zh-CN" w:bidi="hi-IN"/>
              </w:rPr>
            </w:pPr>
            <w:r w:rsidRPr="002C7F6C">
              <w:rPr>
                <w:sz w:val="20"/>
                <w:szCs w:val="20"/>
                <w:shd w:val="clear" w:color="auto" w:fill="FFFFFF"/>
              </w:rPr>
              <w:t>Россия</w:t>
            </w:r>
          </w:p>
        </w:tc>
        <w:tc>
          <w:tcPr>
            <w:tcW w:w="709" w:type="pct"/>
          </w:tcPr>
          <w:p w:rsidR="0049275C" w:rsidRPr="003248BE" w:rsidRDefault="00607DE8" w:rsidP="00607DE8">
            <w:pPr>
              <w:pStyle w:val="Normalunindented"/>
              <w:keepNext/>
              <w:spacing w:line="240" w:lineRule="auto"/>
              <w:jc w:val="center"/>
            </w:pPr>
            <w:r>
              <w:t>пара</w:t>
            </w:r>
          </w:p>
        </w:tc>
        <w:tc>
          <w:tcPr>
            <w:tcW w:w="738" w:type="pct"/>
            <w:tcBorders>
              <w:top w:val="nil"/>
              <w:left w:val="single" w:sz="4" w:space="0" w:color="auto"/>
              <w:bottom w:val="single" w:sz="4" w:space="0" w:color="auto"/>
              <w:right w:val="single" w:sz="4" w:space="0" w:color="auto"/>
            </w:tcBorders>
            <w:shd w:val="clear" w:color="auto" w:fill="auto"/>
            <w:vAlign w:val="center"/>
          </w:tcPr>
          <w:p w:rsidR="0049275C" w:rsidRDefault="00607DE8" w:rsidP="00AE2E67">
            <w:pPr>
              <w:rPr>
                <w:color w:val="000000"/>
              </w:rPr>
            </w:pPr>
            <w:r>
              <w:rPr>
                <w:color w:val="000000"/>
              </w:rPr>
              <w:t>10</w:t>
            </w:r>
          </w:p>
        </w:tc>
        <w:tc>
          <w:tcPr>
            <w:tcW w:w="648" w:type="pct"/>
            <w:tcBorders>
              <w:top w:val="nil"/>
              <w:left w:val="single" w:sz="4" w:space="0" w:color="auto"/>
              <w:bottom w:val="single" w:sz="4" w:space="0" w:color="auto"/>
              <w:right w:val="single" w:sz="4" w:space="0" w:color="auto"/>
            </w:tcBorders>
            <w:shd w:val="clear" w:color="auto" w:fill="auto"/>
            <w:vAlign w:val="center"/>
          </w:tcPr>
          <w:p w:rsidR="0049275C" w:rsidRDefault="0049275C" w:rsidP="00AE2E67">
            <w:pPr>
              <w:ind w:firstLine="0"/>
              <w:rPr>
                <w:color w:val="000000"/>
              </w:rPr>
            </w:pPr>
          </w:p>
        </w:tc>
        <w:tc>
          <w:tcPr>
            <w:tcW w:w="648" w:type="pct"/>
            <w:tcBorders>
              <w:top w:val="nil"/>
              <w:left w:val="nil"/>
              <w:bottom w:val="single" w:sz="4" w:space="0" w:color="auto"/>
              <w:right w:val="single" w:sz="4" w:space="0" w:color="auto"/>
            </w:tcBorders>
            <w:shd w:val="clear" w:color="auto" w:fill="auto"/>
            <w:vAlign w:val="center"/>
          </w:tcPr>
          <w:p w:rsidR="0049275C" w:rsidRDefault="0049275C" w:rsidP="00AE2E67">
            <w:pPr>
              <w:ind w:firstLine="0"/>
              <w:rPr>
                <w:color w:val="000000"/>
              </w:rPr>
            </w:pPr>
          </w:p>
        </w:tc>
      </w:tr>
      <w:tr w:rsidR="002B3839" w:rsidRPr="003248BE" w:rsidTr="00AE2E67">
        <w:tc>
          <w:tcPr>
            <w:tcW w:w="4352" w:type="pct"/>
            <w:gridSpan w:val="6"/>
            <w:tcBorders>
              <w:right w:val="single" w:sz="4" w:space="0" w:color="auto"/>
            </w:tcBorders>
          </w:tcPr>
          <w:p w:rsidR="002B3839" w:rsidRDefault="002B3839" w:rsidP="00607DE8">
            <w:pPr>
              <w:jc w:val="right"/>
              <w:rPr>
                <w:color w:val="000000"/>
              </w:rPr>
            </w:pPr>
            <w:r>
              <w:rPr>
                <w:color w:val="000000"/>
              </w:rPr>
              <w:t>Итого:</w:t>
            </w:r>
          </w:p>
        </w:tc>
        <w:tc>
          <w:tcPr>
            <w:tcW w:w="648" w:type="pct"/>
            <w:tcBorders>
              <w:top w:val="single" w:sz="4" w:space="0" w:color="auto"/>
              <w:left w:val="nil"/>
              <w:bottom w:val="single" w:sz="4" w:space="0" w:color="auto"/>
              <w:right w:val="single" w:sz="4" w:space="0" w:color="auto"/>
            </w:tcBorders>
            <w:shd w:val="clear" w:color="auto" w:fill="auto"/>
            <w:vAlign w:val="center"/>
          </w:tcPr>
          <w:p w:rsidR="002B3839" w:rsidRDefault="002B3839" w:rsidP="00AE2E67">
            <w:pPr>
              <w:ind w:firstLine="0"/>
              <w:rPr>
                <w:color w:val="000000"/>
              </w:rPr>
            </w:pPr>
          </w:p>
        </w:tc>
      </w:tr>
    </w:tbl>
    <w:p w:rsidR="002C7F6C" w:rsidRDefault="00D414E7" w:rsidP="002C7F6C">
      <w:pPr>
        <w:spacing w:line="240" w:lineRule="auto"/>
        <w:ind w:firstLine="0"/>
      </w:pPr>
      <w:r w:rsidRPr="003248BE">
        <w:t xml:space="preserve">Общая стоимость товара (цена Контракта) составляет </w:t>
      </w:r>
      <w:r w:rsidR="00607DE8">
        <w:t>___________, включая НДС в размере__________.</w:t>
      </w:r>
    </w:p>
    <w:p w:rsidR="00D414E7" w:rsidRDefault="00D414E7" w:rsidP="002C7F6C">
      <w:pPr>
        <w:spacing w:line="240" w:lineRule="auto"/>
      </w:pPr>
      <w:r>
        <w:t xml:space="preserve">Гарантия на товар составляет </w:t>
      </w:r>
      <w:r w:rsidR="002C7F6C">
        <w:t>12</w:t>
      </w:r>
      <w:r>
        <w:t xml:space="preserve"> месяцев.</w:t>
      </w:r>
    </w:p>
    <w:p w:rsidR="00D414E7" w:rsidRDefault="00D414E7" w:rsidP="00C13457">
      <w:pPr>
        <w:spacing w:line="240" w:lineRule="auto"/>
      </w:pPr>
    </w:p>
    <w:tbl>
      <w:tblPr>
        <w:tblW w:w="5000" w:type="pct"/>
        <w:tblLook w:val="04A0" w:firstRow="1" w:lastRow="0" w:firstColumn="1" w:lastColumn="0" w:noHBand="0" w:noVBand="1"/>
      </w:tblPr>
      <w:tblGrid>
        <w:gridCol w:w="4982"/>
        <w:gridCol w:w="5082"/>
      </w:tblGrid>
      <w:tr w:rsidR="00D414E7" w:rsidRPr="003248BE" w:rsidTr="00EA49C0">
        <w:tc>
          <w:tcPr>
            <w:tcW w:w="2475" w:type="pct"/>
          </w:tcPr>
          <w:p w:rsidR="00D414E7" w:rsidRPr="003248BE" w:rsidRDefault="00D414E7" w:rsidP="00C13457">
            <w:pPr>
              <w:pStyle w:val="Normalunindented"/>
              <w:keepNext/>
              <w:spacing w:line="240" w:lineRule="auto"/>
            </w:pPr>
            <w:r w:rsidRPr="003248BE">
              <w:rPr>
                <w:b/>
              </w:rPr>
              <w:t>Заказчик</w:t>
            </w:r>
          </w:p>
        </w:tc>
        <w:tc>
          <w:tcPr>
            <w:tcW w:w="2525" w:type="pct"/>
          </w:tcPr>
          <w:p w:rsidR="00D414E7" w:rsidRPr="003248BE" w:rsidRDefault="00D414E7" w:rsidP="00C13457">
            <w:pPr>
              <w:pStyle w:val="Normalunindented"/>
              <w:keepNext/>
              <w:spacing w:line="240" w:lineRule="auto"/>
            </w:pPr>
            <w:r w:rsidRPr="003248BE">
              <w:rPr>
                <w:b/>
              </w:rPr>
              <w:t>Поставщик</w:t>
            </w:r>
          </w:p>
        </w:tc>
      </w:tr>
      <w:tr w:rsidR="00D414E7" w:rsidRPr="003248BE" w:rsidTr="00EA49C0">
        <w:tc>
          <w:tcPr>
            <w:tcW w:w="2475" w:type="pct"/>
          </w:tcPr>
          <w:p w:rsidR="002C7F6C" w:rsidRPr="00D8579D" w:rsidRDefault="00D414E7" w:rsidP="002C7F6C">
            <w:pPr>
              <w:keepNext/>
              <w:spacing w:line="240" w:lineRule="auto"/>
              <w:ind w:firstLine="32"/>
              <w:contextualSpacing/>
              <w:jc w:val="left"/>
              <w:rPr>
                <w:sz w:val="20"/>
                <w:szCs w:val="20"/>
              </w:rPr>
            </w:pPr>
            <w:r w:rsidRPr="003248BE">
              <w:t>От имени Заказчика:</w:t>
            </w:r>
            <w:r w:rsidRPr="003248BE">
              <w:br/>
            </w:r>
            <w:r w:rsidR="002C7F6C" w:rsidRPr="00D8579D">
              <w:rPr>
                <w:sz w:val="20"/>
                <w:szCs w:val="20"/>
              </w:rPr>
              <w:t>Главный врач</w:t>
            </w:r>
          </w:p>
          <w:p w:rsidR="002C7F6C" w:rsidRPr="00133494" w:rsidRDefault="002C7F6C" w:rsidP="002C7F6C">
            <w:pPr>
              <w:keepNext/>
              <w:spacing w:line="240" w:lineRule="auto"/>
              <w:ind w:firstLine="32"/>
              <w:contextualSpacing/>
              <w:jc w:val="left"/>
              <w:rPr>
                <w:sz w:val="20"/>
                <w:szCs w:val="20"/>
              </w:rPr>
            </w:pPr>
            <w:r w:rsidRPr="00133494">
              <w:rPr>
                <w:sz w:val="20"/>
                <w:szCs w:val="20"/>
                <w:u w:val="single"/>
              </w:rPr>
              <w:t>            (</w:t>
            </w:r>
            <w:proofErr w:type="gramStart"/>
            <w:r w:rsidRPr="00133494">
              <w:rPr>
                <w:sz w:val="20"/>
                <w:szCs w:val="20"/>
                <w:u w:val="single"/>
              </w:rPr>
              <w:t xml:space="preserve">подпись)   </w:t>
            </w:r>
            <w:proofErr w:type="gramEnd"/>
            <w:r w:rsidRPr="00133494">
              <w:rPr>
                <w:sz w:val="20"/>
                <w:szCs w:val="20"/>
                <w:u w:val="single"/>
              </w:rPr>
              <w:t>           </w:t>
            </w:r>
            <w:r w:rsidRPr="00133494">
              <w:rPr>
                <w:sz w:val="20"/>
                <w:szCs w:val="20"/>
              </w:rPr>
              <w:t>/</w:t>
            </w:r>
            <w:proofErr w:type="spellStart"/>
            <w:r w:rsidRPr="00133494">
              <w:rPr>
                <w:sz w:val="20"/>
                <w:szCs w:val="20"/>
              </w:rPr>
              <w:t>Фалинский</w:t>
            </w:r>
            <w:proofErr w:type="spellEnd"/>
            <w:r w:rsidRPr="00133494">
              <w:rPr>
                <w:sz w:val="20"/>
                <w:szCs w:val="20"/>
              </w:rPr>
              <w:t xml:space="preserve"> А.А./</w:t>
            </w:r>
          </w:p>
          <w:p w:rsidR="00D414E7" w:rsidRPr="003248BE" w:rsidRDefault="002C7F6C" w:rsidP="002C7F6C">
            <w:pPr>
              <w:pStyle w:val="Normalunindented"/>
              <w:keepNext/>
              <w:spacing w:line="240" w:lineRule="auto"/>
              <w:jc w:val="left"/>
            </w:pPr>
            <w:r>
              <w:rPr>
                <w:i/>
                <w:sz w:val="20"/>
                <w:szCs w:val="20"/>
              </w:rPr>
              <w:t>Подписано ЭЦП</w:t>
            </w:r>
          </w:p>
        </w:tc>
        <w:tc>
          <w:tcPr>
            <w:tcW w:w="2525" w:type="pct"/>
          </w:tcPr>
          <w:p w:rsidR="00D414E7" w:rsidRPr="003248BE" w:rsidRDefault="00D414E7" w:rsidP="00C13457">
            <w:pPr>
              <w:pStyle w:val="Normalunindented"/>
              <w:keepNext/>
              <w:spacing w:line="240" w:lineRule="auto"/>
              <w:jc w:val="left"/>
            </w:pPr>
            <w:r w:rsidRPr="003248BE">
              <w:t>От имени Поставщика:</w:t>
            </w:r>
          </w:p>
          <w:p w:rsidR="002C7F6C" w:rsidRPr="00133494" w:rsidRDefault="002C7F6C" w:rsidP="002C7F6C">
            <w:pPr>
              <w:keepNext/>
              <w:spacing w:line="240" w:lineRule="auto"/>
              <w:ind w:firstLine="0"/>
              <w:contextualSpacing/>
              <w:rPr>
                <w:sz w:val="20"/>
                <w:szCs w:val="20"/>
              </w:rPr>
            </w:pPr>
            <w:r w:rsidRPr="00133494">
              <w:rPr>
                <w:sz w:val="20"/>
                <w:szCs w:val="20"/>
                <w:u w:val="single"/>
              </w:rPr>
              <w:t>            (</w:t>
            </w:r>
            <w:proofErr w:type="gramStart"/>
            <w:r w:rsidRPr="00133494">
              <w:rPr>
                <w:sz w:val="20"/>
                <w:szCs w:val="20"/>
                <w:u w:val="single"/>
              </w:rPr>
              <w:t xml:space="preserve">подпись)   </w:t>
            </w:r>
            <w:proofErr w:type="gramEnd"/>
            <w:r w:rsidRPr="00133494">
              <w:rPr>
                <w:sz w:val="20"/>
                <w:szCs w:val="20"/>
                <w:u w:val="single"/>
              </w:rPr>
              <w:t> </w:t>
            </w:r>
            <w:r w:rsidR="00607DE8">
              <w:rPr>
                <w:sz w:val="20"/>
                <w:szCs w:val="20"/>
              </w:rPr>
              <w:t>/ __________________</w:t>
            </w:r>
            <w:r w:rsidRPr="00575DCB">
              <w:rPr>
                <w:sz w:val="20"/>
                <w:szCs w:val="20"/>
              </w:rPr>
              <w:t>/</w:t>
            </w:r>
          </w:p>
          <w:p w:rsidR="00D414E7" w:rsidRPr="003248BE" w:rsidRDefault="002C7F6C" w:rsidP="002C7F6C">
            <w:pPr>
              <w:pStyle w:val="Normalunindented"/>
              <w:keepNext/>
              <w:spacing w:line="240" w:lineRule="auto"/>
            </w:pPr>
            <w:r>
              <w:rPr>
                <w:i/>
                <w:sz w:val="20"/>
                <w:szCs w:val="20"/>
              </w:rPr>
              <w:t>Подписано ЭЦП</w:t>
            </w:r>
          </w:p>
        </w:tc>
      </w:tr>
      <w:bookmarkEnd w:id="0"/>
      <w:bookmarkEnd w:id="1"/>
    </w:tbl>
    <w:p w:rsidR="00DC3D3C" w:rsidRDefault="00DC3D3C" w:rsidP="00C13457">
      <w:pPr>
        <w:spacing w:after="0" w:line="240" w:lineRule="auto"/>
        <w:ind w:firstLine="0"/>
        <w:rPr>
          <w:lang w:eastAsia="en-US"/>
        </w:rPr>
      </w:pPr>
    </w:p>
    <w:p w:rsidR="00AE2E67" w:rsidRDefault="00AE2E67" w:rsidP="00C13457">
      <w:pPr>
        <w:spacing w:after="0" w:line="240" w:lineRule="auto"/>
        <w:ind w:firstLine="0"/>
        <w:rPr>
          <w:lang w:eastAsia="en-US"/>
        </w:rPr>
      </w:pPr>
    </w:p>
    <w:p w:rsidR="00AE2E67" w:rsidRDefault="00AE2E67" w:rsidP="00C13457">
      <w:pPr>
        <w:spacing w:after="0" w:line="240" w:lineRule="auto"/>
        <w:ind w:firstLine="0"/>
        <w:rPr>
          <w:lang w:eastAsia="en-US"/>
        </w:rPr>
      </w:pPr>
    </w:p>
    <w:p w:rsidR="00AE2E67" w:rsidRDefault="00AE2E67" w:rsidP="00AE2E67">
      <w:pPr>
        <w:spacing w:line="240" w:lineRule="auto"/>
        <w:ind w:firstLine="567"/>
        <w:contextualSpacing/>
      </w:pPr>
    </w:p>
    <w:p w:rsidR="00AE2E67" w:rsidRDefault="00AE2E67" w:rsidP="00AE2E67">
      <w:pPr>
        <w:spacing w:line="240" w:lineRule="auto"/>
        <w:ind w:firstLine="567"/>
        <w:contextualSpacing/>
      </w:pPr>
    </w:p>
    <w:p w:rsidR="00AE2E67" w:rsidRDefault="00AE2E67" w:rsidP="00AE2E67">
      <w:pPr>
        <w:spacing w:line="240" w:lineRule="auto"/>
        <w:ind w:firstLine="567"/>
        <w:contextualSpacing/>
      </w:pPr>
    </w:p>
    <w:p w:rsidR="00AE2E67" w:rsidRDefault="00AE2E67" w:rsidP="00AE2E67">
      <w:pPr>
        <w:spacing w:line="240" w:lineRule="auto"/>
        <w:ind w:firstLine="567"/>
        <w:contextualSpacing/>
      </w:pPr>
    </w:p>
    <w:p w:rsidR="00AE2E67" w:rsidRDefault="00AE2E67" w:rsidP="00AE2E67">
      <w:pPr>
        <w:spacing w:line="240" w:lineRule="auto"/>
        <w:ind w:firstLine="0"/>
        <w:contextualSpacing/>
      </w:pPr>
    </w:p>
    <w:p w:rsidR="004011B9" w:rsidRDefault="004011B9" w:rsidP="00AE2E67">
      <w:pPr>
        <w:spacing w:line="240" w:lineRule="auto"/>
        <w:ind w:firstLine="0"/>
        <w:contextualSpacing/>
      </w:pPr>
      <w:bookmarkStart w:id="57" w:name="_GoBack"/>
      <w:bookmarkEnd w:id="57"/>
    </w:p>
    <w:p w:rsidR="00AE2E67" w:rsidRDefault="00AE2E67" w:rsidP="00AE2E67">
      <w:pPr>
        <w:spacing w:line="240" w:lineRule="auto"/>
        <w:ind w:firstLine="0"/>
        <w:contextualSpacing/>
      </w:pPr>
    </w:p>
    <w:p w:rsidR="00AE2E67" w:rsidRPr="006E7076" w:rsidRDefault="00AE2E67" w:rsidP="00AE2E67">
      <w:pPr>
        <w:adjustRightInd w:val="0"/>
        <w:contextualSpacing/>
        <w:jc w:val="right"/>
        <w:outlineLvl w:val="0"/>
      </w:pPr>
      <w:r>
        <w:lastRenderedPageBreak/>
        <w:t xml:space="preserve">Приложение N 3 </w:t>
      </w:r>
      <w:r w:rsidRPr="006E7076">
        <w:t>к Контракту</w:t>
      </w:r>
    </w:p>
    <w:p w:rsidR="00AE2E67" w:rsidRPr="006E7076" w:rsidRDefault="00AE2E67" w:rsidP="00AE2E67">
      <w:pPr>
        <w:adjustRightInd w:val="0"/>
        <w:contextualSpacing/>
        <w:jc w:val="right"/>
      </w:pPr>
      <w:r w:rsidRPr="006E7076">
        <w:t xml:space="preserve">от </w:t>
      </w:r>
      <w:r>
        <w:t xml:space="preserve">«_» _______ 2026 </w:t>
      </w:r>
      <w:r w:rsidRPr="006E7076">
        <w:t xml:space="preserve">г. </w:t>
      </w:r>
      <w:r>
        <w:t>№______</w:t>
      </w:r>
    </w:p>
    <w:p w:rsidR="00AE2E67" w:rsidRPr="006E7076" w:rsidRDefault="00AE2E67" w:rsidP="00AE2E67">
      <w:pPr>
        <w:adjustRightInd w:val="0"/>
        <w:contextualSpacing/>
      </w:pPr>
    </w:p>
    <w:p w:rsidR="00AE2E67" w:rsidRPr="00B5152B" w:rsidRDefault="00AE2E67" w:rsidP="00AE2E67">
      <w:pPr>
        <w:adjustRightInd w:val="0"/>
        <w:contextualSpacing/>
        <w:jc w:val="right"/>
        <w:rPr>
          <w:i/>
        </w:rPr>
      </w:pPr>
      <w:r w:rsidRPr="00B5152B">
        <w:rPr>
          <w:i/>
        </w:rPr>
        <w:t>Рекомендуемый образец</w:t>
      </w:r>
    </w:p>
    <w:p w:rsidR="00AE2E67" w:rsidRPr="006E7076" w:rsidRDefault="00AE2E67" w:rsidP="00AE2E67">
      <w:pPr>
        <w:adjustRightInd w:val="0"/>
        <w:contextualSpacing/>
      </w:pPr>
    </w:p>
    <w:p w:rsidR="00AE2E67" w:rsidRPr="006F4D9F" w:rsidRDefault="00AE2E67" w:rsidP="00AE2E67">
      <w:pPr>
        <w:adjustRightInd w:val="0"/>
        <w:contextualSpacing/>
        <w:rPr>
          <w:b/>
        </w:rPr>
      </w:pPr>
      <w:bookmarkStart w:id="58" w:name="Par573"/>
      <w:bookmarkEnd w:id="58"/>
      <w:r w:rsidRPr="006F4D9F">
        <w:rPr>
          <w:b/>
        </w:rPr>
        <w:t xml:space="preserve">                        АКТ ПРИЕМА-ПЕРЕДАЧИ ТОВАРА</w:t>
      </w:r>
    </w:p>
    <w:p w:rsidR="00AE2E67" w:rsidRPr="006F4D9F" w:rsidRDefault="00AE2E67" w:rsidP="00AE2E67">
      <w:pPr>
        <w:adjustRightInd w:val="0"/>
        <w:contextualSpacing/>
        <w:rPr>
          <w:b/>
        </w:rPr>
      </w:pPr>
      <w:r w:rsidRPr="006F4D9F">
        <w:rPr>
          <w:b/>
        </w:rPr>
        <w:t xml:space="preserve">                             ПО КОНТРАКТУ </w:t>
      </w:r>
    </w:p>
    <w:p w:rsidR="00AE2E67" w:rsidRPr="006F4D9F" w:rsidRDefault="00AE2E67" w:rsidP="00AE2E67">
      <w:pPr>
        <w:adjustRightInd w:val="0"/>
        <w:contextualSpacing/>
        <w:rPr>
          <w:b/>
        </w:rPr>
      </w:pPr>
      <w:r w:rsidRPr="006F4D9F">
        <w:rPr>
          <w:b/>
        </w:rPr>
        <w:t xml:space="preserve">                      от "__" __________ 20__ N ____</w:t>
      </w:r>
    </w:p>
    <w:p w:rsidR="00AE2E67" w:rsidRPr="006E7076" w:rsidRDefault="00AE2E67" w:rsidP="00AE2E67">
      <w:pPr>
        <w:adjustRightInd w:val="0"/>
        <w:contextualSpacing/>
      </w:pPr>
    </w:p>
    <w:p w:rsidR="00AE2E67" w:rsidRPr="006E7076" w:rsidRDefault="00AE2E67" w:rsidP="00AE2E67">
      <w:pPr>
        <w:adjustRightInd w:val="0"/>
        <w:contextualSpacing/>
      </w:pPr>
      <w:r w:rsidRPr="006E7076">
        <w:t xml:space="preserve">    "Поставщик" _________________ (полностью наименование (для юридического</w:t>
      </w:r>
    </w:p>
    <w:p w:rsidR="00AE2E67" w:rsidRPr="006E7076" w:rsidRDefault="00AE2E67" w:rsidP="00AE2E67">
      <w:pPr>
        <w:adjustRightInd w:val="0"/>
        <w:contextualSpacing/>
      </w:pPr>
      <w:r w:rsidRPr="006E7076">
        <w:t xml:space="preserve">лица), </w:t>
      </w:r>
      <w:proofErr w:type="gramStart"/>
      <w:r w:rsidRPr="006E7076">
        <w:t>фамилия,  имя</w:t>
      </w:r>
      <w:proofErr w:type="gramEnd"/>
      <w:r w:rsidRPr="006E7076">
        <w:t>,  отчество (при наличии) (для физического лица) в лице</w:t>
      </w:r>
    </w:p>
    <w:p w:rsidR="00AE2E67" w:rsidRPr="006E7076" w:rsidRDefault="00AE2E67" w:rsidP="00AE2E67">
      <w:pPr>
        <w:adjustRightInd w:val="0"/>
        <w:contextualSpacing/>
      </w:pPr>
      <w:r w:rsidRPr="006E7076">
        <w:t>____________________, действующего на основании __________________, с одной</w:t>
      </w:r>
    </w:p>
    <w:p w:rsidR="00AE2E67" w:rsidRPr="006E7076" w:rsidRDefault="00AE2E67" w:rsidP="00AE2E67">
      <w:pPr>
        <w:adjustRightInd w:val="0"/>
        <w:contextualSpacing/>
      </w:pPr>
      <w:r w:rsidRPr="006E7076">
        <w:t>стороны, и "Заказчик" _________ (полностью наименование</w:t>
      </w:r>
    </w:p>
    <w:p w:rsidR="00AE2E67" w:rsidRPr="006E7076" w:rsidRDefault="00AE2E67" w:rsidP="00AE2E67">
      <w:pPr>
        <w:adjustRightInd w:val="0"/>
        <w:contextualSpacing/>
      </w:pPr>
      <w:r w:rsidRPr="006E7076">
        <w:t>Заказчика/</w:t>
      </w:r>
      <w:proofErr w:type="gramStart"/>
      <w:r w:rsidRPr="006E7076">
        <w:t>наименование  Получателя</w:t>
      </w:r>
      <w:proofErr w:type="gramEnd"/>
      <w:r w:rsidRPr="006E7076">
        <w:t xml:space="preserve">   (для  юридического лица), фамилия,</w:t>
      </w:r>
    </w:p>
    <w:p w:rsidR="00AE2E67" w:rsidRPr="006E7076" w:rsidRDefault="00AE2E67" w:rsidP="00AE2E67">
      <w:pPr>
        <w:adjustRightInd w:val="0"/>
        <w:contextualSpacing/>
      </w:pPr>
      <w:r w:rsidRPr="006E7076">
        <w:t>имя, отчество (при наличии) (для физического лица)) в лице _______________,</w:t>
      </w:r>
    </w:p>
    <w:p w:rsidR="00AE2E67" w:rsidRPr="006E7076" w:rsidRDefault="00AE2E67" w:rsidP="00AE2E67">
      <w:pPr>
        <w:adjustRightInd w:val="0"/>
        <w:contextualSpacing/>
      </w:pPr>
      <w:r w:rsidRPr="006E7076">
        <w:t>действующего на основании _______________ (устав, положение, доверенность),</w:t>
      </w:r>
    </w:p>
    <w:p w:rsidR="00AE2E67" w:rsidRPr="006E7076" w:rsidRDefault="00AE2E67" w:rsidP="00AE2E67">
      <w:pPr>
        <w:adjustRightInd w:val="0"/>
        <w:contextualSpacing/>
      </w:pPr>
      <w:r w:rsidRPr="006E7076">
        <w:t>с другой стороны, составили настоящий Акт о следующем:</w:t>
      </w:r>
    </w:p>
    <w:p w:rsidR="00AE2E67" w:rsidRPr="006E7076" w:rsidRDefault="00AE2E67" w:rsidP="00AE2E67">
      <w:pPr>
        <w:adjustRightInd w:val="0"/>
        <w:contextualSpacing/>
      </w:pPr>
      <w:r w:rsidRPr="006E7076">
        <w:t xml:space="preserve">    Поставщик поставил, а Заказчик принял следующий Товар</w:t>
      </w:r>
    </w:p>
    <w:p w:rsidR="00AE2E67" w:rsidRPr="006E7076" w:rsidRDefault="00AE2E67" w:rsidP="00AE2E67">
      <w:pPr>
        <w:adjustRightInd w:val="0"/>
        <w:contextualSpacing/>
      </w:pPr>
      <w:r w:rsidRPr="006E7076">
        <w:t>в   соответствии   со   Спецификацией  (</w:t>
      </w:r>
      <w:hyperlink w:anchor="Par331" w:history="1">
        <w:r w:rsidRPr="006E7076">
          <w:t>приложение   N   1</w:t>
        </w:r>
      </w:hyperlink>
      <w:r w:rsidRPr="006E7076">
        <w:t xml:space="preserve">   к   Контракту)</w:t>
      </w:r>
    </w:p>
    <w:p w:rsidR="00AE2E67" w:rsidRPr="006E7076" w:rsidRDefault="00AE2E67" w:rsidP="00AE2E67">
      <w:pPr>
        <w:adjustRightInd w:val="0"/>
        <w:contextualSpacing/>
      </w:pPr>
      <w:r w:rsidRPr="006E7076">
        <w:t>в установленные сроки:</w:t>
      </w:r>
    </w:p>
    <w:p w:rsidR="00AE2E67" w:rsidRPr="006E7076" w:rsidRDefault="00AE2E67" w:rsidP="00AE2E67">
      <w:pPr>
        <w:adjustRightInd w:val="0"/>
        <w:contextualSpacing/>
      </w:pPr>
      <w:r w:rsidRPr="006E7076">
        <w:t xml:space="preserve">    1. Наименование Товара:</w:t>
      </w:r>
    </w:p>
    <w:p w:rsidR="00AE2E67" w:rsidRPr="006E7076" w:rsidRDefault="00AE2E67" w:rsidP="00AE2E67">
      <w:pPr>
        <w:adjustRightInd w:val="0"/>
        <w:contextualSpacing/>
      </w:pPr>
      <w:r w:rsidRPr="006E7076">
        <w:t xml:space="preserve">    2. Единица измерения:</w:t>
      </w:r>
    </w:p>
    <w:p w:rsidR="00AE2E67" w:rsidRPr="006E7076" w:rsidRDefault="00AE2E67" w:rsidP="00AE2E67">
      <w:pPr>
        <w:adjustRightInd w:val="0"/>
        <w:contextualSpacing/>
      </w:pPr>
      <w:r w:rsidRPr="006E7076">
        <w:t xml:space="preserve">    3. Количество в единицах измерения:</w:t>
      </w:r>
    </w:p>
    <w:p w:rsidR="00AE2E67" w:rsidRPr="006E7076" w:rsidRDefault="00AE2E67" w:rsidP="00AE2E67">
      <w:pPr>
        <w:adjustRightInd w:val="0"/>
        <w:contextualSpacing/>
      </w:pPr>
      <w:r w:rsidRPr="006E7076">
        <w:t xml:space="preserve">    4. Стоимость _________ (сумма прописью) руб. ___ коп.</w:t>
      </w:r>
    </w:p>
    <w:p w:rsidR="00AE2E67" w:rsidRPr="006E7076" w:rsidRDefault="00AE2E67" w:rsidP="00AE2E67">
      <w:pPr>
        <w:adjustRightInd w:val="0"/>
        <w:contextualSpacing/>
      </w:pPr>
      <w:r w:rsidRPr="006E7076">
        <w:t xml:space="preserve">    В том числе:</w:t>
      </w:r>
    </w:p>
    <w:p w:rsidR="00AE2E67" w:rsidRPr="006E7076" w:rsidRDefault="00AE2E67" w:rsidP="00AE2E67">
      <w:pPr>
        <w:adjustRightInd w:val="0"/>
        <w:contextualSpacing/>
      </w:pPr>
      <w:r w:rsidRPr="006E7076">
        <w:t xml:space="preserve">    - НДС __% _______ (сумма прописью) руб. __ коп. (если облагается НДС)</w:t>
      </w:r>
    </w:p>
    <w:p w:rsidR="00AE2E67" w:rsidRPr="006E7076" w:rsidRDefault="00AE2E67" w:rsidP="00AE2E67">
      <w:pPr>
        <w:adjustRightInd w:val="0"/>
        <w:contextualSpacing/>
      </w:pPr>
      <w:r w:rsidRPr="006E7076">
        <w:t xml:space="preserve">    5. Серия Товара ______________</w:t>
      </w:r>
    </w:p>
    <w:p w:rsidR="00AE2E67" w:rsidRPr="006E7076" w:rsidRDefault="00AE2E67" w:rsidP="00AE2E67">
      <w:pPr>
        <w:adjustRightInd w:val="0"/>
        <w:contextualSpacing/>
      </w:pPr>
      <w:r w:rsidRPr="006E7076">
        <w:t xml:space="preserve">    6. Срок годности Товара: _____</w:t>
      </w:r>
    </w:p>
    <w:p w:rsidR="00AE2E67" w:rsidRPr="006E7076" w:rsidRDefault="00AE2E67" w:rsidP="00AE2E67">
      <w:pPr>
        <w:adjustRightInd w:val="0"/>
        <w:contextualSpacing/>
      </w:pPr>
      <w:r w:rsidRPr="006E7076">
        <w:t xml:space="preserve">    Представленные документы подтверждают соответствие Товара установленным</w:t>
      </w:r>
    </w:p>
    <w:p w:rsidR="00AE2E67" w:rsidRPr="006E7076" w:rsidRDefault="00AE2E67" w:rsidP="00AE2E67">
      <w:pPr>
        <w:adjustRightInd w:val="0"/>
        <w:contextualSpacing/>
      </w:pPr>
      <w:proofErr w:type="gramStart"/>
      <w:r w:rsidRPr="006E7076">
        <w:t>законодательством  Российской</w:t>
      </w:r>
      <w:proofErr w:type="gramEnd"/>
      <w:r w:rsidRPr="006E7076">
        <w:t xml:space="preserve">  Федерации  требованиям  и  остаточному сроку</w:t>
      </w:r>
    </w:p>
    <w:p w:rsidR="00AE2E67" w:rsidRPr="006E7076" w:rsidRDefault="00AE2E67" w:rsidP="00AE2E67">
      <w:pPr>
        <w:adjustRightInd w:val="0"/>
        <w:contextualSpacing/>
      </w:pPr>
      <w:r w:rsidRPr="006E7076">
        <w:t>годности.</w:t>
      </w:r>
    </w:p>
    <w:p w:rsidR="00AE2E67" w:rsidRPr="006E7076" w:rsidRDefault="00AE2E67" w:rsidP="00AE2E67">
      <w:pPr>
        <w:adjustRightInd w:val="0"/>
        <w:contextualSpacing/>
      </w:pPr>
      <w:r w:rsidRPr="006E7076">
        <w:t xml:space="preserve">    </w:t>
      </w:r>
      <w:proofErr w:type="gramStart"/>
      <w:r w:rsidRPr="006E7076">
        <w:t>К  настоящему</w:t>
      </w:r>
      <w:proofErr w:type="gramEnd"/>
      <w:r w:rsidRPr="006E7076">
        <w:t xml:space="preserve">  Акту  прилагаются  следующие  документы,  подтверждающие</w:t>
      </w:r>
    </w:p>
    <w:p w:rsidR="00AE2E67" w:rsidRPr="006E7076" w:rsidRDefault="00AE2E67" w:rsidP="00AE2E67">
      <w:pPr>
        <w:adjustRightInd w:val="0"/>
        <w:contextualSpacing/>
      </w:pPr>
      <w:r w:rsidRPr="006E7076">
        <w:t>поставку Товара:</w:t>
      </w:r>
    </w:p>
    <w:p w:rsidR="00AE2E67" w:rsidRPr="006E7076" w:rsidRDefault="00AE2E67" w:rsidP="00AE2E67">
      <w:pPr>
        <w:adjustRightInd w:val="0"/>
        <w:contextualSpacing/>
      </w:pPr>
      <w:r w:rsidRPr="006E7076">
        <w:t xml:space="preserve">    1. Товарная накладная от "__" _________ 20__ г. N ______</w:t>
      </w:r>
    </w:p>
    <w:p w:rsidR="00AE2E67" w:rsidRPr="006E7076" w:rsidRDefault="00AE2E67" w:rsidP="00AE2E67">
      <w:pPr>
        <w:adjustRightInd w:val="0"/>
        <w:contextualSpacing/>
      </w:pPr>
      <w:r w:rsidRPr="006E7076">
        <w:t xml:space="preserve">    2. Счет-фактура от "__" ______ 20__ г. N ______</w:t>
      </w:r>
    </w:p>
    <w:p w:rsidR="00AE2E67" w:rsidRPr="006E7076" w:rsidRDefault="00AE2E67" w:rsidP="00AE2E67">
      <w:pPr>
        <w:adjustRightInd w:val="0"/>
        <w:contextualSpacing/>
      </w:pPr>
      <w:r w:rsidRPr="006E7076">
        <w:t xml:space="preserve">    3. Копия   регистрационного   удостоверения   </w:t>
      </w:r>
    </w:p>
    <w:p w:rsidR="00AE2E67" w:rsidRPr="006E7076" w:rsidRDefault="00AE2E67" w:rsidP="00AE2E67">
      <w:pPr>
        <w:adjustRightInd w:val="0"/>
        <w:contextualSpacing/>
      </w:pPr>
      <w:r w:rsidRPr="006E7076">
        <w:t xml:space="preserve">       от "__" __________ 20__ г. N _____</w:t>
      </w:r>
    </w:p>
    <w:p w:rsidR="00AE2E67" w:rsidRPr="006E7076" w:rsidRDefault="00AE2E67" w:rsidP="00AE2E67">
      <w:pPr>
        <w:adjustRightInd w:val="0"/>
        <w:contextualSpacing/>
      </w:pPr>
      <w:r>
        <w:t xml:space="preserve">    4</w:t>
      </w:r>
      <w:r w:rsidRPr="006E7076">
        <w:t xml:space="preserve">. Копии   </w:t>
      </w:r>
      <w:proofErr w:type="gramStart"/>
      <w:r w:rsidRPr="006E7076">
        <w:t xml:space="preserve">документов,   </w:t>
      </w:r>
      <w:proofErr w:type="gramEnd"/>
      <w:r w:rsidRPr="006E7076">
        <w:t xml:space="preserve"> подтверждающих   соответствие  Товара   ,</w:t>
      </w:r>
    </w:p>
    <w:p w:rsidR="00AE2E67" w:rsidRPr="006E7076" w:rsidRDefault="00AE2E67" w:rsidP="00AE2E67">
      <w:pPr>
        <w:adjustRightInd w:val="0"/>
        <w:contextualSpacing/>
      </w:pPr>
      <w:r w:rsidRPr="006E7076">
        <w:t xml:space="preserve">       от "__" _________ 20__ г. N ____</w:t>
      </w:r>
    </w:p>
    <w:p w:rsidR="00AE2E67" w:rsidRPr="006E7076" w:rsidRDefault="00AE2E67" w:rsidP="00AE2E67">
      <w:pPr>
        <w:adjustRightInd w:val="0"/>
        <w:contextualSpacing/>
      </w:pPr>
      <w:r w:rsidRPr="006E7076">
        <w:t xml:space="preserve">    </w:t>
      </w:r>
      <w:r>
        <w:t>5</w:t>
      </w:r>
      <w:r w:rsidRPr="006E7076">
        <w:t>. Инструкция(</w:t>
      </w:r>
      <w:proofErr w:type="spellStart"/>
      <w:r w:rsidRPr="006E7076">
        <w:t>ии</w:t>
      </w:r>
      <w:proofErr w:type="spellEnd"/>
      <w:r w:rsidRPr="006E7076">
        <w:t>) по медицинскому применению Товара на русском языке.</w:t>
      </w:r>
    </w:p>
    <w:p w:rsidR="00AE2E67" w:rsidRDefault="00AE2E67" w:rsidP="00AE2E67">
      <w:pPr>
        <w:adjustRightInd w:val="0"/>
        <w:contextualSpacing/>
      </w:pPr>
      <w:r>
        <w:t xml:space="preserve">    </w:t>
      </w:r>
    </w:p>
    <w:p w:rsidR="00AE2E67" w:rsidRPr="006E7076" w:rsidRDefault="00AE2E67" w:rsidP="00AE2E67">
      <w:pPr>
        <w:adjustRightInd w:val="0"/>
        <w:contextualSpacing/>
      </w:pPr>
      <w:r>
        <w:t xml:space="preserve">    </w:t>
      </w:r>
    </w:p>
    <w:p w:rsidR="00AE2E67" w:rsidRPr="006E7076" w:rsidRDefault="00AE2E67" w:rsidP="00AE2E67">
      <w:pPr>
        <w:adjustRightInd w:val="0"/>
        <w:contextualSpacing/>
      </w:pPr>
      <w:r w:rsidRPr="006E7076">
        <w:t>От Поставщика                           От Заказчика (Получателя):</w:t>
      </w:r>
    </w:p>
    <w:p w:rsidR="00AE2E67" w:rsidRPr="006E7076" w:rsidRDefault="00AE2E67" w:rsidP="00AE2E67">
      <w:pPr>
        <w:adjustRightInd w:val="0"/>
        <w:contextualSpacing/>
      </w:pPr>
      <w:r w:rsidRPr="006E7076">
        <w:t>____________________________            _______________________________</w:t>
      </w:r>
    </w:p>
    <w:p w:rsidR="00AE2E67" w:rsidRPr="006E7076" w:rsidRDefault="00AE2E67" w:rsidP="00AE2E67">
      <w:pPr>
        <w:adjustRightInd w:val="0"/>
        <w:contextualSpacing/>
      </w:pPr>
      <w:r w:rsidRPr="006E7076">
        <w:t xml:space="preserve">М.П. (при </w:t>
      </w:r>
      <w:proofErr w:type="gramStart"/>
      <w:r w:rsidRPr="006E7076">
        <w:t xml:space="preserve">наличии)   </w:t>
      </w:r>
      <w:proofErr w:type="gramEnd"/>
      <w:r w:rsidRPr="006E7076">
        <w:t xml:space="preserve">                   М.П.</w:t>
      </w:r>
    </w:p>
    <w:p w:rsidR="00AE2E67" w:rsidRPr="006E7076" w:rsidRDefault="00AE2E67" w:rsidP="00AE2E67">
      <w:pPr>
        <w:adjustRightInd w:val="0"/>
        <w:contextualSpacing/>
      </w:pPr>
    </w:p>
    <w:p w:rsidR="00AE2E67" w:rsidRPr="006E7076" w:rsidRDefault="00AE2E67" w:rsidP="00AE2E67">
      <w:pPr>
        <w:adjustRightInd w:val="0"/>
        <w:contextualSpacing/>
      </w:pPr>
      <w:r w:rsidRPr="006E7076">
        <w:t>"__" _______________ 20__ г.            "__" _______________ 20__ г.</w:t>
      </w:r>
    </w:p>
    <w:p w:rsidR="00AE2E67" w:rsidRPr="006E7076" w:rsidRDefault="00AE2E67" w:rsidP="00AE2E67">
      <w:pPr>
        <w:adjustRightInd w:val="0"/>
        <w:contextualSpacing/>
      </w:pPr>
    </w:p>
    <w:p w:rsidR="00AE2E67" w:rsidRDefault="00AE2E67" w:rsidP="00C13457">
      <w:pPr>
        <w:spacing w:after="0" w:line="240" w:lineRule="auto"/>
        <w:ind w:firstLine="0"/>
        <w:rPr>
          <w:lang w:eastAsia="en-US"/>
        </w:rPr>
      </w:pPr>
    </w:p>
    <w:sectPr w:rsidR="00AE2E67" w:rsidSect="00211D3E">
      <w:headerReference w:type="default" r:id="rId17"/>
      <w:footerReference w:type="default" r:id="rId18"/>
      <w:footerReference w:type="first" r:id="rId19"/>
      <w:footnotePr>
        <w:numRestart w:val="eachSect"/>
      </w:footnotePr>
      <w:pgSz w:w="11907" w:h="16839" w:code="9"/>
      <w:pgMar w:top="1134" w:right="851" w:bottom="1418" w:left="992"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DA8" w:rsidRDefault="00344DA8">
      <w:pPr>
        <w:spacing w:before="0" w:after="0" w:line="240" w:lineRule="auto"/>
      </w:pPr>
      <w:r>
        <w:separator/>
      </w:r>
    </w:p>
  </w:endnote>
  <w:endnote w:type="continuationSeparator" w:id="0">
    <w:p w:rsidR="00344DA8" w:rsidRDefault="00344DA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ndale Sans UI">
    <w:altName w:val="Calibri"/>
    <w:charset w:val="CC"/>
    <w:family w:val="auto"/>
    <w:pitch w:val="variable"/>
  </w:font>
  <w:font w:name="Liberation Serif">
    <w:altName w:val="Times New Roman"/>
    <w:charset w:val="01"/>
    <w:family w:val="roman"/>
    <w:pitch w:val="variable"/>
  </w:font>
  <w:font w:name="Droid Sans Fallback">
    <w:charset w:val="CC"/>
    <w:family w:val="auto"/>
    <w:pitch w:val="variable"/>
  </w:font>
  <w:font w:name="FreeSan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4175265"/>
      <w:docPartObj>
        <w:docPartGallery w:val="Page Numbers (Bottom of Page)"/>
        <w:docPartUnique/>
      </w:docPartObj>
    </w:sdtPr>
    <w:sdtContent>
      <w:p w:rsidR="00AF2038" w:rsidRDefault="00AF2038">
        <w:pPr>
          <w:pStyle w:val="afa"/>
        </w:pPr>
        <w:r>
          <w:fldChar w:fldCharType="begin"/>
        </w:r>
        <w:r>
          <w:instrText>PAGE   \* MERGEFORMAT</w:instrText>
        </w:r>
        <w:r>
          <w:fldChar w:fldCharType="separate"/>
        </w:r>
        <w:r w:rsidR="004011B9">
          <w:rPr>
            <w:noProof/>
          </w:rPr>
          <w:t>6</w:t>
        </w:r>
        <w:r>
          <w:fldChar w:fldCharType="end"/>
        </w:r>
      </w:p>
    </w:sdtContent>
  </w:sdt>
  <w:p w:rsidR="00AF2038" w:rsidRDefault="00AF2038">
    <w:pPr>
      <w:pStyle w:val="af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135060"/>
      <w:docPartObj>
        <w:docPartGallery w:val="Page Numbers (Bottom of Page)"/>
        <w:docPartUnique/>
      </w:docPartObj>
    </w:sdtPr>
    <w:sdtContent>
      <w:p w:rsidR="00AF2038" w:rsidRDefault="00AF2038">
        <w:pPr>
          <w:pStyle w:val="afa"/>
        </w:pPr>
        <w:r>
          <w:fldChar w:fldCharType="begin"/>
        </w:r>
        <w:r>
          <w:instrText>PAGE   \* MERGEFORMAT</w:instrText>
        </w:r>
        <w:r>
          <w:fldChar w:fldCharType="separate"/>
        </w:r>
        <w:r w:rsidR="00006A0B">
          <w:rPr>
            <w:noProof/>
          </w:rPr>
          <w:t>1</w:t>
        </w:r>
        <w:r>
          <w:fldChar w:fldCharType="end"/>
        </w:r>
      </w:p>
    </w:sdtContent>
  </w:sdt>
  <w:p w:rsidR="00AF2038" w:rsidRDefault="00AF2038">
    <w:pPr>
      <w:pStyle w:val="af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038" w:rsidRDefault="00AF2038">
    <w:pPr>
      <w:pStyle w:val="afa"/>
    </w:pPr>
    <w:r>
      <w:t xml:space="preserve">страница </w:t>
    </w:r>
    <w:r>
      <w:fldChar w:fldCharType="begin"/>
    </w:r>
    <w:r>
      <w:instrText xml:space="preserve"> PAGE \* MERGEFORMAT </w:instrText>
    </w:r>
    <w:r>
      <w:fldChar w:fldCharType="separate"/>
    </w:r>
    <w:r w:rsidR="004011B9">
      <w:rPr>
        <w:noProof/>
      </w:rPr>
      <w:t>7</w:t>
    </w:r>
    <w:r>
      <w:rPr>
        <w:noProof/>
      </w:rPr>
      <w:fldChar w:fldCharType="end"/>
    </w:r>
    <w:r>
      <w:t xml:space="preserve"> из </w:t>
    </w:r>
    <w:r>
      <w:fldChar w:fldCharType="begin"/>
    </w:r>
    <w:r>
      <w:instrText xml:space="preserve"> SECTIONPAGES </w:instrText>
    </w:r>
    <w:r>
      <w:fldChar w:fldCharType="separate"/>
    </w:r>
    <w:r w:rsidR="004011B9">
      <w:rPr>
        <w:noProof/>
      </w:rPr>
      <w:t>7</w:t>
    </w:r>
    <w:r>
      <w:rPr>
        <w:noProof/>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038" w:rsidRDefault="00AF2038">
    <w:pPr>
      <w:pStyle w:val="afa"/>
    </w:pPr>
    <w:r>
      <w:t xml:space="preserve">страница </w:t>
    </w:r>
    <w:r>
      <w:fldChar w:fldCharType="begin"/>
    </w:r>
    <w:r>
      <w:instrText xml:space="preserve"> PAGE \* MERGEFORMAT </w:instrText>
    </w:r>
    <w:r>
      <w:fldChar w:fldCharType="separate"/>
    </w:r>
    <w:r w:rsidR="004011B9">
      <w:rPr>
        <w:noProof/>
      </w:rPr>
      <w:t>1</w:t>
    </w:r>
    <w:r>
      <w:rPr>
        <w:noProof/>
      </w:rPr>
      <w:fldChar w:fldCharType="end"/>
    </w:r>
    <w:r>
      <w:t xml:space="preserve"> из </w:t>
    </w:r>
    <w:r>
      <w:fldChar w:fldCharType="begin"/>
    </w:r>
    <w:r>
      <w:instrText xml:space="preserve"> SECTIONPAGES </w:instrText>
    </w:r>
    <w:r>
      <w:fldChar w:fldCharType="separate"/>
    </w:r>
    <w:r w:rsidR="004011B9">
      <w:rPr>
        <w:noProof/>
      </w:rPr>
      <w:t>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DA8" w:rsidRDefault="00344DA8">
      <w:pPr>
        <w:spacing w:before="0" w:after="0" w:line="240" w:lineRule="auto"/>
      </w:pPr>
      <w:r>
        <w:separator/>
      </w:r>
    </w:p>
  </w:footnote>
  <w:footnote w:type="continuationSeparator" w:id="0">
    <w:p w:rsidR="00344DA8" w:rsidRDefault="00344DA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038" w:rsidRPr="001E6D7A" w:rsidRDefault="00AF2038" w:rsidP="000C34B9">
    <w:pPr>
      <w:pStyle w:val="af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none"/>
      <w:suff w:val="space"/>
      <w:lvlText w:val=""/>
      <w:lvlJc w:val="left"/>
      <w:pPr>
        <w:ind w:left="0" w:firstLine="0"/>
      </w:pPr>
    </w:lvl>
  </w:abstractNum>
  <w:abstractNum w:abstractNumId="1" w15:restartNumberingAfterBreak="0">
    <w:nsid w:val="00000002"/>
    <w:multiLevelType w:val="singleLevel"/>
    <w:tmpl w:val="00000000"/>
    <w:lvl w:ilvl="0">
      <w:numFmt w:val="bullet"/>
      <w:suff w:val="space"/>
      <w:lvlText w:val="•"/>
      <w:lvlJc w:val="left"/>
      <w:pPr>
        <w:ind w:left="0" w:firstLine="0"/>
      </w:pPr>
    </w:lvl>
  </w:abstractNum>
  <w:abstractNum w:abstractNumId="2" w15:restartNumberingAfterBreak="0">
    <w:nsid w:val="00000003"/>
    <w:multiLevelType w:val="singleLevel"/>
    <w:tmpl w:val="00000000"/>
    <w:lvl w:ilvl="0">
      <w:numFmt w:val="bullet"/>
      <w:suff w:val="space"/>
      <w:lvlText w:val="o"/>
      <w:lvlJc w:val="left"/>
      <w:pPr>
        <w:ind w:left="0" w:firstLine="0"/>
      </w:pPr>
    </w:lvl>
  </w:abstractNum>
  <w:abstractNum w:abstractNumId="3" w15:restartNumberingAfterBreak="0">
    <w:nsid w:val="00000004"/>
    <w:multiLevelType w:val="singleLevel"/>
    <w:tmpl w:val="00000000"/>
    <w:lvl w:ilvl="0">
      <w:numFmt w:val="bullet"/>
      <w:suff w:val="space"/>
      <w:lvlText w:val="■"/>
      <w:lvlJc w:val="left"/>
      <w:pPr>
        <w:ind w:left="0" w:firstLine="0"/>
      </w:pPr>
    </w:lvl>
  </w:abstractNum>
  <w:abstractNum w:abstractNumId="4" w15:restartNumberingAfterBreak="0">
    <w:nsid w:val="00000005"/>
    <w:multiLevelType w:val="singleLevel"/>
    <w:tmpl w:val="00000000"/>
    <w:lvl w:ilvl="0">
      <w:start w:val="1"/>
      <w:numFmt w:val="bullet"/>
      <w:suff w:val="space"/>
      <w:lvlText w:val="-"/>
      <w:lvlJc w:val="left"/>
      <w:pPr>
        <w:ind w:left="142" w:firstLine="0"/>
      </w:pPr>
    </w:lvl>
  </w:abstractNum>
  <w:abstractNum w:abstractNumId="5" w15:restartNumberingAfterBreak="0">
    <w:nsid w:val="00000006"/>
    <w:multiLevelType w:val="singleLevel"/>
    <w:tmpl w:val="00000000"/>
    <w:lvl w:ilvl="0">
      <w:start w:val="1"/>
      <w:numFmt w:val="decimal"/>
      <w:suff w:val="space"/>
      <w:lvlText w:val="%1."/>
      <w:lvlJc w:val="left"/>
      <w:pPr>
        <w:ind w:left="0" w:firstLine="0"/>
      </w:pPr>
    </w:lvl>
  </w:abstractNum>
  <w:abstractNum w:abstractNumId="6" w15:restartNumberingAfterBreak="0">
    <w:nsid w:val="00000007"/>
    <w:multiLevelType w:val="singleLevel"/>
    <w:tmpl w:val="00000000"/>
    <w:lvl w:ilvl="0">
      <w:start w:val="1"/>
      <w:numFmt w:val="decimal"/>
      <w:suff w:val="space"/>
      <w:lvlText w:val="%1)"/>
      <w:lvlJc w:val="left"/>
      <w:pPr>
        <w:ind w:left="0" w:firstLine="0"/>
      </w:pPr>
    </w:lvl>
  </w:abstractNum>
  <w:abstractNum w:abstractNumId="7" w15:restartNumberingAfterBreak="0">
    <w:nsid w:val="00000008"/>
    <w:multiLevelType w:val="singleLevel"/>
    <w:tmpl w:val="00000000"/>
    <w:lvl w:ilvl="0">
      <w:start w:val="1"/>
      <w:numFmt w:val="upperRoman"/>
      <w:suff w:val="space"/>
      <w:lvlText w:val="%1."/>
      <w:lvlJc w:val="left"/>
      <w:pPr>
        <w:ind w:left="0" w:firstLine="0"/>
      </w:pPr>
    </w:lvl>
  </w:abstractNum>
  <w:abstractNum w:abstractNumId="8" w15:restartNumberingAfterBreak="0">
    <w:nsid w:val="00000009"/>
    <w:multiLevelType w:val="singleLevel"/>
    <w:tmpl w:val="00000000"/>
    <w:lvl w:ilvl="0">
      <w:start w:val="1"/>
      <w:numFmt w:val="lowerRoman"/>
      <w:suff w:val="space"/>
      <w:lvlText w:val="%1."/>
      <w:lvlJc w:val="left"/>
      <w:pPr>
        <w:ind w:left="0" w:firstLine="0"/>
      </w:pPr>
    </w:lvl>
  </w:abstractNum>
  <w:abstractNum w:abstractNumId="9" w15:restartNumberingAfterBreak="0">
    <w:nsid w:val="0000000A"/>
    <w:multiLevelType w:val="singleLevel"/>
    <w:tmpl w:val="00000000"/>
    <w:lvl w:ilvl="0">
      <w:start w:val="1"/>
      <w:numFmt w:val="upperLetter"/>
      <w:suff w:val="space"/>
      <w:lvlText w:val="%1."/>
      <w:lvlJc w:val="left"/>
      <w:pPr>
        <w:ind w:left="0" w:firstLine="0"/>
      </w:pPr>
    </w:lvl>
  </w:abstractNum>
  <w:abstractNum w:abstractNumId="10" w15:restartNumberingAfterBreak="0">
    <w:nsid w:val="0000000B"/>
    <w:multiLevelType w:val="singleLevel"/>
    <w:tmpl w:val="00000000"/>
    <w:lvl w:ilvl="0">
      <w:start w:val="1"/>
      <w:numFmt w:val="lowerLetter"/>
      <w:suff w:val="space"/>
      <w:lvlText w:val="%1."/>
      <w:lvlJc w:val="left"/>
      <w:pPr>
        <w:ind w:left="0" w:firstLine="0"/>
      </w:pPr>
    </w:lvl>
  </w:abstractNum>
  <w:abstractNum w:abstractNumId="11" w15:restartNumberingAfterBreak="0">
    <w:nsid w:val="030166CE"/>
    <w:multiLevelType w:val="singleLevel"/>
    <w:tmpl w:val="62BEA39E"/>
    <w:lvl w:ilvl="0">
      <w:start w:val="2"/>
      <w:numFmt w:val="bullet"/>
      <w:lvlText w:val="-"/>
      <w:lvlJc w:val="left"/>
      <w:pPr>
        <w:tabs>
          <w:tab w:val="num" w:pos="1080"/>
        </w:tabs>
        <w:ind w:left="1080" w:hanging="360"/>
      </w:pPr>
    </w:lvl>
  </w:abstractNum>
  <w:abstractNum w:abstractNumId="12" w15:restartNumberingAfterBreak="0">
    <w:nsid w:val="037B359D"/>
    <w:multiLevelType w:val="multilevel"/>
    <w:tmpl w:val="08BA341A"/>
    <w:lvl w:ilvl="0">
      <w:start w:val="6"/>
      <w:numFmt w:val="decimal"/>
      <w:lvlText w:val="%1."/>
      <w:lvlJc w:val="left"/>
      <w:pPr>
        <w:ind w:left="510" w:hanging="510"/>
      </w:pPr>
      <w:rPr>
        <w:rFonts w:hint="default"/>
      </w:rPr>
    </w:lvl>
    <w:lvl w:ilvl="1">
      <w:start w:val="2"/>
      <w:numFmt w:val="decimal"/>
      <w:lvlText w:val="%1.%2."/>
      <w:lvlJc w:val="left"/>
      <w:pPr>
        <w:ind w:left="581" w:hanging="510"/>
      </w:pPr>
      <w:rPr>
        <w:rFonts w:hint="default"/>
      </w:rPr>
    </w:lvl>
    <w:lvl w:ilvl="2">
      <w:start w:val="1"/>
      <w:numFmt w:val="decimal"/>
      <w:lvlText w:val="%1.%2.%3."/>
      <w:lvlJc w:val="left"/>
      <w:pPr>
        <w:ind w:left="1146" w:hanging="720"/>
      </w:pPr>
      <w:rPr>
        <w:rFonts w:hint="default"/>
        <w:i w:val="0"/>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3" w15:restartNumberingAfterBreak="0">
    <w:nsid w:val="069D60FD"/>
    <w:multiLevelType w:val="hybridMultilevel"/>
    <w:tmpl w:val="427A94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6DB215C"/>
    <w:multiLevelType w:val="hybridMultilevel"/>
    <w:tmpl w:val="85DE0178"/>
    <w:lvl w:ilvl="0" w:tplc="950465C4">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5" w15:restartNumberingAfterBreak="0">
    <w:nsid w:val="0A4E79B0"/>
    <w:multiLevelType w:val="hybridMultilevel"/>
    <w:tmpl w:val="60B0A182"/>
    <w:lvl w:ilvl="0" w:tplc="C03E9CFE">
      <w:start w:val="1"/>
      <w:numFmt w:val="decimal"/>
      <w:lvlText w:val="%1)"/>
      <w:lvlJc w:val="left"/>
      <w:pPr>
        <w:ind w:left="1494" w:hanging="360"/>
      </w:pPr>
      <w:rPr>
        <w:rFonts w:cs="Times New Roman"/>
      </w:rPr>
    </w:lvl>
    <w:lvl w:ilvl="1" w:tplc="23EEAEFE">
      <w:start w:val="1"/>
      <w:numFmt w:val="lowerLetter"/>
      <w:lvlText w:val="%2."/>
      <w:lvlJc w:val="left"/>
      <w:pPr>
        <w:ind w:left="2214" w:hanging="360"/>
      </w:pPr>
      <w:rPr>
        <w:rFonts w:cs="Times New Roman"/>
      </w:rPr>
    </w:lvl>
    <w:lvl w:ilvl="2" w:tplc="C6F8CEAC">
      <w:start w:val="1"/>
      <w:numFmt w:val="lowerRoman"/>
      <w:lvlText w:val="%3."/>
      <w:lvlJc w:val="right"/>
      <w:pPr>
        <w:ind w:left="2934" w:hanging="180"/>
      </w:pPr>
      <w:rPr>
        <w:rFonts w:cs="Times New Roman"/>
      </w:rPr>
    </w:lvl>
    <w:lvl w:ilvl="3" w:tplc="491056F8">
      <w:start w:val="1"/>
      <w:numFmt w:val="decimal"/>
      <w:lvlText w:val="%4."/>
      <w:lvlJc w:val="left"/>
      <w:pPr>
        <w:ind w:left="3654" w:hanging="360"/>
      </w:pPr>
      <w:rPr>
        <w:rFonts w:cs="Times New Roman"/>
      </w:rPr>
    </w:lvl>
    <w:lvl w:ilvl="4" w:tplc="EEF6E07C">
      <w:start w:val="1"/>
      <w:numFmt w:val="lowerLetter"/>
      <w:lvlText w:val="%5."/>
      <w:lvlJc w:val="left"/>
      <w:pPr>
        <w:ind w:left="4374" w:hanging="360"/>
      </w:pPr>
      <w:rPr>
        <w:rFonts w:cs="Times New Roman"/>
      </w:rPr>
    </w:lvl>
    <w:lvl w:ilvl="5" w:tplc="99ACF0C8">
      <w:start w:val="1"/>
      <w:numFmt w:val="lowerRoman"/>
      <w:lvlText w:val="%6."/>
      <w:lvlJc w:val="right"/>
      <w:pPr>
        <w:ind w:left="5094" w:hanging="180"/>
      </w:pPr>
      <w:rPr>
        <w:rFonts w:cs="Times New Roman"/>
      </w:rPr>
    </w:lvl>
    <w:lvl w:ilvl="6" w:tplc="D6E217D4">
      <w:start w:val="1"/>
      <w:numFmt w:val="decimal"/>
      <w:lvlText w:val="%7."/>
      <w:lvlJc w:val="left"/>
      <w:pPr>
        <w:ind w:left="5814" w:hanging="360"/>
      </w:pPr>
      <w:rPr>
        <w:rFonts w:cs="Times New Roman"/>
      </w:rPr>
    </w:lvl>
    <w:lvl w:ilvl="7" w:tplc="A42EEB2A">
      <w:start w:val="1"/>
      <w:numFmt w:val="lowerLetter"/>
      <w:lvlText w:val="%8."/>
      <w:lvlJc w:val="left"/>
      <w:pPr>
        <w:ind w:left="6534" w:hanging="360"/>
      </w:pPr>
      <w:rPr>
        <w:rFonts w:cs="Times New Roman"/>
      </w:rPr>
    </w:lvl>
    <w:lvl w:ilvl="8" w:tplc="5BDEBB46">
      <w:start w:val="1"/>
      <w:numFmt w:val="lowerRoman"/>
      <w:lvlText w:val="%9."/>
      <w:lvlJc w:val="right"/>
      <w:pPr>
        <w:ind w:left="7254" w:hanging="180"/>
      </w:pPr>
      <w:rPr>
        <w:rFonts w:cs="Times New Roman"/>
      </w:rPr>
    </w:lvl>
  </w:abstractNum>
  <w:abstractNum w:abstractNumId="16" w15:restartNumberingAfterBreak="0">
    <w:nsid w:val="0B56141C"/>
    <w:multiLevelType w:val="multilevel"/>
    <w:tmpl w:val="012092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6236CAE"/>
    <w:multiLevelType w:val="multilevel"/>
    <w:tmpl w:val="5CC6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B0605A"/>
    <w:multiLevelType w:val="multilevel"/>
    <w:tmpl w:val="5AF61C22"/>
    <w:lvl w:ilvl="0">
      <w:start w:val="1"/>
      <w:numFmt w:val="bullet"/>
      <w:lvlText w:val="-"/>
      <w:lvlJc w:val="left"/>
      <w:rPr>
        <w:rFonts w:ascii="Microsoft Sans Serif" w:eastAsia="Microsoft Sans Serif" w:hAnsi="Microsoft Sans Serif" w:cs="Microsoft Sans Serif"/>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A3461FC"/>
    <w:multiLevelType w:val="hybridMultilevel"/>
    <w:tmpl w:val="71764E16"/>
    <w:lvl w:ilvl="0" w:tplc="8BBE7170">
      <w:start w:val="1"/>
      <w:numFmt w:val="decimal"/>
      <w:lvlText w:val="%1)"/>
      <w:lvlJc w:val="left"/>
      <w:pPr>
        <w:ind w:left="720" w:hanging="360"/>
      </w:pPr>
      <w:rPr>
        <w:rFonts w:hint="default"/>
      </w:rPr>
    </w:lvl>
    <w:lvl w:ilvl="1" w:tplc="617062F2" w:tentative="1">
      <w:start w:val="1"/>
      <w:numFmt w:val="lowerLetter"/>
      <w:lvlText w:val="%2."/>
      <w:lvlJc w:val="left"/>
      <w:pPr>
        <w:ind w:left="1440" w:hanging="360"/>
      </w:pPr>
    </w:lvl>
    <w:lvl w:ilvl="2" w:tplc="7578D7AC" w:tentative="1">
      <w:start w:val="1"/>
      <w:numFmt w:val="lowerRoman"/>
      <w:lvlText w:val="%3."/>
      <w:lvlJc w:val="right"/>
      <w:pPr>
        <w:ind w:left="2160" w:hanging="180"/>
      </w:pPr>
    </w:lvl>
    <w:lvl w:ilvl="3" w:tplc="6B3C66EC" w:tentative="1">
      <w:start w:val="1"/>
      <w:numFmt w:val="decimal"/>
      <w:lvlText w:val="%4."/>
      <w:lvlJc w:val="left"/>
      <w:pPr>
        <w:ind w:left="2880" w:hanging="360"/>
      </w:pPr>
    </w:lvl>
    <w:lvl w:ilvl="4" w:tplc="D11E12BC" w:tentative="1">
      <w:start w:val="1"/>
      <w:numFmt w:val="lowerLetter"/>
      <w:lvlText w:val="%5."/>
      <w:lvlJc w:val="left"/>
      <w:pPr>
        <w:ind w:left="3600" w:hanging="360"/>
      </w:pPr>
    </w:lvl>
    <w:lvl w:ilvl="5" w:tplc="377024EE" w:tentative="1">
      <w:start w:val="1"/>
      <w:numFmt w:val="lowerRoman"/>
      <w:lvlText w:val="%6."/>
      <w:lvlJc w:val="right"/>
      <w:pPr>
        <w:ind w:left="4320" w:hanging="180"/>
      </w:pPr>
    </w:lvl>
    <w:lvl w:ilvl="6" w:tplc="346A34A2" w:tentative="1">
      <w:start w:val="1"/>
      <w:numFmt w:val="decimal"/>
      <w:lvlText w:val="%7."/>
      <w:lvlJc w:val="left"/>
      <w:pPr>
        <w:ind w:left="5040" w:hanging="360"/>
      </w:pPr>
    </w:lvl>
    <w:lvl w:ilvl="7" w:tplc="A75C0404" w:tentative="1">
      <w:start w:val="1"/>
      <w:numFmt w:val="lowerLetter"/>
      <w:lvlText w:val="%8."/>
      <w:lvlJc w:val="left"/>
      <w:pPr>
        <w:ind w:left="5760" w:hanging="360"/>
      </w:pPr>
    </w:lvl>
    <w:lvl w:ilvl="8" w:tplc="814CBF66" w:tentative="1">
      <w:start w:val="1"/>
      <w:numFmt w:val="lowerRoman"/>
      <w:lvlText w:val="%9."/>
      <w:lvlJc w:val="right"/>
      <w:pPr>
        <w:ind w:left="6480" w:hanging="180"/>
      </w:pPr>
    </w:lvl>
  </w:abstractNum>
  <w:abstractNum w:abstractNumId="20" w15:restartNumberingAfterBreak="0">
    <w:nsid w:val="1A7662F0"/>
    <w:multiLevelType w:val="multilevel"/>
    <w:tmpl w:val="AF8E494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D131328"/>
    <w:multiLevelType w:val="hybridMultilevel"/>
    <w:tmpl w:val="1B2CC12A"/>
    <w:lvl w:ilvl="0" w:tplc="913AF7E2">
      <w:start w:val="1"/>
      <w:numFmt w:val="decimal"/>
      <w:lvlText w:val="%1."/>
      <w:lvlJc w:val="left"/>
      <w:pPr>
        <w:ind w:left="4188" w:hanging="360"/>
      </w:pPr>
    </w:lvl>
    <w:lvl w:ilvl="1" w:tplc="04190019">
      <w:start w:val="1"/>
      <w:numFmt w:val="lowerLetter"/>
      <w:lvlText w:val="%2."/>
      <w:lvlJc w:val="left"/>
      <w:pPr>
        <w:ind w:left="-1537" w:hanging="360"/>
      </w:pPr>
    </w:lvl>
    <w:lvl w:ilvl="2" w:tplc="0419001B">
      <w:start w:val="1"/>
      <w:numFmt w:val="lowerRoman"/>
      <w:lvlText w:val="%3."/>
      <w:lvlJc w:val="right"/>
      <w:pPr>
        <w:ind w:left="-817" w:hanging="180"/>
      </w:pPr>
    </w:lvl>
    <w:lvl w:ilvl="3" w:tplc="0419000F">
      <w:start w:val="1"/>
      <w:numFmt w:val="decimal"/>
      <w:lvlText w:val="%4."/>
      <w:lvlJc w:val="left"/>
      <w:pPr>
        <w:ind w:left="-97" w:hanging="360"/>
      </w:pPr>
    </w:lvl>
    <w:lvl w:ilvl="4" w:tplc="04190019">
      <w:start w:val="1"/>
      <w:numFmt w:val="lowerLetter"/>
      <w:lvlText w:val="%5."/>
      <w:lvlJc w:val="left"/>
      <w:pPr>
        <w:ind w:left="623" w:hanging="360"/>
      </w:pPr>
    </w:lvl>
    <w:lvl w:ilvl="5" w:tplc="0419001B">
      <w:start w:val="1"/>
      <w:numFmt w:val="lowerRoman"/>
      <w:lvlText w:val="%6."/>
      <w:lvlJc w:val="right"/>
      <w:pPr>
        <w:ind w:left="1343" w:hanging="180"/>
      </w:pPr>
    </w:lvl>
    <w:lvl w:ilvl="6" w:tplc="0419000F">
      <w:start w:val="1"/>
      <w:numFmt w:val="decimal"/>
      <w:lvlText w:val="%7."/>
      <w:lvlJc w:val="left"/>
      <w:pPr>
        <w:ind w:left="2063" w:hanging="360"/>
      </w:pPr>
    </w:lvl>
    <w:lvl w:ilvl="7" w:tplc="04190019">
      <w:start w:val="1"/>
      <w:numFmt w:val="lowerLetter"/>
      <w:lvlText w:val="%8."/>
      <w:lvlJc w:val="left"/>
      <w:pPr>
        <w:ind w:left="2783" w:hanging="360"/>
      </w:pPr>
    </w:lvl>
    <w:lvl w:ilvl="8" w:tplc="0419001B">
      <w:start w:val="1"/>
      <w:numFmt w:val="lowerRoman"/>
      <w:lvlText w:val="%9."/>
      <w:lvlJc w:val="right"/>
      <w:pPr>
        <w:ind w:left="3503" w:hanging="180"/>
      </w:pPr>
    </w:lvl>
  </w:abstractNum>
  <w:abstractNum w:abstractNumId="22" w15:restartNumberingAfterBreak="0">
    <w:nsid w:val="253C2669"/>
    <w:multiLevelType w:val="hybridMultilevel"/>
    <w:tmpl w:val="FBDA8880"/>
    <w:lvl w:ilvl="0" w:tplc="0B6CB3CE">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2D66669B"/>
    <w:multiLevelType w:val="hybridMultilevel"/>
    <w:tmpl w:val="FBDA8880"/>
    <w:lvl w:ilvl="0" w:tplc="0B6CB3CE">
      <w:start w:val="1"/>
      <w:numFmt w:val="decimal"/>
      <w:lvlText w:val="%1."/>
      <w:lvlJc w:val="left"/>
      <w:pPr>
        <w:ind w:left="360" w:hanging="360"/>
      </w:pPr>
      <w:rPr>
        <w:rFonts w:ascii="Times New Roman" w:eastAsia="Times New Roman" w:hAnsi="Times New Roman" w:cs="Times New Roman"/>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4" w15:restartNumberingAfterBreak="0">
    <w:nsid w:val="30B30CB6"/>
    <w:multiLevelType w:val="multilevel"/>
    <w:tmpl w:val="B3C4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0F32FD"/>
    <w:multiLevelType w:val="multilevel"/>
    <w:tmpl w:val="BFC6AEA4"/>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70D2E1B"/>
    <w:multiLevelType w:val="hybridMultilevel"/>
    <w:tmpl w:val="6C8009DA"/>
    <w:lvl w:ilvl="0" w:tplc="AB9282D4">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7" w15:restartNumberingAfterBreak="0">
    <w:nsid w:val="37F14955"/>
    <w:multiLevelType w:val="hybridMultilevel"/>
    <w:tmpl w:val="539A9FAE"/>
    <w:lvl w:ilvl="0" w:tplc="2B84DD9C">
      <w:start w:val="1"/>
      <w:numFmt w:val="decimal"/>
      <w:lvlText w:val="%1."/>
      <w:lvlJc w:val="left"/>
      <w:pPr>
        <w:ind w:left="7448" w:hanging="360"/>
      </w:pPr>
      <w:rPr>
        <w:rFonts w:hint="default"/>
      </w:rPr>
    </w:lvl>
    <w:lvl w:ilvl="1" w:tplc="04190019" w:tentative="1">
      <w:start w:val="1"/>
      <w:numFmt w:val="lowerLetter"/>
      <w:lvlText w:val="%2."/>
      <w:lvlJc w:val="left"/>
      <w:pPr>
        <w:ind w:left="1562" w:hanging="360"/>
      </w:pPr>
    </w:lvl>
    <w:lvl w:ilvl="2" w:tplc="0419001B" w:tentative="1">
      <w:start w:val="1"/>
      <w:numFmt w:val="lowerRoman"/>
      <w:lvlText w:val="%3."/>
      <w:lvlJc w:val="right"/>
      <w:pPr>
        <w:ind w:left="2282" w:hanging="180"/>
      </w:pPr>
    </w:lvl>
    <w:lvl w:ilvl="3" w:tplc="0419000F" w:tentative="1">
      <w:start w:val="1"/>
      <w:numFmt w:val="decimal"/>
      <w:lvlText w:val="%4."/>
      <w:lvlJc w:val="left"/>
      <w:pPr>
        <w:ind w:left="3002" w:hanging="360"/>
      </w:pPr>
    </w:lvl>
    <w:lvl w:ilvl="4" w:tplc="04190019" w:tentative="1">
      <w:start w:val="1"/>
      <w:numFmt w:val="lowerLetter"/>
      <w:lvlText w:val="%5."/>
      <w:lvlJc w:val="left"/>
      <w:pPr>
        <w:ind w:left="3722" w:hanging="360"/>
      </w:pPr>
    </w:lvl>
    <w:lvl w:ilvl="5" w:tplc="0419001B" w:tentative="1">
      <w:start w:val="1"/>
      <w:numFmt w:val="lowerRoman"/>
      <w:lvlText w:val="%6."/>
      <w:lvlJc w:val="right"/>
      <w:pPr>
        <w:ind w:left="4442" w:hanging="180"/>
      </w:pPr>
    </w:lvl>
    <w:lvl w:ilvl="6" w:tplc="0419000F" w:tentative="1">
      <w:start w:val="1"/>
      <w:numFmt w:val="decimal"/>
      <w:lvlText w:val="%7."/>
      <w:lvlJc w:val="left"/>
      <w:pPr>
        <w:ind w:left="5162" w:hanging="360"/>
      </w:pPr>
    </w:lvl>
    <w:lvl w:ilvl="7" w:tplc="04190019" w:tentative="1">
      <w:start w:val="1"/>
      <w:numFmt w:val="lowerLetter"/>
      <w:lvlText w:val="%8."/>
      <w:lvlJc w:val="left"/>
      <w:pPr>
        <w:ind w:left="5882" w:hanging="360"/>
      </w:pPr>
    </w:lvl>
    <w:lvl w:ilvl="8" w:tplc="0419001B" w:tentative="1">
      <w:start w:val="1"/>
      <w:numFmt w:val="lowerRoman"/>
      <w:lvlText w:val="%9."/>
      <w:lvlJc w:val="right"/>
      <w:pPr>
        <w:ind w:left="6602" w:hanging="180"/>
      </w:pPr>
    </w:lvl>
  </w:abstractNum>
  <w:abstractNum w:abstractNumId="28" w15:restartNumberingAfterBreak="0">
    <w:nsid w:val="3E6A3965"/>
    <w:multiLevelType w:val="hybridMultilevel"/>
    <w:tmpl w:val="ED686F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30" w15:restartNumberingAfterBreak="0">
    <w:nsid w:val="55C76C12"/>
    <w:multiLevelType w:val="multilevel"/>
    <w:tmpl w:val="735CE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D87165"/>
    <w:multiLevelType w:val="multilevel"/>
    <w:tmpl w:val="FD763400"/>
    <w:lvl w:ilvl="0">
      <w:start w:val="1"/>
      <w:numFmt w:val="bullet"/>
      <w:lvlText w:val="-"/>
      <w:lvlJc w:val="left"/>
      <w:rPr>
        <w:rFonts w:ascii="Microsoft Sans Serif" w:eastAsia="Microsoft Sans Serif" w:hAnsi="Microsoft Sans Serif" w:cs="Microsoft Sans Serif"/>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EB92F4E"/>
    <w:multiLevelType w:val="hybridMultilevel"/>
    <w:tmpl w:val="9F72800A"/>
    <w:lvl w:ilvl="0" w:tplc="6360D5B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A7E2C7A"/>
    <w:multiLevelType w:val="hybridMultilevel"/>
    <w:tmpl w:val="E4C2832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15:restartNumberingAfterBreak="0">
    <w:nsid w:val="7CEB0E01"/>
    <w:multiLevelType w:val="multilevel"/>
    <w:tmpl w:val="1A0CC69C"/>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ascii="Times New Roman" w:hAnsi="Times New Roman" w:cs="Times New Roman" w:hint="default"/>
        <w:b/>
        <w:color w:val="auto"/>
        <w:sz w:val="24"/>
        <w:szCs w:val="24"/>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9"/>
  </w:num>
  <w:num w:numId="2">
    <w:abstractNumId w:val="4"/>
    <w:lvlOverride w:ilvl="0">
      <w:startOverride w:val="1"/>
    </w:lvlOverride>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num>
  <w:num w:numId="10">
    <w:abstractNumId w:val="12"/>
  </w:num>
  <w:num w:numId="11">
    <w:abstractNumId w:val="11"/>
  </w:num>
  <w:num w:numId="12">
    <w:abstractNumId w:val="27"/>
  </w:num>
  <w:num w:numId="13">
    <w:abstractNumId w:val="15"/>
  </w:num>
  <w:num w:numId="14">
    <w:abstractNumId w:val="13"/>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26"/>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6"/>
  </w:num>
  <w:num w:numId="23">
    <w:abstractNumId w:val="20"/>
  </w:num>
  <w:num w:numId="24">
    <w:abstractNumId w:val="29"/>
    <w:lvlOverride w:ilvl="0">
      <w:startOverride w:val="4"/>
    </w:lvlOverride>
    <w:lvlOverride w:ilvl="1">
      <w:startOverride w:val="2"/>
    </w:lvlOverride>
  </w:num>
  <w:num w:numId="25">
    <w:abstractNumId w:val="24"/>
  </w:num>
  <w:num w:numId="26">
    <w:abstractNumId w:val="30"/>
  </w:num>
  <w:num w:numId="27">
    <w:abstractNumId w:val="18"/>
  </w:num>
  <w:num w:numId="28">
    <w:abstractNumId w:val="31"/>
  </w:num>
  <w:num w:numId="29">
    <w:abstractNumId w:val="25"/>
  </w:num>
  <w:num w:numId="30">
    <w:abstractNumId w:val="17"/>
  </w:num>
  <w:num w:numId="31">
    <w:abstractNumId w:val="1"/>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SortMethod w:val="0000"/>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D63"/>
    <w:rsid w:val="00004CD8"/>
    <w:rsid w:val="00006A0B"/>
    <w:rsid w:val="00007B98"/>
    <w:rsid w:val="00015B79"/>
    <w:rsid w:val="00016070"/>
    <w:rsid w:val="0002205B"/>
    <w:rsid w:val="000237F0"/>
    <w:rsid w:val="0002601E"/>
    <w:rsid w:val="00030B99"/>
    <w:rsid w:val="00030F3A"/>
    <w:rsid w:val="00034155"/>
    <w:rsid w:val="00040E57"/>
    <w:rsid w:val="000537FB"/>
    <w:rsid w:val="00094259"/>
    <w:rsid w:val="000B10E1"/>
    <w:rsid w:val="000B2FCC"/>
    <w:rsid w:val="000C34B9"/>
    <w:rsid w:val="000D23C8"/>
    <w:rsid w:val="000D55C9"/>
    <w:rsid w:val="000D5BE3"/>
    <w:rsid w:val="000E1978"/>
    <w:rsid w:val="000F544E"/>
    <w:rsid w:val="00102518"/>
    <w:rsid w:val="00103839"/>
    <w:rsid w:val="0010389B"/>
    <w:rsid w:val="001049B8"/>
    <w:rsid w:val="001146B8"/>
    <w:rsid w:val="0013494F"/>
    <w:rsid w:val="001367EF"/>
    <w:rsid w:val="00165D84"/>
    <w:rsid w:val="00167072"/>
    <w:rsid w:val="001846AE"/>
    <w:rsid w:val="00197E48"/>
    <w:rsid w:val="001A7751"/>
    <w:rsid w:val="001B12F1"/>
    <w:rsid w:val="001D2805"/>
    <w:rsid w:val="001D37BB"/>
    <w:rsid w:val="001D716E"/>
    <w:rsid w:val="001E3D77"/>
    <w:rsid w:val="001E4BE6"/>
    <w:rsid w:val="001E6B4C"/>
    <w:rsid w:val="001F0019"/>
    <w:rsid w:val="00200611"/>
    <w:rsid w:val="00205A22"/>
    <w:rsid w:val="00205AAD"/>
    <w:rsid w:val="00211D3E"/>
    <w:rsid w:val="00217F25"/>
    <w:rsid w:val="00235049"/>
    <w:rsid w:val="002713F3"/>
    <w:rsid w:val="002738AC"/>
    <w:rsid w:val="0028585A"/>
    <w:rsid w:val="00285DAA"/>
    <w:rsid w:val="002B1147"/>
    <w:rsid w:val="002B3839"/>
    <w:rsid w:val="002B50B6"/>
    <w:rsid w:val="002C178F"/>
    <w:rsid w:val="002C25D3"/>
    <w:rsid w:val="002C7F6C"/>
    <w:rsid w:val="002D5472"/>
    <w:rsid w:val="002D68D7"/>
    <w:rsid w:val="002E0D21"/>
    <w:rsid w:val="002E2075"/>
    <w:rsid w:val="002F6049"/>
    <w:rsid w:val="00307155"/>
    <w:rsid w:val="003115C2"/>
    <w:rsid w:val="00311785"/>
    <w:rsid w:val="00320A4B"/>
    <w:rsid w:val="00332AEB"/>
    <w:rsid w:val="00343722"/>
    <w:rsid w:val="00344DA8"/>
    <w:rsid w:val="003458C4"/>
    <w:rsid w:val="003469C0"/>
    <w:rsid w:val="00354A7B"/>
    <w:rsid w:val="00357A69"/>
    <w:rsid w:val="00360467"/>
    <w:rsid w:val="00361268"/>
    <w:rsid w:val="003719B2"/>
    <w:rsid w:val="00377E75"/>
    <w:rsid w:val="00383818"/>
    <w:rsid w:val="003927E3"/>
    <w:rsid w:val="003A52F8"/>
    <w:rsid w:val="003B402B"/>
    <w:rsid w:val="003C0D5F"/>
    <w:rsid w:val="003C6064"/>
    <w:rsid w:val="003E4C39"/>
    <w:rsid w:val="003E5B6B"/>
    <w:rsid w:val="003E71B9"/>
    <w:rsid w:val="003F045C"/>
    <w:rsid w:val="003F5766"/>
    <w:rsid w:val="004011B9"/>
    <w:rsid w:val="004538B0"/>
    <w:rsid w:val="00467A4B"/>
    <w:rsid w:val="00471E5F"/>
    <w:rsid w:val="00471E82"/>
    <w:rsid w:val="004759B6"/>
    <w:rsid w:val="00477973"/>
    <w:rsid w:val="004856C0"/>
    <w:rsid w:val="0049275C"/>
    <w:rsid w:val="004D4115"/>
    <w:rsid w:val="004D5D35"/>
    <w:rsid w:val="004D763B"/>
    <w:rsid w:val="004E797B"/>
    <w:rsid w:val="004F6ADF"/>
    <w:rsid w:val="00502051"/>
    <w:rsid w:val="00510196"/>
    <w:rsid w:val="00514AAA"/>
    <w:rsid w:val="00545B57"/>
    <w:rsid w:val="005567E7"/>
    <w:rsid w:val="00567132"/>
    <w:rsid w:val="005703FD"/>
    <w:rsid w:val="00574336"/>
    <w:rsid w:val="005815BC"/>
    <w:rsid w:val="00584FF7"/>
    <w:rsid w:val="005865A7"/>
    <w:rsid w:val="005901FB"/>
    <w:rsid w:val="005A7978"/>
    <w:rsid w:val="005B0A16"/>
    <w:rsid w:val="005B1E88"/>
    <w:rsid w:val="005C273A"/>
    <w:rsid w:val="005C646E"/>
    <w:rsid w:val="005D7903"/>
    <w:rsid w:val="005F056C"/>
    <w:rsid w:val="005F112C"/>
    <w:rsid w:val="00602759"/>
    <w:rsid w:val="00607DE8"/>
    <w:rsid w:val="00610AA9"/>
    <w:rsid w:val="0062065A"/>
    <w:rsid w:val="0062223D"/>
    <w:rsid w:val="006478B4"/>
    <w:rsid w:val="00670385"/>
    <w:rsid w:val="00677A79"/>
    <w:rsid w:val="00680B18"/>
    <w:rsid w:val="00683417"/>
    <w:rsid w:val="006836F6"/>
    <w:rsid w:val="00693933"/>
    <w:rsid w:val="006A4CD3"/>
    <w:rsid w:val="006A6238"/>
    <w:rsid w:val="006C45D8"/>
    <w:rsid w:val="006D0002"/>
    <w:rsid w:val="006D5BF6"/>
    <w:rsid w:val="006E1CD3"/>
    <w:rsid w:val="006F2D96"/>
    <w:rsid w:val="006F441D"/>
    <w:rsid w:val="006F4BAF"/>
    <w:rsid w:val="0072392D"/>
    <w:rsid w:val="00727E83"/>
    <w:rsid w:val="00742A2A"/>
    <w:rsid w:val="007537B4"/>
    <w:rsid w:val="00761DCD"/>
    <w:rsid w:val="0076370C"/>
    <w:rsid w:val="00772885"/>
    <w:rsid w:val="00774FDD"/>
    <w:rsid w:val="007771C3"/>
    <w:rsid w:val="007B1DA5"/>
    <w:rsid w:val="007B4668"/>
    <w:rsid w:val="007C7D93"/>
    <w:rsid w:val="007E0720"/>
    <w:rsid w:val="007E7401"/>
    <w:rsid w:val="007F5FD3"/>
    <w:rsid w:val="008013AE"/>
    <w:rsid w:val="008062A3"/>
    <w:rsid w:val="0080665D"/>
    <w:rsid w:val="00824D14"/>
    <w:rsid w:val="00845187"/>
    <w:rsid w:val="0085563F"/>
    <w:rsid w:val="00855AF8"/>
    <w:rsid w:val="00873933"/>
    <w:rsid w:val="00883BDF"/>
    <w:rsid w:val="00887DCA"/>
    <w:rsid w:val="008B7733"/>
    <w:rsid w:val="008C3ECE"/>
    <w:rsid w:val="008C4457"/>
    <w:rsid w:val="008C46F7"/>
    <w:rsid w:val="008C6AFA"/>
    <w:rsid w:val="008C79BF"/>
    <w:rsid w:val="008D5949"/>
    <w:rsid w:val="008E3627"/>
    <w:rsid w:val="008E3DA5"/>
    <w:rsid w:val="008E75AA"/>
    <w:rsid w:val="00902B08"/>
    <w:rsid w:val="009034A9"/>
    <w:rsid w:val="0091493A"/>
    <w:rsid w:val="0092104D"/>
    <w:rsid w:val="00934B36"/>
    <w:rsid w:val="00940875"/>
    <w:rsid w:val="00941D5A"/>
    <w:rsid w:val="00946728"/>
    <w:rsid w:val="00951967"/>
    <w:rsid w:val="00965B2A"/>
    <w:rsid w:val="00972C12"/>
    <w:rsid w:val="00983F9D"/>
    <w:rsid w:val="00987356"/>
    <w:rsid w:val="009B1319"/>
    <w:rsid w:val="009C623D"/>
    <w:rsid w:val="009D3576"/>
    <w:rsid w:val="009D6620"/>
    <w:rsid w:val="009E0347"/>
    <w:rsid w:val="00A003FB"/>
    <w:rsid w:val="00A12F12"/>
    <w:rsid w:val="00A13B13"/>
    <w:rsid w:val="00A210F8"/>
    <w:rsid w:val="00A258E0"/>
    <w:rsid w:val="00A26D1A"/>
    <w:rsid w:val="00A346FE"/>
    <w:rsid w:val="00A40836"/>
    <w:rsid w:val="00A43E8A"/>
    <w:rsid w:val="00A53191"/>
    <w:rsid w:val="00A56DA1"/>
    <w:rsid w:val="00A65DFC"/>
    <w:rsid w:val="00A72E1F"/>
    <w:rsid w:val="00A82CCE"/>
    <w:rsid w:val="00A927E5"/>
    <w:rsid w:val="00A953F4"/>
    <w:rsid w:val="00A9677C"/>
    <w:rsid w:val="00AC72E1"/>
    <w:rsid w:val="00AD334B"/>
    <w:rsid w:val="00AD529B"/>
    <w:rsid w:val="00AE0C2B"/>
    <w:rsid w:val="00AE2E67"/>
    <w:rsid w:val="00AE4943"/>
    <w:rsid w:val="00AF2038"/>
    <w:rsid w:val="00B01632"/>
    <w:rsid w:val="00B05AB2"/>
    <w:rsid w:val="00B24977"/>
    <w:rsid w:val="00B25120"/>
    <w:rsid w:val="00B367FC"/>
    <w:rsid w:val="00B44169"/>
    <w:rsid w:val="00B45942"/>
    <w:rsid w:val="00B61431"/>
    <w:rsid w:val="00B62ADD"/>
    <w:rsid w:val="00B71EF0"/>
    <w:rsid w:val="00B745AA"/>
    <w:rsid w:val="00B7596F"/>
    <w:rsid w:val="00B76C6E"/>
    <w:rsid w:val="00B77173"/>
    <w:rsid w:val="00B91B4A"/>
    <w:rsid w:val="00B93EC9"/>
    <w:rsid w:val="00BA01AC"/>
    <w:rsid w:val="00BA3261"/>
    <w:rsid w:val="00BB4A2D"/>
    <w:rsid w:val="00BC7F21"/>
    <w:rsid w:val="00BD18F2"/>
    <w:rsid w:val="00BD4A88"/>
    <w:rsid w:val="00BE4CEE"/>
    <w:rsid w:val="00C11253"/>
    <w:rsid w:val="00C11B06"/>
    <w:rsid w:val="00C11CA9"/>
    <w:rsid w:val="00C13457"/>
    <w:rsid w:val="00C17AA8"/>
    <w:rsid w:val="00C21C0E"/>
    <w:rsid w:val="00C22693"/>
    <w:rsid w:val="00C3375F"/>
    <w:rsid w:val="00C4075E"/>
    <w:rsid w:val="00C45DE2"/>
    <w:rsid w:val="00C46470"/>
    <w:rsid w:val="00C50987"/>
    <w:rsid w:val="00C52431"/>
    <w:rsid w:val="00C55D8C"/>
    <w:rsid w:val="00C67464"/>
    <w:rsid w:val="00C76E61"/>
    <w:rsid w:val="00C9681B"/>
    <w:rsid w:val="00CA12DE"/>
    <w:rsid w:val="00CA4A99"/>
    <w:rsid w:val="00CA6432"/>
    <w:rsid w:val="00CB3E1F"/>
    <w:rsid w:val="00CD340E"/>
    <w:rsid w:val="00CD6972"/>
    <w:rsid w:val="00CE6577"/>
    <w:rsid w:val="00CF7677"/>
    <w:rsid w:val="00D04823"/>
    <w:rsid w:val="00D12CF7"/>
    <w:rsid w:val="00D309B7"/>
    <w:rsid w:val="00D30C34"/>
    <w:rsid w:val="00D35447"/>
    <w:rsid w:val="00D410B4"/>
    <w:rsid w:val="00D414E7"/>
    <w:rsid w:val="00D42781"/>
    <w:rsid w:val="00D6695A"/>
    <w:rsid w:val="00D66C02"/>
    <w:rsid w:val="00D8108F"/>
    <w:rsid w:val="00D9369D"/>
    <w:rsid w:val="00DA23A5"/>
    <w:rsid w:val="00DB145A"/>
    <w:rsid w:val="00DC2773"/>
    <w:rsid w:val="00DC3D3C"/>
    <w:rsid w:val="00DD61DD"/>
    <w:rsid w:val="00DF6852"/>
    <w:rsid w:val="00E02F51"/>
    <w:rsid w:val="00E070BA"/>
    <w:rsid w:val="00E075DE"/>
    <w:rsid w:val="00E15346"/>
    <w:rsid w:val="00E25729"/>
    <w:rsid w:val="00E26D0E"/>
    <w:rsid w:val="00E3036B"/>
    <w:rsid w:val="00E30D6C"/>
    <w:rsid w:val="00E3182C"/>
    <w:rsid w:val="00E417A7"/>
    <w:rsid w:val="00E42BD3"/>
    <w:rsid w:val="00E50B78"/>
    <w:rsid w:val="00E550E2"/>
    <w:rsid w:val="00E64324"/>
    <w:rsid w:val="00E75349"/>
    <w:rsid w:val="00E9409F"/>
    <w:rsid w:val="00EA4110"/>
    <w:rsid w:val="00EA49C0"/>
    <w:rsid w:val="00EE2234"/>
    <w:rsid w:val="00EF5A7F"/>
    <w:rsid w:val="00EF66ED"/>
    <w:rsid w:val="00F0495A"/>
    <w:rsid w:val="00F109B2"/>
    <w:rsid w:val="00F205B2"/>
    <w:rsid w:val="00F211A1"/>
    <w:rsid w:val="00F52F99"/>
    <w:rsid w:val="00F55199"/>
    <w:rsid w:val="00F60948"/>
    <w:rsid w:val="00F62B3D"/>
    <w:rsid w:val="00F856AF"/>
    <w:rsid w:val="00F860E1"/>
    <w:rsid w:val="00FA1135"/>
    <w:rsid w:val="00FA1934"/>
    <w:rsid w:val="00FA656F"/>
    <w:rsid w:val="00FA6733"/>
    <w:rsid w:val="00FB2D63"/>
    <w:rsid w:val="00FB2F7E"/>
    <w:rsid w:val="00FC088C"/>
    <w:rsid w:val="00FD0E25"/>
    <w:rsid w:val="00FE1BE9"/>
    <w:rsid w:val="00FF1036"/>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5ACC6B"/>
  <w15:chartTrackingRefBased/>
  <w15:docId w15:val="{10171739-375F-4465-B938-87D4794AB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49B8"/>
    <w:pPr>
      <w:spacing w:before="120" w:after="120" w:line="276" w:lineRule="auto"/>
      <w:ind w:firstLine="482"/>
      <w:jc w:val="both"/>
    </w:pPr>
    <w:rPr>
      <w:sz w:val="22"/>
      <w:szCs w:val="22"/>
    </w:rPr>
  </w:style>
  <w:style w:type="paragraph" w:styleId="1">
    <w:name w:val="heading 1"/>
    <w:aliases w:val="1,h1,H1,app heading 1,ITT t1,II+,I,H11,H12,H13,H14,H15,H16,H17,H18,H111,H121,H131,H141,H151,H161,H171,H19,H112,H122,H132,H142,H152,H162,H172,H181,H1111,H1211,H1311,H1411,H1511,H1611,H1711,H110,H113,H123,H133,H143,H153,H163,H173,H114,g,Глава"/>
    <w:basedOn w:val="a"/>
    <w:next w:val="a"/>
    <w:qFormat/>
    <w:rsid w:val="00B32490"/>
    <w:pPr>
      <w:keepNext/>
      <w:keepLines/>
      <w:numPr>
        <w:numId w:val="1"/>
      </w:numPr>
      <w:spacing w:before="240"/>
      <w:ind w:firstLine="0"/>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Heading 2 Hidden,CHS,l2,22"/>
    <w:basedOn w:val="a"/>
    <w:next w:val="a"/>
    <w:link w:val="20"/>
    <w:uiPriority w:val="9"/>
    <w:qFormat/>
    <w:rsid w:val="00FB784E"/>
    <w:pPr>
      <w:numPr>
        <w:ilvl w:val="1"/>
        <w:numId w:val="1"/>
      </w:numPr>
      <w:outlineLvl w:val="1"/>
    </w:pPr>
    <w:rPr>
      <w:bCs/>
      <w:szCs w:val="26"/>
    </w:rPr>
  </w:style>
  <w:style w:type="paragraph" w:styleId="3">
    <w:name w:val="heading 3"/>
    <w:aliases w:val="h3,Head 3,l3+toc 3,CT,Sub-section Title,l3,Gliederung3 Char,Gliederung3,H3,Section Header3,3,Level 1 - 1,h31,h32,h33,h34,h35,h36,h37,h38,h39,h310,h311,h321,h331,h341,h351,h361,h371,h381,h312,h322,h332,h342,h352,h362,h372,h382,h313,h323,h333"/>
    <w:basedOn w:val="a"/>
    <w:next w:val="a"/>
    <w:link w:val="30"/>
    <w:qFormat/>
    <w:rsid w:val="002C64AF"/>
    <w:pPr>
      <w:numPr>
        <w:ilvl w:val="2"/>
        <w:numId w:val="1"/>
      </w:numPr>
      <w:outlineLvl w:val="2"/>
    </w:pPr>
    <w:rPr>
      <w:bCs/>
    </w:rPr>
  </w:style>
  <w:style w:type="paragraph" w:styleId="4">
    <w:name w:val="heading 4"/>
    <w:aliases w:val="Параграф,4,I4,l4,heading4,I41,41,l41,heading41,(Shift Ctrl 4),Titre 41,t4.T4,4heading,h4,a.,4 dash,d,4 dash1,d1,31,h41,a.1,4 dash2,d2,32,h42,a.2,4 dash3,d3,33,h43,a.3,4 dash4,d4,34,h44,a.4,Sub sub heading,4 dash5,d5,35,h45,a.5"/>
    <w:basedOn w:val="a"/>
    <w:next w:val="a"/>
    <w:link w:val="40"/>
    <w:qFormat/>
    <w:rsid w:val="002C64AF"/>
    <w:pPr>
      <w:numPr>
        <w:ilvl w:val="3"/>
        <w:numId w:val="1"/>
      </w:numPr>
      <w:outlineLvl w:val="3"/>
    </w:pPr>
    <w:rPr>
      <w:bCs/>
      <w:iCs/>
    </w:rPr>
  </w:style>
  <w:style w:type="paragraph" w:styleId="5">
    <w:name w:val="heading 5"/>
    <w:aliases w:val="_Подпункт,H5,PIM 5,5,ITT t5,PA Pico Section"/>
    <w:basedOn w:val="a"/>
    <w:next w:val="a"/>
    <w:link w:val="50"/>
    <w:qFormat/>
    <w:rsid w:val="002C64AF"/>
    <w:pPr>
      <w:keepNext/>
      <w:keepLines/>
      <w:numPr>
        <w:ilvl w:val="4"/>
        <w:numId w:val="1"/>
      </w:numPr>
      <w:spacing w:before="200" w:after="0"/>
      <w:outlineLvl w:val="4"/>
    </w:pPr>
  </w:style>
  <w:style w:type="paragraph" w:styleId="6">
    <w:name w:val="heading 6"/>
    <w:aliases w:val="PIM 6"/>
    <w:basedOn w:val="a"/>
    <w:next w:val="a"/>
    <w:link w:val="60"/>
    <w:qFormat/>
    <w:rsid w:val="0098229F"/>
    <w:pPr>
      <w:keepNext/>
      <w:keepLines/>
      <w:numPr>
        <w:ilvl w:val="5"/>
        <w:numId w:val="1"/>
      </w:numPr>
      <w:spacing w:before="200" w:after="0"/>
      <w:outlineLvl w:val="5"/>
    </w:pPr>
    <w:rPr>
      <w:i/>
      <w:iCs/>
      <w:color w:val="243F60"/>
    </w:rPr>
  </w:style>
  <w:style w:type="paragraph" w:styleId="7">
    <w:name w:val="heading 7"/>
    <w:aliases w:val="PIM 7"/>
    <w:basedOn w:val="a"/>
    <w:next w:val="a"/>
    <w:link w:val="70"/>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rFonts w:ascii="Times New Roman" w:hAnsi="Times New Roman"/>
      <w:b/>
      <w:bCs/>
      <w:sz w:val="24"/>
      <w:szCs w:val="28"/>
      <w:lang w:val="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rsid w:val="00FB784E"/>
    <w:rPr>
      <w:rFonts w:ascii="Times New Roman" w:hAnsi="Times New Roman"/>
      <w:bCs/>
      <w:sz w:val="20"/>
      <w:szCs w:val="26"/>
      <w:lang w:val="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3 Знак,Level 1 - 1 Знак,h31 Знак,h32 Знак,h33 Знак,h34 Знак,h35 Знак,h36 Знак,h37 Знак,h38 Знак"/>
    <w:basedOn w:val="a0"/>
    <w:link w:val="3"/>
    <w:uiPriority w:val="9"/>
    <w:rsid w:val="002C64AF"/>
    <w:rPr>
      <w:rFonts w:ascii="Times New Roman" w:hAnsi="Times New Roman"/>
      <w:bCs/>
      <w:sz w:val="20"/>
      <w:lang w:val="ru-RU"/>
    </w:rPr>
  </w:style>
  <w:style w:type="character" w:customStyle="1" w:styleId="40">
    <w:name w:val="Заголовок 4 Знак"/>
    <w:aliases w:val="Параграф Знак,4 Знак,I4 Знак,l4 Знак,heading4 Знак,I41 Знак,41 Знак,l41 Знак,heading41 Знак,(Shift Ctrl 4) Знак,Titre 41 Знак,t4.T4 Знак,4heading Знак,h4 Знак,a. Знак,4 dash Знак,d Знак,4 dash1 Знак,d1 Знак,31 Знак,h41 Знак,a.1 Знак"/>
    <w:basedOn w:val="a0"/>
    <w:link w:val="4"/>
    <w:uiPriority w:val="9"/>
    <w:rsid w:val="002C64AF"/>
    <w:rPr>
      <w:rFonts w:ascii="Times New Roman" w:hAnsi="Times New Roman"/>
      <w:bCs/>
      <w:iCs/>
      <w:sz w:val="20"/>
      <w:lang w:val="ru-RU"/>
    </w:rPr>
  </w:style>
  <w:style w:type="character" w:customStyle="1" w:styleId="50">
    <w:name w:val="Заголовок 5 Знак"/>
    <w:aliases w:val="_Подпункт Знак,H5 Знак,PIM 5 Знак,5 Знак,ITT t5 Знак,PA Pico Section Знак"/>
    <w:basedOn w:val="a0"/>
    <w:link w:val="5"/>
    <w:uiPriority w:val="9"/>
    <w:semiHidden/>
    <w:rsid w:val="002C64AF"/>
    <w:rPr>
      <w:sz w:val="20"/>
      <w:lang w:val="ru-RU"/>
    </w:rPr>
  </w:style>
  <w:style w:type="character" w:customStyle="1" w:styleId="60">
    <w:name w:val="Заголовок 6 Знак"/>
    <w:aliases w:val="PIM 6 Знак"/>
    <w:basedOn w:val="a0"/>
    <w:link w:val="6"/>
    <w:uiPriority w:val="9"/>
    <w:semiHidden/>
    <w:rsid w:val="0098229F"/>
    <w:rPr>
      <w:i/>
      <w:iCs/>
      <w:color w:val="243F60"/>
      <w:sz w:val="20"/>
      <w:lang w:val="ru-RU"/>
    </w:rPr>
  </w:style>
  <w:style w:type="character" w:customStyle="1" w:styleId="70">
    <w:name w:val="Заголовок 7 Знак"/>
    <w:aliases w:val="PIM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aliases w:val="Без интервал,Без интервала2,Основной"/>
    <w:link w:val="ab"/>
    <w:uiPriority w:val="1"/>
    <w:qFormat/>
    <w:rsid w:val="0098229F"/>
    <w:rPr>
      <w:sz w:val="22"/>
      <w:szCs w:val="22"/>
    </w:rPr>
  </w:style>
  <w:style w:type="paragraph" w:styleId="ac">
    <w:name w:val="List Paragraph"/>
    <w:basedOn w:val="a"/>
    <w:link w:val="ad"/>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e">
    <w:name w:val="Intense Quote"/>
    <w:basedOn w:val="a"/>
    <w:next w:val="a"/>
    <w:link w:val="af"/>
    <w:uiPriority w:val="30"/>
    <w:qFormat/>
    <w:rsid w:val="0098229F"/>
    <w:pPr>
      <w:pBdr>
        <w:bottom w:val="single" w:sz="4" w:space="4" w:color="4F81BD"/>
      </w:pBdr>
      <w:spacing w:before="200" w:after="0"/>
      <w:ind w:left="936" w:right="936"/>
    </w:pPr>
    <w:rPr>
      <w:b/>
      <w:bCs/>
      <w:i/>
      <w:iCs/>
      <w:color w:val="4F81BD"/>
    </w:rPr>
  </w:style>
  <w:style w:type="character" w:customStyle="1" w:styleId="af">
    <w:name w:val="Выделенная цитата Знак"/>
    <w:basedOn w:val="a0"/>
    <w:link w:val="ae"/>
    <w:uiPriority w:val="30"/>
    <w:rsid w:val="0098229F"/>
    <w:rPr>
      <w:b/>
      <w:bCs/>
      <w:i/>
      <w:iCs/>
      <w:color w:val="4F81BD"/>
    </w:rPr>
  </w:style>
  <w:style w:type="character" w:styleId="af0">
    <w:name w:val="Subtle Emphasis"/>
    <w:basedOn w:val="a0"/>
    <w:uiPriority w:val="19"/>
    <w:qFormat/>
    <w:rsid w:val="0098229F"/>
    <w:rPr>
      <w:i/>
      <w:iCs/>
      <w:color w:val="808080"/>
    </w:rPr>
  </w:style>
  <w:style w:type="character" w:styleId="af1">
    <w:name w:val="Intense Emphasis"/>
    <w:basedOn w:val="a0"/>
    <w:uiPriority w:val="21"/>
    <w:qFormat/>
    <w:rsid w:val="0098229F"/>
    <w:rPr>
      <w:b/>
      <w:bCs/>
      <w:i/>
      <w:iCs/>
      <w:color w:val="4F81BD"/>
    </w:rPr>
  </w:style>
  <w:style w:type="character" w:styleId="af2">
    <w:name w:val="Subtle Reference"/>
    <w:basedOn w:val="a0"/>
    <w:uiPriority w:val="31"/>
    <w:qFormat/>
    <w:rsid w:val="0098229F"/>
    <w:rPr>
      <w:smallCaps/>
      <w:color w:val="C0504D"/>
      <w:u w:val="single"/>
    </w:rPr>
  </w:style>
  <w:style w:type="character" w:styleId="af3">
    <w:name w:val="Intense Reference"/>
    <w:basedOn w:val="a0"/>
    <w:uiPriority w:val="32"/>
    <w:qFormat/>
    <w:rsid w:val="0098229F"/>
    <w:rPr>
      <w:b/>
      <w:bCs/>
      <w:smallCaps/>
      <w:color w:val="C0504D"/>
      <w:spacing w:val="5"/>
      <w:u w:val="single"/>
    </w:rPr>
  </w:style>
  <w:style w:type="character" w:styleId="af4">
    <w:name w:val="Book Title"/>
    <w:basedOn w:val="a0"/>
    <w:uiPriority w:val="33"/>
    <w:qFormat/>
    <w:rsid w:val="0098229F"/>
    <w:rPr>
      <w:b/>
      <w:bCs/>
      <w:smallCaps/>
      <w:spacing w:val="5"/>
    </w:rPr>
  </w:style>
  <w:style w:type="paragraph" w:styleId="af5">
    <w:name w:val="TOC Heading"/>
    <w:basedOn w:val="1"/>
    <w:next w:val="a"/>
    <w:uiPriority w:val="39"/>
    <w:qFormat/>
    <w:rsid w:val="0098229F"/>
    <w:pPr>
      <w:outlineLvl w:val="9"/>
    </w:pPr>
  </w:style>
  <w:style w:type="paragraph" w:styleId="af6">
    <w:name w:val="Document Map"/>
    <w:basedOn w:val="a"/>
    <w:link w:val="af7"/>
    <w:uiPriority w:val="99"/>
    <w:semiHidden/>
    <w:unhideWhenUsed/>
    <w:rsid w:val="00222923"/>
    <w:pPr>
      <w:spacing w:after="0" w:line="240" w:lineRule="auto"/>
    </w:pPr>
    <w:rPr>
      <w:rFonts w:ascii="Tahoma" w:hAnsi="Tahoma" w:cs="Tahoma"/>
      <w:sz w:val="16"/>
      <w:szCs w:val="16"/>
    </w:rPr>
  </w:style>
  <w:style w:type="character" w:customStyle="1" w:styleId="af7">
    <w:name w:val="Схема документа Знак"/>
    <w:basedOn w:val="a0"/>
    <w:link w:val="af6"/>
    <w:uiPriority w:val="99"/>
    <w:semiHidden/>
    <w:rsid w:val="00222923"/>
    <w:rPr>
      <w:rFonts w:ascii="Tahoma" w:hAnsi="Tahoma" w:cs="Tahoma"/>
      <w:sz w:val="16"/>
      <w:szCs w:val="16"/>
    </w:rPr>
  </w:style>
  <w:style w:type="paragraph" w:styleId="af8">
    <w:name w:val="header"/>
    <w:basedOn w:val="a"/>
    <w:link w:val="af9"/>
    <w:unhideWhenUsed/>
    <w:rsid w:val="00256A2F"/>
    <w:pPr>
      <w:tabs>
        <w:tab w:val="center" w:pos="4677"/>
        <w:tab w:val="right" w:pos="9355"/>
      </w:tabs>
      <w:spacing w:before="0" w:after="0" w:line="240" w:lineRule="auto"/>
      <w:jc w:val="center"/>
    </w:pPr>
    <w:rPr>
      <w:sz w:val="16"/>
      <w:szCs w:val="20"/>
    </w:rPr>
  </w:style>
  <w:style w:type="character" w:customStyle="1" w:styleId="af9">
    <w:name w:val="Верхний колонтитул Знак"/>
    <w:basedOn w:val="a0"/>
    <w:link w:val="af8"/>
    <w:rsid w:val="00256A2F"/>
    <w:rPr>
      <w:rFonts w:ascii="Times New Roman" w:hAnsi="Times New Roman"/>
      <w:sz w:val="16"/>
      <w:lang w:val="ru-RU"/>
    </w:rPr>
  </w:style>
  <w:style w:type="paragraph" w:styleId="afa">
    <w:name w:val="footer"/>
    <w:basedOn w:val="a"/>
    <w:link w:val="afb"/>
    <w:uiPriority w:val="99"/>
    <w:unhideWhenUsed/>
    <w:rsid w:val="00256A2F"/>
    <w:pPr>
      <w:tabs>
        <w:tab w:val="center" w:pos="4677"/>
        <w:tab w:val="right" w:pos="9355"/>
      </w:tabs>
      <w:spacing w:before="0" w:after="0" w:line="240" w:lineRule="auto"/>
      <w:jc w:val="center"/>
    </w:pPr>
    <w:rPr>
      <w:sz w:val="16"/>
      <w:szCs w:val="20"/>
    </w:rPr>
  </w:style>
  <w:style w:type="character" w:customStyle="1" w:styleId="afb">
    <w:name w:val="Нижний колонтитул Знак"/>
    <w:basedOn w:val="a0"/>
    <w:link w:val="afa"/>
    <w:uiPriority w:val="99"/>
    <w:rsid w:val="00256A2F"/>
    <w:rPr>
      <w:rFonts w:ascii="Times New Roman" w:hAnsi="Times New Roman"/>
      <w:sz w:val="16"/>
      <w:lang w:val="ru-RU"/>
    </w:rPr>
  </w:style>
  <w:style w:type="character" w:styleId="afc">
    <w:name w:val="footnote reference"/>
    <w:basedOn w:val="a0"/>
    <w:rsid w:val="00F06394"/>
    <w:rPr>
      <w:vertAlign w:val="superscript"/>
    </w:rPr>
  </w:style>
  <w:style w:type="paragraph" w:styleId="afd">
    <w:name w:val="footnote text"/>
    <w:aliases w:val="Знак8 Знак Знак,Знак8 Знак,Char,Знак4 Знак,Знак7 Знак1,Знак7,Знак6 Знак,Знак21,Знак4 Знак1,Знак4,Знак7 Знак2,Footnote Text Char Знак Знак Знак,Ch,Linie,header"/>
    <w:basedOn w:val="a"/>
    <w:link w:val="11"/>
    <w:qFormat/>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c"/>
    <w:rsid w:val="00F06394"/>
    <w:pPr>
      <w:spacing w:line="216" w:lineRule="auto"/>
    </w:pPr>
    <w:rPr>
      <w:sz w:val="20"/>
      <w:szCs w:val="20"/>
    </w:rPr>
  </w:style>
  <w:style w:type="table" w:customStyle="1" w:styleId="12">
    <w:name w:val="Сетка таблицы1"/>
    <w:basedOn w:val="a1"/>
    <w:next w:val="afe"/>
    <w:uiPriority w:val="59"/>
    <w:rsid w:val="00567132"/>
    <w:rPr>
      <w:rFonts w:asciiTheme="minorHAnsi" w:eastAsiaTheme="minorEastAsia"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e">
    <w:name w:val="Table Grid"/>
    <w:basedOn w:val="a1"/>
    <w:uiPriority w:val="59"/>
    <w:rsid w:val="005671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fe"/>
    <w:uiPriority w:val="59"/>
    <w:rsid w:val="005671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uiPriority w:val="99"/>
    <w:semiHidden/>
    <w:unhideWhenUsed/>
    <w:rsid w:val="002B1147"/>
    <w:pPr>
      <w:spacing w:before="0" w:after="0" w:line="240" w:lineRule="auto"/>
    </w:pPr>
    <w:rPr>
      <w:rFonts w:ascii="Segoe UI" w:hAnsi="Segoe UI" w:cs="Segoe UI"/>
      <w:sz w:val="18"/>
      <w:szCs w:val="18"/>
    </w:rPr>
  </w:style>
  <w:style w:type="character" w:customStyle="1" w:styleId="aff0">
    <w:name w:val="Текст выноски Знак"/>
    <w:basedOn w:val="a0"/>
    <w:link w:val="aff"/>
    <w:uiPriority w:val="99"/>
    <w:semiHidden/>
    <w:rsid w:val="002B1147"/>
    <w:rPr>
      <w:rFonts w:ascii="Segoe UI" w:hAnsi="Segoe UI" w:cs="Segoe UI"/>
      <w:sz w:val="18"/>
      <w:szCs w:val="18"/>
    </w:rPr>
  </w:style>
  <w:style w:type="paragraph" w:styleId="aff1">
    <w:name w:val="Normal (Web)"/>
    <w:aliases w:val="Обычный (веб)1,Обычный (Web)1,Обычный (Web),Обычный (веб) Знак Знак,Знак Знак Знак1 Знак Знак Знак Знак Знак,Знак Знак Знак1 Знак Знак Знак,Знак Знак Знак1 Знак,Обычный (веб) Знак3"/>
    <w:basedOn w:val="a"/>
    <w:link w:val="aff2"/>
    <w:uiPriority w:val="99"/>
    <w:unhideWhenUsed/>
    <w:qFormat/>
    <w:rsid w:val="00040E57"/>
    <w:pPr>
      <w:spacing w:before="100" w:beforeAutospacing="1" w:after="100" w:afterAutospacing="1" w:line="240" w:lineRule="auto"/>
      <w:ind w:firstLine="0"/>
      <w:jc w:val="left"/>
    </w:pPr>
    <w:rPr>
      <w:sz w:val="24"/>
      <w:szCs w:val="24"/>
    </w:rPr>
  </w:style>
  <w:style w:type="character" w:customStyle="1" w:styleId="arefseq">
    <w:name w:val="aref_seq"/>
    <w:basedOn w:val="a0"/>
    <w:rsid w:val="00040E57"/>
  </w:style>
  <w:style w:type="table" w:customStyle="1" w:styleId="31">
    <w:name w:val="Сетка таблицы3"/>
    <w:basedOn w:val="a1"/>
    <w:next w:val="afe"/>
    <w:uiPriority w:val="59"/>
    <w:rsid w:val="00F5519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Абзац списка Знак"/>
    <w:link w:val="ac"/>
    <w:uiPriority w:val="34"/>
    <w:locked/>
    <w:rsid w:val="003719B2"/>
    <w:rPr>
      <w:sz w:val="22"/>
      <w:szCs w:val="22"/>
    </w:rPr>
  </w:style>
  <w:style w:type="character" w:styleId="aff3">
    <w:name w:val="Hyperlink"/>
    <w:basedOn w:val="a0"/>
    <w:unhideWhenUsed/>
    <w:rsid w:val="003719B2"/>
    <w:rPr>
      <w:color w:val="0000FF"/>
      <w:u w:val="single"/>
    </w:rPr>
  </w:style>
  <w:style w:type="character" w:customStyle="1" w:styleId="blk">
    <w:name w:val="blk"/>
    <w:basedOn w:val="a0"/>
    <w:rsid w:val="003719B2"/>
  </w:style>
  <w:style w:type="paragraph" w:customStyle="1" w:styleId="s3">
    <w:name w:val="s_3"/>
    <w:basedOn w:val="a"/>
    <w:rsid w:val="003719B2"/>
    <w:pPr>
      <w:spacing w:before="100" w:beforeAutospacing="1" w:after="100" w:afterAutospacing="1" w:line="240" w:lineRule="auto"/>
      <w:ind w:firstLine="0"/>
      <w:jc w:val="left"/>
    </w:pPr>
    <w:rPr>
      <w:sz w:val="24"/>
      <w:szCs w:val="24"/>
    </w:rPr>
  </w:style>
  <w:style w:type="paragraph" w:customStyle="1" w:styleId="FORMATTEXT">
    <w:name w:val=".FORMATTEXT"/>
    <w:uiPriority w:val="99"/>
    <w:rsid w:val="00165D84"/>
    <w:pPr>
      <w:widowControl w:val="0"/>
      <w:autoSpaceDE w:val="0"/>
      <w:autoSpaceDN w:val="0"/>
      <w:adjustRightInd w:val="0"/>
    </w:pPr>
    <w:rPr>
      <w:sz w:val="24"/>
      <w:szCs w:val="24"/>
    </w:rPr>
  </w:style>
  <w:style w:type="character" w:customStyle="1" w:styleId="ab">
    <w:name w:val="Без интервала Знак"/>
    <w:aliases w:val="Без интервал Знак,Без интервала2 Знак,Основной Знак"/>
    <w:link w:val="aa"/>
    <w:uiPriority w:val="1"/>
    <w:locked/>
    <w:rsid w:val="00CD6972"/>
    <w:rPr>
      <w:sz w:val="22"/>
      <w:szCs w:val="22"/>
    </w:rPr>
  </w:style>
  <w:style w:type="paragraph" w:styleId="HTML">
    <w:name w:val="HTML Preformatted"/>
    <w:basedOn w:val="a"/>
    <w:link w:val="HTML0"/>
    <w:uiPriority w:val="99"/>
    <w:unhideWhenUsed/>
    <w:rsid w:val="00CD69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left"/>
    </w:pPr>
    <w:rPr>
      <w:rFonts w:ascii="Courier New" w:hAnsi="Courier New" w:cs="Courier New"/>
      <w:sz w:val="20"/>
      <w:szCs w:val="20"/>
    </w:rPr>
  </w:style>
  <w:style w:type="character" w:customStyle="1" w:styleId="HTML0">
    <w:name w:val="Стандартный HTML Знак"/>
    <w:basedOn w:val="a0"/>
    <w:link w:val="HTML"/>
    <w:uiPriority w:val="99"/>
    <w:rsid w:val="00CD6972"/>
    <w:rPr>
      <w:rFonts w:ascii="Courier New" w:hAnsi="Courier New" w:cs="Courier New"/>
    </w:rPr>
  </w:style>
  <w:style w:type="character" w:customStyle="1" w:styleId="11">
    <w:name w:val="Текст сноски Знак1"/>
    <w:aliases w:val="Знак8 Знак Знак Знак,Знак8 Знак Знак1,Char Знак,Знак4 Знак Знак,Знак7 Знак1 Знак,Знак7 Знак,Знак6 Знак Знак,Знак21 Знак,Знак4 Знак1 Знак,Знак4 Знак2,Знак7 Знак2 Знак,Footnote Text Char Знак Знак Знак Знак,Ch Знак,Linie Знак"/>
    <w:basedOn w:val="a0"/>
    <w:link w:val="afd"/>
    <w:locked/>
    <w:rsid w:val="000C34B9"/>
  </w:style>
  <w:style w:type="table" w:customStyle="1" w:styleId="41">
    <w:name w:val="Сетка таблицы4"/>
    <w:basedOn w:val="a1"/>
    <w:next w:val="afe"/>
    <w:uiPriority w:val="39"/>
    <w:rsid w:val="005101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Обычный (веб) Знак"/>
    <w:aliases w:val="Обычный (веб)1 Знак,Обычный (Web)1 Знак,Обычный (Web) Знак,Обычный (веб) Знак Знак Знак,Знак Знак Знак1 Знак Знак Знак Знак Знак Знак,Знак Знак Знак1 Знак Знак Знак Знак,Знак Знак Знак1 Знак Знак,Обычный (веб) Знак3 Знак"/>
    <w:link w:val="aff1"/>
    <w:uiPriority w:val="99"/>
    <w:locked/>
    <w:rsid w:val="00DC3D3C"/>
    <w:rPr>
      <w:sz w:val="24"/>
      <w:szCs w:val="24"/>
    </w:rPr>
  </w:style>
  <w:style w:type="character" w:customStyle="1" w:styleId="aff4">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0"/>
    <w:link w:val="aff5"/>
    <w:uiPriority w:val="99"/>
    <w:semiHidden/>
    <w:locked/>
    <w:rsid w:val="00DC3D3C"/>
    <w:rPr>
      <w:rFonts w:ascii="Calibri" w:hAnsi="Calibri" w:cs="Calibri"/>
      <w:sz w:val="24"/>
      <w:szCs w:val="24"/>
    </w:rPr>
  </w:style>
  <w:style w:type="paragraph" w:styleId="aff5">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
    <w:link w:val="aff4"/>
    <w:uiPriority w:val="99"/>
    <w:semiHidden/>
    <w:unhideWhenUsed/>
    <w:qFormat/>
    <w:rsid w:val="00DC3D3C"/>
    <w:pPr>
      <w:spacing w:before="0" w:after="0" w:line="240" w:lineRule="auto"/>
      <w:ind w:firstLine="0"/>
    </w:pPr>
    <w:rPr>
      <w:rFonts w:ascii="Calibri" w:hAnsi="Calibri" w:cs="Calibri"/>
      <w:sz w:val="24"/>
      <w:szCs w:val="24"/>
    </w:rPr>
  </w:style>
  <w:style w:type="character" w:customStyle="1" w:styleId="13">
    <w:name w:val="Основной текст Знак1"/>
    <w:basedOn w:val="a0"/>
    <w:uiPriority w:val="99"/>
    <w:semiHidden/>
    <w:rsid w:val="00DC3D3C"/>
    <w:rPr>
      <w:sz w:val="22"/>
      <w:szCs w:val="22"/>
    </w:rPr>
  </w:style>
  <w:style w:type="character" w:customStyle="1" w:styleId="ConsPlusNormal">
    <w:name w:val="ConsPlusNormal Знак"/>
    <w:link w:val="ConsPlusNormal0"/>
    <w:uiPriority w:val="99"/>
    <w:locked/>
    <w:rsid w:val="00DC3D3C"/>
    <w:rPr>
      <w:rFonts w:ascii="Arial" w:hAnsi="Arial" w:cs="Arial"/>
    </w:rPr>
  </w:style>
  <w:style w:type="paragraph" w:customStyle="1" w:styleId="ConsPlusNormal0">
    <w:name w:val="ConsPlusNormal"/>
    <w:link w:val="ConsPlusNormal"/>
    <w:uiPriority w:val="99"/>
    <w:qFormat/>
    <w:rsid w:val="00DC3D3C"/>
    <w:pPr>
      <w:widowControl w:val="0"/>
      <w:autoSpaceDE w:val="0"/>
      <w:autoSpaceDN w:val="0"/>
      <w:adjustRightInd w:val="0"/>
      <w:ind w:firstLine="720"/>
    </w:pPr>
    <w:rPr>
      <w:rFonts w:ascii="Arial" w:hAnsi="Arial" w:cs="Arial"/>
    </w:rPr>
  </w:style>
  <w:style w:type="character" w:customStyle="1" w:styleId="24">
    <w:name w:val="Основной текст (2)_"/>
    <w:basedOn w:val="a0"/>
    <w:link w:val="25"/>
    <w:rsid w:val="0062223D"/>
    <w:rPr>
      <w:rFonts w:ascii="Microsoft Sans Serif" w:eastAsia="Microsoft Sans Serif" w:hAnsi="Microsoft Sans Serif" w:cs="Microsoft Sans Serif"/>
      <w:shd w:val="clear" w:color="auto" w:fill="FFFFFF"/>
    </w:rPr>
  </w:style>
  <w:style w:type="paragraph" w:customStyle="1" w:styleId="25">
    <w:name w:val="Основной текст (2)"/>
    <w:basedOn w:val="a"/>
    <w:link w:val="24"/>
    <w:rsid w:val="0062223D"/>
    <w:pPr>
      <w:widowControl w:val="0"/>
      <w:shd w:val="clear" w:color="auto" w:fill="FFFFFF"/>
      <w:spacing w:before="0" w:after="0" w:line="245" w:lineRule="exact"/>
      <w:ind w:firstLine="0"/>
      <w:jc w:val="left"/>
    </w:pPr>
    <w:rPr>
      <w:rFonts w:ascii="Microsoft Sans Serif" w:eastAsia="Microsoft Sans Serif" w:hAnsi="Microsoft Sans Serif" w:cs="Microsoft Sans Serif"/>
      <w:sz w:val="20"/>
      <w:szCs w:val="20"/>
    </w:rPr>
  </w:style>
  <w:style w:type="character" w:customStyle="1" w:styleId="js-prop-title">
    <w:name w:val="js-prop-title"/>
    <w:basedOn w:val="a0"/>
    <w:rsid w:val="00006A0B"/>
  </w:style>
  <w:style w:type="character" w:customStyle="1" w:styleId="js-prop-value">
    <w:name w:val="js-prop-value"/>
    <w:basedOn w:val="a0"/>
    <w:rsid w:val="00006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175425">
      <w:bodyDiv w:val="1"/>
      <w:marLeft w:val="0"/>
      <w:marRight w:val="0"/>
      <w:marTop w:val="0"/>
      <w:marBottom w:val="0"/>
      <w:divBdr>
        <w:top w:val="none" w:sz="0" w:space="0" w:color="auto"/>
        <w:left w:val="none" w:sz="0" w:space="0" w:color="auto"/>
        <w:bottom w:val="none" w:sz="0" w:space="0" w:color="auto"/>
        <w:right w:val="none" w:sz="0" w:space="0" w:color="auto"/>
      </w:divBdr>
      <w:divsChild>
        <w:div w:id="1491798029">
          <w:marLeft w:val="0"/>
          <w:marRight w:val="0"/>
          <w:marTop w:val="0"/>
          <w:marBottom w:val="0"/>
          <w:divBdr>
            <w:top w:val="none" w:sz="0" w:space="0" w:color="auto"/>
            <w:left w:val="none" w:sz="0" w:space="0" w:color="auto"/>
            <w:bottom w:val="none" w:sz="0" w:space="0" w:color="auto"/>
            <w:right w:val="none" w:sz="0" w:space="0" w:color="auto"/>
          </w:divBdr>
        </w:div>
        <w:div w:id="1963926300">
          <w:marLeft w:val="0"/>
          <w:marRight w:val="0"/>
          <w:marTop w:val="0"/>
          <w:marBottom w:val="0"/>
          <w:divBdr>
            <w:top w:val="none" w:sz="0" w:space="0" w:color="auto"/>
            <w:left w:val="none" w:sz="0" w:space="0" w:color="auto"/>
            <w:bottom w:val="none" w:sz="0" w:space="0" w:color="auto"/>
            <w:right w:val="none" w:sz="0" w:space="0" w:color="auto"/>
          </w:divBdr>
        </w:div>
      </w:divsChild>
    </w:div>
    <w:div w:id="179322760">
      <w:bodyDiv w:val="1"/>
      <w:marLeft w:val="0"/>
      <w:marRight w:val="0"/>
      <w:marTop w:val="0"/>
      <w:marBottom w:val="0"/>
      <w:divBdr>
        <w:top w:val="none" w:sz="0" w:space="0" w:color="auto"/>
        <w:left w:val="none" w:sz="0" w:space="0" w:color="auto"/>
        <w:bottom w:val="none" w:sz="0" w:space="0" w:color="auto"/>
        <w:right w:val="none" w:sz="0" w:space="0" w:color="auto"/>
      </w:divBdr>
    </w:div>
    <w:div w:id="199126445">
      <w:bodyDiv w:val="1"/>
      <w:marLeft w:val="0"/>
      <w:marRight w:val="0"/>
      <w:marTop w:val="0"/>
      <w:marBottom w:val="0"/>
      <w:divBdr>
        <w:top w:val="none" w:sz="0" w:space="0" w:color="auto"/>
        <w:left w:val="none" w:sz="0" w:space="0" w:color="auto"/>
        <w:bottom w:val="none" w:sz="0" w:space="0" w:color="auto"/>
        <w:right w:val="none" w:sz="0" w:space="0" w:color="auto"/>
      </w:divBdr>
    </w:div>
    <w:div w:id="256249873">
      <w:bodyDiv w:val="1"/>
      <w:marLeft w:val="0"/>
      <w:marRight w:val="0"/>
      <w:marTop w:val="0"/>
      <w:marBottom w:val="0"/>
      <w:divBdr>
        <w:top w:val="none" w:sz="0" w:space="0" w:color="auto"/>
        <w:left w:val="none" w:sz="0" w:space="0" w:color="auto"/>
        <w:bottom w:val="none" w:sz="0" w:space="0" w:color="auto"/>
        <w:right w:val="none" w:sz="0" w:space="0" w:color="auto"/>
      </w:divBdr>
      <w:divsChild>
        <w:div w:id="1592351271">
          <w:marLeft w:val="0"/>
          <w:marRight w:val="0"/>
          <w:marTop w:val="0"/>
          <w:marBottom w:val="0"/>
          <w:divBdr>
            <w:top w:val="none" w:sz="0" w:space="0" w:color="auto"/>
            <w:left w:val="none" w:sz="0" w:space="0" w:color="auto"/>
            <w:bottom w:val="none" w:sz="0" w:space="0" w:color="auto"/>
            <w:right w:val="none" w:sz="0" w:space="0" w:color="auto"/>
          </w:divBdr>
        </w:div>
        <w:div w:id="568002164">
          <w:marLeft w:val="0"/>
          <w:marRight w:val="0"/>
          <w:marTop w:val="0"/>
          <w:marBottom w:val="0"/>
          <w:divBdr>
            <w:top w:val="none" w:sz="0" w:space="0" w:color="auto"/>
            <w:left w:val="none" w:sz="0" w:space="0" w:color="auto"/>
            <w:bottom w:val="none" w:sz="0" w:space="0" w:color="auto"/>
            <w:right w:val="none" w:sz="0" w:space="0" w:color="auto"/>
          </w:divBdr>
        </w:div>
      </w:divsChild>
    </w:div>
    <w:div w:id="288241058">
      <w:bodyDiv w:val="1"/>
      <w:marLeft w:val="0"/>
      <w:marRight w:val="0"/>
      <w:marTop w:val="0"/>
      <w:marBottom w:val="0"/>
      <w:divBdr>
        <w:top w:val="none" w:sz="0" w:space="0" w:color="auto"/>
        <w:left w:val="none" w:sz="0" w:space="0" w:color="auto"/>
        <w:bottom w:val="none" w:sz="0" w:space="0" w:color="auto"/>
        <w:right w:val="none" w:sz="0" w:space="0" w:color="auto"/>
      </w:divBdr>
      <w:divsChild>
        <w:div w:id="759907218">
          <w:marLeft w:val="0"/>
          <w:marRight w:val="0"/>
          <w:marTop w:val="0"/>
          <w:marBottom w:val="0"/>
          <w:divBdr>
            <w:top w:val="none" w:sz="0" w:space="0" w:color="auto"/>
            <w:left w:val="none" w:sz="0" w:space="0" w:color="auto"/>
            <w:bottom w:val="none" w:sz="0" w:space="0" w:color="auto"/>
            <w:right w:val="none" w:sz="0" w:space="0" w:color="auto"/>
          </w:divBdr>
        </w:div>
        <w:div w:id="1342968080">
          <w:marLeft w:val="0"/>
          <w:marRight w:val="0"/>
          <w:marTop w:val="0"/>
          <w:marBottom w:val="0"/>
          <w:divBdr>
            <w:top w:val="none" w:sz="0" w:space="0" w:color="auto"/>
            <w:left w:val="none" w:sz="0" w:space="0" w:color="auto"/>
            <w:bottom w:val="none" w:sz="0" w:space="0" w:color="auto"/>
            <w:right w:val="none" w:sz="0" w:space="0" w:color="auto"/>
          </w:divBdr>
        </w:div>
        <w:div w:id="292709227">
          <w:marLeft w:val="0"/>
          <w:marRight w:val="0"/>
          <w:marTop w:val="0"/>
          <w:marBottom w:val="0"/>
          <w:divBdr>
            <w:top w:val="none" w:sz="0" w:space="0" w:color="auto"/>
            <w:left w:val="none" w:sz="0" w:space="0" w:color="auto"/>
            <w:bottom w:val="none" w:sz="0" w:space="0" w:color="auto"/>
            <w:right w:val="none" w:sz="0" w:space="0" w:color="auto"/>
          </w:divBdr>
        </w:div>
        <w:div w:id="426508638">
          <w:marLeft w:val="0"/>
          <w:marRight w:val="0"/>
          <w:marTop w:val="0"/>
          <w:marBottom w:val="0"/>
          <w:divBdr>
            <w:top w:val="none" w:sz="0" w:space="0" w:color="auto"/>
            <w:left w:val="none" w:sz="0" w:space="0" w:color="auto"/>
            <w:bottom w:val="none" w:sz="0" w:space="0" w:color="auto"/>
            <w:right w:val="none" w:sz="0" w:space="0" w:color="auto"/>
          </w:divBdr>
        </w:div>
        <w:div w:id="2135784388">
          <w:marLeft w:val="0"/>
          <w:marRight w:val="0"/>
          <w:marTop w:val="0"/>
          <w:marBottom w:val="0"/>
          <w:divBdr>
            <w:top w:val="none" w:sz="0" w:space="0" w:color="auto"/>
            <w:left w:val="none" w:sz="0" w:space="0" w:color="auto"/>
            <w:bottom w:val="none" w:sz="0" w:space="0" w:color="auto"/>
            <w:right w:val="none" w:sz="0" w:space="0" w:color="auto"/>
          </w:divBdr>
        </w:div>
        <w:div w:id="1162546989">
          <w:marLeft w:val="0"/>
          <w:marRight w:val="0"/>
          <w:marTop w:val="0"/>
          <w:marBottom w:val="0"/>
          <w:divBdr>
            <w:top w:val="none" w:sz="0" w:space="0" w:color="auto"/>
            <w:left w:val="none" w:sz="0" w:space="0" w:color="auto"/>
            <w:bottom w:val="none" w:sz="0" w:space="0" w:color="auto"/>
            <w:right w:val="none" w:sz="0" w:space="0" w:color="auto"/>
          </w:divBdr>
        </w:div>
        <w:div w:id="1098058740">
          <w:marLeft w:val="0"/>
          <w:marRight w:val="0"/>
          <w:marTop w:val="0"/>
          <w:marBottom w:val="0"/>
          <w:divBdr>
            <w:top w:val="none" w:sz="0" w:space="0" w:color="auto"/>
            <w:left w:val="none" w:sz="0" w:space="0" w:color="auto"/>
            <w:bottom w:val="none" w:sz="0" w:space="0" w:color="auto"/>
            <w:right w:val="none" w:sz="0" w:space="0" w:color="auto"/>
          </w:divBdr>
        </w:div>
        <w:div w:id="469981162">
          <w:marLeft w:val="0"/>
          <w:marRight w:val="0"/>
          <w:marTop w:val="0"/>
          <w:marBottom w:val="0"/>
          <w:divBdr>
            <w:top w:val="none" w:sz="0" w:space="0" w:color="auto"/>
            <w:left w:val="none" w:sz="0" w:space="0" w:color="auto"/>
            <w:bottom w:val="none" w:sz="0" w:space="0" w:color="auto"/>
            <w:right w:val="none" w:sz="0" w:space="0" w:color="auto"/>
          </w:divBdr>
        </w:div>
        <w:div w:id="1474447045">
          <w:marLeft w:val="0"/>
          <w:marRight w:val="0"/>
          <w:marTop w:val="0"/>
          <w:marBottom w:val="0"/>
          <w:divBdr>
            <w:top w:val="none" w:sz="0" w:space="0" w:color="auto"/>
            <w:left w:val="none" w:sz="0" w:space="0" w:color="auto"/>
            <w:bottom w:val="none" w:sz="0" w:space="0" w:color="auto"/>
            <w:right w:val="none" w:sz="0" w:space="0" w:color="auto"/>
          </w:divBdr>
        </w:div>
        <w:div w:id="308752654">
          <w:marLeft w:val="0"/>
          <w:marRight w:val="0"/>
          <w:marTop w:val="0"/>
          <w:marBottom w:val="0"/>
          <w:divBdr>
            <w:top w:val="none" w:sz="0" w:space="0" w:color="auto"/>
            <w:left w:val="none" w:sz="0" w:space="0" w:color="auto"/>
            <w:bottom w:val="none" w:sz="0" w:space="0" w:color="auto"/>
            <w:right w:val="none" w:sz="0" w:space="0" w:color="auto"/>
          </w:divBdr>
        </w:div>
        <w:div w:id="155657948">
          <w:marLeft w:val="0"/>
          <w:marRight w:val="0"/>
          <w:marTop w:val="0"/>
          <w:marBottom w:val="0"/>
          <w:divBdr>
            <w:top w:val="none" w:sz="0" w:space="0" w:color="auto"/>
            <w:left w:val="none" w:sz="0" w:space="0" w:color="auto"/>
            <w:bottom w:val="none" w:sz="0" w:space="0" w:color="auto"/>
            <w:right w:val="none" w:sz="0" w:space="0" w:color="auto"/>
          </w:divBdr>
        </w:div>
        <w:div w:id="1747998289">
          <w:marLeft w:val="0"/>
          <w:marRight w:val="0"/>
          <w:marTop w:val="0"/>
          <w:marBottom w:val="0"/>
          <w:divBdr>
            <w:top w:val="none" w:sz="0" w:space="0" w:color="auto"/>
            <w:left w:val="none" w:sz="0" w:space="0" w:color="auto"/>
            <w:bottom w:val="none" w:sz="0" w:space="0" w:color="auto"/>
            <w:right w:val="none" w:sz="0" w:space="0" w:color="auto"/>
          </w:divBdr>
        </w:div>
        <w:div w:id="335235264">
          <w:marLeft w:val="0"/>
          <w:marRight w:val="0"/>
          <w:marTop w:val="0"/>
          <w:marBottom w:val="0"/>
          <w:divBdr>
            <w:top w:val="none" w:sz="0" w:space="0" w:color="auto"/>
            <w:left w:val="none" w:sz="0" w:space="0" w:color="auto"/>
            <w:bottom w:val="none" w:sz="0" w:space="0" w:color="auto"/>
            <w:right w:val="none" w:sz="0" w:space="0" w:color="auto"/>
          </w:divBdr>
        </w:div>
        <w:div w:id="183829229">
          <w:marLeft w:val="0"/>
          <w:marRight w:val="0"/>
          <w:marTop w:val="0"/>
          <w:marBottom w:val="0"/>
          <w:divBdr>
            <w:top w:val="none" w:sz="0" w:space="0" w:color="auto"/>
            <w:left w:val="none" w:sz="0" w:space="0" w:color="auto"/>
            <w:bottom w:val="none" w:sz="0" w:space="0" w:color="auto"/>
            <w:right w:val="none" w:sz="0" w:space="0" w:color="auto"/>
          </w:divBdr>
        </w:div>
        <w:div w:id="1218513303">
          <w:marLeft w:val="0"/>
          <w:marRight w:val="0"/>
          <w:marTop w:val="0"/>
          <w:marBottom w:val="0"/>
          <w:divBdr>
            <w:top w:val="none" w:sz="0" w:space="0" w:color="auto"/>
            <w:left w:val="none" w:sz="0" w:space="0" w:color="auto"/>
            <w:bottom w:val="none" w:sz="0" w:space="0" w:color="auto"/>
            <w:right w:val="none" w:sz="0" w:space="0" w:color="auto"/>
          </w:divBdr>
        </w:div>
        <w:div w:id="1686517236">
          <w:marLeft w:val="0"/>
          <w:marRight w:val="0"/>
          <w:marTop w:val="0"/>
          <w:marBottom w:val="0"/>
          <w:divBdr>
            <w:top w:val="none" w:sz="0" w:space="0" w:color="auto"/>
            <w:left w:val="none" w:sz="0" w:space="0" w:color="auto"/>
            <w:bottom w:val="none" w:sz="0" w:space="0" w:color="auto"/>
            <w:right w:val="none" w:sz="0" w:space="0" w:color="auto"/>
          </w:divBdr>
        </w:div>
        <w:div w:id="1781803578">
          <w:marLeft w:val="0"/>
          <w:marRight w:val="0"/>
          <w:marTop w:val="0"/>
          <w:marBottom w:val="0"/>
          <w:divBdr>
            <w:top w:val="none" w:sz="0" w:space="0" w:color="auto"/>
            <w:left w:val="none" w:sz="0" w:space="0" w:color="auto"/>
            <w:bottom w:val="none" w:sz="0" w:space="0" w:color="auto"/>
            <w:right w:val="none" w:sz="0" w:space="0" w:color="auto"/>
          </w:divBdr>
        </w:div>
        <w:div w:id="1959408375">
          <w:marLeft w:val="0"/>
          <w:marRight w:val="0"/>
          <w:marTop w:val="0"/>
          <w:marBottom w:val="0"/>
          <w:divBdr>
            <w:top w:val="none" w:sz="0" w:space="0" w:color="auto"/>
            <w:left w:val="none" w:sz="0" w:space="0" w:color="auto"/>
            <w:bottom w:val="none" w:sz="0" w:space="0" w:color="auto"/>
            <w:right w:val="none" w:sz="0" w:space="0" w:color="auto"/>
          </w:divBdr>
        </w:div>
        <w:div w:id="963000997">
          <w:marLeft w:val="0"/>
          <w:marRight w:val="0"/>
          <w:marTop w:val="0"/>
          <w:marBottom w:val="0"/>
          <w:divBdr>
            <w:top w:val="none" w:sz="0" w:space="0" w:color="auto"/>
            <w:left w:val="none" w:sz="0" w:space="0" w:color="auto"/>
            <w:bottom w:val="none" w:sz="0" w:space="0" w:color="auto"/>
            <w:right w:val="none" w:sz="0" w:space="0" w:color="auto"/>
          </w:divBdr>
        </w:div>
      </w:divsChild>
    </w:div>
    <w:div w:id="443421252">
      <w:bodyDiv w:val="1"/>
      <w:marLeft w:val="0"/>
      <w:marRight w:val="0"/>
      <w:marTop w:val="0"/>
      <w:marBottom w:val="0"/>
      <w:divBdr>
        <w:top w:val="none" w:sz="0" w:space="0" w:color="auto"/>
        <w:left w:val="none" w:sz="0" w:space="0" w:color="auto"/>
        <w:bottom w:val="none" w:sz="0" w:space="0" w:color="auto"/>
        <w:right w:val="none" w:sz="0" w:space="0" w:color="auto"/>
      </w:divBdr>
    </w:div>
    <w:div w:id="587351714">
      <w:bodyDiv w:val="1"/>
      <w:marLeft w:val="0"/>
      <w:marRight w:val="0"/>
      <w:marTop w:val="0"/>
      <w:marBottom w:val="0"/>
      <w:divBdr>
        <w:top w:val="none" w:sz="0" w:space="0" w:color="auto"/>
        <w:left w:val="none" w:sz="0" w:space="0" w:color="auto"/>
        <w:bottom w:val="none" w:sz="0" w:space="0" w:color="auto"/>
        <w:right w:val="none" w:sz="0" w:space="0" w:color="auto"/>
      </w:divBdr>
    </w:div>
    <w:div w:id="642976431">
      <w:bodyDiv w:val="1"/>
      <w:marLeft w:val="0"/>
      <w:marRight w:val="0"/>
      <w:marTop w:val="0"/>
      <w:marBottom w:val="0"/>
      <w:divBdr>
        <w:top w:val="none" w:sz="0" w:space="0" w:color="auto"/>
        <w:left w:val="none" w:sz="0" w:space="0" w:color="auto"/>
        <w:bottom w:val="none" w:sz="0" w:space="0" w:color="auto"/>
        <w:right w:val="none" w:sz="0" w:space="0" w:color="auto"/>
      </w:divBdr>
    </w:div>
    <w:div w:id="715546679">
      <w:bodyDiv w:val="1"/>
      <w:marLeft w:val="0"/>
      <w:marRight w:val="0"/>
      <w:marTop w:val="0"/>
      <w:marBottom w:val="0"/>
      <w:divBdr>
        <w:top w:val="none" w:sz="0" w:space="0" w:color="auto"/>
        <w:left w:val="none" w:sz="0" w:space="0" w:color="auto"/>
        <w:bottom w:val="none" w:sz="0" w:space="0" w:color="auto"/>
        <w:right w:val="none" w:sz="0" w:space="0" w:color="auto"/>
      </w:divBdr>
    </w:div>
    <w:div w:id="886571571">
      <w:bodyDiv w:val="1"/>
      <w:marLeft w:val="0"/>
      <w:marRight w:val="0"/>
      <w:marTop w:val="0"/>
      <w:marBottom w:val="0"/>
      <w:divBdr>
        <w:top w:val="none" w:sz="0" w:space="0" w:color="auto"/>
        <w:left w:val="none" w:sz="0" w:space="0" w:color="auto"/>
        <w:bottom w:val="none" w:sz="0" w:space="0" w:color="auto"/>
        <w:right w:val="none" w:sz="0" w:space="0" w:color="auto"/>
      </w:divBdr>
    </w:div>
    <w:div w:id="968589227">
      <w:bodyDiv w:val="1"/>
      <w:marLeft w:val="0"/>
      <w:marRight w:val="0"/>
      <w:marTop w:val="0"/>
      <w:marBottom w:val="0"/>
      <w:divBdr>
        <w:top w:val="none" w:sz="0" w:space="0" w:color="auto"/>
        <w:left w:val="none" w:sz="0" w:space="0" w:color="auto"/>
        <w:bottom w:val="none" w:sz="0" w:space="0" w:color="auto"/>
        <w:right w:val="none" w:sz="0" w:space="0" w:color="auto"/>
      </w:divBdr>
      <w:divsChild>
        <w:div w:id="604117133">
          <w:marLeft w:val="0"/>
          <w:marRight w:val="0"/>
          <w:marTop w:val="0"/>
          <w:marBottom w:val="0"/>
          <w:divBdr>
            <w:top w:val="none" w:sz="0" w:space="0" w:color="auto"/>
            <w:left w:val="none" w:sz="0" w:space="0" w:color="auto"/>
            <w:bottom w:val="none" w:sz="0" w:space="0" w:color="auto"/>
            <w:right w:val="none" w:sz="0" w:space="0" w:color="auto"/>
          </w:divBdr>
          <w:divsChild>
            <w:div w:id="1172262324">
              <w:marLeft w:val="0"/>
              <w:marRight w:val="0"/>
              <w:marTop w:val="0"/>
              <w:marBottom w:val="0"/>
              <w:divBdr>
                <w:top w:val="none" w:sz="0" w:space="0" w:color="auto"/>
                <w:left w:val="none" w:sz="0" w:space="0" w:color="auto"/>
                <w:bottom w:val="none" w:sz="0" w:space="0" w:color="auto"/>
                <w:right w:val="none" w:sz="0" w:space="0" w:color="auto"/>
              </w:divBdr>
              <w:divsChild>
                <w:div w:id="1484201504">
                  <w:marLeft w:val="0"/>
                  <w:marRight w:val="0"/>
                  <w:marTop w:val="0"/>
                  <w:marBottom w:val="0"/>
                  <w:divBdr>
                    <w:top w:val="none" w:sz="0" w:space="0" w:color="auto"/>
                    <w:left w:val="none" w:sz="0" w:space="0" w:color="auto"/>
                    <w:bottom w:val="none" w:sz="0" w:space="0" w:color="auto"/>
                    <w:right w:val="none" w:sz="0" w:space="0" w:color="auto"/>
                  </w:divBdr>
                  <w:divsChild>
                    <w:div w:id="145930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690941">
          <w:marLeft w:val="0"/>
          <w:marRight w:val="0"/>
          <w:marTop w:val="0"/>
          <w:marBottom w:val="0"/>
          <w:divBdr>
            <w:top w:val="none" w:sz="0" w:space="0" w:color="auto"/>
            <w:left w:val="none" w:sz="0" w:space="0" w:color="auto"/>
            <w:bottom w:val="none" w:sz="0" w:space="0" w:color="auto"/>
            <w:right w:val="none" w:sz="0" w:space="0" w:color="auto"/>
          </w:divBdr>
          <w:divsChild>
            <w:div w:id="975909817">
              <w:marLeft w:val="0"/>
              <w:marRight w:val="0"/>
              <w:marTop w:val="0"/>
              <w:marBottom w:val="0"/>
              <w:divBdr>
                <w:top w:val="none" w:sz="0" w:space="0" w:color="auto"/>
                <w:left w:val="none" w:sz="0" w:space="0" w:color="auto"/>
                <w:bottom w:val="none" w:sz="0" w:space="0" w:color="auto"/>
                <w:right w:val="none" w:sz="0" w:space="0" w:color="auto"/>
              </w:divBdr>
              <w:divsChild>
                <w:div w:id="1333602141">
                  <w:marLeft w:val="0"/>
                  <w:marRight w:val="0"/>
                  <w:marTop w:val="0"/>
                  <w:marBottom w:val="0"/>
                  <w:divBdr>
                    <w:top w:val="none" w:sz="0" w:space="0" w:color="auto"/>
                    <w:left w:val="none" w:sz="0" w:space="0" w:color="auto"/>
                    <w:bottom w:val="none" w:sz="0" w:space="0" w:color="auto"/>
                    <w:right w:val="none" w:sz="0" w:space="0" w:color="auto"/>
                  </w:divBdr>
                  <w:divsChild>
                    <w:div w:id="178553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234549">
      <w:bodyDiv w:val="1"/>
      <w:marLeft w:val="0"/>
      <w:marRight w:val="0"/>
      <w:marTop w:val="0"/>
      <w:marBottom w:val="0"/>
      <w:divBdr>
        <w:top w:val="none" w:sz="0" w:space="0" w:color="auto"/>
        <w:left w:val="none" w:sz="0" w:space="0" w:color="auto"/>
        <w:bottom w:val="none" w:sz="0" w:space="0" w:color="auto"/>
        <w:right w:val="none" w:sz="0" w:space="0" w:color="auto"/>
      </w:divBdr>
    </w:div>
    <w:div w:id="1117066707">
      <w:bodyDiv w:val="1"/>
      <w:marLeft w:val="0"/>
      <w:marRight w:val="0"/>
      <w:marTop w:val="0"/>
      <w:marBottom w:val="0"/>
      <w:divBdr>
        <w:top w:val="none" w:sz="0" w:space="0" w:color="auto"/>
        <w:left w:val="none" w:sz="0" w:space="0" w:color="auto"/>
        <w:bottom w:val="none" w:sz="0" w:space="0" w:color="auto"/>
        <w:right w:val="none" w:sz="0" w:space="0" w:color="auto"/>
      </w:divBdr>
    </w:div>
    <w:div w:id="1146895530">
      <w:bodyDiv w:val="1"/>
      <w:marLeft w:val="0"/>
      <w:marRight w:val="0"/>
      <w:marTop w:val="0"/>
      <w:marBottom w:val="0"/>
      <w:divBdr>
        <w:top w:val="none" w:sz="0" w:space="0" w:color="auto"/>
        <w:left w:val="none" w:sz="0" w:space="0" w:color="auto"/>
        <w:bottom w:val="none" w:sz="0" w:space="0" w:color="auto"/>
        <w:right w:val="none" w:sz="0" w:space="0" w:color="auto"/>
      </w:divBdr>
      <w:divsChild>
        <w:div w:id="1768622056">
          <w:marLeft w:val="0"/>
          <w:marRight w:val="0"/>
          <w:marTop w:val="0"/>
          <w:marBottom w:val="225"/>
          <w:divBdr>
            <w:top w:val="none" w:sz="0" w:space="0" w:color="auto"/>
            <w:left w:val="none" w:sz="0" w:space="0" w:color="auto"/>
            <w:bottom w:val="none" w:sz="0" w:space="0" w:color="auto"/>
            <w:right w:val="none" w:sz="0" w:space="0" w:color="auto"/>
          </w:divBdr>
        </w:div>
        <w:div w:id="1708067460">
          <w:marLeft w:val="0"/>
          <w:marRight w:val="0"/>
          <w:marTop w:val="0"/>
          <w:marBottom w:val="225"/>
          <w:divBdr>
            <w:top w:val="none" w:sz="0" w:space="0" w:color="auto"/>
            <w:left w:val="none" w:sz="0" w:space="0" w:color="auto"/>
            <w:bottom w:val="none" w:sz="0" w:space="0" w:color="auto"/>
            <w:right w:val="none" w:sz="0" w:space="0" w:color="auto"/>
          </w:divBdr>
        </w:div>
        <w:div w:id="1902523732">
          <w:marLeft w:val="0"/>
          <w:marRight w:val="0"/>
          <w:marTop w:val="0"/>
          <w:marBottom w:val="225"/>
          <w:divBdr>
            <w:top w:val="none" w:sz="0" w:space="0" w:color="auto"/>
            <w:left w:val="none" w:sz="0" w:space="0" w:color="auto"/>
            <w:bottom w:val="none" w:sz="0" w:space="0" w:color="auto"/>
            <w:right w:val="none" w:sz="0" w:space="0" w:color="auto"/>
          </w:divBdr>
        </w:div>
        <w:div w:id="1802308393">
          <w:marLeft w:val="0"/>
          <w:marRight w:val="0"/>
          <w:marTop w:val="0"/>
          <w:marBottom w:val="225"/>
          <w:divBdr>
            <w:top w:val="none" w:sz="0" w:space="0" w:color="auto"/>
            <w:left w:val="none" w:sz="0" w:space="0" w:color="auto"/>
            <w:bottom w:val="none" w:sz="0" w:space="0" w:color="auto"/>
            <w:right w:val="none" w:sz="0" w:space="0" w:color="auto"/>
          </w:divBdr>
        </w:div>
        <w:div w:id="1091312545">
          <w:marLeft w:val="0"/>
          <w:marRight w:val="0"/>
          <w:marTop w:val="0"/>
          <w:marBottom w:val="225"/>
          <w:divBdr>
            <w:top w:val="none" w:sz="0" w:space="0" w:color="auto"/>
            <w:left w:val="none" w:sz="0" w:space="0" w:color="auto"/>
            <w:bottom w:val="none" w:sz="0" w:space="0" w:color="auto"/>
            <w:right w:val="none" w:sz="0" w:space="0" w:color="auto"/>
          </w:divBdr>
        </w:div>
        <w:div w:id="1991399458">
          <w:marLeft w:val="0"/>
          <w:marRight w:val="0"/>
          <w:marTop w:val="0"/>
          <w:marBottom w:val="225"/>
          <w:divBdr>
            <w:top w:val="none" w:sz="0" w:space="0" w:color="auto"/>
            <w:left w:val="none" w:sz="0" w:space="0" w:color="auto"/>
            <w:bottom w:val="none" w:sz="0" w:space="0" w:color="auto"/>
            <w:right w:val="none" w:sz="0" w:space="0" w:color="auto"/>
          </w:divBdr>
        </w:div>
      </w:divsChild>
    </w:div>
    <w:div w:id="1228148830">
      <w:bodyDiv w:val="1"/>
      <w:marLeft w:val="0"/>
      <w:marRight w:val="0"/>
      <w:marTop w:val="0"/>
      <w:marBottom w:val="0"/>
      <w:divBdr>
        <w:top w:val="none" w:sz="0" w:space="0" w:color="auto"/>
        <w:left w:val="none" w:sz="0" w:space="0" w:color="auto"/>
        <w:bottom w:val="none" w:sz="0" w:space="0" w:color="auto"/>
        <w:right w:val="none" w:sz="0" w:space="0" w:color="auto"/>
      </w:divBdr>
    </w:div>
    <w:div w:id="1451894429">
      <w:bodyDiv w:val="1"/>
      <w:marLeft w:val="0"/>
      <w:marRight w:val="0"/>
      <w:marTop w:val="0"/>
      <w:marBottom w:val="0"/>
      <w:divBdr>
        <w:top w:val="none" w:sz="0" w:space="0" w:color="auto"/>
        <w:left w:val="none" w:sz="0" w:space="0" w:color="auto"/>
        <w:bottom w:val="none" w:sz="0" w:space="0" w:color="auto"/>
        <w:right w:val="none" w:sz="0" w:space="0" w:color="auto"/>
      </w:divBdr>
    </w:div>
    <w:div w:id="1500273681">
      <w:bodyDiv w:val="1"/>
      <w:marLeft w:val="0"/>
      <w:marRight w:val="0"/>
      <w:marTop w:val="0"/>
      <w:marBottom w:val="0"/>
      <w:divBdr>
        <w:top w:val="none" w:sz="0" w:space="0" w:color="auto"/>
        <w:left w:val="none" w:sz="0" w:space="0" w:color="auto"/>
        <w:bottom w:val="none" w:sz="0" w:space="0" w:color="auto"/>
        <w:right w:val="none" w:sz="0" w:space="0" w:color="auto"/>
      </w:divBdr>
    </w:div>
    <w:div w:id="1520195235">
      <w:bodyDiv w:val="1"/>
      <w:marLeft w:val="0"/>
      <w:marRight w:val="0"/>
      <w:marTop w:val="0"/>
      <w:marBottom w:val="0"/>
      <w:divBdr>
        <w:top w:val="none" w:sz="0" w:space="0" w:color="auto"/>
        <w:left w:val="none" w:sz="0" w:space="0" w:color="auto"/>
        <w:bottom w:val="none" w:sz="0" w:space="0" w:color="auto"/>
        <w:right w:val="none" w:sz="0" w:space="0" w:color="auto"/>
      </w:divBdr>
    </w:div>
    <w:div w:id="1647322149">
      <w:bodyDiv w:val="1"/>
      <w:marLeft w:val="0"/>
      <w:marRight w:val="0"/>
      <w:marTop w:val="0"/>
      <w:marBottom w:val="0"/>
      <w:divBdr>
        <w:top w:val="none" w:sz="0" w:space="0" w:color="auto"/>
        <w:left w:val="none" w:sz="0" w:space="0" w:color="auto"/>
        <w:bottom w:val="none" w:sz="0" w:space="0" w:color="auto"/>
        <w:right w:val="none" w:sz="0" w:space="0" w:color="auto"/>
      </w:divBdr>
      <w:divsChild>
        <w:div w:id="524834166">
          <w:marLeft w:val="0"/>
          <w:marRight w:val="0"/>
          <w:marTop w:val="0"/>
          <w:marBottom w:val="225"/>
          <w:divBdr>
            <w:top w:val="none" w:sz="0" w:space="0" w:color="auto"/>
            <w:left w:val="none" w:sz="0" w:space="0" w:color="auto"/>
            <w:bottom w:val="none" w:sz="0" w:space="0" w:color="auto"/>
            <w:right w:val="none" w:sz="0" w:space="0" w:color="auto"/>
          </w:divBdr>
        </w:div>
        <w:div w:id="703141362">
          <w:marLeft w:val="0"/>
          <w:marRight w:val="0"/>
          <w:marTop w:val="0"/>
          <w:marBottom w:val="225"/>
          <w:divBdr>
            <w:top w:val="none" w:sz="0" w:space="0" w:color="auto"/>
            <w:left w:val="none" w:sz="0" w:space="0" w:color="auto"/>
            <w:bottom w:val="none" w:sz="0" w:space="0" w:color="auto"/>
            <w:right w:val="none" w:sz="0" w:space="0" w:color="auto"/>
          </w:divBdr>
        </w:div>
      </w:divsChild>
    </w:div>
    <w:div w:id="1654487425">
      <w:bodyDiv w:val="1"/>
      <w:marLeft w:val="0"/>
      <w:marRight w:val="0"/>
      <w:marTop w:val="0"/>
      <w:marBottom w:val="0"/>
      <w:divBdr>
        <w:top w:val="none" w:sz="0" w:space="0" w:color="auto"/>
        <w:left w:val="none" w:sz="0" w:space="0" w:color="auto"/>
        <w:bottom w:val="none" w:sz="0" w:space="0" w:color="auto"/>
        <w:right w:val="none" w:sz="0" w:space="0" w:color="auto"/>
      </w:divBdr>
      <w:divsChild>
        <w:div w:id="1115560929">
          <w:marLeft w:val="0"/>
          <w:marRight w:val="0"/>
          <w:marTop w:val="0"/>
          <w:marBottom w:val="225"/>
          <w:divBdr>
            <w:top w:val="none" w:sz="0" w:space="0" w:color="auto"/>
            <w:left w:val="none" w:sz="0" w:space="0" w:color="auto"/>
            <w:bottom w:val="none" w:sz="0" w:space="0" w:color="auto"/>
            <w:right w:val="none" w:sz="0" w:space="0" w:color="auto"/>
          </w:divBdr>
        </w:div>
        <w:div w:id="699626320">
          <w:marLeft w:val="0"/>
          <w:marRight w:val="0"/>
          <w:marTop w:val="0"/>
          <w:marBottom w:val="225"/>
          <w:divBdr>
            <w:top w:val="none" w:sz="0" w:space="0" w:color="auto"/>
            <w:left w:val="none" w:sz="0" w:space="0" w:color="auto"/>
            <w:bottom w:val="none" w:sz="0" w:space="0" w:color="auto"/>
            <w:right w:val="none" w:sz="0" w:space="0" w:color="auto"/>
          </w:divBdr>
        </w:div>
        <w:div w:id="1931691058">
          <w:marLeft w:val="0"/>
          <w:marRight w:val="0"/>
          <w:marTop w:val="0"/>
          <w:marBottom w:val="225"/>
          <w:divBdr>
            <w:top w:val="none" w:sz="0" w:space="0" w:color="auto"/>
            <w:left w:val="none" w:sz="0" w:space="0" w:color="auto"/>
            <w:bottom w:val="none" w:sz="0" w:space="0" w:color="auto"/>
            <w:right w:val="none" w:sz="0" w:space="0" w:color="auto"/>
          </w:divBdr>
        </w:div>
        <w:div w:id="1177767974">
          <w:marLeft w:val="0"/>
          <w:marRight w:val="0"/>
          <w:marTop w:val="0"/>
          <w:marBottom w:val="225"/>
          <w:divBdr>
            <w:top w:val="none" w:sz="0" w:space="0" w:color="auto"/>
            <w:left w:val="none" w:sz="0" w:space="0" w:color="auto"/>
            <w:bottom w:val="none" w:sz="0" w:space="0" w:color="auto"/>
            <w:right w:val="none" w:sz="0" w:space="0" w:color="auto"/>
          </w:divBdr>
        </w:div>
        <w:div w:id="1683389493">
          <w:marLeft w:val="0"/>
          <w:marRight w:val="0"/>
          <w:marTop w:val="0"/>
          <w:marBottom w:val="225"/>
          <w:divBdr>
            <w:top w:val="none" w:sz="0" w:space="0" w:color="auto"/>
            <w:left w:val="none" w:sz="0" w:space="0" w:color="auto"/>
            <w:bottom w:val="none" w:sz="0" w:space="0" w:color="auto"/>
            <w:right w:val="none" w:sz="0" w:space="0" w:color="auto"/>
          </w:divBdr>
        </w:div>
        <w:div w:id="694843189">
          <w:marLeft w:val="0"/>
          <w:marRight w:val="0"/>
          <w:marTop w:val="0"/>
          <w:marBottom w:val="225"/>
          <w:divBdr>
            <w:top w:val="none" w:sz="0" w:space="0" w:color="auto"/>
            <w:left w:val="none" w:sz="0" w:space="0" w:color="auto"/>
            <w:bottom w:val="none" w:sz="0" w:space="0" w:color="auto"/>
            <w:right w:val="none" w:sz="0" w:space="0" w:color="auto"/>
          </w:divBdr>
        </w:div>
        <w:div w:id="1566065754">
          <w:marLeft w:val="0"/>
          <w:marRight w:val="0"/>
          <w:marTop w:val="0"/>
          <w:marBottom w:val="225"/>
          <w:divBdr>
            <w:top w:val="none" w:sz="0" w:space="0" w:color="auto"/>
            <w:left w:val="none" w:sz="0" w:space="0" w:color="auto"/>
            <w:bottom w:val="none" w:sz="0" w:space="0" w:color="auto"/>
            <w:right w:val="none" w:sz="0" w:space="0" w:color="auto"/>
          </w:divBdr>
        </w:div>
        <w:div w:id="1430201441">
          <w:marLeft w:val="0"/>
          <w:marRight w:val="0"/>
          <w:marTop w:val="0"/>
          <w:marBottom w:val="225"/>
          <w:divBdr>
            <w:top w:val="none" w:sz="0" w:space="0" w:color="auto"/>
            <w:left w:val="none" w:sz="0" w:space="0" w:color="auto"/>
            <w:bottom w:val="none" w:sz="0" w:space="0" w:color="auto"/>
            <w:right w:val="none" w:sz="0" w:space="0" w:color="auto"/>
          </w:divBdr>
        </w:div>
        <w:div w:id="1023438392">
          <w:marLeft w:val="0"/>
          <w:marRight w:val="0"/>
          <w:marTop w:val="0"/>
          <w:marBottom w:val="225"/>
          <w:divBdr>
            <w:top w:val="none" w:sz="0" w:space="0" w:color="auto"/>
            <w:left w:val="none" w:sz="0" w:space="0" w:color="auto"/>
            <w:bottom w:val="none" w:sz="0" w:space="0" w:color="auto"/>
            <w:right w:val="none" w:sz="0" w:space="0" w:color="auto"/>
          </w:divBdr>
        </w:div>
        <w:div w:id="169764006">
          <w:marLeft w:val="0"/>
          <w:marRight w:val="0"/>
          <w:marTop w:val="0"/>
          <w:marBottom w:val="225"/>
          <w:divBdr>
            <w:top w:val="none" w:sz="0" w:space="0" w:color="auto"/>
            <w:left w:val="none" w:sz="0" w:space="0" w:color="auto"/>
            <w:bottom w:val="none" w:sz="0" w:space="0" w:color="auto"/>
            <w:right w:val="none" w:sz="0" w:space="0" w:color="auto"/>
          </w:divBdr>
        </w:div>
      </w:divsChild>
    </w:div>
    <w:div w:id="1900049348">
      <w:bodyDiv w:val="1"/>
      <w:marLeft w:val="0"/>
      <w:marRight w:val="0"/>
      <w:marTop w:val="0"/>
      <w:marBottom w:val="0"/>
      <w:divBdr>
        <w:top w:val="none" w:sz="0" w:space="0" w:color="auto"/>
        <w:left w:val="none" w:sz="0" w:space="0" w:color="auto"/>
        <w:bottom w:val="none" w:sz="0" w:space="0" w:color="auto"/>
        <w:right w:val="none" w:sz="0" w:space="0" w:color="auto"/>
      </w:divBdr>
      <w:divsChild>
        <w:div w:id="2120297765">
          <w:marLeft w:val="0"/>
          <w:marRight w:val="0"/>
          <w:marTop w:val="0"/>
          <w:marBottom w:val="0"/>
          <w:divBdr>
            <w:top w:val="none" w:sz="0" w:space="0" w:color="auto"/>
            <w:left w:val="none" w:sz="0" w:space="0" w:color="auto"/>
            <w:bottom w:val="none" w:sz="0" w:space="0" w:color="auto"/>
            <w:right w:val="none" w:sz="0" w:space="0" w:color="auto"/>
          </w:divBdr>
        </w:div>
      </w:divsChild>
    </w:div>
    <w:div w:id="1946189614">
      <w:bodyDiv w:val="1"/>
      <w:marLeft w:val="0"/>
      <w:marRight w:val="0"/>
      <w:marTop w:val="0"/>
      <w:marBottom w:val="0"/>
      <w:divBdr>
        <w:top w:val="none" w:sz="0" w:space="0" w:color="auto"/>
        <w:left w:val="none" w:sz="0" w:space="0" w:color="auto"/>
        <w:bottom w:val="none" w:sz="0" w:space="0" w:color="auto"/>
        <w:right w:val="none" w:sz="0" w:space="0" w:color="auto"/>
      </w:divBdr>
    </w:div>
    <w:div w:id="1967663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5913A8DAF576D7907BCF2389EB7FDB092382EC7AEB7EB01A0B7E2223508FC130190DD3127C2B2C283213EB8FODLBI" TargetMode="Externa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9E80D7B99EC4828B5EED68D3F0B5857E02C7F8447D9F95EC010F60011EF64430483D1DBDEF9852A02B532383BBEA558F4C69AF1888307A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consultantplus://offline/ref=7B5913A8DAF576D7907BCF2389EB7FDB082A82EB74E97EB01A0B7E2223508FC1221955DF1275362D202745BACA868B9669D84B992B41AF03ODL0I" TargetMode="External"/><Relationship Id="rId14"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4C8E8-0D95-4C50-9E2D-9405049B6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13</Pages>
  <Words>5030</Words>
  <Characters>28674</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Контракт на поставку товара №____</vt:lpstr>
    </vt:vector>
  </TitlesOfParts>
  <Company>SPecialiST RePack</Company>
  <LinksUpToDate>false</LinksUpToDate>
  <CharactersWithSpaces>33637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на поставку товара №____</dc:title>
  <dc:subject/>
  <dc:creator>Alexdunaev</dc:creator>
  <cp:keywords/>
  <dc:description>Консультант Плюс - Конструктор Договоров</dc:description>
  <cp:lastModifiedBy>user</cp:lastModifiedBy>
  <cp:revision>26</cp:revision>
  <cp:lastPrinted>2023-07-11T12:45:00Z</cp:lastPrinted>
  <dcterms:created xsi:type="dcterms:W3CDTF">2023-07-18T11:01:00Z</dcterms:created>
  <dcterms:modified xsi:type="dcterms:W3CDTF">2026-06-11T11:21:00Z</dcterms:modified>
</cp:coreProperties>
</file>