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2A221A" w14:textId="2EBA5CF4" w:rsidR="00636B45" w:rsidRPr="00C52759" w:rsidRDefault="009A02AD" w:rsidP="00C52759">
      <w:pPr>
        <w:jc w:val="center"/>
        <w:outlineLvl w:val="0"/>
        <w:rPr>
          <w:b/>
          <w:bCs/>
          <w:sz w:val="20"/>
          <w:szCs w:val="20"/>
        </w:rPr>
      </w:pPr>
      <w:bookmarkStart w:id="0" w:name="_Hlk231464817"/>
      <w:r w:rsidRPr="00C52759">
        <w:rPr>
          <w:b/>
          <w:bCs/>
          <w:sz w:val="20"/>
          <w:szCs w:val="20"/>
        </w:rPr>
        <w:t xml:space="preserve">КОНТРАКТ № </w:t>
      </w:r>
      <w:r w:rsidR="00650CAD" w:rsidRPr="00C52759">
        <w:rPr>
          <w:b/>
          <w:bCs/>
          <w:sz w:val="20"/>
          <w:szCs w:val="20"/>
        </w:rPr>
        <w:t>5</w:t>
      </w:r>
      <w:r w:rsidR="0018694A" w:rsidRPr="00C52759">
        <w:rPr>
          <w:b/>
          <w:bCs/>
          <w:sz w:val="20"/>
          <w:szCs w:val="20"/>
        </w:rPr>
        <w:t>1</w:t>
      </w:r>
      <w:r w:rsidR="003075E1" w:rsidRPr="00C52759">
        <w:rPr>
          <w:b/>
          <w:bCs/>
          <w:sz w:val="20"/>
          <w:szCs w:val="20"/>
        </w:rPr>
        <w:t>/СОУТ/20</w:t>
      </w:r>
      <w:r w:rsidR="00D12505" w:rsidRPr="00C52759">
        <w:rPr>
          <w:b/>
          <w:bCs/>
          <w:sz w:val="20"/>
          <w:szCs w:val="20"/>
        </w:rPr>
        <w:t>2</w:t>
      </w:r>
      <w:r w:rsidR="0018694A" w:rsidRPr="00C52759">
        <w:rPr>
          <w:b/>
          <w:bCs/>
          <w:sz w:val="20"/>
          <w:szCs w:val="20"/>
        </w:rPr>
        <w:t>6</w:t>
      </w:r>
    </w:p>
    <w:p w14:paraId="3E8CBB22" w14:textId="5499B7C3" w:rsidR="00B77B82" w:rsidRPr="00C52759" w:rsidRDefault="00B77B82" w:rsidP="00C52759">
      <w:pPr>
        <w:jc w:val="center"/>
        <w:outlineLvl w:val="0"/>
        <w:rPr>
          <w:b/>
          <w:bCs/>
          <w:sz w:val="20"/>
          <w:szCs w:val="20"/>
        </w:rPr>
      </w:pPr>
      <w:r w:rsidRPr="00C52759">
        <w:rPr>
          <w:b/>
          <w:bCs/>
          <w:sz w:val="20"/>
          <w:szCs w:val="20"/>
        </w:rPr>
        <w:t>ИКЗ</w:t>
      </w:r>
      <w:r w:rsidR="00C061D5" w:rsidRPr="00C52759">
        <w:rPr>
          <w:b/>
          <w:bCs/>
          <w:sz w:val="20"/>
          <w:szCs w:val="20"/>
        </w:rPr>
        <w:t xml:space="preserve"> 262781404690678140100100030000000244</w:t>
      </w:r>
    </w:p>
    <w:p w14:paraId="3A6B0C9F" w14:textId="77777777" w:rsidR="009A02AD" w:rsidRPr="00C52759" w:rsidRDefault="009A02AD" w:rsidP="00C52759">
      <w:pPr>
        <w:pStyle w:val="ConsPlusNonformat"/>
        <w:jc w:val="center"/>
        <w:rPr>
          <w:rFonts w:ascii="Times New Roman" w:hAnsi="Times New Roman" w:cs="Times New Roman"/>
          <w:b/>
        </w:rPr>
      </w:pPr>
    </w:p>
    <w:p w14:paraId="37D00D0C" w14:textId="3835F750" w:rsidR="009A02AD" w:rsidRPr="00C52759" w:rsidRDefault="009A02AD" w:rsidP="00C52759">
      <w:pPr>
        <w:pStyle w:val="ConsPlusNonformat"/>
        <w:jc w:val="both"/>
        <w:rPr>
          <w:rFonts w:ascii="Times New Roman" w:hAnsi="Times New Roman" w:cs="Times New Roman"/>
        </w:rPr>
      </w:pPr>
      <w:r w:rsidRPr="00C52759">
        <w:rPr>
          <w:rFonts w:ascii="Times New Roman" w:hAnsi="Times New Roman" w:cs="Times New Roman"/>
        </w:rPr>
        <w:t>Санкт-Петербург</w:t>
      </w:r>
      <w:r w:rsidRPr="00C52759">
        <w:rPr>
          <w:rFonts w:ascii="Times New Roman" w:hAnsi="Times New Roman" w:cs="Times New Roman"/>
        </w:rPr>
        <w:tab/>
      </w:r>
      <w:r w:rsidRPr="00C52759">
        <w:rPr>
          <w:rFonts w:ascii="Times New Roman" w:hAnsi="Times New Roman" w:cs="Times New Roman"/>
        </w:rPr>
        <w:tab/>
      </w:r>
      <w:r w:rsidRPr="00C52759">
        <w:rPr>
          <w:rFonts w:ascii="Times New Roman" w:hAnsi="Times New Roman" w:cs="Times New Roman"/>
        </w:rPr>
        <w:tab/>
      </w:r>
      <w:r w:rsidRPr="00C52759">
        <w:rPr>
          <w:rFonts w:ascii="Times New Roman" w:hAnsi="Times New Roman" w:cs="Times New Roman"/>
        </w:rPr>
        <w:tab/>
      </w:r>
      <w:r w:rsidRPr="00C52759">
        <w:rPr>
          <w:rFonts w:ascii="Times New Roman" w:hAnsi="Times New Roman" w:cs="Times New Roman"/>
        </w:rPr>
        <w:tab/>
      </w:r>
      <w:r w:rsidRPr="00C52759">
        <w:rPr>
          <w:rFonts w:ascii="Times New Roman" w:hAnsi="Times New Roman" w:cs="Times New Roman"/>
        </w:rPr>
        <w:tab/>
      </w:r>
      <w:r w:rsidR="00D70718" w:rsidRPr="00C52759">
        <w:rPr>
          <w:rFonts w:ascii="Times New Roman" w:hAnsi="Times New Roman" w:cs="Times New Roman"/>
        </w:rPr>
        <w:tab/>
      </w:r>
      <w:r w:rsidRPr="00C52759">
        <w:rPr>
          <w:rFonts w:ascii="Times New Roman" w:hAnsi="Times New Roman" w:cs="Times New Roman"/>
        </w:rPr>
        <w:tab/>
        <w:t>«</w:t>
      </w:r>
      <w:r w:rsidR="00792415" w:rsidRPr="00C52759">
        <w:rPr>
          <w:rFonts w:ascii="Times New Roman" w:hAnsi="Times New Roman" w:cs="Times New Roman"/>
        </w:rPr>
        <w:t xml:space="preserve">  </w:t>
      </w:r>
      <w:r w:rsidRPr="00C52759">
        <w:rPr>
          <w:rFonts w:ascii="Times New Roman" w:hAnsi="Times New Roman" w:cs="Times New Roman"/>
        </w:rPr>
        <w:t xml:space="preserve">» </w:t>
      </w:r>
      <w:r w:rsidR="00792415" w:rsidRPr="00C52759">
        <w:rPr>
          <w:rFonts w:ascii="Times New Roman" w:hAnsi="Times New Roman" w:cs="Times New Roman"/>
        </w:rPr>
        <w:t xml:space="preserve">             </w:t>
      </w:r>
      <w:r w:rsidR="0010207B" w:rsidRPr="00C52759">
        <w:rPr>
          <w:rFonts w:ascii="Times New Roman" w:hAnsi="Times New Roman" w:cs="Times New Roman"/>
        </w:rPr>
        <w:t xml:space="preserve"> </w:t>
      </w:r>
      <w:r w:rsidRPr="00C52759">
        <w:rPr>
          <w:rFonts w:ascii="Times New Roman" w:hAnsi="Times New Roman" w:cs="Times New Roman"/>
        </w:rPr>
        <w:t>20</w:t>
      </w:r>
      <w:r w:rsidR="00F43FBE" w:rsidRPr="00C52759">
        <w:rPr>
          <w:rFonts w:ascii="Times New Roman" w:hAnsi="Times New Roman" w:cs="Times New Roman"/>
        </w:rPr>
        <w:t>2</w:t>
      </w:r>
      <w:r w:rsidR="0018694A" w:rsidRPr="00C52759">
        <w:rPr>
          <w:rFonts w:ascii="Times New Roman" w:hAnsi="Times New Roman" w:cs="Times New Roman"/>
        </w:rPr>
        <w:t>6</w:t>
      </w:r>
      <w:r w:rsidR="00792415" w:rsidRPr="00C52759">
        <w:rPr>
          <w:rFonts w:ascii="Times New Roman" w:hAnsi="Times New Roman" w:cs="Times New Roman"/>
        </w:rPr>
        <w:t xml:space="preserve"> </w:t>
      </w:r>
      <w:r w:rsidRPr="00C52759">
        <w:rPr>
          <w:rFonts w:ascii="Times New Roman" w:hAnsi="Times New Roman" w:cs="Times New Roman"/>
        </w:rPr>
        <w:t>года</w:t>
      </w:r>
    </w:p>
    <w:p w14:paraId="439164AB" w14:textId="77777777" w:rsidR="00792415" w:rsidRPr="00C52759" w:rsidRDefault="00792415" w:rsidP="00C52759">
      <w:pPr>
        <w:suppressAutoHyphens/>
        <w:autoSpaceDE w:val="0"/>
        <w:jc w:val="both"/>
        <w:rPr>
          <w:sz w:val="20"/>
          <w:szCs w:val="20"/>
          <w:lang w:eastAsia="zh-CN"/>
        </w:rPr>
      </w:pPr>
    </w:p>
    <w:p w14:paraId="64B83E78" w14:textId="365AC97B" w:rsidR="00DC1EB0" w:rsidRPr="00C52759" w:rsidRDefault="00DC1EB0" w:rsidP="00C52759">
      <w:pPr>
        <w:jc w:val="both"/>
        <w:rPr>
          <w:rFonts w:eastAsia="Courier New"/>
          <w:sz w:val="20"/>
          <w:szCs w:val="20"/>
          <w:lang w:eastAsia="zh-CN" w:bidi="en-US"/>
        </w:rPr>
      </w:pPr>
      <w:r w:rsidRPr="00C52759">
        <w:rPr>
          <w:rFonts w:eastAsia="Courier New"/>
          <w:b/>
          <w:sz w:val="20"/>
          <w:szCs w:val="20"/>
          <w:lang w:eastAsia="zh-CN" w:bidi="en-US"/>
        </w:rPr>
        <w:t>Государственное бюджетное дошкольное образовательное учреждение детский сад № 51 компенсирующего вида Приморского района Санкт-Петербурга</w:t>
      </w:r>
      <w:r w:rsidRPr="00C52759">
        <w:rPr>
          <w:rFonts w:eastAsia="Courier New"/>
          <w:sz w:val="20"/>
          <w:szCs w:val="20"/>
          <w:lang w:eastAsia="zh-CN" w:bidi="en-US"/>
        </w:rPr>
        <w:t xml:space="preserve"> (ГБДОУ детский сад № 51 Приморского района Санкт-Петербурга), именуемое в дальнейшем «Заказчик», в лице Заведующего Краевой Светланы Викторовны, действующего на основании Устава, и </w:t>
      </w:r>
    </w:p>
    <w:p w14:paraId="3BCFCFC2" w14:textId="22364C7D" w:rsidR="009A02AD" w:rsidRPr="00C52759" w:rsidRDefault="007A499E" w:rsidP="00C52759">
      <w:pPr>
        <w:jc w:val="both"/>
        <w:rPr>
          <w:rFonts w:eastAsia="Arial"/>
          <w:sz w:val="20"/>
          <w:szCs w:val="20"/>
          <w:lang w:eastAsia="zh-CN"/>
        </w:rPr>
      </w:pPr>
      <w:r w:rsidRPr="00C52759">
        <w:rPr>
          <w:sz w:val="20"/>
          <w:szCs w:val="20"/>
          <w:shd w:val="clear" w:color="auto" w:fill="FFFFFF"/>
        </w:rPr>
        <w:t>_______________________________________________________</w:t>
      </w:r>
      <w:r w:rsidR="00F43FBE" w:rsidRPr="00C52759">
        <w:rPr>
          <w:rFonts w:eastAsia="Arial"/>
          <w:sz w:val="20"/>
          <w:szCs w:val="20"/>
          <w:lang w:eastAsia="zh-CN"/>
        </w:rPr>
        <w:t>именуемое в дальнейшем «Исполнитель</w:t>
      </w:r>
      <w:r w:rsidR="00AE5439" w:rsidRPr="00C52759">
        <w:rPr>
          <w:rFonts w:eastAsia="Arial"/>
          <w:sz w:val="20"/>
          <w:szCs w:val="20"/>
          <w:lang w:eastAsia="zh-CN"/>
        </w:rPr>
        <w:t xml:space="preserve">», в лице </w:t>
      </w:r>
      <w:r w:rsidRPr="00C52759">
        <w:rPr>
          <w:rFonts w:eastAsia="Arial"/>
          <w:sz w:val="20"/>
          <w:szCs w:val="20"/>
          <w:lang w:eastAsia="zh-CN"/>
        </w:rPr>
        <w:t>________________________________________</w:t>
      </w:r>
      <w:r w:rsidR="00DC1EB0" w:rsidRPr="00C52759">
        <w:rPr>
          <w:sz w:val="20"/>
          <w:szCs w:val="20"/>
        </w:rPr>
        <w:t xml:space="preserve">, </w:t>
      </w:r>
      <w:r w:rsidR="00D12505" w:rsidRPr="00C52759">
        <w:rPr>
          <w:sz w:val="20"/>
          <w:szCs w:val="20"/>
        </w:rPr>
        <w:t>действующего на основании</w:t>
      </w:r>
      <w:r w:rsidRPr="00C52759">
        <w:rPr>
          <w:sz w:val="20"/>
          <w:szCs w:val="20"/>
        </w:rPr>
        <w:t>___________________</w:t>
      </w:r>
      <w:r w:rsidR="00513B4A" w:rsidRPr="00C52759">
        <w:rPr>
          <w:rFonts w:eastAsia="Arial"/>
          <w:sz w:val="20"/>
          <w:szCs w:val="20"/>
          <w:lang w:eastAsia="zh-CN"/>
        </w:rPr>
        <w:t>,</w:t>
      </w:r>
      <w:r w:rsidR="009A02AD" w:rsidRPr="00C52759">
        <w:rPr>
          <w:rFonts w:eastAsia="Arial"/>
          <w:sz w:val="20"/>
          <w:szCs w:val="20"/>
          <w:lang w:eastAsia="zh-CN"/>
        </w:rPr>
        <w:t xml:space="preserve"> с другой стороны, здесь и далее именуемые «Стороны», заключили настоящий Контракт (далее - Контракт) о нижеследующем:</w:t>
      </w:r>
    </w:p>
    <w:bookmarkEnd w:id="0"/>
    <w:p w14:paraId="2E6224F0" w14:textId="77777777" w:rsidR="009A02AD" w:rsidRPr="00C52759" w:rsidRDefault="009A02AD" w:rsidP="00C52759">
      <w:pPr>
        <w:autoSpaceDE w:val="0"/>
        <w:jc w:val="both"/>
        <w:rPr>
          <w:rFonts w:eastAsia="Arial"/>
          <w:sz w:val="20"/>
          <w:szCs w:val="20"/>
          <w:lang w:eastAsia="zh-CN"/>
        </w:rPr>
      </w:pPr>
    </w:p>
    <w:p w14:paraId="062FCE67" w14:textId="77777777" w:rsidR="009A02AD" w:rsidRPr="00C52759" w:rsidRDefault="009A02AD" w:rsidP="00C52759">
      <w:pPr>
        <w:autoSpaceDE w:val="0"/>
        <w:jc w:val="center"/>
        <w:rPr>
          <w:rFonts w:eastAsia="Arial"/>
          <w:b/>
          <w:bCs/>
          <w:caps/>
          <w:sz w:val="20"/>
          <w:szCs w:val="20"/>
          <w:lang w:eastAsia="zh-CN"/>
        </w:rPr>
      </w:pPr>
      <w:r w:rsidRPr="00C52759">
        <w:rPr>
          <w:rFonts w:eastAsia="Arial"/>
          <w:b/>
          <w:bCs/>
          <w:caps/>
          <w:sz w:val="20"/>
          <w:szCs w:val="20"/>
          <w:lang w:eastAsia="zh-CN"/>
        </w:rPr>
        <w:t>1. Предмет КОНТРАКТА</w:t>
      </w:r>
    </w:p>
    <w:p w14:paraId="79AD9F63" w14:textId="50F9E60D" w:rsidR="0010207B" w:rsidRPr="00C52759" w:rsidRDefault="0010207B" w:rsidP="00C52759">
      <w:pPr>
        <w:pStyle w:val="afff1"/>
        <w:jc w:val="both"/>
        <w:rPr>
          <w:sz w:val="20"/>
          <w:szCs w:val="20"/>
        </w:rPr>
      </w:pPr>
      <w:r w:rsidRPr="00C52759">
        <w:rPr>
          <w:sz w:val="20"/>
          <w:szCs w:val="20"/>
        </w:rPr>
        <w:t xml:space="preserve">1.1. Заказчик поручает, а Исполнитель принимает на себя обязательства по </w:t>
      </w:r>
      <w:r w:rsidR="00C85925" w:rsidRPr="00C52759">
        <w:rPr>
          <w:sz w:val="20"/>
          <w:szCs w:val="20"/>
        </w:rPr>
        <w:t xml:space="preserve">оказанию услуг по проведению специальной оценке условий труда (СОУТ) </w:t>
      </w:r>
      <w:r w:rsidRPr="00C52759">
        <w:rPr>
          <w:sz w:val="20"/>
          <w:szCs w:val="20"/>
        </w:rPr>
        <w:t>(далее</w:t>
      </w:r>
      <w:r w:rsidR="007846EF" w:rsidRPr="00C52759">
        <w:rPr>
          <w:sz w:val="20"/>
          <w:szCs w:val="20"/>
        </w:rPr>
        <w:t xml:space="preserve"> соответственно – СОУТ, Услуги).</w:t>
      </w:r>
    </w:p>
    <w:p w14:paraId="14C88F94" w14:textId="77777777" w:rsidR="0010207B" w:rsidRPr="00C52759" w:rsidRDefault="0010207B" w:rsidP="00C52759">
      <w:pPr>
        <w:pStyle w:val="afff1"/>
        <w:jc w:val="both"/>
        <w:rPr>
          <w:sz w:val="20"/>
          <w:szCs w:val="20"/>
        </w:rPr>
      </w:pPr>
      <w:r w:rsidRPr="00C52759">
        <w:rPr>
          <w:sz w:val="20"/>
          <w:szCs w:val="20"/>
        </w:rPr>
        <w:t xml:space="preserve">1.2. Требования к характеристикам и объему (содержанию) оказанных Услуг, а также иные условия оказания Услуг определяются техническим заданием на оказание </w:t>
      </w:r>
      <w:r w:rsidR="00F37CD7" w:rsidRPr="00C52759">
        <w:rPr>
          <w:sz w:val="20"/>
          <w:szCs w:val="20"/>
        </w:rPr>
        <w:t>услуг (Приложение № 1</w:t>
      </w:r>
      <w:r w:rsidR="00237381" w:rsidRPr="00C52759">
        <w:rPr>
          <w:sz w:val="20"/>
          <w:szCs w:val="20"/>
        </w:rPr>
        <w:t xml:space="preserve"> к Контракту).</w:t>
      </w:r>
    </w:p>
    <w:p w14:paraId="6D38E8EB" w14:textId="77777777" w:rsidR="0010207B" w:rsidRPr="00C52759" w:rsidRDefault="0010207B" w:rsidP="00C52759">
      <w:pPr>
        <w:pStyle w:val="afff1"/>
        <w:jc w:val="both"/>
        <w:rPr>
          <w:sz w:val="20"/>
          <w:szCs w:val="20"/>
        </w:rPr>
      </w:pPr>
      <w:r w:rsidRPr="00C52759">
        <w:rPr>
          <w:sz w:val="20"/>
          <w:szCs w:val="20"/>
        </w:rPr>
        <w:t>1.3. Услуга состоит из последовательно реализуемых процедур:</w:t>
      </w:r>
    </w:p>
    <w:p w14:paraId="3B4C7C81" w14:textId="1D805090" w:rsidR="0010207B" w:rsidRPr="00C52759" w:rsidRDefault="0010207B" w:rsidP="00C52759">
      <w:pPr>
        <w:pStyle w:val="afff1"/>
        <w:jc w:val="both"/>
        <w:rPr>
          <w:sz w:val="20"/>
          <w:szCs w:val="20"/>
        </w:rPr>
      </w:pPr>
      <w:r w:rsidRPr="00C52759">
        <w:rPr>
          <w:sz w:val="20"/>
          <w:szCs w:val="20"/>
        </w:rPr>
        <w:t>1.3.1. идентификация потенциально вредных и (или) опасных производственных факторов;</w:t>
      </w:r>
    </w:p>
    <w:p w14:paraId="00512188" w14:textId="77777777" w:rsidR="0010207B" w:rsidRPr="00C52759" w:rsidRDefault="0010207B" w:rsidP="00C52759">
      <w:pPr>
        <w:pStyle w:val="afff1"/>
        <w:jc w:val="both"/>
        <w:rPr>
          <w:sz w:val="20"/>
          <w:szCs w:val="20"/>
        </w:rPr>
      </w:pPr>
      <w:r w:rsidRPr="00C52759">
        <w:rPr>
          <w:sz w:val="20"/>
          <w:szCs w:val="20"/>
        </w:rPr>
        <w:t>1.3.2. исследования (испытания) и измерения вредных и (или) опасных производственных факторов;</w:t>
      </w:r>
    </w:p>
    <w:p w14:paraId="43800884" w14:textId="77777777" w:rsidR="0010207B" w:rsidRPr="00C52759" w:rsidRDefault="0010207B" w:rsidP="00C52759">
      <w:pPr>
        <w:pStyle w:val="afff1"/>
        <w:jc w:val="both"/>
        <w:rPr>
          <w:sz w:val="20"/>
          <w:szCs w:val="20"/>
        </w:rPr>
      </w:pPr>
      <w:r w:rsidRPr="00C52759">
        <w:rPr>
          <w:sz w:val="20"/>
          <w:szCs w:val="20"/>
        </w:rPr>
        <w:t>1.3.3. отнесение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14:paraId="21D38CF1" w14:textId="77777777" w:rsidR="0010207B" w:rsidRPr="00C52759" w:rsidRDefault="0010207B" w:rsidP="00C52759">
      <w:pPr>
        <w:pStyle w:val="afff1"/>
        <w:jc w:val="both"/>
        <w:rPr>
          <w:sz w:val="20"/>
          <w:szCs w:val="20"/>
        </w:rPr>
      </w:pPr>
      <w:r w:rsidRPr="00C52759">
        <w:rPr>
          <w:sz w:val="20"/>
          <w:szCs w:val="20"/>
        </w:rPr>
        <w:t>1.3.</w:t>
      </w:r>
      <w:r w:rsidR="006A761F" w:rsidRPr="00C52759">
        <w:rPr>
          <w:sz w:val="20"/>
          <w:szCs w:val="20"/>
        </w:rPr>
        <w:t>4</w:t>
      </w:r>
      <w:r w:rsidRPr="00C52759">
        <w:rPr>
          <w:sz w:val="20"/>
          <w:szCs w:val="20"/>
        </w:rPr>
        <w:t>. оформление результатов проведения СОУТ;</w:t>
      </w:r>
    </w:p>
    <w:p w14:paraId="189B1817" w14:textId="25D1A5B3" w:rsidR="00382AF9" w:rsidRPr="00C52759" w:rsidRDefault="00382AF9" w:rsidP="00C52759">
      <w:pPr>
        <w:pStyle w:val="afff1"/>
        <w:jc w:val="both"/>
        <w:rPr>
          <w:sz w:val="20"/>
          <w:szCs w:val="20"/>
        </w:rPr>
      </w:pPr>
      <w:r w:rsidRPr="00C52759">
        <w:rPr>
          <w:sz w:val="20"/>
          <w:szCs w:val="20"/>
        </w:rPr>
        <w:t xml:space="preserve">1.4. Сроки оказания Услуг: </w:t>
      </w:r>
      <w:r w:rsidR="003E0595" w:rsidRPr="00C52759">
        <w:rPr>
          <w:sz w:val="20"/>
          <w:szCs w:val="20"/>
        </w:rPr>
        <w:t>не позднее</w:t>
      </w:r>
      <w:r w:rsidR="00B77B82" w:rsidRPr="00C52759">
        <w:rPr>
          <w:sz w:val="20"/>
          <w:szCs w:val="20"/>
        </w:rPr>
        <w:t xml:space="preserve"> 30 рабочих дней с даты следующей за датой заключения контракта.</w:t>
      </w:r>
    </w:p>
    <w:p w14:paraId="10F7F703" w14:textId="0E78FA56" w:rsidR="00382AF9" w:rsidRPr="00C52759" w:rsidRDefault="00382AF9" w:rsidP="00C52759">
      <w:pPr>
        <w:pStyle w:val="afff1"/>
        <w:jc w:val="both"/>
        <w:rPr>
          <w:sz w:val="20"/>
          <w:szCs w:val="20"/>
        </w:rPr>
      </w:pPr>
      <w:r w:rsidRPr="00C52759">
        <w:rPr>
          <w:sz w:val="20"/>
          <w:szCs w:val="20"/>
        </w:rPr>
        <w:t>1.5. Место оказания Услуг: Необходимые замеры, обследования по адрес</w:t>
      </w:r>
      <w:r w:rsidR="00674553" w:rsidRPr="00C52759">
        <w:rPr>
          <w:sz w:val="20"/>
          <w:szCs w:val="20"/>
        </w:rPr>
        <w:t>ам</w:t>
      </w:r>
      <w:r w:rsidRPr="00C52759">
        <w:rPr>
          <w:sz w:val="20"/>
          <w:szCs w:val="20"/>
        </w:rPr>
        <w:t xml:space="preserve">: </w:t>
      </w:r>
    </w:p>
    <w:p w14:paraId="361017FF" w14:textId="77777777" w:rsidR="00404961" w:rsidRPr="00C52759" w:rsidRDefault="00404961" w:rsidP="00C52759">
      <w:pPr>
        <w:pStyle w:val="afff1"/>
        <w:jc w:val="both"/>
        <w:rPr>
          <w:sz w:val="20"/>
          <w:szCs w:val="20"/>
        </w:rPr>
      </w:pPr>
      <w:r w:rsidRPr="00C52759">
        <w:rPr>
          <w:sz w:val="20"/>
          <w:szCs w:val="20"/>
        </w:rPr>
        <w:t>- 197372, Санкт-Петербург, пр. Авиаконструкторов, дом 13, корпус 2, лит. А.</w:t>
      </w:r>
    </w:p>
    <w:p w14:paraId="52287036" w14:textId="69203AA6" w:rsidR="00404961" w:rsidRPr="00C52759" w:rsidRDefault="00404961" w:rsidP="00C52759">
      <w:pPr>
        <w:pStyle w:val="afff1"/>
        <w:jc w:val="both"/>
        <w:rPr>
          <w:sz w:val="20"/>
          <w:szCs w:val="20"/>
        </w:rPr>
      </w:pPr>
      <w:r w:rsidRPr="00C52759">
        <w:rPr>
          <w:sz w:val="20"/>
          <w:szCs w:val="20"/>
        </w:rPr>
        <w:t>- 197349, Санкт-Петербург, пр. Королёва, д. 29, корп. 2, лит. А</w:t>
      </w:r>
    </w:p>
    <w:p w14:paraId="13CBDA9A" w14:textId="77777777" w:rsidR="00382AF9" w:rsidRPr="00C52759" w:rsidRDefault="00382AF9" w:rsidP="00C52759">
      <w:pPr>
        <w:pStyle w:val="afff1"/>
        <w:jc w:val="both"/>
        <w:rPr>
          <w:sz w:val="20"/>
          <w:szCs w:val="20"/>
        </w:rPr>
      </w:pPr>
      <w:r w:rsidRPr="00C52759">
        <w:rPr>
          <w:sz w:val="20"/>
          <w:szCs w:val="20"/>
        </w:rPr>
        <w:t>Составление отчета, рекомендаций по адресу Исполнителя.</w:t>
      </w:r>
    </w:p>
    <w:p w14:paraId="0F122F23" w14:textId="18ACF2A6" w:rsidR="00404961" w:rsidRPr="00C52759" w:rsidRDefault="003E0595" w:rsidP="00C52759">
      <w:pPr>
        <w:pStyle w:val="afff1"/>
        <w:jc w:val="both"/>
        <w:rPr>
          <w:sz w:val="20"/>
          <w:szCs w:val="20"/>
        </w:rPr>
      </w:pPr>
      <w:r w:rsidRPr="00C52759">
        <w:rPr>
          <w:sz w:val="20"/>
          <w:szCs w:val="20"/>
        </w:rPr>
        <w:t>1.6</w:t>
      </w:r>
      <w:r w:rsidR="00382AF9" w:rsidRPr="00C52759">
        <w:rPr>
          <w:sz w:val="20"/>
          <w:szCs w:val="20"/>
        </w:rPr>
        <w:t xml:space="preserve">.  Место сдачи результатов оказанных Услуг: </w:t>
      </w:r>
    </w:p>
    <w:p w14:paraId="052BC894" w14:textId="56978D3D" w:rsidR="009A02AD" w:rsidRPr="00C52759" w:rsidRDefault="00404961" w:rsidP="00C52759">
      <w:pPr>
        <w:pStyle w:val="afff1"/>
        <w:jc w:val="both"/>
        <w:rPr>
          <w:rFonts w:eastAsia="Arial"/>
          <w:bCs/>
          <w:caps/>
          <w:sz w:val="20"/>
          <w:szCs w:val="20"/>
          <w:lang w:eastAsia="zh-CN"/>
        </w:rPr>
      </w:pPr>
      <w:r w:rsidRPr="00C52759">
        <w:rPr>
          <w:sz w:val="20"/>
          <w:szCs w:val="20"/>
        </w:rPr>
        <w:t>- 197372, Санкт-Петербург, пр. Авиаконструкторов, дом 13, корпус 2, лит. А.</w:t>
      </w:r>
    </w:p>
    <w:p w14:paraId="7296786C" w14:textId="1196C7F7" w:rsidR="00CC18A5" w:rsidRPr="00C52759" w:rsidRDefault="00CC18A5" w:rsidP="00C52759">
      <w:pPr>
        <w:autoSpaceDE w:val="0"/>
        <w:jc w:val="center"/>
        <w:rPr>
          <w:rFonts w:eastAsia="Arial"/>
          <w:bCs/>
          <w:caps/>
          <w:sz w:val="20"/>
          <w:szCs w:val="20"/>
          <w:lang w:eastAsia="zh-CN"/>
        </w:rPr>
      </w:pPr>
    </w:p>
    <w:p w14:paraId="7BBA8FD5" w14:textId="77777777" w:rsidR="009A02AD" w:rsidRPr="00C52759" w:rsidRDefault="009A02AD" w:rsidP="00C52759">
      <w:pPr>
        <w:autoSpaceDE w:val="0"/>
        <w:jc w:val="center"/>
        <w:rPr>
          <w:rFonts w:eastAsia="Arial"/>
          <w:b/>
          <w:caps/>
          <w:sz w:val="20"/>
          <w:szCs w:val="20"/>
          <w:lang w:eastAsia="zh-CN"/>
        </w:rPr>
      </w:pPr>
      <w:r w:rsidRPr="00C52759">
        <w:rPr>
          <w:rFonts w:eastAsia="Arial"/>
          <w:b/>
          <w:caps/>
          <w:sz w:val="20"/>
          <w:szCs w:val="20"/>
          <w:lang w:eastAsia="zh-CN"/>
        </w:rPr>
        <w:t>2. Цена КОНТРАКТА и порядок расчетов</w:t>
      </w:r>
    </w:p>
    <w:p w14:paraId="36137B15" w14:textId="45D1A7FC" w:rsidR="009A02AD" w:rsidRPr="00C52759" w:rsidRDefault="009A02AD" w:rsidP="00C52759">
      <w:pPr>
        <w:jc w:val="both"/>
        <w:rPr>
          <w:sz w:val="20"/>
          <w:szCs w:val="20"/>
          <w:lang w:eastAsia="zh-CN"/>
        </w:rPr>
      </w:pPr>
      <w:r w:rsidRPr="00C52759">
        <w:rPr>
          <w:sz w:val="20"/>
          <w:szCs w:val="20"/>
          <w:lang w:eastAsia="zh-CN"/>
        </w:rPr>
        <w:t xml:space="preserve">2.1. </w:t>
      </w:r>
      <w:r w:rsidRPr="00C52759">
        <w:rPr>
          <w:sz w:val="20"/>
          <w:szCs w:val="20"/>
        </w:rPr>
        <w:t>Цена Контракта составляет</w:t>
      </w:r>
      <w:r w:rsidR="00D12505" w:rsidRPr="00C52759">
        <w:rPr>
          <w:sz w:val="20"/>
          <w:szCs w:val="20"/>
        </w:rPr>
        <w:t xml:space="preserve"> </w:t>
      </w:r>
      <w:r w:rsidR="00CA19F5" w:rsidRPr="00C52759">
        <w:rPr>
          <w:sz w:val="20"/>
          <w:szCs w:val="20"/>
        </w:rPr>
        <w:t>__________</w:t>
      </w:r>
      <w:r w:rsidR="00D12505" w:rsidRPr="00C52759">
        <w:rPr>
          <w:sz w:val="20"/>
          <w:szCs w:val="20"/>
        </w:rPr>
        <w:t xml:space="preserve"> рублей 00 копеек</w:t>
      </w:r>
      <w:r w:rsidR="00404961" w:rsidRPr="00C52759">
        <w:rPr>
          <w:sz w:val="20"/>
          <w:szCs w:val="20"/>
        </w:rPr>
        <w:t xml:space="preserve"> </w:t>
      </w:r>
      <w:r w:rsidR="00D12505" w:rsidRPr="00C52759">
        <w:rPr>
          <w:sz w:val="20"/>
          <w:szCs w:val="20"/>
          <w:highlight w:val="yellow"/>
        </w:rPr>
        <w:t>()</w:t>
      </w:r>
      <w:r w:rsidR="00FC3E35" w:rsidRPr="00C52759">
        <w:rPr>
          <w:sz w:val="20"/>
          <w:szCs w:val="20"/>
          <w:highlight w:val="yellow"/>
        </w:rPr>
        <w:t>, НДС</w:t>
      </w:r>
      <w:r w:rsidR="00D12505" w:rsidRPr="00C52759">
        <w:rPr>
          <w:sz w:val="20"/>
          <w:szCs w:val="20"/>
        </w:rPr>
        <w:t xml:space="preserve">, </w:t>
      </w:r>
      <w:r w:rsidR="00F37CD7" w:rsidRPr="00C52759">
        <w:rPr>
          <w:sz w:val="20"/>
          <w:szCs w:val="20"/>
        </w:rPr>
        <w:t>в соответствии с приложением №2</w:t>
      </w:r>
      <w:r w:rsidR="00F43FBE" w:rsidRPr="00C52759">
        <w:rPr>
          <w:sz w:val="20"/>
          <w:szCs w:val="20"/>
        </w:rPr>
        <w:t xml:space="preserve"> к Контракту.</w:t>
      </w:r>
    </w:p>
    <w:p w14:paraId="2465AB66" w14:textId="77777777" w:rsidR="009A02AD" w:rsidRPr="00C52759" w:rsidRDefault="009A02AD" w:rsidP="00C52759">
      <w:pPr>
        <w:jc w:val="both"/>
        <w:rPr>
          <w:sz w:val="20"/>
          <w:szCs w:val="20"/>
          <w:lang w:eastAsia="zh-CN"/>
        </w:rPr>
      </w:pPr>
      <w:r w:rsidRPr="00C52759">
        <w:rPr>
          <w:sz w:val="20"/>
          <w:szCs w:val="20"/>
          <w:lang w:eastAsia="zh-CN"/>
        </w:rPr>
        <w:t>Ценой Контракта учтены все расходы по оказанию услуг, в том числе все сопутствующие расходы, уплачиваемые Исполнителем налоги, сборы, страхование и иные обязательные платежи.</w:t>
      </w:r>
    </w:p>
    <w:p w14:paraId="6B6D2891" w14:textId="77777777" w:rsidR="009A02AD" w:rsidRPr="00C52759" w:rsidRDefault="009A02AD" w:rsidP="00C52759">
      <w:pPr>
        <w:jc w:val="both"/>
        <w:rPr>
          <w:sz w:val="20"/>
          <w:szCs w:val="20"/>
          <w:lang w:eastAsia="zh-CN"/>
        </w:rPr>
      </w:pPr>
      <w:r w:rsidRPr="00C52759">
        <w:rPr>
          <w:sz w:val="20"/>
          <w:szCs w:val="20"/>
          <w:lang w:eastAsia="zh-C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5BA2B93" w14:textId="77777777" w:rsidR="009A02AD" w:rsidRPr="00C52759" w:rsidRDefault="009A02AD" w:rsidP="00C52759">
      <w:pPr>
        <w:jc w:val="both"/>
        <w:rPr>
          <w:sz w:val="20"/>
          <w:szCs w:val="20"/>
          <w:lang w:eastAsia="zh-CN"/>
        </w:rPr>
      </w:pPr>
      <w:r w:rsidRPr="00C52759">
        <w:rPr>
          <w:sz w:val="20"/>
          <w:szCs w:val="20"/>
          <w:lang w:eastAsia="zh-CN"/>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62268BA1" w14:textId="77777777" w:rsidR="009A02AD" w:rsidRPr="00C52759" w:rsidRDefault="009A02AD" w:rsidP="00C52759">
      <w:pPr>
        <w:jc w:val="both"/>
        <w:rPr>
          <w:sz w:val="20"/>
          <w:szCs w:val="20"/>
          <w:lang w:eastAsia="zh-CN"/>
        </w:rPr>
      </w:pPr>
      <w:r w:rsidRPr="00C52759">
        <w:rPr>
          <w:sz w:val="20"/>
          <w:szCs w:val="20"/>
          <w:lang w:eastAsia="zh-CN"/>
        </w:rPr>
        <w:t>2.3. 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14:paraId="7BC78889" w14:textId="77777777" w:rsidR="009A02AD" w:rsidRPr="00C52759" w:rsidRDefault="009A02AD" w:rsidP="00C52759">
      <w:pPr>
        <w:jc w:val="both"/>
        <w:rPr>
          <w:sz w:val="20"/>
          <w:szCs w:val="20"/>
          <w:lang w:eastAsia="zh-CN"/>
        </w:rPr>
      </w:pPr>
      <w:r w:rsidRPr="00C52759">
        <w:rPr>
          <w:sz w:val="20"/>
          <w:szCs w:val="20"/>
          <w:lang w:eastAsia="zh-CN"/>
        </w:rPr>
        <w:t>2.4. Авансирование не предусмотрено. Оплата производится по факту оказанных услуг, на основании счета, счета-фактуры (при наличии) и акта об оказании услуг, подписанного Сторонами, путем перечисления денежных средств на расчетный счет Исполнителя, в течение 10 рабочих дней с даты подписания Заказчиком акта об оказании услуг.</w:t>
      </w:r>
    </w:p>
    <w:p w14:paraId="30CDE2F0" w14:textId="77777777" w:rsidR="009A02AD" w:rsidRPr="00C52759" w:rsidRDefault="009A02AD" w:rsidP="00C52759">
      <w:pPr>
        <w:pStyle w:val="ConsPlusNormal"/>
        <w:ind w:firstLine="0"/>
        <w:jc w:val="both"/>
        <w:rPr>
          <w:rFonts w:ascii="Times New Roman" w:hAnsi="Times New Roman" w:cs="Times New Roman"/>
        </w:rPr>
      </w:pPr>
      <w:r w:rsidRPr="00C52759">
        <w:rPr>
          <w:rFonts w:ascii="Times New Roman" w:hAnsi="Times New Roman" w:cs="Times New Roman"/>
        </w:rPr>
        <w:t>Днем платежа по Контракту считается дата списания денежных средств с лицевого счета Заказчика.</w:t>
      </w:r>
    </w:p>
    <w:p w14:paraId="6587CBB4" w14:textId="77777777" w:rsidR="009A02AD" w:rsidRPr="00C52759" w:rsidRDefault="009A02AD" w:rsidP="00C52759">
      <w:pPr>
        <w:pStyle w:val="ConsPlusNormal"/>
        <w:ind w:firstLine="0"/>
        <w:jc w:val="both"/>
        <w:rPr>
          <w:rFonts w:ascii="Times New Roman" w:hAnsi="Times New Roman" w:cs="Times New Roman"/>
        </w:rPr>
      </w:pPr>
      <w:r w:rsidRPr="00C52759">
        <w:rPr>
          <w:rFonts w:ascii="Times New Roman" w:hAnsi="Times New Roman" w:cs="Times New Roman"/>
        </w:rPr>
        <w:t>2.5. 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14:paraId="259EB346" w14:textId="77777777" w:rsidR="009A02AD" w:rsidRPr="00C52759" w:rsidRDefault="009A02AD" w:rsidP="00C52759">
      <w:pPr>
        <w:pStyle w:val="ConsPlusNormal"/>
        <w:ind w:firstLine="0"/>
        <w:jc w:val="both"/>
        <w:rPr>
          <w:rFonts w:ascii="Times New Roman" w:hAnsi="Times New Roman" w:cs="Times New Roman"/>
        </w:rPr>
      </w:pPr>
      <w:r w:rsidRPr="00C52759">
        <w:rPr>
          <w:rFonts w:ascii="Times New Roman" w:hAnsi="Times New Roman" w:cs="Times New Roman"/>
        </w:rPr>
        <w:t>2.6. Услуги, оказанные Исполнителем с нарушением условий Контракта, не подлежат оплате Заказчиком до устранения Исполнителем соответствующих нарушений.</w:t>
      </w:r>
    </w:p>
    <w:p w14:paraId="54505A12" w14:textId="77777777" w:rsidR="009A02AD" w:rsidRPr="00C52759" w:rsidRDefault="009A02AD" w:rsidP="00C52759">
      <w:pPr>
        <w:jc w:val="both"/>
        <w:rPr>
          <w:sz w:val="20"/>
          <w:szCs w:val="20"/>
          <w:lang w:eastAsia="zh-CN"/>
        </w:rPr>
      </w:pPr>
      <w:r w:rsidRPr="00C52759">
        <w:rPr>
          <w:sz w:val="20"/>
          <w:szCs w:val="20"/>
          <w:lang w:eastAsia="zh-CN"/>
        </w:rPr>
        <w:t xml:space="preserve">2.7.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sidR="00AD1EEF" w:rsidRPr="00C52759">
        <w:rPr>
          <w:sz w:val="20"/>
          <w:szCs w:val="20"/>
          <w:lang w:eastAsia="zh-CN"/>
        </w:rPr>
        <w:t>5.11</w:t>
      </w:r>
      <w:r w:rsidRPr="00C52759">
        <w:rPr>
          <w:sz w:val="20"/>
          <w:szCs w:val="20"/>
          <w:lang w:eastAsia="zh-CN"/>
        </w:rPr>
        <w:t xml:space="preserve">., </w:t>
      </w:r>
      <w:r w:rsidR="00AD1EEF" w:rsidRPr="00C52759">
        <w:rPr>
          <w:sz w:val="20"/>
          <w:szCs w:val="20"/>
          <w:lang w:eastAsia="zh-CN"/>
        </w:rPr>
        <w:t>6</w:t>
      </w:r>
      <w:r w:rsidRPr="00C52759">
        <w:rPr>
          <w:sz w:val="20"/>
          <w:szCs w:val="20"/>
          <w:lang w:eastAsia="zh-CN"/>
        </w:rPr>
        <w:t>.12. Контракта.</w:t>
      </w:r>
    </w:p>
    <w:p w14:paraId="299C55FB" w14:textId="77777777" w:rsidR="009A02AD" w:rsidRPr="00C52759" w:rsidRDefault="009A02AD" w:rsidP="00C52759">
      <w:pPr>
        <w:jc w:val="both"/>
        <w:rPr>
          <w:sz w:val="20"/>
          <w:szCs w:val="20"/>
          <w:lang w:eastAsia="zh-CN"/>
        </w:rPr>
      </w:pPr>
      <w:r w:rsidRPr="00C52759">
        <w:rPr>
          <w:sz w:val="20"/>
          <w:szCs w:val="20"/>
          <w:lang w:eastAsia="zh-CN"/>
        </w:rPr>
        <w:t xml:space="preserve">2.8. 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w:t>
      </w:r>
      <w:r w:rsidRPr="00C52759">
        <w:rPr>
          <w:sz w:val="20"/>
          <w:szCs w:val="20"/>
          <w:lang w:eastAsia="zh-CN"/>
        </w:rPr>
        <w:lastRenderedPageBreak/>
        <w:t>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6D9B582C" w14:textId="77777777" w:rsidR="009A02AD" w:rsidRPr="00C52759" w:rsidRDefault="009A02AD" w:rsidP="00C52759">
      <w:pPr>
        <w:jc w:val="both"/>
        <w:rPr>
          <w:sz w:val="20"/>
          <w:szCs w:val="20"/>
          <w:lang w:eastAsia="zh-CN"/>
        </w:rPr>
      </w:pPr>
      <w:r w:rsidRPr="00C52759">
        <w:rPr>
          <w:sz w:val="20"/>
          <w:szCs w:val="20"/>
          <w:lang w:eastAsia="zh-CN"/>
        </w:rPr>
        <w:t>2.9. Объемы услуг,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w:t>
      </w:r>
    </w:p>
    <w:p w14:paraId="3A255176" w14:textId="2F7DBF88" w:rsidR="00A44E5B" w:rsidRPr="00C52759" w:rsidRDefault="009A02AD" w:rsidP="00C52759">
      <w:pPr>
        <w:jc w:val="both"/>
        <w:rPr>
          <w:sz w:val="20"/>
          <w:szCs w:val="20"/>
          <w:lang w:eastAsia="zh-CN"/>
        </w:rPr>
      </w:pPr>
      <w:r w:rsidRPr="00C52759">
        <w:rPr>
          <w:sz w:val="20"/>
          <w:szCs w:val="20"/>
          <w:lang w:eastAsia="zh-CN"/>
        </w:rPr>
        <w:t xml:space="preserve">2.10. </w:t>
      </w:r>
      <w:r w:rsidR="00A44E5B" w:rsidRPr="00C52759">
        <w:rPr>
          <w:sz w:val="20"/>
          <w:szCs w:val="20"/>
          <w:lang w:eastAsia="zh-CN"/>
        </w:rPr>
        <w:t xml:space="preserve">Источник финансирования контракта: Внебюджетные средства. </w:t>
      </w:r>
      <w:r w:rsidR="000005B1" w:rsidRPr="00C52759">
        <w:rPr>
          <w:sz w:val="20"/>
          <w:szCs w:val="20"/>
          <w:lang w:eastAsia="zh-CN"/>
        </w:rPr>
        <w:t>Средства бюджетных учреждений.</w:t>
      </w:r>
    </w:p>
    <w:p w14:paraId="3BCFEB5E" w14:textId="0A4953ED" w:rsidR="009A02AD" w:rsidRPr="00C52759" w:rsidRDefault="009A02AD" w:rsidP="00C52759">
      <w:pPr>
        <w:jc w:val="both"/>
        <w:rPr>
          <w:sz w:val="20"/>
          <w:szCs w:val="20"/>
          <w:lang w:eastAsia="zh-CN"/>
        </w:rPr>
      </w:pPr>
      <w:r w:rsidRPr="00C52759">
        <w:rPr>
          <w:sz w:val="20"/>
          <w:szCs w:val="20"/>
          <w:lang w:eastAsia="zh-CN"/>
        </w:rPr>
        <w:t>2.11. Изменение существенных условий контракта допускается,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14:paraId="32854433" w14:textId="77777777" w:rsidR="0010207B" w:rsidRPr="00C52759" w:rsidRDefault="0010207B" w:rsidP="00C52759">
      <w:pPr>
        <w:pStyle w:val="ConsPlusNonformat"/>
        <w:numPr>
          <w:ilvl w:val="0"/>
          <w:numId w:val="4"/>
        </w:numPr>
        <w:spacing w:before="240"/>
        <w:ind w:left="0" w:firstLine="0"/>
        <w:jc w:val="center"/>
        <w:rPr>
          <w:rFonts w:ascii="Times New Roman" w:hAnsi="Times New Roman" w:cs="Times New Roman"/>
          <w:b/>
        </w:rPr>
      </w:pPr>
      <w:r w:rsidRPr="00C52759">
        <w:rPr>
          <w:rFonts w:ascii="Times New Roman" w:hAnsi="Times New Roman" w:cs="Times New Roman"/>
          <w:b/>
        </w:rPr>
        <w:t>3. ВЗАИМОДЕЙСТВИЕ СТОРОН</w:t>
      </w:r>
    </w:p>
    <w:p w14:paraId="43F7CA43" w14:textId="77777777" w:rsidR="0010207B" w:rsidRPr="00C52759" w:rsidRDefault="0010207B" w:rsidP="00C52759">
      <w:pPr>
        <w:pStyle w:val="afff1"/>
        <w:jc w:val="both"/>
        <w:rPr>
          <w:sz w:val="20"/>
          <w:szCs w:val="20"/>
        </w:rPr>
      </w:pPr>
      <w:r w:rsidRPr="00C52759">
        <w:rPr>
          <w:sz w:val="20"/>
          <w:szCs w:val="20"/>
        </w:rPr>
        <w:t>3.1. Заказчик имеет право:</w:t>
      </w:r>
    </w:p>
    <w:p w14:paraId="14175159" w14:textId="77777777" w:rsidR="0010207B" w:rsidRPr="00C52759" w:rsidRDefault="0010207B" w:rsidP="00C52759">
      <w:pPr>
        <w:pStyle w:val="afff1"/>
        <w:jc w:val="both"/>
        <w:rPr>
          <w:sz w:val="20"/>
          <w:szCs w:val="20"/>
        </w:rPr>
      </w:pPr>
      <w:r w:rsidRPr="00C52759">
        <w:rPr>
          <w:sz w:val="20"/>
          <w:szCs w:val="20"/>
        </w:rPr>
        <w:t>3.1.1.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5D98711D" w14:textId="77777777" w:rsidR="0010207B" w:rsidRPr="00C52759" w:rsidRDefault="0010207B" w:rsidP="00C52759">
      <w:pPr>
        <w:pStyle w:val="afff1"/>
        <w:jc w:val="both"/>
        <w:rPr>
          <w:sz w:val="20"/>
          <w:szCs w:val="20"/>
        </w:rPr>
      </w:pPr>
      <w:r w:rsidRPr="00C52759">
        <w:rPr>
          <w:sz w:val="20"/>
          <w:szCs w:val="20"/>
        </w:rPr>
        <w:t>3.1.2. требовать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3C383EB3" w14:textId="77777777" w:rsidR="0010207B" w:rsidRPr="00C52759" w:rsidRDefault="0010207B" w:rsidP="00C52759">
      <w:pPr>
        <w:pStyle w:val="afff1"/>
        <w:jc w:val="both"/>
        <w:rPr>
          <w:sz w:val="20"/>
          <w:szCs w:val="20"/>
        </w:rPr>
      </w:pPr>
      <w:r w:rsidRPr="00C52759">
        <w:rPr>
          <w:sz w:val="20"/>
          <w:szCs w:val="20"/>
        </w:rPr>
        <w:t xml:space="preserve">3.1.3. требовать и получать от Исполнителя обоснования результатов проведения СОУТ, разъяснения по вопросам проведения СОУТ на рабочих местах Заказчика; </w:t>
      </w:r>
    </w:p>
    <w:p w14:paraId="54CA38B6" w14:textId="77777777" w:rsidR="0010207B" w:rsidRPr="00C52759" w:rsidRDefault="0010207B" w:rsidP="00C52759">
      <w:pPr>
        <w:pStyle w:val="afff1"/>
        <w:jc w:val="both"/>
        <w:rPr>
          <w:sz w:val="20"/>
          <w:szCs w:val="20"/>
        </w:rPr>
      </w:pPr>
      <w:r w:rsidRPr="00C52759">
        <w:rPr>
          <w:sz w:val="20"/>
          <w:szCs w:val="20"/>
        </w:rPr>
        <w:t>3.1.4. запрашивать у Исполнителя информацию о ходе оказания Услуг;</w:t>
      </w:r>
    </w:p>
    <w:p w14:paraId="6CEE763B" w14:textId="77777777" w:rsidR="0010207B" w:rsidRPr="00C52759" w:rsidRDefault="0010207B" w:rsidP="00C52759">
      <w:pPr>
        <w:pStyle w:val="afff1"/>
        <w:jc w:val="both"/>
        <w:rPr>
          <w:sz w:val="20"/>
          <w:szCs w:val="20"/>
        </w:rPr>
      </w:pPr>
      <w:r w:rsidRPr="00C52759">
        <w:rPr>
          <w:sz w:val="20"/>
          <w:szCs w:val="20"/>
        </w:rPr>
        <w:t xml:space="preserve">3.1.5. осуществлять контроль за объемом и сроками оказания Услуг, проверять ход оказания Услуг, а также их соответствие требованиям к измерениям, осуществляемым испытательной лабораторией (центром) Исполнителя в соответствии с Федеральным законом от 28.12.2013 № 426-ФЗ, не вмешиваясь в деятельность Исполнителя; </w:t>
      </w:r>
    </w:p>
    <w:p w14:paraId="133AA6A7" w14:textId="77777777" w:rsidR="0010207B" w:rsidRPr="00C52759" w:rsidRDefault="0010207B" w:rsidP="00C52759">
      <w:pPr>
        <w:pStyle w:val="afff1"/>
        <w:jc w:val="both"/>
        <w:rPr>
          <w:sz w:val="20"/>
          <w:szCs w:val="20"/>
        </w:rPr>
      </w:pPr>
      <w:r w:rsidRPr="00C52759">
        <w:rPr>
          <w:sz w:val="20"/>
          <w:szCs w:val="20"/>
        </w:rPr>
        <w:t>3.1.6. требовать от Исполнителя документы, подтверждающие, что используемые средства измерений прошли государственную поверку и внесены в Федеральный информационный фонд по обеспечению единства измерений;</w:t>
      </w:r>
    </w:p>
    <w:p w14:paraId="4C1819D4" w14:textId="77777777" w:rsidR="0010207B" w:rsidRPr="00C52759" w:rsidRDefault="0010207B" w:rsidP="00C52759">
      <w:pPr>
        <w:pStyle w:val="afff1"/>
        <w:jc w:val="both"/>
        <w:rPr>
          <w:sz w:val="20"/>
          <w:szCs w:val="20"/>
        </w:rPr>
      </w:pPr>
      <w:r w:rsidRPr="00C52759">
        <w:rPr>
          <w:sz w:val="20"/>
          <w:szCs w:val="20"/>
        </w:rPr>
        <w:t>3.1.7. обжаловать в порядке, установленном статьей 26 Федерального закона от 28.12.2013 № 426-ФЗ, действия (бездействие) Исполнителя;</w:t>
      </w:r>
    </w:p>
    <w:p w14:paraId="53A3A697" w14:textId="77777777" w:rsidR="0010207B" w:rsidRPr="00C52759" w:rsidRDefault="0010207B" w:rsidP="00C52759">
      <w:pPr>
        <w:pStyle w:val="afff1"/>
        <w:jc w:val="both"/>
        <w:rPr>
          <w:sz w:val="20"/>
          <w:szCs w:val="20"/>
        </w:rPr>
      </w:pPr>
      <w:r w:rsidRPr="00C52759">
        <w:rPr>
          <w:sz w:val="20"/>
          <w:szCs w:val="20"/>
        </w:rPr>
        <w:t xml:space="preserve">3.1.8. самостоятельно в течение срока действия Контракта проверять информацию о соответствии Исполнителя требованиям, установленным пунктом 3 части 1, частями 2 и 3 статьи 19, частями 4 и 5 статьи 21 Федерального закона от 28.12.2013 № 426-ФЗ; </w:t>
      </w:r>
    </w:p>
    <w:p w14:paraId="483AE11F" w14:textId="77777777" w:rsidR="0010207B" w:rsidRPr="00C52759" w:rsidRDefault="0010207B" w:rsidP="00C52759">
      <w:pPr>
        <w:pStyle w:val="afff1"/>
        <w:jc w:val="both"/>
        <w:rPr>
          <w:sz w:val="20"/>
          <w:szCs w:val="20"/>
        </w:rPr>
      </w:pPr>
      <w:r w:rsidRPr="00C52759">
        <w:rPr>
          <w:sz w:val="20"/>
          <w:szCs w:val="20"/>
        </w:rPr>
        <w:t xml:space="preserve">3.1.9. получать от Исполнителя отчет о проведении СОУТ, оформленный в соответствии с требованиями статьи 15 Федерального закона от 28.12.2013 № 426-ФЗ, в срок, установленный Контрактом; </w:t>
      </w:r>
    </w:p>
    <w:p w14:paraId="15DB3C2E" w14:textId="77777777" w:rsidR="0010207B" w:rsidRPr="00C52759" w:rsidRDefault="0010207B" w:rsidP="00C52759">
      <w:pPr>
        <w:pStyle w:val="afff1"/>
        <w:jc w:val="both"/>
        <w:rPr>
          <w:sz w:val="20"/>
          <w:szCs w:val="20"/>
        </w:rPr>
      </w:pPr>
      <w:r w:rsidRPr="00C52759">
        <w:rPr>
          <w:sz w:val="20"/>
          <w:szCs w:val="20"/>
        </w:rPr>
        <w:t>3.1.10. в случае досрочного исполнения Исполнителем обязательств по Контракту по согласованию с Заказчиком принять и оплатить Услуги в соответствии с установленным в Контракте порядком.</w:t>
      </w:r>
    </w:p>
    <w:p w14:paraId="16A062FE" w14:textId="77777777" w:rsidR="0010207B" w:rsidRPr="00C52759" w:rsidRDefault="0010207B" w:rsidP="00C52759">
      <w:pPr>
        <w:pStyle w:val="afff1"/>
        <w:jc w:val="both"/>
        <w:rPr>
          <w:sz w:val="20"/>
          <w:szCs w:val="20"/>
        </w:rPr>
      </w:pPr>
      <w:r w:rsidRPr="00C52759">
        <w:rPr>
          <w:sz w:val="20"/>
          <w:szCs w:val="20"/>
        </w:rPr>
        <w:t>3.2. Заказчик обязуется:</w:t>
      </w:r>
    </w:p>
    <w:p w14:paraId="2202592E" w14:textId="77777777" w:rsidR="0010207B" w:rsidRPr="00C52759" w:rsidRDefault="0010207B" w:rsidP="00C52759">
      <w:pPr>
        <w:pStyle w:val="afff1"/>
        <w:jc w:val="both"/>
        <w:rPr>
          <w:sz w:val="20"/>
          <w:szCs w:val="20"/>
        </w:rPr>
      </w:pPr>
      <w:r w:rsidRPr="00C52759">
        <w:rPr>
          <w:sz w:val="20"/>
          <w:szCs w:val="20"/>
        </w:rPr>
        <w:t>3.2.1. до начала проведения СОУТ предоставить Исполнителю:</w:t>
      </w:r>
    </w:p>
    <w:p w14:paraId="4F24084F" w14:textId="33D20654" w:rsidR="00F37CD7" w:rsidRPr="00C52759" w:rsidRDefault="00361041" w:rsidP="00C52759">
      <w:pPr>
        <w:pStyle w:val="afff1"/>
        <w:numPr>
          <w:ilvl w:val="0"/>
          <w:numId w:val="46"/>
        </w:numPr>
        <w:jc w:val="both"/>
        <w:rPr>
          <w:sz w:val="20"/>
          <w:szCs w:val="20"/>
        </w:rPr>
      </w:pPr>
      <w:r w:rsidRPr="00C52759">
        <w:rPr>
          <w:sz w:val="20"/>
          <w:szCs w:val="20"/>
        </w:rPr>
        <w:t>приказ о проведении СОУТ;</w:t>
      </w:r>
    </w:p>
    <w:p w14:paraId="345FAD4B" w14:textId="7D544146" w:rsidR="00F37CD7" w:rsidRPr="00C52759" w:rsidRDefault="00F37CD7" w:rsidP="00C52759">
      <w:pPr>
        <w:pStyle w:val="afff1"/>
        <w:numPr>
          <w:ilvl w:val="0"/>
          <w:numId w:val="46"/>
        </w:numPr>
        <w:jc w:val="both"/>
        <w:rPr>
          <w:sz w:val="20"/>
          <w:szCs w:val="20"/>
        </w:rPr>
      </w:pPr>
      <w:r w:rsidRPr="00C52759">
        <w:rPr>
          <w:sz w:val="20"/>
          <w:szCs w:val="20"/>
        </w:rPr>
        <w:t>св</w:t>
      </w:r>
      <w:r w:rsidR="00361041" w:rsidRPr="00C52759">
        <w:rPr>
          <w:sz w:val="20"/>
          <w:szCs w:val="20"/>
        </w:rPr>
        <w:t>едения об организации-Заказчике;</w:t>
      </w:r>
    </w:p>
    <w:p w14:paraId="5587F3FB" w14:textId="33C566A8" w:rsidR="00F37CD7" w:rsidRPr="00C52759" w:rsidRDefault="00F37CD7" w:rsidP="00C52759">
      <w:pPr>
        <w:pStyle w:val="afff1"/>
        <w:numPr>
          <w:ilvl w:val="0"/>
          <w:numId w:val="46"/>
        </w:numPr>
        <w:jc w:val="both"/>
        <w:rPr>
          <w:sz w:val="20"/>
          <w:szCs w:val="20"/>
        </w:rPr>
      </w:pPr>
      <w:r w:rsidRPr="00C52759">
        <w:rPr>
          <w:sz w:val="20"/>
          <w:szCs w:val="20"/>
        </w:rPr>
        <w:t>перечен</w:t>
      </w:r>
      <w:r w:rsidR="00361041" w:rsidRPr="00C52759">
        <w:rPr>
          <w:sz w:val="20"/>
          <w:szCs w:val="20"/>
        </w:rPr>
        <w:t>ь рабочих мест, подлежащих СОУТ;</w:t>
      </w:r>
    </w:p>
    <w:p w14:paraId="5BA7C6F0" w14:textId="77777777" w:rsidR="00F37CD7" w:rsidRPr="00C52759" w:rsidRDefault="00F37CD7" w:rsidP="00C52759">
      <w:pPr>
        <w:pStyle w:val="afff1"/>
        <w:numPr>
          <w:ilvl w:val="0"/>
          <w:numId w:val="46"/>
        </w:numPr>
        <w:jc w:val="both"/>
        <w:rPr>
          <w:sz w:val="20"/>
          <w:szCs w:val="20"/>
        </w:rPr>
      </w:pPr>
      <w:r w:rsidRPr="00C52759">
        <w:rPr>
          <w:sz w:val="20"/>
          <w:szCs w:val="20"/>
        </w:rPr>
        <w:t>штатное расписание организации (содержащее информацию, имеющую отношение к проведению СОУТ);</w:t>
      </w:r>
    </w:p>
    <w:p w14:paraId="4E87CE76" w14:textId="77777777" w:rsidR="00F37CD7" w:rsidRPr="00C52759" w:rsidRDefault="00F37CD7" w:rsidP="00C52759">
      <w:pPr>
        <w:pStyle w:val="afff1"/>
        <w:numPr>
          <w:ilvl w:val="0"/>
          <w:numId w:val="46"/>
        </w:numPr>
        <w:jc w:val="both"/>
        <w:rPr>
          <w:sz w:val="20"/>
          <w:szCs w:val="20"/>
        </w:rPr>
      </w:pPr>
      <w:r w:rsidRPr="00C52759">
        <w:rPr>
          <w:sz w:val="20"/>
          <w:szCs w:val="20"/>
        </w:rPr>
        <w:t>копии приказов о приеме на работу работников, совмещающих должности, профессии (в случае совмещения);</w:t>
      </w:r>
    </w:p>
    <w:p w14:paraId="4B086693" w14:textId="77777777" w:rsidR="00F37CD7" w:rsidRPr="00C52759" w:rsidRDefault="00F37CD7" w:rsidP="00C52759">
      <w:pPr>
        <w:pStyle w:val="afff1"/>
        <w:numPr>
          <w:ilvl w:val="0"/>
          <w:numId w:val="46"/>
        </w:numPr>
        <w:jc w:val="both"/>
        <w:rPr>
          <w:sz w:val="20"/>
          <w:szCs w:val="20"/>
        </w:rPr>
      </w:pPr>
      <w:r w:rsidRPr="00C52759">
        <w:rPr>
          <w:sz w:val="20"/>
          <w:szCs w:val="20"/>
        </w:rPr>
        <w:t>список должностей и профессий работников, которые подлежат обязательным предварительным и периодическим медицинским осмотрам согласно Приказу Минтруда России №988н, Минздрава России №1420н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14:paraId="1C53E9D9" w14:textId="77777777" w:rsidR="00F37CD7" w:rsidRPr="00C52759" w:rsidRDefault="00F37CD7" w:rsidP="00C52759">
      <w:pPr>
        <w:pStyle w:val="afff1"/>
        <w:numPr>
          <w:ilvl w:val="0"/>
          <w:numId w:val="46"/>
        </w:numPr>
        <w:jc w:val="both"/>
        <w:rPr>
          <w:sz w:val="20"/>
          <w:szCs w:val="20"/>
        </w:rPr>
      </w:pPr>
      <w:r w:rsidRPr="00C52759">
        <w:rPr>
          <w:sz w:val="20"/>
          <w:szCs w:val="20"/>
        </w:rPr>
        <w:t>список работников, имеющих право на бесплатное получение лечебно-профилактического питания, молока или других равноценных продуктов, с указанием оснований для их выдачи;</w:t>
      </w:r>
    </w:p>
    <w:p w14:paraId="5A3EF881" w14:textId="77777777" w:rsidR="00F37CD7" w:rsidRPr="00C52759" w:rsidRDefault="00F37CD7" w:rsidP="00C52759">
      <w:pPr>
        <w:pStyle w:val="afff1"/>
        <w:numPr>
          <w:ilvl w:val="0"/>
          <w:numId w:val="46"/>
        </w:numPr>
        <w:jc w:val="both"/>
        <w:rPr>
          <w:sz w:val="20"/>
          <w:szCs w:val="20"/>
        </w:rPr>
      </w:pPr>
      <w:r w:rsidRPr="00C52759">
        <w:rPr>
          <w:sz w:val="20"/>
          <w:szCs w:val="20"/>
        </w:rPr>
        <w:t>список работников, имеющих право на дополнительный отпуск и сокращенный рабочий день;</w:t>
      </w:r>
    </w:p>
    <w:p w14:paraId="3CD0626D" w14:textId="77777777" w:rsidR="00F37CD7" w:rsidRPr="00C52759" w:rsidRDefault="00F37CD7" w:rsidP="00C52759">
      <w:pPr>
        <w:pStyle w:val="afff1"/>
        <w:numPr>
          <w:ilvl w:val="0"/>
          <w:numId w:val="46"/>
        </w:numPr>
        <w:jc w:val="both"/>
        <w:rPr>
          <w:sz w:val="20"/>
          <w:szCs w:val="20"/>
        </w:rPr>
      </w:pPr>
      <w:r w:rsidRPr="00C52759">
        <w:rPr>
          <w:sz w:val="20"/>
          <w:szCs w:val="20"/>
        </w:rPr>
        <w:t>список профессий рабочих и должностей служащих, имеющих право на   досрочное назначение трудовой пенсии;</w:t>
      </w:r>
    </w:p>
    <w:p w14:paraId="215CC937" w14:textId="77777777" w:rsidR="00F37CD7" w:rsidRPr="00C52759" w:rsidRDefault="00F37CD7" w:rsidP="00C52759">
      <w:pPr>
        <w:pStyle w:val="afff1"/>
        <w:numPr>
          <w:ilvl w:val="0"/>
          <w:numId w:val="46"/>
        </w:numPr>
        <w:jc w:val="both"/>
        <w:rPr>
          <w:sz w:val="20"/>
          <w:szCs w:val="20"/>
        </w:rPr>
      </w:pPr>
      <w:r w:rsidRPr="00C52759">
        <w:rPr>
          <w:sz w:val="20"/>
          <w:szCs w:val="20"/>
        </w:rPr>
        <w:t>список профессий рабочих и должностей служащих, имеющих право на доплаты (размер повышения оплаты труда) к окладу (факторы, их обусловливающие);</w:t>
      </w:r>
    </w:p>
    <w:p w14:paraId="7F9FFFBE" w14:textId="77777777" w:rsidR="00F37CD7" w:rsidRPr="00C52759" w:rsidRDefault="00F37CD7" w:rsidP="00C52759">
      <w:pPr>
        <w:pStyle w:val="afff1"/>
        <w:numPr>
          <w:ilvl w:val="0"/>
          <w:numId w:val="46"/>
        </w:numPr>
        <w:jc w:val="both"/>
        <w:rPr>
          <w:sz w:val="20"/>
          <w:szCs w:val="20"/>
        </w:rPr>
      </w:pPr>
      <w:r w:rsidRPr="00C52759">
        <w:rPr>
          <w:sz w:val="20"/>
          <w:szCs w:val="20"/>
        </w:rPr>
        <w:t>список работников, которым выдаются средства индивидуальной защиты;</w:t>
      </w:r>
    </w:p>
    <w:p w14:paraId="38232824" w14:textId="77777777" w:rsidR="00F37CD7" w:rsidRPr="00C52759" w:rsidRDefault="00F37CD7" w:rsidP="00C52759">
      <w:pPr>
        <w:pStyle w:val="afff1"/>
        <w:numPr>
          <w:ilvl w:val="0"/>
          <w:numId w:val="46"/>
        </w:numPr>
        <w:jc w:val="both"/>
        <w:rPr>
          <w:sz w:val="20"/>
          <w:szCs w:val="20"/>
        </w:rPr>
      </w:pPr>
      <w:r w:rsidRPr="00C52759">
        <w:rPr>
          <w:sz w:val="20"/>
          <w:szCs w:val="20"/>
        </w:rPr>
        <w:t>сведения об инвалидах, работающих в организации;</w:t>
      </w:r>
    </w:p>
    <w:p w14:paraId="37C7BA54" w14:textId="77777777" w:rsidR="00F37CD7" w:rsidRPr="00C52759" w:rsidRDefault="00F37CD7" w:rsidP="00C52759">
      <w:pPr>
        <w:pStyle w:val="afff1"/>
        <w:numPr>
          <w:ilvl w:val="0"/>
          <w:numId w:val="46"/>
        </w:numPr>
        <w:jc w:val="both"/>
        <w:rPr>
          <w:sz w:val="20"/>
          <w:szCs w:val="20"/>
        </w:rPr>
      </w:pPr>
      <w:r w:rsidRPr="00C52759">
        <w:rPr>
          <w:sz w:val="20"/>
          <w:szCs w:val="20"/>
        </w:rPr>
        <w:t>страховые номера индивидуальных лицевых счетов работников, рабочие места которых подлежат СОУТ согласно Контракту;</w:t>
      </w:r>
    </w:p>
    <w:p w14:paraId="04440CC6" w14:textId="701BE567" w:rsidR="00F37CD7" w:rsidRPr="00C52759" w:rsidRDefault="00F37CD7" w:rsidP="00C52759">
      <w:pPr>
        <w:pStyle w:val="afff1"/>
        <w:numPr>
          <w:ilvl w:val="0"/>
          <w:numId w:val="46"/>
        </w:numPr>
        <w:jc w:val="both"/>
        <w:rPr>
          <w:sz w:val="20"/>
          <w:szCs w:val="20"/>
        </w:rPr>
      </w:pPr>
      <w:r w:rsidRPr="00C52759">
        <w:rPr>
          <w:sz w:val="20"/>
          <w:szCs w:val="20"/>
        </w:rPr>
        <w:t xml:space="preserve">перечень оборудования, инструментов и приспособлений, применяемых на рабочих местах, подлежащих СОУТ, а также </w:t>
      </w:r>
      <w:r w:rsidR="00AD5099" w:rsidRPr="00C52759">
        <w:rPr>
          <w:sz w:val="20"/>
          <w:szCs w:val="20"/>
        </w:rPr>
        <w:t>используемых материалов и сырья;</w:t>
      </w:r>
    </w:p>
    <w:p w14:paraId="28F31D45" w14:textId="4BBC99D7" w:rsidR="00016D3D" w:rsidRPr="00C52759" w:rsidRDefault="00F37CD7" w:rsidP="00C52759">
      <w:pPr>
        <w:pStyle w:val="afff1"/>
        <w:numPr>
          <w:ilvl w:val="0"/>
          <w:numId w:val="46"/>
        </w:numPr>
        <w:jc w:val="both"/>
        <w:rPr>
          <w:sz w:val="20"/>
          <w:szCs w:val="20"/>
        </w:rPr>
      </w:pPr>
      <w:r w:rsidRPr="00C52759">
        <w:rPr>
          <w:sz w:val="20"/>
          <w:szCs w:val="20"/>
        </w:rPr>
        <w:lastRenderedPageBreak/>
        <w:t>разъяснения по вопросам проведения СОУТ и предложения работников по осуществлению на их рабочих местах идентификации потенциально вредных и (или) опасных производственных факторов (при наличии таких предложений);</w:t>
      </w:r>
    </w:p>
    <w:p w14:paraId="41AABCC1" w14:textId="618AE7FF" w:rsidR="0010207B" w:rsidRPr="00C52759" w:rsidRDefault="0010207B" w:rsidP="00C52759">
      <w:pPr>
        <w:pStyle w:val="afff1"/>
        <w:jc w:val="both"/>
        <w:rPr>
          <w:sz w:val="20"/>
          <w:szCs w:val="20"/>
        </w:rPr>
      </w:pPr>
      <w:r w:rsidRPr="00C52759">
        <w:rPr>
          <w:sz w:val="20"/>
          <w:szCs w:val="20"/>
        </w:rPr>
        <w:t>3.2.2. определить ответственное лицо (лиц) со стороны Заказчика, отвечающее за взаимодействие с Исполнителем по вопросам оказания Услуг в соответствии с Контрактом. Заказчик представляет Исполнителю информацию о назначении ответственного лица (лиц) в письменной форме не позднее 3 рабочих дней с даты подписания Контракта;</w:t>
      </w:r>
    </w:p>
    <w:p w14:paraId="4E181420" w14:textId="77777777" w:rsidR="0010207B" w:rsidRPr="00C52759" w:rsidRDefault="0010207B" w:rsidP="00C52759">
      <w:pPr>
        <w:pStyle w:val="afff1"/>
        <w:jc w:val="both"/>
        <w:rPr>
          <w:sz w:val="20"/>
          <w:szCs w:val="20"/>
        </w:rPr>
      </w:pPr>
      <w:r w:rsidRPr="00C52759">
        <w:rPr>
          <w:sz w:val="20"/>
          <w:szCs w:val="20"/>
        </w:rPr>
        <w:t xml:space="preserve">3.2.3. в процессе проведения СОУТ предоставить Исполнителю необходимые сведения, 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оборудование, материалы и сырье, а также документы, регламентирующие обязанности работника, занятого на данном рабочем месте; </w:t>
      </w:r>
    </w:p>
    <w:p w14:paraId="0CC8EB91" w14:textId="77777777" w:rsidR="0010207B" w:rsidRPr="00C52759" w:rsidRDefault="0010207B" w:rsidP="00C52759">
      <w:pPr>
        <w:pStyle w:val="afff1"/>
        <w:jc w:val="both"/>
        <w:rPr>
          <w:sz w:val="20"/>
          <w:szCs w:val="20"/>
        </w:rPr>
      </w:pPr>
      <w:r w:rsidRPr="00C52759">
        <w:rPr>
          <w:sz w:val="20"/>
          <w:szCs w:val="20"/>
        </w:rPr>
        <w:t>3.2.4. не предпринимать каких бы то ни было преднамеренных действий, направленных на сужение круга вопросов, подлежащих выяснению при проведении СОУТ и влияющих на результаты ее проведения;</w:t>
      </w:r>
    </w:p>
    <w:p w14:paraId="1301C849" w14:textId="77777777" w:rsidR="0010207B" w:rsidRPr="00C52759" w:rsidRDefault="0010207B" w:rsidP="00C52759">
      <w:pPr>
        <w:pStyle w:val="afff1"/>
        <w:jc w:val="both"/>
        <w:rPr>
          <w:sz w:val="20"/>
          <w:szCs w:val="20"/>
        </w:rPr>
      </w:pPr>
      <w:r w:rsidRPr="00C52759">
        <w:rPr>
          <w:sz w:val="20"/>
          <w:szCs w:val="20"/>
        </w:rPr>
        <w:t>3.2.5. содействовать Исполнителю в своевременном и полном проведении СОУТ, создавать для этого соответствующие условия;</w:t>
      </w:r>
    </w:p>
    <w:p w14:paraId="466D4B3F" w14:textId="77777777" w:rsidR="0010207B" w:rsidRPr="00C52759" w:rsidRDefault="0010207B" w:rsidP="00C52759">
      <w:pPr>
        <w:pStyle w:val="afff1"/>
        <w:jc w:val="both"/>
        <w:rPr>
          <w:sz w:val="20"/>
          <w:szCs w:val="20"/>
        </w:rPr>
      </w:pPr>
      <w:r w:rsidRPr="00C52759">
        <w:rPr>
          <w:sz w:val="20"/>
          <w:szCs w:val="20"/>
        </w:rPr>
        <w:t>3.2.6. обеспечивать доступ к рабочим местам представителям Исполнителя;</w:t>
      </w:r>
    </w:p>
    <w:p w14:paraId="69EC8899" w14:textId="77777777" w:rsidR="0010207B" w:rsidRPr="00C52759" w:rsidRDefault="0010207B" w:rsidP="00C52759">
      <w:pPr>
        <w:pStyle w:val="afff1"/>
        <w:jc w:val="both"/>
        <w:rPr>
          <w:sz w:val="20"/>
          <w:szCs w:val="20"/>
        </w:rPr>
      </w:pPr>
      <w:r w:rsidRPr="00C52759">
        <w:rPr>
          <w:sz w:val="20"/>
          <w:szCs w:val="20"/>
        </w:rPr>
        <w:t>3.2.7. обеспечивать возможность беспрепятственного вноса на территорию Заказчика и выноса с территории Заказчика оборудования, необходимого для проведения измерений (исследований) вредных и(или) опасных факторов производственной среды и трудового процесса;</w:t>
      </w:r>
    </w:p>
    <w:p w14:paraId="3241582F" w14:textId="77777777" w:rsidR="0010207B" w:rsidRPr="00C52759" w:rsidRDefault="0010207B" w:rsidP="00C52759">
      <w:pPr>
        <w:pStyle w:val="afff1"/>
        <w:jc w:val="both"/>
        <w:rPr>
          <w:sz w:val="20"/>
          <w:szCs w:val="20"/>
        </w:rPr>
      </w:pPr>
      <w:r w:rsidRPr="00C52759">
        <w:rPr>
          <w:sz w:val="20"/>
          <w:szCs w:val="20"/>
        </w:rPr>
        <w:t>3.2.8. сообщать в письменной форме Исполнителю о недостатках, обнаруженных в ходе оказания Услуг, в течение 2 рабочих дней после обнаружения таких недостатков;</w:t>
      </w:r>
    </w:p>
    <w:p w14:paraId="0FE0CD8E" w14:textId="77777777" w:rsidR="0010207B" w:rsidRPr="00C52759" w:rsidRDefault="0010207B" w:rsidP="00C52759">
      <w:pPr>
        <w:pStyle w:val="afff1"/>
        <w:jc w:val="both"/>
        <w:rPr>
          <w:sz w:val="20"/>
          <w:szCs w:val="20"/>
        </w:rPr>
      </w:pPr>
      <w:r w:rsidRPr="00C52759">
        <w:rPr>
          <w:sz w:val="20"/>
          <w:szCs w:val="20"/>
        </w:rPr>
        <w:t>3.2.9. давать работникам организации-Заказчика необходимые разъяснения по вопросам проведения СОУТ на их рабочих местах;</w:t>
      </w:r>
    </w:p>
    <w:p w14:paraId="3E3A8931" w14:textId="77777777" w:rsidR="0010207B" w:rsidRPr="00C52759" w:rsidRDefault="0010207B" w:rsidP="00C52759">
      <w:pPr>
        <w:pStyle w:val="afff1"/>
        <w:jc w:val="both"/>
        <w:rPr>
          <w:sz w:val="20"/>
          <w:szCs w:val="20"/>
          <w:u w:val="single"/>
        </w:rPr>
      </w:pPr>
      <w:r w:rsidRPr="00C52759">
        <w:rPr>
          <w:sz w:val="20"/>
          <w:szCs w:val="20"/>
        </w:rPr>
        <w:t xml:space="preserve">3.2.10. своевременно принять и оплатить надлежащим образом оказанные Исполнителем Услуги в соответствии с Контрактом; </w:t>
      </w:r>
    </w:p>
    <w:p w14:paraId="66ADF703" w14:textId="77777777" w:rsidR="0010207B" w:rsidRPr="00C52759" w:rsidRDefault="0010207B" w:rsidP="00C52759">
      <w:pPr>
        <w:pStyle w:val="afff1"/>
        <w:jc w:val="both"/>
        <w:rPr>
          <w:sz w:val="20"/>
          <w:szCs w:val="20"/>
        </w:rPr>
      </w:pPr>
      <w:r w:rsidRPr="00C52759">
        <w:rPr>
          <w:sz w:val="20"/>
          <w:szCs w:val="20"/>
        </w:rPr>
        <w:t>3.2.11. в течение 3 рабочих дней с даты утверждения отчета о проведении СОУТ уведомить об этом Исполнителя любым доступным способом, обеспечивающим возможность подтверждения факта такого уведомления, а также направить в адрес Исполнителя копию утвержденного отчета о проведении СОУТ заказным почтовым отправлением с уведомлением о вручении либо в форме электронного документа, подписанного квалифицированной электронной подписью;</w:t>
      </w:r>
    </w:p>
    <w:p w14:paraId="3AEA229B" w14:textId="77777777" w:rsidR="0010207B" w:rsidRPr="00C52759" w:rsidRDefault="0010207B" w:rsidP="00C52759">
      <w:pPr>
        <w:pStyle w:val="afff1"/>
        <w:jc w:val="both"/>
        <w:rPr>
          <w:sz w:val="20"/>
          <w:szCs w:val="20"/>
        </w:rPr>
      </w:pPr>
      <w:r w:rsidRPr="00C52759">
        <w:rPr>
          <w:sz w:val="20"/>
          <w:szCs w:val="20"/>
        </w:rPr>
        <w:t>3.2.12. обеспечить присутствие своего представителя на время проведения измерений (исследований) вредных и (или) опасных факторов производственной среды и трудового процесса для предоставления необходимой информации об условиях труда на рабочих местах;</w:t>
      </w:r>
    </w:p>
    <w:p w14:paraId="433E5918" w14:textId="77777777" w:rsidR="0010207B" w:rsidRPr="00C52759" w:rsidRDefault="0010207B" w:rsidP="00C52759">
      <w:pPr>
        <w:pStyle w:val="afff1"/>
        <w:jc w:val="both"/>
        <w:rPr>
          <w:sz w:val="20"/>
          <w:szCs w:val="20"/>
        </w:rPr>
      </w:pPr>
      <w:r w:rsidRPr="00C52759">
        <w:rPr>
          <w:sz w:val="20"/>
          <w:szCs w:val="20"/>
        </w:rPr>
        <w:t>3.2.13. исполнять требования законодательства Российской Федерации о СОУТ и иные обязанности, предусмотренные Контрактом.</w:t>
      </w:r>
    </w:p>
    <w:p w14:paraId="49ECBDD1" w14:textId="77777777" w:rsidR="0010207B" w:rsidRPr="00C52759" w:rsidRDefault="0010207B" w:rsidP="00C52759">
      <w:pPr>
        <w:pStyle w:val="afff1"/>
        <w:jc w:val="both"/>
        <w:rPr>
          <w:sz w:val="20"/>
          <w:szCs w:val="20"/>
        </w:rPr>
      </w:pPr>
      <w:r w:rsidRPr="00C52759">
        <w:rPr>
          <w:sz w:val="20"/>
          <w:szCs w:val="20"/>
        </w:rPr>
        <w:t>3.3. Предоставляемая Заказчиком информация может содержать персональные данные работников Заказчика. Предоставляя Исполнителю указанную информацию о персональных данных, Заказчик тем самым подтверждает, что получил или получит все необходимые разрешения на их обработку Исполнителем согласно законодательству Российской Федерации о персональных данных.</w:t>
      </w:r>
    </w:p>
    <w:p w14:paraId="1A3ADB70" w14:textId="77777777" w:rsidR="0010207B" w:rsidRPr="00C52759" w:rsidRDefault="0010207B" w:rsidP="00C52759">
      <w:pPr>
        <w:pStyle w:val="afff1"/>
        <w:jc w:val="both"/>
        <w:rPr>
          <w:sz w:val="20"/>
          <w:szCs w:val="20"/>
        </w:rPr>
      </w:pPr>
      <w:r w:rsidRPr="00C52759">
        <w:rPr>
          <w:sz w:val="20"/>
          <w:szCs w:val="20"/>
        </w:rPr>
        <w:t>3.4. Исполнитель имеет право:</w:t>
      </w:r>
    </w:p>
    <w:p w14:paraId="5F01095D" w14:textId="77777777" w:rsidR="0010207B" w:rsidRPr="00C52759" w:rsidRDefault="0010207B" w:rsidP="00C52759">
      <w:pPr>
        <w:pStyle w:val="afff1"/>
        <w:jc w:val="both"/>
        <w:rPr>
          <w:sz w:val="20"/>
          <w:szCs w:val="20"/>
        </w:rPr>
      </w:pPr>
      <w:r w:rsidRPr="00C52759">
        <w:rPr>
          <w:sz w:val="20"/>
          <w:szCs w:val="20"/>
        </w:rPr>
        <w:t>3.4.1. отказаться в порядке, установленном Федеральным законом от 28.12.2013 № 426-ФЗ, от проведения СОУТ, если при ее проведении возникла либо может возникнуть угроза жизни или здоровью работников организации-Заказчика;</w:t>
      </w:r>
    </w:p>
    <w:p w14:paraId="45D11F09" w14:textId="77777777" w:rsidR="0010207B" w:rsidRPr="00C52759" w:rsidRDefault="0010207B" w:rsidP="00C52759">
      <w:pPr>
        <w:pStyle w:val="afff1"/>
        <w:jc w:val="both"/>
        <w:rPr>
          <w:sz w:val="20"/>
          <w:szCs w:val="20"/>
        </w:rPr>
      </w:pPr>
      <w:r w:rsidRPr="00C52759">
        <w:rPr>
          <w:sz w:val="20"/>
          <w:szCs w:val="20"/>
        </w:rPr>
        <w:t>3.4.2. получать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14:paraId="02A0657B" w14:textId="77777777" w:rsidR="0010207B" w:rsidRPr="00C52759" w:rsidRDefault="0010207B" w:rsidP="00C52759">
      <w:pPr>
        <w:pStyle w:val="afff1"/>
        <w:jc w:val="both"/>
        <w:rPr>
          <w:sz w:val="20"/>
          <w:szCs w:val="20"/>
        </w:rPr>
      </w:pPr>
      <w:r w:rsidRPr="00C52759">
        <w:rPr>
          <w:sz w:val="20"/>
          <w:szCs w:val="20"/>
        </w:rPr>
        <w:t>3.4.3. в случае выявления в ходе оказания Услуг обстоятельств, оказывающих либо способных оказать существенное влияние на результаты СОУТ, информировать об этом Заказчика;</w:t>
      </w:r>
    </w:p>
    <w:p w14:paraId="5E61BE8D" w14:textId="77777777" w:rsidR="0010207B" w:rsidRPr="00C52759" w:rsidRDefault="0010207B" w:rsidP="00C52759">
      <w:pPr>
        <w:pStyle w:val="afff1"/>
        <w:jc w:val="both"/>
        <w:rPr>
          <w:sz w:val="20"/>
          <w:szCs w:val="20"/>
        </w:rPr>
      </w:pPr>
      <w:r w:rsidRPr="00C52759">
        <w:rPr>
          <w:sz w:val="20"/>
          <w:szCs w:val="20"/>
        </w:rPr>
        <w:t>3.4.4. страховать имущественную ответственность по обязательствам, возникающим вследствие причинения ущерба Заказчику и (или) работникам Заказчика, в отношении рабочих мест которых проводилась СОУТ;</w:t>
      </w:r>
    </w:p>
    <w:p w14:paraId="66D82122" w14:textId="77777777" w:rsidR="0010207B" w:rsidRPr="00C52759" w:rsidRDefault="0010207B" w:rsidP="00C52759">
      <w:pPr>
        <w:pStyle w:val="afff1"/>
        <w:jc w:val="both"/>
        <w:rPr>
          <w:sz w:val="20"/>
          <w:szCs w:val="20"/>
        </w:rPr>
      </w:pPr>
      <w:r w:rsidRPr="00C52759">
        <w:rPr>
          <w:sz w:val="20"/>
          <w:szCs w:val="20"/>
        </w:rPr>
        <w:t>3.5. Исполнитель обязуется:</w:t>
      </w:r>
    </w:p>
    <w:p w14:paraId="0C7BF424" w14:textId="77777777" w:rsidR="0010207B" w:rsidRPr="00C52759" w:rsidRDefault="0010207B" w:rsidP="00C52759">
      <w:pPr>
        <w:pStyle w:val="afff1"/>
        <w:jc w:val="both"/>
        <w:rPr>
          <w:sz w:val="20"/>
          <w:szCs w:val="20"/>
        </w:rPr>
      </w:pPr>
      <w:r w:rsidRPr="00C52759">
        <w:rPr>
          <w:sz w:val="20"/>
          <w:szCs w:val="20"/>
        </w:rPr>
        <w:t xml:space="preserve"> 3.5.1. предоставлять по требованию Заказчика документы, подтверждающие соответствие Исполнителя требованиям, установленным статьей 19 Федерального закона от 28.12.2013 № 426-ФЗ;</w:t>
      </w:r>
    </w:p>
    <w:p w14:paraId="0A51B3F1" w14:textId="77777777" w:rsidR="0010207B" w:rsidRPr="00C52759" w:rsidRDefault="0010207B" w:rsidP="00C52759">
      <w:pPr>
        <w:pStyle w:val="afff1"/>
        <w:jc w:val="both"/>
        <w:rPr>
          <w:sz w:val="20"/>
          <w:szCs w:val="20"/>
        </w:rPr>
      </w:pPr>
      <w:r w:rsidRPr="00C52759">
        <w:rPr>
          <w:sz w:val="20"/>
          <w:szCs w:val="20"/>
        </w:rPr>
        <w:t xml:space="preserve">3.5.2. предоставлять по требованию Заказчика обоснования результатов проведения СОУТ, а также давать работникам Заказчика разъяснения по вопросам проведения СОУТ на их рабочих местах; </w:t>
      </w:r>
    </w:p>
    <w:p w14:paraId="7B70D420" w14:textId="77777777" w:rsidR="0010207B" w:rsidRPr="00C52759" w:rsidRDefault="0010207B" w:rsidP="00C52759">
      <w:pPr>
        <w:pStyle w:val="afff1"/>
        <w:jc w:val="both"/>
        <w:rPr>
          <w:sz w:val="20"/>
          <w:szCs w:val="20"/>
        </w:rPr>
      </w:pPr>
      <w:r w:rsidRPr="00C52759">
        <w:rPr>
          <w:sz w:val="20"/>
          <w:szCs w:val="20"/>
        </w:rPr>
        <w:t>3.5.3. осуществлять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3286DCF1" w14:textId="77777777" w:rsidR="0010207B" w:rsidRPr="00C52759" w:rsidRDefault="0010207B" w:rsidP="00C52759">
      <w:pPr>
        <w:pStyle w:val="afff1"/>
        <w:jc w:val="both"/>
        <w:rPr>
          <w:sz w:val="20"/>
          <w:szCs w:val="20"/>
        </w:rPr>
      </w:pPr>
      <w:r w:rsidRPr="00C52759">
        <w:rPr>
          <w:sz w:val="20"/>
          <w:szCs w:val="20"/>
        </w:rPr>
        <w:t xml:space="preserve"> 3.5.4. оказывать Услуги с соблюдением требований, установленных Федеральным законом от 28.12.2013 № 426-ФЗ</w:t>
      </w:r>
      <w:r w:rsidRPr="00C52759">
        <w:rPr>
          <w:bCs/>
          <w:kern w:val="32"/>
          <w:sz w:val="20"/>
          <w:szCs w:val="20"/>
        </w:rPr>
        <w:t xml:space="preserve">, </w:t>
      </w:r>
      <w:r w:rsidRPr="00C52759">
        <w:rPr>
          <w:sz w:val="20"/>
          <w:szCs w:val="20"/>
        </w:rPr>
        <w:t xml:space="preserve">а также </w:t>
      </w:r>
      <w:r w:rsidRPr="00C52759">
        <w:rPr>
          <w:bCs/>
          <w:kern w:val="32"/>
          <w:sz w:val="20"/>
          <w:szCs w:val="20"/>
        </w:rPr>
        <w:t>Приказом Минтруда России от 24.01.2014 № 33н в</w:t>
      </w:r>
      <w:r w:rsidRPr="00C52759">
        <w:rPr>
          <w:sz w:val="20"/>
          <w:szCs w:val="20"/>
        </w:rPr>
        <w:t xml:space="preserve"> соответствии с областью аккредитации испытательной лаборатории (центра) Исполнителя; </w:t>
      </w:r>
    </w:p>
    <w:p w14:paraId="7AD6D334" w14:textId="77777777" w:rsidR="0010207B" w:rsidRPr="00C52759" w:rsidRDefault="0010207B" w:rsidP="00C52759">
      <w:pPr>
        <w:pStyle w:val="afff1"/>
        <w:jc w:val="both"/>
        <w:rPr>
          <w:sz w:val="20"/>
          <w:szCs w:val="20"/>
        </w:rPr>
      </w:pPr>
      <w:r w:rsidRPr="00C52759">
        <w:rPr>
          <w:sz w:val="20"/>
          <w:szCs w:val="20"/>
        </w:rPr>
        <w:t>3.5.5. применять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14:paraId="1E7160F0" w14:textId="77777777" w:rsidR="0010207B" w:rsidRPr="00C52759" w:rsidRDefault="0010207B" w:rsidP="00C52759">
      <w:pPr>
        <w:pStyle w:val="afff1"/>
        <w:jc w:val="both"/>
        <w:rPr>
          <w:sz w:val="20"/>
          <w:szCs w:val="20"/>
        </w:rPr>
      </w:pPr>
      <w:r w:rsidRPr="00C52759">
        <w:rPr>
          <w:sz w:val="20"/>
          <w:szCs w:val="20"/>
        </w:rPr>
        <w:t>3.5.6. обеспечивать соблюдение работниками, оказывающими Услуги, требований внутриобъектового режима, режима работы и внутреннего трудового распорядка Заказчика при обязательном наличии у них документов, удостоверяющих личность;</w:t>
      </w:r>
    </w:p>
    <w:p w14:paraId="7EA09227" w14:textId="77777777" w:rsidR="0010207B" w:rsidRPr="00C52759" w:rsidRDefault="0010207B" w:rsidP="00C52759">
      <w:pPr>
        <w:pStyle w:val="afff1"/>
        <w:jc w:val="both"/>
        <w:rPr>
          <w:sz w:val="20"/>
          <w:szCs w:val="20"/>
        </w:rPr>
      </w:pPr>
      <w:r w:rsidRPr="00C52759">
        <w:rPr>
          <w:sz w:val="20"/>
          <w:szCs w:val="20"/>
        </w:rPr>
        <w:t>3.5.7.  предоставлять по запросу Заказчика информацию о ходе оказания Услуг;</w:t>
      </w:r>
    </w:p>
    <w:p w14:paraId="7113E07F" w14:textId="77777777" w:rsidR="0010207B" w:rsidRPr="00C52759" w:rsidRDefault="0010207B" w:rsidP="00C52759">
      <w:pPr>
        <w:pStyle w:val="afff1"/>
        <w:jc w:val="both"/>
        <w:rPr>
          <w:sz w:val="20"/>
          <w:szCs w:val="20"/>
        </w:rPr>
      </w:pPr>
      <w:r w:rsidRPr="00C52759">
        <w:rPr>
          <w:sz w:val="20"/>
          <w:szCs w:val="20"/>
        </w:rPr>
        <w:lastRenderedPageBreak/>
        <w:t>3.5.8. своевременно устранять выявленные Заказчиком недостатки;</w:t>
      </w:r>
    </w:p>
    <w:p w14:paraId="22984B92" w14:textId="77777777" w:rsidR="0010207B" w:rsidRPr="00C52759" w:rsidRDefault="0010207B" w:rsidP="00C52759">
      <w:pPr>
        <w:pStyle w:val="afff1"/>
        <w:jc w:val="both"/>
        <w:rPr>
          <w:sz w:val="20"/>
          <w:szCs w:val="20"/>
        </w:rPr>
      </w:pPr>
      <w:r w:rsidRPr="00C52759">
        <w:rPr>
          <w:sz w:val="20"/>
          <w:szCs w:val="20"/>
        </w:rPr>
        <w:t>3.5.9. направить Заказчику уведомление в письменной форме о случаях приостановления действия аттестата аккредитации, окончания действия аттестата аккредитации, сокращения области аккредитации, внесения в реестр организаций, проводящих СОУТ, записи о приостановлении деятельности, а также о начале процедуры подтверждения компетентности испытательной лаборатории (центра) в течение 2 рабочих дней с даты наступления указанных обстоятельств;</w:t>
      </w:r>
    </w:p>
    <w:p w14:paraId="4797D503" w14:textId="77777777" w:rsidR="0010207B" w:rsidRPr="00C52759" w:rsidRDefault="0010207B" w:rsidP="00C52759">
      <w:pPr>
        <w:pStyle w:val="afff1"/>
        <w:jc w:val="both"/>
        <w:rPr>
          <w:sz w:val="20"/>
          <w:szCs w:val="20"/>
        </w:rPr>
      </w:pPr>
      <w:r w:rsidRPr="00C52759">
        <w:rPr>
          <w:sz w:val="20"/>
          <w:szCs w:val="20"/>
        </w:rPr>
        <w:t xml:space="preserve">3.5.10. передать Заказчику в срок, установленный Контрактом, отчет о проведении СОУТ на бумажном носителе; </w:t>
      </w:r>
    </w:p>
    <w:p w14:paraId="26D3BE0A" w14:textId="77777777" w:rsidR="0010207B" w:rsidRPr="00C52759" w:rsidRDefault="0010207B" w:rsidP="00C52759">
      <w:pPr>
        <w:pStyle w:val="afff1"/>
        <w:jc w:val="both"/>
        <w:rPr>
          <w:sz w:val="20"/>
          <w:szCs w:val="20"/>
        </w:rPr>
      </w:pPr>
      <w:r w:rsidRPr="00C52759">
        <w:rPr>
          <w:sz w:val="20"/>
          <w:szCs w:val="20"/>
        </w:rPr>
        <w:t>3.5.11. соблюдать требования об обеспечении конфиденциальности информации в соответствии с требованиями законодательства Российской Федерации;</w:t>
      </w:r>
    </w:p>
    <w:p w14:paraId="242E5954" w14:textId="77777777" w:rsidR="0010207B" w:rsidRPr="00C52759" w:rsidRDefault="0010207B" w:rsidP="00C52759">
      <w:pPr>
        <w:pStyle w:val="afff1"/>
        <w:jc w:val="both"/>
        <w:rPr>
          <w:sz w:val="20"/>
          <w:szCs w:val="20"/>
        </w:rPr>
      </w:pPr>
      <w:r w:rsidRPr="00C52759">
        <w:rPr>
          <w:sz w:val="20"/>
          <w:szCs w:val="20"/>
        </w:rPr>
        <w:t>3.5.12. обеспечить сохранность документов, получаемых от Заказчика в ходе оказания Услуг;</w:t>
      </w:r>
    </w:p>
    <w:p w14:paraId="2125C13C" w14:textId="77777777" w:rsidR="0010207B" w:rsidRPr="00C52759" w:rsidRDefault="0010207B" w:rsidP="00C52759">
      <w:pPr>
        <w:pStyle w:val="afff1"/>
        <w:jc w:val="both"/>
        <w:rPr>
          <w:sz w:val="20"/>
          <w:szCs w:val="20"/>
        </w:rPr>
      </w:pPr>
      <w:r w:rsidRPr="00C52759">
        <w:rPr>
          <w:sz w:val="20"/>
          <w:szCs w:val="20"/>
        </w:rPr>
        <w:t xml:space="preserve">3.5.13. предоставить разъяснения Заказчику в отношении оказанных Услуг в случае обнаружения уполномоченными на проведение экспертизы качества СОУТ органами несоответствия объема и стоимости Услуг, оказанных Исполнителем, сведениям, содержащимся акте сдачи-приемки оказанных Услуг; </w:t>
      </w:r>
    </w:p>
    <w:p w14:paraId="4072ECD8" w14:textId="77777777" w:rsidR="0010207B" w:rsidRPr="00C52759" w:rsidRDefault="0010207B" w:rsidP="00C52759">
      <w:pPr>
        <w:pStyle w:val="afff1"/>
        <w:jc w:val="both"/>
        <w:rPr>
          <w:color w:val="000000" w:themeColor="text1"/>
          <w:sz w:val="20"/>
          <w:szCs w:val="20"/>
        </w:rPr>
      </w:pPr>
      <w:r w:rsidRPr="00C52759">
        <w:rPr>
          <w:sz w:val="20"/>
          <w:szCs w:val="20"/>
        </w:rPr>
        <w:t xml:space="preserve"> 3.5.14.  </w:t>
      </w:r>
      <w:r w:rsidR="00297499" w:rsidRPr="00C52759">
        <w:rPr>
          <w:sz w:val="20"/>
          <w:szCs w:val="20"/>
        </w:rPr>
        <w:t>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r w:rsidRPr="00C52759">
        <w:rPr>
          <w:color w:val="000000" w:themeColor="text1"/>
          <w:sz w:val="20"/>
          <w:szCs w:val="20"/>
        </w:rPr>
        <w:t>;</w:t>
      </w:r>
    </w:p>
    <w:p w14:paraId="13F4F057" w14:textId="77777777" w:rsidR="0010207B" w:rsidRPr="00C52759" w:rsidRDefault="0010207B" w:rsidP="00C52759">
      <w:pPr>
        <w:pStyle w:val="afff1"/>
        <w:jc w:val="both"/>
        <w:rPr>
          <w:color w:val="000000" w:themeColor="text1"/>
          <w:sz w:val="20"/>
          <w:szCs w:val="20"/>
        </w:rPr>
      </w:pPr>
      <w:r w:rsidRPr="00C52759">
        <w:rPr>
          <w:sz w:val="20"/>
          <w:szCs w:val="20"/>
        </w:rPr>
        <w:t xml:space="preserve">3.5.15.  </w:t>
      </w:r>
      <w:r w:rsidR="00297499" w:rsidRPr="00C52759">
        <w:rPr>
          <w:sz w:val="20"/>
          <w:szCs w:val="20"/>
        </w:rPr>
        <w:t>Исполнитель по окончании оказания услуг</w:t>
      </w:r>
      <w:r w:rsidR="00045002" w:rsidRPr="00C52759">
        <w:rPr>
          <w:sz w:val="20"/>
          <w:szCs w:val="20"/>
        </w:rPr>
        <w:t xml:space="preserve"> согласно п. 5.5 </w:t>
      </w:r>
      <w:r w:rsidR="003075E1" w:rsidRPr="00C52759">
        <w:rPr>
          <w:sz w:val="20"/>
          <w:szCs w:val="20"/>
        </w:rPr>
        <w:t>Контракта</w:t>
      </w:r>
      <w:r w:rsidR="00297499" w:rsidRPr="00C52759">
        <w:rPr>
          <w:sz w:val="20"/>
          <w:szCs w:val="20"/>
        </w:rPr>
        <w:t xml:space="preserve"> предоставляет Заказчику акт об оказании услуг, счет, (счет-фактуру при наличии) В случае допущенных ошибок, описок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r w:rsidRPr="00C52759">
        <w:rPr>
          <w:color w:val="000000" w:themeColor="text1"/>
          <w:sz w:val="20"/>
          <w:szCs w:val="20"/>
        </w:rPr>
        <w:t>;</w:t>
      </w:r>
    </w:p>
    <w:p w14:paraId="36B4F33A" w14:textId="77777777" w:rsidR="0010207B" w:rsidRPr="00C52759" w:rsidRDefault="0010207B" w:rsidP="00C52759">
      <w:pPr>
        <w:pStyle w:val="afff1"/>
        <w:jc w:val="both"/>
        <w:rPr>
          <w:bCs/>
          <w:kern w:val="32"/>
          <w:sz w:val="20"/>
          <w:szCs w:val="20"/>
        </w:rPr>
      </w:pPr>
    </w:p>
    <w:p w14:paraId="56E3C5B2" w14:textId="77777777" w:rsidR="0010207B" w:rsidRPr="00C52759" w:rsidRDefault="0010207B" w:rsidP="00C52759">
      <w:pPr>
        <w:widowControl w:val="0"/>
        <w:autoSpaceDE w:val="0"/>
        <w:autoSpaceDN w:val="0"/>
        <w:adjustRightInd w:val="0"/>
        <w:jc w:val="center"/>
        <w:rPr>
          <w:rFonts w:eastAsiaTheme="minorEastAsia"/>
          <w:b/>
          <w:sz w:val="20"/>
          <w:szCs w:val="20"/>
        </w:rPr>
      </w:pPr>
      <w:r w:rsidRPr="00C52759">
        <w:rPr>
          <w:rFonts w:eastAsiaTheme="minorEastAsia"/>
          <w:b/>
          <w:sz w:val="20"/>
          <w:szCs w:val="20"/>
        </w:rPr>
        <w:t>4. ОТЧЕТ О ПРОВЕДЕНИИ СОУТ</w:t>
      </w:r>
    </w:p>
    <w:p w14:paraId="7B241E65" w14:textId="77777777" w:rsidR="0010207B" w:rsidRPr="00C52759" w:rsidRDefault="0010207B" w:rsidP="00C52759">
      <w:pPr>
        <w:pStyle w:val="afff1"/>
        <w:jc w:val="both"/>
        <w:rPr>
          <w:sz w:val="20"/>
          <w:szCs w:val="20"/>
        </w:rPr>
      </w:pPr>
      <w:r w:rsidRPr="00C52759">
        <w:rPr>
          <w:sz w:val="20"/>
          <w:szCs w:val="20"/>
        </w:rPr>
        <w:t>4.1. По окончании оказания Услуг по проведению СОУТ Исполнитель представляет Заказчику отчет о проведении СОУТ.</w:t>
      </w:r>
    </w:p>
    <w:p w14:paraId="33AEF5A3" w14:textId="77777777" w:rsidR="0010207B" w:rsidRPr="00C52759" w:rsidRDefault="0010207B" w:rsidP="00C52759">
      <w:pPr>
        <w:pStyle w:val="afff1"/>
        <w:jc w:val="both"/>
        <w:rPr>
          <w:sz w:val="20"/>
          <w:szCs w:val="20"/>
        </w:rPr>
      </w:pPr>
      <w:r w:rsidRPr="00C52759">
        <w:rPr>
          <w:sz w:val="20"/>
          <w:szCs w:val="20"/>
        </w:rPr>
        <w:t>4.2. Отчет о проведении СОУТ составляется с соблюдением требований, установленных Федеральным законом от 28.12.2013 № 426-ФЗ</w:t>
      </w:r>
      <w:r w:rsidRPr="00C52759">
        <w:rPr>
          <w:bCs/>
          <w:kern w:val="32"/>
          <w:sz w:val="20"/>
          <w:szCs w:val="20"/>
        </w:rPr>
        <w:t xml:space="preserve">, </w:t>
      </w:r>
      <w:r w:rsidRPr="00C52759">
        <w:rPr>
          <w:sz w:val="20"/>
          <w:szCs w:val="20"/>
        </w:rPr>
        <w:t xml:space="preserve">а также </w:t>
      </w:r>
      <w:r w:rsidRPr="00C52759">
        <w:rPr>
          <w:bCs/>
          <w:kern w:val="32"/>
          <w:sz w:val="20"/>
          <w:szCs w:val="20"/>
        </w:rPr>
        <w:t>Приказом Минтруда России от 24.01.2014 № 33н.</w:t>
      </w:r>
    </w:p>
    <w:p w14:paraId="5A124C40" w14:textId="77777777" w:rsidR="0010207B" w:rsidRPr="00C52759" w:rsidRDefault="0010207B" w:rsidP="00C52759">
      <w:pPr>
        <w:pStyle w:val="afff1"/>
        <w:jc w:val="both"/>
        <w:rPr>
          <w:sz w:val="20"/>
          <w:szCs w:val="20"/>
        </w:rPr>
      </w:pPr>
      <w:r w:rsidRPr="00C52759">
        <w:rPr>
          <w:sz w:val="20"/>
          <w:szCs w:val="20"/>
        </w:rPr>
        <w:t>4.3. Отчет о проведении СОУТ на бумажном носителе представляется Исполнителем Заказчику в количестве одного экземпляра.</w:t>
      </w:r>
    </w:p>
    <w:p w14:paraId="0B040B85" w14:textId="77777777" w:rsidR="0010207B" w:rsidRPr="00C52759" w:rsidRDefault="0010207B" w:rsidP="00C52759">
      <w:pPr>
        <w:pStyle w:val="afff1"/>
        <w:jc w:val="both"/>
        <w:rPr>
          <w:sz w:val="20"/>
          <w:szCs w:val="20"/>
        </w:rPr>
      </w:pPr>
      <w:r w:rsidRPr="00C52759">
        <w:rPr>
          <w:sz w:val="20"/>
          <w:szCs w:val="20"/>
        </w:rPr>
        <w:t xml:space="preserve">4.4. Исполнитель в течение 10 (десяти) рабочих дней с даты утверждения отчета о проведении СОУТ передает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квалифицированной электронной подписью, сведения, предусмотренные </w:t>
      </w:r>
      <w:hyperlink w:anchor="P307" w:history="1">
        <w:r w:rsidRPr="00C52759">
          <w:rPr>
            <w:sz w:val="20"/>
            <w:szCs w:val="20"/>
          </w:rPr>
          <w:t>частью 2</w:t>
        </w:r>
      </w:hyperlink>
      <w:r w:rsidRPr="00C52759">
        <w:rPr>
          <w:sz w:val="20"/>
          <w:szCs w:val="20"/>
        </w:rPr>
        <w:t xml:space="preserve"> статьи 18 Федерального закона от 28.12.2013 № 426-ФЗ.</w:t>
      </w:r>
    </w:p>
    <w:p w14:paraId="353A9FBE" w14:textId="77777777" w:rsidR="0010207B" w:rsidRPr="00C52759" w:rsidRDefault="0010207B" w:rsidP="00C52759">
      <w:pPr>
        <w:pStyle w:val="afff1"/>
        <w:jc w:val="both"/>
        <w:rPr>
          <w:sz w:val="20"/>
          <w:szCs w:val="20"/>
        </w:rPr>
      </w:pPr>
    </w:p>
    <w:p w14:paraId="250F1F3B" w14:textId="77777777" w:rsidR="0010207B" w:rsidRPr="00C52759" w:rsidRDefault="0010207B" w:rsidP="00C52759">
      <w:pPr>
        <w:pStyle w:val="afff1"/>
        <w:jc w:val="center"/>
        <w:rPr>
          <w:b/>
          <w:sz w:val="20"/>
          <w:szCs w:val="20"/>
        </w:rPr>
      </w:pPr>
      <w:r w:rsidRPr="00C52759">
        <w:rPr>
          <w:b/>
          <w:sz w:val="20"/>
          <w:szCs w:val="20"/>
        </w:rPr>
        <w:t>5. ПОРЯДОК СДАЧИ И ПРИЕМКИ ОКАЗАННЫХ УСЛУГ</w:t>
      </w:r>
    </w:p>
    <w:p w14:paraId="0B1594BB" w14:textId="77777777" w:rsidR="0010207B" w:rsidRPr="00C52759" w:rsidRDefault="0010207B" w:rsidP="00C52759">
      <w:pPr>
        <w:autoSpaceDE w:val="0"/>
        <w:autoSpaceDN w:val="0"/>
        <w:adjustRightInd w:val="0"/>
        <w:jc w:val="both"/>
        <w:rPr>
          <w:sz w:val="20"/>
          <w:szCs w:val="20"/>
        </w:rPr>
      </w:pPr>
      <w:r w:rsidRPr="00C52759">
        <w:rPr>
          <w:sz w:val="20"/>
          <w:szCs w:val="20"/>
        </w:rPr>
        <w:t xml:space="preserve">5.1.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представить Заказчику результаты оказания Услуг, предусмотренных Контрактом. Заказчик обязан обеспечить приемку оказанных Услуг в соответствии с Федеральным </w:t>
      </w:r>
      <w:hyperlink r:id="rId8" w:history="1">
        <w:r w:rsidRPr="00C52759">
          <w:rPr>
            <w:sz w:val="20"/>
            <w:szCs w:val="20"/>
          </w:rPr>
          <w:t>законом</w:t>
        </w:r>
      </w:hyperlink>
      <w:r w:rsidRPr="00C52759">
        <w:rPr>
          <w:sz w:val="20"/>
          <w:szCs w:val="20"/>
        </w:rPr>
        <w:t xml:space="preserve"> от 05.04.2013 № 44-ФЗ.</w:t>
      </w:r>
    </w:p>
    <w:p w14:paraId="55F77A43" w14:textId="77777777" w:rsidR="0010207B" w:rsidRPr="00C52759" w:rsidRDefault="0010207B" w:rsidP="00C52759">
      <w:pPr>
        <w:pStyle w:val="afff1"/>
        <w:jc w:val="both"/>
        <w:rPr>
          <w:sz w:val="20"/>
          <w:szCs w:val="20"/>
        </w:rPr>
      </w:pPr>
      <w:r w:rsidRPr="00C52759">
        <w:rPr>
          <w:sz w:val="20"/>
          <w:szCs w:val="20"/>
        </w:rPr>
        <w:t xml:space="preserve"> 5.2. 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w:t>
      </w:r>
    </w:p>
    <w:p w14:paraId="121A3C40" w14:textId="77777777" w:rsidR="0010207B" w:rsidRPr="00C52759" w:rsidRDefault="0010207B" w:rsidP="00C52759">
      <w:pPr>
        <w:pStyle w:val="afff1"/>
        <w:jc w:val="both"/>
        <w:rPr>
          <w:sz w:val="20"/>
          <w:szCs w:val="20"/>
        </w:rPr>
      </w:pPr>
      <w:r w:rsidRPr="00C52759">
        <w:rPr>
          <w:sz w:val="20"/>
          <w:szCs w:val="20"/>
        </w:rPr>
        <w:t>5.3.  Для проведения Экспертизы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Экспертизы оформляются в виде заключения о результатах экспертизы (далее – Заключение),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138629E9" w14:textId="77777777" w:rsidR="0010207B" w:rsidRPr="00C52759" w:rsidRDefault="0010207B" w:rsidP="00C52759">
      <w:pPr>
        <w:pStyle w:val="afff1"/>
        <w:jc w:val="both"/>
        <w:rPr>
          <w:sz w:val="20"/>
          <w:szCs w:val="20"/>
        </w:rPr>
      </w:pPr>
      <w:r w:rsidRPr="00C52759">
        <w:rPr>
          <w:sz w:val="20"/>
          <w:szCs w:val="20"/>
        </w:rPr>
        <w:t xml:space="preserve"> 5.4. По решению Заказчика для приемки оказанных Услуг может создаваться приемочная комиссия.</w:t>
      </w:r>
    </w:p>
    <w:p w14:paraId="1D028E23" w14:textId="77777777" w:rsidR="0010207B" w:rsidRPr="00C52759" w:rsidRDefault="0010207B" w:rsidP="00C52759">
      <w:pPr>
        <w:pStyle w:val="afff1"/>
        <w:jc w:val="both"/>
        <w:rPr>
          <w:color w:val="000000"/>
          <w:sz w:val="20"/>
          <w:szCs w:val="20"/>
        </w:rPr>
      </w:pPr>
      <w:r w:rsidRPr="00C52759">
        <w:rPr>
          <w:sz w:val="20"/>
          <w:szCs w:val="20"/>
        </w:rPr>
        <w:t xml:space="preserve">5.5.  </w:t>
      </w:r>
      <w:r w:rsidRPr="00C52759">
        <w:rPr>
          <w:color w:val="000000"/>
          <w:sz w:val="20"/>
          <w:szCs w:val="20"/>
        </w:rPr>
        <w:t xml:space="preserve">По завершении оказания Услуг Исполнитель направляет Заказчику </w:t>
      </w:r>
      <w:r w:rsidR="00297499" w:rsidRPr="00C52759">
        <w:rPr>
          <w:color w:val="000000"/>
          <w:sz w:val="20"/>
          <w:szCs w:val="20"/>
        </w:rPr>
        <w:t>акт об оказании услуг</w:t>
      </w:r>
      <w:r w:rsidRPr="00C52759">
        <w:rPr>
          <w:color w:val="000000"/>
          <w:sz w:val="20"/>
          <w:szCs w:val="20"/>
        </w:rPr>
        <w:t xml:space="preserve">, счета, </w:t>
      </w:r>
      <w:r w:rsidRPr="00C52759">
        <w:rPr>
          <w:color w:val="000000"/>
          <w:sz w:val="20"/>
          <w:szCs w:val="20"/>
          <w:highlight w:val="yellow"/>
        </w:rPr>
        <w:t>счета-фактуры (при наличии).</w:t>
      </w:r>
      <w:r w:rsidRPr="00C52759">
        <w:rPr>
          <w:color w:val="000000"/>
          <w:sz w:val="20"/>
          <w:szCs w:val="20"/>
        </w:rPr>
        <w:t xml:space="preserve"> </w:t>
      </w:r>
    </w:p>
    <w:p w14:paraId="06139AED" w14:textId="77777777" w:rsidR="0010207B" w:rsidRPr="00C52759" w:rsidRDefault="0010207B" w:rsidP="00C52759">
      <w:pPr>
        <w:pStyle w:val="afff1"/>
        <w:jc w:val="both"/>
        <w:rPr>
          <w:color w:val="000000"/>
          <w:sz w:val="20"/>
          <w:szCs w:val="20"/>
        </w:rPr>
      </w:pPr>
      <w:r w:rsidRPr="00C52759">
        <w:rPr>
          <w:color w:val="000000"/>
          <w:sz w:val="20"/>
          <w:szCs w:val="20"/>
        </w:rPr>
        <w:t xml:space="preserve">5.6. В случае получения мотивированного отказа от подписания документа о приемке Исполнитель </w:t>
      </w:r>
      <w:r w:rsidR="00045002" w:rsidRPr="00C52759">
        <w:rPr>
          <w:color w:val="000000"/>
          <w:sz w:val="20"/>
          <w:szCs w:val="20"/>
        </w:rPr>
        <w:t>обязан</w:t>
      </w:r>
      <w:r w:rsidRPr="00C52759">
        <w:rPr>
          <w:color w:val="000000"/>
          <w:sz w:val="20"/>
          <w:szCs w:val="20"/>
        </w:rPr>
        <w:t xml:space="preserve"> устранить причины, указанные в таком мотивированном отказе, и направить Заказчику </w:t>
      </w:r>
      <w:r w:rsidR="00045002" w:rsidRPr="00C52759">
        <w:rPr>
          <w:color w:val="000000"/>
          <w:sz w:val="20"/>
          <w:szCs w:val="20"/>
        </w:rPr>
        <w:t xml:space="preserve">исправленный акт об оказании услуг </w:t>
      </w:r>
      <w:r w:rsidRPr="00C52759">
        <w:rPr>
          <w:color w:val="000000"/>
          <w:sz w:val="20"/>
          <w:szCs w:val="20"/>
        </w:rPr>
        <w:t xml:space="preserve">в течение 2 рабочих дней с даты получения такого мотивированного отказа. </w:t>
      </w:r>
    </w:p>
    <w:p w14:paraId="392B3124" w14:textId="77777777" w:rsidR="0010207B" w:rsidRPr="00C52759" w:rsidRDefault="0010207B" w:rsidP="00C52759">
      <w:pPr>
        <w:pStyle w:val="afff1"/>
        <w:jc w:val="both"/>
        <w:rPr>
          <w:color w:val="000000"/>
          <w:sz w:val="20"/>
          <w:szCs w:val="20"/>
        </w:rPr>
      </w:pPr>
      <w:r w:rsidRPr="00C52759">
        <w:rPr>
          <w:color w:val="000000"/>
          <w:sz w:val="20"/>
          <w:szCs w:val="20"/>
        </w:rPr>
        <w:t xml:space="preserve">5.10.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 </w:t>
      </w:r>
    </w:p>
    <w:p w14:paraId="49091103" w14:textId="77777777" w:rsidR="0010207B" w:rsidRPr="00C52759" w:rsidRDefault="0010207B" w:rsidP="00C52759">
      <w:pPr>
        <w:pStyle w:val="afff1"/>
        <w:jc w:val="both"/>
        <w:rPr>
          <w:color w:val="000000"/>
          <w:sz w:val="20"/>
          <w:szCs w:val="20"/>
        </w:rPr>
      </w:pPr>
      <w:r w:rsidRPr="00C52759">
        <w:rPr>
          <w:color w:val="000000"/>
          <w:sz w:val="20"/>
          <w:szCs w:val="20"/>
        </w:rPr>
        <w:t xml:space="preserve">5.11. По завершении оказания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статьей 410 ГК РФ. </w:t>
      </w:r>
    </w:p>
    <w:p w14:paraId="7BDE7F3F" w14:textId="2AEE5A61" w:rsidR="0010207B" w:rsidRPr="00C52759" w:rsidRDefault="0010207B" w:rsidP="00C52759">
      <w:pPr>
        <w:pStyle w:val="afff1"/>
        <w:jc w:val="both"/>
        <w:rPr>
          <w:color w:val="000000"/>
          <w:sz w:val="20"/>
          <w:szCs w:val="20"/>
        </w:rPr>
      </w:pPr>
      <w:r w:rsidRPr="00C52759">
        <w:rPr>
          <w:color w:val="000000"/>
          <w:sz w:val="20"/>
          <w:szCs w:val="20"/>
        </w:rPr>
        <w:t xml:space="preserve">5.12. Проверка оказанных Исполнителем услуг в части соответствия их условиям Контракта, осуществляется Заказчиком путём проведения экспертизы. Экспертиза может проводиться Заказчиком своими силами или к ее проведению могут привлекаться эксперты, экспертные организации. </w:t>
      </w:r>
    </w:p>
    <w:p w14:paraId="150E0259" w14:textId="60A98BAB" w:rsidR="000F1938" w:rsidRPr="00C52759" w:rsidRDefault="005C7053" w:rsidP="00C52759">
      <w:pPr>
        <w:pStyle w:val="afff1"/>
        <w:jc w:val="both"/>
        <w:rPr>
          <w:color w:val="000000"/>
          <w:sz w:val="20"/>
          <w:szCs w:val="20"/>
        </w:rPr>
      </w:pPr>
      <w:r w:rsidRPr="00C52759">
        <w:rPr>
          <w:color w:val="000000"/>
          <w:sz w:val="20"/>
          <w:szCs w:val="20"/>
        </w:rPr>
        <w:t>5.13.</w:t>
      </w:r>
      <w:r w:rsidR="00016336" w:rsidRPr="00C52759">
        <w:rPr>
          <w:color w:val="000000"/>
          <w:sz w:val="20"/>
          <w:szCs w:val="20"/>
        </w:rPr>
        <w:t xml:space="preserve"> </w:t>
      </w:r>
      <w:r w:rsidR="000F1938" w:rsidRPr="00C52759">
        <w:rPr>
          <w:color w:val="000000"/>
          <w:sz w:val="20"/>
          <w:szCs w:val="20"/>
        </w:rPr>
        <w:t>Приемка оказанных Исполнителем услуг свидетельствует о проведении Заказчиком экспертизы своими силами и не требует составления отдельного документа по результатам экспертизы.</w:t>
      </w:r>
    </w:p>
    <w:p w14:paraId="09B10E63" w14:textId="77777777" w:rsidR="000E2ED3" w:rsidRPr="00C52759" w:rsidRDefault="000E2ED3" w:rsidP="00C52759">
      <w:pPr>
        <w:pStyle w:val="afff1"/>
        <w:jc w:val="both"/>
        <w:rPr>
          <w:sz w:val="20"/>
          <w:szCs w:val="20"/>
        </w:rPr>
      </w:pPr>
    </w:p>
    <w:p w14:paraId="221EAB85" w14:textId="77777777" w:rsidR="009A02AD" w:rsidRPr="00C52759" w:rsidRDefault="002C0A2B" w:rsidP="00C52759">
      <w:pPr>
        <w:tabs>
          <w:tab w:val="left" w:pos="851"/>
        </w:tabs>
        <w:autoSpaceDE w:val="0"/>
        <w:jc w:val="center"/>
        <w:rPr>
          <w:b/>
          <w:spacing w:val="-10"/>
          <w:sz w:val="20"/>
          <w:szCs w:val="20"/>
          <w:lang w:eastAsia="zh-CN"/>
        </w:rPr>
      </w:pPr>
      <w:r w:rsidRPr="00C52759">
        <w:rPr>
          <w:b/>
          <w:bCs/>
          <w:caps/>
          <w:sz w:val="20"/>
          <w:szCs w:val="20"/>
          <w:lang w:eastAsia="zh-CN"/>
        </w:rPr>
        <w:lastRenderedPageBreak/>
        <w:t>6</w:t>
      </w:r>
      <w:r w:rsidR="009A02AD" w:rsidRPr="00C52759">
        <w:rPr>
          <w:b/>
          <w:bCs/>
          <w:caps/>
          <w:sz w:val="20"/>
          <w:szCs w:val="20"/>
          <w:lang w:eastAsia="zh-CN"/>
        </w:rPr>
        <w:t xml:space="preserve">. Ответственность сторон </w:t>
      </w:r>
      <w:r w:rsidR="009A02AD" w:rsidRPr="00C52759">
        <w:rPr>
          <w:b/>
          <w:spacing w:val="-10"/>
          <w:sz w:val="20"/>
          <w:szCs w:val="20"/>
          <w:lang w:eastAsia="zh-CN"/>
        </w:rPr>
        <w:t>И ИНЫЕ ПОСЛЕДСТВИЯ НАРУШЕНИЯ ОБЯЗАТЕЛЬСТВ</w:t>
      </w:r>
    </w:p>
    <w:p w14:paraId="514A7CE6" w14:textId="77777777" w:rsidR="009A02AD" w:rsidRPr="00C52759" w:rsidRDefault="002C0A2B" w:rsidP="00C52759">
      <w:pPr>
        <w:autoSpaceDN w:val="0"/>
        <w:jc w:val="both"/>
        <w:rPr>
          <w:kern w:val="3"/>
          <w:sz w:val="20"/>
          <w:szCs w:val="20"/>
          <w:lang w:bidi="hi-IN"/>
        </w:rPr>
      </w:pPr>
      <w:r w:rsidRPr="00C52759">
        <w:rPr>
          <w:sz w:val="20"/>
          <w:szCs w:val="20"/>
        </w:rPr>
        <w:t>6</w:t>
      </w:r>
      <w:r w:rsidR="007D57C1" w:rsidRPr="00C52759">
        <w:rPr>
          <w:sz w:val="20"/>
          <w:szCs w:val="20"/>
        </w:rPr>
        <w:t xml:space="preserve">.1. </w:t>
      </w:r>
      <w:r w:rsidR="009A02AD" w:rsidRPr="00C52759">
        <w:rPr>
          <w:kern w:val="3"/>
          <w:sz w:val="20"/>
          <w:szCs w:val="20"/>
          <w:lang w:bidi="hi-IN"/>
        </w:rPr>
        <w:t>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w:t>
      </w:r>
    </w:p>
    <w:p w14:paraId="31A672D3" w14:textId="77777777" w:rsidR="009A02AD" w:rsidRPr="00C52759" w:rsidRDefault="002C0A2B" w:rsidP="00C52759">
      <w:pPr>
        <w:jc w:val="both"/>
        <w:rPr>
          <w:sz w:val="20"/>
          <w:szCs w:val="20"/>
        </w:rPr>
      </w:pPr>
      <w:r w:rsidRPr="00C52759">
        <w:rPr>
          <w:sz w:val="20"/>
          <w:szCs w:val="20"/>
        </w:rPr>
        <w:t>6</w:t>
      </w:r>
      <w:r w:rsidR="009A02AD" w:rsidRPr="00C52759">
        <w:rPr>
          <w:sz w:val="20"/>
          <w:szCs w:val="20"/>
        </w:rPr>
        <w:t>.2. Исполнитель несет ответственность перед Заказчиком за допущенные отступления от требований, предусмотренных Контрактом.</w:t>
      </w:r>
    </w:p>
    <w:p w14:paraId="598FD860" w14:textId="77777777" w:rsidR="009A02AD" w:rsidRPr="00C52759" w:rsidRDefault="002C0A2B" w:rsidP="00C52759">
      <w:pPr>
        <w:autoSpaceDN w:val="0"/>
        <w:jc w:val="both"/>
        <w:rPr>
          <w:kern w:val="3"/>
          <w:sz w:val="20"/>
          <w:szCs w:val="20"/>
          <w:lang w:bidi="hi-IN"/>
        </w:rPr>
      </w:pPr>
      <w:r w:rsidRPr="00C52759">
        <w:rPr>
          <w:kern w:val="3"/>
          <w:sz w:val="20"/>
          <w:szCs w:val="20"/>
          <w:lang w:bidi="hi-IN"/>
        </w:rPr>
        <w:t>6</w:t>
      </w:r>
      <w:r w:rsidR="009A02AD" w:rsidRPr="00C52759">
        <w:rPr>
          <w:kern w:val="3"/>
          <w:sz w:val="20"/>
          <w:szCs w:val="20"/>
          <w:lang w:bidi="hi-IN"/>
        </w:rPr>
        <w:t xml:space="preserve">.3. </w:t>
      </w:r>
      <w:r w:rsidR="009A02AD" w:rsidRPr="00C52759">
        <w:rPr>
          <w:bCs/>
          <w:kern w:val="3"/>
          <w:sz w:val="20"/>
          <w:szCs w:val="20"/>
          <w:lang w:bidi="hi-IN"/>
        </w:rPr>
        <w:t xml:space="preserve">В случае просрочки исполнения </w:t>
      </w:r>
      <w:r w:rsidR="009A02AD" w:rsidRPr="00C52759">
        <w:rPr>
          <w:kern w:val="3"/>
          <w:sz w:val="20"/>
          <w:szCs w:val="20"/>
          <w:lang w:bidi="hi-IN"/>
        </w:rPr>
        <w:t>Исполнителе</w:t>
      </w:r>
      <w:r w:rsidR="009A02AD" w:rsidRPr="00C52759">
        <w:rPr>
          <w:bCs/>
          <w:kern w:val="3"/>
          <w:sz w:val="20"/>
          <w:szCs w:val="20"/>
          <w:lang w:bidi="hi-IN"/>
        </w:rPr>
        <w:t xml:space="preserve">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9A02AD" w:rsidRPr="00C52759">
        <w:rPr>
          <w:kern w:val="3"/>
          <w:sz w:val="20"/>
          <w:szCs w:val="20"/>
          <w:lang w:bidi="hi-IN"/>
        </w:rPr>
        <w:t>Исполнителе</w:t>
      </w:r>
      <w:r w:rsidR="009A02AD" w:rsidRPr="00C52759">
        <w:rPr>
          <w:bCs/>
          <w:kern w:val="3"/>
          <w:sz w:val="20"/>
          <w:szCs w:val="20"/>
          <w:lang w:bidi="hi-IN"/>
        </w:rPr>
        <w:t xml:space="preserve">м обязательств, предусмотренных Контрактом, Заказчик направляет </w:t>
      </w:r>
      <w:r w:rsidR="009A02AD" w:rsidRPr="00C52759">
        <w:rPr>
          <w:kern w:val="3"/>
          <w:sz w:val="20"/>
          <w:szCs w:val="20"/>
          <w:lang w:bidi="hi-IN"/>
        </w:rPr>
        <w:t>Исполнителю</w:t>
      </w:r>
      <w:r w:rsidR="009A02AD" w:rsidRPr="00C52759">
        <w:rPr>
          <w:bCs/>
          <w:kern w:val="3"/>
          <w:sz w:val="20"/>
          <w:szCs w:val="20"/>
          <w:lang w:bidi="hi-IN"/>
        </w:rPr>
        <w:t xml:space="preserve"> требование об уплате неустоек (штрафов, пеней).</w:t>
      </w:r>
    </w:p>
    <w:p w14:paraId="7E6CBEE7" w14:textId="77777777" w:rsidR="009A02AD" w:rsidRPr="00C52759" w:rsidRDefault="002C0A2B" w:rsidP="00C52759">
      <w:pPr>
        <w:autoSpaceDE w:val="0"/>
        <w:autoSpaceDN w:val="0"/>
        <w:adjustRightInd w:val="0"/>
        <w:jc w:val="both"/>
        <w:rPr>
          <w:bCs/>
          <w:sz w:val="20"/>
          <w:szCs w:val="20"/>
        </w:rPr>
      </w:pPr>
      <w:r w:rsidRPr="00C52759">
        <w:rPr>
          <w:sz w:val="20"/>
          <w:szCs w:val="20"/>
        </w:rPr>
        <w:t>6</w:t>
      </w:r>
      <w:r w:rsidR="009A02AD" w:rsidRPr="00C52759">
        <w:rPr>
          <w:sz w:val="20"/>
          <w:szCs w:val="20"/>
        </w:rPr>
        <w:t>.4. За каждый факт неисполнения или ненадлежащего исполнения Исполнителе</w:t>
      </w:r>
      <w:r w:rsidR="009A02AD" w:rsidRPr="00C52759">
        <w:rPr>
          <w:bCs/>
          <w:sz w:val="20"/>
          <w:szCs w:val="20"/>
        </w:rPr>
        <w:t>м</w:t>
      </w:r>
      <w:r w:rsidR="009A02AD" w:rsidRPr="00C52759">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009A02AD" w:rsidRPr="00C52759">
        <w:rPr>
          <w:bCs/>
          <w:sz w:val="20"/>
          <w:szCs w:val="20"/>
        </w:rPr>
        <w:t>Заказчику штраф.</w:t>
      </w:r>
    </w:p>
    <w:p w14:paraId="2CE49091" w14:textId="77777777" w:rsidR="009A02AD" w:rsidRPr="00C52759" w:rsidRDefault="009A02AD" w:rsidP="00C52759">
      <w:pPr>
        <w:autoSpaceDE w:val="0"/>
        <w:autoSpaceDN w:val="0"/>
        <w:adjustRightInd w:val="0"/>
        <w:jc w:val="both"/>
        <w:rPr>
          <w:bCs/>
          <w:sz w:val="20"/>
          <w:szCs w:val="20"/>
        </w:rPr>
      </w:pPr>
      <w:r w:rsidRPr="00C52759">
        <w:rPr>
          <w:bCs/>
          <w:sz w:val="20"/>
          <w:szCs w:val="20"/>
        </w:rPr>
        <w:t>Размер штрафа определяется в соответствии с пунктом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и составляет 10% цены Контракта.</w:t>
      </w:r>
    </w:p>
    <w:p w14:paraId="578ACCD6" w14:textId="77777777" w:rsidR="009A02AD" w:rsidRPr="00C52759" w:rsidRDefault="002C0A2B" w:rsidP="00C52759">
      <w:pPr>
        <w:autoSpaceDE w:val="0"/>
        <w:autoSpaceDN w:val="0"/>
        <w:adjustRightInd w:val="0"/>
        <w:jc w:val="both"/>
        <w:rPr>
          <w:bCs/>
          <w:sz w:val="20"/>
          <w:szCs w:val="20"/>
        </w:rPr>
      </w:pPr>
      <w:r w:rsidRPr="00C52759">
        <w:rPr>
          <w:sz w:val="20"/>
          <w:szCs w:val="20"/>
        </w:rPr>
        <w:t>6</w:t>
      </w:r>
      <w:r w:rsidR="009A02AD" w:rsidRPr="00C52759">
        <w:rPr>
          <w:sz w:val="20"/>
          <w:szCs w:val="20"/>
        </w:rPr>
        <w:t xml:space="preserve">.5.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w:t>
      </w:r>
      <w:r w:rsidR="009A02AD" w:rsidRPr="00C52759">
        <w:rPr>
          <w:bCs/>
          <w:sz w:val="20"/>
          <w:szCs w:val="20"/>
        </w:rPr>
        <w:t xml:space="preserve">Заказчику штраф в размере 1 000,00 </w:t>
      </w:r>
      <w:r w:rsidR="009A02AD" w:rsidRPr="00C52759">
        <w:rPr>
          <w:sz w:val="20"/>
          <w:szCs w:val="20"/>
        </w:rPr>
        <w:t>рублей.</w:t>
      </w:r>
    </w:p>
    <w:p w14:paraId="02E1167F" w14:textId="77777777" w:rsidR="009A02AD" w:rsidRPr="00C52759" w:rsidRDefault="002C0A2B" w:rsidP="00C52759">
      <w:pPr>
        <w:autoSpaceDE w:val="0"/>
        <w:autoSpaceDN w:val="0"/>
        <w:adjustRightInd w:val="0"/>
        <w:jc w:val="both"/>
        <w:rPr>
          <w:bCs/>
          <w:sz w:val="20"/>
          <w:szCs w:val="20"/>
        </w:rPr>
      </w:pPr>
      <w:r w:rsidRPr="00C52759">
        <w:rPr>
          <w:sz w:val="20"/>
          <w:szCs w:val="20"/>
        </w:rPr>
        <w:t>6</w:t>
      </w:r>
      <w:r w:rsidR="009A02AD" w:rsidRPr="00C52759">
        <w:rPr>
          <w:sz w:val="20"/>
          <w:szCs w:val="20"/>
        </w:rPr>
        <w:t xml:space="preserve">.6. </w:t>
      </w:r>
      <w:r w:rsidR="009A02AD" w:rsidRPr="00C52759">
        <w:rPr>
          <w:bCs/>
          <w:sz w:val="20"/>
          <w:szCs w:val="20"/>
        </w:rPr>
        <w:t xml:space="preserve">В случае просрочки исполнения </w:t>
      </w:r>
      <w:r w:rsidR="009A02AD" w:rsidRPr="00C52759">
        <w:rPr>
          <w:sz w:val="20"/>
          <w:szCs w:val="20"/>
        </w:rPr>
        <w:t>Исполнителе</w:t>
      </w:r>
      <w:r w:rsidR="009A02AD" w:rsidRPr="00C52759">
        <w:rPr>
          <w:bCs/>
          <w:sz w:val="20"/>
          <w:szCs w:val="20"/>
        </w:rPr>
        <w:t xml:space="preserve">м обязательств по Контракту, (в том числе гарантийного обязательства), </w:t>
      </w:r>
      <w:r w:rsidR="009A02AD" w:rsidRPr="00C52759">
        <w:rPr>
          <w:sz w:val="20"/>
          <w:szCs w:val="20"/>
        </w:rPr>
        <w:t>Исполнитель</w:t>
      </w:r>
      <w:r w:rsidR="009A02AD" w:rsidRPr="00C52759">
        <w:rPr>
          <w:bCs/>
          <w:sz w:val="20"/>
          <w:szCs w:val="20"/>
        </w:rPr>
        <w:t xml:space="preserve"> выплачивает Заказчику пени.</w:t>
      </w:r>
    </w:p>
    <w:p w14:paraId="1028B711" w14:textId="77777777" w:rsidR="009A02AD" w:rsidRPr="00C52759" w:rsidRDefault="009A02AD" w:rsidP="00C52759">
      <w:pPr>
        <w:autoSpaceDE w:val="0"/>
        <w:autoSpaceDN w:val="0"/>
        <w:adjustRightInd w:val="0"/>
        <w:jc w:val="both"/>
        <w:rPr>
          <w:sz w:val="20"/>
          <w:szCs w:val="20"/>
        </w:rPr>
      </w:pPr>
      <w:r w:rsidRPr="00C52759">
        <w:rPr>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503D21C" w14:textId="77777777" w:rsidR="009A02AD" w:rsidRPr="00C52759" w:rsidRDefault="002C0A2B" w:rsidP="00C52759">
      <w:pPr>
        <w:autoSpaceDE w:val="0"/>
        <w:autoSpaceDN w:val="0"/>
        <w:adjustRightInd w:val="0"/>
        <w:jc w:val="both"/>
        <w:rPr>
          <w:sz w:val="20"/>
          <w:szCs w:val="20"/>
        </w:rPr>
      </w:pPr>
      <w:r w:rsidRPr="00C52759">
        <w:rPr>
          <w:sz w:val="20"/>
          <w:szCs w:val="20"/>
        </w:rPr>
        <w:t>6</w:t>
      </w:r>
      <w:r w:rsidR="009A02AD" w:rsidRPr="00C52759">
        <w:rPr>
          <w:sz w:val="20"/>
          <w:szCs w:val="20"/>
        </w:rPr>
        <w:t>.7. Общая сумма начисленных штрафов за неисполнение или ненадлежащее исполнение Исполнителе</w:t>
      </w:r>
      <w:r w:rsidR="009A02AD" w:rsidRPr="00C52759">
        <w:rPr>
          <w:bCs/>
          <w:sz w:val="20"/>
          <w:szCs w:val="20"/>
        </w:rPr>
        <w:t>м</w:t>
      </w:r>
      <w:r w:rsidR="009A02AD" w:rsidRPr="00C52759">
        <w:rPr>
          <w:sz w:val="20"/>
          <w:szCs w:val="20"/>
        </w:rPr>
        <w:t xml:space="preserve"> обязательств, предусмотренных Контрактом, не может превышать цену Контракта.</w:t>
      </w:r>
    </w:p>
    <w:p w14:paraId="7EA038DC" w14:textId="77777777" w:rsidR="009A02AD" w:rsidRPr="00C52759" w:rsidRDefault="002C0A2B" w:rsidP="00C52759">
      <w:pPr>
        <w:autoSpaceDE w:val="0"/>
        <w:autoSpaceDN w:val="0"/>
        <w:adjustRightInd w:val="0"/>
        <w:jc w:val="both"/>
        <w:rPr>
          <w:rFonts w:eastAsia="Calibri"/>
          <w:sz w:val="20"/>
          <w:szCs w:val="20"/>
          <w:lang w:eastAsia="en-US"/>
        </w:rPr>
      </w:pPr>
      <w:r w:rsidRPr="00C52759">
        <w:rPr>
          <w:sz w:val="20"/>
          <w:szCs w:val="20"/>
        </w:rPr>
        <w:t>6</w:t>
      </w:r>
      <w:r w:rsidR="009A02AD" w:rsidRPr="00C52759">
        <w:rPr>
          <w:sz w:val="20"/>
          <w:szCs w:val="20"/>
        </w:rPr>
        <w:t xml:space="preserve">.8. </w:t>
      </w:r>
      <w:r w:rsidR="009A02AD" w:rsidRPr="00C52759">
        <w:rPr>
          <w:rFonts w:eastAsia="Calibri"/>
          <w:sz w:val="20"/>
          <w:szCs w:val="20"/>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A02AD" w:rsidRPr="00C52759">
        <w:rPr>
          <w:sz w:val="20"/>
          <w:szCs w:val="20"/>
        </w:rPr>
        <w:t>Исполнитель</w:t>
      </w:r>
      <w:r w:rsidR="009A02AD" w:rsidRPr="00C52759">
        <w:rPr>
          <w:rFonts w:eastAsia="Calibri"/>
          <w:sz w:val="20"/>
          <w:szCs w:val="20"/>
          <w:lang w:eastAsia="en-US"/>
        </w:rPr>
        <w:t xml:space="preserve"> вправе потребовать уплаты неустоек (штрафов, пеней).</w:t>
      </w:r>
    </w:p>
    <w:p w14:paraId="63B25511" w14:textId="77777777" w:rsidR="009A02AD" w:rsidRPr="00C52759" w:rsidRDefault="009A02AD" w:rsidP="00C52759">
      <w:pPr>
        <w:jc w:val="both"/>
        <w:rPr>
          <w:sz w:val="20"/>
          <w:szCs w:val="20"/>
        </w:rPr>
      </w:pPr>
      <w:r w:rsidRPr="00C52759">
        <w:rPr>
          <w:sz w:val="20"/>
          <w:szCs w:val="20"/>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B7664D6" w14:textId="77777777" w:rsidR="009A02AD" w:rsidRPr="00C52759" w:rsidRDefault="009A02AD" w:rsidP="00C52759">
      <w:pPr>
        <w:jc w:val="both"/>
        <w:rPr>
          <w:sz w:val="20"/>
          <w:szCs w:val="20"/>
        </w:rPr>
      </w:pPr>
      <w:r w:rsidRPr="00C52759">
        <w:rPr>
          <w:sz w:val="20"/>
          <w:szCs w:val="20"/>
        </w:rPr>
        <w:t>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80742A8" w14:textId="77777777" w:rsidR="009A02AD" w:rsidRPr="00C52759" w:rsidRDefault="002C0A2B" w:rsidP="00C52759">
      <w:pPr>
        <w:autoSpaceDE w:val="0"/>
        <w:autoSpaceDN w:val="0"/>
        <w:adjustRightInd w:val="0"/>
        <w:jc w:val="both"/>
        <w:rPr>
          <w:sz w:val="20"/>
          <w:szCs w:val="20"/>
        </w:rPr>
      </w:pPr>
      <w:r w:rsidRPr="00C52759">
        <w:rPr>
          <w:sz w:val="20"/>
          <w:szCs w:val="20"/>
        </w:rPr>
        <w:t>6</w:t>
      </w:r>
      <w:r w:rsidR="009A02AD" w:rsidRPr="00C52759">
        <w:rPr>
          <w:sz w:val="20"/>
          <w:szCs w:val="20"/>
        </w:rPr>
        <w:t xml:space="preserve">.9.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A02AD" w:rsidRPr="00C52759">
        <w:rPr>
          <w:bCs/>
          <w:sz w:val="20"/>
          <w:szCs w:val="20"/>
        </w:rPr>
        <w:t xml:space="preserve">Заказчик выплачивает </w:t>
      </w:r>
      <w:r w:rsidR="009A02AD" w:rsidRPr="00C52759">
        <w:rPr>
          <w:sz w:val="20"/>
          <w:szCs w:val="20"/>
        </w:rPr>
        <w:t>Исполнителю</w:t>
      </w:r>
      <w:r w:rsidR="009A02AD" w:rsidRPr="00C52759">
        <w:rPr>
          <w:bCs/>
          <w:sz w:val="20"/>
          <w:szCs w:val="20"/>
        </w:rPr>
        <w:t xml:space="preserve"> штраф в размере 1 000,00 </w:t>
      </w:r>
      <w:r w:rsidR="009A02AD" w:rsidRPr="00C52759">
        <w:rPr>
          <w:sz w:val="20"/>
          <w:szCs w:val="20"/>
        </w:rPr>
        <w:t>рублей.</w:t>
      </w:r>
    </w:p>
    <w:p w14:paraId="6994E37F" w14:textId="77777777" w:rsidR="009A02AD" w:rsidRPr="00C52759" w:rsidRDefault="002C0A2B" w:rsidP="00C52759">
      <w:pPr>
        <w:autoSpaceDE w:val="0"/>
        <w:autoSpaceDN w:val="0"/>
        <w:adjustRightInd w:val="0"/>
        <w:jc w:val="both"/>
        <w:rPr>
          <w:sz w:val="20"/>
          <w:szCs w:val="20"/>
        </w:rPr>
      </w:pPr>
      <w:r w:rsidRPr="00C52759">
        <w:rPr>
          <w:sz w:val="20"/>
          <w:szCs w:val="20"/>
        </w:rPr>
        <w:t>6</w:t>
      </w:r>
      <w:r w:rsidR="009A02AD" w:rsidRPr="00C52759">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E86F62" w14:textId="77777777" w:rsidR="009A02AD" w:rsidRPr="00C52759" w:rsidRDefault="002C0A2B" w:rsidP="00C52759">
      <w:pPr>
        <w:jc w:val="both"/>
        <w:rPr>
          <w:sz w:val="20"/>
          <w:szCs w:val="20"/>
        </w:rPr>
      </w:pPr>
      <w:r w:rsidRPr="00C52759">
        <w:rPr>
          <w:sz w:val="20"/>
          <w:szCs w:val="20"/>
        </w:rPr>
        <w:t>6</w:t>
      </w:r>
      <w:r w:rsidR="009A02AD" w:rsidRPr="00C52759">
        <w:rPr>
          <w:sz w:val="20"/>
          <w:szCs w:val="20"/>
        </w:rPr>
        <w:t>.11.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w:t>
      </w:r>
      <w:r w:rsidR="009A02AD" w:rsidRPr="00C52759">
        <w:rPr>
          <w:bCs/>
          <w:sz w:val="20"/>
          <w:szCs w:val="20"/>
        </w:rPr>
        <w:t>м</w:t>
      </w:r>
      <w:r w:rsidR="009A02AD" w:rsidRPr="00C52759">
        <w:rPr>
          <w:sz w:val="20"/>
          <w:szCs w:val="20"/>
        </w:rPr>
        <w:t xml:space="preserve"> путем перечисления денежных средств на лицевой счет Заказчика.</w:t>
      </w:r>
    </w:p>
    <w:p w14:paraId="6305B9D2" w14:textId="77777777" w:rsidR="009A02AD" w:rsidRPr="00C52759" w:rsidRDefault="002C0A2B" w:rsidP="00C52759">
      <w:pPr>
        <w:jc w:val="both"/>
        <w:rPr>
          <w:sz w:val="20"/>
          <w:szCs w:val="20"/>
        </w:rPr>
      </w:pPr>
      <w:r w:rsidRPr="00C52759">
        <w:rPr>
          <w:sz w:val="20"/>
          <w:szCs w:val="20"/>
        </w:rPr>
        <w:t>6</w:t>
      </w:r>
      <w:r w:rsidR="009A02AD" w:rsidRPr="00C52759">
        <w:rPr>
          <w:sz w:val="20"/>
          <w:szCs w:val="20"/>
        </w:rPr>
        <w:t>.12. В случае неисполнения или ненадлежащего исполнения Исполнителе</w:t>
      </w:r>
      <w:r w:rsidR="009A02AD" w:rsidRPr="00C52759">
        <w:rPr>
          <w:bCs/>
          <w:sz w:val="20"/>
          <w:szCs w:val="20"/>
        </w:rPr>
        <w:t>м</w:t>
      </w:r>
      <w:r w:rsidR="009A02AD" w:rsidRPr="00C52759">
        <w:rPr>
          <w:sz w:val="20"/>
          <w:szCs w:val="20"/>
        </w:rPr>
        <w:t xml:space="preserve">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оказания услуг.</w:t>
      </w:r>
    </w:p>
    <w:p w14:paraId="6DB6A878" w14:textId="77777777" w:rsidR="009A02AD" w:rsidRPr="00C52759" w:rsidRDefault="002C0A2B" w:rsidP="00C52759">
      <w:pPr>
        <w:jc w:val="both"/>
        <w:rPr>
          <w:sz w:val="20"/>
          <w:szCs w:val="20"/>
        </w:rPr>
      </w:pPr>
      <w:r w:rsidRPr="00C52759">
        <w:rPr>
          <w:sz w:val="20"/>
          <w:szCs w:val="20"/>
        </w:rPr>
        <w:t>6</w:t>
      </w:r>
      <w:r w:rsidR="009A02AD" w:rsidRPr="00C52759">
        <w:rPr>
          <w:sz w:val="20"/>
          <w:szCs w:val="20"/>
        </w:rPr>
        <w:t>.13.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1369F51D" w14:textId="77777777" w:rsidR="009A02AD" w:rsidRPr="00C52759" w:rsidRDefault="002C0A2B" w:rsidP="00C52759">
      <w:pPr>
        <w:autoSpaceDE w:val="0"/>
        <w:autoSpaceDN w:val="0"/>
        <w:adjustRightInd w:val="0"/>
        <w:jc w:val="both"/>
        <w:rPr>
          <w:sz w:val="20"/>
          <w:szCs w:val="20"/>
        </w:rPr>
      </w:pPr>
      <w:r w:rsidRPr="00C52759">
        <w:rPr>
          <w:sz w:val="20"/>
          <w:szCs w:val="20"/>
        </w:rPr>
        <w:t>6</w:t>
      </w:r>
      <w:r w:rsidR="009A02AD" w:rsidRPr="00C52759">
        <w:rPr>
          <w:sz w:val="20"/>
          <w:szCs w:val="20"/>
        </w:rPr>
        <w:t>.14. Указанная в настоящем разделе Контракта неустойка (пени, штраф) взимаются за каждое нарушение в отдельности.</w:t>
      </w:r>
    </w:p>
    <w:p w14:paraId="62ED1434" w14:textId="77777777" w:rsidR="009A02AD" w:rsidRPr="00C52759" w:rsidRDefault="002C0A2B" w:rsidP="00C52759">
      <w:pPr>
        <w:jc w:val="both"/>
        <w:rPr>
          <w:sz w:val="20"/>
          <w:szCs w:val="20"/>
        </w:rPr>
      </w:pPr>
      <w:r w:rsidRPr="00C52759">
        <w:rPr>
          <w:sz w:val="20"/>
          <w:szCs w:val="20"/>
        </w:rPr>
        <w:t>6</w:t>
      </w:r>
      <w:r w:rsidR="009A02AD" w:rsidRPr="00C52759">
        <w:rPr>
          <w:sz w:val="20"/>
          <w:szCs w:val="20"/>
        </w:rPr>
        <w:t>.15.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3C2CF159" w14:textId="77777777" w:rsidR="009A02AD" w:rsidRPr="00C52759" w:rsidRDefault="002C0A2B" w:rsidP="00C52759">
      <w:pPr>
        <w:jc w:val="both"/>
        <w:rPr>
          <w:sz w:val="20"/>
          <w:szCs w:val="20"/>
        </w:rPr>
      </w:pPr>
      <w:r w:rsidRPr="00C52759">
        <w:rPr>
          <w:sz w:val="20"/>
          <w:szCs w:val="20"/>
        </w:rPr>
        <w:t>6</w:t>
      </w:r>
      <w:r w:rsidR="009A02AD" w:rsidRPr="00C52759">
        <w:rPr>
          <w:sz w:val="20"/>
          <w:szCs w:val="20"/>
        </w:rPr>
        <w:t>.16. Заказчик по своему усмотрению может взыскать убытки, понесенные от ненадлежащего исполнения Исполнителе</w:t>
      </w:r>
      <w:r w:rsidR="009A02AD" w:rsidRPr="00C52759">
        <w:rPr>
          <w:bCs/>
          <w:sz w:val="20"/>
          <w:szCs w:val="20"/>
        </w:rPr>
        <w:t xml:space="preserve">м </w:t>
      </w:r>
      <w:r w:rsidR="009A02AD" w:rsidRPr="00C52759">
        <w:rPr>
          <w:sz w:val="20"/>
          <w:szCs w:val="20"/>
        </w:rPr>
        <w:t>обязательств по настоящему Контракту, в полной мере сверх неустойки.</w:t>
      </w:r>
    </w:p>
    <w:p w14:paraId="2333B0BC" w14:textId="77777777" w:rsidR="009A02AD" w:rsidRPr="00C52759" w:rsidRDefault="009A02AD" w:rsidP="00C52759">
      <w:pPr>
        <w:rPr>
          <w:b/>
          <w:sz w:val="20"/>
          <w:szCs w:val="20"/>
          <w:lang w:eastAsia="zh-CN"/>
        </w:rPr>
      </w:pPr>
    </w:p>
    <w:p w14:paraId="2A48E693" w14:textId="77777777" w:rsidR="009A02AD" w:rsidRPr="00C52759" w:rsidRDefault="002C0A2B" w:rsidP="00C52759">
      <w:pPr>
        <w:jc w:val="center"/>
        <w:rPr>
          <w:b/>
          <w:sz w:val="20"/>
          <w:szCs w:val="20"/>
          <w:lang w:eastAsia="zh-CN"/>
        </w:rPr>
      </w:pPr>
      <w:r w:rsidRPr="00C52759">
        <w:rPr>
          <w:b/>
          <w:sz w:val="20"/>
          <w:szCs w:val="20"/>
          <w:lang w:eastAsia="zh-CN"/>
        </w:rPr>
        <w:t>7</w:t>
      </w:r>
      <w:r w:rsidR="009A02AD" w:rsidRPr="00C52759">
        <w:rPr>
          <w:b/>
          <w:sz w:val="20"/>
          <w:szCs w:val="20"/>
          <w:lang w:eastAsia="zh-CN"/>
        </w:rPr>
        <w:t>. ПОРЯДОК ИЗМЕНЕНИЯ И РАСТОРЖЕНИЯ КОНТРАКТА</w:t>
      </w:r>
    </w:p>
    <w:p w14:paraId="3DE2CC5E" w14:textId="77777777" w:rsidR="009A02AD" w:rsidRPr="00C52759" w:rsidRDefault="002C0A2B" w:rsidP="00C52759">
      <w:pPr>
        <w:tabs>
          <w:tab w:val="left" w:pos="-27"/>
          <w:tab w:val="left" w:pos="720"/>
        </w:tabs>
        <w:autoSpaceDE w:val="0"/>
        <w:jc w:val="both"/>
        <w:rPr>
          <w:sz w:val="20"/>
          <w:szCs w:val="20"/>
          <w:lang w:eastAsia="zh-CN"/>
        </w:rPr>
      </w:pPr>
      <w:r w:rsidRPr="00C52759">
        <w:rPr>
          <w:sz w:val="20"/>
          <w:szCs w:val="20"/>
          <w:lang w:eastAsia="zh-CN"/>
        </w:rPr>
        <w:t>7</w:t>
      </w:r>
      <w:r w:rsidR="009A02AD" w:rsidRPr="00C52759">
        <w:rPr>
          <w:sz w:val="20"/>
          <w:szCs w:val="20"/>
          <w:lang w:eastAsia="zh-CN"/>
        </w:rPr>
        <w:t>.1. В случае расторжения Контракта, возмещение расходов, понесенных Сторонами в пределах фактически оказанных услуг, осуществляется в соответствии с требованиями действующего законодательства и условиями настоящего Контракта.</w:t>
      </w:r>
    </w:p>
    <w:p w14:paraId="40C70445" w14:textId="77777777" w:rsidR="009A02AD" w:rsidRPr="00C52759" w:rsidRDefault="002C0A2B" w:rsidP="00C52759">
      <w:pPr>
        <w:tabs>
          <w:tab w:val="left" w:pos="720"/>
          <w:tab w:val="left" w:pos="900"/>
        </w:tabs>
        <w:autoSpaceDE w:val="0"/>
        <w:jc w:val="both"/>
        <w:rPr>
          <w:sz w:val="20"/>
          <w:szCs w:val="20"/>
          <w:lang w:eastAsia="zh-CN"/>
        </w:rPr>
      </w:pPr>
      <w:r w:rsidRPr="00C52759">
        <w:rPr>
          <w:spacing w:val="-1"/>
          <w:sz w:val="20"/>
          <w:szCs w:val="20"/>
          <w:lang w:eastAsia="zh-CN"/>
        </w:rPr>
        <w:t>7</w:t>
      </w:r>
      <w:r w:rsidR="009A02AD" w:rsidRPr="00C52759">
        <w:rPr>
          <w:spacing w:val="-1"/>
          <w:sz w:val="20"/>
          <w:szCs w:val="20"/>
          <w:lang w:eastAsia="zh-CN"/>
        </w:rPr>
        <w:t>.2. Настоящий Контракт расторгается на основании:</w:t>
      </w:r>
    </w:p>
    <w:p w14:paraId="2DFBA7E7" w14:textId="77777777" w:rsidR="009A02AD" w:rsidRPr="00C52759" w:rsidRDefault="009A02AD" w:rsidP="00C52759">
      <w:pPr>
        <w:tabs>
          <w:tab w:val="left" w:pos="-27"/>
          <w:tab w:val="left" w:pos="720"/>
          <w:tab w:val="left" w:pos="900"/>
          <w:tab w:val="left" w:pos="1440"/>
        </w:tabs>
        <w:autoSpaceDE w:val="0"/>
        <w:jc w:val="both"/>
        <w:rPr>
          <w:sz w:val="20"/>
          <w:szCs w:val="20"/>
          <w:lang w:eastAsia="zh-CN"/>
        </w:rPr>
      </w:pPr>
      <w:r w:rsidRPr="00C52759">
        <w:rPr>
          <w:sz w:val="20"/>
          <w:szCs w:val="20"/>
          <w:lang w:eastAsia="zh-CN"/>
        </w:rPr>
        <w:t xml:space="preserve">– </w:t>
      </w:r>
      <w:r w:rsidRPr="00C52759">
        <w:rPr>
          <w:spacing w:val="-1"/>
          <w:sz w:val="20"/>
          <w:szCs w:val="20"/>
          <w:lang w:eastAsia="zh-CN"/>
        </w:rPr>
        <w:t>письменного соглашения Сторон;</w:t>
      </w:r>
    </w:p>
    <w:p w14:paraId="2A6524C8" w14:textId="77777777" w:rsidR="009A02AD" w:rsidRPr="00C52759" w:rsidRDefault="009A02AD" w:rsidP="00C52759">
      <w:pPr>
        <w:tabs>
          <w:tab w:val="left" w:pos="-27"/>
          <w:tab w:val="left" w:pos="720"/>
          <w:tab w:val="left" w:pos="900"/>
          <w:tab w:val="left" w:pos="1440"/>
          <w:tab w:val="left" w:pos="1620"/>
        </w:tabs>
        <w:autoSpaceDE w:val="0"/>
        <w:jc w:val="both"/>
        <w:rPr>
          <w:spacing w:val="-1"/>
          <w:sz w:val="20"/>
          <w:szCs w:val="20"/>
          <w:lang w:eastAsia="zh-CN"/>
        </w:rPr>
      </w:pPr>
      <w:r w:rsidRPr="00C52759">
        <w:rPr>
          <w:sz w:val="20"/>
          <w:szCs w:val="20"/>
          <w:lang w:eastAsia="zh-CN"/>
        </w:rPr>
        <w:t xml:space="preserve">– </w:t>
      </w:r>
      <w:r w:rsidRPr="00C52759">
        <w:rPr>
          <w:spacing w:val="-1"/>
          <w:sz w:val="20"/>
          <w:szCs w:val="20"/>
          <w:lang w:eastAsia="zh-CN"/>
        </w:rPr>
        <w:t>вынесенного в установленном порядке решения судебного органа;</w:t>
      </w:r>
    </w:p>
    <w:p w14:paraId="0540DAA9" w14:textId="77777777" w:rsidR="009A02AD" w:rsidRPr="00C52759" w:rsidRDefault="009A02AD" w:rsidP="00C52759">
      <w:pPr>
        <w:tabs>
          <w:tab w:val="left" w:pos="-27"/>
          <w:tab w:val="left" w:pos="720"/>
          <w:tab w:val="left" w:pos="900"/>
          <w:tab w:val="left" w:pos="1440"/>
          <w:tab w:val="left" w:pos="1620"/>
        </w:tabs>
        <w:autoSpaceDE w:val="0"/>
        <w:jc w:val="both"/>
        <w:rPr>
          <w:sz w:val="20"/>
          <w:szCs w:val="20"/>
          <w:lang w:eastAsia="zh-CN"/>
        </w:rPr>
      </w:pPr>
      <w:r w:rsidRPr="00C52759">
        <w:rPr>
          <w:sz w:val="20"/>
          <w:szCs w:val="20"/>
          <w:lang w:eastAsia="zh-CN"/>
        </w:rPr>
        <w:t xml:space="preserve">– </w:t>
      </w:r>
      <w:r w:rsidRPr="00C52759">
        <w:rPr>
          <w:spacing w:val="-1"/>
          <w:sz w:val="20"/>
          <w:szCs w:val="20"/>
          <w:lang w:eastAsia="zh-CN"/>
        </w:rPr>
        <w:t>одностороннего отказа стороны от исполнения Контракта;</w:t>
      </w:r>
    </w:p>
    <w:p w14:paraId="24113C3E" w14:textId="77777777" w:rsidR="009A02AD" w:rsidRPr="00C52759" w:rsidRDefault="009A02AD" w:rsidP="00C52759">
      <w:pPr>
        <w:tabs>
          <w:tab w:val="left" w:pos="-27"/>
          <w:tab w:val="left" w:pos="720"/>
          <w:tab w:val="left" w:pos="900"/>
          <w:tab w:val="left" w:pos="1440"/>
          <w:tab w:val="left" w:pos="1620"/>
        </w:tabs>
        <w:autoSpaceDE w:val="0"/>
        <w:jc w:val="both"/>
        <w:rPr>
          <w:sz w:val="20"/>
          <w:szCs w:val="20"/>
          <w:lang w:eastAsia="zh-CN"/>
        </w:rPr>
      </w:pPr>
      <w:r w:rsidRPr="00C52759">
        <w:rPr>
          <w:sz w:val="20"/>
          <w:szCs w:val="20"/>
          <w:lang w:eastAsia="zh-CN"/>
        </w:rPr>
        <w:lastRenderedPageBreak/>
        <w:t xml:space="preserve">– </w:t>
      </w:r>
      <w:r w:rsidRPr="00C52759">
        <w:rPr>
          <w:spacing w:val="-1"/>
          <w:sz w:val="20"/>
          <w:szCs w:val="20"/>
          <w:lang w:eastAsia="zh-CN"/>
        </w:rPr>
        <w:t>в иных случаях, предусмотренных настоящим Контрактом и действующим законодательством.</w:t>
      </w:r>
    </w:p>
    <w:p w14:paraId="4440EEDD" w14:textId="77777777" w:rsidR="009A02AD" w:rsidRPr="00C52759" w:rsidRDefault="002C0A2B" w:rsidP="00C52759">
      <w:pPr>
        <w:tabs>
          <w:tab w:val="left" w:pos="720"/>
          <w:tab w:val="left" w:pos="900"/>
          <w:tab w:val="left" w:pos="1440"/>
          <w:tab w:val="left" w:pos="1903"/>
        </w:tabs>
        <w:autoSpaceDE w:val="0"/>
        <w:jc w:val="both"/>
        <w:rPr>
          <w:sz w:val="20"/>
          <w:szCs w:val="20"/>
          <w:lang w:eastAsia="zh-CN"/>
        </w:rPr>
      </w:pPr>
      <w:r w:rsidRPr="00C52759">
        <w:rPr>
          <w:spacing w:val="-1"/>
          <w:sz w:val="20"/>
          <w:szCs w:val="20"/>
          <w:lang w:eastAsia="zh-CN"/>
        </w:rPr>
        <w:t>7</w:t>
      </w:r>
      <w:r w:rsidR="009A02AD" w:rsidRPr="00C52759">
        <w:rPr>
          <w:spacing w:val="-1"/>
          <w:sz w:val="20"/>
          <w:szCs w:val="20"/>
          <w:lang w:eastAsia="zh-CN"/>
        </w:rPr>
        <w:t>.3. Заказчик вправе в одностороннем порядке отказаться от исполнения Контракта 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14:paraId="0A18740C" w14:textId="77777777" w:rsidR="009A02AD" w:rsidRPr="00C52759" w:rsidRDefault="009A02AD" w:rsidP="00C52759">
      <w:pPr>
        <w:tabs>
          <w:tab w:val="left" w:pos="720"/>
          <w:tab w:val="left" w:pos="900"/>
          <w:tab w:val="left" w:pos="1440"/>
          <w:tab w:val="left" w:pos="1903"/>
        </w:tabs>
        <w:autoSpaceDE w:val="0"/>
        <w:jc w:val="both"/>
        <w:rPr>
          <w:sz w:val="20"/>
          <w:szCs w:val="20"/>
          <w:lang w:eastAsia="zh-CN"/>
        </w:rPr>
      </w:pPr>
      <w:r w:rsidRPr="00C52759">
        <w:rPr>
          <w:sz w:val="20"/>
          <w:szCs w:val="20"/>
          <w:lang w:eastAsia="zh-CN"/>
        </w:rPr>
        <w:t xml:space="preserve">– </w:t>
      </w:r>
      <w:r w:rsidRPr="00C52759">
        <w:rPr>
          <w:spacing w:val="-1"/>
          <w:sz w:val="20"/>
          <w:szCs w:val="20"/>
          <w:lang w:eastAsia="zh-CN"/>
        </w:rPr>
        <w:t>в случае нарушения Исполнителем сроко</w:t>
      </w:r>
      <w:r w:rsidR="007862A3" w:rsidRPr="00C52759">
        <w:rPr>
          <w:spacing w:val="-1"/>
          <w:sz w:val="20"/>
          <w:szCs w:val="20"/>
          <w:lang w:eastAsia="zh-CN"/>
        </w:rPr>
        <w:t>в оказания услуг более, чем на 5</w:t>
      </w:r>
      <w:r w:rsidRPr="00C52759">
        <w:rPr>
          <w:spacing w:val="-1"/>
          <w:sz w:val="20"/>
          <w:szCs w:val="20"/>
          <w:lang w:eastAsia="zh-CN"/>
        </w:rPr>
        <w:t>дней;</w:t>
      </w:r>
    </w:p>
    <w:p w14:paraId="6728A914" w14:textId="77777777" w:rsidR="009A02AD" w:rsidRPr="00C52759" w:rsidRDefault="009A02AD" w:rsidP="00C52759">
      <w:pPr>
        <w:tabs>
          <w:tab w:val="left" w:pos="720"/>
          <w:tab w:val="left" w:pos="900"/>
          <w:tab w:val="left" w:pos="1440"/>
          <w:tab w:val="left" w:pos="1903"/>
        </w:tabs>
        <w:autoSpaceDE w:val="0"/>
        <w:jc w:val="both"/>
        <w:rPr>
          <w:sz w:val="20"/>
          <w:szCs w:val="20"/>
          <w:lang w:eastAsia="zh-CN"/>
        </w:rPr>
      </w:pPr>
      <w:r w:rsidRPr="00C52759">
        <w:rPr>
          <w:sz w:val="20"/>
          <w:szCs w:val="20"/>
          <w:lang w:eastAsia="zh-CN"/>
        </w:rPr>
        <w:t xml:space="preserve">– </w:t>
      </w:r>
      <w:r w:rsidRPr="00C52759">
        <w:rPr>
          <w:spacing w:val="-1"/>
          <w:sz w:val="20"/>
          <w:szCs w:val="20"/>
          <w:lang w:eastAsia="zh-CN"/>
        </w:rPr>
        <w:t>в случае неоднократного, то есть более двух раз, нарушения сроков оказания услуг;</w:t>
      </w:r>
    </w:p>
    <w:p w14:paraId="1DEB515D" w14:textId="77777777" w:rsidR="009A02AD" w:rsidRPr="00C52759" w:rsidRDefault="009A02AD" w:rsidP="00C52759">
      <w:pPr>
        <w:tabs>
          <w:tab w:val="left" w:pos="720"/>
          <w:tab w:val="left" w:pos="900"/>
          <w:tab w:val="left" w:pos="1440"/>
          <w:tab w:val="left" w:pos="1903"/>
        </w:tabs>
        <w:autoSpaceDE w:val="0"/>
        <w:jc w:val="both"/>
        <w:rPr>
          <w:sz w:val="20"/>
          <w:szCs w:val="20"/>
          <w:lang w:eastAsia="zh-CN"/>
        </w:rPr>
      </w:pPr>
      <w:r w:rsidRPr="00C52759">
        <w:rPr>
          <w:sz w:val="20"/>
          <w:szCs w:val="20"/>
          <w:lang w:eastAsia="zh-CN"/>
        </w:rPr>
        <w:t xml:space="preserve">– </w:t>
      </w:r>
      <w:r w:rsidRPr="00C52759">
        <w:rPr>
          <w:spacing w:val="-1"/>
          <w:sz w:val="20"/>
          <w:szCs w:val="20"/>
          <w:lang w:eastAsia="zh-CN"/>
        </w:rPr>
        <w:t>в случае оказания услуг ненадлежащего качества с недостатками, которые не могут быть устранены в приемлемый для Заказчика срок;</w:t>
      </w:r>
    </w:p>
    <w:p w14:paraId="679D223E" w14:textId="77777777" w:rsidR="009A02AD" w:rsidRPr="00C52759" w:rsidRDefault="009A02AD" w:rsidP="00C52759">
      <w:pPr>
        <w:tabs>
          <w:tab w:val="left" w:pos="720"/>
          <w:tab w:val="left" w:pos="900"/>
          <w:tab w:val="left" w:pos="1440"/>
          <w:tab w:val="left" w:pos="1903"/>
        </w:tabs>
        <w:autoSpaceDE w:val="0"/>
        <w:jc w:val="both"/>
        <w:rPr>
          <w:sz w:val="20"/>
          <w:szCs w:val="20"/>
          <w:lang w:eastAsia="zh-CN"/>
        </w:rPr>
      </w:pPr>
      <w:r w:rsidRPr="00C52759">
        <w:rPr>
          <w:sz w:val="20"/>
          <w:szCs w:val="20"/>
          <w:lang w:eastAsia="zh-CN"/>
        </w:rPr>
        <w:t xml:space="preserve">– </w:t>
      </w:r>
      <w:r w:rsidRPr="00C52759">
        <w:rPr>
          <w:spacing w:val="-1"/>
          <w:sz w:val="20"/>
          <w:szCs w:val="20"/>
          <w:lang w:eastAsia="zh-CN"/>
        </w:rPr>
        <w:t>в случае установления факта проведения ликвидации Исполнителя или проведения в отношении него процедуры банкротства;</w:t>
      </w:r>
    </w:p>
    <w:p w14:paraId="12378CFA" w14:textId="77777777" w:rsidR="009A02AD" w:rsidRPr="00C52759" w:rsidRDefault="009A02AD" w:rsidP="00C52759">
      <w:pPr>
        <w:tabs>
          <w:tab w:val="left" w:pos="720"/>
          <w:tab w:val="left" w:pos="900"/>
          <w:tab w:val="left" w:pos="1440"/>
          <w:tab w:val="left" w:pos="1903"/>
        </w:tabs>
        <w:autoSpaceDE w:val="0"/>
        <w:jc w:val="both"/>
        <w:rPr>
          <w:sz w:val="20"/>
          <w:szCs w:val="20"/>
          <w:lang w:eastAsia="zh-CN"/>
        </w:rPr>
      </w:pPr>
      <w:r w:rsidRPr="00C52759">
        <w:rPr>
          <w:sz w:val="20"/>
          <w:szCs w:val="20"/>
          <w:lang w:eastAsia="zh-CN"/>
        </w:rPr>
        <w:t xml:space="preserve">– </w:t>
      </w:r>
      <w:r w:rsidRPr="00C52759">
        <w:rPr>
          <w:spacing w:val="-1"/>
          <w:sz w:val="20"/>
          <w:szCs w:val="20"/>
          <w:lang w:eastAsia="zh-CN"/>
        </w:rPr>
        <w:t>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78280E3C" w14:textId="77777777" w:rsidR="009A02AD" w:rsidRPr="00C52759" w:rsidRDefault="002C0A2B" w:rsidP="00C52759">
      <w:pPr>
        <w:tabs>
          <w:tab w:val="left" w:pos="0"/>
          <w:tab w:val="left" w:pos="709"/>
        </w:tabs>
        <w:jc w:val="both"/>
        <w:rPr>
          <w:sz w:val="20"/>
          <w:szCs w:val="20"/>
          <w:lang w:eastAsia="zh-CN"/>
        </w:rPr>
      </w:pPr>
      <w:r w:rsidRPr="00C52759">
        <w:rPr>
          <w:spacing w:val="-1"/>
          <w:sz w:val="20"/>
          <w:szCs w:val="20"/>
          <w:lang w:eastAsia="zh-CN"/>
        </w:rPr>
        <w:t>7</w:t>
      </w:r>
      <w:r w:rsidR="009A02AD" w:rsidRPr="00C52759">
        <w:rPr>
          <w:spacing w:val="-1"/>
          <w:sz w:val="20"/>
          <w:szCs w:val="20"/>
          <w:lang w:eastAsia="zh-CN"/>
        </w:rPr>
        <w:t>.4. Заказчик, принявший решение отказаться в одностороннем порядке от исполнения Контракта, руководствуется требованиями действующего законодательства РФ.</w:t>
      </w:r>
    </w:p>
    <w:p w14:paraId="33B71593" w14:textId="77777777" w:rsidR="009A02AD" w:rsidRPr="00C52759" w:rsidRDefault="002C0A2B" w:rsidP="00C52759">
      <w:pPr>
        <w:tabs>
          <w:tab w:val="left" w:pos="0"/>
          <w:tab w:val="left" w:pos="709"/>
        </w:tabs>
        <w:jc w:val="both"/>
        <w:rPr>
          <w:spacing w:val="-1"/>
          <w:sz w:val="20"/>
          <w:szCs w:val="20"/>
          <w:lang w:eastAsia="zh-CN"/>
        </w:rPr>
      </w:pPr>
      <w:r w:rsidRPr="00C52759">
        <w:rPr>
          <w:spacing w:val="-1"/>
          <w:sz w:val="20"/>
          <w:szCs w:val="20"/>
          <w:lang w:eastAsia="zh-CN"/>
        </w:rPr>
        <w:t>7</w:t>
      </w:r>
      <w:r w:rsidR="009A02AD" w:rsidRPr="00C52759">
        <w:rPr>
          <w:spacing w:val="-1"/>
          <w:sz w:val="20"/>
          <w:szCs w:val="20"/>
          <w:lang w:eastAsia="zh-CN"/>
        </w:rPr>
        <w:t>.5.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14:paraId="11C372F6" w14:textId="1DC31F0D" w:rsidR="002C0A2B" w:rsidRPr="00C52759" w:rsidRDefault="00016D3D" w:rsidP="00C52759">
      <w:pPr>
        <w:tabs>
          <w:tab w:val="left" w:pos="0"/>
          <w:tab w:val="left" w:pos="709"/>
        </w:tabs>
        <w:jc w:val="both"/>
        <w:rPr>
          <w:spacing w:val="-1"/>
          <w:sz w:val="20"/>
          <w:szCs w:val="20"/>
          <w:lang w:eastAsia="zh-CN"/>
        </w:rPr>
      </w:pPr>
      <w:r w:rsidRPr="00C52759">
        <w:rPr>
          <w:spacing w:val="-1"/>
          <w:sz w:val="20"/>
          <w:szCs w:val="20"/>
          <w:lang w:eastAsia="zh-CN"/>
        </w:rPr>
        <w:t xml:space="preserve">7.6. В </w:t>
      </w:r>
      <w:r w:rsidR="002C0A2B" w:rsidRPr="00C52759">
        <w:rPr>
          <w:spacing w:val="-1"/>
          <w:sz w:val="20"/>
          <w:szCs w:val="20"/>
          <w:lang w:eastAsia="zh-CN"/>
        </w:rPr>
        <w:t>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объем товаров, работ, услуг.</w:t>
      </w:r>
    </w:p>
    <w:p w14:paraId="121DF095" w14:textId="77777777" w:rsidR="009A02AD" w:rsidRPr="00C52759" w:rsidRDefault="009A02AD" w:rsidP="00C52759">
      <w:pPr>
        <w:tabs>
          <w:tab w:val="left" w:pos="0"/>
          <w:tab w:val="left" w:pos="709"/>
        </w:tabs>
        <w:jc w:val="center"/>
        <w:rPr>
          <w:sz w:val="20"/>
          <w:szCs w:val="20"/>
          <w:lang w:eastAsia="zh-CN"/>
        </w:rPr>
      </w:pPr>
    </w:p>
    <w:p w14:paraId="21A333DC" w14:textId="77777777" w:rsidR="009A02AD" w:rsidRPr="00C52759" w:rsidRDefault="00EB570A" w:rsidP="00C52759">
      <w:pPr>
        <w:tabs>
          <w:tab w:val="left" w:pos="-27"/>
          <w:tab w:val="left" w:pos="426"/>
          <w:tab w:val="left" w:pos="540"/>
          <w:tab w:val="left" w:pos="720"/>
          <w:tab w:val="left" w:pos="900"/>
        </w:tabs>
        <w:jc w:val="center"/>
        <w:rPr>
          <w:b/>
          <w:sz w:val="20"/>
          <w:szCs w:val="20"/>
          <w:lang w:eastAsia="zh-CN"/>
        </w:rPr>
      </w:pPr>
      <w:r w:rsidRPr="00C52759">
        <w:rPr>
          <w:b/>
          <w:sz w:val="20"/>
          <w:szCs w:val="20"/>
          <w:lang w:eastAsia="zh-CN"/>
        </w:rPr>
        <w:t>8</w:t>
      </w:r>
      <w:r w:rsidR="009A02AD" w:rsidRPr="00C52759">
        <w:rPr>
          <w:b/>
          <w:sz w:val="20"/>
          <w:szCs w:val="20"/>
          <w:lang w:eastAsia="zh-CN"/>
        </w:rPr>
        <w:t>. ПОРЯДОК РАССМОТРЕНИЯ СПОРОВ</w:t>
      </w:r>
    </w:p>
    <w:p w14:paraId="38ECF60A" w14:textId="77777777" w:rsidR="009A02AD" w:rsidRPr="00C52759" w:rsidRDefault="00EB570A" w:rsidP="00C52759">
      <w:pPr>
        <w:tabs>
          <w:tab w:val="left" w:pos="-27"/>
          <w:tab w:val="left" w:pos="426"/>
          <w:tab w:val="left" w:pos="540"/>
          <w:tab w:val="left" w:pos="720"/>
          <w:tab w:val="left" w:pos="900"/>
        </w:tabs>
        <w:jc w:val="both"/>
        <w:rPr>
          <w:sz w:val="20"/>
          <w:szCs w:val="20"/>
          <w:lang w:eastAsia="zh-CN"/>
        </w:rPr>
      </w:pPr>
      <w:r w:rsidRPr="00C52759">
        <w:rPr>
          <w:sz w:val="20"/>
          <w:szCs w:val="20"/>
          <w:lang w:eastAsia="zh-CN"/>
        </w:rPr>
        <w:t>8</w:t>
      </w:r>
      <w:r w:rsidR="009A02AD" w:rsidRPr="00C52759">
        <w:rPr>
          <w:sz w:val="20"/>
          <w:szCs w:val="20"/>
          <w:lang w:eastAsia="zh-CN"/>
        </w:rPr>
        <w:t xml:space="preserve">.1. </w:t>
      </w:r>
      <w:r w:rsidR="009A02AD" w:rsidRPr="00C52759">
        <w:rPr>
          <w:spacing w:val="-1"/>
          <w:sz w:val="20"/>
          <w:szCs w:val="20"/>
          <w:lang w:eastAsia="zh-CN"/>
        </w:rPr>
        <w:t xml:space="preserve">Стороны принимают все меры к тому, чтобы любые спорные вопросы, разногласия либо </w:t>
      </w:r>
      <w:r w:rsidR="009A02AD" w:rsidRPr="00C52759">
        <w:rPr>
          <w:sz w:val="20"/>
          <w:szCs w:val="20"/>
          <w:lang w:eastAsia="zh-CN"/>
        </w:rPr>
        <w:t xml:space="preserve">претензии, касающиеся исполнения настоящего Контракта, были урегулированы путем </w:t>
      </w:r>
      <w:r w:rsidR="009A02AD" w:rsidRPr="00C52759">
        <w:rPr>
          <w:spacing w:val="-4"/>
          <w:sz w:val="20"/>
          <w:szCs w:val="20"/>
          <w:lang w:eastAsia="zh-CN"/>
        </w:rPr>
        <w:t>переговоров.</w:t>
      </w:r>
    </w:p>
    <w:p w14:paraId="75A7BF7C" w14:textId="77777777" w:rsidR="009A02AD" w:rsidRPr="00C52759" w:rsidRDefault="00EB570A" w:rsidP="00C52759">
      <w:pPr>
        <w:tabs>
          <w:tab w:val="left" w:pos="426"/>
          <w:tab w:val="left" w:pos="540"/>
        </w:tabs>
        <w:jc w:val="both"/>
        <w:rPr>
          <w:spacing w:val="-1"/>
          <w:sz w:val="20"/>
          <w:szCs w:val="20"/>
          <w:lang w:eastAsia="zh-CN"/>
        </w:rPr>
      </w:pPr>
      <w:r w:rsidRPr="00C52759">
        <w:rPr>
          <w:sz w:val="20"/>
          <w:szCs w:val="20"/>
          <w:lang w:eastAsia="zh-CN"/>
        </w:rPr>
        <w:t>8</w:t>
      </w:r>
      <w:r w:rsidR="009A02AD" w:rsidRPr="00C52759">
        <w:rPr>
          <w:sz w:val="20"/>
          <w:szCs w:val="20"/>
          <w:lang w:eastAsia="zh-CN"/>
        </w:rPr>
        <w:t xml:space="preserve">.2. </w:t>
      </w:r>
      <w:r w:rsidR="009A02AD" w:rsidRPr="00C52759">
        <w:rPr>
          <w:spacing w:val="4"/>
          <w:sz w:val="20"/>
          <w:szCs w:val="20"/>
          <w:lang w:eastAsia="zh-CN"/>
        </w:rPr>
        <w:t xml:space="preserve">В случае невозможности разрешения разногласий путем переговоров они подлежат </w:t>
      </w:r>
      <w:r w:rsidR="009A02AD" w:rsidRPr="00C52759">
        <w:rPr>
          <w:spacing w:val="-1"/>
          <w:sz w:val="20"/>
          <w:szCs w:val="20"/>
          <w:lang w:eastAsia="zh-CN"/>
        </w:rPr>
        <w:t>рассмотрению в Арбитражном суде города Санкт-Петербурга и Ленинградской области.</w:t>
      </w:r>
    </w:p>
    <w:p w14:paraId="3F6A00CB" w14:textId="77777777" w:rsidR="009A02AD" w:rsidRPr="00C52759" w:rsidRDefault="009A02AD" w:rsidP="00C52759">
      <w:pPr>
        <w:tabs>
          <w:tab w:val="left" w:pos="426"/>
          <w:tab w:val="left" w:pos="540"/>
        </w:tabs>
        <w:jc w:val="center"/>
        <w:rPr>
          <w:spacing w:val="-1"/>
          <w:sz w:val="20"/>
          <w:szCs w:val="20"/>
          <w:lang w:eastAsia="zh-CN"/>
        </w:rPr>
      </w:pPr>
    </w:p>
    <w:p w14:paraId="60AD3240" w14:textId="77777777" w:rsidR="009A02AD" w:rsidRPr="00C52759" w:rsidRDefault="00EB570A" w:rsidP="00C52759">
      <w:pPr>
        <w:jc w:val="center"/>
        <w:rPr>
          <w:b/>
          <w:sz w:val="20"/>
          <w:szCs w:val="20"/>
          <w:lang w:eastAsia="zh-CN"/>
        </w:rPr>
      </w:pPr>
      <w:r w:rsidRPr="00C52759">
        <w:rPr>
          <w:b/>
          <w:sz w:val="20"/>
          <w:szCs w:val="20"/>
          <w:lang w:eastAsia="zh-CN"/>
        </w:rPr>
        <w:t>9</w:t>
      </w:r>
      <w:r w:rsidR="009A02AD" w:rsidRPr="00C52759">
        <w:rPr>
          <w:b/>
          <w:sz w:val="20"/>
          <w:szCs w:val="20"/>
          <w:lang w:eastAsia="zh-CN"/>
        </w:rPr>
        <w:t>. ОБСТОЯТЕЛЬСТВА НЕПРЕОДОЛИМОЙ СИЛЫ</w:t>
      </w:r>
    </w:p>
    <w:p w14:paraId="603335DB" w14:textId="77777777" w:rsidR="009A02AD" w:rsidRPr="00C52759" w:rsidRDefault="00EB570A" w:rsidP="00C52759">
      <w:pPr>
        <w:jc w:val="both"/>
        <w:rPr>
          <w:sz w:val="20"/>
          <w:szCs w:val="20"/>
          <w:lang w:eastAsia="zh-CN"/>
        </w:rPr>
      </w:pPr>
      <w:r w:rsidRPr="00C52759">
        <w:rPr>
          <w:sz w:val="20"/>
          <w:szCs w:val="20"/>
          <w:lang w:eastAsia="zh-CN"/>
        </w:rPr>
        <w:t>9</w:t>
      </w:r>
      <w:r w:rsidR="009A02AD" w:rsidRPr="00C52759">
        <w:rPr>
          <w:sz w:val="20"/>
          <w:szCs w:val="20"/>
          <w:lang w:eastAsia="zh-CN"/>
        </w:rPr>
        <w:t>.1.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7A5F34B" w14:textId="77777777" w:rsidR="009A02AD" w:rsidRPr="00C52759" w:rsidRDefault="00EB570A" w:rsidP="00C52759">
      <w:pPr>
        <w:jc w:val="both"/>
        <w:rPr>
          <w:sz w:val="20"/>
          <w:szCs w:val="20"/>
          <w:lang w:eastAsia="zh-CN"/>
        </w:rPr>
      </w:pPr>
      <w:r w:rsidRPr="00C52759">
        <w:rPr>
          <w:sz w:val="20"/>
          <w:szCs w:val="20"/>
          <w:lang w:eastAsia="zh-CN"/>
        </w:rPr>
        <w:t>9</w:t>
      </w:r>
      <w:r w:rsidR="009A02AD" w:rsidRPr="00C52759">
        <w:rPr>
          <w:sz w:val="20"/>
          <w:szCs w:val="20"/>
          <w:lang w:eastAsia="zh-CN"/>
        </w:rPr>
        <w:t>.2.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24734AD5" w14:textId="77777777" w:rsidR="009A02AD" w:rsidRPr="00C52759" w:rsidRDefault="00EB570A" w:rsidP="00C52759">
      <w:pPr>
        <w:jc w:val="both"/>
        <w:rPr>
          <w:sz w:val="20"/>
          <w:szCs w:val="20"/>
          <w:lang w:eastAsia="zh-CN"/>
        </w:rPr>
      </w:pPr>
      <w:r w:rsidRPr="00C52759">
        <w:rPr>
          <w:sz w:val="20"/>
          <w:szCs w:val="20"/>
          <w:lang w:eastAsia="zh-CN"/>
        </w:rPr>
        <w:t>9</w:t>
      </w:r>
      <w:r w:rsidR="009A02AD" w:rsidRPr="00C52759">
        <w:rPr>
          <w:sz w:val="20"/>
          <w:szCs w:val="20"/>
          <w:lang w:eastAsia="zh-CN"/>
        </w:rPr>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760A84E6" w14:textId="77777777" w:rsidR="009A02AD" w:rsidRPr="00C52759" w:rsidRDefault="00EB570A" w:rsidP="00C52759">
      <w:pPr>
        <w:jc w:val="both"/>
        <w:rPr>
          <w:sz w:val="20"/>
          <w:szCs w:val="20"/>
          <w:lang w:eastAsia="zh-CN"/>
        </w:rPr>
      </w:pPr>
      <w:r w:rsidRPr="00C52759">
        <w:rPr>
          <w:sz w:val="20"/>
          <w:szCs w:val="20"/>
          <w:lang w:eastAsia="zh-CN"/>
        </w:rPr>
        <w:t>9</w:t>
      </w:r>
      <w:r w:rsidR="009A02AD" w:rsidRPr="00C52759">
        <w:rPr>
          <w:sz w:val="20"/>
          <w:szCs w:val="20"/>
          <w:lang w:eastAsia="zh-CN"/>
        </w:rPr>
        <w:t>.4.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0C995C40" w14:textId="77777777" w:rsidR="009A02AD" w:rsidRPr="00C52759" w:rsidRDefault="009A02AD" w:rsidP="00C52759">
      <w:pPr>
        <w:jc w:val="center"/>
        <w:rPr>
          <w:b/>
          <w:sz w:val="20"/>
          <w:szCs w:val="20"/>
          <w:lang w:eastAsia="zh-CN"/>
        </w:rPr>
      </w:pPr>
    </w:p>
    <w:p w14:paraId="7274BDEB" w14:textId="77777777" w:rsidR="009A02AD" w:rsidRPr="00C52759" w:rsidRDefault="009A02AD" w:rsidP="00C52759">
      <w:pPr>
        <w:jc w:val="center"/>
        <w:rPr>
          <w:b/>
          <w:sz w:val="20"/>
          <w:szCs w:val="20"/>
          <w:lang w:eastAsia="zh-CN"/>
        </w:rPr>
      </w:pPr>
      <w:r w:rsidRPr="00C52759">
        <w:rPr>
          <w:b/>
          <w:sz w:val="20"/>
          <w:szCs w:val="20"/>
          <w:lang w:eastAsia="zh-CN"/>
        </w:rPr>
        <w:t>1</w:t>
      </w:r>
      <w:r w:rsidR="00EB570A" w:rsidRPr="00C52759">
        <w:rPr>
          <w:b/>
          <w:sz w:val="20"/>
          <w:szCs w:val="20"/>
          <w:lang w:eastAsia="zh-CN"/>
        </w:rPr>
        <w:t>0</w:t>
      </w:r>
      <w:r w:rsidRPr="00C52759">
        <w:rPr>
          <w:b/>
          <w:sz w:val="20"/>
          <w:szCs w:val="20"/>
          <w:lang w:eastAsia="zh-CN"/>
        </w:rPr>
        <w:t>. АНТИКОРРУПЦИОННЫЕ УСЛОВИЯ</w:t>
      </w:r>
    </w:p>
    <w:p w14:paraId="2F8D0C91" w14:textId="77777777" w:rsidR="009A02AD" w:rsidRPr="00C52759" w:rsidRDefault="009A02AD" w:rsidP="00C52759">
      <w:pPr>
        <w:jc w:val="both"/>
        <w:rPr>
          <w:sz w:val="20"/>
          <w:szCs w:val="20"/>
          <w:lang w:eastAsia="zh-CN"/>
        </w:rPr>
      </w:pPr>
      <w:r w:rsidRPr="00C52759">
        <w:rPr>
          <w:sz w:val="20"/>
          <w:szCs w:val="20"/>
          <w:lang w:eastAsia="zh-CN"/>
        </w:rPr>
        <w:t>1</w:t>
      </w:r>
      <w:r w:rsidR="00EB570A" w:rsidRPr="00C52759">
        <w:rPr>
          <w:sz w:val="20"/>
          <w:szCs w:val="20"/>
          <w:lang w:eastAsia="zh-CN"/>
        </w:rPr>
        <w:t>0</w:t>
      </w:r>
      <w:r w:rsidRPr="00C52759">
        <w:rPr>
          <w:sz w:val="20"/>
          <w:szCs w:val="20"/>
          <w:lang w:eastAsia="zh-CN"/>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127F070" w14:textId="77777777" w:rsidR="009A02AD" w:rsidRPr="00C52759" w:rsidRDefault="009A02AD" w:rsidP="00C52759">
      <w:pPr>
        <w:jc w:val="both"/>
        <w:rPr>
          <w:sz w:val="20"/>
          <w:szCs w:val="20"/>
          <w:lang w:eastAsia="zh-CN"/>
        </w:rPr>
      </w:pPr>
      <w:r w:rsidRPr="00C52759">
        <w:rPr>
          <w:sz w:val="20"/>
          <w:szCs w:val="20"/>
          <w:lang w:eastAsia="zh-C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p>
    <w:p w14:paraId="043FE9C2" w14:textId="77777777" w:rsidR="009A02AD" w:rsidRPr="00C52759" w:rsidRDefault="009A02AD" w:rsidP="00C52759">
      <w:pPr>
        <w:jc w:val="both"/>
        <w:rPr>
          <w:sz w:val="20"/>
          <w:szCs w:val="20"/>
          <w:lang w:eastAsia="zh-CN"/>
        </w:rPr>
      </w:pPr>
      <w:r w:rsidRPr="00C52759">
        <w:rPr>
          <w:sz w:val="20"/>
          <w:szCs w:val="20"/>
          <w:lang w:eastAsia="zh-CN"/>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2F76EA0" w14:textId="77777777" w:rsidR="009A02AD" w:rsidRPr="00C52759" w:rsidRDefault="009A02AD" w:rsidP="00C52759">
      <w:pPr>
        <w:jc w:val="both"/>
        <w:rPr>
          <w:sz w:val="20"/>
          <w:szCs w:val="20"/>
          <w:lang w:eastAsia="zh-CN"/>
        </w:rPr>
      </w:pPr>
      <w:r w:rsidRPr="00C52759">
        <w:rPr>
          <w:sz w:val="20"/>
          <w:szCs w:val="20"/>
          <w:lang w:eastAsia="zh-C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95BBDFB" w14:textId="77777777" w:rsidR="009A02AD" w:rsidRPr="00C52759" w:rsidRDefault="009A02AD" w:rsidP="00C52759">
      <w:pPr>
        <w:jc w:val="both"/>
        <w:rPr>
          <w:sz w:val="20"/>
          <w:szCs w:val="20"/>
          <w:lang w:eastAsia="zh-CN"/>
        </w:rPr>
      </w:pPr>
      <w:r w:rsidRPr="00C52759">
        <w:rPr>
          <w:sz w:val="20"/>
          <w:szCs w:val="20"/>
          <w:lang w:eastAsia="zh-CN"/>
        </w:rPr>
        <w:t>- не совершать иных действий, нарушающих антикоррупционное законодательство Российской Федерации.</w:t>
      </w:r>
    </w:p>
    <w:p w14:paraId="1F93EF19" w14:textId="77777777" w:rsidR="009A02AD" w:rsidRPr="00C52759" w:rsidRDefault="009A02AD" w:rsidP="00C52759">
      <w:pPr>
        <w:tabs>
          <w:tab w:val="left" w:pos="426"/>
          <w:tab w:val="left" w:pos="540"/>
        </w:tabs>
        <w:jc w:val="center"/>
        <w:rPr>
          <w:b/>
          <w:sz w:val="20"/>
          <w:szCs w:val="20"/>
          <w:lang w:eastAsia="zh-CN"/>
        </w:rPr>
      </w:pPr>
    </w:p>
    <w:p w14:paraId="09484C4E" w14:textId="77777777" w:rsidR="009A02AD" w:rsidRPr="00C52759" w:rsidRDefault="00485258" w:rsidP="00C52759">
      <w:pPr>
        <w:widowControl w:val="0"/>
        <w:autoSpaceDE w:val="0"/>
        <w:autoSpaceDN w:val="0"/>
        <w:adjustRightInd w:val="0"/>
        <w:jc w:val="center"/>
        <w:outlineLvl w:val="1"/>
        <w:rPr>
          <w:b/>
          <w:sz w:val="20"/>
          <w:szCs w:val="20"/>
        </w:rPr>
      </w:pPr>
      <w:r w:rsidRPr="00C52759">
        <w:rPr>
          <w:b/>
          <w:sz w:val="20"/>
          <w:szCs w:val="20"/>
        </w:rPr>
        <w:t>1</w:t>
      </w:r>
      <w:r w:rsidR="00EB570A" w:rsidRPr="00C52759">
        <w:rPr>
          <w:b/>
          <w:sz w:val="20"/>
          <w:szCs w:val="20"/>
        </w:rPr>
        <w:t>1</w:t>
      </w:r>
      <w:r w:rsidRPr="00C52759">
        <w:rPr>
          <w:b/>
          <w:sz w:val="20"/>
          <w:szCs w:val="20"/>
        </w:rPr>
        <w:t>. ДОПОЛНИТЕЛЬНЫЕ УСЛОВИЯ И ЗАКЛЮЧИТЕЛЬНЫЕ ПОЛОЖЕНИЯ</w:t>
      </w:r>
    </w:p>
    <w:p w14:paraId="705FF74F" w14:textId="77777777" w:rsidR="009A02AD" w:rsidRPr="00C52759" w:rsidRDefault="009A02AD" w:rsidP="00C52759">
      <w:pPr>
        <w:widowControl w:val="0"/>
        <w:autoSpaceDE w:val="0"/>
        <w:autoSpaceDN w:val="0"/>
        <w:adjustRightInd w:val="0"/>
        <w:jc w:val="both"/>
        <w:rPr>
          <w:sz w:val="20"/>
          <w:szCs w:val="20"/>
        </w:rPr>
      </w:pPr>
      <w:r w:rsidRPr="00C52759">
        <w:rPr>
          <w:sz w:val="20"/>
          <w:szCs w:val="20"/>
        </w:rPr>
        <w:t>1</w:t>
      </w:r>
      <w:r w:rsidR="00EB570A" w:rsidRPr="00C52759">
        <w:rPr>
          <w:sz w:val="20"/>
          <w:szCs w:val="20"/>
        </w:rPr>
        <w:t>1</w:t>
      </w:r>
      <w:r w:rsidRPr="00C52759">
        <w:rPr>
          <w:sz w:val="20"/>
          <w:szCs w:val="20"/>
        </w:rPr>
        <w:t>.1. Любые изменения Контракта оформляются дополнительным соглашением, которое должно быть подписано сторонами.</w:t>
      </w:r>
    </w:p>
    <w:p w14:paraId="2C9F81A5" w14:textId="77777777" w:rsidR="009A02AD" w:rsidRPr="00C52759" w:rsidRDefault="009A02AD" w:rsidP="00C52759">
      <w:pPr>
        <w:widowControl w:val="0"/>
        <w:autoSpaceDE w:val="0"/>
        <w:autoSpaceDN w:val="0"/>
        <w:adjustRightInd w:val="0"/>
        <w:jc w:val="both"/>
        <w:rPr>
          <w:sz w:val="20"/>
          <w:szCs w:val="20"/>
        </w:rPr>
      </w:pPr>
      <w:r w:rsidRPr="00C52759">
        <w:rPr>
          <w:sz w:val="20"/>
          <w:szCs w:val="20"/>
        </w:rPr>
        <w:lastRenderedPageBreak/>
        <w:t>1</w:t>
      </w:r>
      <w:r w:rsidR="00EB570A" w:rsidRPr="00C52759">
        <w:rPr>
          <w:sz w:val="20"/>
          <w:szCs w:val="20"/>
        </w:rPr>
        <w:t>1</w:t>
      </w:r>
      <w:r w:rsidRPr="00C52759">
        <w:rPr>
          <w:sz w:val="20"/>
          <w:szCs w:val="20"/>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двух рабочих дней. Сторона, не исполнившая указанную обязанность, несет риск неблагоприятных последствий.</w:t>
      </w:r>
    </w:p>
    <w:p w14:paraId="7E3D58CD" w14:textId="77777777" w:rsidR="009A02AD" w:rsidRPr="00C52759" w:rsidRDefault="009A02AD" w:rsidP="00C52759">
      <w:pPr>
        <w:widowControl w:val="0"/>
        <w:autoSpaceDE w:val="0"/>
        <w:autoSpaceDN w:val="0"/>
        <w:adjustRightInd w:val="0"/>
        <w:jc w:val="both"/>
        <w:rPr>
          <w:sz w:val="20"/>
          <w:szCs w:val="20"/>
        </w:rPr>
      </w:pPr>
      <w:r w:rsidRPr="00C52759">
        <w:rPr>
          <w:sz w:val="20"/>
          <w:szCs w:val="20"/>
        </w:rPr>
        <w:t>1</w:t>
      </w:r>
      <w:r w:rsidR="00EB570A" w:rsidRPr="00C52759">
        <w:rPr>
          <w:sz w:val="20"/>
          <w:szCs w:val="20"/>
        </w:rPr>
        <w:t>1</w:t>
      </w:r>
      <w:r w:rsidRPr="00C52759">
        <w:rPr>
          <w:sz w:val="20"/>
          <w:szCs w:val="20"/>
        </w:rPr>
        <w:t>.3. Во всем, что не предусмотрено Контрактом, Стороны руководствуются законодательством Российской Федерации.</w:t>
      </w:r>
    </w:p>
    <w:p w14:paraId="1284A3B7" w14:textId="77777777" w:rsidR="009A02AD" w:rsidRPr="00C52759" w:rsidRDefault="009A02AD" w:rsidP="00C52759">
      <w:pPr>
        <w:widowControl w:val="0"/>
        <w:autoSpaceDE w:val="0"/>
        <w:autoSpaceDN w:val="0"/>
        <w:adjustRightInd w:val="0"/>
        <w:jc w:val="both"/>
        <w:rPr>
          <w:sz w:val="20"/>
          <w:szCs w:val="20"/>
        </w:rPr>
      </w:pPr>
      <w:r w:rsidRPr="00C52759">
        <w:rPr>
          <w:sz w:val="20"/>
          <w:szCs w:val="20"/>
        </w:rPr>
        <w:t>1</w:t>
      </w:r>
      <w:r w:rsidR="00EB570A" w:rsidRPr="00C52759">
        <w:rPr>
          <w:sz w:val="20"/>
          <w:szCs w:val="20"/>
        </w:rPr>
        <w:t>1</w:t>
      </w:r>
      <w:r w:rsidRPr="00C52759">
        <w:rPr>
          <w:sz w:val="20"/>
          <w:szCs w:val="20"/>
        </w:rPr>
        <w:t>.4. Любое уведомление, которое одна сторона направляет другой стороне, высылается в виде письма (в том числе на электронную почту на адрес, указанный в разделе 1</w:t>
      </w:r>
      <w:r w:rsidR="00215B6C" w:rsidRPr="00C52759">
        <w:rPr>
          <w:sz w:val="20"/>
          <w:szCs w:val="20"/>
        </w:rPr>
        <w:t>5</w:t>
      </w:r>
      <w:r w:rsidRPr="00C52759">
        <w:rPr>
          <w:sz w:val="20"/>
          <w:szCs w:val="20"/>
        </w:rPr>
        <w:t xml:space="preserve"> настоящего Контракта) или телеграммы, факса с письменным подтверждением по адресу другой </w:t>
      </w:r>
      <w:r w:rsidR="007D57C1" w:rsidRPr="00C52759">
        <w:rPr>
          <w:sz w:val="20"/>
          <w:szCs w:val="20"/>
        </w:rPr>
        <w:t>стороны, указанному в разделе 1</w:t>
      </w:r>
      <w:r w:rsidR="00215B6C" w:rsidRPr="00C52759">
        <w:rPr>
          <w:sz w:val="20"/>
          <w:szCs w:val="20"/>
        </w:rPr>
        <w:t>3</w:t>
      </w:r>
      <w:r w:rsidRPr="00C52759">
        <w:rPr>
          <w:sz w:val="20"/>
          <w:szCs w:val="20"/>
        </w:rPr>
        <w:t xml:space="preserve"> настоящего Контракта.</w:t>
      </w:r>
    </w:p>
    <w:p w14:paraId="0589650C" w14:textId="77777777" w:rsidR="009A02AD" w:rsidRPr="00C52759" w:rsidRDefault="009A02AD" w:rsidP="00C52759">
      <w:pPr>
        <w:widowControl w:val="0"/>
        <w:autoSpaceDE w:val="0"/>
        <w:autoSpaceDN w:val="0"/>
        <w:adjustRightInd w:val="0"/>
        <w:jc w:val="both"/>
        <w:rPr>
          <w:sz w:val="20"/>
          <w:szCs w:val="20"/>
        </w:rPr>
      </w:pPr>
      <w:r w:rsidRPr="00C52759">
        <w:rPr>
          <w:sz w:val="20"/>
          <w:szCs w:val="20"/>
        </w:rPr>
        <w:t>1</w:t>
      </w:r>
      <w:r w:rsidR="00EB570A" w:rsidRPr="00C52759">
        <w:rPr>
          <w:sz w:val="20"/>
          <w:szCs w:val="20"/>
        </w:rPr>
        <w:t>1</w:t>
      </w:r>
      <w:r w:rsidRPr="00C52759">
        <w:rPr>
          <w:sz w:val="20"/>
          <w:szCs w:val="20"/>
        </w:rPr>
        <w:t xml:space="preserve">.5.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Pr="00C52759">
        <w:rPr>
          <w:snapToGrid w:val="0"/>
          <w:sz w:val="20"/>
          <w:szCs w:val="20"/>
        </w:rPr>
        <w:t>Арбитражный суд Санкт-Петербурга и Ленинградской области.</w:t>
      </w:r>
    </w:p>
    <w:p w14:paraId="02F62E5E" w14:textId="3FD6DFAC" w:rsidR="009A02AD" w:rsidRPr="00C52759" w:rsidRDefault="009A02AD" w:rsidP="00C52759">
      <w:pPr>
        <w:autoSpaceDE w:val="0"/>
        <w:autoSpaceDN w:val="0"/>
        <w:adjustRightInd w:val="0"/>
        <w:jc w:val="both"/>
        <w:rPr>
          <w:rFonts w:eastAsia="MS Mincho"/>
          <w:sz w:val="20"/>
          <w:szCs w:val="20"/>
        </w:rPr>
      </w:pPr>
      <w:r w:rsidRPr="00C52759">
        <w:rPr>
          <w:sz w:val="20"/>
          <w:szCs w:val="20"/>
        </w:rPr>
        <w:t>1</w:t>
      </w:r>
      <w:r w:rsidR="00EB570A" w:rsidRPr="00C52759">
        <w:rPr>
          <w:sz w:val="20"/>
          <w:szCs w:val="20"/>
        </w:rPr>
        <w:t>1</w:t>
      </w:r>
      <w:r w:rsidRPr="00C52759">
        <w:rPr>
          <w:sz w:val="20"/>
          <w:szCs w:val="20"/>
        </w:rPr>
        <w:t xml:space="preserve">.6. </w:t>
      </w:r>
      <w:r w:rsidRPr="00C52759">
        <w:rPr>
          <w:rFonts w:eastAsia="MS Mincho"/>
          <w:sz w:val="20"/>
          <w:szCs w:val="20"/>
        </w:rPr>
        <w:t xml:space="preserve">Контракт </w:t>
      </w:r>
      <w:r w:rsidR="007862A3" w:rsidRPr="00C52759">
        <w:rPr>
          <w:rFonts w:eastAsia="MS Mincho"/>
          <w:sz w:val="20"/>
          <w:szCs w:val="20"/>
        </w:rPr>
        <w:t>заключен в форме электронного документа и подписан Сторонами с применением электронных подписей уполномоченных лиц Сторон Контракта.</w:t>
      </w:r>
    </w:p>
    <w:p w14:paraId="314F9CBB" w14:textId="77777777" w:rsidR="00071AA9" w:rsidRPr="00C52759" w:rsidRDefault="00071AA9" w:rsidP="00C52759">
      <w:pPr>
        <w:autoSpaceDE w:val="0"/>
        <w:autoSpaceDN w:val="0"/>
        <w:adjustRightInd w:val="0"/>
        <w:jc w:val="both"/>
        <w:rPr>
          <w:sz w:val="20"/>
          <w:szCs w:val="20"/>
        </w:rPr>
      </w:pPr>
    </w:p>
    <w:p w14:paraId="563C8434" w14:textId="0220B662" w:rsidR="00071AA9" w:rsidRPr="00C52759" w:rsidRDefault="00071AA9" w:rsidP="00C52759">
      <w:pPr>
        <w:pStyle w:val="afff1"/>
        <w:jc w:val="center"/>
        <w:rPr>
          <w:rFonts w:eastAsiaTheme="minorEastAsia"/>
          <w:b/>
          <w:sz w:val="20"/>
          <w:szCs w:val="20"/>
        </w:rPr>
      </w:pPr>
      <w:r w:rsidRPr="00C52759">
        <w:rPr>
          <w:rFonts w:eastAsiaTheme="minorEastAsia"/>
          <w:b/>
          <w:sz w:val="20"/>
          <w:szCs w:val="20"/>
        </w:rPr>
        <w:t>12. СРОК ДЕЙСТВИЯ КОНТРАКТА</w:t>
      </w:r>
    </w:p>
    <w:p w14:paraId="6381B260" w14:textId="2103B07E" w:rsidR="00071AA9" w:rsidRPr="00C52759" w:rsidRDefault="00071AA9" w:rsidP="00C52759">
      <w:pPr>
        <w:pStyle w:val="afff1"/>
        <w:jc w:val="both"/>
        <w:rPr>
          <w:sz w:val="20"/>
          <w:szCs w:val="20"/>
        </w:rPr>
      </w:pPr>
      <w:r w:rsidRPr="00C52759">
        <w:rPr>
          <w:sz w:val="20"/>
          <w:szCs w:val="20"/>
        </w:rPr>
        <w:t xml:space="preserve">12.1. Контракт вступает в силу и становится обязательным для Сторон с даты подписания и действует до </w:t>
      </w:r>
      <w:r w:rsidR="00EA76C6" w:rsidRPr="00EA76C6">
        <w:rPr>
          <w:b/>
          <w:sz w:val="20"/>
          <w:szCs w:val="20"/>
        </w:rPr>
        <w:t>31.12.2026 г</w:t>
      </w:r>
      <w:r w:rsidRPr="00EA76C6">
        <w:rPr>
          <w:b/>
          <w:sz w:val="20"/>
          <w:szCs w:val="20"/>
        </w:rPr>
        <w:t>.</w:t>
      </w:r>
      <w:r w:rsidRPr="00C52759">
        <w:rPr>
          <w:sz w:val="20"/>
          <w:szCs w:val="20"/>
        </w:rPr>
        <w:t xml:space="preserve"> Окончание срока действия Контракта влечет прекращение взаимных обязательств Сторон по Контракту.</w:t>
      </w:r>
    </w:p>
    <w:p w14:paraId="395D77AF" w14:textId="77777777" w:rsidR="009A02AD" w:rsidRPr="00C52759" w:rsidRDefault="009A02AD" w:rsidP="00C52759">
      <w:pPr>
        <w:tabs>
          <w:tab w:val="left" w:pos="0"/>
          <w:tab w:val="right" w:pos="9498"/>
        </w:tabs>
        <w:jc w:val="center"/>
        <w:rPr>
          <w:sz w:val="20"/>
          <w:szCs w:val="20"/>
          <w:lang w:eastAsia="zh-CN"/>
        </w:rPr>
      </w:pPr>
    </w:p>
    <w:p w14:paraId="51C53C82" w14:textId="74624B2F" w:rsidR="009A02AD" w:rsidRPr="00C52759" w:rsidRDefault="009A02AD" w:rsidP="00C52759">
      <w:pPr>
        <w:jc w:val="center"/>
        <w:rPr>
          <w:b/>
          <w:sz w:val="20"/>
          <w:szCs w:val="20"/>
          <w:lang w:eastAsia="zh-CN"/>
        </w:rPr>
      </w:pPr>
      <w:r w:rsidRPr="00C52759">
        <w:rPr>
          <w:b/>
          <w:sz w:val="20"/>
          <w:szCs w:val="20"/>
          <w:lang w:eastAsia="zh-CN"/>
        </w:rPr>
        <w:t>1</w:t>
      </w:r>
      <w:r w:rsidR="00071AA9" w:rsidRPr="00C52759">
        <w:rPr>
          <w:b/>
          <w:sz w:val="20"/>
          <w:szCs w:val="20"/>
          <w:lang w:eastAsia="zh-CN"/>
        </w:rPr>
        <w:t>3</w:t>
      </w:r>
      <w:r w:rsidRPr="00C52759">
        <w:rPr>
          <w:b/>
          <w:sz w:val="20"/>
          <w:szCs w:val="20"/>
          <w:lang w:eastAsia="zh-CN"/>
        </w:rPr>
        <w:t>. ПРИЛОЖЕНИЯ К КОНТРАКТУ</w:t>
      </w:r>
    </w:p>
    <w:p w14:paraId="16AF2018" w14:textId="77777777" w:rsidR="00F37CD7" w:rsidRPr="00C52759" w:rsidRDefault="009A02AD" w:rsidP="00C52759">
      <w:pPr>
        <w:jc w:val="both"/>
        <w:rPr>
          <w:spacing w:val="-2"/>
          <w:sz w:val="20"/>
          <w:szCs w:val="20"/>
          <w:lang w:eastAsia="zh-CN"/>
        </w:rPr>
      </w:pPr>
      <w:r w:rsidRPr="00C52759">
        <w:rPr>
          <w:spacing w:val="-2"/>
          <w:sz w:val="20"/>
          <w:szCs w:val="20"/>
          <w:lang w:eastAsia="zh-CN"/>
        </w:rPr>
        <w:t xml:space="preserve">13.1. </w:t>
      </w:r>
      <w:r w:rsidR="00F37CD7" w:rsidRPr="00C52759">
        <w:rPr>
          <w:spacing w:val="-2"/>
          <w:sz w:val="20"/>
          <w:szCs w:val="20"/>
          <w:lang w:eastAsia="zh-CN"/>
        </w:rPr>
        <w:t>Приложения к Контракту являются неотъемлемой частью Контракта:</w:t>
      </w:r>
    </w:p>
    <w:p w14:paraId="576EFC87" w14:textId="77777777" w:rsidR="00F37CD7" w:rsidRPr="00C52759" w:rsidRDefault="00F37CD7" w:rsidP="00C52759">
      <w:pPr>
        <w:jc w:val="both"/>
        <w:rPr>
          <w:spacing w:val="-2"/>
          <w:sz w:val="20"/>
          <w:szCs w:val="20"/>
          <w:lang w:eastAsia="zh-CN"/>
        </w:rPr>
      </w:pPr>
      <w:r w:rsidRPr="00C52759">
        <w:rPr>
          <w:spacing w:val="-2"/>
          <w:sz w:val="20"/>
          <w:szCs w:val="20"/>
          <w:lang w:eastAsia="zh-CN"/>
        </w:rPr>
        <w:t>приложение № 1 – техническое задание на оказание Услуг;</w:t>
      </w:r>
    </w:p>
    <w:p w14:paraId="57DAAFA4" w14:textId="161853AC" w:rsidR="00F37CD7" w:rsidRPr="00C52759" w:rsidRDefault="00F37CD7" w:rsidP="00C52759">
      <w:pPr>
        <w:jc w:val="both"/>
        <w:rPr>
          <w:spacing w:val="-2"/>
          <w:sz w:val="20"/>
          <w:szCs w:val="20"/>
          <w:lang w:eastAsia="zh-CN"/>
        </w:rPr>
      </w:pPr>
      <w:r w:rsidRPr="00C52759">
        <w:rPr>
          <w:spacing w:val="-2"/>
          <w:sz w:val="20"/>
          <w:szCs w:val="20"/>
          <w:lang w:eastAsia="zh-CN"/>
        </w:rPr>
        <w:t>приложение № 2 – Расчет стоимости услуг;</w:t>
      </w:r>
    </w:p>
    <w:p w14:paraId="3E4EA708" w14:textId="77777777" w:rsidR="00AF129C" w:rsidRPr="00C52759" w:rsidRDefault="00AF129C" w:rsidP="00C52759">
      <w:pPr>
        <w:jc w:val="both"/>
        <w:rPr>
          <w:spacing w:val="-2"/>
          <w:sz w:val="20"/>
          <w:szCs w:val="20"/>
          <w:lang w:eastAsia="zh-CN"/>
        </w:rPr>
      </w:pPr>
    </w:p>
    <w:p w14:paraId="79D6DE88" w14:textId="567CB9E0" w:rsidR="009A02AD" w:rsidRPr="00C52759" w:rsidRDefault="009A02AD" w:rsidP="00C52759">
      <w:pPr>
        <w:autoSpaceDE w:val="0"/>
        <w:jc w:val="center"/>
        <w:rPr>
          <w:rFonts w:eastAsia="Arial"/>
          <w:b/>
          <w:bCs/>
          <w:caps/>
          <w:sz w:val="20"/>
          <w:szCs w:val="20"/>
          <w:lang w:eastAsia="zh-CN"/>
        </w:rPr>
      </w:pPr>
      <w:r w:rsidRPr="00C52759">
        <w:rPr>
          <w:rFonts w:eastAsia="Arial"/>
          <w:b/>
          <w:bCs/>
          <w:caps/>
          <w:sz w:val="20"/>
          <w:szCs w:val="20"/>
          <w:lang w:eastAsia="zh-CN"/>
        </w:rPr>
        <w:t>1</w:t>
      </w:r>
      <w:r w:rsidR="00071AA9" w:rsidRPr="00C52759">
        <w:rPr>
          <w:rFonts w:eastAsia="Arial"/>
          <w:b/>
          <w:bCs/>
          <w:caps/>
          <w:sz w:val="20"/>
          <w:szCs w:val="20"/>
          <w:lang w:eastAsia="zh-CN"/>
        </w:rPr>
        <w:t>4</w:t>
      </w:r>
      <w:r w:rsidRPr="00C52759">
        <w:rPr>
          <w:rFonts w:eastAsia="Arial"/>
          <w:b/>
          <w:bCs/>
          <w:caps/>
          <w:sz w:val="20"/>
          <w:szCs w:val="20"/>
          <w:lang w:eastAsia="zh-CN"/>
        </w:rPr>
        <w:t>. Адреса И банковские реквизиты Сторон</w:t>
      </w:r>
    </w:p>
    <w:p w14:paraId="4323FE8B" w14:textId="77777777" w:rsidR="009A02AD" w:rsidRPr="00C52759" w:rsidRDefault="009A02AD" w:rsidP="00C52759">
      <w:pPr>
        <w:jc w:val="center"/>
        <w:rPr>
          <w:bCs/>
          <w:caps/>
          <w:sz w:val="20"/>
          <w:szCs w:val="20"/>
        </w:rPr>
      </w:pPr>
    </w:p>
    <w:tbl>
      <w:tblPr>
        <w:tblW w:w="9666"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46"/>
        <w:gridCol w:w="4820"/>
      </w:tblGrid>
      <w:tr w:rsidR="00D23065" w:rsidRPr="00C52759" w14:paraId="12254CEE" w14:textId="77777777" w:rsidTr="00045E30">
        <w:trPr>
          <w:trHeight w:val="486"/>
        </w:trPr>
        <w:tc>
          <w:tcPr>
            <w:tcW w:w="4846" w:type="dxa"/>
            <w:shd w:val="clear" w:color="auto" w:fill="auto"/>
          </w:tcPr>
          <w:p w14:paraId="7D923FB3" w14:textId="77777777" w:rsidR="00D23065" w:rsidRPr="00C52759" w:rsidRDefault="00D23065" w:rsidP="00C52759">
            <w:pPr>
              <w:widowControl w:val="0"/>
              <w:rPr>
                <w:sz w:val="20"/>
                <w:szCs w:val="20"/>
                <w:lang w:eastAsia="x-none"/>
              </w:rPr>
            </w:pPr>
            <w:r w:rsidRPr="00C52759">
              <w:rPr>
                <w:b/>
                <w:sz w:val="20"/>
                <w:szCs w:val="20"/>
                <w:u w:val="single"/>
                <w:lang w:val="x-none" w:eastAsia="x-none"/>
              </w:rPr>
              <w:t>ЗАКАЗЧИК</w:t>
            </w:r>
            <w:r w:rsidRPr="00C52759">
              <w:rPr>
                <w:b/>
                <w:sz w:val="20"/>
                <w:szCs w:val="20"/>
                <w:u w:val="single"/>
                <w:lang w:eastAsia="x-none"/>
              </w:rPr>
              <w:t>:</w:t>
            </w:r>
          </w:p>
          <w:p w14:paraId="6EA2A644" w14:textId="77777777" w:rsidR="00D23065" w:rsidRPr="00C52759" w:rsidRDefault="00D23065" w:rsidP="00C52759">
            <w:pPr>
              <w:ind w:right="175"/>
              <w:rPr>
                <w:b/>
                <w:sz w:val="20"/>
                <w:szCs w:val="20"/>
              </w:rPr>
            </w:pPr>
            <w:r w:rsidRPr="00C52759">
              <w:rPr>
                <w:b/>
                <w:sz w:val="20"/>
                <w:szCs w:val="20"/>
              </w:rPr>
              <w:t xml:space="preserve">Государственное бюджетное дошкольное образовательное учреждение детский сад № 51 компенсирующего вида Приморского района </w:t>
            </w:r>
          </w:p>
          <w:p w14:paraId="70D182CD" w14:textId="77777777" w:rsidR="00D23065" w:rsidRPr="00C52759" w:rsidRDefault="00D23065" w:rsidP="00C52759">
            <w:pPr>
              <w:ind w:right="175"/>
              <w:rPr>
                <w:b/>
                <w:sz w:val="20"/>
                <w:szCs w:val="20"/>
              </w:rPr>
            </w:pPr>
            <w:r w:rsidRPr="00C52759">
              <w:rPr>
                <w:b/>
                <w:sz w:val="20"/>
                <w:szCs w:val="20"/>
              </w:rPr>
              <w:t xml:space="preserve">Санкт-Петербурга </w:t>
            </w:r>
          </w:p>
          <w:p w14:paraId="3093D54E" w14:textId="77777777" w:rsidR="00D23065" w:rsidRPr="00C52759" w:rsidRDefault="00D23065" w:rsidP="00C52759">
            <w:pPr>
              <w:ind w:right="175"/>
              <w:rPr>
                <w:sz w:val="20"/>
                <w:szCs w:val="20"/>
              </w:rPr>
            </w:pPr>
            <w:r w:rsidRPr="00C52759">
              <w:rPr>
                <w:sz w:val="20"/>
                <w:szCs w:val="20"/>
              </w:rPr>
              <w:t>(ГБДОУ детский сад № 51 Приморского района Санкт-Петербурга)</w:t>
            </w:r>
          </w:p>
          <w:p w14:paraId="326ADB4B" w14:textId="77777777" w:rsidR="00D23065" w:rsidRPr="00C52759" w:rsidRDefault="00D23065" w:rsidP="00C52759">
            <w:pPr>
              <w:ind w:right="175"/>
              <w:rPr>
                <w:sz w:val="20"/>
                <w:szCs w:val="20"/>
              </w:rPr>
            </w:pPr>
            <w:r w:rsidRPr="00C52759">
              <w:rPr>
                <w:sz w:val="20"/>
                <w:szCs w:val="20"/>
              </w:rPr>
              <w:t>Адрес: 197372, Санкт-Петербург, пр. Авиаконструкторов, д. 13, корп. 2, литер А</w:t>
            </w:r>
          </w:p>
          <w:p w14:paraId="486B8A70" w14:textId="77777777" w:rsidR="00D23065" w:rsidRPr="00C52759" w:rsidRDefault="00D23065" w:rsidP="00C52759">
            <w:pPr>
              <w:ind w:right="175"/>
              <w:rPr>
                <w:sz w:val="20"/>
                <w:szCs w:val="20"/>
              </w:rPr>
            </w:pPr>
            <w:r w:rsidRPr="00C52759">
              <w:rPr>
                <w:b/>
                <w:sz w:val="20"/>
                <w:szCs w:val="20"/>
              </w:rPr>
              <w:t xml:space="preserve">ИНН/КПП </w:t>
            </w:r>
            <w:r w:rsidRPr="00C52759">
              <w:rPr>
                <w:sz w:val="20"/>
                <w:szCs w:val="20"/>
              </w:rPr>
              <w:t>7814046906/781401001</w:t>
            </w:r>
          </w:p>
          <w:p w14:paraId="60AABB62" w14:textId="77777777" w:rsidR="00D23065" w:rsidRPr="00C52759" w:rsidRDefault="00D23065" w:rsidP="00C52759">
            <w:pPr>
              <w:ind w:right="175"/>
              <w:rPr>
                <w:sz w:val="20"/>
                <w:szCs w:val="20"/>
              </w:rPr>
            </w:pPr>
            <w:r w:rsidRPr="00C52759">
              <w:rPr>
                <w:sz w:val="20"/>
                <w:szCs w:val="20"/>
              </w:rPr>
              <w:t>ОКТМО 40325000000</w:t>
            </w:r>
          </w:p>
          <w:p w14:paraId="10E3907F" w14:textId="77777777" w:rsidR="00D23065" w:rsidRPr="00C52759" w:rsidRDefault="00D23065" w:rsidP="00C52759">
            <w:pPr>
              <w:ind w:right="175"/>
              <w:rPr>
                <w:sz w:val="20"/>
                <w:szCs w:val="20"/>
              </w:rPr>
            </w:pPr>
            <w:r w:rsidRPr="00C52759">
              <w:rPr>
                <w:sz w:val="20"/>
                <w:szCs w:val="20"/>
              </w:rPr>
              <w:t>ОГРН</w:t>
            </w:r>
            <w:r w:rsidRPr="00C52759">
              <w:rPr>
                <w:sz w:val="20"/>
                <w:szCs w:val="20"/>
              </w:rPr>
              <w:tab/>
              <w:t>1027807586278</w:t>
            </w:r>
          </w:p>
          <w:p w14:paraId="052B0F37" w14:textId="77777777" w:rsidR="00D23065" w:rsidRPr="00C52759" w:rsidRDefault="00D23065" w:rsidP="00C52759">
            <w:pPr>
              <w:ind w:right="175"/>
              <w:rPr>
                <w:sz w:val="20"/>
                <w:szCs w:val="20"/>
              </w:rPr>
            </w:pPr>
            <w:r w:rsidRPr="00C52759">
              <w:rPr>
                <w:sz w:val="20"/>
                <w:szCs w:val="20"/>
              </w:rPr>
              <w:t>ОКПО</w:t>
            </w:r>
            <w:r w:rsidRPr="00C52759">
              <w:rPr>
                <w:sz w:val="20"/>
                <w:szCs w:val="20"/>
              </w:rPr>
              <w:tab/>
              <w:t>48017240</w:t>
            </w:r>
          </w:p>
          <w:p w14:paraId="5FF3517F" w14:textId="77777777" w:rsidR="00D23065" w:rsidRPr="00C52759" w:rsidRDefault="00D23065" w:rsidP="00C52759">
            <w:pPr>
              <w:ind w:right="175"/>
              <w:rPr>
                <w:sz w:val="20"/>
                <w:szCs w:val="20"/>
              </w:rPr>
            </w:pPr>
            <w:r w:rsidRPr="00C52759">
              <w:rPr>
                <w:sz w:val="20"/>
                <w:szCs w:val="20"/>
              </w:rPr>
              <w:t>ОКОНХ/ОКВЭД 92400/85.11</w:t>
            </w:r>
          </w:p>
          <w:p w14:paraId="148A6EE6" w14:textId="77777777" w:rsidR="00D23065" w:rsidRPr="00C52759" w:rsidRDefault="00D23065" w:rsidP="00C52759">
            <w:pPr>
              <w:ind w:right="175"/>
              <w:rPr>
                <w:b/>
                <w:sz w:val="20"/>
                <w:szCs w:val="20"/>
              </w:rPr>
            </w:pPr>
            <w:r w:rsidRPr="00C52759">
              <w:rPr>
                <w:b/>
                <w:sz w:val="20"/>
                <w:szCs w:val="20"/>
              </w:rPr>
              <w:t>Банковские реквизиты:</w:t>
            </w:r>
          </w:p>
          <w:p w14:paraId="1DCD2767" w14:textId="77777777" w:rsidR="00D23065" w:rsidRPr="00C52759" w:rsidRDefault="00D23065" w:rsidP="00C52759">
            <w:pPr>
              <w:ind w:right="175"/>
              <w:rPr>
                <w:sz w:val="20"/>
                <w:szCs w:val="20"/>
              </w:rPr>
            </w:pPr>
            <w:r w:rsidRPr="00C52759">
              <w:rPr>
                <w:sz w:val="20"/>
                <w:szCs w:val="20"/>
              </w:rPr>
              <w:t>лицевой счет № 0641129 в Комитете финансов Санкт-Петербурга</w:t>
            </w:r>
          </w:p>
          <w:p w14:paraId="626D5695" w14:textId="77777777" w:rsidR="00D23065" w:rsidRPr="00C52759" w:rsidRDefault="00D23065" w:rsidP="00C52759">
            <w:pPr>
              <w:ind w:right="175"/>
              <w:rPr>
                <w:sz w:val="20"/>
                <w:szCs w:val="20"/>
              </w:rPr>
            </w:pPr>
            <w:r w:rsidRPr="00C52759">
              <w:rPr>
                <w:sz w:val="20"/>
                <w:szCs w:val="20"/>
              </w:rPr>
              <w:t xml:space="preserve">р/с 03224643400000007200 </w:t>
            </w:r>
          </w:p>
          <w:p w14:paraId="179F8CDD" w14:textId="77777777" w:rsidR="00D23065" w:rsidRPr="00C52759" w:rsidRDefault="00D23065" w:rsidP="00C52759">
            <w:pPr>
              <w:ind w:right="175"/>
              <w:rPr>
                <w:sz w:val="20"/>
                <w:szCs w:val="20"/>
              </w:rPr>
            </w:pPr>
            <w:r w:rsidRPr="00C52759">
              <w:rPr>
                <w:sz w:val="20"/>
                <w:szCs w:val="20"/>
              </w:rPr>
              <w:t>ОКЦ № 1 Северо-Западного ГУ</w:t>
            </w:r>
          </w:p>
          <w:p w14:paraId="5EEBC1FD" w14:textId="77777777" w:rsidR="00D23065" w:rsidRPr="00C52759" w:rsidRDefault="00D23065" w:rsidP="00C52759">
            <w:pPr>
              <w:ind w:right="175"/>
              <w:rPr>
                <w:sz w:val="20"/>
                <w:szCs w:val="20"/>
              </w:rPr>
            </w:pPr>
            <w:r w:rsidRPr="00C52759">
              <w:rPr>
                <w:sz w:val="20"/>
                <w:szCs w:val="20"/>
              </w:rPr>
              <w:t xml:space="preserve">Банка России//УФК по г. Санкт-Петербургу, </w:t>
            </w:r>
          </w:p>
          <w:p w14:paraId="157E0099" w14:textId="77777777" w:rsidR="00D23065" w:rsidRPr="00C52759" w:rsidRDefault="00D23065" w:rsidP="00C52759">
            <w:pPr>
              <w:ind w:right="175"/>
              <w:rPr>
                <w:sz w:val="20"/>
                <w:szCs w:val="20"/>
              </w:rPr>
            </w:pPr>
            <w:r w:rsidRPr="00C52759">
              <w:rPr>
                <w:sz w:val="20"/>
                <w:szCs w:val="20"/>
              </w:rPr>
              <w:t>г Санкт-Петербург</w:t>
            </w:r>
          </w:p>
          <w:p w14:paraId="1DE9A076" w14:textId="77777777" w:rsidR="00D23065" w:rsidRPr="00C52759" w:rsidRDefault="00D23065" w:rsidP="00C52759">
            <w:pPr>
              <w:ind w:right="175"/>
              <w:rPr>
                <w:sz w:val="20"/>
                <w:szCs w:val="20"/>
              </w:rPr>
            </w:pPr>
            <w:r w:rsidRPr="00C52759">
              <w:rPr>
                <w:sz w:val="20"/>
                <w:szCs w:val="20"/>
              </w:rPr>
              <w:t>БИК 014030106,</w:t>
            </w:r>
          </w:p>
          <w:p w14:paraId="26BD8F28" w14:textId="77777777" w:rsidR="00D23065" w:rsidRPr="00C52759" w:rsidRDefault="00D23065" w:rsidP="00C52759">
            <w:pPr>
              <w:ind w:right="175"/>
              <w:rPr>
                <w:sz w:val="20"/>
                <w:szCs w:val="20"/>
              </w:rPr>
            </w:pPr>
            <w:r w:rsidRPr="00C52759">
              <w:rPr>
                <w:sz w:val="20"/>
                <w:szCs w:val="20"/>
              </w:rPr>
              <w:t xml:space="preserve"> к/с 40102810945370000005</w:t>
            </w:r>
          </w:p>
          <w:p w14:paraId="5129C586" w14:textId="77777777" w:rsidR="00D23065" w:rsidRPr="00C52759" w:rsidRDefault="00D23065" w:rsidP="00C52759">
            <w:pPr>
              <w:ind w:right="175"/>
              <w:rPr>
                <w:sz w:val="20"/>
                <w:szCs w:val="20"/>
                <w:lang w:val="en-US"/>
              </w:rPr>
            </w:pPr>
            <w:r w:rsidRPr="00C52759">
              <w:rPr>
                <w:sz w:val="20"/>
                <w:szCs w:val="20"/>
              </w:rPr>
              <w:t>тел</w:t>
            </w:r>
            <w:r w:rsidRPr="00C52759">
              <w:rPr>
                <w:sz w:val="20"/>
                <w:szCs w:val="20"/>
                <w:lang w:val="en-US"/>
              </w:rPr>
              <w:t>. +7(812) 246-30-16</w:t>
            </w:r>
          </w:p>
          <w:p w14:paraId="4A8B9745" w14:textId="77777777" w:rsidR="00D23065" w:rsidRPr="00C52759" w:rsidRDefault="00D23065" w:rsidP="00C52759">
            <w:pPr>
              <w:ind w:right="175"/>
              <w:rPr>
                <w:sz w:val="20"/>
                <w:szCs w:val="20"/>
                <w:lang w:val="en-US"/>
              </w:rPr>
            </w:pPr>
            <w:r w:rsidRPr="00C52759">
              <w:rPr>
                <w:bCs/>
                <w:sz w:val="20"/>
                <w:szCs w:val="20"/>
                <w:lang w:val="en-US"/>
              </w:rPr>
              <w:t>e-mail: det-sad51@yandex.ru</w:t>
            </w:r>
          </w:p>
          <w:p w14:paraId="683719FD" w14:textId="77777777" w:rsidR="00D23065" w:rsidRPr="00C52759" w:rsidRDefault="00D23065" w:rsidP="00C52759">
            <w:pPr>
              <w:rPr>
                <w:bCs/>
                <w:sz w:val="20"/>
                <w:szCs w:val="20"/>
                <w:lang w:val="en-US" w:eastAsia="zh-CN"/>
              </w:rPr>
            </w:pPr>
          </w:p>
          <w:p w14:paraId="24ECFCA4" w14:textId="77777777" w:rsidR="00D23065" w:rsidRPr="00C52759" w:rsidRDefault="00D23065" w:rsidP="00C52759">
            <w:pPr>
              <w:rPr>
                <w:bCs/>
                <w:sz w:val="20"/>
                <w:szCs w:val="20"/>
                <w:lang w:eastAsia="zh-CN"/>
              </w:rPr>
            </w:pPr>
            <w:r w:rsidRPr="00C52759">
              <w:rPr>
                <w:bCs/>
                <w:sz w:val="20"/>
                <w:szCs w:val="20"/>
                <w:lang w:eastAsia="zh-CN"/>
              </w:rPr>
              <w:t xml:space="preserve">Заведующий </w:t>
            </w:r>
          </w:p>
          <w:p w14:paraId="32A4F17A" w14:textId="77777777" w:rsidR="00D23065" w:rsidRPr="00C52759" w:rsidRDefault="00D23065" w:rsidP="00C52759">
            <w:pPr>
              <w:rPr>
                <w:bCs/>
                <w:sz w:val="20"/>
                <w:szCs w:val="20"/>
                <w:lang w:eastAsia="zh-CN"/>
              </w:rPr>
            </w:pPr>
            <w:r w:rsidRPr="00C52759">
              <w:rPr>
                <w:bCs/>
                <w:sz w:val="20"/>
                <w:szCs w:val="20"/>
                <w:lang w:eastAsia="zh-CN"/>
              </w:rPr>
              <w:t>_________________/Краевая С.В./</w:t>
            </w:r>
          </w:p>
          <w:p w14:paraId="7CD09D40" w14:textId="77777777" w:rsidR="00D23065" w:rsidRPr="00C52759" w:rsidRDefault="00D23065" w:rsidP="00C52759">
            <w:pPr>
              <w:rPr>
                <w:bCs/>
                <w:sz w:val="20"/>
                <w:szCs w:val="20"/>
                <w:lang w:eastAsia="zh-CN"/>
              </w:rPr>
            </w:pPr>
            <w:r w:rsidRPr="00C52759">
              <w:rPr>
                <w:bCs/>
                <w:sz w:val="20"/>
                <w:szCs w:val="20"/>
                <w:lang w:eastAsia="zh-CN"/>
              </w:rPr>
              <w:t>(подписано ЭЦП)</w:t>
            </w:r>
          </w:p>
        </w:tc>
        <w:tc>
          <w:tcPr>
            <w:tcW w:w="4820" w:type="dxa"/>
            <w:shd w:val="clear" w:color="auto" w:fill="auto"/>
          </w:tcPr>
          <w:p w14:paraId="6A2D8879" w14:textId="5694F7FD" w:rsidR="00D23065" w:rsidRPr="00C52759" w:rsidRDefault="00D23065" w:rsidP="00C52759">
            <w:pPr>
              <w:snapToGrid w:val="0"/>
              <w:jc w:val="both"/>
              <w:rPr>
                <w:b/>
                <w:color w:val="000000"/>
                <w:sz w:val="20"/>
                <w:szCs w:val="20"/>
                <w:u w:val="single"/>
                <w:lang w:eastAsia="zh-CN"/>
              </w:rPr>
            </w:pPr>
            <w:r w:rsidRPr="00C52759">
              <w:rPr>
                <w:b/>
                <w:color w:val="000000"/>
                <w:sz w:val="20"/>
                <w:szCs w:val="20"/>
                <w:u w:val="single"/>
                <w:lang w:eastAsia="zh-CN"/>
              </w:rPr>
              <w:t>ИСПОЛНИТЕЛЬ:</w:t>
            </w:r>
          </w:p>
          <w:p w14:paraId="1657BCDD" w14:textId="77777777" w:rsidR="00D23065" w:rsidRPr="00C52759" w:rsidRDefault="00D23065" w:rsidP="00C52759">
            <w:pPr>
              <w:snapToGrid w:val="0"/>
              <w:jc w:val="both"/>
              <w:rPr>
                <w:sz w:val="20"/>
                <w:szCs w:val="20"/>
                <w:lang w:eastAsia="zh-CN"/>
              </w:rPr>
            </w:pPr>
          </w:p>
          <w:p w14:paraId="5F6C1204" w14:textId="433F4489" w:rsidR="00D23065" w:rsidRPr="00C52759" w:rsidRDefault="00D23065" w:rsidP="00C52759">
            <w:pPr>
              <w:snapToGrid w:val="0"/>
              <w:jc w:val="both"/>
              <w:rPr>
                <w:sz w:val="20"/>
                <w:szCs w:val="20"/>
                <w:lang w:eastAsia="zh-CN"/>
              </w:rPr>
            </w:pPr>
            <w:r w:rsidRPr="00C52759">
              <w:rPr>
                <w:sz w:val="20"/>
                <w:szCs w:val="20"/>
                <w:lang w:eastAsia="zh-CN"/>
              </w:rPr>
              <w:t>___________________//</w:t>
            </w:r>
          </w:p>
          <w:p w14:paraId="4FFC03A9" w14:textId="77777777" w:rsidR="00D23065" w:rsidRPr="00C52759" w:rsidRDefault="00D23065" w:rsidP="00C52759">
            <w:pPr>
              <w:snapToGrid w:val="0"/>
              <w:jc w:val="both"/>
              <w:rPr>
                <w:sz w:val="20"/>
                <w:szCs w:val="20"/>
                <w:lang w:eastAsia="zh-CN"/>
              </w:rPr>
            </w:pPr>
            <w:r w:rsidRPr="00C52759">
              <w:rPr>
                <w:sz w:val="20"/>
                <w:szCs w:val="20"/>
                <w:lang w:eastAsia="zh-CN"/>
              </w:rPr>
              <w:t>(подписано ЭЦП)</w:t>
            </w:r>
          </w:p>
        </w:tc>
      </w:tr>
      <w:tr w:rsidR="00D23065" w:rsidRPr="00C52759" w14:paraId="50044E94" w14:textId="77777777" w:rsidTr="00045E30">
        <w:trPr>
          <w:trHeight w:val="486"/>
        </w:trPr>
        <w:tc>
          <w:tcPr>
            <w:tcW w:w="4846" w:type="dxa"/>
            <w:shd w:val="clear" w:color="auto" w:fill="auto"/>
          </w:tcPr>
          <w:p w14:paraId="417A8406" w14:textId="77777777" w:rsidR="00D23065" w:rsidRPr="00C52759" w:rsidRDefault="00D23065" w:rsidP="00C52759">
            <w:pPr>
              <w:widowControl w:val="0"/>
              <w:rPr>
                <w:b/>
                <w:sz w:val="20"/>
                <w:szCs w:val="20"/>
                <w:u w:val="single"/>
                <w:lang w:val="x-none" w:eastAsia="x-none"/>
              </w:rPr>
            </w:pPr>
          </w:p>
        </w:tc>
        <w:tc>
          <w:tcPr>
            <w:tcW w:w="4820" w:type="dxa"/>
            <w:shd w:val="clear" w:color="auto" w:fill="auto"/>
          </w:tcPr>
          <w:p w14:paraId="1427A57C" w14:textId="77777777" w:rsidR="00D23065" w:rsidRPr="00C52759" w:rsidRDefault="00D23065" w:rsidP="00C52759">
            <w:pPr>
              <w:snapToGrid w:val="0"/>
              <w:jc w:val="both"/>
              <w:rPr>
                <w:b/>
                <w:color w:val="000000"/>
                <w:sz w:val="20"/>
                <w:szCs w:val="20"/>
                <w:u w:val="single"/>
                <w:lang w:eastAsia="zh-CN"/>
              </w:rPr>
            </w:pPr>
          </w:p>
        </w:tc>
      </w:tr>
    </w:tbl>
    <w:p w14:paraId="12E6748C" w14:textId="4A0FE1B4" w:rsidR="009F7F9B" w:rsidRPr="00C52759" w:rsidRDefault="009F7F9B" w:rsidP="00C52759">
      <w:pPr>
        <w:jc w:val="center"/>
        <w:outlineLvl w:val="0"/>
        <w:rPr>
          <w:b/>
          <w:bCs/>
          <w:sz w:val="20"/>
          <w:szCs w:val="20"/>
        </w:rPr>
      </w:pPr>
    </w:p>
    <w:p w14:paraId="5E52A00A" w14:textId="22D27DD2" w:rsidR="009F7F9B" w:rsidRPr="00C52759" w:rsidRDefault="009F7F9B" w:rsidP="00C52759">
      <w:pPr>
        <w:rPr>
          <w:sz w:val="20"/>
          <w:szCs w:val="20"/>
        </w:rPr>
      </w:pPr>
    </w:p>
    <w:p w14:paraId="5DFBF9D4" w14:textId="77777777" w:rsidR="009F7F9B" w:rsidRPr="00C52759" w:rsidRDefault="009F7F9B" w:rsidP="00C52759">
      <w:pPr>
        <w:tabs>
          <w:tab w:val="left" w:pos="4934"/>
        </w:tabs>
        <w:rPr>
          <w:sz w:val="20"/>
          <w:szCs w:val="20"/>
        </w:rPr>
      </w:pPr>
      <w:r w:rsidRPr="00C52759">
        <w:rPr>
          <w:sz w:val="20"/>
          <w:szCs w:val="20"/>
        </w:rPr>
        <w:t>Контракт подписан усиленными электронными подписями лиц, имеющих право действовать от имени Заказчика и Поставщика</w:t>
      </w:r>
    </w:p>
    <w:p w14:paraId="26AC27B7" w14:textId="77777777" w:rsidR="009F7F9B" w:rsidRPr="00C52759" w:rsidRDefault="009F7F9B" w:rsidP="00C52759">
      <w:pPr>
        <w:tabs>
          <w:tab w:val="left" w:pos="4934"/>
        </w:tabs>
        <w:spacing w:line="547" w:lineRule="exact"/>
        <w:rPr>
          <w:i/>
          <w:sz w:val="20"/>
          <w:szCs w:val="20"/>
        </w:rPr>
      </w:pPr>
      <w:r w:rsidRPr="00C52759">
        <w:rPr>
          <w:i/>
          <w:sz w:val="20"/>
          <w:szCs w:val="20"/>
        </w:rPr>
        <w:t>Контракт распечатан из личного кабинета АИСГЗ____________Краевая С.В.</w:t>
      </w:r>
    </w:p>
    <w:p w14:paraId="0031A122" w14:textId="0AFF3F8A" w:rsidR="009F7F9B" w:rsidRPr="00C52759" w:rsidRDefault="009F7F9B" w:rsidP="00C52759">
      <w:pPr>
        <w:rPr>
          <w:sz w:val="20"/>
          <w:szCs w:val="20"/>
        </w:rPr>
      </w:pPr>
    </w:p>
    <w:p w14:paraId="7D354EB9" w14:textId="011A0344" w:rsidR="009A02AD" w:rsidRPr="00C52759" w:rsidRDefault="009F7F9B" w:rsidP="00C52759">
      <w:pPr>
        <w:tabs>
          <w:tab w:val="left" w:pos="816"/>
        </w:tabs>
        <w:rPr>
          <w:sz w:val="20"/>
          <w:szCs w:val="20"/>
        </w:rPr>
        <w:sectPr w:rsidR="009A02AD" w:rsidRPr="00C52759" w:rsidSect="00C52759">
          <w:headerReference w:type="even" r:id="rId9"/>
          <w:footerReference w:type="even" r:id="rId10"/>
          <w:pgSz w:w="11906" w:h="16838" w:code="9"/>
          <w:pgMar w:top="567" w:right="1134" w:bottom="567" w:left="1134" w:header="397" w:footer="397" w:gutter="0"/>
          <w:pgNumType w:start="1"/>
          <w:cols w:space="720"/>
          <w:docGrid w:linePitch="326"/>
        </w:sectPr>
      </w:pPr>
      <w:r w:rsidRPr="00C52759">
        <w:rPr>
          <w:sz w:val="20"/>
          <w:szCs w:val="20"/>
        </w:rPr>
        <w:tab/>
      </w:r>
    </w:p>
    <w:p w14:paraId="2E11DB07" w14:textId="77777777" w:rsidR="009A02AD" w:rsidRPr="00C52759" w:rsidRDefault="009A02AD" w:rsidP="00C52759">
      <w:pPr>
        <w:jc w:val="right"/>
        <w:rPr>
          <w:i/>
          <w:sz w:val="20"/>
          <w:szCs w:val="20"/>
        </w:rPr>
      </w:pPr>
      <w:r w:rsidRPr="00C52759">
        <w:rPr>
          <w:i/>
          <w:sz w:val="20"/>
          <w:szCs w:val="20"/>
        </w:rPr>
        <w:lastRenderedPageBreak/>
        <w:t>Приложение № 1</w:t>
      </w:r>
    </w:p>
    <w:p w14:paraId="7E0C6FE9" w14:textId="1BAFF895" w:rsidR="003075E1" w:rsidRPr="00C52759" w:rsidRDefault="009A02AD" w:rsidP="00C52759">
      <w:pPr>
        <w:jc w:val="right"/>
        <w:rPr>
          <w:i/>
          <w:sz w:val="20"/>
          <w:szCs w:val="20"/>
        </w:rPr>
      </w:pPr>
      <w:r w:rsidRPr="00C52759">
        <w:rPr>
          <w:i/>
          <w:sz w:val="20"/>
          <w:szCs w:val="20"/>
        </w:rPr>
        <w:t xml:space="preserve">к Контракту № </w:t>
      </w:r>
      <w:r w:rsidR="002357C3" w:rsidRPr="00C52759">
        <w:rPr>
          <w:i/>
          <w:sz w:val="20"/>
          <w:szCs w:val="20"/>
        </w:rPr>
        <w:t>5</w:t>
      </w:r>
      <w:r w:rsidR="005150C1" w:rsidRPr="00C52759">
        <w:rPr>
          <w:i/>
          <w:sz w:val="20"/>
          <w:szCs w:val="20"/>
        </w:rPr>
        <w:t>1</w:t>
      </w:r>
      <w:r w:rsidR="003075E1" w:rsidRPr="00C52759">
        <w:rPr>
          <w:i/>
          <w:sz w:val="20"/>
          <w:szCs w:val="20"/>
        </w:rPr>
        <w:t>М/СОУТ/202</w:t>
      </w:r>
      <w:r w:rsidR="005150C1" w:rsidRPr="00C52759">
        <w:rPr>
          <w:i/>
          <w:sz w:val="20"/>
          <w:szCs w:val="20"/>
        </w:rPr>
        <w:t>6</w:t>
      </w:r>
    </w:p>
    <w:p w14:paraId="3E2E2BB7" w14:textId="5D8A5C8B" w:rsidR="009A02AD" w:rsidRPr="00C52759" w:rsidRDefault="009A02AD" w:rsidP="00C52759">
      <w:pPr>
        <w:jc w:val="right"/>
        <w:rPr>
          <w:i/>
          <w:sz w:val="20"/>
          <w:szCs w:val="20"/>
        </w:rPr>
      </w:pPr>
      <w:r w:rsidRPr="00C52759">
        <w:rPr>
          <w:i/>
          <w:sz w:val="20"/>
          <w:szCs w:val="20"/>
        </w:rPr>
        <w:t>от «</w:t>
      </w:r>
      <w:r w:rsidR="005429A7" w:rsidRPr="00C52759">
        <w:rPr>
          <w:i/>
          <w:sz w:val="20"/>
          <w:szCs w:val="20"/>
        </w:rPr>
        <w:t xml:space="preserve">  </w:t>
      </w:r>
      <w:r w:rsidRPr="00C52759">
        <w:rPr>
          <w:i/>
          <w:sz w:val="20"/>
          <w:szCs w:val="20"/>
        </w:rPr>
        <w:t>»</w:t>
      </w:r>
      <w:r w:rsidR="00671266" w:rsidRPr="00C52759">
        <w:rPr>
          <w:i/>
          <w:sz w:val="20"/>
          <w:szCs w:val="20"/>
        </w:rPr>
        <w:t xml:space="preserve"> </w:t>
      </w:r>
      <w:r w:rsidR="00792415" w:rsidRPr="00C52759">
        <w:rPr>
          <w:i/>
          <w:sz w:val="20"/>
          <w:szCs w:val="20"/>
        </w:rPr>
        <w:t xml:space="preserve">        </w:t>
      </w:r>
      <w:r w:rsidRPr="00C52759">
        <w:rPr>
          <w:i/>
          <w:sz w:val="20"/>
          <w:szCs w:val="20"/>
        </w:rPr>
        <w:t xml:space="preserve"> 20</w:t>
      </w:r>
      <w:r w:rsidR="00671266" w:rsidRPr="00C52759">
        <w:rPr>
          <w:i/>
          <w:sz w:val="20"/>
          <w:szCs w:val="20"/>
        </w:rPr>
        <w:t>2</w:t>
      </w:r>
      <w:r w:rsidR="005150C1" w:rsidRPr="00C52759">
        <w:rPr>
          <w:i/>
          <w:sz w:val="20"/>
          <w:szCs w:val="20"/>
        </w:rPr>
        <w:t>6</w:t>
      </w:r>
      <w:r w:rsidRPr="00C52759">
        <w:rPr>
          <w:i/>
          <w:sz w:val="20"/>
          <w:szCs w:val="20"/>
        </w:rPr>
        <w:t xml:space="preserve"> года</w:t>
      </w:r>
    </w:p>
    <w:p w14:paraId="0C4FDEE1" w14:textId="77777777" w:rsidR="009A02AD" w:rsidRPr="00C52759" w:rsidRDefault="009A02AD" w:rsidP="00C52759">
      <w:pPr>
        <w:jc w:val="right"/>
        <w:rPr>
          <w:i/>
          <w:sz w:val="20"/>
          <w:szCs w:val="20"/>
        </w:rPr>
      </w:pPr>
    </w:p>
    <w:p w14:paraId="236391A9" w14:textId="77777777" w:rsidR="005429A7" w:rsidRPr="00C52759" w:rsidRDefault="005429A7" w:rsidP="00C52759">
      <w:pPr>
        <w:pStyle w:val="afff1"/>
        <w:jc w:val="center"/>
        <w:rPr>
          <w:b/>
          <w:sz w:val="20"/>
          <w:szCs w:val="20"/>
        </w:rPr>
      </w:pPr>
      <w:r w:rsidRPr="00C52759">
        <w:rPr>
          <w:b/>
          <w:sz w:val="20"/>
          <w:szCs w:val="20"/>
        </w:rPr>
        <w:t>ТЕХНИЧЕСКОЕ ЗАДАНИЕ</w:t>
      </w:r>
    </w:p>
    <w:p w14:paraId="3DD7D4D7" w14:textId="77777777" w:rsidR="005429A7" w:rsidRPr="00C52759" w:rsidRDefault="005429A7" w:rsidP="00C52759">
      <w:pPr>
        <w:pStyle w:val="afff1"/>
        <w:jc w:val="center"/>
        <w:rPr>
          <w:b/>
          <w:sz w:val="20"/>
          <w:szCs w:val="20"/>
        </w:rPr>
      </w:pPr>
      <w:r w:rsidRPr="00C52759">
        <w:rPr>
          <w:b/>
          <w:sz w:val="20"/>
          <w:szCs w:val="20"/>
        </w:rPr>
        <w:t>на оказание Услуг</w:t>
      </w:r>
    </w:p>
    <w:p w14:paraId="1C0D0AC8" w14:textId="77777777" w:rsidR="005429A7" w:rsidRPr="00C52759" w:rsidRDefault="005429A7" w:rsidP="00C52759">
      <w:pPr>
        <w:pStyle w:val="afff1"/>
        <w:jc w:val="both"/>
        <w:rPr>
          <w:b/>
          <w:sz w:val="20"/>
          <w:szCs w:val="20"/>
        </w:rPr>
      </w:pPr>
    </w:p>
    <w:p w14:paraId="3B6369DB" w14:textId="77777777" w:rsidR="00382AF9" w:rsidRPr="00C52759" w:rsidRDefault="005429A7" w:rsidP="00C52759">
      <w:pPr>
        <w:jc w:val="center"/>
        <w:rPr>
          <w:b/>
          <w:bCs/>
          <w:sz w:val="20"/>
          <w:szCs w:val="20"/>
        </w:rPr>
      </w:pPr>
      <w:r w:rsidRPr="00C52759">
        <w:rPr>
          <w:b/>
          <w:sz w:val="20"/>
          <w:szCs w:val="20"/>
        </w:rPr>
        <w:tab/>
      </w:r>
      <w:r w:rsidR="00382AF9" w:rsidRPr="00C52759">
        <w:rPr>
          <w:b/>
          <w:bCs/>
          <w:sz w:val="20"/>
          <w:szCs w:val="20"/>
        </w:rPr>
        <w:t>Техническое задание</w:t>
      </w:r>
    </w:p>
    <w:p w14:paraId="6FE0D02C" w14:textId="77777777" w:rsidR="00382AF9" w:rsidRPr="00C52759" w:rsidRDefault="00382AF9" w:rsidP="00C52759">
      <w:pPr>
        <w:jc w:val="center"/>
        <w:rPr>
          <w:b/>
          <w:sz w:val="20"/>
          <w:szCs w:val="20"/>
        </w:rPr>
      </w:pPr>
      <w:r w:rsidRPr="00C52759">
        <w:rPr>
          <w:b/>
          <w:sz w:val="20"/>
          <w:szCs w:val="20"/>
        </w:rPr>
        <w:t>Общие требования к оказываемым услугам</w:t>
      </w:r>
    </w:p>
    <w:p w14:paraId="1E9F0B1E" w14:textId="77777777" w:rsidR="00382AF9" w:rsidRPr="00C52759" w:rsidRDefault="00382AF9" w:rsidP="00C52759">
      <w:pPr>
        <w:jc w:val="both"/>
        <w:rPr>
          <w:bCs/>
          <w:sz w:val="20"/>
          <w:szCs w:val="20"/>
        </w:rPr>
      </w:pPr>
      <w:r w:rsidRPr="00C52759">
        <w:rPr>
          <w:bCs/>
          <w:sz w:val="20"/>
          <w:szCs w:val="20"/>
        </w:rPr>
        <w:t>1. Требования к техническим, функциональным, качественным и эксплуатационным характеристикам объекта закупки указаны Заказчиком в таблице 1.</w:t>
      </w:r>
    </w:p>
    <w:p w14:paraId="567A3D5D" w14:textId="0E32F904" w:rsidR="00382AF9" w:rsidRPr="00C52759" w:rsidRDefault="00382AF9" w:rsidP="00C52759">
      <w:pPr>
        <w:jc w:val="both"/>
        <w:rPr>
          <w:bCs/>
          <w:sz w:val="20"/>
          <w:szCs w:val="20"/>
        </w:rPr>
      </w:pPr>
      <w:r w:rsidRPr="00C52759">
        <w:rPr>
          <w:bCs/>
          <w:sz w:val="20"/>
          <w:szCs w:val="20"/>
        </w:rPr>
        <w:t xml:space="preserve">1.2. Количество рабочих мест, подлежащих СОУТ – </w:t>
      </w:r>
      <w:r w:rsidR="002357C3" w:rsidRPr="00C52759">
        <w:rPr>
          <w:bCs/>
          <w:sz w:val="20"/>
          <w:szCs w:val="20"/>
        </w:rPr>
        <w:t>109</w:t>
      </w:r>
    </w:p>
    <w:p w14:paraId="2A90ECDB" w14:textId="77777777" w:rsidR="00382AF9" w:rsidRPr="00C52759" w:rsidRDefault="00382AF9" w:rsidP="00C52759">
      <w:pPr>
        <w:jc w:val="both"/>
        <w:rPr>
          <w:sz w:val="20"/>
          <w:szCs w:val="20"/>
        </w:rPr>
      </w:pPr>
      <w:r w:rsidRPr="00C52759">
        <w:rPr>
          <w:sz w:val="20"/>
          <w:szCs w:val="20"/>
        </w:rPr>
        <w:t>2. Характеристика оказываемых услуг:</w:t>
      </w:r>
    </w:p>
    <w:p w14:paraId="14DB5FC2" w14:textId="77777777" w:rsidR="00382AF9" w:rsidRPr="00C52759" w:rsidRDefault="00382AF9" w:rsidP="00C52759">
      <w:pPr>
        <w:jc w:val="both"/>
        <w:rPr>
          <w:sz w:val="20"/>
          <w:szCs w:val="20"/>
        </w:rPr>
      </w:pPr>
      <w:r w:rsidRPr="00C52759">
        <w:rPr>
          <w:sz w:val="20"/>
          <w:szCs w:val="20"/>
        </w:rPr>
        <w:t>2.1.1. 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закона от 28.12.2013 №426-ФЗ, Приказа Минтруда России от 21.11.2023 №817.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14:paraId="3EF552EB" w14:textId="77777777" w:rsidR="00382AF9" w:rsidRPr="00C52759" w:rsidRDefault="00382AF9" w:rsidP="00C52759">
      <w:pPr>
        <w:jc w:val="both"/>
        <w:rPr>
          <w:sz w:val="20"/>
          <w:szCs w:val="20"/>
        </w:rPr>
      </w:pPr>
      <w:r w:rsidRPr="00C52759">
        <w:rPr>
          <w:sz w:val="20"/>
          <w:szCs w:val="20"/>
        </w:rPr>
        <w:t>2.1.2. 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14:paraId="647AD91C" w14:textId="77777777" w:rsidR="00382AF9" w:rsidRPr="00C52759" w:rsidRDefault="00382AF9" w:rsidP="00C52759">
      <w:pPr>
        <w:jc w:val="both"/>
        <w:rPr>
          <w:sz w:val="20"/>
          <w:szCs w:val="20"/>
        </w:rPr>
      </w:pPr>
      <w:r w:rsidRPr="00C52759">
        <w:rPr>
          <w:sz w:val="20"/>
          <w:szCs w:val="20"/>
        </w:rPr>
        <w:t>2.1.3. определение перечня подлежащих исследованиям (испытаниям) и измерениям вредных и (или) опасных производственных факторов, исходя из перечня вредных и(или) опасных производственных факторов, указанных в частях 1 и 2 статьи 13 Федерального закона от 28.12.2013 №426-ФЗ в отношении каждого рабочего места;</w:t>
      </w:r>
    </w:p>
    <w:p w14:paraId="57E7FBE9" w14:textId="77777777" w:rsidR="00382AF9" w:rsidRPr="00C52759" w:rsidRDefault="00382AF9" w:rsidP="00C52759">
      <w:pPr>
        <w:jc w:val="both"/>
        <w:rPr>
          <w:sz w:val="20"/>
          <w:szCs w:val="20"/>
        </w:rPr>
      </w:pPr>
      <w:r w:rsidRPr="00C52759">
        <w:rPr>
          <w:sz w:val="20"/>
          <w:szCs w:val="20"/>
        </w:rPr>
        <w:t>2.1.4. составление перечня рабочих мест, но которых проводилась СОУТ, с учетом результатов идентификации вредных и(или) опасных производственных факторов;</w:t>
      </w:r>
    </w:p>
    <w:p w14:paraId="79B7F355" w14:textId="77777777" w:rsidR="00382AF9" w:rsidRPr="00C52759" w:rsidRDefault="00382AF9" w:rsidP="00C52759">
      <w:pPr>
        <w:jc w:val="both"/>
        <w:rPr>
          <w:sz w:val="20"/>
          <w:szCs w:val="20"/>
        </w:rPr>
      </w:pPr>
      <w:r w:rsidRPr="00C52759">
        <w:rPr>
          <w:sz w:val="20"/>
          <w:szCs w:val="20"/>
        </w:rPr>
        <w:t>2.1.5. проведение исследований (испытаний) и измерений уровней вредных и (или) опасных производственных факторов в соответствии с перечнем вредных и(или)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14:paraId="20FEEDFB" w14:textId="77777777" w:rsidR="00382AF9" w:rsidRPr="00C52759" w:rsidRDefault="00382AF9" w:rsidP="00C52759">
      <w:pPr>
        <w:jc w:val="both"/>
        <w:rPr>
          <w:sz w:val="20"/>
          <w:szCs w:val="20"/>
        </w:rPr>
      </w:pPr>
      <w:r w:rsidRPr="00C52759">
        <w:rPr>
          <w:sz w:val="20"/>
          <w:szCs w:val="20"/>
        </w:rPr>
        <w:t>2.1.6. 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и(или) опасных производственных факторов;</w:t>
      </w:r>
    </w:p>
    <w:p w14:paraId="6EFC7173" w14:textId="77777777" w:rsidR="00382AF9" w:rsidRPr="00C52759" w:rsidRDefault="00382AF9" w:rsidP="00C52759">
      <w:pPr>
        <w:jc w:val="both"/>
        <w:rPr>
          <w:sz w:val="20"/>
          <w:szCs w:val="20"/>
        </w:rPr>
      </w:pPr>
      <w:r w:rsidRPr="00C52759">
        <w:rPr>
          <w:sz w:val="20"/>
          <w:szCs w:val="20"/>
        </w:rPr>
        <w:t xml:space="preserve">2.1.7. 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w:t>
      </w:r>
    </w:p>
    <w:p w14:paraId="65993C9D" w14:textId="77777777" w:rsidR="00382AF9" w:rsidRPr="00C52759" w:rsidRDefault="00382AF9" w:rsidP="00C52759">
      <w:pPr>
        <w:jc w:val="both"/>
        <w:rPr>
          <w:sz w:val="20"/>
          <w:szCs w:val="20"/>
        </w:rPr>
      </w:pPr>
      <w:r w:rsidRPr="00C52759">
        <w:rPr>
          <w:sz w:val="20"/>
          <w:szCs w:val="20"/>
        </w:rPr>
        <w:t xml:space="preserve">3. Качество оказываемых Исполнителем услуг, а также используемых материалов (оборудования) должно соответствовать требованиям действующего законодательства Российской Федерации, предъявляемым к услугам подобного рода, требованиям государственных стандартов, требованиям действующей нормативной и методической документации: </w:t>
      </w:r>
    </w:p>
    <w:p w14:paraId="42B74C58" w14:textId="77777777" w:rsidR="00382AF9" w:rsidRPr="00C52759" w:rsidRDefault="00382AF9" w:rsidP="00C52759">
      <w:pPr>
        <w:jc w:val="both"/>
        <w:rPr>
          <w:bCs/>
          <w:sz w:val="20"/>
          <w:szCs w:val="20"/>
        </w:rPr>
      </w:pPr>
      <w:r w:rsidRPr="00C52759">
        <w:rPr>
          <w:bCs/>
          <w:sz w:val="20"/>
          <w:szCs w:val="20"/>
        </w:rPr>
        <w:t>- Федерального закона от 30.03.1999 N52-ФЗ «О санитарно-эпидемиологическом благополучии населения»;</w:t>
      </w:r>
    </w:p>
    <w:p w14:paraId="0CF8A8BC" w14:textId="77777777" w:rsidR="00382AF9" w:rsidRPr="00C52759" w:rsidRDefault="00382AF9" w:rsidP="00C52759">
      <w:pPr>
        <w:jc w:val="both"/>
        <w:rPr>
          <w:bCs/>
          <w:sz w:val="20"/>
          <w:szCs w:val="20"/>
        </w:rPr>
      </w:pPr>
      <w:r w:rsidRPr="00C52759">
        <w:rPr>
          <w:bCs/>
          <w:sz w:val="20"/>
          <w:szCs w:val="20"/>
        </w:rPr>
        <w:t>- Трудового кодекса Российской Федерации;</w:t>
      </w:r>
    </w:p>
    <w:p w14:paraId="3A6DE2D4" w14:textId="77777777" w:rsidR="00382AF9" w:rsidRPr="00C52759" w:rsidRDefault="00382AF9" w:rsidP="00C52759">
      <w:pPr>
        <w:jc w:val="both"/>
        <w:rPr>
          <w:bCs/>
          <w:sz w:val="20"/>
          <w:szCs w:val="20"/>
        </w:rPr>
      </w:pPr>
      <w:r w:rsidRPr="00C52759">
        <w:rPr>
          <w:bCs/>
          <w:sz w:val="20"/>
          <w:szCs w:val="20"/>
        </w:rPr>
        <w:t>- Федерального закона от 28.12.2013 № 426-ФЗ «О специальной оценке условий труда»</w:t>
      </w:r>
    </w:p>
    <w:p w14:paraId="24A3B124" w14:textId="77777777" w:rsidR="00382AF9" w:rsidRPr="00C52759" w:rsidRDefault="00382AF9" w:rsidP="00C52759">
      <w:pPr>
        <w:jc w:val="both"/>
        <w:rPr>
          <w:bCs/>
          <w:sz w:val="20"/>
          <w:szCs w:val="20"/>
        </w:rPr>
      </w:pPr>
      <w:r w:rsidRPr="00C52759">
        <w:rPr>
          <w:bCs/>
          <w:sz w:val="20"/>
          <w:szCs w:val="20"/>
        </w:rPr>
        <w:t>- Федерального закона от 28.12.2013 N421-ФЗ «О внесении изменений в отдельные законодательные акты Российской Федерации в связи с принятием Федерального закона «О специальной оценке условий труда»;</w:t>
      </w:r>
    </w:p>
    <w:p w14:paraId="36CF688D" w14:textId="77777777" w:rsidR="00382AF9" w:rsidRPr="00C52759" w:rsidRDefault="00382AF9" w:rsidP="00C52759">
      <w:pPr>
        <w:jc w:val="both"/>
        <w:rPr>
          <w:bCs/>
          <w:sz w:val="20"/>
          <w:szCs w:val="20"/>
        </w:rPr>
      </w:pPr>
      <w:r w:rsidRPr="00C52759">
        <w:rPr>
          <w:bCs/>
          <w:sz w:val="20"/>
          <w:szCs w:val="20"/>
        </w:rPr>
        <w:t>- Нормативные правовые акты, содержащие государственные нормативные требования охраны труда, а также другие документы по охране труда.</w:t>
      </w:r>
    </w:p>
    <w:p w14:paraId="4DEAC516" w14:textId="77777777" w:rsidR="00382AF9" w:rsidRPr="00C52759" w:rsidRDefault="00382AF9" w:rsidP="00C52759">
      <w:pPr>
        <w:tabs>
          <w:tab w:val="left" w:pos="1134"/>
        </w:tabs>
        <w:jc w:val="both"/>
        <w:rPr>
          <w:bCs/>
          <w:sz w:val="20"/>
          <w:szCs w:val="20"/>
        </w:rPr>
      </w:pPr>
      <w:r w:rsidRPr="00C52759">
        <w:rPr>
          <w:bCs/>
          <w:sz w:val="20"/>
          <w:szCs w:val="20"/>
        </w:rPr>
        <w:t>4.</w:t>
      </w:r>
      <w:r w:rsidRPr="00C52759">
        <w:rPr>
          <w:bCs/>
          <w:sz w:val="20"/>
          <w:szCs w:val="20"/>
        </w:rPr>
        <w:tab/>
        <w:t>Исполнитель должен:</w:t>
      </w:r>
    </w:p>
    <w:p w14:paraId="4297AAFE" w14:textId="77777777" w:rsidR="00382AF9" w:rsidRPr="00C52759" w:rsidRDefault="00382AF9" w:rsidP="00C52759">
      <w:pPr>
        <w:jc w:val="both"/>
        <w:rPr>
          <w:bCs/>
          <w:sz w:val="20"/>
          <w:szCs w:val="20"/>
        </w:rPr>
      </w:pPr>
      <w:r w:rsidRPr="00C52759">
        <w:rPr>
          <w:bCs/>
          <w:sz w:val="20"/>
          <w:szCs w:val="20"/>
        </w:rPr>
        <w:t>- иметь соответствующую аккредитацию в области оценки условий труда, в соответствии с Федеральным законом от 28 декабря 2013 г. № 426-ФЗ «О специальной оценке условий труда»);</w:t>
      </w:r>
    </w:p>
    <w:p w14:paraId="4F87AF7C" w14:textId="77777777" w:rsidR="00382AF9" w:rsidRPr="00C52759" w:rsidRDefault="00382AF9" w:rsidP="00C52759">
      <w:pPr>
        <w:ind w:right="-127"/>
        <w:rPr>
          <w:kern w:val="32"/>
          <w:sz w:val="20"/>
          <w:szCs w:val="20"/>
        </w:rPr>
      </w:pPr>
      <w:r w:rsidRPr="00C52759">
        <w:rPr>
          <w:kern w:val="32"/>
          <w:sz w:val="20"/>
          <w:szCs w:val="20"/>
        </w:rPr>
        <w:t>1.2. Характеристика оказываемых услуг:</w:t>
      </w:r>
    </w:p>
    <w:p w14:paraId="23640064" w14:textId="77777777" w:rsidR="00382AF9" w:rsidRPr="00C52759" w:rsidRDefault="00382AF9" w:rsidP="00C52759">
      <w:pPr>
        <w:jc w:val="both"/>
        <w:rPr>
          <w:bCs/>
          <w:sz w:val="20"/>
          <w:szCs w:val="20"/>
        </w:rPr>
      </w:pPr>
      <w:r w:rsidRPr="00C52759">
        <w:rPr>
          <w:bCs/>
          <w:sz w:val="20"/>
          <w:szCs w:val="20"/>
        </w:rPr>
        <w:t>Услуги должны оказываться в соответствии с методикой проведения специальной оценки условий труда, требованиями, установленными Федеральным законом Российской Федерации от 28 декабря 2013 г. N 426-ФЗ «О специальной оценке условий труда».</w:t>
      </w:r>
    </w:p>
    <w:p w14:paraId="4E6FB5B9" w14:textId="77777777" w:rsidR="00382AF9" w:rsidRPr="00C52759" w:rsidRDefault="00382AF9" w:rsidP="00C52759">
      <w:pPr>
        <w:jc w:val="both"/>
        <w:rPr>
          <w:bCs/>
          <w:sz w:val="20"/>
          <w:szCs w:val="20"/>
        </w:rPr>
      </w:pPr>
    </w:p>
    <w:p w14:paraId="2E9B594B" w14:textId="77777777" w:rsidR="00382AF9" w:rsidRPr="00C52759" w:rsidRDefault="00382AF9" w:rsidP="00C52759">
      <w:pPr>
        <w:ind w:right="-127"/>
        <w:jc w:val="both"/>
        <w:rPr>
          <w:kern w:val="32"/>
          <w:sz w:val="20"/>
          <w:szCs w:val="20"/>
        </w:rPr>
      </w:pPr>
      <w:r w:rsidRPr="00C52759">
        <w:rPr>
          <w:kern w:val="32"/>
          <w:sz w:val="20"/>
          <w:szCs w:val="20"/>
        </w:rPr>
        <w:t xml:space="preserve">1. </w:t>
      </w:r>
      <w:r w:rsidRPr="00C52759">
        <w:rPr>
          <w:b/>
          <w:kern w:val="32"/>
          <w:sz w:val="20"/>
          <w:szCs w:val="20"/>
        </w:rPr>
        <w:t>Проведение СОУТ, включающей в себя:</w:t>
      </w:r>
    </w:p>
    <w:p w14:paraId="18BD58FB" w14:textId="77777777" w:rsidR="00382AF9" w:rsidRPr="00C52759" w:rsidRDefault="00382AF9" w:rsidP="00482897">
      <w:pPr>
        <w:widowControl w:val="0"/>
        <w:numPr>
          <w:ilvl w:val="1"/>
          <w:numId w:val="37"/>
        </w:numPr>
        <w:ind w:left="0" w:right="-127" w:firstLine="567"/>
        <w:jc w:val="both"/>
        <w:rPr>
          <w:kern w:val="32"/>
          <w:sz w:val="20"/>
          <w:szCs w:val="20"/>
        </w:rPr>
      </w:pPr>
      <w:r w:rsidRPr="00C52759">
        <w:rPr>
          <w:kern w:val="32"/>
          <w:sz w:val="20"/>
          <w:szCs w:val="20"/>
        </w:rPr>
        <w:t>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закона от 28.12.2013 № 426-ФЗ.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14:paraId="330B5AA5" w14:textId="77777777" w:rsidR="00382AF9" w:rsidRPr="00C52759" w:rsidRDefault="00382AF9" w:rsidP="00482897">
      <w:pPr>
        <w:widowControl w:val="0"/>
        <w:numPr>
          <w:ilvl w:val="1"/>
          <w:numId w:val="37"/>
        </w:numPr>
        <w:ind w:left="0" w:right="-127" w:firstLine="567"/>
        <w:jc w:val="both"/>
        <w:rPr>
          <w:kern w:val="32"/>
          <w:sz w:val="20"/>
          <w:szCs w:val="20"/>
        </w:rPr>
      </w:pPr>
      <w:r w:rsidRPr="00C52759">
        <w:rPr>
          <w:kern w:val="32"/>
          <w:sz w:val="20"/>
          <w:szCs w:val="20"/>
        </w:rPr>
        <w:t>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14:paraId="55A12E07" w14:textId="77777777" w:rsidR="00382AF9" w:rsidRPr="00C52759" w:rsidRDefault="00382AF9" w:rsidP="00482897">
      <w:pPr>
        <w:widowControl w:val="0"/>
        <w:numPr>
          <w:ilvl w:val="1"/>
          <w:numId w:val="37"/>
        </w:numPr>
        <w:ind w:left="0" w:right="-127" w:firstLine="567"/>
        <w:jc w:val="both"/>
        <w:rPr>
          <w:kern w:val="32"/>
          <w:sz w:val="20"/>
          <w:szCs w:val="20"/>
        </w:rPr>
      </w:pPr>
      <w:r w:rsidRPr="00C52759">
        <w:rPr>
          <w:kern w:val="32"/>
          <w:sz w:val="20"/>
          <w:szCs w:val="20"/>
        </w:rPr>
        <w:t>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частях 1 и 2 статьи 13 Федерального закона от 28.12.2013 № 426-ФЗ в отношении каждого рабочего места;</w:t>
      </w:r>
    </w:p>
    <w:p w14:paraId="236FA454" w14:textId="77777777" w:rsidR="00382AF9" w:rsidRPr="00C52759" w:rsidRDefault="00382AF9" w:rsidP="00482897">
      <w:pPr>
        <w:widowControl w:val="0"/>
        <w:numPr>
          <w:ilvl w:val="1"/>
          <w:numId w:val="37"/>
        </w:numPr>
        <w:ind w:left="0" w:right="-127" w:firstLine="567"/>
        <w:jc w:val="both"/>
        <w:rPr>
          <w:kern w:val="32"/>
          <w:sz w:val="20"/>
          <w:szCs w:val="20"/>
        </w:rPr>
      </w:pPr>
      <w:r w:rsidRPr="00C52759">
        <w:rPr>
          <w:kern w:val="32"/>
          <w:sz w:val="20"/>
          <w:szCs w:val="20"/>
        </w:rPr>
        <w:t>Составление перечня рабочих мест, на которых проводилась СОУТ, с учетом результатов идентификации вредных и (или) опасных производственных факторов;</w:t>
      </w:r>
    </w:p>
    <w:p w14:paraId="0CFFDF91" w14:textId="77777777" w:rsidR="00382AF9" w:rsidRPr="00C52759" w:rsidRDefault="00382AF9" w:rsidP="00482897">
      <w:pPr>
        <w:widowControl w:val="0"/>
        <w:numPr>
          <w:ilvl w:val="1"/>
          <w:numId w:val="37"/>
        </w:numPr>
        <w:ind w:left="0" w:right="-127" w:firstLine="567"/>
        <w:jc w:val="both"/>
        <w:rPr>
          <w:kern w:val="32"/>
          <w:sz w:val="20"/>
          <w:szCs w:val="20"/>
        </w:rPr>
      </w:pPr>
      <w:r w:rsidRPr="00C52759">
        <w:rPr>
          <w:kern w:val="32"/>
          <w:sz w:val="20"/>
          <w:szCs w:val="20"/>
        </w:rPr>
        <w:lastRenderedPageBreak/>
        <w:t>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14:paraId="4F30883B" w14:textId="77777777" w:rsidR="00382AF9" w:rsidRPr="00C52759" w:rsidRDefault="00382AF9" w:rsidP="00482897">
      <w:pPr>
        <w:widowControl w:val="0"/>
        <w:numPr>
          <w:ilvl w:val="1"/>
          <w:numId w:val="37"/>
        </w:numPr>
        <w:ind w:left="0" w:right="-127" w:firstLine="567"/>
        <w:jc w:val="both"/>
        <w:rPr>
          <w:kern w:val="32"/>
          <w:sz w:val="20"/>
          <w:szCs w:val="20"/>
        </w:rPr>
      </w:pPr>
      <w:r w:rsidRPr="00C52759">
        <w:rPr>
          <w:kern w:val="32"/>
          <w:sz w:val="20"/>
          <w:szCs w:val="20"/>
        </w:rPr>
        <w:t>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14:paraId="13E70F03" w14:textId="77777777" w:rsidR="00382AF9" w:rsidRPr="00C52759" w:rsidRDefault="00382AF9" w:rsidP="00482897">
      <w:pPr>
        <w:widowControl w:val="0"/>
        <w:numPr>
          <w:ilvl w:val="1"/>
          <w:numId w:val="37"/>
        </w:numPr>
        <w:ind w:left="0" w:right="-127" w:firstLine="567"/>
        <w:jc w:val="both"/>
        <w:rPr>
          <w:kern w:val="32"/>
          <w:sz w:val="20"/>
          <w:szCs w:val="20"/>
        </w:rPr>
      </w:pPr>
      <w:r w:rsidRPr="00C52759">
        <w:rPr>
          <w:kern w:val="32"/>
          <w:sz w:val="20"/>
          <w:szCs w:val="20"/>
        </w:rPr>
        <w:t>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14:paraId="223795D2" w14:textId="77777777" w:rsidR="00382AF9" w:rsidRPr="00C52759" w:rsidRDefault="00382AF9" w:rsidP="00482897">
      <w:pPr>
        <w:widowControl w:val="0"/>
        <w:numPr>
          <w:ilvl w:val="1"/>
          <w:numId w:val="37"/>
        </w:numPr>
        <w:ind w:left="0" w:right="-127" w:firstLine="567"/>
        <w:jc w:val="both"/>
        <w:rPr>
          <w:kern w:val="32"/>
          <w:sz w:val="20"/>
          <w:szCs w:val="20"/>
        </w:rPr>
      </w:pPr>
      <w:r w:rsidRPr="00C52759">
        <w:rPr>
          <w:kern w:val="32"/>
          <w:sz w:val="20"/>
          <w:szCs w:val="20"/>
        </w:rPr>
        <w:t>Подготовка сведений для оформления результатов СОУТ, в том числе на рабочих местах, на которых не идентифицированы вредные и (или) опасные производственные факторы:</w:t>
      </w:r>
    </w:p>
    <w:p w14:paraId="497B67D0" w14:textId="77777777" w:rsidR="00382AF9" w:rsidRPr="00C52759" w:rsidRDefault="00382AF9" w:rsidP="00482897">
      <w:pPr>
        <w:widowControl w:val="0"/>
        <w:numPr>
          <w:ilvl w:val="0"/>
          <w:numId w:val="38"/>
        </w:numPr>
        <w:tabs>
          <w:tab w:val="left" w:pos="851"/>
          <w:tab w:val="left" w:pos="1134"/>
        </w:tabs>
        <w:ind w:left="0" w:right="-127" w:firstLine="567"/>
        <w:jc w:val="both"/>
        <w:rPr>
          <w:kern w:val="32"/>
          <w:sz w:val="20"/>
          <w:szCs w:val="20"/>
        </w:rPr>
      </w:pPr>
      <w:r w:rsidRPr="00C52759">
        <w:rPr>
          <w:kern w:val="32"/>
          <w:sz w:val="20"/>
          <w:szCs w:val="20"/>
        </w:rPr>
        <w:t>проект сводной таблицы классов (подклассов) условий труда, установленных на рабочих местах;</w:t>
      </w:r>
    </w:p>
    <w:p w14:paraId="1E4A7E31" w14:textId="77777777" w:rsidR="00382AF9" w:rsidRPr="00C52759" w:rsidRDefault="00382AF9" w:rsidP="00482897">
      <w:pPr>
        <w:widowControl w:val="0"/>
        <w:numPr>
          <w:ilvl w:val="0"/>
          <w:numId w:val="38"/>
        </w:numPr>
        <w:tabs>
          <w:tab w:val="left" w:pos="851"/>
          <w:tab w:val="left" w:pos="1134"/>
        </w:tabs>
        <w:ind w:left="0" w:right="-127" w:firstLine="567"/>
        <w:jc w:val="both"/>
        <w:rPr>
          <w:kern w:val="32"/>
          <w:sz w:val="20"/>
          <w:szCs w:val="20"/>
        </w:rPr>
      </w:pPr>
      <w:r w:rsidRPr="00C52759">
        <w:rPr>
          <w:kern w:val="32"/>
          <w:sz w:val="20"/>
          <w:szCs w:val="20"/>
        </w:rPr>
        <w:t>рекомендуемые мероприятия, направленные на улучшение условий труда работников, с учетом результатов СОУТ (в случае выявления устранимых вредных и (или) опасных производственных факторов);</w:t>
      </w:r>
    </w:p>
    <w:p w14:paraId="2AD7D94C" w14:textId="77777777" w:rsidR="00382AF9" w:rsidRPr="00C52759" w:rsidRDefault="00382AF9" w:rsidP="00482897">
      <w:pPr>
        <w:widowControl w:val="0"/>
        <w:numPr>
          <w:ilvl w:val="0"/>
          <w:numId w:val="38"/>
        </w:numPr>
        <w:tabs>
          <w:tab w:val="left" w:pos="851"/>
          <w:tab w:val="left" w:pos="1134"/>
        </w:tabs>
        <w:ind w:left="0" w:right="-127" w:firstLine="567"/>
        <w:jc w:val="both"/>
        <w:rPr>
          <w:kern w:val="32"/>
          <w:sz w:val="20"/>
          <w:szCs w:val="20"/>
        </w:rPr>
      </w:pPr>
      <w:r w:rsidRPr="00C52759">
        <w:rPr>
          <w:kern w:val="32"/>
          <w:sz w:val="20"/>
          <w:szCs w:val="20"/>
        </w:rPr>
        <w:t>предложения (рекомендации) о предоставлении работникам, занятым на работах с вредными и (или) опасными условиями труда, гарантий и компенсаций;</w:t>
      </w:r>
    </w:p>
    <w:p w14:paraId="35B7F4A1" w14:textId="77777777" w:rsidR="00382AF9" w:rsidRPr="00C52759" w:rsidRDefault="00382AF9" w:rsidP="00482897">
      <w:pPr>
        <w:widowControl w:val="0"/>
        <w:numPr>
          <w:ilvl w:val="0"/>
          <w:numId w:val="38"/>
        </w:numPr>
        <w:tabs>
          <w:tab w:val="left" w:pos="851"/>
        </w:tabs>
        <w:ind w:left="0" w:right="-127" w:firstLine="567"/>
        <w:jc w:val="both"/>
        <w:rPr>
          <w:kern w:val="32"/>
          <w:sz w:val="20"/>
          <w:szCs w:val="20"/>
        </w:rPr>
      </w:pPr>
      <w:r w:rsidRPr="00C52759">
        <w:rPr>
          <w:kern w:val="32"/>
          <w:sz w:val="20"/>
          <w:szCs w:val="20"/>
        </w:rPr>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14:paraId="6D308AEB" w14:textId="77777777" w:rsidR="00382AF9" w:rsidRPr="00C52759" w:rsidRDefault="00382AF9" w:rsidP="00482897">
      <w:pPr>
        <w:widowControl w:val="0"/>
        <w:numPr>
          <w:ilvl w:val="1"/>
          <w:numId w:val="37"/>
        </w:numPr>
        <w:ind w:left="0" w:right="-127" w:firstLine="567"/>
        <w:jc w:val="both"/>
        <w:rPr>
          <w:kern w:val="32"/>
          <w:sz w:val="20"/>
          <w:szCs w:val="20"/>
        </w:rPr>
      </w:pPr>
      <w:r w:rsidRPr="00C52759">
        <w:rPr>
          <w:kern w:val="32"/>
          <w:sz w:val="20"/>
          <w:szCs w:val="20"/>
        </w:rPr>
        <w:t>Составление и представление на бумажном и электронном носителях отчета о проведении СОУТ, оформленного по форме, в том числе в отношении рабочих мест, на которых не идентифицированы вредные и (или) опасные производственные факторы, включающего в себя:</w:t>
      </w:r>
    </w:p>
    <w:p w14:paraId="7A4E4FAE" w14:textId="77777777" w:rsidR="00382AF9" w:rsidRPr="00C52759" w:rsidRDefault="00382AF9" w:rsidP="00482897">
      <w:pPr>
        <w:widowControl w:val="0"/>
        <w:numPr>
          <w:ilvl w:val="0"/>
          <w:numId w:val="39"/>
        </w:numPr>
        <w:tabs>
          <w:tab w:val="left" w:pos="851"/>
        </w:tabs>
        <w:ind w:left="0" w:right="-127" w:firstLine="567"/>
        <w:jc w:val="both"/>
        <w:rPr>
          <w:kern w:val="32"/>
          <w:sz w:val="20"/>
          <w:szCs w:val="20"/>
        </w:rPr>
      </w:pPr>
      <w:r w:rsidRPr="00C52759">
        <w:rPr>
          <w:kern w:val="32"/>
          <w:sz w:val="20"/>
          <w:szCs w:val="20"/>
        </w:rPr>
        <w:t>сведения об организации, проводящей СОУТ, с приложением копий документов, подтверждающих ее соответствие установленным статьей 19 Федерального закона от 28.12.2013 № 426-ФЗ требованиям;</w:t>
      </w:r>
    </w:p>
    <w:p w14:paraId="2953BF39" w14:textId="77777777" w:rsidR="00382AF9" w:rsidRPr="00C52759" w:rsidRDefault="00382AF9" w:rsidP="00482897">
      <w:pPr>
        <w:widowControl w:val="0"/>
        <w:numPr>
          <w:ilvl w:val="0"/>
          <w:numId w:val="39"/>
        </w:numPr>
        <w:tabs>
          <w:tab w:val="left" w:pos="851"/>
          <w:tab w:val="left" w:pos="1134"/>
        </w:tabs>
        <w:ind w:left="0" w:right="-127" w:firstLine="567"/>
        <w:jc w:val="both"/>
        <w:rPr>
          <w:kern w:val="32"/>
          <w:sz w:val="20"/>
          <w:szCs w:val="20"/>
        </w:rPr>
      </w:pPr>
      <w:r w:rsidRPr="00C52759">
        <w:rPr>
          <w:kern w:val="32"/>
          <w:sz w:val="20"/>
          <w:szCs w:val="20"/>
        </w:rPr>
        <w:t>перечень рабочих мест, на которых проводилась СОУТ, с указанием вредных и (или) опасных производственных факторов;</w:t>
      </w:r>
    </w:p>
    <w:p w14:paraId="0CDBAEAC" w14:textId="77777777" w:rsidR="00382AF9" w:rsidRPr="00C52759" w:rsidRDefault="00382AF9" w:rsidP="00482897">
      <w:pPr>
        <w:widowControl w:val="0"/>
        <w:numPr>
          <w:ilvl w:val="0"/>
          <w:numId w:val="39"/>
        </w:numPr>
        <w:tabs>
          <w:tab w:val="left" w:pos="851"/>
          <w:tab w:val="left" w:pos="1134"/>
        </w:tabs>
        <w:ind w:left="0" w:right="-127" w:firstLine="567"/>
        <w:jc w:val="both"/>
        <w:rPr>
          <w:kern w:val="32"/>
          <w:sz w:val="20"/>
          <w:szCs w:val="20"/>
        </w:rPr>
      </w:pPr>
      <w:r w:rsidRPr="00C52759">
        <w:rPr>
          <w:kern w:val="32"/>
          <w:sz w:val="20"/>
          <w:szCs w:val="20"/>
        </w:rPr>
        <w:t>карты СОУТ;</w:t>
      </w:r>
    </w:p>
    <w:p w14:paraId="62C8C277" w14:textId="77777777" w:rsidR="00382AF9" w:rsidRPr="00C52759" w:rsidRDefault="00382AF9" w:rsidP="00482897">
      <w:pPr>
        <w:widowControl w:val="0"/>
        <w:numPr>
          <w:ilvl w:val="0"/>
          <w:numId w:val="39"/>
        </w:numPr>
        <w:tabs>
          <w:tab w:val="left" w:pos="851"/>
          <w:tab w:val="left" w:pos="1134"/>
        </w:tabs>
        <w:ind w:left="0" w:right="-127" w:firstLine="567"/>
        <w:jc w:val="both"/>
        <w:rPr>
          <w:kern w:val="32"/>
          <w:sz w:val="20"/>
          <w:szCs w:val="20"/>
        </w:rPr>
      </w:pPr>
      <w:r w:rsidRPr="00C52759">
        <w:rPr>
          <w:kern w:val="32"/>
          <w:sz w:val="20"/>
          <w:szCs w:val="20"/>
        </w:rPr>
        <w:t>протоколы проведения исследований (испытаний) и измерений вредных и (или) опасных производственных факторов;</w:t>
      </w:r>
    </w:p>
    <w:p w14:paraId="4AD94218" w14:textId="77777777" w:rsidR="00382AF9" w:rsidRPr="00C52759" w:rsidRDefault="00382AF9" w:rsidP="00482897">
      <w:pPr>
        <w:widowControl w:val="0"/>
        <w:numPr>
          <w:ilvl w:val="0"/>
          <w:numId w:val="39"/>
        </w:numPr>
        <w:tabs>
          <w:tab w:val="left" w:pos="851"/>
          <w:tab w:val="left" w:pos="1134"/>
        </w:tabs>
        <w:ind w:left="0" w:right="-127" w:firstLine="567"/>
        <w:jc w:val="both"/>
        <w:rPr>
          <w:kern w:val="32"/>
          <w:sz w:val="20"/>
          <w:szCs w:val="20"/>
        </w:rPr>
      </w:pPr>
      <w:r w:rsidRPr="00C52759">
        <w:rPr>
          <w:kern w:val="32"/>
          <w:sz w:val="20"/>
          <w:szCs w:val="20"/>
        </w:rPr>
        <w:t>протокол, содержащий решение комиссии о невозможности проведения на рабочих местах исследований (испытаний) и измерений в связи с созданием угрозы для жизни работников и экспертов (при наличии такого решения);</w:t>
      </w:r>
    </w:p>
    <w:p w14:paraId="0BC97E05" w14:textId="77777777" w:rsidR="00382AF9" w:rsidRPr="00C52759" w:rsidRDefault="00382AF9" w:rsidP="00482897">
      <w:pPr>
        <w:widowControl w:val="0"/>
        <w:numPr>
          <w:ilvl w:val="0"/>
          <w:numId w:val="39"/>
        </w:numPr>
        <w:tabs>
          <w:tab w:val="left" w:pos="851"/>
          <w:tab w:val="left" w:pos="1134"/>
        </w:tabs>
        <w:ind w:left="0" w:right="-127" w:firstLine="567"/>
        <w:jc w:val="both"/>
        <w:rPr>
          <w:kern w:val="32"/>
          <w:sz w:val="20"/>
          <w:szCs w:val="20"/>
        </w:rPr>
      </w:pPr>
      <w:r w:rsidRPr="00C52759">
        <w:rPr>
          <w:kern w:val="32"/>
          <w:sz w:val="20"/>
          <w:szCs w:val="20"/>
        </w:rPr>
        <w:t>сводную ведомость результатов проведения СОУТ;</w:t>
      </w:r>
    </w:p>
    <w:p w14:paraId="4BF43D7D" w14:textId="77777777" w:rsidR="00382AF9" w:rsidRPr="00C52759" w:rsidRDefault="00382AF9" w:rsidP="00482897">
      <w:pPr>
        <w:widowControl w:val="0"/>
        <w:numPr>
          <w:ilvl w:val="0"/>
          <w:numId w:val="39"/>
        </w:numPr>
        <w:tabs>
          <w:tab w:val="left" w:pos="851"/>
          <w:tab w:val="left" w:pos="1134"/>
        </w:tabs>
        <w:ind w:left="0" w:right="-127" w:firstLine="567"/>
        <w:jc w:val="both"/>
        <w:rPr>
          <w:kern w:val="32"/>
          <w:sz w:val="20"/>
          <w:szCs w:val="20"/>
        </w:rPr>
      </w:pPr>
      <w:r w:rsidRPr="00C52759">
        <w:rPr>
          <w:kern w:val="32"/>
          <w:sz w:val="20"/>
          <w:szCs w:val="20"/>
        </w:rPr>
        <w:t>перечень мероприятий по улучшению условий труда работников, на рабочих местах которых проводилась СОУТ;</w:t>
      </w:r>
    </w:p>
    <w:p w14:paraId="73E7BCAC" w14:textId="77777777" w:rsidR="00382AF9" w:rsidRPr="00C52759" w:rsidRDefault="00382AF9" w:rsidP="00482897">
      <w:pPr>
        <w:widowControl w:val="0"/>
        <w:numPr>
          <w:ilvl w:val="0"/>
          <w:numId w:val="39"/>
        </w:numPr>
        <w:tabs>
          <w:tab w:val="left" w:pos="851"/>
          <w:tab w:val="left" w:pos="1134"/>
        </w:tabs>
        <w:ind w:left="0" w:right="-127" w:firstLine="567"/>
        <w:jc w:val="both"/>
        <w:rPr>
          <w:kern w:val="32"/>
          <w:sz w:val="20"/>
          <w:szCs w:val="20"/>
        </w:rPr>
      </w:pPr>
      <w:r w:rsidRPr="00C52759">
        <w:rPr>
          <w:kern w:val="32"/>
          <w:sz w:val="20"/>
          <w:szCs w:val="20"/>
        </w:rPr>
        <w:t>заключения эксперта организации, проводящей СОУТ.</w:t>
      </w:r>
    </w:p>
    <w:p w14:paraId="1C3E11A4" w14:textId="77777777" w:rsidR="00382AF9" w:rsidRPr="00C52759" w:rsidRDefault="00382AF9" w:rsidP="00482897">
      <w:pPr>
        <w:widowControl w:val="0"/>
        <w:numPr>
          <w:ilvl w:val="1"/>
          <w:numId w:val="37"/>
        </w:numPr>
        <w:ind w:left="0" w:right="-127" w:firstLine="567"/>
        <w:jc w:val="both"/>
        <w:rPr>
          <w:kern w:val="32"/>
          <w:sz w:val="20"/>
          <w:szCs w:val="20"/>
        </w:rPr>
      </w:pPr>
      <w:r w:rsidRPr="00C52759">
        <w:rPr>
          <w:kern w:val="32"/>
          <w:sz w:val="20"/>
          <w:szCs w:val="20"/>
        </w:rPr>
        <w:t>Подготовка сведений о результатах проведения СОУТ, предусмотренных частью 2 статьи 18 Федерального закона от 28.12.2013№ 426-ФЗ, и передача их во ФГИС СОУТ;</w:t>
      </w:r>
    </w:p>
    <w:p w14:paraId="14377D7F" w14:textId="77777777" w:rsidR="00382AF9" w:rsidRPr="00C52759" w:rsidRDefault="00382AF9" w:rsidP="00482897">
      <w:pPr>
        <w:widowControl w:val="0"/>
        <w:numPr>
          <w:ilvl w:val="0"/>
          <w:numId w:val="39"/>
        </w:numPr>
        <w:tabs>
          <w:tab w:val="left" w:pos="851"/>
          <w:tab w:val="left" w:pos="1134"/>
        </w:tabs>
        <w:ind w:left="0" w:right="-127" w:firstLine="567"/>
        <w:jc w:val="both"/>
        <w:rPr>
          <w:kern w:val="32"/>
          <w:sz w:val="20"/>
          <w:szCs w:val="20"/>
        </w:rPr>
      </w:pPr>
      <w:r w:rsidRPr="00C52759">
        <w:rPr>
          <w:kern w:val="32"/>
          <w:sz w:val="20"/>
          <w:szCs w:val="20"/>
        </w:rPr>
        <w:t>перечень рабочих мест, на которых проводилась СОУТ, с указанием вредных и (или) опасных производственных факторов;</w:t>
      </w:r>
    </w:p>
    <w:p w14:paraId="2FD63E77" w14:textId="77777777" w:rsidR="00382AF9" w:rsidRPr="00C52759" w:rsidRDefault="00382AF9" w:rsidP="00482897">
      <w:pPr>
        <w:widowControl w:val="0"/>
        <w:numPr>
          <w:ilvl w:val="0"/>
          <w:numId w:val="39"/>
        </w:numPr>
        <w:tabs>
          <w:tab w:val="left" w:pos="851"/>
          <w:tab w:val="left" w:pos="1134"/>
        </w:tabs>
        <w:ind w:left="0" w:right="-127" w:firstLine="567"/>
        <w:jc w:val="both"/>
        <w:rPr>
          <w:kern w:val="32"/>
          <w:sz w:val="20"/>
          <w:szCs w:val="20"/>
        </w:rPr>
      </w:pPr>
      <w:r w:rsidRPr="00C52759">
        <w:rPr>
          <w:kern w:val="32"/>
          <w:sz w:val="20"/>
          <w:szCs w:val="20"/>
        </w:rPr>
        <w:t>карты СОУТ;</w:t>
      </w:r>
    </w:p>
    <w:p w14:paraId="49272017" w14:textId="77777777" w:rsidR="00382AF9" w:rsidRPr="00C52759" w:rsidRDefault="00382AF9" w:rsidP="00482897">
      <w:pPr>
        <w:widowControl w:val="0"/>
        <w:numPr>
          <w:ilvl w:val="0"/>
          <w:numId w:val="39"/>
        </w:numPr>
        <w:tabs>
          <w:tab w:val="left" w:pos="851"/>
          <w:tab w:val="left" w:pos="1134"/>
        </w:tabs>
        <w:ind w:left="0" w:right="-127" w:firstLine="567"/>
        <w:jc w:val="both"/>
        <w:rPr>
          <w:kern w:val="32"/>
          <w:sz w:val="20"/>
          <w:szCs w:val="20"/>
        </w:rPr>
      </w:pPr>
      <w:r w:rsidRPr="00C52759">
        <w:rPr>
          <w:kern w:val="32"/>
          <w:sz w:val="20"/>
          <w:szCs w:val="20"/>
        </w:rPr>
        <w:t>протоколы проведения исследований (испытаний) и измерений вредных и (или) опасных производственных факторов;</w:t>
      </w:r>
    </w:p>
    <w:p w14:paraId="7D06E96B" w14:textId="77777777" w:rsidR="00382AF9" w:rsidRPr="00C52759" w:rsidRDefault="00382AF9" w:rsidP="00482897">
      <w:pPr>
        <w:widowControl w:val="0"/>
        <w:numPr>
          <w:ilvl w:val="0"/>
          <w:numId w:val="39"/>
        </w:numPr>
        <w:tabs>
          <w:tab w:val="left" w:pos="851"/>
          <w:tab w:val="left" w:pos="1134"/>
        </w:tabs>
        <w:ind w:left="0" w:right="-127" w:firstLine="567"/>
        <w:jc w:val="both"/>
        <w:rPr>
          <w:kern w:val="32"/>
          <w:sz w:val="20"/>
          <w:szCs w:val="20"/>
        </w:rPr>
      </w:pPr>
      <w:r w:rsidRPr="00C52759">
        <w:rPr>
          <w:kern w:val="32"/>
          <w:sz w:val="20"/>
          <w:szCs w:val="20"/>
        </w:rPr>
        <w:t>протокол, содержащий решение комиссии о невозможности проведения на рабочих местах исследований (испытаний) и измерений в связи с созданием угрозы для жизни работников и экспертов (при наличии такого решения);</w:t>
      </w:r>
    </w:p>
    <w:p w14:paraId="0D35B0A0" w14:textId="77777777" w:rsidR="00382AF9" w:rsidRPr="00C52759" w:rsidRDefault="00382AF9" w:rsidP="00482897">
      <w:pPr>
        <w:widowControl w:val="0"/>
        <w:numPr>
          <w:ilvl w:val="0"/>
          <w:numId w:val="39"/>
        </w:numPr>
        <w:tabs>
          <w:tab w:val="left" w:pos="851"/>
          <w:tab w:val="left" w:pos="1134"/>
        </w:tabs>
        <w:ind w:left="0" w:right="-127" w:firstLine="567"/>
        <w:jc w:val="both"/>
        <w:rPr>
          <w:kern w:val="32"/>
          <w:sz w:val="20"/>
          <w:szCs w:val="20"/>
        </w:rPr>
      </w:pPr>
      <w:r w:rsidRPr="00C52759">
        <w:rPr>
          <w:kern w:val="32"/>
          <w:sz w:val="20"/>
          <w:szCs w:val="20"/>
        </w:rPr>
        <w:t>сводную ведомость результатов проведения СОУТ;</w:t>
      </w:r>
    </w:p>
    <w:p w14:paraId="5FC59C40" w14:textId="77777777" w:rsidR="00382AF9" w:rsidRPr="00C52759" w:rsidRDefault="00382AF9" w:rsidP="00482897">
      <w:pPr>
        <w:widowControl w:val="0"/>
        <w:numPr>
          <w:ilvl w:val="0"/>
          <w:numId w:val="39"/>
        </w:numPr>
        <w:tabs>
          <w:tab w:val="left" w:pos="851"/>
          <w:tab w:val="left" w:pos="1134"/>
        </w:tabs>
        <w:ind w:left="0" w:right="-127" w:firstLine="567"/>
        <w:jc w:val="both"/>
        <w:rPr>
          <w:kern w:val="32"/>
          <w:sz w:val="20"/>
          <w:szCs w:val="20"/>
        </w:rPr>
      </w:pPr>
      <w:r w:rsidRPr="00C52759">
        <w:rPr>
          <w:kern w:val="32"/>
          <w:sz w:val="20"/>
          <w:szCs w:val="20"/>
        </w:rPr>
        <w:t>перечень мероприятий по улучшению условий труда работников, на рабочих местах которых проводилась СОУТ;</w:t>
      </w:r>
    </w:p>
    <w:p w14:paraId="3B0830F2" w14:textId="77777777" w:rsidR="00382AF9" w:rsidRPr="00C52759" w:rsidRDefault="00382AF9" w:rsidP="00482897">
      <w:pPr>
        <w:widowControl w:val="0"/>
        <w:numPr>
          <w:ilvl w:val="0"/>
          <w:numId w:val="39"/>
        </w:numPr>
        <w:tabs>
          <w:tab w:val="left" w:pos="851"/>
          <w:tab w:val="left" w:pos="1134"/>
        </w:tabs>
        <w:ind w:left="0" w:right="-127" w:firstLine="567"/>
        <w:jc w:val="both"/>
        <w:rPr>
          <w:kern w:val="32"/>
          <w:sz w:val="20"/>
          <w:szCs w:val="20"/>
        </w:rPr>
      </w:pPr>
      <w:r w:rsidRPr="00C52759">
        <w:rPr>
          <w:kern w:val="32"/>
          <w:sz w:val="20"/>
          <w:szCs w:val="20"/>
        </w:rPr>
        <w:t>заключения эксперта организации, проводящей СОУТ;</w:t>
      </w:r>
    </w:p>
    <w:p w14:paraId="444A8AC2" w14:textId="77777777" w:rsidR="00382AF9" w:rsidRPr="00C52759" w:rsidRDefault="00382AF9" w:rsidP="00482897">
      <w:pPr>
        <w:widowControl w:val="0"/>
        <w:numPr>
          <w:ilvl w:val="0"/>
          <w:numId w:val="39"/>
        </w:numPr>
        <w:tabs>
          <w:tab w:val="left" w:pos="851"/>
          <w:tab w:val="left" w:pos="1134"/>
        </w:tabs>
        <w:ind w:left="0" w:right="-127" w:firstLine="567"/>
        <w:jc w:val="both"/>
        <w:rPr>
          <w:kern w:val="32"/>
          <w:sz w:val="20"/>
          <w:szCs w:val="20"/>
        </w:rPr>
      </w:pPr>
      <w:r w:rsidRPr="00C52759">
        <w:rPr>
          <w:kern w:val="32"/>
          <w:sz w:val="20"/>
          <w:szCs w:val="20"/>
        </w:rPr>
        <w:t xml:space="preserve">замечания и возражения работника относительно результатов специальной оценки условий труда, проведенной на его рабочем месте, представленные в письменном виде в соответствии с </w:t>
      </w:r>
      <w:hyperlink r:id="rId11" w:history="1">
        <w:r w:rsidRPr="00C52759">
          <w:rPr>
            <w:kern w:val="32"/>
            <w:sz w:val="20"/>
            <w:szCs w:val="20"/>
          </w:rPr>
          <w:t>пунктом 4 части 1 статьи 5</w:t>
        </w:r>
      </w:hyperlink>
      <w:r w:rsidRPr="00C52759">
        <w:rPr>
          <w:kern w:val="32"/>
          <w:sz w:val="20"/>
          <w:szCs w:val="20"/>
        </w:rPr>
        <w:t xml:space="preserve"> Федерального закона от  28.12.2013 № 426-ФЗ (при наличии).</w:t>
      </w:r>
    </w:p>
    <w:p w14:paraId="7AB9FBF4" w14:textId="77777777" w:rsidR="00382AF9" w:rsidRPr="00C52759" w:rsidRDefault="00382AF9" w:rsidP="00482897">
      <w:pPr>
        <w:widowControl w:val="0"/>
        <w:numPr>
          <w:ilvl w:val="0"/>
          <w:numId w:val="39"/>
        </w:numPr>
        <w:tabs>
          <w:tab w:val="left" w:pos="851"/>
          <w:tab w:val="left" w:pos="1134"/>
        </w:tabs>
        <w:ind w:left="0" w:right="-127" w:firstLine="567"/>
        <w:jc w:val="both"/>
        <w:rPr>
          <w:kern w:val="32"/>
          <w:sz w:val="20"/>
          <w:szCs w:val="20"/>
        </w:rPr>
      </w:pPr>
      <w:r w:rsidRPr="00C52759">
        <w:rPr>
          <w:kern w:val="32"/>
          <w:sz w:val="20"/>
          <w:szCs w:val="20"/>
        </w:rPr>
        <w:t xml:space="preserve">Отчет о проведении специальной оценки условий труда должен содержать идентификационный номер, указанный в </w:t>
      </w:r>
      <w:hyperlink r:id="rId12" w:history="1">
        <w:r w:rsidRPr="00C52759">
          <w:rPr>
            <w:kern w:val="32"/>
            <w:sz w:val="20"/>
            <w:szCs w:val="20"/>
          </w:rPr>
          <w:t>части 6 статьи 8</w:t>
        </w:r>
      </w:hyperlink>
      <w:r w:rsidRPr="00C52759">
        <w:rPr>
          <w:kern w:val="32"/>
          <w:sz w:val="20"/>
          <w:szCs w:val="20"/>
        </w:rPr>
        <w:t xml:space="preserve"> Федерального закона от 28.12.2013 № 426-ФЗ.</w:t>
      </w:r>
    </w:p>
    <w:p w14:paraId="4C03CAC8" w14:textId="77777777" w:rsidR="00382AF9" w:rsidRPr="00C52759" w:rsidRDefault="00382AF9" w:rsidP="00C52759">
      <w:pPr>
        <w:ind w:right="-127"/>
        <w:jc w:val="both"/>
        <w:rPr>
          <w:kern w:val="32"/>
          <w:sz w:val="20"/>
          <w:szCs w:val="20"/>
        </w:rPr>
      </w:pPr>
    </w:p>
    <w:p w14:paraId="48874055" w14:textId="77777777" w:rsidR="00382AF9" w:rsidRPr="00C52759" w:rsidRDefault="00382AF9" w:rsidP="00C52759">
      <w:pPr>
        <w:ind w:right="-127"/>
        <w:jc w:val="both"/>
        <w:rPr>
          <w:kern w:val="32"/>
          <w:sz w:val="20"/>
          <w:szCs w:val="20"/>
        </w:rPr>
      </w:pPr>
      <w:r w:rsidRPr="00C52759">
        <w:rPr>
          <w:kern w:val="32"/>
          <w:sz w:val="20"/>
          <w:szCs w:val="20"/>
        </w:rPr>
        <w:t xml:space="preserve">2. </w:t>
      </w:r>
      <w:r w:rsidRPr="00C52759">
        <w:rPr>
          <w:b/>
          <w:kern w:val="32"/>
          <w:sz w:val="20"/>
          <w:szCs w:val="20"/>
        </w:rPr>
        <w:t>Требования к методам исследований (испытаний) и методикам измерений при проведении СОУТ:</w:t>
      </w:r>
    </w:p>
    <w:p w14:paraId="07BBE961" w14:textId="77777777" w:rsidR="00382AF9" w:rsidRPr="00C52759" w:rsidRDefault="00382AF9" w:rsidP="00482897">
      <w:pPr>
        <w:widowControl w:val="0"/>
        <w:numPr>
          <w:ilvl w:val="0"/>
          <w:numId w:val="43"/>
        </w:numPr>
        <w:ind w:left="0" w:right="-127" w:firstLine="567"/>
        <w:jc w:val="both"/>
        <w:rPr>
          <w:kern w:val="32"/>
          <w:sz w:val="20"/>
          <w:szCs w:val="20"/>
        </w:rPr>
      </w:pPr>
      <w:r w:rsidRPr="00C52759">
        <w:rPr>
          <w:kern w:val="32"/>
          <w:sz w:val="20"/>
          <w:szCs w:val="20"/>
        </w:rPr>
        <w:t>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w:t>
      </w:r>
    </w:p>
    <w:p w14:paraId="4EF4E250" w14:textId="77777777" w:rsidR="00382AF9" w:rsidRPr="00C52759" w:rsidRDefault="00382AF9" w:rsidP="00482897">
      <w:pPr>
        <w:widowControl w:val="0"/>
        <w:numPr>
          <w:ilvl w:val="0"/>
          <w:numId w:val="43"/>
        </w:numPr>
        <w:ind w:left="0" w:right="-127" w:firstLine="567"/>
        <w:jc w:val="both"/>
        <w:rPr>
          <w:kern w:val="32"/>
          <w:sz w:val="20"/>
          <w:szCs w:val="20"/>
        </w:rPr>
      </w:pPr>
      <w:r w:rsidRPr="00C52759">
        <w:rPr>
          <w:kern w:val="32"/>
          <w:sz w:val="20"/>
          <w:szCs w:val="20"/>
        </w:rPr>
        <w:t>Испытательная лаборатория (центр) должна быть укомплектована измерительным оборудованием и приборами, прошедшими поверку и внесенными в Федеральный информационный фонд по обеспечению единства измерений, для оценки вредных и (или) опасных факторов производственной среды и трудового процесса, предусмотренных пунктами 1 - 11 и 15 - 23 части 3 статьи 13 Федерального закона от 28.12.2013№ 426-ФЗ.</w:t>
      </w:r>
    </w:p>
    <w:p w14:paraId="239AFA1F" w14:textId="77777777" w:rsidR="00382AF9" w:rsidRPr="00C52759" w:rsidRDefault="00382AF9" w:rsidP="00C52759">
      <w:pPr>
        <w:ind w:right="-127"/>
        <w:jc w:val="both"/>
        <w:rPr>
          <w:kern w:val="32"/>
          <w:sz w:val="20"/>
          <w:szCs w:val="20"/>
        </w:rPr>
      </w:pPr>
    </w:p>
    <w:p w14:paraId="0B7A2FB0" w14:textId="77777777" w:rsidR="00382AF9" w:rsidRPr="00C52759" w:rsidRDefault="00382AF9" w:rsidP="00C52759">
      <w:pPr>
        <w:ind w:right="-127"/>
        <w:jc w:val="both"/>
        <w:rPr>
          <w:kern w:val="32"/>
          <w:sz w:val="20"/>
          <w:szCs w:val="20"/>
        </w:rPr>
      </w:pPr>
      <w:r w:rsidRPr="00C52759">
        <w:rPr>
          <w:kern w:val="32"/>
          <w:sz w:val="20"/>
          <w:szCs w:val="20"/>
        </w:rPr>
        <w:t xml:space="preserve">3. </w:t>
      </w:r>
      <w:r w:rsidRPr="00C52759">
        <w:rPr>
          <w:b/>
          <w:kern w:val="32"/>
          <w:sz w:val="20"/>
          <w:szCs w:val="20"/>
        </w:rPr>
        <w:t>Требования к организации, оказывающей услуги по проведению СОУТ:</w:t>
      </w:r>
    </w:p>
    <w:p w14:paraId="69841DCB" w14:textId="77777777" w:rsidR="00382AF9" w:rsidRPr="00C52759" w:rsidRDefault="00382AF9" w:rsidP="00482897">
      <w:pPr>
        <w:widowControl w:val="0"/>
        <w:numPr>
          <w:ilvl w:val="0"/>
          <w:numId w:val="44"/>
        </w:numPr>
        <w:ind w:left="0" w:right="-127" w:firstLine="426"/>
        <w:jc w:val="both"/>
        <w:rPr>
          <w:kern w:val="32"/>
          <w:sz w:val="20"/>
          <w:szCs w:val="20"/>
        </w:rPr>
      </w:pPr>
      <w:r w:rsidRPr="00C52759">
        <w:rPr>
          <w:kern w:val="32"/>
          <w:sz w:val="20"/>
          <w:szCs w:val="20"/>
        </w:rPr>
        <w:lastRenderedPageBreak/>
        <w:t>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w:t>
      </w:r>
    </w:p>
    <w:p w14:paraId="0C77F10E" w14:textId="77777777" w:rsidR="00382AF9" w:rsidRPr="00C52759" w:rsidRDefault="00382AF9" w:rsidP="00482897">
      <w:pPr>
        <w:widowControl w:val="0"/>
        <w:numPr>
          <w:ilvl w:val="0"/>
          <w:numId w:val="44"/>
        </w:numPr>
        <w:ind w:left="0" w:right="-127" w:firstLine="426"/>
        <w:jc w:val="both"/>
        <w:rPr>
          <w:kern w:val="32"/>
          <w:sz w:val="20"/>
          <w:szCs w:val="20"/>
        </w:rPr>
      </w:pPr>
      <w:r w:rsidRPr="00C52759">
        <w:rPr>
          <w:kern w:val="32"/>
          <w:sz w:val="20"/>
          <w:szCs w:val="20"/>
        </w:rPr>
        <w:t>Наличие в организации не менее пяти экспертов, работающих по трудовому договору и имеющих сертификат эксперта на право выполнения работ, по специальной оценке, условий труда, в том числе не менее одного эксперта, имеющего высшее образование по одной из специальностей - общая гигиена, гигиена труда, санитарно-гигиенические лабораторные исследования;</w:t>
      </w:r>
    </w:p>
    <w:p w14:paraId="706766AC" w14:textId="77777777" w:rsidR="00382AF9" w:rsidRPr="00C52759" w:rsidRDefault="00382AF9" w:rsidP="00482897">
      <w:pPr>
        <w:widowControl w:val="0"/>
        <w:numPr>
          <w:ilvl w:val="0"/>
          <w:numId w:val="44"/>
        </w:numPr>
        <w:ind w:left="0" w:right="-127" w:firstLine="426"/>
        <w:jc w:val="both"/>
        <w:rPr>
          <w:kern w:val="32"/>
          <w:sz w:val="20"/>
          <w:szCs w:val="20"/>
        </w:rPr>
      </w:pPr>
      <w:r w:rsidRPr="00C52759">
        <w:rPr>
          <w:kern w:val="32"/>
          <w:sz w:val="20"/>
          <w:szCs w:val="20"/>
        </w:rPr>
        <w:t>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пунктами 1 - 11 и 15 - 23 части 3 статьи 13 Федерального закона от  28.12.2013 № 426-ФЗ, с учетом требований, установленных частью 4 статьи 12 Федерального закона от  28.12.2013 № 426-ФЗ;</w:t>
      </w:r>
    </w:p>
    <w:p w14:paraId="49DAC45A" w14:textId="77777777" w:rsidR="00382AF9" w:rsidRPr="00C52759" w:rsidRDefault="00382AF9" w:rsidP="00482897">
      <w:pPr>
        <w:widowControl w:val="0"/>
        <w:numPr>
          <w:ilvl w:val="0"/>
          <w:numId w:val="44"/>
        </w:numPr>
        <w:ind w:left="0" w:right="-127" w:firstLine="426"/>
        <w:jc w:val="both"/>
        <w:rPr>
          <w:kern w:val="32"/>
          <w:sz w:val="20"/>
          <w:szCs w:val="20"/>
        </w:rPr>
      </w:pPr>
      <w:r w:rsidRPr="00C52759">
        <w:rPr>
          <w:kern w:val="32"/>
          <w:sz w:val="20"/>
          <w:szCs w:val="20"/>
        </w:rPr>
        <w:t>Наличие регистрации в реестре организаций, проводящих СОУТ, согласно части 3 статьи 19 Федерального закона от 28.12.2013 № 426-ФЗ;</w:t>
      </w:r>
    </w:p>
    <w:p w14:paraId="68AB91E0" w14:textId="77777777" w:rsidR="00382AF9" w:rsidRPr="00C52759" w:rsidRDefault="00382AF9" w:rsidP="00482897">
      <w:pPr>
        <w:pStyle w:val="afff4"/>
        <w:ind w:left="0" w:right="-127"/>
        <w:jc w:val="both"/>
        <w:rPr>
          <w:kern w:val="32"/>
          <w:sz w:val="20"/>
          <w:szCs w:val="20"/>
        </w:rPr>
      </w:pPr>
      <w:r w:rsidRPr="00C52759">
        <w:rPr>
          <w:kern w:val="32"/>
          <w:sz w:val="20"/>
          <w:szCs w:val="20"/>
        </w:rPr>
        <w:t>4. Привлечение соисполнителей допускается в соответствии с частью 2 статьи 19 Федерального закона от 28.12.2013 № 426-ФЗ.</w:t>
      </w:r>
    </w:p>
    <w:p w14:paraId="19082EC5" w14:textId="77777777" w:rsidR="00382AF9" w:rsidRPr="00C52759" w:rsidRDefault="00382AF9" w:rsidP="00C52759">
      <w:pPr>
        <w:ind w:right="-127"/>
        <w:jc w:val="both"/>
        <w:rPr>
          <w:kern w:val="32"/>
          <w:sz w:val="20"/>
          <w:szCs w:val="20"/>
        </w:rPr>
      </w:pPr>
    </w:p>
    <w:p w14:paraId="69F700B9" w14:textId="77777777" w:rsidR="00382AF9" w:rsidRPr="00C52759" w:rsidRDefault="00382AF9" w:rsidP="00C52759">
      <w:pPr>
        <w:jc w:val="center"/>
        <w:rPr>
          <w:b/>
          <w:sz w:val="20"/>
          <w:szCs w:val="20"/>
        </w:rPr>
      </w:pPr>
      <w:r w:rsidRPr="00C52759">
        <w:rPr>
          <w:b/>
          <w:sz w:val="20"/>
          <w:szCs w:val="20"/>
        </w:rPr>
        <w:t>4.4.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43E3AC26" w14:textId="77777777" w:rsidR="00382AF9" w:rsidRPr="00C52759" w:rsidRDefault="00382AF9" w:rsidP="00C52759">
      <w:pPr>
        <w:autoSpaceDE w:val="0"/>
        <w:autoSpaceDN w:val="0"/>
        <w:adjustRightInd w:val="0"/>
        <w:jc w:val="both"/>
        <w:rPr>
          <w:sz w:val="20"/>
          <w:szCs w:val="20"/>
        </w:rPr>
      </w:pPr>
      <w:r w:rsidRPr="00C52759">
        <w:rPr>
          <w:sz w:val="20"/>
          <w:szCs w:val="20"/>
        </w:rPr>
        <w:t xml:space="preserve">Исполнитель гарантирует Заказчику соответствие качества оказываемых услуг всем действующим стандартам и требованиям в соответствии с законодательством Российской Федерации. </w:t>
      </w:r>
    </w:p>
    <w:p w14:paraId="104FF9B6" w14:textId="77777777" w:rsidR="00382AF9" w:rsidRPr="00C52759" w:rsidRDefault="00382AF9" w:rsidP="00C52759">
      <w:pPr>
        <w:autoSpaceDE w:val="0"/>
        <w:autoSpaceDN w:val="0"/>
        <w:adjustRightInd w:val="0"/>
        <w:jc w:val="both"/>
        <w:rPr>
          <w:sz w:val="20"/>
          <w:szCs w:val="20"/>
        </w:rPr>
      </w:pPr>
      <w:r w:rsidRPr="00C52759">
        <w:rPr>
          <w:sz w:val="20"/>
          <w:szCs w:val="20"/>
        </w:rPr>
        <w:t>Перед оказанием услуг Исполнитель должен предоставить оригиналы или заверенные копии действующих сертификатов, технических паспортов, лицензий и других документов, удостоверяющих качество используемых материалов для оказания услуг.</w:t>
      </w:r>
    </w:p>
    <w:p w14:paraId="0C6694A2" w14:textId="77777777" w:rsidR="00382AF9" w:rsidRPr="00C52759" w:rsidRDefault="00382AF9" w:rsidP="00C52759">
      <w:pPr>
        <w:jc w:val="right"/>
        <w:rPr>
          <w:sz w:val="20"/>
          <w:szCs w:val="20"/>
        </w:rPr>
      </w:pPr>
      <w:r w:rsidRPr="00C52759">
        <w:rPr>
          <w:sz w:val="20"/>
          <w:szCs w:val="20"/>
        </w:rPr>
        <w:t xml:space="preserve">Таблица 1 </w:t>
      </w:r>
    </w:p>
    <w:tbl>
      <w:tblPr>
        <w:tblpPr w:leftFromText="180" w:rightFromText="180" w:vertAnchor="text" w:horzAnchor="margin" w:tblpXSpec="center" w:tblpY="233"/>
        <w:tblW w:w="10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3"/>
        <w:gridCol w:w="1606"/>
        <w:gridCol w:w="1390"/>
        <w:gridCol w:w="4421"/>
        <w:gridCol w:w="975"/>
      </w:tblGrid>
      <w:tr w:rsidR="000679D6" w:rsidRPr="00C52759" w14:paraId="4E815F10" w14:textId="77777777" w:rsidTr="000679D6">
        <w:trPr>
          <w:trHeight w:val="93"/>
        </w:trPr>
        <w:tc>
          <w:tcPr>
            <w:tcW w:w="10155" w:type="dxa"/>
            <w:gridSpan w:val="5"/>
            <w:shd w:val="clear" w:color="auto" w:fill="auto"/>
          </w:tcPr>
          <w:p w14:paraId="5660C3A5" w14:textId="77777777" w:rsidR="000679D6" w:rsidRPr="00C52759" w:rsidRDefault="000679D6" w:rsidP="00C52759">
            <w:pPr>
              <w:autoSpaceDE w:val="0"/>
              <w:autoSpaceDN w:val="0"/>
              <w:adjustRightInd w:val="0"/>
              <w:jc w:val="center"/>
              <w:rPr>
                <w:rFonts w:eastAsia="Calibri"/>
                <w:sz w:val="20"/>
                <w:szCs w:val="20"/>
                <w:lang w:eastAsia="en-US"/>
              </w:rPr>
            </w:pPr>
            <w:r w:rsidRPr="00C52759">
              <w:rPr>
                <w:rFonts w:eastAsia="Calibri"/>
                <w:sz w:val="20"/>
                <w:szCs w:val="20"/>
                <w:lang w:eastAsia="en-US"/>
              </w:rPr>
              <w:t>Тип объекта закупки</w:t>
            </w:r>
          </w:p>
        </w:tc>
      </w:tr>
      <w:tr w:rsidR="000679D6" w:rsidRPr="00C52759" w14:paraId="7503B130" w14:textId="77777777" w:rsidTr="00DF2F42">
        <w:trPr>
          <w:trHeight w:val="711"/>
        </w:trPr>
        <w:tc>
          <w:tcPr>
            <w:tcW w:w="1763" w:type="dxa"/>
            <w:shd w:val="clear" w:color="auto" w:fill="auto"/>
          </w:tcPr>
          <w:p w14:paraId="5428D1A3" w14:textId="77777777" w:rsidR="000679D6" w:rsidRPr="00C52759" w:rsidRDefault="000679D6" w:rsidP="00C52759">
            <w:pPr>
              <w:autoSpaceDE w:val="0"/>
              <w:autoSpaceDN w:val="0"/>
              <w:adjustRightInd w:val="0"/>
              <w:jc w:val="center"/>
              <w:rPr>
                <w:rFonts w:eastAsia="Calibri"/>
                <w:sz w:val="20"/>
                <w:szCs w:val="20"/>
                <w:lang w:eastAsia="en-US"/>
              </w:rPr>
            </w:pPr>
            <w:r w:rsidRPr="00C52759">
              <w:rPr>
                <w:rFonts w:eastAsia="Calibri"/>
                <w:sz w:val="20"/>
                <w:szCs w:val="20"/>
                <w:lang w:eastAsia="en-US"/>
              </w:rPr>
              <w:t>Наименование услуг</w:t>
            </w:r>
          </w:p>
        </w:tc>
        <w:tc>
          <w:tcPr>
            <w:tcW w:w="1606" w:type="dxa"/>
            <w:shd w:val="clear" w:color="auto" w:fill="auto"/>
          </w:tcPr>
          <w:p w14:paraId="3CFF387A" w14:textId="77777777" w:rsidR="000679D6" w:rsidRPr="00C52759" w:rsidRDefault="000679D6" w:rsidP="00C52759">
            <w:pPr>
              <w:autoSpaceDE w:val="0"/>
              <w:autoSpaceDN w:val="0"/>
              <w:adjustRightInd w:val="0"/>
              <w:jc w:val="center"/>
              <w:rPr>
                <w:rFonts w:eastAsia="Calibri"/>
                <w:sz w:val="20"/>
                <w:szCs w:val="20"/>
                <w:lang w:eastAsia="en-US"/>
              </w:rPr>
            </w:pPr>
            <w:r w:rsidRPr="00C52759">
              <w:rPr>
                <w:rFonts w:eastAsia="Calibri"/>
                <w:sz w:val="20"/>
                <w:szCs w:val="20"/>
                <w:lang w:eastAsia="en-US"/>
              </w:rPr>
              <w:t>Код позиции</w:t>
            </w:r>
          </w:p>
        </w:tc>
        <w:tc>
          <w:tcPr>
            <w:tcW w:w="1390" w:type="dxa"/>
            <w:shd w:val="clear" w:color="auto" w:fill="auto"/>
          </w:tcPr>
          <w:p w14:paraId="26266721" w14:textId="77777777" w:rsidR="000679D6" w:rsidRPr="00C52759" w:rsidRDefault="000679D6" w:rsidP="00C52759">
            <w:pPr>
              <w:autoSpaceDE w:val="0"/>
              <w:autoSpaceDN w:val="0"/>
              <w:adjustRightInd w:val="0"/>
              <w:jc w:val="center"/>
              <w:rPr>
                <w:rFonts w:eastAsia="Calibri"/>
                <w:sz w:val="20"/>
                <w:szCs w:val="20"/>
                <w:lang w:eastAsia="en-US"/>
              </w:rPr>
            </w:pPr>
            <w:r w:rsidRPr="00C52759">
              <w:rPr>
                <w:rFonts w:eastAsia="Calibri"/>
                <w:sz w:val="20"/>
                <w:szCs w:val="20"/>
                <w:lang w:eastAsia="en-US"/>
              </w:rPr>
              <w:t>Наименование характеристики</w:t>
            </w:r>
          </w:p>
        </w:tc>
        <w:tc>
          <w:tcPr>
            <w:tcW w:w="4421" w:type="dxa"/>
            <w:shd w:val="clear" w:color="auto" w:fill="auto"/>
          </w:tcPr>
          <w:p w14:paraId="2A4F296B" w14:textId="77777777" w:rsidR="000679D6" w:rsidRPr="00C52759" w:rsidRDefault="000679D6" w:rsidP="00C52759">
            <w:pPr>
              <w:autoSpaceDE w:val="0"/>
              <w:autoSpaceDN w:val="0"/>
              <w:adjustRightInd w:val="0"/>
              <w:jc w:val="center"/>
              <w:rPr>
                <w:rFonts w:eastAsia="Calibri"/>
                <w:sz w:val="20"/>
                <w:szCs w:val="20"/>
                <w:lang w:eastAsia="en-US"/>
              </w:rPr>
            </w:pPr>
            <w:r w:rsidRPr="00C52759">
              <w:rPr>
                <w:rFonts w:eastAsia="Calibri"/>
                <w:sz w:val="20"/>
                <w:szCs w:val="20"/>
                <w:lang w:eastAsia="en-US"/>
              </w:rPr>
              <w:t>Значение характеристики</w:t>
            </w:r>
          </w:p>
        </w:tc>
        <w:tc>
          <w:tcPr>
            <w:tcW w:w="975" w:type="dxa"/>
            <w:shd w:val="clear" w:color="auto" w:fill="auto"/>
          </w:tcPr>
          <w:p w14:paraId="7A7112E5" w14:textId="2B709FE8" w:rsidR="000679D6" w:rsidRPr="00C52759" w:rsidRDefault="000679D6" w:rsidP="00C52759">
            <w:pPr>
              <w:autoSpaceDE w:val="0"/>
              <w:autoSpaceDN w:val="0"/>
              <w:adjustRightInd w:val="0"/>
              <w:jc w:val="center"/>
              <w:rPr>
                <w:rFonts w:eastAsia="Calibri"/>
                <w:sz w:val="20"/>
                <w:szCs w:val="20"/>
                <w:lang w:eastAsia="en-US"/>
              </w:rPr>
            </w:pPr>
          </w:p>
          <w:p w14:paraId="5EEED972" w14:textId="0168A08A" w:rsidR="000679D6" w:rsidRPr="00C52759" w:rsidRDefault="000679D6" w:rsidP="00C52759">
            <w:pPr>
              <w:autoSpaceDE w:val="0"/>
              <w:autoSpaceDN w:val="0"/>
              <w:adjustRightInd w:val="0"/>
              <w:jc w:val="center"/>
              <w:rPr>
                <w:rFonts w:eastAsia="Calibri"/>
                <w:sz w:val="20"/>
                <w:szCs w:val="20"/>
                <w:lang w:eastAsia="en-US"/>
              </w:rPr>
            </w:pPr>
            <w:r w:rsidRPr="00C52759">
              <w:rPr>
                <w:rFonts w:eastAsia="Calibri"/>
                <w:sz w:val="20"/>
                <w:szCs w:val="20"/>
                <w:lang w:eastAsia="en-US"/>
              </w:rPr>
              <w:t>Ед. изм.</w:t>
            </w:r>
          </w:p>
        </w:tc>
      </w:tr>
      <w:tr w:rsidR="000679D6" w:rsidRPr="00C52759" w14:paraId="37456E64" w14:textId="77777777" w:rsidTr="00DF2F42">
        <w:trPr>
          <w:trHeight w:val="711"/>
        </w:trPr>
        <w:tc>
          <w:tcPr>
            <w:tcW w:w="1763" w:type="dxa"/>
            <w:vMerge w:val="restart"/>
            <w:tcBorders>
              <w:top w:val="single" w:sz="4" w:space="0" w:color="auto"/>
              <w:left w:val="single" w:sz="4" w:space="0" w:color="auto"/>
              <w:right w:val="single" w:sz="4" w:space="0" w:color="auto"/>
            </w:tcBorders>
            <w:shd w:val="clear" w:color="auto" w:fill="auto"/>
            <w:vAlign w:val="center"/>
          </w:tcPr>
          <w:p w14:paraId="29B17FC4" w14:textId="0748B743" w:rsidR="000679D6" w:rsidRPr="00C52759" w:rsidRDefault="00DD7028" w:rsidP="00C52759">
            <w:pPr>
              <w:rPr>
                <w:rFonts w:eastAsia="Calibri"/>
                <w:bCs/>
                <w:sz w:val="20"/>
                <w:szCs w:val="20"/>
                <w:lang w:eastAsia="en-US"/>
              </w:rPr>
            </w:pPr>
            <w:r w:rsidRPr="00C52759">
              <w:rPr>
                <w:rFonts w:eastAsia="Calibri"/>
                <w:bCs/>
                <w:sz w:val="20"/>
                <w:szCs w:val="20"/>
                <w:lang w:eastAsia="en-US"/>
              </w:rPr>
              <w:t>Оказание услуг по проведению специальной оценке условий труда (СОУТ)</w:t>
            </w:r>
          </w:p>
        </w:tc>
        <w:tc>
          <w:tcPr>
            <w:tcW w:w="1606" w:type="dxa"/>
            <w:vMerge w:val="restart"/>
            <w:shd w:val="clear" w:color="auto" w:fill="auto"/>
          </w:tcPr>
          <w:p w14:paraId="197F4976" w14:textId="77777777" w:rsidR="000679D6" w:rsidRPr="00C52759" w:rsidRDefault="000679D6" w:rsidP="00C52759">
            <w:pPr>
              <w:rPr>
                <w:rFonts w:eastAsia="Calibri"/>
                <w:sz w:val="20"/>
                <w:szCs w:val="20"/>
                <w:lang w:eastAsia="en-US"/>
              </w:rPr>
            </w:pPr>
            <w:r w:rsidRPr="00C52759">
              <w:rPr>
                <w:b/>
                <w:bCs/>
                <w:sz w:val="20"/>
                <w:szCs w:val="20"/>
                <w:lang w:eastAsia="en-US"/>
              </w:rPr>
              <w:t>71.20.19.130</w:t>
            </w:r>
          </w:p>
        </w:tc>
        <w:tc>
          <w:tcPr>
            <w:tcW w:w="1390" w:type="dxa"/>
            <w:shd w:val="clear" w:color="auto" w:fill="auto"/>
          </w:tcPr>
          <w:p w14:paraId="433203BE" w14:textId="77777777" w:rsidR="000679D6" w:rsidRPr="00C52759" w:rsidRDefault="000679D6" w:rsidP="00C52759">
            <w:pPr>
              <w:autoSpaceDE w:val="0"/>
              <w:autoSpaceDN w:val="0"/>
              <w:adjustRightInd w:val="0"/>
              <w:jc w:val="center"/>
              <w:rPr>
                <w:rFonts w:eastAsia="Calibri"/>
                <w:sz w:val="20"/>
                <w:szCs w:val="20"/>
                <w:lang w:eastAsia="en-US"/>
              </w:rPr>
            </w:pPr>
            <w:r w:rsidRPr="00C52759">
              <w:rPr>
                <w:rFonts w:eastAsia="Calibri"/>
                <w:sz w:val="20"/>
                <w:szCs w:val="20"/>
                <w:lang w:eastAsia="en-US"/>
              </w:rPr>
              <w:t>Характеристика услуги</w:t>
            </w:r>
          </w:p>
        </w:tc>
        <w:tc>
          <w:tcPr>
            <w:tcW w:w="4421" w:type="dxa"/>
            <w:shd w:val="clear" w:color="auto" w:fill="auto"/>
          </w:tcPr>
          <w:p w14:paraId="70C65BA0" w14:textId="77777777" w:rsidR="000679D6" w:rsidRPr="00C52759" w:rsidRDefault="000679D6" w:rsidP="00C52759">
            <w:pPr>
              <w:adjustRightInd w:val="0"/>
              <w:rPr>
                <w:rFonts w:eastAsia="Calibri"/>
                <w:bCs/>
                <w:sz w:val="20"/>
                <w:szCs w:val="20"/>
                <w:lang w:eastAsia="en-US"/>
              </w:rPr>
            </w:pPr>
            <w:r w:rsidRPr="00C52759">
              <w:rPr>
                <w:rFonts w:eastAsia="Calibri"/>
                <w:bCs/>
                <w:sz w:val="20"/>
                <w:szCs w:val="20"/>
                <w:lang w:eastAsia="en-US"/>
              </w:rPr>
              <w:t>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закона от 28.12.2013 №426-ФЗ, Приказа Минтруда России от 21.11.2023 №817.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tc>
        <w:tc>
          <w:tcPr>
            <w:tcW w:w="975" w:type="dxa"/>
            <w:shd w:val="clear" w:color="auto" w:fill="auto"/>
          </w:tcPr>
          <w:p w14:paraId="04B5ED88" w14:textId="1DBCD7D7" w:rsidR="000679D6" w:rsidRPr="00C52759" w:rsidRDefault="000679D6" w:rsidP="00C52759">
            <w:pPr>
              <w:autoSpaceDE w:val="0"/>
              <w:autoSpaceDN w:val="0"/>
              <w:adjustRightInd w:val="0"/>
              <w:jc w:val="center"/>
              <w:rPr>
                <w:rFonts w:eastAsia="Calibri"/>
                <w:sz w:val="20"/>
                <w:szCs w:val="20"/>
                <w:lang w:eastAsia="en-US"/>
              </w:rPr>
            </w:pPr>
            <w:r w:rsidRPr="00C52759">
              <w:rPr>
                <w:rFonts w:eastAsia="Calibri"/>
                <w:sz w:val="20"/>
                <w:szCs w:val="20"/>
                <w:lang w:eastAsia="en-US"/>
              </w:rPr>
              <w:t>Раб. место</w:t>
            </w:r>
          </w:p>
        </w:tc>
      </w:tr>
      <w:tr w:rsidR="000679D6" w:rsidRPr="00C52759" w14:paraId="32A04E30" w14:textId="77777777" w:rsidTr="00DF2F42">
        <w:trPr>
          <w:trHeight w:val="711"/>
        </w:trPr>
        <w:tc>
          <w:tcPr>
            <w:tcW w:w="1763" w:type="dxa"/>
            <w:vMerge/>
            <w:tcBorders>
              <w:left w:val="single" w:sz="4" w:space="0" w:color="auto"/>
              <w:right w:val="single" w:sz="4" w:space="0" w:color="auto"/>
            </w:tcBorders>
            <w:shd w:val="clear" w:color="auto" w:fill="auto"/>
            <w:vAlign w:val="center"/>
          </w:tcPr>
          <w:p w14:paraId="7DA8CF03" w14:textId="77777777" w:rsidR="000679D6" w:rsidRPr="00C52759" w:rsidRDefault="000679D6" w:rsidP="00C52759">
            <w:pPr>
              <w:rPr>
                <w:rFonts w:eastAsia="Calibri"/>
                <w:bCs/>
                <w:sz w:val="20"/>
                <w:szCs w:val="20"/>
                <w:lang w:eastAsia="en-US"/>
              </w:rPr>
            </w:pPr>
          </w:p>
        </w:tc>
        <w:tc>
          <w:tcPr>
            <w:tcW w:w="1606" w:type="dxa"/>
            <w:vMerge/>
            <w:shd w:val="clear" w:color="auto" w:fill="auto"/>
          </w:tcPr>
          <w:p w14:paraId="501A9A61" w14:textId="77777777" w:rsidR="000679D6" w:rsidRPr="00C52759" w:rsidRDefault="000679D6" w:rsidP="00C52759">
            <w:pPr>
              <w:rPr>
                <w:b/>
                <w:bCs/>
                <w:sz w:val="20"/>
                <w:szCs w:val="20"/>
                <w:lang w:eastAsia="en-US"/>
              </w:rPr>
            </w:pPr>
          </w:p>
        </w:tc>
        <w:tc>
          <w:tcPr>
            <w:tcW w:w="1390" w:type="dxa"/>
            <w:shd w:val="clear" w:color="auto" w:fill="auto"/>
          </w:tcPr>
          <w:p w14:paraId="27A1517C" w14:textId="77777777" w:rsidR="000679D6" w:rsidRPr="00C52759" w:rsidRDefault="000679D6" w:rsidP="00C52759">
            <w:pPr>
              <w:autoSpaceDE w:val="0"/>
              <w:autoSpaceDN w:val="0"/>
              <w:adjustRightInd w:val="0"/>
              <w:jc w:val="center"/>
              <w:rPr>
                <w:rFonts w:eastAsia="Calibri"/>
                <w:sz w:val="20"/>
                <w:szCs w:val="20"/>
                <w:lang w:eastAsia="en-US"/>
              </w:rPr>
            </w:pPr>
            <w:r w:rsidRPr="00C52759">
              <w:rPr>
                <w:rFonts w:eastAsia="Calibri"/>
                <w:bCs/>
                <w:sz w:val="20"/>
                <w:szCs w:val="20"/>
                <w:lang w:eastAsia="en-US"/>
              </w:rPr>
              <w:t xml:space="preserve">Количество рабочих мест, подлежащих СОУТ </w:t>
            </w:r>
          </w:p>
        </w:tc>
        <w:tc>
          <w:tcPr>
            <w:tcW w:w="4421" w:type="dxa"/>
            <w:shd w:val="clear" w:color="auto" w:fill="auto"/>
          </w:tcPr>
          <w:p w14:paraId="72BFB824" w14:textId="47A433EA" w:rsidR="000679D6" w:rsidRPr="00C52759" w:rsidRDefault="00760A89" w:rsidP="00C52759">
            <w:pPr>
              <w:adjustRightInd w:val="0"/>
              <w:rPr>
                <w:rFonts w:eastAsia="Calibri"/>
                <w:bCs/>
                <w:sz w:val="20"/>
                <w:szCs w:val="20"/>
                <w:lang w:eastAsia="en-US"/>
              </w:rPr>
            </w:pPr>
            <w:r w:rsidRPr="00C52759">
              <w:rPr>
                <w:rFonts w:eastAsia="Calibri"/>
                <w:bCs/>
                <w:sz w:val="20"/>
                <w:szCs w:val="20"/>
                <w:lang w:eastAsia="en-US"/>
              </w:rPr>
              <w:t>109</w:t>
            </w:r>
          </w:p>
        </w:tc>
        <w:tc>
          <w:tcPr>
            <w:tcW w:w="975" w:type="dxa"/>
            <w:shd w:val="clear" w:color="auto" w:fill="auto"/>
          </w:tcPr>
          <w:p w14:paraId="400842D3" w14:textId="7DB6FCDC" w:rsidR="000679D6" w:rsidRPr="00C52759" w:rsidRDefault="000679D6" w:rsidP="00C52759">
            <w:pPr>
              <w:autoSpaceDE w:val="0"/>
              <w:autoSpaceDN w:val="0"/>
              <w:adjustRightInd w:val="0"/>
              <w:jc w:val="center"/>
              <w:rPr>
                <w:rFonts w:eastAsia="Calibri"/>
                <w:sz w:val="20"/>
                <w:szCs w:val="20"/>
                <w:lang w:eastAsia="en-US"/>
              </w:rPr>
            </w:pPr>
            <w:r w:rsidRPr="00C52759">
              <w:rPr>
                <w:rFonts w:eastAsia="Calibri"/>
                <w:sz w:val="20"/>
                <w:szCs w:val="20"/>
                <w:lang w:eastAsia="en-US"/>
              </w:rPr>
              <w:t>Раб. место</w:t>
            </w:r>
          </w:p>
        </w:tc>
      </w:tr>
    </w:tbl>
    <w:p w14:paraId="4AE446E7" w14:textId="77777777" w:rsidR="00382AF9" w:rsidRPr="00C52759" w:rsidRDefault="00382AF9" w:rsidP="00C52759">
      <w:pPr>
        <w:rPr>
          <w:sz w:val="20"/>
          <w:szCs w:val="20"/>
        </w:rPr>
        <w:sectPr w:rsidR="00382AF9" w:rsidRPr="00C52759" w:rsidSect="00C52759">
          <w:pgSz w:w="11900" w:h="16800"/>
          <w:pgMar w:top="426" w:right="701" w:bottom="426" w:left="851" w:header="720" w:footer="720" w:gutter="0"/>
          <w:pgNumType w:start="1"/>
          <w:cols w:space="720"/>
          <w:docGrid w:linePitch="326"/>
        </w:sectPr>
      </w:pPr>
    </w:p>
    <w:p w14:paraId="3280DFFD" w14:textId="77777777" w:rsidR="00F37CD7" w:rsidRPr="00C52759" w:rsidRDefault="00F37CD7" w:rsidP="00C52759">
      <w:pPr>
        <w:pStyle w:val="afff1"/>
        <w:jc w:val="right"/>
        <w:rPr>
          <w:i/>
          <w:sz w:val="20"/>
          <w:szCs w:val="20"/>
        </w:rPr>
      </w:pPr>
      <w:r w:rsidRPr="00C52759">
        <w:rPr>
          <w:i/>
          <w:sz w:val="20"/>
          <w:szCs w:val="20"/>
        </w:rPr>
        <w:lastRenderedPageBreak/>
        <w:t>Приложение № 2</w:t>
      </w:r>
    </w:p>
    <w:p w14:paraId="151DBF1C" w14:textId="436B6E8A" w:rsidR="00F37CD7" w:rsidRPr="00C52759" w:rsidRDefault="00F37CD7" w:rsidP="00C52759">
      <w:pPr>
        <w:pStyle w:val="afff1"/>
        <w:jc w:val="right"/>
        <w:rPr>
          <w:i/>
          <w:sz w:val="20"/>
          <w:szCs w:val="20"/>
        </w:rPr>
      </w:pPr>
      <w:r w:rsidRPr="00C52759">
        <w:rPr>
          <w:i/>
          <w:sz w:val="20"/>
          <w:szCs w:val="20"/>
        </w:rPr>
        <w:t xml:space="preserve">К Контракту № </w:t>
      </w:r>
      <w:r w:rsidR="0019136D" w:rsidRPr="00C52759">
        <w:rPr>
          <w:i/>
          <w:sz w:val="20"/>
          <w:szCs w:val="20"/>
        </w:rPr>
        <w:t>5</w:t>
      </w:r>
      <w:r w:rsidR="00D12505" w:rsidRPr="00C52759">
        <w:rPr>
          <w:i/>
          <w:sz w:val="20"/>
          <w:szCs w:val="20"/>
        </w:rPr>
        <w:t>1/СОУТ/206</w:t>
      </w:r>
      <w:r w:rsidRPr="00C52759">
        <w:rPr>
          <w:i/>
          <w:sz w:val="20"/>
          <w:szCs w:val="20"/>
        </w:rPr>
        <w:t xml:space="preserve"> от _______2025 г.</w:t>
      </w:r>
    </w:p>
    <w:p w14:paraId="3139529D" w14:textId="77777777" w:rsidR="00F37CD7" w:rsidRPr="00C52759" w:rsidRDefault="00F37CD7" w:rsidP="00C52759">
      <w:pPr>
        <w:autoSpaceDE w:val="0"/>
        <w:autoSpaceDN w:val="0"/>
        <w:adjustRightInd w:val="0"/>
        <w:rPr>
          <w:sz w:val="20"/>
          <w:szCs w:val="20"/>
        </w:rPr>
      </w:pPr>
    </w:p>
    <w:p w14:paraId="7F2328C6" w14:textId="77777777" w:rsidR="00F37CD7" w:rsidRPr="00C52759" w:rsidRDefault="00F37CD7" w:rsidP="00C52759">
      <w:pPr>
        <w:pStyle w:val="afff1"/>
        <w:jc w:val="center"/>
        <w:rPr>
          <w:b/>
          <w:sz w:val="20"/>
          <w:szCs w:val="20"/>
        </w:rPr>
      </w:pPr>
      <w:r w:rsidRPr="00C52759">
        <w:rPr>
          <w:b/>
          <w:sz w:val="20"/>
          <w:szCs w:val="20"/>
        </w:rPr>
        <w:t xml:space="preserve">Расчет стоимости услуг  </w:t>
      </w:r>
    </w:p>
    <w:p w14:paraId="02E028AC" w14:textId="77777777" w:rsidR="00F37CD7" w:rsidRPr="00C52759" w:rsidRDefault="00F37CD7" w:rsidP="00C52759">
      <w:pPr>
        <w:pStyle w:val="afff1"/>
        <w:jc w:val="center"/>
        <w:rPr>
          <w:b/>
          <w:sz w:val="20"/>
          <w:szCs w:val="20"/>
        </w:rPr>
      </w:pPr>
    </w:p>
    <w:tbl>
      <w:tblPr>
        <w:tblStyle w:val="1b"/>
        <w:tblW w:w="10521" w:type="dxa"/>
        <w:jc w:val="center"/>
        <w:tblInd w:w="0" w:type="dxa"/>
        <w:tblLayout w:type="fixed"/>
        <w:tblLook w:val="04A0" w:firstRow="1" w:lastRow="0" w:firstColumn="1" w:lastColumn="0" w:noHBand="0" w:noVBand="1"/>
      </w:tblPr>
      <w:tblGrid>
        <w:gridCol w:w="691"/>
        <w:gridCol w:w="3953"/>
        <w:gridCol w:w="1418"/>
        <w:gridCol w:w="1163"/>
        <w:gridCol w:w="1559"/>
        <w:gridCol w:w="1737"/>
      </w:tblGrid>
      <w:tr w:rsidR="00DD7028" w:rsidRPr="00C52759" w14:paraId="447BA418" w14:textId="77777777" w:rsidTr="00DD7028">
        <w:trPr>
          <w:trHeight w:val="240"/>
          <w:jc w:val="center"/>
        </w:trPr>
        <w:tc>
          <w:tcPr>
            <w:tcW w:w="691" w:type="dxa"/>
            <w:vMerge w:val="restart"/>
            <w:tcBorders>
              <w:top w:val="single" w:sz="4" w:space="0" w:color="auto"/>
              <w:left w:val="single" w:sz="4" w:space="0" w:color="auto"/>
              <w:right w:val="single" w:sz="4" w:space="0" w:color="auto"/>
            </w:tcBorders>
            <w:vAlign w:val="center"/>
          </w:tcPr>
          <w:p w14:paraId="3D42FB48" w14:textId="77777777" w:rsidR="00DD7028" w:rsidRPr="00C52759" w:rsidRDefault="00DD7028" w:rsidP="00C52759">
            <w:pPr>
              <w:ind w:firstLine="0"/>
              <w:rPr>
                <w:rFonts w:ascii="Times New Roman" w:eastAsia="Calibri" w:hAnsi="Times New Roman"/>
                <w:sz w:val="20"/>
                <w:szCs w:val="20"/>
              </w:rPr>
            </w:pPr>
            <w:r w:rsidRPr="00C52759">
              <w:rPr>
                <w:rFonts w:ascii="Times New Roman" w:eastAsia="Calibri" w:hAnsi="Times New Roman"/>
                <w:sz w:val="20"/>
                <w:szCs w:val="20"/>
                <w:lang w:val="en-US"/>
              </w:rPr>
              <w:t>N</w:t>
            </w:r>
            <w:r w:rsidRPr="00C52759">
              <w:rPr>
                <w:rFonts w:ascii="Times New Roman" w:eastAsia="Calibri" w:hAnsi="Times New Roman"/>
                <w:sz w:val="20"/>
                <w:szCs w:val="20"/>
              </w:rPr>
              <w:t xml:space="preserve"> п/п</w:t>
            </w:r>
          </w:p>
        </w:tc>
        <w:tc>
          <w:tcPr>
            <w:tcW w:w="3953" w:type="dxa"/>
            <w:vMerge w:val="restart"/>
            <w:tcBorders>
              <w:top w:val="single" w:sz="4" w:space="0" w:color="auto"/>
              <w:left w:val="single" w:sz="4" w:space="0" w:color="auto"/>
              <w:right w:val="single" w:sz="4" w:space="0" w:color="auto"/>
            </w:tcBorders>
            <w:vAlign w:val="center"/>
          </w:tcPr>
          <w:p w14:paraId="4DAED145" w14:textId="77777777" w:rsidR="00DD7028" w:rsidRPr="00C52759" w:rsidRDefault="00DD7028" w:rsidP="00C52759">
            <w:pPr>
              <w:suppressAutoHyphens/>
              <w:spacing w:line="256" w:lineRule="auto"/>
              <w:ind w:firstLine="0"/>
              <w:rPr>
                <w:rFonts w:ascii="Times New Roman" w:eastAsia="Calibri" w:hAnsi="Times New Roman"/>
                <w:sz w:val="20"/>
                <w:szCs w:val="20"/>
              </w:rPr>
            </w:pPr>
          </w:p>
          <w:p w14:paraId="469F3548" w14:textId="77777777" w:rsidR="00DD7028" w:rsidRPr="00C52759" w:rsidRDefault="00DD7028" w:rsidP="00C52759">
            <w:pPr>
              <w:suppressAutoHyphens/>
              <w:spacing w:line="256" w:lineRule="auto"/>
              <w:ind w:firstLine="0"/>
              <w:rPr>
                <w:rFonts w:ascii="Times New Roman" w:eastAsia="Calibri" w:hAnsi="Times New Roman"/>
                <w:sz w:val="20"/>
                <w:szCs w:val="20"/>
              </w:rPr>
            </w:pPr>
            <w:r w:rsidRPr="00C52759">
              <w:rPr>
                <w:rFonts w:ascii="Times New Roman" w:eastAsia="Calibri" w:hAnsi="Times New Roman"/>
                <w:sz w:val="20"/>
                <w:szCs w:val="20"/>
              </w:rPr>
              <w:t>Наименование услуг</w:t>
            </w:r>
          </w:p>
        </w:tc>
        <w:tc>
          <w:tcPr>
            <w:tcW w:w="1418" w:type="dxa"/>
            <w:vMerge w:val="restart"/>
            <w:tcBorders>
              <w:top w:val="single" w:sz="4" w:space="0" w:color="auto"/>
              <w:left w:val="single" w:sz="4" w:space="0" w:color="auto"/>
              <w:right w:val="single" w:sz="4" w:space="0" w:color="auto"/>
            </w:tcBorders>
            <w:vAlign w:val="center"/>
          </w:tcPr>
          <w:p w14:paraId="64CBF69A" w14:textId="77777777" w:rsidR="00DD7028" w:rsidRPr="00C52759" w:rsidRDefault="00DD7028" w:rsidP="00C52759">
            <w:pPr>
              <w:ind w:firstLine="0"/>
              <w:rPr>
                <w:rFonts w:ascii="Times New Roman" w:eastAsia="Calibri" w:hAnsi="Times New Roman"/>
                <w:bCs/>
                <w:sz w:val="20"/>
                <w:szCs w:val="20"/>
              </w:rPr>
            </w:pPr>
            <w:r w:rsidRPr="00C52759">
              <w:rPr>
                <w:rFonts w:ascii="Times New Roman" w:eastAsia="Calibri" w:hAnsi="Times New Roman"/>
                <w:sz w:val="20"/>
                <w:szCs w:val="20"/>
              </w:rPr>
              <w:t xml:space="preserve">Единица </w:t>
            </w:r>
            <w:r w:rsidRPr="00C52759">
              <w:rPr>
                <w:rFonts w:ascii="Times New Roman" w:eastAsia="Calibri" w:hAnsi="Times New Roman"/>
                <w:sz w:val="20"/>
                <w:szCs w:val="20"/>
                <w:lang w:val="en-US"/>
              </w:rPr>
              <w:t xml:space="preserve">     </w:t>
            </w:r>
            <w:r w:rsidRPr="00C52759">
              <w:rPr>
                <w:rFonts w:ascii="Times New Roman" w:eastAsia="Calibri" w:hAnsi="Times New Roman"/>
                <w:sz w:val="20"/>
                <w:szCs w:val="20"/>
              </w:rPr>
              <w:t>измерения</w:t>
            </w:r>
          </w:p>
        </w:tc>
        <w:tc>
          <w:tcPr>
            <w:tcW w:w="1163" w:type="dxa"/>
            <w:vMerge w:val="restart"/>
            <w:tcBorders>
              <w:top w:val="single" w:sz="4" w:space="0" w:color="auto"/>
              <w:left w:val="single" w:sz="4" w:space="0" w:color="auto"/>
              <w:right w:val="single" w:sz="4" w:space="0" w:color="auto"/>
            </w:tcBorders>
            <w:vAlign w:val="center"/>
          </w:tcPr>
          <w:p w14:paraId="7FC05DEA" w14:textId="77777777" w:rsidR="00DD7028" w:rsidRPr="00C52759" w:rsidRDefault="00DD7028" w:rsidP="00C52759">
            <w:pPr>
              <w:ind w:firstLine="0"/>
              <w:jc w:val="left"/>
              <w:rPr>
                <w:rFonts w:ascii="Times New Roman" w:eastAsia="Calibri" w:hAnsi="Times New Roman"/>
                <w:bCs/>
                <w:sz w:val="20"/>
                <w:szCs w:val="20"/>
                <w:lang w:val="en-US"/>
              </w:rPr>
            </w:pPr>
            <w:r w:rsidRPr="00C52759">
              <w:rPr>
                <w:rFonts w:ascii="Times New Roman" w:eastAsia="Calibri" w:hAnsi="Times New Roman"/>
                <w:sz w:val="20"/>
                <w:szCs w:val="20"/>
              </w:rPr>
              <w:t>Кол-во</w:t>
            </w:r>
          </w:p>
        </w:tc>
        <w:tc>
          <w:tcPr>
            <w:tcW w:w="1559" w:type="dxa"/>
            <w:vMerge w:val="restart"/>
            <w:vAlign w:val="center"/>
          </w:tcPr>
          <w:p w14:paraId="11DFD066" w14:textId="77777777" w:rsidR="00DD7028" w:rsidRPr="00C52759" w:rsidRDefault="00DD7028" w:rsidP="00C52759">
            <w:pPr>
              <w:spacing w:line="256" w:lineRule="auto"/>
              <w:ind w:firstLine="0"/>
              <w:rPr>
                <w:rFonts w:ascii="Times New Roman" w:eastAsia="Calibri" w:hAnsi="Times New Roman"/>
                <w:bCs/>
                <w:sz w:val="20"/>
                <w:szCs w:val="20"/>
              </w:rPr>
            </w:pPr>
            <w:r w:rsidRPr="00C52759">
              <w:rPr>
                <w:rFonts w:ascii="Times New Roman" w:eastAsia="Calibri" w:hAnsi="Times New Roman"/>
                <w:bCs/>
                <w:sz w:val="20"/>
                <w:szCs w:val="20"/>
              </w:rPr>
              <w:t xml:space="preserve">Цена за ед.,  </w:t>
            </w:r>
            <w:r w:rsidRPr="00C52759">
              <w:rPr>
                <w:rFonts w:ascii="Times New Roman" w:eastAsia="Calibri" w:hAnsi="Times New Roman"/>
                <w:bCs/>
                <w:sz w:val="20"/>
                <w:szCs w:val="20"/>
                <w:highlight w:val="yellow"/>
              </w:rPr>
              <w:t>НДС не облагается</w:t>
            </w:r>
            <w:r w:rsidRPr="00C52759">
              <w:rPr>
                <w:rFonts w:ascii="Times New Roman" w:eastAsia="Calibri" w:hAnsi="Times New Roman"/>
                <w:bCs/>
                <w:sz w:val="20"/>
                <w:szCs w:val="20"/>
              </w:rPr>
              <w:t xml:space="preserve"> (руб.).</w:t>
            </w:r>
          </w:p>
        </w:tc>
        <w:tc>
          <w:tcPr>
            <w:tcW w:w="1737" w:type="dxa"/>
            <w:vMerge w:val="restart"/>
            <w:vAlign w:val="center"/>
          </w:tcPr>
          <w:p w14:paraId="524A8C3B" w14:textId="77777777" w:rsidR="00DD7028" w:rsidRPr="00C52759" w:rsidRDefault="00DD7028" w:rsidP="00C52759">
            <w:pPr>
              <w:spacing w:line="256" w:lineRule="auto"/>
              <w:ind w:firstLine="0"/>
              <w:rPr>
                <w:rFonts w:ascii="Times New Roman" w:eastAsia="Calibri" w:hAnsi="Times New Roman"/>
                <w:bCs/>
                <w:sz w:val="20"/>
                <w:szCs w:val="20"/>
              </w:rPr>
            </w:pPr>
            <w:r w:rsidRPr="00C52759">
              <w:rPr>
                <w:rFonts w:ascii="Times New Roman" w:eastAsia="Calibri" w:hAnsi="Times New Roman"/>
                <w:bCs/>
                <w:sz w:val="20"/>
                <w:szCs w:val="20"/>
              </w:rPr>
              <w:t xml:space="preserve">Итого цена, </w:t>
            </w:r>
            <w:r w:rsidRPr="00C52759">
              <w:rPr>
                <w:rFonts w:ascii="Times New Roman" w:eastAsia="Calibri" w:hAnsi="Times New Roman"/>
                <w:bCs/>
                <w:sz w:val="20"/>
                <w:szCs w:val="20"/>
                <w:highlight w:val="yellow"/>
              </w:rPr>
              <w:t>НДС не облагается</w:t>
            </w:r>
          </w:p>
          <w:p w14:paraId="10F28F99" w14:textId="77777777" w:rsidR="00DD7028" w:rsidRPr="00C52759" w:rsidRDefault="00DD7028" w:rsidP="00C52759">
            <w:pPr>
              <w:spacing w:line="256" w:lineRule="auto"/>
              <w:ind w:firstLine="0"/>
              <w:rPr>
                <w:rFonts w:ascii="Times New Roman" w:eastAsia="Calibri" w:hAnsi="Times New Roman"/>
                <w:bCs/>
                <w:sz w:val="20"/>
                <w:szCs w:val="20"/>
              </w:rPr>
            </w:pPr>
            <w:r w:rsidRPr="00C52759">
              <w:rPr>
                <w:rFonts w:ascii="Times New Roman" w:eastAsia="Calibri" w:hAnsi="Times New Roman"/>
                <w:bCs/>
                <w:sz w:val="20"/>
                <w:szCs w:val="20"/>
              </w:rPr>
              <w:t xml:space="preserve"> (руб.).</w:t>
            </w:r>
          </w:p>
        </w:tc>
      </w:tr>
      <w:tr w:rsidR="00DD7028" w:rsidRPr="00C52759" w14:paraId="485E8141" w14:textId="77777777" w:rsidTr="00DD7028">
        <w:trPr>
          <w:trHeight w:val="350"/>
          <w:jc w:val="center"/>
        </w:trPr>
        <w:tc>
          <w:tcPr>
            <w:tcW w:w="691" w:type="dxa"/>
            <w:vMerge/>
            <w:tcBorders>
              <w:left w:val="single" w:sz="4" w:space="0" w:color="auto"/>
              <w:bottom w:val="single" w:sz="4" w:space="0" w:color="auto"/>
              <w:right w:val="single" w:sz="4" w:space="0" w:color="auto"/>
            </w:tcBorders>
            <w:vAlign w:val="center"/>
          </w:tcPr>
          <w:p w14:paraId="5652F972" w14:textId="77777777" w:rsidR="00DD7028" w:rsidRPr="00C52759" w:rsidRDefault="00DD7028" w:rsidP="00C52759">
            <w:pPr>
              <w:ind w:firstLine="0"/>
              <w:rPr>
                <w:rFonts w:ascii="Times New Roman" w:eastAsia="Calibri" w:hAnsi="Times New Roman"/>
                <w:sz w:val="20"/>
                <w:szCs w:val="20"/>
              </w:rPr>
            </w:pPr>
          </w:p>
        </w:tc>
        <w:tc>
          <w:tcPr>
            <w:tcW w:w="3953" w:type="dxa"/>
            <w:vMerge/>
            <w:tcBorders>
              <w:left w:val="single" w:sz="4" w:space="0" w:color="auto"/>
              <w:bottom w:val="single" w:sz="4" w:space="0" w:color="auto"/>
              <w:right w:val="single" w:sz="4" w:space="0" w:color="auto"/>
            </w:tcBorders>
            <w:vAlign w:val="center"/>
          </w:tcPr>
          <w:p w14:paraId="48386441" w14:textId="77777777" w:rsidR="00DD7028" w:rsidRPr="00C52759" w:rsidRDefault="00DD7028" w:rsidP="00C52759">
            <w:pPr>
              <w:suppressAutoHyphens/>
              <w:spacing w:line="256" w:lineRule="auto"/>
              <w:ind w:firstLine="0"/>
              <w:rPr>
                <w:rFonts w:ascii="Times New Roman" w:eastAsia="Calibri" w:hAnsi="Times New Roman"/>
                <w:sz w:val="20"/>
                <w:szCs w:val="20"/>
              </w:rPr>
            </w:pPr>
          </w:p>
        </w:tc>
        <w:tc>
          <w:tcPr>
            <w:tcW w:w="1418" w:type="dxa"/>
            <w:vMerge/>
            <w:tcBorders>
              <w:left w:val="single" w:sz="4" w:space="0" w:color="auto"/>
              <w:bottom w:val="single" w:sz="4" w:space="0" w:color="auto"/>
              <w:right w:val="single" w:sz="4" w:space="0" w:color="auto"/>
            </w:tcBorders>
            <w:vAlign w:val="center"/>
          </w:tcPr>
          <w:p w14:paraId="366AE349" w14:textId="77777777" w:rsidR="00DD7028" w:rsidRPr="00C52759" w:rsidRDefault="00DD7028" w:rsidP="00C52759">
            <w:pPr>
              <w:ind w:firstLine="0"/>
              <w:rPr>
                <w:rFonts w:ascii="Times New Roman" w:eastAsia="Calibri" w:hAnsi="Times New Roman"/>
                <w:sz w:val="20"/>
                <w:szCs w:val="20"/>
              </w:rPr>
            </w:pPr>
          </w:p>
        </w:tc>
        <w:tc>
          <w:tcPr>
            <w:tcW w:w="1163" w:type="dxa"/>
            <w:vMerge/>
            <w:tcBorders>
              <w:left w:val="single" w:sz="4" w:space="0" w:color="auto"/>
              <w:bottom w:val="single" w:sz="4" w:space="0" w:color="auto"/>
              <w:right w:val="single" w:sz="4" w:space="0" w:color="auto"/>
            </w:tcBorders>
            <w:vAlign w:val="center"/>
          </w:tcPr>
          <w:p w14:paraId="3D9E40E9" w14:textId="77777777" w:rsidR="00DD7028" w:rsidRPr="00C52759" w:rsidRDefault="00DD7028" w:rsidP="00C52759">
            <w:pPr>
              <w:ind w:firstLine="0"/>
              <w:rPr>
                <w:rFonts w:ascii="Times New Roman" w:eastAsia="Calibri" w:hAnsi="Times New Roman"/>
                <w:sz w:val="20"/>
                <w:szCs w:val="20"/>
              </w:rPr>
            </w:pPr>
          </w:p>
        </w:tc>
        <w:tc>
          <w:tcPr>
            <w:tcW w:w="1559" w:type="dxa"/>
            <w:vMerge/>
            <w:tcBorders>
              <w:left w:val="single" w:sz="4" w:space="0" w:color="auto"/>
              <w:bottom w:val="single" w:sz="4" w:space="0" w:color="auto"/>
              <w:right w:val="single" w:sz="4" w:space="0" w:color="auto"/>
            </w:tcBorders>
          </w:tcPr>
          <w:p w14:paraId="7B2CF8DE" w14:textId="77777777" w:rsidR="00DD7028" w:rsidRPr="00C52759" w:rsidRDefault="00DD7028" w:rsidP="00C52759">
            <w:pPr>
              <w:spacing w:line="256" w:lineRule="auto"/>
              <w:ind w:firstLine="0"/>
              <w:rPr>
                <w:rFonts w:ascii="Times New Roman" w:eastAsia="Calibri" w:hAnsi="Times New Roman"/>
                <w:sz w:val="20"/>
                <w:szCs w:val="20"/>
              </w:rPr>
            </w:pPr>
          </w:p>
        </w:tc>
        <w:tc>
          <w:tcPr>
            <w:tcW w:w="1737" w:type="dxa"/>
            <w:vMerge/>
            <w:tcBorders>
              <w:left w:val="single" w:sz="4" w:space="0" w:color="auto"/>
              <w:bottom w:val="single" w:sz="4" w:space="0" w:color="auto"/>
              <w:right w:val="single" w:sz="4" w:space="0" w:color="auto"/>
            </w:tcBorders>
          </w:tcPr>
          <w:p w14:paraId="07544EC5" w14:textId="77777777" w:rsidR="00DD7028" w:rsidRPr="00C52759" w:rsidRDefault="00DD7028" w:rsidP="00C52759">
            <w:pPr>
              <w:spacing w:line="256" w:lineRule="auto"/>
              <w:ind w:firstLine="0"/>
              <w:rPr>
                <w:rFonts w:ascii="Times New Roman" w:eastAsia="Calibri" w:hAnsi="Times New Roman"/>
                <w:sz w:val="20"/>
                <w:szCs w:val="20"/>
              </w:rPr>
            </w:pPr>
          </w:p>
        </w:tc>
      </w:tr>
      <w:tr w:rsidR="00DD7028" w:rsidRPr="00C52759" w14:paraId="7DEE8456" w14:textId="77777777" w:rsidTr="00DD7028">
        <w:trPr>
          <w:jc w:val="center"/>
        </w:trPr>
        <w:tc>
          <w:tcPr>
            <w:tcW w:w="691" w:type="dxa"/>
            <w:tcBorders>
              <w:top w:val="single" w:sz="4" w:space="0" w:color="auto"/>
              <w:left w:val="single" w:sz="4" w:space="0" w:color="auto"/>
              <w:bottom w:val="single" w:sz="4" w:space="0" w:color="auto"/>
              <w:right w:val="single" w:sz="4" w:space="0" w:color="auto"/>
            </w:tcBorders>
            <w:vAlign w:val="center"/>
          </w:tcPr>
          <w:p w14:paraId="6C918276" w14:textId="77777777" w:rsidR="00DD7028" w:rsidRPr="00C52759" w:rsidRDefault="00DD7028" w:rsidP="00C52759">
            <w:pPr>
              <w:ind w:firstLine="0"/>
              <w:rPr>
                <w:rFonts w:ascii="Times New Roman" w:eastAsia="Calibri" w:hAnsi="Times New Roman"/>
                <w:sz w:val="20"/>
                <w:szCs w:val="20"/>
              </w:rPr>
            </w:pPr>
            <w:r w:rsidRPr="00C52759">
              <w:rPr>
                <w:rFonts w:ascii="Times New Roman" w:eastAsia="Calibri" w:hAnsi="Times New Roman"/>
                <w:sz w:val="20"/>
                <w:szCs w:val="20"/>
              </w:rPr>
              <w:t>1</w:t>
            </w:r>
          </w:p>
        </w:tc>
        <w:tc>
          <w:tcPr>
            <w:tcW w:w="3953" w:type="dxa"/>
            <w:tcBorders>
              <w:top w:val="single" w:sz="4" w:space="0" w:color="auto"/>
              <w:left w:val="single" w:sz="4" w:space="0" w:color="auto"/>
              <w:bottom w:val="single" w:sz="4" w:space="0" w:color="auto"/>
              <w:right w:val="single" w:sz="4" w:space="0" w:color="auto"/>
            </w:tcBorders>
            <w:vAlign w:val="center"/>
          </w:tcPr>
          <w:p w14:paraId="2AFDF995" w14:textId="37E7F591" w:rsidR="00DD7028" w:rsidRPr="00C52759" w:rsidRDefault="00D208C5" w:rsidP="00C52759">
            <w:pPr>
              <w:autoSpaceDE w:val="0"/>
              <w:autoSpaceDN w:val="0"/>
              <w:adjustRightInd w:val="0"/>
              <w:ind w:firstLine="0"/>
              <w:rPr>
                <w:rFonts w:ascii="Times New Roman" w:hAnsi="Times New Roman"/>
                <w:sz w:val="20"/>
                <w:szCs w:val="20"/>
              </w:rPr>
            </w:pPr>
            <w:r w:rsidRPr="00C52759">
              <w:rPr>
                <w:rFonts w:ascii="Times New Roman" w:hAnsi="Times New Roman"/>
                <w:sz w:val="20"/>
                <w:szCs w:val="20"/>
              </w:rPr>
              <w:t>Оказание услуг по проведению специальной оценке условий труда (СОУТ)</w:t>
            </w:r>
          </w:p>
        </w:tc>
        <w:tc>
          <w:tcPr>
            <w:tcW w:w="1418" w:type="dxa"/>
            <w:tcBorders>
              <w:top w:val="single" w:sz="4" w:space="0" w:color="auto"/>
              <w:left w:val="single" w:sz="4" w:space="0" w:color="auto"/>
              <w:bottom w:val="single" w:sz="4" w:space="0" w:color="auto"/>
              <w:right w:val="single" w:sz="4" w:space="0" w:color="auto"/>
            </w:tcBorders>
            <w:vAlign w:val="center"/>
          </w:tcPr>
          <w:p w14:paraId="6C5C97A7" w14:textId="77777777" w:rsidR="00DD7028" w:rsidRPr="00C52759" w:rsidRDefault="00DD7028" w:rsidP="00C52759">
            <w:pPr>
              <w:ind w:firstLine="0"/>
              <w:rPr>
                <w:rFonts w:ascii="Times New Roman" w:hAnsi="Times New Roman"/>
                <w:sz w:val="20"/>
                <w:szCs w:val="20"/>
              </w:rPr>
            </w:pPr>
            <w:r w:rsidRPr="00C52759">
              <w:rPr>
                <w:rFonts w:ascii="Times New Roman" w:hAnsi="Times New Roman"/>
                <w:sz w:val="20"/>
                <w:szCs w:val="20"/>
              </w:rPr>
              <w:t xml:space="preserve">    Рабочее   место</w:t>
            </w:r>
          </w:p>
        </w:tc>
        <w:tc>
          <w:tcPr>
            <w:tcW w:w="1163" w:type="dxa"/>
            <w:tcBorders>
              <w:top w:val="single" w:sz="4" w:space="0" w:color="auto"/>
              <w:left w:val="single" w:sz="4" w:space="0" w:color="auto"/>
              <w:bottom w:val="single" w:sz="4" w:space="0" w:color="auto"/>
              <w:right w:val="single" w:sz="4" w:space="0" w:color="auto"/>
            </w:tcBorders>
            <w:vAlign w:val="center"/>
          </w:tcPr>
          <w:p w14:paraId="3732C94B" w14:textId="713399C9" w:rsidR="00DD7028" w:rsidRPr="00C52759" w:rsidRDefault="00DD7028" w:rsidP="00965647">
            <w:pPr>
              <w:ind w:firstLine="0"/>
              <w:rPr>
                <w:rFonts w:ascii="Times New Roman" w:hAnsi="Times New Roman"/>
                <w:bCs/>
                <w:sz w:val="20"/>
                <w:szCs w:val="20"/>
              </w:rPr>
            </w:pPr>
            <w:r w:rsidRPr="00C52759">
              <w:rPr>
                <w:rFonts w:ascii="Times New Roman" w:hAnsi="Times New Roman"/>
                <w:bCs/>
                <w:sz w:val="20"/>
                <w:szCs w:val="20"/>
              </w:rPr>
              <w:t>109</w:t>
            </w:r>
            <w:bookmarkStart w:id="1" w:name="_GoBack"/>
            <w:bookmarkEnd w:id="1"/>
          </w:p>
        </w:tc>
        <w:tc>
          <w:tcPr>
            <w:tcW w:w="1559" w:type="dxa"/>
            <w:tcBorders>
              <w:top w:val="single" w:sz="4" w:space="0" w:color="auto"/>
              <w:left w:val="single" w:sz="4" w:space="0" w:color="auto"/>
              <w:bottom w:val="single" w:sz="4" w:space="0" w:color="auto"/>
              <w:right w:val="single" w:sz="4" w:space="0" w:color="auto"/>
            </w:tcBorders>
            <w:vAlign w:val="center"/>
          </w:tcPr>
          <w:p w14:paraId="3261242E" w14:textId="3D83F283" w:rsidR="00DD7028" w:rsidRPr="00C52759" w:rsidRDefault="00DD7028" w:rsidP="00C52759">
            <w:pPr>
              <w:spacing w:line="256" w:lineRule="auto"/>
              <w:ind w:firstLine="0"/>
              <w:rPr>
                <w:rFonts w:ascii="Times New Roman" w:eastAsia="Calibri" w:hAnsi="Times New Roman"/>
                <w:bCs/>
                <w:sz w:val="20"/>
                <w:szCs w:val="20"/>
              </w:rPr>
            </w:pPr>
          </w:p>
        </w:tc>
        <w:tc>
          <w:tcPr>
            <w:tcW w:w="1737" w:type="dxa"/>
            <w:tcBorders>
              <w:top w:val="single" w:sz="4" w:space="0" w:color="auto"/>
              <w:left w:val="single" w:sz="4" w:space="0" w:color="auto"/>
              <w:bottom w:val="single" w:sz="4" w:space="0" w:color="auto"/>
              <w:right w:val="single" w:sz="4" w:space="0" w:color="auto"/>
            </w:tcBorders>
            <w:vAlign w:val="center"/>
          </w:tcPr>
          <w:p w14:paraId="53B5BBB2" w14:textId="4257CDEE" w:rsidR="00DD7028" w:rsidRPr="00C52759" w:rsidRDefault="00DD7028" w:rsidP="00C52759">
            <w:pPr>
              <w:spacing w:line="256" w:lineRule="auto"/>
              <w:ind w:firstLine="0"/>
              <w:rPr>
                <w:rFonts w:ascii="Times New Roman" w:eastAsia="Calibri" w:hAnsi="Times New Roman"/>
                <w:bCs/>
                <w:sz w:val="20"/>
                <w:szCs w:val="20"/>
              </w:rPr>
            </w:pPr>
          </w:p>
        </w:tc>
      </w:tr>
    </w:tbl>
    <w:p w14:paraId="6C8501F5" w14:textId="77777777" w:rsidR="00F37CD7" w:rsidRPr="00C52759" w:rsidRDefault="00F37CD7" w:rsidP="00C52759">
      <w:pPr>
        <w:pStyle w:val="ConsPlusNonformat"/>
        <w:jc w:val="both"/>
        <w:rPr>
          <w:rFonts w:ascii="Times New Roman" w:hAnsi="Times New Roman" w:cs="Times New Roman"/>
        </w:rPr>
      </w:pPr>
    </w:p>
    <w:p w14:paraId="3BBA6FA4" w14:textId="77777777" w:rsidR="00F37CD7" w:rsidRPr="00C52759" w:rsidRDefault="00F37CD7" w:rsidP="00C52759">
      <w:pPr>
        <w:pStyle w:val="ConsPlusNonformat"/>
        <w:jc w:val="both"/>
        <w:rPr>
          <w:rFonts w:ascii="Times New Roman" w:hAnsi="Times New Roman" w:cs="Times New Roman"/>
        </w:rPr>
      </w:pPr>
    </w:p>
    <w:p w14:paraId="7A59C4D6" w14:textId="7817F53F" w:rsidR="00F37CD7" w:rsidRPr="00C52759" w:rsidRDefault="00D12505" w:rsidP="00C52759">
      <w:pPr>
        <w:pStyle w:val="ConsPlusNonformat"/>
        <w:jc w:val="both"/>
        <w:rPr>
          <w:rFonts w:ascii="Times New Roman" w:hAnsi="Times New Roman" w:cs="Times New Roman"/>
        </w:rPr>
      </w:pPr>
      <w:r w:rsidRPr="00C52759">
        <w:rPr>
          <w:rFonts w:ascii="Times New Roman" w:hAnsi="Times New Roman" w:cs="Times New Roman"/>
        </w:rPr>
        <w:t xml:space="preserve">ИТОГО: </w:t>
      </w:r>
    </w:p>
    <w:p w14:paraId="60E132E9" w14:textId="77777777" w:rsidR="00F37CD7" w:rsidRPr="00C52759" w:rsidRDefault="00F37CD7" w:rsidP="00C52759">
      <w:pPr>
        <w:pStyle w:val="ConsPlusNonformat"/>
        <w:jc w:val="both"/>
        <w:rPr>
          <w:rFonts w:ascii="Times New Roman" w:hAnsi="Times New Roman" w:cs="Times New Roman"/>
        </w:rPr>
      </w:pPr>
    </w:p>
    <w:p w14:paraId="3A6B0783" w14:textId="77777777" w:rsidR="00F37CD7" w:rsidRPr="00C52759" w:rsidRDefault="00F37CD7" w:rsidP="00C52759">
      <w:pPr>
        <w:pStyle w:val="ConsPlusNonformat"/>
        <w:jc w:val="both"/>
        <w:rPr>
          <w:rFonts w:ascii="Times New Roman" w:hAnsi="Times New Roman" w:cs="Times New Roman"/>
        </w:rPr>
      </w:pPr>
    </w:p>
    <w:tbl>
      <w:tblPr>
        <w:tblW w:w="9923" w:type="dxa"/>
        <w:tblInd w:w="108"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Look w:val="04A0" w:firstRow="1" w:lastRow="0" w:firstColumn="1" w:lastColumn="0" w:noHBand="0" w:noVBand="1"/>
      </w:tblPr>
      <w:tblGrid>
        <w:gridCol w:w="4930"/>
        <w:gridCol w:w="4993"/>
      </w:tblGrid>
      <w:tr w:rsidR="00F37CD7" w:rsidRPr="00C52759" w14:paraId="325967BF" w14:textId="77777777" w:rsidTr="008A5B2B">
        <w:trPr>
          <w:trHeight w:val="336"/>
        </w:trPr>
        <w:tc>
          <w:tcPr>
            <w:tcW w:w="4930" w:type="dxa"/>
            <w:vAlign w:val="center"/>
            <w:hideMark/>
          </w:tcPr>
          <w:p w14:paraId="6FD78924" w14:textId="77777777" w:rsidR="00F37CD7" w:rsidRDefault="00F37CD7" w:rsidP="00C52759">
            <w:pPr>
              <w:rPr>
                <w:bCs/>
                <w:kern w:val="32"/>
                <w:sz w:val="20"/>
                <w:szCs w:val="20"/>
              </w:rPr>
            </w:pPr>
            <w:r w:rsidRPr="00C52759">
              <w:rPr>
                <w:bCs/>
                <w:kern w:val="32"/>
                <w:sz w:val="20"/>
                <w:szCs w:val="20"/>
              </w:rPr>
              <w:t>ЗАКАЗЧИК:</w:t>
            </w:r>
          </w:p>
          <w:p w14:paraId="370BF186" w14:textId="64DE5580" w:rsidR="00326688" w:rsidRPr="00C52759" w:rsidRDefault="00326688" w:rsidP="00C52759">
            <w:pPr>
              <w:rPr>
                <w:bCs/>
                <w:kern w:val="32"/>
                <w:sz w:val="20"/>
                <w:szCs w:val="20"/>
              </w:rPr>
            </w:pPr>
            <w:r>
              <w:rPr>
                <w:bCs/>
                <w:kern w:val="32"/>
                <w:sz w:val="20"/>
                <w:szCs w:val="20"/>
              </w:rPr>
              <w:t xml:space="preserve">Заведующий </w:t>
            </w:r>
          </w:p>
        </w:tc>
        <w:tc>
          <w:tcPr>
            <w:tcW w:w="4993" w:type="dxa"/>
            <w:vAlign w:val="center"/>
            <w:hideMark/>
          </w:tcPr>
          <w:p w14:paraId="603D7FB7" w14:textId="77777777" w:rsidR="00F37CD7" w:rsidRPr="00C52759" w:rsidRDefault="00F37CD7" w:rsidP="00C52759">
            <w:pPr>
              <w:rPr>
                <w:bCs/>
                <w:kern w:val="32"/>
                <w:sz w:val="20"/>
                <w:szCs w:val="20"/>
              </w:rPr>
            </w:pPr>
            <w:r w:rsidRPr="00C52759">
              <w:rPr>
                <w:bCs/>
                <w:kern w:val="32"/>
                <w:sz w:val="20"/>
                <w:szCs w:val="20"/>
              </w:rPr>
              <w:t>ИСПОЛНИТЕЛЬ:</w:t>
            </w:r>
          </w:p>
        </w:tc>
      </w:tr>
      <w:tr w:rsidR="00F37CD7" w:rsidRPr="00C52759" w14:paraId="1AD347E4" w14:textId="77777777" w:rsidTr="008A5B2B">
        <w:trPr>
          <w:trHeight w:val="845"/>
        </w:trPr>
        <w:tc>
          <w:tcPr>
            <w:tcW w:w="4930" w:type="dxa"/>
          </w:tcPr>
          <w:p w14:paraId="2AEDE32E" w14:textId="088CB0D8" w:rsidR="00F37CD7" w:rsidRPr="00C52759" w:rsidRDefault="00326688" w:rsidP="00C52759">
            <w:pPr>
              <w:rPr>
                <w:sz w:val="20"/>
                <w:szCs w:val="20"/>
              </w:rPr>
            </w:pPr>
            <w:r>
              <w:rPr>
                <w:sz w:val="20"/>
                <w:szCs w:val="20"/>
              </w:rPr>
              <w:t>__________________/Л.В. Власова/</w:t>
            </w:r>
          </w:p>
          <w:p w14:paraId="0331188F" w14:textId="77777777" w:rsidR="00F37CD7" w:rsidRPr="00C52759" w:rsidRDefault="00F37CD7" w:rsidP="00C52759">
            <w:pPr>
              <w:rPr>
                <w:kern w:val="32"/>
                <w:sz w:val="20"/>
                <w:szCs w:val="20"/>
              </w:rPr>
            </w:pPr>
            <w:r w:rsidRPr="00C52759">
              <w:rPr>
                <w:sz w:val="20"/>
                <w:szCs w:val="20"/>
              </w:rPr>
              <w:t>(подписано ЭЦП)</w:t>
            </w:r>
          </w:p>
        </w:tc>
        <w:tc>
          <w:tcPr>
            <w:tcW w:w="4993" w:type="dxa"/>
          </w:tcPr>
          <w:p w14:paraId="0D87C5F2" w14:textId="77777777" w:rsidR="00F37CD7" w:rsidRPr="00C52759" w:rsidRDefault="00F37CD7" w:rsidP="00C52759">
            <w:pPr>
              <w:rPr>
                <w:sz w:val="20"/>
                <w:szCs w:val="20"/>
              </w:rPr>
            </w:pPr>
            <w:r w:rsidRPr="00C52759">
              <w:rPr>
                <w:sz w:val="20"/>
                <w:szCs w:val="20"/>
              </w:rPr>
              <w:t>______________________</w:t>
            </w:r>
          </w:p>
          <w:p w14:paraId="2CC19DE6" w14:textId="77777777" w:rsidR="00F37CD7" w:rsidRPr="00C52759" w:rsidRDefault="00F37CD7" w:rsidP="00C52759">
            <w:pPr>
              <w:rPr>
                <w:kern w:val="32"/>
                <w:sz w:val="20"/>
                <w:szCs w:val="20"/>
              </w:rPr>
            </w:pPr>
            <w:r w:rsidRPr="00C52759">
              <w:rPr>
                <w:sz w:val="20"/>
                <w:szCs w:val="20"/>
              </w:rPr>
              <w:t>(подписано ЭЦП)</w:t>
            </w:r>
          </w:p>
        </w:tc>
      </w:tr>
    </w:tbl>
    <w:p w14:paraId="4B77F757" w14:textId="0A8170AC" w:rsidR="00F37CD7" w:rsidRPr="00C52759" w:rsidRDefault="00361041" w:rsidP="00C52759">
      <w:pPr>
        <w:pStyle w:val="afff1"/>
        <w:jc w:val="right"/>
        <w:rPr>
          <w:sz w:val="20"/>
          <w:szCs w:val="20"/>
        </w:rPr>
      </w:pPr>
      <w:r w:rsidRPr="00C52759">
        <w:rPr>
          <w:sz w:val="20"/>
          <w:szCs w:val="20"/>
        </w:rPr>
        <w:t xml:space="preserve"> </w:t>
      </w:r>
    </w:p>
    <w:p w14:paraId="5458A87C" w14:textId="77777777" w:rsidR="005429A7" w:rsidRPr="00C52759" w:rsidRDefault="005429A7" w:rsidP="00C52759">
      <w:pPr>
        <w:pStyle w:val="afff1"/>
        <w:jc w:val="both"/>
        <w:rPr>
          <w:b/>
          <w:sz w:val="20"/>
          <w:szCs w:val="20"/>
        </w:rPr>
      </w:pPr>
    </w:p>
    <w:sectPr w:rsidR="005429A7" w:rsidRPr="00C52759" w:rsidSect="00C52759">
      <w:headerReference w:type="default" r:id="rId13"/>
      <w:footerReference w:type="default" r:id="rId14"/>
      <w:pgSz w:w="11900" w:h="16800"/>
      <w:pgMar w:top="426" w:right="701" w:bottom="426" w:left="851"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A9B60C" w14:textId="77777777" w:rsidR="00D55F49" w:rsidRDefault="00D55F49">
      <w:r>
        <w:separator/>
      </w:r>
    </w:p>
  </w:endnote>
  <w:endnote w:type="continuationSeparator" w:id="0">
    <w:p w14:paraId="4CDBE557" w14:textId="77777777" w:rsidR="00D55F49" w:rsidRDefault="00D55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BC0BE" w14:textId="77777777" w:rsidR="00CA19F5" w:rsidRDefault="00CA19F5">
    <w:pPr>
      <w:framePr w:wrap="auto" w:vAnchor="text" w:hAnchor="margin" w:xAlign="right" w:y="1"/>
      <w:tabs>
        <w:tab w:val="right" w:pos="8306"/>
      </w:tabs>
      <w:autoSpaceDE w:val="0"/>
      <w:autoSpaceDN w:val="0"/>
      <w:adjustRightInd w:val="0"/>
      <w:jc w:val="right"/>
    </w:pPr>
    <w:r>
      <w:fldChar w:fldCharType="begin"/>
    </w:r>
    <w:r>
      <w:instrText xml:space="preserve">PAGE </w:instrText>
    </w:r>
    <w:r>
      <w:fldChar w:fldCharType="separate"/>
    </w:r>
    <w:r>
      <w:rPr>
        <w:noProof/>
      </w:rPr>
      <w:t>1</w:t>
    </w:r>
    <w:r>
      <w:rPr>
        <w:noProof/>
      </w:rPr>
      <w:fldChar w:fldCharType="end"/>
    </w:r>
    <w:r>
      <w:tab/>
    </w:r>
  </w:p>
  <w:p w14:paraId="1C1E3F86" w14:textId="77777777" w:rsidR="00CA19F5" w:rsidRDefault="00CA19F5"/>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5A5840" w14:textId="77777777" w:rsidR="00CA19F5" w:rsidRPr="00EE0B58" w:rsidRDefault="00CA19F5">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04FC91" w14:textId="77777777" w:rsidR="00D55F49" w:rsidRDefault="00D55F49">
      <w:r>
        <w:separator/>
      </w:r>
    </w:p>
  </w:footnote>
  <w:footnote w:type="continuationSeparator" w:id="0">
    <w:p w14:paraId="31482904" w14:textId="77777777" w:rsidR="00D55F49" w:rsidRDefault="00D55F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029C9" w14:textId="77777777" w:rsidR="00CA19F5" w:rsidRDefault="00CA19F5">
    <w:pPr>
      <w:pBdr>
        <w:bottom w:val="single" w:sz="6" w:space="1" w:color="auto"/>
      </w:pBdr>
      <w:autoSpaceDE w:val="0"/>
      <w:autoSpaceDN w:val="0"/>
      <w:adjustRightInd w:val="0"/>
      <w:rPr>
        <w:sz w:val="16"/>
        <w:szCs w:val="16"/>
      </w:rPr>
    </w:pPr>
    <w:r>
      <w:rPr>
        <w:sz w:val="16"/>
        <w:szCs w:val="16"/>
      </w:rPr>
      <w:t>Сметный Калькулятор</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2EC1A" w14:textId="77777777" w:rsidR="00CA19F5" w:rsidRDefault="00CA19F5">
    <w:pPr>
      <w:pStyle w:val="af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 w15:restartNumberingAfterBreak="0">
    <w:nsid w:val="07CE0EFC"/>
    <w:multiLevelType w:val="hybridMultilevel"/>
    <w:tmpl w:val="05B4456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CD45ED8"/>
    <w:multiLevelType w:val="hybridMultilevel"/>
    <w:tmpl w:val="23445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424435"/>
    <w:multiLevelType w:val="hybridMultilevel"/>
    <w:tmpl w:val="B7526C52"/>
    <w:lvl w:ilvl="0" w:tplc="D7F8D9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F753A84"/>
    <w:multiLevelType w:val="hybridMultilevel"/>
    <w:tmpl w:val="23166482"/>
    <w:lvl w:ilvl="0" w:tplc="D7F8D9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2B0166B"/>
    <w:multiLevelType w:val="multilevel"/>
    <w:tmpl w:val="88C2DA7E"/>
    <w:lvl w:ilvl="0">
      <w:start w:val="2"/>
      <w:numFmt w:val="decimal"/>
      <w:lvlText w:val="%1."/>
      <w:lvlJc w:val="left"/>
      <w:pPr>
        <w:ind w:left="360" w:hanging="360"/>
      </w:pPr>
      <w:rPr>
        <w:rFonts w:hint="default"/>
      </w:rPr>
    </w:lvl>
    <w:lvl w:ilvl="1">
      <w:start w:val="3"/>
      <w:numFmt w:val="decimal"/>
      <w:lvlText w:val="%1.%2."/>
      <w:lvlJc w:val="left"/>
      <w:pPr>
        <w:ind w:left="945" w:hanging="36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6" w15:restartNumberingAfterBreak="0">
    <w:nsid w:val="133B7E40"/>
    <w:multiLevelType w:val="multilevel"/>
    <w:tmpl w:val="424CDD22"/>
    <w:lvl w:ilvl="0">
      <w:start w:val="2"/>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8"/>
      <w:numFmt w:val="decimal"/>
      <w:lvlText w:val="%1.%2.%3."/>
      <w:lvlJc w:val="left"/>
      <w:pPr>
        <w:ind w:left="114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1366760E"/>
    <w:multiLevelType w:val="multilevel"/>
    <w:tmpl w:val="AC048DF8"/>
    <w:lvl w:ilvl="0">
      <w:start w:val="4"/>
      <w:numFmt w:val="decimal"/>
      <w:lvlText w:val="%1."/>
      <w:lvlJc w:val="left"/>
      <w:pPr>
        <w:ind w:left="450" w:hanging="450"/>
      </w:pPr>
      <w:rPr>
        <w:rFonts w:hint="default"/>
      </w:rPr>
    </w:lvl>
    <w:lvl w:ilvl="1">
      <w:start w:val="1"/>
      <w:numFmt w:val="decimal"/>
      <w:lvlText w:val="%1.%2."/>
      <w:lvlJc w:val="left"/>
      <w:pPr>
        <w:ind w:left="630" w:hanging="45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8" w15:restartNumberingAfterBreak="0">
    <w:nsid w:val="171A6565"/>
    <w:multiLevelType w:val="multilevel"/>
    <w:tmpl w:val="41DE68E0"/>
    <w:lvl w:ilvl="0">
      <w:start w:val="1"/>
      <w:numFmt w:val="bullet"/>
      <w:lvlText w:val=""/>
      <w:lvlJc w:val="left"/>
      <w:pPr>
        <w:ind w:left="540" w:hanging="540"/>
      </w:pPr>
      <w:rPr>
        <w:rFonts w:ascii="Symbol" w:hAnsi="Symbol"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7455E50"/>
    <w:multiLevelType w:val="multilevel"/>
    <w:tmpl w:val="DAC2E65A"/>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7C2215A"/>
    <w:multiLevelType w:val="hybridMultilevel"/>
    <w:tmpl w:val="595A47EE"/>
    <w:lvl w:ilvl="0" w:tplc="1248C0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3A4042B"/>
    <w:multiLevelType w:val="multilevel"/>
    <w:tmpl w:val="16ECCEE6"/>
    <w:lvl w:ilvl="0">
      <w:start w:val="2"/>
      <w:numFmt w:val="decimal"/>
      <w:lvlText w:val="%1."/>
      <w:lvlJc w:val="left"/>
      <w:pPr>
        <w:ind w:left="540" w:hanging="540"/>
      </w:pPr>
      <w:rPr>
        <w:rFonts w:hint="default"/>
      </w:rPr>
    </w:lvl>
    <w:lvl w:ilvl="1">
      <w:start w:val="4"/>
      <w:numFmt w:val="decimal"/>
      <w:lvlText w:val="%1.%2."/>
      <w:lvlJc w:val="left"/>
      <w:pPr>
        <w:ind w:left="832" w:hanging="540"/>
      </w:pPr>
      <w:rPr>
        <w:rFonts w:hint="default"/>
      </w:rPr>
    </w:lvl>
    <w:lvl w:ilvl="2">
      <w:start w:val="2"/>
      <w:numFmt w:val="decimal"/>
      <w:lvlText w:val="%1.%2.%3."/>
      <w:lvlJc w:val="left"/>
      <w:pPr>
        <w:ind w:left="1304" w:hanging="720"/>
      </w:pPr>
      <w:rPr>
        <w:rFonts w:hint="default"/>
      </w:rPr>
    </w:lvl>
    <w:lvl w:ilvl="3">
      <w:start w:val="1"/>
      <w:numFmt w:val="decimal"/>
      <w:lvlText w:val="%1.%2.%3.%4."/>
      <w:lvlJc w:val="left"/>
      <w:pPr>
        <w:ind w:left="1596" w:hanging="720"/>
      </w:pPr>
      <w:rPr>
        <w:rFonts w:hint="default"/>
      </w:rPr>
    </w:lvl>
    <w:lvl w:ilvl="4">
      <w:start w:val="1"/>
      <w:numFmt w:val="decimal"/>
      <w:lvlText w:val="%1.%2.%3.%4.%5."/>
      <w:lvlJc w:val="left"/>
      <w:pPr>
        <w:ind w:left="2248" w:hanging="1080"/>
      </w:pPr>
      <w:rPr>
        <w:rFonts w:hint="default"/>
      </w:rPr>
    </w:lvl>
    <w:lvl w:ilvl="5">
      <w:start w:val="1"/>
      <w:numFmt w:val="decimal"/>
      <w:lvlText w:val="%1.%2.%3.%4.%5.%6."/>
      <w:lvlJc w:val="left"/>
      <w:pPr>
        <w:ind w:left="2540" w:hanging="1080"/>
      </w:pPr>
      <w:rPr>
        <w:rFonts w:hint="default"/>
      </w:rPr>
    </w:lvl>
    <w:lvl w:ilvl="6">
      <w:start w:val="1"/>
      <w:numFmt w:val="decimal"/>
      <w:lvlText w:val="%1.%2.%3.%4.%5.%6.%7."/>
      <w:lvlJc w:val="left"/>
      <w:pPr>
        <w:ind w:left="3192" w:hanging="1440"/>
      </w:pPr>
      <w:rPr>
        <w:rFonts w:hint="default"/>
      </w:rPr>
    </w:lvl>
    <w:lvl w:ilvl="7">
      <w:start w:val="1"/>
      <w:numFmt w:val="decimal"/>
      <w:lvlText w:val="%1.%2.%3.%4.%5.%6.%7.%8."/>
      <w:lvlJc w:val="left"/>
      <w:pPr>
        <w:ind w:left="3484" w:hanging="1440"/>
      </w:pPr>
      <w:rPr>
        <w:rFonts w:hint="default"/>
      </w:rPr>
    </w:lvl>
    <w:lvl w:ilvl="8">
      <w:start w:val="1"/>
      <w:numFmt w:val="decimal"/>
      <w:lvlText w:val="%1.%2.%3.%4.%5.%6.%7.%8.%9."/>
      <w:lvlJc w:val="left"/>
      <w:pPr>
        <w:ind w:left="4136" w:hanging="1800"/>
      </w:pPr>
      <w:rPr>
        <w:rFonts w:hint="default"/>
      </w:rPr>
    </w:lvl>
  </w:abstractNum>
  <w:abstractNum w:abstractNumId="12" w15:restartNumberingAfterBreak="0">
    <w:nsid w:val="24C73038"/>
    <w:multiLevelType w:val="hybridMultilevel"/>
    <w:tmpl w:val="060E7FEE"/>
    <w:lvl w:ilvl="0" w:tplc="D7F8D9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86D0DDD"/>
    <w:multiLevelType w:val="multilevel"/>
    <w:tmpl w:val="EEA279D4"/>
    <w:lvl w:ilvl="0">
      <w:start w:val="1"/>
      <w:numFmt w:val="bullet"/>
      <w:lvlText w:val=""/>
      <w:lvlJc w:val="left"/>
      <w:pPr>
        <w:tabs>
          <w:tab w:val="num" w:pos="1110"/>
        </w:tabs>
        <w:ind w:left="1110" w:hanging="360"/>
      </w:pPr>
      <w:rPr>
        <w:rFonts w:ascii="Symbol" w:hAnsi="Symbol" w:hint="default"/>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4" w15:restartNumberingAfterBreak="0">
    <w:nsid w:val="28CE187C"/>
    <w:multiLevelType w:val="hybridMultilevel"/>
    <w:tmpl w:val="539C20BE"/>
    <w:lvl w:ilvl="0" w:tplc="D84672C4">
      <w:start w:val="1"/>
      <w:numFmt w:val="lowerLetter"/>
      <w:pStyle w:val="a"/>
      <w:lvlText w:val="%1)"/>
      <w:lvlJc w:val="left"/>
      <w:pPr>
        <w:ind w:left="720" w:hanging="360"/>
      </w:pPr>
      <w:rPr>
        <w:rFonts w:cs="Times New Roman"/>
        <w:b w:val="0"/>
        <w:bCs w:val="0"/>
        <w:i w:val="0"/>
        <w:iCs w:val="0"/>
        <w:caps w:val="0"/>
        <w:smallCaps w:val="0"/>
        <w:strike w:val="0"/>
        <w:dstrike w:val="0"/>
        <w:vanish w:val="0"/>
        <w:color w:val="000000"/>
        <w:spacing w:val="0"/>
        <w:w w:val="1"/>
        <w:kern w:val="0"/>
        <w:position w:val="0"/>
        <w:sz w:val="2"/>
        <w:szCs w:val="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16898EA">
      <w:numFmt w:val="decimal"/>
      <w:lvlText w:val=""/>
      <w:lvlJc w:val="left"/>
    </w:lvl>
    <w:lvl w:ilvl="2" w:tplc="C3122296">
      <w:numFmt w:val="decimal"/>
      <w:lvlText w:val=""/>
      <w:lvlJc w:val="left"/>
    </w:lvl>
    <w:lvl w:ilvl="3" w:tplc="4094F3DA">
      <w:numFmt w:val="decimal"/>
      <w:lvlText w:val=""/>
      <w:lvlJc w:val="left"/>
    </w:lvl>
    <w:lvl w:ilvl="4" w:tplc="A9A0E8B8">
      <w:numFmt w:val="decimal"/>
      <w:lvlText w:val=""/>
      <w:lvlJc w:val="left"/>
    </w:lvl>
    <w:lvl w:ilvl="5" w:tplc="9F82E316">
      <w:numFmt w:val="decimal"/>
      <w:lvlText w:val=""/>
      <w:lvlJc w:val="left"/>
    </w:lvl>
    <w:lvl w:ilvl="6" w:tplc="6EC040E8">
      <w:numFmt w:val="decimal"/>
      <w:lvlText w:val=""/>
      <w:lvlJc w:val="left"/>
    </w:lvl>
    <w:lvl w:ilvl="7" w:tplc="5E7C13FC">
      <w:numFmt w:val="decimal"/>
      <w:lvlText w:val=""/>
      <w:lvlJc w:val="left"/>
    </w:lvl>
    <w:lvl w:ilvl="8" w:tplc="10F63502">
      <w:numFmt w:val="decimal"/>
      <w:lvlText w:val=""/>
      <w:lvlJc w:val="left"/>
    </w:lvl>
  </w:abstractNum>
  <w:abstractNum w:abstractNumId="15" w15:restartNumberingAfterBreak="0">
    <w:nsid w:val="2B465573"/>
    <w:multiLevelType w:val="hybridMultilevel"/>
    <w:tmpl w:val="E584ABBE"/>
    <w:lvl w:ilvl="0" w:tplc="1248C0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F7B3675"/>
    <w:multiLevelType w:val="hybridMultilevel"/>
    <w:tmpl w:val="CC6E309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F981ECE"/>
    <w:multiLevelType w:val="hybridMultilevel"/>
    <w:tmpl w:val="FEB06738"/>
    <w:lvl w:ilvl="0" w:tplc="D7F8D96A">
      <w:start w:val="1"/>
      <w:numFmt w:val="bullet"/>
      <w:lvlText w:val=""/>
      <w:lvlJc w:val="left"/>
      <w:pPr>
        <w:ind w:left="714" w:hanging="360"/>
      </w:pPr>
      <w:rPr>
        <w:rFonts w:ascii="Symbol" w:hAnsi="Symbol" w:hint="default"/>
      </w:rPr>
    </w:lvl>
    <w:lvl w:ilvl="1" w:tplc="04190003" w:tentative="1">
      <w:start w:val="1"/>
      <w:numFmt w:val="bullet"/>
      <w:lvlText w:val="o"/>
      <w:lvlJc w:val="left"/>
      <w:pPr>
        <w:ind w:left="1434" w:hanging="360"/>
      </w:pPr>
      <w:rPr>
        <w:rFonts w:ascii="Courier New" w:hAnsi="Courier New" w:cs="Courier New" w:hint="default"/>
      </w:rPr>
    </w:lvl>
    <w:lvl w:ilvl="2" w:tplc="D7F8D96A">
      <w:start w:val="1"/>
      <w:numFmt w:val="bullet"/>
      <w:lvlText w:val=""/>
      <w:lvlJc w:val="left"/>
      <w:pPr>
        <w:ind w:left="2154" w:hanging="360"/>
      </w:pPr>
      <w:rPr>
        <w:rFonts w:ascii="Symbol" w:hAnsi="Symbol" w:hint="default"/>
      </w:rPr>
    </w:lvl>
    <w:lvl w:ilvl="3" w:tplc="04190001" w:tentative="1">
      <w:start w:val="1"/>
      <w:numFmt w:val="bullet"/>
      <w:lvlText w:val=""/>
      <w:lvlJc w:val="left"/>
      <w:pPr>
        <w:ind w:left="2874" w:hanging="360"/>
      </w:pPr>
      <w:rPr>
        <w:rFonts w:ascii="Symbol" w:hAnsi="Symbol" w:hint="default"/>
      </w:rPr>
    </w:lvl>
    <w:lvl w:ilvl="4" w:tplc="04190003" w:tentative="1">
      <w:start w:val="1"/>
      <w:numFmt w:val="bullet"/>
      <w:lvlText w:val="o"/>
      <w:lvlJc w:val="left"/>
      <w:pPr>
        <w:ind w:left="3594" w:hanging="360"/>
      </w:pPr>
      <w:rPr>
        <w:rFonts w:ascii="Courier New" w:hAnsi="Courier New" w:cs="Courier New" w:hint="default"/>
      </w:rPr>
    </w:lvl>
    <w:lvl w:ilvl="5" w:tplc="04190005" w:tentative="1">
      <w:start w:val="1"/>
      <w:numFmt w:val="bullet"/>
      <w:lvlText w:val=""/>
      <w:lvlJc w:val="left"/>
      <w:pPr>
        <w:ind w:left="4314" w:hanging="360"/>
      </w:pPr>
      <w:rPr>
        <w:rFonts w:ascii="Wingdings" w:hAnsi="Wingdings" w:hint="default"/>
      </w:rPr>
    </w:lvl>
    <w:lvl w:ilvl="6" w:tplc="04190001" w:tentative="1">
      <w:start w:val="1"/>
      <w:numFmt w:val="bullet"/>
      <w:lvlText w:val=""/>
      <w:lvlJc w:val="left"/>
      <w:pPr>
        <w:ind w:left="5034" w:hanging="360"/>
      </w:pPr>
      <w:rPr>
        <w:rFonts w:ascii="Symbol" w:hAnsi="Symbol" w:hint="default"/>
      </w:rPr>
    </w:lvl>
    <w:lvl w:ilvl="7" w:tplc="04190003" w:tentative="1">
      <w:start w:val="1"/>
      <w:numFmt w:val="bullet"/>
      <w:lvlText w:val="o"/>
      <w:lvlJc w:val="left"/>
      <w:pPr>
        <w:ind w:left="5754" w:hanging="360"/>
      </w:pPr>
      <w:rPr>
        <w:rFonts w:ascii="Courier New" w:hAnsi="Courier New" w:cs="Courier New" w:hint="default"/>
      </w:rPr>
    </w:lvl>
    <w:lvl w:ilvl="8" w:tplc="04190005" w:tentative="1">
      <w:start w:val="1"/>
      <w:numFmt w:val="bullet"/>
      <w:lvlText w:val=""/>
      <w:lvlJc w:val="left"/>
      <w:pPr>
        <w:ind w:left="6474" w:hanging="360"/>
      </w:pPr>
      <w:rPr>
        <w:rFonts w:ascii="Wingdings" w:hAnsi="Wingdings" w:hint="default"/>
      </w:rPr>
    </w:lvl>
  </w:abstractNum>
  <w:abstractNum w:abstractNumId="18" w15:restartNumberingAfterBreak="0">
    <w:nsid w:val="30C665D7"/>
    <w:multiLevelType w:val="hybridMultilevel"/>
    <w:tmpl w:val="2380717E"/>
    <w:lvl w:ilvl="0" w:tplc="1248C0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27148DC"/>
    <w:multiLevelType w:val="hybridMultilevel"/>
    <w:tmpl w:val="00000001"/>
    <w:lvl w:ilvl="0" w:tplc="21C255D2">
      <w:start w:val="1"/>
      <w:numFmt w:val="none"/>
      <w:lvlText w:val=""/>
      <w:lvlJc w:val="left"/>
      <w:pPr>
        <w:tabs>
          <w:tab w:val="num" w:pos="432"/>
        </w:tabs>
        <w:ind w:left="432" w:hanging="432"/>
      </w:pPr>
    </w:lvl>
    <w:lvl w:ilvl="1" w:tplc="C90A220C">
      <w:start w:val="1"/>
      <w:numFmt w:val="none"/>
      <w:lvlText w:val=""/>
      <w:lvlJc w:val="left"/>
      <w:pPr>
        <w:tabs>
          <w:tab w:val="num" w:pos="576"/>
        </w:tabs>
        <w:ind w:left="576" w:hanging="576"/>
      </w:pPr>
    </w:lvl>
    <w:lvl w:ilvl="2" w:tplc="8FCE563E">
      <w:start w:val="1"/>
      <w:numFmt w:val="none"/>
      <w:lvlText w:val=""/>
      <w:lvlJc w:val="left"/>
      <w:pPr>
        <w:tabs>
          <w:tab w:val="num" w:pos="720"/>
        </w:tabs>
        <w:ind w:left="720" w:hanging="720"/>
      </w:pPr>
    </w:lvl>
    <w:lvl w:ilvl="3" w:tplc="009CB1CE">
      <w:start w:val="1"/>
      <w:numFmt w:val="none"/>
      <w:lvlText w:val=""/>
      <w:lvlJc w:val="left"/>
      <w:pPr>
        <w:tabs>
          <w:tab w:val="num" w:pos="864"/>
        </w:tabs>
        <w:ind w:left="864" w:hanging="864"/>
      </w:pPr>
    </w:lvl>
    <w:lvl w:ilvl="4" w:tplc="C1B25736">
      <w:start w:val="1"/>
      <w:numFmt w:val="none"/>
      <w:lvlText w:val=""/>
      <w:lvlJc w:val="left"/>
      <w:pPr>
        <w:tabs>
          <w:tab w:val="num" w:pos="1008"/>
        </w:tabs>
        <w:ind w:left="1008" w:hanging="1008"/>
      </w:pPr>
    </w:lvl>
    <w:lvl w:ilvl="5" w:tplc="2FDC59B8">
      <w:start w:val="1"/>
      <w:numFmt w:val="none"/>
      <w:lvlText w:val=""/>
      <w:lvlJc w:val="left"/>
      <w:pPr>
        <w:tabs>
          <w:tab w:val="num" w:pos="1152"/>
        </w:tabs>
        <w:ind w:left="1152" w:hanging="1152"/>
      </w:pPr>
    </w:lvl>
    <w:lvl w:ilvl="6" w:tplc="4F585304">
      <w:start w:val="1"/>
      <w:numFmt w:val="none"/>
      <w:lvlText w:val=""/>
      <w:lvlJc w:val="left"/>
      <w:pPr>
        <w:tabs>
          <w:tab w:val="num" w:pos="1296"/>
        </w:tabs>
        <w:ind w:left="1296" w:hanging="1296"/>
      </w:pPr>
    </w:lvl>
    <w:lvl w:ilvl="7" w:tplc="4A3EA782">
      <w:start w:val="1"/>
      <w:numFmt w:val="none"/>
      <w:lvlText w:val=""/>
      <w:lvlJc w:val="left"/>
      <w:pPr>
        <w:tabs>
          <w:tab w:val="num" w:pos="1440"/>
        </w:tabs>
        <w:ind w:left="1440" w:hanging="1440"/>
      </w:pPr>
    </w:lvl>
    <w:lvl w:ilvl="8" w:tplc="B87E417C">
      <w:start w:val="1"/>
      <w:numFmt w:val="none"/>
      <w:lvlText w:val=""/>
      <w:lvlJc w:val="left"/>
      <w:pPr>
        <w:tabs>
          <w:tab w:val="num" w:pos="1584"/>
        </w:tabs>
        <w:ind w:left="1584" w:hanging="1584"/>
      </w:pPr>
    </w:lvl>
  </w:abstractNum>
  <w:abstractNum w:abstractNumId="20" w15:restartNumberingAfterBreak="0">
    <w:nsid w:val="36E36F67"/>
    <w:multiLevelType w:val="hybridMultilevel"/>
    <w:tmpl w:val="2D1869B0"/>
    <w:name w:val="WW8Num72"/>
    <w:lvl w:ilvl="0" w:tplc="9BAEFE38">
      <w:start w:val="1"/>
      <w:numFmt w:val="decimal"/>
      <w:lvlText w:val="4.1.%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3CFA00BB"/>
    <w:multiLevelType w:val="hybridMultilevel"/>
    <w:tmpl w:val="0419001D"/>
    <w:styleLink w:val="1ai"/>
    <w:lvl w:ilvl="0" w:tplc="B0E82592">
      <w:start w:val="1"/>
      <w:numFmt w:val="decimal"/>
      <w:lvlText w:val="%1)"/>
      <w:lvlJc w:val="left"/>
      <w:pPr>
        <w:tabs>
          <w:tab w:val="num" w:pos="720"/>
        </w:tabs>
        <w:ind w:left="720" w:hanging="360"/>
      </w:pPr>
      <w:rPr>
        <w:rFonts w:cs="Times New Roman"/>
      </w:rPr>
    </w:lvl>
    <w:lvl w:ilvl="1" w:tplc="BB8C6824">
      <w:start w:val="1"/>
      <w:numFmt w:val="lowerLetter"/>
      <w:lvlText w:val="%2)"/>
      <w:lvlJc w:val="left"/>
      <w:pPr>
        <w:tabs>
          <w:tab w:val="num" w:pos="1080"/>
        </w:tabs>
        <w:ind w:left="1080" w:hanging="360"/>
      </w:pPr>
      <w:rPr>
        <w:rFonts w:cs="Times New Roman"/>
      </w:rPr>
    </w:lvl>
    <w:lvl w:ilvl="2" w:tplc="981AB950">
      <w:start w:val="1"/>
      <w:numFmt w:val="lowerRoman"/>
      <w:lvlText w:val="%3)"/>
      <w:lvlJc w:val="left"/>
      <w:pPr>
        <w:tabs>
          <w:tab w:val="num" w:pos="1440"/>
        </w:tabs>
        <w:ind w:left="1440" w:hanging="360"/>
      </w:pPr>
      <w:rPr>
        <w:rFonts w:cs="Times New Roman"/>
      </w:rPr>
    </w:lvl>
    <w:lvl w:ilvl="3" w:tplc="AF9A41FC">
      <w:start w:val="1"/>
      <w:numFmt w:val="decimal"/>
      <w:lvlText w:val="(%4)"/>
      <w:lvlJc w:val="left"/>
      <w:pPr>
        <w:tabs>
          <w:tab w:val="num" w:pos="1800"/>
        </w:tabs>
        <w:ind w:left="1800" w:hanging="360"/>
      </w:pPr>
      <w:rPr>
        <w:rFonts w:cs="Times New Roman"/>
      </w:rPr>
    </w:lvl>
    <w:lvl w:ilvl="4" w:tplc="EA56A144">
      <w:start w:val="1"/>
      <w:numFmt w:val="lowerLetter"/>
      <w:lvlText w:val="(%5)"/>
      <w:lvlJc w:val="left"/>
      <w:pPr>
        <w:tabs>
          <w:tab w:val="num" w:pos="2160"/>
        </w:tabs>
        <w:ind w:left="2160" w:hanging="360"/>
      </w:pPr>
      <w:rPr>
        <w:rFonts w:cs="Times New Roman"/>
      </w:rPr>
    </w:lvl>
    <w:lvl w:ilvl="5" w:tplc="1C72C096">
      <w:start w:val="1"/>
      <w:numFmt w:val="lowerRoman"/>
      <w:lvlText w:val="(%6)"/>
      <w:lvlJc w:val="left"/>
      <w:pPr>
        <w:tabs>
          <w:tab w:val="num" w:pos="2520"/>
        </w:tabs>
        <w:ind w:left="2520" w:hanging="360"/>
      </w:pPr>
      <w:rPr>
        <w:rFonts w:cs="Times New Roman"/>
      </w:rPr>
    </w:lvl>
    <w:lvl w:ilvl="6" w:tplc="BD8AC882">
      <w:start w:val="1"/>
      <w:numFmt w:val="decimal"/>
      <w:lvlText w:val="%7."/>
      <w:lvlJc w:val="left"/>
      <w:pPr>
        <w:tabs>
          <w:tab w:val="num" w:pos="2880"/>
        </w:tabs>
        <w:ind w:left="2880" w:hanging="360"/>
      </w:pPr>
      <w:rPr>
        <w:rFonts w:cs="Times New Roman"/>
      </w:rPr>
    </w:lvl>
    <w:lvl w:ilvl="7" w:tplc="B5808866">
      <w:start w:val="1"/>
      <w:numFmt w:val="lowerLetter"/>
      <w:lvlText w:val="%8."/>
      <w:lvlJc w:val="left"/>
      <w:pPr>
        <w:tabs>
          <w:tab w:val="num" w:pos="3240"/>
        </w:tabs>
        <w:ind w:left="3240" w:hanging="360"/>
      </w:pPr>
      <w:rPr>
        <w:rFonts w:cs="Times New Roman"/>
      </w:rPr>
    </w:lvl>
    <w:lvl w:ilvl="8" w:tplc="3B5C8DBC">
      <w:start w:val="1"/>
      <w:numFmt w:val="lowerRoman"/>
      <w:lvlText w:val="%9."/>
      <w:lvlJc w:val="left"/>
      <w:pPr>
        <w:tabs>
          <w:tab w:val="num" w:pos="3600"/>
        </w:tabs>
        <w:ind w:left="3600" w:hanging="360"/>
      </w:pPr>
      <w:rPr>
        <w:rFonts w:cs="Times New Roman"/>
      </w:rPr>
    </w:lvl>
  </w:abstractNum>
  <w:abstractNum w:abstractNumId="22" w15:restartNumberingAfterBreak="0">
    <w:nsid w:val="4C8C691C"/>
    <w:multiLevelType w:val="multilevel"/>
    <w:tmpl w:val="3B245DC0"/>
    <w:lvl w:ilvl="0">
      <w:start w:val="1"/>
      <w:numFmt w:val="decimal"/>
      <w:suff w:val="space"/>
      <w:lvlText w:val="%1."/>
      <w:lvlJc w:val="left"/>
      <w:pPr>
        <w:ind w:left="927" w:hanging="360"/>
      </w:pPr>
      <w:rPr>
        <w:rFonts w:hint="default"/>
      </w:rPr>
    </w:lvl>
    <w:lvl w:ilvl="1">
      <w:start w:val="2"/>
      <w:numFmt w:val="decimal"/>
      <w:isLgl/>
      <w:suff w:val="space"/>
      <w:lvlText w:val="%1.%2."/>
      <w:lvlJc w:val="left"/>
      <w:pPr>
        <w:ind w:left="1557" w:hanging="990"/>
      </w:pPr>
      <w:rPr>
        <w:rFonts w:hint="default"/>
        <w:b w:val="0"/>
      </w:rPr>
    </w:lvl>
    <w:lvl w:ilvl="2">
      <w:start w:val="1"/>
      <w:numFmt w:val="decimal"/>
      <w:isLgl/>
      <w:suff w:val="space"/>
      <w:lvlText w:val="%1.%2.%3."/>
      <w:lvlJc w:val="left"/>
      <w:pPr>
        <w:ind w:left="1557" w:hanging="990"/>
      </w:pPr>
      <w:rPr>
        <w:rFonts w:hint="default"/>
      </w:rPr>
    </w:lvl>
    <w:lvl w:ilvl="3">
      <w:start w:val="1"/>
      <w:numFmt w:val="decimal"/>
      <w:isLgl/>
      <w:lvlText w:val="%1.%2.%3.%4."/>
      <w:lvlJc w:val="left"/>
      <w:pPr>
        <w:tabs>
          <w:tab w:val="num" w:pos="1557"/>
        </w:tabs>
        <w:ind w:left="1557" w:hanging="990"/>
      </w:pPr>
      <w:rPr>
        <w:rFonts w:hint="default"/>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1647"/>
        </w:tabs>
        <w:ind w:left="1647" w:hanging="1080"/>
      </w:pPr>
      <w:rPr>
        <w:rFonts w:hint="default"/>
      </w:rPr>
    </w:lvl>
    <w:lvl w:ilvl="6">
      <w:start w:val="1"/>
      <w:numFmt w:val="decimal"/>
      <w:isLgl/>
      <w:lvlText w:val="%1.%2.%3.%4.%5.%6.%7."/>
      <w:lvlJc w:val="left"/>
      <w:pPr>
        <w:tabs>
          <w:tab w:val="num" w:pos="2007"/>
        </w:tabs>
        <w:ind w:left="2007" w:hanging="1440"/>
      </w:pPr>
      <w:rPr>
        <w:rFonts w:hint="default"/>
      </w:rPr>
    </w:lvl>
    <w:lvl w:ilvl="7">
      <w:start w:val="1"/>
      <w:numFmt w:val="decimal"/>
      <w:isLgl/>
      <w:lvlText w:val="%1.%2.%3.%4.%5.%6.%7.%8."/>
      <w:lvlJc w:val="left"/>
      <w:pPr>
        <w:tabs>
          <w:tab w:val="num" w:pos="2007"/>
        </w:tabs>
        <w:ind w:left="2007" w:hanging="1440"/>
      </w:pPr>
      <w:rPr>
        <w:rFonts w:hint="default"/>
      </w:rPr>
    </w:lvl>
    <w:lvl w:ilvl="8">
      <w:start w:val="1"/>
      <w:numFmt w:val="decimal"/>
      <w:isLgl/>
      <w:lvlText w:val="%1.%2.%3.%4.%5.%6.%7.%8.%9."/>
      <w:lvlJc w:val="left"/>
      <w:pPr>
        <w:tabs>
          <w:tab w:val="num" w:pos="2367"/>
        </w:tabs>
        <w:ind w:left="2367" w:hanging="1800"/>
      </w:pPr>
      <w:rPr>
        <w:rFonts w:hint="default"/>
      </w:rPr>
    </w:lvl>
  </w:abstractNum>
  <w:abstractNum w:abstractNumId="23" w15:restartNumberingAfterBreak="0">
    <w:nsid w:val="4F7D3DFA"/>
    <w:multiLevelType w:val="hybridMultilevel"/>
    <w:tmpl w:val="D4288BB4"/>
    <w:lvl w:ilvl="0" w:tplc="D7F8D96A">
      <w:start w:val="1"/>
      <w:numFmt w:val="bullet"/>
      <w:lvlText w:val=""/>
      <w:lvlJc w:val="left"/>
      <w:pPr>
        <w:ind w:left="714" w:hanging="360"/>
      </w:pPr>
      <w:rPr>
        <w:rFonts w:ascii="Symbol" w:hAnsi="Symbol" w:hint="default"/>
      </w:rPr>
    </w:lvl>
    <w:lvl w:ilvl="1" w:tplc="04190003" w:tentative="1">
      <w:start w:val="1"/>
      <w:numFmt w:val="bullet"/>
      <w:lvlText w:val="o"/>
      <w:lvlJc w:val="left"/>
      <w:pPr>
        <w:ind w:left="1434" w:hanging="360"/>
      </w:pPr>
      <w:rPr>
        <w:rFonts w:ascii="Courier New" w:hAnsi="Courier New" w:cs="Courier New" w:hint="default"/>
      </w:rPr>
    </w:lvl>
    <w:lvl w:ilvl="2" w:tplc="D7F8D96A">
      <w:start w:val="1"/>
      <w:numFmt w:val="bullet"/>
      <w:lvlText w:val=""/>
      <w:lvlJc w:val="left"/>
      <w:pPr>
        <w:ind w:left="2154" w:hanging="360"/>
      </w:pPr>
      <w:rPr>
        <w:rFonts w:ascii="Symbol" w:hAnsi="Symbol" w:hint="default"/>
      </w:rPr>
    </w:lvl>
    <w:lvl w:ilvl="3" w:tplc="04190001" w:tentative="1">
      <w:start w:val="1"/>
      <w:numFmt w:val="bullet"/>
      <w:lvlText w:val=""/>
      <w:lvlJc w:val="left"/>
      <w:pPr>
        <w:ind w:left="2874" w:hanging="360"/>
      </w:pPr>
      <w:rPr>
        <w:rFonts w:ascii="Symbol" w:hAnsi="Symbol" w:hint="default"/>
      </w:rPr>
    </w:lvl>
    <w:lvl w:ilvl="4" w:tplc="04190003" w:tentative="1">
      <w:start w:val="1"/>
      <w:numFmt w:val="bullet"/>
      <w:lvlText w:val="o"/>
      <w:lvlJc w:val="left"/>
      <w:pPr>
        <w:ind w:left="3594" w:hanging="360"/>
      </w:pPr>
      <w:rPr>
        <w:rFonts w:ascii="Courier New" w:hAnsi="Courier New" w:cs="Courier New" w:hint="default"/>
      </w:rPr>
    </w:lvl>
    <w:lvl w:ilvl="5" w:tplc="04190005" w:tentative="1">
      <w:start w:val="1"/>
      <w:numFmt w:val="bullet"/>
      <w:lvlText w:val=""/>
      <w:lvlJc w:val="left"/>
      <w:pPr>
        <w:ind w:left="4314" w:hanging="360"/>
      </w:pPr>
      <w:rPr>
        <w:rFonts w:ascii="Wingdings" w:hAnsi="Wingdings" w:hint="default"/>
      </w:rPr>
    </w:lvl>
    <w:lvl w:ilvl="6" w:tplc="04190001" w:tentative="1">
      <w:start w:val="1"/>
      <w:numFmt w:val="bullet"/>
      <w:lvlText w:val=""/>
      <w:lvlJc w:val="left"/>
      <w:pPr>
        <w:ind w:left="5034" w:hanging="360"/>
      </w:pPr>
      <w:rPr>
        <w:rFonts w:ascii="Symbol" w:hAnsi="Symbol" w:hint="default"/>
      </w:rPr>
    </w:lvl>
    <w:lvl w:ilvl="7" w:tplc="04190003" w:tentative="1">
      <w:start w:val="1"/>
      <w:numFmt w:val="bullet"/>
      <w:lvlText w:val="o"/>
      <w:lvlJc w:val="left"/>
      <w:pPr>
        <w:ind w:left="5754" w:hanging="360"/>
      </w:pPr>
      <w:rPr>
        <w:rFonts w:ascii="Courier New" w:hAnsi="Courier New" w:cs="Courier New" w:hint="default"/>
      </w:rPr>
    </w:lvl>
    <w:lvl w:ilvl="8" w:tplc="04190005" w:tentative="1">
      <w:start w:val="1"/>
      <w:numFmt w:val="bullet"/>
      <w:lvlText w:val=""/>
      <w:lvlJc w:val="left"/>
      <w:pPr>
        <w:ind w:left="6474" w:hanging="360"/>
      </w:pPr>
      <w:rPr>
        <w:rFonts w:ascii="Wingdings" w:hAnsi="Wingdings" w:hint="default"/>
      </w:rPr>
    </w:lvl>
  </w:abstractNum>
  <w:abstractNum w:abstractNumId="24" w15:restartNumberingAfterBreak="0">
    <w:nsid w:val="4FBC1E5A"/>
    <w:multiLevelType w:val="hybridMultilevel"/>
    <w:tmpl w:val="98824D88"/>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0395034"/>
    <w:multiLevelType w:val="multilevel"/>
    <w:tmpl w:val="0CC40FE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6" w15:restartNumberingAfterBreak="0">
    <w:nsid w:val="51239BE8"/>
    <w:multiLevelType w:val="hybridMultilevel"/>
    <w:tmpl w:val="51239BE8"/>
    <w:name w:val="Нумерованный список 1"/>
    <w:lvl w:ilvl="0" w:tplc="5206130A">
      <w:start w:val="1"/>
      <w:numFmt w:val="none"/>
      <w:lvlText w:val=""/>
      <w:lvlJc w:val="left"/>
      <w:pPr>
        <w:tabs>
          <w:tab w:val="left" w:pos="432"/>
        </w:tabs>
        <w:ind w:left="432" w:hanging="432"/>
      </w:pPr>
    </w:lvl>
    <w:lvl w:ilvl="1" w:tplc="D5024352">
      <w:start w:val="1"/>
      <w:numFmt w:val="none"/>
      <w:lvlText w:val=""/>
      <w:lvlJc w:val="left"/>
      <w:pPr>
        <w:tabs>
          <w:tab w:val="left" w:pos="576"/>
        </w:tabs>
        <w:ind w:left="576" w:hanging="576"/>
      </w:pPr>
    </w:lvl>
    <w:lvl w:ilvl="2" w:tplc="F34E7AC0">
      <w:start w:val="1"/>
      <w:numFmt w:val="none"/>
      <w:lvlText w:val=""/>
      <w:lvlJc w:val="left"/>
      <w:pPr>
        <w:tabs>
          <w:tab w:val="left" w:pos="720"/>
        </w:tabs>
        <w:ind w:left="720" w:hanging="720"/>
      </w:pPr>
    </w:lvl>
    <w:lvl w:ilvl="3" w:tplc="BB72A008">
      <w:start w:val="1"/>
      <w:numFmt w:val="none"/>
      <w:lvlText w:val=""/>
      <w:lvlJc w:val="left"/>
      <w:pPr>
        <w:tabs>
          <w:tab w:val="left" w:pos="864"/>
        </w:tabs>
        <w:ind w:left="864" w:hanging="864"/>
      </w:pPr>
    </w:lvl>
    <w:lvl w:ilvl="4" w:tplc="0136CD4A">
      <w:start w:val="1"/>
      <w:numFmt w:val="none"/>
      <w:lvlText w:val=""/>
      <w:lvlJc w:val="left"/>
      <w:pPr>
        <w:tabs>
          <w:tab w:val="left" w:pos="1008"/>
        </w:tabs>
        <w:ind w:left="1008" w:hanging="1008"/>
      </w:pPr>
    </w:lvl>
    <w:lvl w:ilvl="5" w:tplc="0CA8DB6A">
      <w:start w:val="1"/>
      <w:numFmt w:val="none"/>
      <w:lvlText w:val=""/>
      <w:lvlJc w:val="left"/>
      <w:pPr>
        <w:tabs>
          <w:tab w:val="left" w:pos="1152"/>
        </w:tabs>
        <w:ind w:left="1152" w:hanging="1152"/>
      </w:pPr>
    </w:lvl>
    <w:lvl w:ilvl="6" w:tplc="278CB2C8">
      <w:start w:val="1"/>
      <w:numFmt w:val="none"/>
      <w:lvlText w:val=""/>
      <w:lvlJc w:val="left"/>
      <w:pPr>
        <w:tabs>
          <w:tab w:val="left" w:pos="1296"/>
        </w:tabs>
        <w:ind w:left="1296" w:hanging="1296"/>
      </w:pPr>
    </w:lvl>
    <w:lvl w:ilvl="7" w:tplc="1CBA95E4">
      <w:start w:val="1"/>
      <w:numFmt w:val="none"/>
      <w:lvlText w:val=""/>
      <w:lvlJc w:val="left"/>
      <w:pPr>
        <w:tabs>
          <w:tab w:val="left" w:pos="1440"/>
        </w:tabs>
        <w:ind w:left="1440" w:hanging="1440"/>
      </w:pPr>
    </w:lvl>
    <w:lvl w:ilvl="8" w:tplc="DCC28834">
      <w:start w:val="1"/>
      <w:numFmt w:val="none"/>
      <w:lvlText w:val=""/>
      <w:lvlJc w:val="left"/>
      <w:pPr>
        <w:tabs>
          <w:tab w:val="left" w:pos="1584"/>
        </w:tabs>
        <w:ind w:left="1584" w:hanging="1584"/>
      </w:pPr>
    </w:lvl>
  </w:abstractNum>
  <w:abstractNum w:abstractNumId="27" w15:restartNumberingAfterBreak="0">
    <w:nsid w:val="51239BEA"/>
    <w:multiLevelType w:val="hybridMultilevel"/>
    <w:tmpl w:val="51239BEA"/>
    <w:name w:val="Нумерованный список 3"/>
    <w:lvl w:ilvl="0" w:tplc="02DAB9E0">
      <w:start w:val="1"/>
      <w:numFmt w:val="bullet"/>
      <w:lvlText w:val=""/>
      <w:lvlJc w:val="left"/>
      <w:pPr>
        <w:tabs>
          <w:tab w:val="left" w:pos="720"/>
        </w:tabs>
        <w:ind w:left="720" w:hanging="360"/>
      </w:pPr>
      <w:rPr>
        <w:rFonts w:ascii="Symbol" w:hAnsi="Symbol"/>
      </w:rPr>
    </w:lvl>
    <w:lvl w:ilvl="1" w:tplc="6AA495A0">
      <w:start w:val="1"/>
      <w:numFmt w:val="bullet"/>
      <w:lvlText w:val="o"/>
      <w:lvlJc w:val="left"/>
      <w:pPr>
        <w:tabs>
          <w:tab w:val="left" w:pos="1440"/>
        </w:tabs>
        <w:ind w:left="1440" w:hanging="360"/>
      </w:pPr>
      <w:rPr>
        <w:rFonts w:ascii="Courier New" w:hAnsi="Courier New"/>
      </w:rPr>
    </w:lvl>
    <w:lvl w:ilvl="2" w:tplc="AFE8D548">
      <w:start w:val="1"/>
      <w:numFmt w:val="bullet"/>
      <w:lvlText w:val=""/>
      <w:lvlJc w:val="left"/>
      <w:pPr>
        <w:tabs>
          <w:tab w:val="left" w:pos="2160"/>
        </w:tabs>
        <w:ind w:left="2160" w:hanging="360"/>
      </w:pPr>
      <w:rPr>
        <w:rFonts w:ascii="Wingdings" w:hAnsi="Wingdings"/>
      </w:rPr>
    </w:lvl>
    <w:lvl w:ilvl="3" w:tplc="C3B2F82C">
      <w:start w:val="1"/>
      <w:numFmt w:val="bullet"/>
      <w:lvlText w:val=""/>
      <w:lvlJc w:val="left"/>
      <w:pPr>
        <w:tabs>
          <w:tab w:val="left" w:pos="2880"/>
        </w:tabs>
        <w:ind w:left="2880" w:hanging="360"/>
      </w:pPr>
      <w:rPr>
        <w:rFonts w:ascii="Symbol" w:hAnsi="Symbol"/>
      </w:rPr>
    </w:lvl>
    <w:lvl w:ilvl="4" w:tplc="3618BE52">
      <w:start w:val="1"/>
      <w:numFmt w:val="bullet"/>
      <w:lvlText w:val="o"/>
      <w:lvlJc w:val="left"/>
      <w:pPr>
        <w:tabs>
          <w:tab w:val="left" w:pos="3600"/>
        </w:tabs>
        <w:ind w:left="3600" w:hanging="360"/>
      </w:pPr>
      <w:rPr>
        <w:rFonts w:ascii="Courier New" w:hAnsi="Courier New"/>
      </w:rPr>
    </w:lvl>
    <w:lvl w:ilvl="5" w:tplc="D19A9CCE">
      <w:start w:val="1"/>
      <w:numFmt w:val="bullet"/>
      <w:lvlText w:val=""/>
      <w:lvlJc w:val="left"/>
      <w:pPr>
        <w:tabs>
          <w:tab w:val="left" w:pos="4320"/>
        </w:tabs>
        <w:ind w:left="4320" w:hanging="360"/>
      </w:pPr>
      <w:rPr>
        <w:rFonts w:ascii="Wingdings" w:hAnsi="Wingdings"/>
      </w:rPr>
    </w:lvl>
    <w:lvl w:ilvl="6" w:tplc="26D2C7B6">
      <w:start w:val="1"/>
      <w:numFmt w:val="bullet"/>
      <w:lvlText w:val=""/>
      <w:lvlJc w:val="left"/>
      <w:pPr>
        <w:tabs>
          <w:tab w:val="left" w:pos="5040"/>
        </w:tabs>
        <w:ind w:left="5040" w:hanging="360"/>
      </w:pPr>
      <w:rPr>
        <w:rFonts w:ascii="Symbol" w:hAnsi="Symbol"/>
      </w:rPr>
    </w:lvl>
    <w:lvl w:ilvl="7" w:tplc="411422F8">
      <w:start w:val="1"/>
      <w:numFmt w:val="bullet"/>
      <w:lvlText w:val="o"/>
      <w:lvlJc w:val="left"/>
      <w:pPr>
        <w:tabs>
          <w:tab w:val="left" w:pos="5760"/>
        </w:tabs>
        <w:ind w:left="5760" w:hanging="360"/>
      </w:pPr>
      <w:rPr>
        <w:rFonts w:ascii="Courier New" w:hAnsi="Courier New"/>
      </w:rPr>
    </w:lvl>
    <w:lvl w:ilvl="8" w:tplc="FB602BEE">
      <w:start w:val="1"/>
      <w:numFmt w:val="bullet"/>
      <w:lvlText w:val=""/>
      <w:lvlJc w:val="left"/>
      <w:pPr>
        <w:tabs>
          <w:tab w:val="left" w:pos="6480"/>
        </w:tabs>
        <w:ind w:left="6480" w:hanging="360"/>
      </w:pPr>
      <w:rPr>
        <w:rFonts w:ascii="Wingdings" w:hAnsi="Wingdings"/>
      </w:rPr>
    </w:lvl>
  </w:abstractNum>
  <w:abstractNum w:abstractNumId="28" w15:restartNumberingAfterBreak="0">
    <w:nsid w:val="575A6E3B"/>
    <w:multiLevelType w:val="hybridMultilevel"/>
    <w:tmpl w:val="189EB8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7732CC1"/>
    <w:multiLevelType w:val="multilevel"/>
    <w:tmpl w:val="AFC0DDDE"/>
    <w:lvl w:ilvl="0">
      <w:start w:val="4"/>
      <w:numFmt w:val="decimal"/>
      <w:lvlText w:val="%1."/>
      <w:lvlJc w:val="left"/>
      <w:pPr>
        <w:ind w:left="360" w:hanging="360"/>
      </w:pPr>
      <w:rPr>
        <w:rFonts w:hint="default"/>
      </w:rPr>
    </w:lvl>
    <w:lvl w:ilvl="1">
      <w:start w:val="3"/>
      <w:numFmt w:val="decimal"/>
      <w:lvlText w:val="%1.%2."/>
      <w:lvlJc w:val="left"/>
      <w:pPr>
        <w:ind w:left="945" w:hanging="36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30" w15:restartNumberingAfterBreak="0">
    <w:nsid w:val="59624E4B"/>
    <w:multiLevelType w:val="multilevel"/>
    <w:tmpl w:val="0A4C83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5E5B02E0"/>
    <w:multiLevelType w:val="multilevel"/>
    <w:tmpl w:val="FD729A96"/>
    <w:lvl w:ilvl="0">
      <w:start w:val="1"/>
      <w:numFmt w:val="bullet"/>
      <w:lvlText w:val=""/>
      <w:lvlJc w:val="left"/>
      <w:pPr>
        <w:ind w:left="540" w:hanging="540"/>
      </w:pPr>
      <w:rPr>
        <w:rFonts w:ascii="Symbol" w:hAnsi="Symbol" w:hint="default"/>
      </w:rPr>
    </w:lvl>
    <w:lvl w:ilvl="1">
      <w:start w:val="2"/>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E844B0A"/>
    <w:multiLevelType w:val="hybridMultilevel"/>
    <w:tmpl w:val="CAD61BA4"/>
    <w:lvl w:ilvl="0" w:tplc="25AE081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26A59D7"/>
    <w:multiLevelType w:val="hybridMultilevel"/>
    <w:tmpl w:val="5D1EBC86"/>
    <w:lvl w:ilvl="0" w:tplc="14C4112E">
      <w:start w:val="1"/>
      <w:numFmt w:val="decimal"/>
      <w:lvlText w:val="%1."/>
      <w:lvlJc w:val="left"/>
      <w:pPr>
        <w:ind w:left="1171" w:hanging="570"/>
      </w:pPr>
      <w:rPr>
        <w:rFonts w:cs="Times New Roman" w:hint="default"/>
      </w:rPr>
    </w:lvl>
    <w:lvl w:ilvl="1" w:tplc="04190019">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34" w15:restartNumberingAfterBreak="0">
    <w:nsid w:val="65A23533"/>
    <w:multiLevelType w:val="multilevel"/>
    <w:tmpl w:val="730C2790"/>
    <w:lvl w:ilvl="0">
      <w:start w:val="2"/>
      <w:numFmt w:val="decimal"/>
      <w:lvlText w:val="%1."/>
      <w:lvlJc w:val="left"/>
      <w:pPr>
        <w:ind w:left="660" w:hanging="660"/>
      </w:pPr>
      <w:rPr>
        <w:rFonts w:hint="default"/>
      </w:rPr>
    </w:lvl>
    <w:lvl w:ilvl="1">
      <w:start w:val="1"/>
      <w:numFmt w:val="decimal"/>
      <w:lvlText w:val="%1.%2."/>
      <w:lvlJc w:val="left"/>
      <w:pPr>
        <w:ind w:left="943" w:hanging="660"/>
      </w:pPr>
      <w:rPr>
        <w:rFonts w:hint="default"/>
      </w:rPr>
    </w:lvl>
    <w:lvl w:ilvl="2">
      <w:start w:val="14"/>
      <w:numFmt w:val="decimal"/>
      <w:lvlText w:val="%1.%2.%3."/>
      <w:lvlJc w:val="left"/>
      <w:pPr>
        <w:ind w:left="1286" w:hanging="720"/>
      </w:pPr>
      <w:rPr>
        <w:rFonts w:hint="default"/>
      </w:rPr>
    </w:lvl>
    <w:lvl w:ilvl="3">
      <w:start w:val="1"/>
      <w:numFmt w:val="decimal"/>
      <w:lvlText w:val="%1.%2.%3.%4."/>
      <w:lvlJc w:val="left"/>
      <w:pPr>
        <w:ind w:left="1713"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5" w15:restartNumberingAfterBreak="0">
    <w:nsid w:val="66BD2A27"/>
    <w:multiLevelType w:val="hybridMultilevel"/>
    <w:tmpl w:val="B268CCFE"/>
    <w:lvl w:ilvl="0" w:tplc="3402B512">
      <w:numFmt w:val="bullet"/>
      <w:lvlText w:val=""/>
      <w:lvlJc w:val="left"/>
      <w:pPr>
        <w:ind w:left="720" w:hanging="360"/>
      </w:pPr>
      <w:rPr>
        <w:rFonts w:ascii="Symbol" w:hAnsi="Symbol"/>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C6A6E92"/>
    <w:multiLevelType w:val="hybridMultilevel"/>
    <w:tmpl w:val="5FCEEC4A"/>
    <w:lvl w:ilvl="0" w:tplc="3402B512">
      <w:numFmt w:val="bullet"/>
      <w:lvlText w:val=""/>
      <w:lvlJc w:val="left"/>
      <w:pPr>
        <w:ind w:left="720" w:hanging="360"/>
      </w:pPr>
      <w:rPr>
        <w:rFonts w:ascii="Symbol" w:hAnsi="Symbol"/>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D6E75BD"/>
    <w:multiLevelType w:val="hybridMultilevel"/>
    <w:tmpl w:val="48240BC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6FB00491"/>
    <w:multiLevelType w:val="multilevel"/>
    <w:tmpl w:val="E14A90A8"/>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2"/>
      <w:numFmt w:val="decimal"/>
      <w:lvlText w:val="%1.%2.%3."/>
      <w:lvlJc w:val="left"/>
      <w:pPr>
        <w:ind w:left="1855"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9" w15:restartNumberingAfterBreak="0">
    <w:nsid w:val="70862596"/>
    <w:multiLevelType w:val="hybridMultilevel"/>
    <w:tmpl w:val="68003ED4"/>
    <w:lvl w:ilvl="0" w:tplc="D7F8D9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25C09DD"/>
    <w:multiLevelType w:val="hybridMultilevel"/>
    <w:tmpl w:val="2DF690A4"/>
    <w:lvl w:ilvl="0" w:tplc="D7F8D9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6CD6A9C"/>
    <w:multiLevelType w:val="hybridMultilevel"/>
    <w:tmpl w:val="58FAE3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8C31BC3"/>
    <w:multiLevelType w:val="multilevel"/>
    <w:tmpl w:val="CB9EF0B6"/>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6"/>
      <w:numFmt w:val="decimal"/>
      <w:lvlText w:val="%1.%2.%3."/>
      <w:lvlJc w:val="left"/>
      <w:pPr>
        <w:ind w:left="1713"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91606A4"/>
    <w:multiLevelType w:val="multilevel"/>
    <w:tmpl w:val="D4429CD0"/>
    <w:lvl w:ilvl="0">
      <w:start w:val="1"/>
      <w:numFmt w:val="bullet"/>
      <w:lvlText w:val=""/>
      <w:lvlJc w:val="left"/>
      <w:pPr>
        <w:tabs>
          <w:tab w:val="num" w:pos="1110"/>
        </w:tabs>
        <w:ind w:left="1110" w:hanging="360"/>
      </w:pPr>
      <w:rPr>
        <w:rFonts w:ascii="Symbol" w:hAnsi="Symbol" w:hint="default"/>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4" w15:restartNumberingAfterBreak="0">
    <w:nsid w:val="79713D42"/>
    <w:multiLevelType w:val="hybridMultilevel"/>
    <w:tmpl w:val="99EA281C"/>
    <w:lvl w:ilvl="0" w:tplc="D7F8D96A">
      <w:start w:val="1"/>
      <w:numFmt w:val="bullet"/>
      <w:lvlText w:val=""/>
      <w:lvlJc w:val="left"/>
      <w:pPr>
        <w:ind w:left="714" w:hanging="360"/>
      </w:pPr>
      <w:rPr>
        <w:rFonts w:ascii="Symbol" w:hAnsi="Symbol" w:hint="default"/>
      </w:rPr>
    </w:lvl>
    <w:lvl w:ilvl="1" w:tplc="04190003" w:tentative="1">
      <w:start w:val="1"/>
      <w:numFmt w:val="bullet"/>
      <w:lvlText w:val="o"/>
      <w:lvlJc w:val="left"/>
      <w:pPr>
        <w:ind w:left="1434" w:hanging="360"/>
      </w:pPr>
      <w:rPr>
        <w:rFonts w:ascii="Courier New" w:hAnsi="Courier New" w:cs="Courier New" w:hint="default"/>
      </w:rPr>
    </w:lvl>
    <w:lvl w:ilvl="2" w:tplc="04190005">
      <w:start w:val="1"/>
      <w:numFmt w:val="bullet"/>
      <w:lvlText w:val=""/>
      <w:lvlJc w:val="left"/>
      <w:pPr>
        <w:ind w:left="2154" w:hanging="360"/>
      </w:pPr>
      <w:rPr>
        <w:rFonts w:ascii="Wingdings" w:hAnsi="Wingdings" w:hint="default"/>
      </w:rPr>
    </w:lvl>
    <w:lvl w:ilvl="3" w:tplc="04190001" w:tentative="1">
      <w:start w:val="1"/>
      <w:numFmt w:val="bullet"/>
      <w:lvlText w:val=""/>
      <w:lvlJc w:val="left"/>
      <w:pPr>
        <w:ind w:left="2874" w:hanging="360"/>
      </w:pPr>
      <w:rPr>
        <w:rFonts w:ascii="Symbol" w:hAnsi="Symbol" w:hint="default"/>
      </w:rPr>
    </w:lvl>
    <w:lvl w:ilvl="4" w:tplc="04190003" w:tentative="1">
      <w:start w:val="1"/>
      <w:numFmt w:val="bullet"/>
      <w:lvlText w:val="o"/>
      <w:lvlJc w:val="left"/>
      <w:pPr>
        <w:ind w:left="3594" w:hanging="360"/>
      </w:pPr>
      <w:rPr>
        <w:rFonts w:ascii="Courier New" w:hAnsi="Courier New" w:cs="Courier New" w:hint="default"/>
      </w:rPr>
    </w:lvl>
    <w:lvl w:ilvl="5" w:tplc="04190005" w:tentative="1">
      <w:start w:val="1"/>
      <w:numFmt w:val="bullet"/>
      <w:lvlText w:val=""/>
      <w:lvlJc w:val="left"/>
      <w:pPr>
        <w:ind w:left="4314" w:hanging="360"/>
      </w:pPr>
      <w:rPr>
        <w:rFonts w:ascii="Wingdings" w:hAnsi="Wingdings" w:hint="default"/>
      </w:rPr>
    </w:lvl>
    <w:lvl w:ilvl="6" w:tplc="04190001" w:tentative="1">
      <w:start w:val="1"/>
      <w:numFmt w:val="bullet"/>
      <w:lvlText w:val=""/>
      <w:lvlJc w:val="left"/>
      <w:pPr>
        <w:ind w:left="5034" w:hanging="360"/>
      </w:pPr>
      <w:rPr>
        <w:rFonts w:ascii="Symbol" w:hAnsi="Symbol" w:hint="default"/>
      </w:rPr>
    </w:lvl>
    <w:lvl w:ilvl="7" w:tplc="04190003" w:tentative="1">
      <w:start w:val="1"/>
      <w:numFmt w:val="bullet"/>
      <w:lvlText w:val="o"/>
      <w:lvlJc w:val="left"/>
      <w:pPr>
        <w:ind w:left="5754" w:hanging="360"/>
      </w:pPr>
      <w:rPr>
        <w:rFonts w:ascii="Courier New" w:hAnsi="Courier New" w:cs="Courier New" w:hint="default"/>
      </w:rPr>
    </w:lvl>
    <w:lvl w:ilvl="8" w:tplc="04190005" w:tentative="1">
      <w:start w:val="1"/>
      <w:numFmt w:val="bullet"/>
      <w:lvlText w:val=""/>
      <w:lvlJc w:val="left"/>
      <w:pPr>
        <w:ind w:left="6474" w:hanging="360"/>
      </w:pPr>
      <w:rPr>
        <w:rFonts w:ascii="Wingdings" w:hAnsi="Wingdings" w:hint="default"/>
      </w:rPr>
    </w:lvl>
  </w:abstractNum>
  <w:abstractNum w:abstractNumId="45" w15:restartNumberingAfterBreak="0">
    <w:nsid w:val="7AA85A52"/>
    <w:multiLevelType w:val="hybridMultilevel"/>
    <w:tmpl w:val="643260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AFA29C9"/>
    <w:multiLevelType w:val="hybridMultilevel"/>
    <w:tmpl w:val="2A06983A"/>
    <w:lvl w:ilvl="0" w:tplc="E0ACAC80">
      <w:start w:val="1"/>
      <w:numFmt w:val="decimal"/>
      <w:lvlText w:val="2.1.9.%1."/>
      <w:lvlJc w:val="left"/>
      <w:pPr>
        <w:ind w:left="1211" w:hanging="360"/>
      </w:pPr>
      <w:rPr>
        <w:rFonts w:cs="Times New Roman" w:hint="default"/>
      </w:rPr>
    </w:lvl>
    <w:lvl w:ilvl="1" w:tplc="4B2AF40A">
      <w:start w:val="1"/>
      <w:numFmt w:val="decimal"/>
      <w:lvlText w:val="%2)"/>
      <w:lvlJc w:val="left"/>
      <w:pPr>
        <w:ind w:left="1931" w:hanging="360"/>
      </w:pPr>
      <w:rPr>
        <w:rFonts w:cs="Times New Roman" w:hint="default"/>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47" w15:restartNumberingAfterBreak="0">
    <w:nsid w:val="7B041CC2"/>
    <w:multiLevelType w:val="hybridMultilevel"/>
    <w:tmpl w:val="EEFE10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02567D"/>
    <w:multiLevelType w:val="hybridMultilevel"/>
    <w:tmpl w:val="9FAAB580"/>
    <w:lvl w:ilvl="0" w:tplc="3ED4AE66">
      <w:start w:val="1"/>
      <w:numFmt w:val="bullet"/>
      <w:lvlText w:val=""/>
      <w:lvlJc w:val="left"/>
      <w:pPr>
        <w:tabs>
          <w:tab w:val="num" w:pos="1146"/>
        </w:tabs>
        <w:ind w:left="1146" w:hanging="360"/>
      </w:pPr>
      <w:rPr>
        <w:rFonts w:ascii="Symbol" w:hAnsi="Symbol" w:hint="default"/>
      </w:rPr>
    </w:lvl>
    <w:lvl w:ilvl="1" w:tplc="221E1BE0" w:tentative="1">
      <w:start w:val="1"/>
      <w:numFmt w:val="bullet"/>
      <w:lvlText w:val="o"/>
      <w:lvlJc w:val="left"/>
      <w:pPr>
        <w:tabs>
          <w:tab w:val="num" w:pos="1866"/>
        </w:tabs>
        <w:ind w:left="1866" w:hanging="360"/>
      </w:pPr>
      <w:rPr>
        <w:rFonts w:ascii="Courier New" w:hAnsi="Courier New" w:cs="Courier New" w:hint="default"/>
      </w:rPr>
    </w:lvl>
    <w:lvl w:ilvl="2" w:tplc="D8F255EC" w:tentative="1">
      <w:start w:val="1"/>
      <w:numFmt w:val="bullet"/>
      <w:lvlText w:val=""/>
      <w:lvlJc w:val="left"/>
      <w:pPr>
        <w:tabs>
          <w:tab w:val="num" w:pos="2586"/>
        </w:tabs>
        <w:ind w:left="2586" w:hanging="360"/>
      </w:pPr>
      <w:rPr>
        <w:rFonts w:ascii="Wingdings" w:hAnsi="Wingdings" w:hint="default"/>
      </w:rPr>
    </w:lvl>
    <w:lvl w:ilvl="3" w:tplc="8F788D12" w:tentative="1">
      <w:start w:val="1"/>
      <w:numFmt w:val="bullet"/>
      <w:lvlText w:val=""/>
      <w:lvlJc w:val="left"/>
      <w:pPr>
        <w:tabs>
          <w:tab w:val="num" w:pos="3306"/>
        </w:tabs>
        <w:ind w:left="3306" w:hanging="360"/>
      </w:pPr>
      <w:rPr>
        <w:rFonts w:ascii="Symbol" w:hAnsi="Symbol" w:hint="default"/>
      </w:rPr>
    </w:lvl>
    <w:lvl w:ilvl="4" w:tplc="629A2F28" w:tentative="1">
      <w:start w:val="1"/>
      <w:numFmt w:val="bullet"/>
      <w:lvlText w:val="o"/>
      <w:lvlJc w:val="left"/>
      <w:pPr>
        <w:tabs>
          <w:tab w:val="num" w:pos="4026"/>
        </w:tabs>
        <w:ind w:left="4026" w:hanging="360"/>
      </w:pPr>
      <w:rPr>
        <w:rFonts w:ascii="Courier New" w:hAnsi="Courier New" w:cs="Courier New" w:hint="default"/>
      </w:rPr>
    </w:lvl>
    <w:lvl w:ilvl="5" w:tplc="6FB02B9C" w:tentative="1">
      <w:start w:val="1"/>
      <w:numFmt w:val="bullet"/>
      <w:lvlText w:val=""/>
      <w:lvlJc w:val="left"/>
      <w:pPr>
        <w:tabs>
          <w:tab w:val="num" w:pos="4746"/>
        </w:tabs>
        <w:ind w:left="4746" w:hanging="360"/>
      </w:pPr>
      <w:rPr>
        <w:rFonts w:ascii="Wingdings" w:hAnsi="Wingdings" w:hint="default"/>
      </w:rPr>
    </w:lvl>
    <w:lvl w:ilvl="6" w:tplc="7DACD214" w:tentative="1">
      <w:start w:val="1"/>
      <w:numFmt w:val="bullet"/>
      <w:lvlText w:val=""/>
      <w:lvlJc w:val="left"/>
      <w:pPr>
        <w:tabs>
          <w:tab w:val="num" w:pos="5466"/>
        </w:tabs>
        <w:ind w:left="5466" w:hanging="360"/>
      </w:pPr>
      <w:rPr>
        <w:rFonts w:ascii="Symbol" w:hAnsi="Symbol" w:hint="default"/>
      </w:rPr>
    </w:lvl>
    <w:lvl w:ilvl="7" w:tplc="F9222B26" w:tentative="1">
      <w:start w:val="1"/>
      <w:numFmt w:val="bullet"/>
      <w:lvlText w:val="o"/>
      <w:lvlJc w:val="left"/>
      <w:pPr>
        <w:tabs>
          <w:tab w:val="num" w:pos="6186"/>
        </w:tabs>
        <w:ind w:left="6186" w:hanging="360"/>
      </w:pPr>
      <w:rPr>
        <w:rFonts w:ascii="Courier New" w:hAnsi="Courier New" w:cs="Courier New" w:hint="default"/>
      </w:rPr>
    </w:lvl>
    <w:lvl w:ilvl="8" w:tplc="A6E88C18" w:tentative="1">
      <w:start w:val="1"/>
      <w:numFmt w:val="bullet"/>
      <w:lvlText w:val=""/>
      <w:lvlJc w:val="left"/>
      <w:pPr>
        <w:tabs>
          <w:tab w:val="num" w:pos="6906"/>
        </w:tabs>
        <w:ind w:left="6906" w:hanging="360"/>
      </w:pPr>
      <w:rPr>
        <w:rFonts w:ascii="Wingdings" w:hAnsi="Wingdings" w:hint="default"/>
      </w:rPr>
    </w:lvl>
  </w:abstractNum>
  <w:num w:numId="1">
    <w:abstractNumId w:val="25"/>
  </w:num>
  <w:num w:numId="2">
    <w:abstractNumId w:val="14"/>
  </w:num>
  <w:num w:numId="3">
    <w:abstractNumId w:val="21"/>
  </w:num>
  <w:num w:numId="4">
    <w:abstractNumId w:val="19"/>
  </w:num>
  <w:num w:numId="5">
    <w:abstractNumId w:val="47"/>
  </w:num>
  <w:num w:numId="6">
    <w:abstractNumId w:val="30"/>
  </w:num>
  <w:num w:numId="7">
    <w:abstractNumId w:val="5"/>
  </w:num>
  <w:num w:numId="8">
    <w:abstractNumId w:val="32"/>
  </w:num>
  <w:num w:numId="9">
    <w:abstractNumId w:val="48"/>
  </w:num>
  <w:num w:numId="10">
    <w:abstractNumId w:val="11"/>
  </w:num>
  <w:num w:numId="11">
    <w:abstractNumId w:val="33"/>
  </w:num>
  <w:num w:numId="12">
    <w:abstractNumId w:val="2"/>
  </w:num>
  <w:num w:numId="13">
    <w:abstractNumId w:val="37"/>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45"/>
  </w:num>
  <w:num w:numId="17">
    <w:abstractNumId w:val="29"/>
  </w:num>
  <w:num w:numId="18">
    <w:abstractNumId w:val="38"/>
  </w:num>
  <w:num w:numId="19">
    <w:abstractNumId w:val="6"/>
  </w:num>
  <w:num w:numId="20">
    <w:abstractNumId w:val="34"/>
  </w:num>
  <w:num w:numId="21">
    <w:abstractNumId w:val="46"/>
  </w:num>
  <w:num w:numId="22">
    <w:abstractNumId w:val="40"/>
  </w:num>
  <w:num w:numId="23">
    <w:abstractNumId w:val="43"/>
  </w:num>
  <w:num w:numId="24">
    <w:abstractNumId w:val="13"/>
  </w:num>
  <w:num w:numId="25">
    <w:abstractNumId w:val="9"/>
  </w:num>
  <w:num w:numId="26">
    <w:abstractNumId w:val="42"/>
  </w:num>
  <w:num w:numId="27">
    <w:abstractNumId w:val="8"/>
  </w:num>
  <w:num w:numId="28">
    <w:abstractNumId w:val="31"/>
  </w:num>
  <w:num w:numId="29">
    <w:abstractNumId w:val="44"/>
  </w:num>
  <w:num w:numId="30">
    <w:abstractNumId w:val="17"/>
  </w:num>
  <w:num w:numId="31">
    <w:abstractNumId w:val="23"/>
  </w:num>
  <w:num w:numId="32">
    <w:abstractNumId w:val="3"/>
  </w:num>
  <w:num w:numId="33">
    <w:abstractNumId w:val="39"/>
  </w:num>
  <w:num w:numId="34">
    <w:abstractNumId w:val="4"/>
  </w:num>
  <w:num w:numId="35">
    <w:abstractNumId w:val="12"/>
  </w:num>
  <w:num w:numId="36">
    <w:abstractNumId w:val="7"/>
  </w:num>
  <w:num w:numId="37">
    <w:abstractNumId w:val="24"/>
  </w:num>
  <w:num w:numId="38">
    <w:abstractNumId w:val="36"/>
  </w:num>
  <w:num w:numId="39">
    <w:abstractNumId w:val="35"/>
  </w:num>
  <w:num w:numId="40">
    <w:abstractNumId w:val="28"/>
  </w:num>
  <w:num w:numId="41">
    <w:abstractNumId w:val="16"/>
  </w:num>
  <w:num w:numId="42">
    <w:abstractNumId w:val="22"/>
  </w:num>
  <w:num w:numId="43">
    <w:abstractNumId w:val="15"/>
  </w:num>
  <w:num w:numId="44">
    <w:abstractNumId w:val="10"/>
  </w:num>
  <w:num w:numId="45">
    <w:abstractNumId w:val="41"/>
  </w:num>
  <w:num w:numId="46">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1B3"/>
    <w:rsid w:val="0000050D"/>
    <w:rsid w:val="000005B1"/>
    <w:rsid w:val="0000070E"/>
    <w:rsid w:val="00001196"/>
    <w:rsid w:val="00001404"/>
    <w:rsid w:val="00001522"/>
    <w:rsid w:val="00001649"/>
    <w:rsid w:val="00001C00"/>
    <w:rsid w:val="00002590"/>
    <w:rsid w:val="000027F2"/>
    <w:rsid w:val="00002A9F"/>
    <w:rsid w:val="00003BB1"/>
    <w:rsid w:val="00003D5A"/>
    <w:rsid w:val="00004B22"/>
    <w:rsid w:val="00005173"/>
    <w:rsid w:val="00005D06"/>
    <w:rsid w:val="00005F7D"/>
    <w:rsid w:val="000067F1"/>
    <w:rsid w:val="0000715D"/>
    <w:rsid w:val="00007513"/>
    <w:rsid w:val="000100A0"/>
    <w:rsid w:val="00012277"/>
    <w:rsid w:val="000126B6"/>
    <w:rsid w:val="000127EA"/>
    <w:rsid w:val="00012822"/>
    <w:rsid w:val="00012FDF"/>
    <w:rsid w:val="00014285"/>
    <w:rsid w:val="00014AE4"/>
    <w:rsid w:val="000157A4"/>
    <w:rsid w:val="000157EF"/>
    <w:rsid w:val="0001583C"/>
    <w:rsid w:val="00016336"/>
    <w:rsid w:val="00016696"/>
    <w:rsid w:val="00016D3D"/>
    <w:rsid w:val="00016E4B"/>
    <w:rsid w:val="00017B5C"/>
    <w:rsid w:val="000204FD"/>
    <w:rsid w:val="000209C7"/>
    <w:rsid w:val="00020DD6"/>
    <w:rsid w:val="000213E1"/>
    <w:rsid w:val="000218C4"/>
    <w:rsid w:val="00021AA0"/>
    <w:rsid w:val="00021E43"/>
    <w:rsid w:val="00021E54"/>
    <w:rsid w:val="00022AD6"/>
    <w:rsid w:val="00022B13"/>
    <w:rsid w:val="00022CE9"/>
    <w:rsid w:val="0002487E"/>
    <w:rsid w:val="000258ED"/>
    <w:rsid w:val="00025A49"/>
    <w:rsid w:val="000261B4"/>
    <w:rsid w:val="000268FF"/>
    <w:rsid w:val="000274F2"/>
    <w:rsid w:val="00027978"/>
    <w:rsid w:val="0003067E"/>
    <w:rsid w:val="00030DE3"/>
    <w:rsid w:val="000311F0"/>
    <w:rsid w:val="000317C8"/>
    <w:rsid w:val="00031AD4"/>
    <w:rsid w:val="00031CAE"/>
    <w:rsid w:val="00032C2F"/>
    <w:rsid w:val="00032C38"/>
    <w:rsid w:val="00033739"/>
    <w:rsid w:val="000342C7"/>
    <w:rsid w:val="00035AD8"/>
    <w:rsid w:val="000364C2"/>
    <w:rsid w:val="00036692"/>
    <w:rsid w:val="00037A12"/>
    <w:rsid w:val="00041023"/>
    <w:rsid w:val="00041AFD"/>
    <w:rsid w:val="00041BD6"/>
    <w:rsid w:val="00041EC3"/>
    <w:rsid w:val="00042002"/>
    <w:rsid w:val="000426A4"/>
    <w:rsid w:val="00042CB5"/>
    <w:rsid w:val="00043B05"/>
    <w:rsid w:val="000441A7"/>
    <w:rsid w:val="00044A43"/>
    <w:rsid w:val="00045002"/>
    <w:rsid w:val="00046381"/>
    <w:rsid w:val="000469F4"/>
    <w:rsid w:val="000473F7"/>
    <w:rsid w:val="00047636"/>
    <w:rsid w:val="00050419"/>
    <w:rsid w:val="000508F9"/>
    <w:rsid w:val="000516F8"/>
    <w:rsid w:val="00051D3E"/>
    <w:rsid w:val="00052297"/>
    <w:rsid w:val="0005351C"/>
    <w:rsid w:val="000536E4"/>
    <w:rsid w:val="000551E4"/>
    <w:rsid w:val="00055458"/>
    <w:rsid w:val="0005564C"/>
    <w:rsid w:val="0005616A"/>
    <w:rsid w:val="00056B46"/>
    <w:rsid w:val="000577EC"/>
    <w:rsid w:val="00057C9E"/>
    <w:rsid w:val="0006006C"/>
    <w:rsid w:val="000602BF"/>
    <w:rsid w:val="000605C0"/>
    <w:rsid w:val="00060B0E"/>
    <w:rsid w:val="000615C1"/>
    <w:rsid w:val="00061ECC"/>
    <w:rsid w:val="00063E9C"/>
    <w:rsid w:val="000654B6"/>
    <w:rsid w:val="00065705"/>
    <w:rsid w:val="00065B0B"/>
    <w:rsid w:val="0006678E"/>
    <w:rsid w:val="00066B3F"/>
    <w:rsid w:val="000670CD"/>
    <w:rsid w:val="000679D6"/>
    <w:rsid w:val="00067D0B"/>
    <w:rsid w:val="00067FB1"/>
    <w:rsid w:val="0007012C"/>
    <w:rsid w:val="000708A9"/>
    <w:rsid w:val="00070DAD"/>
    <w:rsid w:val="00071AA9"/>
    <w:rsid w:val="00071C01"/>
    <w:rsid w:val="000727E1"/>
    <w:rsid w:val="00073BAD"/>
    <w:rsid w:val="000740AF"/>
    <w:rsid w:val="000744E7"/>
    <w:rsid w:val="00074D35"/>
    <w:rsid w:val="00074D3B"/>
    <w:rsid w:val="000751A9"/>
    <w:rsid w:val="000754F9"/>
    <w:rsid w:val="00075B29"/>
    <w:rsid w:val="00075C2D"/>
    <w:rsid w:val="00075C55"/>
    <w:rsid w:val="00076024"/>
    <w:rsid w:val="00076818"/>
    <w:rsid w:val="00076E5D"/>
    <w:rsid w:val="00076EF5"/>
    <w:rsid w:val="00077839"/>
    <w:rsid w:val="00077BD3"/>
    <w:rsid w:val="000807B4"/>
    <w:rsid w:val="00080D98"/>
    <w:rsid w:val="00081C62"/>
    <w:rsid w:val="00082D20"/>
    <w:rsid w:val="00082F9A"/>
    <w:rsid w:val="00083996"/>
    <w:rsid w:val="00083E93"/>
    <w:rsid w:val="00083EEB"/>
    <w:rsid w:val="00084AAB"/>
    <w:rsid w:val="00084C37"/>
    <w:rsid w:val="000863FC"/>
    <w:rsid w:val="000864F7"/>
    <w:rsid w:val="00086E7A"/>
    <w:rsid w:val="0008732F"/>
    <w:rsid w:val="00087903"/>
    <w:rsid w:val="00087CA5"/>
    <w:rsid w:val="00087E2F"/>
    <w:rsid w:val="00090B90"/>
    <w:rsid w:val="0009241C"/>
    <w:rsid w:val="00092A69"/>
    <w:rsid w:val="00093198"/>
    <w:rsid w:val="00093D96"/>
    <w:rsid w:val="00094694"/>
    <w:rsid w:val="00094B87"/>
    <w:rsid w:val="000956B7"/>
    <w:rsid w:val="00096355"/>
    <w:rsid w:val="0009736E"/>
    <w:rsid w:val="00097464"/>
    <w:rsid w:val="00097EB9"/>
    <w:rsid w:val="000A04B8"/>
    <w:rsid w:val="000A129E"/>
    <w:rsid w:val="000A1D4F"/>
    <w:rsid w:val="000A2EA5"/>
    <w:rsid w:val="000A324A"/>
    <w:rsid w:val="000A32B6"/>
    <w:rsid w:val="000A347F"/>
    <w:rsid w:val="000A3984"/>
    <w:rsid w:val="000A402C"/>
    <w:rsid w:val="000A4624"/>
    <w:rsid w:val="000A4897"/>
    <w:rsid w:val="000A5C6A"/>
    <w:rsid w:val="000A61EB"/>
    <w:rsid w:val="000A649D"/>
    <w:rsid w:val="000A67CD"/>
    <w:rsid w:val="000A6BBC"/>
    <w:rsid w:val="000A7E97"/>
    <w:rsid w:val="000B027B"/>
    <w:rsid w:val="000B08E3"/>
    <w:rsid w:val="000B1DBA"/>
    <w:rsid w:val="000B2047"/>
    <w:rsid w:val="000B217D"/>
    <w:rsid w:val="000B2537"/>
    <w:rsid w:val="000B2769"/>
    <w:rsid w:val="000B3215"/>
    <w:rsid w:val="000B46A4"/>
    <w:rsid w:val="000B4C19"/>
    <w:rsid w:val="000B76EE"/>
    <w:rsid w:val="000B7FA4"/>
    <w:rsid w:val="000B7FAC"/>
    <w:rsid w:val="000C060E"/>
    <w:rsid w:val="000C1845"/>
    <w:rsid w:val="000C1900"/>
    <w:rsid w:val="000C1E5E"/>
    <w:rsid w:val="000C302B"/>
    <w:rsid w:val="000C3296"/>
    <w:rsid w:val="000C33FA"/>
    <w:rsid w:val="000C35AF"/>
    <w:rsid w:val="000C3610"/>
    <w:rsid w:val="000C368E"/>
    <w:rsid w:val="000C40AD"/>
    <w:rsid w:val="000C4A93"/>
    <w:rsid w:val="000C5762"/>
    <w:rsid w:val="000C580A"/>
    <w:rsid w:val="000C6A81"/>
    <w:rsid w:val="000C6D51"/>
    <w:rsid w:val="000C72F3"/>
    <w:rsid w:val="000C77E7"/>
    <w:rsid w:val="000C7B2B"/>
    <w:rsid w:val="000D14AE"/>
    <w:rsid w:val="000D1990"/>
    <w:rsid w:val="000D22B3"/>
    <w:rsid w:val="000D29E4"/>
    <w:rsid w:val="000D2CDC"/>
    <w:rsid w:val="000D3042"/>
    <w:rsid w:val="000D57C4"/>
    <w:rsid w:val="000D6DA4"/>
    <w:rsid w:val="000D708F"/>
    <w:rsid w:val="000D7CAD"/>
    <w:rsid w:val="000D7F1F"/>
    <w:rsid w:val="000E10FA"/>
    <w:rsid w:val="000E163D"/>
    <w:rsid w:val="000E16AF"/>
    <w:rsid w:val="000E1A40"/>
    <w:rsid w:val="000E2D0F"/>
    <w:rsid w:val="000E2ED3"/>
    <w:rsid w:val="000E4314"/>
    <w:rsid w:val="000E4E56"/>
    <w:rsid w:val="000E594A"/>
    <w:rsid w:val="000E6B45"/>
    <w:rsid w:val="000F019F"/>
    <w:rsid w:val="000F02C8"/>
    <w:rsid w:val="000F0F29"/>
    <w:rsid w:val="000F1938"/>
    <w:rsid w:val="000F21D0"/>
    <w:rsid w:val="000F2F38"/>
    <w:rsid w:val="000F3908"/>
    <w:rsid w:val="000F3986"/>
    <w:rsid w:val="000F6814"/>
    <w:rsid w:val="000F6FEE"/>
    <w:rsid w:val="000F7472"/>
    <w:rsid w:val="000F7BDB"/>
    <w:rsid w:val="001001FC"/>
    <w:rsid w:val="00100600"/>
    <w:rsid w:val="0010069C"/>
    <w:rsid w:val="0010077C"/>
    <w:rsid w:val="0010207B"/>
    <w:rsid w:val="0010241E"/>
    <w:rsid w:val="00102588"/>
    <w:rsid w:val="00102907"/>
    <w:rsid w:val="00102BFF"/>
    <w:rsid w:val="00103450"/>
    <w:rsid w:val="001038CE"/>
    <w:rsid w:val="00103B12"/>
    <w:rsid w:val="00104A9B"/>
    <w:rsid w:val="00104F5F"/>
    <w:rsid w:val="00106D44"/>
    <w:rsid w:val="00107CF7"/>
    <w:rsid w:val="001100FA"/>
    <w:rsid w:val="001108C4"/>
    <w:rsid w:val="00111ECE"/>
    <w:rsid w:val="00112A03"/>
    <w:rsid w:val="00113750"/>
    <w:rsid w:val="001145EE"/>
    <w:rsid w:val="001157BB"/>
    <w:rsid w:val="00117A9F"/>
    <w:rsid w:val="00120F6B"/>
    <w:rsid w:val="0012151A"/>
    <w:rsid w:val="0012169E"/>
    <w:rsid w:val="00122409"/>
    <w:rsid w:val="00122F7C"/>
    <w:rsid w:val="00123AC4"/>
    <w:rsid w:val="001243A6"/>
    <w:rsid w:val="00124602"/>
    <w:rsid w:val="00125D83"/>
    <w:rsid w:val="00126044"/>
    <w:rsid w:val="001262BB"/>
    <w:rsid w:val="0012632F"/>
    <w:rsid w:val="00126529"/>
    <w:rsid w:val="00126A10"/>
    <w:rsid w:val="00126A8D"/>
    <w:rsid w:val="001279B6"/>
    <w:rsid w:val="001303EC"/>
    <w:rsid w:val="00130A51"/>
    <w:rsid w:val="00130C54"/>
    <w:rsid w:val="0013194C"/>
    <w:rsid w:val="001327EE"/>
    <w:rsid w:val="001337C7"/>
    <w:rsid w:val="00134792"/>
    <w:rsid w:val="001348E0"/>
    <w:rsid w:val="00134E49"/>
    <w:rsid w:val="001363C0"/>
    <w:rsid w:val="001367DF"/>
    <w:rsid w:val="001374A8"/>
    <w:rsid w:val="001377B8"/>
    <w:rsid w:val="00137B7B"/>
    <w:rsid w:val="00137F64"/>
    <w:rsid w:val="00140076"/>
    <w:rsid w:val="00140266"/>
    <w:rsid w:val="00140497"/>
    <w:rsid w:val="001404B0"/>
    <w:rsid w:val="00140ABE"/>
    <w:rsid w:val="001418F7"/>
    <w:rsid w:val="00142170"/>
    <w:rsid w:val="001428E4"/>
    <w:rsid w:val="001435C4"/>
    <w:rsid w:val="0014377E"/>
    <w:rsid w:val="00143D2A"/>
    <w:rsid w:val="00143E41"/>
    <w:rsid w:val="0014674C"/>
    <w:rsid w:val="00146D62"/>
    <w:rsid w:val="001470D1"/>
    <w:rsid w:val="0014768E"/>
    <w:rsid w:val="00150BD9"/>
    <w:rsid w:val="001515B8"/>
    <w:rsid w:val="001523C2"/>
    <w:rsid w:val="00152D84"/>
    <w:rsid w:val="00153214"/>
    <w:rsid w:val="001552D6"/>
    <w:rsid w:val="00155683"/>
    <w:rsid w:val="00155ACE"/>
    <w:rsid w:val="001564C9"/>
    <w:rsid w:val="001564F0"/>
    <w:rsid w:val="001565E3"/>
    <w:rsid w:val="001571A2"/>
    <w:rsid w:val="00161545"/>
    <w:rsid w:val="00161607"/>
    <w:rsid w:val="00161700"/>
    <w:rsid w:val="00161D01"/>
    <w:rsid w:val="00162041"/>
    <w:rsid w:val="00163D59"/>
    <w:rsid w:val="001645CB"/>
    <w:rsid w:val="00165692"/>
    <w:rsid w:val="001658DC"/>
    <w:rsid w:val="00165970"/>
    <w:rsid w:val="00166312"/>
    <w:rsid w:val="00166A43"/>
    <w:rsid w:val="00170B99"/>
    <w:rsid w:val="001715CA"/>
    <w:rsid w:val="00171618"/>
    <w:rsid w:val="00172157"/>
    <w:rsid w:val="00172975"/>
    <w:rsid w:val="00172C6C"/>
    <w:rsid w:val="00172E46"/>
    <w:rsid w:val="00174EFC"/>
    <w:rsid w:val="00175142"/>
    <w:rsid w:val="00175DBD"/>
    <w:rsid w:val="00177981"/>
    <w:rsid w:val="001779B6"/>
    <w:rsid w:val="00180E77"/>
    <w:rsid w:val="001811E7"/>
    <w:rsid w:val="00181DCC"/>
    <w:rsid w:val="00182260"/>
    <w:rsid w:val="001822D5"/>
    <w:rsid w:val="0018288A"/>
    <w:rsid w:val="00183136"/>
    <w:rsid w:val="00183642"/>
    <w:rsid w:val="0018372E"/>
    <w:rsid w:val="0018372F"/>
    <w:rsid w:val="0018555C"/>
    <w:rsid w:val="001856D1"/>
    <w:rsid w:val="00185A33"/>
    <w:rsid w:val="00185DA3"/>
    <w:rsid w:val="00185FD0"/>
    <w:rsid w:val="001863CD"/>
    <w:rsid w:val="0018694A"/>
    <w:rsid w:val="001906C6"/>
    <w:rsid w:val="0019136D"/>
    <w:rsid w:val="00191580"/>
    <w:rsid w:val="00191807"/>
    <w:rsid w:val="0019241D"/>
    <w:rsid w:val="00193003"/>
    <w:rsid w:val="001934F9"/>
    <w:rsid w:val="0019359C"/>
    <w:rsid w:val="00193D93"/>
    <w:rsid w:val="00194D2E"/>
    <w:rsid w:val="001955F4"/>
    <w:rsid w:val="00195F04"/>
    <w:rsid w:val="0019617C"/>
    <w:rsid w:val="001965EC"/>
    <w:rsid w:val="00196838"/>
    <w:rsid w:val="0019690C"/>
    <w:rsid w:val="00196E6F"/>
    <w:rsid w:val="001979D0"/>
    <w:rsid w:val="00197ABC"/>
    <w:rsid w:val="001A0104"/>
    <w:rsid w:val="001A040F"/>
    <w:rsid w:val="001A05F6"/>
    <w:rsid w:val="001A0FFC"/>
    <w:rsid w:val="001A132F"/>
    <w:rsid w:val="001A1379"/>
    <w:rsid w:val="001A1F8B"/>
    <w:rsid w:val="001A2A76"/>
    <w:rsid w:val="001A36DA"/>
    <w:rsid w:val="001A3C47"/>
    <w:rsid w:val="001A476E"/>
    <w:rsid w:val="001A4A09"/>
    <w:rsid w:val="001A5C79"/>
    <w:rsid w:val="001A621C"/>
    <w:rsid w:val="001A642C"/>
    <w:rsid w:val="001A68BC"/>
    <w:rsid w:val="001A7403"/>
    <w:rsid w:val="001A748A"/>
    <w:rsid w:val="001A774D"/>
    <w:rsid w:val="001B091E"/>
    <w:rsid w:val="001B2E75"/>
    <w:rsid w:val="001B354F"/>
    <w:rsid w:val="001B3B41"/>
    <w:rsid w:val="001B473E"/>
    <w:rsid w:val="001B615F"/>
    <w:rsid w:val="001B675A"/>
    <w:rsid w:val="001B696A"/>
    <w:rsid w:val="001B6B65"/>
    <w:rsid w:val="001B78E2"/>
    <w:rsid w:val="001B7C18"/>
    <w:rsid w:val="001B7E0A"/>
    <w:rsid w:val="001C0F10"/>
    <w:rsid w:val="001C3C58"/>
    <w:rsid w:val="001C40A1"/>
    <w:rsid w:val="001C454B"/>
    <w:rsid w:val="001C4BBD"/>
    <w:rsid w:val="001C5219"/>
    <w:rsid w:val="001C589D"/>
    <w:rsid w:val="001C6734"/>
    <w:rsid w:val="001C7157"/>
    <w:rsid w:val="001C7545"/>
    <w:rsid w:val="001C7AE4"/>
    <w:rsid w:val="001D002E"/>
    <w:rsid w:val="001D00CA"/>
    <w:rsid w:val="001D041F"/>
    <w:rsid w:val="001D05D3"/>
    <w:rsid w:val="001D0C2E"/>
    <w:rsid w:val="001D0E0C"/>
    <w:rsid w:val="001D1D89"/>
    <w:rsid w:val="001D2055"/>
    <w:rsid w:val="001D238A"/>
    <w:rsid w:val="001D2841"/>
    <w:rsid w:val="001D395B"/>
    <w:rsid w:val="001D4BE4"/>
    <w:rsid w:val="001D56EA"/>
    <w:rsid w:val="001D5D60"/>
    <w:rsid w:val="001D608E"/>
    <w:rsid w:val="001D645D"/>
    <w:rsid w:val="001D6D15"/>
    <w:rsid w:val="001D708E"/>
    <w:rsid w:val="001D7281"/>
    <w:rsid w:val="001D79ED"/>
    <w:rsid w:val="001E09B6"/>
    <w:rsid w:val="001E21A2"/>
    <w:rsid w:val="001E37F0"/>
    <w:rsid w:val="001E41AE"/>
    <w:rsid w:val="001E48FF"/>
    <w:rsid w:val="001E4CD5"/>
    <w:rsid w:val="001E4F33"/>
    <w:rsid w:val="001E5580"/>
    <w:rsid w:val="001E6968"/>
    <w:rsid w:val="001E7432"/>
    <w:rsid w:val="001F0446"/>
    <w:rsid w:val="001F0566"/>
    <w:rsid w:val="001F0D8F"/>
    <w:rsid w:val="001F2554"/>
    <w:rsid w:val="001F2617"/>
    <w:rsid w:val="001F31B9"/>
    <w:rsid w:val="001F37C8"/>
    <w:rsid w:val="001F3C58"/>
    <w:rsid w:val="001F45CB"/>
    <w:rsid w:val="001F4940"/>
    <w:rsid w:val="001F519F"/>
    <w:rsid w:val="001F6276"/>
    <w:rsid w:val="001F74A7"/>
    <w:rsid w:val="001F78B1"/>
    <w:rsid w:val="001F7966"/>
    <w:rsid w:val="001F7970"/>
    <w:rsid w:val="001F7E83"/>
    <w:rsid w:val="00200163"/>
    <w:rsid w:val="002003D0"/>
    <w:rsid w:val="00200E69"/>
    <w:rsid w:val="00201B35"/>
    <w:rsid w:val="00202501"/>
    <w:rsid w:val="00202A73"/>
    <w:rsid w:val="002039A5"/>
    <w:rsid w:val="00204024"/>
    <w:rsid w:val="0020430F"/>
    <w:rsid w:val="00206CA1"/>
    <w:rsid w:val="00207238"/>
    <w:rsid w:val="00207C14"/>
    <w:rsid w:val="00207D3E"/>
    <w:rsid w:val="00210494"/>
    <w:rsid w:val="00210775"/>
    <w:rsid w:val="00210EF9"/>
    <w:rsid w:val="002111C1"/>
    <w:rsid w:val="0021278F"/>
    <w:rsid w:val="00212928"/>
    <w:rsid w:val="00213748"/>
    <w:rsid w:val="0021393E"/>
    <w:rsid w:val="0021399C"/>
    <w:rsid w:val="00214037"/>
    <w:rsid w:val="00214FF2"/>
    <w:rsid w:val="00215652"/>
    <w:rsid w:val="002159CE"/>
    <w:rsid w:val="00215B6C"/>
    <w:rsid w:val="00216161"/>
    <w:rsid w:val="00216916"/>
    <w:rsid w:val="00220315"/>
    <w:rsid w:val="00220A97"/>
    <w:rsid w:val="00220FAD"/>
    <w:rsid w:val="0022134C"/>
    <w:rsid w:val="00221926"/>
    <w:rsid w:val="00221B9C"/>
    <w:rsid w:val="00221CEA"/>
    <w:rsid w:val="0022210E"/>
    <w:rsid w:val="002221F1"/>
    <w:rsid w:val="002223E8"/>
    <w:rsid w:val="00223A62"/>
    <w:rsid w:val="00223F82"/>
    <w:rsid w:val="00227C30"/>
    <w:rsid w:val="00231231"/>
    <w:rsid w:val="002312DA"/>
    <w:rsid w:val="00231353"/>
    <w:rsid w:val="00231A4D"/>
    <w:rsid w:val="00232049"/>
    <w:rsid w:val="0023244A"/>
    <w:rsid w:val="002327E8"/>
    <w:rsid w:val="00232936"/>
    <w:rsid w:val="00232CF3"/>
    <w:rsid w:val="00232E08"/>
    <w:rsid w:val="00235526"/>
    <w:rsid w:val="002357C3"/>
    <w:rsid w:val="0023613D"/>
    <w:rsid w:val="00236D46"/>
    <w:rsid w:val="00237381"/>
    <w:rsid w:val="00237687"/>
    <w:rsid w:val="002404E6"/>
    <w:rsid w:val="00240E69"/>
    <w:rsid w:val="00240FB3"/>
    <w:rsid w:val="00241583"/>
    <w:rsid w:val="00241877"/>
    <w:rsid w:val="00243011"/>
    <w:rsid w:val="002434AD"/>
    <w:rsid w:val="0024369F"/>
    <w:rsid w:val="002436B0"/>
    <w:rsid w:val="00244E96"/>
    <w:rsid w:val="00245B16"/>
    <w:rsid w:val="0024601A"/>
    <w:rsid w:val="00247502"/>
    <w:rsid w:val="00247720"/>
    <w:rsid w:val="00247CF2"/>
    <w:rsid w:val="00247FBB"/>
    <w:rsid w:val="00250BB3"/>
    <w:rsid w:val="00251134"/>
    <w:rsid w:val="002519BE"/>
    <w:rsid w:val="00253F77"/>
    <w:rsid w:val="0025488D"/>
    <w:rsid w:val="00255513"/>
    <w:rsid w:val="00255E11"/>
    <w:rsid w:val="00255EDF"/>
    <w:rsid w:val="00256F55"/>
    <w:rsid w:val="002572AA"/>
    <w:rsid w:val="002576B8"/>
    <w:rsid w:val="0025778C"/>
    <w:rsid w:val="00257B7D"/>
    <w:rsid w:val="00257FBB"/>
    <w:rsid w:val="002601D4"/>
    <w:rsid w:val="002603FE"/>
    <w:rsid w:val="0026064B"/>
    <w:rsid w:val="00260B84"/>
    <w:rsid w:val="00261089"/>
    <w:rsid w:val="00261200"/>
    <w:rsid w:val="002617C4"/>
    <w:rsid w:val="0026189C"/>
    <w:rsid w:val="002618C5"/>
    <w:rsid w:val="00262047"/>
    <w:rsid w:val="00262681"/>
    <w:rsid w:val="00262B01"/>
    <w:rsid w:val="002633A1"/>
    <w:rsid w:val="002653CF"/>
    <w:rsid w:val="0026615B"/>
    <w:rsid w:val="0026627D"/>
    <w:rsid w:val="00266D92"/>
    <w:rsid w:val="002703FF"/>
    <w:rsid w:val="00270403"/>
    <w:rsid w:val="00270E5A"/>
    <w:rsid w:val="00270F1E"/>
    <w:rsid w:val="002715A4"/>
    <w:rsid w:val="00271E72"/>
    <w:rsid w:val="00271FD0"/>
    <w:rsid w:val="0027329B"/>
    <w:rsid w:val="00273C2F"/>
    <w:rsid w:val="002741EA"/>
    <w:rsid w:val="00274E5B"/>
    <w:rsid w:val="002775DD"/>
    <w:rsid w:val="002776C3"/>
    <w:rsid w:val="00280561"/>
    <w:rsid w:val="00280778"/>
    <w:rsid w:val="0028107B"/>
    <w:rsid w:val="00281132"/>
    <w:rsid w:val="00282AD4"/>
    <w:rsid w:val="00282C97"/>
    <w:rsid w:val="002831C5"/>
    <w:rsid w:val="00283D53"/>
    <w:rsid w:val="002841FD"/>
    <w:rsid w:val="00284461"/>
    <w:rsid w:val="00284C34"/>
    <w:rsid w:val="00284C73"/>
    <w:rsid w:val="00285F0F"/>
    <w:rsid w:val="002861D2"/>
    <w:rsid w:val="002864B0"/>
    <w:rsid w:val="00286562"/>
    <w:rsid w:val="00286EB6"/>
    <w:rsid w:val="00290812"/>
    <w:rsid w:val="00290AC1"/>
    <w:rsid w:val="00290AFF"/>
    <w:rsid w:val="00290DDC"/>
    <w:rsid w:val="00291CA2"/>
    <w:rsid w:val="00291DB3"/>
    <w:rsid w:val="00292C07"/>
    <w:rsid w:val="002933DE"/>
    <w:rsid w:val="0029387E"/>
    <w:rsid w:val="002943D5"/>
    <w:rsid w:val="002949AA"/>
    <w:rsid w:val="0029592C"/>
    <w:rsid w:val="00296389"/>
    <w:rsid w:val="00296945"/>
    <w:rsid w:val="00296A0E"/>
    <w:rsid w:val="00296AA8"/>
    <w:rsid w:val="00297499"/>
    <w:rsid w:val="002975EA"/>
    <w:rsid w:val="00297F08"/>
    <w:rsid w:val="002A06E3"/>
    <w:rsid w:val="002A07BD"/>
    <w:rsid w:val="002A0DAE"/>
    <w:rsid w:val="002A0E5F"/>
    <w:rsid w:val="002A1867"/>
    <w:rsid w:val="002A1A30"/>
    <w:rsid w:val="002A1C35"/>
    <w:rsid w:val="002A262B"/>
    <w:rsid w:val="002A3ECD"/>
    <w:rsid w:val="002A44B8"/>
    <w:rsid w:val="002A4847"/>
    <w:rsid w:val="002A4D5D"/>
    <w:rsid w:val="002A7661"/>
    <w:rsid w:val="002B013F"/>
    <w:rsid w:val="002B2D93"/>
    <w:rsid w:val="002B2E24"/>
    <w:rsid w:val="002B324A"/>
    <w:rsid w:val="002B361B"/>
    <w:rsid w:val="002B3C37"/>
    <w:rsid w:val="002B3DF3"/>
    <w:rsid w:val="002B4E9B"/>
    <w:rsid w:val="002B51C5"/>
    <w:rsid w:val="002B5678"/>
    <w:rsid w:val="002B5883"/>
    <w:rsid w:val="002B5EBD"/>
    <w:rsid w:val="002B6056"/>
    <w:rsid w:val="002B6F8D"/>
    <w:rsid w:val="002B7088"/>
    <w:rsid w:val="002B7686"/>
    <w:rsid w:val="002C0A2B"/>
    <w:rsid w:val="002C149F"/>
    <w:rsid w:val="002C16D6"/>
    <w:rsid w:val="002C237A"/>
    <w:rsid w:val="002C3224"/>
    <w:rsid w:val="002C4F83"/>
    <w:rsid w:val="002C55C0"/>
    <w:rsid w:val="002C596A"/>
    <w:rsid w:val="002C59C9"/>
    <w:rsid w:val="002C5DE5"/>
    <w:rsid w:val="002C738F"/>
    <w:rsid w:val="002C78AE"/>
    <w:rsid w:val="002C7C81"/>
    <w:rsid w:val="002C7D03"/>
    <w:rsid w:val="002C7D99"/>
    <w:rsid w:val="002C7EB3"/>
    <w:rsid w:val="002D02DB"/>
    <w:rsid w:val="002D0566"/>
    <w:rsid w:val="002D2412"/>
    <w:rsid w:val="002D2E3C"/>
    <w:rsid w:val="002D3DC2"/>
    <w:rsid w:val="002D43E1"/>
    <w:rsid w:val="002D513E"/>
    <w:rsid w:val="002D5771"/>
    <w:rsid w:val="002D588B"/>
    <w:rsid w:val="002D650C"/>
    <w:rsid w:val="002D684A"/>
    <w:rsid w:val="002D6D0E"/>
    <w:rsid w:val="002D6D88"/>
    <w:rsid w:val="002D7581"/>
    <w:rsid w:val="002D7A37"/>
    <w:rsid w:val="002D7A81"/>
    <w:rsid w:val="002E0826"/>
    <w:rsid w:val="002E0ACC"/>
    <w:rsid w:val="002E21A1"/>
    <w:rsid w:val="002E3073"/>
    <w:rsid w:val="002E3285"/>
    <w:rsid w:val="002E409B"/>
    <w:rsid w:val="002E4A21"/>
    <w:rsid w:val="002E5803"/>
    <w:rsid w:val="002E7F83"/>
    <w:rsid w:val="002F0305"/>
    <w:rsid w:val="002F1046"/>
    <w:rsid w:val="002F1B51"/>
    <w:rsid w:val="002F21DA"/>
    <w:rsid w:val="002F3030"/>
    <w:rsid w:val="002F38EC"/>
    <w:rsid w:val="002F4018"/>
    <w:rsid w:val="002F4625"/>
    <w:rsid w:val="002F481A"/>
    <w:rsid w:val="002F52B3"/>
    <w:rsid w:val="002F570A"/>
    <w:rsid w:val="002F6A75"/>
    <w:rsid w:val="002F6ACB"/>
    <w:rsid w:val="002F75A7"/>
    <w:rsid w:val="002F75AD"/>
    <w:rsid w:val="002F7A0E"/>
    <w:rsid w:val="002F7B78"/>
    <w:rsid w:val="003017E8"/>
    <w:rsid w:val="00302011"/>
    <w:rsid w:val="00302C60"/>
    <w:rsid w:val="00303193"/>
    <w:rsid w:val="003044CA"/>
    <w:rsid w:val="00304CC3"/>
    <w:rsid w:val="003058B1"/>
    <w:rsid w:val="00305B78"/>
    <w:rsid w:val="00305E57"/>
    <w:rsid w:val="00306218"/>
    <w:rsid w:val="0030646E"/>
    <w:rsid w:val="00306A19"/>
    <w:rsid w:val="0030701A"/>
    <w:rsid w:val="003075E1"/>
    <w:rsid w:val="0030796F"/>
    <w:rsid w:val="00307DE7"/>
    <w:rsid w:val="00310165"/>
    <w:rsid w:val="00310AD7"/>
    <w:rsid w:val="00311AED"/>
    <w:rsid w:val="00312418"/>
    <w:rsid w:val="00312CA9"/>
    <w:rsid w:val="00312D92"/>
    <w:rsid w:val="00312F8C"/>
    <w:rsid w:val="003132CB"/>
    <w:rsid w:val="0031332E"/>
    <w:rsid w:val="0031390A"/>
    <w:rsid w:val="00313D10"/>
    <w:rsid w:val="003142B8"/>
    <w:rsid w:val="0031451B"/>
    <w:rsid w:val="003147AC"/>
    <w:rsid w:val="00315458"/>
    <w:rsid w:val="00315502"/>
    <w:rsid w:val="00315E3C"/>
    <w:rsid w:val="0031687B"/>
    <w:rsid w:val="003168D5"/>
    <w:rsid w:val="003169FC"/>
    <w:rsid w:val="00316B6E"/>
    <w:rsid w:val="00316F43"/>
    <w:rsid w:val="00317085"/>
    <w:rsid w:val="003174FE"/>
    <w:rsid w:val="00317731"/>
    <w:rsid w:val="00317AD9"/>
    <w:rsid w:val="00321851"/>
    <w:rsid w:val="00323AC3"/>
    <w:rsid w:val="003240B8"/>
    <w:rsid w:val="00324805"/>
    <w:rsid w:val="00324815"/>
    <w:rsid w:val="003249B9"/>
    <w:rsid w:val="0032501C"/>
    <w:rsid w:val="003250F2"/>
    <w:rsid w:val="00325607"/>
    <w:rsid w:val="0032639D"/>
    <w:rsid w:val="00326688"/>
    <w:rsid w:val="00330529"/>
    <w:rsid w:val="0033295E"/>
    <w:rsid w:val="003331C2"/>
    <w:rsid w:val="0033494E"/>
    <w:rsid w:val="00334EED"/>
    <w:rsid w:val="00335074"/>
    <w:rsid w:val="00336022"/>
    <w:rsid w:val="00336607"/>
    <w:rsid w:val="00337319"/>
    <w:rsid w:val="0034049B"/>
    <w:rsid w:val="003405DD"/>
    <w:rsid w:val="0034069B"/>
    <w:rsid w:val="00341B8E"/>
    <w:rsid w:val="00341CD9"/>
    <w:rsid w:val="00342ADC"/>
    <w:rsid w:val="00343C46"/>
    <w:rsid w:val="00345314"/>
    <w:rsid w:val="00345891"/>
    <w:rsid w:val="00345CD6"/>
    <w:rsid w:val="00346AE6"/>
    <w:rsid w:val="0034701F"/>
    <w:rsid w:val="003478B1"/>
    <w:rsid w:val="003505E5"/>
    <w:rsid w:val="0035062D"/>
    <w:rsid w:val="0035089B"/>
    <w:rsid w:val="00351462"/>
    <w:rsid w:val="003519B4"/>
    <w:rsid w:val="00351AC5"/>
    <w:rsid w:val="00351DED"/>
    <w:rsid w:val="00352B78"/>
    <w:rsid w:val="00352C50"/>
    <w:rsid w:val="00352F36"/>
    <w:rsid w:val="00353B90"/>
    <w:rsid w:val="00355566"/>
    <w:rsid w:val="0035588F"/>
    <w:rsid w:val="003558A9"/>
    <w:rsid w:val="003558C6"/>
    <w:rsid w:val="00355DC6"/>
    <w:rsid w:val="003564A1"/>
    <w:rsid w:val="0035718B"/>
    <w:rsid w:val="0035725B"/>
    <w:rsid w:val="003606F0"/>
    <w:rsid w:val="00360DB4"/>
    <w:rsid w:val="00360F46"/>
    <w:rsid w:val="00360F4C"/>
    <w:rsid w:val="00361041"/>
    <w:rsid w:val="003617D1"/>
    <w:rsid w:val="00361B3C"/>
    <w:rsid w:val="00363E75"/>
    <w:rsid w:val="00364966"/>
    <w:rsid w:val="00364DB9"/>
    <w:rsid w:val="00365A3F"/>
    <w:rsid w:val="00365B35"/>
    <w:rsid w:val="00366534"/>
    <w:rsid w:val="00366F31"/>
    <w:rsid w:val="00366FFA"/>
    <w:rsid w:val="00367A5D"/>
    <w:rsid w:val="00367AA0"/>
    <w:rsid w:val="00370002"/>
    <w:rsid w:val="00370B1B"/>
    <w:rsid w:val="00370DE8"/>
    <w:rsid w:val="00371EE8"/>
    <w:rsid w:val="00372C49"/>
    <w:rsid w:val="003750BF"/>
    <w:rsid w:val="00375333"/>
    <w:rsid w:val="003753CA"/>
    <w:rsid w:val="00375CA1"/>
    <w:rsid w:val="00376DA8"/>
    <w:rsid w:val="00376FEE"/>
    <w:rsid w:val="00380C01"/>
    <w:rsid w:val="00381A0A"/>
    <w:rsid w:val="0038240C"/>
    <w:rsid w:val="00382AF9"/>
    <w:rsid w:val="00383BBC"/>
    <w:rsid w:val="00384EF1"/>
    <w:rsid w:val="00385EA5"/>
    <w:rsid w:val="003869C7"/>
    <w:rsid w:val="00386AF0"/>
    <w:rsid w:val="00386B77"/>
    <w:rsid w:val="00387323"/>
    <w:rsid w:val="003874B4"/>
    <w:rsid w:val="00387A21"/>
    <w:rsid w:val="003909AF"/>
    <w:rsid w:val="00391784"/>
    <w:rsid w:val="00391A25"/>
    <w:rsid w:val="00392CEE"/>
    <w:rsid w:val="00392F45"/>
    <w:rsid w:val="003938C9"/>
    <w:rsid w:val="00393E47"/>
    <w:rsid w:val="003962E1"/>
    <w:rsid w:val="003965C0"/>
    <w:rsid w:val="003970F4"/>
    <w:rsid w:val="0039715A"/>
    <w:rsid w:val="003A0E8E"/>
    <w:rsid w:val="003A1349"/>
    <w:rsid w:val="003A1A9D"/>
    <w:rsid w:val="003A22A3"/>
    <w:rsid w:val="003A2516"/>
    <w:rsid w:val="003A278C"/>
    <w:rsid w:val="003A32AF"/>
    <w:rsid w:val="003A35A0"/>
    <w:rsid w:val="003A3627"/>
    <w:rsid w:val="003A3D99"/>
    <w:rsid w:val="003A4C44"/>
    <w:rsid w:val="003A4D44"/>
    <w:rsid w:val="003A506C"/>
    <w:rsid w:val="003A57D8"/>
    <w:rsid w:val="003A58BC"/>
    <w:rsid w:val="003A5CE8"/>
    <w:rsid w:val="003A5F05"/>
    <w:rsid w:val="003A66FB"/>
    <w:rsid w:val="003A6BF7"/>
    <w:rsid w:val="003B0AD2"/>
    <w:rsid w:val="003B0D40"/>
    <w:rsid w:val="003B0FD0"/>
    <w:rsid w:val="003B1B09"/>
    <w:rsid w:val="003B1FE7"/>
    <w:rsid w:val="003B2E2E"/>
    <w:rsid w:val="003B3448"/>
    <w:rsid w:val="003B4080"/>
    <w:rsid w:val="003B41ED"/>
    <w:rsid w:val="003B42A3"/>
    <w:rsid w:val="003B5C3F"/>
    <w:rsid w:val="003B7BBA"/>
    <w:rsid w:val="003B7FE3"/>
    <w:rsid w:val="003C04C3"/>
    <w:rsid w:val="003C0B32"/>
    <w:rsid w:val="003C17D4"/>
    <w:rsid w:val="003C1B8C"/>
    <w:rsid w:val="003C1C61"/>
    <w:rsid w:val="003C20C0"/>
    <w:rsid w:val="003C21DD"/>
    <w:rsid w:val="003C339B"/>
    <w:rsid w:val="003C3AFF"/>
    <w:rsid w:val="003C3DA4"/>
    <w:rsid w:val="003C4F77"/>
    <w:rsid w:val="003C5C68"/>
    <w:rsid w:val="003C5CE3"/>
    <w:rsid w:val="003C5EB6"/>
    <w:rsid w:val="003C6160"/>
    <w:rsid w:val="003C6164"/>
    <w:rsid w:val="003C67E5"/>
    <w:rsid w:val="003C70DF"/>
    <w:rsid w:val="003C77B3"/>
    <w:rsid w:val="003C7B53"/>
    <w:rsid w:val="003D0245"/>
    <w:rsid w:val="003D06B0"/>
    <w:rsid w:val="003D0F62"/>
    <w:rsid w:val="003D12D5"/>
    <w:rsid w:val="003D2281"/>
    <w:rsid w:val="003D2AD5"/>
    <w:rsid w:val="003D35D4"/>
    <w:rsid w:val="003D3F3B"/>
    <w:rsid w:val="003D607B"/>
    <w:rsid w:val="003D718F"/>
    <w:rsid w:val="003D726D"/>
    <w:rsid w:val="003D75C0"/>
    <w:rsid w:val="003D787F"/>
    <w:rsid w:val="003D7E68"/>
    <w:rsid w:val="003E0509"/>
    <w:rsid w:val="003E0595"/>
    <w:rsid w:val="003E079D"/>
    <w:rsid w:val="003E0849"/>
    <w:rsid w:val="003E08B2"/>
    <w:rsid w:val="003E0B8D"/>
    <w:rsid w:val="003E0BEB"/>
    <w:rsid w:val="003E1A0E"/>
    <w:rsid w:val="003E1EAD"/>
    <w:rsid w:val="003E2297"/>
    <w:rsid w:val="003E31CF"/>
    <w:rsid w:val="003E330E"/>
    <w:rsid w:val="003E39AB"/>
    <w:rsid w:val="003E3B75"/>
    <w:rsid w:val="003E3D16"/>
    <w:rsid w:val="003E417B"/>
    <w:rsid w:val="003E4A54"/>
    <w:rsid w:val="003E6D61"/>
    <w:rsid w:val="003F083D"/>
    <w:rsid w:val="003F0EFA"/>
    <w:rsid w:val="003F0FBF"/>
    <w:rsid w:val="003F1075"/>
    <w:rsid w:val="003F19F0"/>
    <w:rsid w:val="003F1B2B"/>
    <w:rsid w:val="003F1F5C"/>
    <w:rsid w:val="003F2573"/>
    <w:rsid w:val="003F2ADA"/>
    <w:rsid w:val="003F2D7F"/>
    <w:rsid w:val="003F3073"/>
    <w:rsid w:val="003F3133"/>
    <w:rsid w:val="003F317C"/>
    <w:rsid w:val="003F32EC"/>
    <w:rsid w:val="003F355E"/>
    <w:rsid w:val="003F43CC"/>
    <w:rsid w:val="003F4A15"/>
    <w:rsid w:val="003F6739"/>
    <w:rsid w:val="003F6961"/>
    <w:rsid w:val="003F7203"/>
    <w:rsid w:val="003F7DD3"/>
    <w:rsid w:val="0040121B"/>
    <w:rsid w:val="00401BCD"/>
    <w:rsid w:val="00402641"/>
    <w:rsid w:val="00402A6B"/>
    <w:rsid w:val="00402BC6"/>
    <w:rsid w:val="004038D0"/>
    <w:rsid w:val="00403F80"/>
    <w:rsid w:val="004044AE"/>
    <w:rsid w:val="00404798"/>
    <w:rsid w:val="00404961"/>
    <w:rsid w:val="00404A44"/>
    <w:rsid w:val="00404D22"/>
    <w:rsid w:val="00404D5E"/>
    <w:rsid w:val="00404E4A"/>
    <w:rsid w:val="00405FAF"/>
    <w:rsid w:val="00406354"/>
    <w:rsid w:val="00406E86"/>
    <w:rsid w:val="00407310"/>
    <w:rsid w:val="00407FC9"/>
    <w:rsid w:val="0041092D"/>
    <w:rsid w:val="004122F9"/>
    <w:rsid w:val="0041282E"/>
    <w:rsid w:val="00412E54"/>
    <w:rsid w:val="00413D54"/>
    <w:rsid w:val="0041404D"/>
    <w:rsid w:val="00414286"/>
    <w:rsid w:val="0041492A"/>
    <w:rsid w:val="00417790"/>
    <w:rsid w:val="00417AC1"/>
    <w:rsid w:val="00421025"/>
    <w:rsid w:val="00422942"/>
    <w:rsid w:val="00422D45"/>
    <w:rsid w:val="00422E81"/>
    <w:rsid w:val="00422EF7"/>
    <w:rsid w:val="0042312C"/>
    <w:rsid w:val="00423279"/>
    <w:rsid w:val="004241BF"/>
    <w:rsid w:val="004257B7"/>
    <w:rsid w:val="00425EC2"/>
    <w:rsid w:val="004266D0"/>
    <w:rsid w:val="004277C5"/>
    <w:rsid w:val="0043026A"/>
    <w:rsid w:val="00430B7D"/>
    <w:rsid w:val="004317A9"/>
    <w:rsid w:val="00431D11"/>
    <w:rsid w:val="004323EF"/>
    <w:rsid w:val="00433AA6"/>
    <w:rsid w:val="00434983"/>
    <w:rsid w:val="00435455"/>
    <w:rsid w:val="004356CA"/>
    <w:rsid w:val="004356EF"/>
    <w:rsid w:val="00436360"/>
    <w:rsid w:val="00436B33"/>
    <w:rsid w:val="00436DCE"/>
    <w:rsid w:val="004377E6"/>
    <w:rsid w:val="00437CF2"/>
    <w:rsid w:val="00440B85"/>
    <w:rsid w:val="004416F5"/>
    <w:rsid w:val="004419FE"/>
    <w:rsid w:val="0044339F"/>
    <w:rsid w:val="0044349F"/>
    <w:rsid w:val="0044438C"/>
    <w:rsid w:val="00444393"/>
    <w:rsid w:val="00445742"/>
    <w:rsid w:val="0044606F"/>
    <w:rsid w:val="0044644C"/>
    <w:rsid w:val="004478A1"/>
    <w:rsid w:val="00450504"/>
    <w:rsid w:val="00450518"/>
    <w:rsid w:val="004509B9"/>
    <w:rsid w:val="00450E78"/>
    <w:rsid w:val="00451B9C"/>
    <w:rsid w:val="00451BAB"/>
    <w:rsid w:val="00451E93"/>
    <w:rsid w:val="00452F99"/>
    <w:rsid w:val="00453DD1"/>
    <w:rsid w:val="00453E84"/>
    <w:rsid w:val="004547C2"/>
    <w:rsid w:val="00454897"/>
    <w:rsid w:val="0045579F"/>
    <w:rsid w:val="004566A8"/>
    <w:rsid w:val="00456CA4"/>
    <w:rsid w:val="00456E0E"/>
    <w:rsid w:val="00457697"/>
    <w:rsid w:val="004577B8"/>
    <w:rsid w:val="00457EDD"/>
    <w:rsid w:val="004602F4"/>
    <w:rsid w:val="00460B5E"/>
    <w:rsid w:val="0046136A"/>
    <w:rsid w:val="004613E6"/>
    <w:rsid w:val="0046367B"/>
    <w:rsid w:val="00463BF0"/>
    <w:rsid w:val="00464226"/>
    <w:rsid w:val="00464AD5"/>
    <w:rsid w:val="00465362"/>
    <w:rsid w:val="00465FEC"/>
    <w:rsid w:val="00466498"/>
    <w:rsid w:val="00466C72"/>
    <w:rsid w:val="0046742E"/>
    <w:rsid w:val="00470CD1"/>
    <w:rsid w:val="00470F0C"/>
    <w:rsid w:val="00471282"/>
    <w:rsid w:val="00471372"/>
    <w:rsid w:val="00471391"/>
    <w:rsid w:val="004727C7"/>
    <w:rsid w:val="00472B60"/>
    <w:rsid w:val="00472D83"/>
    <w:rsid w:val="0047356E"/>
    <w:rsid w:val="00474157"/>
    <w:rsid w:val="0047429E"/>
    <w:rsid w:val="00474BCB"/>
    <w:rsid w:val="00474BEF"/>
    <w:rsid w:val="00474F3F"/>
    <w:rsid w:val="00475F94"/>
    <w:rsid w:val="00476E07"/>
    <w:rsid w:val="00476E6E"/>
    <w:rsid w:val="00476EF3"/>
    <w:rsid w:val="0047716A"/>
    <w:rsid w:val="00477704"/>
    <w:rsid w:val="00477881"/>
    <w:rsid w:val="004779CB"/>
    <w:rsid w:val="00477ABA"/>
    <w:rsid w:val="004804B8"/>
    <w:rsid w:val="00481586"/>
    <w:rsid w:val="00481B22"/>
    <w:rsid w:val="00481EC8"/>
    <w:rsid w:val="00482897"/>
    <w:rsid w:val="00482C1E"/>
    <w:rsid w:val="00483538"/>
    <w:rsid w:val="00483623"/>
    <w:rsid w:val="00483678"/>
    <w:rsid w:val="00483FCC"/>
    <w:rsid w:val="00485258"/>
    <w:rsid w:val="004857EB"/>
    <w:rsid w:val="00485E4D"/>
    <w:rsid w:val="00485FF2"/>
    <w:rsid w:val="0048607B"/>
    <w:rsid w:val="00486BC7"/>
    <w:rsid w:val="00486E44"/>
    <w:rsid w:val="00486F3A"/>
    <w:rsid w:val="00487398"/>
    <w:rsid w:val="00487604"/>
    <w:rsid w:val="004878FF"/>
    <w:rsid w:val="00487BC3"/>
    <w:rsid w:val="004900B0"/>
    <w:rsid w:val="0049106D"/>
    <w:rsid w:val="00491133"/>
    <w:rsid w:val="00491154"/>
    <w:rsid w:val="00491942"/>
    <w:rsid w:val="00491CBE"/>
    <w:rsid w:val="00491E27"/>
    <w:rsid w:val="00492685"/>
    <w:rsid w:val="00493552"/>
    <w:rsid w:val="0049381E"/>
    <w:rsid w:val="00493B28"/>
    <w:rsid w:val="00494DCD"/>
    <w:rsid w:val="004955C2"/>
    <w:rsid w:val="00495828"/>
    <w:rsid w:val="0049616D"/>
    <w:rsid w:val="0049662A"/>
    <w:rsid w:val="00496A16"/>
    <w:rsid w:val="00496C0C"/>
    <w:rsid w:val="00497FEF"/>
    <w:rsid w:val="004A072D"/>
    <w:rsid w:val="004A167D"/>
    <w:rsid w:val="004A19FB"/>
    <w:rsid w:val="004A2020"/>
    <w:rsid w:val="004A2A16"/>
    <w:rsid w:val="004A2F4C"/>
    <w:rsid w:val="004A4512"/>
    <w:rsid w:val="004A534A"/>
    <w:rsid w:val="004A7FBF"/>
    <w:rsid w:val="004B0257"/>
    <w:rsid w:val="004B079B"/>
    <w:rsid w:val="004B1990"/>
    <w:rsid w:val="004B19C6"/>
    <w:rsid w:val="004B3F53"/>
    <w:rsid w:val="004B4C90"/>
    <w:rsid w:val="004B58E6"/>
    <w:rsid w:val="004B5B4B"/>
    <w:rsid w:val="004B746F"/>
    <w:rsid w:val="004C020B"/>
    <w:rsid w:val="004C0ABE"/>
    <w:rsid w:val="004C0BF8"/>
    <w:rsid w:val="004C2F6E"/>
    <w:rsid w:val="004C3A61"/>
    <w:rsid w:val="004C3E49"/>
    <w:rsid w:val="004C3F0C"/>
    <w:rsid w:val="004C4558"/>
    <w:rsid w:val="004C589F"/>
    <w:rsid w:val="004C5A6A"/>
    <w:rsid w:val="004C6B03"/>
    <w:rsid w:val="004C6C43"/>
    <w:rsid w:val="004C6E1C"/>
    <w:rsid w:val="004C735D"/>
    <w:rsid w:val="004C79EC"/>
    <w:rsid w:val="004C7B19"/>
    <w:rsid w:val="004D0177"/>
    <w:rsid w:val="004D066C"/>
    <w:rsid w:val="004D069C"/>
    <w:rsid w:val="004D1215"/>
    <w:rsid w:val="004D1573"/>
    <w:rsid w:val="004D1E30"/>
    <w:rsid w:val="004D2425"/>
    <w:rsid w:val="004D2EB0"/>
    <w:rsid w:val="004D31C7"/>
    <w:rsid w:val="004D33C9"/>
    <w:rsid w:val="004D39D4"/>
    <w:rsid w:val="004D3A7A"/>
    <w:rsid w:val="004D4310"/>
    <w:rsid w:val="004D539B"/>
    <w:rsid w:val="004D53FA"/>
    <w:rsid w:val="004D542C"/>
    <w:rsid w:val="004D58F6"/>
    <w:rsid w:val="004D58FA"/>
    <w:rsid w:val="004D7040"/>
    <w:rsid w:val="004D7875"/>
    <w:rsid w:val="004E1134"/>
    <w:rsid w:val="004E1572"/>
    <w:rsid w:val="004E1B1A"/>
    <w:rsid w:val="004E1B72"/>
    <w:rsid w:val="004E1E32"/>
    <w:rsid w:val="004E22C0"/>
    <w:rsid w:val="004E3E3B"/>
    <w:rsid w:val="004E5B1F"/>
    <w:rsid w:val="004E5C8B"/>
    <w:rsid w:val="004E5CE4"/>
    <w:rsid w:val="004E67AD"/>
    <w:rsid w:val="004E738A"/>
    <w:rsid w:val="004E7AE8"/>
    <w:rsid w:val="004F0069"/>
    <w:rsid w:val="004F05AC"/>
    <w:rsid w:val="004F087C"/>
    <w:rsid w:val="004F2025"/>
    <w:rsid w:val="004F37FC"/>
    <w:rsid w:val="004F3BCC"/>
    <w:rsid w:val="004F3D83"/>
    <w:rsid w:val="004F4520"/>
    <w:rsid w:val="004F45B3"/>
    <w:rsid w:val="004F52DF"/>
    <w:rsid w:val="004F5F04"/>
    <w:rsid w:val="004F6DA7"/>
    <w:rsid w:val="004F787E"/>
    <w:rsid w:val="005002C6"/>
    <w:rsid w:val="0050035E"/>
    <w:rsid w:val="0050278F"/>
    <w:rsid w:val="00503A5A"/>
    <w:rsid w:val="00503B7E"/>
    <w:rsid w:val="00504382"/>
    <w:rsid w:val="0050536F"/>
    <w:rsid w:val="0050542B"/>
    <w:rsid w:val="00505A63"/>
    <w:rsid w:val="00505DD4"/>
    <w:rsid w:val="005061AB"/>
    <w:rsid w:val="005061C5"/>
    <w:rsid w:val="0050626A"/>
    <w:rsid w:val="00506A27"/>
    <w:rsid w:val="00506CBB"/>
    <w:rsid w:val="0050776A"/>
    <w:rsid w:val="005106CD"/>
    <w:rsid w:val="00510D5F"/>
    <w:rsid w:val="005116B8"/>
    <w:rsid w:val="00511894"/>
    <w:rsid w:val="005119EE"/>
    <w:rsid w:val="00511B0C"/>
    <w:rsid w:val="005123D8"/>
    <w:rsid w:val="0051314F"/>
    <w:rsid w:val="00513B4A"/>
    <w:rsid w:val="00513D0C"/>
    <w:rsid w:val="00514755"/>
    <w:rsid w:val="005150C1"/>
    <w:rsid w:val="0051559B"/>
    <w:rsid w:val="005156C5"/>
    <w:rsid w:val="00515B30"/>
    <w:rsid w:val="00516880"/>
    <w:rsid w:val="00516B73"/>
    <w:rsid w:val="00516BD9"/>
    <w:rsid w:val="00516F18"/>
    <w:rsid w:val="00517174"/>
    <w:rsid w:val="005208D8"/>
    <w:rsid w:val="00520B0D"/>
    <w:rsid w:val="0052147B"/>
    <w:rsid w:val="00521942"/>
    <w:rsid w:val="00522358"/>
    <w:rsid w:val="00522398"/>
    <w:rsid w:val="00523381"/>
    <w:rsid w:val="00524ADA"/>
    <w:rsid w:val="00524BD5"/>
    <w:rsid w:val="00525DFE"/>
    <w:rsid w:val="00526914"/>
    <w:rsid w:val="00526F59"/>
    <w:rsid w:val="00527079"/>
    <w:rsid w:val="00527865"/>
    <w:rsid w:val="00527D97"/>
    <w:rsid w:val="00530708"/>
    <w:rsid w:val="00532AD6"/>
    <w:rsid w:val="0053303E"/>
    <w:rsid w:val="00534A17"/>
    <w:rsid w:val="0053549B"/>
    <w:rsid w:val="00535B3F"/>
    <w:rsid w:val="00535BA1"/>
    <w:rsid w:val="00536465"/>
    <w:rsid w:val="0054011A"/>
    <w:rsid w:val="0054158F"/>
    <w:rsid w:val="005429A7"/>
    <w:rsid w:val="00542DF6"/>
    <w:rsid w:val="005430C3"/>
    <w:rsid w:val="00545725"/>
    <w:rsid w:val="005458DB"/>
    <w:rsid w:val="00545EBE"/>
    <w:rsid w:val="0054631E"/>
    <w:rsid w:val="00546406"/>
    <w:rsid w:val="005470D5"/>
    <w:rsid w:val="0054758A"/>
    <w:rsid w:val="00550F79"/>
    <w:rsid w:val="005517B8"/>
    <w:rsid w:val="00552144"/>
    <w:rsid w:val="00552C23"/>
    <w:rsid w:val="00553D57"/>
    <w:rsid w:val="0055433A"/>
    <w:rsid w:val="00555280"/>
    <w:rsid w:val="005552C6"/>
    <w:rsid w:val="0055534E"/>
    <w:rsid w:val="00557A61"/>
    <w:rsid w:val="00557E27"/>
    <w:rsid w:val="005600C4"/>
    <w:rsid w:val="005605E4"/>
    <w:rsid w:val="00560A94"/>
    <w:rsid w:val="0056114D"/>
    <w:rsid w:val="0056117A"/>
    <w:rsid w:val="00561F5C"/>
    <w:rsid w:val="005627C3"/>
    <w:rsid w:val="0056294F"/>
    <w:rsid w:val="00563263"/>
    <w:rsid w:val="005642D3"/>
    <w:rsid w:val="00564CD8"/>
    <w:rsid w:val="00565486"/>
    <w:rsid w:val="005705DC"/>
    <w:rsid w:val="00570790"/>
    <w:rsid w:val="00570CDC"/>
    <w:rsid w:val="0057108D"/>
    <w:rsid w:val="00571BA1"/>
    <w:rsid w:val="00572003"/>
    <w:rsid w:val="005750A6"/>
    <w:rsid w:val="00575D26"/>
    <w:rsid w:val="00575E06"/>
    <w:rsid w:val="0057603E"/>
    <w:rsid w:val="00576417"/>
    <w:rsid w:val="00576A96"/>
    <w:rsid w:val="00576D36"/>
    <w:rsid w:val="005779C0"/>
    <w:rsid w:val="00577A53"/>
    <w:rsid w:val="00580B86"/>
    <w:rsid w:val="00580C50"/>
    <w:rsid w:val="00581507"/>
    <w:rsid w:val="00582047"/>
    <w:rsid w:val="00582301"/>
    <w:rsid w:val="00582489"/>
    <w:rsid w:val="0058415F"/>
    <w:rsid w:val="0058451A"/>
    <w:rsid w:val="005853A4"/>
    <w:rsid w:val="0058570D"/>
    <w:rsid w:val="005860F0"/>
    <w:rsid w:val="00587BA9"/>
    <w:rsid w:val="00590198"/>
    <w:rsid w:val="00590805"/>
    <w:rsid w:val="005909FA"/>
    <w:rsid w:val="00590EEE"/>
    <w:rsid w:val="00591171"/>
    <w:rsid w:val="0059136B"/>
    <w:rsid w:val="00592A0E"/>
    <w:rsid w:val="00592AA2"/>
    <w:rsid w:val="00594E51"/>
    <w:rsid w:val="0059502E"/>
    <w:rsid w:val="005951E0"/>
    <w:rsid w:val="005A0A72"/>
    <w:rsid w:val="005A1215"/>
    <w:rsid w:val="005A1562"/>
    <w:rsid w:val="005A18C8"/>
    <w:rsid w:val="005A39C6"/>
    <w:rsid w:val="005A3A5D"/>
    <w:rsid w:val="005A3CD5"/>
    <w:rsid w:val="005A3F0A"/>
    <w:rsid w:val="005A4107"/>
    <w:rsid w:val="005A547E"/>
    <w:rsid w:val="005A6AE2"/>
    <w:rsid w:val="005A6BE3"/>
    <w:rsid w:val="005A72A1"/>
    <w:rsid w:val="005A7E85"/>
    <w:rsid w:val="005A7F3A"/>
    <w:rsid w:val="005B1187"/>
    <w:rsid w:val="005B12EB"/>
    <w:rsid w:val="005B143E"/>
    <w:rsid w:val="005B1DB9"/>
    <w:rsid w:val="005B2918"/>
    <w:rsid w:val="005B2E36"/>
    <w:rsid w:val="005B42A0"/>
    <w:rsid w:val="005B4C6F"/>
    <w:rsid w:val="005B5A16"/>
    <w:rsid w:val="005B5E72"/>
    <w:rsid w:val="005B66E0"/>
    <w:rsid w:val="005B7C7E"/>
    <w:rsid w:val="005C1240"/>
    <w:rsid w:val="005C13C8"/>
    <w:rsid w:val="005C1F50"/>
    <w:rsid w:val="005C2170"/>
    <w:rsid w:val="005C2319"/>
    <w:rsid w:val="005C2DF1"/>
    <w:rsid w:val="005C63F2"/>
    <w:rsid w:val="005C7053"/>
    <w:rsid w:val="005C7117"/>
    <w:rsid w:val="005C7973"/>
    <w:rsid w:val="005D005D"/>
    <w:rsid w:val="005D1DCF"/>
    <w:rsid w:val="005D2266"/>
    <w:rsid w:val="005D24FA"/>
    <w:rsid w:val="005D2D89"/>
    <w:rsid w:val="005D2FF9"/>
    <w:rsid w:val="005D3212"/>
    <w:rsid w:val="005D34B7"/>
    <w:rsid w:val="005D3519"/>
    <w:rsid w:val="005D40BD"/>
    <w:rsid w:val="005D4144"/>
    <w:rsid w:val="005D44E8"/>
    <w:rsid w:val="005D5008"/>
    <w:rsid w:val="005D5546"/>
    <w:rsid w:val="005D5692"/>
    <w:rsid w:val="005D5EE6"/>
    <w:rsid w:val="005D6D94"/>
    <w:rsid w:val="005D75E4"/>
    <w:rsid w:val="005D77B6"/>
    <w:rsid w:val="005D7D1F"/>
    <w:rsid w:val="005E01B5"/>
    <w:rsid w:val="005E135C"/>
    <w:rsid w:val="005E2399"/>
    <w:rsid w:val="005E5874"/>
    <w:rsid w:val="005E622C"/>
    <w:rsid w:val="005E746C"/>
    <w:rsid w:val="005F07BE"/>
    <w:rsid w:val="005F17EA"/>
    <w:rsid w:val="005F193C"/>
    <w:rsid w:val="005F2534"/>
    <w:rsid w:val="005F2D80"/>
    <w:rsid w:val="005F323F"/>
    <w:rsid w:val="005F3A73"/>
    <w:rsid w:val="005F3E9C"/>
    <w:rsid w:val="005F4CA0"/>
    <w:rsid w:val="005F4F00"/>
    <w:rsid w:val="005F4FEF"/>
    <w:rsid w:val="005F5D78"/>
    <w:rsid w:val="005F6358"/>
    <w:rsid w:val="005F7AD2"/>
    <w:rsid w:val="005F7FD8"/>
    <w:rsid w:val="00600732"/>
    <w:rsid w:val="00601A72"/>
    <w:rsid w:val="00603596"/>
    <w:rsid w:val="0060475E"/>
    <w:rsid w:val="006049FA"/>
    <w:rsid w:val="00605009"/>
    <w:rsid w:val="006060DB"/>
    <w:rsid w:val="00606653"/>
    <w:rsid w:val="006066E8"/>
    <w:rsid w:val="006069C6"/>
    <w:rsid w:val="006076C7"/>
    <w:rsid w:val="00607B0A"/>
    <w:rsid w:val="00607FE3"/>
    <w:rsid w:val="00610662"/>
    <w:rsid w:val="00610B17"/>
    <w:rsid w:val="00610CBA"/>
    <w:rsid w:val="00610E3E"/>
    <w:rsid w:val="0061130F"/>
    <w:rsid w:val="006119D2"/>
    <w:rsid w:val="00611DF0"/>
    <w:rsid w:val="00612E30"/>
    <w:rsid w:val="00613063"/>
    <w:rsid w:val="006138C7"/>
    <w:rsid w:val="0061495E"/>
    <w:rsid w:val="00615927"/>
    <w:rsid w:val="00616F2D"/>
    <w:rsid w:val="006171FE"/>
    <w:rsid w:val="006172AE"/>
    <w:rsid w:val="0061792D"/>
    <w:rsid w:val="00620AE8"/>
    <w:rsid w:val="006210F0"/>
    <w:rsid w:val="006220C5"/>
    <w:rsid w:val="0062323F"/>
    <w:rsid w:val="006232A2"/>
    <w:rsid w:val="00623A38"/>
    <w:rsid w:val="00623E1B"/>
    <w:rsid w:val="00624677"/>
    <w:rsid w:val="00624A95"/>
    <w:rsid w:val="0062547E"/>
    <w:rsid w:val="00625C54"/>
    <w:rsid w:val="00625EEB"/>
    <w:rsid w:val="006265EC"/>
    <w:rsid w:val="00626CC6"/>
    <w:rsid w:val="00626D12"/>
    <w:rsid w:val="00627215"/>
    <w:rsid w:val="006278E5"/>
    <w:rsid w:val="00627B1E"/>
    <w:rsid w:val="0063276B"/>
    <w:rsid w:val="00632DD2"/>
    <w:rsid w:val="00632FFC"/>
    <w:rsid w:val="006332AF"/>
    <w:rsid w:val="006338A7"/>
    <w:rsid w:val="00633BC5"/>
    <w:rsid w:val="006347A4"/>
    <w:rsid w:val="00634A37"/>
    <w:rsid w:val="00636289"/>
    <w:rsid w:val="0063683B"/>
    <w:rsid w:val="00636B45"/>
    <w:rsid w:val="006370D4"/>
    <w:rsid w:val="00637693"/>
    <w:rsid w:val="00640C2D"/>
    <w:rsid w:val="006412DC"/>
    <w:rsid w:val="00641697"/>
    <w:rsid w:val="00642064"/>
    <w:rsid w:val="006428D5"/>
    <w:rsid w:val="006435A4"/>
    <w:rsid w:val="00643893"/>
    <w:rsid w:val="00644A63"/>
    <w:rsid w:val="006456D9"/>
    <w:rsid w:val="00645A64"/>
    <w:rsid w:val="00645C2E"/>
    <w:rsid w:val="0064667F"/>
    <w:rsid w:val="006469E1"/>
    <w:rsid w:val="00646BE1"/>
    <w:rsid w:val="006472E9"/>
    <w:rsid w:val="0065047D"/>
    <w:rsid w:val="00650CAD"/>
    <w:rsid w:val="00650D89"/>
    <w:rsid w:val="0065135A"/>
    <w:rsid w:val="0065154B"/>
    <w:rsid w:val="00651E90"/>
    <w:rsid w:val="006527E7"/>
    <w:rsid w:val="006531A6"/>
    <w:rsid w:val="00653306"/>
    <w:rsid w:val="006536CD"/>
    <w:rsid w:val="00653B65"/>
    <w:rsid w:val="006563B4"/>
    <w:rsid w:val="00656515"/>
    <w:rsid w:val="00656E7F"/>
    <w:rsid w:val="00657AF1"/>
    <w:rsid w:val="00660165"/>
    <w:rsid w:val="0066048E"/>
    <w:rsid w:val="00660D0A"/>
    <w:rsid w:val="00660E5E"/>
    <w:rsid w:val="006615A7"/>
    <w:rsid w:val="00661B3A"/>
    <w:rsid w:val="00661CF7"/>
    <w:rsid w:val="0066237C"/>
    <w:rsid w:val="00662881"/>
    <w:rsid w:val="006637D9"/>
    <w:rsid w:val="00663939"/>
    <w:rsid w:val="00664207"/>
    <w:rsid w:val="00664400"/>
    <w:rsid w:val="00665264"/>
    <w:rsid w:val="006659D3"/>
    <w:rsid w:val="0066625C"/>
    <w:rsid w:val="00666315"/>
    <w:rsid w:val="00666B82"/>
    <w:rsid w:val="00667604"/>
    <w:rsid w:val="00667707"/>
    <w:rsid w:val="00667AED"/>
    <w:rsid w:val="0067074C"/>
    <w:rsid w:val="00671266"/>
    <w:rsid w:val="00671CAD"/>
    <w:rsid w:val="0067214A"/>
    <w:rsid w:val="006726BF"/>
    <w:rsid w:val="0067374F"/>
    <w:rsid w:val="006744A6"/>
    <w:rsid w:val="00674553"/>
    <w:rsid w:val="006766C0"/>
    <w:rsid w:val="00676AEF"/>
    <w:rsid w:val="00677051"/>
    <w:rsid w:val="006770D0"/>
    <w:rsid w:val="006773E6"/>
    <w:rsid w:val="006778F2"/>
    <w:rsid w:val="006801EA"/>
    <w:rsid w:val="00680401"/>
    <w:rsid w:val="00680E4F"/>
    <w:rsid w:val="006812F7"/>
    <w:rsid w:val="00682223"/>
    <w:rsid w:val="0068232F"/>
    <w:rsid w:val="006828AB"/>
    <w:rsid w:val="006828D6"/>
    <w:rsid w:val="00683445"/>
    <w:rsid w:val="00683756"/>
    <w:rsid w:val="00684D2B"/>
    <w:rsid w:val="006850CC"/>
    <w:rsid w:val="0068578E"/>
    <w:rsid w:val="00687ADE"/>
    <w:rsid w:val="006908A1"/>
    <w:rsid w:val="00690A38"/>
    <w:rsid w:val="006919D3"/>
    <w:rsid w:val="00691BEA"/>
    <w:rsid w:val="00691EBA"/>
    <w:rsid w:val="00691F82"/>
    <w:rsid w:val="0069202F"/>
    <w:rsid w:val="006928C2"/>
    <w:rsid w:val="00692C20"/>
    <w:rsid w:val="0069348A"/>
    <w:rsid w:val="006939E8"/>
    <w:rsid w:val="00693E7B"/>
    <w:rsid w:val="0069403B"/>
    <w:rsid w:val="006940C3"/>
    <w:rsid w:val="0069497E"/>
    <w:rsid w:val="00695102"/>
    <w:rsid w:val="00695E9E"/>
    <w:rsid w:val="006967E3"/>
    <w:rsid w:val="00697219"/>
    <w:rsid w:val="00697482"/>
    <w:rsid w:val="006974CD"/>
    <w:rsid w:val="00697650"/>
    <w:rsid w:val="00697C15"/>
    <w:rsid w:val="006A0E3B"/>
    <w:rsid w:val="006A1A60"/>
    <w:rsid w:val="006A25C3"/>
    <w:rsid w:val="006A3C21"/>
    <w:rsid w:val="006A40EB"/>
    <w:rsid w:val="006A435B"/>
    <w:rsid w:val="006A46CA"/>
    <w:rsid w:val="006A533D"/>
    <w:rsid w:val="006A53DC"/>
    <w:rsid w:val="006A663F"/>
    <w:rsid w:val="006A6D06"/>
    <w:rsid w:val="006A761F"/>
    <w:rsid w:val="006A785C"/>
    <w:rsid w:val="006A796E"/>
    <w:rsid w:val="006B0B44"/>
    <w:rsid w:val="006B10AE"/>
    <w:rsid w:val="006B3E7C"/>
    <w:rsid w:val="006B4018"/>
    <w:rsid w:val="006B4F6E"/>
    <w:rsid w:val="006B5838"/>
    <w:rsid w:val="006B5F1B"/>
    <w:rsid w:val="006B601E"/>
    <w:rsid w:val="006B6216"/>
    <w:rsid w:val="006B6B5D"/>
    <w:rsid w:val="006B6D37"/>
    <w:rsid w:val="006B7DCB"/>
    <w:rsid w:val="006C05EA"/>
    <w:rsid w:val="006C0ECB"/>
    <w:rsid w:val="006C1310"/>
    <w:rsid w:val="006C36A0"/>
    <w:rsid w:val="006C4A74"/>
    <w:rsid w:val="006C5BD6"/>
    <w:rsid w:val="006C5E0D"/>
    <w:rsid w:val="006C6B91"/>
    <w:rsid w:val="006C7094"/>
    <w:rsid w:val="006D1396"/>
    <w:rsid w:val="006D1982"/>
    <w:rsid w:val="006D1C51"/>
    <w:rsid w:val="006D1C65"/>
    <w:rsid w:val="006D25BE"/>
    <w:rsid w:val="006D2894"/>
    <w:rsid w:val="006D2A7A"/>
    <w:rsid w:val="006D368E"/>
    <w:rsid w:val="006D3FFF"/>
    <w:rsid w:val="006D51F6"/>
    <w:rsid w:val="006D5294"/>
    <w:rsid w:val="006D5CE9"/>
    <w:rsid w:val="006D5F58"/>
    <w:rsid w:val="006D5FBD"/>
    <w:rsid w:val="006D67A5"/>
    <w:rsid w:val="006D69FF"/>
    <w:rsid w:val="006D7239"/>
    <w:rsid w:val="006D76BF"/>
    <w:rsid w:val="006E023E"/>
    <w:rsid w:val="006E0854"/>
    <w:rsid w:val="006E1450"/>
    <w:rsid w:val="006E1677"/>
    <w:rsid w:val="006E4867"/>
    <w:rsid w:val="006E51FC"/>
    <w:rsid w:val="006E5E75"/>
    <w:rsid w:val="006E6811"/>
    <w:rsid w:val="006E6B4C"/>
    <w:rsid w:val="006E6BD9"/>
    <w:rsid w:val="006E74E0"/>
    <w:rsid w:val="006E7715"/>
    <w:rsid w:val="006E7963"/>
    <w:rsid w:val="006F0214"/>
    <w:rsid w:val="006F0A54"/>
    <w:rsid w:val="006F1C68"/>
    <w:rsid w:val="006F1D8B"/>
    <w:rsid w:val="006F2127"/>
    <w:rsid w:val="006F2606"/>
    <w:rsid w:val="006F26E3"/>
    <w:rsid w:val="006F33AD"/>
    <w:rsid w:val="006F4AF6"/>
    <w:rsid w:val="006F53E9"/>
    <w:rsid w:val="006F5A30"/>
    <w:rsid w:val="006F5C74"/>
    <w:rsid w:val="006F6345"/>
    <w:rsid w:val="006F6CB3"/>
    <w:rsid w:val="00700D71"/>
    <w:rsid w:val="00701CA6"/>
    <w:rsid w:val="0070200F"/>
    <w:rsid w:val="007041DC"/>
    <w:rsid w:val="00705BBB"/>
    <w:rsid w:val="00706BD9"/>
    <w:rsid w:val="00706F31"/>
    <w:rsid w:val="007072C6"/>
    <w:rsid w:val="00707B6F"/>
    <w:rsid w:val="00707FA5"/>
    <w:rsid w:val="00710150"/>
    <w:rsid w:val="007102F8"/>
    <w:rsid w:val="007109F4"/>
    <w:rsid w:val="00710BC8"/>
    <w:rsid w:val="00710D18"/>
    <w:rsid w:val="00711216"/>
    <w:rsid w:val="00712B8D"/>
    <w:rsid w:val="00712C73"/>
    <w:rsid w:val="00712FB5"/>
    <w:rsid w:val="007132BA"/>
    <w:rsid w:val="007146B2"/>
    <w:rsid w:val="0071474E"/>
    <w:rsid w:val="00715581"/>
    <w:rsid w:val="00716318"/>
    <w:rsid w:val="00716F15"/>
    <w:rsid w:val="007179B0"/>
    <w:rsid w:val="00720E7C"/>
    <w:rsid w:val="007213D8"/>
    <w:rsid w:val="00721570"/>
    <w:rsid w:val="00721C3F"/>
    <w:rsid w:val="00721D2B"/>
    <w:rsid w:val="0072228B"/>
    <w:rsid w:val="00722D3A"/>
    <w:rsid w:val="00723FFA"/>
    <w:rsid w:val="0072482D"/>
    <w:rsid w:val="007249C8"/>
    <w:rsid w:val="00724CFB"/>
    <w:rsid w:val="00724FA4"/>
    <w:rsid w:val="0072672F"/>
    <w:rsid w:val="007267E9"/>
    <w:rsid w:val="00730B92"/>
    <w:rsid w:val="00731397"/>
    <w:rsid w:val="00732619"/>
    <w:rsid w:val="00733474"/>
    <w:rsid w:val="007339F4"/>
    <w:rsid w:val="00733FCB"/>
    <w:rsid w:val="00734017"/>
    <w:rsid w:val="007346F1"/>
    <w:rsid w:val="0073561B"/>
    <w:rsid w:val="00735715"/>
    <w:rsid w:val="00736C19"/>
    <w:rsid w:val="007407EC"/>
    <w:rsid w:val="00740B86"/>
    <w:rsid w:val="0074137E"/>
    <w:rsid w:val="007421CE"/>
    <w:rsid w:val="00742890"/>
    <w:rsid w:val="007435B5"/>
    <w:rsid w:val="0074385E"/>
    <w:rsid w:val="0074416E"/>
    <w:rsid w:val="0074444B"/>
    <w:rsid w:val="00744DF4"/>
    <w:rsid w:val="00744EF6"/>
    <w:rsid w:val="007450CB"/>
    <w:rsid w:val="007453A4"/>
    <w:rsid w:val="0074663F"/>
    <w:rsid w:val="00746A66"/>
    <w:rsid w:val="00746A9F"/>
    <w:rsid w:val="00746B02"/>
    <w:rsid w:val="00746DE1"/>
    <w:rsid w:val="00747A0E"/>
    <w:rsid w:val="00750135"/>
    <w:rsid w:val="00750722"/>
    <w:rsid w:val="00750D05"/>
    <w:rsid w:val="00751834"/>
    <w:rsid w:val="007520B2"/>
    <w:rsid w:val="00752BEF"/>
    <w:rsid w:val="007533B9"/>
    <w:rsid w:val="007534C1"/>
    <w:rsid w:val="00753F96"/>
    <w:rsid w:val="007544BE"/>
    <w:rsid w:val="00755428"/>
    <w:rsid w:val="00755C8E"/>
    <w:rsid w:val="0075604C"/>
    <w:rsid w:val="00757373"/>
    <w:rsid w:val="007575A1"/>
    <w:rsid w:val="00757FD8"/>
    <w:rsid w:val="00760A89"/>
    <w:rsid w:val="00760AF5"/>
    <w:rsid w:val="007610EB"/>
    <w:rsid w:val="007611CA"/>
    <w:rsid w:val="007611CB"/>
    <w:rsid w:val="00762294"/>
    <w:rsid w:val="00762A38"/>
    <w:rsid w:val="007641E3"/>
    <w:rsid w:val="0076435A"/>
    <w:rsid w:val="00764863"/>
    <w:rsid w:val="00764BE2"/>
    <w:rsid w:val="00764D51"/>
    <w:rsid w:val="007650D3"/>
    <w:rsid w:val="0076565F"/>
    <w:rsid w:val="0076567C"/>
    <w:rsid w:val="00765B8A"/>
    <w:rsid w:val="0076618A"/>
    <w:rsid w:val="00766306"/>
    <w:rsid w:val="00766846"/>
    <w:rsid w:val="00767B48"/>
    <w:rsid w:val="00771E32"/>
    <w:rsid w:val="00773DDF"/>
    <w:rsid w:val="00773DF2"/>
    <w:rsid w:val="00774353"/>
    <w:rsid w:val="007746E4"/>
    <w:rsid w:val="0077553B"/>
    <w:rsid w:val="00775E07"/>
    <w:rsid w:val="00775FC0"/>
    <w:rsid w:val="00775FD8"/>
    <w:rsid w:val="00776EAE"/>
    <w:rsid w:val="00776F74"/>
    <w:rsid w:val="0077714A"/>
    <w:rsid w:val="007800AE"/>
    <w:rsid w:val="00780C6C"/>
    <w:rsid w:val="00780DA2"/>
    <w:rsid w:val="0078117C"/>
    <w:rsid w:val="0078248C"/>
    <w:rsid w:val="00783454"/>
    <w:rsid w:val="00783575"/>
    <w:rsid w:val="00783DC0"/>
    <w:rsid w:val="007846EF"/>
    <w:rsid w:val="00784F54"/>
    <w:rsid w:val="007851D0"/>
    <w:rsid w:val="0078551F"/>
    <w:rsid w:val="00785599"/>
    <w:rsid w:val="00785A72"/>
    <w:rsid w:val="00785BA0"/>
    <w:rsid w:val="007862A3"/>
    <w:rsid w:val="00786355"/>
    <w:rsid w:val="00786ABB"/>
    <w:rsid w:val="00786EFF"/>
    <w:rsid w:val="00787205"/>
    <w:rsid w:val="0078787A"/>
    <w:rsid w:val="00787AB9"/>
    <w:rsid w:val="00787CA0"/>
    <w:rsid w:val="00787DB6"/>
    <w:rsid w:val="007909E8"/>
    <w:rsid w:val="00790D69"/>
    <w:rsid w:val="00790F55"/>
    <w:rsid w:val="007915AF"/>
    <w:rsid w:val="00791F4B"/>
    <w:rsid w:val="00792415"/>
    <w:rsid w:val="0079250E"/>
    <w:rsid w:val="007928BA"/>
    <w:rsid w:val="00792DA3"/>
    <w:rsid w:val="007931CB"/>
    <w:rsid w:val="007933FE"/>
    <w:rsid w:val="00793AF5"/>
    <w:rsid w:val="007945B3"/>
    <w:rsid w:val="00794A36"/>
    <w:rsid w:val="00794EEC"/>
    <w:rsid w:val="00795A2B"/>
    <w:rsid w:val="00796284"/>
    <w:rsid w:val="007962A3"/>
    <w:rsid w:val="007971E8"/>
    <w:rsid w:val="007A0A42"/>
    <w:rsid w:val="007A2478"/>
    <w:rsid w:val="007A31EF"/>
    <w:rsid w:val="007A33E2"/>
    <w:rsid w:val="007A3F23"/>
    <w:rsid w:val="007A499E"/>
    <w:rsid w:val="007A4F6F"/>
    <w:rsid w:val="007A5D5F"/>
    <w:rsid w:val="007A69D9"/>
    <w:rsid w:val="007A71E3"/>
    <w:rsid w:val="007A7338"/>
    <w:rsid w:val="007A74C6"/>
    <w:rsid w:val="007A74D0"/>
    <w:rsid w:val="007B12E1"/>
    <w:rsid w:val="007B15BB"/>
    <w:rsid w:val="007B1689"/>
    <w:rsid w:val="007B1B3A"/>
    <w:rsid w:val="007B2051"/>
    <w:rsid w:val="007B20C8"/>
    <w:rsid w:val="007B2D40"/>
    <w:rsid w:val="007B32EE"/>
    <w:rsid w:val="007B4013"/>
    <w:rsid w:val="007B6058"/>
    <w:rsid w:val="007B66A6"/>
    <w:rsid w:val="007B6BF4"/>
    <w:rsid w:val="007B76F8"/>
    <w:rsid w:val="007B7A87"/>
    <w:rsid w:val="007B7B62"/>
    <w:rsid w:val="007B7CA3"/>
    <w:rsid w:val="007C0018"/>
    <w:rsid w:val="007C0DF6"/>
    <w:rsid w:val="007C0E01"/>
    <w:rsid w:val="007C1BB1"/>
    <w:rsid w:val="007C1BC6"/>
    <w:rsid w:val="007C1C93"/>
    <w:rsid w:val="007C1E02"/>
    <w:rsid w:val="007C1FBB"/>
    <w:rsid w:val="007C37DE"/>
    <w:rsid w:val="007C3D34"/>
    <w:rsid w:val="007C3DCE"/>
    <w:rsid w:val="007C52A6"/>
    <w:rsid w:val="007C596D"/>
    <w:rsid w:val="007C7166"/>
    <w:rsid w:val="007C757D"/>
    <w:rsid w:val="007C7E28"/>
    <w:rsid w:val="007D0053"/>
    <w:rsid w:val="007D0110"/>
    <w:rsid w:val="007D0AB0"/>
    <w:rsid w:val="007D0E3D"/>
    <w:rsid w:val="007D10BC"/>
    <w:rsid w:val="007D1C70"/>
    <w:rsid w:val="007D233B"/>
    <w:rsid w:val="007D2F91"/>
    <w:rsid w:val="007D31F7"/>
    <w:rsid w:val="007D47B0"/>
    <w:rsid w:val="007D4F32"/>
    <w:rsid w:val="007D54A4"/>
    <w:rsid w:val="007D57C1"/>
    <w:rsid w:val="007D5F25"/>
    <w:rsid w:val="007D65D2"/>
    <w:rsid w:val="007D67D1"/>
    <w:rsid w:val="007D77F6"/>
    <w:rsid w:val="007D7909"/>
    <w:rsid w:val="007E0F9B"/>
    <w:rsid w:val="007E1F8E"/>
    <w:rsid w:val="007E3498"/>
    <w:rsid w:val="007E3756"/>
    <w:rsid w:val="007E46C1"/>
    <w:rsid w:val="007E4C31"/>
    <w:rsid w:val="007E5036"/>
    <w:rsid w:val="007E51EC"/>
    <w:rsid w:val="007E78F9"/>
    <w:rsid w:val="007F0AFA"/>
    <w:rsid w:val="007F0E11"/>
    <w:rsid w:val="007F18FE"/>
    <w:rsid w:val="007F192D"/>
    <w:rsid w:val="007F1B9A"/>
    <w:rsid w:val="007F20AD"/>
    <w:rsid w:val="007F2204"/>
    <w:rsid w:val="007F27A8"/>
    <w:rsid w:val="007F34C6"/>
    <w:rsid w:val="007F4639"/>
    <w:rsid w:val="007F6C66"/>
    <w:rsid w:val="007F7EDE"/>
    <w:rsid w:val="008004D6"/>
    <w:rsid w:val="0080082E"/>
    <w:rsid w:val="008013AF"/>
    <w:rsid w:val="00801F10"/>
    <w:rsid w:val="00802C1F"/>
    <w:rsid w:val="00803031"/>
    <w:rsid w:val="00803BCD"/>
    <w:rsid w:val="00804441"/>
    <w:rsid w:val="008044D7"/>
    <w:rsid w:val="008045D1"/>
    <w:rsid w:val="008052A3"/>
    <w:rsid w:val="008052D7"/>
    <w:rsid w:val="0080667D"/>
    <w:rsid w:val="00807515"/>
    <w:rsid w:val="00810982"/>
    <w:rsid w:val="008109D0"/>
    <w:rsid w:val="00810DCF"/>
    <w:rsid w:val="00810EF9"/>
    <w:rsid w:val="00810F6C"/>
    <w:rsid w:val="008115C9"/>
    <w:rsid w:val="00811645"/>
    <w:rsid w:val="00811692"/>
    <w:rsid w:val="0081210B"/>
    <w:rsid w:val="00813413"/>
    <w:rsid w:val="0081367B"/>
    <w:rsid w:val="00813BEC"/>
    <w:rsid w:val="008145CA"/>
    <w:rsid w:val="00814E6E"/>
    <w:rsid w:val="00815138"/>
    <w:rsid w:val="0081518F"/>
    <w:rsid w:val="008159E8"/>
    <w:rsid w:val="008166D1"/>
    <w:rsid w:val="00816E11"/>
    <w:rsid w:val="00817432"/>
    <w:rsid w:val="00817958"/>
    <w:rsid w:val="00820344"/>
    <w:rsid w:val="008206FD"/>
    <w:rsid w:val="00820A27"/>
    <w:rsid w:val="00820E8F"/>
    <w:rsid w:val="00821E35"/>
    <w:rsid w:val="00822371"/>
    <w:rsid w:val="00822820"/>
    <w:rsid w:val="008228B1"/>
    <w:rsid w:val="00823020"/>
    <w:rsid w:val="00824588"/>
    <w:rsid w:val="00824C98"/>
    <w:rsid w:val="00825CBA"/>
    <w:rsid w:val="0082664E"/>
    <w:rsid w:val="00826AC5"/>
    <w:rsid w:val="0083002E"/>
    <w:rsid w:val="00831077"/>
    <w:rsid w:val="0083222C"/>
    <w:rsid w:val="00833379"/>
    <w:rsid w:val="008334D5"/>
    <w:rsid w:val="008334E2"/>
    <w:rsid w:val="00834B18"/>
    <w:rsid w:val="00834B6E"/>
    <w:rsid w:val="00834F60"/>
    <w:rsid w:val="0083505E"/>
    <w:rsid w:val="00835337"/>
    <w:rsid w:val="00835A49"/>
    <w:rsid w:val="008362EF"/>
    <w:rsid w:val="00836E6D"/>
    <w:rsid w:val="00837174"/>
    <w:rsid w:val="008378C4"/>
    <w:rsid w:val="00837EF2"/>
    <w:rsid w:val="00840081"/>
    <w:rsid w:val="008421A7"/>
    <w:rsid w:val="00842BAA"/>
    <w:rsid w:val="008432FA"/>
    <w:rsid w:val="00843658"/>
    <w:rsid w:val="0084548F"/>
    <w:rsid w:val="008454B1"/>
    <w:rsid w:val="00846119"/>
    <w:rsid w:val="00846953"/>
    <w:rsid w:val="0084712C"/>
    <w:rsid w:val="00847797"/>
    <w:rsid w:val="008478C3"/>
    <w:rsid w:val="0085117D"/>
    <w:rsid w:val="008516AC"/>
    <w:rsid w:val="00854C14"/>
    <w:rsid w:val="00855A61"/>
    <w:rsid w:val="0085664C"/>
    <w:rsid w:val="00856E5E"/>
    <w:rsid w:val="0086129E"/>
    <w:rsid w:val="008618C1"/>
    <w:rsid w:val="00861A26"/>
    <w:rsid w:val="00861A4A"/>
    <w:rsid w:val="008632FD"/>
    <w:rsid w:val="00863D10"/>
    <w:rsid w:val="008648E4"/>
    <w:rsid w:val="00864F85"/>
    <w:rsid w:val="008655E9"/>
    <w:rsid w:val="0086624A"/>
    <w:rsid w:val="008663CC"/>
    <w:rsid w:val="00866508"/>
    <w:rsid w:val="00866B33"/>
    <w:rsid w:val="008671FE"/>
    <w:rsid w:val="008705DF"/>
    <w:rsid w:val="00871075"/>
    <w:rsid w:val="00873050"/>
    <w:rsid w:val="00874B37"/>
    <w:rsid w:val="00875096"/>
    <w:rsid w:val="00875BC1"/>
    <w:rsid w:val="00876CB7"/>
    <w:rsid w:val="008774B8"/>
    <w:rsid w:val="00877891"/>
    <w:rsid w:val="00877B2B"/>
    <w:rsid w:val="00877E94"/>
    <w:rsid w:val="00880142"/>
    <w:rsid w:val="008841B4"/>
    <w:rsid w:val="00884632"/>
    <w:rsid w:val="0088521D"/>
    <w:rsid w:val="008864A2"/>
    <w:rsid w:val="00887821"/>
    <w:rsid w:val="00887C10"/>
    <w:rsid w:val="008907E8"/>
    <w:rsid w:val="00890854"/>
    <w:rsid w:val="00890E00"/>
    <w:rsid w:val="008915A5"/>
    <w:rsid w:val="008921D1"/>
    <w:rsid w:val="00892488"/>
    <w:rsid w:val="008927FC"/>
    <w:rsid w:val="00892A08"/>
    <w:rsid w:val="00892BDD"/>
    <w:rsid w:val="00893554"/>
    <w:rsid w:val="00893C45"/>
    <w:rsid w:val="00895701"/>
    <w:rsid w:val="008966A1"/>
    <w:rsid w:val="00896CFD"/>
    <w:rsid w:val="00897F5C"/>
    <w:rsid w:val="00897FFD"/>
    <w:rsid w:val="008A106C"/>
    <w:rsid w:val="008A23BB"/>
    <w:rsid w:val="008A2ED0"/>
    <w:rsid w:val="008A3589"/>
    <w:rsid w:val="008A379F"/>
    <w:rsid w:val="008A52A4"/>
    <w:rsid w:val="008A5B2B"/>
    <w:rsid w:val="008A6255"/>
    <w:rsid w:val="008A76B8"/>
    <w:rsid w:val="008B09BE"/>
    <w:rsid w:val="008B2063"/>
    <w:rsid w:val="008B24D5"/>
    <w:rsid w:val="008B2EF4"/>
    <w:rsid w:val="008B4457"/>
    <w:rsid w:val="008B74D8"/>
    <w:rsid w:val="008B7850"/>
    <w:rsid w:val="008C124F"/>
    <w:rsid w:val="008C1673"/>
    <w:rsid w:val="008C2B56"/>
    <w:rsid w:val="008C3B1E"/>
    <w:rsid w:val="008C3D13"/>
    <w:rsid w:val="008C5505"/>
    <w:rsid w:val="008C5BAC"/>
    <w:rsid w:val="008C60CD"/>
    <w:rsid w:val="008C69A4"/>
    <w:rsid w:val="008C6D7C"/>
    <w:rsid w:val="008C7161"/>
    <w:rsid w:val="008D0356"/>
    <w:rsid w:val="008D03D5"/>
    <w:rsid w:val="008D119C"/>
    <w:rsid w:val="008D1D11"/>
    <w:rsid w:val="008D21CC"/>
    <w:rsid w:val="008D2C9C"/>
    <w:rsid w:val="008D4225"/>
    <w:rsid w:val="008D4FDF"/>
    <w:rsid w:val="008D66B0"/>
    <w:rsid w:val="008D70D3"/>
    <w:rsid w:val="008E00C6"/>
    <w:rsid w:val="008E0599"/>
    <w:rsid w:val="008E0AB1"/>
    <w:rsid w:val="008E0B21"/>
    <w:rsid w:val="008E1542"/>
    <w:rsid w:val="008E1901"/>
    <w:rsid w:val="008E1973"/>
    <w:rsid w:val="008E357F"/>
    <w:rsid w:val="008E3C1C"/>
    <w:rsid w:val="008E49EC"/>
    <w:rsid w:val="008E4AD4"/>
    <w:rsid w:val="008E557A"/>
    <w:rsid w:val="008E6277"/>
    <w:rsid w:val="008E6361"/>
    <w:rsid w:val="008E6A9E"/>
    <w:rsid w:val="008E6FE0"/>
    <w:rsid w:val="008F0CA4"/>
    <w:rsid w:val="008F0F25"/>
    <w:rsid w:val="008F1F57"/>
    <w:rsid w:val="008F2800"/>
    <w:rsid w:val="008F3C64"/>
    <w:rsid w:val="008F4617"/>
    <w:rsid w:val="008F4E19"/>
    <w:rsid w:val="008F5676"/>
    <w:rsid w:val="008F6D8C"/>
    <w:rsid w:val="008F7181"/>
    <w:rsid w:val="008F7EA2"/>
    <w:rsid w:val="00900BF8"/>
    <w:rsid w:val="0090104B"/>
    <w:rsid w:val="00901295"/>
    <w:rsid w:val="009019D1"/>
    <w:rsid w:val="00902077"/>
    <w:rsid w:val="00902F17"/>
    <w:rsid w:val="00903158"/>
    <w:rsid w:val="009054A1"/>
    <w:rsid w:val="0090571E"/>
    <w:rsid w:val="00905CFC"/>
    <w:rsid w:val="00906536"/>
    <w:rsid w:val="00910188"/>
    <w:rsid w:val="00911F57"/>
    <w:rsid w:val="00911F83"/>
    <w:rsid w:val="009123D8"/>
    <w:rsid w:val="00912E24"/>
    <w:rsid w:val="0091300D"/>
    <w:rsid w:val="00913073"/>
    <w:rsid w:val="00913753"/>
    <w:rsid w:val="009137BF"/>
    <w:rsid w:val="009142FA"/>
    <w:rsid w:val="00914716"/>
    <w:rsid w:val="0091677B"/>
    <w:rsid w:val="009211E3"/>
    <w:rsid w:val="0092124F"/>
    <w:rsid w:val="00922AC0"/>
    <w:rsid w:val="009237BE"/>
    <w:rsid w:val="00923AB0"/>
    <w:rsid w:val="00923C41"/>
    <w:rsid w:val="00924513"/>
    <w:rsid w:val="00925685"/>
    <w:rsid w:val="0093038F"/>
    <w:rsid w:val="00931159"/>
    <w:rsid w:val="00931EE1"/>
    <w:rsid w:val="009323AD"/>
    <w:rsid w:val="00934574"/>
    <w:rsid w:val="009346B5"/>
    <w:rsid w:val="00934E2F"/>
    <w:rsid w:val="0093549C"/>
    <w:rsid w:val="009357CE"/>
    <w:rsid w:val="0093594D"/>
    <w:rsid w:val="00936804"/>
    <w:rsid w:val="00936A8B"/>
    <w:rsid w:val="00936C55"/>
    <w:rsid w:val="00936DE8"/>
    <w:rsid w:val="009378B8"/>
    <w:rsid w:val="00937D23"/>
    <w:rsid w:val="00940396"/>
    <w:rsid w:val="00941227"/>
    <w:rsid w:val="00941D11"/>
    <w:rsid w:val="00941F04"/>
    <w:rsid w:val="00941FE1"/>
    <w:rsid w:val="0094260A"/>
    <w:rsid w:val="009432D4"/>
    <w:rsid w:val="00945091"/>
    <w:rsid w:val="0094563F"/>
    <w:rsid w:val="0094700F"/>
    <w:rsid w:val="009471CD"/>
    <w:rsid w:val="009475F5"/>
    <w:rsid w:val="00950057"/>
    <w:rsid w:val="009504D5"/>
    <w:rsid w:val="009504DD"/>
    <w:rsid w:val="0095093A"/>
    <w:rsid w:val="00951037"/>
    <w:rsid w:val="009521E6"/>
    <w:rsid w:val="0095276F"/>
    <w:rsid w:val="009529EF"/>
    <w:rsid w:val="00952C71"/>
    <w:rsid w:val="009549DF"/>
    <w:rsid w:val="00954C59"/>
    <w:rsid w:val="00954E45"/>
    <w:rsid w:val="009556A3"/>
    <w:rsid w:val="00955B4F"/>
    <w:rsid w:val="00956316"/>
    <w:rsid w:val="00956972"/>
    <w:rsid w:val="0096093E"/>
    <w:rsid w:val="0096099D"/>
    <w:rsid w:val="009609A8"/>
    <w:rsid w:val="00960FD2"/>
    <w:rsid w:val="009617AB"/>
    <w:rsid w:val="009620EC"/>
    <w:rsid w:val="009629A7"/>
    <w:rsid w:val="00962D91"/>
    <w:rsid w:val="00962F93"/>
    <w:rsid w:val="0096504F"/>
    <w:rsid w:val="00965083"/>
    <w:rsid w:val="009655E3"/>
    <w:rsid w:val="00965647"/>
    <w:rsid w:val="00965EBD"/>
    <w:rsid w:val="00966A4B"/>
    <w:rsid w:val="00966ABE"/>
    <w:rsid w:val="009671E8"/>
    <w:rsid w:val="009706D6"/>
    <w:rsid w:val="00970D5A"/>
    <w:rsid w:val="00972A29"/>
    <w:rsid w:val="0097346D"/>
    <w:rsid w:val="00973DE8"/>
    <w:rsid w:val="00973EBF"/>
    <w:rsid w:val="00974347"/>
    <w:rsid w:val="0097487D"/>
    <w:rsid w:val="00974ADB"/>
    <w:rsid w:val="00975112"/>
    <w:rsid w:val="00975B07"/>
    <w:rsid w:val="009770B7"/>
    <w:rsid w:val="009771B6"/>
    <w:rsid w:val="00977E67"/>
    <w:rsid w:val="00980125"/>
    <w:rsid w:val="009810D2"/>
    <w:rsid w:val="0098170D"/>
    <w:rsid w:val="00981CE2"/>
    <w:rsid w:val="0098206F"/>
    <w:rsid w:val="0098218E"/>
    <w:rsid w:val="00982499"/>
    <w:rsid w:val="009833D4"/>
    <w:rsid w:val="009834DB"/>
    <w:rsid w:val="00983759"/>
    <w:rsid w:val="00983A1A"/>
    <w:rsid w:val="00983ECF"/>
    <w:rsid w:val="009852DA"/>
    <w:rsid w:val="00985774"/>
    <w:rsid w:val="00985A82"/>
    <w:rsid w:val="0098652F"/>
    <w:rsid w:val="009868FF"/>
    <w:rsid w:val="00986DD5"/>
    <w:rsid w:val="00986E4D"/>
    <w:rsid w:val="00986EB4"/>
    <w:rsid w:val="00986F8D"/>
    <w:rsid w:val="0098766A"/>
    <w:rsid w:val="00987D86"/>
    <w:rsid w:val="00987F5B"/>
    <w:rsid w:val="00990559"/>
    <w:rsid w:val="00990F6D"/>
    <w:rsid w:val="0099180E"/>
    <w:rsid w:val="00991A15"/>
    <w:rsid w:val="009920A7"/>
    <w:rsid w:val="0099215C"/>
    <w:rsid w:val="0099264A"/>
    <w:rsid w:val="00992867"/>
    <w:rsid w:val="00992F06"/>
    <w:rsid w:val="00992FA1"/>
    <w:rsid w:val="00993132"/>
    <w:rsid w:val="009935FB"/>
    <w:rsid w:val="0099362F"/>
    <w:rsid w:val="009948BD"/>
    <w:rsid w:val="00995741"/>
    <w:rsid w:val="009963C1"/>
    <w:rsid w:val="00996B5A"/>
    <w:rsid w:val="00997386"/>
    <w:rsid w:val="00997597"/>
    <w:rsid w:val="009976FA"/>
    <w:rsid w:val="00997D31"/>
    <w:rsid w:val="00997EFF"/>
    <w:rsid w:val="00997FE4"/>
    <w:rsid w:val="009A012C"/>
    <w:rsid w:val="009A02AD"/>
    <w:rsid w:val="009A049A"/>
    <w:rsid w:val="009A0532"/>
    <w:rsid w:val="009A14FD"/>
    <w:rsid w:val="009A1642"/>
    <w:rsid w:val="009A18C9"/>
    <w:rsid w:val="009A1CA0"/>
    <w:rsid w:val="009A2375"/>
    <w:rsid w:val="009A2AD7"/>
    <w:rsid w:val="009A30D2"/>
    <w:rsid w:val="009A312A"/>
    <w:rsid w:val="009A3143"/>
    <w:rsid w:val="009A352F"/>
    <w:rsid w:val="009A3583"/>
    <w:rsid w:val="009A3A5C"/>
    <w:rsid w:val="009A3A63"/>
    <w:rsid w:val="009A4A54"/>
    <w:rsid w:val="009A4E2C"/>
    <w:rsid w:val="009A565F"/>
    <w:rsid w:val="009A6068"/>
    <w:rsid w:val="009A6653"/>
    <w:rsid w:val="009A7132"/>
    <w:rsid w:val="009A7E31"/>
    <w:rsid w:val="009A7FE8"/>
    <w:rsid w:val="009B088D"/>
    <w:rsid w:val="009B0954"/>
    <w:rsid w:val="009B0D6F"/>
    <w:rsid w:val="009B0D7D"/>
    <w:rsid w:val="009B150D"/>
    <w:rsid w:val="009B1793"/>
    <w:rsid w:val="009B1ADA"/>
    <w:rsid w:val="009B2508"/>
    <w:rsid w:val="009B2E92"/>
    <w:rsid w:val="009B3B4A"/>
    <w:rsid w:val="009B50F7"/>
    <w:rsid w:val="009B62C6"/>
    <w:rsid w:val="009B65B6"/>
    <w:rsid w:val="009B773B"/>
    <w:rsid w:val="009C06E4"/>
    <w:rsid w:val="009C0B6A"/>
    <w:rsid w:val="009C0FC5"/>
    <w:rsid w:val="009C1326"/>
    <w:rsid w:val="009C1805"/>
    <w:rsid w:val="009C1C78"/>
    <w:rsid w:val="009C2600"/>
    <w:rsid w:val="009C3416"/>
    <w:rsid w:val="009C358A"/>
    <w:rsid w:val="009C3A28"/>
    <w:rsid w:val="009C58E0"/>
    <w:rsid w:val="009C5E0C"/>
    <w:rsid w:val="009C5F68"/>
    <w:rsid w:val="009C6A7A"/>
    <w:rsid w:val="009C76C8"/>
    <w:rsid w:val="009D013F"/>
    <w:rsid w:val="009D0CE8"/>
    <w:rsid w:val="009D0E6D"/>
    <w:rsid w:val="009D1E2A"/>
    <w:rsid w:val="009D1EF2"/>
    <w:rsid w:val="009D375C"/>
    <w:rsid w:val="009D443C"/>
    <w:rsid w:val="009D4AEE"/>
    <w:rsid w:val="009D50E8"/>
    <w:rsid w:val="009D53EB"/>
    <w:rsid w:val="009D5A31"/>
    <w:rsid w:val="009D5CEB"/>
    <w:rsid w:val="009D720D"/>
    <w:rsid w:val="009E0516"/>
    <w:rsid w:val="009E07E0"/>
    <w:rsid w:val="009E1547"/>
    <w:rsid w:val="009E2F1F"/>
    <w:rsid w:val="009E4D78"/>
    <w:rsid w:val="009E61B5"/>
    <w:rsid w:val="009E7471"/>
    <w:rsid w:val="009E752A"/>
    <w:rsid w:val="009E754C"/>
    <w:rsid w:val="009E7BC3"/>
    <w:rsid w:val="009E7D63"/>
    <w:rsid w:val="009F0A81"/>
    <w:rsid w:val="009F0BBE"/>
    <w:rsid w:val="009F2070"/>
    <w:rsid w:val="009F2337"/>
    <w:rsid w:val="009F2912"/>
    <w:rsid w:val="009F2C49"/>
    <w:rsid w:val="009F2C94"/>
    <w:rsid w:val="009F37D0"/>
    <w:rsid w:val="009F3986"/>
    <w:rsid w:val="009F3B82"/>
    <w:rsid w:val="009F40DD"/>
    <w:rsid w:val="009F4C84"/>
    <w:rsid w:val="009F4FB4"/>
    <w:rsid w:val="009F6EB2"/>
    <w:rsid w:val="009F7233"/>
    <w:rsid w:val="009F7265"/>
    <w:rsid w:val="009F73F4"/>
    <w:rsid w:val="009F7E4C"/>
    <w:rsid w:val="009F7F9B"/>
    <w:rsid w:val="009F7FBE"/>
    <w:rsid w:val="00A001B3"/>
    <w:rsid w:val="00A00462"/>
    <w:rsid w:val="00A00737"/>
    <w:rsid w:val="00A010E8"/>
    <w:rsid w:val="00A0113B"/>
    <w:rsid w:val="00A01A67"/>
    <w:rsid w:val="00A01D74"/>
    <w:rsid w:val="00A0299E"/>
    <w:rsid w:val="00A02ED4"/>
    <w:rsid w:val="00A03462"/>
    <w:rsid w:val="00A04161"/>
    <w:rsid w:val="00A061C3"/>
    <w:rsid w:val="00A064FF"/>
    <w:rsid w:val="00A066A2"/>
    <w:rsid w:val="00A06817"/>
    <w:rsid w:val="00A068E7"/>
    <w:rsid w:val="00A07320"/>
    <w:rsid w:val="00A07F0B"/>
    <w:rsid w:val="00A07F72"/>
    <w:rsid w:val="00A102C5"/>
    <w:rsid w:val="00A10AAD"/>
    <w:rsid w:val="00A1150C"/>
    <w:rsid w:val="00A11C11"/>
    <w:rsid w:val="00A11C8E"/>
    <w:rsid w:val="00A11D94"/>
    <w:rsid w:val="00A121E7"/>
    <w:rsid w:val="00A12217"/>
    <w:rsid w:val="00A1370B"/>
    <w:rsid w:val="00A13D36"/>
    <w:rsid w:val="00A14F45"/>
    <w:rsid w:val="00A15EC9"/>
    <w:rsid w:val="00A16B67"/>
    <w:rsid w:val="00A16F10"/>
    <w:rsid w:val="00A17418"/>
    <w:rsid w:val="00A176E3"/>
    <w:rsid w:val="00A20236"/>
    <w:rsid w:val="00A20391"/>
    <w:rsid w:val="00A20445"/>
    <w:rsid w:val="00A20E6A"/>
    <w:rsid w:val="00A2118B"/>
    <w:rsid w:val="00A214FB"/>
    <w:rsid w:val="00A22BCD"/>
    <w:rsid w:val="00A234EC"/>
    <w:rsid w:val="00A23647"/>
    <w:rsid w:val="00A23994"/>
    <w:rsid w:val="00A23C24"/>
    <w:rsid w:val="00A2455D"/>
    <w:rsid w:val="00A2480C"/>
    <w:rsid w:val="00A24EBF"/>
    <w:rsid w:val="00A24F1C"/>
    <w:rsid w:val="00A26D0C"/>
    <w:rsid w:val="00A30DDB"/>
    <w:rsid w:val="00A318A4"/>
    <w:rsid w:val="00A32CBB"/>
    <w:rsid w:val="00A3323B"/>
    <w:rsid w:val="00A347A0"/>
    <w:rsid w:val="00A347A1"/>
    <w:rsid w:val="00A34C20"/>
    <w:rsid w:val="00A34FD0"/>
    <w:rsid w:val="00A35457"/>
    <w:rsid w:val="00A35BC0"/>
    <w:rsid w:val="00A35ECB"/>
    <w:rsid w:val="00A36019"/>
    <w:rsid w:val="00A362B4"/>
    <w:rsid w:val="00A368D4"/>
    <w:rsid w:val="00A36975"/>
    <w:rsid w:val="00A36F17"/>
    <w:rsid w:val="00A42975"/>
    <w:rsid w:val="00A43304"/>
    <w:rsid w:val="00A44E5B"/>
    <w:rsid w:val="00A46133"/>
    <w:rsid w:val="00A464BB"/>
    <w:rsid w:val="00A46C50"/>
    <w:rsid w:val="00A4784C"/>
    <w:rsid w:val="00A47CF4"/>
    <w:rsid w:val="00A500DA"/>
    <w:rsid w:val="00A501DE"/>
    <w:rsid w:val="00A50DA8"/>
    <w:rsid w:val="00A50FE8"/>
    <w:rsid w:val="00A5173E"/>
    <w:rsid w:val="00A51E22"/>
    <w:rsid w:val="00A53133"/>
    <w:rsid w:val="00A53ADF"/>
    <w:rsid w:val="00A53F73"/>
    <w:rsid w:val="00A53FA1"/>
    <w:rsid w:val="00A54323"/>
    <w:rsid w:val="00A54F84"/>
    <w:rsid w:val="00A55041"/>
    <w:rsid w:val="00A5510A"/>
    <w:rsid w:val="00A56766"/>
    <w:rsid w:val="00A569A7"/>
    <w:rsid w:val="00A56F77"/>
    <w:rsid w:val="00A571E7"/>
    <w:rsid w:val="00A57253"/>
    <w:rsid w:val="00A60AFF"/>
    <w:rsid w:val="00A61B01"/>
    <w:rsid w:val="00A6229E"/>
    <w:rsid w:val="00A62BD1"/>
    <w:rsid w:val="00A632AD"/>
    <w:rsid w:val="00A6428A"/>
    <w:rsid w:val="00A65EB8"/>
    <w:rsid w:val="00A6614B"/>
    <w:rsid w:val="00A66165"/>
    <w:rsid w:val="00A70B0A"/>
    <w:rsid w:val="00A70C4B"/>
    <w:rsid w:val="00A71036"/>
    <w:rsid w:val="00A7166C"/>
    <w:rsid w:val="00A71E9F"/>
    <w:rsid w:val="00A72A50"/>
    <w:rsid w:val="00A72D78"/>
    <w:rsid w:val="00A75FBF"/>
    <w:rsid w:val="00A762C1"/>
    <w:rsid w:val="00A771E3"/>
    <w:rsid w:val="00A773AF"/>
    <w:rsid w:val="00A77DF5"/>
    <w:rsid w:val="00A80804"/>
    <w:rsid w:val="00A808DD"/>
    <w:rsid w:val="00A80E67"/>
    <w:rsid w:val="00A80F4B"/>
    <w:rsid w:val="00A814FB"/>
    <w:rsid w:val="00A81C1B"/>
    <w:rsid w:val="00A81EF1"/>
    <w:rsid w:val="00A821A6"/>
    <w:rsid w:val="00A82E2B"/>
    <w:rsid w:val="00A82E98"/>
    <w:rsid w:val="00A8398C"/>
    <w:rsid w:val="00A83CE5"/>
    <w:rsid w:val="00A8428D"/>
    <w:rsid w:val="00A843CF"/>
    <w:rsid w:val="00A84713"/>
    <w:rsid w:val="00A854AB"/>
    <w:rsid w:val="00A85D47"/>
    <w:rsid w:val="00A860F6"/>
    <w:rsid w:val="00A8646B"/>
    <w:rsid w:val="00A86DC8"/>
    <w:rsid w:val="00A86F02"/>
    <w:rsid w:val="00A917BD"/>
    <w:rsid w:val="00A927D6"/>
    <w:rsid w:val="00A931E9"/>
    <w:rsid w:val="00A93518"/>
    <w:rsid w:val="00A9357F"/>
    <w:rsid w:val="00A93AC0"/>
    <w:rsid w:val="00A94675"/>
    <w:rsid w:val="00A94F11"/>
    <w:rsid w:val="00A954BB"/>
    <w:rsid w:val="00A955AF"/>
    <w:rsid w:val="00A95791"/>
    <w:rsid w:val="00A95B68"/>
    <w:rsid w:val="00A95F1E"/>
    <w:rsid w:val="00A960E5"/>
    <w:rsid w:val="00A96B41"/>
    <w:rsid w:val="00A96D32"/>
    <w:rsid w:val="00A97925"/>
    <w:rsid w:val="00A97FD8"/>
    <w:rsid w:val="00AA0B98"/>
    <w:rsid w:val="00AA0D37"/>
    <w:rsid w:val="00AA0F35"/>
    <w:rsid w:val="00AA22FD"/>
    <w:rsid w:val="00AA2368"/>
    <w:rsid w:val="00AA2BD2"/>
    <w:rsid w:val="00AA3C23"/>
    <w:rsid w:val="00AA416A"/>
    <w:rsid w:val="00AA4696"/>
    <w:rsid w:val="00AA4E30"/>
    <w:rsid w:val="00AA565D"/>
    <w:rsid w:val="00AA6B0B"/>
    <w:rsid w:val="00AA718F"/>
    <w:rsid w:val="00AA7B2F"/>
    <w:rsid w:val="00AB0CAD"/>
    <w:rsid w:val="00AB11D7"/>
    <w:rsid w:val="00AB21C5"/>
    <w:rsid w:val="00AB27D7"/>
    <w:rsid w:val="00AB33EF"/>
    <w:rsid w:val="00AB3CF9"/>
    <w:rsid w:val="00AB3F4C"/>
    <w:rsid w:val="00AB4985"/>
    <w:rsid w:val="00AB49CD"/>
    <w:rsid w:val="00AB4A67"/>
    <w:rsid w:val="00AB4DCA"/>
    <w:rsid w:val="00AB52F6"/>
    <w:rsid w:val="00AB5547"/>
    <w:rsid w:val="00AB5B1C"/>
    <w:rsid w:val="00AB64C0"/>
    <w:rsid w:val="00AB6CD4"/>
    <w:rsid w:val="00AB6D05"/>
    <w:rsid w:val="00AC0052"/>
    <w:rsid w:val="00AC02D8"/>
    <w:rsid w:val="00AC0B0F"/>
    <w:rsid w:val="00AC0DFC"/>
    <w:rsid w:val="00AC106F"/>
    <w:rsid w:val="00AC1830"/>
    <w:rsid w:val="00AC21E9"/>
    <w:rsid w:val="00AC3D3F"/>
    <w:rsid w:val="00AC420E"/>
    <w:rsid w:val="00AC4598"/>
    <w:rsid w:val="00AC495E"/>
    <w:rsid w:val="00AC6F51"/>
    <w:rsid w:val="00AC78A3"/>
    <w:rsid w:val="00AD04A6"/>
    <w:rsid w:val="00AD0CD4"/>
    <w:rsid w:val="00AD1CEB"/>
    <w:rsid w:val="00AD1E99"/>
    <w:rsid w:val="00AD1EEF"/>
    <w:rsid w:val="00AD2834"/>
    <w:rsid w:val="00AD283F"/>
    <w:rsid w:val="00AD2A11"/>
    <w:rsid w:val="00AD2A59"/>
    <w:rsid w:val="00AD2CEF"/>
    <w:rsid w:val="00AD351D"/>
    <w:rsid w:val="00AD3A68"/>
    <w:rsid w:val="00AD3C33"/>
    <w:rsid w:val="00AD40D7"/>
    <w:rsid w:val="00AD42F3"/>
    <w:rsid w:val="00AD45C2"/>
    <w:rsid w:val="00AD4850"/>
    <w:rsid w:val="00AD5099"/>
    <w:rsid w:val="00AD5E87"/>
    <w:rsid w:val="00AD6EAC"/>
    <w:rsid w:val="00AD7880"/>
    <w:rsid w:val="00AD7A30"/>
    <w:rsid w:val="00AD7EBE"/>
    <w:rsid w:val="00AE0414"/>
    <w:rsid w:val="00AE0488"/>
    <w:rsid w:val="00AE05C5"/>
    <w:rsid w:val="00AE0A62"/>
    <w:rsid w:val="00AE1A30"/>
    <w:rsid w:val="00AE1A49"/>
    <w:rsid w:val="00AE418F"/>
    <w:rsid w:val="00AE44AB"/>
    <w:rsid w:val="00AE44C8"/>
    <w:rsid w:val="00AE4B73"/>
    <w:rsid w:val="00AE4E39"/>
    <w:rsid w:val="00AE5439"/>
    <w:rsid w:val="00AE5BAE"/>
    <w:rsid w:val="00AE5CC5"/>
    <w:rsid w:val="00AE5F3B"/>
    <w:rsid w:val="00AE68D5"/>
    <w:rsid w:val="00AE6A9B"/>
    <w:rsid w:val="00AE6C4E"/>
    <w:rsid w:val="00AF129C"/>
    <w:rsid w:val="00AF1BA9"/>
    <w:rsid w:val="00AF207A"/>
    <w:rsid w:val="00AF20E3"/>
    <w:rsid w:val="00AF2162"/>
    <w:rsid w:val="00AF26A0"/>
    <w:rsid w:val="00AF2F16"/>
    <w:rsid w:val="00AF3142"/>
    <w:rsid w:val="00AF3625"/>
    <w:rsid w:val="00AF4032"/>
    <w:rsid w:val="00AF452F"/>
    <w:rsid w:val="00AF4530"/>
    <w:rsid w:val="00AF4806"/>
    <w:rsid w:val="00AF56FF"/>
    <w:rsid w:val="00AF680D"/>
    <w:rsid w:val="00AF6FCC"/>
    <w:rsid w:val="00AF7053"/>
    <w:rsid w:val="00AF7368"/>
    <w:rsid w:val="00AF774F"/>
    <w:rsid w:val="00B0058F"/>
    <w:rsid w:val="00B006F6"/>
    <w:rsid w:val="00B00FD0"/>
    <w:rsid w:val="00B02159"/>
    <w:rsid w:val="00B02436"/>
    <w:rsid w:val="00B02C4B"/>
    <w:rsid w:val="00B0353E"/>
    <w:rsid w:val="00B0423B"/>
    <w:rsid w:val="00B04381"/>
    <w:rsid w:val="00B04971"/>
    <w:rsid w:val="00B04FDB"/>
    <w:rsid w:val="00B05A9E"/>
    <w:rsid w:val="00B062C4"/>
    <w:rsid w:val="00B0738E"/>
    <w:rsid w:val="00B076AF"/>
    <w:rsid w:val="00B077FA"/>
    <w:rsid w:val="00B07DBB"/>
    <w:rsid w:val="00B07F9B"/>
    <w:rsid w:val="00B07FCC"/>
    <w:rsid w:val="00B10E06"/>
    <w:rsid w:val="00B10FDC"/>
    <w:rsid w:val="00B13772"/>
    <w:rsid w:val="00B13BFD"/>
    <w:rsid w:val="00B14517"/>
    <w:rsid w:val="00B149F2"/>
    <w:rsid w:val="00B14CD6"/>
    <w:rsid w:val="00B1517B"/>
    <w:rsid w:val="00B15FFE"/>
    <w:rsid w:val="00B16287"/>
    <w:rsid w:val="00B16898"/>
    <w:rsid w:val="00B16F99"/>
    <w:rsid w:val="00B172D9"/>
    <w:rsid w:val="00B178E2"/>
    <w:rsid w:val="00B2016F"/>
    <w:rsid w:val="00B208C3"/>
    <w:rsid w:val="00B21306"/>
    <w:rsid w:val="00B2146B"/>
    <w:rsid w:val="00B22A11"/>
    <w:rsid w:val="00B22E09"/>
    <w:rsid w:val="00B23D07"/>
    <w:rsid w:val="00B250C2"/>
    <w:rsid w:val="00B26FBD"/>
    <w:rsid w:val="00B27FFD"/>
    <w:rsid w:val="00B302A4"/>
    <w:rsid w:val="00B3088B"/>
    <w:rsid w:val="00B30E30"/>
    <w:rsid w:val="00B3109C"/>
    <w:rsid w:val="00B312A4"/>
    <w:rsid w:val="00B32E4E"/>
    <w:rsid w:val="00B3393A"/>
    <w:rsid w:val="00B33D10"/>
    <w:rsid w:val="00B353C2"/>
    <w:rsid w:val="00B35791"/>
    <w:rsid w:val="00B35A8E"/>
    <w:rsid w:val="00B35D38"/>
    <w:rsid w:val="00B35E50"/>
    <w:rsid w:val="00B36054"/>
    <w:rsid w:val="00B3683B"/>
    <w:rsid w:val="00B37665"/>
    <w:rsid w:val="00B406E2"/>
    <w:rsid w:val="00B419B5"/>
    <w:rsid w:val="00B42902"/>
    <w:rsid w:val="00B4327C"/>
    <w:rsid w:val="00B43303"/>
    <w:rsid w:val="00B4336E"/>
    <w:rsid w:val="00B4373D"/>
    <w:rsid w:val="00B43D12"/>
    <w:rsid w:val="00B44C14"/>
    <w:rsid w:val="00B45EE8"/>
    <w:rsid w:val="00B46145"/>
    <w:rsid w:val="00B4657A"/>
    <w:rsid w:val="00B46B99"/>
    <w:rsid w:val="00B4751F"/>
    <w:rsid w:val="00B47A7B"/>
    <w:rsid w:val="00B5143F"/>
    <w:rsid w:val="00B519A0"/>
    <w:rsid w:val="00B51B42"/>
    <w:rsid w:val="00B51E5B"/>
    <w:rsid w:val="00B539DE"/>
    <w:rsid w:val="00B540F7"/>
    <w:rsid w:val="00B5431C"/>
    <w:rsid w:val="00B54B49"/>
    <w:rsid w:val="00B54BBC"/>
    <w:rsid w:val="00B54D09"/>
    <w:rsid w:val="00B5564C"/>
    <w:rsid w:val="00B556CC"/>
    <w:rsid w:val="00B56732"/>
    <w:rsid w:val="00B56FE0"/>
    <w:rsid w:val="00B57008"/>
    <w:rsid w:val="00B6035A"/>
    <w:rsid w:val="00B61996"/>
    <w:rsid w:val="00B62987"/>
    <w:rsid w:val="00B62D3D"/>
    <w:rsid w:val="00B633DA"/>
    <w:rsid w:val="00B6358C"/>
    <w:rsid w:val="00B63C7A"/>
    <w:rsid w:val="00B63FFF"/>
    <w:rsid w:val="00B641E5"/>
    <w:rsid w:val="00B646B6"/>
    <w:rsid w:val="00B64D28"/>
    <w:rsid w:val="00B64E39"/>
    <w:rsid w:val="00B659FA"/>
    <w:rsid w:val="00B65EF8"/>
    <w:rsid w:val="00B66CEC"/>
    <w:rsid w:val="00B66D36"/>
    <w:rsid w:val="00B7066C"/>
    <w:rsid w:val="00B71B2A"/>
    <w:rsid w:val="00B71B5E"/>
    <w:rsid w:val="00B722E6"/>
    <w:rsid w:val="00B72706"/>
    <w:rsid w:val="00B728AA"/>
    <w:rsid w:val="00B72ADA"/>
    <w:rsid w:val="00B74A4C"/>
    <w:rsid w:val="00B75690"/>
    <w:rsid w:val="00B76704"/>
    <w:rsid w:val="00B76916"/>
    <w:rsid w:val="00B76C3F"/>
    <w:rsid w:val="00B776E7"/>
    <w:rsid w:val="00B778B1"/>
    <w:rsid w:val="00B77B82"/>
    <w:rsid w:val="00B813B1"/>
    <w:rsid w:val="00B81426"/>
    <w:rsid w:val="00B81B3F"/>
    <w:rsid w:val="00B822E0"/>
    <w:rsid w:val="00B8238E"/>
    <w:rsid w:val="00B823EF"/>
    <w:rsid w:val="00B82F8E"/>
    <w:rsid w:val="00B83DFE"/>
    <w:rsid w:val="00B84129"/>
    <w:rsid w:val="00B8451E"/>
    <w:rsid w:val="00B84E26"/>
    <w:rsid w:val="00B85070"/>
    <w:rsid w:val="00B8512A"/>
    <w:rsid w:val="00B86689"/>
    <w:rsid w:val="00B871A4"/>
    <w:rsid w:val="00B8765C"/>
    <w:rsid w:val="00B87A34"/>
    <w:rsid w:val="00B87AA6"/>
    <w:rsid w:val="00B87E5D"/>
    <w:rsid w:val="00B90F4B"/>
    <w:rsid w:val="00B91002"/>
    <w:rsid w:val="00B910E2"/>
    <w:rsid w:val="00B91705"/>
    <w:rsid w:val="00B91958"/>
    <w:rsid w:val="00B9210A"/>
    <w:rsid w:val="00B92156"/>
    <w:rsid w:val="00B92E05"/>
    <w:rsid w:val="00B92ECA"/>
    <w:rsid w:val="00B92F1E"/>
    <w:rsid w:val="00B93917"/>
    <w:rsid w:val="00B94647"/>
    <w:rsid w:val="00B94D21"/>
    <w:rsid w:val="00B950AB"/>
    <w:rsid w:val="00B951E0"/>
    <w:rsid w:val="00B95F1F"/>
    <w:rsid w:val="00B97AB3"/>
    <w:rsid w:val="00BA1E7D"/>
    <w:rsid w:val="00BA1EF5"/>
    <w:rsid w:val="00BA27FA"/>
    <w:rsid w:val="00BA31C8"/>
    <w:rsid w:val="00BA35B9"/>
    <w:rsid w:val="00BA3F3A"/>
    <w:rsid w:val="00BA41A9"/>
    <w:rsid w:val="00BA537E"/>
    <w:rsid w:val="00BA5F58"/>
    <w:rsid w:val="00BA6841"/>
    <w:rsid w:val="00BA701B"/>
    <w:rsid w:val="00BB037E"/>
    <w:rsid w:val="00BB0773"/>
    <w:rsid w:val="00BB0DC2"/>
    <w:rsid w:val="00BB0EFF"/>
    <w:rsid w:val="00BB0FD2"/>
    <w:rsid w:val="00BB10A4"/>
    <w:rsid w:val="00BB112A"/>
    <w:rsid w:val="00BB1E17"/>
    <w:rsid w:val="00BB2AE1"/>
    <w:rsid w:val="00BB3B8F"/>
    <w:rsid w:val="00BB45AF"/>
    <w:rsid w:val="00BB4644"/>
    <w:rsid w:val="00BB6585"/>
    <w:rsid w:val="00BB6871"/>
    <w:rsid w:val="00BB6E98"/>
    <w:rsid w:val="00BB6FF4"/>
    <w:rsid w:val="00BB70F8"/>
    <w:rsid w:val="00BB78CA"/>
    <w:rsid w:val="00BB7D57"/>
    <w:rsid w:val="00BC0591"/>
    <w:rsid w:val="00BC0684"/>
    <w:rsid w:val="00BC07CA"/>
    <w:rsid w:val="00BC10F2"/>
    <w:rsid w:val="00BC1353"/>
    <w:rsid w:val="00BC1773"/>
    <w:rsid w:val="00BC2AA1"/>
    <w:rsid w:val="00BC2EFF"/>
    <w:rsid w:val="00BC3500"/>
    <w:rsid w:val="00BC3B68"/>
    <w:rsid w:val="00BC5170"/>
    <w:rsid w:val="00BC5ACB"/>
    <w:rsid w:val="00BC5EF9"/>
    <w:rsid w:val="00BC6469"/>
    <w:rsid w:val="00BC6728"/>
    <w:rsid w:val="00BC77B4"/>
    <w:rsid w:val="00BD07EA"/>
    <w:rsid w:val="00BD0F5D"/>
    <w:rsid w:val="00BD1A13"/>
    <w:rsid w:val="00BD3DB8"/>
    <w:rsid w:val="00BD420C"/>
    <w:rsid w:val="00BD4481"/>
    <w:rsid w:val="00BD45A7"/>
    <w:rsid w:val="00BD53CE"/>
    <w:rsid w:val="00BD56F7"/>
    <w:rsid w:val="00BD5A3B"/>
    <w:rsid w:val="00BD648A"/>
    <w:rsid w:val="00BD6A0B"/>
    <w:rsid w:val="00BD6A53"/>
    <w:rsid w:val="00BD713E"/>
    <w:rsid w:val="00BD750A"/>
    <w:rsid w:val="00BE0A0E"/>
    <w:rsid w:val="00BE0C41"/>
    <w:rsid w:val="00BE13DC"/>
    <w:rsid w:val="00BE1DC7"/>
    <w:rsid w:val="00BE2007"/>
    <w:rsid w:val="00BE2EE4"/>
    <w:rsid w:val="00BE38FC"/>
    <w:rsid w:val="00BE3BD7"/>
    <w:rsid w:val="00BE4DB2"/>
    <w:rsid w:val="00BE4FA0"/>
    <w:rsid w:val="00BE5063"/>
    <w:rsid w:val="00BE56EA"/>
    <w:rsid w:val="00BE5FA0"/>
    <w:rsid w:val="00BE66B6"/>
    <w:rsid w:val="00BE6B4A"/>
    <w:rsid w:val="00BE715A"/>
    <w:rsid w:val="00BE7997"/>
    <w:rsid w:val="00BF0177"/>
    <w:rsid w:val="00BF06EF"/>
    <w:rsid w:val="00BF0B8B"/>
    <w:rsid w:val="00BF125B"/>
    <w:rsid w:val="00BF13DF"/>
    <w:rsid w:val="00BF153E"/>
    <w:rsid w:val="00BF1975"/>
    <w:rsid w:val="00BF1A34"/>
    <w:rsid w:val="00BF2EF9"/>
    <w:rsid w:val="00BF4674"/>
    <w:rsid w:val="00BF49DD"/>
    <w:rsid w:val="00BF5F50"/>
    <w:rsid w:val="00C00877"/>
    <w:rsid w:val="00C01474"/>
    <w:rsid w:val="00C022A1"/>
    <w:rsid w:val="00C029B1"/>
    <w:rsid w:val="00C03104"/>
    <w:rsid w:val="00C03220"/>
    <w:rsid w:val="00C04C01"/>
    <w:rsid w:val="00C05B78"/>
    <w:rsid w:val="00C061D5"/>
    <w:rsid w:val="00C07C4D"/>
    <w:rsid w:val="00C111C3"/>
    <w:rsid w:val="00C1145A"/>
    <w:rsid w:val="00C11F86"/>
    <w:rsid w:val="00C1204C"/>
    <w:rsid w:val="00C12289"/>
    <w:rsid w:val="00C12555"/>
    <w:rsid w:val="00C126CE"/>
    <w:rsid w:val="00C12A8A"/>
    <w:rsid w:val="00C12B42"/>
    <w:rsid w:val="00C13D5B"/>
    <w:rsid w:val="00C143E8"/>
    <w:rsid w:val="00C14942"/>
    <w:rsid w:val="00C14DA8"/>
    <w:rsid w:val="00C14FA5"/>
    <w:rsid w:val="00C1630E"/>
    <w:rsid w:val="00C16364"/>
    <w:rsid w:val="00C16DC9"/>
    <w:rsid w:val="00C174E3"/>
    <w:rsid w:val="00C17C46"/>
    <w:rsid w:val="00C207E2"/>
    <w:rsid w:val="00C2093F"/>
    <w:rsid w:val="00C20E8D"/>
    <w:rsid w:val="00C216B5"/>
    <w:rsid w:val="00C21AEF"/>
    <w:rsid w:val="00C2200E"/>
    <w:rsid w:val="00C22745"/>
    <w:rsid w:val="00C23003"/>
    <w:rsid w:val="00C234D5"/>
    <w:rsid w:val="00C2352A"/>
    <w:rsid w:val="00C2360B"/>
    <w:rsid w:val="00C239C1"/>
    <w:rsid w:val="00C23DD3"/>
    <w:rsid w:val="00C2485C"/>
    <w:rsid w:val="00C248C3"/>
    <w:rsid w:val="00C2529D"/>
    <w:rsid w:val="00C25DC4"/>
    <w:rsid w:val="00C267C3"/>
    <w:rsid w:val="00C26F81"/>
    <w:rsid w:val="00C30C9F"/>
    <w:rsid w:val="00C3173E"/>
    <w:rsid w:val="00C3367F"/>
    <w:rsid w:val="00C33870"/>
    <w:rsid w:val="00C33A1C"/>
    <w:rsid w:val="00C3410C"/>
    <w:rsid w:val="00C3492E"/>
    <w:rsid w:val="00C34E6C"/>
    <w:rsid w:val="00C35545"/>
    <w:rsid w:val="00C355EA"/>
    <w:rsid w:val="00C356D3"/>
    <w:rsid w:val="00C35F39"/>
    <w:rsid w:val="00C3652E"/>
    <w:rsid w:val="00C365A0"/>
    <w:rsid w:val="00C3662D"/>
    <w:rsid w:val="00C371D0"/>
    <w:rsid w:val="00C37E31"/>
    <w:rsid w:val="00C37EB9"/>
    <w:rsid w:val="00C400F5"/>
    <w:rsid w:val="00C41664"/>
    <w:rsid w:val="00C41BB4"/>
    <w:rsid w:val="00C41C65"/>
    <w:rsid w:val="00C4202A"/>
    <w:rsid w:val="00C422E9"/>
    <w:rsid w:val="00C446BC"/>
    <w:rsid w:val="00C44CD0"/>
    <w:rsid w:val="00C450B5"/>
    <w:rsid w:val="00C46826"/>
    <w:rsid w:val="00C46CD9"/>
    <w:rsid w:val="00C472D6"/>
    <w:rsid w:val="00C479BB"/>
    <w:rsid w:val="00C50516"/>
    <w:rsid w:val="00C507A2"/>
    <w:rsid w:val="00C516E6"/>
    <w:rsid w:val="00C51924"/>
    <w:rsid w:val="00C51FA5"/>
    <w:rsid w:val="00C52211"/>
    <w:rsid w:val="00C52620"/>
    <w:rsid w:val="00C52759"/>
    <w:rsid w:val="00C534AD"/>
    <w:rsid w:val="00C54990"/>
    <w:rsid w:val="00C55C61"/>
    <w:rsid w:val="00C56C4F"/>
    <w:rsid w:val="00C571C2"/>
    <w:rsid w:val="00C57257"/>
    <w:rsid w:val="00C60691"/>
    <w:rsid w:val="00C60E3E"/>
    <w:rsid w:val="00C61A8D"/>
    <w:rsid w:val="00C62007"/>
    <w:rsid w:val="00C6212C"/>
    <w:rsid w:val="00C6334E"/>
    <w:rsid w:val="00C637C8"/>
    <w:rsid w:val="00C63BD5"/>
    <w:rsid w:val="00C63BFB"/>
    <w:rsid w:val="00C64468"/>
    <w:rsid w:val="00C64682"/>
    <w:rsid w:val="00C64733"/>
    <w:rsid w:val="00C64850"/>
    <w:rsid w:val="00C6496F"/>
    <w:rsid w:val="00C650E8"/>
    <w:rsid w:val="00C653E1"/>
    <w:rsid w:val="00C6579F"/>
    <w:rsid w:val="00C66353"/>
    <w:rsid w:val="00C671C3"/>
    <w:rsid w:val="00C67D5B"/>
    <w:rsid w:val="00C67FCF"/>
    <w:rsid w:val="00C71CBD"/>
    <w:rsid w:val="00C71E33"/>
    <w:rsid w:val="00C72AF2"/>
    <w:rsid w:val="00C7421A"/>
    <w:rsid w:val="00C75480"/>
    <w:rsid w:val="00C75EFA"/>
    <w:rsid w:val="00C7714F"/>
    <w:rsid w:val="00C779E8"/>
    <w:rsid w:val="00C77B4C"/>
    <w:rsid w:val="00C8108A"/>
    <w:rsid w:val="00C81564"/>
    <w:rsid w:val="00C81677"/>
    <w:rsid w:val="00C818A5"/>
    <w:rsid w:val="00C82077"/>
    <w:rsid w:val="00C82670"/>
    <w:rsid w:val="00C82DBA"/>
    <w:rsid w:val="00C83852"/>
    <w:rsid w:val="00C83902"/>
    <w:rsid w:val="00C84194"/>
    <w:rsid w:val="00C84BF8"/>
    <w:rsid w:val="00C8532F"/>
    <w:rsid w:val="00C8554E"/>
    <w:rsid w:val="00C85632"/>
    <w:rsid w:val="00C85925"/>
    <w:rsid w:val="00C8675A"/>
    <w:rsid w:val="00C87D5A"/>
    <w:rsid w:val="00C90960"/>
    <w:rsid w:val="00C911B3"/>
    <w:rsid w:val="00C913DA"/>
    <w:rsid w:val="00C91779"/>
    <w:rsid w:val="00C9227B"/>
    <w:rsid w:val="00C92AAA"/>
    <w:rsid w:val="00C931A7"/>
    <w:rsid w:val="00C93E51"/>
    <w:rsid w:val="00C9433A"/>
    <w:rsid w:val="00C958ED"/>
    <w:rsid w:val="00C95E5F"/>
    <w:rsid w:val="00C971C2"/>
    <w:rsid w:val="00C9741E"/>
    <w:rsid w:val="00C97631"/>
    <w:rsid w:val="00CA09A5"/>
    <w:rsid w:val="00CA10D0"/>
    <w:rsid w:val="00CA19F5"/>
    <w:rsid w:val="00CA1A68"/>
    <w:rsid w:val="00CA1C90"/>
    <w:rsid w:val="00CA251F"/>
    <w:rsid w:val="00CA2C75"/>
    <w:rsid w:val="00CA2EFE"/>
    <w:rsid w:val="00CA3097"/>
    <w:rsid w:val="00CA38D5"/>
    <w:rsid w:val="00CA3C00"/>
    <w:rsid w:val="00CA454B"/>
    <w:rsid w:val="00CA4FB6"/>
    <w:rsid w:val="00CA4FBF"/>
    <w:rsid w:val="00CA515D"/>
    <w:rsid w:val="00CA5BE6"/>
    <w:rsid w:val="00CA5D1C"/>
    <w:rsid w:val="00CA6021"/>
    <w:rsid w:val="00CA66D7"/>
    <w:rsid w:val="00CA78D8"/>
    <w:rsid w:val="00CA79E1"/>
    <w:rsid w:val="00CB005B"/>
    <w:rsid w:val="00CB08AB"/>
    <w:rsid w:val="00CB0C97"/>
    <w:rsid w:val="00CB12E0"/>
    <w:rsid w:val="00CB1931"/>
    <w:rsid w:val="00CB1C88"/>
    <w:rsid w:val="00CB2105"/>
    <w:rsid w:val="00CB31AC"/>
    <w:rsid w:val="00CB34BE"/>
    <w:rsid w:val="00CB3BFA"/>
    <w:rsid w:val="00CB3C15"/>
    <w:rsid w:val="00CB45F9"/>
    <w:rsid w:val="00CB497E"/>
    <w:rsid w:val="00CB49DE"/>
    <w:rsid w:val="00CB4D2A"/>
    <w:rsid w:val="00CB50F6"/>
    <w:rsid w:val="00CB5238"/>
    <w:rsid w:val="00CB5C0F"/>
    <w:rsid w:val="00CB6840"/>
    <w:rsid w:val="00CB6C9C"/>
    <w:rsid w:val="00CB77D0"/>
    <w:rsid w:val="00CC0691"/>
    <w:rsid w:val="00CC18A5"/>
    <w:rsid w:val="00CC209C"/>
    <w:rsid w:val="00CC32A4"/>
    <w:rsid w:val="00CC4C79"/>
    <w:rsid w:val="00CC4F58"/>
    <w:rsid w:val="00CC5FA7"/>
    <w:rsid w:val="00CC60DD"/>
    <w:rsid w:val="00CC62E8"/>
    <w:rsid w:val="00CC6B0D"/>
    <w:rsid w:val="00CC6BDD"/>
    <w:rsid w:val="00CC756B"/>
    <w:rsid w:val="00CC7C52"/>
    <w:rsid w:val="00CD0BF3"/>
    <w:rsid w:val="00CD1484"/>
    <w:rsid w:val="00CD1E00"/>
    <w:rsid w:val="00CD2BE2"/>
    <w:rsid w:val="00CD2F20"/>
    <w:rsid w:val="00CD374E"/>
    <w:rsid w:val="00CD3D90"/>
    <w:rsid w:val="00CD50AA"/>
    <w:rsid w:val="00CD5313"/>
    <w:rsid w:val="00CD5B6E"/>
    <w:rsid w:val="00CD64F3"/>
    <w:rsid w:val="00CD785A"/>
    <w:rsid w:val="00CD7CA2"/>
    <w:rsid w:val="00CE021B"/>
    <w:rsid w:val="00CE0BBB"/>
    <w:rsid w:val="00CE2ECA"/>
    <w:rsid w:val="00CE36F4"/>
    <w:rsid w:val="00CE3BEE"/>
    <w:rsid w:val="00CE3CC1"/>
    <w:rsid w:val="00CE5683"/>
    <w:rsid w:val="00CE7B0A"/>
    <w:rsid w:val="00CE7D29"/>
    <w:rsid w:val="00CE7FED"/>
    <w:rsid w:val="00CF14AE"/>
    <w:rsid w:val="00CF1B70"/>
    <w:rsid w:val="00CF232C"/>
    <w:rsid w:val="00CF23F3"/>
    <w:rsid w:val="00CF2B14"/>
    <w:rsid w:val="00CF3824"/>
    <w:rsid w:val="00CF445B"/>
    <w:rsid w:val="00CF5794"/>
    <w:rsid w:val="00CF57BA"/>
    <w:rsid w:val="00CF6964"/>
    <w:rsid w:val="00CF6D4A"/>
    <w:rsid w:val="00CF7770"/>
    <w:rsid w:val="00D00B29"/>
    <w:rsid w:val="00D026A6"/>
    <w:rsid w:val="00D02974"/>
    <w:rsid w:val="00D02D15"/>
    <w:rsid w:val="00D03987"/>
    <w:rsid w:val="00D03AE9"/>
    <w:rsid w:val="00D04CCB"/>
    <w:rsid w:val="00D0577A"/>
    <w:rsid w:val="00D063AE"/>
    <w:rsid w:val="00D07A7F"/>
    <w:rsid w:val="00D103F6"/>
    <w:rsid w:val="00D1041E"/>
    <w:rsid w:val="00D107A8"/>
    <w:rsid w:val="00D10AA5"/>
    <w:rsid w:val="00D12505"/>
    <w:rsid w:val="00D1261A"/>
    <w:rsid w:val="00D12E60"/>
    <w:rsid w:val="00D135D6"/>
    <w:rsid w:val="00D13913"/>
    <w:rsid w:val="00D14725"/>
    <w:rsid w:val="00D14DEB"/>
    <w:rsid w:val="00D14F03"/>
    <w:rsid w:val="00D1507F"/>
    <w:rsid w:val="00D1664B"/>
    <w:rsid w:val="00D1715D"/>
    <w:rsid w:val="00D175B0"/>
    <w:rsid w:val="00D208C5"/>
    <w:rsid w:val="00D2107D"/>
    <w:rsid w:val="00D210CF"/>
    <w:rsid w:val="00D2218B"/>
    <w:rsid w:val="00D22348"/>
    <w:rsid w:val="00D2286E"/>
    <w:rsid w:val="00D22BBB"/>
    <w:rsid w:val="00D22D0C"/>
    <w:rsid w:val="00D22F61"/>
    <w:rsid w:val="00D23065"/>
    <w:rsid w:val="00D23EB7"/>
    <w:rsid w:val="00D24A10"/>
    <w:rsid w:val="00D24A24"/>
    <w:rsid w:val="00D255CB"/>
    <w:rsid w:val="00D25EE7"/>
    <w:rsid w:val="00D2630F"/>
    <w:rsid w:val="00D26461"/>
    <w:rsid w:val="00D265B9"/>
    <w:rsid w:val="00D267BA"/>
    <w:rsid w:val="00D26841"/>
    <w:rsid w:val="00D26D58"/>
    <w:rsid w:val="00D27572"/>
    <w:rsid w:val="00D27715"/>
    <w:rsid w:val="00D277E7"/>
    <w:rsid w:val="00D27AC4"/>
    <w:rsid w:val="00D3036E"/>
    <w:rsid w:val="00D30440"/>
    <w:rsid w:val="00D30C7E"/>
    <w:rsid w:val="00D31216"/>
    <w:rsid w:val="00D31676"/>
    <w:rsid w:val="00D321AC"/>
    <w:rsid w:val="00D3264D"/>
    <w:rsid w:val="00D335D4"/>
    <w:rsid w:val="00D3411A"/>
    <w:rsid w:val="00D34C9C"/>
    <w:rsid w:val="00D35122"/>
    <w:rsid w:val="00D3593C"/>
    <w:rsid w:val="00D35ADA"/>
    <w:rsid w:val="00D35D87"/>
    <w:rsid w:val="00D3603A"/>
    <w:rsid w:val="00D36DBF"/>
    <w:rsid w:val="00D3725C"/>
    <w:rsid w:val="00D373F0"/>
    <w:rsid w:val="00D40A02"/>
    <w:rsid w:val="00D410AC"/>
    <w:rsid w:val="00D42799"/>
    <w:rsid w:val="00D42D46"/>
    <w:rsid w:val="00D43407"/>
    <w:rsid w:val="00D43CDF"/>
    <w:rsid w:val="00D4412E"/>
    <w:rsid w:val="00D45BF5"/>
    <w:rsid w:val="00D47131"/>
    <w:rsid w:val="00D47154"/>
    <w:rsid w:val="00D47287"/>
    <w:rsid w:val="00D5038C"/>
    <w:rsid w:val="00D50A7A"/>
    <w:rsid w:val="00D50D70"/>
    <w:rsid w:val="00D50E33"/>
    <w:rsid w:val="00D514C5"/>
    <w:rsid w:val="00D5221B"/>
    <w:rsid w:val="00D5247B"/>
    <w:rsid w:val="00D5281C"/>
    <w:rsid w:val="00D529FF"/>
    <w:rsid w:val="00D52AA4"/>
    <w:rsid w:val="00D53CF3"/>
    <w:rsid w:val="00D548E2"/>
    <w:rsid w:val="00D55174"/>
    <w:rsid w:val="00D559A1"/>
    <w:rsid w:val="00D55B69"/>
    <w:rsid w:val="00D55D78"/>
    <w:rsid w:val="00D55F49"/>
    <w:rsid w:val="00D562F0"/>
    <w:rsid w:val="00D56D23"/>
    <w:rsid w:val="00D570D9"/>
    <w:rsid w:val="00D57B09"/>
    <w:rsid w:val="00D60874"/>
    <w:rsid w:val="00D613BA"/>
    <w:rsid w:val="00D61AC8"/>
    <w:rsid w:val="00D61C97"/>
    <w:rsid w:val="00D634F7"/>
    <w:rsid w:val="00D64743"/>
    <w:rsid w:val="00D64E65"/>
    <w:rsid w:val="00D65DCA"/>
    <w:rsid w:val="00D660FB"/>
    <w:rsid w:val="00D666AD"/>
    <w:rsid w:val="00D667CA"/>
    <w:rsid w:val="00D67273"/>
    <w:rsid w:val="00D678F3"/>
    <w:rsid w:val="00D70718"/>
    <w:rsid w:val="00D70BD4"/>
    <w:rsid w:val="00D71483"/>
    <w:rsid w:val="00D714F1"/>
    <w:rsid w:val="00D71856"/>
    <w:rsid w:val="00D73141"/>
    <w:rsid w:val="00D736AF"/>
    <w:rsid w:val="00D739BE"/>
    <w:rsid w:val="00D73B86"/>
    <w:rsid w:val="00D74AE2"/>
    <w:rsid w:val="00D761F0"/>
    <w:rsid w:val="00D76D6A"/>
    <w:rsid w:val="00D76E01"/>
    <w:rsid w:val="00D76E07"/>
    <w:rsid w:val="00D77B8A"/>
    <w:rsid w:val="00D810C0"/>
    <w:rsid w:val="00D813C4"/>
    <w:rsid w:val="00D81A74"/>
    <w:rsid w:val="00D82A03"/>
    <w:rsid w:val="00D8362B"/>
    <w:rsid w:val="00D836EA"/>
    <w:rsid w:val="00D83B73"/>
    <w:rsid w:val="00D83E2D"/>
    <w:rsid w:val="00D846D5"/>
    <w:rsid w:val="00D84DC2"/>
    <w:rsid w:val="00D8503D"/>
    <w:rsid w:val="00D855CE"/>
    <w:rsid w:val="00D8621C"/>
    <w:rsid w:val="00D86EFD"/>
    <w:rsid w:val="00D870FB"/>
    <w:rsid w:val="00D9013F"/>
    <w:rsid w:val="00D902F2"/>
    <w:rsid w:val="00D9050E"/>
    <w:rsid w:val="00D90866"/>
    <w:rsid w:val="00D90C1C"/>
    <w:rsid w:val="00D91364"/>
    <w:rsid w:val="00D91C0A"/>
    <w:rsid w:val="00D91F51"/>
    <w:rsid w:val="00D924E3"/>
    <w:rsid w:val="00D9292C"/>
    <w:rsid w:val="00D94617"/>
    <w:rsid w:val="00D95A1F"/>
    <w:rsid w:val="00D95DB9"/>
    <w:rsid w:val="00D96711"/>
    <w:rsid w:val="00D973D9"/>
    <w:rsid w:val="00D97F08"/>
    <w:rsid w:val="00DA0C1F"/>
    <w:rsid w:val="00DA0E42"/>
    <w:rsid w:val="00DA1913"/>
    <w:rsid w:val="00DA1A81"/>
    <w:rsid w:val="00DA232E"/>
    <w:rsid w:val="00DA24F6"/>
    <w:rsid w:val="00DA29C0"/>
    <w:rsid w:val="00DA2D20"/>
    <w:rsid w:val="00DA2ED8"/>
    <w:rsid w:val="00DA39E6"/>
    <w:rsid w:val="00DA43BB"/>
    <w:rsid w:val="00DA4B12"/>
    <w:rsid w:val="00DA5895"/>
    <w:rsid w:val="00DA5AB4"/>
    <w:rsid w:val="00DA5B4C"/>
    <w:rsid w:val="00DA65D0"/>
    <w:rsid w:val="00DA6C89"/>
    <w:rsid w:val="00DA6EA7"/>
    <w:rsid w:val="00DA6FB7"/>
    <w:rsid w:val="00DA7FA7"/>
    <w:rsid w:val="00DB050A"/>
    <w:rsid w:val="00DB080E"/>
    <w:rsid w:val="00DB08A1"/>
    <w:rsid w:val="00DB0979"/>
    <w:rsid w:val="00DB0CCC"/>
    <w:rsid w:val="00DB0F70"/>
    <w:rsid w:val="00DB1AB5"/>
    <w:rsid w:val="00DB272B"/>
    <w:rsid w:val="00DB2B15"/>
    <w:rsid w:val="00DB32F7"/>
    <w:rsid w:val="00DB33CB"/>
    <w:rsid w:val="00DB3461"/>
    <w:rsid w:val="00DB35EF"/>
    <w:rsid w:val="00DB3BC5"/>
    <w:rsid w:val="00DB3C3A"/>
    <w:rsid w:val="00DB3F3B"/>
    <w:rsid w:val="00DB4A4E"/>
    <w:rsid w:val="00DB4AA1"/>
    <w:rsid w:val="00DB4D0C"/>
    <w:rsid w:val="00DB5438"/>
    <w:rsid w:val="00DB6321"/>
    <w:rsid w:val="00DB78C5"/>
    <w:rsid w:val="00DB7DE0"/>
    <w:rsid w:val="00DC0CE7"/>
    <w:rsid w:val="00DC1507"/>
    <w:rsid w:val="00DC1EB0"/>
    <w:rsid w:val="00DC2420"/>
    <w:rsid w:val="00DC265D"/>
    <w:rsid w:val="00DC2714"/>
    <w:rsid w:val="00DC35FC"/>
    <w:rsid w:val="00DC49D3"/>
    <w:rsid w:val="00DC4D12"/>
    <w:rsid w:val="00DC57D0"/>
    <w:rsid w:val="00DC617D"/>
    <w:rsid w:val="00DC64B2"/>
    <w:rsid w:val="00DC674F"/>
    <w:rsid w:val="00DC6AE4"/>
    <w:rsid w:val="00DC703C"/>
    <w:rsid w:val="00DD0AE7"/>
    <w:rsid w:val="00DD138C"/>
    <w:rsid w:val="00DD1856"/>
    <w:rsid w:val="00DD19F8"/>
    <w:rsid w:val="00DD220C"/>
    <w:rsid w:val="00DD2E16"/>
    <w:rsid w:val="00DD3426"/>
    <w:rsid w:val="00DD452B"/>
    <w:rsid w:val="00DD5205"/>
    <w:rsid w:val="00DD54C8"/>
    <w:rsid w:val="00DD58FF"/>
    <w:rsid w:val="00DD647F"/>
    <w:rsid w:val="00DD64F2"/>
    <w:rsid w:val="00DD6CDB"/>
    <w:rsid w:val="00DD7028"/>
    <w:rsid w:val="00DE00A9"/>
    <w:rsid w:val="00DE0811"/>
    <w:rsid w:val="00DE190F"/>
    <w:rsid w:val="00DE1C22"/>
    <w:rsid w:val="00DE24C4"/>
    <w:rsid w:val="00DE2A44"/>
    <w:rsid w:val="00DE2AB7"/>
    <w:rsid w:val="00DE2D68"/>
    <w:rsid w:val="00DE34D2"/>
    <w:rsid w:val="00DE397A"/>
    <w:rsid w:val="00DE4385"/>
    <w:rsid w:val="00DE49C7"/>
    <w:rsid w:val="00DE4C89"/>
    <w:rsid w:val="00DE759D"/>
    <w:rsid w:val="00DF1ED7"/>
    <w:rsid w:val="00DF208D"/>
    <w:rsid w:val="00DF28F8"/>
    <w:rsid w:val="00DF2F42"/>
    <w:rsid w:val="00DF30D3"/>
    <w:rsid w:val="00DF3813"/>
    <w:rsid w:val="00DF3D19"/>
    <w:rsid w:val="00DF4112"/>
    <w:rsid w:val="00DF4609"/>
    <w:rsid w:val="00DF4A15"/>
    <w:rsid w:val="00DF5969"/>
    <w:rsid w:val="00DF5AED"/>
    <w:rsid w:val="00DF5C37"/>
    <w:rsid w:val="00DF7C23"/>
    <w:rsid w:val="00E00914"/>
    <w:rsid w:val="00E01B86"/>
    <w:rsid w:val="00E01C3F"/>
    <w:rsid w:val="00E02008"/>
    <w:rsid w:val="00E02122"/>
    <w:rsid w:val="00E02D85"/>
    <w:rsid w:val="00E03009"/>
    <w:rsid w:val="00E042E4"/>
    <w:rsid w:val="00E04330"/>
    <w:rsid w:val="00E04C51"/>
    <w:rsid w:val="00E06521"/>
    <w:rsid w:val="00E06592"/>
    <w:rsid w:val="00E071B2"/>
    <w:rsid w:val="00E07561"/>
    <w:rsid w:val="00E10682"/>
    <w:rsid w:val="00E1109E"/>
    <w:rsid w:val="00E113A5"/>
    <w:rsid w:val="00E11A24"/>
    <w:rsid w:val="00E12065"/>
    <w:rsid w:val="00E12E3B"/>
    <w:rsid w:val="00E13323"/>
    <w:rsid w:val="00E1446E"/>
    <w:rsid w:val="00E146FD"/>
    <w:rsid w:val="00E14A0A"/>
    <w:rsid w:val="00E15694"/>
    <w:rsid w:val="00E1588B"/>
    <w:rsid w:val="00E15FFB"/>
    <w:rsid w:val="00E166CA"/>
    <w:rsid w:val="00E16D38"/>
    <w:rsid w:val="00E16FDC"/>
    <w:rsid w:val="00E170B1"/>
    <w:rsid w:val="00E17C25"/>
    <w:rsid w:val="00E17DDA"/>
    <w:rsid w:val="00E21DFE"/>
    <w:rsid w:val="00E21E5D"/>
    <w:rsid w:val="00E239A2"/>
    <w:rsid w:val="00E23C63"/>
    <w:rsid w:val="00E24290"/>
    <w:rsid w:val="00E2465F"/>
    <w:rsid w:val="00E24DC0"/>
    <w:rsid w:val="00E25E99"/>
    <w:rsid w:val="00E267DE"/>
    <w:rsid w:val="00E27BF6"/>
    <w:rsid w:val="00E3036D"/>
    <w:rsid w:val="00E30431"/>
    <w:rsid w:val="00E30A89"/>
    <w:rsid w:val="00E31097"/>
    <w:rsid w:val="00E32468"/>
    <w:rsid w:val="00E332D9"/>
    <w:rsid w:val="00E3412A"/>
    <w:rsid w:val="00E3416F"/>
    <w:rsid w:val="00E3474D"/>
    <w:rsid w:val="00E35171"/>
    <w:rsid w:val="00E36C31"/>
    <w:rsid w:val="00E37255"/>
    <w:rsid w:val="00E40B3A"/>
    <w:rsid w:val="00E41085"/>
    <w:rsid w:val="00E412B2"/>
    <w:rsid w:val="00E4380D"/>
    <w:rsid w:val="00E4586B"/>
    <w:rsid w:val="00E4640A"/>
    <w:rsid w:val="00E465D7"/>
    <w:rsid w:val="00E4696F"/>
    <w:rsid w:val="00E4730E"/>
    <w:rsid w:val="00E47C2A"/>
    <w:rsid w:val="00E47EA6"/>
    <w:rsid w:val="00E50090"/>
    <w:rsid w:val="00E50F1F"/>
    <w:rsid w:val="00E514C1"/>
    <w:rsid w:val="00E51CE5"/>
    <w:rsid w:val="00E5248E"/>
    <w:rsid w:val="00E524D9"/>
    <w:rsid w:val="00E526D2"/>
    <w:rsid w:val="00E52880"/>
    <w:rsid w:val="00E52E38"/>
    <w:rsid w:val="00E53F4D"/>
    <w:rsid w:val="00E54FBC"/>
    <w:rsid w:val="00E55EE3"/>
    <w:rsid w:val="00E5661A"/>
    <w:rsid w:val="00E568CA"/>
    <w:rsid w:val="00E56B42"/>
    <w:rsid w:val="00E5717B"/>
    <w:rsid w:val="00E57194"/>
    <w:rsid w:val="00E5721B"/>
    <w:rsid w:val="00E57B4D"/>
    <w:rsid w:val="00E57BE6"/>
    <w:rsid w:val="00E57C69"/>
    <w:rsid w:val="00E606ED"/>
    <w:rsid w:val="00E60FDB"/>
    <w:rsid w:val="00E617E3"/>
    <w:rsid w:val="00E6197F"/>
    <w:rsid w:val="00E62C4F"/>
    <w:rsid w:val="00E62EE6"/>
    <w:rsid w:val="00E62F6F"/>
    <w:rsid w:val="00E637A3"/>
    <w:rsid w:val="00E6430B"/>
    <w:rsid w:val="00E64EE8"/>
    <w:rsid w:val="00E65202"/>
    <w:rsid w:val="00E6676C"/>
    <w:rsid w:val="00E66CFD"/>
    <w:rsid w:val="00E6720E"/>
    <w:rsid w:val="00E672E4"/>
    <w:rsid w:val="00E675E4"/>
    <w:rsid w:val="00E6764F"/>
    <w:rsid w:val="00E67A3A"/>
    <w:rsid w:val="00E70638"/>
    <w:rsid w:val="00E70DEB"/>
    <w:rsid w:val="00E71084"/>
    <w:rsid w:val="00E71BC8"/>
    <w:rsid w:val="00E71C68"/>
    <w:rsid w:val="00E7277F"/>
    <w:rsid w:val="00E73204"/>
    <w:rsid w:val="00E738F9"/>
    <w:rsid w:val="00E73E58"/>
    <w:rsid w:val="00E742C9"/>
    <w:rsid w:val="00E7477B"/>
    <w:rsid w:val="00E74B1D"/>
    <w:rsid w:val="00E7580F"/>
    <w:rsid w:val="00E7677A"/>
    <w:rsid w:val="00E76B45"/>
    <w:rsid w:val="00E77014"/>
    <w:rsid w:val="00E80D81"/>
    <w:rsid w:val="00E815CA"/>
    <w:rsid w:val="00E81ABE"/>
    <w:rsid w:val="00E83DD8"/>
    <w:rsid w:val="00E8432A"/>
    <w:rsid w:val="00E85182"/>
    <w:rsid w:val="00E85692"/>
    <w:rsid w:val="00E8594E"/>
    <w:rsid w:val="00E861E8"/>
    <w:rsid w:val="00E8620B"/>
    <w:rsid w:val="00E862C0"/>
    <w:rsid w:val="00E90044"/>
    <w:rsid w:val="00E90AD6"/>
    <w:rsid w:val="00E90BC4"/>
    <w:rsid w:val="00E91117"/>
    <w:rsid w:val="00E9187F"/>
    <w:rsid w:val="00E927E2"/>
    <w:rsid w:val="00E92FEF"/>
    <w:rsid w:val="00E93310"/>
    <w:rsid w:val="00E9406B"/>
    <w:rsid w:val="00E940CA"/>
    <w:rsid w:val="00E95175"/>
    <w:rsid w:val="00E952BB"/>
    <w:rsid w:val="00E95FFD"/>
    <w:rsid w:val="00E96501"/>
    <w:rsid w:val="00E9650D"/>
    <w:rsid w:val="00E96AA5"/>
    <w:rsid w:val="00EA043A"/>
    <w:rsid w:val="00EA0BF9"/>
    <w:rsid w:val="00EA0E95"/>
    <w:rsid w:val="00EA0FE7"/>
    <w:rsid w:val="00EA118C"/>
    <w:rsid w:val="00EA1D9F"/>
    <w:rsid w:val="00EA2545"/>
    <w:rsid w:val="00EA263B"/>
    <w:rsid w:val="00EA3050"/>
    <w:rsid w:val="00EA3A61"/>
    <w:rsid w:val="00EA3AE3"/>
    <w:rsid w:val="00EA3F5D"/>
    <w:rsid w:val="00EA502E"/>
    <w:rsid w:val="00EA54A5"/>
    <w:rsid w:val="00EA64B9"/>
    <w:rsid w:val="00EA75E6"/>
    <w:rsid w:val="00EA76C6"/>
    <w:rsid w:val="00EB032F"/>
    <w:rsid w:val="00EB0657"/>
    <w:rsid w:val="00EB077F"/>
    <w:rsid w:val="00EB07EE"/>
    <w:rsid w:val="00EB0E26"/>
    <w:rsid w:val="00EB2277"/>
    <w:rsid w:val="00EB2E6A"/>
    <w:rsid w:val="00EB3B6E"/>
    <w:rsid w:val="00EB4008"/>
    <w:rsid w:val="00EB4175"/>
    <w:rsid w:val="00EB422E"/>
    <w:rsid w:val="00EB4398"/>
    <w:rsid w:val="00EB4712"/>
    <w:rsid w:val="00EB4D3B"/>
    <w:rsid w:val="00EB4F09"/>
    <w:rsid w:val="00EB5054"/>
    <w:rsid w:val="00EB512A"/>
    <w:rsid w:val="00EB570A"/>
    <w:rsid w:val="00EB58D0"/>
    <w:rsid w:val="00EB5FF3"/>
    <w:rsid w:val="00EB603D"/>
    <w:rsid w:val="00EB6C3B"/>
    <w:rsid w:val="00EB7257"/>
    <w:rsid w:val="00EC082C"/>
    <w:rsid w:val="00EC0BA6"/>
    <w:rsid w:val="00EC14EC"/>
    <w:rsid w:val="00EC1B85"/>
    <w:rsid w:val="00EC220A"/>
    <w:rsid w:val="00EC35A6"/>
    <w:rsid w:val="00EC4023"/>
    <w:rsid w:val="00EC4217"/>
    <w:rsid w:val="00EC464C"/>
    <w:rsid w:val="00EC4AB6"/>
    <w:rsid w:val="00EC5557"/>
    <w:rsid w:val="00EC61DE"/>
    <w:rsid w:val="00EC62FF"/>
    <w:rsid w:val="00EC64AA"/>
    <w:rsid w:val="00EC6A9B"/>
    <w:rsid w:val="00EC75D2"/>
    <w:rsid w:val="00ED0427"/>
    <w:rsid w:val="00ED0865"/>
    <w:rsid w:val="00ED0B40"/>
    <w:rsid w:val="00ED0E05"/>
    <w:rsid w:val="00ED260A"/>
    <w:rsid w:val="00ED26B8"/>
    <w:rsid w:val="00ED2F04"/>
    <w:rsid w:val="00ED4940"/>
    <w:rsid w:val="00ED6F09"/>
    <w:rsid w:val="00EE0757"/>
    <w:rsid w:val="00EE141A"/>
    <w:rsid w:val="00EE1ACD"/>
    <w:rsid w:val="00EE1E8B"/>
    <w:rsid w:val="00EE38CE"/>
    <w:rsid w:val="00EE4942"/>
    <w:rsid w:val="00EE4C25"/>
    <w:rsid w:val="00EE5A57"/>
    <w:rsid w:val="00EE5C4E"/>
    <w:rsid w:val="00EF030E"/>
    <w:rsid w:val="00EF0483"/>
    <w:rsid w:val="00EF17BD"/>
    <w:rsid w:val="00EF1ED5"/>
    <w:rsid w:val="00EF2F1D"/>
    <w:rsid w:val="00EF3172"/>
    <w:rsid w:val="00EF3294"/>
    <w:rsid w:val="00EF3B6E"/>
    <w:rsid w:val="00EF3B7A"/>
    <w:rsid w:val="00EF4083"/>
    <w:rsid w:val="00EF520C"/>
    <w:rsid w:val="00EF5419"/>
    <w:rsid w:val="00EF57A4"/>
    <w:rsid w:val="00EF5EFD"/>
    <w:rsid w:val="00EF692F"/>
    <w:rsid w:val="00EF74A9"/>
    <w:rsid w:val="00EF78EC"/>
    <w:rsid w:val="00F0021E"/>
    <w:rsid w:val="00F014FF"/>
    <w:rsid w:val="00F0174F"/>
    <w:rsid w:val="00F01856"/>
    <w:rsid w:val="00F01DAF"/>
    <w:rsid w:val="00F0212A"/>
    <w:rsid w:val="00F02331"/>
    <w:rsid w:val="00F029D8"/>
    <w:rsid w:val="00F02EAF"/>
    <w:rsid w:val="00F0312C"/>
    <w:rsid w:val="00F045A2"/>
    <w:rsid w:val="00F04D10"/>
    <w:rsid w:val="00F0653E"/>
    <w:rsid w:val="00F07469"/>
    <w:rsid w:val="00F076F2"/>
    <w:rsid w:val="00F07F79"/>
    <w:rsid w:val="00F110E4"/>
    <w:rsid w:val="00F11630"/>
    <w:rsid w:val="00F11721"/>
    <w:rsid w:val="00F12588"/>
    <w:rsid w:val="00F12632"/>
    <w:rsid w:val="00F13A30"/>
    <w:rsid w:val="00F13E66"/>
    <w:rsid w:val="00F150AE"/>
    <w:rsid w:val="00F152D5"/>
    <w:rsid w:val="00F15A82"/>
    <w:rsid w:val="00F1643A"/>
    <w:rsid w:val="00F16E7C"/>
    <w:rsid w:val="00F201B2"/>
    <w:rsid w:val="00F202FF"/>
    <w:rsid w:val="00F204E4"/>
    <w:rsid w:val="00F2058B"/>
    <w:rsid w:val="00F20E6A"/>
    <w:rsid w:val="00F20E96"/>
    <w:rsid w:val="00F21E24"/>
    <w:rsid w:val="00F23730"/>
    <w:rsid w:val="00F2397D"/>
    <w:rsid w:val="00F243E3"/>
    <w:rsid w:val="00F25AF5"/>
    <w:rsid w:val="00F2677E"/>
    <w:rsid w:val="00F27494"/>
    <w:rsid w:val="00F30CAE"/>
    <w:rsid w:val="00F3111D"/>
    <w:rsid w:val="00F31740"/>
    <w:rsid w:val="00F32674"/>
    <w:rsid w:val="00F3421B"/>
    <w:rsid w:val="00F3454A"/>
    <w:rsid w:val="00F34C1E"/>
    <w:rsid w:val="00F34F2C"/>
    <w:rsid w:val="00F366A3"/>
    <w:rsid w:val="00F37BE6"/>
    <w:rsid w:val="00F37C0C"/>
    <w:rsid w:val="00F37CD7"/>
    <w:rsid w:val="00F37F56"/>
    <w:rsid w:val="00F37FAE"/>
    <w:rsid w:val="00F4001E"/>
    <w:rsid w:val="00F41F94"/>
    <w:rsid w:val="00F42AC8"/>
    <w:rsid w:val="00F43496"/>
    <w:rsid w:val="00F436EA"/>
    <w:rsid w:val="00F43FBE"/>
    <w:rsid w:val="00F44AB9"/>
    <w:rsid w:val="00F44B99"/>
    <w:rsid w:val="00F44FA9"/>
    <w:rsid w:val="00F46359"/>
    <w:rsid w:val="00F4671F"/>
    <w:rsid w:val="00F467A1"/>
    <w:rsid w:val="00F46FD6"/>
    <w:rsid w:val="00F50359"/>
    <w:rsid w:val="00F50406"/>
    <w:rsid w:val="00F50852"/>
    <w:rsid w:val="00F51EA8"/>
    <w:rsid w:val="00F5239F"/>
    <w:rsid w:val="00F52858"/>
    <w:rsid w:val="00F53126"/>
    <w:rsid w:val="00F536D8"/>
    <w:rsid w:val="00F537CA"/>
    <w:rsid w:val="00F5426A"/>
    <w:rsid w:val="00F56254"/>
    <w:rsid w:val="00F56336"/>
    <w:rsid w:val="00F5643F"/>
    <w:rsid w:val="00F56AF3"/>
    <w:rsid w:val="00F578C2"/>
    <w:rsid w:val="00F5792D"/>
    <w:rsid w:val="00F61620"/>
    <w:rsid w:val="00F638F5"/>
    <w:rsid w:val="00F63D94"/>
    <w:rsid w:val="00F64008"/>
    <w:rsid w:val="00F64C45"/>
    <w:rsid w:val="00F66C53"/>
    <w:rsid w:val="00F67749"/>
    <w:rsid w:val="00F67DB6"/>
    <w:rsid w:val="00F67F4A"/>
    <w:rsid w:val="00F70201"/>
    <w:rsid w:val="00F707C7"/>
    <w:rsid w:val="00F70BCB"/>
    <w:rsid w:val="00F71E2B"/>
    <w:rsid w:val="00F727EF"/>
    <w:rsid w:val="00F728FB"/>
    <w:rsid w:val="00F72996"/>
    <w:rsid w:val="00F73214"/>
    <w:rsid w:val="00F73D62"/>
    <w:rsid w:val="00F73F67"/>
    <w:rsid w:val="00F74F76"/>
    <w:rsid w:val="00F75918"/>
    <w:rsid w:val="00F77F21"/>
    <w:rsid w:val="00F80016"/>
    <w:rsid w:val="00F80C0D"/>
    <w:rsid w:val="00F815D0"/>
    <w:rsid w:val="00F81613"/>
    <w:rsid w:val="00F817BA"/>
    <w:rsid w:val="00F82365"/>
    <w:rsid w:val="00F824BE"/>
    <w:rsid w:val="00F8479C"/>
    <w:rsid w:val="00F849E3"/>
    <w:rsid w:val="00F84A53"/>
    <w:rsid w:val="00F857FB"/>
    <w:rsid w:val="00F85F80"/>
    <w:rsid w:val="00F85FAF"/>
    <w:rsid w:val="00F87C99"/>
    <w:rsid w:val="00F906A8"/>
    <w:rsid w:val="00F90E92"/>
    <w:rsid w:val="00F917FF"/>
    <w:rsid w:val="00F91FEA"/>
    <w:rsid w:val="00F921FD"/>
    <w:rsid w:val="00F92744"/>
    <w:rsid w:val="00F93074"/>
    <w:rsid w:val="00F93326"/>
    <w:rsid w:val="00F93707"/>
    <w:rsid w:val="00F93AD8"/>
    <w:rsid w:val="00F93F0B"/>
    <w:rsid w:val="00F94080"/>
    <w:rsid w:val="00F941E1"/>
    <w:rsid w:val="00F945CB"/>
    <w:rsid w:val="00F9717E"/>
    <w:rsid w:val="00FA02AB"/>
    <w:rsid w:val="00FA0C88"/>
    <w:rsid w:val="00FA22CD"/>
    <w:rsid w:val="00FA2C7C"/>
    <w:rsid w:val="00FA3410"/>
    <w:rsid w:val="00FA352E"/>
    <w:rsid w:val="00FA4989"/>
    <w:rsid w:val="00FA5AF5"/>
    <w:rsid w:val="00FA6667"/>
    <w:rsid w:val="00FA6C71"/>
    <w:rsid w:val="00FA6C83"/>
    <w:rsid w:val="00FA7691"/>
    <w:rsid w:val="00FA7BAE"/>
    <w:rsid w:val="00FA7D45"/>
    <w:rsid w:val="00FB03E8"/>
    <w:rsid w:val="00FB1BBD"/>
    <w:rsid w:val="00FB22D4"/>
    <w:rsid w:val="00FB2869"/>
    <w:rsid w:val="00FB2A2C"/>
    <w:rsid w:val="00FB2AE5"/>
    <w:rsid w:val="00FB2B1D"/>
    <w:rsid w:val="00FB2E47"/>
    <w:rsid w:val="00FB3B05"/>
    <w:rsid w:val="00FB414D"/>
    <w:rsid w:val="00FB4875"/>
    <w:rsid w:val="00FB5938"/>
    <w:rsid w:val="00FB6C8C"/>
    <w:rsid w:val="00FB72B0"/>
    <w:rsid w:val="00FB750A"/>
    <w:rsid w:val="00FB7B89"/>
    <w:rsid w:val="00FB7FF3"/>
    <w:rsid w:val="00FC0679"/>
    <w:rsid w:val="00FC1AD2"/>
    <w:rsid w:val="00FC246D"/>
    <w:rsid w:val="00FC25F7"/>
    <w:rsid w:val="00FC3804"/>
    <w:rsid w:val="00FC3E35"/>
    <w:rsid w:val="00FC404B"/>
    <w:rsid w:val="00FC5E86"/>
    <w:rsid w:val="00FC5F2E"/>
    <w:rsid w:val="00FC675F"/>
    <w:rsid w:val="00FC79DB"/>
    <w:rsid w:val="00FD1C8C"/>
    <w:rsid w:val="00FD236E"/>
    <w:rsid w:val="00FD29AF"/>
    <w:rsid w:val="00FD2A1F"/>
    <w:rsid w:val="00FD31B4"/>
    <w:rsid w:val="00FD333E"/>
    <w:rsid w:val="00FD4545"/>
    <w:rsid w:val="00FD47A8"/>
    <w:rsid w:val="00FD4B0D"/>
    <w:rsid w:val="00FD4DF1"/>
    <w:rsid w:val="00FD515F"/>
    <w:rsid w:val="00FD5CAF"/>
    <w:rsid w:val="00FD5D26"/>
    <w:rsid w:val="00FD644B"/>
    <w:rsid w:val="00FD69DD"/>
    <w:rsid w:val="00FE0B8F"/>
    <w:rsid w:val="00FE36E0"/>
    <w:rsid w:val="00FE3914"/>
    <w:rsid w:val="00FE44FD"/>
    <w:rsid w:val="00FE4BD5"/>
    <w:rsid w:val="00FE5426"/>
    <w:rsid w:val="00FE6732"/>
    <w:rsid w:val="00FE6897"/>
    <w:rsid w:val="00FE6B51"/>
    <w:rsid w:val="00FE7A52"/>
    <w:rsid w:val="00FF17AC"/>
    <w:rsid w:val="00FF1E9F"/>
    <w:rsid w:val="00FF2830"/>
    <w:rsid w:val="00FF2BFE"/>
    <w:rsid w:val="00FF40E7"/>
    <w:rsid w:val="00FF45DD"/>
    <w:rsid w:val="00FF4D99"/>
    <w:rsid w:val="00FF5086"/>
    <w:rsid w:val="00FF5D13"/>
    <w:rsid w:val="00FF740B"/>
    <w:rsid w:val="00FF74EF"/>
    <w:rsid w:val="00FF7845"/>
    <w:rsid w:val="00FF785B"/>
    <w:rsid w:val="00FF7A39"/>
    <w:rsid w:val="1AD73D70"/>
    <w:rsid w:val="27EF5D99"/>
    <w:rsid w:val="55281B74"/>
    <w:rsid w:val="61D77549"/>
    <w:rsid w:val="62A927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1E32C4"/>
  <w15:docId w15:val="{0475C049-D064-45B0-A192-9DB988DF1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0"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iPriority="0"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iPriority="0" w:unhideWhenUsed="1" w:qFormat="1"/>
    <w:lsdException w:name="FollowedHyperlink" w:locked="1" w:semiHidden="1" w:uiPriority="0" w:unhideWhenUsed="1"/>
    <w:lsdException w:name="Strong" w:locked="1" w:uiPriority="0" w:qFormat="1"/>
    <w:lsdException w:name="Emphasis" w:locked="1" w:uiPriority="0" w:qFormat="1"/>
    <w:lsdException w:name="Document Map" w:locked="1" w:semiHidden="1" w:uiPriority="0"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0"/>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519B4"/>
    <w:rPr>
      <w:sz w:val="24"/>
      <w:szCs w:val="24"/>
    </w:rPr>
  </w:style>
  <w:style w:type="paragraph" w:styleId="1">
    <w:name w:val="heading 1"/>
    <w:basedOn w:val="a0"/>
    <w:next w:val="a0"/>
    <w:link w:val="10"/>
    <w:qFormat/>
    <w:rsid w:val="003519B4"/>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i/>
      <w:sz w:val="28"/>
      <w:szCs w:val="20"/>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sz w:val="26"/>
      <w:szCs w:val="20"/>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locked/>
    <w:rsid w:val="003B41ED"/>
    <w:rPr>
      <w:rFonts w:cs="Times New Roman"/>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1"/>
    <w:locked/>
    <w:rsid w:val="003B41ED"/>
    <w:rPr>
      <w:rFonts w:cs="Times New Roman"/>
      <w:b/>
      <w:sz w:val="24"/>
      <w:lang w:val="ru-RU" w:eastAsia="ru-RU"/>
    </w:rPr>
  </w:style>
  <w:style w:type="character" w:customStyle="1" w:styleId="Heading3Char">
    <w:name w:val="Heading 3 Char"/>
    <w:aliases w:val="h3 Char,Head 3 Char,l3+toc 3 Char,CT Char,Sub-section Title Char,l3 Char"/>
    <w:basedOn w:val="a1"/>
    <w:semiHidden/>
    <w:locked/>
    <w:rsid w:val="00343C46"/>
    <w:rPr>
      <w:rFonts w:ascii="Cambria" w:hAnsi="Cambria" w:cs="Times New Roman"/>
      <w:b/>
      <w:sz w:val="26"/>
    </w:rPr>
  </w:style>
  <w:style w:type="character" w:customStyle="1" w:styleId="40">
    <w:name w:val="Заголовок 4 Знак"/>
    <w:aliases w:val="Параграф Знак"/>
    <w:basedOn w:val="a1"/>
    <w:link w:val="4"/>
    <w:locked/>
    <w:rsid w:val="00343C46"/>
    <w:rPr>
      <w:rFonts w:ascii="Calibri" w:hAnsi="Calibri" w:cs="Times New Roman"/>
      <w:b/>
      <w:sz w:val="28"/>
    </w:rPr>
  </w:style>
  <w:style w:type="character" w:customStyle="1" w:styleId="50">
    <w:name w:val="Заголовок 5 Знак"/>
    <w:aliases w:val="_Подпункт Знак"/>
    <w:basedOn w:val="a1"/>
    <w:link w:val="5"/>
    <w:locked/>
    <w:rsid w:val="003B41ED"/>
    <w:rPr>
      <w:rFonts w:cs="Times New Roman"/>
      <w:b/>
      <w:sz w:val="24"/>
      <w:lang w:val="ru-RU" w:eastAsia="ru-RU"/>
    </w:rPr>
  </w:style>
  <w:style w:type="character" w:customStyle="1" w:styleId="60">
    <w:name w:val="Заголовок 6 Знак"/>
    <w:basedOn w:val="a1"/>
    <w:link w:val="6"/>
    <w:locked/>
    <w:rsid w:val="00343C46"/>
    <w:rPr>
      <w:i/>
      <w:iCs/>
      <w:sz w:val="22"/>
      <w:szCs w:val="22"/>
    </w:rPr>
  </w:style>
  <w:style w:type="character" w:customStyle="1" w:styleId="70">
    <w:name w:val="Заголовок 7 Знак"/>
    <w:basedOn w:val="a1"/>
    <w:link w:val="7"/>
    <w:locked/>
    <w:rsid w:val="00343C46"/>
    <w:rPr>
      <w:rFonts w:ascii="Calibri" w:hAnsi="Calibri" w:cs="Times New Roman"/>
      <w:sz w:val="24"/>
    </w:rPr>
  </w:style>
  <w:style w:type="character" w:customStyle="1" w:styleId="80">
    <w:name w:val="Заголовок 8 Знак"/>
    <w:basedOn w:val="a1"/>
    <w:link w:val="8"/>
    <w:locked/>
    <w:rsid w:val="00343C46"/>
    <w:rPr>
      <w:rFonts w:ascii="Calibri" w:hAnsi="Calibri" w:cs="Times New Roman"/>
      <w:i/>
      <w:sz w:val="24"/>
    </w:rPr>
  </w:style>
  <w:style w:type="character" w:customStyle="1" w:styleId="90">
    <w:name w:val="Заголовок 9 Знак"/>
    <w:basedOn w:val="a1"/>
    <w:link w:val="9"/>
    <w:locked/>
    <w:rsid w:val="00343C46"/>
    <w:rPr>
      <w:rFonts w:ascii="Arial" w:hAnsi="Arial"/>
      <w:b/>
      <w:bCs/>
      <w:i/>
      <w:iCs/>
      <w:sz w:val="18"/>
      <w:szCs w:val="18"/>
    </w:rPr>
  </w:style>
  <w:style w:type="character" w:customStyle="1" w:styleId="10">
    <w:name w:val="Заголовок 1 Знак"/>
    <w:link w:val="1"/>
    <w:locked/>
    <w:rsid w:val="003B41ED"/>
    <w:rPr>
      <w:rFonts w:ascii="Arial" w:hAnsi="Arial"/>
      <w:b/>
      <w:kern w:val="32"/>
      <w:sz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b/>
      <w:i/>
      <w:sz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b/>
      <w:sz w:val="26"/>
      <w:lang w:val="ru-RU" w:eastAsia="ru-RU"/>
    </w:rPr>
  </w:style>
  <w:style w:type="paragraph" w:styleId="a4">
    <w:name w:val="Body Text"/>
    <w:aliases w:val="Список 1,Body Text Char"/>
    <w:basedOn w:val="a0"/>
    <w:link w:val="a5"/>
    <w:uiPriority w:val="99"/>
    <w:rsid w:val="003519B4"/>
    <w:pPr>
      <w:jc w:val="both"/>
    </w:pPr>
  </w:style>
  <w:style w:type="character" w:customStyle="1" w:styleId="a5">
    <w:name w:val="Основной текст Знак"/>
    <w:aliases w:val="Список 1 Знак,Body Text Char Знак"/>
    <w:basedOn w:val="a1"/>
    <w:link w:val="a4"/>
    <w:uiPriority w:val="99"/>
    <w:locked/>
    <w:rsid w:val="003B41ED"/>
    <w:rPr>
      <w:rFonts w:cs="Times New Roman"/>
      <w:sz w:val="24"/>
      <w:lang w:val="ru-RU" w:eastAsia="ru-RU"/>
    </w:rPr>
  </w:style>
  <w:style w:type="paragraph" w:customStyle="1" w:styleId="20">
    <w:name w:val="Стиль2"/>
    <w:basedOn w:val="22"/>
    <w:link w:val="23"/>
    <w:uiPriority w:val="99"/>
    <w:rsid w:val="003519B4"/>
    <w:pPr>
      <w:keepNext/>
      <w:keepLines/>
      <w:widowControl w:val="0"/>
      <w:suppressLineNumbers/>
      <w:suppressAutoHyphens/>
      <w:spacing w:after="60"/>
      <w:ind w:left="360" w:hanging="360"/>
      <w:jc w:val="both"/>
    </w:pPr>
    <w:rPr>
      <w:b/>
      <w:sz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4">
    <w:name w:val="Body Text Indent 2"/>
    <w:aliases w:val="Знак,Знак1"/>
    <w:basedOn w:val="a0"/>
    <w:link w:val="25"/>
    <w:rsid w:val="00516F18"/>
    <w:pPr>
      <w:widowControl w:val="0"/>
      <w:adjustRightInd w:val="0"/>
      <w:spacing w:after="160" w:line="240" w:lineRule="exact"/>
      <w:jc w:val="right"/>
    </w:pPr>
    <w:rPr>
      <w:rFonts w:ascii="Arial" w:hAnsi="Arial" w:cs="Arial"/>
      <w:sz w:val="20"/>
      <w:szCs w:val="20"/>
      <w:lang w:val="en-GB" w:eastAsia="en-US"/>
    </w:rPr>
  </w:style>
  <w:style w:type="character" w:customStyle="1" w:styleId="25">
    <w:name w:val="Основной текст с отступом 2 Знак"/>
    <w:aliases w:val="Знак Знак8,Знак1 Знак"/>
    <w:basedOn w:val="a1"/>
    <w:link w:val="24"/>
    <w:locked/>
    <w:rsid w:val="00343C46"/>
    <w:rPr>
      <w:rFonts w:cs="Times New Roman"/>
      <w:sz w:val="24"/>
    </w:rPr>
  </w:style>
  <w:style w:type="paragraph" w:customStyle="1" w:styleId="32">
    <w:name w:val="Стиль3 Знак Знак"/>
    <w:basedOn w:val="24"/>
    <w:link w:val="33"/>
    <w:rsid w:val="003519B4"/>
    <w:pPr>
      <w:tabs>
        <w:tab w:val="num" w:pos="227"/>
      </w:tabs>
      <w:spacing w:after="0" w:line="240" w:lineRule="auto"/>
      <w:jc w:val="both"/>
      <w:textAlignment w:val="baseline"/>
    </w:pPr>
    <w:rPr>
      <w:rFonts w:ascii="Times New Roman" w:hAnsi="Times New Roman" w:cs="Times New Roman"/>
      <w:sz w:val="24"/>
      <w:lang w:val="ru-RU" w:eastAsia="ru-RU"/>
    </w:rPr>
  </w:style>
  <w:style w:type="paragraph" w:customStyle="1" w:styleId="34">
    <w:name w:val="Стиль3 Знак"/>
    <w:basedOn w:val="24"/>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uiPriority w:val="99"/>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sz w:val="22"/>
      <w:szCs w:val="22"/>
    </w:rPr>
  </w:style>
  <w:style w:type="paragraph" w:styleId="a6">
    <w:name w:val="Normal (Web)"/>
    <w:basedOn w:val="a0"/>
    <w:rsid w:val="003519B4"/>
    <w:pPr>
      <w:spacing w:before="100" w:beforeAutospacing="1" w:after="100" w:afterAutospacing="1"/>
    </w:pPr>
  </w:style>
  <w:style w:type="character" w:styleId="a7">
    <w:name w:val="Hyperlink"/>
    <w:basedOn w:val="a1"/>
    <w:qFormat/>
    <w:rsid w:val="003519B4"/>
    <w:rPr>
      <w:rFonts w:cs="Times New Roman"/>
      <w:color w:val="0000FF"/>
      <w:u w:val="single"/>
    </w:rPr>
  </w:style>
  <w:style w:type="character" w:styleId="a8">
    <w:name w:val="page number"/>
    <w:basedOn w:val="a1"/>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basedOn w:val="a1"/>
    <w:link w:val="a9"/>
    <w:locked/>
    <w:rsid w:val="003B41ED"/>
    <w:rPr>
      <w:rFonts w:cs="Times New Roman"/>
      <w:sz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basedOn w:val="a1"/>
    <w:link w:val="35"/>
    <w:locked/>
    <w:rsid w:val="003B41ED"/>
    <w:rPr>
      <w:rFonts w:cs="Times New Roman"/>
      <w:sz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Знак6 Знак, Знак3,Знак3,Знак3 Знак,Знак Знак Знак Знак Знак, Знак Знак Знак Знак Знак,Текст сноски1, Знак4 Знак, Знак6 Знак,Текст сноски Знак Знак, Знак7 Знак Знак,Текст сноски Знак1 Знак1 Знак,Текст сноски Знак Знак Знак1 Знак,Знак5,Char"/>
    <w:basedOn w:val="a0"/>
    <w:link w:val="ad"/>
    <w:uiPriority w:val="99"/>
    <w:qFormat/>
    <w:rsid w:val="003519B4"/>
    <w:pPr>
      <w:spacing w:after="60"/>
      <w:jc w:val="both"/>
    </w:pPr>
    <w:rPr>
      <w:sz w:val="20"/>
      <w:szCs w:val="20"/>
    </w:rPr>
  </w:style>
  <w:style w:type="character" w:customStyle="1" w:styleId="ad">
    <w:name w:val="Текст сноски Знак"/>
    <w:aliases w:val="Знак6 Знак Знак1, Знак3 Знак,Знак3 Знак1,Знак3 Знак Знак,Знак Знак Знак Знак Знак Знак, Знак Знак Знак Знак Знак Знак,Текст сноски1 Знак, Знак4 Знак Знак, Знак6 Знак Знак,Текст сноски Знак Знак Знак, Знак7 Знак Знак Знак,Знак5 Знак"/>
    <w:basedOn w:val="a1"/>
    <w:link w:val="ac"/>
    <w:uiPriority w:val="99"/>
    <w:locked/>
    <w:rsid w:val="00343C46"/>
    <w:rPr>
      <w:rFonts w:cs="Times New Roman"/>
      <w:sz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style>
  <w:style w:type="character" w:customStyle="1" w:styleId="af0">
    <w:name w:val="Дата Знак"/>
    <w:basedOn w:val="a1"/>
    <w:link w:val="af"/>
    <w:locked/>
    <w:rsid w:val="00343C46"/>
    <w:rPr>
      <w:rFonts w:cs="Times New Roman"/>
      <w:sz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uiPriority w:val="99"/>
    <w:rsid w:val="003519B4"/>
    <w:pPr>
      <w:tabs>
        <w:tab w:val="center" w:pos="4677"/>
        <w:tab w:val="right" w:pos="9355"/>
      </w:tabs>
    </w:pPr>
  </w:style>
  <w:style w:type="character" w:customStyle="1" w:styleId="af4">
    <w:name w:val="Нижний колонтитул Знак"/>
    <w:basedOn w:val="a1"/>
    <w:link w:val="af3"/>
    <w:uiPriority w:val="99"/>
    <w:locked/>
    <w:rsid w:val="003B41ED"/>
    <w:rPr>
      <w:rFonts w:cs="Times New Roman"/>
      <w:sz w:val="24"/>
      <w:lang w:val="ru-RU" w:eastAsia="ru-RU"/>
    </w:rPr>
  </w:style>
  <w:style w:type="character" w:customStyle="1" w:styleId="propvalue">
    <w:name w:val="propvalue"/>
    <w:rsid w:val="003519B4"/>
    <w:rPr>
      <w:color w:val="800000"/>
    </w:rPr>
  </w:style>
  <w:style w:type="paragraph" w:styleId="af5">
    <w:name w:val="header"/>
    <w:basedOn w:val="a0"/>
    <w:link w:val="af6"/>
    <w:uiPriority w:val="99"/>
    <w:rsid w:val="003519B4"/>
    <w:pPr>
      <w:tabs>
        <w:tab w:val="center" w:pos="4677"/>
        <w:tab w:val="right" w:pos="9355"/>
      </w:tabs>
    </w:pPr>
    <w:rPr>
      <w:szCs w:val="20"/>
    </w:rPr>
  </w:style>
  <w:style w:type="character" w:customStyle="1" w:styleId="HeaderChar">
    <w:name w:val="Header Char"/>
    <w:basedOn w:val="a1"/>
    <w:locked/>
    <w:rsid w:val="003B41ED"/>
    <w:rPr>
      <w:rFonts w:cs="Times New Roman"/>
      <w:sz w:val="24"/>
      <w:lang w:val="ru-RU" w:eastAsia="ru-RU"/>
    </w:rPr>
  </w:style>
  <w:style w:type="character" w:customStyle="1" w:styleId="af6">
    <w:name w:val="Верхний колонтитул Знак"/>
    <w:link w:val="af5"/>
    <w:uiPriority w:val="99"/>
    <w:locked/>
    <w:rsid w:val="00F56336"/>
    <w:rPr>
      <w:sz w:val="24"/>
      <w:lang w:val="ru-RU" w:eastAsia="ru-RU"/>
    </w:rPr>
  </w:style>
  <w:style w:type="paragraph" w:styleId="26">
    <w:name w:val="Body Text 2"/>
    <w:basedOn w:val="a0"/>
    <w:link w:val="27"/>
    <w:rsid w:val="003519B4"/>
  </w:style>
  <w:style w:type="character" w:customStyle="1" w:styleId="27">
    <w:name w:val="Основной текст 2 Знак"/>
    <w:basedOn w:val="a1"/>
    <w:link w:val="26"/>
    <w:locked/>
    <w:rsid w:val="00343C46"/>
    <w:rPr>
      <w:rFonts w:cs="Times New Roman"/>
      <w:sz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
    </w:rPr>
  </w:style>
  <w:style w:type="character" w:customStyle="1" w:styleId="afa">
    <w:name w:val="Схема документа Знак"/>
    <w:basedOn w:val="a1"/>
    <w:link w:val="af9"/>
    <w:semiHidden/>
    <w:locked/>
    <w:rsid w:val="00343C46"/>
    <w:rPr>
      <w:rFonts w:cs="Times New Roman"/>
      <w:sz w:val="2"/>
    </w:rPr>
  </w:style>
  <w:style w:type="paragraph" w:styleId="afb">
    <w:name w:val="Title"/>
    <w:basedOn w:val="a0"/>
    <w:link w:val="14"/>
    <w:qFormat/>
    <w:rsid w:val="00E4640A"/>
    <w:pPr>
      <w:widowControl w:val="0"/>
      <w:autoSpaceDE w:val="0"/>
      <w:autoSpaceDN w:val="0"/>
      <w:adjustRightInd w:val="0"/>
      <w:jc w:val="center"/>
    </w:pPr>
  </w:style>
  <w:style w:type="character" w:customStyle="1" w:styleId="14">
    <w:name w:val="Заголовок Знак1"/>
    <w:basedOn w:val="a1"/>
    <w:link w:val="afb"/>
    <w:locked/>
    <w:rsid w:val="00E4640A"/>
    <w:rPr>
      <w:rFonts w:cs="Times New Roman"/>
      <w:sz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basedOn w:val="a1"/>
    <w:link w:val="3a"/>
    <w:locked/>
    <w:rsid w:val="003B41ED"/>
    <w:rPr>
      <w:rFonts w:cs="Times New Roman"/>
      <w:sz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c">
    <w:name w:val="Subtitle"/>
    <w:basedOn w:val="a0"/>
    <w:link w:val="afd"/>
    <w:qFormat/>
    <w:rsid w:val="00E4640A"/>
    <w:pPr>
      <w:spacing w:after="60"/>
      <w:jc w:val="center"/>
      <w:outlineLvl w:val="1"/>
    </w:pPr>
    <w:rPr>
      <w:rFonts w:ascii="Cambria" w:hAnsi="Cambria"/>
    </w:rPr>
  </w:style>
  <w:style w:type="character" w:customStyle="1" w:styleId="afd">
    <w:name w:val="Подзаголовок Знак"/>
    <w:basedOn w:val="a1"/>
    <w:link w:val="afc"/>
    <w:locked/>
    <w:rsid w:val="00343C46"/>
    <w:rPr>
      <w:rFonts w:ascii="Cambria" w:hAnsi="Cambria" w:cs="Times New Roman"/>
      <w:sz w:val="24"/>
    </w:rPr>
  </w:style>
  <w:style w:type="character" w:customStyle="1" w:styleId="FontStyle46">
    <w:name w:val="Font Style46"/>
    <w:rsid w:val="006940C3"/>
    <w:rPr>
      <w:rFonts w:ascii="Times New Roman" w:hAnsi="Times New Roman"/>
      <w:sz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1"/>
    <w:link w:val="HTML"/>
    <w:uiPriority w:val="99"/>
    <w:locked/>
    <w:rsid w:val="00343C46"/>
    <w:rPr>
      <w:rFonts w:ascii="Courier New" w:hAnsi="Courier New" w:cs="Times New Roman"/>
      <w:sz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e">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
    <w:name w:val="caption"/>
    <w:basedOn w:val="a0"/>
    <w:next w:val="a0"/>
    <w:qFormat/>
    <w:rsid w:val="003B41ED"/>
    <w:pPr>
      <w:ind w:right="-6672"/>
      <w:jc w:val="both"/>
    </w:pPr>
    <w:rPr>
      <w:b/>
      <w:bCs/>
      <w:sz w:val="20"/>
      <w:szCs w:val="20"/>
    </w:rPr>
  </w:style>
  <w:style w:type="paragraph" w:styleId="aff0">
    <w:name w:val="Plain Text"/>
    <w:basedOn w:val="a0"/>
    <w:link w:val="aff1"/>
    <w:rsid w:val="003B41ED"/>
    <w:rPr>
      <w:rFonts w:ascii="Courier New" w:hAnsi="Courier New"/>
      <w:sz w:val="20"/>
      <w:szCs w:val="20"/>
    </w:rPr>
  </w:style>
  <w:style w:type="character" w:customStyle="1" w:styleId="aff1">
    <w:name w:val="Текст Знак"/>
    <w:basedOn w:val="a1"/>
    <w:link w:val="aff0"/>
    <w:locked/>
    <w:rsid w:val="00343C46"/>
    <w:rPr>
      <w:rFonts w:ascii="Courier New" w:hAnsi="Courier New" w:cs="Times New Roman"/>
      <w:sz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basedOn w:val="a1"/>
    <w:rsid w:val="003B41ED"/>
    <w:rPr>
      <w:rFonts w:cs="Times New Roman"/>
      <w:color w:val="800080"/>
      <w:u w:val="single"/>
    </w:rPr>
  </w:style>
  <w:style w:type="character" w:customStyle="1" w:styleId="spanheaderlot21">
    <w:name w:val="span_header_lot_21"/>
    <w:rsid w:val="003B41ED"/>
    <w:rPr>
      <w:b/>
      <w:sz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3">
    <w:name w:val="List Number"/>
    <w:basedOn w:val="a0"/>
    <w:rsid w:val="003B41ED"/>
    <w:pPr>
      <w:tabs>
        <w:tab w:val="num" w:pos="360"/>
      </w:tabs>
      <w:spacing w:after="60"/>
      <w:ind w:left="360" w:hanging="360"/>
      <w:jc w:val="both"/>
    </w:pPr>
  </w:style>
  <w:style w:type="paragraph" w:styleId="aff4">
    <w:name w:val="Note Heading"/>
    <w:basedOn w:val="a0"/>
    <w:next w:val="a0"/>
    <w:link w:val="aff5"/>
    <w:rsid w:val="003B41ED"/>
    <w:pPr>
      <w:spacing w:after="60"/>
      <w:jc w:val="both"/>
    </w:pPr>
  </w:style>
  <w:style w:type="character" w:customStyle="1" w:styleId="aff5">
    <w:name w:val="Заголовок записки Знак"/>
    <w:basedOn w:val="a1"/>
    <w:link w:val="aff4"/>
    <w:locked/>
    <w:rsid w:val="00343C46"/>
    <w:rPr>
      <w:rFonts w:cs="Times New Roman"/>
      <w:sz w:val="24"/>
    </w:rPr>
  </w:style>
  <w:style w:type="paragraph" w:styleId="15">
    <w:name w:val="toc 1"/>
    <w:basedOn w:val="a0"/>
    <w:next w:val="a0"/>
    <w:autoRedefine/>
    <w:semiHidden/>
    <w:rsid w:val="003B41ED"/>
    <w:pPr>
      <w:tabs>
        <w:tab w:val="left" w:pos="1134"/>
        <w:tab w:val="right" w:leader="dot" w:pos="9627"/>
      </w:tabs>
    </w:pPr>
    <w:rPr>
      <w:b/>
      <w:bCs/>
      <w:caps/>
      <w:noProof/>
      <w:sz w:val="20"/>
      <w:szCs w:val="20"/>
    </w:rPr>
  </w:style>
  <w:style w:type="table" w:styleId="aff6">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6">
    <w:name w:val="index 1"/>
    <w:basedOn w:val="a0"/>
    <w:next w:val="a0"/>
    <w:autoRedefine/>
    <w:semiHidden/>
    <w:rsid w:val="003B41ED"/>
    <w:pPr>
      <w:ind w:left="200" w:hanging="200"/>
    </w:pPr>
    <w:rPr>
      <w:sz w:val="20"/>
      <w:szCs w:val="20"/>
    </w:rPr>
  </w:style>
  <w:style w:type="character" w:styleId="aff7">
    <w:name w:val="Strong"/>
    <w:basedOn w:val="a1"/>
    <w:qFormat/>
    <w:rsid w:val="003B41ED"/>
    <w:rPr>
      <w:rFonts w:cs="Times New Roman"/>
      <w:b/>
    </w:rPr>
  </w:style>
  <w:style w:type="character" w:customStyle="1" w:styleId="71">
    <w:name w:val="Знак Знак7"/>
    <w:locked/>
    <w:rsid w:val="003B41ED"/>
    <w:rPr>
      <w:b/>
      <w:i/>
      <w:snapToGrid w:val="0"/>
      <w:sz w:val="24"/>
      <w:lang w:val="ru-RU" w:eastAsia="ru-RU"/>
    </w:rPr>
  </w:style>
  <w:style w:type="character" w:customStyle="1" w:styleId="3d">
    <w:name w:val="Знак Знак3"/>
    <w:rsid w:val="003B41ED"/>
    <w:rPr>
      <w:b/>
      <w:i/>
      <w:snapToGrid w:val="0"/>
      <w:sz w:val="28"/>
    </w:rPr>
  </w:style>
  <w:style w:type="paragraph" w:customStyle="1" w:styleId="bulletin">
    <w:name w:val="bulletin"/>
    <w:basedOn w:val="24"/>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sz w:val="24"/>
    </w:rPr>
  </w:style>
  <w:style w:type="paragraph" w:customStyle="1" w:styleId="17">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b/>
      <w:sz w:val="28"/>
    </w:rPr>
  </w:style>
  <w:style w:type="paragraph" w:styleId="aff8">
    <w:name w:val="Body Text First Indent"/>
    <w:basedOn w:val="a4"/>
    <w:link w:val="aff9"/>
    <w:rsid w:val="003B41ED"/>
    <w:pPr>
      <w:spacing w:after="120"/>
      <w:ind w:firstLine="210"/>
      <w:jc w:val="left"/>
    </w:pPr>
    <w:rPr>
      <w:sz w:val="20"/>
      <w:szCs w:val="20"/>
    </w:rPr>
  </w:style>
  <w:style w:type="character" w:customStyle="1" w:styleId="aff9">
    <w:name w:val="Красная строка Знак"/>
    <w:basedOn w:val="a5"/>
    <w:link w:val="aff8"/>
    <w:locked/>
    <w:rsid w:val="00343C46"/>
    <w:rPr>
      <w:rFonts w:cs="Times New Roman"/>
      <w:sz w:val="24"/>
      <w:szCs w:val="24"/>
      <w:lang w:val="ru-RU" w:eastAsia="ru-RU"/>
    </w:rPr>
  </w:style>
  <w:style w:type="paragraph" w:styleId="affa">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sz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2">
    <w:name w:val="Знак Знак6"/>
    <w:locked/>
    <w:rsid w:val="003B41ED"/>
    <w:rPr>
      <w:sz w:val="24"/>
      <w:lang w:val="ru-RU" w:eastAsia="ru-RU"/>
    </w:rPr>
  </w:style>
  <w:style w:type="character" w:customStyle="1" w:styleId="2e">
    <w:name w:val="Знак Знак2"/>
    <w:locked/>
    <w:rsid w:val="003B41ED"/>
    <w:rPr>
      <w:sz w:val="24"/>
      <w:lang w:val="ru-RU" w:eastAsia="ru-RU"/>
    </w:rPr>
  </w:style>
  <w:style w:type="character" w:customStyle="1" w:styleId="affb">
    <w:name w:val="Знак Знак"/>
    <w:locked/>
    <w:rsid w:val="003B41ED"/>
    <w:rPr>
      <w:b/>
      <w:i/>
      <w:snapToGrid w:val="0"/>
      <w:sz w:val="28"/>
      <w:lang w:val="ru-RU" w:eastAsia="ru-RU"/>
    </w:rPr>
  </w:style>
  <w:style w:type="character" w:customStyle="1" w:styleId="18">
    <w:name w:val="Знак Знак1"/>
    <w:locked/>
    <w:rsid w:val="003B41ED"/>
    <w:rPr>
      <w:b/>
      <w:i/>
      <w:snapToGrid w:val="0"/>
      <w:sz w:val="24"/>
      <w:lang w:val="ru-RU" w:eastAsia="ru-RU"/>
    </w:rPr>
  </w:style>
  <w:style w:type="character" w:customStyle="1" w:styleId="212">
    <w:name w:val="Знак2 Знак Знак1"/>
    <w:locked/>
    <w:rsid w:val="003B41ED"/>
    <w:rPr>
      <w:sz w:val="24"/>
      <w:lang w:val="ru-RU" w:eastAsia="ru-RU"/>
    </w:rPr>
  </w:style>
  <w:style w:type="character" w:customStyle="1" w:styleId="710">
    <w:name w:val="Знак Знак71"/>
    <w:locked/>
    <w:rsid w:val="003B41ED"/>
    <w:rPr>
      <w:b/>
      <w:i/>
      <w:snapToGrid w:val="0"/>
      <w:sz w:val="24"/>
      <w:lang w:val="ru-RU" w:eastAsia="ru-RU"/>
    </w:rPr>
  </w:style>
  <w:style w:type="character" w:customStyle="1" w:styleId="310">
    <w:name w:val="Знак Знак31"/>
    <w:rsid w:val="003B41ED"/>
    <w:rPr>
      <w:b/>
      <w:i/>
      <w:snapToGrid w:val="0"/>
      <w:sz w:val="28"/>
    </w:rPr>
  </w:style>
  <w:style w:type="character" w:customStyle="1" w:styleId="510">
    <w:name w:val="Знак Знак51"/>
    <w:rsid w:val="003B41ED"/>
    <w:rPr>
      <w:sz w:val="24"/>
    </w:rPr>
  </w:style>
  <w:style w:type="character" w:customStyle="1" w:styleId="410">
    <w:name w:val="Знак Знак41"/>
    <w:rsid w:val="003B41ED"/>
    <w:rPr>
      <w:b/>
      <w:sz w:val="28"/>
    </w:rPr>
  </w:style>
  <w:style w:type="character" w:customStyle="1" w:styleId="220">
    <w:name w:val="Знак2 Знак Знак2"/>
    <w:rsid w:val="003B41ED"/>
    <w:rPr>
      <w:sz w:val="24"/>
    </w:rPr>
  </w:style>
  <w:style w:type="character" w:styleId="affc">
    <w:name w:val="Emphasis"/>
    <w:basedOn w:val="a1"/>
    <w:qFormat/>
    <w:rsid w:val="003B41ED"/>
    <w:rPr>
      <w:rFonts w:cs="Times New Roman"/>
      <w:i/>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uiPriority w:val="99"/>
    <w:rsid w:val="003B41ED"/>
    <w:pPr>
      <w:ind w:left="720"/>
    </w:pPr>
  </w:style>
  <w:style w:type="character" w:customStyle="1" w:styleId="120">
    <w:name w:val="Знак Знак12"/>
    <w:locked/>
    <w:rsid w:val="00B22A11"/>
    <w:rPr>
      <w:rFonts w:ascii="Arial" w:hAnsi="Arial"/>
      <w:b/>
      <w:kern w:val="32"/>
      <w:sz w:val="32"/>
      <w:lang w:val="ru-RU" w:eastAsia="ru-RU"/>
    </w:rPr>
  </w:style>
  <w:style w:type="character" w:customStyle="1" w:styleId="114">
    <w:name w:val="Знак Знак11"/>
    <w:locked/>
    <w:rsid w:val="00B22A11"/>
    <w:rPr>
      <w:rFonts w:ascii="Arial" w:hAnsi="Arial"/>
      <w:b/>
      <w:i/>
      <w:sz w:val="28"/>
      <w:lang w:val="ru-RU" w:eastAsia="ru-RU"/>
    </w:rPr>
  </w:style>
  <w:style w:type="character" w:customStyle="1" w:styleId="100">
    <w:name w:val="Знак Знак10"/>
    <w:rsid w:val="00B22A11"/>
    <w:rPr>
      <w:rFonts w:ascii="Arial" w:hAnsi="Arial"/>
      <w:b/>
      <w:sz w:val="26"/>
      <w:lang w:val="ru-RU" w:eastAsia="ru-RU"/>
    </w:rPr>
  </w:style>
  <w:style w:type="character" w:customStyle="1" w:styleId="label">
    <w:name w:val="label"/>
    <w:rsid w:val="00E06521"/>
  </w:style>
  <w:style w:type="paragraph" w:customStyle="1" w:styleId="affd">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sz w:val="24"/>
      <w:lang w:val="ru-RU" w:eastAsia="ru-RU"/>
    </w:rPr>
  </w:style>
  <w:style w:type="character" w:customStyle="1" w:styleId="3e">
    <w:name w:val="Заголовок 3 Знак"/>
    <w:rsid w:val="00FF4D99"/>
    <w:rPr>
      <w:rFonts w:ascii="Arial" w:hAnsi="Arial"/>
      <w:b/>
      <w:sz w:val="26"/>
      <w:lang w:val="ru-RU" w:eastAsia="ru-RU"/>
    </w:rPr>
  </w:style>
  <w:style w:type="character" w:customStyle="1" w:styleId="ConsNormal0">
    <w:name w:val="ConsNormal Знак"/>
    <w:link w:val="ConsNormal"/>
    <w:locked/>
    <w:rsid w:val="00290DDC"/>
    <w:rPr>
      <w:rFonts w:ascii="Arial" w:hAnsi="Arial"/>
      <w:sz w:val="22"/>
      <w:szCs w:val="22"/>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uiPriority w:val="99"/>
    <w:q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style>
  <w:style w:type="paragraph" w:styleId="afff">
    <w:name w:val="Balloon Text"/>
    <w:basedOn w:val="a0"/>
    <w:link w:val="afff0"/>
    <w:uiPriority w:val="99"/>
    <w:locked/>
    <w:rsid w:val="00B51B42"/>
    <w:rPr>
      <w:rFonts w:ascii="Segoe UI" w:hAnsi="Segoe UI"/>
      <w:sz w:val="18"/>
      <w:szCs w:val="18"/>
    </w:rPr>
  </w:style>
  <w:style w:type="character" w:customStyle="1" w:styleId="afff0">
    <w:name w:val="Текст выноски Знак"/>
    <w:basedOn w:val="a1"/>
    <w:link w:val="afff"/>
    <w:uiPriority w:val="99"/>
    <w:locked/>
    <w:rsid w:val="00B51B42"/>
    <w:rPr>
      <w:rFonts w:ascii="Segoe UI" w:hAnsi="Segoe UI" w:cs="Times New Roman"/>
      <w:sz w:val="18"/>
    </w:rPr>
  </w:style>
  <w:style w:type="paragraph" w:customStyle="1" w:styleId="formattext">
    <w:name w:val="formattext"/>
    <w:basedOn w:val="a0"/>
    <w:uiPriority w:val="99"/>
    <w:rsid w:val="0076567C"/>
    <w:pPr>
      <w:spacing w:after="72" w:line="285" w:lineRule="atLeast"/>
      <w:ind w:firstLine="450"/>
      <w:jc w:val="both"/>
    </w:pPr>
  </w:style>
  <w:style w:type="character" w:customStyle="1" w:styleId="match1">
    <w:name w:val="match1"/>
    <w:basedOn w:val="a1"/>
    <w:uiPriority w:val="99"/>
    <w:rsid w:val="008F5676"/>
    <w:rPr>
      <w:rFonts w:cs="Times New Roman"/>
      <w:color w:val="000000"/>
      <w:shd w:val="clear" w:color="auto" w:fill="FFF152"/>
    </w:rPr>
  </w:style>
  <w:style w:type="character" w:customStyle="1" w:styleId="iceouttxtviewinfo">
    <w:name w:val="iceouttxt viewinfo"/>
    <w:basedOn w:val="a1"/>
    <w:rsid w:val="00D4412E"/>
    <w:rPr>
      <w:rFonts w:cs="Times New Roman"/>
    </w:rPr>
  </w:style>
  <w:style w:type="paragraph" w:styleId="afff1">
    <w:name w:val="No Spacing"/>
    <w:aliases w:val="Без интервал,Без интервала2,Основной,Средняя сетка 23,Без интервала21"/>
    <w:link w:val="afff2"/>
    <w:uiPriority w:val="99"/>
    <w:qFormat/>
    <w:rsid w:val="003E6D61"/>
    <w:rPr>
      <w:sz w:val="24"/>
      <w:szCs w:val="24"/>
    </w:rPr>
  </w:style>
  <w:style w:type="character" w:styleId="afff3">
    <w:name w:val="footnote reference"/>
    <w:aliases w:val="Ссылка на сноску 45,Знак сноски-FN,Ciae niinee-FN,Знак сноски 1,fr,Used by Word for Help footnote symbols,Referencia nota al pie,SUPERS"/>
    <w:basedOn w:val="a1"/>
    <w:uiPriority w:val="99"/>
    <w:qFormat/>
    <w:locked/>
    <w:rsid w:val="001E4CD5"/>
    <w:rPr>
      <w:rFonts w:cs="Times New Roman"/>
      <w:vertAlign w:val="superscript"/>
    </w:rPr>
  </w:style>
  <w:style w:type="paragraph" w:styleId="afff4">
    <w:name w:val="List Paragraph"/>
    <w:basedOn w:val="a0"/>
    <w:link w:val="afff5"/>
    <w:uiPriority w:val="34"/>
    <w:qFormat/>
    <w:rsid w:val="00896CFD"/>
    <w:pPr>
      <w:ind w:left="720"/>
      <w:contextualSpacing/>
    </w:pPr>
  </w:style>
  <w:style w:type="paragraph" w:customStyle="1" w:styleId="3f">
    <w:name w:val="Абзац списка3"/>
    <w:basedOn w:val="a0"/>
    <w:uiPriority w:val="99"/>
    <w:rsid w:val="00516F18"/>
    <w:pPr>
      <w:spacing w:after="200" w:line="276" w:lineRule="auto"/>
      <w:ind w:left="720"/>
    </w:pPr>
    <w:rPr>
      <w:rFonts w:ascii="Calibri" w:hAnsi="Calibri" w:cs="Calibri"/>
      <w:sz w:val="22"/>
      <w:szCs w:val="22"/>
    </w:rPr>
  </w:style>
  <w:style w:type="paragraph" w:customStyle="1" w:styleId="ListParagraph1">
    <w:name w:val="List Paragraph1"/>
    <w:basedOn w:val="a0"/>
    <w:uiPriority w:val="99"/>
    <w:rsid w:val="000213E1"/>
    <w:pPr>
      <w:spacing w:after="200" w:line="276" w:lineRule="auto"/>
      <w:ind w:left="720"/>
    </w:pPr>
    <w:rPr>
      <w:rFonts w:ascii="Calibri" w:hAnsi="Calibri" w:cs="Calibri"/>
      <w:sz w:val="22"/>
      <w:szCs w:val="22"/>
    </w:rPr>
  </w:style>
  <w:style w:type="paragraph" w:styleId="2f0">
    <w:name w:val="toc 2"/>
    <w:basedOn w:val="a0"/>
    <w:next w:val="a0"/>
    <w:autoRedefine/>
    <w:uiPriority w:val="99"/>
    <w:rsid w:val="000213E1"/>
    <w:pPr>
      <w:tabs>
        <w:tab w:val="left" w:pos="581"/>
        <w:tab w:val="right" w:leader="dot" w:pos="9911"/>
      </w:tabs>
      <w:spacing w:before="120"/>
      <w:ind w:firstLine="11"/>
      <w:jc w:val="both"/>
    </w:pPr>
    <w:rPr>
      <w:b/>
      <w:bCs/>
      <w:smallCaps/>
      <w:noProof/>
      <w:sz w:val="22"/>
      <w:szCs w:val="22"/>
    </w:rPr>
  </w:style>
  <w:style w:type="paragraph" w:styleId="3f0">
    <w:name w:val="toc 3"/>
    <w:basedOn w:val="a0"/>
    <w:next w:val="a0"/>
    <w:autoRedefine/>
    <w:uiPriority w:val="99"/>
    <w:rsid w:val="000213E1"/>
    <w:pPr>
      <w:spacing w:before="120"/>
      <w:ind w:firstLine="11"/>
      <w:jc w:val="both"/>
    </w:pPr>
    <w:rPr>
      <w:smallCaps/>
      <w:sz w:val="22"/>
      <w:szCs w:val="22"/>
    </w:rPr>
  </w:style>
  <w:style w:type="paragraph" w:styleId="44">
    <w:name w:val="toc 4"/>
    <w:basedOn w:val="a0"/>
    <w:next w:val="a0"/>
    <w:autoRedefine/>
    <w:uiPriority w:val="99"/>
    <w:rsid w:val="000213E1"/>
    <w:pPr>
      <w:spacing w:before="120"/>
      <w:ind w:firstLine="11"/>
      <w:jc w:val="both"/>
    </w:pPr>
    <w:rPr>
      <w:sz w:val="22"/>
      <w:szCs w:val="22"/>
    </w:rPr>
  </w:style>
  <w:style w:type="paragraph" w:styleId="54">
    <w:name w:val="toc 5"/>
    <w:basedOn w:val="a0"/>
    <w:next w:val="a0"/>
    <w:autoRedefine/>
    <w:uiPriority w:val="99"/>
    <w:rsid w:val="000213E1"/>
    <w:pPr>
      <w:spacing w:before="120"/>
      <w:ind w:firstLine="11"/>
      <w:jc w:val="both"/>
    </w:pPr>
    <w:rPr>
      <w:sz w:val="22"/>
      <w:szCs w:val="22"/>
    </w:rPr>
  </w:style>
  <w:style w:type="paragraph" w:styleId="63">
    <w:name w:val="toc 6"/>
    <w:basedOn w:val="a0"/>
    <w:next w:val="a0"/>
    <w:autoRedefine/>
    <w:uiPriority w:val="99"/>
    <w:rsid w:val="000213E1"/>
    <w:pPr>
      <w:spacing w:before="120"/>
      <w:ind w:firstLine="11"/>
      <w:jc w:val="both"/>
    </w:pPr>
    <w:rPr>
      <w:sz w:val="22"/>
      <w:szCs w:val="22"/>
    </w:rPr>
  </w:style>
  <w:style w:type="paragraph" w:styleId="72">
    <w:name w:val="toc 7"/>
    <w:basedOn w:val="a0"/>
    <w:next w:val="a0"/>
    <w:autoRedefine/>
    <w:uiPriority w:val="99"/>
    <w:rsid w:val="000213E1"/>
    <w:pPr>
      <w:spacing w:before="120"/>
      <w:ind w:firstLine="11"/>
      <w:jc w:val="both"/>
    </w:pPr>
    <w:rPr>
      <w:sz w:val="22"/>
      <w:szCs w:val="22"/>
    </w:rPr>
  </w:style>
  <w:style w:type="paragraph" w:styleId="81">
    <w:name w:val="toc 8"/>
    <w:basedOn w:val="a0"/>
    <w:next w:val="a0"/>
    <w:autoRedefine/>
    <w:uiPriority w:val="99"/>
    <w:rsid w:val="000213E1"/>
    <w:pPr>
      <w:spacing w:before="120"/>
      <w:ind w:firstLine="11"/>
      <w:jc w:val="both"/>
    </w:pPr>
    <w:rPr>
      <w:sz w:val="22"/>
      <w:szCs w:val="22"/>
    </w:rPr>
  </w:style>
  <w:style w:type="paragraph" w:styleId="91">
    <w:name w:val="toc 9"/>
    <w:basedOn w:val="a0"/>
    <w:next w:val="a0"/>
    <w:autoRedefine/>
    <w:uiPriority w:val="99"/>
    <w:rsid w:val="000213E1"/>
    <w:pPr>
      <w:spacing w:before="120"/>
      <w:ind w:firstLine="11"/>
      <w:jc w:val="both"/>
    </w:pPr>
    <w:rPr>
      <w:sz w:val="22"/>
      <w:szCs w:val="22"/>
    </w:rPr>
  </w:style>
  <w:style w:type="character" w:customStyle="1" w:styleId="19">
    <w:name w:val="Текст сноски Знак1"/>
    <w:aliases w:val="Знак6 Знак Знак"/>
    <w:uiPriority w:val="99"/>
    <w:semiHidden/>
    <w:rsid w:val="000213E1"/>
  </w:style>
  <w:style w:type="paragraph" w:styleId="afff6">
    <w:name w:val="annotation text"/>
    <w:basedOn w:val="a0"/>
    <w:link w:val="afff7"/>
    <w:uiPriority w:val="99"/>
    <w:locked/>
    <w:rsid w:val="000213E1"/>
    <w:pPr>
      <w:spacing w:before="120"/>
      <w:ind w:firstLine="11"/>
      <w:jc w:val="both"/>
    </w:pPr>
    <w:rPr>
      <w:sz w:val="20"/>
      <w:szCs w:val="20"/>
    </w:rPr>
  </w:style>
  <w:style w:type="character" w:customStyle="1" w:styleId="afff7">
    <w:name w:val="Текст примечания Знак"/>
    <w:basedOn w:val="a1"/>
    <w:link w:val="afff6"/>
    <w:uiPriority w:val="99"/>
    <w:locked/>
    <w:rsid w:val="000213E1"/>
    <w:rPr>
      <w:rFonts w:cs="Times New Roman"/>
      <w:sz w:val="20"/>
      <w:szCs w:val="20"/>
    </w:rPr>
  </w:style>
  <w:style w:type="paragraph" w:styleId="afff8">
    <w:name w:val="endnote text"/>
    <w:basedOn w:val="a0"/>
    <w:link w:val="afff9"/>
    <w:uiPriority w:val="99"/>
    <w:locked/>
    <w:rsid w:val="000213E1"/>
    <w:pPr>
      <w:ind w:firstLine="11"/>
      <w:jc w:val="both"/>
    </w:pPr>
    <w:rPr>
      <w:sz w:val="20"/>
      <w:szCs w:val="20"/>
    </w:rPr>
  </w:style>
  <w:style w:type="character" w:customStyle="1" w:styleId="afff9">
    <w:name w:val="Текст концевой сноски Знак"/>
    <w:basedOn w:val="a1"/>
    <w:link w:val="afff8"/>
    <w:uiPriority w:val="99"/>
    <w:locked/>
    <w:rsid w:val="000213E1"/>
    <w:rPr>
      <w:rFonts w:cs="Times New Roman"/>
      <w:sz w:val="20"/>
      <w:szCs w:val="20"/>
    </w:rPr>
  </w:style>
  <w:style w:type="paragraph" w:styleId="afffa">
    <w:name w:val="annotation subject"/>
    <w:basedOn w:val="afff6"/>
    <w:next w:val="afff6"/>
    <w:link w:val="afffb"/>
    <w:uiPriority w:val="99"/>
    <w:locked/>
    <w:rsid w:val="000213E1"/>
    <w:rPr>
      <w:b/>
      <w:bCs/>
    </w:rPr>
  </w:style>
  <w:style w:type="character" w:customStyle="1" w:styleId="afffb">
    <w:name w:val="Тема примечания Знак"/>
    <w:basedOn w:val="afff7"/>
    <w:link w:val="afffa"/>
    <w:uiPriority w:val="99"/>
    <w:locked/>
    <w:rsid w:val="000213E1"/>
    <w:rPr>
      <w:rFonts w:cs="Times New Roman"/>
      <w:b/>
      <w:bCs/>
      <w:sz w:val="20"/>
      <w:szCs w:val="20"/>
    </w:rPr>
  </w:style>
  <w:style w:type="paragraph" w:customStyle="1" w:styleId="1a">
    <w:name w:val="Уровень 1"/>
    <w:basedOn w:val="a0"/>
    <w:autoRedefine/>
    <w:uiPriority w:val="99"/>
    <w:rsid w:val="000213E1"/>
    <w:pPr>
      <w:tabs>
        <w:tab w:val="left" w:pos="1080"/>
      </w:tabs>
      <w:spacing w:before="240"/>
      <w:jc w:val="both"/>
    </w:pPr>
    <w:rPr>
      <w:b/>
    </w:rPr>
  </w:style>
  <w:style w:type="character" w:customStyle="1" w:styleId="2f1">
    <w:name w:val="Уровень 2 Знак"/>
    <w:link w:val="2f2"/>
    <w:uiPriority w:val="99"/>
    <w:locked/>
    <w:rsid w:val="000213E1"/>
    <w:rPr>
      <w:b/>
      <w:sz w:val="24"/>
    </w:rPr>
  </w:style>
  <w:style w:type="paragraph" w:customStyle="1" w:styleId="2f2">
    <w:name w:val="Уровень 2"/>
    <w:basedOn w:val="a0"/>
    <w:link w:val="2f1"/>
    <w:autoRedefine/>
    <w:uiPriority w:val="99"/>
    <w:rsid w:val="000213E1"/>
    <w:pPr>
      <w:tabs>
        <w:tab w:val="left" w:pos="1080"/>
      </w:tabs>
      <w:ind w:left="284" w:hanging="284"/>
      <w:jc w:val="both"/>
      <w:outlineLvl w:val="2"/>
    </w:pPr>
    <w:rPr>
      <w:b/>
      <w:szCs w:val="20"/>
    </w:rPr>
  </w:style>
  <w:style w:type="character" w:customStyle="1" w:styleId="3f1">
    <w:name w:val="Уровень 3 Знак"/>
    <w:link w:val="3f2"/>
    <w:uiPriority w:val="99"/>
    <w:locked/>
    <w:rsid w:val="000213E1"/>
    <w:rPr>
      <w:b/>
      <w:i/>
      <w:sz w:val="24"/>
    </w:rPr>
  </w:style>
  <w:style w:type="paragraph" w:customStyle="1" w:styleId="3f2">
    <w:name w:val="Уровень 3"/>
    <w:basedOn w:val="2f2"/>
    <w:link w:val="3f1"/>
    <w:autoRedefine/>
    <w:uiPriority w:val="99"/>
    <w:rsid w:val="000213E1"/>
    <w:pPr>
      <w:ind w:left="0" w:firstLine="142"/>
      <w:outlineLvl w:val="9"/>
    </w:pPr>
    <w:rPr>
      <w:i/>
    </w:rPr>
  </w:style>
  <w:style w:type="paragraph" w:customStyle="1" w:styleId="a">
    <w:name w:val="Маркированный"/>
    <w:basedOn w:val="ae"/>
    <w:autoRedefine/>
    <w:uiPriority w:val="99"/>
    <w:rsid w:val="000213E1"/>
    <w:pPr>
      <w:widowControl/>
      <w:numPr>
        <w:numId w:val="2"/>
      </w:numPr>
      <w:snapToGrid w:val="0"/>
      <w:spacing w:before="120" w:after="0"/>
      <w:ind w:left="0" w:firstLine="357"/>
    </w:pPr>
    <w:rPr>
      <w:color w:val="auto"/>
    </w:rPr>
  </w:style>
  <w:style w:type="paragraph" w:customStyle="1" w:styleId="afffc">
    <w:name w:val="Часть"/>
    <w:basedOn w:val="a0"/>
    <w:autoRedefine/>
    <w:uiPriority w:val="99"/>
    <w:rsid w:val="000213E1"/>
    <w:pPr>
      <w:spacing w:before="120"/>
      <w:ind w:left="709" w:hanging="709"/>
      <w:jc w:val="both"/>
      <w:outlineLvl w:val="0"/>
    </w:pPr>
    <w:rPr>
      <w:b/>
      <w:caps/>
      <w:spacing w:val="40"/>
      <w:sz w:val="26"/>
    </w:rPr>
  </w:style>
  <w:style w:type="paragraph" w:customStyle="1" w:styleId="afffd">
    <w:name w:val="Основной шрифт абзаца Знак"/>
    <w:basedOn w:val="a0"/>
    <w:uiPriority w:val="99"/>
    <w:rsid w:val="000213E1"/>
    <w:pPr>
      <w:spacing w:before="100" w:beforeAutospacing="1" w:after="100" w:afterAutospacing="1"/>
      <w:ind w:firstLine="11"/>
      <w:jc w:val="both"/>
    </w:pPr>
    <w:rPr>
      <w:rFonts w:ascii="Tahoma" w:hAnsi="Tahoma"/>
      <w:sz w:val="20"/>
      <w:szCs w:val="20"/>
      <w:lang w:val="en-US" w:eastAsia="en-US"/>
    </w:rPr>
  </w:style>
  <w:style w:type="paragraph" w:customStyle="1" w:styleId="afffe">
    <w:name w:val="Переменная часть"/>
    <w:basedOn w:val="a0"/>
    <w:next w:val="a0"/>
    <w:uiPriority w:val="99"/>
    <w:rsid w:val="000213E1"/>
    <w:pPr>
      <w:autoSpaceDE w:val="0"/>
      <w:autoSpaceDN w:val="0"/>
      <w:adjustRightInd w:val="0"/>
      <w:spacing w:before="120"/>
      <w:ind w:firstLine="720"/>
      <w:jc w:val="both"/>
    </w:pPr>
    <w:rPr>
      <w:rFonts w:ascii="Verdana" w:hAnsi="Verdana" w:cs="Verdana"/>
      <w:sz w:val="22"/>
      <w:szCs w:val="22"/>
    </w:rPr>
  </w:style>
  <w:style w:type="character" w:customStyle="1" w:styleId="23">
    <w:name w:val="Стиль2 Знак"/>
    <w:link w:val="20"/>
    <w:uiPriority w:val="99"/>
    <w:locked/>
    <w:rsid w:val="000213E1"/>
    <w:rPr>
      <w:b/>
      <w:sz w:val="24"/>
    </w:rPr>
  </w:style>
  <w:style w:type="paragraph" w:customStyle="1" w:styleId="font6">
    <w:name w:val="font6"/>
    <w:basedOn w:val="a0"/>
    <w:uiPriority w:val="99"/>
    <w:rsid w:val="000213E1"/>
    <w:pPr>
      <w:spacing w:before="100" w:beforeAutospacing="1" w:after="100" w:afterAutospacing="1"/>
    </w:pPr>
    <w:rPr>
      <w:b/>
      <w:bCs/>
      <w:sz w:val="22"/>
      <w:szCs w:val="22"/>
    </w:rPr>
  </w:style>
  <w:style w:type="paragraph" w:customStyle="1" w:styleId="font7">
    <w:name w:val="font7"/>
    <w:basedOn w:val="a0"/>
    <w:uiPriority w:val="99"/>
    <w:rsid w:val="000213E1"/>
    <w:pPr>
      <w:spacing w:before="100" w:beforeAutospacing="1" w:after="100" w:afterAutospacing="1"/>
    </w:pPr>
    <w:rPr>
      <w:b/>
      <w:bCs/>
      <w:color w:val="FF0000"/>
      <w:sz w:val="22"/>
      <w:szCs w:val="22"/>
    </w:rPr>
  </w:style>
  <w:style w:type="paragraph" w:customStyle="1" w:styleId="font8">
    <w:name w:val="font8"/>
    <w:basedOn w:val="a0"/>
    <w:uiPriority w:val="99"/>
    <w:rsid w:val="000213E1"/>
    <w:pPr>
      <w:spacing w:before="100" w:beforeAutospacing="1" w:after="100" w:afterAutospacing="1"/>
    </w:pPr>
    <w:rPr>
      <w:sz w:val="22"/>
      <w:szCs w:val="22"/>
    </w:rPr>
  </w:style>
  <w:style w:type="paragraph" w:customStyle="1" w:styleId="font9">
    <w:name w:val="font9"/>
    <w:basedOn w:val="a0"/>
    <w:uiPriority w:val="99"/>
    <w:rsid w:val="000213E1"/>
    <w:pPr>
      <w:spacing w:before="100" w:beforeAutospacing="1" w:after="100" w:afterAutospacing="1"/>
    </w:pPr>
    <w:rPr>
      <w:color w:val="000000"/>
      <w:sz w:val="22"/>
      <w:szCs w:val="22"/>
    </w:rPr>
  </w:style>
  <w:style w:type="paragraph" w:customStyle="1" w:styleId="font10">
    <w:name w:val="font10"/>
    <w:basedOn w:val="a0"/>
    <w:uiPriority w:val="99"/>
    <w:rsid w:val="000213E1"/>
    <w:pPr>
      <w:spacing w:before="100" w:beforeAutospacing="1" w:after="100" w:afterAutospacing="1"/>
    </w:pPr>
    <w:rPr>
      <w:color w:val="333333"/>
      <w:sz w:val="22"/>
      <w:szCs w:val="22"/>
    </w:rPr>
  </w:style>
  <w:style w:type="paragraph" w:customStyle="1" w:styleId="font11">
    <w:name w:val="font11"/>
    <w:basedOn w:val="a0"/>
    <w:uiPriority w:val="99"/>
    <w:rsid w:val="000213E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0213E1"/>
    <w:pPr>
      <w:spacing w:before="100" w:beforeAutospacing="1" w:after="100" w:afterAutospacing="1"/>
    </w:pPr>
    <w:rPr>
      <w:rFonts w:ascii="Arial" w:hAnsi="Arial" w:cs="Arial"/>
      <w:sz w:val="22"/>
      <w:szCs w:val="22"/>
    </w:rPr>
  </w:style>
  <w:style w:type="paragraph" w:customStyle="1" w:styleId="xl65">
    <w:name w:val="xl65"/>
    <w:basedOn w:val="a0"/>
    <w:uiPriority w:val="99"/>
    <w:rsid w:val="000213E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uiPriority w:val="99"/>
    <w:rsid w:val="000213E1"/>
    <w:pPr>
      <w:spacing w:before="100" w:beforeAutospacing="1" w:after="100" w:afterAutospacing="1"/>
      <w:jc w:val="center"/>
    </w:pPr>
    <w:rPr>
      <w:b/>
      <w:bCs/>
    </w:rPr>
  </w:style>
  <w:style w:type="paragraph" w:customStyle="1" w:styleId="xl70">
    <w:name w:val="xl70"/>
    <w:basedOn w:val="a0"/>
    <w:uiPriority w:val="99"/>
    <w:rsid w:val="000213E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color w:val="000000"/>
      <w:sz w:val="22"/>
      <w:szCs w:val="22"/>
    </w:rPr>
  </w:style>
  <w:style w:type="paragraph" w:customStyle="1" w:styleId="xl72">
    <w:name w:val="xl72"/>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73">
    <w:name w:val="xl73"/>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color w:val="000000"/>
      <w:sz w:val="22"/>
      <w:szCs w:val="22"/>
    </w:rPr>
  </w:style>
  <w:style w:type="paragraph" w:customStyle="1" w:styleId="xl76">
    <w:name w:val="xl76"/>
    <w:basedOn w:val="a0"/>
    <w:uiPriority w:val="99"/>
    <w:rsid w:val="000213E1"/>
    <w:pPr>
      <w:pBdr>
        <w:top w:val="single" w:sz="4" w:space="0" w:color="auto"/>
        <w:left w:val="single" w:sz="4" w:space="0" w:color="auto"/>
        <w:bottom w:val="single" w:sz="4" w:space="0" w:color="auto"/>
      </w:pBdr>
      <w:spacing w:before="100" w:beforeAutospacing="1" w:after="100" w:afterAutospacing="1"/>
    </w:pPr>
    <w:rPr>
      <w:color w:val="000000"/>
      <w:sz w:val="22"/>
      <w:szCs w:val="22"/>
    </w:rPr>
  </w:style>
  <w:style w:type="paragraph" w:customStyle="1" w:styleId="xl77">
    <w:name w:val="xl77"/>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color w:val="000000"/>
      <w:sz w:val="22"/>
      <w:szCs w:val="22"/>
    </w:rPr>
  </w:style>
  <w:style w:type="paragraph" w:customStyle="1" w:styleId="xl79">
    <w:name w:val="xl79"/>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uiPriority w:val="99"/>
    <w:rsid w:val="000213E1"/>
    <w:pPr>
      <w:spacing w:before="100" w:beforeAutospacing="1" w:after="100" w:afterAutospacing="1"/>
    </w:pPr>
  </w:style>
  <w:style w:type="paragraph" w:customStyle="1" w:styleId="xl82">
    <w:name w:val="xl82"/>
    <w:basedOn w:val="a0"/>
    <w:uiPriority w:val="99"/>
    <w:rsid w:val="000213E1"/>
    <w:pPr>
      <w:pBdr>
        <w:left w:val="single" w:sz="8" w:space="0" w:color="auto"/>
      </w:pBdr>
      <w:spacing w:before="100" w:beforeAutospacing="1" w:after="100" w:afterAutospacing="1"/>
      <w:jc w:val="center"/>
    </w:pPr>
  </w:style>
  <w:style w:type="paragraph" w:customStyle="1" w:styleId="xl83">
    <w:name w:val="xl83"/>
    <w:basedOn w:val="a0"/>
    <w:uiPriority w:val="99"/>
    <w:rsid w:val="000213E1"/>
    <w:pPr>
      <w:spacing w:before="100" w:beforeAutospacing="1" w:after="100" w:afterAutospacing="1"/>
      <w:jc w:val="center"/>
    </w:pPr>
    <w:rPr>
      <w:b/>
      <w:bCs/>
    </w:rPr>
  </w:style>
  <w:style w:type="paragraph" w:customStyle="1" w:styleId="xl84">
    <w:name w:val="xl84"/>
    <w:basedOn w:val="a0"/>
    <w:uiPriority w:val="99"/>
    <w:rsid w:val="000213E1"/>
    <w:pPr>
      <w:spacing w:before="100" w:beforeAutospacing="1" w:after="100" w:afterAutospacing="1"/>
    </w:pPr>
    <w:rPr>
      <w:rFonts w:ascii="Arial" w:hAnsi="Arial" w:cs="Arial"/>
      <w:b/>
      <w:bCs/>
    </w:rPr>
  </w:style>
  <w:style w:type="paragraph" w:customStyle="1" w:styleId="xl85">
    <w:name w:val="xl85"/>
    <w:basedOn w:val="a0"/>
    <w:uiPriority w:val="99"/>
    <w:rsid w:val="000213E1"/>
    <w:pPr>
      <w:spacing w:before="100" w:beforeAutospacing="1" w:after="100" w:afterAutospacing="1"/>
    </w:pPr>
    <w:rPr>
      <w:rFonts w:ascii="Arial" w:hAnsi="Arial" w:cs="Arial"/>
    </w:rPr>
  </w:style>
  <w:style w:type="paragraph" w:customStyle="1" w:styleId="xl86">
    <w:name w:val="xl86"/>
    <w:basedOn w:val="a0"/>
    <w:uiPriority w:val="99"/>
    <w:rsid w:val="000213E1"/>
    <w:pPr>
      <w:spacing w:before="100" w:beforeAutospacing="1" w:after="100" w:afterAutospacing="1"/>
      <w:jc w:val="center"/>
    </w:pPr>
  </w:style>
  <w:style w:type="paragraph" w:customStyle="1" w:styleId="xl87">
    <w:name w:val="xl87"/>
    <w:basedOn w:val="a0"/>
    <w:uiPriority w:val="99"/>
    <w:rsid w:val="000213E1"/>
    <w:pPr>
      <w:spacing w:before="100" w:beforeAutospacing="1" w:after="100" w:afterAutospacing="1"/>
      <w:jc w:val="center"/>
    </w:pPr>
  </w:style>
  <w:style w:type="paragraph" w:customStyle="1" w:styleId="xl88">
    <w:name w:val="xl88"/>
    <w:basedOn w:val="a0"/>
    <w:uiPriority w:val="99"/>
    <w:rsid w:val="000213E1"/>
    <w:pPr>
      <w:spacing w:before="100" w:beforeAutospacing="1" w:after="100" w:afterAutospacing="1"/>
      <w:jc w:val="center"/>
    </w:pPr>
  </w:style>
  <w:style w:type="paragraph" w:customStyle="1" w:styleId="xl89">
    <w:name w:val="xl89"/>
    <w:basedOn w:val="a0"/>
    <w:uiPriority w:val="99"/>
    <w:rsid w:val="000213E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0213E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0213E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0213E1"/>
    <w:pPr>
      <w:spacing w:before="100" w:beforeAutospacing="1" w:after="100" w:afterAutospacing="1"/>
    </w:pPr>
    <w:rPr>
      <w:sz w:val="28"/>
      <w:szCs w:val="28"/>
    </w:rPr>
  </w:style>
  <w:style w:type="paragraph" w:customStyle="1" w:styleId="xl93">
    <w:name w:val="xl93"/>
    <w:basedOn w:val="a0"/>
    <w:uiPriority w:val="99"/>
    <w:rsid w:val="000213E1"/>
    <w:pPr>
      <w:pBdr>
        <w:left w:val="single" w:sz="8" w:space="0" w:color="auto"/>
      </w:pBdr>
      <w:spacing w:before="100" w:beforeAutospacing="1" w:after="100" w:afterAutospacing="1"/>
    </w:pPr>
    <w:rPr>
      <w:b/>
      <w:bCs/>
    </w:rPr>
  </w:style>
  <w:style w:type="paragraph" w:customStyle="1" w:styleId="xl94">
    <w:name w:val="xl94"/>
    <w:basedOn w:val="a0"/>
    <w:uiPriority w:val="99"/>
    <w:rsid w:val="000213E1"/>
    <w:pPr>
      <w:spacing w:before="100" w:beforeAutospacing="1" w:after="100" w:afterAutospacing="1"/>
      <w:jc w:val="center"/>
    </w:pPr>
    <w:rPr>
      <w:b/>
      <w:bCs/>
    </w:rPr>
  </w:style>
  <w:style w:type="paragraph" w:customStyle="1" w:styleId="xl95">
    <w:name w:val="xl95"/>
    <w:basedOn w:val="a0"/>
    <w:uiPriority w:val="99"/>
    <w:rsid w:val="000213E1"/>
    <w:pPr>
      <w:spacing w:before="100" w:beforeAutospacing="1" w:after="100" w:afterAutospacing="1"/>
    </w:pPr>
    <w:rPr>
      <w:b/>
      <w:bCs/>
    </w:rPr>
  </w:style>
  <w:style w:type="paragraph" w:customStyle="1" w:styleId="xl96">
    <w:name w:val="xl96"/>
    <w:basedOn w:val="a0"/>
    <w:uiPriority w:val="99"/>
    <w:rsid w:val="000213E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0213E1"/>
    <w:pPr>
      <w:spacing w:before="100" w:beforeAutospacing="1" w:after="100" w:afterAutospacing="1"/>
    </w:pPr>
    <w:rPr>
      <w:rFonts w:ascii="Arial" w:hAnsi="Arial" w:cs="Arial"/>
      <w:b/>
      <w:bCs/>
    </w:rPr>
  </w:style>
  <w:style w:type="paragraph" w:customStyle="1" w:styleId="xl98">
    <w:name w:val="xl98"/>
    <w:basedOn w:val="a0"/>
    <w:uiPriority w:val="99"/>
    <w:rsid w:val="000213E1"/>
    <w:pPr>
      <w:spacing w:before="100" w:beforeAutospacing="1" w:after="100" w:afterAutospacing="1"/>
      <w:jc w:val="center"/>
    </w:pPr>
    <w:rPr>
      <w:b/>
      <w:bCs/>
      <w:sz w:val="22"/>
      <w:szCs w:val="22"/>
    </w:rPr>
  </w:style>
  <w:style w:type="paragraph" w:customStyle="1" w:styleId="xl99">
    <w:name w:val="xl99"/>
    <w:basedOn w:val="a0"/>
    <w:uiPriority w:val="99"/>
    <w:rsid w:val="000213E1"/>
    <w:pPr>
      <w:spacing w:before="100" w:beforeAutospacing="1" w:after="100" w:afterAutospacing="1"/>
    </w:pPr>
    <w:rPr>
      <w:b/>
      <w:bCs/>
      <w:sz w:val="22"/>
      <w:szCs w:val="22"/>
    </w:rPr>
  </w:style>
  <w:style w:type="paragraph" w:customStyle="1" w:styleId="xl100">
    <w:name w:val="xl100"/>
    <w:basedOn w:val="a0"/>
    <w:uiPriority w:val="99"/>
    <w:rsid w:val="000213E1"/>
    <w:pPr>
      <w:spacing w:before="100" w:beforeAutospacing="1" w:after="100" w:afterAutospacing="1"/>
    </w:pPr>
    <w:rPr>
      <w:b/>
      <w:bCs/>
      <w:sz w:val="22"/>
      <w:szCs w:val="22"/>
    </w:rPr>
  </w:style>
  <w:style w:type="paragraph" w:customStyle="1" w:styleId="xl101">
    <w:name w:val="xl101"/>
    <w:basedOn w:val="a0"/>
    <w:uiPriority w:val="99"/>
    <w:rsid w:val="000213E1"/>
    <w:pPr>
      <w:spacing w:before="100" w:beforeAutospacing="1" w:after="100" w:afterAutospacing="1"/>
    </w:pPr>
    <w:rPr>
      <w:b/>
      <w:bCs/>
      <w:sz w:val="22"/>
      <w:szCs w:val="22"/>
    </w:rPr>
  </w:style>
  <w:style w:type="paragraph" w:customStyle="1" w:styleId="xl102">
    <w:name w:val="xl102"/>
    <w:basedOn w:val="a0"/>
    <w:uiPriority w:val="99"/>
    <w:rsid w:val="000213E1"/>
    <w:pPr>
      <w:spacing w:before="100" w:beforeAutospacing="1" w:after="100" w:afterAutospacing="1"/>
      <w:jc w:val="center"/>
    </w:pPr>
    <w:rPr>
      <w:sz w:val="22"/>
      <w:szCs w:val="22"/>
    </w:rPr>
  </w:style>
  <w:style w:type="paragraph" w:customStyle="1" w:styleId="xl103">
    <w:name w:val="xl103"/>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0213E1"/>
    <w:pPr>
      <w:spacing w:before="100" w:beforeAutospacing="1" w:after="100" w:afterAutospacing="1"/>
      <w:jc w:val="center"/>
    </w:pPr>
    <w:rPr>
      <w:sz w:val="21"/>
      <w:szCs w:val="21"/>
    </w:rPr>
  </w:style>
  <w:style w:type="paragraph" w:customStyle="1" w:styleId="xl107">
    <w:name w:val="xl107"/>
    <w:basedOn w:val="a0"/>
    <w:uiPriority w:val="99"/>
    <w:rsid w:val="000213E1"/>
    <w:pPr>
      <w:spacing w:before="100" w:beforeAutospacing="1" w:after="100" w:afterAutospacing="1"/>
    </w:pPr>
    <w:rPr>
      <w:color w:val="000000"/>
      <w:sz w:val="22"/>
      <w:szCs w:val="22"/>
    </w:rPr>
  </w:style>
  <w:style w:type="paragraph" w:customStyle="1" w:styleId="xl108">
    <w:name w:val="xl108"/>
    <w:basedOn w:val="a0"/>
    <w:uiPriority w:val="99"/>
    <w:rsid w:val="000213E1"/>
    <w:pPr>
      <w:spacing w:before="100" w:beforeAutospacing="1" w:after="100" w:afterAutospacing="1"/>
      <w:jc w:val="center"/>
    </w:pPr>
    <w:rPr>
      <w:sz w:val="21"/>
      <w:szCs w:val="21"/>
    </w:rPr>
  </w:style>
  <w:style w:type="paragraph" w:customStyle="1" w:styleId="xl109">
    <w:name w:val="xl109"/>
    <w:basedOn w:val="a0"/>
    <w:uiPriority w:val="99"/>
    <w:rsid w:val="000213E1"/>
    <w:pPr>
      <w:spacing w:before="100" w:beforeAutospacing="1" w:after="100" w:afterAutospacing="1"/>
      <w:jc w:val="center"/>
    </w:pPr>
  </w:style>
  <w:style w:type="paragraph" w:customStyle="1" w:styleId="xl110">
    <w:name w:val="xl110"/>
    <w:basedOn w:val="a0"/>
    <w:uiPriority w:val="99"/>
    <w:rsid w:val="000213E1"/>
    <w:pPr>
      <w:spacing w:before="100" w:beforeAutospacing="1" w:after="100" w:afterAutospacing="1"/>
    </w:pPr>
    <w:rPr>
      <w:b/>
      <w:bCs/>
    </w:rPr>
  </w:style>
  <w:style w:type="paragraph" w:customStyle="1" w:styleId="xl111">
    <w:name w:val="xl111"/>
    <w:basedOn w:val="a0"/>
    <w:uiPriority w:val="99"/>
    <w:rsid w:val="000213E1"/>
    <w:pPr>
      <w:spacing w:before="100" w:beforeAutospacing="1" w:after="100" w:afterAutospacing="1"/>
      <w:jc w:val="center"/>
    </w:pPr>
  </w:style>
  <w:style w:type="paragraph" w:customStyle="1" w:styleId="xl112">
    <w:name w:val="xl112"/>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0213E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0213E1"/>
    <w:pPr>
      <w:spacing w:before="100" w:beforeAutospacing="1" w:after="100" w:afterAutospacing="1"/>
    </w:pPr>
    <w:rPr>
      <w:b/>
      <w:bCs/>
      <w:i/>
      <w:iCs/>
    </w:rPr>
  </w:style>
  <w:style w:type="paragraph" w:customStyle="1" w:styleId="xl115">
    <w:name w:val="xl115"/>
    <w:basedOn w:val="a0"/>
    <w:uiPriority w:val="99"/>
    <w:rsid w:val="000213E1"/>
    <w:pPr>
      <w:spacing w:before="100" w:beforeAutospacing="1" w:after="100" w:afterAutospacing="1"/>
      <w:jc w:val="center"/>
    </w:pPr>
    <w:rPr>
      <w:i/>
      <w:iCs/>
    </w:rPr>
  </w:style>
  <w:style w:type="paragraph" w:customStyle="1" w:styleId="xl116">
    <w:name w:val="xl116"/>
    <w:basedOn w:val="a0"/>
    <w:uiPriority w:val="99"/>
    <w:rsid w:val="000213E1"/>
    <w:pPr>
      <w:spacing w:before="100" w:beforeAutospacing="1" w:after="100" w:afterAutospacing="1"/>
    </w:pPr>
    <w:rPr>
      <w:b/>
      <w:bCs/>
    </w:rPr>
  </w:style>
  <w:style w:type="paragraph" w:customStyle="1" w:styleId="xl117">
    <w:name w:val="xl117"/>
    <w:basedOn w:val="a0"/>
    <w:uiPriority w:val="99"/>
    <w:rsid w:val="000213E1"/>
    <w:pPr>
      <w:spacing w:before="100" w:beforeAutospacing="1" w:after="100" w:afterAutospacing="1"/>
      <w:jc w:val="center"/>
    </w:pPr>
    <w:rPr>
      <w:sz w:val="22"/>
      <w:szCs w:val="22"/>
    </w:rPr>
  </w:style>
  <w:style w:type="paragraph" w:customStyle="1" w:styleId="xl118">
    <w:name w:val="xl118"/>
    <w:basedOn w:val="a0"/>
    <w:uiPriority w:val="99"/>
    <w:rsid w:val="000213E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0213E1"/>
    <w:pPr>
      <w:spacing w:before="100" w:beforeAutospacing="1" w:after="100" w:afterAutospacing="1"/>
    </w:pPr>
    <w:rPr>
      <w:sz w:val="22"/>
      <w:szCs w:val="22"/>
    </w:rPr>
  </w:style>
  <w:style w:type="paragraph" w:customStyle="1" w:styleId="xl120">
    <w:name w:val="xl120"/>
    <w:basedOn w:val="a0"/>
    <w:uiPriority w:val="99"/>
    <w:rsid w:val="000213E1"/>
    <w:pPr>
      <w:spacing w:before="100" w:beforeAutospacing="1" w:after="100" w:afterAutospacing="1"/>
      <w:jc w:val="center"/>
    </w:pPr>
    <w:rPr>
      <w:b/>
      <w:bCs/>
      <w:sz w:val="22"/>
      <w:szCs w:val="22"/>
    </w:rPr>
  </w:style>
  <w:style w:type="paragraph" w:customStyle="1" w:styleId="xl121">
    <w:name w:val="xl121"/>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0213E1"/>
    <w:pPr>
      <w:spacing w:before="100" w:beforeAutospacing="1" w:after="100" w:afterAutospacing="1"/>
    </w:pPr>
    <w:rPr>
      <w:b/>
      <w:bCs/>
      <w:sz w:val="22"/>
      <w:szCs w:val="22"/>
    </w:rPr>
  </w:style>
  <w:style w:type="paragraph" w:customStyle="1" w:styleId="xl123">
    <w:name w:val="xl123"/>
    <w:basedOn w:val="a0"/>
    <w:uiPriority w:val="99"/>
    <w:rsid w:val="000213E1"/>
    <w:pPr>
      <w:spacing w:before="100" w:beforeAutospacing="1" w:after="100" w:afterAutospacing="1"/>
    </w:pPr>
    <w:rPr>
      <w:b/>
      <w:bCs/>
      <w:color w:val="333333"/>
      <w:sz w:val="22"/>
      <w:szCs w:val="22"/>
    </w:rPr>
  </w:style>
  <w:style w:type="paragraph" w:customStyle="1" w:styleId="xl124">
    <w:name w:val="xl124"/>
    <w:basedOn w:val="a0"/>
    <w:uiPriority w:val="99"/>
    <w:rsid w:val="000213E1"/>
    <w:pPr>
      <w:pBdr>
        <w:left w:val="single" w:sz="8" w:space="0" w:color="auto"/>
      </w:pBdr>
      <w:spacing w:before="100" w:beforeAutospacing="1" w:after="100" w:afterAutospacing="1"/>
    </w:pPr>
    <w:rPr>
      <w:b/>
      <w:bCs/>
    </w:rPr>
  </w:style>
  <w:style w:type="paragraph" w:customStyle="1" w:styleId="xl125">
    <w:name w:val="xl125"/>
    <w:basedOn w:val="a0"/>
    <w:uiPriority w:val="99"/>
    <w:rsid w:val="000213E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0213E1"/>
    <w:pPr>
      <w:spacing w:before="100" w:beforeAutospacing="1" w:after="100" w:afterAutospacing="1"/>
    </w:pPr>
  </w:style>
  <w:style w:type="paragraph" w:customStyle="1" w:styleId="xl127">
    <w:name w:val="xl127"/>
    <w:basedOn w:val="a0"/>
    <w:uiPriority w:val="99"/>
    <w:rsid w:val="000213E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0213E1"/>
    <w:pPr>
      <w:spacing w:before="100" w:beforeAutospacing="1" w:after="100" w:afterAutospacing="1"/>
    </w:pPr>
    <w:rPr>
      <w:rFonts w:ascii="Arial" w:hAnsi="Arial" w:cs="Arial"/>
      <w:b/>
      <w:bCs/>
    </w:rPr>
  </w:style>
  <w:style w:type="paragraph" w:customStyle="1" w:styleId="xl129">
    <w:name w:val="xl129"/>
    <w:basedOn w:val="a0"/>
    <w:uiPriority w:val="99"/>
    <w:rsid w:val="000213E1"/>
    <w:pPr>
      <w:pBdr>
        <w:left w:val="single" w:sz="8" w:space="0" w:color="auto"/>
      </w:pBdr>
      <w:spacing w:before="100" w:beforeAutospacing="1" w:after="100" w:afterAutospacing="1"/>
    </w:pPr>
    <w:rPr>
      <w:b/>
      <w:bCs/>
      <w:color w:val="000000"/>
      <w:sz w:val="22"/>
      <w:szCs w:val="22"/>
    </w:rPr>
  </w:style>
  <w:style w:type="paragraph" w:customStyle="1" w:styleId="xl130">
    <w:name w:val="xl130"/>
    <w:basedOn w:val="a0"/>
    <w:uiPriority w:val="99"/>
    <w:rsid w:val="000213E1"/>
    <w:pPr>
      <w:spacing w:before="100" w:beforeAutospacing="1" w:after="100" w:afterAutospacing="1"/>
    </w:pPr>
  </w:style>
  <w:style w:type="paragraph" w:customStyle="1" w:styleId="xl131">
    <w:name w:val="xl131"/>
    <w:basedOn w:val="a0"/>
    <w:uiPriority w:val="99"/>
    <w:rsid w:val="000213E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0213E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0213E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0213E1"/>
    <w:pPr>
      <w:spacing w:before="100" w:beforeAutospacing="1" w:after="100" w:afterAutospacing="1"/>
    </w:pPr>
    <w:rPr>
      <w:b/>
      <w:bCs/>
      <w:sz w:val="22"/>
      <w:szCs w:val="22"/>
    </w:rPr>
  </w:style>
  <w:style w:type="paragraph" w:customStyle="1" w:styleId="xl135">
    <w:name w:val="xl135"/>
    <w:basedOn w:val="a0"/>
    <w:uiPriority w:val="99"/>
    <w:rsid w:val="000213E1"/>
    <w:pPr>
      <w:pBdr>
        <w:left w:val="single" w:sz="8" w:space="0" w:color="auto"/>
      </w:pBdr>
      <w:spacing w:before="100" w:beforeAutospacing="1" w:after="100" w:afterAutospacing="1"/>
    </w:pPr>
    <w:rPr>
      <w:rFonts w:ascii="Arial" w:hAnsi="Arial" w:cs="Arial"/>
      <w:b/>
      <w:bCs/>
      <w:sz w:val="22"/>
      <w:szCs w:val="22"/>
    </w:rPr>
  </w:style>
  <w:style w:type="paragraph" w:customStyle="1" w:styleId="xl136">
    <w:name w:val="xl136"/>
    <w:basedOn w:val="a0"/>
    <w:uiPriority w:val="99"/>
    <w:rsid w:val="000213E1"/>
    <w:pPr>
      <w:spacing w:before="100" w:beforeAutospacing="1" w:after="100" w:afterAutospacing="1"/>
    </w:pPr>
    <w:rPr>
      <w:rFonts w:ascii="Arial" w:hAnsi="Arial" w:cs="Arial"/>
      <w:sz w:val="22"/>
      <w:szCs w:val="22"/>
    </w:rPr>
  </w:style>
  <w:style w:type="paragraph" w:customStyle="1" w:styleId="xl137">
    <w:name w:val="xl137"/>
    <w:basedOn w:val="a0"/>
    <w:uiPriority w:val="99"/>
    <w:rsid w:val="000213E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0213E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0213E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0213E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0213E1"/>
    <w:pPr>
      <w:spacing w:before="100" w:beforeAutospacing="1" w:after="100" w:afterAutospacing="1"/>
    </w:pPr>
    <w:rPr>
      <w:rFonts w:ascii="Arial" w:hAnsi="Arial" w:cs="Arial"/>
      <w:sz w:val="22"/>
      <w:szCs w:val="22"/>
    </w:rPr>
  </w:style>
  <w:style w:type="paragraph" w:customStyle="1" w:styleId="xl142">
    <w:name w:val="xl142"/>
    <w:basedOn w:val="a0"/>
    <w:uiPriority w:val="99"/>
    <w:rsid w:val="000213E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0213E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0213E1"/>
    <w:pPr>
      <w:spacing w:before="100" w:beforeAutospacing="1" w:after="100" w:afterAutospacing="1"/>
    </w:pPr>
    <w:rPr>
      <w:b/>
      <w:bCs/>
      <w:sz w:val="28"/>
      <w:szCs w:val="28"/>
    </w:rPr>
  </w:style>
  <w:style w:type="paragraph" w:customStyle="1" w:styleId="2f3">
    <w:name w:val="заголовок 2"/>
    <w:basedOn w:val="a0"/>
    <w:next w:val="a0"/>
    <w:uiPriority w:val="99"/>
    <w:rsid w:val="000213E1"/>
    <w:pPr>
      <w:keepNext/>
      <w:autoSpaceDE w:val="0"/>
      <w:autoSpaceDN w:val="0"/>
      <w:spacing w:before="240" w:after="240"/>
      <w:jc w:val="center"/>
      <w:outlineLvl w:val="1"/>
    </w:pPr>
    <w:rPr>
      <w:b/>
      <w:bCs/>
    </w:rPr>
  </w:style>
  <w:style w:type="paragraph" w:customStyle="1" w:styleId="3f3">
    <w:name w:val="заголовок 3"/>
    <w:basedOn w:val="a0"/>
    <w:next w:val="a0"/>
    <w:uiPriority w:val="99"/>
    <w:rsid w:val="000213E1"/>
    <w:pPr>
      <w:keepNext/>
      <w:tabs>
        <w:tab w:val="left" w:pos="2694"/>
      </w:tabs>
      <w:autoSpaceDE w:val="0"/>
      <w:autoSpaceDN w:val="0"/>
      <w:outlineLvl w:val="2"/>
    </w:pPr>
  </w:style>
  <w:style w:type="paragraph" w:customStyle="1" w:styleId="xl24">
    <w:name w:val="xl24"/>
    <w:basedOn w:val="a0"/>
    <w:uiPriority w:val="99"/>
    <w:rsid w:val="000213E1"/>
    <w:pPr>
      <w:spacing w:before="100" w:after="100"/>
      <w:jc w:val="center"/>
    </w:pPr>
    <w:rPr>
      <w:szCs w:val="20"/>
    </w:rPr>
  </w:style>
  <w:style w:type="character" w:styleId="affff">
    <w:name w:val="annotation reference"/>
    <w:basedOn w:val="a1"/>
    <w:locked/>
    <w:rsid w:val="000213E1"/>
    <w:rPr>
      <w:rFonts w:cs="Times New Roman"/>
      <w:sz w:val="16"/>
    </w:rPr>
  </w:style>
  <w:style w:type="character" w:styleId="affff0">
    <w:name w:val="endnote reference"/>
    <w:basedOn w:val="a1"/>
    <w:uiPriority w:val="99"/>
    <w:locked/>
    <w:rsid w:val="000213E1"/>
    <w:rPr>
      <w:rFonts w:cs="Times New Roman"/>
      <w:vertAlign w:val="superscript"/>
    </w:rPr>
  </w:style>
  <w:style w:type="table" w:customStyle="1" w:styleId="1b">
    <w:name w:val="Сетка таблицы1"/>
    <w:uiPriority w:val="39"/>
    <w:rsid w:val="000213E1"/>
    <w:pPr>
      <w:spacing w:before="120"/>
      <w:ind w:firstLine="357"/>
      <w:jc w:val="center"/>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4">
    <w:name w:val="Сетка таблицы2"/>
    <w:uiPriority w:val="99"/>
    <w:rsid w:val="000213E1"/>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
    <w:name w:val="Знак Знак8 Знак Знак Знак Знак Знак Знак"/>
    <w:basedOn w:val="a0"/>
    <w:uiPriority w:val="99"/>
    <w:semiHidden/>
    <w:rsid w:val="000213E1"/>
    <w:pPr>
      <w:widowControl w:val="0"/>
      <w:adjustRightInd w:val="0"/>
      <w:spacing w:after="160" w:line="240" w:lineRule="exact"/>
      <w:jc w:val="right"/>
    </w:pPr>
    <w:rPr>
      <w:rFonts w:ascii="Arial" w:hAnsi="Arial"/>
      <w:sz w:val="20"/>
      <w:szCs w:val="20"/>
      <w:lang w:val="en-GB" w:eastAsia="en-US"/>
    </w:rPr>
  </w:style>
  <w:style w:type="paragraph" w:customStyle="1" w:styleId="3f4">
    <w:name w:val="Список3"/>
    <w:basedOn w:val="a0"/>
    <w:uiPriority w:val="99"/>
    <w:rsid w:val="000213E1"/>
    <w:pPr>
      <w:autoSpaceDE w:val="0"/>
      <w:autoSpaceDN w:val="0"/>
      <w:ind w:left="1496" w:hanging="720"/>
      <w:jc w:val="both"/>
    </w:pPr>
    <w:rPr>
      <w:sz w:val="28"/>
      <w:szCs w:val="28"/>
    </w:rPr>
  </w:style>
  <w:style w:type="character" w:customStyle="1" w:styleId="1c">
    <w:name w:val="Текст выноски Знак1"/>
    <w:uiPriority w:val="99"/>
    <w:semiHidden/>
    <w:rsid w:val="000213E1"/>
    <w:rPr>
      <w:rFonts w:ascii="Tahoma" w:hAnsi="Tahoma"/>
      <w:sz w:val="16"/>
      <w:lang w:eastAsia="ru-RU"/>
    </w:rPr>
  </w:style>
  <w:style w:type="table" w:customStyle="1" w:styleId="3f5">
    <w:name w:val="Сетка таблицы3"/>
    <w:uiPriority w:val="99"/>
    <w:rsid w:val="000213E1"/>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0213E1"/>
  </w:style>
  <w:style w:type="character" w:customStyle="1" w:styleId="HTML1">
    <w:name w:val="Стандартный HTML Знак1"/>
    <w:uiPriority w:val="99"/>
    <w:semiHidden/>
    <w:rsid w:val="000213E1"/>
    <w:rPr>
      <w:rFonts w:ascii="Consolas" w:hAnsi="Consolas"/>
      <w:sz w:val="20"/>
      <w:lang w:eastAsia="ru-RU"/>
    </w:rPr>
  </w:style>
  <w:style w:type="table" w:customStyle="1" w:styleId="45">
    <w:name w:val="Сетка таблицы4"/>
    <w:uiPriority w:val="99"/>
    <w:rsid w:val="000213E1"/>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basedOn w:val="a1"/>
    <w:uiPriority w:val="99"/>
    <w:rsid w:val="000213E1"/>
    <w:rPr>
      <w:rFonts w:cs="Times New Roman"/>
    </w:rPr>
  </w:style>
  <w:style w:type="numbering" w:styleId="1ai">
    <w:name w:val="Outline List 1"/>
    <w:basedOn w:val="a3"/>
    <w:uiPriority w:val="99"/>
    <w:semiHidden/>
    <w:unhideWhenUsed/>
    <w:locked/>
    <w:rsid w:val="00EF111A"/>
    <w:pPr>
      <w:numPr>
        <w:numId w:val="3"/>
      </w:numPr>
    </w:pPr>
  </w:style>
  <w:style w:type="paragraph" w:customStyle="1" w:styleId="1d">
    <w:name w:val="Без интервала1"/>
    <w:aliases w:val="для таблиц"/>
    <w:link w:val="NoSpacingChar"/>
    <w:rsid w:val="009F7233"/>
    <w:rPr>
      <w:rFonts w:ascii="Calibri" w:hAnsi="Calibri"/>
      <w:sz w:val="22"/>
      <w:szCs w:val="22"/>
    </w:rPr>
  </w:style>
  <w:style w:type="character" w:customStyle="1" w:styleId="ConsPlusNormal0">
    <w:name w:val="ConsPlusNormal Знак"/>
    <w:link w:val="ConsPlusNormal"/>
    <w:uiPriority w:val="99"/>
    <w:locked/>
    <w:rsid w:val="009F7233"/>
    <w:rPr>
      <w:rFonts w:ascii="Arial" w:hAnsi="Arial" w:cs="Arial"/>
      <w:lang w:val="ru-RU" w:eastAsia="ru-RU" w:bidi="ar-SA"/>
    </w:rPr>
  </w:style>
  <w:style w:type="character" w:customStyle="1" w:styleId="NoSpacingChar">
    <w:name w:val="No Spacing Char"/>
    <w:link w:val="1d"/>
    <w:locked/>
    <w:rsid w:val="009F7233"/>
    <w:rPr>
      <w:rFonts w:ascii="Calibri" w:hAnsi="Calibri"/>
      <w:sz w:val="22"/>
      <w:szCs w:val="22"/>
      <w:lang w:bidi="ar-SA"/>
    </w:rPr>
  </w:style>
  <w:style w:type="character" w:customStyle="1" w:styleId="ConsPlusNonformat0">
    <w:name w:val="ConsPlusNonformat Знак"/>
    <w:link w:val="ConsPlusNonformat"/>
    <w:rsid w:val="009F7233"/>
    <w:rPr>
      <w:rFonts w:ascii="Courier New" w:hAnsi="Courier New" w:cs="Courier New"/>
      <w:lang w:val="ru-RU" w:eastAsia="ru-RU" w:bidi="ar-SA"/>
    </w:rPr>
  </w:style>
  <w:style w:type="character" w:customStyle="1" w:styleId="afff5">
    <w:name w:val="Абзац списка Знак"/>
    <w:link w:val="afff4"/>
    <w:uiPriority w:val="34"/>
    <w:locked/>
    <w:rsid w:val="00B910E2"/>
    <w:rPr>
      <w:sz w:val="24"/>
      <w:szCs w:val="24"/>
    </w:rPr>
  </w:style>
  <w:style w:type="numbering" w:customStyle="1" w:styleId="1e">
    <w:name w:val="Нет списка1"/>
    <w:next w:val="a3"/>
    <w:uiPriority w:val="99"/>
    <w:semiHidden/>
    <w:rsid w:val="00477881"/>
  </w:style>
  <w:style w:type="character" w:customStyle="1" w:styleId="FontStyle28">
    <w:name w:val="Font Style28"/>
    <w:rsid w:val="00477881"/>
    <w:rPr>
      <w:rFonts w:ascii="Arial" w:hAnsi="Arial" w:cs="Arial"/>
      <w:b/>
      <w:bCs/>
      <w:sz w:val="16"/>
      <w:szCs w:val="16"/>
    </w:rPr>
  </w:style>
  <w:style w:type="paragraph" w:styleId="affff1">
    <w:name w:val="Normal Indent"/>
    <w:basedOn w:val="a0"/>
    <w:locked/>
    <w:rsid w:val="00477881"/>
    <w:pPr>
      <w:ind w:left="720" w:firstLine="720"/>
      <w:jc w:val="both"/>
    </w:pPr>
    <w:rPr>
      <w:sz w:val="28"/>
      <w:szCs w:val="20"/>
    </w:rPr>
  </w:style>
  <w:style w:type="character" w:customStyle="1" w:styleId="blk">
    <w:name w:val="blk"/>
    <w:basedOn w:val="a1"/>
    <w:rsid w:val="00477881"/>
  </w:style>
  <w:style w:type="character" w:customStyle="1" w:styleId="f">
    <w:name w:val="f"/>
    <w:basedOn w:val="a1"/>
    <w:rsid w:val="00477881"/>
  </w:style>
  <w:style w:type="character" w:customStyle="1" w:styleId="diffins">
    <w:name w:val="diff_ins"/>
    <w:basedOn w:val="a1"/>
    <w:uiPriority w:val="99"/>
    <w:rsid w:val="00477881"/>
  </w:style>
  <w:style w:type="paragraph" w:customStyle="1" w:styleId="Style14">
    <w:name w:val="Style14"/>
    <w:basedOn w:val="a0"/>
    <w:rsid w:val="00477881"/>
    <w:pPr>
      <w:widowControl w:val="0"/>
      <w:autoSpaceDE w:val="0"/>
      <w:autoSpaceDN w:val="0"/>
      <w:adjustRightInd w:val="0"/>
    </w:pPr>
    <w:rPr>
      <w:rFonts w:ascii="Arial" w:hAnsi="Arial" w:cs="Arial"/>
    </w:rPr>
  </w:style>
  <w:style w:type="character" w:customStyle="1" w:styleId="FontStyle30">
    <w:name w:val="Font Style30"/>
    <w:uiPriority w:val="99"/>
    <w:rsid w:val="00477881"/>
    <w:rPr>
      <w:rFonts w:ascii="Arial" w:hAnsi="Arial" w:cs="Arial"/>
      <w:sz w:val="14"/>
      <w:szCs w:val="14"/>
    </w:rPr>
  </w:style>
  <w:style w:type="paragraph" w:customStyle="1" w:styleId="Style13">
    <w:name w:val="Style13"/>
    <w:basedOn w:val="a0"/>
    <w:uiPriority w:val="99"/>
    <w:rsid w:val="00477881"/>
    <w:pPr>
      <w:widowControl w:val="0"/>
      <w:autoSpaceDE w:val="0"/>
      <w:autoSpaceDN w:val="0"/>
      <w:adjustRightInd w:val="0"/>
      <w:spacing w:line="178" w:lineRule="exact"/>
    </w:pPr>
    <w:rPr>
      <w:rFonts w:ascii="Arial" w:hAnsi="Arial" w:cs="Arial"/>
    </w:rPr>
  </w:style>
  <w:style w:type="paragraph" w:customStyle="1" w:styleId="1f">
    <w:name w:val="Основной текст1"/>
    <w:basedOn w:val="a0"/>
    <w:rsid w:val="00477881"/>
    <w:pPr>
      <w:widowControl w:val="0"/>
      <w:jc w:val="both"/>
    </w:pPr>
    <w:rPr>
      <w:snapToGrid w:val="0"/>
      <w:szCs w:val="20"/>
    </w:rPr>
  </w:style>
  <w:style w:type="character" w:customStyle="1" w:styleId="afff2">
    <w:name w:val="Без интервала Знак"/>
    <w:aliases w:val="Без интервал Знак,Без интервала2 Знак,Основной Знак,Средняя сетка 23 Знак,Без интервала21 Знак"/>
    <w:link w:val="afff1"/>
    <w:uiPriority w:val="99"/>
    <w:rsid w:val="0070200F"/>
    <w:rPr>
      <w:sz w:val="24"/>
      <w:szCs w:val="24"/>
      <w:lang w:bidi="ar-SA"/>
    </w:rPr>
  </w:style>
  <w:style w:type="paragraph" w:customStyle="1" w:styleId="result">
    <w:name w:val="result"/>
    <w:basedOn w:val="a0"/>
    <w:rsid w:val="000C7B2B"/>
    <w:pPr>
      <w:spacing w:before="100" w:beforeAutospacing="1" w:after="100" w:afterAutospacing="1"/>
    </w:pPr>
  </w:style>
  <w:style w:type="character" w:customStyle="1" w:styleId="error">
    <w:name w:val="error"/>
    <w:basedOn w:val="a1"/>
    <w:rsid w:val="000C7B2B"/>
  </w:style>
  <w:style w:type="character" w:customStyle="1" w:styleId="affff2">
    <w:name w:val="Заголовок Знак"/>
    <w:rsid w:val="00F37CD7"/>
    <w:rPr>
      <w:rFonts w:ascii="Arial" w:hAnsi="Arial"/>
      <w:b/>
      <w:bCs/>
      <w:sz w:val="24"/>
      <w:szCs w:val="22"/>
      <w:lang w:bidi="ar-SA"/>
    </w:rPr>
  </w:style>
  <w:style w:type="paragraph" w:customStyle="1" w:styleId="affff3">
    <w:name w:val="_обычный"/>
    <w:basedOn w:val="a0"/>
    <w:rsid w:val="00CC18A5"/>
    <w:pPr>
      <w:tabs>
        <w:tab w:val="left" w:pos="708"/>
      </w:tabs>
      <w:suppressAutoHyphens/>
      <w:overflowPunct w:val="0"/>
      <w:spacing w:before="60" w:line="276" w:lineRule="auto"/>
      <w:jc w:val="both"/>
    </w:pPr>
    <w:rPr>
      <w:color w:val="00000A"/>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899701">
      <w:bodyDiv w:val="1"/>
      <w:marLeft w:val="0"/>
      <w:marRight w:val="0"/>
      <w:marTop w:val="0"/>
      <w:marBottom w:val="0"/>
      <w:divBdr>
        <w:top w:val="none" w:sz="0" w:space="0" w:color="auto"/>
        <w:left w:val="none" w:sz="0" w:space="0" w:color="auto"/>
        <w:bottom w:val="none" w:sz="0" w:space="0" w:color="auto"/>
        <w:right w:val="none" w:sz="0" w:space="0" w:color="auto"/>
      </w:divBdr>
      <w:divsChild>
        <w:div w:id="1742478792">
          <w:marLeft w:val="0"/>
          <w:marRight w:val="0"/>
          <w:marTop w:val="300"/>
          <w:marBottom w:val="600"/>
          <w:divBdr>
            <w:top w:val="none" w:sz="0" w:space="0" w:color="auto"/>
            <w:left w:val="none" w:sz="0" w:space="0" w:color="auto"/>
            <w:bottom w:val="none" w:sz="0" w:space="0" w:color="auto"/>
            <w:right w:val="none" w:sz="0" w:space="0" w:color="auto"/>
          </w:divBdr>
          <w:divsChild>
            <w:div w:id="1571503651">
              <w:marLeft w:val="0"/>
              <w:marRight w:val="0"/>
              <w:marTop w:val="0"/>
              <w:marBottom w:val="0"/>
              <w:divBdr>
                <w:top w:val="none" w:sz="0" w:space="0" w:color="auto"/>
                <w:left w:val="none" w:sz="0" w:space="0" w:color="auto"/>
                <w:bottom w:val="none" w:sz="0" w:space="0" w:color="auto"/>
                <w:right w:val="none" w:sz="0" w:space="0" w:color="auto"/>
              </w:divBdr>
              <w:divsChild>
                <w:div w:id="1803690726">
                  <w:marLeft w:val="0"/>
                  <w:marRight w:val="0"/>
                  <w:marTop w:val="0"/>
                  <w:marBottom w:val="0"/>
                  <w:divBdr>
                    <w:top w:val="none" w:sz="0" w:space="0" w:color="auto"/>
                    <w:left w:val="none" w:sz="0" w:space="0" w:color="auto"/>
                    <w:bottom w:val="none" w:sz="0" w:space="0" w:color="auto"/>
                    <w:right w:val="none" w:sz="0" w:space="0" w:color="auto"/>
                  </w:divBdr>
                  <w:divsChild>
                    <w:div w:id="848712184">
                      <w:marLeft w:val="0"/>
                      <w:marRight w:val="0"/>
                      <w:marTop w:val="0"/>
                      <w:marBottom w:val="0"/>
                      <w:divBdr>
                        <w:top w:val="none" w:sz="0" w:space="0" w:color="auto"/>
                        <w:left w:val="none" w:sz="0" w:space="0" w:color="auto"/>
                        <w:bottom w:val="none" w:sz="0" w:space="0" w:color="auto"/>
                        <w:right w:val="none" w:sz="0" w:space="0" w:color="auto"/>
                      </w:divBdr>
                      <w:divsChild>
                        <w:div w:id="125327710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 w:id="306738834">
      <w:bodyDiv w:val="1"/>
      <w:marLeft w:val="0"/>
      <w:marRight w:val="0"/>
      <w:marTop w:val="0"/>
      <w:marBottom w:val="0"/>
      <w:divBdr>
        <w:top w:val="none" w:sz="0" w:space="0" w:color="auto"/>
        <w:left w:val="none" w:sz="0" w:space="0" w:color="auto"/>
        <w:bottom w:val="none" w:sz="0" w:space="0" w:color="auto"/>
        <w:right w:val="none" w:sz="0" w:space="0" w:color="auto"/>
      </w:divBdr>
    </w:div>
    <w:div w:id="419063750">
      <w:bodyDiv w:val="1"/>
      <w:marLeft w:val="0"/>
      <w:marRight w:val="0"/>
      <w:marTop w:val="0"/>
      <w:marBottom w:val="0"/>
      <w:divBdr>
        <w:top w:val="none" w:sz="0" w:space="0" w:color="auto"/>
        <w:left w:val="none" w:sz="0" w:space="0" w:color="auto"/>
        <w:bottom w:val="none" w:sz="0" w:space="0" w:color="auto"/>
        <w:right w:val="none" w:sz="0" w:space="0" w:color="auto"/>
      </w:divBdr>
      <w:divsChild>
        <w:div w:id="1921940583">
          <w:marLeft w:val="0"/>
          <w:marRight w:val="0"/>
          <w:marTop w:val="0"/>
          <w:marBottom w:val="0"/>
          <w:divBdr>
            <w:top w:val="none" w:sz="0" w:space="0" w:color="auto"/>
            <w:left w:val="none" w:sz="0" w:space="0" w:color="auto"/>
            <w:bottom w:val="none" w:sz="0" w:space="0" w:color="auto"/>
            <w:right w:val="none" w:sz="0" w:space="0" w:color="auto"/>
          </w:divBdr>
          <w:divsChild>
            <w:div w:id="690181632">
              <w:marLeft w:val="0"/>
              <w:marRight w:val="0"/>
              <w:marTop w:val="450"/>
              <w:marBottom w:val="450"/>
              <w:divBdr>
                <w:top w:val="none" w:sz="0" w:space="0" w:color="auto"/>
                <w:left w:val="none" w:sz="0" w:space="0" w:color="auto"/>
                <w:bottom w:val="none" w:sz="0" w:space="0" w:color="auto"/>
                <w:right w:val="none" w:sz="0" w:space="0" w:color="auto"/>
              </w:divBdr>
              <w:divsChild>
                <w:div w:id="1437823956">
                  <w:marLeft w:val="0"/>
                  <w:marRight w:val="0"/>
                  <w:marTop w:val="0"/>
                  <w:marBottom w:val="0"/>
                  <w:divBdr>
                    <w:top w:val="single" w:sz="6" w:space="0" w:color="AAAAAA"/>
                    <w:left w:val="single" w:sz="6" w:space="0" w:color="AAAAAA"/>
                    <w:bottom w:val="single" w:sz="6" w:space="0" w:color="AAAAAA"/>
                    <w:right w:val="single" w:sz="6" w:space="0" w:color="AAAAAA"/>
                  </w:divBdr>
                  <w:divsChild>
                    <w:div w:id="1091700553">
                      <w:marLeft w:val="0"/>
                      <w:marRight w:val="0"/>
                      <w:marTop w:val="0"/>
                      <w:marBottom w:val="0"/>
                      <w:divBdr>
                        <w:top w:val="none" w:sz="0" w:space="0" w:color="auto"/>
                        <w:left w:val="none" w:sz="0" w:space="0" w:color="auto"/>
                        <w:bottom w:val="single" w:sz="6" w:space="11" w:color="F2FBFF"/>
                        <w:right w:val="none" w:sz="0" w:space="0" w:color="auto"/>
                      </w:divBdr>
                    </w:div>
                    <w:div w:id="1787115142">
                      <w:marLeft w:val="0"/>
                      <w:marRight w:val="0"/>
                      <w:marTop w:val="0"/>
                      <w:marBottom w:val="0"/>
                      <w:divBdr>
                        <w:top w:val="none" w:sz="0" w:space="0" w:color="auto"/>
                        <w:left w:val="none" w:sz="0" w:space="0" w:color="auto"/>
                        <w:bottom w:val="none" w:sz="0" w:space="0" w:color="auto"/>
                        <w:right w:val="none" w:sz="0" w:space="0" w:color="auto"/>
                      </w:divBdr>
                      <w:divsChild>
                        <w:div w:id="1289706612">
                          <w:marLeft w:val="0"/>
                          <w:marRight w:val="0"/>
                          <w:marTop w:val="0"/>
                          <w:marBottom w:val="0"/>
                          <w:divBdr>
                            <w:top w:val="none" w:sz="0" w:space="0" w:color="auto"/>
                            <w:left w:val="none" w:sz="0" w:space="0" w:color="auto"/>
                            <w:bottom w:val="none" w:sz="0" w:space="0" w:color="auto"/>
                            <w:right w:val="none" w:sz="0" w:space="0" w:color="auto"/>
                          </w:divBdr>
                          <w:divsChild>
                            <w:div w:id="168967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8399836">
      <w:bodyDiv w:val="1"/>
      <w:marLeft w:val="0"/>
      <w:marRight w:val="0"/>
      <w:marTop w:val="0"/>
      <w:marBottom w:val="0"/>
      <w:divBdr>
        <w:top w:val="none" w:sz="0" w:space="0" w:color="auto"/>
        <w:left w:val="none" w:sz="0" w:space="0" w:color="auto"/>
        <w:bottom w:val="none" w:sz="0" w:space="0" w:color="auto"/>
        <w:right w:val="none" w:sz="0" w:space="0" w:color="auto"/>
      </w:divBdr>
    </w:div>
    <w:div w:id="489172082">
      <w:bodyDiv w:val="1"/>
      <w:marLeft w:val="0"/>
      <w:marRight w:val="0"/>
      <w:marTop w:val="0"/>
      <w:marBottom w:val="0"/>
      <w:divBdr>
        <w:top w:val="none" w:sz="0" w:space="0" w:color="auto"/>
        <w:left w:val="none" w:sz="0" w:space="0" w:color="auto"/>
        <w:bottom w:val="none" w:sz="0" w:space="0" w:color="auto"/>
        <w:right w:val="none" w:sz="0" w:space="0" w:color="auto"/>
      </w:divBdr>
      <w:divsChild>
        <w:div w:id="1905139958">
          <w:marLeft w:val="0"/>
          <w:marRight w:val="0"/>
          <w:marTop w:val="0"/>
          <w:marBottom w:val="0"/>
          <w:divBdr>
            <w:top w:val="none" w:sz="0" w:space="0" w:color="auto"/>
            <w:left w:val="none" w:sz="0" w:space="0" w:color="auto"/>
            <w:bottom w:val="none" w:sz="0" w:space="0" w:color="auto"/>
            <w:right w:val="none" w:sz="0" w:space="0" w:color="auto"/>
          </w:divBdr>
        </w:div>
      </w:divsChild>
    </w:div>
    <w:div w:id="515115211">
      <w:bodyDiv w:val="1"/>
      <w:marLeft w:val="0"/>
      <w:marRight w:val="0"/>
      <w:marTop w:val="0"/>
      <w:marBottom w:val="0"/>
      <w:divBdr>
        <w:top w:val="none" w:sz="0" w:space="0" w:color="auto"/>
        <w:left w:val="none" w:sz="0" w:space="0" w:color="auto"/>
        <w:bottom w:val="none" w:sz="0" w:space="0" w:color="auto"/>
        <w:right w:val="none" w:sz="0" w:space="0" w:color="auto"/>
      </w:divBdr>
    </w:div>
    <w:div w:id="595136153">
      <w:bodyDiv w:val="1"/>
      <w:marLeft w:val="0"/>
      <w:marRight w:val="0"/>
      <w:marTop w:val="0"/>
      <w:marBottom w:val="0"/>
      <w:divBdr>
        <w:top w:val="none" w:sz="0" w:space="0" w:color="auto"/>
        <w:left w:val="none" w:sz="0" w:space="0" w:color="auto"/>
        <w:bottom w:val="none" w:sz="0" w:space="0" w:color="auto"/>
        <w:right w:val="none" w:sz="0" w:space="0" w:color="auto"/>
      </w:divBdr>
    </w:div>
    <w:div w:id="603078204">
      <w:bodyDiv w:val="1"/>
      <w:marLeft w:val="0"/>
      <w:marRight w:val="0"/>
      <w:marTop w:val="0"/>
      <w:marBottom w:val="0"/>
      <w:divBdr>
        <w:top w:val="none" w:sz="0" w:space="0" w:color="auto"/>
        <w:left w:val="none" w:sz="0" w:space="0" w:color="auto"/>
        <w:bottom w:val="none" w:sz="0" w:space="0" w:color="auto"/>
        <w:right w:val="none" w:sz="0" w:space="0" w:color="auto"/>
      </w:divBdr>
    </w:div>
    <w:div w:id="666714270">
      <w:bodyDiv w:val="1"/>
      <w:marLeft w:val="0"/>
      <w:marRight w:val="0"/>
      <w:marTop w:val="0"/>
      <w:marBottom w:val="0"/>
      <w:divBdr>
        <w:top w:val="none" w:sz="0" w:space="0" w:color="auto"/>
        <w:left w:val="none" w:sz="0" w:space="0" w:color="auto"/>
        <w:bottom w:val="none" w:sz="0" w:space="0" w:color="auto"/>
        <w:right w:val="none" w:sz="0" w:space="0" w:color="auto"/>
      </w:divBdr>
    </w:div>
    <w:div w:id="740635796">
      <w:bodyDiv w:val="1"/>
      <w:marLeft w:val="0"/>
      <w:marRight w:val="0"/>
      <w:marTop w:val="0"/>
      <w:marBottom w:val="0"/>
      <w:divBdr>
        <w:top w:val="none" w:sz="0" w:space="0" w:color="auto"/>
        <w:left w:val="none" w:sz="0" w:space="0" w:color="auto"/>
        <w:bottom w:val="none" w:sz="0" w:space="0" w:color="auto"/>
        <w:right w:val="none" w:sz="0" w:space="0" w:color="auto"/>
      </w:divBdr>
    </w:div>
    <w:div w:id="741176207">
      <w:bodyDiv w:val="1"/>
      <w:marLeft w:val="0"/>
      <w:marRight w:val="0"/>
      <w:marTop w:val="0"/>
      <w:marBottom w:val="0"/>
      <w:divBdr>
        <w:top w:val="none" w:sz="0" w:space="0" w:color="auto"/>
        <w:left w:val="none" w:sz="0" w:space="0" w:color="auto"/>
        <w:bottom w:val="none" w:sz="0" w:space="0" w:color="auto"/>
        <w:right w:val="none" w:sz="0" w:space="0" w:color="auto"/>
      </w:divBdr>
      <w:divsChild>
        <w:div w:id="1262688343">
          <w:marLeft w:val="0"/>
          <w:marRight w:val="0"/>
          <w:marTop w:val="0"/>
          <w:marBottom w:val="0"/>
          <w:divBdr>
            <w:top w:val="none" w:sz="0" w:space="0" w:color="auto"/>
            <w:left w:val="none" w:sz="0" w:space="0" w:color="auto"/>
            <w:bottom w:val="none" w:sz="0" w:space="0" w:color="auto"/>
            <w:right w:val="none" w:sz="0" w:space="0" w:color="auto"/>
          </w:divBdr>
        </w:div>
      </w:divsChild>
    </w:div>
    <w:div w:id="748233457">
      <w:marLeft w:val="0"/>
      <w:marRight w:val="0"/>
      <w:marTop w:val="0"/>
      <w:marBottom w:val="0"/>
      <w:divBdr>
        <w:top w:val="none" w:sz="0" w:space="0" w:color="auto"/>
        <w:left w:val="none" w:sz="0" w:space="0" w:color="auto"/>
        <w:bottom w:val="none" w:sz="0" w:space="0" w:color="auto"/>
        <w:right w:val="none" w:sz="0" w:space="0" w:color="auto"/>
      </w:divBdr>
    </w:div>
    <w:div w:id="748233460">
      <w:marLeft w:val="0"/>
      <w:marRight w:val="0"/>
      <w:marTop w:val="0"/>
      <w:marBottom w:val="0"/>
      <w:divBdr>
        <w:top w:val="none" w:sz="0" w:space="0" w:color="auto"/>
        <w:left w:val="none" w:sz="0" w:space="0" w:color="auto"/>
        <w:bottom w:val="none" w:sz="0" w:space="0" w:color="auto"/>
        <w:right w:val="none" w:sz="0" w:space="0" w:color="auto"/>
      </w:divBdr>
    </w:div>
    <w:div w:id="748233461">
      <w:marLeft w:val="0"/>
      <w:marRight w:val="0"/>
      <w:marTop w:val="0"/>
      <w:marBottom w:val="0"/>
      <w:divBdr>
        <w:top w:val="none" w:sz="0" w:space="0" w:color="auto"/>
        <w:left w:val="none" w:sz="0" w:space="0" w:color="auto"/>
        <w:bottom w:val="none" w:sz="0" w:space="0" w:color="auto"/>
        <w:right w:val="none" w:sz="0" w:space="0" w:color="auto"/>
      </w:divBdr>
    </w:div>
    <w:div w:id="748233467">
      <w:marLeft w:val="0"/>
      <w:marRight w:val="0"/>
      <w:marTop w:val="0"/>
      <w:marBottom w:val="0"/>
      <w:divBdr>
        <w:top w:val="none" w:sz="0" w:space="0" w:color="auto"/>
        <w:left w:val="none" w:sz="0" w:space="0" w:color="auto"/>
        <w:bottom w:val="none" w:sz="0" w:space="0" w:color="auto"/>
        <w:right w:val="none" w:sz="0" w:space="0" w:color="auto"/>
      </w:divBdr>
      <w:divsChild>
        <w:div w:id="748233468">
          <w:marLeft w:val="0"/>
          <w:marRight w:val="0"/>
          <w:marTop w:val="0"/>
          <w:marBottom w:val="0"/>
          <w:divBdr>
            <w:top w:val="none" w:sz="0" w:space="0" w:color="auto"/>
            <w:left w:val="none" w:sz="0" w:space="0" w:color="auto"/>
            <w:bottom w:val="none" w:sz="0" w:space="0" w:color="auto"/>
            <w:right w:val="none" w:sz="0" w:space="0" w:color="auto"/>
          </w:divBdr>
          <w:divsChild>
            <w:div w:id="74823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233471">
      <w:marLeft w:val="0"/>
      <w:marRight w:val="0"/>
      <w:marTop w:val="0"/>
      <w:marBottom w:val="0"/>
      <w:divBdr>
        <w:top w:val="none" w:sz="0" w:space="0" w:color="auto"/>
        <w:left w:val="none" w:sz="0" w:space="0" w:color="auto"/>
        <w:bottom w:val="none" w:sz="0" w:space="0" w:color="auto"/>
        <w:right w:val="none" w:sz="0" w:space="0" w:color="auto"/>
      </w:divBdr>
      <w:divsChild>
        <w:div w:id="748233470">
          <w:marLeft w:val="0"/>
          <w:marRight w:val="0"/>
          <w:marTop w:val="0"/>
          <w:marBottom w:val="0"/>
          <w:divBdr>
            <w:top w:val="none" w:sz="0" w:space="0" w:color="auto"/>
            <w:left w:val="none" w:sz="0" w:space="0" w:color="auto"/>
            <w:bottom w:val="none" w:sz="0" w:space="0" w:color="auto"/>
            <w:right w:val="none" w:sz="0" w:space="0" w:color="auto"/>
          </w:divBdr>
          <w:divsChild>
            <w:div w:id="748233465">
              <w:marLeft w:val="0"/>
              <w:marRight w:val="0"/>
              <w:marTop w:val="0"/>
              <w:marBottom w:val="0"/>
              <w:divBdr>
                <w:top w:val="none" w:sz="0" w:space="0" w:color="auto"/>
                <w:left w:val="none" w:sz="0" w:space="0" w:color="auto"/>
                <w:bottom w:val="none" w:sz="0" w:space="0" w:color="auto"/>
                <w:right w:val="none" w:sz="0" w:space="0" w:color="auto"/>
              </w:divBdr>
              <w:divsChild>
                <w:div w:id="748233462">
                  <w:marLeft w:val="60"/>
                  <w:marRight w:val="60"/>
                  <w:marTop w:val="0"/>
                  <w:marBottom w:val="0"/>
                  <w:divBdr>
                    <w:top w:val="none" w:sz="0" w:space="0" w:color="auto"/>
                    <w:left w:val="none" w:sz="0" w:space="0" w:color="auto"/>
                    <w:bottom w:val="none" w:sz="0" w:space="0" w:color="auto"/>
                    <w:right w:val="single" w:sz="6" w:space="6" w:color="888888"/>
                  </w:divBdr>
                  <w:divsChild>
                    <w:div w:id="748233469">
                      <w:marLeft w:val="0"/>
                      <w:marRight w:val="0"/>
                      <w:marTop w:val="0"/>
                      <w:marBottom w:val="0"/>
                      <w:divBdr>
                        <w:top w:val="none" w:sz="0" w:space="0" w:color="auto"/>
                        <w:left w:val="none" w:sz="0" w:space="0" w:color="auto"/>
                        <w:bottom w:val="none" w:sz="0" w:space="0" w:color="auto"/>
                        <w:right w:val="none" w:sz="0" w:space="0" w:color="auto"/>
                      </w:divBdr>
                      <w:divsChild>
                        <w:div w:id="748233459">
                          <w:marLeft w:val="0"/>
                          <w:marRight w:val="0"/>
                          <w:marTop w:val="0"/>
                          <w:marBottom w:val="0"/>
                          <w:divBdr>
                            <w:top w:val="none" w:sz="0" w:space="0" w:color="auto"/>
                            <w:left w:val="none" w:sz="0" w:space="0" w:color="auto"/>
                            <w:bottom w:val="none" w:sz="0" w:space="0" w:color="auto"/>
                            <w:right w:val="none" w:sz="0" w:space="0" w:color="auto"/>
                          </w:divBdr>
                          <w:divsChild>
                            <w:div w:id="748233458">
                              <w:marLeft w:val="0"/>
                              <w:marRight w:val="0"/>
                              <w:marTop w:val="0"/>
                              <w:marBottom w:val="0"/>
                              <w:divBdr>
                                <w:top w:val="none" w:sz="0" w:space="0" w:color="auto"/>
                                <w:left w:val="none" w:sz="0" w:space="0" w:color="auto"/>
                                <w:bottom w:val="none" w:sz="0" w:space="0" w:color="auto"/>
                                <w:right w:val="none" w:sz="0" w:space="0" w:color="auto"/>
                              </w:divBdr>
                              <w:divsChild>
                                <w:div w:id="748233466">
                                  <w:marLeft w:val="0"/>
                                  <w:marRight w:val="0"/>
                                  <w:marTop w:val="0"/>
                                  <w:marBottom w:val="0"/>
                                  <w:divBdr>
                                    <w:top w:val="none" w:sz="0" w:space="0" w:color="auto"/>
                                    <w:left w:val="none" w:sz="0" w:space="0" w:color="auto"/>
                                    <w:bottom w:val="none" w:sz="0" w:space="0" w:color="auto"/>
                                    <w:right w:val="none" w:sz="0" w:space="0" w:color="auto"/>
                                  </w:divBdr>
                                  <w:divsChild>
                                    <w:div w:id="74823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3761646">
      <w:bodyDiv w:val="1"/>
      <w:marLeft w:val="0"/>
      <w:marRight w:val="0"/>
      <w:marTop w:val="0"/>
      <w:marBottom w:val="0"/>
      <w:divBdr>
        <w:top w:val="none" w:sz="0" w:space="0" w:color="auto"/>
        <w:left w:val="none" w:sz="0" w:space="0" w:color="auto"/>
        <w:bottom w:val="none" w:sz="0" w:space="0" w:color="auto"/>
        <w:right w:val="none" w:sz="0" w:space="0" w:color="auto"/>
      </w:divBdr>
      <w:divsChild>
        <w:div w:id="2120177731">
          <w:marLeft w:val="0"/>
          <w:marRight w:val="0"/>
          <w:marTop w:val="300"/>
          <w:marBottom w:val="600"/>
          <w:divBdr>
            <w:top w:val="none" w:sz="0" w:space="0" w:color="auto"/>
            <w:left w:val="none" w:sz="0" w:space="0" w:color="auto"/>
            <w:bottom w:val="none" w:sz="0" w:space="0" w:color="auto"/>
            <w:right w:val="none" w:sz="0" w:space="0" w:color="auto"/>
          </w:divBdr>
          <w:divsChild>
            <w:div w:id="1293750260">
              <w:marLeft w:val="0"/>
              <w:marRight w:val="0"/>
              <w:marTop w:val="0"/>
              <w:marBottom w:val="0"/>
              <w:divBdr>
                <w:top w:val="none" w:sz="0" w:space="0" w:color="auto"/>
                <w:left w:val="none" w:sz="0" w:space="0" w:color="auto"/>
                <w:bottom w:val="none" w:sz="0" w:space="0" w:color="auto"/>
                <w:right w:val="none" w:sz="0" w:space="0" w:color="auto"/>
              </w:divBdr>
              <w:divsChild>
                <w:div w:id="582955660">
                  <w:marLeft w:val="0"/>
                  <w:marRight w:val="0"/>
                  <w:marTop w:val="0"/>
                  <w:marBottom w:val="0"/>
                  <w:divBdr>
                    <w:top w:val="none" w:sz="0" w:space="0" w:color="auto"/>
                    <w:left w:val="none" w:sz="0" w:space="0" w:color="auto"/>
                    <w:bottom w:val="none" w:sz="0" w:space="0" w:color="auto"/>
                    <w:right w:val="none" w:sz="0" w:space="0" w:color="auto"/>
                  </w:divBdr>
                  <w:divsChild>
                    <w:div w:id="1475097021">
                      <w:marLeft w:val="0"/>
                      <w:marRight w:val="0"/>
                      <w:marTop w:val="0"/>
                      <w:marBottom w:val="0"/>
                      <w:divBdr>
                        <w:top w:val="none" w:sz="0" w:space="0" w:color="auto"/>
                        <w:left w:val="none" w:sz="0" w:space="0" w:color="auto"/>
                        <w:bottom w:val="none" w:sz="0" w:space="0" w:color="auto"/>
                        <w:right w:val="none" w:sz="0" w:space="0" w:color="auto"/>
                      </w:divBdr>
                      <w:divsChild>
                        <w:div w:id="8372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8414042">
      <w:bodyDiv w:val="1"/>
      <w:marLeft w:val="0"/>
      <w:marRight w:val="0"/>
      <w:marTop w:val="0"/>
      <w:marBottom w:val="0"/>
      <w:divBdr>
        <w:top w:val="none" w:sz="0" w:space="0" w:color="auto"/>
        <w:left w:val="none" w:sz="0" w:space="0" w:color="auto"/>
        <w:bottom w:val="none" w:sz="0" w:space="0" w:color="auto"/>
        <w:right w:val="none" w:sz="0" w:space="0" w:color="auto"/>
      </w:divBdr>
    </w:div>
    <w:div w:id="1056582789">
      <w:bodyDiv w:val="1"/>
      <w:marLeft w:val="0"/>
      <w:marRight w:val="0"/>
      <w:marTop w:val="0"/>
      <w:marBottom w:val="0"/>
      <w:divBdr>
        <w:top w:val="none" w:sz="0" w:space="0" w:color="auto"/>
        <w:left w:val="none" w:sz="0" w:space="0" w:color="auto"/>
        <w:bottom w:val="none" w:sz="0" w:space="0" w:color="auto"/>
        <w:right w:val="none" w:sz="0" w:space="0" w:color="auto"/>
      </w:divBdr>
    </w:div>
    <w:div w:id="1146241372">
      <w:bodyDiv w:val="1"/>
      <w:marLeft w:val="0"/>
      <w:marRight w:val="0"/>
      <w:marTop w:val="0"/>
      <w:marBottom w:val="0"/>
      <w:divBdr>
        <w:top w:val="none" w:sz="0" w:space="0" w:color="auto"/>
        <w:left w:val="none" w:sz="0" w:space="0" w:color="auto"/>
        <w:bottom w:val="none" w:sz="0" w:space="0" w:color="auto"/>
        <w:right w:val="none" w:sz="0" w:space="0" w:color="auto"/>
      </w:divBdr>
    </w:div>
    <w:div w:id="1148518684">
      <w:bodyDiv w:val="1"/>
      <w:marLeft w:val="0"/>
      <w:marRight w:val="0"/>
      <w:marTop w:val="0"/>
      <w:marBottom w:val="0"/>
      <w:divBdr>
        <w:top w:val="none" w:sz="0" w:space="0" w:color="auto"/>
        <w:left w:val="none" w:sz="0" w:space="0" w:color="auto"/>
        <w:bottom w:val="none" w:sz="0" w:space="0" w:color="auto"/>
        <w:right w:val="none" w:sz="0" w:space="0" w:color="auto"/>
      </w:divBdr>
    </w:div>
    <w:div w:id="1188443475">
      <w:bodyDiv w:val="1"/>
      <w:marLeft w:val="0"/>
      <w:marRight w:val="0"/>
      <w:marTop w:val="0"/>
      <w:marBottom w:val="0"/>
      <w:divBdr>
        <w:top w:val="none" w:sz="0" w:space="0" w:color="auto"/>
        <w:left w:val="none" w:sz="0" w:space="0" w:color="auto"/>
        <w:bottom w:val="none" w:sz="0" w:space="0" w:color="auto"/>
        <w:right w:val="none" w:sz="0" w:space="0" w:color="auto"/>
      </w:divBdr>
    </w:div>
    <w:div w:id="1253006855">
      <w:bodyDiv w:val="1"/>
      <w:marLeft w:val="0"/>
      <w:marRight w:val="0"/>
      <w:marTop w:val="0"/>
      <w:marBottom w:val="0"/>
      <w:divBdr>
        <w:top w:val="none" w:sz="0" w:space="0" w:color="auto"/>
        <w:left w:val="none" w:sz="0" w:space="0" w:color="auto"/>
        <w:bottom w:val="none" w:sz="0" w:space="0" w:color="auto"/>
        <w:right w:val="none" w:sz="0" w:space="0" w:color="auto"/>
      </w:divBdr>
      <w:divsChild>
        <w:div w:id="1475369143">
          <w:marLeft w:val="-225"/>
          <w:marRight w:val="-225"/>
          <w:marTop w:val="0"/>
          <w:marBottom w:val="75"/>
          <w:divBdr>
            <w:top w:val="none" w:sz="0" w:space="0" w:color="auto"/>
            <w:left w:val="none" w:sz="0" w:space="0" w:color="auto"/>
            <w:bottom w:val="none" w:sz="0" w:space="0" w:color="auto"/>
            <w:right w:val="none" w:sz="0" w:space="0" w:color="auto"/>
          </w:divBdr>
          <w:divsChild>
            <w:div w:id="1612978166">
              <w:marLeft w:val="0"/>
              <w:marRight w:val="0"/>
              <w:marTop w:val="0"/>
              <w:marBottom w:val="0"/>
              <w:divBdr>
                <w:top w:val="none" w:sz="0" w:space="0" w:color="auto"/>
                <w:left w:val="none" w:sz="0" w:space="0" w:color="auto"/>
                <w:bottom w:val="none" w:sz="0" w:space="0" w:color="auto"/>
                <w:right w:val="none" w:sz="0" w:space="0" w:color="auto"/>
              </w:divBdr>
              <w:divsChild>
                <w:div w:id="210757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754710">
          <w:marLeft w:val="-225"/>
          <w:marRight w:val="-225"/>
          <w:marTop w:val="0"/>
          <w:marBottom w:val="75"/>
          <w:divBdr>
            <w:top w:val="none" w:sz="0" w:space="0" w:color="auto"/>
            <w:left w:val="none" w:sz="0" w:space="0" w:color="auto"/>
            <w:bottom w:val="none" w:sz="0" w:space="0" w:color="auto"/>
            <w:right w:val="none" w:sz="0" w:space="0" w:color="auto"/>
          </w:divBdr>
          <w:divsChild>
            <w:div w:id="857743952">
              <w:marLeft w:val="0"/>
              <w:marRight w:val="0"/>
              <w:marTop w:val="0"/>
              <w:marBottom w:val="0"/>
              <w:divBdr>
                <w:top w:val="none" w:sz="0" w:space="0" w:color="auto"/>
                <w:left w:val="none" w:sz="0" w:space="0" w:color="auto"/>
                <w:bottom w:val="none" w:sz="0" w:space="0" w:color="auto"/>
                <w:right w:val="none" w:sz="0" w:space="0" w:color="auto"/>
              </w:divBdr>
              <w:divsChild>
                <w:div w:id="10815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1209">
          <w:marLeft w:val="-225"/>
          <w:marRight w:val="-225"/>
          <w:marTop w:val="0"/>
          <w:marBottom w:val="75"/>
          <w:divBdr>
            <w:top w:val="none" w:sz="0" w:space="0" w:color="auto"/>
            <w:left w:val="none" w:sz="0" w:space="0" w:color="auto"/>
            <w:bottom w:val="none" w:sz="0" w:space="0" w:color="auto"/>
            <w:right w:val="none" w:sz="0" w:space="0" w:color="auto"/>
          </w:divBdr>
          <w:divsChild>
            <w:div w:id="2104105422">
              <w:marLeft w:val="0"/>
              <w:marRight w:val="0"/>
              <w:marTop w:val="0"/>
              <w:marBottom w:val="0"/>
              <w:divBdr>
                <w:top w:val="none" w:sz="0" w:space="0" w:color="auto"/>
                <w:left w:val="none" w:sz="0" w:space="0" w:color="auto"/>
                <w:bottom w:val="none" w:sz="0" w:space="0" w:color="auto"/>
                <w:right w:val="none" w:sz="0" w:space="0" w:color="auto"/>
              </w:divBdr>
              <w:divsChild>
                <w:div w:id="25887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309192">
          <w:marLeft w:val="-225"/>
          <w:marRight w:val="-225"/>
          <w:marTop w:val="0"/>
          <w:marBottom w:val="75"/>
          <w:divBdr>
            <w:top w:val="none" w:sz="0" w:space="0" w:color="auto"/>
            <w:left w:val="none" w:sz="0" w:space="0" w:color="auto"/>
            <w:bottom w:val="none" w:sz="0" w:space="0" w:color="auto"/>
            <w:right w:val="none" w:sz="0" w:space="0" w:color="auto"/>
          </w:divBdr>
          <w:divsChild>
            <w:div w:id="1710182987">
              <w:marLeft w:val="0"/>
              <w:marRight w:val="0"/>
              <w:marTop w:val="0"/>
              <w:marBottom w:val="0"/>
              <w:divBdr>
                <w:top w:val="none" w:sz="0" w:space="0" w:color="auto"/>
                <w:left w:val="none" w:sz="0" w:space="0" w:color="auto"/>
                <w:bottom w:val="none" w:sz="0" w:space="0" w:color="auto"/>
                <w:right w:val="none" w:sz="0" w:space="0" w:color="auto"/>
              </w:divBdr>
              <w:divsChild>
                <w:div w:id="69835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980570">
          <w:marLeft w:val="-225"/>
          <w:marRight w:val="-225"/>
          <w:marTop w:val="0"/>
          <w:marBottom w:val="75"/>
          <w:divBdr>
            <w:top w:val="none" w:sz="0" w:space="0" w:color="auto"/>
            <w:left w:val="none" w:sz="0" w:space="0" w:color="auto"/>
            <w:bottom w:val="none" w:sz="0" w:space="0" w:color="auto"/>
            <w:right w:val="none" w:sz="0" w:space="0" w:color="auto"/>
          </w:divBdr>
          <w:divsChild>
            <w:div w:id="616909351">
              <w:marLeft w:val="0"/>
              <w:marRight w:val="0"/>
              <w:marTop w:val="0"/>
              <w:marBottom w:val="0"/>
              <w:divBdr>
                <w:top w:val="none" w:sz="0" w:space="0" w:color="auto"/>
                <w:left w:val="none" w:sz="0" w:space="0" w:color="auto"/>
                <w:bottom w:val="none" w:sz="0" w:space="0" w:color="auto"/>
                <w:right w:val="none" w:sz="0" w:space="0" w:color="auto"/>
              </w:divBdr>
              <w:divsChild>
                <w:div w:id="131946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741129">
          <w:marLeft w:val="-225"/>
          <w:marRight w:val="-225"/>
          <w:marTop w:val="0"/>
          <w:marBottom w:val="75"/>
          <w:divBdr>
            <w:top w:val="none" w:sz="0" w:space="0" w:color="auto"/>
            <w:left w:val="none" w:sz="0" w:space="0" w:color="auto"/>
            <w:bottom w:val="none" w:sz="0" w:space="0" w:color="auto"/>
            <w:right w:val="none" w:sz="0" w:space="0" w:color="auto"/>
          </w:divBdr>
          <w:divsChild>
            <w:div w:id="1438453083">
              <w:marLeft w:val="0"/>
              <w:marRight w:val="0"/>
              <w:marTop w:val="0"/>
              <w:marBottom w:val="0"/>
              <w:divBdr>
                <w:top w:val="none" w:sz="0" w:space="0" w:color="auto"/>
                <w:left w:val="none" w:sz="0" w:space="0" w:color="auto"/>
                <w:bottom w:val="none" w:sz="0" w:space="0" w:color="auto"/>
                <w:right w:val="none" w:sz="0" w:space="0" w:color="auto"/>
              </w:divBdr>
              <w:divsChild>
                <w:div w:id="94223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337567">
          <w:marLeft w:val="-225"/>
          <w:marRight w:val="-225"/>
          <w:marTop w:val="0"/>
          <w:marBottom w:val="75"/>
          <w:divBdr>
            <w:top w:val="none" w:sz="0" w:space="0" w:color="auto"/>
            <w:left w:val="none" w:sz="0" w:space="0" w:color="auto"/>
            <w:bottom w:val="none" w:sz="0" w:space="0" w:color="auto"/>
            <w:right w:val="none" w:sz="0" w:space="0" w:color="auto"/>
          </w:divBdr>
          <w:divsChild>
            <w:div w:id="1985698474">
              <w:marLeft w:val="0"/>
              <w:marRight w:val="0"/>
              <w:marTop w:val="0"/>
              <w:marBottom w:val="0"/>
              <w:divBdr>
                <w:top w:val="none" w:sz="0" w:space="0" w:color="auto"/>
                <w:left w:val="none" w:sz="0" w:space="0" w:color="auto"/>
                <w:bottom w:val="none" w:sz="0" w:space="0" w:color="auto"/>
                <w:right w:val="none" w:sz="0" w:space="0" w:color="auto"/>
              </w:divBdr>
              <w:divsChild>
                <w:div w:id="152602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44327">
          <w:marLeft w:val="-225"/>
          <w:marRight w:val="-225"/>
          <w:marTop w:val="0"/>
          <w:marBottom w:val="75"/>
          <w:divBdr>
            <w:top w:val="none" w:sz="0" w:space="0" w:color="auto"/>
            <w:left w:val="none" w:sz="0" w:space="0" w:color="auto"/>
            <w:bottom w:val="none" w:sz="0" w:space="0" w:color="auto"/>
            <w:right w:val="none" w:sz="0" w:space="0" w:color="auto"/>
          </w:divBdr>
          <w:divsChild>
            <w:div w:id="198515157">
              <w:marLeft w:val="0"/>
              <w:marRight w:val="0"/>
              <w:marTop w:val="0"/>
              <w:marBottom w:val="0"/>
              <w:divBdr>
                <w:top w:val="none" w:sz="0" w:space="0" w:color="auto"/>
                <w:left w:val="none" w:sz="0" w:space="0" w:color="auto"/>
                <w:bottom w:val="none" w:sz="0" w:space="0" w:color="auto"/>
                <w:right w:val="none" w:sz="0" w:space="0" w:color="auto"/>
              </w:divBdr>
              <w:divsChild>
                <w:div w:id="35527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533927">
          <w:marLeft w:val="-225"/>
          <w:marRight w:val="-225"/>
          <w:marTop w:val="0"/>
          <w:marBottom w:val="75"/>
          <w:divBdr>
            <w:top w:val="none" w:sz="0" w:space="0" w:color="auto"/>
            <w:left w:val="none" w:sz="0" w:space="0" w:color="auto"/>
            <w:bottom w:val="none" w:sz="0" w:space="0" w:color="auto"/>
            <w:right w:val="none" w:sz="0" w:space="0" w:color="auto"/>
          </w:divBdr>
          <w:divsChild>
            <w:div w:id="256599527">
              <w:marLeft w:val="0"/>
              <w:marRight w:val="0"/>
              <w:marTop w:val="0"/>
              <w:marBottom w:val="0"/>
              <w:divBdr>
                <w:top w:val="none" w:sz="0" w:space="0" w:color="auto"/>
                <w:left w:val="none" w:sz="0" w:space="0" w:color="auto"/>
                <w:bottom w:val="none" w:sz="0" w:space="0" w:color="auto"/>
                <w:right w:val="none" w:sz="0" w:space="0" w:color="auto"/>
              </w:divBdr>
              <w:divsChild>
                <w:div w:id="184694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739123">
          <w:marLeft w:val="-225"/>
          <w:marRight w:val="-225"/>
          <w:marTop w:val="0"/>
          <w:marBottom w:val="75"/>
          <w:divBdr>
            <w:top w:val="none" w:sz="0" w:space="0" w:color="auto"/>
            <w:left w:val="none" w:sz="0" w:space="0" w:color="auto"/>
            <w:bottom w:val="none" w:sz="0" w:space="0" w:color="auto"/>
            <w:right w:val="none" w:sz="0" w:space="0" w:color="auto"/>
          </w:divBdr>
          <w:divsChild>
            <w:div w:id="1520390190">
              <w:marLeft w:val="0"/>
              <w:marRight w:val="0"/>
              <w:marTop w:val="0"/>
              <w:marBottom w:val="0"/>
              <w:divBdr>
                <w:top w:val="none" w:sz="0" w:space="0" w:color="auto"/>
                <w:left w:val="none" w:sz="0" w:space="0" w:color="auto"/>
                <w:bottom w:val="none" w:sz="0" w:space="0" w:color="auto"/>
                <w:right w:val="none" w:sz="0" w:space="0" w:color="auto"/>
              </w:divBdr>
              <w:divsChild>
                <w:div w:id="95502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904873">
          <w:marLeft w:val="-225"/>
          <w:marRight w:val="-225"/>
          <w:marTop w:val="0"/>
          <w:marBottom w:val="75"/>
          <w:divBdr>
            <w:top w:val="none" w:sz="0" w:space="0" w:color="auto"/>
            <w:left w:val="none" w:sz="0" w:space="0" w:color="auto"/>
            <w:bottom w:val="none" w:sz="0" w:space="0" w:color="auto"/>
            <w:right w:val="none" w:sz="0" w:space="0" w:color="auto"/>
          </w:divBdr>
          <w:divsChild>
            <w:div w:id="408891749">
              <w:marLeft w:val="0"/>
              <w:marRight w:val="0"/>
              <w:marTop w:val="0"/>
              <w:marBottom w:val="0"/>
              <w:divBdr>
                <w:top w:val="none" w:sz="0" w:space="0" w:color="auto"/>
                <w:left w:val="none" w:sz="0" w:space="0" w:color="auto"/>
                <w:bottom w:val="none" w:sz="0" w:space="0" w:color="auto"/>
                <w:right w:val="none" w:sz="0" w:space="0" w:color="auto"/>
              </w:divBdr>
              <w:divsChild>
                <w:div w:id="99727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592613">
          <w:marLeft w:val="-225"/>
          <w:marRight w:val="-225"/>
          <w:marTop w:val="0"/>
          <w:marBottom w:val="75"/>
          <w:divBdr>
            <w:top w:val="none" w:sz="0" w:space="0" w:color="auto"/>
            <w:left w:val="none" w:sz="0" w:space="0" w:color="auto"/>
            <w:bottom w:val="none" w:sz="0" w:space="0" w:color="auto"/>
            <w:right w:val="none" w:sz="0" w:space="0" w:color="auto"/>
          </w:divBdr>
          <w:divsChild>
            <w:div w:id="2109619063">
              <w:marLeft w:val="0"/>
              <w:marRight w:val="0"/>
              <w:marTop w:val="0"/>
              <w:marBottom w:val="0"/>
              <w:divBdr>
                <w:top w:val="none" w:sz="0" w:space="0" w:color="auto"/>
                <w:left w:val="none" w:sz="0" w:space="0" w:color="auto"/>
                <w:bottom w:val="none" w:sz="0" w:space="0" w:color="auto"/>
                <w:right w:val="none" w:sz="0" w:space="0" w:color="auto"/>
              </w:divBdr>
              <w:divsChild>
                <w:div w:id="8600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730248">
          <w:marLeft w:val="-225"/>
          <w:marRight w:val="-225"/>
          <w:marTop w:val="0"/>
          <w:marBottom w:val="75"/>
          <w:divBdr>
            <w:top w:val="none" w:sz="0" w:space="0" w:color="auto"/>
            <w:left w:val="none" w:sz="0" w:space="0" w:color="auto"/>
            <w:bottom w:val="none" w:sz="0" w:space="0" w:color="auto"/>
            <w:right w:val="none" w:sz="0" w:space="0" w:color="auto"/>
          </w:divBdr>
          <w:divsChild>
            <w:div w:id="95173256">
              <w:marLeft w:val="0"/>
              <w:marRight w:val="0"/>
              <w:marTop w:val="0"/>
              <w:marBottom w:val="0"/>
              <w:divBdr>
                <w:top w:val="none" w:sz="0" w:space="0" w:color="auto"/>
                <w:left w:val="none" w:sz="0" w:space="0" w:color="auto"/>
                <w:bottom w:val="none" w:sz="0" w:space="0" w:color="auto"/>
                <w:right w:val="none" w:sz="0" w:space="0" w:color="auto"/>
              </w:divBdr>
              <w:divsChild>
                <w:div w:id="48925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58224">
          <w:marLeft w:val="-225"/>
          <w:marRight w:val="-225"/>
          <w:marTop w:val="0"/>
          <w:marBottom w:val="75"/>
          <w:divBdr>
            <w:top w:val="none" w:sz="0" w:space="0" w:color="auto"/>
            <w:left w:val="none" w:sz="0" w:space="0" w:color="auto"/>
            <w:bottom w:val="none" w:sz="0" w:space="0" w:color="auto"/>
            <w:right w:val="none" w:sz="0" w:space="0" w:color="auto"/>
          </w:divBdr>
          <w:divsChild>
            <w:div w:id="1265190894">
              <w:marLeft w:val="0"/>
              <w:marRight w:val="0"/>
              <w:marTop w:val="0"/>
              <w:marBottom w:val="0"/>
              <w:divBdr>
                <w:top w:val="none" w:sz="0" w:space="0" w:color="auto"/>
                <w:left w:val="none" w:sz="0" w:space="0" w:color="auto"/>
                <w:bottom w:val="none" w:sz="0" w:space="0" w:color="auto"/>
                <w:right w:val="none" w:sz="0" w:space="0" w:color="auto"/>
              </w:divBdr>
              <w:divsChild>
                <w:div w:id="8319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148989">
          <w:marLeft w:val="-225"/>
          <w:marRight w:val="-225"/>
          <w:marTop w:val="0"/>
          <w:marBottom w:val="75"/>
          <w:divBdr>
            <w:top w:val="none" w:sz="0" w:space="0" w:color="auto"/>
            <w:left w:val="none" w:sz="0" w:space="0" w:color="auto"/>
            <w:bottom w:val="none" w:sz="0" w:space="0" w:color="auto"/>
            <w:right w:val="none" w:sz="0" w:space="0" w:color="auto"/>
          </w:divBdr>
        </w:div>
        <w:div w:id="1397364087">
          <w:marLeft w:val="-225"/>
          <w:marRight w:val="-225"/>
          <w:marTop w:val="0"/>
          <w:marBottom w:val="75"/>
          <w:divBdr>
            <w:top w:val="none" w:sz="0" w:space="0" w:color="auto"/>
            <w:left w:val="none" w:sz="0" w:space="0" w:color="auto"/>
            <w:bottom w:val="none" w:sz="0" w:space="0" w:color="auto"/>
            <w:right w:val="none" w:sz="0" w:space="0" w:color="auto"/>
          </w:divBdr>
          <w:divsChild>
            <w:div w:id="1747264597">
              <w:marLeft w:val="0"/>
              <w:marRight w:val="0"/>
              <w:marTop w:val="0"/>
              <w:marBottom w:val="0"/>
              <w:divBdr>
                <w:top w:val="none" w:sz="0" w:space="0" w:color="auto"/>
                <w:left w:val="none" w:sz="0" w:space="0" w:color="auto"/>
                <w:bottom w:val="none" w:sz="0" w:space="0" w:color="auto"/>
                <w:right w:val="none" w:sz="0" w:space="0" w:color="auto"/>
              </w:divBdr>
              <w:divsChild>
                <w:div w:id="144109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975719">
          <w:marLeft w:val="-225"/>
          <w:marRight w:val="-225"/>
          <w:marTop w:val="0"/>
          <w:marBottom w:val="75"/>
          <w:divBdr>
            <w:top w:val="none" w:sz="0" w:space="0" w:color="auto"/>
            <w:left w:val="none" w:sz="0" w:space="0" w:color="auto"/>
            <w:bottom w:val="none" w:sz="0" w:space="0" w:color="auto"/>
            <w:right w:val="none" w:sz="0" w:space="0" w:color="auto"/>
          </w:divBdr>
          <w:divsChild>
            <w:div w:id="1528910529">
              <w:marLeft w:val="0"/>
              <w:marRight w:val="0"/>
              <w:marTop w:val="0"/>
              <w:marBottom w:val="0"/>
              <w:divBdr>
                <w:top w:val="none" w:sz="0" w:space="0" w:color="auto"/>
                <w:left w:val="none" w:sz="0" w:space="0" w:color="auto"/>
                <w:bottom w:val="none" w:sz="0" w:space="0" w:color="auto"/>
                <w:right w:val="none" w:sz="0" w:space="0" w:color="auto"/>
              </w:divBdr>
              <w:divsChild>
                <w:div w:id="201453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373298">
          <w:marLeft w:val="-225"/>
          <w:marRight w:val="-225"/>
          <w:marTop w:val="0"/>
          <w:marBottom w:val="75"/>
          <w:divBdr>
            <w:top w:val="none" w:sz="0" w:space="0" w:color="auto"/>
            <w:left w:val="none" w:sz="0" w:space="0" w:color="auto"/>
            <w:bottom w:val="none" w:sz="0" w:space="0" w:color="auto"/>
            <w:right w:val="none" w:sz="0" w:space="0" w:color="auto"/>
          </w:divBdr>
          <w:divsChild>
            <w:div w:id="1364475087">
              <w:marLeft w:val="0"/>
              <w:marRight w:val="0"/>
              <w:marTop w:val="0"/>
              <w:marBottom w:val="0"/>
              <w:divBdr>
                <w:top w:val="none" w:sz="0" w:space="0" w:color="auto"/>
                <w:left w:val="none" w:sz="0" w:space="0" w:color="auto"/>
                <w:bottom w:val="none" w:sz="0" w:space="0" w:color="auto"/>
                <w:right w:val="none" w:sz="0" w:space="0" w:color="auto"/>
              </w:divBdr>
              <w:divsChild>
                <w:div w:id="122351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988763">
          <w:marLeft w:val="-225"/>
          <w:marRight w:val="-225"/>
          <w:marTop w:val="0"/>
          <w:marBottom w:val="75"/>
          <w:divBdr>
            <w:top w:val="none" w:sz="0" w:space="0" w:color="auto"/>
            <w:left w:val="none" w:sz="0" w:space="0" w:color="auto"/>
            <w:bottom w:val="none" w:sz="0" w:space="0" w:color="auto"/>
            <w:right w:val="none" w:sz="0" w:space="0" w:color="auto"/>
          </w:divBdr>
          <w:divsChild>
            <w:div w:id="1958485500">
              <w:marLeft w:val="0"/>
              <w:marRight w:val="0"/>
              <w:marTop w:val="0"/>
              <w:marBottom w:val="0"/>
              <w:divBdr>
                <w:top w:val="none" w:sz="0" w:space="0" w:color="auto"/>
                <w:left w:val="none" w:sz="0" w:space="0" w:color="auto"/>
                <w:bottom w:val="none" w:sz="0" w:space="0" w:color="auto"/>
                <w:right w:val="none" w:sz="0" w:space="0" w:color="auto"/>
              </w:divBdr>
              <w:divsChild>
                <w:div w:id="20198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419695">
          <w:marLeft w:val="-225"/>
          <w:marRight w:val="-225"/>
          <w:marTop w:val="0"/>
          <w:marBottom w:val="75"/>
          <w:divBdr>
            <w:top w:val="none" w:sz="0" w:space="0" w:color="auto"/>
            <w:left w:val="none" w:sz="0" w:space="0" w:color="auto"/>
            <w:bottom w:val="none" w:sz="0" w:space="0" w:color="auto"/>
            <w:right w:val="none" w:sz="0" w:space="0" w:color="auto"/>
          </w:divBdr>
          <w:divsChild>
            <w:div w:id="1623539337">
              <w:marLeft w:val="0"/>
              <w:marRight w:val="0"/>
              <w:marTop w:val="0"/>
              <w:marBottom w:val="0"/>
              <w:divBdr>
                <w:top w:val="none" w:sz="0" w:space="0" w:color="auto"/>
                <w:left w:val="none" w:sz="0" w:space="0" w:color="auto"/>
                <w:bottom w:val="none" w:sz="0" w:space="0" w:color="auto"/>
                <w:right w:val="none" w:sz="0" w:space="0" w:color="auto"/>
              </w:divBdr>
              <w:divsChild>
                <w:div w:id="179163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696533">
          <w:marLeft w:val="-225"/>
          <w:marRight w:val="-225"/>
          <w:marTop w:val="0"/>
          <w:marBottom w:val="75"/>
          <w:divBdr>
            <w:top w:val="none" w:sz="0" w:space="0" w:color="auto"/>
            <w:left w:val="none" w:sz="0" w:space="0" w:color="auto"/>
            <w:bottom w:val="none" w:sz="0" w:space="0" w:color="auto"/>
            <w:right w:val="none" w:sz="0" w:space="0" w:color="auto"/>
          </w:divBdr>
          <w:divsChild>
            <w:div w:id="1220362289">
              <w:marLeft w:val="0"/>
              <w:marRight w:val="0"/>
              <w:marTop w:val="0"/>
              <w:marBottom w:val="0"/>
              <w:divBdr>
                <w:top w:val="none" w:sz="0" w:space="0" w:color="auto"/>
                <w:left w:val="none" w:sz="0" w:space="0" w:color="auto"/>
                <w:bottom w:val="none" w:sz="0" w:space="0" w:color="auto"/>
                <w:right w:val="none" w:sz="0" w:space="0" w:color="auto"/>
              </w:divBdr>
              <w:divsChild>
                <w:div w:id="163178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00251">
          <w:marLeft w:val="-225"/>
          <w:marRight w:val="-225"/>
          <w:marTop w:val="0"/>
          <w:marBottom w:val="75"/>
          <w:divBdr>
            <w:top w:val="none" w:sz="0" w:space="0" w:color="auto"/>
            <w:left w:val="none" w:sz="0" w:space="0" w:color="auto"/>
            <w:bottom w:val="none" w:sz="0" w:space="0" w:color="auto"/>
            <w:right w:val="none" w:sz="0" w:space="0" w:color="auto"/>
          </w:divBdr>
          <w:divsChild>
            <w:div w:id="222721515">
              <w:marLeft w:val="0"/>
              <w:marRight w:val="0"/>
              <w:marTop w:val="0"/>
              <w:marBottom w:val="0"/>
              <w:divBdr>
                <w:top w:val="none" w:sz="0" w:space="0" w:color="auto"/>
                <w:left w:val="none" w:sz="0" w:space="0" w:color="auto"/>
                <w:bottom w:val="none" w:sz="0" w:space="0" w:color="auto"/>
                <w:right w:val="none" w:sz="0" w:space="0" w:color="auto"/>
              </w:divBdr>
              <w:divsChild>
                <w:div w:id="147413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000378">
          <w:marLeft w:val="-225"/>
          <w:marRight w:val="-225"/>
          <w:marTop w:val="0"/>
          <w:marBottom w:val="75"/>
          <w:divBdr>
            <w:top w:val="none" w:sz="0" w:space="0" w:color="auto"/>
            <w:left w:val="none" w:sz="0" w:space="0" w:color="auto"/>
            <w:bottom w:val="none" w:sz="0" w:space="0" w:color="auto"/>
            <w:right w:val="none" w:sz="0" w:space="0" w:color="auto"/>
          </w:divBdr>
          <w:divsChild>
            <w:div w:id="1369186167">
              <w:marLeft w:val="0"/>
              <w:marRight w:val="0"/>
              <w:marTop w:val="0"/>
              <w:marBottom w:val="0"/>
              <w:divBdr>
                <w:top w:val="none" w:sz="0" w:space="0" w:color="auto"/>
                <w:left w:val="none" w:sz="0" w:space="0" w:color="auto"/>
                <w:bottom w:val="none" w:sz="0" w:space="0" w:color="auto"/>
                <w:right w:val="none" w:sz="0" w:space="0" w:color="auto"/>
              </w:divBdr>
              <w:divsChild>
                <w:div w:id="25186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10338">
          <w:marLeft w:val="-225"/>
          <w:marRight w:val="-225"/>
          <w:marTop w:val="0"/>
          <w:marBottom w:val="75"/>
          <w:divBdr>
            <w:top w:val="none" w:sz="0" w:space="0" w:color="auto"/>
            <w:left w:val="none" w:sz="0" w:space="0" w:color="auto"/>
            <w:bottom w:val="none" w:sz="0" w:space="0" w:color="auto"/>
            <w:right w:val="none" w:sz="0" w:space="0" w:color="auto"/>
          </w:divBdr>
          <w:divsChild>
            <w:div w:id="728843449">
              <w:marLeft w:val="0"/>
              <w:marRight w:val="0"/>
              <w:marTop w:val="0"/>
              <w:marBottom w:val="0"/>
              <w:divBdr>
                <w:top w:val="none" w:sz="0" w:space="0" w:color="auto"/>
                <w:left w:val="none" w:sz="0" w:space="0" w:color="auto"/>
                <w:bottom w:val="none" w:sz="0" w:space="0" w:color="auto"/>
                <w:right w:val="none" w:sz="0" w:space="0" w:color="auto"/>
              </w:divBdr>
              <w:divsChild>
                <w:div w:id="19419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436267">
      <w:bodyDiv w:val="1"/>
      <w:marLeft w:val="0"/>
      <w:marRight w:val="0"/>
      <w:marTop w:val="0"/>
      <w:marBottom w:val="0"/>
      <w:divBdr>
        <w:top w:val="none" w:sz="0" w:space="0" w:color="auto"/>
        <w:left w:val="none" w:sz="0" w:space="0" w:color="auto"/>
        <w:bottom w:val="none" w:sz="0" w:space="0" w:color="auto"/>
        <w:right w:val="none" w:sz="0" w:space="0" w:color="auto"/>
      </w:divBdr>
    </w:div>
    <w:div w:id="1277450362">
      <w:bodyDiv w:val="1"/>
      <w:marLeft w:val="0"/>
      <w:marRight w:val="0"/>
      <w:marTop w:val="0"/>
      <w:marBottom w:val="0"/>
      <w:divBdr>
        <w:top w:val="none" w:sz="0" w:space="0" w:color="auto"/>
        <w:left w:val="none" w:sz="0" w:space="0" w:color="auto"/>
        <w:bottom w:val="none" w:sz="0" w:space="0" w:color="auto"/>
        <w:right w:val="none" w:sz="0" w:space="0" w:color="auto"/>
      </w:divBdr>
    </w:div>
    <w:div w:id="1294599298">
      <w:bodyDiv w:val="1"/>
      <w:marLeft w:val="0"/>
      <w:marRight w:val="0"/>
      <w:marTop w:val="0"/>
      <w:marBottom w:val="0"/>
      <w:divBdr>
        <w:top w:val="none" w:sz="0" w:space="0" w:color="auto"/>
        <w:left w:val="none" w:sz="0" w:space="0" w:color="auto"/>
        <w:bottom w:val="none" w:sz="0" w:space="0" w:color="auto"/>
        <w:right w:val="none" w:sz="0" w:space="0" w:color="auto"/>
      </w:divBdr>
    </w:div>
    <w:div w:id="1503744381">
      <w:bodyDiv w:val="1"/>
      <w:marLeft w:val="0"/>
      <w:marRight w:val="0"/>
      <w:marTop w:val="0"/>
      <w:marBottom w:val="0"/>
      <w:divBdr>
        <w:top w:val="none" w:sz="0" w:space="0" w:color="auto"/>
        <w:left w:val="none" w:sz="0" w:space="0" w:color="auto"/>
        <w:bottom w:val="none" w:sz="0" w:space="0" w:color="auto"/>
        <w:right w:val="none" w:sz="0" w:space="0" w:color="auto"/>
      </w:divBdr>
    </w:div>
    <w:div w:id="1557400256">
      <w:bodyDiv w:val="1"/>
      <w:marLeft w:val="0"/>
      <w:marRight w:val="0"/>
      <w:marTop w:val="0"/>
      <w:marBottom w:val="0"/>
      <w:divBdr>
        <w:top w:val="none" w:sz="0" w:space="0" w:color="auto"/>
        <w:left w:val="none" w:sz="0" w:space="0" w:color="auto"/>
        <w:bottom w:val="none" w:sz="0" w:space="0" w:color="auto"/>
        <w:right w:val="none" w:sz="0" w:space="0" w:color="auto"/>
      </w:divBdr>
      <w:divsChild>
        <w:div w:id="631331362">
          <w:marLeft w:val="0"/>
          <w:marRight w:val="0"/>
          <w:marTop w:val="0"/>
          <w:marBottom w:val="0"/>
          <w:divBdr>
            <w:top w:val="none" w:sz="0" w:space="0" w:color="auto"/>
            <w:left w:val="none" w:sz="0" w:space="0" w:color="auto"/>
            <w:bottom w:val="none" w:sz="0" w:space="0" w:color="auto"/>
            <w:right w:val="none" w:sz="0" w:space="0" w:color="auto"/>
          </w:divBdr>
        </w:div>
      </w:divsChild>
    </w:div>
    <w:div w:id="1689403977">
      <w:bodyDiv w:val="1"/>
      <w:marLeft w:val="0"/>
      <w:marRight w:val="0"/>
      <w:marTop w:val="0"/>
      <w:marBottom w:val="0"/>
      <w:divBdr>
        <w:top w:val="none" w:sz="0" w:space="0" w:color="auto"/>
        <w:left w:val="none" w:sz="0" w:space="0" w:color="auto"/>
        <w:bottom w:val="none" w:sz="0" w:space="0" w:color="auto"/>
        <w:right w:val="none" w:sz="0" w:space="0" w:color="auto"/>
      </w:divBdr>
    </w:div>
    <w:div w:id="1774519217">
      <w:bodyDiv w:val="1"/>
      <w:marLeft w:val="0"/>
      <w:marRight w:val="0"/>
      <w:marTop w:val="0"/>
      <w:marBottom w:val="0"/>
      <w:divBdr>
        <w:top w:val="none" w:sz="0" w:space="0" w:color="auto"/>
        <w:left w:val="none" w:sz="0" w:space="0" w:color="auto"/>
        <w:bottom w:val="none" w:sz="0" w:space="0" w:color="auto"/>
        <w:right w:val="none" w:sz="0" w:space="0" w:color="auto"/>
      </w:divBdr>
    </w:div>
    <w:div w:id="1791779057">
      <w:bodyDiv w:val="1"/>
      <w:marLeft w:val="0"/>
      <w:marRight w:val="0"/>
      <w:marTop w:val="0"/>
      <w:marBottom w:val="0"/>
      <w:divBdr>
        <w:top w:val="none" w:sz="0" w:space="0" w:color="auto"/>
        <w:left w:val="none" w:sz="0" w:space="0" w:color="auto"/>
        <w:bottom w:val="none" w:sz="0" w:space="0" w:color="auto"/>
        <w:right w:val="none" w:sz="0" w:space="0" w:color="auto"/>
      </w:divBdr>
    </w:div>
    <w:div w:id="1907911246">
      <w:bodyDiv w:val="1"/>
      <w:marLeft w:val="0"/>
      <w:marRight w:val="0"/>
      <w:marTop w:val="0"/>
      <w:marBottom w:val="0"/>
      <w:divBdr>
        <w:top w:val="none" w:sz="0" w:space="0" w:color="auto"/>
        <w:left w:val="none" w:sz="0" w:space="0" w:color="auto"/>
        <w:bottom w:val="none" w:sz="0" w:space="0" w:color="auto"/>
        <w:right w:val="none" w:sz="0" w:space="0" w:color="auto"/>
      </w:divBdr>
    </w:div>
    <w:div w:id="2001347412">
      <w:bodyDiv w:val="1"/>
      <w:marLeft w:val="0"/>
      <w:marRight w:val="0"/>
      <w:marTop w:val="0"/>
      <w:marBottom w:val="0"/>
      <w:divBdr>
        <w:top w:val="none" w:sz="0" w:space="0" w:color="auto"/>
        <w:left w:val="none" w:sz="0" w:space="0" w:color="auto"/>
        <w:bottom w:val="none" w:sz="0" w:space="0" w:color="auto"/>
        <w:right w:val="none" w:sz="0" w:space="0" w:color="auto"/>
      </w:divBdr>
    </w:div>
    <w:div w:id="2032485098">
      <w:bodyDiv w:val="1"/>
      <w:marLeft w:val="0"/>
      <w:marRight w:val="0"/>
      <w:marTop w:val="0"/>
      <w:marBottom w:val="0"/>
      <w:divBdr>
        <w:top w:val="none" w:sz="0" w:space="0" w:color="auto"/>
        <w:left w:val="none" w:sz="0" w:space="0" w:color="auto"/>
        <w:bottom w:val="none" w:sz="0" w:space="0" w:color="auto"/>
        <w:right w:val="none" w:sz="0" w:space="0" w:color="auto"/>
      </w:divBdr>
      <w:divsChild>
        <w:div w:id="709577936">
          <w:marLeft w:val="0"/>
          <w:marRight w:val="0"/>
          <w:marTop w:val="0"/>
          <w:marBottom w:val="0"/>
          <w:divBdr>
            <w:top w:val="none" w:sz="0" w:space="0" w:color="auto"/>
            <w:left w:val="none" w:sz="0" w:space="0" w:color="auto"/>
            <w:bottom w:val="none" w:sz="0" w:space="0" w:color="auto"/>
            <w:right w:val="none" w:sz="0" w:space="0" w:color="auto"/>
          </w:divBdr>
        </w:div>
      </w:divsChild>
    </w:div>
    <w:div w:id="2047754295">
      <w:bodyDiv w:val="1"/>
      <w:marLeft w:val="0"/>
      <w:marRight w:val="0"/>
      <w:marTop w:val="0"/>
      <w:marBottom w:val="0"/>
      <w:divBdr>
        <w:top w:val="none" w:sz="0" w:space="0" w:color="auto"/>
        <w:left w:val="none" w:sz="0" w:space="0" w:color="auto"/>
        <w:bottom w:val="none" w:sz="0" w:space="0" w:color="auto"/>
        <w:right w:val="none" w:sz="0" w:space="0" w:color="auto"/>
      </w:divBdr>
    </w:div>
    <w:div w:id="2076774779">
      <w:bodyDiv w:val="1"/>
      <w:marLeft w:val="0"/>
      <w:marRight w:val="0"/>
      <w:marTop w:val="0"/>
      <w:marBottom w:val="0"/>
      <w:divBdr>
        <w:top w:val="none" w:sz="0" w:space="0" w:color="auto"/>
        <w:left w:val="none" w:sz="0" w:space="0" w:color="auto"/>
        <w:bottom w:val="none" w:sz="0" w:space="0" w:color="auto"/>
        <w:right w:val="none" w:sz="0" w:space="0" w:color="auto"/>
      </w:divBdr>
      <w:divsChild>
        <w:div w:id="1870801139">
          <w:marLeft w:val="0"/>
          <w:marRight w:val="0"/>
          <w:marTop w:val="0"/>
          <w:marBottom w:val="0"/>
          <w:divBdr>
            <w:top w:val="none" w:sz="0" w:space="0" w:color="auto"/>
            <w:left w:val="none" w:sz="0" w:space="0" w:color="auto"/>
            <w:bottom w:val="none" w:sz="0" w:space="0" w:color="auto"/>
            <w:right w:val="none" w:sz="0" w:space="0" w:color="auto"/>
          </w:divBdr>
        </w:div>
      </w:divsChild>
    </w:div>
    <w:div w:id="2136946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570D635B28CC27173B12FB15CFE29923CCCE01ECDB88BC2EB6BCDB71BF199051CFA3D1956CBCEE9A64962A2Fy2r0O"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B6618C35F74AEF303320239FEF092E6887C6DEA979826A9F2DA9D9A6E9B924A801C12F9322750C50E9694ACF08211816E197CB86F364DDCaA55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8D3691DDAF0FEDA6F6C6D35BDCB8B84D58280087F0611877E6F0564269F44AA2AFE9AF16C7BCF6A7CE288796860E385FC8176B193AAEC58rD40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2249A-3BFA-4DF1-A76A-8D2DD9AC8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11</Pages>
  <Words>7153</Words>
  <Characters>40774</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47832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User</cp:lastModifiedBy>
  <cp:revision>62</cp:revision>
  <cp:lastPrinted>2024-05-08T09:49:00Z</cp:lastPrinted>
  <dcterms:created xsi:type="dcterms:W3CDTF">2026-06-05T13:18:00Z</dcterms:created>
  <dcterms:modified xsi:type="dcterms:W3CDTF">2026-06-10T12:58:00Z</dcterms:modified>
</cp:coreProperties>
</file>