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472B5EDD" w:rsidR="00256C19" w:rsidRDefault="00D46620">
      <w:pPr>
        <w:jc w:val="center"/>
      </w:pPr>
      <w:r w:rsidRPr="00B903E4">
        <w:rPr>
          <w:b/>
        </w:rPr>
        <w:t xml:space="preserve">КОНТРАКТ № </w:t>
      </w:r>
      <w:r w:rsidR="00B1509F">
        <w:rPr>
          <w:b/>
        </w:rPr>
        <w:t>____</w:t>
      </w:r>
      <w:r w:rsidR="00EC5D5E">
        <w:rPr>
          <w:b/>
        </w:rPr>
        <w:t xml:space="preserve">  </w:t>
      </w:r>
    </w:p>
    <w:p w14:paraId="30EBE2DA" w14:textId="77777777" w:rsidR="00256C19" w:rsidRDefault="00256C19">
      <w:pPr>
        <w:jc w:val="center"/>
        <w:rPr>
          <w:b/>
        </w:rPr>
      </w:pPr>
    </w:p>
    <w:p w14:paraId="646A943E" w14:textId="6C13F33B" w:rsidR="00256C19" w:rsidRDefault="00D46620">
      <w:pPr>
        <w:jc w:val="both"/>
      </w:pPr>
      <w:r>
        <w:t xml:space="preserve">г. Санкт- </w:t>
      </w:r>
      <w:r w:rsidRPr="00B903E4">
        <w:t>Петербург</w:t>
      </w:r>
      <w:r w:rsidR="00053A94">
        <w:t xml:space="preserve">                           </w:t>
      </w:r>
      <w:r w:rsidRPr="00B903E4">
        <w:t xml:space="preserve">              </w:t>
      </w:r>
      <w:r w:rsidR="00053A94">
        <w:t xml:space="preserve">                      </w:t>
      </w:r>
      <w:r w:rsidRPr="00B903E4">
        <w:t xml:space="preserve">  </w:t>
      </w:r>
      <w:r w:rsidR="00B138FE">
        <w:t xml:space="preserve">       </w:t>
      </w:r>
      <w:r w:rsidRPr="00B903E4">
        <w:t xml:space="preserve">     от «</w:t>
      </w:r>
      <w:r w:rsidR="00B1509F">
        <w:t xml:space="preserve">   </w:t>
      </w:r>
      <w:r w:rsidRPr="00B903E4">
        <w:t>»</w:t>
      </w:r>
      <w:r w:rsidR="00EC5D5E">
        <w:t xml:space="preserve"> </w:t>
      </w:r>
      <w:r w:rsidR="00B1509F">
        <w:t>__________</w:t>
      </w:r>
      <w:r w:rsidR="007D6F37">
        <w:t xml:space="preserve"> </w:t>
      </w:r>
      <w:r w:rsidR="00053A94">
        <w:t>2</w:t>
      </w:r>
      <w:r w:rsidR="00B1509F">
        <w:t>026</w:t>
      </w:r>
      <w:r w:rsidRPr="00B903E4">
        <w:t>г.</w:t>
      </w:r>
    </w:p>
    <w:p w14:paraId="67C60090" w14:textId="77777777" w:rsidR="00256C19" w:rsidRDefault="00256C19">
      <w:pPr>
        <w:jc w:val="both"/>
      </w:pPr>
    </w:p>
    <w:p w14:paraId="32107FB0" w14:textId="31FEDC51" w:rsidR="00256C19" w:rsidRDefault="00BB7015">
      <w:pPr>
        <w:ind w:firstLine="708"/>
        <w:jc w:val="both"/>
      </w:pPr>
      <w:r w:rsidRPr="00CE570E">
        <w:t>ГОСУДАРСТВЕННОЕ БЮДЖЕТНОЕ ОБЩЕОБРАЗОВАТЕЛЬНОЕ УЧРЕЖДЕНИЕ ШКОЛА № 69 КУРОРТНОГО РАЙОНА САНКТ-ПЕТЕРБУРГА</w:t>
      </w:r>
      <w:r w:rsidR="00D46620" w:rsidRPr="00247861">
        <w:t xml:space="preserve">, именуемый в дальнейшем «Заказчик», в лице </w:t>
      </w:r>
      <w:r w:rsidR="00B053F8">
        <w:t>Директор</w:t>
      </w:r>
      <w:r w:rsidR="009F6B39">
        <w:t>а</w:t>
      </w:r>
      <w:r w:rsidR="00B053F8" w:rsidRPr="00BA150C">
        <w:t xml:space="preserve"> </w:t>
      </w:r>
      <w:r w:rsidR="00B053F8" w:rsidRPr="00CE570E">
        <w:t>Ткачев</w:t>
      </w:r>
      <w:r w:rsidR="009F6B39">
        <w:t>а Евгения</w:t>
      </w:r>
      <w:r w:rsidR="00B053F8" w:rsidRPr="00CE570E">
        <w:t xml:space="preserve"> Алексеевич</w:t>
      </w:r>
      <w:r w:rsidR="009F6B39">
        <w:t>а</w:t>
      </w:r>
      <w:r w:rsidR="00D46620" w:rsidRPr="00247861">
        <w:t xml:space="preserve">, действующего на основании </w:t>
      </w:r>
      <w:r w:rsidR="00B053F8" w:rsidRPr="00CE570E">
        <w:t>приказ</w:t>
      </w:r>
      <w:r w:rsidR="00D46620" w:rsidRPr="00247861">
        <w:t xml:space="preserve">, с одной стороны </w:t>
      </w:r>
      <w:r w:rsidR="005C65E9">
        <w:t xml:space="preserve">и </w:t>
      </w:r>
      <w:r w:rsidR="00B1509F">
        <w:t>_____________</w:t>
      </w:r>
      <w:r w:rsidR="00D46620" w:rsidRPr="00247861">
        <w:t xml:space="preserve">, именуемое в дальнейшем «Поставщик» в лице </w:t>
      </w:r>
      <w:r w:rsidR="00B1509F">
        <w:t>____________</w:t>
      </w:r>
      <w:r w:rsidR="005C65E9">
        <w:t>,</w:t>
      </w:r>
      <w:r w:rsidR="00D46620" w:rsidRPr="00247861">
        <w:t xml:space="preserve"> действующего на основании </w:t>
      </w:r>
      <w:r w:rsidR="005C65E9">
        <w:t>Устава</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58F568A" w14:textId="5CAAC736" w:rsidR="0008213F" w:rsidRPr="00B1509F" w:rsidRDefault="0008213F" w:rsidP="00B1509F">
      <w:pPr>
        <w:widowControl w:val="0"/>
        <w:numPr>
          <w:ilvl w:val="1"/>
          <w:numId w:val="4"/>
        </w:numPr>
      </w:pPr>
      <w:r>
        <w:rPr>
          <w:color w:val="00000A"/>
        </w:rPr>
        <w:t xml:space="preserve">1.1 </w:t>
      </w:r>
      <w:r w:rsidRPr="00AA5B29">
        <w:rPr>
          <w:color w:val="00000A"/>
        </w:rPr>
        <w:t xml:space="preserve">Поставщик </w:t>
      </w:r>
      <w:r w:rsidRPr="00BC64C9">
        <w:rPr>
          <w:color w:val="00000A"/>
        </w:rPr>
        <w:t xml:space="preserve">обязуется </w:t>
      </w:r>
      <w:r>
        <w:rPr>
          <w:b/>
        </w:rPr>
        <w:t>поставить</w:t>
      </w:r>
      <w:r w:rsidRPr="00D078A5">
        <w:rPr>
          <w:b/>
        </w:rPr>
        <w:t xml:space="preserve"> </w:t>
      </w:r>
      <w:r w:rsidR="00181215">
        <w:rPr>
          <w:b/>
        </w:rPr>
        <w:t xml:space="preserve">учебное </w:t>
      </w:r>
      <w:r w:rsidR="001F7605">
        <w:rPr>
          <w:b/>
        </w:rPr>
        <w:t>оборудование</w:t>
      </w:r>
      <w:r w:rsidRPr="00D078A5">
        <w:rPr>
          <w:b/>
        </w:rPr>
        <w:t xml:space="preserve"> </w:t>
      </w:r>
      <w:r w:rsidR="00B1509F" w:rsidRPr="00F67F96">
        <w:rPr>
          <w:b/>
          <w:shd w:val="clear" w:color="auto" w:fill="FFFFFF"/>
        </w:rPr>
        <w:t>в рамках регионального проекта «Все лучшее детям» национального проекта «Молодежь и дети»</w:t>
      </w:r>
      <w:r w:rsidR="00B1509F" w:rsidRPr="00F67F96">
        <w:rPr>
          <w:b/>
        </w:rPr>
        <w:t xml:space="preserve"> для нужд ГБОУ школа №69  Курортного района Санкт-Петербурга </w:t>
      </w:r>
      <w:r w:rsidR="00B1509F" w:rsidRPr="00F67F96">
        <w:rPr>
          <w:b/>
          <w:noProof/>
        </w:rPr>
        <w:t>в 2026</w:t>
      </w:r>
      <w:r w:rsidR="00B1509F">
        <w:rPr>
          <w:b/>
          <w:noProof/>
        </w:rPr>
        <w:t xml:space="preserve"> году</w:t>
      </w:r>
      <w:r>
        <w:t xml:space="preserve">, </w:t>
      </w:r>
      <w:r w:rsidRPr="00B1509F">
        <w:rPr>
          <w:color w:val="00000A"/>
        </w:rPr>
        <w:t>а Заказчик обязуется обеспечить оплату поставленного Товара по выставленным счетам.</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0A569165" w14:textId="77777777" w:rsidR="00B12906" w:rsidRDefault="00D46620">
      <w:pPr>
        <w:ind w:firstLine="708"/>
        <w:jc w:val="both"/>
      </w:pPr>
      <w:r>
        <w:t>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w:t>
      </w:r>
    </w:p>
    <w:p w14:paraId="4DDEA470" w14:textId="5F90D257" w:rsidR="00B12906" w:rsidRPr="00CD6F81" w:rsidRDefault="00B12906" w:rsidP="00B12906">
      <w:pPr>
        <w:shd w:val="clear" w:color="auto" w:fill="FFFFFF"/>
        <w:tabs>
          <w:tab w:val="left" w:pos="0"/>
          <w:tab w:val="left" w:pos="1829"/>
        </w:tabs>
        <w:ind w:left="24"/>
        <w:jc w:val="both"/>
        <w:rPr>
          <w:b/>
        </w:rPr>
      </w:pPr>
      <w:r>
        <w:t xml:space="preserve">           </w:t>
      </w:r>
      <w:r w:rsidRPr="00B12906">
        <w:t>1.4.</w:t>
      </w:r>
      <w:r w:rsidRPr="00276EC3">
        <w:t xml:space="preserve"> </w:t>
      </w:r>
      <w:r w:rsidRPr="00687B1C">
        <w:rPr>
          <w:b/>
        </w:rPr>
        <w:t xml:space="preserve">Сроки поставки Товара: </w:t>
      </w:r>
      <w:r>
        <w:rPr>
          <w:b/>
          <w:u w:val="single"/>
        </w:rPr>
        <w:t>в течение</w:t>
      </w:r>
      <w:r w:rsidR="0046377E">
        <w:rPr>
          <w:b/>
          <w:u w:val="single"/>
        </w:rPr>
        <w:t xml:space="preserve"> </w:t>
      </w:r>
      <w:r w:rsidR="001F7605">
        <w:rPr>
          <w:b/>
          <w:u w:val="single"/>
        </w:rPr>
        <w:t>15</w:t>
      </w:r>
      <w:r w:rsidRPr="00A94852">
        <w:rPr>
          <w:b/>
          <w:u w:val="single"/>
        </w:rPr>
        <w:t xml:space="preserve"> </w:t>
      </w:r>
      <w:r w:rsidR="00B1509F">
        <w:rPr>
          <w:b/>
          <w:u w:val="single"/>
        </w:rPr>
        <w:t>рабочих</w:t>
      </w:r>
      <w:r w:rsidRPr="00A94852">
        <w:rPr>
          <w:b/>
          <w:u w:val="single"/>
        </w:rPr>
        <w:t xml:space="preserve"> </w:t>
      </w:r>
      <w:r>
        <w:rPr>
          <w:b/>
          <w:u w:val="single"/>
        </w:rPr>
        <w:t xml:space="preserve">дней </w:t>
      </w:r>
      <w:r w:rsidRPr="00A94852">
        <w:rPr>
          <w:b/>
          <w:u w:val="single"/>
        </w:rPr>
        <w:t>с момента заключения Контракта.</w:t>
      </w:r>
    </w:p>
    <w:p w14:paraId="71573028" w14:textId="2A8515AC" w:rsidR="00B12906" w:rsidRDefault="00B12906" w:rsidP="00B12906">
      <w:pPr>
        <w:pStyle w:val="33"/>
        <w:spacing w:after="0"/>
        <w:jc w:val="both"/>
        <w:rPr>
          <w:b/>
          <w:sz w:val="24"/>
          <w:szCs w:val="24"/>
          <w:lang w:bidi="ru-RU"/>
        </w:rPr>
      </w:pPr>
      <w:r w:rsidRPr="00CD6F81">
        <w:rPr>
          <w:sz w:val="24"/>
          <w:szCs w:val="24"/>
        </w:rPr>
        <w:t xml:space="preserve">           1.</w:t>
      </w:r>
      <w:r>
        <w:rPr>
          <w:sz w:val="24"/>
          <w:szCs w:val="24"/>
        </w:rPr>
        <w:t>5</w:t>
      </w:r>
      <w:r w:rsidRPr="00CD6F81">
        <w:rPr>
          <w:sz w:val="24"/>
          <w:szCs w:val="24"/>
        </w:rPr>
        <w:t xml:space="preserve">. </w:t>
      </w:r>
      <w:r>
        <w:rPr>
          <w:sz w:val="24"/>
          <w:szCs w:val="24"/>
        </w:rPr>
        <w:t xml:space="preserve">Поставщик производит доставку, </w:t>
      </w:r>
      <w:r w:rsidRPr="00CD6F81">
        <w:rPr>
          <w:sz w:val="24"/>
          <w:szCs w:val="24"/>
        </w:rPr>
        <w:t>выгрузку</w:t>
      </w:r>
      <w:r>
        <w:rPr>
          <w:sz w:val="24"/>
          <w:szCs w:val="24"/>
        </w:rPr>
        <w:t xml:space="preserve"> и установку</w:t>
      </w:r>
      <w:r w:rsidRPr="00CD6F81">
        <w:rPr>
          <w:sz w:val="24"/>
          <w:szCs w:val="24"/>
        </w:rPr>
        <w:t xml:space="preserve"> Товара по адресу: </w:t>
      </w:r>
      <w:r w:rsidRPr="00CA5388">
        <w:rPr>
          <w:b/>
          <w:i/>
          <w:sz w:val="24"/>
          <w:szCs w:val="24"/>
          <w:lang w:bidi="ru-RU"/>
        </w:rPr>
        <w:t>197720, Санкт-Петербург, г. Зеленогорск, уд. Красноармейская, дом 15,</w:t>
      </w:r>
      <w:r>
        <w:rPr>
          <w:b/>
          <w:i/>
          <w:sz w:val="24"/>
          <w:szCs w:val="24"/>
          <w:lang w:bidi="ru-RU"/>
        </w:rPr>
        <w:t xml:space="preserve"> </w:t>
      </w:r>
      <w:r w:rsidRPr="00CA5388">
        <w:rPr>
          <w:b/>
          <w:i/>
          <w:sz w:val="24"/>
          <w:szCs w:val="24"/>
          <w:lang w:bidi="ru-RU"/>
        </w:rPr>
        <w:t>литер А.</w:t>
      </w:r>
    </w:p>
    <w:p w14:paraId="38DF55B5" w14:textId="19515484" w:rsidR="00B12906" w:rsidRPr="007A62EE" w:rsidRDefault="00B12906" w:rsidP="00B12906">
      <w:pPr>
        <w:pStyle w:val="33"/>
        <w:spacing w:after="0"/>
        <w:jc w:val="both"/>
        <w:rPr>
          <w:i/>
          <w:color w:val="00000A"/>
          <w:sz w:val="24"/>
          <w:szCs w:val="24"/>
        </w:rPr>
      </w:pPr>
      <w:r>
        <w:rPr>
          <w:sz w:val="24"/>
          <w:szCs w:val="24"/>
          <w:lang w:bidi="ru-RU"/>
        </w:rPr>
        <w:t xml:space="preserve">          1.6</w:t>
      </w:r>
      <w:r w:rsidRPr="007A62EE">
        <w:rPr>
          <w:sz w:val="24"/>
          <w:szCs w:val="24"/>
          <w:lang w:bidi="ru-RU"/>
        </w:rPr>
        <w:t>. Поставка товара, разгрузка, сборка и установка осуществляется за счет и силами поставщи</w:t>
      </w:r>
      <w:r w:rsidR="001A2A0E">
        <w:rPr>
          <w:sz w:val="24"/>
          <w:szCs w:val="24"/>
          <w:lang w:bidi="ru-RU"/>
        </w:rPr>
        <w:t>ка  в указанное заказчиком место</w:t>
      </w:r>
      <w:r w:rsidRPr="007A62EE">
        <w:rPr>
          <w:sz w:val="24"/>
          <w:szCs w:val="24"/>
          <w:lang w:bidi="ru-RU"/>
        </w:rPr>
        <w:t>.</w:t>
      </w:r>
    </w:p>
    <w:p w14:paraId="10C9FFA6" w14:textId="2257B15B" w:rsidR="00256C19" w:rsidRDefault="00B12906" w:rsidP="00B12906">
      <w:pPr>
        <w:jc w:val="both"/>
      </w:pPr>
      <w:r>
        <w:t xml:space="preserve">          1.7</w:t>
      </w:r>
      <w:r w:rsidR="00D46620">
        <w:t>.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193BA88F" w:rsidR="00256C19" w:rsidRDefault="00B12906" w:rsidP="00B12906">
      <w:pPr>
        <w:jc w:val="both"/>
      </w:pPr>
      <w:r>
        <w:t xml:space="preserve">          </w:t>
      </w:r>
      <w:r w:rsidR="00D46620">
        <w:t>1.</w:t>
      </w:r>
      <w:r>
        <w:t>8</w:t>
      </w:r>
      <w:r w:rsidR="00D46620">
        <w:t>.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5F945350" w:rsidR="00CD5782" w:rsidRPr="00F570C7" w:rsidRDefault="00CD5782" w:rsidP="00CD5782">
      <w:pPr>
        <w:ind w:firstLine="708"/>
        <w:jc w:val="both"/>
      </w:pPr>
      <w:r w:rsidRPr="00F570C7">
        <w:t xml:space="preserve">2.1. </w:t>
      </w:r>
      <w:r>
        <w:t>Цена</w:t>
      </w:r>
      <w:r w:rsidRPr="00F570C7">
        <w:t xml:space="preserve"> </w:t>
      </w:r>
      <w:r>
        <w:t>контракта</w:t>
      </w:r>
      <w:r w:rsidRPr="00F570C7">
        <w:t xml:space="preserve"> </w:t>
      </w:r>
      <w:r w:rsidRPr="00490E3F">
        <w:t>составляет</w:t>
      </w:r>
      <w:r w:rsidRPr="00F570C7">
        <w:t xml:space="preserve"> </w:t>
      </w:r>
      <w:r w:rsidR="00750730">
        <w:t>____________</w:t>
      </w:r>
      <w:r w:rsidRPr="00F570C7">
        <w:t xml:space="preserve"> (</w:t>
      </w:r>
      <w:r w:rsidR="00750730">
        <w:t>__________________</w:t>
      </w:r>
      <w:r w:rsidRPr="00F570C7">
        <w:t>)</w:t>
      </w:r>
      <w:r w:rsidR="005C65E9">
        <w:t xml:space="preserve"> рубля</w:t>
      </w:r>
      <w:r w:rsidRPr="00F570C7">
        <w:t xml:space="preserve"> </w:t>
      </w:r>
      <w:r w:rsidR="00750730">
        <w:t>__-</w:t>
      </w:r>
      <w:r w:rsidRPr="00F570C7">
        <w:t xml:space="preserve"> </w:t>
      </w:r>
      <w:r w:rsidRPr="00490E3F">
        <w:t>копеек</w:t>
      </w:r>
      <w:r w:rsidRPr="00F570C7">
        <w:t xml:space="preserve">, </w:t>
      </w:r>
      <w:r w:rsidRPr="00E00B45">
        <w:t>НДС</w:t>
      </w:r>
      <w:r w:rsidRPr="00F570C7">
        <w:t xml:space="preserve"> </w:t>
      </w:r>
      <w:r w:rsidR="00750730">
        <w:t>_______</w:t>
      </w:r>
      <w:r w:rsidR="005C65E9">
        <w:t>.</w:t>
      </w:r>
    </w:p>
    <w:p w14:paraId="3D652D2B" w14:textId="7A83C6F4" w:rsidR="00CD5782" w:rsidRPr="00F570C7" w:rsidRDefault="00CD5782" w:rsidP="00CD5782">
      <w:pPr>
        <w:ind w:firstLine="708"/>
        <w:jc w:val="both"/>
      </w:pPr>
      <w:r>
        <w:t>Источник</w:t>
      </w:r>
      <w:r w:rsidRPr="00F570C7">
        <w:t xml:space="preserve"> </w:t>
      </w:r>
      <w:r w:rsidRPr="009929A1">
        <w:t>финансирования</w:t>
      </w:r>
      <w:r w:rsidRPr="00F570C7">
        <w:t xml:space="preserve">: Внебюджетные средства. Средства бюджетных учреждений. </w:t>
      </w:r>
    </w:p>
    <w:p w14:paraId="6D82B28B" w14:textId="16E97054" w:rsidR="00CD5782" w:rsidRPr="00F570C7" w:rsidRDefault="00CD5782" w:rsidP="00CD5782">
      <w:pPr>
        <w:ind w:firstLine="708"/>
        <w:jc w:val="both"/>
        <w:rPr>
          <w:i/>
        </w:rPr>
      </w:pPr>
      <w:r w:rsidRPr="00F570C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w:t>
      </w:r>
      <w:r w:rsidR="00F948D9">
        <w:t xml:space="preserve"> </w:t>
      </w:r>
      <w:r w:rsidR="00BE05E6">
        <w:t>сборка (</w:t>
      </w:r>
      <w:r w:rsidR="00F948D9">
        <w:t>монтаж</w:t>
      </w:r>
      <w:r w:rsidR="00BE05E6">
        <w:t>)</w:t>
      </w:r>
      <w:r w:rsidR="00653965">
        <w:t>, установка</w:t>
      </w:r>
      <w:r w:rsidR="00F948D9">
        <w:t>,</w:t>
      </w:r>
      <w:r w:rsidRPr="00F570C7">
        <w:t xml:space="preserve"> расходы на доставку, включая транспортные расходы, страхование, уплату таможенных пошлин, налогов, сборов).</w:t>
      </w:r>
    </w:p>
    <w:p w14:paraId="42928F1E" w14:textId="77777777" w:rsidR="00CD5782" w:rsidRPr="00F570C7" w:rsidRDefault="00CD5782" w:rsidP="00CD5782">
      <w:pPr>
        <w:ind w:firstLine="708"/>
        <w:jc w:val="both"/>
      </w:pPr>
      <w:r w:rsidRPr="00F570C7">
        <w:t xml:space="preserve">2.3. </w:t>
      </w:r>
      <w:r>
        <w:t>Авансирование</w:t>
      </w:r>
      <w:r w:rsidRPr="00F570C7">
        <w:t xml:space="preserve"> </w:t>
      </w:r>
      <w:r>
        <w:t>не</w:t>
      </w:r>
      <w:r w:rsidRPr="00F570C7">
        <w:t xml:space="preserve"> </w:t>
      </w:r>
      <w:r>
        <w:t>предусмотрено</w:t>
      </w:r>
      <w:r w:rsidRPr="00F570C7">
        <w:t>.</w:t>
      </w:r>
    </w:p>
    <w:p w14:paraId="77B79870" w14:textId="77777777" w:rsidR="00CD5782" w:rsidRDefault="00CD5782" w:rsidP="00CD5782">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6049622E"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(далее–ТТН №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lastRenderedPageBreak/>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lastRenderedPageBreak/>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472E931F" w:rsidR="00256C19" w:rsidRDefault="00D46620">
      <w:pPr>
        <w:ind w:firstLine="708"/>
        <w:jc w:val="both"/>
      </w:pPr>
      <w: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w:t>
      </w:r>
      <w:r w:rsidR="007D6C8B">
        <w:t xml:space="preserve"> </w:t>
      </w:r>
      <w:r>
        <w:t>год</w:t>
      </w:r>
      <w:r w:rsidR="007D6C8B">
        <w:t xml:space="preserve"> </w:t>
      </w:r>
      <w: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60CEF349"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lastRenderedPageBreak/>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15628FA3" w14:textId="002E62B5" w:rsidR="00D276F9" w:rsidRDefault="00D276F9" w:rsidP="00D276F9">
      <w:pPr>
        <w:jc w:val="both"/>
        <w:rPr>
          <w:shd w:val="clear" w:color="auto" w:fill="F1F1F1"/>
        </w:rPr>
      </w:pPr>
      <w:r>
        <w:t>7.1.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r>
        <w:br/>
        <w:t>7.2. В случае неисполнения Поставщиком условий Контракта Заказчик вправе обратиться в суд с требованием о расторжении настоящего Контракта.</w:t>
      </w:r>
      <w:r>
        <w:b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r>
        <w:br/>
        <w:t>в части непокрытой неустойкой.</w:t>
      </w:r>
      <w:r>
        <w:br/>
        <w:t>7.4. В случае просрочки исполнения Поставщиком обязательств, предусмотренных настоящим Контрактом, Поставщик уплачивает Заказчику пени. Пеня начисляется</w:t>
      </w:r>
      <w:r>
        <w:br/>
        <w:t>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br/>
        <w:t xml:space="preserve">7.5.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предусмотренных Контрактом, Поставщик уплачивает Заказчику штраф.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lastRenderedPageBreak/>
        <w:t>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размер штрафа устанавливается в размере 1 процента цены контракта (этапа), но не более 5 тыс. рублей и не менее 1 тыс. рублей *.</w:t>
      </w:r>
      <w:r>
        <w:br/>
        <w:t>&lt;*&gt;Данный пункт не включается в текст контракта в случае, если контракт заключается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контракта.</w:t>
      </w:r>
      <w:r>
        <w:br/>
        <w:t>7.6.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предусмотренных Контрактом, Поставщик уплачивает Заказчику штраф. Размер штрафа устанавливается в соответствии с Правилами и равен 10 %* начальной (максимальной) цены Контакта, что составляет ________ рублей</w:t>
      </w:r>
      <w:r w:rsidR="004646C7">
        <w:t>__</w:t>
      </w:r>
      <w:r>
        <w:t xml:space="preserve"> копейки**.</w:t>
      </w:r>
      <w:r>
        <w:br/>
        <w:t>&lt;*&gt; в случае, если цена контракта не превышает начальную (максимальную) цену контракта:</w:t>
      </w:r>
      <w:r>
        <w:br/>
        <w:t>10 процентов начальной (максимальной) цены контракта, если цена контракта не превышает 3 млн. рублей;</w:t>
      </w:r>
      <w:r>
        <w:br/>
        <w:t>5 процентов начальной (максимальной) цены контракта, если цена контракта составляет</w:t>
      </w:r>
      <w:r>
        <w:br/>
        <w:t>от 3 млн. рублей до 50 млн. рублей (включительно);</w:t>
      </w:r>
      <w:r>
        <w:br/>
        <w:t>1 процент начальной (максимальной) цены контракта, если цена контракта составляет</w:t>
      </w:r>
      <w:r>
        <w:br/>
        <w:t>от 50 млн. рублей до 100 млн. рублей (включительно);</w:t>
      </w:r>
      <w:r>
        <w:br/>
        <w:t>в случае, если цена контракта превышает начальную (максимальную) цену контракта:</w:t>
      </w:r>
      <w:r>
        <w:br/>
        <w:t>10 процентов цены контракта, если цена контракта не превышает 3 млн. рублей;</w:t>
      </w:r>
      <w:r>
        <w:br/>
        <w:t>5 процентов цены контракта, если цена контракта составляет от 3 млн. рублей</w:t>
      </w:r>
      <w:r>
        <w:br/>
        <w:t>до 50 млн. рублей (включительно);</w:t>
      </w:r>
      <w:r>
        <w:br/>
        <w:t>1 процент цены контракта, если цена контракта составляет от 50 млн. рублей</w:t>
      </w:r>
      <w:r>
        <w:br/>
        <w:t>до 100 млн. рублей (включительно).</w:t>
      </w:r>
      <w:r>
        <w:br/>
        <w:t>&lt;**&gt; Данный пункт включается в текст контракта в случае, если контракт заключается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контракта.</w:t>
      </w:r>
      <w:r>
        <w:br/>
        <w:t>7.7. За каждый факт неисполнения или ненадлежащего исполнения Поставщиком обязательства, предусмотренного подпунктом 4.1.5 пункта 4.1 Контракта, Поставщик уплачивает Заказчику штраф. Размер штрафа устанавливается в соответствии с Правилами и равен 1 000 рублей 00 копеек.</w:t>
      </w:r>
      <w:r>
        <w:br/>
        <w:t>&lt;*&gt; 1000 рублей, если цена государственного контракта не превышает 3 млн. рублей;</w:t>
      </w:r>
      <w:r>
        <w:br/>
        <w:t>5000 рублей, если цена контракта составляет от 3 млн. рублей до 50 млн. рублей (включительно);</w:t>
      </w:r>
      <w:r>
        <w:br/>
        <w:t>10000 рублей, если цена контракта составляет от 50 млн. рублей до 100 млн. рублей (включительно);</w:t>
      </w:r>
      <w:r>
        <w:br/>
        <w:t>100000 рублей, если цена контракта превышает 100 млн. рублей.</w:t>
      </w:r>
      <w:r>
        <w:b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br/>
        <w:t xml:space="preserve">7.9. За каждый факт неисполнения Заказчиком обязательств, предусмотренных </w:t>
      </w:r>
      <w:r>
        <w:lastRenderedPageBreak/>
        <w:t>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соответствии с Правилами и равен 1 000 рублей 00 копеек.</w:t>
      </w:r>
      <w:r>
        <w:br/>
        <w:t>&lt;*&gt; 1000 рублей, если цена контракта не превышает 3 млн. рублей (включительно);</w:t>
      </w:r>
      <w:r>
        <w:br/>
        <w:t>5000 рублей, если цена контракта составляет от 3 млн. рублей до 50 млн. рублей (включительно);</w:t>
      </w:r>
      <w:r>
        <w:br/>
        <w:t>10000 рублей, если цена государственного контракта составляет от 50 млн. рублей до 100 млн. рублей (включительно);</w:t>
      </w:r>
      <w:r>
        <w:br/>
        <w:t>100000 рублей, если цена контракта превышает 100 млн. рублей.</w:t>
      </w:r>
      <w:r>
        <w:br/>
        <w:t>7.10. Применение неустойки (штрафа, пени) не освобождает Стороны от исполнения обязательств по настоящему Контракту.</w:t>
      </w:r>
      <w:r>
        <w:br/>
        <w:t>7.11. Общая сумма начисленных штрафов, пени за неисполнение</w:t>
      </w:r>
      <w:r>
        <w:br/>
        <w:t>или ненадлежащее исполнение Поставщиком обязательств, предусмотренных Контрактом, не может превышать цену Контракта.</w:t>
      </w:r>
      <w:r>
        <w:br/>
        <w:t>7.12. Общая сумма начисленных штрафов, пени за ненадлежащее исполнение Заказчиком обязательств, предусмотренных Контрактом, не может превышать цену Контракта.</w:t>
      </w:r>
      <w:r>
        <w:br/>
        <w:t>7.13. В случае просрочки со стороны Поставщика исполнения настоящего Контракта на срок более чем один месяц, в том числе по отдельным этапам оказания услуг, Заказчик имеет право обратиться к Поставщику с предложением о расторжении Контракта, возврате уплаченной суммы аванса и уплате штрафных санкций, а при несогласии Поставщика - обратиться в суд с соответствующим иском.</w:t>
      </w:r>
      <w:r>
        <w:br/>
        <w:t>7.14. В случае расторжения Контракта в связи с односторонним отказом Стороны</w:t>
      </w:r>
      <w: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w:t>
      </w:r>
      <w:r>
        <w:lastRenderedPageBreak/>
        <w:t>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407885E4" w:rsidR="00256C19" w:rsidRDefault="00D46620">
      <w:pPr>
        <w:ind w:firstLine="708"/>
        <w:jc w:val="both"/>
      </w:pPr>
      <w:r>
        <w:t xml:space="preserve">9.2. Срок исполнения Сторонами обязательств по Контракту до </w:t>
      </w:r>
      <w:r w:rsidR="000B71F6">
        <w:t>31.12.2026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lastRenderedPageBreak/>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lastRenderedPageBreak/>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lastRenderedPageBreak/>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083D77D" w:rsidR="00DE73E9" w:rsidRDefault="001C53CE" w:rsidP="00841E62">
      <w:pPr>
        <w:ind w:left="708" w:firstLine="708"/>
      </w:pPr>
      <w:r>
        <w:t>Приложение № 2 «Описание</w:t>
      </w:r>
      <w:r w:rsidR="00D46620">
        <w:t xml:space="preserve"> объекта закупки».</w:t>
      </w:r>
    </w:p>
    <w:p w14:paraId="619A5729" w14:textId="1C562660" w:rsidR="00256C19" w:rsidRDefault="001D770C" w:rsidP="001D770C">
      <w:pPr>
        <w:spacing w:after="160" w:line="259" w:lineRule="auto"/>
        <w:rPr>
          <w:b/>
        </w:rPr>
      </w:pPr>
      <w:r>
        <w:t xml:space="preserve">                                  1</w:t>
      </w:r>
      <w:r w:rsidR="00D46620">
        <w:rPr>
          <w:b/>
        </w:rPr>
        <w:t>4. Адреса, банковские реквизиты и подписи Сторон</w:t>
      </w: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9"/>
        <w:gridCol w:w="138"/>
        <w:gridCol w:w="4511"/>
        <w:gridCol w:w="272"/>
      </w:tblGrid>
      <w:tr w:rsidR="00F2374B" w:rsidRPr="00EC5D5E" w14:paraId="273B95DC" w14:textId="77777777" w:rsidTr="007466A9">
        <w:trPr>
          <w:trHeight w:val="4020"/>
        </w:trPr>
        <w:tc>
          <w:tcPr>
            <w:tcW w:w="2501" w:type="pct"/>
            <w:gridSpan w:val="2"/>
            <w:hideMark/>
          </w:tcPr>
          <w:p w14:paraId="4D880DDF" w14:textId="77777777" w:rsidR="00F2374B" w:rsidRPr="00746E3C" w:rsidRDefault="00F2374B" w:rsidP="00EE4103">
            <w:pPr>
              <w:widowControl w:val="0"/>
              <w:autoSpaceDE w:val="0"/>
              <w:autoSpaceDN w:val="0"/>
              <w:adjustRightInd w:val="0"/>
              <w:ind w:right="180"/>
              <w:rPr>
                <w:color w:val="000000" w:themeColor="text1"/>
              </w:rPr>
            </w:pPr>
            <w:r w:rsidRPr="004F0647">
              <w:rPr>
                <w:b/>
              </w:rPr>
              <w:t>Заказчик:</w:t>
            </w:r>
          </w:p>
          <w:p w14:paraId="778901E5" w14:textId="77777777" w:rsidR="00F2374B" w:rsidRPr="007466A9" w:rsidRDefault="00F2374B" w:rsidP="00EE4103">
            <w:pPr>
              <w:widowControl w:val="0"/>
              <w:autoSpaceDE w:val="0"/>
              <w:autoSpaceDN w:val="0"/>
              <w:adjustRightInd w:val="0"/>
              <w:ind w:right="180"/>
              <w:rPr>
                <w:color w:val="000000" w:themeColor="text1"/>
                <w:sz w:val="20"/>
                <w:szCs w:val="20"/>
              </w:rPr>
            </w:pPr>
            <w:r w:rsidRPr="007466A9">
              <w:rPr>
                <w:color w:val="000000" w:themeColor="text1"/>
                <w:sz w:val="20"/>
                <w:szCs w:val="20"/>
              </w:rPr>
              <w:t>ГОСУДАРСТВЕННОЕ БЮДЖЕТНОЕ ОБЩЕОБРАЗОВАТЕЛЬНОЕ УЧРЕЖДЕНИЕ ШКОЛА № 69 КУРОРТНОГО РАЙОНА САНКТ-ПЕТЕРБУРГА</w:t>
            </w:r>
          </w:p>
          <w:p w14:paraId="5E1A9EE2" w14:textId="77777777" w:rsidR="00F2374B" w:rsidRPr="007466A9" w:rsidRDefault="00F2374B" w:rsidP="00EE4103">
            <w:pPr>
              <w:widowControl w:val="0"/>
              <w:autoSpaceDE w:val="0"/>
              <w:autoSpaceDN w:val="0"/>
              <w:adjustRightInd w:val="0"/>
              <w:ind w:right="180"/>
              <w:rPr>
                <w:color w:val="000000" w:themeColor="text1"/>
                <w:sz w:val="20"/>
                <w:szCs w:val="20"/>
              </w:rPr>
            </w:pPr>
            <w:r w:rsidRPr="007466A9">
              <w:rPr>
                <w:color w:val="000000" w:themeColor="text1"/>
                <w:sz w:val="20"/>
                <w:szCs w:val="20"/>
              </w:rPr>
              <w:t>Юридический адрес:</w:t>
            </w:r>
          </w:p>
          <w:p w14:paraId="3E4E2522" w14:textId="77777777" w:rsidR="00F2374B" w:rsidRPr="007466A9" w:rsidRDefault="00F2374B" w:rsidP="00EE4103">
            <w:pPr>
              <w:widowControl w:val="0"/>
              <w:autoSpaceDE w:val="0"/>
              <w:autoSpaceDN w:val="0"/>
              <w:adjustRightInd w:val="0"/>
              <w:ind w:right="180"/>
              <w:rPr>
                <w:color w:val="000000" w:themeColor="text1"/>
                <w:sz w:val="20"/>
                <w:szCs w:val="20"/>
              </w:rPr>
            </w:pPr>
            <w:r w:rsidRPr="007466A9">
              <w:rPr>
                <w:color w:val="000000" w:themeColor="text1"/>
                <w:sz w:val="20"/>
                <w:szCs w:val="20"/>
              </w:rPr>
              <w:t>Российская Федерация, 197720, Санкт-Петербург, Зеленогорск г, УЛ КРАСНОАРМЕЙСКАЯ, 15/ЛИТ. А</w:t>
            </w:r>
          </w:p>
          <w:p w14:paraId="56F36BCE" w14:textId="77777777" w:rsidR="00F2374B" w:rsidRPr="007466A9" w:rsidRDefault="00F2374B" w:rsidP="00EE4103">
            <w:pPr>
              <w:widowControl w:val="0"/>
              <w:autoSpaceDE w:val="0"/>
              <w:autoSpaceDN w:val="0"/>
              <w:adjustRightInd w:val="0"/>
              <w:ind w:right="180"/>
              <w:rPr>
                <w:color w:val="000000" w:themeColor="text1"/>
                <w:sz w:val="20"/>
                <w:szCs w:val="20"/>
              </w:rPr>
            </w:pPr>
            <w:r w:rsidRPr="007466A9">
              <w:rPr>
                <w:color w:val="000000" w:themeColor="text1"/>
                <w:sz w:val="20"/>
                <w:szCs w:val="20"/>
              </w:rPr>
              <w:t>Фактический адрес:</w:t>
            </w:r>
          </w:p>
          <w:p w14:paraId="537BB199" w14:textId="77777777" w:rsidR="00F2374B" w:rsidRPr="007466A9" w:rsidRDefault="00F2374B" w:rsidP="00EE4103">
            <w:pPr>
              <w:widowControl w:val="0"/>
              <w:autoSpaceDE w:val="0"/>
              <w:autoSpaceDN w:val="0"/>
              <w:adjustRightInd w:val="0"/>
              <w:ind w:right="180"/>
              <w:rPr>
                <w:color w:val="000000" w:themeColor="text1"/>
                <w:sz w:val="20"/>
                <w:szCs w:val="20"/>
              </w:rPr>
            </w:pPr>
            <w:r w:rsidRPr="007466A9">
              <w:rPr>
                <w:color w:val="000000" w:themeColor="text1"/>
                <w:sz w:val="20"/>
                <w:szCs w:val="20"/>
              </w:rPr>
              <w:t>197720, Санкт-Петербург, Зеленогорск г, Красноармейская, Д. 15 ЛИТЕРА А</w:t>
            </w:r>
          </w:p>
          <w:p w14:paraId="4B592CC6" w14:textId="77777777" w:rsidR="00F2374B" w:rsidRPr="007466A9" w:rsidRDefault="00F2374B" w:rsidP="00EE4103">
            <w:pPr>
              <w:widowControl w:val="0"/>
              <w:autoSpaceDE w:val="0"/>
              <w:autoSpaceDN w:val="0"/>
              <w:adjustRightInd w:val="0"/>
              <w:ind w:right="180"/>
              <w:rPr>
                <w:color w:val="000000" w:themeColor="text1"/>
                <w:sz w:val="20"/>
                <w:szCs w:val="20"/>
              </w:rPr>
            </w:pPr>
            <w:r w:rsidRPr="007466A9">
              <w:rPr>
                <w:color w:val="000000" w:themeColor="text1"/>
                <w:sz w:val="20"/>
                <w:szCs w:val="20"/>
              </w:rPr>
              <w:t>ИНН 7843312550 КПП 784301001</w:t>
            </w:r>
          </w:p>
          <w:p w14:paraId="37177AE0" w14:textId="77777777" w:rsidR="00F2374B" w:rsidRPr="007466A9" w:rsidRDefault="00F2374B" w:rsidP="00EE4103">
            <w:pPr>
              <w:widowControl w:val="0"/>
              <w:autoSpaceDE w:val="0"/>
              <w:autoSpaceDN w:val="0"/>
              <w:adjustRightInd w:val="0"/>
              <w:ind w:right="180"/>
              <w:rPr>
                <w:color w:val="000000" w:themeColor="text1"/>
                <w:sz w:val="20"/>
                <w:szCs w:val="20"/>
              </w:rPr>
            </w:pPr>
            <w:r w:rsidRPr="007466A9">
              <w:rPr>
                <w:color w:val="000000" w:themeColor="text1"/>
                <w:sz w:val="20"/>
                <w:szCs w:val="20"/>
              </w:rPr>
              <w:t>ОГРН 1117847074190 ОКПО 02086543</w:t>
            </w:r>
          </w:p>
          <w:p w14:paraId="1AD1C024" w14:textId="77777777" w:rsidR="00F2374B" w:rsidRPr="007466A9" w:rsidRDefault="00F2374B" w:rsidP="00EE4103">
            <w:pPr>
              <w:widowControl w:val="0"/>
              <w:autoSpaceDE w:val="0"/>
              <w:autoSpaceDN w:val="0"/>
              <w:adjustRightInd w:val="0"/>
              <w:ind w:right="180"/>
              <w:rPr>
                <w:color w:val="000000" w:themeColor="text1"/>
                <w:sz w:val="20"/>
                <w:szCs w:val="20"/>
              </w:rPr>
            </w:pPr>
            <w:r w:rsidRPr="007466A9">
              <w:rPr>
                <w:color w:val="000000" w:themeColor="text1"/>
                <w:sz w:val="20"/>
                <w:szCs w:val="20"/>
              </w:rPr>
              <w:t>р/с 40601810200003000000</w:t>
            </w:r>
          </w:p>
          <w:p w14:paraId="7BC4D39B" w14:textId="77777777" w:rsidR="00F2374B" w:rsidRPr="007466A9" w:rsidRDefault="00F2374B" w:rsidP="00EE4103">
            <w:pPr>
              <w:widowControl w:val="0"/>
              <w:autoSpaceDE w:val="0"/>
              <w:autoSpaceDN w:val="0"/>
              <w:adjustRightInd w:val="0"/>
              <w:ind w:right="180"/>
              <w:rPr>
                <w:color w:val="000000" w:themeColor="text1"/>
                <w:sz w:val="20"/>
                <w:szCs w:val="20"/>
              </w:rPr>
            </w:pPr>
            <w:r w:rsidRPr="007466A9">
              <w:rPr>
                <w:color w:val="000000" w:themeColor="text1"/>
                <w:sz w:val="20"/>
                <w:szCs w:val="20"/>
              </w:rPr>
              <w:t>Наименование банка:</w:t>
            </w:r>
          </w:p>
          <w:p w14:paraId="269E69F1" w14:textId="77777777" w:rsidR="00DD3D46" w:rsidRPr="007466A9" w:rsidRDefault="00DD3D46" w:rsidP="00EE4103">
            <w:pPr>
              <w:widowControl w:val="0"/>
              <w:autoSpaceDE w:val="0"/>
              <w:autoSpaceDN w:val="0"/>
              <w:adjustRightInd w:val="0"/>
              <w:ind w:right="180"/>
              <w:rPr>
                <w:sz w:val="20"/>
                <w:szCs w:val="20"/>
              </w:rPr>
            </w:pPr>
            <w:r w:rsidRPr="007466A9">
              <w:rPr>
                <w:sz w:val="20"/>
                <w:szCs w:val="20"/>
              </w:rPr>
              <w:t xml:space="preserve">ОКЦ №1 Северо-Западного ГУ Банка России//УФК по г. Санкт-Петербургу, г. Санкт-Петербург К/счет 03224643400000007200 </w:t>
            </w:r>
          </w:p>
          <w:p w14:paraId="5591B8FD" w14:textId="26531293" w:rsidR="00F2374B" w:rsidRPr="007466A9" w:rsidRDefault="00F2374B" w:rsidP="00EE4103">
            <w:pPr>
              <w:widowControl w:val="0"/>
              <w:autoSpaceDE w:val="0"/>
              <w:autoSpaceDN w:val="0"/>
              <w:adjustRightInd w:val="0"/>
              <w:ind w:right="180"/>
              <w:rPr>
                <w:color w:val="000000" w:themeColor="text1"/>
                <w:sz w:val="20"/>
                <w:szCs w:val="20"/>
                <w:lang w:val="en-US"/>
              </w:rPr>
            </w:pPr>
            <w:r w:rsidRPr="007466A9">
              <w:rPr>
                <w:color w:val="000000" w:themeColor="text1"/>
                <w:sz w:val="20"/>
                <w:szCs w:val="20"/>
              </w:rPr>
              <w:t>БИК</w:t>
            </w:r>
            <w:r w:rsidRPr="007466A9">
              <w:rPr>
                <w:color w:val="000000" w:themeColor="text1"/>
                <w:sz w:val="20"/>
                <w:szCs w:val="20"/>
                <w:lang w:val="en-US"/>
              </w:rPr>
              <w:t xml:space="preserve"> 044030001</w:t>
            </w:r>
          </w:p>
          <w:p w14:paraId="080E190A" w14:textId="77777777" w:rsidR="00DD3D46" w:rsidRPr="00E27487" w:rsidRDefault="00DD3D46" w:rsidP="00EE4103">
            <w:pPr>
              <w:widowControl w:val="0"/>
              <w:autoSpaceDE w:val="0"/>
              <w:autoSpaceDN w:val="0"/>
              <w:adjustRightInd w:val="0"/>
              <w:ind w:right="180"/>
              <w:rPr>
                <w:sz w:val="20"/>
                <w:szCs w:val="20"/>
                <w:lang w:val="en-US"/>
              </w:rPr>
            </w:pPr>
            <w:r w:rsidRPr="007466A9">
              <w:rPr>
                <w:sz w:val="20"/>
                <w:szCs w:val="20"/>
              </w:rPr>
              <w:t>тел</w:t>
            </w:r>
            <w:r w:rsidRPr="007466A9">
              <w:rPr>
                <w:sz w:val="20"/>
                <w:szCs w:val="20"/>
                <w:lang w:val="en-US"/>
              </w:rPr>
              <w:t>. 417-55-35</w:t>
            </w:r>
          </w:p>
          <w:p w14:paraId="206C03EC" w14:textId="1FE359CB" w:rsidR="00F2374B" w:rsidRPr="00DD3D46" w:rsidRDefault="00F2374B" w:rsidP="00EE4103">
            <w:pPr>
              <w:widowControl w:val="0"/>
              <w:autoSpaceDE w:val="0"/>
              <w:autoSpaceDN w:val="0"/>
              <w:adjustRightInd w:val="0"/>
              <w:ind w:right="180"/>
              <w:rPr>
                <w:color w:val="000000" w:themeColor="text1"/>
                <w:lang w:val="en-US"/>
              </w:rPr>
            </w:pPr>
            <w:r w:rsidRPr="007466A9">
              <w:rPr>
                <w:color w:val="000000" w:themeColor="text1"/>
                <w:sz w:val="20"/>
                <w:szCs w:val="20"/>
                <w:lang w:val="en-US"/>
              </w:rPr>
              <w:t>e-mail: shkola-internat69@yandex.ru</w:t>
            </w:r>
          </w:p>
        </w:tc>
        <w:tc>
          <w:tcPr>
            <w:tcW w:w="2499" w:type="pct"/>
            <w:gridSpan w:val="2"/>
            <w:hideMark/>
          </w:tcPr>
          <w:p w14:paraId="6ADF2E21" w14:textId="77777777" w:rsidR="00F2374B" w:rsidRPr="00F570C7" w:rsidRDefault="00F2374B" w:rsidP="00EE4103">
            <w:pPr>
              <w:widowControl w:val="0"/>
              <w:autoSpaceDE w:val="0"/>
              <w:autoSpaceDN w:val="0"/>
              <w:adjustRightInd w:val="0"/>
              <w:ind w:right="309"/>
              <w:rPr>
                <w:color w:val="000000" w:themeColor="text1"/>
              </w:rPr>
            </w:pPr>
            <w:r w:rsidRPr="004F0647">
              <w:rPr>
                <w:b/>
              </w:rPr>
              <w:t>Поставщик</w:t>
            </w:r>
            <w:r w:rsidRPr="00F570C7">
              <w:rPr>
                <w:b/>
              </w:rPr>
              <w:t>:</w:t>
            </w:r>
          </w:p>
          <w:p w14:paraId="68D75097" w14:textId="79A96DA8" w:rsidR="00F2374B" w:rsidRPr="005C65E9" w:rsidRDefault="00F2374B" w:rsidP="005C65E9">
            <w:pPr>
              <w:widowControl w:val="0"/>
              <w:autoSpaceDE w:val="0"/>
              <w:autoSpaceDN w:val="0"/>
              <w:adjustRightInd w:val="0"/>
              <w:ind w:right="309"/>
              <w:rPr>
                <w:color w:val="000000" w:themeColor="text1"/>
              </w:rPr>
            </w:pPr>
          </w:p>
        </w:tc>
      </w:tr>
      <w:tr w:rsidR="00F2374B" w14:paraId="0AACCD2A" w14:textId="77777777" w:rsidTr="007466A9">
        <w:trPr>
          <w:gridAfter w:val="1"/>
          <w:wAfter w:w="141" w:type="pct"/>
          <w:trHeight w:val="420"/>
        </w:trPr>
        <w:tc>
          <w:tcPr>
            <w:tcW w:w="2429" w:type="pct"/>
          </w:tcPr>
          <w:p w14:paraId="3C718040" w14:textId="77777777" w:rsidR="007466A9" w:rsidRDefault="00F2374B" w:rsidP="00EE4103">
            <w:pPr>
              <w:widowControl w:val="0"/>
              <w:autoSpaceDE w:val="0"/>
              <w:autoSpaceDN w:val="0"/>
              <w:adjustRightInd w:val="0"/>
              <w:ind w:right="423"/>
            </w:pPr>
            <w:r w:rsidRPr="005C65E9">
              <w:br w:type="page"/>
            </w:r>
          </w:p>
          <w:p w14:paraId="20647F6E" w14:textId="6951FA14" w:rsidR="00F2374B" w:rsidRDefault="00F2374B" w:rsidP="00EE4103">
            <w:pPr>
              <w:widowControl w:val="0"/>
              <w:autoSpaceDE w:val="0"/>
              <w:autoSpaceDN w:val="0"/>
              <w:adjustRightInd w:val="0"/>
              <w:ind w:right="423"/>
            </w:pPr>
            <w:r w:rsidRPr="009D2B0E">
              <w:t>Директор</w:t>
            </w:r>
          </w:p>
          <w:p w14:paraId="18143672" w14:textId="77777777" w:rsidR="00CB6356" w:rsidRDefault="00CB6356" w:rsidP="00EE4103">
            <w:pPr>
              <w:widowControl w:val="0"/>
              <w:autoSpaceDE w:val="0"/>
              <w:autoSpaceDN w:val="0"/>
              <w:adjustRightInd w:val="0"/>
              <w:ind w:right="423"/>
            </w:pPr>
          </w:p>
          <w:p w14:paraId="1EB7F464" w14:textId="77777777" w:rsidR="001F258C" w:rsidRPr="009D2B0E" w:rsidRDefault="001F258C" w:rsidP="00EE4103">
            <w:pPr>
              <w:widowControl w:val="0"/>
              <w:autoSpaceDE w:val="0"/>
              <w:autoSpaceDN w:val="0"/>
              <w:adjustRightInd w:val="0"/>
              <w:ind w:right="423"/>
            </w:pPr>
          </w:p>
        </w:tc>
        <w:tc>
          <w:tcPr>
            <w:tcW w:w="2429" w:type="pct"/>
            <w:gridSpan w:val="2"/>
          </w:tcPr>
          <w:p w14:paraId="122759CD" w14:textId="6DDBAA73" w:rsidR="00F2374B" w:rsidRPr="009D2B0E" w:rsidRDefault="005C65E9" w:rsidP="00D151A2">
            <w:r>
              <w:t>Генеральный директор</w:t>
            </w:r>
          </w:p>
        </w:tc>
      </w:tr>
      <w:tr w:rsidR="00F2374B" w14:paraId="082AE967" w14:textId="77777777" w:rsidTr="007466A9">
        <w:trPr>
          <w:gridAfter w:val="1"/>
          <w:wAfter w:w="141" w:type="pct"/>
          <w:trHeight w:val="283"/>
        </w:trPr>
        <w:tc>
          <w:tcPr>
            <w:tcW w:w="2429" w:type="pct"/>
          </w:tcPr>
          <w:p w14:paraId="0E99EA35" w14:textId="77777777" w:rsidR="00F2374B" w:rsidRDefault="00F2374B" w:rsidP="00EE4103">
            <w:pPr>
              <w:ind w:right="463"/>
            </w:pPr>
            <w:r w:rsidRPr="001F258C">
              <w:t>Ткачев Евгений Алексеевич</w:t>
            </w:r>
          </w:p>
          <w:p w14:paraId="224786DF" w14:textId="77777777" w:rsidR="002F5228" w:rsidRPr="001F258C" w:rsidRDefault="002F5228" w:rsidP="00EE4103">
            <w:pPr>
              <w:ind w:right="463"/>
            </w:pPr>
          </w:p>
        </w:tc>
        <w:tc>
          <w:tcPr>
            <w:tcW w:w="2429" w:type="pct"/>
            <w:gridSpan w:val="2"/>
          </w:tcPr>
          <w:p w14:paraId="2D0DDED9" w14:textId="0F0A088E" w:rsidR="00F2374B" w:rsidRPr="009D2B0E" w:rsidRDefault="00F2374B" w:rsidP="00EE4103"/>
        </w:tc>
      </w:tr>
      <w:tr w:rsidR="00F2374B" w14:paraId="53ECA93A" w14:textId="77777777" w:rsidTr="007466A9">
        <w:trPr>
          <w:gridAfter w:val="1"/>
          <w:wAfter w:w="141" w:type="pct"/>
          <w:trHeight w:val="138"/>
        </w:trPr>
        <w:tc>
          <w:tcPr>
            <w:tcW w:w="2429" w:type="pct"/>
          </w:tcPr>
          <w:p w14:paraId="7148BB3A" w14:textId="319CA109" w:rsidR="00F2374B" w:rsidRPr="009D2B0E" w:rsidRDefault="00F2374B" w:rsidP="00DD3D46">
            <w:pPr>
              <w:ind w:right="463"/>
            </w:pPr>
            <w:r w:rsidRPr="009D2B0E">
              <w:t xml:space="preserve">« </w:t>
            </w:r>
            <w:r w:rsidR="007E5152">
              <w:t xml:space="preserve">  </w:t>
            </w:r>
            <w:r w:rsidRPr="009D2B0E">
              <w:t xml:space="preserve">  » </w:t>
            </w:r>
            <w:r w:rsidR="006E3326">
              <w:t>____________</w:t>
            </w:r>
            <w:r w:rsidRPr="009D2B0E">
              <w:t xml:space="preserve"> </w:t>
            </w:r>
            <w:r w:rsidR="008F091F">
              <w:t>202</w:t>
            </w:r>
            <w:r w:rsidR="00DD3D46">
              <w:t>6</w:t>
            </w:r>
            <w:r w:rsidR="008F091F">
              <w:t xml:space="preserve"> </w:t>
            </w:r>
            <w:r w:rsidRPr="009D2B0E">
              <w:t>г.</w:t>
            </w:r>
          </w:p>
        </w:tc>
        <w:tc>
          <w:tcPr>
            <w:tcW w:w="2429" w:type="pct"/>
            <w:gridSpan w:val="2"/>
          </w:tcPr>
          <w:p w14:paraId="0E43A3B9" w14:textId="3F94C000" w:rsidR="00F2374B" w:rsidRPr="009D2B0E" w:rsidRDefault="00F2374B" w:rsidP="00DD3D46">
            <w:r w:rsidRPr="009D2B0E">
              <w:t xml:space="preserve">«  </w:t>
            </w:r>
            <w:r w:rsidR="007E5152">
              <w:t xml:space="preserve">  </w:t>
            </w:r>
            <w:r w:rsidRPr="009D2B0E">
              <w:t xml:space="preserve"> » </w:t>
            </w:r>
            <w:r w:rsidR="006E3326">
              <w:t>___________</w:t>
            </w:r>
            <w:r w:rsidRPr="009D2B0E">
              <w:t xml:space="preserve"> </w:t>
            </w:r>
            <w:r w:rsidR="008F091F">
              <w:t>202</w:t>
            </w:r>
            <w:r w:rsidR="00DD3D46">
              <w:t>6</w:t>
            </w:r>
            <w:r w:rsidR="008F091F">
              <w:t xml:space="preserve"> </w:t>
            </w:r>
            <w:r w:rsidRPr="009D2B0E">
              <w:t>г.</w:t>
            </w:r>
          </w:p>
        </w:tc>
      </w:tr>
    </w:tbl>
    <w:p w14:paraId="79569C93" w14:textId="77777777" w:rsidR="00F2374B" w:rsidRDefault="00F2374B">
      <w:pPr>
        <w:spacing w:after="160" w:line="259" w:lineRule="auto"/>
      </w:pPr>
    </w:p>
    <w:p w14:paraId="643FFA1C" w14:textId="77777777" w:rsidR="007466A9" w:rsidRDefault="007466A9">
      <w:pPr>
        <w:spacing w:after="160" w:line="259" w:lineRule="auto"/>
      </w:pPr>
    </w:p>
    <w:p w14:paraId="206E05DB" w14:textId="77777777" w:rsidR="007466A9" w:rsidRDefault="007466A9">
      <w:pPr>
        <w:spacing w:after="160" w:line="259" w:lineRule="auto"/>
      </w:pPr>
    </w:p>
    <w:p w14:paraId="37E356DC" w14:textId="77777777" w:rsidR="007466A9" w:rsidRDefault="007466A9">
      <w:pPr>
        <w:spacing w:after="160" w:line="259" w:lineRule="auto"/>
      </w:pPr>
    </w:p>
    <w:p w14:paraId="02876403" w14:textId="77777777" w:rsidR="007466A9" w:rsidRPr="007466A9" w:rsidRDefault="007466A9">
      <w:pPr>
        <w:spacing w:after="160" w:line="259" w:lineRule="auto"/>
        <w:sectPr w:rsidR="007466A9" w:rsidRPr="007466A9">
          <w:footerReference w:type="default" r:id="rId8"/>
          <w:pgSz w:w="11906" w:h="16838"/>
          <w:pgMar w:top="1134" w:right="851" w:bottom="1134" w:left="1701" w:header="709" w:footer="709" w:gutter="0"/>
          <w:cols w:space="708"/>
          <w:docGrid w:linePitch="360"/>
        </w:sectPr>
      </w:pPr>
    </w:p>
    <w:p w14:paraId="19A37964" w14:textId="77777777" w:rsidR="00BE7CA5" w:rsidRDefault="00CE27B2" w:rsidP="00CE27B2">
      <w:pPr>
        <w:ind w:left="6237"/>
        <w:jc w:val="right"/>
      </w:pPr>
      <w:r w:rsidRPr="00BE7CA5">
        <w:rPr>
          <w:b/>
        </w:rPr>
        <w:lastRenderedPageBreak/>
        <w:t>Приложение № 1</w:t>
      </w:r>
      <w:r w:rsidRPr="00BE1A74">
        <w:t xml:space="preserve"> </w:t>
      </w:r>
    </w:p>
    <w:p w14:paraId="1327A1DA" w14:textId="6D804D57" w:rsidR="00CE27B2" w:rsidRPr="00BE1A74" w:rsidRDefault="00CE27B2" w:rsidP="00CE27B2">
      <w:pPr>
        <w:ind w:left="6237"/>
        <w:jc w:val="right"/>
      </w:pPr>
      <w:r w:rsidRPr="00BE1A74">
        <w:t>к Контракту</w:t>
      </w:r>
      <w:r w:rsidR="00A56189">
        <w:t xml:space="preserve"> № </w:t>
      </w:r>
      <w:r w:rsidR="00A37949">
        <w:t>___________</w:t>
      </w:r>
    </w:p>
    <w:p w14:paraId="0770AE20" w14:textId="1DBA3A01" w:rsidR="00256C19" w:rsidRDefault="00CE27B2" w:rsidP="00CE27B2">
      <w:pPr>
        <w:jc w:val="right"/>
      </w:pPr>
      <w:r w:rsidRPr="00BE1A74">
        <w:t>от «</w:t>
      </w:r>
      <w:r w:rsidR="00A37949">
        <w:t xml:space="preserve">  </w:t>
      </w:r>
      <w:r w:rsidR="002D1D0C">
        <w:t xml:space="preserve">  </w:t>
      </w:r>
      <w:r w:rsidRPr="00BE1A74">
        <w:t>»</w:t>
      </w:r>
      <w:r w:rsidR="00632013">
        <w:t xml:space="preserve"> </w:t>
      </w:r>
      <w:r w:rsidR="00A37949">
        <w:t>_________</w:t>
      </w:r>
      <w:r w:rsidR="00632013">
        <w:t xml:space="preserve"> </w:t>
      </w:r>
      <w:r w:rsidR="00A37949">
        <w:t>2026</w:t>
      </w:r>
      <w:r w:rsidR="00A56189">
        <w:t>г.</w:t>
      </w:r>
    </w:p>
    <w:p w14:paraId="08D4BF38" w14:textId="77777777" w:rsidR="00256C19" w:rsidRDefault="00256C19">
      <w:pPr>
        <w:jc w:val="both"/>
      </w:pPr>
    </w:p>
    <w:p w14:paraId="64B886A8" w14:textId="77777777" w:rsidR="00256C19" w:rsidRDefault="00D46620">
      <w:pPr>
        <w:jc w:val="center"/>
        <w:rPr>
          <w:b/>
        </w:rPr>
      </w:pPr>
      <w:r w:rsidRPr="00137DD5">
        <w:rPr>
          <w:b/>
        </w:rPr>
        <w:t>СПЕЦИФИКАЦИЯ</w:t>
      </w:r>
    </w:p>
    <w:p w14:paraId="5EA3302F" w14:textId="77777777" w:rsidR="00013CFD" w:rsidRPr="00137DD5" w:rsidRDefault="00013CFD">
      <w:pPr>
        <w:jc w:val="center"/>
        <w:rPr>
          <w:b/>
        </w:rPr>
      </w:pPr>
    </w:p>
    <w:tbl>
      <w:tblPr>
        <w:tblStyle w:val="af1"/>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2523"/>
        <w:gridCol w:w="1843"/>
        <w:gridCol w:w="1446"/>
      </w:tblGrid>
      <w:tr w:rsidR="00013CFD" w:rsidRPr="00137DD5" w14:paraId="4B872410" w14:textId="77777777" w:rsidTr="005643B7">
        <w:tc>
          <w:tcPr>
            <w:tcW w:w="562" w:type="dxa"/>
          </w:tcPr>
          <w:p w14:paraId="6D01440A" w14:textId="77777777" w:rsidR="00013CFD" w:rsidRPr="00137DD5" w:rsidRDefault="00013CFD" w:rsidP="00EE4103">
            <w:pPr>
              <w:jc w:val="center"/>
              <w:rPr>
                <w:b/>
                <w:sz w:val="22"/>
                <w:szCs w:val="22"/>
              </w:rPr>
            </w:pPr>
            <w:r w:rsidRPr="00137DD5">
              <w:rPr>
                <w:b/>
                <w:sz w:val="22"/>
                <w:szCs w:val="22"/>
              </w:rPr>
              <w:t>№</w:t>
            </w:r>
          </w:p>
          <w:p w14:paraId="649C23A6" w14:textId="77777777" w:rsidR="00013CFD" w:rsidRPr="00137DD5" w:rsidRDefault="00013CFD" w:rsidP="00EE4103">
            <w:pPr>
              <w:jc w:val="center"/>
              <w:rPr>
                <w:b/>
                <w:sz w:val="22"/>
                <w:szCs w:val="22"/>
              </w:rPr>
            </w:pPr>
            <w:r w:rsidRPr="00137DD5">
              <w:rPr>
                <w:b/>
                <w:sz w:val="22"/>
                <w:szCs w:val="22"/>
              </w:rPr>
              <w:t>п/п</w:t>
            </w:r>
          </w:p>
        </w:tc>
        <w:tc>
          <w:tcPr>
            <w:tcW w:w="2415" w:type="dxa"/>
          </w:tcPr>
          <w:p w14:paraId="5510866C" w14:textId="77777777" w:rsidR="00013CFD" w:rsidRPr="00137DD5" w:rsidRDefault="00013CFD" w:rsidP="00EE4103">
            <w:pPr>
              <w:jc w:val="center"/>
              <w:rPr>
                <w:b/>
                <w:sz w:val="22"/>
                <w:szCs w:val="22"/>
              </w:rPr>
            </w:pPr>
            <w:r w:rsidRPr="00137DD5">
              <w:rPr>
                <w:b/>
                <w:sz w:val="22"/>
                <w:szCs w:val="22"/>
              </w:rPr>
              <w:t>Наименование</w:t>
            </w:r>
          </w:p>
          <w:p w14:paraId="7601C562" w14:textId="77777777" w:rsidR="00013CFD" w:rsidRPr="00137DD5" w:rsidRDefault="00013CFD" w:rsidP="00EE4103">
            <w:pPr>
              <w:jc w:val="center"/>
              <w:rPr>
                <w:b/>
                <w:sz w:val="22"/>
                <w:szCs w:val="22"/>
              </w:rPr>
            </w:pPr>
            <w:r w:rsidRPr="00137DD5">
              <w:rPr>
                <w:b/>
                <w:sz w:val="22"/>
                <w:szCs w:val="22"/>
              </w:rPr>
              <w:t xml:space="preserve">товара </w:t>
            </w:r>
          </w:p>
        </w:tc>
        <w:tc>
          <w:tcPr>
            <w:tcW w:w="1134" w:type="dxa"/>
          </w:tcPr>
          <w:p w14:paraId="3CFE2CE0" w14:textId="77777777" w:rsidR="00013CFD" w:rsidRPr="00137DD5" w:rsidRDefault="00013CFD" w:rsidP="00EE4103">
            <w:pPr>
              <w:jc w:val="center"/>
              <w:rPr>
                <w:b/>
                <w:sz w:val="22"/>
                <w:szCs w:val="22"/>
              </w:rPr>
            </w:pPr>
            <w:r w:rsidRPr="00137DD5">
              <w:rPr>
                <w:b/>
                <w:sz w:val="22"/>
                <w:szCs w:val="22"/>
              </w:rPr>
              <w:t>Ед.изм.</w:t>
            </w:r>
          </w:p>
        </w:tc>
        <w:tc>
          <w:tcPr>
            <w:tcW w:w="992" w:type="dxa"/>
          </w:tcPr>
          <w:p w14:paraId="7E0C52FB" w14:textId="77777777" w:rsidR="00013CFD" w:rsidRPr="00137DD5" w:rsidRDefault="00013CFD" w:rsidP="00EE4103">
            <w:pPr>
              <w:jc w:val="center"/>
              <w:rPr>
                <w:b/>
                <w:sz w:val="22"/>
                <w:szCs w:val="22"/>
              </w:rPr>
            </w:pPr>
            <w:r w:rsidRPr="00137DD5">
              <w:rPr>
                <w:b/>
                <w:sz w:val="22"/>
                <w:szCs w:val="22"/>
              </w:rPr>
              <w:t>Кол-во</w:t>
            </w:r>
          </w:p>
        </w:tc>
        <w:tc>
          <w:tcPr>
            <w:tcW w:w="1423" w:type="dxa"/>
          </w:tcPr>
          <w:p w14:paraId="39D85D92" w14:textId="77777777" w:rsidR="00013CFD" w:rsidRPr="00137DD5" w:rsidRDefault="00013CFD" w:rsidP="00EE4103">
            <w:pPr>
              <w:jc w:val="center"/>
              <w:rPr>
                <w:b/>
                <w:sz w:val="22"/>
                <w:szCs w:val="22"/>
              </w:rPr>
            </w:pPr>
            <w:r w:rsidRPr="00137DD5">
              <w:rPr>
                <w:b/>
                <w:sz w:val="22"/>
                <w:szCs w:val="22"/>
              </w:rPr>
              <w:t>Цена за единицу товара,</w:t>
            </w:r>
          </w:p>
          <w:p w14:paraId="3C8A8394" w14:textId="77777777" w:rsidR="00013CFD" w:rsidRPr="00137DD5" w:rsidRDefault="00013CFD" w:rsidP="00EE4103">
            <w:pPr>
              <w:jc w:val="center"/>
              <w:rPr>
                <w:b/>
                <w:sz w:val="22"/>
                <w:szCs w:val="22"/>
              </w:rPr>
            </w:pPr>
            <w:r w:rsidRPr="00137DD5">
              <w:rPr>
                <w:b/>
                <w:sz w:val="22"/>
                <w:szCs w:val="22"/>
              </w:rPr>
              <w:t>руб.</w:t>
            </w:r>
          </w:p>
        </w:tc>
        <w:tc>
          <w:tcPr>
            <w:tcW w:w="905" w:type="dxa"/>
          </w:tcPr>
          <w:p w14:paraId="28E6A0EE" w14:textId="77777777" w:rsidR="00013CFD" w:rsidRPr="00137DD5" w:rsidRDefault="00013CFD" w:rsidP="00EE4103">
            <w:pPr>
              <w:jc w:val="center"/>
              <w:rPr>
                <w:b/>
                <w:sz w:val="22"/>
                <w:szCs w:val="22"/>
              </w:rPr>
            </w:pPr>
            <w:r w:rsidRPr="00137DD5">
              <w:rPr>
                <w:b/>
                <w:sz w:val="22"/>
                <w:szCs w:val="22"/>
              </w:rPr>
              <w:t>НДС %</w:t>
            </w:r>
          </w:p>
        </w:tc>
        <w:tc>
          <w:tcPr>
            <w:tcW w:w="1216" w:type="dxa"/>
          </w:tcPr>
          <w:p w14:paraId="32B88DF9" w14:textId="77777777" w:rsidR="00013CFD" w:rsidRPr="00137DD5" w:rsidRDefault="00013CFD" w:rsidP="00EE4103">
            <w:pPr>
              <w:jc w:val="center"/>
              <w:rPr>
                <w:b/>
                <w:sz w:val="22"/>
                <w:szCs w:val="22"/>
              </w:rPr>
            </w:pPr>
            <w:r w:rsidRPr="00137DD5">
              <w:rPr>
                <w:b/>
                <w:sz w:val="22"/>
                <w:szCs w:val="22"/>
              </w:rPr>
              <w:t>Гарантия</w:t>
            </w:r>
          </w:p>
        </w:tc>
        <w:tc>
          <w:tcPr>
            <w:tcW w:w="2523" w:type="dxa"/>
          </w:tcPr>
          <w:p w14:paraId="6D2B562E" w14:textId="77777777" w:rsidR="00013CFD" w:rsidRPr="00137DD5" w:rsidRDefault="00013CFD" w:rsidP="00EE4103">
            <w:pPr>
              <w:jc w:val="center"/>
              <w:rPr>
                <w:b/>
                <w:sz w:val="22"/>
                <w:szCs w:val="22"/>
              </w:rPr>
            </w:pPr>
            <w:r w:rsidRPr="00137DD5">
              <w:rPr>
                <w:b/>
                <w:sz w:val="22"/>
                <w:szCs w:val="22"/>
              </w:rPr>
              <w:t>Характеристики товара</w:t>
            </w:r>
          </w:p>
        </w:tc>
        <w:tc>
          <w:tcPr>
            <w:tcW w:w="1843" w:type="dxa"/>
          </w:tcPr>
          <w:p w14:paraId="329622EA" w14:textId="77777777" w:rsidR="00013CFD" w:rsidRPr="00137DD5" w:rsidRDefault="00013CFD" w:rsidP="00EE4103">
            <w:pPr>
              <w:jc w:val="center"/>
              <w:rPr>
                <w:b/>
                <w:sz w:val="22"/>
                <w:szCs w:val="22"/>
              </w:rPr>
            </w:pPr>
            <w:r w:rsidRPr="004575BE">
              <w:rPr>
                <w:b/>
                <w:sz w:val="22"/>
                <w:szCs w:val="22"/>
              </w:rPr>
              <w:t>Страна происхождения товара</w:t>
            </w:r>
          </w:p>
        </w:tc>
        <w:tc>
          <w:tcPr>
            <w:tcW w:w="1446" w:type="dxa"/>
          </w:tcPr>
          <w:p w14:paraId="44C63CC1" w14:textId="77777777" w:rsidR="00013CFD" w:rsidRPr="00137DD5" w:rsidRDefault="00013CFD" w:rsidP="00EE4103">
            <w:pPr>
              <w:jc w:val="center"/>
              <w:rPr>
                <w:b/>
                <w:sz w:val="22"/>
                <w:szCs w:val="22"/>
              </w:rPr>
            </w:pPr>
            <w:r w:rsidRPr="00137DD5">
              <w:rPr>
                <w:b/>
                <w:sz w:val="22"/>
                <w:szCs w:val="22"/>
              </w:rPr>
              <w:t>Стоимость,</w:t>
            </w:r>
          </w:p>
          <w:p w14:paraId="0415987A" w14:textId="77777777" w:rsidR="00013CFD" w:rsidRPr="00137DD5" w:rsidRDefault="00013CFD" w:rsidP="00EE4103">
            <w:pPr>
              <w:jc w:val="center"/>
              <w:rPr>
                <w:b/>
                <w:sz w:val="22"/>
                <w:szCs w:val="22"/>
              </w:rPr>
            </w:pPr>
            <w:r w:rsidRPr="00137DD5">
              <w:rPr>
                <w:b/>
                <w:sz w:val="22"/>
                <w:szCs w:val="22"/>
              </w:rPr>
              <w:t xml:space="preserve">руб. </w:t>
            </w:r>
          </w:p>
        </w:tc>
      </w:tr>
      <w:tr w:rsidR="003F4585" w:rsidRPr="00137DD5" w14:paraId="18CC3F5E" w14:textId="77777777" w:rsidTr="005643B7">
        <w:trPr>
          <w:trHeight w:val="295"/>
        </w:trPr>
        <w:tc>
          <w:tcPr>
            <w:tcW w:w="562" w:type="dxa"/>
          </w:tcPr>
          <w:p w14:paraId="1A7F45F1" w14:textId="77777777" w:rsidR="003F4585" w:rsidRPr="00137DD5" w:rsidRDefault="003F4585" w:rsidP="003A725F">
            <w:pPr>
              <w:jc w:val="center"/>
              <w:rPr>
                <w:sz w:val="22"/>
                <w:szCs w:val="22"/>
              </w:rPr>
            </w:pPr>
            <w:r w:rsidRPr="00860971">
              <w:rPr>
                <w:sz w:val="22"/>
                <w:szCs w:val="22"/>
              </w:rPr>
              <w:t>1</w:t>
            </w:r>
          </w:p>
        </w:tc>
        <w:tc>
          <w:tcPr>
            <w:tcW w:w="2415" w:type="dxa"/>
          </w:tcPr>
          <w:p w14:paraId="1FAAF702" w14:textId="58AEEA13" w:rsidR="003F4585" w:rsidRPr="00137DD5" w:rsidRDefault="003F4585" w:rsidP="003A725F">
            <w:pPr>
              <w:jc w:val="center"/>
              <w:rPr>
                <w:sz w:val="22"/>
                <w:szCs w:val="22"/>
              </w:rPr>
            </w:pPr>
          </w:p>
        </w:tc>
        <w:tc>
          <w:tcPr>
            <w:tcW w:w="1134" w:type="dxa"/>
            <w:vAlign w:val="center"/>
          </w:tcPr>
          <w:p w14:paraId="7CD2D400" w14:textId="689935B9" w:rsidR="003F4585" w:rsidRPr="00137DD5" w:rsidRDefault="003F4585" w:rsidP="003A725F">
            <w:pPr>
              <w:jc w:val="center"/>
              <w:rPr>
                <w:sz w:val="22"/>
                <w:szCs w:val="22"/>
              </w:rPr>
            </w:pPr>
          </w:p>
        </w:tc>
        <w:tc>
          <w:tcPr>
            <w:tcW w:w="992" w:type="dxa"/>
          </w:tcPr>
          <w:p w14:paraId="3F1C00C2" w14:textId="454E517E" w:rsidR="003F4585" w:rsidRPr="00137DD5" w:rsidRDefault="003F4585" w:rsidP="003A725F">
            <w:pPr>
              <w:jc w:val="center"/>
              <w:rPr>
                <w:sz w:val="22"/>
                <w:szCs w:val="22"/>
              </w:rPr>
            </w:pPr>
          </w:p>
        </w:tc>
        <w:tc>
          <w:tcPr>
            <w:tcW w:w="1423" w:type="dxa"/>
          </w:tcPr>
          <w:p w14:paraId="3055D696" w14:textId="3AADD577" w:rsidR="003F4585" w:rsidRPr="00137DD5" w:rsidRDefault="003F4585" w:rsidP="00EE4103">
            <w:pPr>
              <w:jc w:val="center"/>
              <w:rPr>
                <w:sz w:val="22"/>
                <w:szCs w:val="22"/>
              </w:rPr>
            </w:pPr>
          </w:p>
        </w:tc>
        <w:tc>
          <w:tcPr>
            <w:tcW w:w="905" w:type="dxa"/>
          </w:tcPr>
          <w:p w14:paraId="6816169A" w14:textId="77777777" w:rsidR="003F4585" w:rsidRPr="00137DD5" w:rsidRDefault="003F4585" w:rsidP="00EE4103">
            <w:pPr>
              <w:jc w:val="center"/>
              <w:rPr>
                <w:sz w:val="22"/>
                <w:szCs w:val="22"/>
              </w:rPr>
            </w:pPr>
          </w:p>
        </w:tc>
        <w:tc>
          <w:tcPr>
            <w:tcW w:w="1216" w:type="dxa"/>
          </w:tcPr>
          <w:p w14:paraId="326DF12E" w14:textId="18AD1B7E" w:rsidR="003F4585" w:rsidRPr="00137DD5" w:rsidRDefault="003F4585" w:rsidP="00EE4103">
            <w:pPr>
              <w:jc w:val="center"/>
              <w:rPr>
                <w:sz w:val="22"/>
                <w:szCs w:val="22"/>
              </w:rPr>
            </w:pPr>
          </w:p>
        </w:tc>
        <w:tc>
          <w:tcPr>
            <w:tcW w:w="2523" w:type="dxa"/>
          </w:tcPr>
          <w:p w14:paraId="3ECA4661" w14:textId="368C542A" w:rsidR="003F4585" w:rsidRPr="00F962B1" w:rsidRDefault="003F4585" w:rsidP="00F962B1">
            <w:pPr>
              <w:rPr>
                <w:sz w:val="20"/>
                <w:szCs w:val="20"/>
              </w:rPr>
            </w:pPr>
          </w:p>
        </w:tc>
        <w:tc>
          <w:tcPr>
            <w:tcW w:w="1843" w:type="dxa"/>
          </w:tcPr>
          <w:p w14:paraId="70FADAD1" w14:textId="35A1C746" w:rsidR="003F4585" w:rsidRPr="00F962B1" w:rsidRDefault="003F4585" w:rsidP="00EE4103">
            <w:pPr>
              <w:rPr>
                <w:sz w:val="20"/>
                <w:szCs w:val="20"/>
              </w:rPr>
            </w:pPr>
          </w:p>
        </w:tc>
        <w:tc>
          <w:tcPr>
            <w:tcW w:w="1446" w:type="dxa"/>
          </w:tcPr>
          <w:p w14:paraId="62A96D20" w14:textId="627B776F" w:rsidR="003F4585" w:rsidRPr="00137DD5" w:rsidRDefault="003F4585" w:rsidP="00EE4103">
            <w:pPr>
              <w:jc w:val="center"/>
              <w:rPr>
                <w:sz w:val="22"/>
                <w:szCs w:val="22"/>
              </w:rPr>
            </w:pPr>
          </w:p>
        </w:tc>
      </w:tr>
      <w:tr w:rsidR="0008246C" w:rsidRPr="00137DD5" w14:paraId="2548BB0D" w14:textId="77777777" w:rsidTr="005643B7">
        <w:trPr>
          <w:trHeight w:val="295"/>
        </w:trPr>
        <w:tc>
          <w:tcPr>
            <w:tcW w:w="562" w:type="dxa"/>
          </w:tcPr>
          <w:p w14:paraId="42A120C5" w14:textId="723C96D8" w:rsidR="0008246C" w:rsidRPr="00860971" w:rsidRDefault="0008246C" w:rsidP="003A725F">
            <w:pPr>
              <w:jc w:val="center"/>
              <w:rPr>
                <w:sz w:val="22"/>
                <w:szCs w:val="22"/>
              </w:rPr>
            </w:pPr>
            <w:r>
              <w:rPr>
                <w:sz w:val="22"/>
                <w:szCs w:val="22"/>
              </w:rPr>
              <w:t>2</w:t>
            </w:r>
          </w:p>
        </w:tc>
        <w:tc>
          <w:tcPr>
            <w:tcW w:w="2415" w:type="dxa"/>
          </w:tcPr>
          <w:p w14:paraId="3A72EB53" w14:textId="77777777" w:rsidR="0008246C" w:rsidRPr="00137DD5" w:rsidRDefault="0008246C" w:rsidP="003A725F">
            <w:pPr>
              <w:jc w:val="center"/>
              <w:rPr>
                <w:sz w:val="22"/>
                <w:szCs w:val="22"/>
              </w:rPr>
            </w:pPr>
          </w:p>
        </w:tc>
        <w:tc>
          <w:tcPr>
            <w:tcW w:w="1134" w:type="dxa"/>
            <w:vAlign w:val="center"/>
          </w:tcPr>
          <w:p w14:paraId="65BAAD1C" w14:textId="77777777" w:rsidR="0008246C" w:rsidRPr="00137DD5" w:rsidRDefault="0008246C" w:rsidP="003A725F">
            <w:pPr>
              <w:jc w:val="center"/>
              <w:rPr>
                <w:sz w:val="22"/>
                <w:szCs w:val="22"/>
              </w:rPr>
            </w:pPr>
          </w:p>
        </w:tc>
        <w:tc>
          <w:tcPr>
            <w:tcW w:w="992" w:type="dxa"/>
          </w:tcPr>
          <w:p w14:paraId="459002D5" w14:textId="77777777" w:rsidR="0008246C" w:rsidRPr="00137DD5" w:rsidRDefault="0008246C" w:rsidP="003A725F">
            <w:pPr>
              <w:jc w:val="center"/>
              <w:rPr>
                <w:sz w:val="22"/>
                <w:szCs w:val="22"/>
              </w:rPr>
            </w:pPr>
          </w:p>
        </w:tc>
        <w:tc>
          <w:tcPr>
            <w:tcW w:w="1423" w:type="dxa"/>
          </w:tcPr>
          <w:p w14:paraId="40C9824A" w14:textId="77777777" w:rsidR="0008246C" w:rsidRPr="00137DD5" w:rsidRDefault="0008246C" w:rsidP="00EE4103">
            <w:pPr>
              <w:jc w:val="center"/>
              <w:rPr>
                <w:sz w:val="22"/>
                <w:szCs w:val="22"/>
              </w:rPr>
            </w:pPr>
          </w:p>
        </w:tc>
        <w:tc>
          <w:tcPr>
            <w:tcW w:w="905" w:type="dxa"/>
          </w:tcPr>
          <w:p w14:paraId="0D9833B7" w14:textId="77777777" w:rsidR="0008246C" w:rsidRPr="00137DD5" w:rsidRDefault="0008246C" w:rsidP="00EE4103">
            <w:pPr>
              <w:jc w:val="center"/>
              <w:rPr>
                <w:sz w:val="22"/>
                <w:szCs w:val="22"/>
              </w:rPr>
            </w:pPr>
          </w:p>
        </w:tc>
        <w:tc>
          <w:tcPr>
            <w:tcW w:w="1216" w:type="dxa"/>
          </w:tcPr>
          <w:p w14:paraId="2304BD5D" w14:textId="77777777" w:rsidR="0008246C" w:rsidRPr="00860971" w:rsidRDefault="0008246C" w:rsidP="00EE4103">
            <w:pPr>
              <w:jc w:val="center"/>
              <w:rPr>
                <w:sz w:val="22"/>
                <w:szCs w:val="22"/>
              </w:rPr>
            </w:pPr>
          </w:p>
        </w:tc>
        <w:tc>
          <w:tcPr>
            <w:tcW w:w="2523" w:type="dxa"/>
          </w:tcPr>
          <w:p w14:paraId="07E15003" w14:textId="77777777" w:rsidR="0008246C" w:rsidRPr="00F962B1" w:rsidRDefault="0008246C" w:rsidP="00F962B1">
            <w:pPr>
              <w:rPr>
                <w:sz w:val="20"/>
                <w:szCs w:val="20"/>
              </w:rPr>
            </w:pPr>
          </w:p>
        </w:tc>
        <w:tc>
          <w:tcPr>
            <w:tcW w:w="1843" w:type="dxa"/>
          </w:tcPr>
          <w:p w14:paraId="69C7318B" w14:textId="77777777" w:rsidR="0008246C" w:rsidRPr="00F962B1" w:rsidRDefault="0008246C" w:rsidP="00EE4103">
            <w:pPr>
              <w:rPr>
                <w:sz w:val="20"/>
                <w:szCs w:val="20"/>
              </w:rPr>
            </w:pPr>
          </w:p>
        </w:tc>
        <w:tc>
          <w:tcPr>
            <w:tcW w:w="1446" w:type="dxa"/>
          </w:tcPr>
          <w:p w14:paraId="19C49304" w14:textId="77777777" w:rsidR="0008246C" w:rsidRPr="00137DD5" w:rsidRDefault="0008246C" w:rsidP="00EE4103">
            <w:pPr>
              <w:jc w:val="center"/>
              <w:rPr>
                <w:sz w:val="22"/>
                <w:szCs w:val="22"/>
              </w:rPr>
            </w:pPr>
          </w:p>
        </w:tc>
      </w:tr>
      <w:tr w:rsidR="005502F2" w:rsidRPr="00137DD5" w14:paraId="3B0412C7" w14:textId="77777777" w:rsidTr="005643B7">
        <w:trPr>
          <w:trHeight w:val="295"/>
        </w:trPr>
        <w:tc>
          <w:tcPr>
            <w:tcW w:w="13013" w:type="dxa"/>
            <w:gridSpan w:val="9"/>
          </w:tcPr>
          <w:p w14:paraId="74DD65EC" w14:textId="7CA7464C" w:rsidR="005502F2" w:rsidRDefault="005502F2" w:rsidP="005502F2">
            <w:pPr>
              <w:jc w:val="right"/>
              <w:rPr>
                <w:sz w:val="20"/>
                <w:szCs w:val="20"/>
              </w:rPr>
            </w:pPr>
            <w:r>
              <w:rPr>
                <w:sz w:val="20"/>
                <w:szCs w:val="20"/>
              </w:rPr>
              <w:t>Итого</w:t>
            </w:r>
          </w:p>
        </w:tc>
        <w:tc>
          <w:tcPr>
            <w:tcW w:w="1446" w:type="dxa"/>
          </w:tcPr>
          <w:p w14:paraId="6C9C15FA" w14:textId="77777777" w:rsidR="005502F2" w:rsidRPr="00F962B1" w:rsidRDefault="005502F2" w:rsidP="00EE4103">
            <w:pPr>
              <w:jc w:val="center"/>
              <w:rPr>
                <w:sz w:val="22"/>
                <w:szCs w:val="22"/>
              </w:rPr>
            </w:pPr>
          </w:p>
        </w:tc>
      </w:tr>
    </w:tbl>
    <w:p w14:paraId="1612C788" w14:textId="77777777" w:rsidR="00256C19" w:rsidRPr="00137DD5" w:rsidRDefault="00256C19">
      <w:pPr>
        <w:jc w:val="center"/>
        <w:rPr>
          <w:b/>
        </w:rPr>
      </w:pPr>
    </w:p>
    <w:p w14:paraId="6485952A" w14:textId="77777777" w:rsidR="00256C19" w:rsidRPr="00137DD5" w:rsidRDefault="00256C19">
      <w:pPr>
        <w:jc w:val="center"/>
        <w:rPr>
          <w:b/>
        </w:rPr>
      </w:pPr>
    </w:p>
    <w:p w14:paraId="5840FADB" w14:textId="0FAEC5C5" w:rsidR="00B862E1" w:rsidRPr="00F570C7" w:rsidRDefault="00B862E1" w:rsidP="00B862E1">
      <w:pPr>
        <w:jc w:val="both"/>
      </w:pPr>
      <w:r w:rsidRPr="00137DD5">
        <w:rPr>
          <w:b/>
        </w:rPr>
        <w:t>Итого</w:t>
      </w:r>
      <w:r w:rsidRPr="00F570C7">
        <w:rPr>
          <w:b/>
        </w:rPr>
        <w:t xml:space="preserve"> (</w:t>
      </w:r>
      <w:r w:rsidRPr="00137DD5">
        <w:rPr>
          <w:b/>
        </w:rPr>
        <w:t>цена</w:t>
      </w:r>
      <w:r w:rsidRPr="00F570C7">
        <w:rPr>
          <w:b/>
        </w:rPr>
        <w:t xml:space="preserve"> </w:t>
      </w:r>
      <w:r w:rsidRPr="00137DD5">
        <w:rPr>
          <w:b/>
        </w:rPr>
        <w:t>Контракта</w:t>
      </w:r>
      <w:r w:rsidRPr="00F570C7">
        <w:rPr>
          <w:b/>
        </w:rPr>
        <w:t>)</w:t>
      </w:r>
      <w:r w:rsidRPr="00F570C7">
        <w:t xml:space="preserve">: </w:t>
      </w:r>
      <w:r w:rsidR="00A37949">
        <w:t>_______</w:t>
      </w:r>
      <w:r w:rsidR="00F962B1" w:rsidRPr="00F962B1">
        <w:t xml:space="preserve"> (</w:t>
      </w:r>
      <w:r w:rsidR="00A37949">
        <w:t>_______________</w:t>
      </w:r>
      <w:r w:rsidR="00F962B1" w:rsidRPr="00F962B1">
        <w:t xml:space="preserve">) рубля </w:t>
      </w:r>
      <w:r w:rsidR="00A37949">
        <w:t>___</w:t>
      </w:r>
      <w:r w:rsidR="00F962B1" w:rsidRPr="00F962B1">
        <w:t xml:space="preserve"> копеек, НДС </w:t>
      </w:r>
      <w:r w:rsidR="00A37949">
        <w:t>_________.</w:t>
      </w:r>
    </w:p>
    <w:p w14:paraId="3686463A" w14:textId="77777777" w:rsidR="00B862E1" w:rsidRPr="00F570C7" w:rsidRDefault="00B862E1">
      <w:pPr>
        <w:jc w:val="both"/>
      </w:pPr>
    </w:p>
    <w:tbl>
      <w:tblPr>
        <w:tblStyle w:val="af1"/>
        <w:tblW w:w="526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8165"/>
      </w:tblGrid>
      <w:tr w:rsidR="00D517AC" w14:paraId="471DE154" w14:textId="77777777" w:rsidTr="006252AF">
        <w:tc>
          <w:tcPr>
            <w:tcW w:w="2376" w:type="pct"/>
          </w:tcPr>
          <w:p w14:paraId="29C1A841" w14:textId="77777777" w:rsidR="00D517AC" w:rsidRDefault="00D517AC" w:rsidP="00EE4103">
            <w:pPr>
              <w:widowControl w:val="0"/>
              <w:autoSpaceDE w:val="0"/>
              <w:autoSpaceDN w:val="0"/>
              <w:adjustRightInd w:val="0"/>
              <w:ind w:right="423"/>
              <w:rPr>
                <w:lang w:val="en-US"/>
              </w:rPr>
            </w:pPr>
            <w:r w:rsidRPr="00F570C7">
              <w:br w:type="page"/>
            </w:r>
            <w:r w:rsidRPr="004F0647">
              <w:rPr>
                <w:b/>
              </w:rPr>
              <w:t>Заказчик:</w:t>
            </w:r>
          </w:p>
          <w:p w14:paraId="056090D8" w14:textId="77777777" w:rsidR="00D517AC" w:rsidRPr="009D2B0E" w:rsidRDefault="00D517AC" w:rsidP="00EE4103">
            <w:pPr>
              <w:widowControl w:val="0"/>
              <w:autoSpaceDE w:val="0"/>
              <w:autoSpaceDN w:val="0"/>
              <w:adjustRightInd w:val="0"/>
              <w:ind w:right="423"/>
            </w:pPr>
            <w:r w:rsidRPr="009D2B0E">
              <w:t>Директор</w:t>
            </w:r>
          </w:p>
        </w:tc>
        <w:tc>
          <w:tcPr>
            <w:tcW w:w="2624" w:type="pct"/>
          </w:tcPr>
          <w:p w14:paraId="64A17007" w14:textId="77777777" w:rsidR="00D517AC" w:rsidRDefault="00D517AC" w:rsidP="00EE4103">
            <w:pPr>
              <w:ind w:right="1"/>
            </w:pPr>
            <w:r w:rsidRPr="004F0647">
              <w:rPr>
                <w:b/>
              </w:rPr>
              <w:t>Поставщик:</w:t>
            </w:r>
          </w:p>
          <w:p w14:paraId="2053BA46" w14:textId="663632B6" w:rsidR="00D517AC" w:rsidRPr="009D2B0E" w:rsidRDefault="00D517AC" w:rsidP="00EE4103">
            <w:pPr>
              <w:ind w:right="1"/>
            </w:pPr>
          </w:p>
        </w:tc>
      </w:tr>
      <w:tr w:rsidR="00D517AC" w14:paraId="3A467C75" w14:textId="77777777" w:rsidTr="006252AF">
        <w:tc>
          <w:tcPr>
            <w:tcW w:w="2376" w:type="pct"/>
          </w:tcPr>
          <w:p w14:paraId="605A1B72" w14:textId="77777777" w:rsidR="00D517AC" w:rsidRPr="009D2B0E" w:rsidRDefault="00D517AC" w:rsidP="00EE4103">
            <w:pPr>
              <w:ind w:right="463"/>
            </w:pPr>
            <w:r w:rsidRPr="009D2B0E">
              <w:t>Ткачев Евгений Алексеевич</w:t>
            </w:r>
          </w:p>
        </w:tc>
        <w:tc>
          <w:tcPr>
            <w:tcW w:w="2624" w:type="pct"/>
          </w:tcPr>
          <w:p w14:paraId="7BDBCCA3" w14:textId="0147A03D" w:rsidR="00D517AC" w:rsidRPr="009D2B0E" w:rsidRDefault="00D517AC" w:rsidP="00EE4103">
            <w:pPr>
              <w:ind w:right="1"/>
            </w:pPr>
          </w:p>
        </w:tc>
      </w:tr>
      <w:tr w:rsidR="00D517AC" w14:paraId="7E152364" w14:textId="77777777" w:rsidTr="006252AF">
        <w:tc>
          <w:tcPr>
            <w:tcW w:w="2376" w:type="pct"/>
          </w:tcPr>
          <w:p w14:paraId="3D215611" w14:textId="128CBF60" w:rsidR="00D517AC" w:rsidRPr="009D2B0E" w:rsidRDefault="00D517AC" w:rsidP="00EE4103">
            <w:pPr>
              <w:ind w:right="463"/>
            </w:pPr>
            <w:r w:rsidRPr="009D2B0E">
              <w:t xml:space="preserve">«   »              </w:t>
            </w:r>
            <w:r w:rsidR="00A37949">
              <w:t>2026</w:t>
            </w:r>
            <w:r w:rsidR="003157F7">
              <w:t xml:space="preserve"> </w:t>
            </w:r>
            <w:r w:rsidRPr="009D2B0E">
              <w:t>г.</w:t>
            </w:r>
          </w:p>
        </w:tc>
        <w:tc>
          <w:tcPr>
            <w:tcW w:w="2624" w:type="pct"/>
          </w:tcPr>
          <w:p w14:paraId="42EFA18B" w14:textId="41B85DCB" w:rsidR="00D517AC" w:rsidRPr="009D2B0E" w:rsidRDefault="00D517AC" w:rsidP="00EE4103">
            <w:pPr>
              <w:ind w:right="1"/>
            </w:pPr>
            <w:r w:rsidRPr="009D2B0E">
              <w:t xml:space="preserve">«   »             </w:t>
            </w:r>
            <w:r w:rsidR="00A37949">
              <w:t>2026</w:t>
            </w:r>
            <w:r w:rsidRPr="009D2B0E">
              <w:t xml:space="preserve"> г.</w:t>
            </w: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7466A9">
          <w:pgSz w:w="16838" w:h="11906" w:orient="landscape"/>
          <w:pgMar w:top="851" w:right="1134" w:bottom="1701" w:left="1134" w:header="709" w:footer="709" w:gutter="0"/>
          <w:cols w:space="708"/>
          <w:docGrid w:linePitch="360"/>
        </w:sectPr>
      </w:pPr>
    </w:p>
    <w:p w14:paraId="689CE6BA" w14:textId="77777777" w:rsidR="001B056B" w:rsidRDefault="001B056B" w:rsidP="001B056B">
      <w:pPr>
        <w:spacing w:line="276" w:lineRule="auto"/>
        <w:ind w:firstLine="540"/>
        <w:jc w:val="right"/>
        <w:rPr>
          <w:b/>
        </w:rPr>
      </w:pPr>
      <w:r w:rsidRPr="007B6A88">
        <w:rPr>
          <w:b/>
        </w:rPr>
        <w:lastRenderedPageBreak/>
        <w:t>ПРИЛОЖЕНИЕ №2</w:t>
      </w:r>
      <w:r>
        <w:rPr>
          <w:b/>
        </w:rPr>
        <w:t xml:space="preserve"> </w:t>
      </w:r>
    </w:p>
    <w:p w14:paraId="664C6D79" w14:textId="38C6151E" w:rsidR="001B056B" w:rsidRDefault="001B056B" w:rsidP="001B056B">
      <w:pPr>
        <w:spacing w:line="276" w:lineRule="auto"/>
        <w:ind w:firstLine="540"/>
        <w:jc w:val="right"/>
        <w:rPr>
          <w:b/>
        </w:rPr>
      </w:pPr>
      <w:r>
        <w:rPr>
          <w:b/>
        </w:rPr>
        <w:t>к Контракту №</w:t>
      </w:r>
      <w:r w:rsidR="00632013">
        <w:rPr>
          <w:b/>
        </w:rPr>
        <w:t xml:space="preserve"> </w:t>
      </w:r>
      <w:r w:rsidR="00BF5DD4">
        <w:t>________</w:t>
      </w:r>
    </w:p>
    <w:p w14:paraId="1D10971F" w14:textId="06314743" w:rsidR="001B056B" w:rsidRPr="007B6A88" w:rsidRDefault="001B056B" w:rsidP="001B056B">
      <w:pPr>
        <w:spacing w:line="276" w:lineRule="auto"/>
        <w:ind w:firstLine="540"/>
        <w:jc w:val="right"/>
        <w:rPr>
          <w:b/>
        </w:rPr>
      </w:pPr>
      <w:r>
        <w:rPr>
          <w:b/>
        </w:rPr>
        <w:t>от «</w:t>
      </w:r>
      <w:r w:rsidR="00BF5DD4">
        <w:rPr>
          <w:b/>
        </w:rPr>
        <w:t xml:space="preserve">    </w:t>
      </w:r>
      <w:r>
        <w:rPr>
          <w:b/>
        </w:rPr>
        <w:t xml:space="preserve">» </w:t>
      </w:r>
      <w:r w:rsidR="00BF5DD4">
        <w:rPr>
          <w:b/>
        </w:rPr>
        <w:t>________ 2026</w:t>
      </w:r>
      <w:r>
        <w:rPr>
          <w:b/>
        </w:rPr>
        <w:t>г.</w:t>
      </w:r>
    </w:p>
    <w:p w14:paraId="6FBDCF43" w14:textId="77777777" w:rsidR="0008246C" w:rsidRPr="00987059" w:rsidRDefault="0008246C" w:rsidP="0008246C">
      <w:pPr>
        <w:suppressAutoHyphens/>
        <w:autoSpaceDE w:val="0"/>
        <w:autoSpaceDN w:val="0"/>
        <w:adjustRightInd w:val="0"/>
        <w:jc w:val="center"/>
        <w:outlineLvl w:val="1"/>
        <w:rPr>
          <w:b/>
          <w:bCs/>
          <w:sz w:val="28"/>
          <w:szCs w:val="28"/>
        </w:rPr>
      </w:pPr>
      <w:r w:rsidRPr="00987059">
        <w:rPr>
          <w:b/>
          <w:bCs/>
          <w:sz w:val="28"/>
          <w:szCs w:val="28"/>
        </w:rPr>
        <w:t>Описание объекта закупки</w:t>
      </w:r>
    </w:p>
    <w:p w14:paraId="5FC538E5" w14:textId="77777777" w:rsidR="0008246C" w:rsidRDefault="0008246C" w:rsidP="0008246C">
      <w:pPr>
        <w:suppressAutoHyphens/>
        <w:autoSpaceDE w:val="0"/>
        <w:autoSpaceDN w:val="0"/>
        <w:adjustRightInd w:val="0"/>
        <w:jc w:val="center"/>
        <w:outlineLvl w:val="1"/>
        <w:rPr>
          <w:b/>
          <w:bCs/>
        </w:rPr>
      </w:pPr>
      <w:r>
        <w:rPr>
          <w:b/>
          <w:bCs/>
        </w:rPr>
        <w:t>Раздел 1. Общие требования</w:t>
      </w:r>
    </w:p>
    <w:p w14:paraId="2C249743" w14:textId="77777777" w:rsidR="0008246C" w:rsidRDefault="0008246C" w:rsidP="0008246C">
      <w:pPr>
        <w:rPr>
          <w:b/>
          <w:bCs/>
        </w:rPr>
      </w:pPr>
    </w:p>
    <w:p w14:paraId="12CBB8AA" w14:textId="77777777" w:rsidR="0008246C" w:rsidRPr="00F67F96" w:rsidRDefault="0008246C" w:rsidP="0008246C">
      <w:pPr>
        <w:widowControl w:val="0"/>
        <w:numPr>
          <w:ilvl w:val="1"/>
          <w:numId w:val="4"/>
        </w:numPr>
      </w:pPr>
      <w:r>
        <w:t xml:space="preserve">Предметом закупки является право заключения Контракта </w:t>
      </w:r>
      <w:r w:rsidRPr="00D078A5">
        <w:rPr>
          <w:b/>
        </w:rPr>
        <w:t xml:space="preserve">на поставку </w:t>
      </w:r>
      <w:r>
        <w:rPr>
          <w:b/>
        </w:rPr>
        <w:t>учебного оборудования</w:t>
      </w:r>
      <w:r w:rsidRPr="00F67F96">
        <w:rPr>
          <w:b/>
        </w:rPr>
        <w:t xml:space="preserve"> </w:t>
      </w:r>
      <w:r w:rsidRPr="00F67F96">
        <w:rPr>
          <w:b/>
          <w:shd w:val="clear" w:color="auto" w:fill="FFFFFF"/>
        </w:rPr>
        <w:t>в рамках регионального проекта «Все лучшее детям» национального проекта «Молодежь и дети»</w:t>
      </w:r>
      <w:r w:rsidRPr="00F67F96">
        <w:rPr>
          <w:b/>
        </w:rPr>
        <w:t xml:space="preserve"> для нужд ГБОУ школа №69  Курортного района Санкт-Петербурга </w:t>
      </w:r>
      <w:r w:rsidRPr="00F67F96">
        <w:rPr>
          <w:b/>
          <w:noProof/>
        </w:rPr>
        <w:t>в 2026 году.</w:t>
      </w:r>
      <w:r w:rsidRPr="00F67F96">
        <w:rPr>
          <w:bCs/>
        </w:rPr>
        <w:t xml:space="preserve"> </w:t>
      </w:r>
    </w:p>
    <w:p w14:paraId="2C7804A3" w14:textId="77777777" w:rsidR="0008246C" w:rsidRDefault="0008246C" w:rsidP="0008246C">
      <w:pPr>
        <w:rPr>
          <w:b/>
        </w:rPr>
      </w:pPr>
      <w:r w:rsidRPr="00F67F96">
        <w:rPr>
          <w:bCs/>
          <w:lang w:eastAsia="ar-SA"/>
        </w:rPr>
        <w:t xml:space="preserve">         1.2. </w:t>
      </w:r>
      <w:r w:rsidRPr="00F67F96">
        <w:rPr>
          <w:bCs/>
          <w:lang w:val="x-none" w:eastAsia="ar-SA"/>
        </w:rPr>
        <w:t xml:space="preserve">Начальная (максимальная) цена </w:t>
      </w:r>
      <w:r w:rsidRPr="00CE159A">
        <w:rPr>
          <w:bCs/>
          <w:lang w:val="x-none" w:eastAsia="ar-SA"/>
        </w:rPr>
        <w:t>Контракта</w:t>
      </w:r>
      <w:r w:rsidRPr="00F00808">
        <w:rPr>
          <w:bCs/>
          <w:lang w:eastAsia="ar-SA"/>
        </w:rPr>
        <w:t>:</w:t>
      </w:r>
      <w:r w:rsidRPr="00F00808">
        <w:rPr>
          <w:lang w:eastAsia="en-US"/>
        </w:rPr>
        <w:t xml:space="preserve"> </w:t>
      </w:r>
      <w:r w:rsidRPr="00302A57">
        <w:rPr>
          <w:b/>
        </w:rPr>
        <w:t>3 018 рублей 62 копейки (Три тысячи восемнадцать рублей 62 копейки).</w:t>
      </w:r>
    </w:p>
    <w:p w14:paraId="1356A182" w14:textId="77777777" w:rsidR="0008246C" w:rsidRPr="00CE159A" w:rsidRDefault="0008246C" w:rsidP="0008246C">
      <w:pPr>
        <w:rPr>
          <w:bCs/>
          <w:color w:val="FF0000"/>
        </w:rPr>
      </w:pPr>
      <w:r w:rsidRPr="00F00808">
        <w:t xml:space="preserve">         1.3. Код (коды) по Общероссийскому классификатору продукции по видам экономической деятельности (ОКПД) с указанием вида(-ов) продукции работ и услуг, соответствующий (-ие) предмету аукциона: </w:t>
      </w:r>
      <w:r w:rsidRPr="00F00808">
        <w:rPr>
          <w:b/>
        </w:rPr>
        <w:t>26.51.11.111- Компас магнитный.</w:t>
      </w:r>
    </w:p>
    <w:p w14:paraId="7D7EA5DB" w14:textId="77777777" w:rsidR="0008246C" w:rsidRDefault="0008246C" w:rsidP="0008246C">
      <w:pPr>
        <w:autoSpaceDE w:val="0"/>
        <w:autoSpaceDN w:val="0"/>
        <w:adjustRightInd w:val="0"/>
        <w:ind w:left="1380"/>
        <w:contextualSpacing/>
        <w:jc w:val="center"/>
        <w:rPr>
          <w:b/>
          <w:bCs/>
        </w:rPr>
      </w:pPr>
    </w:p>
    <w:p w14:paraId="7EADB425" w14:textId="77777777" w:rsidR="0008246C" w:rsidRDefault="0008246C" w:rsidP="0008246C">
      <w:pPr>
        <w:autoSpaceDE w:val="0"/>
        <w:autoSpaceDN w:val="0"/>
        <w:adjustRightInd w:val="0"/>
        <w:ind w:firstLine="567"/>
        <w:contextualSpacing/>
        <w:jc w:val="center"/>
        <w:rPr>
          <w:b/>
          <w:bCs/>
        </w:rPr>
      </w:pPr>
      <w:r>
        <w:rPr>
          <w:b/>
          <w:bCs/>
        </w:rPr>
        <w:t>2. Цели и правовое основание для поставки товара:</w:t>
      </w:r>
    </w:p>
    <w:p w14:paraId="68E4FDBA" w14:textId="77777777" w:rsidR="0008246C" w:rsidRDefault="0008246C" w:rsidP="0008246C">
      <w:pPr>
        <w:autoSpaceDE w:val="0"/>
        <w:autoSpaceDN w:val="0"/>
        <w:adjustRightInd w:val="0"/>
        <w:ind w:firstLine="567"/>
        <w:jc w:val="both"/>
      </w:pPr>
      <w:r>
        <w:t xml:space="preserve">         2.1 </w:t>
      </w:r>
      <w:r w:rsidRPr="00ED6B75">
        <w:t xml:space="preserve">Целями данной закупки является оснащение  современными средствами обучения и воспитания </w:t>
      </w:r>
      <w:r w:rsidRPr="00B01848">
        <w:t xml:space="preserve">ГБОУ школа №69 Курортного района Санкт-Петербурга </w:t>
      </w:r>
      <w:bookmarkStart w:id="0" w:name="_Hlk221880507"/>
      <w:r w:rsidRPr="00B01848">
        <w:t>в рамках регионального проекта «Все лучшее детям» национального</w:t>
      </w:r>
      <w:r w:rsidRPr="00EB6102">
        <w:t xml:space="preserve"> проекта «Молодежь и дети</w:t>
      </w:r>
      <w:r>
        <w:t>.</w:t>
      </w:r>
    </w:p>
    <w:p w14:paraId="33E6C660" w14:textId="77777777" w:rsidR="0008246C" w:rsidRPr="00ED6B75" w:rsidRDefault="0008246C" w:rsidP="0008246C">
      <w:pPr>
        <w:autoSpaceDE w:val="0"/>
        <w:autoSpaceDN w:val="0"/>
        <w:adjustRightInd w:val="0"/>
        <w:ind w:firstLine="567"/>
        <w:jc w:val="both"/>
      </w:pPr>
    </w:p>
    <w:bookmarkEnd w:id="0"/>
    <w:p w14:paraId="375529BE" w14:textId="77777777" w:rsidR="0008246C" w:rsidRPr="00276EC3" w:rsidRDefault="0008246C" w:rsidP="0008246C">
      <w:pPr>
        <w:autoSpaceDE w:val="0"/>
        <w:autoSpaceDN w:val="0"/>
        <w:adjustRightInd w:val="0"/>
        <w:jc w:val="both"/>
        <w:rPr>
          <w:b/>
          <w:bCs/>
        </w:rPr>
      </w:pPr>
      <w:r>
        <w:t xml:space="preserve">         2.2 </w:t>
      </w:r>
      <w:r w:rsidRPr="004D51FE">
        <w:t xml:space="preserve">Основание для закупки: </w:t>
      </w:r>
      <w:r w:rsidRPr="00070068">
        <w:t xml:space="preserve">Бюджет Санкт-Петербурга на </w:t>
      </w:r>
      <w:r>
        <w:t>2026</w:t>
      </w:r>
      <w:r w:rsidRPr="00070068">
        <w:t xml:space="preserve"> год  в соответствии с Законом Санкт-Петербурга </w:t>
      </w:r>
      <w:r>
        <w:t xml:space="preserve">от 26.11.2025 №659-124 </w:t>
      </w:r>
      <w:r w:rsidRPr="00070068">
        <w:t xml:space="preserve">«О </w:t>
      </w:r>
      <w:r>
        <w:t xml:space="preserve">бюджете Санкт-Петербурга на 2026 </w:t>
      </w:r>
      <w:r w:rsidRPr="00070068">
        <w:t>год и</w:t>
      </w:r>
      <w:r>
        <w:rPr>
          <w:bCs/>
          <w:shd w:val="clear" w:color="auto" w:fill="FFFFFF"/>
        </w:rPr>
        <w:t xml:space="preserve"> на плановый период 2027 и 2028</w:t>
      </w:r>
      <w:r w:rsidRPr="00070068">
        <w:rPr>
          <w:bCs/>
          <w:shd w:val="clear" w:color="auto" w:fill="FFFFFF"/>
        </w:rPr>
        <w:t xml:space="preserve"> годов</w:t>
      </w:r>
      <w:r w:rsidRPr="00070068">
        <w:t>».</w:t>
      </w:r>
      <w:r>
        <w:t xml:space="preserve"> </w:t>
      </w:r>
      <w:r w:rsidRPr="003D5659">
        <w:t xml:space="preserve">  </w:t>
      </w:r>
    </w:p>
    <w:p w14:paraId="592F21D5" w14:textId="77777777" w:rsidR="0008246C" w:rsidRDefault="0008246C" w:rsidP="0008246C">
      <w:pPr>
        <w:tabs>
          <w:tab w:val="left" w:pos="567"/>
        </w:tabs>
        <w:ind w:right="566"/>
        <w:jc w:val="both"/>
        <w:rPr>
          <w:rStyle w:val="doccaption"/>
        </w:rPr>
      </w:pPr>
    </w:p>
    <w:p w14:paraId="0031D0FC" w14:textId="77777777" w:rsidR="0008246C" w:rsidRPr="00511F80" w:rsidRDefault="0008246C" w:rsidP="0008246C">
      <w:pPr>
        <w:jc w:val="center"/>
        <w:rPr>
          <w:rFonts w:eastAsia="Calibri"/>
          <w:b/>
        </w:rPr>
      </w:pPr>
      <w:r w:rsidRPr="00511F80">
        <w:rPr>
          <w:rFonts w:eastAsia="Calibri"/>
          <w:b/>
        </w:rPr>
        <w:t>3. Наименование и описание объекта закупки с учетом требований, предусмотренных статьей 33 Закона</w:t>
      </w:r>
    </w:p>
    <w:p w14:paraId="122AF68B" w14:textId="77777777" w:rsidR="0008246C" w:rsidRPr="00511F80" w:rsidRDefault="0008246C" w:rsidP="0008246C">
      <w:pPr>
        <w:rPr>
          <w:rFonts w:eastAsia="Calibri"/>
          <w:b/>
        </w:rPr>
      </w:pPr>
    </w:p>
    <w:p w14:paraId="1540DF4F" w14:textId="77777777" w:rsidR="0008246C" w:rsidRPr="00511F80" w:rsidRDefault="0008246C" w:rsidP="0008246C">
      <w:pPr>
        <w:spacing w:after="200" w:line="276" w:lineRule="auto"/>
        <w:ind w:firstLine="567"/>
        <w:rPr>
          <w:rFonts w:eastAsia="Calibri"/>
          <w:i/>
          <w:lang w:eastAsia="en-US"/>
        </w:rPr>
      </w:pPr>
      <w:r w:rsidRPr="00511F80">
        <w:rPr>
          <w:rFonts w:eastAsia="Calibri"/>
          <w:lang w:eastAsia="en-US"/>
        </w:rPr>
        <w:t>Объект заку</w:t>
      </w:r>
      <w:r w:rsidRPr="00B81A18">
        <w:rPr>
          <w:rFonts w:eastAsia="Calibri"/>
          <w:lang w:eastAsia="en-US"/>
        </w:rPr>
        <w:t xml:space="preserve">пки: </w:t>
      </w:r>
      <w:r w:rsidRPr="000D4D85">
        <w:rPr>
          <w:rFonts w:eastAsia="Calibri"/>
          <w:i/>
          <w:lang w:eastAsia="en-US"/>
        </w:rPr>
        <w:t xml:space="preserve">Поставка учебного оборудования </w:t>
      </w:r>
      <w:r w:rsidRPr="00D116EB">
        <w:rPr>
          <w:i/>
          <w:shd w:val="clear" w:color="auto" w:fill="FFFFFF"/>
        </w:rPr>
        <w:t>в рамках регионального проекта «Все лучшее детям» национального проекта «Молодежь и дети»</w:t>
      </w:r>
      <w:r w:rsidRPr="00D116EB">
        <w:rPr>
          <w:i/>
        </w:rPr>
        <w:t xml:space="preserve"> для нужд ГБОУ школа №69  Курортного района Санкт-Петербурга </w:t>
      </w:r>
      <w:r w:rsidRPr="00D116EB">
        <w:rPr>
          <w:i/>
          <w:noProof/>
        </w:rPr>
        <w:t>в 2026 году</w:t>
      </w:r>
      <w:r w:rsidRPr="00D116EB">
        <w:rPr>
          <w:rFonts w:eastAsia="Calibri"/>
          <w:i/>
          <w:lang w:eastAsia="en-US"/>
        </w:rPr>
        <w:t>.</w:t>
      </w:r>
    </w:p>
    <w:p w14:paraId="74C38D01" w14:textId="77777777" w:rsidR="0008246C" w:rsidRDefault="0008246C" w:rsidP="0008246C">
      <w:pPr>
        <w:spacing w:after="200" w:line="276" w:lineRule="auto"/>
        <w:ind w:firstLine="567"/>
        <w:rPr>
          <w:rFonts w:eastAsia="Calibri"/>
          <w:lang w:eastAsia="en-US"/>
        </w:rPr>
      </w:pPr>
      <w:r w:rsidRPr="00511F80">
        <w:rPr>
          <w:rFonts w:eastAsia="Calibri"/>
          <w:lang w:eastAsia="en-US"/>
        </w:rPr>
        <w:t>3.1.Требования к количественным ха</w:t>
      </w:r>
      <w:r>
        <w:rPr>
          <w:rFonts w:eastAsia="Calibri"/>
          <w:lang w:eastAsia="en-US"/>
        </w:rPr>
        <w:t>рактеристикам (объему) поставки</w:t>
      </w:r>
    </w:p>
    <w:p w14:paraId="0D055150" w14:textId="77777777" w:rsidR="0008246C" w:rsidRPr="00E34DE0" w:rsidRDefault="0008246C" w:rsidP="0008246C">
      <w:pPr>
        <w:spacing w:after="200" w:line="276" w:lineRule="auto"/>
        <w:ind w:firstLine="567"/>
        <w:rPr>
          <w:rFonts w:eastAsia="Calibri"/>
          <w:lang w:eastAsia="en-US"/>
        </w:rPr>
      </w:pPr>
      <w:r>
        <w:rPr>
          <w:rFonts w:eastAsia="Calibri"/>
          <w:lang w:eastAsia="en-US"/>
        </w:rPr>
        <w:t xml:space="preserve">    </w:t>
      </w:r>
      <w:r w:rsidRPr="00511F80">
        <w:t>3.1.1.Требования к количеству товара, подлежащего поставке заказчику, установлены в Приложении № 1 к описанию объекта закупки.</w:t>
      </w:r>
    </w:p>
    <w:p w14:paraId="200D2FF9" w14:textId="77777777" w:rsidR="0008246C" w:rsidRPr="00511F80" w:rsidRDefault="0008246C" w:rsidP="0008246C">
      <w:pPr>
        <w:spacing w:after="160" w:line="256" w:lineRule="auto"/>
        <w:ind w:firstLine="926"/>
        <w:contextualSpacing/>
        <w:jc w:val="both"/>
      </w:pPr>
      <w:r w:rsidRPr="00511F80">
        <w:t>Участник не имеет права самостоятельно изменить виды и объем подлежащих поставки товара.</w:t>
      </w:r>
    </w:p>
    <w:p w14:paraId="34F628FE" w14:textId="77777777" w:rsidR="0008246C" w:rsidRPr="00511F80" w:rsidRDefault="0008246C" w:rsidP="0008246C">
      <w:pPr>
        <w:spacing w:after="160" w:line="256" w:lineRule="auto"/>
        <w:contextualSpacing/>
      </w:pPr>
      <w:r>
        <w:t xml:space="preserve">         </w:t>
      </w:r>
      <w:r w:rsidRPr="00511F80">
        <w:t>3.2. Требования к количеству, качеству товара, к его техническим и функциональным и эксплуатационным характеристикам</w:t>
      </w:r>
    </w:p>
    <w:p w14:paraId="628F6154" w14:textId="77777777" w:rsidR="0008246C" w:rsidRPr="00511F80" w:rsidRDefault="0008246C" w:rsidP="0008246C">
      <w:pPr>
        <w:spacing w:after="160" w:line="256" w:lineRule="auto"/>
        <w:ind w:firstLine="926"/>
        <w:contextualSpacing/>
        <w:jc w:val="both"/>
        <w:rPr>
          <w:rFonts w:eastAsia="Calibri"/>
        </w:rPr>
      </w:pPr>
      <w:r w:rsidRPr="00511F80">
        <w:rPr>
          <w:rFonts w:eastAsia="Calibri"/>
        </w:rPr>
        <w:t>3.2.1.</w:t>
      </w:r>
      <w:r w:rsidRPr="00511F80">
        <w:t xml:space="preserve"> </w:t>
      </w:r>
      <w:r w:rsidRPr="00511F80">
        <w:rPr>
          <w:rFonts w:eastAsia="Calibri"/>
        </w:rPr>
        <w:t>Поставка товара осуществляется в соответствии с объемами, указанными в Приложении №1 являющимся неотъемлемой частью описания объекта закупки.</w:t>
      </w:r>
    </w:p>
    <w:p w14:paraId="3195B12D" w14:textId="77777777" w:rsidR="0008246C" w:rsidRPr="00511F80" w:rsidRDefault="0008246C" w:rsidP="0008246C">
      <w:pPr>
        <w:spacing w:after="160" w:line="256" w:lineRule="auto"/>
        <w:ind w:firstLine="926"/>
        <w:contextualSpacing/>
        <w:jc w:val="both"/>
      </w:pPr>
      <w:r w:rsidRPr="00511F80">
        <w:t xml:space="preserve">Технические 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указанным в Приложении № 1 к </w:t>
      </w:r>
      <w:r w:rsidRPr="00511F80">
        <w:rPr>
          <w:rFonts w:eastAsia="Calibri"/>
          <w:lang w:eastAsia="en-US"/>
        </w:rPr>
        <w:t xml:space="preserve">настоящему </w:t>
      </w:r>
      <w:r w:rsidRPr="00511F80">
        <w:t>описанию объекта закупки. Поставщик обязан поставить товар, соответствующий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 т</w:t>
      </w:r>
      <w:r w:rsidRPr="00511F80">
        <w:rPr>
          <w:lang w:eastAsia="en-US"/>
        </w:rPr>
        <w:t>ребования к качеству товара устанавливаются в соответствии со статьей 469 Гражданского кодекса Российской Федерации (часть вторая)" от 26.01.1996 N 14-ФЗ.</w:t>
      </w:r>
      <w:r w:rsidRPr="00511F80">
        <w:t xml:space="preserve"> </w:t>
      </w:r>
    </w:p>
    <w:p w14:paraId="56BAE722" w14:textId="77777777" w:rsidR="0008246C" w:rsidRPr="00511F80" w:rsidRDefault="0008246C" w:rsidP="0008246C">
      <w:pPr>
        <w:spacing w:after="160" w:line="256" w:lineRule="auto"/>
        <w:ind w:firstLine="926"/>
        <w:contextualSpacing/>
        <w:jc w:val="both"/>
      </w:pPr>
      <w:r w:rsidRPr="00511F80">
        <w:lastRenderedPageBreak/>
        <w:t>3.2.2. Доставка товара осуществляется транспортом Поставщика за счет Поставщика.</w:t>
      </w:r>
    </w:p>
    <w:p w14:paraId="5B41F0BF" w14:textId="77777777" w:rsidR="0008246C" w:rsidRPr="00511F80" w:rsidRDefault="0008246C" w:rsidP="0008246C">
      <w:pPr>
        <w:spacing w:after="160" w:line="256" w:lineRule="auto"/>
        <w:ind w:firstLine="926"/>
        <w:contextualSpacing/>
        <w:jc w:val="both"/>
      </w:pPr>
      <w:r w:rsidRPr="00511F80">
        <w:t>3.2.3. Поставщик производит поставку товара, а также выгрузку товара непосредственно по адресу Заказчика.</w:t>
      </w:r>
    </w:p>
    <w:p w14:paraId="0BBDB0B9" w14:textId="77777777" w:rsidR="0008246C" w:rsidRPr="00511F80" w:rsidRDefault="0008246C" w:rsidP="0008246C">
      <w:pPr>
        <w:spacing w:after="160" w:line="256" w:lineRule="auto"/>
        <w:ind w:firstLine="926"/>
        <w:contextualSpacing/>
        <w:jc w:val="both"/>
      </w:pPr>
      <w:r w:rsidRPr="00511F80">
        <w:t>3.2.4. Погрузо-разгрузочные работы при доставке товара, сборка и установка товара осуществляются силами Поставщика. Установка осуществляется в день поставки. Поставщик обязан поставить и установить товар надлежащего качества в соответствии со статьей 469 Гражданского кодекса Российской Федерации.</w:t>
      </w:r>
    </w:p>
    <w:p w14:paraId="07315AD0" w14:textId="77777777" w:rsidR="0008246C" w:rsidRPr="00511F80" w:rsidRDefault="0008246C" w:rsidP="0008246C">
      <w:pPr>
        <w:spacing w:after="160" w:line="256" w:lineRule="auto"/>
        <w:ind w:firstLine="926"/>
        <w:contextualSpacing/>
        <w:jc w:val="both"/>
      </w:pPr>
      <w:r w:rsidRPr="00511F80">
        <w:t>3.2.5. Поставляемый товар должен быть новым, не бывшем в употреблении, в ремонте (в том числе</w:t>
      </w:r>
      <w:r>
        <w:t>,</w:t>
      </w:r>
      <w:r w:rsidRPr="00511F80">
        <w:t xml:space="preserve"> который не был восстановлен, у которого не была осуществлена замена составных частей, не были восстановлены потребительские свойства).</w:t>
      </w:r>
    </w:p>
    <w:p w14:paraId="0B759A7C" w14:textId="77777777" w:rsidR="0008246C" w:rsidRPr="00511F80" w:rsidRDefault="0008246C" w:rsidP="0008246C">
      <w:pPr>
        <w:spacing w:after="160" w:line="256" w:lineRule="auto"/>
        <w:ind w:firstLine="926"/>
        <w:contextualSpacing/>
        <w:jc w:val="both"/>
      </w:pPr>
      <w:r w:rsidRPr="00511F80">
        <w:t>3.2.6. Весь поставляемый товар является пригодным для целей его использования, работоспособным и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и качеством изготовления, либо проявляющихся в результате действия или упущения Поставщика при нормальном использовании товара.</w:t>
      </w:r>
    </w:p>
    <w:p w14:paraId="39B42E03" w14:textId="77777777" w:rsidR="0008246C" w:rsidRPr="00511F80" w:rsidRDefault="0008246C" w:rsidP="0008246C">
      <w:pPr>
        <w:spacing w:after="160" w:line="256" w:lineRule="auto"/>
        <w:ind w:firstLine="926"/>
        <w:contextualSpacing/>
        <w:jc w:val="both"/>
      </w:pPr>
      <w:r w:rsidRPr="00511F80">
        <w:t>3.2.7. Поставляемый товар соответствующим образом маркирован и упаков</w:t>
      </w:r>
      <w:r>
        <w:t>ан, упаковка поставляемого товара</w:t>
      </w:r>
      <w:r w:rsidRPr="00511F80">
        <w:t xml:space="preserve">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Уборка и вывоз упаковки производятся средствами Поставщика. </w:t>
      </w:r>
    </w:p>
    <w:p w14:paraId="5055EDF3" w14:textId="77777777" w:rsidR="0008246C" w:rsidRPr="00511F80" w:rsidRDefault="0008246C" w:rsidP="0008246C">
      <w:pPr>
        <w:spacing w:after="160" w:line="256" w:lineRule="auto"/>
        <w:ind w:firstLine="926"/>
        <w:contextualSpacing/>
        <w:jc w:val="both"/>
      </w:pPr>
      <w:r w:rsidRPr="00511F80">
        <w:t>3.2.8. 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Товар должен быть снабжен русифицированной документацией.</w:t>
      </w:r>
      <w:r w:rsidRPr="00511F80">
        <w:rPr>
          <w:color w:val="FF0000"/>
        </w:rPr>
        <w:t xml:space="preserve"> </w:t>
      </w:r>
    </w:p>
    <w:p w14:paraId="0B965A59" w14:textId="77777777" w:rsidR="0008246C" w:rsidRPr="00511F80" w:rsidRDefault="0008246C" w:rsidP="0008246C">
      <w:pPr>
        <w:tabs>
          <w:tab w:val="left" w:pos="360"/>
        </w:tabs>
        <w:autoSpaceDE w:val="0"/>
        <w:autoSpaceDN w:val="0"/>
        <w:adjustRightInd w:val="0"/>
        <w:spacing w:after="160" w:line="256" w:lineRule="auto"/>
        <w:ind w:firstLine="926"/>
        <w:contextualSpacing/>
        <w:jc w:val="both"/>
      </w:pPr>
      <w:r w:rsidRPr="00511F80">
        <w:t>3.2.9. Поставляемый товар должен быть безопасен для жизни, здоровья, имущества потребителя и окружающей среды при обычных условиях его использования, хранения, транспортировки и утилизации.</w:t>
      </w:r>
    </w:p>
    <w:p w14:paraId="2214BE5C" w14:textId="77777777" w:rsidR="0008246C" w:rsidRPr="00511F80" w:rsidRDefault="0008246C" w:rsidP="0008246C">
      <w:pPr>
        <w:tabs>
          <w:tab w:val="left" w:pos="360"/>
        </w:tabs>
        <w:autoSpaceDE w:val="0"/>
        <w:autoSpaceDN w:val="0"/>
        <w:adjustRightInd w:val="0"/>
        <w:spacing w:after="160" w:line="256" w:lineRule="auto"/>
        <w:ind w:firstLine="926"/>
        <w:contextualSpacing/>
        <w:jc w:val="both"/>
      </w:pPr>
      <w:r w:rsidRPr="00511F80">
        <w:t>3.2.10. Требования к качеству и безопасности сопутствующих работ: транспортная доставка, такелажные работы, должны выполняться с соблюдением техники безопасности.</w:t>
      </w:r>
    </w:p>
    <w:p w14:paraId="10D7817A" w14:textId="77777777" w:rsidR="0008246C" w:rsidRPr="00511F80" w:rsidRDefault="0008246C" w:rsidP="0008246C">
      <w:pPr>
        <w:spacing w:after="160" w:line="256" w:lineRule="auto"/>
        <w:ind w:firstLine="926"/>
        <w:contextualSpacing/>
        <w:jc w:val="both"/>
      </w:pPr>
      <w:r w:rsidRPr="00511F80">
        <w:t>3.2.11. Оплата поставленного товара осуществляется Заказчиком в безналичной форме путём перечисления денежных средств платёжным поручением на расчётный счёт Поставщика после подписания Заказчиком документа о приемке, сформированного Поставщиком с использованием единой информационной системы, подписанного усиленной электронной подписью лица, имеющего право действовать от имени Поставщика, и размещенного в единой информационной системе.</w:t>
      </w:r>
    </w:p>
    <w:p w14:paraId="368EE5AF" w14:textId="77777777" w:rsidR="0008246C" w:rsidRPr="00511F80" w:rsidRDefault="0008246C" w:rsidP="0008246C">
      <w:pPr>
        <w:spacing w:before="240" w:after="160"/>
        <w:ind w:firstLine="567"/>
        <w:jc w:val="center"/>
        <w:rPr>
          <w:b/>
        </w:rPr>
      </w:pPr>
      <w:r w:rsidRPr="00511F80">
        <w:t xml:space="preserve">3.3. </w:t>
      </w:r>
      <w:r w:rsidRPr="00511F80">
        <w:rPr>
          <w:b/>
          <w:bCs/>
        </w:rPr>
        <w:t>Требования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230E458A" w14:textId="77777777" w:rsidR="0008246C" w:rsidRPr="00511F80" w:rsidRDefault="0008246C" w:rsidP="0008246C">
      <w:pPr>
        <w:autoSpaceDE w:val="0"/>
        <w:autoSpaceDN w:val="0"/>
        <w:adjustRightInd w:val="0"/>
        <w:ind w:firstLine="709"/>
        <w:jc w:val="both"/>
      </w:pPr>
      <w:r w:rsidRPr="00511F80">
        <w:t>3.3.1. Требования к гарантийному сроку товара и (или) объему предоставления гарантий их качества не менее 12 месяцев.</w:t>
      </w:r>
    </w:p>
    <w:p w14:paraId="758E863D" w14:textId="77777777" w:rsidR="0008246C" w:rsidRPr="00511F80" w:rsidRDefault="0008246C" w:rsidP="0008246C">
      <w:pPr>
        <w:tabs>
          <w:tab w:val="left" w:pos="4500"/>
        </w:tabs>
        <w:autoSpaceDE w:val="0"/>
        <w:autoSpaceDN w:val="0"/>
        <w:adjustRightInd w:val="0"/>
        <w:jc w:val="both"/>
      </w:pPr>
      <w:r>
        <w:t xml:space="preserve">            </w:t>
      </w:r>
      <w:r w:rsidRPr="00511F80">
        <w:t xml:space="preserve">3.3.2. Началом гарантийного срока является дата подписания сторонами документа о приемке товара. </w:t>
      </w:r>
    </w:p>
    <w:p w14:paraId="77C0BA75" w14:textId="77777777" w:rsidR="0008246C" w:rsidRPr="00511F80" w:rsidRDefault="0008246C" w:rsidP="0008246C">
      <w:pPr>
        <w:tabs>
          <w:tab w:val="left" w:pos="4500"/>
        </w:tabs>
        <w:autoSpaceDE w:val="0"/>
        <w:autoSpaceDN w:val="0"/>
        <w:adjustRightInd w:val="0"/>
        <w:ind w:firstLine="709"/>
        <w:jc w:val="both"/>
      </w:pPr>
      <w:r w:rsidRPr="00511F80">
        <w:t xml:space="preserve">3.3.3. Выполнение гарантийных обязательств осуществляется силами и за счет Поставщика в течение 3 (трех) рабочих дней с момента письменного уведомления Заказчиком Поставщика о необходимости выполнения гарантийных обязательств. </w:t>
      </w:r>
    </w:p>
    <w:p w14:paraId="37BE14B6" w14:textId="77777777" w:rsidR="0008246C" w:rsidRPr="00511F80" w:rsidRDefault="0008246C" w:rsidP="0008246C">
      <w:pPr>
        <w:tabs>
          <w:tab w:val="left" w:pos="4500"/>
        </w:tabs>
        <w:autoSpaceDE w:val="0"/>
        <w:autoSpaceDN w:val="0"/>
        <w:adjustRightInd w:val="0"/>
        <w:ind w:firstLine="709"/>
        <w:jc w:val="both"/>
      </w:pPr>
      <w:r w:rsidRPr="00511F80">
        <w:t xml:space="preserve">3.3.4.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p>
    <w:p w14:paraId="122D6DDA" w14:textId="77777777" w:rsidR="0008246C" w:rsidRPr="00511F80" w:rsidRDefault="0008246C" w:rsidP="0008246C">
      <w:pPr>
        <w:ind w:firstLine="709"/>
        <w:jc w:val="both"/>
      </w:pPr>
      <w:r w:rsidRPr="00511F80">
        <w:lastRenderedPageBreak/>
        <w:t>3.3.5.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14:paraId="73DBEE9A" w14:textId="77777777" w:rsidR="0008246C" w:rsidRPr="00511F80" w:rsidRDefault="0008246C" w:rsidP="0008246C">
      <w:pPr>
        <w:ind w:firstLine="709"/>
        <w:jc w:val="both"/>
      </w:pPr>
      <w:r w:rsidRPr="00511F80">
        <w:t xml:space="preserve">3.3.6. В случае поломки или выхода из строя товара в течение гарантийного срока, Заказчик вправе заявить Поставщику письменную претензию об этом. Поставщик обязан в течение срока, указанного в претензии, осуществить ремонт или замену дефектного товара. </w:t>
      </w:r>
    </w:p>
    <w:p w14:paraId="575D82CE" w14:textId="77777777" w:rsidR="0008246C" w:rsidRPr="00511F80" w:rsidRDefault="0008246C" w:rsidP="0008246C">
      <w:pPr>
        <w:ind w:firstLine="709"/>
        <w:jc w:val="both"/>
      </w:pPr>
      <w:r w:rsidRPr="00511F80">
        <w:t xml:space="preserve">Гарантийный ремонт осуществляется силами и за счет средств Поставщика в срок не более 14 дней. В случае необходимости указанный срок может быть продлен только с письменного согласия Заказчика. </w:t>
      </w:r>
    </w:p>
    <w:p w14:paraId="396FF23A" w14:textId="77777777" w:rsidR="0008246C" w:rsidRPr="00511F80" w:rsidRDefault="0008246C" w:rsidP="0008246C">
      <w:pPr>
        <w:ind w:firstLine="709"/>
        <w:jc w:val="both"/>
      </w:pPr>
      <w:r w:rsidRPr="00511F80">
        <w:t>3.3.7. В случае указания в технической документации на товар на необходимость осуществления технического обслуживания Товара Поставщик осуществляет техническое обслуживание своими силами и за свой счет, в сроки и в объемах, указанных в технической документации на товар.</w:t>
      </w:r>
    </w:p>
    <w:p w14:paraId="16AC694C" w14:textId="77777777" w:rsidR="0008246C" w:rsidRPr="00511F80" w:rsidRDefault="0008246C" w:rsidP="0008246C">
      <w:pPr>
        <w:ind w:firstLine="709"/>
        <w:jc w:val="both"/>
      </w:pPr>
      <w:r w:rsidRPr="00511F80">
        <w:t>3.3.8. Поставщик обязуется в течение всего гарантийного срока:</w:t>
      </w:r>
    </w:p>
    <w:p w14:paraId="6F50545C" w14:textId="77777777" w:rsidR="0008246C" w:rsidRPr="00511F80" w:rsidRDefault="0008246C" w:rsidP="0008246C">
      <w:pPr>
        <w:numPr>
          <w:ilvl w:val="0"/>
          <w:numId w:val="3"/>
        </w:numPr>
        <w:tabs>
          <w:tab w:val="left" w:pos="426"/>
          <w:tab w:val="left" w:pos="851"/>
        </w:tabs>
        <w:autoSpaceDE w:val="0"/>
        <w:autoSpaceDN w:val="0"/>
        <w:adjustRightInd w:val="0"/>
        <w:spacing w:after="160" w:line="259" w:lineRule="auto"/>
        <w:ind w:left="0" w:firstLine="709"/>
        <w:contextualSpacing/>
        <w:jc w:val="both"/>
      </w:pPr>
      <w:r w:rsidRPr="00511F80">
        <w:t>качественно и своевременно выполнять работы по гарантийному обслуживанию Товара;</w:t>
      </w:r>
    </w:p>
    <w:p w14:paraId="77C13FC2" w14:textId="77777777" w:rsidR="0008246C" w:rsidRPr="00511F80" w:rsidRDefault="0008246C" w:rsidP="0008246C">
      <w:pPr>
        <w:numPr>
          <w:ilvl w:val="0"/>
          <w:numId w:val="3"/>
        </w:numPr>
        <w:tabs>
          <w:tab w:val="left" w:pos="426"/>
          <w:tab w:val="left" w:pos="851"/>
        </w:tabs>
        <w:autoSpaceDE w:val="0"/>
        <w:autoSpaceDN w:val="0"/>
        <w:adjustRightInd w:val="0"/>
        <w:spacing w:after="160" w:line="259" w:lineRule="auto"/>
        <w:ind w:left="0" w:firstLine="709"/>
        <w:contextualSpacing/>
        <w:jc w:val="both"/>
      </w:pPr>
      <w:r w:rsidRPr="00511F80">
        <w:t>производить ремонт или замену некачественного Товара на качественный аналогичный или качественный Товар с лучшими техническими и (или) эксплуатационными характеристиками в срок, согласованный с Заказчиком;</w:t>
      </w:r>
    </w:p>
    <w:p w14:paraId="4BB7FCDF" w14:textId="77777777" w:rsidR="0008246C" w:rsidRPr="00511F80" w:rsidRDefault="0008246C" w:rsidP="0008246C">
      <w:pPr>
        <w:numPr>
          <w:ilvl w:val="0"/>
          <w:numId w:val="3"/>
        </w:numPr>
        <w:tabs>
          <w:tab w:val="left" w:pos="426"/>
          <w:tab w:val="left" w:pos="851"/>
        </w:tabs>
        <w:autoSpaceDE w:val="0"/>
        <w:autoSpaceDN w:val="0"/>
        <w:adjustRightInd w:val="0"/>
        <w:spacing w:after="160" w:line="259" w:lineRule="auto"/>
        <w:ind w:left="0" w:firstLine="709"/>
        <w:contextualSpacing/>
        <w:jc w:val="both"/>
      </w:pPr>
      <w:r w:rsidRPr="00511F80">
        <w:t>обеспечить выполнение гарантийных ремонтных и сервисных работ специалистом, имеющим соответствующие навыки и опыт работы;</w:t>
      </w:r>
    </w:p>
    <w:p w14:paraId="6C6CD98A" w14:textId="77777777" w:rsidR="0008246C" w:rsidRPr="00511F80" w:rsidRDefault="0008246C" w:rsidP="0008246C">
      <w:pPr>
        <w:numPr>
          <w:ilvl w:val="0"/>
          <w:numId w:val="3"/>
        </w:numPr>
        <w:tabs>
          <w:tab w:val="left" w:pos="426"/>
          <w:tab w:val="left" w:pos="851"/>
        </w:tabs>
        <w:autoSpaceDE w:val="0"/>
        <w:autoSpaceDN w:val="0"/>
        <w:adjustRightInd w:val="0"/>
        <w:spacing w:after="160" w:line="259" w:lineRule="auto"/>
        <w:ind w:left="0" w:firstLine="709"/>
        <w:contextualSpacing/>
        <w:jc w:val="both"/>
      </w:pPr>
      <w:r w:rsidRPr="00511F80">
        <w:t>обеспечить прибытие специалиста в течение 3 (Трех) рабочих дней с момента обращения Заказчика;</w:t>
      </w:r>
    </w:p>
    <w:p w14:paraId="26E27DDE" w14:textId="77777777" w:rsidR="0008246C" w:rsidRPr="00511F80" w:rsidRDefault="0008246C" w:rsidP="0008246C">
      <w:pPr>
        <w:numPr>
          <w:ilvl w:val="0"/>
          <w:numId w:val="3"/>
        </w:numPr>
        <w:tabs>
          <w:tab w:val="left" w:pos="426"/>
          <w:tab w:val="left" w:pos="851"/>
        </w:tabs>
        <w:autoSpaceDE w:val="0"/>
        <w:autoSpaceDN w:val="0"/>
        <w:adjustRightInd w:val="0"/>
        <w:spacing w:after="160" w:line="259" w:lineRule="auto"/>
        <w:ind w:left="0" w:firstLine="709"/>
        <w:contextualSpacing/>
        <w:jc w:val="both"/>
      </w:pPr>
      <w:r w:rsidRPr="00511F80">
        <w:t>обеспечить за свой счет транспортировку Товара до места его гарантийного ремонта и обратно.</w:t>
      </w:r>
    </w:p>
    <w:p w14:paraId="5A037581" w14:textId="77777777" w:rsidR="0008246C" w:rsidRPr="00511F80" w:rsidRDefault="0008246C" w:rsidP="0008246C">
      <w:pPr>
        <w:ind w:firstLine="709"/>
        <w:jc w:val="both"/>
      </w:pPr>
      <w:r w:rsidRPr="00511F80">
        <w:t xml:space="preserve">3.3.9. Если в период гарантийной эксплуатации Товара потребуется его ремонт, то гарантийный срок продлевается на весь период ремонтных работ. </w:t>
      </w:r>
    </w:p>
    <w:p w14:paraId="51BFB71F" w14:textId="77777777" w:rsidR="0008246C" w:rsidRPr="00511F80" w:rsidRDefault="0008246C" w:rsidP="0008246C">
      <w:pPr>
        <w:ind w:firstLine="709"/>
        <w:jc w:val="both"/>
      </w:pPr>
      <w:r w:rsidRPr="00511F80">
        <w:t>3.3.10</w:t>
      </w:r>
      <w:r>
        <w:t xml:space="preserve"> </w:t>
      </w:r>
      <w:r w:rsidRPr="00511F80">
        <w:t>Поставщик не несет гарантийной ответственности за неполадки и неисправности Товара, если они произошли:</w:t>
      </w:r>
    </w:p>
    <w:p w14:paraId="42E0F142" w14:textId="77777777" w:rsidR="0008246C" w:rsidRPr="00511F80" w:rsidRDefault="0008246C" w:rsidP="0008246C">
      <w:pPr>
        <w:numPr>
          <w:ilvl w:val="0"/>
          <w:numId w:val="3"/>
        </w:numPr>
        <w:tabs>
          <w:tab w:val="left" w:pos="426"/>
          <w:tab w:val="left" w:pos="851"/>
        </w:tabs>
        <w:autoSpaceDE w:val="0"/>
        <w:autoSpaceDN w:val="0"/>
        <w:adjustRightInd w:val="0"/>
        <w:spacing w:after="160" w:line="259" w:lineRule="auto"/>
        <w:ind w:left="0" w:firstLine="709"/>
        <w:contextualSpacing/>
        <w:jc w:val="both"/>
      </w:pPr>
      <w:r w:rsidRPr="00511F80">
        <w:t>в результате внесения Заказчиком или третьей стороной модификаций или изменений Товара;</w:t>
      </w:r>
    </w:p>
    <w:p w14:paraId="4A945861" w14:textId="77777777" w:rsidR="0008246C" w:rsidRPr="00511F80" w:rsidRDefault="0008246C" w:rsidP="0008246C">
      <w:pPr>
        <w:numPr>
          <w:ilvl w:val="0"/>
          <w:numId w:val="3"/>
        </w:numPr>
        <w:tabs>
          <w:tab w:val="left" w:pos="426"/>
          <w:tab w:val="left" w:pos="851"/>
        </w:tabs>
        <w:autoSpaceDE w:val="0"/>
        <w:autoSpaceDN w:val="0"/>
        <w:adjustRightInd w:val="0"/>
        <w:spacing w:after="160" w:line="259" w:lineRule="auto"/>
        <w:ind w:left="0" w:firstLine="709"/>
        <w:contextualSpacing/>
        <w:jc w:val="both"/>
      </w:pPr>
      <w:r w:rsidRPr="00511F80">
        <w:t>в результате нарушения правил эксплуатации и обслуживания.</w:t>
      </w:r>
    </w:p>
    <w:p w14:paraId="380F4E31" w14:textId="77777777" w:rsidR="0008246C" w:rsidRPr="00511F80" w:rsidRDefault="0008246C" w:rsidP="0008246C">
      <w:pPr>
        <w:autoSpaceDE w:val="0"/>
        <w:autoSpaceDN w:val="0"/>
        <w:adjustRightInd w:val="0"/>
        <w:ind w:firstLine="709"/>
        <w:jc w:val="both"/>
      </w:pPr>
      <w:r w:rsidRPr="00511F80">
        <w:t>3.3.11.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 техническими требованиями.</w:t>
      </w:r>
    </w:p>
    <w:p w14:paraId="3E37762F" w14:textId="77777777" w:rsidR="0008246C" w:rsidRDefault="0008246C" w:rsidP="0008246C">
      <w:pPr>
        <w:tabs>
          <w:tab w:val="left" w:pos="720"/>
        </w:tabs>
        <w:autoSpaceDE w:val="0"/>
        <w:autoSpaceDN w:val="0"/>
        <w:adjustRightInd w:val="0"/>
        <w:ind w:firstLine="567"/>
        <w:jc w:val="both"/>
        <w:outlineLvl w:val="2"/>
        <w:rPr>
          <w:bCs/>
        </w:rPr>
      </w:pPr>
      <w:r w:rsidRPr="00511F80">
        <w:rPr>
          <w:bCs/>
        </w:rPr>
        <w:t xml:space="preserve">  3.3.12. В случае обнаружения товара, поставленного с отступлениями от условий контракта или с иными недостатками, которые делают указанный товар непригодным для предусмотренного в контракте использования, Заказчик вправе потребовать от Поставщика безвозме</w:t>
      </w:r>
      <w:r>
        <w:rPr>
          <w:bCs/>
        </w:rPr>
        <w:t xml:space="preserve">здного устранения недостатков. </w:t>
      </w:r>
    </w:p>
    <w:p w14:paraId="70BDAE61" w14:textId="77777777" w:rsidR="0008246C" w:rsidRPr="00EC72C7" w:rsidRDefault="0008246C" w:rsidP="0008246C">
      <w:pPr>
        <w:tabs>
          <w:tab w:val="left" w:pos="720"/>
        </w:tabs>
        <w:autoSpaceDE w:val="0"/>
        <w:autoSpaceDN w:val="0"/>
        <w:adjustRightInd w:val="0"/>
        <w:ind w:firstLine="567"/>
        <w:jc w:val="both"/>
        <w:outlineLvl w:val="2"/>
        <w:rPr>
          <w:bCs/>
        </w:rPr>
      </w:pPr>
      <w:r w:rsidRPr="00511F80">
        <w:rPr>
          <w:b/>
        </w:rPr>
        <w:t>4. Требования энергетической эффективности товар</w:t>
      </w:r>
      <w:r>
        <w:rPr>
          <w:b/>
        </w:rPr>
        <w:t xml:space="preserve">ов, работ, услуг </w:t>
      </w:r>
    </w:p>
    <w:p w14:paraId="37D7C01E" w14:textId="77777777" w:rsidR="0008246C" w:rsidRDefault="0008246C" w:rsidP="0008246C">
      <w:pPr>
        <w:jc w:val="both"/>
        <w:rPr>
          <w:rFonts w:eastAsia="Calibri"/>
          <w:lang w:eastAsia="en-US"/>
        </w:rPr>
      </w:pPr>
      <w:r w:rsidRPr="00511F80">
        <w:rPr>
          <w:rFonts w:eastAsia="Calibri"/>
          <w:lang w:eastAsia="en-US"/>
        </w:rPr>
        <w:t>Требования не установлены.</w:t>
      </w:r>
    </w:p>
    <w:p w14:paraId="6AF2028E" w14:textId="77777777" w:rsidR="0008246C" w:rsidRPr="00511F80" w:rsidRDefault="0008246C" w:rsidP="0008246C">
      <w:pPr>
        <w:ind w:firstLine="567"/>
        <w:jc w:val="both"/>
        <w:rPr>
          <w:rFonts w:eastAsia="Calibri"/>
          <w:lang w:eastAsia="en-US"/>
        </w:rPr>
      </w:pPr>
    </w:p>
    <w:p w14:paraId="6159029C" w14:textId="77777777" w:rsidR="0008246C" w:rsidRPr="00511F80" w:rsidRDefault="0008246C" w:rsidP="0008246C">
      <w:pPr>
        <w:jc w:val="center"/>
        <w:rPr>
          <w:b/>
          <w:lang w:eastAsia="en-US"/>
        </w:rPr>
      </w:pPr>
      <w:r w:rsidRPr="00511F80">
        <w:rPr>
          <w:b/>
          <w:lang w:eastAsia="en-US"/>
        </w:rPr>
        <w:t>5. Количество и место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w:t>
      </w:r>
      <w:r>
        <w:rPr>
          <w:b/>
          <w:lang w:eastAsia="en-US"/>
        </w:rPr>
        <w:t>слуг</w:t>
      </w:r>
      <w:r w:rsidRPr="00511F80">
        <w:rPr>
          <w:b/>
          <w:lang w:eastAsia="en-US"/>
        </w:rPr>
        <w:t xml:space="preserve"> </w:t>
      </w:r>
    </w:p>
    <w:p w14:paraId="2EC612C9" w14:textId="77777777" w:rsidR="0008246C" w:rsidRPr="00511F80" w:rsidRDefault="0008246C" w:rsidP="0008246C">
      <w:pPr>
        <w:suppressAutoHyphens/>
        <w:autoSpaceDE w:val="0"/>
        <w:autoSpaceDN w:val="0"/>
        <w:adjustRightInd w:val="0"/>
        <w:rPr>
          <w:lang w:eastAsia="en-US"/>
        </w:rPr>
      </w:pPr>
      <w:r w:rsidRPr="00511F80">
        <w:rPr>
          <w:lang w:eastAsia="en-US"/>
        </w:rPr>
        <w:t xml:space="preserve">         5.1. Колич</w:t>
      </w:r>
      <w:r>
        <w:rPr>
          <w:lang w:eastAsia="en-US"/>
        </w:rPr>
        <w:t xml:space="preserve">ество и место доставки товара: </w:t>
      </w:r>
      <w:r w:rsidRPr="00511F80">
        <w:rPr>
          <w:lang w:eastAsia="en-US"/>
        </w:rPr>
        <w:tab/>
      </w:r>
    </w:p>
    <w:p w14:paraId="7FCB6303" w14:textId="77777777" w:rsidR="0008246C" w:rsidRPr="00511F80" w:rsidRDefault="0008246C" w:rsidP="0008246C">
      <w:pPr>
        <w:suppressAutoHyphens/>
        <w:autoSpaceDE w:val="0"/>
        <w:autoSpaceDN w:val="0"/>
        <w:adjustRightInd w:val="0"/>
        <w:jc w:val="both"/>
        <w:rPr>
          <w:lang w:eastAsia="en-US"/>
        </w:rPr>
      </w:pPr>
      <w:r w:rsidRPr="00511F80">
        <w:rPr>
          <w:lang w:eastAsia="en-US"/>
        </w:rPr>
        <w:t>г. Санкт-Петербург, г. Зеленогорск, ул. Красноармейская, дом 15, литер А.</w:t>
      </w:r>
    </w:p>
    <w:p w14:paraId="38A25A8F" w14:textId="77777777" w:rsidR="0008246C" w:rsidRPr="00511F80" w:rsidRDefault="0008246C" w:rsidP="0008246C">
      <w:pPr>
        <w:suppressAutoHyphens/>
        <w:autoSpaceDE w:val="0"/>
        <w:autoSpaceDN w:val="0"/>
        <w:adjustRightInd w:val="0"/>
        <w:jc w:val="both"/>
        <w:rPr>
          <w:rFonts w:eastAsia="Calibri"/>
          <w:lang w:eastAsia="en-US"/>
        </w:rPr>
      </w:pPr>
      <w:r w:rsidRPr="00511F80">
        <w:rPr>
          <w:lang w:eastAsia="en-US"/>
        </w:rPr>
        <w:t xml:space="preserve">Поставка осуществляется в полном объеме согласно Приложению № 1 к </w:t>
      </w:r>
      <w:r w:rsidRPr="00511F80">
        <w:rPr>
          <w:rFonts w:eastAsia="Calibri"/>
          <w:lang w:eastAsia="en-US"/>
        </w:rPr>
        <w:t>настоящему описанию объекта закупки.</w:t>
      </w:r>
    </w:p>
    <w:p w14:paraId="4778EC27" w14:textId="77777777" w:rsidR="0008246C" w:rsidRPr="00511F80" w:rsidRDefault="0008246C" w:rsidP="0008246C">
      <w:pPr>
        <w:suppressAutoHyphens/>
        <w:autoSpaceDE w:val="0"/>
        <w:autoSpaceDN w:val="0"/>
        <w:adjustRightInd w:val="0"/>
        <w:jc w:val="both"/>
        <w:rPr>
          <w:b/>
          <w:bCs/>
          <w:i/>
          <w:iCs/>
          <w:lang w:eastAsia="en-US"/>
        </w:rPr>
      </w:pPr>
      <w:r w:rsidRPr="00511F80">
        <w:rPr>
          <w:lang w:eastAsia="en-US"/>
        </w:rPr>
        <w:t xml:space="preserve">          5.2. Сроки поставки товара: </w:t>
      </w:r>
      <w:r w:rsidRPr="00B81A18">
        <w:rPr>
          <w:b/>
          <w:bCs/>
          <w:i/>
          <w:iCs/>
          <w:lang w:eastAsia="en-US"/>
        </w:rPr>
        <w:t xml:space="preserve">в </w:t>
      </w:r>
      <w:r w:rsidRPr="00D116EB">
        <w:rPr>
          <w:b/>
          <w:bCs/>
          <w:i/>
          <w:iCs/>
          <w:lang w:eastAsia="en-US"/>
        </w:rPr>
        <w:t xml:space="preserve">течение </w:t>
      </w:r>
      <w:r>
        <w:rPr>
          <w:b/>
          <w:bCs/>
          <w:i/>
          <w:iCs/>
          <w:lang w:eastAsia="en-US"/>
        </w:rPr>
        <w:t>15</w:t>
      </w:r>
      <w:r w:rsidRPr="00D116EB">
        <w:rPr>
          <w:b/>
          <w:bCs/>
          <w:i/>
          <w:iCs/>
          <w:lang w:eastAsia="en-US"/>
        </w:rPr>
        <w:t xml:space="preserve"> (</w:t>
      </w:r>
      <w:r>
        <w:rPr>
          <w:b/>
          <w:bCs/>
          <w:i/>
          <w:iCs/>
          <w:lang w:eastAsia="en-US"/>
        </w:rPr>
        <w:t>пятнадцати</w:t>
      </w:r>
      <w:r w:rsidRPr="00D116EB">
        <w:rPr>
          <w:b/>
          <w:bCs/>
          <w:i/>
          <w:iCs/>
          <w:lang w:eastAsia="en-US"/>
        </w:rPr>
        <w:t>) рабочих дней с момента заключения Контракта.</w:t>
      </w:r>
    </w:p>
    <w:p w14:paraId="05086399" w14:textId="77777777" w:rsidR="0008246C" w:rsidRPr="00511F80" w:rsidRDefault="0008246C" w:rsidP="0008246C">
      <w:pPr>
        <w:suppressAutoHyphens/>
        <w:autoSpaceDE w:val="0"/>
        <w:autoSpaceDN w:val="0"/>
        <w:adjustRightInd w:val="0"/>
        <w:jc w:val="both"/>
        <w:rPr>
          <w:lang w:eastAsia="en-US"/>
        </w:rPr>
      </w:pPr>
      <w:r w:rsidRPr="00511F80">
        <w:rPr>
          <w:lang w:eastAsia="en-US"/>
        </w:rPr>
        <w:lastRenderedPageBreak/>
        <w:t xml:space="preserve">         Поставка товара должна быть произведена Поставщиком единовременно в полном объеме, предусмотренном Контрактом. Поставка Товара включает в себя: </w:t>
      </w:r>
      <w:r w:rsidRPr="00DD04CA">
        <w:rPr>
          <w:b/>
          <w:lang w:eastAsia="en-US"/>
        </w:rPr>
        <w:t>доставку, разгрузку, установку</w:t>
      </w:r>
      <w:r>
        <w:rPr>
          <w:b/>
          <w:lang w:eastAsia="en-US"/>
        </w:rPr>
        <w:t xml:space="preserve"> (монтаж) </w:t>
      </w:r>
      <w:r w:rsidRPr="00511F80">
        <w:rPr>
          <w:lang w:eastAsia="en-US"/>
        </w:rPr>
        <w:t xml:space="preserve">поставляемого Товара. </w:t>
      </w:r>
    </w:p>
    <w:p w14:paraId="2DE18660" w14:textId="77777777" w:rsidR="0008246C" w:rsidRPr="00511F80" w:rsidRDefault="0008246C" w:rsidP="0008246C">
      <w:pPr>
        <w:suppressAutoHyphens/>
        <w:autoSpaceDE w:val="0"/>
        <w:autoSpaceDN w:val="0"/>
        <w:adjustRightInd w:val="0"/>
        <w:ind w:firstLine="567"/>
        <w:rPr>
          <w:lang w:eastAsia="en-US"/>
        </w:rPr>
        <w:sectPr w:rsidR="0008246C" w:rsidRPr="00511F80" w:rsidSect="0033592F">
          <w:footerReference w:type="default" r:id="rId9"/>
          <w:footerReference w:type="first" r:id="rId10"/>
          <w:pgSz w:w="11906" w:h="16838" w:code="9"/>
          <w:pgMar w:top="709" w:right="849" w:bottom="142" w:left="1418" w:header="709" w:footer="392" w:gutter="0"/>
          <w:cols w:space="708"/>
          <w:titlePg/>
          <w:docGrid w:linePitch="360"/>
        </w:sectPr>
      </w:pPr>
      <w:r w:rsidRPr="00511F80">
        <w:rPr>
          <w:lang w:eastAsia="en-US"/>
        </w:rPr>
        <w:t>5.2.1. Доставка и разгрузка товара, осуществляется силами и средствами Поставщика в помещение, указанное Заказчиком. Время и день передачи товара согласовывается между Сторонами не менее чем за 2 (два) рабочих дня до даты поставки. Поставка осуществляется в рабочие дни с 9-00 до 15-00 ч.</w:t>
      </w:r>
    </w:p>
    <w:p w14:paraId="3FECE7A4" w14:textId="77777777" w:rsidR="0008246C" w:rsidRDefault="0008246C" w:rsidP="0008246C">
      <w:pPr>
        <w:suppressAutoHyphens/>
        <w:autoSpaceDE w:val="0"/>
        <w:autoSpaceDN w:val="0"/>
        <w:adjustRightInd w:val="0"/>
        <w:ind w:firstLine="567"/>
        <w:jc w:val="right"/>
        <w:rPr>
          <w:rFonts w:eastAsia="Calibri"/>
          <w:sz w:val="22"/>
          <w:szCs w:val="22"/>
          <w:lang w:eastAsia="en-US"/>
        </w:rPr>
      </w:pPr>
      <w:r>
        <w:rPr>
          <w:rFonts w:eastAsia="Calibri"/>
          <w:sz w:val="22"/>
          <w:szCs w:val="22"/>
          <w:lang w:eastAsia="en-US"/>
        </w:rPr>
        <w:lastRenderedPageBreak/>
        <w:t>Приложение №1</w:t>
      </w:r>
    </w:p>
    <w:tbl>
      <w:tblPr>
        <w:tblW w:w="15866" w:type="dxa"/>
        <w:tblInd w:w="-34" w:type="dxa"/>
        <w:tblLook w:val="04A0" w:firstRow="1" w:lastRow="0" w:firstColumn="1" w:lastColumn="0" w:noHBand="0" w:noVBand="1"/>
      </w:tblPr>
      <w:tblGrid>
        <w:gridCol w:w="6686"/>
        <w:gridCol w:w="4346"/>
        <w:gridCol w:w="4834"/>
      </w:tblGrid>
      <w:tr w:rsidR="0008246C" w:rsidRPr="001827D7" w14:paraId="65B147D3" w14:textId="77777777" w:rsidTr="007673A9">
        <w:trPr>
          <w:trHeight w:val="214"/>
        </w:trPr>
        <w:tc>
          <w:tcPr>
            <w:tcW w:w="15866" w:type="dxa"/>
            <w:gridSpan w:val="3"/>
            <w:shd w:val="clear" w:color="auto" w:fill="auto"/>
            <w:vAlign w:val="center"/>
          </w:tcPr>
          <w:p w14:paraId="7E7F6574" w14:textId="77777777" w:rsidR="0008246C" w:rsidRDefault="0008246C" w:rsidP="007673A9">
            <w:pPr>
              <w:jc w:val="right"/>
              <w:rPr>
                <w:sz w:val="22"/>
                <w:szCs w:val="22"/>
              </w:rPr>
            </w:pPr>
            <w:r>
              <w:rPr>
                <w:sz w:val="22"/>
                <w:szCs w:val="22"/>
              </w:rPr>
              <w:t>к Контракту № _________________</w:t>
            </w:r>
          </w:p>
          <w:p w14:paraId="7863FC0A" w14:textId="77777777" w:rsidR="0008246C" w:rsidRPr="00E93B78" w:rsidRDefault="0008246C" w:rsidP="007673A9">
            <w:pPr>
              <w:jc w:val="right"/>
              <w:rPr>
                <w:sz w:val="22"/>
                <w:szCs w:val="22"/>
              </w:rPr>
            </w:pPr>
            <w:r>
              <w:rPr>
                <w:sz w:val="22"/>
                <w:szCs w:val="22"/>
              </w:rPr>
              <w:t>от ___________</w:t>
            </w:r>
            <w:r w:rsidRPr="00E93B78">
              <w:rPr>
                <w:sz w:val="22"/>
                <w:szCs w:val="22"/>
              </w:rPr>
              <w:t>___</w:t>
            </w:r>
            <w:r>
              <w:rPr>
                <w:sz w:val="22"/>
                <w:szCs w:val="22"/>
              </w:rPr>
              <w:t>2026г.</w:t>
            </w:r>
          </w:p>
          <w:p w14:paraId="2EC8F0DD" w14:textId="77777777" w:rsidR="0008246C" w:rsidRPr="00E93B78" w:rsidRDefault="0008246C" w:rsidP="007673A9">
            <w:pPr>
              <w:jc w:val="center"/>
              <w:rPr>
                <w:sz w:val="22"/>
                <w:szCs w:val="22"/>
              </w:rPr>
            </w:pPr>
          </w:p>
          <w:p w14:paraId="6DCD110B" w14:textId="77777777" w:rsidR="0008246C" w:rsidRPr="00E93B78" w:rsidRDefault="0008246C" w:rsidP="007673A9">
            <w:pPr>
              <w:jc w:val="center"/>
              <w:rPr>
                <w:b/>
                <w:sz w:val="22"/>
                <w:szCs w:val="22"/>
              </w:rPr>
            </w:pPr>
            <w:r>
              <w:rPr>
                <w:b/>
                <w:sz w:val="22"/>
                <w:szCs w:val="22"/>
              </w:rPr>
              <w:t xml:space="preserve"> </w:t>
            </w:r>
            <w:r w:rsidRPr="00E93B78">
              <w:rPr>
                <w:b/>
                <w:sz w:val="22"/>
                <w:szCs w:val="22"/>
              </w:rPr>
              <w:t>НАИМЕНОВАНИЕ, ТЕХНИЧЕСКИЕ И КАЧЕСТВЕННЫЕ ХАРАКТЕРИСТИКИ, ФУНКЦИОНАЛЬНЫЕ (ПОТРЕБИТЕЛЬСКИЕ СВОЙСТВА) ХАРАКТЕРИСТИКИ, ЭКСПЛУАТАЦИОННЫЕ ХАРАКТЕРИСТИКИ (ПРИ НЕОБХОДИМОСТИ) ТОВАРА И КОЛИЧЕСТВО ТОВАРА</w:t>
            </w:r>
          </w:p>
          <w:p w14:paraId="6F13CD20" w14:textId="77777777" w:rsidR="0008246C" w:rsidRPr="00B81A18" w:rsidRDefault="0008246C" w:rsidP="0008246C">
            <w:pPr>
              <w:widowControl w:val="0"/>
              <w:numPr>
                <w:ilvl w:val="1"/>
                <w:numId w:val="7"/>
              </w:numPr>
            </w:pPr>
            <w:r w:rsidRPr="00B81A18">
              <w:rPr>
                <w:b/>
                <w:sz w:val="22"/>
                <w:szCs w:val="22"/>
              </w:rPr>
              <w:t xml:space="preserve">Поставка </w:t>
            </w:r>
            <w:r>
              <w:rPr>
                <w:b/>
              </w:rPr>
              <w:t>учебного оборудования</w:t>
            </w:r>
            <w:r w:rsidRPr="00F67F96">
              <w:rPr>
                <w:b/>
              </w:rPr>
              <w:t xml:space="preserve"> </w:t>
            </w:r>
            <w:r w:rsidRPr="00F67F96">
              <w:rPr>
                <w:b/>
                <w:shd w:val="clear" w:color="auto" w:fill="FFFFFF"/>
              </w:rPr>
              <w:t>в рамках регионального проекта «Все лучшее детям» национального проекта «Молодежь и дети»</w:t>
            </w:r>
            <w:r w:rsidRPr="00F67F96">
              <w:rPr>
                <w:b/>
              </w:rPr>
              <w:t xml:space="preserve"> для нужд ГБОУ школа №69  Курортного района Санкт-Петербурга </w:t>
            </w:r>
            <w:r w:rsidRPr="00F67F96">
              <w:rPr>
                <w:b/>
                <w:noProof/>
              </w:rPr>
              <w:t>в 2026 году.</w:t>
            </w:r>
            <w:r w:rsidRPr="00F67F96">
              <w:rPr>
                <w:bCs/>
              </w:rPr>
              <w:t xml:space="preserve"> </w:t>
            </w:r>
          </w:p>
        </w:tc>
      </w:tr>
      <w:tr w:rsidR="0008246C" w:rsidRPr="001827D7" w14:paraId="470386D3" w14:textId="77777777" w:rsidTr="007673A9">
        <w:trPr>
          <w:trHeight w:val="214"/>
        </w:trPr>
        <w:tc>
          <w:tcPr>
            <w:tcW w:w="15866" w:type="dxa"/>
            <w:gridSpan w:val="3"/>
            <w:shd w:val="clear" w:color="auto" w:fill="auto"/>
            <w:vAlign w:val="center"/>
          </w:tcPr>
          <w:p w14:paraId="5D1D4597" w14:textId="77777777" w:rsidR="0008246C" w:rsidRDefault="0008246C" w:rsidP="007673A9">
            <w:pPr>
              <w:rPr>
                <w:sz w:val="22"/>
                <w:szCs w:val="22"/>
              </w:rPr>
            </w:pPr>
          </w:p>
        </w:tc>
      </w:tr>
      <w:tr w:rsidR="0008246C" w:rsidRPr="001827D7" w14:paraId="69ACC2BC" w14:textId="77777777" w:rsidTr="007673A9">
        <w:trPr>
          <w:trHeight w:hRule="exact" w:val="26"/>
        </w:trPr>
        <w:tc>
          <w:tcPr>
            <w:tcW w:w="15866" w:type="dxa"/>
            <w:gridSpan w:val="3"/>
            <w:shd w:val="clear" w:color="auto" w:fill="auto"/>
            <w:vAlign w:val="center"/>
          </w:tcPr>
          <w:p w14:paraId="6D5825BD" w14:textId="77777777" w:rsidR="0008246C" w:rsidRPr="001827D7" w:rsidRDefault="0008246C" w:rsidP="007673A9">
            <w:pPr>
              <w:rPr>
                <w:sz w:val="20"/>
                <w:szCs w:val="20"/>
              </w:rPr>
            </w:pPr>
          </w:p>
        </w:tc>
      </w:tr>
      <w:tr w:rsidR="0008246C" w:rsidRPr="001827D7" w14:paraId="794003DF" w14:textId="77777777" w:rsidTr="007673A9">
        <w:trPr>
          <w:gridAfter w:val="1"/>
          <w:wAfter w:w="4834" w:type="dxa"/>
          <w:trHeight w:hRule="exact" w:val="63"/>
        </w:trPr>
        <w:tc>
          <w:tcPr>
            <w:tcW w:w="6686" w:type="dxa"/>
            <w:shd w:val="clear" w:color="auto" w:fill="auto"/>
            <w:vAlign w:val="bottom"/>
          </w:tcPr>
          <w:p w14:paraId="23B7A8E6" w14:textId="77777777" w:rsidR="0008246C" w:rsidRPr="001827D7" w:rsidRDefault="0008246C" w:rsidP="007673A9">
            <w:pPr>
              <w:rPr>
                <w:rFonts w:ascii="Calibri" w:hAnsi="Calibri"/>
                <w:sz w:val="20"/>
                <w:szCs w:val="20"/>
              </w:rPr>
            </w:pPr>
          </w:p>
        </w:tc>
        <w:tc>
          <w:tcPr>
            <w:tcW w:w="4346" w:type="dxa"/>
            <w:shd w:val="clear" w:color="auto" w:fill="auto"/>
            <w:vAlign w:val="center"/>
          </w:tcPr>
          <w:p w14:paraId="57D74A08" w14:textId="77777777" w:rsidR="0008246C" w:rsidRPr="001827D7" w:rsidRDefault="0008246C" w:rsidP="007673A9">
            <w:pPr>
              <w:rPr>
                <w:sz w:val="20"/>
                <w:szCs w:val="20"/>
              </w:rPr>
            </w:pPr>
          </w:p>
        </w:tc>
      </w:tr>
      <w:tr w:rsidR="0008246C" w:rsidRPr="001827D7" w14:paraId="046F7684" w14:textId="77777777" w:rsidTr="007673A9">
        <w:trPr>
          <w:gridAfter w:val="1"/>
          <w:wAfter w:w="4834" w:type="dxa"/>
          <w:trHeight w:hRule="exact" w:val="63"/>
        </w:trPr>
        <w:tc>
          <w:tcPr>
            <w:tcW w:w="6686" w:type="dxa"/>
            <w:shd w:val="clear" w:color="auto" w:fill="auto"/>
            <w:vAlign w:val="bottom"/>
          </w:tcPr>
          <w:p w14:paraId="27E18297" w14:textId="77777777" w:rsidR="0008246C" w:rsidRPr="001827D7" w:rsidRDefault="0008246C" w:rsidP="007673A9">
            <w:pPr>
              <w:rPr>
                <w:rFonts w:ascii="Calibri" w:hAnsi="Calibri"/>
                <w:sz w:val="20"/>
                <w:szCs w:val="20"/>
              </w:rPr>
            </w:pPr>
          </w:p>
        </w:tc>
        <w:tc>
          <w:tcPr>
            <w:tcW w:w="4346" w:type="dxa"/>
            <w:shd w:val="clear" w:color="auto" w:fill="auto"/>
            <w:vAlign w:val="center"/>
          </w:tcPr>
          <w:p w14:paraId="115BA902" w14:textId="77777777" w:rsidR="0008246C" w:rsidRPr="001827D7" w:rsidRDefault="0008246C" w:rsidP="007673A9">
            <w:pPr>
              <w:rPr>
                <w:sz w:val="20"/>
                <w:szCs w:val="20"/>
              </w:rPr>
            </w:pPr>
          </w:p>
        </w:tc>
      </w:tr>
      <w:tr w:rsidR="0008246C" w:rsidRPr="001827D7" w14:paraId="47233474" w14:textId="77777777" w:rsidTr="007673A9">
        <w:trPr>
          <w:gridAfter w:val="1"/>
          <w:wAfter w:w="4834" w:type="dxa"/>
          <w:trHeight w:hRule="exact" w:val="63"/>
        </w:trPr>
        <w:tc>
          <w:tcPr>
            <w:tcW w:w="6686" w:type="dxa"/>
            <w:shd w:val="clear" w:color="auto" w:fill="auto"/>
            <w:vAlign w:val="bottom"/>
          </w:tcPr>
          <w:p w14:paraId="43224FB0" w14:textId="77777777" w:rsidR="0008246C" w:rsidRPr="001827D7" w:rsidRDefault="0008246C" w:rsidP="007673A9">
            <w:pPr>
              <w:rPr>
                <w:rFonts w:ascii="Calibri" w:hAnsi="Calibri"/>
                <w:sz w:val="20"/>
                <w:szCs w:val="20"/>
              </w:rPr>
            </w:pPr>
          </w:p>
        </w:tc>
        <w:tc>
          <w:tcPr>
            <w:tcW w:w="4346" w:type="dxa"/>
            <w:shd w:val="clear" w:color="auto" w:fill="auto"/>
            <w:vAlign w:val="center"/>
          </w:tcPr>
          <w:p w14:paraId="1657F373" w14:textId="77777777" w:rsidR="0008246C" w:rsidRPr="001827D7" w:rsidRDefault="0008246C" w:rsidP="007673A9">
            <w:pPr>
              <w:rPr>
                <w:sz w:val="20"/>
                <w:szCs w:val="20"/>
              </w:rPr>
            </w:pPr>
          </w:p>
        </w:tc>
      </w:tr>
    </w:tbl>
    <w:p w14:paraId="2CA03064" w14:textId="77777777" w:rsidR="0008246C" w:rsidRPr="00C23F1E" w:rsidRDefault="0008246C" w:rsidP="0008246C">
      <w:pPr>
        <w:rPr>
          <w:vanish/>
        </w:rPr>
      </w:pPr>
    </w:p>
    <w:p w14:paraId="186D3589" w14:textId="77777777" w:rsidR="0008246C" w:rsidRDefault="0008246C" w:rsidP="0008246C"/>
    <w:tbl>
      <w:tblPr>
        <w:tblW w:w="1516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
        <w:gridCol w:w="1854"/>
        <w:gridCol w:w="1490"/>
        <w:gridCol w:w="4468"/>
        <w:gridCol w:w="5147"/>
        <w:gridCol w:w="677"/>
        <w:gridCol w:w="1083"/>
      </w:tblGrid>
      <w:tr w:rsidR="0008246C" w:rsidRPr="00297E66" w14:paraId="1BA0CE35" w14:textId="77777777" w:rsidTr="00900215">
        <w:trPr>
          <w:trHeight w:val="868"/>
        </w:trPr>
        <w:tc>
          <w:tcPr>
            <w:tcW w:w="448" w:type="dxa"/>
            <w:shd w:val="clear" w:color="auto" w:fill="auto"/>
          </w:tcPr>
          <w:p w14:paraId="30AB8E01" w14:textId="77777777" w:rsidR="0008246C" w:rsidRPr="006A323D" w:rsidRDefault="0008246C" w:rsidP="007673A9">
            <w:pPr>
              <w:rPr>
                <w:sz w:val="20"/>
                <w:szCs w:val="20"/>
              </w:rPr>
            </w:pPr>
            <w:bookmarkStart w:id="1" w:name="_GoBack"/>
            <w:bookmarkEnd w:id="1"/>
            <w:r w:rsidRPr="006A323D">
              <w:rPr>
                <w:sz w:val="20"/>
                <w:szCs w:val="20"/>
              </w:rPr>
              <w:t>№</w:t>
            </w:r>
          </w:p>
        </w:tc>
        <w:tc>
          <w:tcPr>
            <w:tcW w:w="1854" w:type="dxa"/>
            <w:shd w:val="clear" w:color="auto" w:fill="auto"/>
          </w:tcPr>
          <w:p w14:paraId="40738FE9" w14:textId="77777777" w:rsidR="0008246C" w:rsidRPr="00297E66" w:rsidRDefault="0008246C" w:rsidP="007673A9">
            <w:pPr>
              <w:ind w:left="34"/>
              <w:jc w:val="center"/>
              <w:rPr>
                <w:sz w:val="18"/>
                <w:szCs w:val="18"/>
              </w:rPr>
            </w:pPr>
            <w:r w:rsidRPr="00297E66">
              <w:rPr>
                <w:sz w:val="18"/>
                <w:szCs w:val="18"/>
              </w:rPr>
              <w:t>Название товара</w:t>
            </w:r>
          </w:p>
        </w:tc>
        <w:tc>
          <w:tcPr>
            <w:tcW w:w="1490" w:type="dxa"/>
            <w:shd w:val="clear" w:color="auto" w:fill="auto"/>
          </w:tcPr>
          <w:p w14:paraId="2C64A56D" w14:textId="77777777" w:rsidR="0008246C" w:rsidRPr="00297E66" w:rsidRDefault="0008246C" w:rsidP="007673A9">
            <w:pPr>
              <w:jc w:val="center"/>
              <w:rPr>
                <w:sz w:val="18"/>
                <w:szCs w:val="18"/>
              </w:rPr>
            </w:pPr>
            <w:r>
              <w:rPr>
                <w:sz w:val="18"/>
                <w:szCs w:val="18"/>
                <w:lang w:bidi="ar"/>
              </w:rPr>
              <w:t>ОКПД2/ККН</w:t>
            </w:r>
          </w:p>
        </w:tc>
        <w:tc>
          <w:tcPr>
            <w:tcW w:w="4468" w:type="dxa"/>
            <w:tcBorders>
              <w:top w:val="single" w:sz="4" w:space="0" w:color="auto"/>
              <w:left w:val="single" w:sz="4" w:space="0" w:color="auto"/>
              <w:right w:val="single" w:sz="4" w:space="0" w:color="auto"/>
            </w:tcBorders>
            <w:shd w:val="clear" w:color="auto" w:fill="auto"/>
            <w:noWrap/>
          </w:tcPr>
          <w:p w14:paraId="2C2B20E3" w14:textId="77777777" w:rsidR="0008246C" w:rsidRPr="00297E66" w:rsidRDefault="0008246C" w:rsidP="007673A9">
            <w:pPr>
              <w:pStyle w:val="25"/>
              <w:shd w:val="clear" w:color="auto" w:fill="auto"/>
              <w:spacing w:line="200" w:lineRule="exact"/>
              <w:rPr>
                <w:rStyle w:val="29pt"/>
              </w:rPr>
            </w:pPr>
            <w:r w:rsidRPr="00297E66">
              <w:rPr>
                <w:rFonts w:ascii="Times New Roman" w:hAnsi="Times New Roman" w:cs="Times New Roman"/>
                <w:sz w:val="18"/>
                <w:szCs w:val="18"/>
              </w:rPr>
              <w:t>Показатель (характеристика) товара</w:t>
            </w:r>
          </w:p>
        </w:tc>
        <w:tc>
          <w:tcPr>
            <w:tcW w:w="5146" w:type="dxa"/>
            <w:tcBorders>
              <w:top w:val="single" w:sz="4" w:space="0" w:color="auto"/>
              <w:left w:val="nil"/>
            </w:tcBorders>
            <w:shd w:val="clear" w:color="auto" w:fill="auto"/>
            <w:noWrap/>
          </w:tcPr>
          <w:p w14:paraId="0D997996" w14:textId="77777777" w:rsidR="0008246C" w:rsidRPr="00297E66" w:rsidRDefault="0008246C" w:rsidP="007673A9">
            <w:pPr>
              <w:jc w:val="center"/>
              <w:rPr>
                <w:sz w:val="18"/>
                <w:szCs w:val="18"/>
              </w:rPr>
            </w:pPr>
            <w:r>
              <w:rPr>
                <w:sz w:val="18"/>
                <w:szCs w:val="18"/>
              </w:rPr>
              <w:t>Значение характеристики</w:t>
            </w:r>
          </w:p>
        </w:tc>
        <w:tc>
          <w:tcPr>
            <w:tcW w:w="677" w:type="dxa"/>
            <w:shd w:val="clear" w:color="auto" w:fill="auto"/>
          </w:tcPr>
          <w:p w14:paraId="53DA3028" w14:textId="77777777" w:rsidR="0008246C" w:rsidRPr="00297E66" w:rsidRDefault="0008246C" w:rsidP="007673A9">
            <w:pPr>
              <w:jc w:val="center"/>
              <w:rPr>
                <w:sz w:val="18"/>
                <w:szCs w:val="18"/>
              </w:rPr>
            </w:pPr>
            <w:r w:rsidRPr="00297E66">
              <w:rPr>
                <w:sz w:val="18"/>
                <w:szCs w:val="18"/>
              </w:rPr>
              <w:t>Количество</w:t>
            </w:r>
          </w:p>
        </w:tc>
        <w:tc>
          <w:tcPr>
            <w:tcW w:w="1083" w:type="dxa"/>
          </w:tcPr>
          <w:p w14:paraId="74763F00" w14:textId="77777777" w:rsidR="0008246C" w:rsidRPr="00297E66" w:rsidRDefault="0008246C" w:rsidP="007673A9">
            <w:pPr>
              <w:jc w:val="center"/>
              <w:rPr>
                <w:sz w:val="18"/>
                <w:szCs w:val="18"/>
              </w:rPr>
            </w:pPr>
            <w:r w:rsidRPr="00297E66">
              <w:rPr>
                <w:sz w:val="18"/>
                <w:szCs w:val="18"/>
              </w:rPr>
              <w:t xml:space="preserve">Единица измерения </w:t>
            </w:r>
          </w:p>
          <w:p w14:paraId="775BE659" w14:textId="77777777" w:rsidR="0008246C" w:rsidRPr="00297E66" w:rsidRDefault="0008246C" w:rsidP="007673A9">
            <w:pPr>
              <w:jc w:val="center"/>
              <w:rPr>
                <w:sz w:val="18"/>
                <w:szCs w:val="18"/>
              </w:rPr>
            </w:pPr>
          </w:p>
        </w:tc>
      </w:tr>
      <w:tr w:rsidR="0008246C" w14:paraId="6CCD269A" w14:textId="77777777" w:rsidTr="00900215">
        <w:trPr>
          <w:trHeight w:val="313"/>
        </w:trPr>
        <w:tc>
          <w:tcPr>
            <w:tcW w:w="448" w:type="dxa"/>
            <w:shd w:val="clear" w:color="auto" w:fill="auto"/>
          </w:tcPr>
          <w:p w14:paraId="0313940F" w14:textId="77777777" w:rsidR="0008246C" w:rsidRDefault="0008246C" w:rsidP="007673A9">
            <w:pPr>
              <w:rPr>
                <w:sz w:val="20"/>
                <w:szCs w:val="20"/>
              </w:rPr>
            </w:pPr>
            <w:r>
              <w:rPr>
                <w:sz w:val="20"/>
                <w:szCs w:val="20"/>
              </w:rPr>
              <w:t>1</w:t>
            </w:r>
          </w:p>
          <w:p w14:paraId="2123BDE5" w14:textId="77777777" w:rsidR="0008246C" w:rsidRDefault="0008246C" w:rsidP="007673A9">
            <w:pPr>
              <w:rPr>
                <w:sz w:val="20"/>
                <w:szCs w:val="20"/>
              </w:rPr>
            </w:pPr>
          </w:p>
        </w:tc>
        <w:tc>
          <w:tcPr>
            <w:tcW w:w="1854" w:type="dxa"/>
            <w:shd w:val="clear" w:color="auto" w:fill="auto"/>
            <w:vAlign w:val="center"/>
          </w:tcPr>
          <w:p w14:paraId="7338C7BE" w14:textId="77777777" w:rsidR="0008246C" w:rsidRPr="006C0834" w:rsidRDefault="0008246C" w:rsidP="007673A9">
            <w:pPr>
              <w:rPr>
                <w:b/>
                <w:sz w:val="20"/>
                <w:szCs w:val="20"/>
              </w:rPr>
            </w:pPr>
            <w:r w:rsidRPr="006C0834">
              <w:rPr>
                <w:b/>
                <w:sz w:val="20"/>
                <w:szCs w:val="20"/>
              </w:rPr>
              <w:t>Компас тип 1</w:t>
            </w:r>
          </w:p>
        </w:tc>
        <w:tc>
          <w:tcPr>
            <w:tcW w:w="1490" w:type="dxa"/>
            <w:shd w:val="clear" w:color="auto" w:fill="auto"/>
          </w:tcPr>
          <w:p w14:paraId="6453B4CA" w14:textId="77777777" w:rsidR="0008246C" w:rsidRDefault="0008246C" w:rsidP="007673A9">
            <w:pPr>
              <w:rPr>
                <w:sz w:val="18"/>
                <w:szCs w:val="18"/>
              </w:rPr>
            </w:pPr>
          </w:p>
          <w:p w14:paraId="7A4B9174" w14:textId="77777777" w:rsidR="0008246C" w:rsidRDefault="0008246C" w:rsidP="007673A9">
            <w:pPr>
              <w:rPr>
                <w:b/>
                <w:sz w:val="18"/>
                <w:szCs w:val="18"/>
              </w:rPr>
            </w:pPr>
          </w:p>
          <w:p w14:paraId="40181ACF" w14:textId="77777777" w:rsidR="0008246C" w:rsidRPr="00A3285D" w:rsidRDefault="0008246C" w:rsidP="007673A9">
            <w:pPr>
              <w:rPr>
                <w:b/>
                <w:sz w:val="18"/>
                <w:szCs w:val="18"/>
              </w:rPr>
            </w:pPr>
            <w:r w:rsidRPr="00A3285D">
              <w:rPr>
                <w:b/>
                <w:sz w:val="18"/>
                <w:szCs w:val="18"/>
              </w:rPr>
              <w:t>26.51.11.111-002</w:t>
            </w:r>
          </w:p>
        </w:tc>
        <w:tc>
          <w:tcPr>
            <w:tcW w:w="9615" w:type="dxa"/>
            <w:gridSpan w:val="2"/>
            <w:tcBorders>
              <w:top w:val="single" w:sz="4" w:space="0" w:color="auto"/>
              <w:left w:val="single" w:sz="4" w:space="0" w:color="auto"/>
              <w:bottom w:val="single" w:sz="4" w:space="0" w:color="auto"/>
            </w:tcBorders>
            <w:shd w:val="clear" w:color="auto" w:fill="auto"/>
            <w:noWrap/>
            <w:vAlign w:val="center"/>
          </w:tcPr>
          <w:tbl>
            <w:tblPr>
              <w:tblW w:w="10725" w:type="dxa"/>
              <w:tblLayout w:type="fixed"/>
              <w:tblLook w:val="04A0" w:firstRow="1" w:lastRow="0" w:firstColumn="1" w:lastColumn="0" w:noHBand="0" w:noVBand="1"/>
            </w:tblPr>
            <w:tblGrid>
              <w:gridCol w:w="4361"/>
              <w:gridCol w:w="6364"/>
            </w:tblGrid>
            <w:tr w:rsidR="0008246C" w:rsidRPr="00255539" w14:paraId="20C6377F" w14:textId="77777777" w:rsidTr="00900215">
              <w:trPr>
                <w:trHeight w:val="267"/>
              </w:trPr>
              <w:tc>
                <w:tcPr>
                  <w:tcW w:w="4361" w:type="dxa"/>
                  <w:tcBorders>
                    <w:top w:val="single" w:sz="4" w:space="0" w:color="auto"/>
                    <w:left w:val="single" w:sz="4" w:space="0" w:color="auto"/>
                    <w:bottom w:val="single" w:sz="4" w:space="0" w:color="auto"/>
                    <w:right w:val="single" w:sz="4" w:space="0" w:color="auto"/>
                  </w:tcBorders>
                  <w:shd w:val="clear" w:color="auto" w:fill="auto"/>
                  <w:noWrap/>
                  <w:hideMark/>
                </w:tcPr>
                <w:p w14:paraId="77C940DA" w14:textId="77777777" w:rsidR="0008246C" w:rsidRPr="00255539" w:rsidRDefault="0008246C" w:rsidP="007673A9">
                  <w:pPr>
                    <w:rPr>
                      <w:sz w:val="20"/>
                      <w:szCs w:val="20"/>
                    </w:rPr>
                  </w:pPr>
                  <w:r w:rsidRPr="00255539">
                    <w:rPr>
                      <w:sz w:val="20"/>
                      <w:szCs w:val="20"/>
                    </w:rPr>
                    <w:t>Материал</w:t>
                  </w:r>
                </w:p>
              </w:tc>
              <w:tc>
                <w:tcPr>
                  <w:tcW w:w="6364" w:type="dxa"/>
                  <w:tcBorders>
                    <w:top w:val="single" w:sz="4" w:space="0" w:color="auto"/>
                    <w:left w:val="nil"/>
                    <w:bottom w:val="single" w:sz="4" w:space="0" w:color="auto"/>
                    <w:right w:val="single" w:sz="4" w:space="0" w:color="auto"/>
                  </w:tcBorders>
                  <w:shd w:val="clear" w:color="auto" w:fill="auto"/>
                  <w:noWrap/>
                  <w:hideMark/>
                </w:tcPr>
                <w:p w14:paraId="7EC9DA3C" w14:textId="77777777" w:rsidR="0008246C" w:rsidRPr="00255539" w:rsidRDefault="0008246C" w:rsidP="007673A9">
                  <w:pPr>
                    <w:rPr>
                      <w:sz w:val="20"/>
                      <w:szCs w:val="20"/>
                    </w:rPr>
                  </w:pPr>
                  <w:r w:rsidRPr="00255539">
                    <w:rPr>
                      <w:sz w:val="20"/>
                      <w:szCs w:val="20"/>
                    </w:rPr>
                    <w:t> 'Пластик-металл</w:t>
                  </w:r>
                </w:p>
              </w:tc>
            </w:tr>
            <w:tr w:rsidR="0008246C" w:rsidRPr="00255539" w14:paraId="17A1E9EC" w14:textId="77777777" w:rsidTr="00900215">
              <w:trPr>
                <w:trHeight w:val="267"/>
              </w:trPr>
              <w:tc>
                <w:tcPr>
                  <w:tcW w:w="4361" w:type="dxa"/>
                  <w:tcBorders>
                    <w:top w:val="single" w:sz="4" w:space="0" w:color="auto"/>
                    <w:left w:val="single" w:sz="4" w:space="0" w:color="auto"/>
                    <w:bottom w:val="single" w:sz="4" w:space="0" w:color="auto"/>
                    <w:right w:val="single" w:sz="4" w:space="0" w:color="auto"/>
                  </w:tcBorders>
                  <w:shd w:val="clear" w:color="auto" w:fill="auto"/>
                  <w:noWrap/>
                  <w:hideMark/>
                </w:tcPr>
                <w:p w14:paraId="6F4BB4D0" w14:textId="77777777" w:rsidR="0008246C" w:rsidRPr="00255539" w:rsidRDefault="0008246C" w:rsidP="007673A9">
                  <w:pPr>
                    <w:rPr>
                      <w:sz w:val="20"/>
                      <w:szCs w:val="20"/>
                    </w:rPr>
                  </w:pPr>
                  <w:r w:rsidRPr="00255539">
                    <w:rPr>
                      <w:sz w:val="20"/>
                      <w:szCs w:val="20"/>
                    </w:rPr>
                    <w:t>Крышка</w:t>
                  </w:r>
                </w:p>
              </w:tc>
              <w:tc>
                <w:tcPr>
                  <w:tcW w:w="6364" w:type="dxa"/>
                  <w:tcBorders>
                    <w:top w:val="single" w:sz="4" w:space="0" w:color="auto"/>
                    <w:left w:val="nil"/>
                    <w:bottom w:val="single" w:sz="4" w:space="0" w:color="auto"/>
                    <w:right w:val="single" w:sz="4" w:space="0" w:color="auto"/>
                  </w:tcBorders>
                  <w:shd w:val="clear" w:color="auto" w:fill="auto"/>
                  <w:noWrap/>
                  <w:hideMark/>
                </w:tcPr>
                <w:p w14:paraId="466479D0" w14:textId="77777777" w:rsidR="0008246C" w:rsidRPr="00255539" w:rsidRDefault="0008246C" w:rsidP="007673A9">
                  <w:pPr>
                    <w:rPr>
                      <w:sz w:val="20"/>
                      <w:szCs w:val="20"/>
                    </w:rPr>
                  </w:pPr>
                  <w:r w:rsidRPr="00255539">
                    <w:rPr>
                      <w:sz w:val="20"/>
                      <w:szCs w:val="20"/>
                    </w:rPr>
                    <w:t> </w:t>
                  </w:r>
                  <w:r>
                    <w:rPr>
                      <w:sz w:val="20"/>
                      <w:szCs w:val="20"/>
                    </w:rPr>
                    <w:t>Отсутствие</w:t>
                  </w:r>
                </w:p>
              </w:tc>
            </w:tr>
            <w:tr w:rsidR="0008246C" w:rsidRPr="00255539" w14:paraId="3947AB01" w14:textId="77777777" w:rsidTr="00900215">
              <w:trPr>
                <w:trHeight w:val="267"/>
              </w:trPr>
              <w:tc>
                <w:tcPr>
                  <w:tcW w:w="4361" w:type="dxa"/>
                  <w:tcBorders>
                    <w:top w:val="single" w:sz="4" w:space="0" w:color="auto"/>
                    <w:left w:val="single" w:sz="4" w:space="0" w:color="auto"/>
                    <w:bottom w:val="single" w:sz="4" w:space="0" w:color="auto"/>
                    <w:right w:val="single" w:sz="4" w:space="0" w:color="auto"/>
                  </w:tcBorders>
                  <w:shd w:val="clear" w:color="auto" w:fill="auto"/>
                  <w:noWrap/>
                  <w:hideMark/>
                </w:tcPr>
                <w:p w14:paraId="3997AF8B" w14:textId="77777777" w:rsidR="0008246C" w:rsidRPr="00255539" w:rsidRDefault="0008246C" w:rsidP="007673A9">
                  <w:pPr>
                    <w:rPr>
                      <w:sz w:val="20"/>
                      <w:szCs w:val="20"/>
                    </w:rPr>
                  </w:pPr>
                  <w:r w:rsidRPr="00255539">
                    <w:rPr>
                      <w:sz w:val="20"/>
                      <w:szCs w:val="20"/>
                    </w:rPr>
                    <w:t>Вид</w:t>
                  </w:r>
                </w:p>
              </w:tc>
              <w:tc>
                <w:tcPr>
                  <w:tcW w:w="6364" w:type="dxa"/>
                  <w:tcBorders>
                    <w:top w:val="single" w:sz="4" w:space="0" w:color="auto"/>
                    <w:left w:val="nil"/>
                    <w:bottom w:val="single" w:sz="4" w:space="0" w:color="auto"/>
                    <w:right w:val="single" w:sz="4" w:space="0" w:color="auto"/>
                  </w:tcBorders>
                  <w:shd w:val="clear" w:color="auto" w:fill="auto"/>
                  <w:noWrap/>
                  <w:hideMark/>
                </w:tcPr>
                <w:p w14:paraId="0B3632CD" w14:textId="77777777" w:rsidR="0008246C" w:rsidRPr="00255539" w:rsidRDefault="0008246C" w:rsidP="007673A9">
                  <w:pPr>
                    <w:rPr>
                      <w:sz w:val="20"/>
                      <w:szCs w:val="20"/>
                    </w:rPr>
                  </w:pPr>
                  <w:r w:rsidRPr="00255539">
                    <w:rPr>
                      <w:sz w:val="20"/>
                      <w:szCs w:val="20"/>
                    </w:rPr>
                    <w:t> </w:t>
                  </w:r>
                  <w:r>
                    <w:rPr>
                      <w:sz w:val="20"/>
                      <w:szCs w:val="20"/>
                    </w:rPr>
                    <w:t>Магнитный</w:t>
                  </w:r>
                </w:p>
              </w:tc>
            </w:tr>
            <w:tr w:rsidR="0008246C" w:rsidRPr="00255539" w14:paraId="7BC60A52" w14:textId="77777777" w:rsidTr="00900215">
              <w:trPr>
                <w:trHeight w:val="267"/>
              </w:trPr>
              <w:tc>
                <w:tcPr>
                  <w:tcW w:w="4361" w:type="dxa"/>
                  <w:tcBorders>
                    <w:top w:val="single" w:sz="4" w:space="0" w:color="auto"/>
                    <w:left w:val="single" w:sz="4" w:space="0" w:color="auto"/>
                    <w:bottom w:val="single" w:sz="4" w:space="0" w:color="auto"/>
                    <w:right w:val="single" w:sz="4" w:space="0" w:color="auto"/>
                  </w:tcBorders>
                  <w:shd w:val="clear" w:color="auto" w:fill="auto"/>
                  <w:noWrap/>
                  <w:hideMark/>
                </w:tcPr>
                <w:p w14:paraId="0D78189D" w14:textId="77777777" w:rsidR="0008246C" w:rsidRPr="00255539" w:rsidRDefault="0008246C" w:rsidP="007673A9">
                  <w:pPr>
                    <w:rPr>
                      <w:sz w:val="20"/>
                      <w:szCs w:val="20"/>
                    </w:rPr>
                  </w:pPr>
                  <w:r w:rsidRPr="00255539">
                    <w:rPr>
                      <w:sz w:val="20"/>
                      <w:szCs w:val="20"/>
                    </w:rPr>
                    <w:t>Соответствие нормативно-технической документации</w:t>
                  </w:r>
                </w:p>
              </w:tc>
              <w:tc>
                <w:tcPr>
                  <w:tcW w:w="6364" w:type="dxa"/>
                  <w:tcBorders>
                    <w:top w:val="single" w:sz="4" w:space="0" w:color="auto"/>
                    <w:left w:val="nil"/>
                    <w:bottom w:val="single" w:sz="4" w:space="0" w:color="auto"/>
                    <w:right w:val="single" w:sz="4" w:space="0" w:color="auto"/>
                  </w:tcBorders>
                  <w:shd w:val="clear" w:color="auto" w:fill="auto"/>
                  <w:noWrap/>
                  <w:hideMark/>
                </w:tcPr>
                <w:p w14:paraId="5354EAF1" w14:textId="77777777" w:rsidR="0008246C" w:rsidRPr="00255539" w:rsidRDefault="0008246C" w:rsidP="007673A9">
                  <w:pPr>
                    <w:rPr>
                      <w:sz w:val="20"/>
                      <w:szCs w:val="20"/>
                    </w:rPr>
                  </w:pPr>
                  <w:r w:rsidRPr="00255539">
                    <w:rPr>
                      <w:sz w:val="20"/>
                      <w:szCs w:val="20"/>
                    </w:rPr>
                    <w:t> </w:t>
                  </w:r>
                  <w:r>
                    <w:rPr>
                      <w:sz w:val="20"/>
                      <w:szCs w:val="20"/>
                    </w:rPr>
                    <w:t>ТУ производителя</w:t>
                  </w:r>
                </w:p>
              </w:tc>
            </w:tr>
          </w:tbl>
          <w:p w14:paraId="7786E5C5" w14:textId="77777777" w:rsidR="0008246C" w:rsidRPr="00297E66" w:rsidRDefault="0008246C" w:rsidP="007673A9">
            <w:pPr>
              <w:jc w:val="center"/>
              <w:rPr>
                <w:rStyle w:val="29pt"/>
              </w:rPr>
            </w:pPr>
          </w:p>
        </w:tc>
        <w:tc>
          <w:tcPr>
            <w:tcW w:w="677" w:type="dxa"/>
            <w:shd w:val="clear" w:color="auto" w:fill="auto"/>
          </w:tcPr>
          <w:p w14:paraId="0D29ABAF" w14:textId="77777777" w:rsidR="0008246C" w:rsidRPr="00A3285D" w:rsidRDefault="0008246C" w:rsidP="007673A9">
            <w:pPr>
              <w:rPr>
                <w:b/>
                <w:sz w:val="18"/>
                <w:szCs w:val="18"/>
              </w:rPr>
            </w:pPr>
            <w:r>
              <w:rPr>
                <w:b/>
                <w:sz w:val="18"/>
                <w:szCs w:val="18"/>
              </w:rPr>
              <w:t>19</w:t>
            </w:r>
          </w:p>
        </w:tc>
        <w:tc>
          <w:tcPr>
            <w:tcW w:w="1083" w:type="dxa"/>
          </w:tcPr>
          <w:p w14:paraId="12AC0875" w14:textId="77777777" w:rsidR="0008246C" w:rsidRDefault="0008246C" w:rsidP="007673A9">
            <w:pPr>
              <w:rPr>
                <w:sz w:val="18"/>
                <w:szCs w:val="18"/>
              </w:rPr>
            </w:pPr>
            <w:r>
              <w:rPr>
                <w:sz w:val="18"/>
                <w:szCs w:val="18"/>
              </w:rPr>
              <w:t>Шт.</w:t>
            </w:r>
          </w:p>
        </w:tc>
      </w:tr>
      <w:tr w:rsidR="0008246C" w14:paraId="6B81FC6A" w14:textId="77777777" w:rsidTr="00900215">
        <w:trPr>
          <w:trHeight w:val="313"/>
        </w:trPr>
        <w:tc>
          <w:tcPr>
            <w:tcW w:w="448" w:type="dxa"/>
            <w:shd w:val="clear" w:color="auto" w:fill="auto"/>
          </w:tcPr>
          <w:p w14:paraId="154EC155" w14:textId="77777777" w:rsidR="0008246C" w:rsidRDefault="0008246C" w:rsidP="007673A9">
            <w:pPr>
              <w:rPr>
                <w:sz w:val="20"/>
                <w:szCs w:val="20"/>
              </w:rPr>
            </w:pPr>
            <w:r>
              <w:rPr>
                <w:sz w:val="20"/>
                <w:szCs w:val="20"/>
              </w:rPr>
              <w:t>2</w:t>
            </w:r>
          </w:p>
        </w:tc>
        <w:tc>
          <w:tcPr>
            <w:tcW w:w="1854" w:type="dxa"/>
            <w:shd w:val="clear" w:color="auto" w:fill="auto"/>
            <w:vAlign w:val="center"/>
          </w:tcPr>
          <w:p w14:paraId="095B9633" w14:textId="77777777" w:rsidR="0008246C" w:rsidRPr="006C0834" w:rsidRDefault="0008246C" w:rsidP="007673A9">
            <w:pPr>
              <w:rPr>
                <w:b/>
                <w:sz w:val="20"/>
                <w:szCs w:val="20"/>
              </w:rPr>
            </w:pPr>
            <w:r w:rsidRPr="006C0834">
              <w:rPr>
                <w:b/>
                <w:sz w:val="20"/>
                <w:szCs w:val="20"/>
              </w:rPr>
              <w:t>Компас тип 1</w:t>
            </w:r>
          </w:p>
        </w:tc>
        <w:tc>
          <w:tcPr>
            <w:tcW w:w="1490" w:type="dxa"/>
            <w:shd w:val="clear" w:color="auto" w:fill="auto"/>
          </w:tcPr>
          <w:p w14:paraId="199DDE79" w14:textId="77777777" w:rsidR="0008246C" w:rsidRDefault="0008246C" w:rsidP="007673A9">
            <w:pPr>
              <w:rPr>
                <w:sz w:val="18"/>
                <w:szCs w:val="18"/>
              </w:rPr>
            </w:pPr>
          </w:p>
          <w:p w14:paraId="586C876C" w14:textId="77777777" w:rsidR="0008246C" w:rsidRDefault="0008246C" w:rsidP="007673A9">
            <w:pPr>
              <w:rPr>
                <w:b/>
                <w:sz w:val="18"/>
                <w:szCs w:val="18"/>
              </w:rPr>
            </w:pPr>
          </w:p>
          <w:p w14:paraId="56940E4E" w14:textId="77777777" w:rsidR="0008246C" w:rsidRPr="00A3285D" w:rsidRDefault="0008246C" w:rsidP="007673A9">
            <w:pPr>
              <w:rPr>
                <w:b/>
                <w:sz w:val="18"/>
                <w:szCs w:val="18"/>
              </w:rPr>
            </w:pPr>
            <w:r w:rsidRPr="00A3285D">
              <w:rPr>
                <w:b/>
                <w:sz w:val="18"/>
                <w:szCs w:val="18"/>
              </w:rPr>
              <w:t>26.51.11.111-002</w:t>
            </w:r>
          </w:p>
        </w:tc>
        <w:tc>
          <w:tcPr>
            <w:tcW w:w="9615" w:type="dxa"/>
            <w:gridSpan w:val="2"/>
            <w:tcBorders>
              <w:top w:val="single" w:sz="4" w:space="0" w:color="auto"/>
              <w:left w:val="single" w:sz="4" w:space="0" w:color="auto"/>
              <w:bottom w:val="single" w:sz="4" w:space="0" w:color="auto"/>
            </w:tcBorders>
            <w:shd w:val="clear" w:color="auto" w:fill="auto"/>
            <w:noWrap/>
            <w:vAlign w:val="center"/>
          </w:tcPr>
          <w:tbl>
            <w:tblPr>
              <w:tblW w:w="9778" w:type="dxa"/>
              <w:tblLayout w:type="fixed"/>
              <w:tblLook w:val="04A0" w:firstRow="1" w:lastRow="0" w:firstColumn="1" w:lastColumn="0" w:noHBand="0" w:noVBand="1"/>
            </w:tblPr>
            <w:tblGrid>
              <w:gridCol w:w="4346"/>
              <w:gridCol w:w="5432"/>
            </w:tblGrid>
            <w:tr w:rsidR="0008246C" w:rsidRPr="00255539" w14:paraId="2875585C" w14:textId="77777777" w:rsidTr="00900215">
              <w:trPr>
                <w:trHeight w:val="263"/>
              </w:trPr>
              <w:tc>
                <w:tcPr>
                  <w:tcW w:w="4346" w:type="dxa"/>
                  <w:tcBorders>
                    <w:top w:val="single" w:sz="4" w:space="0" w:color="auto"/>
                    <w:left w:val="single" w:sz="4" w:space="0" w:color="auto"/>
                    <w:bottom w:val="single" w:sz="4" w:space="0" w:color="auto"/>
                    <w:right w:val="single" w:sz="4" w:space="0" w:color="auto"/>
                  </w:tcBorders>
                  <w:shd w:val="clear" w:color="auto" w:fill="auto"/>
                  <w:noWrap/>
                  <w:hideMark/>
                </w:tcPr>
                <w:p w14:paraId="08F59889" w14:textId="77777777" w:rsidR="0008246C" w:rsidRPr="00255539" w:rsidRDefault="0008246C" w:rsidP="007673A9">
                  <w:pPr>
                    <w:rPr>
                      <w:sz w:val="20"/>
                      <w:szCs w:val="20"/>
                    </w:rPr>
                  </w:pPr>
                  <w:r w:rsidRPr="00255539">
                    <w:rPr>
                      <w:sz w:val="20"/>
                      <w:szCs w:val="20"/>
                    </w:rPr>
                    <w:t>Материал</w:t>
                  </w:r>
                </w:p>
              </w:tc>
              <w:tc>
                <w:tcPr>
                  <w:tcW w:w="5432" w:type="dxa"/>
                  <w:tcBorders>
                    <w:top w:val="single" w:sz="4" w:space="0" w:color="auto"/>
                    <w:left w:val="nil"/>
                    <w:bottom w:val="single" w:sz="4" w:space="0" w:color="auto"/>
                    <w:right w:val="single" w:sz="4" w:space="0" w:color="auto"/>
                  </w:tcBorders>
                  <w:shd w:val="clear" w:color="auto" w:fill="auto"/>
                  <w:noWrap/>
                  <w:hideMark/>
                </w:tcPr>
                <w:p w14:paraId="50E97D36" w14:textId="77777777" w:rsidR="0008246C" w:rsidRPr="00255539" w:rsidRDefault="0008246C" w:rsidP="007673A9">
                  <w:pPr>
                    <w:rPr>
                      <w:sz w:val="20"/>
                      <w:szCs w:val="20"/>
                    </w:rPr>
                  </w:pPr>
                  <w:r w:rsidRPr="00255539">
                    <w:rPr>
                      <w:sz w:val="20"/>
                      <w:szCs w:val="20"/>
                    </w:rPr>
                    <w:t> 'Пластик-металл</w:t>
                  </w:r>
                </w:p>
              </w:tc>
            </w:tr>
            <w:tr w:rsidR="0008246C" w:rsidRPr="00255539" w14:paraId="7D39A234" w14:textId="77777777" w:rsidTr="00900215">
              <w:trPr>
                <w:trHeight w:val="263"/>
              </w:trPr>
              <w:tc>
                <w:tcPr>
                  <w:tcW w:w="4346" w:type="dxa"/>
                  <w:tcBorders>
                    <w:top w:val="single" w:sz="4" w:space="0" w:color="auto"/>
                    <w:left w:val="single" w:sz="4" w:space="0" w:color="auto"/>
                    <w:bottom w:val="single" w:sz="4" w:space="0" w:color="auto"/>
                    <w:right w:val="single" w:sz="4" w:space="0" w:color="auto"/>
                  </w:tcBorders>
                  <w:shd w:val="clear" w:color="auto" w:fill="auto"/>
                  <w:noWrap/>
                  <w:hideMark/>
                </w:tcPr>
                <w:p w14:paraId="38CB8FCC" w14:textId="77777777" w:rsidR="0008246C" w:rsidRPr="00255539" w:rsidRDefault="0008246C" w:rsidP="007673A9">
                  <w:pPr>
                    <w:rPr>
                      <w:sz w:val="20"/>
                      <w:szCs w:val="20"/>
                    </w:rPr>
                  </w:pPr>
                  <w:r w:rsidRPr="00255539">
                    <w:rPr>
                      <w:sz w:val="20"/>
                      <w:szCs w:val="20"/>
                    </w:rPr>
                    <w:t>Крышка</w:t>
                  </w:r>
                </w:p>
              </w:tc>
              <w:tc>
                <w:tcPr>
                  <w:tcW w:w="5432" w:type="dxa"/>
                  <w:tcBorders>
                    <w:top w:val="single" w:sz="4" w:space="0" w:color="auto"/>
                    <w:left w:val="nil"/>
                    <w:bottom w:val="single" w:sz="4" w:space="0" w:color="auto"/>
                    <w:right w:val="single" w:sz="4" w:space="0" w:color="auto"/>
                  </w:tcBorders>
                  <w:shd w:val="clear" w:color="auto" w:fill="auto"/>
                  <w:noWrap/>
                  <w:hideMark/>
                </w:tcPr>
                <w:p w14:paraId="74585ECC" w14:textId="77777777" w:rsidR="0008246C" w:rsidRPr="00255539" w:rsidRDefault="0008246C" w:rsidP="007673A9">
                  <w:pPr>
                    <w:rPr>
                      <w:sz w:val="20"/>
                      <w:szCs w:val="20"/>
                    </w:rPr>
                  </w:pPr>
                  <w:r w:rsidRPr="00255539">
                    <w:rPr>
                      <w:sz w:val="20"/>
                      <w:szCs w:val="20"/>
                    </w:rPr>
                    <w:t> </w:t>
                  </w:r>
                  <w:r>
                    <w:rPr>
                      <w:sz w:val="20"/>
                      <w:szCs w:val="20"/>
                    </w:rPr>
                    <w:t>Отсутствие</w:t>
                  </w:r>
                </w:p>
              </w:tc>
            </w:tr>
            <w:tr w:rsidR="0008246C" w:rsidRPr="00255539" w14:paraId="3D4EC938" w14:textId="77777777" w:rsidTr="00900215">
              <w:trPr>
                <w:trHeight w:val="263"/>
              </w:trPr>
              <w:tc>
                <w:tcPr>
                  <w:tcW w:w="4346" w:type="dxa"/>
                  <w:tcBorders>
                    <w:top w:val="single" w:sz="4" w:space="0" w:color="auto"/>
                    <w:left w:val="single" w:sz="4" w:space="0" w:color="auto"/>
                    <w:bottom w:val="single" w:sz="4" w:space="0" w:color="auto"/>
                    <w:right w:val="single" w:sz="4" w:space="0" w:color="auto"/>
                  </w:tcBorders>
                  <w:shd w:val="clear" w:color="auto" w:fill="auto"/>
                  <w:noWrap/>
                  <w:hideMark/>
                </w:tcPr>
                <w:p w14:paraId="2710ACE3" w14:textId="77777777" w:rsidR="0008246C" w:rsidRPr="00255539" w:rsidRDefault="0008246C" w:rsidP="007673A9">
                  <w:pPr>
                    <w:rPr>
                      <w:sz w:val="20"/>
                      <w:szCs w:val="20"/>
                    </w:rPr>
                  </w:pPr>
                  <w:r w:rsidRPr="00255539">
                    <w:rPr>
                      <w:sz w:val="20"/>
                      <w:szCs w:val="20"/>
                    </w:rPr>
                    <w:t>Вид</w:t>
                  </w:r>
                </w:p>
              </w:tc>
              <w:tc>
                <w:tcPr>
                  <w:tcW w:w="5432" w:type="dxa"/>
                  <w:tcBorders>
                    <w:top w:val="single" w:sz="4" w:space="0" w:color="auto"/>
                    <w:left w:val="nil"/>
                    <w:bottom w:val="single" w:sz="4" w:space="0" w:color="auto"/>
                    <w:right w:val="single" w:sz="4" w:space="0" w:color="auto"/>
                  </w:tcBorders>
                  <w:shd w:val="clear" w:color="auto" w:fill="auto"/>
                  <w:noWrap/>
                  <w:hideMark/>
                </w:tcPr>
                <w:p w14:paraId="45C54E04" w14:textId="77777777" w:rsidR="0008246C" w:rsidRPr="00255539" w:rsidRDefault="0008246C" w:rsidP="007673A9">
                  <w:pPr>
                    <w:rPr>
                      <w:sz w:val="20"/>
                      <w:szCs w:val="20"/>
                    </w:rPr>
                  </w:pPr>
                  <w:r w:rsidRPr="00255539">
                    <w:rPr>
                      <w:sz w:val="20"/>
                      <w:szCs w:val="20"/>
                    </w:rPr>
                    <w:t> </w:t>
                  </w:r>
                  <w:r>
                    <w:rPr>
                      <w:sz w:val="20"/>
                      <w:szCs w:val="20"/>
                    </w:rPr>
                    <w:t>Магнитный</w:t>
                  </w:r>
                </w:p>
              </w:tc>
            </w:tr>
            <w:tr w:rsidR="0008246C" w:rsidRPr="00255539" w14:paraId="7F7E71DC" w14:textId="77777777" w:rsidTr="00900215">
              <w:trPr>
                <w:trHeight w:val="263"/>
              </w:trPr>
              <w:tc>
                <w:tcPr>
                  <w:tcW w:w="4346" w:type="dxa"/>
                  <w:tcBorders>
                    <w:top w:val="single" w:sz="4" w:space="0" w:color="auto"/>
                    <w:left w:val="single" w:sz="4" w:space="0" w:color="auto"/>
                    <w:bottom w:val="single" w:sz="4" w:space="0" w:color="auto"/>
                    <w:right w:val="single" w:sz="4" w:space="0" w:color="auto"/>
                  </w:tcBorders>
                  <w:shd w:val="clear" w:color="auto" w:fill="auto"/>
                  <w:noWrap/>
                  <w:hideMark/>
                </w:tcPr>
                <w:p w14:paraId="128A340D" w14:textId="77777777" w:rsidR="0008246C" w:rsidRPr="00255539" w:rsidRDefault="0008246C" w:rsidP="007673A9">
                  <w:pPr>
                    <w:rPr>
                      <w:sz w:val="20"/>
                      <w:szCs w:val="20"/>
                    </w:rPr>
                  </w:pPr>
                  <w:r w:rsidRPr="00255539">
                    <w:rPr>
                      <w:sz w:val="20"/>
                      <w:szCs w:val="20"/>
                    </w:rPr>
                    <w:t>Соответствие нормативно-технической документации</w:t>
                  </w:r>
                </w:p>
              </w:tc>
              <w:tc>
                <w:tcPr>
                  <w:tcW w:w="5432" w:type="dxa"/>
                  <w:tcBorders>
                    <w:top w:val="single" w:sz="4" w:space="0" w:color="auto"/>
                    <w:left w:val="nil"/>
                    <w:bottom w:val="single" w:sz="4" w:space="0" w:color="auto"/>
                    <w:right w:val="single" w:sz="4" w:space="0" w:color="auto"/>
                  </w:tcBorders>
                  <w:shd w:val="clear" w:color="auto" w:fill="auto"/>
                  <w:noWrap/>
                  <w:hideMark/>
                </w:tcPr>
                <w:p w14:paraId="5AFB8DDE" w14:textId="77777777" w:rsidR="0008246C" w:rsidRPr="00255539" w:rsidRDefault="0008246C" w:rsidP="007673A9">
                  <w:pPr>
                    <w:rPr>
                      <w:sz w:val="20"/>
                      <w:szCs w:val="20"/>
                    </w:rPr>
                  </w:pPr>
                  <w:r w:rsidRPr="00255539">
                    <w:rPr>
                      <w:sz w:val="20"/>
                      <w:szCs w:val="20"/>
                    </w:rPr>
                    <w:t> </w:t>
                  </w:r>
                  <w:r>
                    <w:rPr>
                      <w:sz w:val="20"/>
                      <w:szCs w:val="20"/>
                    </w:rPr>
                    <w:t>ТУ производителя</w:t>
                  </w:r>
                </w:p>
              </w:tc>
            </w:tr>
          </w:tbl>
          <w:p w14:paraId="30E2FA90" w14:textId="77777777" w:rsidR="0008246C" w:rsidRPr="00297E66" w:rsidRDefault="0008246C" w:rsidP="007673A9">
            <w:pPr>
              <w:jc w:val="center"/>
              <w:rPr>
                <w:rStyle w:val="29pt"/>
              </w:rPr>
            </w:pPr>
          </w:p>
        </w:tc>
        <w:tc>
          <w:tcPr>
            <w:tcW w:w="677" w:type="dxa"/>
            <w:shd w:val="clear" w:color="auto" w:fill="auto"/>
          </w:tcPr>
          <w:p w14:paraId="0EB320AF" w14:textId="77777777" w:rsidR="0008246C" w:rsidRPr="00A3285D" w:rsidRDefault="0008246C" w:rsidP="007673A9">
            <w:pPr>
              <w:rPr>
                <w:b/>
                <w:sz w:val="18"/>
                <w:szCs w:val="18"/>
              </w:rPr>
            </w:pPr>
            <w:r>
              <w:rPr>
                <w:b/>
                <w:sz w:val="18"/>
                <w:szCs w:val="18"/>
              </w:rPr>
              <w:t>1</w:t>
            </w:r>
          </w:p>
        </w:tc>
        <w:tc>
          <w:tcPr>
            <w:tcW w:w="1083" w:type="dxa"/>
          </w:tcPr>
          <w:p w14:paraId="08F9A029" w14:textId="77777777" w:rsidR="0008246C" w:rsidRDefault="0008246C" w:rsidP="007673A9">
            <w:pPr>
              <w:rPr>
                <w:sz w:val="18"/>
                <w:szCs w:val="18"/>
              </w:rPr>
            </w:pPr>
            <w:r>
              <w:rPr>
                <w:sz w:val="18"/>
                <w:szCs w:val="18"/>
              </w:rPr>
              <w:t>Шт.</w:t>
            </w:r>
          </w:p>
        </w:tc>
      </w:tr>
    </w:tbl>
    <w:p w14:paraId="74BD5F32" w14:textId="77777777" w:rsidR="0008246C" w:rsidRDefault="0008246C" w:rsidP="0008246C"/>
    <w:p w14:paraId="1FFA0890" w14:textId="77777777" w:rsidR="0008246C" w:rsidRPr="00411E8E" w:rsidRDefault="0008246C" w:rsidP="0008246C"/>
    <w:p w14:paraId="5627387B" w14:textId="77777777" w:rsidR="0008246C" w:rsidRPr="00411E8E" w:rsidRDefault="0008246C" w:rsidP="0008246C">
      <w:pPr>
        <w:suppressAutoHyphens/>
        <w:autoSpaceDE w:val="0"/>
        <w:autoSpaceDN w:val="0"/>
        <w:adjustRightInd w:val="0"/>
        <w:ind w:firstLine="567"/>
        <w:jc w:val="both"/>
        <w:rPr>
          <w:rFonts w:eastAsia="Calibri"/>
          <w:sz w:val="22"/>
          <w:szCs w:val="22"/>
          <w:lang w:eastAsia="en-US"/>
        </w:rPr>
      </w:pPr>
      <w:r w:rsidRPr="00411E8E">
        <w:rPr>
          <w:rFonts w:eastAsia="Calibri"/>
          <w:sz w:val="22"/>
          <w:szCs w:val="22"/>
          <w:lang w:eastAsia="en-US"/>
        </w:rPr>
        <w:t>Зам.</w:t>
      </w:r>
      <w:r>
        <w:rPr>
          <w:rFonts w:eastAsia="Calibri"/>
          <w:sz w:val="22"/>
          <w:szCs w:val="22"/>
          <w:lang w:eastAsia="en-US"/>
        </w:rPr>
        <w:t xml:space="preserve"> </w:t>
      </w:r>
      <w:r w:rsidRPr="00411E8E">
        <w:rPr>
          <w:rFonts w:eastAsia="Calibri"/>
          <w:sz w:val="22"/>
          <w:szCs w:val="22"/>
          <w:lang w:eastAsia="en-US"/>
        </w:rPr>
        <w:t xml:space="preserve">директора по АХР                                   </w:t>
      </w:r>
      <w:r>
        <w:rPr>
          <w:rFonts w:eastAsia="Calibri"/>
          <w:sz w:val="22"/>
          <w:szCs w:val="22"/>
          <w:lang w:eastAsia="en-US"/>
        </w:rPr>
        <w:t>Давыдова М.А.</w:t>
      </w:r>
    </w:p>
    <w:p w14:paraId="01012D3B" w14:textId="77777777" w:rsidR="00CF6DEE" w:rsidRDefault="00CF6DEE" w:rsidP="0008246C">
      <w:pPr>
        <w:jc w:val="center"/>
      </w:pPr>
    </w:p>
    <w:sectPr w:rsidR="00CF6DEE" w:rsidSect="00EB63D3">
      <w:footerReference w:type="default" r:id="rId11"/>
      <w:footerReference w:type="first" r:id="rId12"/>
      <w:pgSz w:w="16838" w:h="11906" w:orient="landscape"/>
      <w:pgMar w:top="851" w:right="1134" w:bottom="1701" w:left="1134" w:header="709" w:footer="39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C373F" w14:textId="77777777" w:rsidR="00C03ED2" w:rsidRDefault="00C03ED2">
      <w:r>
        <w:separator/>
      </w:r>
    </w:p>
  </w:endnote>
  <w:endnote w:type="continuationSeparator" w:id="0">
    <w:p w14:paraId="7EE1F5F8" w14:textId="77777777" w:rsidR="00C03ED2" w:rsidRDefault="00C03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Medium Cond">
    <w:panose1 w:val="020B06060304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36061"/>
      <w:docPartObj>
        <w:docPartGallery w:val="Page Numbers (Bottom of Page)"/>
        <w:docPartUnique/>
      </w:docPartObj>
    </w:sdtPr>
    <w:sdtEndPr/>
    <w:sdtContent>
      <w:p w14:paraId="320E4F95" w14:textId="6AF77731" w:rsidR="00EE4103" w:rsidRDefault="00EE4103">
        <w:pPr>
          <w:pStyle w:val="af5"/>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900215">
          <w:rPr>
            <w:noProof/>
            <w:sz w:val="18"/>
            <w:szCs w:val="18"/>
          </w:rPr>
          <w:t>12</w:t>
        </w:r>
        <w:r>
          <w:rPr>
            <w:sz w:val="18"/>
            <w:szCs w:val="18"/>
          </w:rPr>
          <w:fldChar w:fldCharType="end"/>
        </w:r>
      </w:p>
    </w:sdtContent>
  </w:sdt>
  <w:p w14:paraId="6A0FC8D7" w14:textId="77777777" w:rsidR="00EE4103" w:rsidRDefault="00EE4103">
    <w:pPr>
      <w:pStyle w:val="af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E9B0E" w14:textId="77777777" w:rsidR="0008246C" w:rsidRPr="003646F8" w:rsidRDefault="0008246C">
    <w:pPr>
      <w:pStyle w:val="af5"/>
      <w:jc w:val="right"/>
    </w:pPr>
  </w:p>
  <w:p w14:paraId="7A7F2FCA" w14:textId="77777777" w:rsidR="0008246C" w:rsidRPr="00AF303D" w:rsidRDefault="0008246C" w:rsidP="00AF303D">
    <w:pPr>
      <w:pStyle w:val="af5"/>
      <w:tabs>
        <w:tab w:val="clear" w:pos="4677"/>
        <w:tab w:val="clear" w:pos="9355"/>
        <w:tab w:val="left" w:pos="1302"/>
        <w:tab w:val="left" w:pos="5635"/>
      </w:tabs>
      <w:rPr>
        <w:i/>
        <w:sz w:val="20"/>
        <w:szCs w:val="20"/>
      </w:rPr>
    </w:pPr>
    <w:r>
      <w:tab/>
    </w:r>
    <w:r>
      <w:rPr>
        <w:i/>
        <w:sz w:val="20"/>
        <w:szCs w:val="20"/>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E2F6B" w14:textId="77777777" w:rsidR="0008246C" w:rsidRDefault="0008246C">
    <w:pPr>
      <w:pStyle w:val="af5"/>
      <w:jc w:val="right"/>
    </w:pPr>
  </w:p>
  <w:p w14:paraId="7A5DDC3B" w14:textId="77777777" w:rsidR="0008246C" w:rsidRDefault="0008246C">
    <w:pPr>
      <w:pStyle w:val="af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637B4" w14:textId="50DD5F77" w:rsidR="001B056B" w:rsidRPr="003646F8" w:rsidRDefault="001B056B">
    <w:pPr>
      <w:pStyle w:val="af5"/>
      <w:jc w:val="right"/>
    </w:pPr>
  </w:p>
  <w:p w14:paraId="0893985C" w14:textId="77777777" w:rsidR="001B056B" w:rsidRPr="00AF303D" w:rsidRDefault="001B056B" w:rsidP="00AF303D">
    <w:pPr>
      <w:pStyle w:val="af5"/>
      <w:tabs>
        <w:tab w:val="clear" w:pos="4677"/>
        <w:tab w:val="clear" w:pos="9355"/>
        <w:tab w:val="left" w:pos="1302"/>
        <w:tab w:val="left" w:pos="5635"/>
      </w:tabs>
      <w:rPr>
        <w:i/>
        <w:sz w:val="20"/>
        <w:szCs w:val="20"/>
      </w:rPr>
    </w:pPr>
    <w:r>
      <w:tab/>
    </w:r>
    <w:r>
      <w:rPr>
        <w:i/>
        <w:sz w:val="20"/>
        <w:szCs w:val="20"/>
      </w:rPr>
      <w:tab/>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4A0CF" w14:textId="77777777" w:rsidR="001B056B" w:rsidRDefault="001B056B">
    <w:pPr>
      <w:pStyle w:val="af5"/>
      <w:jc w:val="right"/>
    </w:pPr>
  </w:p>
  <w:p w14:paraId="757A18F6" w14:textId="77777777" w:rsidR="001B056B" w:rsidRDefault="001B056B">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EEA34" w14:textId="77777777" w:rsidR="00C03ED2" w:rsidRDefault="00C03ED2">
      <w:r>
        <w:separator/>
      </w:r>
    </w:p>
  </w:footnote>
  <w:footnote w:type="continuationSeparator" w:id="0">
    <w:p w14:paraId="3CAEB8BF" w14:textId="77777777" w:rsidR="00C03ED2" w:rsidRDefault="00C03E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5E97"/>
    <w:multiLevelType w:val="multilevel"/>
    <w:tmpl w:val="DB7470CA"/>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09F10CEE"/>
    <w:multiLevelType w:val="multilevel"/>
    <w:tmpl w:val="DB7470CA"/>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15:restartNumberingAfterBreak="0">
    <w:nsid w:val="11F775F7"/>
    <w:multiLevelType w:val="multilevel"/>
    <w:tmpl w:val="DB7470CA"/>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4"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616A7DD6"/>
    <w:multiLevelType w:val="multilevel"/>
    <w:tmpl w:val="830CD8FA"/>
    <w:lvl w:ilvl="0">
      <w:start w:val="1"/>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78D14CC6"/>
    <w:multiLevelType w:val="hybridMultilevel"/>
    <w:tmpl w:val="0AB4032A"/>
    <w:lvl w:ilvl="0" w:tplc="528C445E">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bullet"/>
      <w:lvlText w:val=""/>
      <w:lvlJc w:val="left"/>
      <w:pPr>
        <w:ind w:left="2727" w:hanging="360"/>
      </w:pPr>
      <w:rPr>
        <w:rFonts w:ascii="Wingdings" w:hAnsi="Wingdings" w:hint="default"/>
      </w:rPr>
    </w:lvl>
    <w:lvl w:ilvl="3" w:tplc="0419000F">
      <w:start w:val="1"/>
      <w:numFmt w:val="bullet"/>
      <w:lvlText w:val=""/>
      <w:lvlJc w:val="left"/>
      <w:pPr>
        <w:ind w:left="3447" w:hanging="360"/>
      </w:pPr>
      <w:rPr>
        <w:rFonts w:ascii="Symbol" w:hAnsi="Symbol" w:hint="default"/>
      </w:rPr>
    </w:lvl>
    <w:lvl w:ilvl="4" w:tplc="04190019">
      <w:start w:val="1"/>
      <w:numFmt w:val="bullet"/>
      <w:lvlText w:val="o"/>
      <w:lvlJc w:val="left"/>
      <w:pPr>
        <w:ind w:left="4167" w:hanging="360"/>
      </w:pPr>
      <w:rPr>
        <w:rFonts w:ascii="Courier New" w:hAnsi="Courier New" w:cs="Courier New" w:hint="default"/>
      </w:rPr>
    </w:lvl>
    <w:lvl w:ilvl="5" w:tplc="0419001B">
      <w:start w:val="1"/>
      <w:numFmt w:val="bullet"/>
      <w:lvlText w:val=""/>
      <w:lvlJc w:val="left"/>
      <w:pPr>
        <w:ind w:left="4887" w:hanging="360"/>
      </w:pPr>
      <w:rPr>
        <w:rFonts w:ascii="Wingdings" w:hAnsi="Wingdings" w:hint="default"/>
      </w:rPr>
    </w:lvl>
    <w:lvl w:ilvl="6" w:tplc="0419000F">
      <w:start w:val="1"/>
      <w:numFmt w:val="bullet"/>
      <w:lvlText w:val=""/>
      <w:lvlJc w:val="left"/>
      <w:pPr>
        <w:ind w:left="5607" w:hanging="360"/>
      </w:pPr>
      <w:rPr>
        <w:rFonts w:ascii="Symbol" w:hAnsi="Symbol" w:hint="default"/>
      </w:rPr>
    </w:lvl>
    <w:lvl w:ilvl="7" w:tplc="04190019">
      <w:start w:val="1"/>
      <w:numFmt w:val="bullet"/>
      <w:lvlText w:val="o"/>
      <w:lvlJc w:val="left"/>
      <w:pPr>
        <w:ind w:left="6327" w:hanging="360"/>
      </w:pPr>
      <w:rPr>
        <w:rFonts w:ascii="Courier New" w:hAnsi="Courier New" w:cs="Courier New" w:hint="default"/>
      </w:rPr>
    </w:lvl>
    <w:lvl w:ilvl="8" w:tplc="0419001B">
      <w:start w:val="1"/>
      <w:numFmt w:val="bullet"/>
      <w:lvlText w:val=""/>
      <w:lvlJc w:val="left"/>
      <w:pPr>
        <w:ind w:left="7047" w:hanging="360"/>
      </w:pPr>
      <w:rPr>
        <w:rFonts w:ascii="Wingdings" w:hAnsi="Wingdings" w:hint="default"/>
      </w:rPr>
    </w:lvl>
  </w:abstractNum>
  <w:num w:numId="1">
    <w:abstractNumId w:val="4"/>
  </w:num>
  <w:num w:numId="2">
    <w:abstractNumId w:val="3"/>
  </w:num>
  <w:num w:numId="3">
    <w:abstractNumId w:val="6"/>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C19"/>
    <w:rsid w:val="00013CFD"/>
    <w:rsid w:val="000156F9"/>
    <w:rsid w:val="00017F36"/>
    <w:rsid w:val="00033976"/>
    <w:rsid w:val="00053A94"/>
    <w:rsid w:val="00066B3D"/>
    <w:rsid w:val="0008213F"/>
    <w:rsid w:val="0008246C"/>
    <w:rsid w:val="00082531"/>
    <w:rsid w:val="00091532"/>
    <w:rsid w:val="000A288D"/>
    <w:rsid w:val="000A412C"/>
    <w:rsid w:val="000B71F6"/>
    <w:rsid w:val="000C7777"/>
    <w:rsid w:val="000D4D85"/>
    <w:rsid w:val="001001EF"/>
    <w:rsid w:val="00137DD5"/>
    <w:rsid w:val="00143C5F"/>
    <w:rsid w:val="0015027E"/>
    <w:rsid w:val="001658C4"/>
    <w:rsid w:val="00181215"/>
    <w:rsid w:val="00184FCE"/>
    <w:rsid w:val="001A2A0E"/>
    <w:rsid w:val="001B056B"/>
    <w:rsid w:val="001C53CE"/>
    <w:rsid w:val="001D02DA"/>
    <w:rsid w:val="001D770C"/>
    <w:rsid w:val="001F258C"/>
    <w:rsid w:val="001F7605"/>
    <w:rsid w:val="00202936"/>
    <w:rsid w:val="00227308"/>
    <w:rsid w:val="00243E1D"/>
    <w:rsid w:val="00245739"/>
    <w:rsid w:val="00247861"/>
    <w:rsid w:val="00255088"/>
    <w:rsid w:val="00256B62"/>
    <w:rsid w:val="00256C19"/>
    <w:rsid w:val="0027414D"/>
    <w:rsid w:val="002769B1"/>
    <w:rsid w:val="002B7270"/>
    <w:rsid w:val="002C44FB"/>
    <w:rsid w:val="002D1D0C"/>
    <w:rsid w:val="002E75AD"/>
    <w:rsid w:val="002F5228"/>
    <w:rsid w:val="003157F7"/>
    <w:rsid w:val="003335C5"/>
    <w:rsid w:val="003464EE"/>
    <w:rsid w:val="003716DE"/>
    <w:rsid w:val="00395D58"/>
    <w:rsid w:val="003A2681"/>
    <w:rsid w:val="003A725F"/>
    <w:rsid w:val="003B0ACC"/>
    <w:rsid w:val="003B3D64"/>
    <w:rsid w:val="003D3978"/>
    <w:rsid w:val="003F4585"/>
    <w:rsid w:val="00412E4F"/>
    <w:rsid w:val="00413718"/>
    <w:rsid w:val="0042017B"/>
    <w:rsid w:val="004567C2"/>
    <w:rsid w:val="004575BE"/>
    <w:rsid w:val="004600C2"/>
    <w:rsid w:val="0046377E"/>
    <w:rsid w:val="004646C7"/>
    <w:rsid w:val="004721F7"/>
    <w:rsid w:val="00475FED"/>
    <w:rsid w:val="00481A7A"/>
    <w:rsid w:val="00490E3F"/>
    <w:rsid w:val="004919F0"/>
    <w:rsid w:val="004A7054"/>
    <w:rsid w:val="005069AF"/>
    <w:rsid w:val="005502F2"/>
    <w:rsid w:val="005643B7"/>
    <w:rsid w:val="00573EDB"/>
    <w:rsid w:val="00584F45"/>
    <w:rsid w:val="005C249B"/>
    <w:rsid w:val="005C3A12"/>
    <w:rsid w:val="005C65E9"/>
    <w:rsid w:val="005E1857"/>
    <w:rsid w:val="00611C53"/>
    <w:rsid w:val="006252AF"/>
    <w:rsid w:val="00632013"/>
    <w:rsid w:val="00633AD4"/>
    <w:rsid w:val="00653965"/>
    <w:rsid w:val="00675B6A"/>
    <w:rsid w:val="006E3326"/>
    <w:rsid w:val="006F3E06"/>
    <w:rsid w:val="006F6AB0"/>
    <w:rsid w:val="00727749"/>
    <w:rsid w:val="007466A9"/>
    <w:rsid w:val="00750730"/>
    <w:rsid w:val="0076659A"/>
    <w:rsid w:val="007711D1"/>
    <w:rsid w:val="0077630A"/>
    <w:rsid w:val="007801EA"/>
    <w:rsid w:val="00796395"/>
    <w:rsid w:val="007A7502"/>
    <w:rsid w:val="007D6C8B"/>
    <w:rsid w:val="007D6F37"/>
    <w:rsid w:val="007D6F3F"/>
    <w:rsid w:val="007E0362"/>
    <w:rsid w:val="007E5152"/>
    <w:rsid w:val="007E7AD8"/>
    <w:rsid w:val="008042B7"/>
    <w:rsid w:val="00821CE0"/>
    <w:rsid w:val="008416C4"/>
    <w:rsid w:val="00841E62"/>
    <w:rsid w:val="008626BB"/>
    <w:rsid w:val="008835E2"/>
    <w:rsid w:val="008F091F"/>
    <w:rsid w:val="00900215"/>
    <w:rsid w:val="0091092B"/>
    <w:rsid w:val="00913A0B"/>
    <w:rsid w:val="009766EA"/>
    <w:rsid w:val="00980300"/>
    <w:rsid w:val="00982ED7"/>
    <w:rsid w:val="00984F35"/>
    <w:rsid w:val="009929A1"/>
    <w:rsid w:val="009A6FA4"/>
    <w:rsid w:val="009B33D6"/>
    <w:rsid w:val="009F6B39"/>
    <w:rsid w:val="00A07F97"/>
    <w:rsid w:val="00A2202F"/>
    <w:rsid w:val="00A2358A"/>
    <w:rsid w:val="00A37949"/>
    <w:rsid w:val="00A46129"/>
    <w:rsid w:val="00A56189"/>
    <w:rsid w:val="00AA6C37"/>
    <w:rsid w:val="00AA75A4"/>
    <w:rsid w:val="00AD020B"/>
    <w:rsid w:val="00AD59EF"/>
    <w:rsid w:val="00AF5BCC"/>
    <w:rsid w:val="00B053F8"/>
    <w:rsid w:val="00B07C38"/>
    <w:rsid w:val="00B12906"/>
    <w:rsid w:val="00B138FE"/>
    <w:rsid w:val="00B1484F"/>
    <w:rsid w:val="00B1509F"/>
    <w:rsid w:val="00B56561"/>
    <w:rsid w:val="00B862E1"/>
    <w:rsid w:val="00B903E4"/>
    <w:rsid w:val="00BB7015"/>
    <w:rsid w:val="00BC2361"/>
    <w:rsid w:val="00BD3E84"/>
    <w:rsid w:val="00BD6A9B"/>
    <w:rsid w:val="00BE0041"/>
    <w:rsid w:val="00BE05E6"/>
    <w:rsid w:val="00BE7CA5"/>
    <w:rsid w:val="00BF4FED"/>
    <w:rsid w:val="00BF5DD4"/>
    <w:rsid w:val="00C0358A"/>
    <w:rsid w:val="00C03ED2"/>
    <w:rsid w:val="00C159CF"/>
    <w:rsid w:val="00C17F93"/>
    <w:rsid w:val="00C32E74"/>
    <w:rsid w:val="00C44779"/>
    <w:rsid w:val="00C83334"/>
    <w:rsid w:val="00C8796F"/>
    <w:rsid w:val="00C9746D"/>
    <w:rsid w:val="00CB6356"/>
    <w:rsid w:val="00CD5782"/>
    <w:rsid w:val="00CD58EB"/>
    <w:rsid w:val="00CE27B2"/>
    <w:rsid w:val="00CF6DEE"/>
    <w:rsid w:val="00D151A2"/>
    <w:rsid w:val="00D15E01"/>
    <w:rsid w:val="00D276F9"/>
    <w:rsid w:val="00D31278"/>
    <w:rsid w:val="00D33ABD"/>
    <w:rsid w:val="00D408A1"/>
    <w:rsid w:val="00D46620"/>
    <w:rsid w:val="00D517AC"/>
    <w:rsid w:val="00D54539"/>
    <w:rsid w:val="00D5675F"/>
    <w:rsid w:val="00D60EBE"/>
    <w:rsid w:val="00D72C8E"/>
    <w:rsid w:val="00D760DD"/>
    <w:rsid w:val="00D777F1"/>
    <w:rsid w:val="00DC58B8"/>
    <w:rsid w:val="00DD09DA"/>
    <w:rsid w:val="00DD3D46"/>
    <w:rsid w:val="00DE5759"/>
    <w:rsid w:val="00DE73E9"/>
    <w:rsid w:val="00E00B45"/>
    <w:rsid w:val="00E01876"/>
    <w:rsid w:val="00E21C1C"/>
    <w:rsid w:val="00E27487"/>
    <w:rsid w:val="00E457BA"/>
    <w:rsid w:val="00E5274A"/>
    <w:rsid w:val="00E82815"/>
    <w:rsid w:val="00E859C6"/>
    <w:rsid w:val="00E93CAF"/>
    <w:rsid w:val="00EA08B8"/>
    <w:rsid w:val="00EB3915"/>
    <w:rsid w:val="00EB63D3"/>
    <w:rsid w:val="00EC0871"/>
    <w:rsid w:val="00EC5D5E"/>
    <w:rsid w:val="00ED6ED5"/>
    <w:rsid w:val="00EE186F"/>
    <w:rsid w:val="00EE4103"/>
    <w:rsid w:val="00F2374B"/>
    <w:rsid w:val="00F50A0C"/>
    <w:rsid w:val="00F570C7"/>
    <w:rsid w:val="00F764CD"/>
    <w:rsid w:val="00F948D9"/>
    <w:rsid w:val="00F962B1"/>
    <w:rsid w:val="00FB3E99"/>
    <w:rsid w:val="00FC1CBD"/>
    <w:rsid w:val="00FE3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01140854-7899-4D1F-A9C2-2EC86A350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aliases w:val="мой,МОЙ,Без интервала 111,МММ,Без интервала2,МОЙ МОЙ,Без интервала1"/>
    <w:link w:val="a4"/>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
    <w:link w:val="ad"/>
    <w:uiPriority w:val="99"/>
    <w:semiHidden/>
    <w:unhideWhenUsed/>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style>
  <w:style w:type="table" w:styleId="af1">
    <w:name w:val="Table Grid"/>
    <w:basedOn w:val="a1"/>
    <w:uiPriority w:val="9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basedOn w:val="a0"/>
    <w:link w:val="af3"/>
    <w:uiPriority w:val="99"/>
    <w:rPr>
      <w:rFonts w:ascii="Times New Roman" w:eastAsia="Times New Roman" w:hAnsi="Times New Roman" w:cs="Times New Roman"/>
      <w:sz w:val="24"/>
      <w:szCs w:val="24"/>
      <w:lang w:eastAsia="ru-RU"/>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basedOn w:val="a0"/>
    <w:link w:val="af5"/>
    <w:uiPriority w:val="99"/>
    <w:rPr>
      <w:rFonts w:ascii="Times New Roman" w:eastAsia="Times New Roman" w:hAnsi="Times New Roman" w:cs="Times New Roman"/>
      <w:sz w:val="24"/>
      <w:szCs w:val="24"/>
      <w:lang w:eastAsia="ru-RU"/>
    </w:rPr>
  </w:style>
  <w:style w:type="table" w:customStyle="1" w:styleId="-110">
    <w:name w:val="Таблица-сетка 1 светлая1"/>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7">
    <w:name w:val="Balloon Text"/>
    <w:basedOn w:val="a"/>
    <w:link w:val="af8"/>
    <w:uiPriority w:val="99"/>
    <w:semiHidden/>
    <w:unhideWhenUsed/>
    <w:rPr>
      <w:rFonts w:ascii="Segoe UI" w:hAnsi="Segoe UI" w:cs="Segoe UI"/>
      <w:sz w:val="18"/>
      <w:szCs w:val="18"/>
    </w:rPr>
  </w:style>
  <w:style w:type="character" w:customStyle="1" w:styleId="af8">
    <w:name w:val="Текст выноски Знак"/>
    <w:basedOn w:val="a0"/>
    <w:link w:val="af7"/>
    <w:uiPriority w:val="99"/>
    <w:semiHidden/>
    <w:rPr>
      <w:rFonts w:ascii="Segoe UI" w:eastAsia="Times New Roman" w:hAnsi="Segoe UI" w:cs="Segoe UI"/>
      <w:sz w:val="18"/>
      <w:szCs w:val="18"/>
      <w:lang w:eastAsia="ru-RU"/>
    </w:rPr>
  </w:style>
  <w:style w:type="character" w:styleId="af9">
    <w:name w:val="Hyperlink"/>
    <w:basedOn w:val="a0"/>
    <w:uiPriority w:val="99"/>
    <w:unhideWhenUsed/>
    <w:rPr>
      <w:color w:val="0563C1" w:themeColor="hyperlink"/>
      <w:u w:val="single"/>
    </w:rPr>
  </w:style>
  <w:style w:type="paragraph" w:styleId="afa">
    <w:name w:val="footnote text"/>
    <w:basedOn w:val="a"/>
    <w:link w:val="afb"/>
    <w:uiPriority w:val="99"/>
    <w:semiHidden/>
    <w:unhideWhenUsed/>
    <w:rPr>
      <w:sz w:val="20"/>
      <w:szCs w:val="20"/>
    </w:rPr>
  </w:style>
  <w:style w:type="character" w:customStyle="1" w:styleId="afb">
    <w:name w:val="Текст сноски Знак"/>
    <w:basedOn w:val="a0"/>
    <w:link w:val="afa"/>
    <w:uiPriority w:val="99"/>
    <w:semiHidden/>
    <w:rPr>
      <w:rFonts w:ascii="Times New Roman" w:eastAsia="Times New Roman" w:hAnsi="Times New Roman" w:cs="Times New Roman"/>
      <w:sz w:val="20"/>
      <w:szCs w:val="20"/>
      <w:lang w:eastAsia="ru-RU"/>
    </w:rPr>
  </w:style>
  <w:style w:type="character" w:styleId="afc">
    <w:name w:val="footnote reference"/>
    <w:basedOn w:val="a0"/>
    <w:uiPriority w:val="99"/>
    <w:semiHidden/>
    <w:unhideWhenUsed/>
    <w:rPr>
      <w:vertAlign w:val="superscript"/>
    </w:rPr>
  </w:style>
  <w:style w:type="character" w:customStyle="1" w:styleId="doccaption">
    <w:name w:val="doccaption"/>
    <w:rsid w:val="000C7777"/>
    <w:rPr>
      <w:rFonts w:ascii="Times New Roman" w:hAnsi="Times New Roman" w:cs="Times New Roman" w:hint="default"/>
    </w:rPr>
  </w:style>
  <w:style w:type="paragraph" w:styleId="33">
    <w:name w:val="Body Text 3"/>
    <w:aliases w:val="Основной текст 3 Знак Знак,Основной текст 3 Знак1 Знак Знак1,Основной текст 3 Знак Знак Знак1 Знак1, Знак8 Знак Знак Знак1 Знак, Знак8 Знак1 Знак Знак,Знак8 Знак Знак Знак1 Знак,Знак8 Знак1 Знак Знак"/>
    <w:basedOn w:val="a"/>
    <w:link w:val="34"/>
    <w:unhideWhenUsed/>
    <w:rsid w:val="00B12906"/>
    <w:pPr>
      <w:spacing w:after="120"/>
    </w:pPr>
    <w:rPr>
      <w:sz w:val="16"/>
      <w:szCs w:val="16"/>
    </w:rPr>
  </w:style>
  <w:style w:type="character" w:customStyle="1" w:styleId="34">
    <w:name w:val="Основной текст 3 Знак"/>
    <w:aliases w:val="Основной текст 3 Знак Знак Знак,Основной текст 3 Знак1 Знак Знак1 Знак,Основной текст 3 Знак Знак Знак1 Знак1 Знак, Знак8 Знак Знак Знак1 Знак Знак, Знак8 Знак1 Знак Знак Знак,Знак8 Знак Знак Знак1 Знак Знак"/>
    <w:basedOn w:val="a0"/>
    <w:link w:val="33"/>
    <w:rsid w:val="00B12906"/>
    <w:rPr>
      <w:rFonts w:ascii="Times New Roman" w:eastAsia="Times New Roman" w:hAnsi="Times New Roman" w:cs="Times New Roman"/>
      <w:sz w:val="16"/>
      <w:szCs w:val="16"/>
      <w:lang w:eastAsia="ru-RU"/>
    </w:rPr>
  </w:style>
  <w:style w:type="character" w:customStyle="1" w:styleId="a4">
    <w:name w:val="Без интервала Знак"/>
    <w:aliases w:val="мой Знак,МОЙ Знак,Без интервала 111 Знак,МММ Знак,Без интервала2 Знак,МОЙ МОЙ Знак,Без интервала1 Знак"/>
    <w:link w:val="a3"/>
    <w:uiPriority w:val="1"/>
    <w:rsid w:val="00475FED"/>
  </w:style>
  <w:style w:type="character" w:customStyle="1" w:styleId="24">
    <w:name w:val="Основной текст (2)_"/>
    <w:link w:val="25"/>
    <w:rsid w:val="00EB63D3"/>
    <w:rPr>
      <w:rFonts w:ascii="Franklin Gothic Medium Cond" w:eastAsia="Franklin Gothic Medium Cond" w:hAnsi="Franklin Gothic Medium Cond" w:cs="Franklin Gothic Medium Cond"/>
      <w:sz w:val="16"/>
      <w:szCs w:val="16"/>
      <w:shd w:val="clear" w:color="auto" w:fill="FFFFFF"/>
    </w:rPr>
  </w:style>
  <w:style w:type="paragraph" w:customStyle="1" w:styleId="25">
    <w:name w:val="Основной текст (2)"/>
    <w:basedOn w:val="a"/>
    <w:link w:val="24"/>
    <w:rsid w:val="00EB63D3"/>
    <w:pPr>
      <w:widowControl w:val="0"/>
      <w:shd w:val="clear" w:color="auto" w:fill="FFFFFF"/>
      <w:spacing w:line="206" w:lineRule="exact"/>
      <w:jc w:val="center"/>
    </w:pPr>
    <w:rPr>
      <w:rFonts w:ascii="Franklin Gothic Medium Cond" w:eastAsia="Franklin Gothic Medium Cond" w:hAnsi="Franklin Gothic Medium Cond" w:cs="Franklin Gothic Medium Cond"/>
      <w:sz w:val="16"/>
      <w:szCs w:val="16"/>
      <w:lang w:eastAsia="en-US"/>
    </w:rPr>
  </w:style>
  <w:style w:type="character" w:customStyle="1" w:styleId="29pt">
    <w:name w:val="Основной текст (2) + 9 pt"/>
    <w:rsid w:val="00EB63D3"/>
    <w:rPr>
      <w:rFonts w:ascii="Times New Roman" w:eastAsia="Franklin Gothic Medium Cond" w:hAnsi="Times New Roman" w:cs="Franklin Gothic Medium Cond"/>
      <w:color w:val="000000"/>
      <w:spacing w:val="0"/>
      <w:w w:val="100"/>
      <w:position w:val="0"/>
      <w:sz w:val="18"/>
      <w:szCs w:val="18"/>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7BF3A-EC44-4C77-A15C-52BA2B67C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6907</Words>
  <Characters>39371</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школа 69 курортного рна Спб</Company>
  <LinksUpToDate>false</LinksUpToDate>
  <CharactersWithSpaces>46186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8</cp:revision>
  <dcterms:created xsi:type="dcterms:W3CDTF">2026-06-10T12:58:00Z</dcterms:created>
  <dcterms:modified xsi:type="dcterms:W3CDTF">2026-06-11T08:44:00Z</dcterms:modified>
</cp:coreProperties>
</file>