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1579D7" w14:textId="77777777" w:rsidR="004F35FD" w:rsidRPr="001E5E49" w:rsidRDefault="004F35FD" w:rsidP="005A5988">
      <w:pPr>
        <w:autoSpaceDE w:val="0"/>
        <w:jc w:val="center"/>
        <w:rPr>
          <w:color w:val="000000"/>
          <w:sz w:val="20"/>
          <w:szCs w:val="20"/>
        </w:rPr>
      </w:pPr>
      <w:r w:rsidRPr="001E5E49">
        <w:rPr>
          <w:color w:val="000000"/>
          <w:sz w:val="20"/>
          <w:szCs w:val="20"/>
        </w:rPr>
        <w:t xml:space="preserve">КОНТРАКТ № </w:t>
      </w:r>
      <w:r w:rsidR="00AF4975">
        <w:rPr>
          <w:color w:val="000000"/>
          <w:sz w:val="20"/>
          <w:szCs w:val="20"/>
        </w:rPr>
        <w:t>_____</w:t>
      </w:r>
    </w:p>
    <w:p w14:paraId="49F0122F" w14:textId="77777777" w:rsidR="004939C9" w:rsidRPr="001E5E49" w:rsidRDefault="00415F3D" w:rsidP="005A5988">
      <w:pPr>
        <w:autoSpaceDE w:val="0"/>
        <w:jc w:val="center"/>
        <w:rPr>
          <w:color w:val="000000"/>
          <w:sz w:val="20"/>
          <w:szCs w:val="20"/>
        </w:rPr>
      </w:pPr>
      <w:r w:rsidRPr="001E5E49">
        <w:rPr>
          <w:color w:val="000000"/>
          <w:sz w:val="20"/>
          <w:szCs w:val="20"/>
        </w:rPr>
        <w:t xml:space="preserve"> </w:t>
      </w:r>
    </w:p>
    <w:p w14:paraId="19F67031" w14:textId="77777777" w:rsidR="004939C9" w:rsidRPr="001E5E49" w:rsidRDefault="004939C9" w:rsidP="005A5988">
      <w:pPr>
        <w:autoSpaceDE w:val="0"/>
        <w:jc w:val="center"/>
        <w:rPr>
          <w:sz w:val="20"/>
          <w:szCs w:val="20"/>
        </w:rPr>
      </w:pPr>
      <w:r w:rsidRPr="001E5E49">
        <w:rPr>
          <w:sz w:val="20"/>
          <w:szCs w:val="20"/>
        </w:rPr>
        <w:t xml:space="preserve">Идентификационный код закупки № </w:t>
      </w:r>
      <w:r w:rsidR="00AF4975">
        <w:rPr>
          <w:sz w:val="20"/>
          <w:szCs w:val="20"/>
        </w:rPr>
        <w:t>___________</w:t>
      </w:r>
    </w:p>
    <w:p w14:paraId="1E3AB67C" w14:textId="77777777" w:rsidR="004939C9" w:rsidRPr="001E5E49" w:rsidRDefault="004939C9" w:rsidP="005A5988">
      <w:pPr>
        <w:autoSpaceDE w:val="0"/>
        <w:jc w:val="center"/>
        <w:rPr>
          <w:sz w:val="20"/>
          <w:szCs w:val="20"/>
        </w:rPr>
      </w:pPr>
    </w:p>
    <w:p w14:paraId="4D776CBE" w14:textId="77777777" w:rsidR="004F35FD" w:rsidRPr="001E5E49" w:rsidRDefault="004F35FD" w:rsidP="005A5988">
      <w:pPr>
        <w:jc w:val="center"/>
        <w:rPr>
          <w:sz w:val="20"/>
          <w:szCs w:val="20"/>
        </w:rPr>
      </w:pPr>
      <w:r w:rsidRPr="001E5E49">
        <w:rPr>
          <w:rFonts w:eastAsia="Calibri"/>
          <w:sz w:val="20"/>
          <w:szCs w:val="20"/>
        </w:rPr>
        <w:t>Санкт-Петербург</w:t>
      </w:r>
      <w:r w:rsidRPr="001E5E49">
        <w:rPr>
          <w:rFonts w:eastAsia="Calibri"/>
          <w:sz w:val="20"/>
          <w:szCs w:val="20"/>
        </w:rPr>
        <w:tab/>
      </w:r>
      <w:r w:rsidRPr="001E5E49">
        <w:rPr>
          <w:rFonts w:eastAsia="Calibri"/>
          <w:sz w:val="20"/>
          <w:szCs w:val="20"/>
        </w:rPr>
        <w:tab/>
      </w:r>
      <w:r w:rsidRPr="001E5E49">
        <w:rPr>
          <w:rFonts w:eastAsia="Calibri"/>
          <w:sz w:val="20"/>
          <w:szCs w:val="20"/>
        </w:rPr>
        <w:tab/>
      </w:r>
      <w:r w:rsidRPr="001E5E49">
        <w:rPr>
          <w:rFonts w:eastAsia="Calibri"/>
          <w:sz w:val="20"/>
          <w:szCs w:val="20"/>
        </w:rPr>
        <w:tab/>
      </w:r>
      <w:r w:rsidRPr="001E5E49">
        <w:rPr>
          <w:rFonts w:eastAsia="Calibri"/>
          <w:sz w:val="20"/>
          <w:szCs w:val="20"/>
        </w:rPr>
        <w:tab/>
      </w:r>
      <w:r w:rsidRPr="001E5E49">
        <w:rPr>
          <w:rFonts w:eastAsia="Calibri"/>
          <w:sz w:val="20"/>
          <w:szCs w:val="20"/>
        </w:rPr>
        <w:tab/>
      </w:r>
      <w:r w:rsidRPr="001E5E49">
        <w:rPr>
          <w:rFonts w:eastAsia="Calibri"/>
          <w:sz w:val="20"/>
          <w:szCs w:val="20"/>
        </w:rPr>
        <w:tab/>
      </w:r>
      <w:r w:rsidR="00AF4975">
        <w:rPr>
          <w:rFonts w:eastAsia="Calibri"/>
          <w:sz w:val="20"/>
          <w:szCs w:val="20"/>
        </w:rPr>
        <w:t>__________</w:t>
      </w:r>
    </w:p>
    <w:p w14:paraId="7993899D" w14:textId="77777777" w:rsidR="004F35FD" w:rsidRPr="001E5E49" w:rsidRDefault="004F35FD" w:rsidP="005A5988">
      <w:pPr>
        <w:ind w:firstLine="510"/>
        <w:jc w:val="both"/>
        <w:rPr>
          <w:rFonts w:eastAsia="Calibri"/>
          <w:sz w:val="20"/>
          <w:szCs w:val="20"/>
        </w:rPr>
      </w:pPr>
    </w:p>
    <w:p w14:paraId="2C134F03" w14:textId="3D436A8F" w:rsidR="008C26A8" w:rsidRPr="001E5E49" w:rsidRDefault="00A06D9F" w:rsidP="008C26A8">
      <w:pPr>
        <w:autoSpaceDE w:val="0"/>
        <w:autoSpaceDN w:val="0"/>
        <w:ind w:firstLine="510"/>
        <w:jc w:val="both"/>
        <w:rPr>
          <w:rFonts w:eastAsia="Calibri"/>
          <w:sz w:val="20"/>
          <w:szCs w:val="20"/>
          <w:lang w:val="x-none" w:bidi="ru-RU"/>
        </w:rPr>
      </w:pPr>
      <w:r w:rsidRPr="00A06D9F">
        <w:rPr>
          <w:rFonts w:eastAsia="Calibri"/>
          <w:sz w:val="20"/>
          <w:szCs w:val="20"/>
          <w:lang w:val="x-none" w:bidi="ru-RU"/>
        </w:rPr>
        <w:t xml:space="preserve">Санкт-Петербургское государственное бюджетное учреждение здравоохранения «Городская больница № 9», именуемое в дальнейшем «Заказчик», в лице главного врача </w:t>
      </w:r>
      <w:r w:rsidR="00F86E97">
        <w:rPr>
          <w:rFonts w:eastAsia="Calibri"/>
          <w:sz w:val="20"/>
          <w:szCs w:val="20"/>
          <w:lang w:bidi="ru-RU"/>
        </w:rPr>
        <w:t>Назарова Руслана Владимировича</w:t>
      </w:r>
      <w:r w:rsidR="002A0799" w:rsidRPr="002A0799">
        <w:rPr>
          <w:rFonts w:eastAsia="Calibri"/>
          <w:sz w:val="20"/>
          <w:szCs w:val="20"/>
          <w:lang w:val="x-none" w:bidi="ru-RU"/>
        </w:rPr>
        <w:t>, действующего на основании Устава, с одной стороны, и ________, в лице ___________, действующего на основании __________, с другой стороны, вместе именуемые «Стороны», на основании п. 4 ч. 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7BCAED0B" w14:textId="77777777" w:rsidR="0024738B" w:rsidRPr="001E5E49" w:rsidRDefault="0024738B" w:rsidP="005A5988">
      <w:pPr>
        <w:autoSpaceDE w:val="0"/>
        <w:autoSpaceDN w:val="0"/>
        <w:ind w:firstLine="510"/>
        <w:jc w:val="both"/>
        <w:rPr>
          <w:sz w:val="20"/>
          <w:szCs w:val="20"/>
          <w:lang w:val="x-none"/>
        </w:rPr>
      </w:pPr>
    </w:p>
    <w:p w14:paraId="32F4BFB9" w14:textId="77777777" w:rsidR="00893C26" w:rsidRPr="001E5E49" w:rsidRDefault="00893C26" w:rsidP="005A5988">
      <w:pPr>
        <w:pStyle w:val="a4"/>
        <w:ind w:firstLine="510"/>
        <w:jc w:val="center"/>
        <w:rPr>
          <w:b/>
          <w:caps/>
          <w:sz w:val="20"/>
          <w:szCs w:val="20"/>
        </w:rPr>
      </w:pPr>
      <w:r w:rsidRPr="001E5E49">
        <w:rPr>
          <w:b/>
          <w:caps/>
          <w:sz w:val="20"/>
          <w:szCs w:val="20"/>
        </w:rPr>
        <w:t>1. Предмет Контракта</w:t>
      </w:r>
    </w:p>
    <w:p w14:paraId="726BF871" w14:textId="77777777" w:rsidR="00280621" w:rsidRPr="001E5E49" w:rsidRDefault="00893C26" w:rsidP="005A5988">
      <w:pPr>
        <w:autoSpaceDE w:val="0"/>
        <w:ind w:firstLine="510"/>
        <w:jc w:val="both"/>
        <w:rPr>
          <w:sz w:val="20"/>
          <w:szCs w:val="20"/>
        </w:rPr>
      </w:pPr>
      <w:r w:rsidRPr="001E5E49">
        <w:rPr>
          <w:rFonts w:eastAsia="Calibri"/>
          <w:sz w:val="20"/>
          <w:szCs w:val="20"/>
        </w:rPr>
        <w:t xml:space="preserve">1.1. </w:t>
      </w:r>
      <w:r w:rsidR="004E17DA" w:rsidRPr="001E5E49">
        <w:rPr>
          <w:rFonts w:eastAsia="Calibri"/>
          <w:sz w:val="20"/>
          <w:szCs w:val="20"/>
        </w:rPr>
        <w:t xml:space="preserve">По настоящему контракту </w:t>
      </w:r>
      <w:r w:rsidR="000451FF" w:rsidRPr="001E5E49">
        <w:rPr>
          <w:rFonts w:eastAsia="Calibri"/>
          <w:sz w:val="20"/>
          <w:szCs w:val="20"/>
        </w:rPr>
        <w:t>Исполнитель</w:t>
      </w:r>
      <w:r w:rsidR="004E17DA" w:rsidRPr="001E5E49">
        <w:rPr>
          <w:rFonts w:eastAsia="Calibri"/>
          <w:sz w:val="20"/>
          <w:szCs w:val="20"/>
        </w:rPr>
        <w:t xml:space="preserve"> обязуется в установленный срок </w:t>
      </w:r>
      <w:r w:rsidR="0079491E" w:rsidRPr="001E5E49">
        <w:rPr>
          <w:rFonts w:eastAsia="Calibri"/>
          <w:sz w:val="20"/>
          <w:szCs w:val="20"/>
        </w:rPr>
        <w:t>оказать услуги</w:t>
      </w:r>
      <w:r w:rsidR="004E17DA" w:rsidRPr="001E5E49">
        <w:rPr>
          <w:rFonts w:eastAsia="Calibri"/>
          <w:sz w:val="20"/>
          <w:szCs w:val="20"/>
        </w:rPr>
        <w:t xml:space="preserve"> </w:t>
      </w:r>
      <w:r w:rsidR="006351F3" w:rsidRPr="001E5E49">
        <w:rPr>
          <w:rFonts w:eastAsia="Calibri"/>
          <w:b/>
          <w:sz w:val="20"/>
          <w:szCs w:val="20"/>
        </w:rPr>
        <w:t>по</w:t>
      </w:r>
      <w:r w:rsidR="000451FF" w:rsidRPr="001E5E49">
        <w:rPr>
          <w:rFonts w:eastAsia="Calibri"/>
          <w:b/>
          <w:sz w:val="20"/>
          <w:szCs w:val="20"/>
        </w:rPr>
        <w:t xml:space="preserve"> предоставлению пол</w:t>
      </w:r>
      <w:r w:rsidR="00666250" w:rsidRPr="001E5E49">
        <w:rPr>
          <w:rFonts w:eastAsia="Calibri"/>
          <w:b/>
          <w:sz w:val="20"/>
          <w:szCs w:val="20"/>
        </w:rPr>
        <w:t>и</w:t>
      </w:r>
      <w:r w:rsidR="000451FF" w:rsidRPr="001E5E49">
        <w:rPr>
          <w:rFonts w:eastAsia="Calibri"/>
          <w:b/>
          <w:sz w:val="20"/>
          <w:szCs w:val="20"/>
        </w:rPr>
        <w:t>са</w:t>
      </w:r>
      <w:r w:rsidR="002A0799">
        <w:rPr>
          <w:rFonts w:eastAsia="Calibri"/>
          <w:b/>
          <w:sz w:val="20"/>
          <w:szCs w:val="20"/>
        </w:rPr>
        <w:t xml:space="preserve"> </w:t>
      </w:r>
      <w:r w:rsidR="006351F3" w:rsidRPr="001E5E49">
        <w:rPr>
          <w:rFonts w:eastAsia="Calibri"/>
          <w:b/>
          <w:sz w:val="20"/>
          <w:szCs w:val="20"/>
        </w:rPr>
        <w:t>обязательно</w:t>
      </w:r>
      <w:r w:rsidR="00FD42AB">
        <w:rPr>
          <w:rFonts w:eastAsia="Calibri"/>
          <w:b/>
          <w:sz w:val="20"/>
          <w:szCs w:val="20"/>
        </w:rPr>
        <w:t>го</w:t>
      </w:r>
      <w:r w:rsidR="006351F3" w:rsidRPr="001E5E49">
        <w:rPr>
          <w:rFonts w:eastAsia="Calibri"/>
          <w:b/>
          <w:sz w:val="20"/>
          <w:szCs w:val="20"/>
        </w:rPr>
        <w:t xml:space="preserve"> страховани</w:t>
      </w:r>
      <w:r w:rsidR="00FD42AB">
        <w:rPr>
          <w:rFonts w:eastAsia="Calibri"/>
          <w:b/>
          <w:sz w:val="20"/>
          <w:szCs w:val="20"/>
        </w:rPr>
        <w:t>я</w:t>
      </w:r>
      <w:r w:rsidR="006351F3" w:rsidRPr="001E5E49">
        <w:rPr>
          <w:rFonts w:eastAsia="Calibri"/>
          <w:b/>
          <w:sz w:val="20"/>
          <w:szCs w:val="20"/>
        </w:rPr>
        <w:t xml:space="preserve"> гражданской ответственности владельцев автотранспортных средств</w:t>
      </w:r>
      <w:r w:rsidR="002A0799">
        <w:rPr>
          <w:rFonts w:eastAsia="Calibri"/>
          <w:b/>
          <w:sz w:val="20"/>
          <w:szCs w:val="20"/>
        </w:rPr>
        <w:t xml:space="preserve"> (ОСАГО)</w:t>
      </w:r>
      <w:r w:rsidR="006351F3" w:rsidRPr="001E5E49">
        <w:rPr>
          <w:rFonts w:eastAsia="Calibri"/>
          <w:b/>
          <w:sz w:val="20"/>
          <w:szCs w:val="20"/>
        </w:rPr>
        <w:t xml:space="preserve"> </w:t>
      </w:r>
      <w:r w:rsidR="004E17DA" w:rsidRPr="001E5E49">
        <w:rPr>
          <w:rFonts w:eastAsia="Calibri"/>
          <w:sz w:val="20"/>
          <w:szCs w:val="20"/>
        </w:rPr>
        <w:t xml:space="preserve">для </w:t>
      </w:r>
      <w:r w:rsidR="002A0799">
        <w:rPr>
          <w:rFonts w:eastAsia="Calibri"/>
          <w:sz w:val="20"/>
          <w:szCs w:val="20"/>
        </w:rPr>
        <w:t xml:space="preserve">нужд </w:t>
      </w:r>
      <w:r w:rsidR="004E17DA" w:rsidRPr="001E5E49">
        <w:rPr>
          <w:rFonts w:eastAsia="Calibri"/>
          <w:sz w:val="20"/>
          <w:szCs w:val="20"/>
        </w:rPr>
        <w:t xml:space="preserve">СПб ГБУЗ «Городская </w:t>
      </w:r>
      <w:r w:rsidR="00A06D9F">
        <w:rPr>
          <w:rFonts w:eastAsia="Calibri"/>
          <w:sz w:val="20"/>
          <w:szCs w:val="20"/>
        </w:rPr>
        <w:t>больница №9</w:t>
      </w:r>
      <w:r w:rsidR="004E17DA" w:rsidRPr="001E5E49">
        <w:rPr>
          <w:rFonts w:eastAsia="Calibri"/>
          <w:sz w:val="20"/>
          <w:szCs w:val="20"/>
        </w:rPr>
        <w:t>»,</w:t>
      </w:r>
      <w:r w:rsidR="004939C9" w:rsidRPr="001E5E49">
        <w:rPr>
          <w:rFonts w:eastAsia="Calibri"/>
          <w:bCs/>
          <w:sz w:val="20"/>
          <w:szCs w:val="20"/>
        </w:rPr>
        <w:t xml:space="preserve"> </w:t>
      </w:r>
      <w:r w:rsidR="004939C9" w:rsidRPr="001E5E49">
        <w:rPr>
          <w:sz w:val="20"/>
          <w:szCs w:val="20"/>
        </w:rPr>
        <w:t>(</w:t>
      </w:r>
      <w:r w:rsidR="004939C9" w:rsidRPr="001E5E49">
        <w:rPr>
          <w:rFonts w:eastAsia="Calibri"/>
          <w:bCs/>
          <w:sz w:val="20"/>
          <w:szCs w:val="20"/>
        </w:rPr>
        <w:t xml:space="preserve">код </w:t>
      </w:r>
      <w:hyperlink r:id="rId8" w:history="1">
        <w:r w:rsidR="004939C9" w:rsidRPr="001E5E49">
          <w:rPr>
            <w:rFonts w:eastAsia="Calibri"/>
            <w:bCs/>
            <w:sz w:val="20"/>
            <w:szCs w:val="20"/>
          </w:rPr>
          <w:t>ОКПД</w:t>
        </w:r>
      </w:hyperlink>
      <w:r w:rsidR="004939C9" w:rsidRPr="001E5E49">
        <w:rPr>
          <w:rFonts w:eastAsia="Calibri"/>
          <w:bCs/>
          <w:sz w:val="20"/>
          <w:szCs w:val="20"/>
        </w:rPr>
        <w:t xml:space="preserve">2 - </w:t>
      </w:r>
      <w:r w:rsidR="006351F3" w:rsidRPr="001E5E49">
        <w:rPr>
          <w:rFonts w:eastAsia="Calibri"/>
          <w:sz w:val="20"/>
          <w:szCs w:val="20"/>
        </w:rPr>
        <w:t>65.12.21.000: Услуги по страхованию гражданской ответственности владельцев транспортных средств</w:t>
      </w:r>
      <w:r w:rsidR="004939C9" w:rsidRPr="001E5E49">
        <w:rPr>
          <w:rFonts w:eastAsia="Calibri"/>
          <w:bCs/>
          <w:sz w:val="20"/>
          <w:szCs w:val="20"/>
        </w:rPr>
        <w:t>)</w:t>
      </w:r>
      <w:r w:rsidRPr="001E5E49">
        <w:rPr>
          <w:rFonts w:eastAsia="Calibri"/>
          <w:bCs/>
          <w:sz w:val="20"/>
          <w:szCs w:val="20"/>
        </w:rPr>
        <w:t>,</w:t>
      </w:r>
      <w:r w:rsidRPr="001E5E49">
        <w:rPr>
          <w:bCs/>
          <w:color w:val="000000"/>
          <w:sz w:val="20"/>
          <w:szCs w:val="20"/>
        </w:rPr>
        <w:t xml:space="preserve"> </w:t>
      </w:r>
      <w:r w:rsidR="004939C9" w:rsidRPr="001E5E49">
        <w:rPr>
          <w:bCs/>
          <w:color w:val="000000"/>
          <w:sz w:val="20"/>
          <w:szCs w:val="20"/>
        </w:rPr>
        <w:t xml:space="preserve">а </w:t>
      </w:r>
      <w:r w:rsidR="000451FF" w:rsidRPr="001E5E49">
        <w:rPr>
          <w:rFonts w:eastAsia="Calibri"/>
          <w:sz w:val="20"/>
          <w:szCs w:val="20"/>
        </w:rPr>
        <w:t>Заказчик</w:t>
      </w:r>
      <w:r w:rsidRPr="001E5E49">
        <w:rPr>
          <w:rFonts w:eastAsia="Calibri"/>
          <w:sz w:val="20"/>
          <w:szCs w:val="20"/>
        </w:rPr>
        <w:t xml:space="preserve"> обязуется обеспечить принятие результатов и оплату оказанных услуг в соответствии с </w:t>
      </w:r>
      <w:r w:rsidR="007C5F6D" w:rsidRPr="001E5E49">
        <w:rPr>
          <w:rFonts w:eastAsia="Calibri"/>
          <w:sz w:val="20"/>
          <w:szCs w:val="20"/>
        </w:rPr>
        <w:t>разделом 3</w:t>
      </w:r>
      <w:r w:rsidRPr="001E5E49">
        <w:rPr>
          <w:rFonts w:eastAsia="Calibri"/>
          <w:sz w:val="20"/>
          <w:szCs w:val="20"/>
        </w:rPr>
        <w:t xml:space="preserve"> настоящего контракта</w:t>
      </w:r>
      <w:r w:rsidRPr="001E5E49">
        <w:rPr>
          <w:bCs/>
          <w:color w:val="000000"/>
          <w:sz w:val="20"/>
          <w:szCs w:val="20"/>
        </w:rPr>
        <w:t>.</w:t>
      </w:r>
      <w:r w:rsidRPr="001E5E49">
        <w:rPr>
          <w:sz w:val="20"/>
          <w:szCs w:val="20"/>
        </w:rPr>
        <w:t xml:space="preserve"> </w:t>
      </w:r>
    </w:p>
    <w:p w14:paraId="3326F7E5" w14:textId="77777777" w:rsidR="00280621" w:rsidRPr="001E5E49" w:rsidRDefault="00280621" w:rsidP="005A5988">
      <w:pPr>
        <w:autoSpaceDE w:val="0"/>
        <w:ind w:firstLine="510"/>
        <w:contextualSpacing/>
        <w:jc w:val="both"/>
        <w:rPr>
          <w:rFonts w:eastAsia="Calibri"/>
          <w:sz w:val="20"/>
          <w:szCs w:val="20"/>
        </w:rPr>
      </w:pPr>
      <w:r w:rsidRPr="001E5E49">
        <w:rPr>
          <w:rFonts w:eastAsia="Calibri"/>
          <w:sz w:val="20"/>
          <w:szCs w:val="20"/>
        </w:rPr>
        <w:t xml:space="preserve">1.2. </w:t>
      </w:r>
      <w:r w:rsidR="000451FF" w:rsidRPr="001E5E49">
        <w:rPr>
          <w:rFonts w:eastAsia="Calibri"/>
          <w:sz w:val="20"/>
          <w:szCs w:val="20"/>
        </w:rPr>
        <w:t>Исполнитель</w:t>
      </w:r>
      <w:r w:rsidRPr="001E5E49">
        <w:rPr>
          <w:rFonts w:eastAsia="Calibri"/>
          <w:sz w:val="20"/>
          <w:szCs w:val="20"/>
        </w:rPr>
        <w:t xml:space="preserve"> оказывает услуги в полном объеме в соответствии с</w:t>
      </w:r>
      <w:r w:rsidR="006351F3" w:rsidRPr="001E5E49">
        <w:rPr>
          <w:sz w:val="20"/>
          <w:szCs w:val="20"/>
        </w:rPr>
        <w:t xml:space="preserve"> </w:t>
      </w:r>
      <w:r w:rsidR="006351F3" w:rsidRPr="001E5E49">
        <w:rPr>
          <w:rFonts w:eastAsia="Calibri"/>
          <w:sz w:val="20"/>
          <w:szCs w:val="20"/>
        </w:rPr>
        <w:t xml:space="preserve">Правилами обязательного страхования гражданской ответственности владельцев автотранспортных средств, </w:t>
      </w:r>
      <w:r w:rsidRPr="001E5E49">
        <w:rPr>
          <w:rFonts w:eastAsia="Calibri"/>
          <w:sz w:val="20"/>
          <w:szCs w:val="20"/>
        </w:rPr>
        <w:t>Приложени</w:t>
      </w:r>
      <w:r w:rsidR="007C5F6D" w:rsidRPr="001E5E49">
        <w:rPr>
          <w:rFonts w:eastAsia="Calibri"/>
          <w:sz w:val="20"/>
          <w:szCs w:val="20"/>
        </w:rPr>
        <w:t>ем</w:t>
      </w:r>
      <w:r w:rsidRPr="001E5E49">
        <w:rPr>
          <w:rFonts w:eastAsia="Calibri"/>
          <w:sz w:val="20"/>
          <w:szCs w:val="20"/>
        </w:rPr>
        <w:t xml:space="preserve"> № 1</w:t>
      </w:r>
      <w:r w:rsidR="004E17DA" w:rsidRPr="001E5E49">
        <w:rPr>
          <w:rFonts w:eastAsia="Calibri"/>
          <w:sz w:val="20"/>
          <w:szCs w:val="20"/>
        </w:rPr>
        <w:t xml:space="preserve"> и Приложением № 2</w:t>
      </w:r>
      <w:r w:rsidRPr="001E5E49">
        <w:rPr>
          <w:rFonts w:eastAsia="Calibri"/>
          <w:sz w:val="20"/>
          <w:szCs w:val="20"/>
        </w:rPr>
        <w:t xml:space="preserve"> определяющим</w:t>
      </w:r>
      <w:r w:rsidR="004E17DA" w:rsidRPr="001E5E49">
        <w:rPr>
          <w:rFonts w:eastAsia="Calibri"/>
          <w:sz w:val="20"/>
          <w:szCs w:val="20"/>
        </w:rPr>
        <w:t>и</w:t>
      </w:r>
      <w:r w:rsidRPr="001E5E49">
        <w:rPr>
          <w:rFonts w:eastAsia="Calibri"/>
          <w:sz w:val="20"/>
          <w:szCs w:val="20"/>
        </w:rPr>
        <w:t xml:space="preserve"> объем, содержание услуг и другие, предъявляемые к ним требования, а также условиями настоящего Контракта, определяющими стоимость услуг, сроки их оказания и другие требования.</w:t>
      </w:r>
    </w:p>
    <w:p w14:paraId="7900D4F2" w14:textId="77777777" w:rsidR="00D94C98" w:rsidRPr="001E5E49" w:rsidRDefault="00D94C98" w:rsidP="005A5988">
      <w:pPr>
        <w:autoSpaceDE w:val="0"/>
        <w:ind w:firstLine="510"/>
        <w:contextualSpacing/>
        <w:jc w:val="both"/>
        <w:rPr>
          <w:sz w:val="20"/>
          <w:szCs w:val="20"/>
        </w:rPr>
      </w:pPr>
    </w:p>
    <w:p w14:paraId="2FF63011" w14:textId="77777777" w:rsidR="00893C26" w:rsidRPr="001E5E49" w:rsidRDefault="00893C26" w:rsidP="005A5988">
      <w:pPr>
        <w:pStyle w:val="a4"/>
        <w:numPr>
          <w:ilvl w:val="0"/>
          <w:numId w:val="3"/>
        </w:numPr>
        <w:tabs>
          <w:tab w:val="clear" w:pos="1080"/>
          <w:tab w:val="left" w:pos="567"/>
        </w:tabs>
        <w:ind w:left="0" w:firstLine="510"/>
        <w:jc w:val="center"/>
        <w:rPr>
          <w:sz w:val="20"/>
          <w:szCs w:val="20"/>
        </w:rPr>
      </w:pPr>
      <w:r w:rsidRPr="001E5E49">
        <w:rPr>
          <w:b/>
          <w:caps/>
          <w:sz w:val="20"/>
          <w:szCs w:val="20"/>
        </w:rPr>
        <w:t>Срок и условия ОКАЗАНИЯ УСЛУГ</w:t>
      </w:r>
    </w:p>
    <w:p w14:paraId="129EC23D" w14:textId="77777777" w:rsidR="00B178B7" w:rsidRPr="001E5E49" w:rsidRDefault="004C0832" w:rsidP="006351F3">
      <w:pPr>
        <w:autoSpaceDE w:val="0"/>
        <w:ind w:firstLine="510"/>
        <w:jc w:val="both"/>
        <w:rPr>
          <w:rFonts w:eastAsia="Calibri"/>
          <w:sz w:val="20"/>
          <w:szCs w:val="20"/>
        </w:rPr>
      </w:pPr>
      <w:r w:rsidRPr="001E5E49">
        <w:rPr>
          <w:rFonts w:eastAsia="Calibri"/>
          <w:sz w:val="20"/>
          <w:szCs w:val="20"/>
        </w:rPr>
        <w:t xml:space="preserve">2.1. </w:t>
      </w:r>
      <w:r w:rsidR="006351F3" w:rsidRPr="001E5E49">
        <w:rPr>
          <w:rFonts w:eastAsia="Calibri"/>
          <w:sz w:val="20"/>
          <w:szCs w:val="20"/>
        </w:rPr>
        <w:t xml:space="preserve">Адрес места предоставления страховых полисов: </w:t>
      </w:r>
      <w:r w:rsidR="00A06D9F" w:rsidRPr="00A06D9F">
        <w:rPr>
          <w:rFonts w:eastAsia="Calibri"/>
          <w:sz w:val="20"/>
          <w:szCs w:val="20"/>
        </w:rPr>
        <w:t>197110, СПб, Крестовский пр., д.18.</w:t>
      </w:r>
    </w:p>
    <w:p w14:paraId="6F8E4B44" w14:textId="77777777" w:rsidR="006351F3" w:rsidRPr="001E5E49" w:rsidRDefault="006351F3" w:rsidP="006351F3">
      <w:pPr>
        <w:autoSpaceDE w:val="0"/>
        <w:ind w:firstLine="510"/>
        <w:jc w:val="both"/>
        <w:rPr>
          <w:rFonts w:eastAsia="Calibri"/>
          <w:sz w:val="20"/>
          <w:szCs w:val="20"/>
        </w:rPr>
      </w:pPr>
      <w:r w:rsidRPr="001E5E49">
        <w:rPr>
          <w:rFonts w:eastAsia="Calibri"/>
          <w:sz w:val="20"/>
          <w:szCs w:val="20"/>
        </w:rPr>
        <w:t xml:space="preserve">В случае оформления страхового полиса в электронной форме, </w:t>
      </w:r>
      <w:r w:rsidR="00570F7E" w:rsidRPr="001E5E49">
        <w:rPr>
          <w:rFonts w:eastAsia="Calibri"/>
          <w:sz w:val="20"/>
          <w:szCs w:val="20"/>
        </w:rPr>
        <w:t>Исполнитель</w:t>
      </w:r>
      <w:r w:rsidRPr="001E5E49">
        <w:rPr>
          <w:rFonts w:eastAsia="Calibri"/>
          <w:sz w:val="20"/>
          <w:szCs w:val="20"/>
        </w:rPr>
        <w:t xml:space="preserve"> направляет его </w:t>
      </w:r>
      <w:r w:rsidR="00570F7E" w:rsidRPr="001E5E49">
        <w:rPr>
          <w:rFonts w:eastAsia="Calibri"/>
          <w:sz w:val="20"/>
          <w:szCs w:val="20"/>
        </w:rPr>
        <w:t>Заказчику</w:t>
      </w:r>
      <w:r w:rsidRPr="001E5E49">
        <w:rPr>
          <w:rFonts w:eastAsia="Calibri"/>
          <w:sz w:val="20"/>
          <w:szCs w:val="20"/>
        </w:rPr>
        <w:t xml:space="preserve"> по адресу электронной почты: </w:t>
      </w:r>
      <w:r w:rsidR="00A06D9F" w:rsidRPr="00A06D9F">
        <w:rPr>
          <w:rFonts w:eastAsia="Calibri"/>
          <w:sz w:val="20"/>
          <w:szCs w:val="20"/>
        </w:rPr>
        <w:t>b9.spb@mail.ru</w:t>
      </w:r>
    </w:p>
    <w:p w14:paraId="40EA56E1" w14:textId="0070720B" w:rsidR="006351F3" w:rsidRPr="001E5E49" w:rsidRDefault="004C0832" w:rsidP="009D5F7C">
      <w:pPr>
        <w:autoSpaceDE w:val="0"/>
        <w:ind w:firstLine="510"/>
        <w:jc w:val="both"/>
        <w:rPr>
          <w:rFonts w:eastAsia="Calibri"/>
          <w:sz w:val="20"/>
          <w:szCs w:val="20"/>
        </w:rPr>
      </w:pPr>
      <w:r w:rsidRPr="001E5E49">
        <w:rPr>
          <w:rFonts w:eastAsia="Calibri"/>
          <w:sz w:val="20"/>
          <w:szCs w:val="20"/>
        </w:rPr>
        <w:t xml:space="preserve">2.2. </w:t>
      </w:r>
      <w:r w:rsidR="00B178B7" w:rsidRPr="001E5E49">
        <w:rPr>
          <w:rFonts w:eastAsia="Calibri"/>
          <w:sz w:val="20"/>
          <w:szCs w:val="20"/>
        </w:rPr>
        <w:t xml:space="preserve">Сроки оказания услуг: </w:t>
      </w:r>
      <w:r w:rsidR="006506C4">
        <w:rPr>
          <w:rFonts w:eastAsia="Calibri"/>
          <w:sz w:val="20"/>
          <w:szCs w:val="20"/>
        </w:rPr>
        <w:t xml:space="preserve">по заявкам </w:t>
      </w:r>
      <w:r w:rsidR="006351F3" w:rsidRPr="001E5E49">
        <w:rPr>
          <w:rFonts w:eastAsia="Calibri"/>
          <w:sz w:val="20"/>
          <w:szCs w:val="20"/>
        </w:rPr>
        <w:t xml:space="preserve">с </w:t>
      </w:r>
      <w:r w:rsidR="002A0799">
        <w:rPr>
          <w:rFonts w:eastAsia="Calibri"/>
          <w:sz w:val="20"/>
          <w:szCs w:val="20"/>
        </w:rPr>
        <w:t>даты</w:t>
      </w:r>
      <w:r w:rsidR="006351F3" w:rsidRPr="001E5E49">
        <w:rPr>
          <w:rFonts w:eastAsia="Calibri"/>
          <w:sz w:val="20"/>
          <w:szCs w:val="20"/>
        </w:rPr>
        <w:t xml:space="preserve"> </w:t>
      </w:r>
      <w:r w:rsidR="00DA2C41" w:rsidRPr="001E5E49">
        <w:rPr>
          <w:rFonts w:eastAsia="Calibri"/>
          <w:sz w:val="20"/>
          <w:szCs w:val="20"/>
        </w:rPr>
        <w:t xml:space="preserve">заключения контракта и по </w:t>
      </w:r>
      <w:r w:rsidR="00A06D9F">
        <w:rPr>
          <w:rFonts w:eastAsia="Calibri"/>
          <w:sz w:val="20"/>
          <w:szCs w:val="20"/>
        </w:rPr>
        <w:t>31</w:t>
      </w:r>
      <w:r w:rsidR="00DA2C41" w:rsidRPr="001E5E49">
        <w:rPr>
          <w:rFonts w:eastAsia="Calibri"/>
          <w:sz w:val="20"/>
          <w:szCs w:val="20"/>
        </w:rPr>
        <w:t>.12.202</w:t>
      </w:r>
      <w:r w:rsidR="00F86E97">
        <w:rPr>
          <w:rFonts w:eastAsia="Calibri"/>
          <w:sz w:val="20"/>
          <w:szCs w:val="20"/>
        </w:rPr>
        <w:t>6</w:t>
      </w:r>
      <w:r w:rsidR="00DA2C41" w:rsidRPr="001E5E49">
        <w:rPr>
          <w:rFonts w:eastAsia="Calibri"/>
          <w:sz w:val="20"/>
          <w:szCs w:val="20"/>
        </w:rPr>
        <w:t xml:space="preserve"> г.</w:t>
      </w:r>
    </w:p>
    <w:p w14:paraId="7913D438" w14:textId="77777777" w:rsidR="00DA2C41" w:rsidRPr="001E5E49" w:rsidRDefault="00DA2C41" w:rsidP="00DA2C41">
      <w:pPr>
        <w:autoSpaceDE w:val="0"/>
        <w:ind w:firstLine="510"/>
        <w:jc w:val="both"/>
        <w:rPr>
          <w:rFonts w:eastAsia="Calibri"/>
          <w:sz w:val="20"/>
          <w:szCs w:val="20"/>
        </w:rPr>
      </w:pPr>
      <w:r w:rsidRPr="001E5E49">
        <w:rPr>
          <w:rFonts w:eastAsia="Calibri"/>
          <w:sz w:val="20"/>
          <w:szCs w:val="20"/>
        </w:rPr>
        <w:t>Дата начала и окончания страхования указывается в страховом полисе обязательного страхования гражданской ответственности владельцев транспортных средств (далее – Полис), оформляемых Исполнителем в отношении каждого транспортного средства. Срок действия Полисов составляет 1 (один) календарный год с даты начала страхования.</w:t>
      </w:r>
    </w:p>
    <w:p w14:paraId="08C16A6C" w14:textId="77777777" w:rsidR="0024738B" w:rsidRPr="001E5E49" w:rsidRDefault="009D5F7C" w:rsidP="009D5F7C">
      <w:pPr>
        <w:autoSpaceDE w:val="0"/>
        <w:ind w:firstLine="510"/>
        <w:jc w:val="both"/>
        <w:rPr>
          <w:iCs/>
          <w:sz w:val="20"/>
          <w:szCs w:val="20"/>
        </w:rPr>
      </w:pPr>
      <w:r w:rsidRPr="001E5E49">
        <w:rPr>
          <w:iCs/>
          <w:sz w:val="20"/>
          <w:szCs w:val="20"/>
        </w:rPr>
        <w:t xml:space="preserve">2.3. </w:t>
      </w:r>
      <w:r w:rsidR="0024738B" w:rsidRPr="001E5E49">
        <w:rPr>
          <w:iCs/>
          <w:sz w:val="20"/>
          <w:szCs w:val="20"/>
        </w:rPr>
        <w:t xml:space="preserve">Ответственное лицо: </w:t>
      </w:r>
      <w:r w:rsidR="00AF4975">
        <w:rPr>
          <w:iCs/>
          <w:sz w:val="20"/>
          <w:szCs w:val="20"/>
        </w:rPr>
        <w:t>______________</w:t>
      </w:r>
      <w:r w:rsidR="00BB6561" w:rsidRPr="001E5E49">
        <w:rPr>
          <w:iCs/>
          <w:sz w:val="20"/>
          <w:szCs w:val="20"/>
        </w:rPr>
        <w:t>.</w:t>
      </w:r>
    </w:p>
    <w:p w14:paraId="7F1C714B" w14:textId="77777777" w:rsidR="0024738B" w:rsidRPr="001E5E49" w:rsidRDefault="0024738B" w:rsidP="005A5988">
      <w:pPr>
        <w:autoSpaceDE w:val="0"/>
        <w:autoSpaceDN w:val="0"/>
        <w:adjustRightInd w:val="0"/>
        <w:ind w:firstLine="510"/>
        <w:jc w:val="both"/>
        <w:rPr>
          <w:sz w:val="20"/>
          <w:szCs w:val="20"/>
        </w:rPr>
      </w:pPr>
      <w:r w:rsidRPr="001E5E49">
        <w:rPr>
          <w:iCs/>
          <w:sz w:val="20"/>
          <w:szCs w:val="20"/>
        </w:rPr>
        <w:t>Тел.</w:t>
      </w:r>
      <w:r w:rsidR="001E5E49" w:rsidRPr="001E5E49">
        <w:rPr>
          <w:iCs/>
          <w:sz w:val="20"/>
          <w:szCs w:val="20"/>
        </w:rPr>
        <w:t>:</w:t>
      </w:r>
      <w:r w:rsidRPr="001E5E49">
        <w:rPr>
          <w:iCs/>
          <w:sz w:val="20"/>
          <w:szCs w:val="20"/>
        </w:rPr>
        <w:t xml:space="preserve"> </w:t>
      </w:r>
      <w:r w:rsidR="00AF4975">
        <w:rPr>
          <w:iCs/>
          <w:sz w:val="20"/>
          <w:szCs w:val="20"/>
        </w:rPr>
        <w:t>_______________________</w:t>
      </w:r>
    </w:p>
    <w:p w14:paraId="01335611" w14:textId="77777777" w:rsidR="00615F47" w:rsidRPr="001E5E49" w:rsidRDefault="00615F47" w:rsidP="005A5988">
      <w:pPr>
        <w:pStyle w:val="a4"/>
        <w:autoSpaceDE w:val="0"/>
        <w:autoSpaceDN w:val="0"/>
        <w:adjustRightInd w:val="0"/>
        <w:ind w:firstLine="510"/>
        <w:rPr>
          <w:sz w:val="20"/>
          <w:szCs w:val="20"/>
        </w:rPr>
      </w:pPr>
    </w:p>
    <w:p w14:paraId="29797B8E" w14:textId="77777777" w:rsidR="00893C26" w:rsidRPr="001E5E49" w:rsidRDefault="00893C26" w:rsidP="005A5988">
      <w:pPr>
        <w:pStyle w:val="a4"/>
        <w:ind w:firstLine="510"/>
        <w:jc w:val="center"/>
        <w:rPr>
          <w:b/>
          <w:caps/>
          <w:sz w:val="20"/>
          <w:szCs w:val="20"/>
        </w:rPr>
      </w:pPr>
      <w:r w:rsidRPr="001E5E49">
        <w:rPr>
          <w:b/>
          <w:sz w:val="20"/>
          <w:szCs w:val="20"/>
        </w:rPr>
        <w:t xml:space="preserve">3. ОБЩАЯ СТОИМОСТЬ </w:t>
      </w:r>
      <w:r w:rsidRPr="001E5E49">
        <w:rPr>
          <w:b/>
          <w:caps/>
          <w:sz w:val="20"/>
          <w:szCs w:val="20"/>
        </w:rPr>
        <w:t>и порядок расчетов</w:t>
      </w:r>
    </w:p>
    <w:p w14:paraId="3485C4F7" w14:textId="77777777" w:rsidR="007C5F6D" w:rsidRPr="001E5E49" w:rsidRDefault="004C0832" w:rsidP="005A5988">
      <w:pPr>
        <w:pStyle w:val="aa"/>
        <w:ind w:firstLine="510"/>
        <w:jc w:val="both"/>
        <w:rPr>
          <w:rFonts w:ascii="Times New Roman" w:eastAsia="Times New Roman" w:hAnsi="Times New Roman" w:cs="Times New Roman"/>
          <w:sz w:val="20"/>
          <w:szCs w:val="20"/>
        </w:rPr>
      </w:pPr>
      <w:r w:rsidRPr="001E5E49">
        <w:rPr>
          <w:rFonts w:ascii="Times New Roman" w:eastAsia="Times New Roman" w:hAnsi="Times New Roman" w:cs="Times New Roman"/>
          <w:sz w:val="20"/>
          <w:szCs w:val="20"/>
        </w:rPr>
        <w:t xml:space="preserve">3.1. </w:t>
      </w:r>
      <w:r w:rsidR="009E5C53" w:rsidRPr="009E5C53">
        <w:rPr>
          <w:rFonts w:ascii="Times New Roman" w:eastAsia="Times New Roman" w:hAnsi="Times New Roman" w:cs="Times New Roman"/>
          <w:sz w:val="20"/>
          <w:szCs w:val="20"/>
        </w:rPr>
        <w:t xml:space="preserve">Общая стоимость настоящего Контракта составляет __________ руб. </w:t>
      </w:r>
      <w:r w:rsidR="009E5C53">
        <w:rPr>
          <w:rFonts w:ascii="Times New Roman" w:eastAsia="Times New Roman" w:hAnsi="Times New Roman" w:cs="Times New Roman"/>
          <w:sz w:val="20"/>
          <w:szCs w:val="20"/>
        </w:rPr>
        <w:t>(_______________</w:t>
      </w:r>
      <w:r w:rsidR="009E5C53" w:rsidRPr="009E5C53">
        <w:rPr>
          <w:rFonts w:ascii="Times New Roman" w:eastAsia="Times New Roman" w:hAnsi="Times New Roman" w:cs="Times New Roman"/>
          <w:sz w:val="20"/>
          <w:szCs w:val="20"/>
        </w:rPr>
        <w:t xml:space="preserve"> рубля __ копеек), в т.ч. НДС / НДС не облагается, в соответствии с</w:t>
      </w:r>
      <w:r w:rsidR="007C5F6D" w:rsidRPr="001E5E49">
        <w:rPr>
          <w:rFonts w:ascii="Times New Roman" w:eastAsia="Times New Roman" w:hAnsi="Times New Roman" w:cs="Times New Roman"/>
          <w:sz w:val="20"/>
          <w:szCs w:val="20"/>
        </w:rPr>
        <w:t xml:space="preserve"> Приложением №1 к настоящему контракту.</w:t>
      </w:r>
    </w:p>
    <w:p w14:paraId="0AE1F690" w14:textId="77777777" w:rsidR="000451FF" w:rsidRPr="001E5E49" w:rsidRDefault="000451FF" w:rsidP="000451FF">
      <w:pPr>
        <w:pStyle w:val="aa"/>
        <w:ind w:firstLine="708"/>
        <w:jc w:val="both"/>
        <w:rPr>
          <w:rFonts w:ascii="Times New Roman" w:eastAsia="Times New Roman" w:hAnsi="Times New Roman" w:cs="Times New Roman"/>
          <w:sz w:val="20"/>
          <w:szCs w:val="20"/>
        </w:rPr>
      </w:pPr>
      <w:r w:rsidRPr="001E5E49">
        <w:rPr>
          <w:rFonts w:ascii="Times New Roman" w:hAnsi="Times New Roman"/>
          <w:noProof/>
          <w:sz w:val="20"/>
          <w:szCs w:val="20"/>
        </w:rPr>
        <w:t>Цена Контракта - это сумма страховых премий за каждое транспортное средство подлежащее страхованию</w:t>
      </w:r>
      <w:r w:rsidRPr="001E5E49">
        <w:rPr>
          <w:rFonts w:ascii="Times New Roman" w:hAnsi="Times New Roman"/>
          <w:sz w:val="20"/>
          <w:szCs w:val="20"/>
        </w:rPr>
        <w:t>.</w:t>
      </w:r>
    </w:p>
    <w:p w14:paraId="19BC9E56" w14:textId="77777777" w:rsidR="000451FF" w:rsidRPr="001E5E49" w:rsidRDefault="004C0832" w:rsidP="005A5988">
      <w:pPr>
        <w:pStyle w:val="aa"/>
        <w:ind w:firstLine="510"/>
        <w:jc w:val="both"/>
        <w:rPr>
          <w:rFonts w:ascii="Times New Roman" w:eastAsia="Times New Roman" w:hAnsi="Times New Roman" w:cs="Times New Roman"/>
          <w:sz w:val="20"/>
          <w:szCs w:val="20"/>
        </w:rPr>
      </w:pPr>
      <w:r w:rsidRPr="001E5E49">
        <w:rPr>
          <w:rFonts w:ascii="Times New Roman" w:eastAsia="Times New Roman" w:hAnsi="Times New Roman" w:cs="Times New Roman"/>
          <w:sz w:val="20"/>
          <w:szCs w:val="20"/>
        </w:rPr>
        <w:t xml:space="preserve">3.2. В стоимость </w:t>
      </w:r>
      <w:r w:rsidR="0079491E" w:rsidRPr="001E5E49">
        <w:rPr>
          <w:rFonts w:ascii="Times New Roman" w:eastAsia="Times New Roman" w:hAnsi="Times New Roman" w:cs="Times New Roman"/>
          <w:sz w:val="20"/>
          <w:szCs w:val="20"/>
        </w:rPr>
        <w:t>оказываемых услуг</w:t>
      </w:r>
      <w:r w:rsidRPr="001E5E49">
        <w:rPr>
          <w:rFonts w:ascii="Times New Roman" w:eastAsia="Times New Roman" w:hAnsi="Times New Roman" w:cs="Times New Roman"/>
          <w:sz w:val="20"/>
          <w:szCs w:val="20"/>
        </w:rPr>
        <w:t xml:space="preserve"> входят все расходы </w:t>
      </w:r>
      <w:r w:rsidR="0079491E" w:rsidRPr="001E5E49">
        <w:rPr>
          <w:rFonts w:ascii="Times New Roman" w:eastAsia="Times New Roman" w:hAnsi="Times New Roman" w:cs="Times New Roman"/>
          <w:sz w:val="20"/>
          <w:szCs w:val="20"/>
        </w:rPr>
        <w:t>Исполнителя</w:t>
      </w:r>
      <w:r w:rsidRPr="001E5E49">
        <w:rPr>
          <w:rFonts w:ascii="Times New Roman" w:eastAsia="Times New Roman" w:hAnsi="Times New Roman" w:cs="Times New Roman"/>
          <w:sz w:val="20"/>
          <w:szCs w:val="20"/>
        </w:rPr>
        <w:t xml:space="preserve">, связанные с </w:t>
      </w:r>
      <w:r w:rsidR="0079491E" w:rsidRPr="001E5E49">
        <w:rPr>
          <w:rFonts w:ascii="Times New Roman" w:eastAsia="Times New Roman" w:hAnsi="Times New Roman" w:cs="Times New Roman"/>
          <w:sz w:val="20"/>
          <w:szCs w:val="20"/>
        </w:rPr>
        <w:t>оказанием услуг</w:t>
      </w:r>
      <w:r w:rsidRPr="001E5E49">
        <w:rPr>
          <w:rFonts w:ascii="Times New Roman" w:eastAsia="Times New Roman" w:hAnsi="Times New Roman" w:cs="Times New Roman"/>
          <w:sz w:val="20"/>
          <w:szCs w:val="20"/>
        </w:rPr>
        <w:t xml:space="preserve">, в том числе </w:t>
      </w:r>
      <w:r w:rsidR="000451FF" w:rsidRPr="001E5E49">
        <w:rPr>
          <w:rFonts w:ascii="Times New Roman" w:eastAsia="Times New Roman" w:hAnsi="Times New Roman" w:cs="Times New Roman"/>
          <w:sz w:val="20"/>
          <w:szCs w:val="20"/>
        </w:rPr>
        <w:t xml:space="preserve">расходы на уплату страховой премии, стоимости услуг страхования (включая стоимость дополнительных услуг), транспортные расходы, расходы, связанные с их оказанием, а также уплату всех налогов, сборов, пошлин и других обязательных платежей, связанных с исполнением настоящего контракта. </w:t>
      </w:r>
    </w:p>
    <w:p w14:paraId="741304EB" w14:textId="77777777" w:rsidR="007C5F6D" w:rsidRPr="001E5E49" w:rsidRDefault="004C0832" w:rsidP="005A5988">
      <w:pPr>
        <w:pStyle w:val="aa"/>
        <w:ind w:firstLine="510"/>
        <w:jc w:val="both"/>
        <w:rPr>
          <w:rFonts w:ascii="Times New Roman" w:eastAsia="Times New Roman" w:hAnsi="Times New Roman" w:cs="Times New Roman"/>
          <w:sz w:val="20"/>
          <w:szCs w:val="20"/>
        </w:rPr>
      </w:pPr>
      <w:r w:rsidRPr="001E5E49">
        <w:rPr>
          <w:rFonts w:ascii="Times New Roman" w:eastAsia="Times New Roman" w:hAnsi="Times New Roman" w:cs="Times New Roman"/>
          <w:sz w:val="20"/>
          <w:szCs w:val="20"/>
        </w:rPr>
        <w:t xml:space="preserve">3.3. </w:t>
      </w:r>
      <w:r w:rsidR="00A30D5B" w:rsidRPr="001E5E49">
        <w:rPr>
          <w:rFonts w:ascii="Times New Roman" w:eastAsia="Times New Roman" w:hAnsi="Times New Roman" w:cs="Times New Roman"/>
          <w:sz w:val="20"/>
          <w:szCs w:val="20"/>
        </w:rPr>
        <w:t xml:space="preserve">Оплата услуг по настоящему Контракту производится Заказчиком </w:t>
      </w:r>
      <w:r w:rsidR="00DA2C41" w:rsidRPr="001E5E49">
        <w:rPr>
          <w:rFonts w:ascii="Times New Roman" w:eastAsia="Times New Roman" w:hAnsi="Times New Roman" w:cs="Times New Roman"/>
          <w:sz w:val="20"/>
          <w:szCs w:val="20"/>
        </w:rPr>
        <w:t>по факту оказания услуг</w:t>
      </w:r>
      <w:r w:rsidR="00564ECC" w:rsidRPr="001E5E49">
        <w:rPr>
          <w:rFonts w:ascii="Times New Roman" w:eastAsia="Times New Roman" w:hAnsi="Times New Roman" w:cs="Times New Roman"/>
          <w:sz w:val="20"/>
          <w:szCs w:val="20"/>
        </w:rPr>
        <w:t xml:space="preserve"> не более чем 10 (десять</w:t>
      </w:r>
      <w:r w:rsidR="00A30D5B" w:rsidRPr="001E5E49">
        <w:rPr>
          <w:rFonts w:ascii="Times New Roman" w:eastAsia="Times New Roman" w:hAnsi="Times New Roman" w:cs="Times New Roman"/>
          <w:sz w:val="20"/>
          <w:szCs w:val="20"/>
        </w:rPr>
        <w:t xml:space="preserve">) рабочих дней со дня подписания Заказчиком </w:t>
      </w:r>
      <w:r w:rsidR="00564ECC" w:rsidRPr="001E5E49">
        <w:rPr>
          <w:rFonts w:ascii="Times New Roman" w:eastAsia="Times New Roman" w:hAnsi="Times New Roman" w:cs="Times New Roman"/>
          <w:sz w:val="20"/>
          <w:szCs w:val="20"/>
        </w:rPr>
        <w:t>Акта сдачи-приемки оказанных услуг. Исполнитель обязан предоставить документы, указанные в настоящем пункте, не позднее следующего дня после даты оказания услуг</w:t>
      </w:r>
      <w:r w:rsidR="00A30D5B" w:rsidRPr="001E5E49">
        <w:rPr>
          <w:rFonts w:ascii="Times New Roman" w:eastAsia="Times New Roman" w:hAnsi="Times New Roman" w:cs="Times New Roman"/>
          <w:sz w:val="20"/>
          <w:szCs w:val="20"/>
        </w:rPr>
        <w:t>.</w:t>
      </w:r>
    </w:p>
    <w:p w14:paraId="18B0B25B" w14:textId="77777777" w:rsidR="00A30D5B" w:rsidRPr="001E5E49" w:rsidRDefault="004C0832" w:rsidP="00A30D5B">
      <w:pPr>
        <w:pStyle w:val="aa"/>
        <w:ind w:firstLine="510"/>
        <w:jc w:val="both"/>
        <w:rPr>
          <w:rFonts w:ascii="Times New Roman" w:eastAsia="Times New Roman" w:hAnsi="Times New Roman" w:cs="Times New Roman"/>
          <w:sz w:val="20"/>
          <w:szCs w:val="20"/>
        </w:rPr>
      </w:pPr>
      <w:r w:rsidRPr="001E5E49">
        <w:rPr>
          <w:rFonts w:ascii="Times New Roman" w:eastAsia="Times New Roman" w:hAnsi="Times New Roman" w:cs="Times New Roman"/>
          <w:sz w:val="20"/>
          <w:szCs w:val="20"/>
        </w:rPr>
        <w:t xml:space="preserve">3.4. </w:t>
      </w:r>
      <w:r w:rsidR="00A30D5B" w:rsidRPr="001E5E49">
        <w:rPr>
          <w:rFonts w:ascii="Times New Roman" w:eastAsia="Times New Roman" w:hAnsi="Times New Roman" w:cs="Times New Roman"/>
          <w:sz w:val="20"/>
          <w:szCs w:val="20"/>
        </w:rPr>
        <w:t xml:space="preserve">Оплата по Контракту осуществляется по безналичному расчету путем перечисления Заказчиком денежных средств на расчетный счет Исполнителя, указанный в разделе </w:t>
      </w:r>
      <w:r w:rsidR="00F811F4" w:rsidRPr="001E5E49">
        <w:rPr>
          <w:rFonts w:ascii="Times New Roman" w:eastAsia="Times New Roman" w:hAnsi="Times New Roman" w:cs="Times New Roman"/>
          <w:sz w:val="20"/>
          <w:szCs w:val="20"/>
        </w:rPr>
        <w:t>13</w:t>
      </w:r>
      <w:r w:rsidR="00A30D5B" w:rsidRPr="001E5E49">
        <w:rPr>
          <w:rFonts w:ascii="Times New Roman" w:eastAsia="Times New Roman" w:hAnsi="Times New Roman" w:cs="Times New Roman"/>
          <w:sz w:val="20"/>
          <w:szCs w:val="20"/>
        </w:rPr>
        <w:t xml:space="preserve"> настоящего Контракта. </w:t>
      </w:r>
    </w:p>
    <w:p w14:paraId="4DB71C68" w14:textId="77777777" w:rsidR="00A30D5B" w:rsidRPr="001E5E49" w:rsidRDefault="00A30D5B" w:rsidP="00A30D5B">
      <w:pPr>
        <w:pStyle w:val="aa"/>
        <w:ind w:firstLine="510"/>
        <w:jc w:val="both"/>
        <w:rPr>
          <w:rFonts w:ascii="Times New Roman" w:eastAsia="Times New Roman" w:hAnsi="Times New Roman" w:cs="Times New Roman"/>
          <w:sz w:val="20"/>
          <w:szCs w:val="20"/>
        </w:rPr>
      </w:pPr>
      <w:r w:rsidRPr="001E5E49">
        <w:rPr>
          <w:rFonts w:ascii="Times New Roman" w:eastAsia="Times New Roman" w:hAnsi="Times New Roman" w:cs="Times New Roman"/>
          <w:sz w:val="20"/>
          <w:szCs w:val="20"/>
        </w:rPr>
        <w:t>Валютой, используемой для расчетов с Исполнителем, является российский рубль.</w:t>
      </w:r>
    </w:p>
    <w:p w14:paraId="04C9A956" w14:textId="77777777" w:rsidR="007C5F6D" w:rsidRPr="001E5E49" w:rsidRDefault="00A30D5B" w:rsidP="00A30D5B">
      <w:pPr>
        <w:pStyle w:val="aa"/>
        <w:ind w:firstLine="510"/>
        <w:jc w:val="both"/>
        <w:rPr>
          <w:rFonts w:ascii="Times New Roman" w:eastAsia="Times New Roman" w:hAnsi="Times New Roman" w:cs="Times New Roman"/>
          <w:sz w:val="20"/>
          <w:szCs w:val="20"/>
        </w:rPr>
      </w:pPr>
      <w:r w:rsidRPr="001E5E49">
        <w:rPr>
          <w:rFonts w:ascii="Times New Roman" w:eastAsia="Times New Roman" w:hAnsi="Times New Roman" w:cs="Times New Roman"/>
          <w:sz w:val="20"/>
          <w:szCs w:val="20"/>
        </w:rPr>
        <w:t>Источник финансирования: внебюджетные средства.</w:t>
      </w:r>
    </w:p>
    <w:p w14:paraId="4771FCC4" w14:textId="77777777" w:rsidR="007C5F6D" w:rsidRPr="001E5E49" w:rsidRDefault="004C0832" w:rsidP="005A5988">
      <w:pPr>
        <w:pStyle w:val="aa"/>
        <w:ind w:firstLine="510"/>
        <w:jc w:val="both"/>
        <w:rPr>
          <w:rFonts w:ascii="Times New Roman" w:eastAsia="Times New Roman" w:hAnsi="Times New Roman" w:cs="Times New Roman"/>
          <w:sz w:val="20"/>
          <w:szCs w:val="20"/>
        </w:rPr>
      </w:pPr>
      <w:r w:rsidRPr="001E5E49">
        <w:rPr>
          <w:rFonts w:ascii="Times New Roman" w:eastAsia="Times New Roman" w:hAnsi="Times New Roman" w:cs="Times New Roman"/>
          <w:sz w:val="20"/>
          <w:szCs w:val="20"/>
        </w:rPr>
        <w:t xml:space="preserve">3.5. </w:t>
      </w:r>
      <w:r w:rsidR="00A30D5B" w:rsidRPr="001E5E49">
        <w:rPr>
          <w:rFonts w:ascii="Times New Roman" w:eastAsia="Times New Roman" w:hAnsi="Times New Roman" w:cs="Times New Roman"/>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AFAD1B4" w14:textId="77777777" w:rsidR="007C5F6D" w:rsidRPr="001E5E49" w:rsidRDefault="007C5F6D" w:rsidP="005A5988">
      <w:pPr>
        <w:pStyle w:val="aa"/>
        <w:ind w:firstLine="510"/>
        <w:jc w:val="both"/>
        <w:rPr>
          <w:rFonts w:ascii="Times New Roman" w:eastAsia="Times New Roman" w:hAnsi="Times New Roman" w:cs="Times New Roman"/>
          <w:sz w:val="20"/>
          <w:szCs w:val="20"/>
        </w:rPr>
      </w:pPr>
      <w:r w:rsidRPr="001E5E49">
        <w:rPr>
          <w:rFonts w:ascii="Times New Roman" w:eastAsia="Times New Roman" w:hAnsi="Times New Roman" w:cs="Times New Roman"/>
          <w:sz w:val="20"/>
          <w:szCs w:val="20"/>
        </w:rPr>
        <w:t>3.6. Оказание Исполнителем услуг осуществляется без авансирования со стороны Заказчика.</w:t>
      </w:r>
    </w:p>
    <w:p w14:paraId="034BD2D1" w14:textId="77777777" w:rsidR="007C5F6D" w:rsidRPr="001E5E49" w:rsidRDefault="007C5F6D" w:rsidP="005A5988">
      <w:pPr>
        <w:pStyle w:val="aa"/>
        <w:ind w:firstLine="510"/>
        <w:jc w:val="both"/>
        <w:rPr>
          <w:rFonts w:ascii="Times New Roman" w:eastAsia="Times New Roman" w:hAnsi="Times New Roman" w:cs="Times New Roman"/>
          <w:sz w:val="20"/>
          <w:szCs w:val="20"/>
        </w:rPr>
      </w:pPr>
      <w:r w:rsidRPr="001E5E49">
        <w:rPr>
          <w:rFonts w:ascii="Times New Roman" w:eastAsia="Times New Roman" w:hAnsi="Times New Roman" w:cs="Times New Roman"/>
          <w:sz w:val="20"/>
          <w:szCs w:val="20"/>
        </w:rPr>
        <w:t>3.7. Обязанности Заказчика по оплате оказанных услуг считаются исполненными с момента списания денежных средств со счета Заказчика.</w:t>
      </w:r>
    </w:p>
    <w:p w14:paraId="0EE3491C" w14:textId="77777777" w:rsidR="007C5F6D" w:rsidRPr="001E5E49" w:rsidRDefault="007C5F6D" w:rsidP="005A5988">
      <w:pPr>
        <w:pStyle w:val="aa"/>
        <w:ind w:firstLine="510"/>
        <w:jc w:val="both"/>
        <w:rPr>
          <w:rFonts w:ascii="Times New Roman" w:eastAsia="Times New Roman" w:hAnsi="Times New Roman" w:cs="Times New Roman"/>
          <w:sz w:val="20"/>
          <w:szCs w:val="20"/>
        </w:rPr>
      </w:pPr>
      <w:r w:rsidRPr="001E5E49">
        <w:rPr>
          <w:rFonts w:ascii="Times New Roman" w:eastAsia="Times New Roman" w:hAnsi="Times New Roman" w:cs="Times New Roman"/>
          <w:sz w:val="20"/>
          <w:szCs w:val="20"/>
        </w:rPr>
        <w:t>Заказчик не несет ответственности за задержки в получении Исполнителем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40787EF5" w14:textId="77777777" w:rsidR="00DA2C41" w:rsidRPr="001E5E49" w:rsidRDefault="00A30D5B" w:rsidP="00DA2C41">
      <w:pPr>
        <w:pStyle w:val="aa"/>
        <w:ind w:firstLine="510"/>
        <w:jc w:val="both"/>
        <w:rPr>
          <w:rFonts w:ascii="Times New Roman" w:eastAsia="Times New Roman" w:hAnsi="Times New Roman" w:cs="Times New Roman"/>
          <w:sz w:val="20"/>
          <w:szCs w:val="20"/>
        </w:rPr>
      </w:pPr>
      <w:r w:rsidRPr="001E5E49">
        <w:rPr>
          <w:rFonts w:ascii="Times New Roman" w:eastAsia="Times New Roman" w:hAnsi="Times New Roman" w:cs="Times New Roman"/>
          <w:sz w:val="20"/>
          <w:szCs w:val="20"/>
        </w:rPr>
        <w:t>3.</w:t>
      </w:r>
      <w:r w:rsidR="00DA2C41" w:rsidRPr="001E5E49">
        <w:rPr>
          <w:rFonts w:ascii="Times New Roman" w:eastAsia="Times New Roman" w:hAnsi="Times New Roman" w:cs="Times New Roman"/>
          <w:sz w:val="20"/>
          <w:szCs w:val="20"/>
        </w:rPr>
        <w:t>8</w:t>
      </w:r>
      <w:r w:rsidRPr="001E5E49">
        <w:rPr>
          <w:rFonts w:ascii="Times New Roman" w:eastAsia="Times New Roman" w:hAnsi="Times New Roman" w:cs="Times New Roman"/>
          <w:sz w:val="20"/>
          <w:szCs w:val="20"/>
        </w:rPr>
        <w:t xml:space="preserve">. </w:t>
      </w:r>
      <w:r w:rsidR="00DA2C41" w:rsidRPr="001E5E49">
        <w:rPr>
          <w:rFonts w:ascii="Times New Roman" w:eastAsia="Times New Roman" w:hAnsi="Times New Roman" w:cs="Times New Roman"/>
          <w:sz w:val="20"/>
          <w:szCs w:val="20"/>
        </w:rPr>
        <w:t xml:space="preserve">Изменение Центральным Банком Российской Федерации предельных размеров базовых ставок, страховых тарифов (их минимальных и максимальных значений, выраженных в рублях) в течение срока действия Контракта </w:t>
      </w:r>
      <w:r w:rsidR="00DA2C41" w:rsidRPr="001E5E49">
        <w:rPr>
          <w:rFonts w:ascii="Times New Roman" w:eastAsia="Times New Roman" w:hAnsi="Times New Roman" w:cs="Times New Roman"/>
          <w:sz w:val="20"/>
          <w:szCs w:val="20"/>
        </w:rPr>
        <w:lastRenderedPageBreak/>
        <w:t>обязательного страхования не влечет за собой изменение страховой премии, оплаченной Заказчиком по действовавшим на момент уплаты страховым тарифам.</w:t>
      </w:r>
    </w:p>
    <w:p w14:paraId="69AB47EE" w14:textId="77777777" w:rsidR="00DA2C41" w:rsidRPr="001E5E49" w:rsidRDefault="00DA2C41" w:rsidP="00DA2C41">
      <w:pPr>
        <w:pStyle w:val="aa"/>
        <w:ind w:firstLine="510"/>
        <w:jc w:val="both"/>
        <w:rPr>
          <w:rFonts w:ascii="Times New Roman" w:eastAsia="Times New Roman" w:hAnsi="Times New Roman" w:cs="Times New Roman"/>
          <w:sz w:val="20"/>
          <w:szCs w:val="20"/>
        </w:rPr>
      </w:pPr>
      <w:r w:rsidRPr="001E5E49">
        <w:rPr>
          <w:rFonts w:ascii="Times New Roman" w:eastAsia="Times New Roman" w:hAnsi="Times New Roman" w:cs="Times New Roman"/>
          <w:sz w:val="20"/>
          <w:szCs w:val="20"/>
        </w:rPr>
        <w:t xml:space="preserve">При осуществлении оплаты страховой премии частями размер страховых платежей определяется по действующим на момент их уплаты страховым тарифам.  </w:t>
      </w:r>
    </w:p>
    <w:p w14:paraId="6AF367E0" w14:textId="77777777" w:rsidR="00DA2C41" w:rsidRPr="001E5E49" w:rsidRDefault="00DA2C41" w:rsidP="00DA2C41">
      <w:pPr>
        <w:pStyle w:val="aa"/>
        <w:ind w:firstLine="510"/>
        <w:jc w:val="both"/>
        <w:rPr>
          <w:rFonts w:ascii="Times New Roman" w:eastAsia="Times New Roman" w:hAnsi="Times New Roman" w:cs="Times New Roman"/>
          <w:sz w:val="20"/>
          <w:szCs w:val="20"/>
        </w:rPr>
      </w:pPr>
      <w:r w:rsidRPr="001E5E49">
        <w:rPr>
          <w:rFonts w:ascii="Times New Roman" w:eastAsia="Times New Roman" w:hAnsi="Times New Roman" w:cs="Times New Roman"/>
          <w:sz w:val="20"/>
          <w:szCs w:val="20"/>
        </w:rPr>
        <w:t xml:space="preserve">При изменении страховых тарифов в период действия Контракта изменение цены контракта допускается на основании дополнительного соглашения к контакту без увеличения количества ТС, указанного в Приложении № 1 к настоящему Контракту. </w:t>
      </w:r>
    </w:p>
    <w:p w14:paraId="16E4E43A" w14:textId="77777777" w:rsidR="00A30D5B" w:rsidRPr="001E5E49" w:rsidRDefault="00A30D5B" w:rsidP="00A30D5B">
      <w:pPr>
        <w:pStyle w:val="aa"/>
        <w:ind w:firstLine="510"/>
        <w:jc w:val="both"/>
        <w:rPr>
          <w:rFonts w:ascii="Times New Roman" w:eastAsia="Times New Roman" w:hAnsi="Times New Roman" w:cs="Times New Roman"/>
          <w:sz w:val="20"/>
          <w:szCs w:val="20"/>
        </w:rPr>
      </w:pPr>
      <w:r w:rsidRPr="001E5E49">
        <w:rPr>
          <w:rFonts w:ascii="Times New Roman" w:eastAsia="Times New Roman" w:hAnsi="Times New Roman" w:cs="Times New Roman"/>
          <w:sz w:val="20"/>
          <w:szCs w:val="20"/>
        </w:rPr>
        <w:t>3.</w:t>
      </w:r>
      <w:r w:rsidR="00E527D8" w:rsidRPr="001E5E49">
        <w:rPr>
          <w:rFonts w:ascii="Times New Roman" w:eastAsia="Times New Roman" w:hAnsi="Times New Roman" w:cs="Times New Roman"/>
          <w:sz w:val="20"/>
          <w:szCs w:val="20"/>
        </w:rPr>
        <w:t>9</w:t>
      </w:r>
      <w:r w:rsidRPr="001E5E49">
        <w:rPr>
          <w:rFonts w:ascii="Times New Roman" w:eastAsia="Times New Roman" w:hAnsi="Times New Roman" w:cs="Times New Roman"/>
          <w:sz w:val="20"/>
          <w:szCs w:val="20"/>
        </w:rPr>
        <w:t>. По соглашению Сторон цена Контракта может быть снижена без изменения предусмотренного Контрактом объема услуг и иных условий Контракта.</w:t>
      </w:r>
    </w:p>
    <w:p w14:paraId="6614559E" w14:textId="77777777" w:rsidR="005C1DC6" w:rsidRPr="001E5E49" w:rsidRDefault="00A30D5B" w:rsidP="00A30D5B">
      <w:pPr>
        <w:pStyle w:val="aa"/>
        <w:ind w:firstLine="510"/>
        <w:jc w:val="both"/>
        <w:rPr>
          <w:rFonts w:ascii="Times New Roman" w:hAnsi="Times New Roman" w:cs="Times New Roman"/>
          <w:sz w:val="20"/>
          <w:szCs w:val="20"/>
        </w:rPr>
      </w:pPr>
      <w:r w:rsidRPr="001E5E49">
        <w:rPr>
          <w:rFonts w:ascii="Times New Roman" w:eastAsia="Times New Roman" w:hAnsi="Times New Roman" w:cs="Times New Roman"/>
          <w:sz w:val="20"/>
          <w:szCs w:val="20"/>
        </w:rPr>
        <w:t>3.1</w:t>
      </w:r>
      <w:r w:rsidR="00E527D8" w:rsidRPr="001E5E49">
        <w:rPr>
          <w:rFonts w:ascii="Times New Roman" w:eastAsia="Times New Roman" w:hAnsi="Times New Roman" w:cs="Times New Roman"/>
          <w:sz w:val="20"/>
          <w:szCs w:val="20"/>
        </w:rPr>
        <w:t>0</w:t>
      </w:r>
      <w:r w:rsidRPr="001E5E49">
        <w:rPr>
          <w:rFonts w:ascii="Times New Roman" w:eastAsia="Times New Roman" w:hAnsi="Times New Roman" w:cs="Times New Roman"/>
          <w:sz w:val="20"/>
          <w:szCs w:val="20"/>
        </w:rPr>
        <w:t xml:space="preserve">. При невыполнении или ненадлежащем выполнении обязательств по контракту, Исполнитель несет ответственность в случаях и объемах, предусмотренных разделом 6 Контракта. </w:t>
      </w:r>
      <w:r w:rsidR="00D87EDC" w:rsidRPr="001E5E49">
        <w:rPr>
          <w:rFonts w:ascii="Times New Roman" w:eastAsia="Times New Roman" w:hAnsi="Times New Roman" w:cs="Times New Roman"/>
          <w:sz w:val="20"/>
          <w:szCs w:val="20"/>
        </w:rPr>
        <w:t>Для взыскания неустойки составляется акт о ненадлежащем исполнении обязательств Исполнителем по контракту, который подписывается представителем Заказчика, и Исполнителя и требование об уплате неустойки. В акте указывается сумма объема претензий (сумма неустойки). При отказе (уклонении) Исполнителя от подписания указанного акта, в нем делается отметка об этом и подписывается акт (перечень дефектов, нарушение сроков и т.д.). Суммы неисполненных Исполнителем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Исполнителю, в соответствии с п.2 ч. 14 ст.34 44-ФЗ.</w:t>
      </w:r>
    </w:p>
    <w:p w14:paraId="3525725B" w14:textId="77777777" w:rsidR="00893C26" w:rsidRPr="001E5E49" w:rsidRDefault="00893C26" w:rsidP="005A5988">
      <w:pPr>
        <w:tabs>
          <w:tab w:val="left" w:pos="0"/>
        </w:tabs>
        <w:ind w:firstLine="510"/>
        <w:jc w:val="both"/>
        <w:rPr>
          <w:rFonts w:eastAsia="Calibri"/>
          <w:sz w:val="20"/>
          <w:szCs w:val="20"/>
        </w:rPr>
      </w:pPr>
    </w:p>
    <w:p w14:paraId="78A0CC5F" w14:textId="77777777" w:rsidR="00893C26" w:rsidRPr="001E5E49" w:rsidRDefault="00893C26" w:rsidP="005A5988">
      <w:pPr>
        <w:pStyle w:val="aa"/>
        <w:numPr>
          <w:ilvl w:val="0"/>
          <w:numId w:val="7"/>
        </w:numPr>
        <w:ind w:left="0"/>
        <w:jc w:val="center"/>
        <w:rPr>
          <w:rFonts w:ascii="Times New Roman" w:hAnsi="Times New Roman" w:cs="Times New Roman"/>
          <w:sz w:val="20"/>
          <w:szCs w:val="20"/>
        </w:rPr>
      </w:pPr>
      <w:r w:rsidRPr="001E5E49">
        <w:rPr>
          <w:rFonts w:ascii="Times New Roman" w:hAnsi="Times New Roman" w:cs="Times New Roman"/>
          <w:b/>
          <w:sz w:val="20"/>
          <w:szCs w:val="20"/>
        </w:rPr>
        <w:t>ПРАВА И ОБЯЗАННОСТИ СТОРОН</w:t>
      </w:r>
    </w:p>
    <w:p w14:paraId="4BCD4502" w14:textId="77777777" w:rsidR="004C6B5F" w:rsidRPr="001E5E49" w:rsidRDefault="004C6B5F" w:rsidP="005A5988">
      <w:pPr>
        <w:ind w:firstLine="510"/>
        <w:jc w:val="both"/>
        <w:rPr>
          <w:b/>
          <w:sz w:val="20"/>
          <w:szCs w:val="20"/>
        </w:rPr>
      </w:pPr>
      <w:r w:rsidRPr="001E5E49">
        <w:rPr>
          <w:b/>
          <w:sz w:val="20"/>
          <w:szCs w:val="20"/>
        </w:rPr>
        <w:t>4.1. Заказчик вправе:</w:t>
      </w:r>
    </w:p>
    <w:p w14:paraId="1CDD382B" w14:textId="77777777" w:rsidR="004C6B5F" w:rsidRPr="001E5E49" w:rsidRDefault="004C6B5F" w:rsidP="005A5988">
      <w:pPr>
        <w:ind w:firstLine="510"/>
        <w:jc w:val="both"/>
        <w:rPr>
          <w:sz w:val="20"/>
          <w:szCs w:val="20"/>
        </w:rPr>
      </w:pPr>
      <w:r w:rsidRPr="001E5E49">
        <w:rPr>
          <w:sz w:val="20"/>
          <w:szCs w:val="20"/>
        </w:rPr>
        <w:t>4.1.1. Требовать надлежащего исполнения обязательств в соответствии с контрактом.</w:t>
      </w:r>
    </w:p>
    <w:p w14:paraId="6DC0864F" w14:textId="77777777" w:rsidR="004C6B5F" w:rsidRPr="001E5E49" w:rsidRDefault="004C6B5F" w:rsidP="005A5988">
      <w:pPr>
        <w:ind w:firstLine="510"/>
        <w:jc w:val="both"/>
        <w:rPr>
          <w:sz w:val="20"/>
          <w:szCs w:val="20"/>
        </w:rPr>
      </w:pPr>
      <w:r w:rsidRPr="001E5E49">
        <w:rPr>
          <w:sz w:val="20"/>
          <w:szCs w:val="20"/>
        </w:rPr>
        <w:t>4.1.2. Требовать представления надлежащим образом, оформленных документов, подтверждающих исполнение обязательств в соответствии с контрактом.</w:t>
      </w:r>
    </w:p>
    <w:p w14:paraId="0DED89DA" w14:textId="77777777" w:rsidR="004C6B5F" w:rsidRPr="001E5E49" w:rsidRDefault="004C6B5F" w:rsidP="005A5988">
      <w:pPr>
        <w:ind w:firstLine="510"/>
        <w:jc w:val="both"/>
        <w:rPr>
          <w:sz w:val="20"/>
          <w:szCs w:val="20"/>
        </w:rPr>
      </w:pPr>
      <w:r w:rsidRPr="001E5E49">
        <w:rPr>
          <w:sz w:val="20"/>
          <w:szCs w:val="20"/>
        </w:rPr>
        <w:t>4.1.3. Отказаться от принятия и оплаты услуг, не соответствующих требованиям контракта.</w:t>
      </w:r>
    </w:p>
    <w:p w14:paraId="6CCE1B20" w14:textId="77777777" w:rsidR="004C6B5F" w:rsidRPr="001E5E49" w:rsidRDefault="004C6B5F" w:rsidP="005A5988">
      <w:pPr>
        <w:ind w:firstLine="510"/>
        <w:jc w:val="both"/>
        <w:rPr>
          <w:sz w:val="20"/>
          <w:szCs w:val="20"/>
        </w:rPr>
      </w:pPr>
      <w:r w:rsidRPr="001E5E49">
        <w:rPr>
          <w:sz w:val="20"/>
          <w:szCs w:val="20"/>
        </w:rPr>
        <w:t xml:space="preserve">4.1.4. </w:t>
      </w:r>
      <w:r w:rsidR="00E527D8" w:rsidRPr="001E5E49">
        <w:rPr>
          <w:sz w:val="20"/>
          <w:szCs w:val="20"/>
        </w:rPr>
        <w:t>Получать бесплатно дубликат Полиса при его утрате.</w:t>
      </w:r>
    </w:p>
    <w:p w14:paraId="39F39DE6" w14:textId="77777777" w:rsidR="004C6B5F" w:rsidRPr="001E5E49" w:rsidRDefault="004C6B5F" w:rsidP="005A5988">
      <w:pPr>
        <w:ind w:firstLine="510"/>
        <w:jc w:val="both"/>
        <w:rPr>
          <w:sz w:val="20"/>
          <w:szCs w:val="20"/>
        </w:rPr>
      </w:pPr>
      <w:r w:rsidRPr="001E5E49">
        <w:rPr>
          <w:sz w:val="20"/>
          <w:szCs w:val="20"/>
        </w:rPr>
        <w:t>4.1.5. Предъявить Исполнителю претензии по количеству и качеству оказанных услуг в течении действия настоящего Контракта.</w:t>
      </w:r>
    </w:p>
    <w:p w14:paraId="51FD6362" w14:textId="77777777" w:rsidR="004C6B5F" w:rsidRPr="001E5E49" w:rsidRDefault="004C6B5F" w:rsidP="005A5988">
      <w:pPr>
        <w:ind w:firstLine="510"/>
        <w:jc w:val="both"/>
        <w:rPr>
          <w:sz w:val="20"/>
          <w:szCs w:val="20"/>
        </w:rPr>
      </w:pPr>
      <w:r w:rsidRPr="001E5E49">
        <w:rPr>
          <w:sz w:val="20"/>
          <w:szCs w:val="20"/>
        </w:rPr>
        <w:t>4.1.6. Запрашивать у Исполнителя информацию об исполнении им обязательств по Контракту.</w:t>
      </w:r>
    </w:p>
    <w:p w14:paraId="00DA96D9" w14:textId="77777777" w:rsidR="004C6B5F" w:rsidRPr="001E5E49" w:rsidRDefault="004C6B5F" w:rsidP="005A5988">
      <w:pPr>
        <w:ind w:firstLine="510"/>
        <w:jc w:val="both"/>
        <w:rPr>
          <w:sz w:val="20"/>
          <w:szCs w:val="20"/>
        </w:rPr>
      </w:pPr>
      <w:r w:rsidRPr="001E5E49">
        <w:rPr>
          <w:sz w:val="20"/>
          <w:szCs w:val="20"/>
        </w:rPr>
        <w:t>4.1.</w:t>
      </w:r>
      <w:r w:rsidR="00E527D8" w:rsidRPr="001E5E49">
        <w:rPr>
          <w:sz w:val="20"/>
          <w:szCs w:val="20"/>
        </w:rPr>
        <w:t>7</w:t>
      </w:r>
      <w:r w:rsidRPr="001E5E49">
        <w:rPr>
          <w:sz w:val="20"/>
          <w:szCs w:val="20"/>
        </w:rPr>
        <w:t>. Провести экспертизу по поставке товара, выполненным работам, оказанным услугам.</w:t>
      </w:r>
    </w:p>
    <w:p w14:paraId="5CD9BA0E" w14:textId="77777777" w:rsidR="004C6B5F" w:rsidRPr="001E5E49" w:rsidRDefault="00E527D8" w:rsidP="005A5988">
      <w:pPr>
        <w:ind w:firstLine="510"/>
        <w:jc w:val="both"/>
        <w:rPr>
          <w:sz w:val="20"/>
          <w:szCs w:val="20"/>
        </w:rPr>
      </w:pPr>
      <w:r w:rsidRPr="001E5E49">
        <w:rPr>
          <w:sz w:val="20"/>
          <w:szCs w:val="20"/>
        </w:rPr>
        <w:t>4.1.8</w:t>
      </w:r>
      <w:r w:rsidR="004C6B5F" w:rsidRPr="001E5E49">
        <w:rPr>
          <w:sz w:val="20"/>
          <w:szCs w:val="20"/>
        </w:rPr>
        <w:t>. Требовать от Исполнителя своевременного устранения недостатков, выявленных в ходе приемки оказанных услуг.</w:t>
      </w:r>
    </w:p>
    <w:p w14:paraId="27C37FE8" w14:textId="77777777" w:rsidR="004C6B5F" w:rsidRPr="001E5E49" w:rsidRDefault="004C6B5F" w:rsidP="005A5988">
      <w:pPr>
        <w:ind w:firstLine="510"/>
        <w:jc w:val="both"/>
        <w:rPr>
          <w:sz w:val="20"/>
          <w:szCs w:val="20"/>
        </w:rPr>
      </w:pPr>
      <w:r w:rsidRPr="001E5E49">
        <w:rPr>
          <w:sz w:val="20"/>
          <w:szCs w:val="20"/>
        </w:rPr>
        <w:t>4.1.</w:t>
      </w:r>
      <w:r w:rsidR="00E527D8" w:rsidRPr="001E5E49">
        <w:rPr>
          <w:sz w:val="20"/>
          <w:szCs w:val="20"/>
        </w:rPr>
        <w:t>9</w:t>
      </w:r>
      <w:r w:rsidRPr="001E5E49">
        <w:rPr>
          <w:sz w:val="20"/>
          <w:szCs w:val="20"/>
        </w:rPr>
        <w:t>.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p>
    <w:p w14:paraId="120EBDE7" w14:textId="77777777" w:rsidR="004C6B5F" w:rsidRPr="001E5E49" w:rsidRDefault="004C6B5F" w:rsidP="005A5988">
      <w:pPr>
        <w:ind w:firstLine="510"/>
        <w:jc w:val="both"/>
        <w:rPr>
          <w:sz w:val="20"/>
          <w:szCs w:val="20"/>
        </w:rPr>
      </w:pPr>
      <w:r w:rsidRPr="001E5E49">
        <w:rPr>
          <w:sz w:val="20"/>
          <w:szCs w:val="20"/>
        </w:rPr>
        <w:t>4.1.1</w:t>
      </w:r>
      <w:r w:rsidR="00E527D8" w:rsidRPr="001E5E49">
        <w:rPr>
          <w:sz w:val="20"/>
          <w:szCs w:val="20"/>
        </w:rPr>
        <w:t>0</w:t>
      </w:r>
      <w:r w:rsidRPr="001E5E49">
        <w:rPr>
          <w:sz w:val="20"/>
          <w:szCs w:val="20"/>
        </w:rPr>
        <w:t>. Требовать возмещения убытков, причиненных по вине Исполнителя, в соответствии с действующи</w:t>
      </w:r>
      <w:r w:rsidR="001614AD">
        <w:rPr>
          <w:sz w:val="20"/>
          <w:szCs w:val="20"/>
        </w:rPr>
        <w:t>м</w:t>
      </w:r>
      <w:r w:rsidRPr="001E5E49">
        <w:rPr>
          <w:sz w:val="20"/>
          <w:szCs w:val="20"/>
        </w:rPr>
        <w:t xml:space="preserve"> законодательством Российской Федерации и разделом 6 настоящего Контракта. </w:t>
      </w:r>
    </w:p>
    <w:p w14:paraId="5A97F97E" w14:textId="77777777" w:rsidR="004C6B5F" w:rsidRPr="001E5E49" w:rsidRDefault="004C6B5F" w:rsidP="005A5988">
      <w:pPr>
        <w:ind w:firstLine="510"/>
        <w:jc w:val="both"/>
        <w:rPr>
          <w:sz w:val="20"/>
          <w:szCs w:val="20"/>
        </w:rPr>
      </w:pPr>
      <w:r w:rsidRPr="001E5E49">
        <w:rPr>
          <w:sz w:val="20"/>
          <w:szCs w:val="20"/>
        </w:rPr>
        <w:t>4.1.1</w:t>
      </w:r>
      <w:r w:rsidR="00E527D8" w:rsidRPr="001E5E49">
        <w:rPr>
          <w:sz w:val="20"/>
          <w:szCs w:val="20"/>
        </w:rPr>
        <w:t>1</w:t>
      </w:r>
      <w:r w:rsidRPr="001E5E49">
        <w:rPr>
          <w:sz w:val="20"/>
          <w:szCs w:val="20"/>
        </w:rPr>
        <w:t>. Осуществлять иные права, предусмотренные действующим законодательством и настоящим Контрактом.</w:t>
      </w:r>
    </w:p>
    <w:p w14:paraId="134B47EB" w14:textId="77777777" w:rsidR="004C6B5F" w:rsidRPr="001E5E49" w:rsidRDefault="004C6B5F" w:rsidP="005A5988">
      <w:pPr>
        <w:ind w:firstLine="510"/>
        <w:jc w:val="both"/>
        <w:rPr>
          <w:b/>
          <w:sz w:val="20"/>
          <w:szCs w:val="20"/>
        </w:rPr>
      </w:pPr>
      <w:r w:rsidRPr="001E5E49">
        <w:rPr>
          <w:b/>
          <w:sz w:val="20"/>
          <w:szCs w:val="20"/>
        </w:rPr>
        <w:t>4.2. Заказчик обязан:</w:t>
      </w:r>
    </w:p>
    <w:p w14:paraId="4A12C07D" w14:textId="77777777" w:rsidR="004C6B5F" w:rsidRPr="001E5E49" w:rsidRDefault="004C6B5F" w:rsidP="005A5988">
      <w:pPr>
        <w:ind w:firstLine="510"/>
        <w:jc w:val="both"/>
        <w:rPr>
          <w:sz w:val="20"/>
          <w:szCs w:val="20"/>
        </w:rPr>
      </w:pPr>
      <w:r w:rsidRPr="001E5E49">
        <w:rPr>
          <w:sz w:val="20"/>
          <w:szCs w:val="20"/>
        </w:rPr>
        <w:t>4.2.1. Принять оказанные услуги в порядке и сроки, предусмотренные контрактом.</w:t>
      </w:r>
    </w:p>
    <w:p w14:paraId="4C6F4524" w14:textId="77777777" w:rsidR="004C6B5F" w:rsidRPr="001E5E49" w:rsidRDefault="004C6B5F" w:rsidP="005A5988">
      <w:pPr>
        <w:ind w:firstLine="510"/>
        <w:jc w:val="both"/>
        <w:rPr>
          <w:sz w:val="20"/>
          <w:szCs w:val="20"/>
        </w:rPr>
      </w:pPr>
      <w:r w:rsidRPr="001E5E49">
        <w:rPr>
          <w:sz w:val="20"/>
          <w:szCs w:val="20"/>
        </w:rPr>
        <w:t>4.2.2. Оплатить оказанные услуги в случае надлежащего исполнения обязательств по контракту, в порядке и на условиях, предусмотренным контрактом.</w:t>
      </w:r>
    </w:p>
    <w:p w14:paraId="63BC45BA" w14:textId="77777777" w:rsidR="004C6B5F" w:rsidRPr="001E5E49" w:rsidRDefault="004C6B5F" w:rsidP="005A5988">
      <w:pPr>
        <w:ind w:firstLine="510"/>
        <w:jc w:val="both"/>
        <w:rPr>
          <w:sz w:val="20"/>
          <w:szCs w:val="20"/>
        </w:rPr>
      </w:pPr>
      <w:r w:rsidRPr="001E5E49">
        <w:rPr>
          <w:sz w:val="20"/>
          <w:szCs w:val="20"/>
        </w:rPr>
        <w:t>4.2.3. Требовать надлежащего исполнения обязательств в соответствии с контрактом.</w:t>
      </w:r>
    </w:p>
    <w:p w14:paraId="48CBCDA2" w14:textId="77777777" w:rsidR="004C6B5F" w:rsidRPr="001E5E49" w:rsidRDefault="004C6B5F" w:rsidP="005A5988">
      <w:pPr>
        <w:ind w:firstLine="510"/>
        <w:jc w:val="both"/>
        <w:rPr>
          <w:sz w:val="20"/>
          <w:szCs w:val="20"/>
        </w:rPr>
      </w:pPr>
      <w:r w:rsidRPr="001E5E49">
        <w:rPr>
          <w:sz w:val="20"/>
          <w:szCs w:val="20"/>
        </w:rPr>
        <w:t>4.2.4. При обнаружении в ходе оказания услуг отступлений от условий Контракта, которые могут ухудшить качество оказанных услуг, или иных недостатков, немедленно заявить об этом Исполнителю в письменной форме, назначив срок их устранения.</w:t>
      </w:r>
    </w:p>
    <w:p w14:paraId="4D9C8A41" w14:textId="77777777" w:rsidR="004C6B5F" w:rsidRPr="001E5E49" w:rsidRDefault="004C6B5F" w:rsidP="005A5988">
      <w:pPr>
        <w:ind w:firstLine="510"/>
        <w:jc w:val="both"/>
        <w:rPr>
          <w:sz w:val="20"/>
          <w:szCs w:val="20"/>
        </w:rPr>
      </w:pPr>
      <w:r w:rsidRPr="001E5E49">
        <w:rPr>
          <w:sz w:val="20"/>
          <w:szCs w:val="20"/>
        </w:rPr>
        <w:t>4.2.5. Требовать уплаты неустоек (штрафов, пеней) в соответствии с разделом 6 настоящего Контракта.</w:t>
      </w:r>
    </w:p>
    <w:p w14:paraId="0970C79E" w14:textId="77777777" w:rsidR="004C6B5F" w:rsidRPr="001E5E49" w:rsidRDefault="004C6B5F" w:rsidP="005A5988">
      <w:pPr>
        <w:ind w:firstLine="510"/>
        <w:jc w:val="both"/>
        <w:rPr>
          <w:sz w:val="20"/>
          <w:szCs w:val="20"/>
        </w:rPr>
      </w:pPr>
      <w:r w:rsidRPr="001E5E49">
        <w:rPr>
          <w:sz w:val="20"/>
          <w:szCs w:val="20"/>
        </w:rPr>
        <w:t>4.2.6. Исполнять иные обязанности, предусмотренные действующим законодательством и настоящим Контрактом.</w:t>
      </w:r>
    </w:p>
    <w:p w14:paraId="46A6B05F" w14:textId="77777777" w:rsidR="004C6B5F" w:rsidRPr="001E5E49" w:rsidRDefault="004C6B5F" w:rsidP="005A5988">
      <w:pPr>
        <w:ind w:firstLine="510"/>
        <w:jc w:val="both"/>
        <w:rPr>
          <w:b/>
          <w:sz w:val="20"/>
          <w:szCs w:val="20"/>
        </w:rPr>
      </w:pPr>
      <w:r w:rsidRPr="001E5E49">
        <w:rPr>
          <w:b/>
          <w:sz w:val="20"/>
          <w:szCs w:val="20"/>
        </w:rPr>
        <w:t>4.3. Исполнитель вправе:</w:t>
      </w:r>
    </w:p>
    <w:p w14:paraId="03C8FA4B" w14:textId="77777777" w:rsidR="004C6B5F" w:rsidRPr="001E5E49" w:rsidRDefault="004C6B5F" w:rsidP="005A5988">
      <w:pPr>
        <w:ind w:firstLine="510"/>
        <w:jc w:val="both"/>
        <w:rPr>
          <w:sz w:val="20"/>
          <w:szCs w:val="20"/>
        </w:rPr>
      </w:pPr>
      <w:r w:rsidRPr="001E5E49">
        <w:rPr>
          <w:sz w:val="20"/>
          <w:szCs w:val="20"/>
        </w:rPr>
        <w:t>4.3.1. Требовать от Заказчика произвести приемку оказанных услуг в порядке и сроки, предусмотренные настоящим Контрактом.</w:t>
      </w:r>
    </w:p>
    <w:p w14:paraId="5036B130" w14:textId="77777777" w:rsidR="004C6B5F" w:rsidRPr="001E5E49" w:rsidRDefault="004C6B5F" w:rsidP="005A5988">
      <w:pPr>
        <w:ind w:firstLine="510"/>
        <w:jc w:val="both"/>
        <w:rPr>
          <w:sz w:val="20"/>
          <w:szCs w:val="20"/>
        </w:rPr>
      </w:pPr>
      <w:r w:rsidRPr="001E5E49">
        <w:rPr>
          <w:sz w:val="20"/>
          <w:szCs w:val="20"/>
        </w:rPr>
        <w:t>4.3.2. Требовать от Заказчика своевременной оплаты оказанных услуг в порядке и в сроки, предусмотренные настоящим Контрактом.</w:t>
      </w:r>
    </w:p>
    <w:p w14:paraId="5D386324" w14:textId="77777777" w:rsidR="004C6B5F" w:rsidRPr="001E5E49" w:rsidRDefault="004C6B5F" w:rsidP="005A5988">
      <w:pPr>
        <w:ind w:firstLine="510"/>
        <w:jc w:val="both"/>
        <w:rPr>
          <w:sz w:val="20"/>
          <w:szCs w:val="20"/>
        </w:rPr>
      </w:pPr>
      <w:r w:rsidRPr="001E5E49">
        <w:rPr>
          <w:sz w:val="20"/>
          <w:szCs w:val="20"/>
        </w:rPr>
        <w:t>4.3.3. Требовать от Заказчика предоставления имеющейся у него информации, необходимой для исполнения обязательств по настоящему Контракту.</w:t>
      </w:r>
    </w:p>
    <w:p w14:paraId="57403AB6" w14:textId="77777777" w:rsidR="004C6B5F" w:rsidRPr="001E5E49" w:rsidRDefault="004C6B5F" w:rsidP="005A5988">
      <w:pPr>
        <w:ind w:firstLine="510"/>
        <w:jc w:val="both"/>
        <w:rPr>
          <w:sz w:val="20"/>
          <w:szCs w:val="20"/>
        </w:rPr>
      </w:pPr>
      <w:r w:rsidRPr="001E5E49">
        <w:rPr>
          <w:sz w:val="20"/>
          <w:szCs w:val="20"/>
        </w:rPr>
        <w:t>4.3.4. Осуществлять иные права, предусмотренные действующим законодательством и настоящим Контрактом.</w:t>
      </w:r>
    </w:p>
    <w:p w14:paraId="561941C4" w14:textId="77777777" w:rsidR="004C6B5F" w:rsidRPr="001E5E49" w:rsidRDefault="004C6B5F" w:rsidP="005A5988">
      <w:pPr>
        <w:ind w:firstLine="510"/>
        <w:jc w:val="both"/>
        <w:rPr>
          <w:b/>
          <w:sz w:val="20"/>
          <w:szCs w:val="20"/>
        </w:rPr>
      </w:pPr>
      <w:r w:rsidRPr="001E5E49">
        <w:rPr>
          <w:b/>
          <w:sz w:val="20"/>
          <w:szCs w:val="20"/>
        </w:rPr>
        <w:t>4.4. Исполнитель обязан:</w:t>
      </w:r>
    </w:p>
    <w:p w14:paraId="21FCDA64" w14:textId="77777777" w:rsidR="002B273B" w:rsidRPr="001E5E49" w:rsidRDefault="004C6B5F" w:rsidP="002B273B">
      <w:pPr>
        <w:ind w:firstLine="510"/>
        <w:jc w:val="both"/>
        <w:rPr>
          <w:sz w:val="20"/>
          <w:szCs w:val="20"/>
        </w:rPr>
      </w:pPr>
      <w:r w:rsidRPr="001E5E49">
        <w:rPr>
          <w:sz w:val="20"/>
          <w:szCs w:val="20"/>
        </w:rPr>
        <w:t xml:space="preserve">4.4.1. Оказывать предусмотренные настоящим контрактом услуги в соответствии с Приложением № 1 </w:t>
      </w:r>
      <w:r w:rsidR="002B273B" w:rsidRPr="001E5E49">
        <w:rPr>
          <w:sz w:val="20"/>
          <w:szCs w:val="20"/>
        </w:rPr>
        <w:t xml:space="preserve">и Приложением № 2 </w:t>
      </w:r>
      <w:r w:rsidRPr="001E5E49">
        <w:rPr>
          <w:sz w:val="20"/>
          <w:szCs w:val="20"/>
        </w:rPr>
        <w:t>к настоящему контракту, обеспечив их надлежащее качество на условиях настоящего Контракта.</w:t>
      </w:r>
    </w:p>
    <w:p w14:paraId="7C52EE2A" w14:textId="77777777" w:rsidR="00B35F75" w:rsidRPr="001E5E49" w:rsidRDefault="00B35F75" w:rsidP="00B35F75">
      <w:pPr>
        <w:ind w:firstLine="510"/>
        <w:jc w:val="both"/>
        <w:rPr>
          <w:sz w:val="20"/>
          <w:szCs w:val="20"/>
        </w:rPr>
      </w:pPr>
      <w:r w:rsidRPr="001E5E49">
        <w:rPr>
          <w:sz w:val="20"/>
          <w:szCs w:val="20"/>
        </w:rPr>
        <w:t xml:space="preserve">На каждое застрахованное в рамках Контракта транспортное средство выдать </w:t>
      </w:r>
      <w:r w:rsidR="000D3570" w:rsidRPr="001E5E49">
        <w:rPr>
          <w:sz w:val="20"/>
          <w:szCs w:val="20"/>
        </w:rPr>
        <w:t>Заказчику</w:t>
      </w:r>
      <w:r w:rsidRPr="001E5E49">
        <w:rPr>
          <w:sz w:val="20"/>
          <w:szCs w:val="20"/>
        </w:rPr>
        <w:t xml:space="preserve"> страховой полис обязательного страхования гражданской ответственности сроком действия на 1 (Один) год, по форме, утвержденной Положением банка России от 19.09.2014 г. № 431-П «О Правилах обязательного страхования гражданской ответственности владельцев транспортных средств», не позднее</w:t>
      </w:r>
      <w:r w:rsidR="00A76902" w:rsidRPr="001E5E49">
        <w:rPr>
          <w:sz w:val="20"/>
          <w:szCs w:val="20"/>
        </w:rPr>
        <w:t xml:space="preserve"> 3х</w:t>
      </w:r>
      <w:r w:rsidRPr="001E5E49">
        <w:rPr>
          <w:sz w:val="20"/>
          <w:szCs w:val="20"/>
        </w:rPr>
        <w:t xml:space="preserve"> </w:t>
      </w:r>
      <w:r w:rsidR="00A76902" w:rsidRPr="001E5E49">
        <w:rPr>
          <w:sz w:val="20"/>
          <w:szCs w:val="20"/>
        </w:rPr>
        <w:t xml:space="preserve">(трех) </w:t>
      </w:r>
      <w:r w:rsidRPr="001E5E49">
        <w:rPr>
          <w:sz w:val="20"/>
          <w:szCs w:val="20"/>
        </w:rPr>
        <w:t>рабоч</w:t>
      </w:r>
      <w:r w:rsidR="00A76902" w:rsidRPr="001E5E49">
        <w:rPr>
          <w:sz w:val="20"/>
          <w:szCs w:val="20"/>
        </w:rPr>
        <w:t>их</w:t>
      </w:r>
      <w:r w:rsidRPr="001E5E49">
        <w:rPr>
          <w:sz w:val="20"/>
          <w:szCs w:val="20"/>
        </w:rPr>
        <w:t xml:space="preserve"> дн</w:t>
      </w:r>
      <w:r w:rsidR="00A76902" w:rsidRPr="001E5E49">
        <w:rPr>
          <w:sz w:val="20"/>
          <w:szCs w:val="20"/>
        </w:rPr>
        <w:t>ей</w:t>
      </w:r>
      <w:r w:rsidRPr="001E5E49">
        <w:rPr>
          <w:sz w:val="20"/>
          <w:szCs w:val="20"/>
        </w:rPr>
        <w:t>, следующ</w:t>
      </w:r>
      <w:r w:rsidR="00A76902" w:rsidRPr="001E5E49">
        <w:rPr>
          <w:sz w:val="20"/>
          <w:szCs w:val="20"/>
        </w:rPr>
        <w:t>их</w:t>
      </w:r>
      <w:r w:rsidRPr="001E5E49">
        <w:rPr>
          <w:sz w:val="20"/>
          <w:szCs w:val="20"/>
        </w:rPr>
        <w:t xml:space="preserve"> за днем </w:t>
      </w:r>
      <w:r w:rsidR="00D7682A" w:rsidRPr="001E5E49">
        <w:rPr>
          <w:sz w:val="20"/>
          <w:szCs w:val="20"/>
        </w:rPr>
        <w:t>подачи заявки Заказчиком</w:t>
      </w:r>
      <w:r w:rsidRPr="001E5E49">
        <w:rPr>
          <w:sz w:val="20"/>
          <w:szCs w:val="20"/>
        </w:rPr>
        <w:t xml:space="preserve">. Согласовывать с </w:t>
      </w:r>
      <w:r w:rsidR="00D7682A" w:rsidRPr="001E5E49">
        <w:rPr>
          <w:sz w:val="20"/>
          <w:szCs w:val="20"/>
        </w:rPr>
        <w:t>Заказчиком</w:t>
      </w:r>
      <w:r w:rsidRPr="001E5E49">
        <w:rPr>
          <w:sz w:val="20"/>
          <w:szCs w:val="20"/>
        </w:rPr>
        <w:t xml:space="preserve"> сроки страхования и даты страховых полисов.</w:t>
      </w:r>
    </w:p>
    <w:p w14:paraId="1487B82C" w14:textId="77777777" w:rsidR="00D7682A" w:rsidRPr="001E5E49" w:rsidRDefault="00B35F75" w:rsidP="00B35F75">
      <w:pPr>
        <w:ind w:firstLine="510"/>
        <w:jc w:val="both"/>
        <w:rPr>
          <w:sz w:val="20"/>
          <w:szCs w:val="20"/>
        </w:rPr>
      </w:pPr>
      <w:r w:rsidRPr="001E5E49">
        <w:rPr>
          <w:sz w:val="20"/>
          <w:szCs w:val="20"/>
        </w:rPr>
        <w:lastRenderedPageBreak/>
        <w:t xml:space="preserve">Одновременно со страховым полисом бесплатно выдать </w:t>
      </w:r>
      <w:r w:rsidR="00D7682A" w:rsidRPr="001E5E49">
        <w:rPr>
          <w:sz w:val="20"/>
          <w:szCs w:val="20"/>
        </w:rPr>
        <w:t>Заказчику</w:t>
      </w:r>
      <w:r w:rsidRPr="001E5E49">
        <w:rPr>
          <w:sz w:val="20"/>
          <w:szCs w:val="20"/>
        </w:rPr>
        <w:t xml:space="preserve"> перечень представителей </w:t>
      </w:r>
      <w:r w:rsidR="00D7682A" w:rsidRPr="001E5E49">
        <w:rPr>
          <w:sz w:val="20"/>
          <w:szCs w:val="20"/>
        </w:rPr>
        <w:t>Исполнителя</w:t>
      </w:r>
      <w:r w:rsidRPr="001E5E49">
        <w:rPr>
          <w:sz w:val="20"/>
          <w:szCs w:val="20"/>
        </w:rPr>
        <w:t xml:space="preserve"> в субъектах Российской Федерации, текст «Правил обязательного страхования гражданской ответственности владельцев транспортных средств» (утвержденных Положением Банка Российской Федерации от 19.09.2014 №431-П), 2 (два) бланка извещения о дорожно-транспортном происшествии по форме, утверждаемой Министерством внутренних дел Российской Федерации по согласованию с Министерством финансов Российской Федерации.</w:t>
      </w:r>
    </w:p>
    <w:p w14:paraId="35B12DA7" w14:textId="77777777" w:rsidR="002B273B" w:rsidRPr="001E5E49" w:rsidRDefault="00CA35F0" w:rsidP="00B35F75">
      <w:pPr>
        <w:ind w:firstLine="510"/>
        <w:jc w:val="both"/>
        <w:rPr>
          <w:sz w:val="20"/>
          <w:szCs w:val="20"/>
        </w:rPr>
      </w:pPr>
      <w:r w:rsidRPr="001E5E49">
        <w:rPr>
          <w:sz w:val="20"/>
          <w:szCs w:val="20"/>
        </w:rPr>
        <w:t xml:space="preserve">4.4.2. </w:t>
      </w:r>
      <w:r w:rsidR="002B273B" w:rsidRPr="001E5E49">
        <w:rPr>
          <w:sz w:val="20"/>
          <w:szCs w:val="20"/>
        </w:rPr>
        <w:t>Оказывать услуги на основании действующей лицензии на осуществление вида страхования, осуществление которого предусмотрено федеральным законом о конкретном виде обязательного страхования (часть 2 статьи 32 Закона РФ от 27.11.1992 N 4015-1 "Об организации страхового дела в Российской Федерации"), с разрешением на вид деятельности:</w:t>
      </w:r>
    </w:p>
    <w:p w14:paraId="693125F3" w14:textId="77777777" w:rsidR="002B273B" w:rsidRPr="001E5E49" w:rsidRDefault="002B273B" w:rsidP="002B273B">
      <w:pPr>
        <w:ind w:firstLine="510"/>
        <w:jc w:val="both"/>
        <w:rPr>
          <w:sz w:val="20"/>
          <w:szCs w:val="20"/>
        </w:rPr>
      </w:pPr>
      <w:r w:rsidRPr="001E5E49">
        <w:rPr>
          <w:sz w:val="20"/>
          <w:szCs w:val="20"/>
        </w:rPr>
        <w:t>1. обязательное страхование гражданской ответственности владельцев транспортных средств.</w:t>
      </w:r>
    </w:p>
    <w:p w14:paraId="1D89C3A8" w14:textId="77777777" w:rsidR="00CA35F0" w:rsidRPr="001E5E49" w:rsidRDefault="002B273B" w:rsidP="002B273B">
      <w:pPr>
        <w:ind w:firstLine="510"/>
        <w:jc w:val="both"/>
        <w:rPr>
          <w:sz w:val="20"/>
          <w:szCs w:val="20"/>
        </w:rPr>
      </w:pPr>
      <w:r w:rsidRPr="001E5E49">
        <w:rPr>
          <w:sz w:val="20"/>
          <w:szCs w:val="20"/>
        </w:rPr>
        <w:t>В случае приостановления или прекращения действия лицензии, Исполнитель обязуется представить Заказчику действующую лицензию на оказание услуг по контракту не позднее 5 (пяти) рабочих дней с момента приостановления или прекращения действия данного документа.</w:t>
      </w:r>
    </w:p>
    <w:p w14:paraId="4923B87B" w14:textId="77777777" w:rsidR="00CA35F0" w:rsidRPr="001E5E49" w:rsidRDefault="00CA35F0" w:rsidP="005A5988">
      <w:pPr>
        <w:ind w:firstLine="510"/>
        <w:jc w:val="both"/>
        <w:rPr>
          <w:sz w:val="20"/>
          <w:szCs w:val="20"/>
        </w:rPr>
      </w:pPr>
      <w:r w:rsidRPr="001E5E49">
        <w:rPr>
          <w:sz w:val="20"/>
          <w:szCs w:val="20"/>
        </w:rPr>
        <w:t xml:space="preserve">4.4.3. </w:t>
      </w:r>
      <w:r w:rsidR="002B273B" w:rsidRPr="001E5E49">
        <w:rPr>
          <w:sz w:val="20"/>
          <w:szCs w:val="20"/>
        </w:rPr>
        <w:t xml:space="preserve">Заносить в Систему страхования сведения о застрахованном транспортном средстве в </w:t>
      </w:r>
      <w:r w:rsidR="00A76902" w:rsidRPr="001E5E49">
        <w:rPr>
          <w:sz w:val="20"/>
          <w:szCs w:val="20"/>
        </w:rPr>
        <w:t>день предоставления Полиса Заказчику</w:t>
      </w:r>
      <w:r w:rsidR="002B273B" w:rsidRPr="001E5E49">
        <w:rPr>
          <w:sz w:val="20"/>
          <w:szCs w:val="20"/>
        </w:rPr>
        <w:t>.</w:t>
      </w:r>
    </w:p>
    <w:p w14:paraId="7A692637" w14:textId="77777777" w:rsidR="00B35F75" w:rsidRPr="001E5E49" w:rsidRDefault="00CA35F0" w:rsidP="005A5988">
      <w:pPr>
        <w:ind w:firstLine="510"/>
        <w:jc w:val="both"/>
        <w:rPr>
          <w:sz w:val="20"/>
          <w:szCs w:val="20"/>
        </w:rPr>
      </w:pPr>
      <w:r w:rsidRPr="001E5E49">
        <w:rPr>
          <w:sz w:val="20"/>
          <w:szCs w:val="20"/>
        </w:rPr>
        <w:t xml:space="preserve">4.4.4. </w:t>
      </w:r>
      <w:r w:rsidR="00B35F75" w:rsidRPr="001E5E49">
        <w:rPr>
          <w:sz w:val="20"/>
          <w:szCs w:val="20"/>
        </w:rPr>
        <w:t>Оказывать услуги в соответствии с базовыми ставками, коэффициентами и порядком применения страховых тарифов, установленными Указанием Банка России от 08.12.2021 N 6007-У "О страховых тарифах по обязательному страхованию гражданской ответственности владельцев транспортных средств" (вместе с "Требованиями к структуре страховых тарифов", "Порядком применения страховых тарифов страховщиками при определении страховой премии по договору обязательного страхования гражданской ответственности владельцев транспортных средств") (в ред. от 28.07.2022 г. №6209-У) (Зарегистрировано в Минюсте России 28.12.2021 N 66609).</w:t>
      </w:r>
    </w:p>
    <w:p w14:paraId="2EEBFC86" w14:textId="77777777" w:rsidR="00B35F75" w:rsidRPr="001E5E49" w:rsidRDefault="00CA35F0" w:rsidP="005A5988">
      <w:pPr>
        <w:ind w:firstLine="510"/>
        <w:jc w:val="both"/>
        <w:rPr>
          <w:sz w:val="20"/>
          <w:szCs w:val="20"/>
        </w:rPr>
      </w:pPr>
      <w:r w:rsidRPr="001E5E49">
        <w:rPr>
          <w:sz w:val="20"/>
          <w:szCs w:val="20"/>
        </w:rPr>
        <w:t xml:space="preserve">4.4.5. </w:t>
      </w:r>
      <w:r w:rsidR="00FD42AB">
        <w:rPr>
          <w:sz w:val="20"/>
          <w:szCs w:val="20"/>
        </w:rPr>
        <w:t xml:space="preserve">Исполнитель должен </w:t>
      </w:r>
      <w:r w:rsidR="006506C4">
        <w:rPr>
          <w:sz w:val="20"/>
          <w:szCs w:val="20"/>
        </w:rPr>
        <w:t xml:space="preserve">членом </w:t>
      </w:r>
      <w:r w:rsidR="00FD42AB" w:rsidRPr="00FD42AB">
        <w:rPr>
          <w:sz w:val="20"/>
          <w:szCs w:val="20"/>
        </w:rPr>
        <w:t>в профессионально</w:t>
      </w:r>
      <w:r w:rsidR="006506C4">
        <w:rPr>
          <w:sz w:val="20"/>
          <w:szCs w:val="20"/>
        </w:rPr>
        <w:t>го</w:t>
      </w:r>
      <w:r w:rsidR="00FD42AB" w:rsidRPr="00FD42AB">
        <w:rPr>
          <w:sz w:val="20"/>
          <w:szCs w:val="20"/>
        </w:rPr>
        <w:t xml:space="preserve"> объединени</w:t>
      </w:r>
      <w:r w:rsidR="006506C4">
        <w:rPr>
          <w:sz w:val="20"/>
          <w:szCs w:val="20"/>
        </w:rPr>
        <w:t>я</w:t>
      </w:r>
      <w:r w:rsidR="00FD42AB" w:rsidRPr="00FD42AB">
        <w:rPr>
          <w:sz w:val="20"/>
          <w:szCs w:val="20"/>
        </w:rPr>
        <w:t xml:space="preserve"> страховщиков в Российском союзе автостраховщиков (основание: часть 2 статьи 21 Федерального закона от 25.04.2002 №40-ФЗ «Об обязательном страховании гражданской ответственности владельцев транспортных средств»)</w:t>
      </w:r>
      <w:r w:rsidR="00D7288D">
        <w:rPr>
          <w:sz w:val="20"/>
          <w:szCs w:val="20"/>
        </w:rPr>
        <w:t xml:space="preserve"> </w:t>
      </w:r>
      <w:r w:rsidR="00B35F75" w:rsidRPr="001E5E49">
        <w:rPr>
          <w:sz w:val="20"/>
          <w:szCs w:val="20"/>
        </w:rPr>
        <w:t>(</w:t>
      </w:r>
      <w:r w:rsidR="006506C4">
        <w:rPr>
          <w:sz w:val="20"/>
          <w:szCs w:val="20"/>
        </w:rPr>
        <w:t xml:space="preserve">предоставить копию </w:t>
      </w:r>
      <w:r w:rsidR="00B35F75" w:rsidRPr="001E5E49">
        <w:rPr>
          <w:sz w:val="20"/>
          <w:szCs w:val="20"/>
        </w:rPr>
        <w:t>свидетельств</w:t>
      </w:r>
      <w:r w:rsidR="006506C4">
        <w:rPr>
          <w:sz w:val="20"/>
          <w:szCs w:val="20"/>
        </w:rPr>
        <w:t>а или выписку</w:t>
      </w:r>
      <w:r w:rsidR="00B35F75" w:rsidRPr="001E5E49">
        <w:rPr>
          <w:sz w:val="20"/>
          <w:szCs w:val="20"/>
        </w:rPr>
        <w:t xml:space="preserve"> из протокола заседания Президиума Союза - п. 3.9 «ПРАВИЛА ВСТУПЛЕНИЯ В РОССИЙСКИЙ СОЮЗ АВТОСТРАХОВЩИКОВ НОВЫХ ЧЛЕНОВ И ВЫХОДА ИЛИ ИСКЛЮЧЕНИЯ ЧЛЕНОВ ИЗ НЕГО», утверждено Постановлением Президиума РСА от 24 октября 2019 года, пр. № 30).</w:t>
      </w:r>
    </w:p>
    <w:p w14:paraId="2E4373ED" w14:textId="77777777" w:rsidR="00D7682A" w:rsidRPr="001E5E49" w:rsidRDefault="004C6B5F" w:rsidP="00D7682A">
      <w:pPr>
        <w:ind w:firstLine="510"/>
        <w:jc w:val="both"/>
        <w:rPr>
          <w:sz w:val="20"/>
          <w:szCs w:val="20"/>
        </w:rPr>
      </w:pPr>
      <w:r w:rsidRPr="001E5E49">
        <w:rPr>
          <w:sz w:val="20"/>
          <w:szCs w:val="20"/>
        </w:rPr>
        <w:t>4.4.</w:t>
      </w:r>
      <w:r w:rsidR="00D45FB3" w:rsidRPr="001E5E49">
        <w:rPr>
          <w:sz w:val="20"/>
          <w:szCs w:val="20"/>
        </w:rPr>
        <w:t>6</w:t>
      </w:r>
      <w:r w:rsidRPr="001E5E49">
        <w:rPr>
          <w:sz w:val="20"/>
          <w:szCs w:val="20"/>
        </w:rPr>
        <w:t xml:space="preserve">. </w:t>
      </w:r>
      <w:r w:rsidR="00D7682A" w:rsidRPr="001E5E49">
        <w:rPr>
          <w:sz w:val="20"/>
          <w:szCs w:val="20"/>
        </w:rPr>
        <w:t>По требованию Заказчика бесплатно выдавать бланки извещений о дорожно-транспортном происшествии.</w:t>
      </w:r>
    </w:p>
    <w:p w14:paraId="6CC31D5E" w14:textId="77777777" w:rsidR="004C6B5F" w:rsidRPr="001E5E49" w:rsidRDefault="004C6B5F" w:rsidP="00D7682A">
      <w:pPr>
        <w:ind w:firstLine="510"/>
        <w:jc w:val="both"/>
        <w:rPr>
          <w:sz w:val="20"/>
          <w:szCs w:val="20"/>
        </w:rPr>
      </w:pPr>
      <w:r w:rsidRPr="001E5E49">
        <w:rPr>
          <w:sz w:val="20"/>
          <w:szCs w:val="20"/>
        </w:rPr>
        <w:t>4.4.</w:t>
      </w:r>
      <w:r w:rsidR="00D45FB3" w:rsidRPr="001E5E49">
        <w:rPr>
          <w:sz w:val="20"/>
          <w:szCs w:val="20"/>
        </w:rPr>
        <w:t>7</w:t>
      </w:r>
      <w:r w:rsidRPr="001E5E49">
        <w:rPr>
          <w:sz w:val="20"/>
          <w:szCs w:val="20"/>
        </w:rPr>
        <w:t>. Не передавать третьим лицам информацию, используемую для оказания услуг, и сведения о характере оказываемых услуг.</w:t>
      </w:r>
    </w:p>
    <w:p w14:paraId="144A89ED" w14:textId="77777777" w:rsidR="00D7682A" w:rsidRPr="001E5E49" w:rsidRDefault="004C6B5F" w:rsidP="00D7682A">
      <w:pPr>
        <w:ind w:firstLine="510"/>
        <w:jc w:val="both"/>
        <w:rPr>
          <w:sz w:val="20"/>
          <w:szCs w:val="20"/>
        </w:rPr>
      </w:pPr>
      <w:r w:rsidRPr="001E5E49">
        <w:rPr>
          <w:sz w:val="20"/>
          <w:szCs w:val="20"/>
        </w:rPr>
        <w:t>4.4.</w:t>
      </w:r>
      <w:r w:rsidR="00D45FB3" w:rsidRPr="001E5E49">
        <w:rPr>
          <w:sz w:val="20"/>
          <w:szCs w:val="20"/>
        </w:rPr>
        <w:t>8</w:t>
      </w:r>
      <w:r w:rsidRPr="001E5E49">
        <w:rPr>
          <w:sz w:val="20"/>
          <w:szCs w:val="20"/>
        </w:rPr>
        <w:t xml:space="preserve">. </w:t>
      </w:r>
      <w:r w:rsidR="00D7682A" w:rsidRPr="001E5E49">
        <w:rPr>
          <w:sz w:val="20"/>
          <w:szCs w:val="20"/>
        </w:rPr>
        <w:t>При утрате страхового полиса обязательного страхования бесплатно выдать его дубликат Заказчику.</w:t>
      </w:r>
    </w:p>
    <w:p w14:paraId="0A99F66F" w14:textId="77777777" w:rsidR="00D7682A" w:rsidRPr="001E5E49" w:rsidRDefault="00D45FB3" w:rsidP="005A5988">
      <w:pPr>
        <w:ind w:firstLine="510"/>
        <w:jc w:val="both"/>
        <w:rPr>
          <w:sz w:val="20"/>
          <w:szCs w:val="20"/>
        </w:rPr>
      </w:pPr>
      <w:r w:rsidRPr="001E5E49">
        <w:rPr>
          <w:sz w:val="20"/>
          <w:szCs w:val="20"/>
        </w:rPr>
        <w:t xml:space="preserve">4.4.9. </w:t>
      </w:r>
      <w:r w:rsidR="00D7682A" w:rsidRPr="001E5E49">
        <w:rPr>
          <w:sz w:val="20"/>
          <w:szCs w:val="20"/>
        </w:rPr>
        <w:t xml:space="preserve">При заключении Контракта осуществлять сверку представленных </w:t>
      </w:r>
      <w:r w:rsidR="00615F92" w:rsidRPr="001E5E49">
        <w:rPr>
          <w:sz w:val="20"/>
          <w:szCs w:val="20"/>
        </w:rPr>
        <w:t>Заказчиком</w:t>
      </w:r>
      <w:r w:rsidR="00D7682A" w:rsidRPr="001E5E49">
        <w:rPr>
          <w:sz w:val="20"/>
          <w:szCs w:val="20"/>
        </w:rPr>
        <w:t xml:space="preserve"> сведений о страховании и сведений, представленных при заключении Контракта, с информацией, содержащейся в автоматизированной системе страхования и в единой автоматизированной информационной системе технического осмотра.</w:t>
      </w:r>
    </w:p>
    <w:p w14:paraId="4F8FAFAE" w14:textId="77777777" w:rsidR="00D45FB3" w:rsidRPr="001E5E49" w:rsidRDefault="00D45FB3" w:rsidP="005A5988">
      <w:pPr>
        <w:ind w:firstLine="510"/>
        <w:jc w:val="both"/>
        <w:rPr>
          <w:sz w:val="20"/>
          <w:szCs w:val="20"/>
        </w:rPr>
      </w:pPr>
      <w:r w:rsidRPr="001E5E49">
        <w:rPr>
          <w:sz w:val="20"/>
          <w:szCs w:val="20"/>
        </w:rPr>
        <w:t>4.4.</w:t>
      </w:r>
      <w:r w:rsidR="001B1755" w:rsidRPr="001E5E49">
        <w:rPr>
          <w:sz w:val="20"/>
          <w:szCs w:val="20"/>
        </w:rPr>
        <w:t>10</w:t>
      </w:r>
      <w:r w:rsidRPr="001E5E49">
        <w:rPr>
          <w:sz w:val="20"/>
          <w:szCs w:val="20"/>
        </w:rPr>
        <w:t xml:space="preserve">. </w:t>
      </w:r>
      <w:r w:rsidR="00D7682A" w:rsidRPr="001E5E49">
        <w:rPr>
          <w:sz w:val="20"/>
          <w:szCs w:val="20"/>
        </w:rPr>
        <w:t xml:space="preserve">При выявлении несоответствия представленных </w:t>
      </w:r>
      <w:r w:rsidR="00615F92" w:rsidRPr="001E5E49">
        <w:rPr>
          <w:sz w:val="20"/>
          <w:szCs w:val="20"/>
        </w:rPr>
        <w:t>Заказчиком</w:t>
      </w:r>
      <w:r w:rsidR="00D7682A" w:rsidRPr="001E5E49">
        <w:rPr>
          <w:sz w:val="20"/>
          <w:szCs w:val="20"/>
        </w:rPr>
        <w:t xml:space="preserve"> сведений информации, содержащейся в автоматизированной системе страхования и в единой автоматизированной информационной системе технического осмотра, вносить сведения о выявленном несоответствии в автоматизированную систему страхования для последующей проверки оператором этой системы причин несоответствия данных и их корректировки в случае необходимости.</w:t>
      </w:r>
    </w:p>
    <w:p w14:paraId="56537842" w14:textId="77777777" w:rsidR="00D7682A" w:rsidRPr="001E5E49" w:rsidRDefault="00D45FB3" w:rsidP="005A5988">
      <w:pPr>
        <w:ind w:firstLine="510"/>
        <w:jc w:val="both"/>
        <w:rPr>
          <w:sz w:val="20"/>
          <w:szCs w:val="20"/>
        </w:rPr>
      </w:pPr>
      <w:r w:rsidRPr="001E5E49">
        <w:rPr>
          <w:sz w:val="20"/>
          <w:szCs w:val="20"/>
        </w:rPr>
        <w:t>4.4.</w:t>
      </w:r>
      <w:r w:rsidR="001B1755" w:rsidRPr="001E5E49">
        <w:rPr>
          <w:sz w:val="20"/>
          <w:szCs w:val="20"/>
        </w:rPr>
        <w:t>11</w:t>
      </w:r>
      <w:r w:rsidRPr="001E5E49">
        <w:rPr>
          <w:sz w:val="20"/>
          <w:szCs w:val="20"/>
        </w:rPr>
        <w:t xml:space="preserve">. </w:t>
      </w:r>
      <w:r w:rsidR="00D7682A" w:rsidRPr="001E5E49">
        <w:rPr>
          <w:sz w:val="20"/>
          <w:szCs w:val="20"/>
        </w:rPr>
        <w:t>Сообщить перечень документов, необходимых к представлению для принятия решения о признании события страховым случаем и осуществления страховой выплаты.</w:t>
      </w:r>
    </w:p>
    <w:p w14:paraId="5B3951D8" w14:textId="77777777" w:rsidR="004C6B5F" w:rsidRPr="001E5E49" w:rsidRDefault="004C6B5F" w:rsidP="005A5988">
      <w:pPr>
        <w:ind w:firstLine="510"/>
        <w:jc w:val="both"/>
        <w:rPr>
          <w:sz w:val="20"/>
          <w:szCs w:val="20"/>
        </w:rPr>
      </w:pPr>
      <w:r w:rsidRPr="001E5E49">
        <w:rPr>
          <w:sz w:val="20"/>
          <w:szCs w:val="20"/>
        </w:rPr>
        <w:t>4.4.</w:t>
      </w:r>
      <w:r w:rsidR="001B1755" w:rsidRPr="001E5E49">
        <w:rPr>
          <w:sz w:val="20"/>
          <w:szCs w:val="20"/>
        </w:rPr>
        <w:t>12</w:t>
      </w:r>
      <w:r w:rsidRPr="001E5E49">
        <w:rPr>
          <w:sz w:val="20"/>
          <w:szCs w:val="20"/>
        </w:rPr>
        <w:t>. Предоставлять Заказчику по его требованию документы и информацию,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 для проверки исполнения Исполнителем обязательств по Контракту.</w:t>
      </w:r>
    </w:p>
    <w:p w14:paraId="4105AB74" w14:textId="77777777" w:rsidR="00093E60" w:rsidRPr="001E5E49" w:rsidRDefault="00093E60" w:rsidP="00093E60">
      <w:pPr>
        <w:ind w:firstLine="510"/>
        <w:jc w:val="both"/>
        <w:rPr>
          <w:sz w:val="20"/>
          <w:szCs w:val="20"/>
        </w:rPr>
      </w:pPr>
      <w:r w:rsidRPr="001E5E49">
        <w:rPr>
          <w:sz w:val="20"/>
          <w:szCs w:val="20"/>
        </w:rPr>
        <w:t>4.4.13. Передать надлежащим образом оформленные отчетные и финансовые документы в порядке и срок, установленные Контрактом:</w:t>
      </w:r>
    </w:p>
    <w:p w14:paraId="118F4EC5" w14:textId="77777777" w:rsidR="00093E60" w:rsidRPr="001E5E49" w:rsidRDefault="00093E60" w:rsidP="00093E60">
      <w:pPr>
        <w:ind w:firstLine="510"/>
        <w:jc w:val="both"/>
        <w:rPr>
          <w:sz w:val="20"/>
          <w:szCs w:val="20"/>
        </w:rPr>
      </w:pPr>
      <w:r w:rsidRPr="001E5E49">
        <w:rPr>
          <w:sz w:val="20"/>
          <w:szCs w:val="20"/>
        </w:rPr>
        <w:t>- счета;</w:t>
      </w:r>
    </w:p>
    <w:p w14:paraId="41CD95F0" w14:textId="77777777" w:rsidR="00093E60" w:rsidRPr="001E5E49" w:rsidRDefault="00093E60" w:rsidP="00093E60">
      <w:pPr>
        <w:ind w:firstLine="510"/>
        <w:jc w:val="both"/>
        <w:rPr>
          <w:sz w:val="20"/>
          <w:szCs w:val="20"/>
        </w:rPr>
      </w:pPr>
      <w:r w:rsidRPr="001E5E49">
        <w:rPr>
          <w:sz w:val="20"/>
          <w:szCs w:val="20"/>
        </w:rPr>
        <w:t>- счета-фактуры (при необходимости);</w:t>
      </w:r>
    </w:p>
    <w:p w14:paraId="06FDDEC6" w14:textId="77777777" w:rsidR="00093E60" w:rsidRPr="001E5E49" w:rsidRDefault="00093E60" w:rsidP="00093E60">
      <w:pPr>
        <w:ind w:firstLine="510"/>
        <w:jc w:val="both"/>
        <w:rPr>
          <w:sz w:val="20"/>
          <w:szCs w:val="20"/>
        </w:rPr>
      </w:pPr>
      <w:r w:rsidRPr="001E5E49">
        <w:rPr>
          <w:sz w:val="20"/>
          <w:szCs w:val="20"/>
        </w:rPr>
        <w:t>- УПД – универсальный передаточный документ (при использовании Исполнителем в документообороте в соответствии с Письмом ФНС России от 21.10.2013 № ММВ-20-3/96@ «Об отсутствии налоговых рисков при применении налогоплательщиками первичного документа, составленного на основе счета-фактуры»);</w:t>
      </w:r>
    </w:p>
    <w:p w14:paraId="54580973" w14:textId="77777777" w:rsidR="00093E60" w:rsidRDefault="00093E60" w:rsidP="00093E60">
      <w:pPr>
        <w:ind w:firstLine="510"/>
        <w:jc w:val="both"/>
        <w:rPr>
          <w:sz w:val="20"/>
          <w:szCs w:val="20"/>
        </w:rPr>
      </w:pPr>
      <w:r w:rsidRPr="001E5E49">
        <w:rPr>
          <w:sz w:val="20"/>
          <w:szCs w:val="20"/>
        </w:rPr>
        <w:t>- ак</w:t>
      </w:r>
      <w:r w:rsidR="006506C4">
        <w:rPr>
          <w:sz w:val="20"/>
          <w:szCs w:val="20"/>
        </w:rPr>
        <w:t>т сдачи-приемки оказанных услуг,</w:t>
      </w:r>
    </w:p>
    <w:p w14:paraId="506F7178" w14:textId="77777777" w:rsidR="006506C4" w:rsidRPr="001E5E49" w:rsidRDefault="006506C4" w:rsidP="00093E60">
      <w:pPr>
        <w:ind w:firstLine="510"/>
        <w:jc w:val="both"/>
        <w:rPr>
          <w:sz w:val="20"/>
          <w:szCs w:val="20"/>
        </w:rPr>
      </w:pPr>
      <w:r>
        <w:rPr>
          <w:sz w:val="20"/>
          <w:szCs w:val="20"/>
        </w:rPr>
        <w:t>- полисы ОСАГО.</w:t>
      </w:r>
    </w:p>
    <w:p w14:paraId="5E60E9A0" w14:textId="77777777" w:rsidR="00590CC9" w:rsidRPr="001E5E49" w:rsidRDefault="00590CC9" w:rsidP="00590CC9">
      <w:pPr>
        <w:ind w:firstLine="510"/>
        <w:jc w:val="both"/>
        <w:rPr>
          <w:sz w:val="20"/>
          <w:szCs w:val="20"/>
        </w:rPr>
      </w:pPr>
      <w:r w:rsidRPr="001E5E49">
        <w:rPr>
          <w:sz w:val="20"/>
          <w:szCs w:val="20"/>
        </w:rPr>
        <w:t>Исполнитель обязан предоставить документы, указанные в настоящем пункте, не позднее следующего дня после даты оказания услуг.</w:t>
      </w:r>
    </w:p>
    <w:p w14:paraId="46EF8195" w14:textId="77777777" w:rsidR="004C6B5F" w:rsidRPr="001E5E49" w:rsidRDefault="004C6B5F" w:rsidP="005A5988">
      <w:pPr>
        <w:ind w:firstLine="510"/>
        <w:jc w:val="both"/>
        <w:rPr>
          <w:sz w:val="20"/>
          <w:szCs w:val="20"/>
        </w:rPr>
      </w:pPr>
      <w:r w:rsidRPr="001E5E49">
        <w:rPr>
          <w:sz w:val="20"/>
          <w:szCs w:val="20"/>
        </w:rPr>
        <w:t>4.4.</w:t>
      </w:r>
      <w:r w:rsidR="00093E60" w:rsidRPr="001E5E49">
        <w:rPr>
          <w:sz w:val="20"/>
          <w:szCs w:val="20"/>
        </w:rPr>
        <w:t>14</w:t>
      </w:r>
      <w:r w:rsidRPr="001E5E49">
        <w:rPr>
          <w:sz w:val="20"/>
          <w:szCs w:val="20"/>
        </w:rPr>
        <w:t>. Своими силами и за свой счет устранять допущенные недостатки при оказании услуг.</w:t>
      </w:r>
    </w:p>
    <w:p w14:paraId="6D4AFE87" w14:textId="77777777" w:rsidR="004C6B5F" w:rsidRPr="001E5E49" w:rsidRDefault="004C6B5F" w:rsidP="005A5988">
      <w:pPr>
        <w:ind w:firstLine="510"/>
        <w:jc w:val="both"/>
        <w:rPr>
          <w:sz w:val="20"/>
          <w:szCs w:val="20"/>
        </w:rPr>
      </w:pPr>
      <w:r w:rsidRPr="001E5E49">
        <w:rPr>
          <w:sz w:val="20"/>
          <w:szCs w:val="20"/>
        </w:rPr>
        <w:t>4.4.1</w:t>
      </w:r>
      <w:r w:rsidR="00093E60" w:rsidRPr="001E5E49">
        <w:rPr>
          <w:sz w:val="20"/>
          <w:szCs w:val="20"/>
        </w:rPr>
        <w:t>5</w:t>
      </w:r>
      <w:r w:rsidRPr="001E5E49">
        <w:rPr>
          <w:sz w:val="20"/>
          <w:szCs w:val="20"/>
        </w:rPr>
        <w:t>. Исполнять иные обязанности, предусмотренные действующим законодательством и настоящим Контрактом.</w:t>
      </w:r>
    </w:p>
    <w:p w14:paraId="7113733B" w14:textId="77777777" w:rsidR="006A5636" w:rsidRPr="001E5E49" w:rsidRDefault="006A5636" w:rsidP="005A5988">
      <w:pPr>
        <w:tabs>
          <w:tab w:val="left" w:pos="284"/>
        </w:tabs>
        <w:ind w:firstLine="510"/>
        <w:jc w:val="center"/>
        <w:rPr>
          <w:rFonts w:eastAsia="Calibri"/>
          <w:b/>
          <w:bCs/>
          <w:sz w:val="20"/>
          <w:szCs w:val="20"/>
          <w:lang w:eastAsia="en-US"/>
        </w:rPr>
      </w:pPr>
    </w:p>
    <w:p w14:paraId="123897BF" w14:textId="77777777" w:rsidR="00893C26" w:rsidRPr="001E5E49" w:rsidRDefault="00893C26" w:rsidP="005A5988">
      <w:pPr>
        <w:tabs>
          <w:tab w:val="left" w:pos="284"/>
        </w:tabs>
        <w:ind w:firstLine="510"/>
        <w:jc w:val="center"/>
        <w:rPr>
          <w:rFonts w:eastAsia="Calibri"/>
          <w:b/>
          <w:bCs/>
          <w:sz w:val="20"/>
          <w:szCs w:val="20"/>
          <w:lang w:eastAsia="en-US"/>
        </w:rPr>
      </w:pPr>
      <w:r w:rsidRPr="001E5E49">
        <w:rPr>
          <w:rFonts w:eastAsia="Calibri"/>
          <w:b/>
          <w:bCs/>
          <w:sz w:val="20"/>
          <w:szCs w:val="20"/>
          <w:lang w:eastAsia="en-US"/>
        </w:rPr>
        <w:t>5.</w:t>
      </w:r>
      <w:r w:rsidRPr="001E5E49">
        <w:rPr>
          <w:rFonts w:eastAsia="Calibri"/>
          <w:b/>
          <w:bCs/>
          <w:sz w:val="20"/>
          <w:szCs w:val="20"/>
          <w:lang w:eastAsia="en-US"/>
        </w:rPr>
        <w:tab/>
        <w:t>СДАЧА-ПРИЕМКА ОКАЗАННЫХ УСЛУГ</w:t>
      </w:r>
    </w:p>
    <w:p w14:paraId="202230DD" w14:textId="77777777" w:rsidR="00093E60" w:rsidRPr="001E5E49" w:rsidRDefault="005A63BC" w:rsidP="00093E60">
      <w:pPr>
        <w:ind w:firstLine="510"/>
        <w:jc w:val="both"/>
        <w:rPr>
          <w:sz w:val="20"/>
          <w:szCs w:val="20"/>
          <w:lang w:eastAsia="ru-RU"/>
        </w:rPr>
      </w:pPr>
      <w:r w:rsidRPr="001E5E49">
        <w:rPr>
          <w:sz w:val="20"/>
          <w:szCs w:val="20"/>
          <w:lang w:eastAsia="ru-RU"/>
        </w:rPr>
        <w:t xml:space="preserve">5.1. </w:t>
      </w:r>
      <w:r w:rsidR="00093E60" w:rsidRPr="001E5E49">
        <w:rPr>
          <w:sz w:val="20"/>
          <w:szCs w:val="20"/>
          <w:lang w:eastAsia="ru-RU"/>
        </w:rPr>
        <w:t>Сдача-приемка оказанных услуг по объему (количеству), качеству согласно п. 1.1 настоящего контракта осуществляется Сторонами в течение 5 рабочих дней после получения от Исполнителя надлежаще оформленных документов, указанных в п. 4.4.13. настоящего контракта.</w:t>
      </w:r>
    </w:p>
    <w:p w14:paraId="5AB943C8" w14:textId="77777777" w:rsidR="00093E60" w:rsidRPr="001E5E49" w:rsidRDefault="00093E60" w:rsidP="00093E60">
      <w:pPr>
        <w:ind w:firstLine="510"/>
        <w:jc w:val="both"/>
        <w:rPr>
          <w:sz w:val="20"/>
          <w:szCs w:val="20"/>
          <w:lang w:eastAsia="ru-RU"/>
        </w:rPr>
      </w:pPr>
      <w:r w:rsidRPr="001E5E49">
        <w:rPr>
          <w:sz w:val="20"/>
          <w:szCs w:val="20"/>
          <w:lang w:eastAsia="ru-RU"/>
        </w:rPr>
        <w:lastRenderedPageBreak/>
        <w:t xml:space="preserve">5.2. Акты сдачи-приемки оказанных услуг оформляются по факту оказания услуг в 2 экземплярах и подписываются Сторонами. </w:t>
      </w:r>
    </w:p>
    <w:p w14:paraId="106A4406" w14:textId="77777777" w:rsidR="00093E60" w:rsidRPr="001E5E49" w:rsidRDefault="00093E60" w:rsidP="00093E60">
      <w:pPr>
        <w:ind w:firstLine="510"/>
        <w:jc w:val="both"/>
        <w:rPr>
          <w:sz w:val="20"/>
          <w:szCs w:val="20"/>
          <w:lang w:eastAsia="ru-RU"/>
        </w:rPr>
      </w:pPr>
      <w:r w:rsidRPr="001E5E49">
        <w:rPr>
          <w:sz w:val="20"/>
          <w:szCs w:val="20"/>
          <w:lang w:eastAsia="ru-RU"/>
        </w:rPr>
        <w:t xml:space="preserve">5.3. В случае выявления несоответствия оказанных услуг условиям настоящего контракта представителем Заказчика, при участии представителя Исполнителя, составляется акт о ненадлежащем исполнении обязательств, который направляется Исполнителю. Уклонение представителя Исполнителя от составления и подписания акта о ненадлежащем исполнении обязательств не может служить основанием для освобождения Исполнителя от устранения недостатков, указанных в акте. </w:t>
      </w:r>
    </w:p>
    <w:p w14:paraId="57C05107" w14:textId="77777777" w:rsidR="00093E60" w:rsidRPr="001E5E49" w:rsidRDefault="00093E60" w:rsidP="00093E60">
      <w:pPr>
        <w:ind w:firstLine="510"/>
        <w:jc w:val="both"/>
        <w:rPr>
          <w:sz w:val="20"/>
          <w:szCs w:val="20"/>
          <w:lang w:eastAsia="ru-RU"/>
        </w:rPr>
      </w:pPr>
      <w:r w:rsidRPr="001E5E49">
        <w:rPr>
          <w:sz w:val="20"/>
          <w:szCs w:val="20"/>
          <w:lang w:eastAsia="ru-RU"/>
        </w:rPr>
        <w:t>5.4. Исполнитель обязан устранить все обнаруженные недостатки за свой счет в сроки, указанные в акте о ненадлежащем исполнении обязательств.</w:t>
      </w:r>
    </w:p>
    <w:p w14:paraId="07F151E3" w14:textId="77777777" w:rsidR="00093E60" w:rsidRPr="001E5E49" w:rsidRDefault="00093E60" w:rsidP="00093E60">
      <w:pPr>
        <w:ind w:firstLine="510"/>
        <w:jc w:val="both"/>
        <w:rPr>
          <w:sz w:val="20"/>
          <w:szCs w:val="20"/>
          <w:lang w:eastAsia="ru-RU"/>
        </w:rPr>
      </w:pPr>
      <w:r w:rsidRPr="001E5E49">
        <w:rPr>
          <w:sz w:val="20"/>
          <w:szCs w:val="20"/>
          <w:lang w:eastAsia="ru-RU"/>
        </w:rPr>
        <w:t>5.5. Датой сдачи оказанных услуг считается дата подписания обеими Сторонами акта сдачи-приемки оказанных услуг, а в случае обнаружения в ходе приемки услуг недостатков – с момента устранения Исполнителем всех выявленных недостатков согласно составленного Сторонами акта о ненадлежащем исполнении обязательств.</w:t>
      </w:r>
    </w:p>
    <w:p w14:paraId="4FDF2ADC" w14:textId="77777777" w:rsidR="00093E60" w:rsidRPr="001E5E49" w:rsidRDefault="00093E60" w:rsidP="00093E60">
      <w:pPr>
        <w:ind w:firstLine="510"/>
        <w:jc w:val="both"/>
        <w:rPr>
          <w:sz w:val="20"/>
          <w:szCs w:val="20"/>
          <w:lang w:eastAsia="ru-RU"/>
        </w:rPr>
      </w:pPr>
      <w:r w:rsidRPr="001E5E49">
        <w:rPr>
          <w:sz w:val="20"/>
          <w:szCs w:val="20"/>
          <w:lang w:eastAsia="ru-RU"/>
        </w:rPr>
        <w:t>5.6. 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14:paraId="3F7C1902" w14:textId="77777777" w:rsidR="00093E60" w:rsidRPr="001E5E49" w:rsidRDefault="00093E60" w:rsidP="00093E60">
      <w:pPr>
        <w:ind w:firstLine="510"/>
        <w:jc w:val="both"/>
        <w:rPr>
          <w:sz w:val="20"/>
          <w:szCs w:val="20"/>
          <w:lang w:eastAsia="ru-RU"/>
        </w:rPr>
      </w:pPr>
      <w:r w:rsidRPr="001E5E49">
        <w:rPr>
          <w:sz w:val="20"/>
          <w:szCs w:val="20"/>
          <w:lang w:eastAsia="ru-RU"/>
        </w:rPr>
        <w:t>5.7. Заказчик в течение 5 рабочих дней со дня получения от Исполнителя документов, предусмотренных п. 4.4.13. настоящего Контракта, подписывает и направляет Исполнителю подписанный Акт сдачи-приемки оказанных услуг или мотивированный отказ от подписания акта сдачи-приемки оказанных услуг, в котором указываются недостатки и сроки их устранения.</w:t>
      </w:r>
    </w:p>
    <w:p w14:paraId="16D82876" w14:textId="77777777" w:rsidR="00093E60" w:rsidRPr="001E5E49" w:rsidRDefault="00093E60" w:rsidP="00093E60">
      <w:pPr>
        <w:ind w:firstLine="510"/>
        <w:jc w:val="both"/>
        <w:rPr>
          <w:sz w:val="20"/>
          <w:szCs w:val="20"/>
          <w:lang w:eastAsia="ru-RU"/>
        </w:rPr>
      </w:pPr>
      <w:r w:rsidRPr="001E5E49">
        <w:rPr>
          <w:sz w:val="20"/>
          <w:szCs w:val="20"/>
          <w:lang w:eastAsia="ru-RU"/>
        </w:rPr>
        <w:t>5.8. Факт неисполнения или ненадлежащего исполнения Исполнителем условий контракта, а также размер неустойки указывается при оформлении акта о ненадлежащем исполнении обязательств.</w:t>
      </w:r>
    </w:p>
    <w:p w14:paraId="7D94FC53" w14:textId="77777777" w:rsidR="00F35CB1" w:rsidRDefault="00093E60" w:rsidP="00093E60">
      <w:pPr>
        <w:ind w:firstLine="510"/>
        <w:jc w:val="both"/>
        <w:rPr>
          <w:sz w:val="20"/>
          <w:szCs w:val="20"/>
          <w:lang w:eastAsia="ru-RU"/>
        </w:rPr>
      </w:pPr>
      <w:r w:rsidRPr="001E5E49">
        <w:rPr>
          <w:sz w:val="20"/>
          <w:szCs w:val="20"/>
          <w:lang w:eastAsia="ru-RU"/>
        </w:rPr>
        <w:t>5.9. 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результатов оказанных услуг. К экспертизе привлекается не менее одного эксперта Заказчика или экспертной организации, по результатам экспертизы оформляется экспертное заключение.</w:t>
      </w:r>
    </w:p>
    <w:p w14:paraId="57A0E49A" w14:textId="77777777" w:rsidR="00ED0F02" w:rsidRDefault="00ED0F02" w:rsidP="00093E60">
      <w:pPr>
        <w:ind w:firstLine="510"/>
        <w:jc w:val="both"/>
        <w:rPr>
          <w:sz w:val="20"/>
          <w:szCs w:val="20"/>
        </w:rPr>
      </w:pPr>
      <w:r w:rsidRPr="00ED0F02">
        <w:rPr>
          <w:sz w:val="20"/>
          <w:szCs w:val="20"/>
        </w:rPr>
        <w:t>5.10. Заказчик вправе привлечь к экспертизе экспертную организацию (внешняя экспертиза).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14:paraId="526EC9E0" w14:textId="77777777" w:rsidR="00ED0F02" w:rsidRPr="001E5E49" w:rsidRDefault="00ED0F02" w:rsidP="00093E60">
      <w:pPr>
        <w:ind w:firstLine="510"/>
        <w:jc w:val="both"/>
        <w:rPr>
          <w:sz w:val="20"/>
          <w:szCs w:val="20"/>
        </w:rPr>
      </w:pPr>
    </w:p>
    <w:p w14:paraId="7F437FB8" w14:textId="77777777" w:rsidR="00093E60" w:rsidRPr="001E5E49" w:rsidRDefault="00093E60" w:rsidP="00093E60">
      <w:pPr>
        <w:ind w:firstLine="510"/>
        <w:jc w:val="center"/>
        <w:rPr>
          <w:b/>
          <w:caps/>
          <w:sz w:val="20"/>
          <w:szCs w:val="20"/>
        </w:rPr>
      </w:pPr>
      <w:r w:rsidRPr="001E5E49">
        <w:rPr>
          <w:b/>
          <w:caps/>
          <w:sz w:val="20"/>
          <w:szCs w:val="20"/>
        </w:rPr>
        <w:t>6. Ответственность сторон</w:t>
      </w:r>
    </w:p>
    <w:p w14:paraId="5B87C4E1" w14:textId="77777777" w:rsidR="00ED0F02" w:rsidRPr="00ED0F02" w:rsidRDefault="00ED0F02" w:rsidP="00ED0F02">
      <w:pPr>
        <w:ind w:firstLine="510"/>
        <w:jc w:val="both"/>
        <w:rPr>
          <w:sz w:val="20"/>
          <w:szCs w:val="20"/>
        </w:rPr>
      </w:pPr>
      <w:r w:rsidRPr="00ED0F02">
        <w:rPr>
          <w:sz w:val="20"/>
          <w:szCs w:val="20"/>
        </w:rPr>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0298E281" w14:textId="77777777" w:rsidR="00ED0F02" w:rsidRPr="00ED0F02" w:rsidRDefault="00ED0F02" w:rsidP="00ED0F02">
      <w:pPr>
        <w:ind w:firstLine="510"/>
        <w:jc w:val="both"/>
        <w:rPr>
          <w:sz w:val="20"/>
          <w:szCs w:val="20"/>
        </w:rPr>
      </w:pPr>
      <w:r w:rsidRPr="00ED0F02">
        <w:rPr>
          <w:sz w:val="20"/>
          <w:szCs w:val="20"/>
        </w:rPr>
        <w:t>6.2.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E361E85" w14:textId="77777777" w:rsidR="00ED0F02" w:rsidRPr="00ED0F02" w:rsidRDefault="00ED0F02" w:rsidP="00ED0F02">
      <w:pPr>
        <w:ind w:firstLine="510"/>
        <w:jc w:val="both"/>
        <w:rPr>
          <w:sz w:val="20"/>
          <w:szCs w:val="20"/>
        </w:rPr>
      </w:pPr>
      <w:r w:rsidRPr="00ED0F02">
        <w:rPr>
          <w:sz w:val="20"/>
          <w:szCs w:val="20"/>
        </w:rPr>
        <w:t>6.3.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определяется в следующем порядке (за исключением случаев, предусмотренных пунктами 6.4. настоящего Контракта):</w:t>
      </w:r>
    </w:p>
    <w:p w14:paraId="3D3D9BE0" w14:textId="77777777" w:rsidR="00ED0F02" w:rsidRPr="00ED0F02" w:rsidRDefault="00ED0F02" w:rsidP="00ED0F02">
      <w:pPr>
        <w:ind w:firstLine="510"/>
        <w:jc w:val="both"/>
        <w:rPr>
          <w:sz w:val="20"/>
          <w:szCs w:val="20"/>
        </w:rPr>
      </w:pPr>
      <w:r w:rsidRPr="00ED0F02">
        <w:rPr>
          <w:sz w:val="20"/>
          <w:szCs w:val="20"/>
        </w:rPr>
        <w:t>а) 10 процентов цены контракта (этапа) в случае, если цена контракта (этапа) не превышает 3 млн. рублей.</w:t>
      </w:r>
    </w:p>
    <w:p w14:paraId="7F91BCC2" w14:textId="77777777" w:rsidR="00ED0F02" w:rsidRPr="00ED0F02" w:rsidRDefault="00ED0F02" w:rsidP="00ED0F02">
      <w:pPr>
        <w:ind w:firstLine="510"/>
        <w:jc w:val="both"/>
        <w:rPr>
          <w:sz w:val="20"/>
          <w:szCs w:val="20"/>
        </w:rPr>
      </w:pPr>
      <w:r w:rsidRPr="00ED0F02">
        <w:rPr>
          <w:sz w:val="20"/>
          <w:szCs w:val="20"/>
        </w:rPr>
        <w:t>6.4.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том числе за представление документов, указанных в пункте 4.</w:t>
      </w:r>
      <w:r>
        <w:rPr>
          <w:sz w:val="20"/>
          <w:szCs w:val="20"/>
        </w:rPr>
        <w:t>4</w:t>
      </w:r>
      <w:r w:rsidRPr="00ED0F02">
        <w:rPr>
          <w:sz w:val="20"/>
          <w:szCs w:val="20"/>
        </w:rPr>
        <w:t>.1</w:t>
      </w:r>
      <w:r>
        <w:rPr>
          <w:sz w:val="20"/>
          <w:szCs w:val="20"/>
        </w:rPr>
        <w:t>3</w:t>
      </w:r>
      <w:r w:rsidRPr="00ED0F02">
        <w:rPr>
          <w:sz w:val="20"/>
          <w:szCs w:val="20"/>
        </w:rPr>
        <w:t>. Контракта, содержащих недостоверные сведения, либо их непредставление или представление таких документов с нарушением установленных сроков, размер штрафа устанавливается в виде суммы, определяемой в следующем порядке:</w:t>
      </w:r>
    </w:p>
    <w:p w14:paraId="15035D42" w14:textId="77777777" w:rsidR="00ED0F02" w:rsidRPr="00ED0F02" w:rsidRDefault="00ED0F02" w:rsidP="00ED0F02">
      <w:pPr>
        <w:ind w:firstLine="510"/>
        <w:jc w:val="both"/>
        <w:rPr>
          <w:sz w:val="20"/>
          <w:szCs w:val="20"/>
        </w:rPr>
      </w:pPr>
      <w:r w:rsidRPr="00ED0F02">
        <w:rPr>
          <w:sz w:val="20"/>
          <w:szCs w:val="20"/>
        </w:rPr>
        <w:t>а) 1000 рублей, если цена контракта не превышает 3 млн. рублей.</w:t>
      </w:r>
    </w:p>
    <w:p w14:paraId="3D1D6D57" w14:textId="77777777" w:rsidR="00ED0F02" w:rsidRPr="00ED0F02" w:rsidRDefault="00ED0F02" w:rsidP="00ED0F02">
      <w:pPr>
        <w:ind w:firstLine="510"/>
        <w:jc w:val="both"/>
        <w:rPr>
          <w:sz w:val="20"/>
          <w:szCs w:val="20"/>
        </w:rPr>
      </w:pPr>
      <w:r w:rsidRPr="00ED0F02">
        <w:rPr>
          <w:sz w:val="20"/>
          <w:szCs w:val="20"/>
        </w:rPr>
        <w:t>6.5.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2CF87D92" w14:textId="77777777" w:rsidR="00ED0F02" w:rsidRPr="00ED0F02" w:rsidRDefault="00ED0F02" w:rsidP="00ED0F02">
      <w:pPr>
        <w:ind w:firstLine="510"/>
        <w:jc w:val="both"/>
        <w:rPr>
          <w:sz w:val="20"/>
          <w:szCs w:val="20"/>
        </w:rPr>
      </w:pPr>
      <w:r w:rsidRPr="00ED0F02">
        <w:rPr>
          <w:sz w:val="20"/>
          <w:szCs w:val="20"/>
        </w:rPr>
        <w:t>6.6.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3F61125" w14:textId="77777777" w:rsidR="00ED0F02" w:rsidRPr="00ED0F02" w:rsidRDefault="00ED0F02" w:rsidP="00ED0F02">
      <w:pPr>
        <w:ind w:firstLine="510"/>
        <w:jc w:val="both"/>
        <w:rPr>
          <w:sz w:val="20"/>
          <w:szCs w:val="20"/>
        </w:rPr>
      </w:pPr>
      <w:r w:rsidRPr="00ED0F02">
        <w:rPr>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следующем порядке:</w:t>
      </w:r>
    </w:p>
    <w:p w14:paraId="21FCA0BE" w14:textId="77777777" w:rsidR="00ED0F02" w:rsidRPr="00ED0F02" w:rsidRDefault="00ED0F02" w:rsidP="00ED0F02">
      <w:pPr>
        <w:ind w:firstLine="510"/>
        <w:jc w:val="both"/>
        <w:rPr>
          <w:sz w:val="20"/>
          <w:szCs w:val="20"/>
        </w:rPr>
      </w:pPr>
      <w:r w:rsidRPr="00ED0F02">
        <w:rPr>
          <w:sz w:val="20"/>
          <w:szCs w:val="20"/>
        </w:rPr>
        <w:t>а) 1000 рублей, если цена контракта не превышает 3 млн. рублей (включительно).</w:t>
      </w:r>
    </w:p>
    <w:p w14:paraId="73AF6CDE" w14:textId="77777777" w:rsidR="00ED0F02" w:rsidRPr="00ED0F02" w:rsidRDefault="00ED0F02" w:rsidP="00ED0F02">
      <w:pPr>
        <w:ind w:firstLine="510"/>
        <w:jc w:val="both"/>
        <w:rPr>
          <w:sz w:val="20"/>
          <w:szCs w:val="20"/>
        </w:rPr>
      </w:pPr>
      <w:r w:rsidRPr="00ED0F02">
        <w:rPr>
          <w:sz w:val="20"/>
          <w:szCs w:val="20"/>
        </w:rPr>
        <w:lastRenderedPageBreak/>
        <w:t>6.8.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2BF0644E" w14:textId="77777777" w:rsidR="00ED0F02" w:rsidRPr="00ED0F02" w:rsidRDefault="00ED0F02" w:rsidP="00ED0F02">
      <w:pPr>
        <w:ind w:firstLine="510"/>
        <w:jc w:val="both"/>
        <w:rPr>
          <w:sz w:val="20"/>
          <w:szCs w:val="20"/>
        </w:rPr>
      </w:pPr>
      <w:r w:rsidRPr="00ED0F02">
        <w:rPr>
          <w:sz w:val="20"/>
          <w:szCs w:val="20"/>
        </w:rPr>
        <w:t>6.9.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044CE4A" w14:textId="77777777" w:rsidR="00ED0F02" w:rsidRPr="00ED0F02" w:rsidRDefault="00ED0F02" w:rsidP="00ED0F02">
      <w:pPr>
        <w:ind w:firstLine="510"/>
        <w:jc w:val="both"/>
        <w:rPr>
          <w:sz w:val="20"/>
          <w:szCs w:val="20"/>
        </w:rPr>
      </w:pPr>
      <w:r w:rsidRPr="00ED0F02">
        <w:rPr>
          <w:sz w:val="20"/>
          <w:szCs w:val="20"/>
        </w:rPr>
        <w:t>6.10. В случае если Заказчик понес убытки вследствие ненадлежащего исполнения Исполнителем своих обязательств по настоящему контракту, Исполнитель обязан возместить такие убытки Заказчику независимо от уплаты неустойки.</w:t>
      </w:r>
    </w:p>
    <w:p w14:paraId="2AAAD170" w14:textId="77777777" w:rsidR="00ED0F02" w:rsidRPr="00ED0F02" w:rsidRDefault="00ED0F02" w:rsidP="00ED0F02">
      <w:pPr>
        <w:ind w:firstLine="510"/>
        <w:jc w:val="both"/>
        <w:rPr>
          <w:sz w:val="20"/>
          <w:szCs w:val="20"/>
        </w:rPr>
      </w:pPr>
      <w:r w:rsidRPr="00ED0F02">
        <w:rPr>
          <w:sz w:val="20"/>
          <w:szCs w:val="20"/>
        </w:rPr>
        <w:t>6.11. Уплата неустойки и возмещение убытков, связанных с ненадлежащим исполнением Сторонами своих обязательств по настоящему контракту, не освобождают нарушившую условия контракта Сторону от исполнения взятых на себя обязательств.</w:t>
      </w:r>
    </w:p>
    <w:p w14:paraId="76318662" w14:textId="77777777" w:rsidR="00093E60" w:rsidRPr="001E5E49" w:rsidRDefault="00ED0F02" w:rsidP="00ED0F02">
      <w:pPr>
        <w:ind w:firstLine="510"/>
        <w:jc w:val="both"/>
        <w:rPr>
          <w:sz w:val="20"/>
          <w:szCs w:val="20"/>
        </w:rPr>
      </w:pPr>
      <w:r w:rsidRPr="00ED0F02">
        <w:rPr>
          <w:sz w:val="20"/>
          <w:szCs w:val="20"/>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4FD4F7E" w14:textId="77777777" w:rsidR="00893C26" w:rsidRPr="001E5E49" w:rsidRDefault="00893C26" w:rsidP="005A5988">
      <w:pPr>
        <w:ind w:firstLine="510"/>
        <w:jc w:val="both"/>
        <w:rPr>
          <w:sz w:val="20"/>
          <w:szCs w:val="20"/>
        </w:rPr>
      </w:pPr>
    </w:p>
    <w:p w14:paraId="64DF7235" w14:textId="77777777" w:rsidR="004C1328" w:rsidRPr="001E5E49" w:rsidRDefault="00093E60" w:rsidP="005A5988">
      <w:pPr>
        <w:ind w:firstLine="510"/>
        <w:jc w:val="center"/>
        <w:rPr>
          <w:b/>
          <w:sz w:val="20"/>
          <w:szCs w:val="20"/>
        </w:rPr>
      </w:pPr>
      <w:r w:rsidRPr="001E5E49">
        <w:rPr>
          <w:b/>
          <w:sz w:val="20"/>
          <w:szCs w:val="20"/>
        </w:rPr>
        <w:t>7</w:t>
      </w:r>
      <w:r w:rsidR="004C1328" w:rsidRPr="001E5E49">
        <w:rPr>
          <w:b/>
          <w:sz w:val="20"/>
          <w:szCs w:val="20"/>
        </w:rPr>
        <w:t xml:space="preserve">. </w:t>
      </w:r>
      <w:r w:rsidR="00F35CB1" w:rsidRPr="001E5E49">
        <w:rPr>
          <w:b/>
          <w:sz w:val="20"/>
          <w:szCs w:val="20"/>
        </w:rPr>
        <w:t>ТРЕБОВАНИЯ К КАЧЕСТВУ УСЛУГ К ИХ ТЕХНИЧЕСКИМ, ФУНКЦИОНАЛЬНЫМ, КОЛИЧЕСТВЕННЫМ И ЭКСПЛУАТАЦИОННЫМ ХАРАКТЕРИСТИКАМ, ИХ КАЧЕСТВУ И БЕЗОПАСНОСТИ УСЛУГ</w:t>
      </w:r>
    </w:p>
    <w:p w14:paraId="6B2D487F" w14:textId="77777777" w:rsidR="00926AEA" w:rsidRPr="001E5E49" w:rsidRDefault="00093E60" w:rsidP="005A5988">
      <w:pPr>
        <w:ind w:firstLine="510"/>
        <w:jc w:val="both"/>
        <w:rPr>
          <w:sz w:val="20"/>
          <w:szCs w:val="20"/>
        </w:rPr>
      </w:pPr>
      <w:r w:rsidRPr="001E5E49">
        <w:rPr>
          <w:rFonts w:eastAsia="Calibri"/>
          <w:sz w:val="20"/>
          <w:szCs w:val="20"/>
          <w:lang w:eastAsia="en-US"/>
        </w:rPr>
        <w:t>7</w:t>
      </w:r>
      <w:r w:rsidR="00F35CB1" w:rsidRPr="001E5E49">
        <w:rPr>
          <w:rFonts w:eastAsia="Calibri"/>
          <w:sz w:val="20"/>
          <w:szCs w:val="20"/>
          <w:lang w:eastAsia="en-US"/>
        </w:rPr>
        <w:t>.1. Требования к качеству услуг к их техническим, функциональным, количественным и эксплуатационным характеристикам определены Приложением № 2 к Контракту «</w:t>
      </w:r>
      <w:r w:rsidR="00A30D5B" w:rsidRPr="001E5E49">
        <w:rPr>
          <w:rFonts w:eastAsia="Calibri"/>
          <w:sz w:val="20"/>
          <w:szCs w:val="20"/>
          <w:lang w:eastAsia="en-US"/>
        </w:rPr>
        <w:t>Техническое задание</w:t>
      </w:r>
      <w:r w:rsidR="00F35CB1" w:rsidRPr="001E5E49">
        <w:rPr>
          <w:rFonts w:eastAsia="Calibri"/>
          <w:sz w:val="20"/>
          <w:szCs w:val="20"/>
          <w:lang w:eastAsia="en-US"/>
        </w:rPr>
        <w:t>». Качество и безопасность оказываемых услуг должны соответствовать требованиям действующего законодательства и соответствовать требованиям, обычно предъявляемым к работам, услугам соответствующего рода (обязательные требования), либо превышать требования к качеству работ, услуг по сравнению с обязательными требованиями.</w:t>
      </w:r>
    </w:p>
    <w:p w14:paraId="434329E5" w14:textId="77777777" w:rsidR="00690A28" w:rsidRPr="001E5E49" w:rsidRDefault="00690A28" w:rsidP="005A5988">
      <w:pPr>
        <w:ind w:firstLine="510"/>
        <w:jc w:val="both"/>
        <w:rPr>
          <w:sz w:val="20"/>
          <w:szCs w:val="20"/>
        </w:rPr>
      </w:pPr>
    </w:p>
    <w:p w14:paraId="02AB167A" w14:textId="77777777" w:rsidR="00F35CB1" w:rsidRPr="001E5E49" w:rsidRDefault="00093E60" w:rsidP="005A5988">
      <w:pPr>
        <w:ind w:firstLine="510"/>
        <w:jc w:val="center"/>
        <w:rPr>
          <w:sz w:val="20"/>
          <w:szCs w:val="20"/>
        </w:rPr>
      </w:pPr>
      <w:r w:rsidRPr="001E5E49">
        <w:rPr>
          <w:b/>
          <w:caps/>
          <w:sz w:val="20"/>
          <w:szCs w:val="20"/>
        </w:rPr>
        <w:t>8</w:t>
      </w:r>
      <w:r w:rsidR="00F35CB1" w:rsidRPr="001E5E49">
        <w:rPr>
          <w:b/>
          <w:caps/>
          <w:sz w:val="20"/>
          <w:szCs w:val="20"/>
        </w:rPr>
        <w:t>. ПРОЧИЕ УСЛОВИЯ</w:t>
      </w:r>
    </w:p>
    <w:p w14:paraId="788A0974" w14:textId="77777777" w:rsidR="00F35CB1" w:rsidRPr="001E5E49" w:rsidRDefault="00093E60" w:rsidP="005A5988">
      <w:pPr>
        <w:tabs>
          <w:tab w:val="left" w:pos="0"/>
        </w:tabs>
        <w:ind w:firstLine="510"/>
        <w:jc w:val="both"/>
        <w:rPr>
          <w:sz w:val="20"/>
          <w:szCs w:val="20"/>
        </w:rPr>
      </w:pPr>
      <w:r w:rsidRPr="001E5E49">
        <w:rPr>
          <w:sz w:val="20"/>
          <w:szCs w:val="20"/>
        </w:rPr>
        <w:t>8</w:t>
      </w:r>
      <w:r w:rsidR="00F35CB1" w:rsidRPr="001E5E49">
        <w:rPr>
          <w:sz w:val="20"/>
          <w:szCs w:val="20"/>
        </w:rPr>
        <w:t>.1. По вопросам, не предусмотренным настоящим контрактом, Стороны руководствуются действующим законодательством Российской Федерации.</w:t>
      </w:r>
    </w:p>
    <w:p w14:paraId="62999DC1" w14:textId="77777777" w:rsidR="00F35CB1" w:rsidRPr="001E5E49" w:rsidRDefault="00093E60" w:rsidP="005A5988">
      <w:pPr>
        <w:tabs>
          <w:tab w:val="left" w:pos="0"/>
        </w:tabs>
        <w:ind w:firstLine="510"/>
        <w:jc w:val="both"/>
        <w:rPr>
          <w:sz w:val="20"/>
          <w:szCs w:val="20"/>
        </w:rPr>
      </w:pPr>
      <w:r w:rsidRPr="001E5E49">
        <w:rPr>
          <w:sz w:val="20"/>
          <w:szCs w:val="20"/>
        </w:rPr>
        <w:t>8</w:t>
      </w:r>
      <w:r w:rsidR="00F35CB1" w:rsidRPr="001E5E49">
        <w:rPr>
          <w:sz w:val="20"/>
          <w:szCs w:val="20"/>
        </w:rPr>
        <w:t>.2. Все споры и разногласия, которые могут возникать при исполнении настоящего контракта, Стороны урегулируют путем переговоров.</w:t>
      </w:r>
    </w:p>
    <w:p w14:paraId="3A45D433" w14:textId="77777777" w:rsidR="00F35CB1" w:rsidRPr="001E5E49" w:rsidRDefault="00093E60" w:rsidP="005A5988">
      <w:pPr>
        <w:tabs>
          <w:tab w:val="left" w:pos="0"/>
        </w:tabs>
        <w:ind w:firstLine="510"/>
        <w:jc w:val="both"/>
        <w:rPr>
          <w:sz w:val="20"/>
          <w:szCs w:val="20"/>
        </w:rPr>
      </w:pPr>
      <w:r w:rsidRPr="001E5E49">
        <w:rPr>
          <w:sz w:val="20"/>
          <w:szCs w:val="20"/>
        </w:rPr>
        <w:t>8</w:t>
      </w:r>
      <w:r w:rsidR="00F35CB1" w:rsidRPr="001E5E49">
        <w:rPr>
          <w:sz w:val="20"/>
          <w:szCs w:val="20"/>
        </w:rPr>
        <w:t>.3. Все неурегулированные споры, касающиеся исполнения данного контракта, подлежат рассмотрению в Арбитражном суде города Санкт-Петербурга и Ленинградской области.</w:t>
      </w:r>
    </w:p>
    <w:p w14:paraId="23EA6F43" w14:textId="77777777" w:rsidR="00F35CB1" w:rsidRPr="001E5E49" w:rsidRDefault="00F35CB1" w:rsidP="005A5988">
      <w:pPr>
        <w:tabs>
          <w:tab w:val="left" w:pos="0"/>
        </w:tabs>
        <w:ind w:firstLine="510"/>
        <w:jc w:val="both"/>
        <w:rPr>
          <w:sz w:val="20"/>
          <w:szCs w:val="20"/>
        </w:rPr>
      </w:pPr>
    </w:p>
    <w:p w14:paraId="73BB22CC" w14:textId="77777777" w:rsidR="00F35CB1" w:rsidRPr="001E5E49" w:rsidRDefault="00093E60" w:rsidP="005A5988">
      <w:pPr>
        <w:ind w:firstLine="510"/>
        <w:jc w:val="center"/>
        <w:rPr>
          <w:sz w:val="20"/>
          <w:szCs w:val="20"/>
        </w:rPr>
      </w:pPr>
      <w:r w:rsidRPr="001E5E49">
        <w:rPr>
          <w:b/>
          <w:bCs/>
          <w:sz w:val="20"/>
          <w:szCs w:val="20"/>
        </w:rPr>
        <w:t>9</w:t>
      </w:r>
      <w:r w:rsidR="00F35CB1" w:rsidRPr="001E5E49">
        <w:rPr>
          <w:b/>
          <w:bCs/>
          <w:sz w:val="20"/>
          <w:szCs w:val="20"/>
        </w:rPr>
        <w:t>. ФОРС-МАЖОРНЫЕ ОБСТОЯТЕЛЬСТВА</w:t>
      </w:r>
    </w:p>
    <w:p w14:paraId="6D32D48F" w14:textId="77777777" w:rsidR="00F35CB1" w:rsidRPr="001E5E49" w:rsidRDefault="00093E60" w:rsidP="005A5988">
      <w:pPr>
        <w:tabs>
          <w:tab w:val="left" w:pos="0"/>
          <w:tab w:val="left" w:pos="1080"/>
        </w:tabs>
        <w:ind w:firstLine="510"/>
        <w:jc w:val="both"/>
        <w:rPr>
          <w:sz w:val="20"/>
          <w:szCs w:val="20"/>
        </w:rPr>
      </w:pPr>
      <w:r w:rsidRPr="001E5E49">
        <w:rPr>
          <w:sz w:val="20"/>
          <w:szCs w:val="20"/>
        </w:rPr>
        <w:t>9</w:t>
      </w:r>
      <w:r w:rsidR="00F35CB1" w:rsidRPr="001E5E49">
        <w:rPr>
          <w:sz w:val="20"/>
          <w:szCs w:val="20"/>
        </w:rPr>
        <w:t>.1. В случае наступления обстоятельств непреодолимой силы (форс-мажор), как-то: стихийные бедствия, военные действия, блокады, забастовки, пожары, а также издания актов государственной власти и органов местного самоуправления, повлекших за собой полное или частичное невыполнение обязательств по настоящему контракту, Стороны освобождаются от выполнения обязательств на период действия этих обстоятельств. О наступлении обстоятельств форс-мажора Стороны уведомляют друг друга в письменной форме со ссылкой на конкретные обстоятельства, делающие невозможным выполнение настоящего контракта и документальным подтверждением.</w:t>
      </w:r>
    </w:p>
    <w:p w14:paraId="521153E1" w14:textId="77777777" w:rsidR="00F35CB1" w:rsidRPr="001E5E49" w:rsidRDefault="00F35CB1" w:rsidP="005A5988">
      <w:pPr>
        <w:tabs>
          <w:tab w:val="left" w:pos="720"/>
        </w:tabs>
        <w:ind w:firstLine="510"/>
        <w:jc w:val="center"/>
        <w:rPr>
          <w:b/>
          <w:bCs/>
          <w:sz w:val="20"/>
          <w:szCs w:val="20"/>
        </w:rPr>
      </w:pPr>
    </w:p>
    <w:p w14:paraId="7DCBC829" w14:textId="77777777" w:rsidR="00F35CB1" w:rsidRPr="001E5E49" w:rsidRDefault="00F35CB1" w:rsidP="005A5988">
      <w:pPr>
        <w:tabs>
          <w:tab w:val="left" w:pos="0"/>
          <w:tab w:val="left" w:pos="1080"/>
        </w:tabs>
        <w:ind w:firstLine="510"/>
        <w:jc w:val="center"/>
        <w:rPr>
          <w:sz w:val="20"/>
          <w:szCs w:val="20"/>
        </w:rPr>
      </w:pPr>
      <w:r w:rsidRPr="001E5E49">
        <w:rPr>
          <w:b/>
          <w:caps/>
          <w:sz w:val="20"/>
          <w:szCs w:val="20"/>
        </w:rPr>
        <w:t>1</w:t>
      </w:r>
      <w:r w:rsidR="00093E60" w:rsidRPr="001E5E49">
        <w:rPr>
          <w:b/>
          <w:caps/>
          <w:sz w:val="20"/>
          <w:szCs w:val="20"/>
        </w:rPr>
        <w:t>0</w:t>
      </w:r>
      <w:r w:rsidRPr="001E5E49">
        <w:rPr>
          <w:b/>
          <w:caps/>
          <w:sz w:val="20"/>
          <w:szCs w:val="20"/>
        </w:rPr>
        <w:t>. Срок ДЕЙСТВИя контракта и ОСНОВАНИЯ ДЛЯ его прекращениЯ</w:t>
      </w:r>
    </w:p>
    <w:p w14:paraId="0DCABC8B" w14:textId="65642B2A" w:rsidR="00E00C2B" w:rsidRPr="001E5E49" w:rsidRDefault="00E00C2B" w:rsidP="00E00C2B">
      <w:pPr>
        <w:ind w:firstLine="510"/>
        <w:jc w:val="both"/>
        <w:rPr>
          <w:sz w:val="20"/>
          <w:szCs w:val="20"/>
        </w:rPr>
      </w:pPr>
      <w:r w:rsidRPr="001E5E49">
        <w:rPr>
          <w:sz w:val="20"/>
          <w:szCs w:val="20"/>
        </w:rPr>
        <w:t>10.1. Настоящий Контракт вступает в силу с момента его подписания Сторонами, и действует до 31 декабря 202</w:t>
      </w:r>
      <w:r w:rsidR="00026026">
        <w:rPr>
          <w:sz w:val="20"/>
          <w:szCs w:val="20"/>
        </w:rPr>
        <w:t xml:space="preserve">6 </w:t>
      </w:r>
      <w:r w:rsidRPr="001E5E49">
        <w:rPr>
          <w:sz w:val="20"/>
          <w:szCs w:val="20"/>
        </w:rPr>
        <w:t xml:space="preserve">года, а в части взаиморасчётов – до полного исполнения обязательств. </w:t>
      </w:r>
    </w:p>
    <w:p w14:paraId="35AFC67C" w14:textId="77777777" w:rsidR="00E00C2B" w:rsidRPr="001E5E49" w:rsidRDefault="00E00C2B" w:rsidP="00E00C2B">
      <w:pPr>
        <w:ind w:firstLine="510"/>
        <w:jc w:val="both"/>
        <w:rPr>
          <w:sz w:val="20"/>
          <w:szCs w:val="20"/>
        </w:rPr>
      </w:pPr>
      <w:r w:rsidRPr="001E5E49">
        <w:rPr>
          <w:sz w:val="20"/>
          <w:szCs w:val="20"/>
        </w:rPr>
        <w:t>10.2. Окончание срока действия настоящего контракта влечет прекращение обязательств сторон по контракту, за исключением раздела 6 контракта.</w:t>
      </w:r>
    </w:p>
    <w:p w14:paraId="335E6069" w14:textId="77777777" w:rsidR="00E00C2B" w:rsidRPr="001E5E49" w:rsidRDefault="00E00C2B" w:rsidP="00E00C2B">
      <w:pPr>
        <w:ind w:firstLine="510"/>
        <w:jc w:val="both"/>
        <w:rPr>
          <w:sz w:val="20"/>
          <w:szCs w:val="20"/>
        </w:rPr>
      </w:pPr>
      <w:r w:rsidRPr="001E5E49">
        <w:rPr>
          <w:sz w:val="20"/>
          <w:szCs w:val="20"/>
        </w:rPr>
        <w:t>10.3. Информация о настоящем Контракте подлежит включению в реестр контрактов, заключенных заказчиками.</w:t>
      </w:r>
    </w:p>
    <w:p w14:paraId="46A55C0F" w14:textId="77777777" w:rsidR="00E00C2B" w:rsidRPr="001E5E49" w:rsidRDefault="00E00C2B" w:rsidP="00E00C2B">
      <w:pPr>
        <w:ind w:firstLine="510"/>
        <w:jc w:val="both"/>
        <w:rPr>
          <w:sz w:val="20"/>
          <w:szCs w:val="20"/>
        </w:rPr>
      </w:pPr>
      <w:r w:rsidRPr="001E5E49">
        <w:rPr>
          <w:sz w:val="20"/>
          <w:szCs w:val="20"/>
        </w:rPr>
        <w:t xml:space="preserve">10.4.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в том числе: </w:t>
      </w:r>
    </w:p>
    <w:p w14:paraId="50C982F7" w14:textId="77777777" w:rsidR="00E00C2B" w:rsidRPr="001E5E49" w:rsidRDefault="00E00C2B" w:rsidP="00E00C2B">
      <w:pPr>
        <w:ind w:firstLine="510"/>
        <w:jc w:val="both"/>
        <w:rPr>
          <w:sz w:val="20"/>
          <w:szCs w:val="20"/>
        </w:rPr>
      </w:pPr>
      <w:r w:rsidRPr="001E5E49">
        <w:rPr>
          <w:sz w:val="20"/>
          <w:szCs w:val="20"/>
        </w:rPr>
        <w:t>1) при снижении цены Контракта без изменения предусмотренных Контрактом объема оказываемой услуги и иных условий Контракта;</w:t>
      </w:r>
    </w:p>
    <w:p w14:paraId="5DB21D90" w14:textId="77777777" w:rsidR="00E00C2B" w:rsidRPr="001E5E49" w:rsidRDefault="00E00C2B" w:rsidP="00E00C2B">
      <w:pPr>
        <w:ind w:firstLine="510"/>
        <w:jc w:val="both"/>
        <w:rPr>
          <w:sz w:val="20"/>
          <w:szCs w:val="20"/>
        </w:rPr>
      </w:pPr>
      <w:r w:rsidRPr="001E5E49">
        <w:rPr>
          <w:sz w:val="20"/>
          <w:szCs w:val="20"/>
        </w:rPr>
        <w:t>2) если по предложению Заказчика увеличиваются предусмотренные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w:t>
      </w:r>
    </w:p>
    <w:p w14:paraId="1525035E" w14:textId="77777777" w:rsidR="00E00C2B" w:rsidRPr="001E5E49" w:rsidRDefault="00E00C2B" w:rsidP="00E00C2B">
      <w:pPr>
        <w:ind w:firstLine="510"/>
        <w:jc w:val="both"/>
        <w:rPr>
          <w:sz w:val="20"/>
          <w:szCs w:val="20"/>
        </w:rPr>
      </w:pPr>
      <w:r w:rsidRPr="001E5E49">
        <w:rPr>
          <w:sz w:val="20"/>
          <w:szCs w:val="20"/>
        </w:rPr>
        <w:t>3) в соответствии с пунктом 5 статьи 78.1 Бюджетного кодекса Российской Федерации возможно изменение по соглашению сторон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(пункт включается заказчиком в контракт согласно финансированию).</w:t>
      </w:r>
    </w:p>
    <w:p w14:paraId="47FEEFC2" w14:textId="77777777" w:rsidR="00E00C2B" w:rsidRPr="001E5E49" w:rsidRDefault="00E00C2B" w:rsidP="00E00C2B">
      <w:pPr>
        <w:ind w:firstLine="510"/>
        <w:jc w:val="both"/>
        <w:rPr>
          <w:sz w:val="20"/>
          <w:szCs w:val="20"/>
        </w:rPr>
      </w:pPr>
      <w:r w:rsidRPr="001E5E49">
        <w:rPr>
          <w:sz w:val="20"/>
          <w:szCs w:val="20"/>
        </w:rPr>
        <w:t>10.5. Заказчиком как получателем бюджетных средств предусмотренные пунктом 10.4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1A40D1AD" w14:textId="77777777" w:rsidR="00E00C2B" w:rsidRPr="001E5E49" w:rsidRDefault="00E00C2B" w:rsidP="00E00C2B">
      <w:pPr>
        <w:ind w:firstLine="510"/>
        <w:jc w:val="both"/>
        <w:rPr>
          <w:sz w:val="20"/>
          <w:szCs w:val="20"/>
        </w:rPr>
      </w:pPr>
      <w:r w:rsidRPr="001E5E49">
        <w:rPr>
          <w:sz w:val="20"/>
          <w:szCs w:val="20"/>
        </w:rPr>
        <w:lastRenderedPageBreak/>
        <w:t>10.6.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3B8986A" w14:textId="77777777" w:rsidR="00E00C2B" w:rsidRPr="001E5E49" w:rsidRDefault="00E00C2B" w:rsidP="00E00C2B">
      <w:pPr>
        <w:ind w:firstLine="510"/>
        <w:jc w:val="both"/>
        <w:rPr>
          <w:sz w:val="20"/>
          <w:szCs w:val="20"/>
        </w:rPr>
      </w:pPr>
      <w:r w:rsidRPr="001E5E49">
        <w:rPr>
          <w:sz w:val="20"/>
          <w:szCs w:val="20"/>
        </w:rPr>
        <w:t xml:space="preserve">10.7.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 </w:t>
      </w:r>
    </w:p>
    <w:p w14:paraId="1BBBE7B0" w14:textId="77777777" w:rsidR="00E00C2B" w:rsidRPr="001E5E49" w:rsidRDefault="00E00C2B" w:rsidP="00E00C2B">
      <w:pPr>
        <w:ind w:firstLine="510"/>
        <w:jc w:val="both"/>
        <w:rPr>
          <w:sz w:val="20"/>
          <w:szCs w:val="20"/>
        </w:rPr>
      </w:pPr>
      <w:r w:rsidRPr="001E5E49">
        <w:rPr>
          <w:sz w:val="20"/>
          <w:szCs w:val="20"/>
        </w:rPr>
        <w:t>10.8.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12B401DD" w14:textId="77777777" w:rsidR="00E00C2B" w:rsidRPr="001E5E49" w:rsidRDefault="00E00C2B" w:rsidP="00E00C2B">
      <w:pPr>
        <w:ind w:firstLine="510"/>
        <w:jc w:val="both"/>
        <w:rPr>
          <w:sz w:val="20"/>
          <w:szCs w:val="20"/>
        </w:rPr>
      </w:pPr>
      <w:r w:rsidRPr="001E5E49">
        <w:rPr>
          <w:sz w:val="20"/>
          <w:szCs w:val="20"/>
        </w:rPr>
        <w:t xml:space="preserve">10.9.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1EB8343C" w14:textId="77777777" w:rsidR="00E00C2B" w:rsidRPr="001E5E49" w:rsidRDefault="00E00C2B" w:rsidP="00E00C2B">
      <w:pPr>
        <w:ind w:firstLine="510"/>
        <w:jc w:val="both"/>
        <w:rPr>
          <w:sz w:val="20"/>
          <w:szCs w:val="20"/>
        </w:rPr>
      </w:pPr>
      <w:r w:rsidRPr="001E5E49">
        <w:rPr>
          <w:sz w:val="20"/>
          <w:szCs w:val="20"/>
        </w:rPr>
        <w:t>10.10.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BB89713" w14:textId="77777777" w:rsidR="00E00C2B" w:rsidRPr="001E5E49" w:rsidRDefault="00E00C2B" w:rsidP="00E00C2B">
      <w:pPr>
        <w:ind w:firstLine="510"/>
        <w:jc w:val="both"/>
        <w:rPr>
          <w:sz w:val="20"/>
          <w:szCs w:val="20"/>
        </w:rPr>
      </w:pPr>
      <w:r w:rsidRPr="001E5E49">
        <w:rPr>
          <w:sz w:val="20"/>
          <w:szCs w:val="20"/>
        </w:rPr>
        <w:t>10.10.1. Неоднократного нарушения Исполнителем обязательств по Контракту.</w:t>
      </w:r>
    </w:p>
    <w:p w14:paraId="13886D00" w14:textId="77777777" w:rsidR="00E00C2B" w:rsidRPr="001E5E49" w:rsidRDefault="00E00C2B" w:rsidP="00E00C2B">
      <w:pPr>
        <w:ind w:firstLine="510"/>
        <w:jc w:val="both"/>
        <w:rPr>
          <w:sz w:val="20"/>
          <w:szCs w:val="20"/>
        </w:rPr>
      </w:pPr>
      <w:r w:rsidRPr="001E5E49">
        <w:rPr>
          <w:sz w:val="20"/>
          <w:szCs w:val="20"/>
        </w:rPr>
        <w:t>10.10.2. Существенного нарушения требований к качеству оказываемых услуг (обнаружение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73CA5C35" w14:textId="77777777" w:rsidR="00E00C2B" w:rsidRPr="001E5E49" w:rsidRDefault="00E00C2B" w:rsidP="00E00C2B">
      <w:pPr>
        <w:ind w:firstLine="510"/>
        <w:jc w:val="both"/>
        <w:rPr>
          <w:sz w:val="20"/>
          <w:szCs w:val="20"/>
        </w:rPr>
      </w:pPr>
      <w:r w:rsidRPr="001E5E49">
        <w:rPr>
          <w:sz w:val="20"/>
          <w:szCs w:val="20"/>
        </w:rPr>
        <w:t>10.10.3. Если у Исполнителя отозвана лицензия либо закончился и не продлен срок действия лицензии и Исполнитель не предоставляет новую действующую лицензию.</w:t>
      </w:r>
    </w:p>
    <w:p w14:paraId="35405AD6" w14:textId="77777777" w:rsidR="00E00C2B" w:rsidRPr="001E5E49" w:rsidRDefault="00E00C2B" w:rsidP="00E00C2B">
      <w:pPr>
        <w:ind w:firstLine="510"/>
        <w:jc w:val="both"/>
        <w:rPr>
          <w:sz w:val="20"/>
          <w:szCs w:val="20"/>
        </w:rPr>
      </w:pPr>
      <w:r w:rsidRPr="001E5E49">
        <w:rPr>
          <w:sz w:val="20"/>
          <w:szCs w:val="20"/>
        </w:rPr>
        <w:t>10.11.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00E987B5" w14:textId="77777777" w:rsidR="00E00C2B" w:rsidRPr="001E5E49" w:rsidRDefault="00E00C2B" w:rsidP="00E00C2B">
      <w:pPr>
        <w:ind w:firstLine="510"/>
        <w:jc w:val="both"/>
        <w:rPr>
          <w:sz w:val="20"/>
          <w:szCs w:val="20"/>
        </w:rPr>
      </w:pPr>
      <w:r w:rsidRPr="001E5E49">
        <w:rPr>
          <w:sz w:val="20"/>
          <w:szCs w:val="20"/>
        </w:rPr>
        <w:t>10.12.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A07D491" w14:textId="77777777" w:rsidR="00E00C2B" w:rsidRPr="001E5E49" w:rsidRDefault="00E00C2B" w:rsidP="00E00C2B">
      <w:pPr>
        <w:ind w:firstLine="510"/>
        <w:jc w:val="both"/>
        <w:rPr>
          <w:sz w:val="20"/>
          <w:szCs w:val="20"/>
        </w:rPr>
      </w:pPr>
      <w:r w:rsidRPr="001E5E49">
        <w:rPr>
          <w:sz w:val="20"/>
          <w:szCs w:val="20"/>
        </w:rPr>
        <w:t>10.13.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по адресу Исполнителя, указанному в Контракте. Выполнение Заказчиком данного требования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14:paraId="39727FCA" w14:textId="77777777" w:rsidR="00E00C2B" w:rsidRPr="001E5E49" w:rsidRDefault="00E00C2B" w:rsidP="00E00C2B">
      <w:pPr>
        <w:ind w:firstLine="510"/>
        <w:jc w:val="both"/>
        <w:rPr>
          <w:sz w:val="20"/>
          <w:szCs w:val="20"/>
        </w:rPr>
      </w:pPr>
      <w:r w:rsidRPr="001E5E49">
        <w:rPr>
          <w:sz w:val="20"/>
          <w:szCs w:val="20"/>
        </w:rPr>
        <w:t>-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14:paraId="789D47CD" w14:textId="77777777" w:rsidR="00E00C2B" w:rsidRPr="001E5E49" w:rsidRDefault="00E00C2B" w:rsidP="00E00C2B">
      <w:pPr>
        <w:ind w:firstLine="510"/>
        <w:jc w:val="both"/>
        <w:rPr>
          <w:sz w:val="20"/>
          <w:szCs w:val="20"/>
        </w:rPr>
      </w:pPr>
      <w:r w:rsidRPr="001E5E49">
        <w:rPr>
          <w:sz w:val="20"/>
          <w:szCs w:val="20"/>
        </w:rPr>
        <w:t>- дата получения Заказчиком подтверждения о вручении Исполнителю заказного письма,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44D87CB5" w14:textId="77777777" w:rsidR="00E00C2B" w:rsidRPr="001E5E49" w:rsidRDefault="00E00C2B" w:rsidP="00E00C2B">
      <w:pPr>
        <w:ind w:firstLine="510"/>
        <w:jc w:val="both"/>
        <w:rPr>
          <w:sz w:val="20"/>
          <w:szCs w:val="20"/>
        </w:rPr>
      </w:pPr>
      <w:r w:rsidRPr="001E5E49">
        <w:rPr>
          <w:sz w:val="20"/>
          <w:szCs w:val="20"/>
        </w:rPr>
        <w:t>10.14.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оказанной услуги.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403501B2" w14:textId="77777777" w:rsidR="00E00C2B" w:rsidRPr="001E5E49" w:rsidRDefault="00E00C2B" w:rsidP="00E00C2B">
      <w:pPr>
        <w:ind w:firstLine="510"/>
        <w:jc w:val="both"/>
        <w:rPr>
          <w:sz w:val="20"/>
          <w:szCs w:val="20"/>
        </w:rPr>
      </w:pPr>
      <w:r w:rsidRPr="001E5E49">
        <w:rPr>
          <w:sz w:val="20"/>
          <w:szCs w:val="20"/>
        </w:rPr>
        <w:t>10.15.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C8EF09D" w14:textId="77777777" w:rsidR="00E00C2B" w:rsidRPr="001E5E49" w:rsidRDefault="00E00C2B" w:rsidP="00E00C2B">
      <w:pPr>
        <w:ind w:firstLine="510"/>
        <w:jc w:val="both"/>
        <w:rPr>
          <w:sz w:val="20"/>
          <w:szCs w:val="20"/>
        </w:rPr>
      </w:pPr>
      <w:r w:rsidRPr="001E5E49">
        <w:rPr>
          <w:sz w:val="20"/>
          <w:szCs w:val="20"/>
        </w:rPr>
        <w:t>10.16. В случае принятия Исполнителем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22B1A6E8" w14:textId="77777777" w:rsidR="00E00C2B" w:rsidRPr="001E5E49" w:rsidRDefault="00E00C2B" w:rsidP="00E00C2B">
      <w:pPr>
        <w:ind w:firstLine="510"/>
        <w:jc w:val="both"/>
        <w:rPr>
          <w:sz w:val="20"/>
          <w:szCs w:val="20"/>
        </w:rPr>
      </w:pPr>
      <w:r w:rsidRPr="001E5E49">
        <w:rPr>
          <w:sz w:val="20"/>
          <w:szCs w:val="20"/>
        </w:rPr>
        <w:t>-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45CCD07" w14:textId="77777777" w:rsidR="00E00C2B" w:rsidRPr="001E5E49" w:rsidRDefault="00E00C2B" w:rsidP="00E00C2B">
      <w:pPr>
        <w:ind w:firstLine="510"/>
        <w:jc w:val="both"/>
        <w:rPr>
          <w:sz w:val="20"/>
          <w:szCs w:val="20"/>
        </w:rPr>
      </w:pPr>
      <w:r w:rsidRPr="001E5E49">
        <w:rPr>
          <w:sz w:val="20"/>
          <w:szCs w:val="20"/>
        </w:rPr>
        <w:t xml:space="preserve">- дата получения Исполнителем подтверждения о вручении Заказчику заказного письма либо дата получения Исполнителем информации об отсутствии Заказчика по адресу, указанному в Контракте, информации о возврате такого </w:t>
      </w:r>
      <w:r w:rsidRPr="001E5E49">
        <w:rPr>
          <w:sz w:val="20"/>
          <w:szCs w:val="20"/>
        </w:rPr>
        <w:lastRenderedPageBreak/>
        <w:t>письма по истечении срока хранения (в случае направления решения об одностороннем отказе от исполнения контракта заказным письмом).</w:t>
      </w:r>
    </w:p>
    <w:p w14:paraId="4732489B" w14:textId="77777777" w:rsidR="00E00C2B" w:rsidRPr="001E5E49" w:rsidRDefault="00E00C2B" w:rsidP="00E00C2B">
      <w:pPr>
        <w:ind w:firstLine="510"/>
        <w:jc w:val="both"/>
        <w:rPr>
          <w:sz w:val="20"/>
          <w:szCs w:val="20"/>
        </w:rPr>
      </w:pPr>
      <w:r w:rsidRPr="001E5E49">
        <w:rPr>
          <w:sz w:val="20"/>
          <w:szCs w:val="20"/>
        </w:rPr>
        <w:t>10.17.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F182B96" w14:textId="77777777" w:rsidR="00F35CB1" w:rsidRPr="001E5E49" w:rsidRDefault="00E00C2B" w:rsidP="00E00C2B">
      <w:pPr>
        <w:ind w:firstLine="510"/>
        <w:jc w:val="both"/>
        <w:rPr>
          <w:sz w:val="20"/>
          <w:szCs w:val="20"/>
        </w:rPr>
      </w:pPr>
      <w:r w:rsidRPr="001E5E49">
        <w:rPr>
          <w:sz w:val="20"/>
          <w:szCs w:val="20"/>
        </w:rPr>
        <w:t>10.18.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другой стороны об одностороннем отказе от исполнения Контракта.</w:t>
      </w:r>
    </w:p>
    <w:p w14:paraId="0D4D0C10" w14:textId="77777777" w:rsidR="00E00C2B" w:rsidRPr="001E5E49" w:rsidRDefault="00E00C2B" w:rsidP="00E00C2B">
      <w:pPr>
        <w:ind w:firstLine="510"/>
        <w:jc w:val="both"/>
        <w:rPr>
          <w:rFonts w:eastAsia="Calibri"/>
          <w:sz w:val="20"/>
          <w:szCs w:val="20"/>
          <w:highlight w:val="yellow"/>
        </w:rPr>
      </w:pPr>
    </w:p>
    <w:p w14:paraId="5FD46AF2" w14:textId="77777777" w:rsidR="00F35CB1" w:rsidRPr="001E5E49" w:rsidRDefault="00F35CB1" w:rsidP="005A5988">
      <w:pPr>
        <w:jc w:val="center"/>
        <w:rPr>
          <w:b/>
          <w:sz w:val="20"/>
          <w:szCs w:val="20"/>
        </w:rPr>
      </w:pPr>
      <w:r w:rsidRPr="001E5E49">
        <w:rPr>
          <w:b/>
          <w:sz w:val="20"/>
          <w:szCs w:val="20"/>
        </w:rPr>
        <w:t>1</w:t>
      </w:r>
      <w:r w:rsidR="00E00C2B" w:rsidRPr="001E5E49">
        <w:rPr>
          <w:b/>
          <w:sz w:val="20"/>
          <w:szCs w:val="20"/>
        </w:rPr>
        <w:t>1</w:t>
      </w:r>
      <w:r w:rsidRPr="001E5E49">
        <w:rPr>
          <w:b/>
          <w:sz w:val="20"/>
          <w:szCs w:val="20"/>
        </w:rPr>
        <w:t>. АНТИКОРРУПЦИОННЫЕ УСЛОВИЯ</w:t>
      </w:r>
    </w:p>
    <w:p w14:paraId="7317BB66" w14:textId="77777777" w:rsidR="00F35CB1" w:rsidRPr="001E5E49" w:rsidRDefault="00F35CB1" w:rsidP="005A5988">
      <w:pPr>
        <w:ind w:firstLine="510"/>
        <w:jc w:val="both"/>
        <w:rPr>
          <w:sz w:val="20"/>
          <w:szCs w:val="20"/>
        </w:rPr>
      </w:pPr>
      <w:r w:rsidRPr="001E5E49">
        <w:rPr>
          <w:sz w:val="20"/>
          <w:szCs w:val="20"/>
        </w:rPr>
        <w:t>1</w:t>
      </w:r>
      <w:r w:rsidR="00E00C2B" w:rsidRPr="001E5E49">
        <w:rPr>
          <w:sz w:val="20"/>
          <w:szCs w:val="20"/>
        </w:rPr>
        <w:t>1</w:t>
      </w:r>
      <w:r w:rsidRPr="001E5E49">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07D3110" w14:textId="77777777" w:rsidR="00F35CB1" w:rsidRPr="001E5E49" w:rsidRDefault="00F35CB1" w:rsidP="005A5988">
      <w:pPr>
        <w:ind w:firstLine="510"/>
        <w:jc w:val="both"/>
        <w:rPr>
          <w:sz w:val="20"/>
          <w:szCs w:val="20"/>
        </w:rPr>
      </w:pPr>
      <w:r w:rsidRPr="001E5E49">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DD01A24" w14:textId="77777777" w:rsidR="00F35CB1" w:rsidRPr="001E5E49" w:rsidRDefault="00F35CB1" w:rsidP="005A5988">
      <w:pPr>
        <w:ind w:firstLine="510"/>
        <w:jc w:val="both"/>
        <w:rPr>
          <w:sz w:val="20"/>
          <w:szCs w:val="20"/>
        </w:rPr>
      </w:pPr>
      <w:r w:rsidRPr="001E5E49">
        <w:rPr>
          <w:sz w:val="20"/>
          <w:szCs w:val="20"/>
        </w:rPr>
        <w:t>- платить или предлагать уплатить денежные средства или предоставит иные ценности, безвозмездно выполнить работы (оказать услуги) сотрудникам другой стороны по контракту, ее аффилированным лицам с целью обеспечит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3879D24" w14:textId="77777777" w:rsidR="00F35CB1" w:rsidRPr="001E5E49" w:rsidRDefault="00F35CB1" w:rsidP="005A5988">
      <w:pPr>
        <w:ind w:firstLine="510"/>
        <w:jc w:val="both"/>
        <w:rPr>
          <w:sz w:val="20"/>
          <w:szCs w:val="20"/>
        </w:rPr>
      </w:pPr>
      <w:r w:rsidRPr="001E5E49">
        <w:rPr>
          <w:sz w:val="20"/>
          <w:szCs w:val="20"/>
        </w:rPr>
        <w:t>- не совершать иных действий, нарушающих антикоррупционное законодательство Российской Федерации.</w:t>
      </w:r>
      <w:bookmarkStart w:id="0" w:name="sub_9523"/>
      <w:bookmarkEnd w:id="0"/>
    </w:p>
    <w:p w14:paraId="04A41B30" w14:textId="77777777" w:rsidR="00F35CB1" w:rsidRPr="001E5E49" w:rsidRDefault="00F35CB1" w:rsidP="005A5988">
      <w:pPr>
        <w:ind w:firstLine="510"/>
        <w:jc w:val="both"/>
        <w:rPr>
          <w:rFonts w:eastAsia="Calibri"/>
          <w:sz w:val="20"/>
          <w:szCs w:val="20"/>
          <w:highlight w:val="yellow"/>
        </w:rPr>
      </w:pPr>
    </w:p>
    <w:p w14:paraId="26B3C141" w14:textId="77777777" w:rsidR="00F35CB1" w:rsidRPr="001E5E49" w:rsidRDefault="00F35CB1" w:rsidP="005A5988">
      <w:pPr>
        <w:tabs>
          <w:tab w:val="left" w:pos="0"/>
          <w:tab w:val="left" w:pos="1080"/>
        </w:tabs>
        <w:ind w:firstLine="510"/>
        <w:jc w:val="center"/>
        <w:rPr>
          <w:b/>
          <w:caps/>
          <w:sz w:val="20"/>
          <w:szCs w:val="20"/>
        </w:rPr>
      </w:pPr>
      <w:r w:rsidRPr="001E5E49">
        <w:rPr>
          <w:b/>
          <w:caps/>
          <w:sz w:val="20"/>
          <w:szCs w:val="20"/>
        </w:rPr>
        <w:t>1</w:t>
      </w:r>
      <w:r w:rsidR="00E00C2B" w:rsidRPr="001E5E49">
        <w:rPr>
          <w:b/>
          <w:caps/>
          <w:sz w:val="20"/>
          <w:szCs w:val="20"/>
        </w:rPr>
        <w:t>2</w:t>
      </w:r>
      <w:r w:rsidRPr="001E5E49">
        <w:rPr>
          <w:b/>
          <w:caps/>
          <w:sz w:val="20"/>
          <w:szCs w:val="20"/>
        </w:rPr>
        <w:t>. ЗАКЛЮЧИТЕЛЬНЫЕ ПОЛОЖЕНИЯ</w:t>
      </w:r>
    </w:p>
    <w:p w14:paraId="590992A9" w14:textId="77777777" w:rsidR="00F35CB1" w:rsidRPr="001E5E49" w:rsidRDefault="00E00C2B" w:rsidP="005A5988">
      <w:pPr>
        <w:tabs>
          <w:tab w:val="left" w:pos="0"/>
          <w:tab w:val="left" w:pos="1080"/>
        </w:tabs>
        <w:ind w:firstLine="510"/>
        <w:jc w:val="both"/>
        <w:rPr>
          <w:sz w:val="20"/>
          <w:szCs w:val="20"/>
        </w:rPr>
      </w:pPr>
      <w:r w:rsidRPr="001E5E49">
        <w:rPr>
          <w:sz w:val="20"/>
          <w:szCs w:val="20"/>
        </w:rPr>
        <w:t>12</w:t>
      </w:r>
      <w:r w:rsidR="00F35CB1" w:rsidRPr="001E5E49">
        <w:rPr>
          <w:sz w:val="20"/>
          <w:szCs w:val="20"/>
        </w:rPr>
        <w:t>.1.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Исполнитель.</w:t>
      </w:r>
    </w:p>
    <w:p w14:paraId="5F4C3223" w14:textId="77777777" w:rsidR="00F35CB1" w:rsidRPr="001E5E49" w:rsidRDefault="00F35CB1" w:rsidP="005A5988">
      <w:pPr>
        <w:tabs>
          <w:tab w:val="left" w:pos="0"/>
          <w:tab w:val="left" w:pos="1080"/>
        </w:tabs>
        <w:ind w:firstLine="510"/>
        <w:jc w:val="both"/>
        <w:rPr>
          <w:sz w:val="20"/>
          <w:szCs w:val="20"/>
        </w:rPr>
      </w:pPr>
      <w:r w:rsidRPr="001E5E49">
        <w:rPr>
          <w:sz w:val="20"/>
          <w:szCs w:val="20"/>
        </w:rPr>
        <w:t>1</w:t>
      </w:r>
      <w:r w:rsidR="00E00C2B" w:rsidRPr="001E5E49">
        <w:rPr>
          <w:sz w:val="20"/>
          <w:szCs w:val="20"/>
        </w:rPr>
        <w:t>2</w:t>
      </w:r>
      <w:r w:rsidRPr="001E5E49">
        <w:rPr>
          <w:sz w:val="20"/>
          <w:szCs w:val="20"/>
        </w:rPr>
        <w:t>.2. Все сообщения, требования, замечания или уведомления по настоящему Контракту направляются Сторонами с использованием курьерской доставки под расписку о вручении, либо с использованием почтовой связи заказным письмом по адресам Сторон, указанным в разделе 1</w:t>
      </w:r>
      <w:r w:rsidR="00E00C2B" w:rsidRPr="001E5E49">
        <w:rPr>
          <w:sz w:val="20"/>
          <w:szCs w:val="20"/>
        </w:rPr>
        <w:t>3</w:t>
      </w:r>
      <w:r w:rsidRPr="001E5E49">
        <w:rPr>
          <w:sz w:val="20"/>
          <w:szCs w:val="20"/>
        </w:rPr>
        <w:t xml:space="preserve"> настоящего Контракта, либо с использованием электронной почты на электронны</w:t>
      </w:r>
      <w:r w:rsidR="00E00C2B" w:rsidRPr="001E5E49">
        <w:rPr>
          <w:sz w:val="20"/>
          <w:szCs w:val="20"/>
        </w:rPr>
        <w:t>е адреса, указанные в разделе 13</w:t>
      </w:r>
      <w:r w:rsidRPr="001E5E49">
        <w:rPr>
          <w:sz w:val="20"/>
          <w:szCs w:val="20"/>
        </w:rPr>
        <w:t xml:space="preserve"> настоящего Контракта, либо с использованием факсимильной связи.</w:t>
      </w:r>
    </w:p>
    <w:p w14:paraId="092C5344" w14:textId="77777777" w:rsidR="00F35CB1" w:rsidRPr="001E5E49" w:rsidRDefault="00ED0F02" w:rsidP="005A5988">
      <w:pPr>
        <w:tabs>
          <w:tab w:val="left" w:pos="0"/>
          <w:tab w:val="left" w:pos="1080"/>
        </w:tabs>
        <w:ind w:firstLine="510"/>
        <w:jc w:val="both"/>
        <w:rPr>
          <w:sz w:val="20"/>
          <w:szCs w:val="20"/>
        </w:rPr>
      </w:pPr>
      <w:r w:rsidRPr="00ED0F02">
        <w:rPr>
          <w:sz w:val="20"/>
          <w:szCs w:val="20"/>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w:t>
      </w:r>
      <w:r>
        <w:rPr>
          <w:sz w:val="20"/>
          <w:szCs w:val="20"/>
        </w:rPr>
        <w:t>3</w:t>
      </w:r>
      <w:r w:rsidRPr="00ED0F02">
        <w:rPr>
          <w:sz w:val="20"/>
          <w:szCs w:val="20"/>
        </w:rPr>
        <w:t xml:space="preserve"> настоящего Контракта, считается надлежащим уведомлением Сторон.</w:t>
      </w:r>
    </w:p>
    <w:p w14:paraId="0483166C" w14:textId="77777777" w:rsidR="00F35CB1" w:rsidRPr="001E5E49" w:rsidRDefault="00F35CB1" w:rsidP="005A5988">
      <w:pPr>
        <w:tabs>
          <w:tab w:val="left" w:pos="0"/>
          <w:tab w:val="left" w:pos="1080"/>
        </w:tabs>
        <w:ind w:firstLine="510"/>
        <w:jc w:val="both"/>
        <w:rPr>
          <w:sz w:val="20"/>
          <w:szCs w:val="20"/>
        </w:rPr>
      </w:pPr>
      <w:r w:rsidRPr="001E5E49">
        <w:rPr>
          <w:sz w:val="20"/>
          <w:szCs w:val="20"/>
        </w:rPr>
        <w:t>1</w:t>
      </w:r>
      <w:r w:rsidR="00E00C2B" w:rsidRPr="001E5E49">
        <w:rPr>
          <w:sz w:val="20"/>
          <w:szCs w:val="20"/>
        </w:rPr>
        <w:t>2</w:t>
      </w:r>
      <w:r w:rsidRPr="001E5E49">
        <w:rPr>
          <w:sz w:val="20"/>
          <w:szCs w:val="20"/>
        </w:rPr>
        <w:t>.3.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33FFE1FC" w14:textId="77777777" w:rsidR="00F35CB1" w:rsidRPr="001E5E49" w:rsidRDefault="00F35CB1" w:rsidP="005A5988">
      <w:pPr>
        <w:tabs>
          <w:tab w:val="left" w:pos="0"/>
          <w:tab w:val="left" w:pos="1080"/>
        </w:tabs>
        <w:ind w:firstLine="510"/>
        <w:jc w:val="both"/>
        <w:rPr>
          <w:sz w:val="20"/>
          <w:szCs w:val="20"/>
        </w:rPr>
      </w:pPr>
      <w:r w:rsidRPr="001E5E49">
        <w:rPr>
          <w:sz w:val="20"/>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14:paraId="7A8D5596" w14:textId="77777777" w:rsidR="00F35CB1" w:rsidRPr="001E5E49" w:rsidRDefault="00F35CB1" w:rsidP="005A5988">
      <w:pPr>
        <w:tabs>
          <w:tab w:val="left" w:pos="0"/>
          <w:tab w:val="left" w:pos="1080"/>
        </w:tabs>
        <w:ind w:firstLine="510"/>
        <w:jc w:val="both"/>
        <w:rPr>
          <w:sz w:val="20"/>
          <w:szCs w:val="20"/>
        </w:rPr>
      </w:pPr>
      <w:r w:rsidRPr="001E5E49">
        <w:rPr>
          <w:sz w:val="20"/>
          <w:szCs w:val="20"/>
        </w:rPr>
        <w:t>1</w:t>
      </w:r>
      <w:r w:rsidR="00E00C2B" w:rsidRPr="001E5E49">
        <w:rPr>
          <w:sz w:val="20"/>
          <w:szCs w:val="20"/>
        </w:rPr>
        <w:t>2</w:t>
      </w:r>
      <w:r w:rsidRPr="001E5E49">
        <w:rPr>
          <w:sz w:val="20"/>
          <w:szCs w:val="20"/>
        </w:rPr>
        <w:t>.4. В случае перемены Заказчика права и обязанности Заказчика, предусмотренные Контрактом, переходят к новому Заказчику.</w:t>
      </w:r>
    </w:p>
    <w:p w14:paraId="1B1961EB" w14:textId="77777777" w:rsidR="00F35CB1" w:rsidRPr="001E5E49" w:rsidRDefault="00E00C2B" w:rsidP="005A5988">
      <w:pPr>
        <w:tabs>
          <w:tab w:val="left" w:pos="0"/>
          <w:tab w:val="left" w:pos="1080"/>
        </w:tabs>
        <w:ind w:firstLine="510"/>
        <w:jc w:val="both"/>
        <w:rPr>
          <w:sz w:val="20"/>
          <w:szCs w:val="20"/>
        </w:rPr>
      </w:pPr>
      <w:r w:rsidRPr="001E5E49">
        <w:rPr>
          <w:sz w:val="20"/>
          <w:szCs w:val="20"/>
        </w:rPr>
        <w:t>12</w:t>
      </w:r>
      <w:r w:rsidR="00F35CB1" w:rsidRPr="001E5E49">
        <w:rPr>
          <w:sz w:val="20"/>
          <w:szCs w:val="20"/>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7CE22C1" w14:textId="77777777" w:rsidR="00F35CB1" w:rsidRPr="001E5E49" w:rsidRDefault="00F35CB1" w:rsidP="005A5988">
      <w:pPr>
        <w:tabs>
          <w:tab w:val="left" w:pos="0"/>
        </w:tabs>
        <w:ind w:firstLine="510"/>
        <w:jc w:val="both"/>
        <w:rPr>
          <w:sz w:val="20"/>
          <w:szCs w:val="20"/>
        </w:rPr>
      </w:pPr>
      <w:r w:rsidRPr="001E5E49">
        <w:rPr>
          <w:sz w:val="20"/>
          <w:szCs w:val="20"/>
        </w:rPr>
        <w:t>1</w:t>
      </w:r>
      <w:r w:rsidR="00E00C2B" w:rsidRPr="001E5E49">
        <w:rPr>
          <w:sz w:val="20"/>
          <w:szCs w:val="20"/>
        </w:rPr>
        <w:t>2</w:t>
      </w:r>
      <w:r w:rsidRPr="001E5E49">
        <w:rPr>
          <w:sz w:val="20"/>
          <w:szCs w:val="20"/>
        </w:rPr>
        <w:t>.6.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7A180A4B" w14:textId="77777777" w:rsidR="00F35CB1" w:rsidRPr="001E5E49" w:rsidRDefault="00F35CB1" w:rsidP="005A5988">
      <w:pPr>
        <w:tabs>
          <w:tab w:val="left" w:pos="0"/>
        </w:tabs>
        <w:ind w:firstLine="510"/>
        <w:jc w:val="both"/>
        <w:rPr>
          <w:sz w:val="20"/>
          <w:szCs w:val="20"/>
        </w:rPr>
      </w:pPr>
      <w:r w:rsidRPr="001E5E49">
        <w:rPr>
          <w:sz w:val="20"/>
          <w:szCs w:val="20"/>
        </w:rPr>
        <w:t>1</w:t>
      </w:r>
      <w:r w:rsidR="00E00C2B" w:rsidRPr="001E5E49">
        <w:rPr>
          <w:sz w:val="20"/>
          <w:szCs w:val="20"/>
        </w:rPr>
        <w:t>2</w:t>
      </w:r>
      <w:r w:rsidRPr="001E5E49">
        <w:rPr>
          <w:sz w:val="20"/>
          <w:szCs w:val="20"/>
        </w:rPr>
        <w:t>.8. Документы, являющиеся неотъемлемой частью настоящего Контракта, подписываются обеими сторонами.</w:t>
      </w:r>
    </w:p>
    <w:p w14:paraId="074FEAB1" w14:textId="77777777" w:rsidR="00F35CB1" w:rsidRPr="001E5E49" w:rsidRDefault="00F35CB1" w:rsidP="005A5988">
      <w:pPr>
        <w:tabs>
          <w:tab w:val="left" w:pos="0"/>
        </w:tabs>
        <w:ind w:firstLine="510"/>
        <w:jc w:val="both"/>
        <w:rPr>
          <w:sz w:val="20"/>
          <w:szCs w:val="20"/>
        </w:rPr>
      </w:pPr>
      <w:r w:rsidRPr="001E5E49">
        <w:rPr>
          <w:sz w:val="20"/>
          <w:szCs w:val="20"/>
        </w:rPr>
        <w:t>1</w:t>
      </w:r>
      <w:r w:rsidR="00E00C2B" w:rsidRPr="001E5E49">
        <w:rPr>
          <w:sz w:val="20"/>
          <w:szCs w:val="20"/>
        </w:rPr>
        <w:t>2</w:t>
      </w:r>
      <w:r w:rsidRPr="001E5E49">
        <w:rPr>
          <w:sz w:val="20"/>
          <w:szCs w:val="20"/>
        </w:rPr>
        <w:t>.9. Любые изменения к Контракту действительны, если они совершены в письменной форме, подписаны уполномоченными представителями Сторон.</w:t>
      </w:r>
    </w:p>
    <w:p w14:paraId="1FEB3D21" w14:textId="77777777" w:rsidR="00F35CB1" w:rsidRPr="001E5E49" w:rsidRDefault="00F35CB1" w:rsidP="005A5988">
      <w:pPr>
        <w:pStyle w:val="a4"/>
        <w:tabs>
          <w:tab w:val="clear" w:pos="1080"/>
        </w:tabs>
        <w:ind w:firstLine="510"/>
        <w:rPr>
          <w:sz w:val="20"/>
          <w:szCs w:val="20"/>
        </w:rPr>
      </w:pPr>
      <w:r w:rsidRPr="001E5E49">
        <w:rPr>
          <w:sz w:val="20"/>
          <w:szCs w:val="20"/>
        </w:rPr>
        <w:t>1</w:t>
      </w:r>
      <w:r w:rsidR="00E00C2B" w:rsidRPr="001E5E49">
        <w:rPr>
          <w:sz w:val="20"/>
          <w:szCs w:val="20"/>
        </w:rPr>
        <w:t>2</w:t>
      </w:r>
      <w:r w:rsidRPr="001E5E49">
        <w:rPr>
          <w:sz w:val="20"/>
          <w:szCs w:val="20"/>
        </w:rPr>
        <w:t>.10. Приложения к настоящему контракту:</w:t>
      </w:r>
    </w:p>
    <w:p w14:paraId="1E94D0A4" w14:textId="77777777" w:rsidR="00F35CB1" w:rsidRPr="001E5E49" w:rsidRDefault="00F35CB1" w:rsidP="005A5988">
      <w:pPr>
        <w:ind w:firstLine="510"/>
        <w:rPr>
          <w:sz w:val="20"/>
          <w:szCs w:val="20"/>
        </w:rPr>
      </w:pPr>
      <w:r w:rsidRPr="001E5E49">
        <w:rPr>
          <w:rFonts w:eastAsia="Calibri"/>
          <w:sz w:val="20"/>
          <w:szCs w:val="20"/>
        </w:rPr>
        <w:t xml:space="preserve">Приложение № 1. </w:t>
      </w:r>
      <w:r w:rsidRPr="001E5E49">
        <w:rPr>
          <w:sz w:val="20"/>
          <w:szCs w:val="20"/>
        </w:rPr>
        <w:t>Расчет стоимости контракта.</w:t>
      </w:r>
    </w:p>
    <w:p w14:paraId="4E14D927" w14:textId="77777777" w:rsidR="00F35CB1" w:rsidRPr="001E5E49" w:rsidRDefault="00F35CB1" w:rsidP="005A5988">
      <w:pPr>
        <w:ind w:firstLine="510"/>
        <w:rPr>
          <w:sz w:val="20"/>
          <w:szCs w:val="20"/>
        </w:rPr>
      </w:pPr>
      <w:r w:rsidRPr="001E5E49">
        <w:rPr>
          <w:sz w:val="20"/>
          <w:szCs w:val="20"/>
        </w:rPr>
        <w:t xml:space="preserve">Приложение № 2. </w:t>
      </w:r>
      <w:r w:rsidR="00E05AFA" w:rsidRPr="001E5E49">
        <w:rPr>
          <w:sz w:val="20"/>
          <w:szCs w:val="20"/>
        </w:rPr>
        <w:t>Техническое задание</w:t>
      </w:r>
      <w:r w:rsidRPr="001E5E49">
        <w:rPr>
          <w:sz w:val="20"/>
          <w:szCs w:val="20"/>
        </w:rPr>
        <w:t>.</w:t>
      </w:r>
    </w:p>
    <w:p w14:paraId="10DB8224" w14:textId="77777777" w:rsidR="00F35CB1" w:rsidRPr="001E5E49" w:rsidRDefault="00F35CB1" w:rsidP="005A5988">
      <w:pPr>
        <w:ind w:firstLine="510"/>
        <w:rPr>
          <w:sz w:val="20"/>
          <w:szCs w:val="20"/>
        </w:rPr>
      </w:pPr>
    </w:p>
    <w:p w14:paraId="501C51CE" w14:textId="77777777" w:rsidR="00F35CB1" w:rsidRPr="001E5E49" w:rsidRDefault="00F35CB1" w:rsidP="005A5988">
      <w:pPr>
        <w:pStyle w:val="a4"/>
        <w:ind w:firstLine="510"/>
        <w:jc w:val="center"/>
        <w:rPr>
          <w:sz w:val="20"/>
          <w:szCs w:val="20"/>
        </w:rPr>
      </w:pPr>
      <w:r w:rsidRPr="001E5E49">
        <w:rPr>
          <w:b/>
          <w:sz w:val="20"/>
          <w:szCs w:val="20"/>
        </w:rPr>
        <w:t>1</w:t>
      </w:r>
      <w:r w:rsidR="00ED0F02">
        <w:rPr>
          <w:b/>
          <w:sz w:val="20"/>
          <w:szCs w:val="20"/>
        </w:rPr>
        <w:t>3</w:t>
      </w:r>
      <w:r w:rsidRPr="001E5E49">
        <w:rPr>
          <w:b/>
          <w:sz w:val="20"/>
          <w:szCs w:val="20"/>
        </w:rPr>
        <w:t>. ЮРИДИЧЕСКИЕ АДРЕСА И БАНКОВСКИЕ РЕКВИЗИТЫ СТОРОН</w:t>
      </w:r>
    </w:p>
    <w:p w14:paraId="697B248D" w14:textId="77777777" w:rsidR="00F35CB1" w:rsidRPr="001E5E49" w:rsidRDefault="00F35CB1" w:rsidP="005A5988">
      <w:pPr>
        <w:pStyle w:val="a4"/>
        <w:ind w:firstLine="510"/>
        <w:rPr>
          <w:b/>
          <w:sz w:val="20"/>
          <w:szCs w:val="20"/>
        </w:rPr>
      </w:pPr>
    </w:p>
    <w:tbl>
      <w:tblPr>
        <w:tblW w:w="0" w:type="auto"/>
        <w:tblInd w:w="-95" w:type="dxa"/>
        <w:tblLayout w:type="fixed"/>
        <w:tblLook w:val="0000" w:firstRow="0" w:lastRow="0" w:firstColumn="0" w:lastColumn="0" w:noHBand="0" w:noVBand="0"/>
      </w:tblPr>
      <w:tblGrid>
        <w:gridCol w:w="5130"/>
        <w:gridCol w:w="4747"/>
      </w:tblGrid>
      <w:tr w:rsidR="00F35CB1" w:rsidRPr="001E5E49" w14:paraId="488C7894" w14:textId="77777777" w:rsidTr="00B96C1B">
        <w:tc>
          <w:tcPr>
            <w:tcW w:w="5130" w:type="dxa"/>
            <w:tcBorders>
              <w:top w:val="single" w:sz="4" w:space="0" w:color="000000"/>
              <w:left w:val="single" w:sz="4" w:space="0" w:color="000000"/>
              <w:bottom w:val="single" w:sz="4" w:space="0" w:color="000000"/>
            </w:tcBorders>
            <w:shd w:val="clear" w:color="auto" w:fill="auto"/>
          </w:tcPr>
          <w:p w14:paraId="0EFB6BD7" w14:textId="77777777" w:rsidR="00026026" w:rsidRPr="00026026" w:rsidRDefault="00026026" w:rsidP="00026026">
            <w:pPr>
              <w:rPr>
                <w:bCs/>
                <w:sz w:val="20"/>
                <w:szCs w:val="20"/>
                <w:lang w:eastAsia="ru-RU"/>
              </w:rPr>
            </w:pPr>
            <w:r w:rsidRPr="00026026">
              <w:rPr>
                <w:bCs/>
                <w:sz w:val="20"/>
                <w:szCs w:val="20"/>
                <w:lang w:eastAsia="ru-RU"/>
              </w:rPr>
              <w:t>СПб ГБУЗ «Городская больница №9»</w:t>
            </w:r>
          </w:p>
          <w:p w14:paraId="5E64D226" w14:textId="77777777" w:rsidR="00026026" w:rsidRPr="00026026" w:rsidRDefault="00026026" w:rsidP="00026026">
            <w:pPr>
              <w:rPr>
                <w:bCs/>
                <w:sz w:val="20"/>
                <w:szCs w:val="20"/>
                <w:lang w:eastAsia="ru-RU"/>
              </w:rPr>
            </w:pPr>
            <w:r w:rsidRPr="00026026">
              <w:rPr>
                <w:bCs/>
                <w:sz w:val="20"/>
                <w:szCs w:val="20"/>
                <w:lang w:eastAsia="ru-RU"/>
              </w:rPr>
              <w:t>197110, СПб, Крестовский пр., д.18.</w:t>
            </w:r>
          </w:p>
          <w:p w14:paraId="5CDEDABD" w14:textId="77777777" w:rsidR="00026026" w:rsidRPr="00026026" w:rsidRDefault="00026026" w:rsidP="00026026">
            <w:pPr>
              <w:rPr>
                <w:bCs/>
                <w:sz w:val="20"/>
                <w:szCs w:val="20"/>
                <w:lang w:val="en-US" w:eastAsia="ru-RU"/>
              </w:rPr>
            </w:pPr>
            <w:r w:rsidRPr="00026026">
              <w:rPr>
                <w:bCs/>
                <w:sz w:val="20"/>
                <w:szCs w:val="20"/>
                <w:lang w:eastAsia="ru-RU"/>
              </w:rPr>
              <w:t>Тел</w:t>
            </w:r>
            <w:r w:rsidRPr="00026026">
              <w:rPr>
                <w:bCs/>
                <w:sz w:val="20"/>
                <w:szCs w:val="20"/>
                <w:lang w:val="en-US" w:eastAsia="ru-RU"/>
              </w:rPr>
              <w:t>.: 670-48-48</w:t>
            </w:r>
          </w:p>
          <w:p w14:paraId="6C7A63D1" w14:textId="1F4E477E" w:rsidR="00026026" w:rsidRPr="00026026" w:rsidRDefault="00026026" w:rsidP="00026026">
            <w:pPr>
              <w:rPr>
                <w:bCs/>
                <w:sz w:val="20"/>
                <w:szCs w:val="20"/>
                <w:lang w:val="en-US" w:eastAsia="ru-RU"/>
              </w:rPr>
            </w:pPr>
            <w:r w:rsidRPr="00026026">
              <w:rPr>
                <w:bCs/>
                <w:sz w:val="20"/>
                <w:szCs w:val="20"/>
                <w:lang w:val="en-US" w:eastAsia="ru-RU"/>
              </w:rPr>
              <w:t>E-mail: techotdel96@mail.ru</w:t>
            </w:r>
          </w:p>
          <w:p w14:paraId="2E543CFE" w14:textId="77777777" w:rsidR="00026026" w:rsidRPr="00026026" w:rsidRDefault="00026026" w:rsidP="00026026">
            <w:pPr>
              <w:rPr>
                <w:bCs/>
                <w:sz w:val="20"/>
                <w:szCs w:val="20"/>
                <w:lang w:eastAsia="ru-RU"/>
              </w:rPr>
            </w:pPr>
            <w:r w:rsidRPr="00026026">
              <w:rPr>
                <w:bCs/>
                <w:sz w:val="20"/>
                <w:szCs w:val="20"/>
                <w:lang w:eastAsia="ru-RU"/>
              </w:rPr>
              <w:lastRenderedPageBreak/>
              <w:t>ИНН 7813047022/ КПП 781301001</w:t>
            </w:r>
          </w:p>
          <w:p w14:paraId="70B49DAF" w14:textId="77777777" w:rsidR="00026026" w:rsidRPr="00026026" w:rsidRDefault="00026026" w:rsidP="00026026">
            <w:pPr>
              <w:rPr>
                <w:bCs/>
                <w:sz w:val="20"/>
                <w:szCs w:val="20"/>
                <w:lang w:eastAsia="ru-RU"/>
              </w:rPr>
            </w:pPr>
            <w:r w:rsidRPr="00026026">
              <w:rPr>
                <w:bCs/>
                <w:sz w:val="20"/>
                <w:szCs w:val="20"/>
                <w:lang w:eastAsia="ru-RU"/>
              </w:rPr>
              <w:t>Комитет финансов Санкт-Петербурга</w:t>
            </w:r>
          </w:p>
          <w:p w14:paraId="5C12325E" w14:textId="77777777" w:rsidR="00026026" w:rsidRPr="00026026" w:rsidRDefault="00026026" w:rsidP="00026026">
            <w:pPr>
              <w:rPr>
                <w:bCs/>
                <w:sz w:val="20"/>
                <w:szCs w:val="20"/>
                <w:lang w:eastAsia="ru-RU"/>
              </w:rPr>
            </w:pPr>
            <w:r w:rsidRPr="00026026">
              <w:rPr>
                <w:bCs/>
                <w:sz w:val="20"/>
                <w:szCs w:val="20"/>
                <w:lang w:eastAsia="ru-RU"/>
              </w:rPr>
              <w:t xml:space="preserve">(СПб ГБУЗ «Городская больница № 9», </w:t>
            </w:r>
          </w:p>
          <w:p w14:paraId="41231A4A" w14:textId="77777777" w:rsidR="00026026" w:rsidRPr="00026026" w:rsidRDefault="00026026" w:rsidP="00026026">
            <w:pPr>
              <w:rPr>
                <w:bCs/>
                <w:sz w:val="20"/>
                <w:szCs w:val="20"/>
                <w:lang w:eastAsia="ru-RU"/>
              </w:rPr>
            </w:pPr>
            <w:r w:rsidRPr="00026026">
              <w:rPr>
                <w:bCs/>
                <w:sz w:val="20"/>
                <w:szCs w:val="20"/>
                <w:lang w:eastAsia="ru-RU"/>
              </w:rPr>
              <w:t>л/</w:t>
            </w:r>
            <w:proofErr w:type="spellStart"/>
            <w:r w:rsidRPr="00026026">
              <w:rPr>
                <w:bCs/>
                <w:sz w:val="20"/>
                <w:szCs w:val="20"/>
                <w:lang w:eastAsia="ru-RU"/>
              </w:rPr>
              <w:t>сч</w:t>
            </w:r>
            <w:proofErr w:type="spellEnd"/>
            <w:r w:rsidRPr="00026026">
              <w:rPr>
                <w:bCs/>
                <w:sz w:val="20"/>
                <w:szCs w:val="20"/>
                <w:lang w:eastAsia="ru-RU"/>
              </w:rPr>
              <w:t xml:space="preserve"> 0151120)</w:t>
            </w:r>
          </w:p>
          <w:p w14:paraId="7AB45010" w14:textId="77777777" w:rsidR="00026026" w:rsidRPr="00026026" w:rsidRDefault="00026026" w:rsidP="00026026">
            <w:pPr>
              <w:rPr>
                <w:bCs/>
                <w:sz w:val="20"/>
                <w:szCs w:val="20"/>
                <w:lang w:eastAsia="ru-RU"/>
              </w:rPr>
            </w:pPr>
            <w:r w:rsidRPr="00026026">
              <w:rPr>
                <w:bCs/>
                <w:sz w:val="20"/>
                <w:szCs w:val="20"/>
                <w:lang w:eastAsia="ru-RU"/>
              </w:rPr>
              <w:t xml:space="preserve">кор. Счет 40102810945370000005 </w:t>
            </w:r>
          </w:p>
          <w:p w14:paraId="72706514" w14:textId="77777777" w:rsidR="00026026" w:rsidRPr="00026026" w:rsidRDefault="00026026" w:rsidP="00026026">
            <w:pPr>
              <w:rPr>
                <w:bCs/>
                <w:sz w:val="20"/>
                <w:szCs w:val="20"/>
                <w:lang w:eastAsia="ru-RU"/>
              </w:rPr>
            </w:pPr>
            <w:r w:rsidRPr="00026026">
              <w:rPr>
                <w:bCs/>
                <w:sz w:val="20"/>
                <w:szCs w:val="20"/>
                <w:lang w:eastAsia="ru-RU"/>
              </w:rPr>
              <w:t>р/</w:t>
            </w:r>
            <w:proofErr w:type="spellStart"/>
            <w:r w:rsidRPr="00026026">
              <w:rPr>
                <w:bCs/>
                <w:sz w:val="20"/>
                <w:szCs w:val="20"/>
                <w:lang w:eastAsia="ru-RU"/>
              </w:rPr>
              <w:t>сч</w:t>
            </w:r>
            <w:proofErr w:type="spellEnd"/>
            <w:r w:rsidRPr="00026026">
              <w:rPr>
                <w:bCs/>
                <w:sz w:val="20"/>
                <w:szCs w:val="20"/>
                <w:lang w:eastAsia="ru-RU"/>
              </w:rPr>
              <w:t xml:space="preserve"> 03224643400000007200 в</w:t>
            </w:r>
          </w:p>
          <w:p w14:paraId="5CE2A66D" w14:textId="77777777" w:rsidR="00026026" w:rsidRPr="00026026" w:rsidRDefault="00026026" w:rsidP="00026026">
            <w:pPr>
              <w:rPr>
                <w:bCs/>
                <w:sz w:val="20"/>
                <w:szCs w:val="20"/>
                <w:lang w:eastAsia="ru-RU"/>
              </w:rPr>
            </w:pPr>
            <w:r w:rsidRPr="00026026">
              <w:rPr>
                <w:bCs/>
                <w:sz w:val="20"/>
                <w:szCs w:val="20"/>
                <w:lang w:eastAsia="ru-RU"/>
              </w:rPr>
              <w:t xml:space="preserve">ОКЦ № 1 СЗГУ Банка России//УФК по </w:t>
            </w:r>
            <w:proofErr w:type="spellStart"/>
            <w:r w:rsidRPr="00026026">
              <w:rPr>
                <w:bCs/>
                <w:sz w:val="20"/>
                <w:szCs w:val="20"/>
                <w:lang w:eastAsia="ru-RU"/>
              </w:rPr>
              <w:t>г.Санкт</w:t>
            </w:r>
            <w:proofErr w:type="spellEnd"/>
            <w:r w:rsidRPr="00026026">
              <w:rPr>
                <w:bCs/>
                <w:sz w:val="20"/>
                <w:szCs w:val="20"/>
                <w:lang w:eastAsia="ru-RU"/>
              </w:rPr>
              <w:t xml:space="preserve">-Петербургу, </w:t>
            </w:r>
          </w:p>
          <w:p w14:paraId="7E178EAB" w14:textId="77777777" w:rsidR="00026026" w:rsidRPr="00026026" w:rsidRDefault="00026026" w:rsidP="00026026">
            <w:pPr>
              <w:rPr>
                <w:bCs/>
                <w:sz w:val="20"/>
                <w:szCs w:val="20"/>
                <w:lang w:eastAsia="ru-RU"/>
              </w:rPr>
            </w:pPr>
            <w:r w:rsidRPr="00026026">
              <w:rPr>
                <w:bCs/>
                <w:sz w:val="20"/>
                <w:szCs w:val="20"/>
                <w:lang w:eastAsia="ru-RU"/>
              </w:rPr>
              <w:t xml:space="preserve">г Санкт-Петербург </w:t>
            </w:r>
          </w:p>
          <w:p w14:paraId="68C9259D" w14:textId="77777777" w:rsidR="00026026" w:rsidRPr="00026026" w:rsidRDefault="00026026" w:rsidP="00026026">
            <w:pPr>
              <w:rPr>
                <w:bCs/>
                <w:sz w:val="20"/>
                <w:szCs w:val="20"/>
                <w:lang w:eastAsia="ru-RU"/>
              </w:rPr>
            </w:pPr>
            <w:r w:rsidRPr="00026026">
              <w:rPr>
                <w:bCs/>
                <w:sz w:val="20"/>
                <w:szCs w:val="20"/>
                <w:lang w:eastAsia="ru-RU"/>
              </w:rPr>
              <w:t>БИК 014030106</w:t>
            </w:r>
          </w:p>
          <w:p w14:paraId="07B4DCAB" w14:textId="77777777" w:rsidR="00026026" w:rsidRPr="00026026" w:rsidRDefault="00026026" w:rsidP="00026026">
            <w:pPr>
              <w:rPr>
                <w:bCs/>
                <w:sz w:val="20"/>
                <w:szCs w:val="20"/>
                <w:lang w:eastAsia="ru-RU"/>
              </w:rPr>
            </w:pPr>
            <w:r w:rsidRPr="00026026">
              <w:rPr>
                <w:bCs/>
                <w:sz w:val="20"/>
                <w:szCs w:val="20"/>
                <w:lang w:eastAsia="ru-RU"/>
              </w:rPr>
              <w:t>ОКТМО 40394000</w:t>
            </w:r>
          </w:p>
          <w:p w14:paraId="40823D6D" w14:textId="77777777" w:rsidR="00026026" w:rsidRPr="00026026" w:rsidRDefault="00026026" w:rsidP="00026026">
            <w:pPr>
              <w:rPr>
                <w:bCs/>
                <w:sz w:val="20"/>
                <w:szCs w:val="20"/>
                <w:lang w:eastAsia="ru-RU"/>
              </w:rPr>
            </w:pPr>
            <w:r w:rsidRPr="00026026">
              <w:rPr>
                <w:bCs/>
                <w:sz w:val="20"/>
                <w:szCs w:val="20"/>
                <w:lang w:eastAsia="ru-RU"/>
              </w:rPr>
              <w:t>Главный врач</w:t>
            </w:r>
          </w:p>
          <w:p w14:paraId="29B7A936" w14:textId="5F7B4601" w:rsidR="00F35CB1" w:rsidRPr="001E5E49" w:rsidRDefault="00026026" w:rsidP="00026026">
            <w:pPr>
              <w:rPr>
                <w:sz w:val="20"/>
                <w:szCs w:val="20"/>
              </w:rPr>
            </w:pPr>
            <w:r w:rsidRPr="00026026">
              <w:rPr>
                <w:bCs/>
                <w:sz w:val="20"/>
                <w:szCs w:val="20"/>
                <w:lang w:eastAsia="ru-RU"/>
              </w:rPr>
              <w:t>_____________</w:t>
            </w:r>
            <w:proofErr w:type="spellStart"/>
            <w:r w:rsidRPr="00026026">
              <w:rPr>
                <w:bCs/>
                <w:sz w:val="20"/>
                <w:szCs w:val="20"/>
                <w:lang w:eastAsia="ru-RU"/>
              </w:rPr>
              <w:t>Р.В.Назаров</w:t>
            </w:r>
            <w:proofErr w:type="spellEnd"/>
          </w:p>
        </w:tc>
        <w:tc>
          <w:tcPr>
            <w:tcW w:w="4747" w:type="dxa"/>
            <w:tcBorders>
              <w:top w:val="single" w:sz="4" w:space="0" w:color="000000"/>
              <w:left w:val="single" w:sz="4" w:space="0" w:color="000000"/>
              <w:bottom w:val="single" w:sz="4" w:space="0" w:color="000000"/>
              <w:right w:val="single" w:sz="4" w:space="0" w:color="000000"/>
            </w:tcBorders>
            <w:shd w:val="clear" w:color="auto" w:fill="auto"/>
          </w:tcPr>
          <w:p w14:paraId="05E3339E" w14:textId="77777777" w:rsidR="00F35CB1" w:rsidRPr="001E5E49" w:rsidRDefault="00F35CB1" w:rsidP="005A5988">
            <w:pPr>
              <w:pStyle w:val="1"/>
              <w:rPr>
                <w:rFonts w:ascii="Times New Roman" w:hAnsi="Times New Roman" w:cs="Times New Roman"/>
                <w:b/>
                <w:lang w:eastAsia="ru-RU"/>
              </w:rPr>
            </w:pPr>
            <w:r w:rsidRPr="001E5E49">
              <w:rPr>
                <w:rFonts w:ascii="Times New Roman" w:hAnsi="Times New Roman" w:cs="Times New Roman"/>
                <w:b/>
                <w:lang w:eastAsia="ru-RU"/>
              </w:rPr>
              <w:lastRenderedPageBreak/>
              <w:t>Исполнитель</w:t>
            </w:r>
          </w:p>
          <w:p w14:paraId="783FF44F" w14:textId="77777777" w:rsidR="00F35CB1" w:rsidRPr="001E5E49" w:rsidRDefault="00F35CB1" w:rsidP="00FE3DE7">
            <w:pPr>
              <w:rPr>
                <w:sz w:val="20"/>
                <w:szCs w:val="20"/>
              </w:rPr>
            </w:pPr>
          </w:p>
        </w:tc>
      </w:tr>
    </w:tbl>
    <w:p w14:paraId="4FFAA599" w14:textId="77777777" w:rsidR="00F35CB1" w:rsidRPr="001E5E49" w:rsidRDefault="00F35CB1" w:rsidP="005A5988">
      <w:pPr>
        <w:pStyle w:val="2"/>
        <w:numPr>
          <w:ilvl w:val="0"/>
          <w:numId w:val="0"/>
        </w:numPr>
        <w:tabs>
          <w:tab w:val="left" w:pos="708"/>
        </w:tabs>
        <w:ind w:firstLine="510"/>
        <w:rPr>
          <w:bCs/>
          <w:sz w:val="20"/>
        </w:rPr>
      </w:pPr>
    </w:p>
    <w:p w14:paraId="5DAFC4A2" w14:textId="77777777" w:rsidR="00F35CB1" w:rsidRPr="001E5E49" w:rsidRDefault="00F35CB1" w:rsidP="005A5988">
      <w:pPr>
        <w:pStyle w:val="2"/>
        <w:numPr>
          <w:ilvl w:val="0"/>
          <w:numId w:val="0"/>
        </w:numPr>
        <w:tabs>
          <w:tab w:val="left" w:pos="708"/>
        </w:tabs>
        <w:ind w:firstLine="510"/>
        <w:rPr>
          <w:sz w:val="20"/>
        </w:rPr>
      </w:pPr>
      <w:r w:rsidRPr="001E5E49">
        <w:rPr>
          <w:bCs/>
          <w:sz w:val="20"/>
        </w:rPr>
        <w:t>1</w:t>
      </w:r>
      <w:r w:rsidR="00FD42AB">
        <w:rPr>
          <w:bCs/>
          <w:sz w:val="20"/>
        </w:rPr>
        <w:t>4</w:t>
      </w:r>
      <w:r w:rsidRPr="001E5E49">
        <w:rPr>
          <w:bCs/>
          <w:sz w:val="20"/>
        </w:rPr>
        <w:t>. ПОДПИСИ СТОРОН</w:t>
      </w:r>
    </w:p>
    <w:p w14:paraId="3B1763D4" w14:textId="77777777" w:rsidR="00341A76" w:rsidRDefault="00341A76" w:rsidP="00341A76">
      <w:pPr>
        <w:ind w:firstLine="510"/>
        <w:rPr>
          <w:bCs/>
          <w:sz w:val="20"/>
          <w:szCs w:val="20"/>
        </w:rPr>
      </w:pPr>
    </w:p>
    <w:p w14:paraId="0B5D81DA" w14:textId="77777777" w:rsidR="00341A76" w:rsidRPr="001E5E49" w:rsidRDefault="00341A76" w:rsidP="005A5988">
      <w:pPr>
        <w:ind w:firstLine="510"/>
        <w:rPr>
          <w:bCs/>
          <w:sz w:val="20"/>
          <w:szCs w:val="20"/>
        </w:rPr>
      </w:pPr>
    </w:p>
    <w:p w14:paraId="1D4B46C3" w14:textId="77777777" w:rsidR="001E5E49" w:rsidRPr="001E5E49" w:rsidRDefault="001E5E49" w:rsidP="005A5988">
      <w:pPr>
        <w:pageBreakBefore/>
        <w:widowControl w:val="0"/>
        <w:tabs>
          <w:tab w:val="left" w:pos="13050"/>
          <w:tab w:val="right" w:pos="14853"/>
        </w:tabs>
        <w:autoSpaceDE w:val="0"/>
        <w:ind w:firstLine="510"/>
        <w:jc w:val="right"/>
        <w:rPr>
          <w:b/>
          <w:sz w:val="20"/>
          <w:szCs w:val="20"/>
        </w:rPr>
        <w:sectPr w:rsidR="001E5E49" w:rsidRPr="001E5E49" w:rsidSect="00687959">
          <w:headerReference w:type="even" r:id="rId9"/>
          <w:headerReference w:type="default" r:id="rId10"/>
          <w:headerReference w:type="first" r:id="rId11"/>
          <w:type w:val="continuous"/>
          <w:pgSz w:w="11906" w:h="16838"/>
          <w:pgMar w:top="1134" w:right="851" w:bottom="851" w:left="851" w:header="397" w:footer="720" w:gutter="0"/>
          <w:cols w:space="720"/>
          <w:titlePg/>
          <w:docGrid w:linePitch="360"/>
        </w:sectPr>
      </w:pPr>
    </w:p>
    <w:p w14:paraId="6BE67403" w14:textId="77777777" w:rsidR="00893C26" w:rsidRPr="001E5E49" w:rsidRDefault="00893C26" w:rsidP="005A5988">
      <w:pPr>
        <w:pageBreakBefore/>
        <w:widowControl w:val="0"/>
        <w:tabs>
          <w:tab w:val="left" w:pos="13050"/>
          <w:tab w:val="right" w:pos="14853"/>
        </w:tabs>
        <w:autoSpaceDE w:val="0"/>
        <w:ind w:firstLine="510"/>
        <w:jc w:val="right"/>
        <w:rPr>
          <w:sz w:val="20"/>
          <w:szCs w:val="20"/>
        </w:rPr>
      </w:pPr>
      <w:r w:rsidRPr="001E5E49">
        <w:rPr>
          <w:b/>
          <w:sz w:val="20"/>
          <w:szCs w:val="20"/>
        </w:rPr>
        <w:lastRenderedPageBreak/>
        <w:t>Приложение № 1</w:t>
      </w:r>
    </w:p>
    <w:p w14:paraId="02FD9ABE" w14:textId="77777777" w:rsidR="00893C26" w:rsidRPr="001E5E49" w:rsidRDefault="00893C26" w:rsidP="005A5988">
      <w:pPr>
        <w:widowControl w:val="0"/>
        <w:autoSpaceDE w:val="0"/>
        <w:ind w:firstLine="510"/>
        <w:jc w:val="right"/>
        <w:rPr>
          <w:sz w:val="20"/>
          <w:szCs w:val="20"/>
        </w:rPr>
      </w:pPr>
      <w:r w:rsidRPr="001E5E49">
        <w:rPr>
          <w:b/>
          <w:sz w:val="20"/>
          <w:szCs w:val="20"/>
        </w:rPr>
        <w:t xml:space="preserve">к контракту </w:t>
      </w:r>
      <w:r w:rsidR="00AF4975">
        <w:rPr>
          <w:b/>
          <w:sz w:val="20"/>
          <w:szCs w:val="20"/>
        </w:rPr>
        <w:t>______</w:t>
      </w:r>
      <w:r w:rsidRPr="001E5E49">
        <w:rPr>
          <w:b/>
          <w:sz w:val="20"/>
          <w:szCs w:val="20"/>
        </w:rPr>
        <w:t xml:space="preserve"> от </w:t>
      </w:r>
      <w:r w:rsidR="00AF4975">
        <w:rPr>
          <w:b/>
          <w:sz w:val="20"/>
          <w:szCs w:val="20"/>
        </w:rPr>
        <w:t>___________</w:t>
      </w:r>
    </w:p>
    <w:p w14:paraId="5626240B" w14:textId="77777777" w:rsidR="00684DFD" w:rsidRPr="001E5E49" w:rsidRDefault="00684DFD" w:rsidP="005A5988">
      <w:pPr>
        <w:widowControl w:val="0"/>
        <w:autoSpaceDE w:val="0"/>
        <w:ind w:firstLine="510"/>
        <w:jc w:val="center"/>
        <w:rPr>
          <w:b/>
          <w:sz w:val="20"/>
          <w:szCs w:val="20"/>
        </w:rPr>
      </w:pPr>
    </w:p>
    <w:p w14:paraId="10419C9B" w14:textId="77777777" w:rsidR="00FA3F13" w:rsidRPr="001E5E49" w:rsidRDefault="00FA3F13" w:rsidP="005A5988">
      <w:pPr>
        <w:widowControl w:val="0"/>
        <w:ind w:firstLine="510"/>
        <w:jc w:val="center"/>
        <w:rPr>
          <w:rFonts w:eastAsia="Calibri"/>
          <w:b/>
          <w:iCs/>
          <w:sz w:val="20"/>
          <w:szCs w:val="20"/>
          <w:lang w:eastAsia="en-US"/>
        </w:rPr>
      </w:pPr>
      <w:r w:rsidRPr="001E5E49">
        <w:rPr>
          <w:rFonts w:eastAsia="Calibri"/>
          <w:b/>
          <w:iCs/>
          <w:sz w:val="20"/>
          <w:szCs w:val="20"/>
          <w:lang w:eastAsia="en-US"/>
        </w:rPr>
        <w:t>Расчет стоимости Контракта</w:t>
      </w:r>
    </w:p>
    <w:p w14:paraId="4021B249" w14:textId="77777777" w:rsidR="00F811F4" w:rsidRDefault="00F811F4" w:rsidP="005A5988">
      <w:pPr>
        <w:widowControl w:val="0"/>
        <w:ind w:firstLine="510"/>
        <w:jc w:val="center"/>
        <w:rPr>
          <w:rFonts w:eastAsia="Calibri"/>
          <w:b/>
          <w:iCs/>
          <w:sz w:val="20"/>
          <w:szCs w:val="20"/>
          <w:lang w:eastAsia="en-US"/>
        </w:rPr>
      </w:pPr>
    </w:p>
    <w:p w14:paraId="67C17B66" w14:textId="77777777" w:rsidR="00AF4975" w:rsidRDefault="00AF4975" w:rsidP="005A5988">
      <w:pPr>
        <w:widowControl w:val="0"/>
        <w:ind w:firstLine="510"/>
        <w:jc w:val="center"/>
        <w:rPr>
          <w:rFonts w:eastAsia="Calibri"/>
          <w:b/>
          <w:iCs/>
          <w:sz w:val="20"/>
          <w:szCs w:val="20"/>
          <w:lang w:eastAsia="en-US"/>
        </w:rPr>
      </w:pPr>
    </w:p>
    <w:tbl>
      <w:tblPr>
        <w:tblW w:w="10982" w:type="dxa"/>
        <w:tblInd w:w="-436" w:type="dxa"/>
        <w:tblLayout w:type="fixed"/>
        <w:tblLook w:val="04A0" w:firstRow="1" w:lastRow="0" w:firstColumn="1" w:lastColumn="0" w:noHBand="0" w:noVBand="1"/>
      </w:tblPr>
      <w:tblGrid>
        <w:gridCol w:w="558"/>
        <w:gridCol w:w="1144"/>
        <w:gridCol w:w="713"/>
        <w:gridCol w:w="547"/>
        <w:gridCol w:w="1280"/>
        <w:gridCol w:w="862"/>
        <w:gridCol w:w="874"/>
        <w:gridCol w:w="685"/>
        <w:gridCol w:w="567"/>
        <w:gridCol w:w="709"/>
        <w:gridCol w:w="709"/>
        <w:gridCol w:w="425"/>
        <w:gridCol w:w="62"/>
        <w:gridCol w:w="1785"/>
        <w:gridCol w:w="62"/>
      </w:tblGrid>
      <w:tr w:rsidR="00FD42AB" w:rsidRPr="00FD42AB" w14:paraId="5C7FAE57" w14:textId="77777777" w:rsidTr="00026026">
        <w:trPr>
          <w:gridAfter w:val="1"/>
          <w:wAfter w:w="62" w:type="dxa"/>
          <w:trHeight w:val="887"/>
        </w:trPr>
        <w:tc>
          <w:tcPr>
            <w:tcW w:w="558" w:type="dxa"/>
            <w:tcBorders>
              <w:top w:val="single" w:sz="8" w:space="0" w:color="auto"/>
              <w:left w:val="single" w:sz="8" w:space="0" w:color="auto"/>
              <w:bottom w:val="single" w:sz="8" w:space="0" w:color="auto"/>
              <w:right w:val="single" w:sz="8" w:space="0" w:color="auto"/>
            </w:tcBorders>
            <w:shd w:val="clear" w:color="auto" w:fill="auto"/>
            <w:hideMark/>
          </w:tcPr>
          <w:p w14:paraId="04A7F2F1" w14:textId="77777777" w:rsidR="00FD42AB" w:rsidRPr="00FD42AB" w:rsidRDefault="00FD42AB" w:rsidP="00FD42AB">
            <w:pPr>
              <w:suppressAutoHyphens w:val="0"/>
              <w:jc w:val="right"/>
              <w:rPr>
                <w:b/>
                <w:color w:val="000000"/>
                <w:sz w:val="20"/>
                <w:szCs w:val="20"/>
                <w:lang w:eastAsia="ru-RU"/>
              </w:rPr>
            </w:pPr>
            <w:r w:rsidRPr="00FD42AB">
              <w:rPr>
                <w:b/>
                <w:color w:val="000000"/>
                <w:sz w:val="20"/>
                <w:szCs w:val="20"/>
                <w:lang w:eastAsia="ru-RU"/>
              </w:rPr>
              <w:t>№ п/п</w:t>
            </w:r>
          </w:p>
        </w:tc>
        <w:tc>
          <w:tcPr>
            <w:tcW w:w="1144" w:type="dxa"/>
            <w:tcBorders>
              <w:top w:val="single" w:sz="8" w:space="0" w:color="auto"/>
              <w:left w:val="nil"/>
              <w:bottom w:val="single" w:sz="8" w:space="0" w:color="auto"/>
              <w:right w:val="single" w:sz="8" w:space="0" w:color="auto"/>
            </w:tcBorders>
            <w:shd w:val="clear" w:color="auto" w:fill="auto"/>
            <w:hideMark/>
          </w:tcPr>
          <w:p w14:paraId="3A1FB6D5" w14:textId="77777777" w:rsidR="00FD42AB" w:rsidRPr="00FD42AB" w:rsidRDefault="00FD42AB" w:rsidP="00FD42AB">
            <w:pPr>
              <w:suppressAutoHyphens w:val="0"/>
              <w:jc w:val="center"/>
              <w:rPr>
                <w:b/>
                <w:color w:val="000000"/>
                <w:sz w:val="20"/>
                <w:szCs w:val="20"/>
                <w:lang w:eastAsia="ru-RU"/>
              </w:rPr>
            </w:pPr>
            <w:r w:rsidRPr="00FD42AB">
              <w:rPr>
                <w:b/>
                <w:color w:val="000000"/>
                <w:sz w:val="20"/>
                <w:szCs w:val="20"/>
                <w:lang w:eastAsia="ru-RU"/>
              </w:rPr>
              <w:t>Марка автомобиля</w:t>
            </w:r>
          </w:p>
        </w:tc>
        <w:tc>
          <w:tcPr>
            <w:tcW w:w="713" w:type="dxa"/>
            <w:tcBorders>
              <w:top w:val="single" w:sz="8" w:space="0" w:color="auto"/>
              <w:left w:val="nil"/>
              <w:bottom w:val="single" w:sz="8" w:space="0" w:color="auto"/>
              <w:right w:val="single" w:sz="8" w:space="0" w:color="auto"/>
            </w:tcBorders>
            <w:shd w:val="clear" w:color="auto" w:fill="auto"/>
            <w:hideMark/>
          </w:tcPr>
          <w:p w14:paraId="6DB5D474" w14:textId="77777777" w:rsidR="00FD42AB" w:rsidRPr="00FD42AB" w:rsidRDefault="00FD42AB" w:rsidP="00FD42AB">
            <w:pPr>
              <w:suppressAutoHyphens w:val="0"/>
              <w:jc w:val="center"/>
              <w:rPr>
                <w:b/>
                <w:color w:val="000000"/>
                <w:sz w:val="20"/>
                <w:szCs w:val="20"/>
                <w:lang w:eastAsia="ru-RU"/>
              </w:rPr>
            </w:pPr>
            <w:r w:rsidRPr="00FD42AB">
              <w:rPr>
                <w:b/>
                <w:color w:val="000000"/>
                <w:sz w:val="20"/>
                <w:szCs w:val="20"/>
                <w:lang w:eastAsia="ru-RU"/>
              </w:rPr>
              <w:t>Год выпуска</w:t>
            </w:r>
          </w:p>
        </w:tc>
        <w:tc>
          <w:tcPr>
            <w:tcW w:w="547" w:type="dxa"/>
            <w:tcBorders>
              <w:top w:val="single" w:sz="8" w:space="0" w:color="auto"/>
              <w:left w:val="nil"/>
              <w:bottom w:val="single" w:sz="8" w:space="0" w:color="auto"/>
              <w:right w:val="single" w:sz="8" w:space="0" w:color="auto"/>
            </w:tcBorders>
            <w:shd w:val="clear" w:color="auto" w:fill="auto"/>
            <w:hideMark/>
          </w:tcPr>
          <w:p w14:paraId="73A4667D" w14:textId="77777777" w:rsidR="00FD42AB" w:rsidRPr="00FD42AB" w:rsidRDefault="00FD42AB" w:rsidP="00FD42AB">
            <w:pPr>
              <w:suppressAutoHyphens w:val="0"/>
              <w:jc w:val="center"/>
              <w:rPr>
                <w:b/>
                <w:color w:val="000000"/>
                <w:sz w:val="20"/>
                <w:szCs w:val="20"/>
                <w:lang w:eastAsia="ru-RU"/>
              </w:rPr>
            </w:pPr>
            <w:r w:rsidRPr="00FD42AB">
              <w:rPr>
                <w:b/>
                <w:color w:val="000000"/>
                <w:sz w:val="20"/>
                <w:szCs w:val="20"/>
                <w:lang w:eastAsia="ru-RU"/>
              </w:rPr>
              <w:t>Тип ТС</w:t>
            </w:r>
          </w:p>
        </w:tc>
        <w:tc>
          <w:tcPr>
            <w:tcW w:w="1280" w:type="dxa"/>
            <w:tcBorders>
              <w:top w:val="single" w:sz="8" w:space="0" w:color="auto"/>
              <w:left w:val="nil"/>
              <w:bottom w:val="single" w:sz="8" w:space="0" w:color="auto"/>
              <w:right w:val="single" w:sz="8" w:space="0" w:color="auto"/>
            </w:tcBorders>
            <w:shd w:val="clear" w:color="auto" w:fill="auto"/>
            <w:hideMark/>
          </w:tcPr>
          <w:p w14:paraId="04FCCF76" w14:textId="77777777" w:rsidR="00FD42AB" w:rsidRPr="00FD42AB" w:rsidRDefault="00FD42AB" w:rsidP="00FD42AB">
            <w:pPr>
              <w:suppressAutoHyphens w:val="0"/>
              <w:jc w:val="center"/>
              <w:rPr>
                <w:b/>
                <w:color w:val="000000"/>
                <w:sz w:val="20"/>
                <w:szCs w:val="20"/>
                <w:lang w:eastAsia="ru-RU"/>
              </w:rPr>
            </w:pPr>
            <w:proofErr w:type="spellStart"/>
            <w:r w:rsidRPr="00FD42AB">
              <w:rPr>
                <w:b/>
                <w:color w:val="000000"/>
                <w:sz w:val="20"/>
                <w:szCs w:val="20"/>
                <w:lang w:eastAsia="ru-RU"/>
              </w:rPr>
              <w:t>Регистрацион</w:t>
            </w:r>
            <w:proofErr w:type="spellEnd"/>
            <w:r w:rsidRPr="00FD42AB">
              <w:rPr>
                <w:b/>
                <w:color w:val="000000"/>
                <w:sz w:val="20"/>
                <w:szCs w:val="20"/>
                <w:lang w:eastAsia="ru-RU"/>
              </w:rPr>
              <w:t>-</w:t>
            </w:r>
          </w:p>
          <w:p w14:paraId="71AF93B1" w14:textId="77777777" w:rsidR="00FD42AB" w:rsidRPr="00FD42AB" w:rsidRDefault="00FD42AB" w:rsidP="00FD42AB">
            <w:pPr>
              <w:suppressAutoHyphens w:val="0"/>
              <w:jc w:val="center"/>
              <w:rPr>
                <w:b/>
                <w:color w:val="000000"/>
                <w:sz w:val="20"/>
                <w:szCs w:val="20"/>
                <w:lang w:eastAsia="ru-RU"/>
              </w:rPr>
            </w:pPr>
            <w:proofErr w:type="spellStart"/>
            <w:r w:rsidRPr="00FD42AB">
              <w:rPr>
                <w:b/>
                <w:color w:val="000000"/>
                <w:sz w:val="20"/>
                <w:szCs w:val="20"/>
                <w:lang w:eastAsia="ru-RU"/>
              </w:rPr>
              <w:t>ный</w:t>
            </w:r>
            <w:proofErr w:type="spellEnd"/>
            <w:r w:rsidRPr="00FD42AB">
              <w:rPr>
                <w:b/>
                <w:color w:val="000000"/>
                <w:sz w:val="20"/>
                <w:szCs w:val="20"/>
                <w:lang w:eastAsia="ru-RU"/>
              </w:rPr>
              <w:t xml:space="preserve"> номер автомобиля</w:t>
            </w:r>
          </w:p>
        </w:tc>
        <w:tc>
          <w:tcPr>
            <w:tcW w:w="862" w:type="dxa"/>
            <w:tcBorders>
              <w:top w:val="single" w:sz="8" w:space="0" w:color="auto"/>
              <w:left w:val="nil"/>
              <w:bottom w:val="single" w:sz="8" w:space="0" w:color="auto"/>
              <w:right w:val="single" w:sz="8" w:space="0" w:color="auto"/>
            </w:tcBorders>
            <w:shd w:val="clear" w:color="auto" w:fill="auto"/>
            <w:hideMark/>
          </w:tcPr>
          <w:p w14:paraId="77C1E57C" w14:textId="77777777" w:rsidR="00FD42AB" w:rsidRPr="00FD42AB" w:rsidRDefault="00FD42AB" w:rsidP="00FD42AB">
            <w:pPr>
              <w:suppressAutoHyphens w:val="0"/>
              <w:jc w:val="center"/>
              <w:rPr>
                <w:b/>
                <w:color w:val="000000"/>
                <w:sz w:val="20"/>
                <w:szCs w:val="20"/>
                <w:lang w:eastAsia="ru-RU"/>
              </w:rPr>
            </w:pPr>
            <w:r w:rsidRPr="00FD42AB">
              <w:rPr>
                <w:b/>
                <w:color w:val="000000"/>
                <w:sz w:val="20"/>
                <w:szCs w:val="20"/>
                <w:lang w:eastAsia="ru-RU"/>
              </w:rPr>
              <w:t xml:space="preserve">Мощность двигателя, </w:t>
            </w:r>
            <w:proofErr w:type="spellStart"/>
            <w:r w:rsidRPr="00FD42AB">
              <w:rPr>
                <w:b/>
                <w:color w:val="000000"/>
                <w:sz w:val="20"/>
                <w:szCs w:val="20"/>
                <w:lang w:eastAsia="ru-RU"/>
              </w:rPr>
              <w:t>л.с</w:t>
            </w:r>
            <w:proofErr w:type="spellEnd"/>
            <w:r w:rsidRPr="00FD42AB">
              <w:rPr>
                <w:b/>
                <w:color w:val="000000"/>
                <w:sz w:val="20"/>
                <w:szCs w:val="20"/>
                <w:lang w:eastAsia="ru-RU"/>
              </w:rPr>
              <w:t>.</w:t>
            </w:r>
          </w:p>
        </w:tc>
        <w:tc>
          <w:tcPr>
            <w:tcW w:w="874" w:type="dxa"/>
            <w:tcBorders>
              <w:top w:val="single" w:sz="8" w:space="0" w:color="auto"/>
              <w:left w:val="nil"/>
              <w:bottom w:val="single" w:sz="8" w:space="0" w:color="auto"/>
              <w:right w:val="single" w:sz="8" w:space="0" w:color="auto"/>
            </w:tcBorders>
            <w:shd w:val="clear" w:color="auto" w:fill="auto"/>
            <w:hideMark/>
          </w:tcPr>
          <w:p w14:paraId="648DAD5F" w14:textId="77777777" w:rsidR="00FD42AB" w:rsidRPr="00FD42AB" w:rsidRDefault="00FD42AB" w:rsidP="00FD42AB">
            <w:pPr>
              <w:suppressAutoHyphens w:val="0"/>
              <w:jc w:val="center"/>
              <w:rPr>
                <w:b/>
                <w:color w:val="000000"/>
                <w:sz w:val="20"/>
                <w:szCs w:val="20"/>
                <w:lang w:eastAsia="ru-RU"/>
              </w:rPr>
            </w:pPr>
            <w:r w:rsidRPr="00FD42AB">
              <w:rPr>
                <w:b/>
                <w:color w:val="000000"/>
                <w:sz w:val="20"/>
                <w:szCs w:val="20"/>
                <w:lang w:eastAsia="ru-RU"/>
              </w:rPr>
              <w:t>ТБ, руб.</w:t>
            </w:r>
          </w:p>
        </w:tc>
        <w:tc>
          <w:tcPr>
            <w:tcW w:w="685" w:type="dxa"/>
            <w:tcBorders>
              <w:top w:val="single" w:sz="8" w:space="0" w:color="auto"/>
              <w:left w:val="nil"/>
              <w:bottom w:val="single" w:sz="8" w:space="0" w:color="auto"/>
              <w:right w:val="single" w:sz="8" w:space="0" w:color="auto"/>
            </w:tcBorders>
            <w:shd w:val="clear" w:color="auto" w:fill="auto"/>
            <w:hideMark/>
          </w:tcPr>
          <w:p w14:paraId="2A4101EF" w14:textId="77777777" w:rsidR="00FD42AB" w:rsidRPr="00FD42AB" w:rsidRDefault="00FD42AB" w:rsidP="00FD42AB">
            <w:pPr>
              <w:suppressAutoHyphens w:val="0"/>
              <w:jc w:val="center"/>
              <w:rPr>
                <w:b/>
                <w:color w:val="000000"/>
                <w:sz w:val="20"/>
                <w:szCs w:val="20"/>
                <w:lang w:eastAsia="ru-RU"/>
              </w:rPr>
            </w:pPr>
            <w:r w:rsidRPr="00FD42AB">
              <w:rPr>
                <w:b/>
                <w:color w:val="000000"/>
                <w:sz w:val="20"/>
                <w:szCs w:val="20"/>
                <w:lang w:eastAsia="ru-RU"/>
              </w:rPr>
              <w:t>КТ</w:t>
            </w:r>
          </w:p>
        </w:tc>
        <w:tc>
          <w:tcPr>
            <w:tcW w:w="567" w:type="dxa"/>
            <w:tcBorders>
              <w:top w:val="single" w:sz="8" w:space="0" w:color="auto"/>
              <w:left w:val="nil"/>
              <w:bottom w:val="single" w:sz="8" w:space="0" w:color="auto"/>
              <w:right w:val="single" w:sz="8" w:space="0" w:color="auto"/>
            </w:tcBorders>
            <w:shd w:val="clear" w:color="auto" w:fill="auto"/>
            <w:hideMark/>
          </w:tcPr>
          <w:p w14:paraId="1AF4014C" w14:textId="77777777" w:rsidR="00FD42AB" w:rsidRPr="00FD42AB" w:rsidRDefault="00FD42AB" w:rsidP="00FD42AB">
            <w:pPr>
              <w:suppressAutoHyphens w:val="0"/>
              <w:jc w:val="center"/>
              <w:rPr>
                <w:b/>
                <w:color w:val="000000"/>
                <w:sz w:val="20"/>
                <w:szCs w:val="20"/>
                <w:lang w:eastAsia="ru-RU"/>
              </w:rPr>
            </w:pPr>
            <w:r w:rsidRPr="00FD42AB">
              <w:rPr>
                <w:b/>
                <w:color w:val="000000"/>
                <w:sz w:val="20"/>
                <w:szCs w:val="20"/>
                <w:lang w:eastAsia="ru-RU"/>
              </w:rPr>
              <w:t>КБМ</w:t>
            </w:r>
          </w:p>
        </w:tc>
        <w:tc>
          <w:tcPr>
            <w:tcW w:w="709" w:type="dxa"/>
            <w:tcBorders>
              <w:top w:val="single" w:sz="8" w:space="0" w:color="auto"/>
              <w:left w:val="single" w:sz="4" w:space="0" w:color="auto"/>
              <w:bottom w:val="single" w:sz="8" w:space="0" w:color="auto"/>
              <w:right w:val="single" w:sz="8" w:space="0" w:color="auto"/>
            </w:tcBorders>
            <w:shd w:val="clear" w:color="auto" w:fill="auto"/>
            <w:hideMark/>
          </w:tcPr>
          <w:p w14:paraId="1DE2816D" w14:textId="77777777" w:rsidR="00FD42AB" w:rsidRPr="00FD42AB" w:rsidRDefault="00FD42AB" w:rsidP="00FD42AB">
            <w:pPr>
              <w:suppressAutoHyphens w:val="0"/>
              <w:jc w:val="center"/>
              <w:rPr>
                <w:b/>
                <w:color w:val="000000"/>
                <w:sz w:val="20"/>
                <w:szCs w:val="20"/>
                <w:lang w:eastAsia="ru-RU"/>
              </w:rPr>
            </w:pPr>
            <w:r w:rsidRPr="00FD42AB">
              <w:rPr>
                <w:b/>
                <w:color w:val="000000"/>
                <w:sz w:val="20"/>
                <w:szCs w:val="20"/>
                <w:lang w:eastAsia="ru-RU"/>
              </w:rPr>
              <w:t>КО</w:t>
            </w:r>
          </w:p>
        </w:tc>
        <w:tc>
          <w:tcPr>
            <w:tcW w:w="709" w:type="dxa"/>
            <w:tcBorders>
              <w:top w:val="single" w:sz="8" w:space="0" w:color="auto"/>
              <w:left w:val="nil"/>
              <w:bottom w:val="single" w:sz="8" w:space="0" w:color="auto"/>
              <w:right w:val="single" w:sz="8" w:space="0" w:color="auto"/>
            </w:tcBorders>
            <w:shd w:val="clear" w:color="auto" w:fill="auto"/>
            <w:hideMark/>
          </w:tcPr>
          <w:p w14:paraId="158BEAA6" w14:textId="77777777" w:rsidR="00FD42AB" w:rsidRPr="00FD42AB" w:rsidRDefault="00FD42AB" w:rsidP="00FD42AB">
            <w:pPr>
              <w:suppressAutoHyphens w:val="0"/>
              <w:jc w:val="center"/>
              <w:rPr>
                <w:b/>
                <w:color w:val="000000"/>
                <w:sz w:val="20"/>
                <w:szCs w:val="20"/>
                <w:lang w:eastAsia="ru-RU"/>
              </w:rPr>
            </w:pPr>
            <w:r w:rsidRPr="00FD42AB">
              <w:rPr>
                <w:b/>
                <w:color w:val="000000"/>
                <w:sz w:val="20"/>
                <w:szCs w:val="20"/>
                <w:lang w:eastAsia="ru-RU"/>
              </w:rPr>
              <w:t>КМ</w:t>
            </w:r>
          </w:p>
        </w:tc>
        <w:tc>
          <w:tcPr>
            <w:tcW w:w="425" w:type="dxa"/>
            <w:tcBorders>
              <w:top w:val="single" w:sz="8" w:space="0" w:color="auto"/>
              <w:left w:val="nil"/>
              <w:bottom w:val="single" w:sz="8" w:space="0" w:color="auto"/>
              <w:right w:val="single" w:sz="4" w:space="0" w:color="auto"/>
            </w:tcBorders>
          </w:tcPr>
          <w:p w14:paraId="33B590B0" w14:textId="77777777" w:rsidR="00FD42AB" w:rsidRPr="00FD42AB" w:rsidRDefault="00FD42AB" w:rsidP="00FD42AB">
            <w:pPr>
              <w:suppressAutoHyphens w:val="0"/>
              <w:jc w:val="center"/>
              <w:rPr>
                <w:b/>
                <w:color w:val="000000"/>
                <w:sz w:val="20"/>
                <w:szCs w:val="20"/>
                <w:lang w:eastAsia="ru-RU"/>
              </w:rPr>
            </w:pPr>
            <w:r w:rsidRPr="00FD42AB">
              <w:rPr>
                <w:b/>
                <w:color w:val="000000"/>
                <w:sz w:val="20"/>
                <w:szCs w:val="20"/>
                <w:lang w:eastAsia="ru-RU"/>
              </w:rPr>
              <w:t>КС</w:t>
            </w:r>
          </w:p>
        </w:tc>
        <w:tc>
          <w:tcPr>
            <w:tcW w:w="1847" w:type="dxa"/>
            <w:gridSpan w:val="2"/>
            <w:tcBorders>
              <w:top w:val="single" w:sz="8" w:space="0" w:color="auto"/>
              <w:left w:val="single" w:sz="4" w:space="0" w:color="auto"/>
              <w:bottom w:val="single" w:sz="8" w:space="0" w:color="auto"/>
              <w:right w:val="single" w:sz="8" w:space="0" w:color="auto"/>
            </w:tcBorders>
            <w:shd w:val="clear" w:color="auto" w:fill="auto"/>
            <w:hideMark/>
          </w:tcPr>
          <w:p w14:paraId="577C741F" w14:textId="77777777" w:rsidR="00FD42AB" w:rsidRPr="00FD42AB" w:rsidRDefault="00FD42AB" w:rsidP="00FD42AB">
            <w:pPr>
              <w:suppressAutoHyphens w:val="0"/>
              <w:jc w:val="center"/>
              <w:rPr>
                <w:b/>
                <w:color w:val="000000"/>
                <w:sz w:val="20"/>
                <w:szCs w:val="20"/>
                <w:lang w:eastAsia="ru-RU"/>
              </w:rPr>
            </w:pPr>
            <w:r w:rsidRPr="00FD42AB">
              <w:rPr>
                <w:b/>
                <w:color w:val="000000"/>
                <w:sz w:val="20"/>
                <w:szCs w:val="20"/>
                <w:lang w:eastAsia="ru-RU"/>
              </w:rPr>
              <w:t>Страховая премия, руб.</w:t>
            </w:r>
          </w:p>
        </w:tc>
      </w:tr>
      <w:tr w:rsidR="00FD42AB" w:rsidRPr="00FD42AB" w14:paraId="209652CD" w14:textId="77777777" w:rsidTr="00026026">
        <w:trPr>
          <w:gridAfter w:val="1"/>
          <w:wAfter w:w="62" w:type="dxa"/>
          <w:trHeight w:val="338"/>
        </w:trPr>
        <w:tc>
          <w:tcPr>
            <w:tcW w:w="55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9501AB8" w14:textId="77777777" w:rsidR="00FD42AB" w:rsidRPr="00FD42AB" w:rsidRDefault="00FD42AB" w:rsidP="00FD42AB">
            <w:pPr>
              <w:suppressAutoHyphens w:val="0"/>
              <w:jc w:val="right"/>
              <w:rPr>
                <w:color w:val="000000"/>
                <w:sz w:val="20"/>
                <w:szCs w:val="20"/>
                <w:lang w:eastAsia="ru-RU"/>
              </w:rPr>
            </w:pPr>
            <w:r w:rsidRPr="00FD42AB">
              <w:rPr>
                <w:color w:val="000000"/>
                <w:sz w:val="20"/>
                <w:szCs w:val="20"/>
                <w:lang w:eastAsia="ru-RU"/>
              </w:rPr>
              <w:t>1.</w:t>
            </w:r>
          </w:p>
        </w:tc>
        <w:tc>
          <w:tcPr>
            <w:tcW w:w="1144" w:type="dxa"/>
            <w:tcBorders>
              <w:top w:val="single" w:sz="4" w:space="0" w:color="auto"/>
              <w:left w:val="single" w:sz="4" w:space="0" w:color="auto"/>
              <w:bottom w:val="single" w:sz="4" w:space="0" w:color="auto"/>
              <w:right w:val="single" w:sz="4" w:space="0" w:color="auto"/>
            </w:tcBorders>
            <w:shd w:val="clear" w:color="000000" w:fill="FFFFFF"/>
            <w:vAlign w:val="center"/>
          </w:tcPr>
          <w:p w14:paraId="011DD9E4" w14:textId="77777777" w:rsidR="00FD42AB" w:rsidRPr="00FD42AB" w:rsidRDefault="00FD42AB" w:rsidP="00FD42AB">
            <w:pPr>
              <w:suppressAutoHyphens w:val="0"/>
              <w:jc w:val="center"/>
              <w:rPr>
                <w:color w:val="000000"/>
                <w:sz w:val="20"/>
                <w:szCs w:val="20"/>
                <w:lang w:eastAsia="ru-RU"/>
              </w:rPr>
            </w:pPr>
          </w:p>
        </w:tc>
        <w:tc>
          <w:tcPr>
            <w:tcW w:w="713" w:type="dxa"/>
            <w:tcBorders>
              <w:top w:val="single" w:sz="4" w:space="0" w:color="auto"/>
              <w:left w:val="single" w:sz="4" w:space="0" w:color="auto"/>
              <w:bottom w:val="single" w:sz="4" w:space="0" w:color="auto"/>
              <w:right w:val="single" w:sz="4" w:space="0" w:color="auto"/>
            </w:tcBorders>
            <w:shd w:val="clear" w:color="000000" w:fill="FFFFFF"/>
            <w:vAlign w:val="center"/>
          </w:tcPr>
          <w:p w14:paraId="713CB985" w14:textId="77777777" w:rsidR="00FD42AB" w:rsidRPr="00FD42AB" w:rsidRDefault="00FD42AB" w:rsidP="00FD42AB">
            <w:pPr>
              <w:suppressAutoHyphens w:val="0"/>
              <w:jc w:val="center"/>
              <w:rPr>
                <w:color w:val="000000"/>
                <w:sz w:val="20"/>
                <w:szCs w:val="20"/>
                <w:lang w:eastAsia="ru-RU"/>
              </w:rPr>
            </w:pPr>
          </w:p>
        </w:tc>
        <w:tc>
          <w:tcPr>
            <w:tcW w:w="547" w:type="dxa"/>
            <w:tcBorders>
              <w:top w:val="single" w:sz="8" w:space="0" w:color="auto"/>
              <w:left w:val="nil"/>
              <w:bottom w:val="single" w:sz="8" w:space="0" w:color="auto"/>
              <w:right w:val="single" w:sz="8" w:space="0" w:color="auto"/>
            </w:tcBorders>
            <w:shd w:val="clear" w:color="auto" w:fill="auto"/>
            <w:vAlign w:val="center"/>
          </w:tcPr>
          <w:p w14:paraId="41A61E46" w14:textId="77777777" w:rsidR="00FD42AB" w:rsidRPr="00FD42AB" w:rsidRDefault="00FD42AB" w:rsidP="00FD42AB">
            <w:pPr>
              <w:suppressAutoHyphens w:val="0"/>
              <w:jc w:val="center"/>
              <w:rPr>
                <w:color w:val="000000"/>
                <w:sz w:val="20"/>
                <w:szCs w:val="20"/>
                <w:lang w:eastAsia="ru-RU"/>
              </w:rPr>
            </w:pPr>
          </w:p>
        </w:tc>
        <w:tc>
          <w:tcPr>
            <w:tcW w:w="1280" w:type="dxa"/>
            <w:tcBorders>
              <w:top w:val="single" w:sz="4" w:space="0" w:color="auto"/>
              <w:left w:val="single" w:sz="4" w:space="0" w:color="auto"/>
              <w:bottom w:val="single" w:sz="4" w:space="0" w:color="auto"/>
              <w:right w:val="single" w:sz="4" w:space="0" w:color="auto"/>
            </w:tcBorders>
            <w:shd w:val="clear" w:color="000000" w:fill="FFFFFF"/>
            <w:vAlign w:val="center"/>
          </w:tcPr>
          <w:p w14:paraId="1CE44BA8" w14:textId="77777777" w:rsidR="00FD42AB" w:rsidRPr="00FD42AB" w:rsidRDefault="00FD42AB" w:rsidP="00FD42AB">
            <w:pPr>
              <w:suppressAutoHyphens w:val="0"/>
              <w:jc w:val="center"/>
              <w:rPr>
                <w:color w:val="000000"/>
                <w:sz w:val="20"/>
                <w:szCs w:val="20"/>
                <w:lang w:eastAsia="ru-RU"/>
              </w:rPr>
            </w:pPr>
          </w:p>
        </w:tc>
        <w:tc>
          <w:tcPr>
            <w:tcW w:w="862" w:type="dxa"/>
            <w:tcBorders>
              <w:top w:val="single" w:sz="4" w:space="0" w:color="auto"/>
              <w:left w:val="single" w:sz="4" w:space="0" w:color="auto"/>
              <w:bottom w:val="single" w:sz="4" w:space="0" w:color="auto"/>
              <w:right w:val="single" w:sz="4" w:space="0" w:color="auto"/>
            </w:tcBorders>
            <w:shd w:val="clear" w:color="000000" w:fill="FFFFFF"/>
            <w:vAlign w:val="center"/>
          </w:tcPr>
          <w:p w14:paraId="7D3738E7" w14:textId="77777777" w:rsidR="00FD42AB" w:rsidRPr="00FD42AB" w:rsidRDefault="00FD42AB" w:rsidP="00FD42AB">
            <w:pPr>
              <w:suppressAutoHyphens w:val="0"/>
              <w:jc w:val="center"/>
              <w:rPr>
                <w:color w:val="000000"/>
                <w:sz w:val="20"/>
                <w:szCs w:val="20"/>
                <w:lang w:eastAsia="ru-RU"/>
              </w:rPr>
            </w:pPr>
          </w:p>
        </w:tc>
        <w:tc>
          <w:tcPr>
            <w:tcW w:w="874" w:type="dxa"/>
            <w:tcBorders>
              <w:top w:val="single" w:sz="8" w:space="0" w:color="auto"/>
              <w:left w:val="nil"/>
              <w:bottom w:val="single" w:sz="8" w:space="0" w:color="auto"/>
              <w:right w:val="single" w:sz="8" w:space="0" w:color="auto"/>
            </w:tcBorders>
            <w:shd w:val="clear" w:color="auto" w:fill="auto"/>
            <w:vAlign w:val="center"/>
          </w:tcPr>
          <w:p w14:paraId="4A8F040E" w14:textId="77777777" w:rsidR="00FD42AB" w:rsidRPr="00FD42AB" w:rsidRDefault="00FD42AB" w:rsidP="00FD42AB">
            <w:pPr>
              <w:suppressAutoHyphens w:val="0"/>
              <w:jc w:val="center"/>
              <w:rPr>
                <w:color w:val="000000"/>
                <w:sz w:val="20"/>
                <w:szCs w:val="20"/>
                <w:lang w:eastAsia="ru-RU"/>
              </w:rPr>
            </w:pPr>
          </w:p>
        </w:tc>
        <w:tc>
          <w:tcPr>
            <w:tcW w:w="685" w:type="dxa"/>
            <w:tcBorders>
              <w:top w:val="single" w:sz="8" w:space="0" w:color="auto"/>
              <w:left w:val="nil"/>
              <w:bottom w:val="single" w:sz="8" w:space="0" w:color="auto"/>
              <w:right w:val="single" w:sz="8" w:space="0" w:color="auto"/>
            </w:tcBorders>
            <w:shd w:val="clear" w:color="auto" w:fill="auto"/>
            <w:vAlign w:val="center"/>
          </w:tcPr>
          <w:p w14:paraId="6B9B7CF4" w14:textId="77777777" w:rsidR="00FD42AB" w:rsidRPr="00FD42AB" w:rsidRDefault="00FD42AB" w:rsidP="00FD42AB">
            <w:pPr>
              <w:suppressAutoHyphens w:val="0"/>
              <w:jc w:val="center"/>
              <w:rPr>
                <w:color w:val="000000"/>
                <w:sz w:val="20"/>
                <w:szCs w:val="20"/>
                <w:lang w:eastAsia="ru-RU"/>
              </w:rPr>
            </w:pPr>
          </w:p>
        </w:tc>
        <w:tc>
          <w:tcPr>
            <w:tcW w:w="567" w:type="dxa"/>
            <w:tcBorders>
              <w:top w:val="single" w:sz="8" w:space="0" w:color="auto"/>
              <w:left w:val="nil"/>
              <w:bottom w:val="single" w:sz="8" w:space="0" w:color="auto"/>
              <w:right w:val="single" w:sz="8" w:space="0" w:color="auto"/>
            </w:tcBorders>
            <w:shd w:val="clear" w:color="auto" w:fill="auto"/>
            <w:vAlign w:val="center"/>
          </w:tcPr>
          <w:p w14:paraId="47157DBF" w14:textId="77777777" w:rsidR="00FD42AB" w:rsidRPr="00FD42AB" w:rsidRDefault="00FD42AB" w:rsidP="00FD42AB">
            <w:pPr>
              <w:suppressAutoHyphens w:val="0"/>
              <w:jc w:val="center"/>
              <w:rPr>
                <w:color w:val="000000"/>
                <w:sz w:val="20"/>
                <w:szCs w:val="20"/>
                <w:lang w:eastAsia="ru-RU"/>
              </w:rPr>
            </w:pPr>
          </w:p>
        </w:tc>
        <w:tc>
          <w:tcPr>
            <w:tcW w:w="709" w:type="dxa"/>
            <w:tcBorders>
              <w:top w:val="single" w:sz="8" w:space="0" w:color="auto"/>
              <w:left w:val="single" w:sz="4" w:space="0" w:color="auto"/>
              <w:bottom w:val="single" w:sz="8" w:space="0" w:color="auto"/>
              <w:right w:val="single" w:sz="8" w:space="0" w:color="auto"/>
            </w:tcBorders>
            <w:shd w:val="clear" w:color="auto" w:fill="auto"/>
            <w:vAlign w:val="center"/>
          </w:tcPr>
          <w:p w14:paraId="1E85F1D0" w14:textId="77777777" w:rsidR="00FD42AB" w:rsidRPr="00FD42AB" w:rsidRDefault="00FD42AB" w:rsidP="00FD42AB">
            <w:pPr>
              <w:suppressAutoHyphens w:val="0"/>
              <w:jc w:val="center"/>
              <w:rPr>
                <w:color w:val="000000"/>
                <w:sz w:val="20"/>
                <w:szCs w:val="20"/>
                <w:lang w:eastAsia="ru-RU"/>
              </w:rPr>
            </w:pPr>
          </w:p>
        </w:tc>
        <w:tc>
          <w:tcPr>
            <w:tcW w:w="709" w:type="dxa"/>
            <w:tcBorders>
              <w:top w:val="single" w:sz="8" w:space="0" w:color="auto"/>
              <w:left w:val="nil"/>
              <w:bottom w:val="single" w:sz="8" w:space="0" w:color="auto"/>
              <w:right w:val="single" w:sz="8" w:space="0" w:color="auto"/>
            </w:tcBorders>
            <w:shd w:val="clear" w:color="auto" w:fill="auto"/>
            <w:vAlign w:val="center"/>
          </w:tcPr>
          <w:p w14:paraId="139A81D8" w14:textId="77777777" w:rsidR="00FD42AB" w:rsidRPr="00FD42AB" w:rsidRDefault="00FD42AB" w:rsidP="00FD42AB">
            <w:pPr>
              <w:suppressAutoHyphens w:val="0"/>
              <w:jc w:val="center"/>
              <w:rPr>
                <w:color w:val="000000"/>
                <w:sz w:val="20"/>
                <w:szCs w:val="20"/>
                <w:lang w:eastAsia="ru-RU"/>
              </w:rPr>
            </w:pPr>
          </w:p>
        </w:tc>
        <w:tc>
          <w:tcPr>
            <w:tcW w:w="425" w:type="dxa"/>
            <w:tcBorders>
              <w:top w:val="single" w:sz="8" w:space="0" w:color="auto"/>
              <w:left w:val="nil"/>
              <w:bottom w:val="single" w:sz="8" w:space="0" w:color="auto"/>
              <w:right w:val="single" w:sz="4" w:space="0" w:color="auto"/>
            </w:tcBorders>
            <w:vAlign w:val="center"/>
          </w:tcPr>
          <w:p w14:paraId="297407AC" w14:textId="77777777" w:rsidR="00FD42AB" w:rsidRPr="00FD42AB" w:rsidRDefault="00FD42AB" w:rsidP="00FD42AB">
            <w:pPr>
              <w:suppressAutoHyphens w:val="0"/>
              <w:jc w:val="center"/>
              <w:rPr>
                <w:color w:val="000000"/>
                <w:sz w:val="20"/>
                <w:szCs w:val="20"/>
                <w:lang w:eastAsia="ru-RU"/>
              </w:rPr>
            </w:pPr>
          </w:p>
        </w:tc>
        <w:tc>
          <w:tcPr>
            <w:tcW w:w="1847" w:type="dxa"/>
            <w:gridSpan w:val="2"/>
            <w:tcBorders>
              <w:top w:val="single" w:sz="8" w:space="0" w:color="auto"/>
              <w:left w:val="single" w:sz="4" w:space="0" w:color="auto"/>
              <w:bottom w:val="single" w:sz="8" w:space="0" w:color="auto"/>
              <w:right w:val="single" w:sz="8" w:space="0" w:color="auto"/>
            </w:tcBorders>
            <w:shd w:val="clear" w:color="auto" w:fill="auto"/>
            <w:vAlign w:val="center"/>
          </w:tcPr>
          <w:p w14:paraId="635720E8" w14:textId="77777777" w:rsidR="00FD42AB" w:rsidRPr="00FD42AB" w:rsidRDefault="00FD42AB" w:rsidP="00FD42AB">
            <w:pPr>
              <w:suppressAutoHyphens w:val="0"/>
              <w:jc w:val="center"/>
              <w:rPr>
                <w:sz w:val="20"/>
                <w:szCs w:val="20"/>
                <w:lang w:eastAsia="ru-RU"/>
              </w:rPr>
            </w:pPr>
          </w:p>
        </w:tc>
      </w:tr>
      <w:tr w:rsidR="00FD42AB" w:rsidRPr="00FD42AB" w14:paraId="7F7E032A" w14:textId="77777777" w:rsidTr="00026026">
        <w:trPr>
          <w:gridAfter w:val="1"/>
          <w:wAfter w:w="62" w:type="dxa"/>
          <w:trHeight w:val="400"/>
        </w:trPr>
        <w:tc>
          <w:tcPr>
            <w:tcW w:w="55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41F3593D" w14:textId="77777777" w:rsidR="00FD42AB" w:rsidRPr="00FD42AB" w:rsidRDefault="00FD42AB" w:rsidP="00FD42AB">
            <w:pPr>
              <w:suppressAutoHyphens w:val="0"/>
              <w:jc w:val="right"/>
              <w:rPr>
                <w:color w:val="000000"/>
                <w:sz w:val="20"/>
                <w:szCs w:val="20"/>
                <w:lang w:eastAsia="ru-RU"/>
              </w:rPr>
            </w:pPr>
            <w:r w:rsidRPr="00FD42AB">
              <w:rPr>
                <w:color w:val="000000"/>
                <w:sz w:val="20"/>
                <w:szCs w:val="20"/>
                <w:lang w:eastAsia="ru-RU"/>
              </w:rPr>
              <w:t>2.</w:t>
            </w:r>
          </w:p>
        </w:tc>
        <w:tc>
          <w:tcPr>
            <w:tcW w:w="1144" w:type="dxa"/>
            <w:tcBorders>
              <w:top w:val="nil"/>
              <w:left w:val="single" w:sz="4" w:space="0" w:color="auto"/>
              <w:bottom w:val="single" w:sz="4" w:space="0" w:color="auto"/>
              <w:right w:val="single" w:sz="4" w:space="0" w:color="auto"/>
            </w:tcBorders>
            <w:shd w:val="clear" w:color="000000" w:fill="FFFFFF"/>
            <w:vAlign w:val="center"/>
          </w:tcPr>
          <w:p w14:paraId="2FB3600A" w14:textId="77777777" w:rsidR="00FD42AB" w:rsidRPr="00FD42AB" w:rsidRDefault="00FD42AB" w:rsidP="00FD42AB">
            <w:pPr>
              <w:suppressAutoHyphens w:val="0"/>
              <w:jc w:val="center"/>
              <w:rPr>
                <w:color w:val="000000"/>
                <w:sz w:val="20"/>
                <w:szCs w:val="20"/>
                <w:lang w:eastAsia="ru-RU"/>
              </w:rPr>
            </w:pPr>
          </w:p>
        </w:tc>
        <w:tc>
          <w:tcPr>
            <w:tcW w:w="713" w:type="dxa"/>
            <w:tcBorders>
              <w:top w:val="nil"/>
              <w:left w:val="single" w:sz="4" w:space="0" w:color="auto"/>
              <w:bottom w:val="single" w:sz="4" w:space="0" w:color="auto"/>
              <w:right w:val="single" w:sz="4" w:space="0" w:color="auto"/>
            </w:tcBorders>
            <w:shd w:val="clear" w:color="000000" w:fill="FFFFFF"/>
            <w:vAlign w:val="center"/>
          </w:tcPr>
          <w:p w14:paraId="0F78222C" w14:textId="77777777" w:rsidR="00FD42AB" w:rsidRPr="00FD42AB" w:rsidRDefault="00FD42AB" w:rsidP="00FD42AB">
            <w:pPr>
              <w:suppressAutoHyphens w:val="0"/>
              <w:jc w:val="center"/>
              <w:rPr>
                <w:color w:val="000000"/>
                <w:sz w:val="20"/>
                <w:szCs w:val="20"/>
                <w:lang w:eastAsia="ru-RU"/>
              </w:rPr>
            </w:pPr>
          </w:p>
        </w:tc>
        <w:tc>
          <w:tcPr>
            <w:tcW w:w="547" w:type="dxa"/>
            <w:tcBorders>
              <w:top w:val="single" w:sz="8" w:space="0" w:color="auto"/>
              <w:left w:val="nil"/>
              <w:bottom w:val="single" w:sz="8" w:space="0" w:color="auto"/>
              <w:right w:val="single" w:sz="8" w:space="0" w:color="auto"/>
            </w:tcBorders>
            <w:shd w:val="clear" w:color="auto" w:fill="auto"/>
            <w:vAlign w:val="center"/>
          </w:tcPr>
          <w:p w14:paraId="0EC3B0DA" w14:textId="77777777" w:rsidR="00FD42AB" w:rsidRPr="00FD42AB" w:rsidRDefault="00FD42AB" w:rsidP="00FD42AB">
            <w:pPr>
              <w:suppressAutoHyphens w:val="0"/>
              <w:jc w:val="center"/>
              <w:rPr>
                <w:sz w:val="20"/>
                <w:szCs w:val="20"/>
                <w:lang w:eastAsia="ru-RU"/>
              </w:rPr>
            </w:pPr>
          </w:p>
        </w:tc>
        <w:tc>
          <w:tcPr>
            <w:tcW w:w="1280" w:type="dxa"/>
            <w:tcBorders>
              <w:top w:val="nil"/>
              <w:left w:val="single" w:sz="4" w:space="0" w:color="auto"/>
              <w:bottom w:val="single" w:sz="4" w:space="0" w:color="auto"/>
              <w:right w:val="single" w:sz="4" w:space="0" w:color="auto"/>
            </w:tcBorders>
            <w:shd w:val="clear" w:color="000000" w:fill="FFFFFF"/>
            <w:vAlign w:val="center"/>
          </w:tcPr>
          <w:p w14:paraId="04645DE3" w14:textId="77777777" w:rsidR="00FD42AB" w:rsidRPr="00FD42AB" w:rsidRDefault="00FD42AB" w:rsidP="00FD42AB">
            <w:pPr>
              <w:suppressAutoHyphens w:val="0"/>
              <w:jc w:val="center"/>
              <w:rPr>
                <w:color w:val="000000"/>
                <w:sz w:val="20"/>
                <w:szCs w:val="20"/>
                <w:lang w:eastAsia="ru-RU"/>
              </w:rPr>
            </w:pPr>
          </w:p>
        </w:tc>
        <w:tc>
          <w:tcPr>
            <w:tcW w:w="862" w:type="dxa"/>
            <w:tcBorders>
              <w:top w:val="nil"/>
              <w:left w:val="single" w:sz="4" w:space="0" w:color="auto"/>
              <w:bottom w:val="single" w:sz="4" w:space="0" w:color="auto"/>
              <w:right w:val="single" w:sz="4" w:space="0" w:color="auto"/>
            </w:tcBorders>
            <w:shd w:val="clear" w:color="000000" w:fill="FFFFFF"/>
            <w:vAlign w:val="center"/>
          </w:tcPr>
          <w:p w14:paraId="197273E8" w14:textId="77777777" w:rsidR="00FD42AB" w:rsidRPr="00FD42AB" w:rsidRDefault="00FD42AB" w:rsidP="00FD42AB">
            <w:pPr>
              <w:suppressAutoHyphens w:val="0"/>
              <w:jc w:val="center"/>
              <w:rPr>
                <w:color w:val="000000"/>
                <w:sz w:val="20"/>
                <w:szCs w:val="20"/>
                <w:lang w:eastAsia="ru-RU"/>
              </w:rPr>
            </w:pPr>
          </w:p>
        </w:tc>
        <w:tc>
          <w:tcPr>
            <w:tcW w:w="874" w:type="dxa"/>
            <w:tcBorders>
              <w:top w:val="single" w:sz="8" w:space="0" w:color="auto"/>
              <w:left w:val="nil"/>
              <w:bottom w:val="single" w:sz="8" w:space="0" w:color="auto"/>
              <w:right w:val="single" w:sz="8" w:space="0" w:color="auto"/>
            </w:tcBorders>
            <w:shd w:val="clear" w:color="auto" w:fill="auto"/>
            <w:vAlign w:val="center"/>
          </w:tcPr>
          <w:p w14:paraId="56D545B9" w14:textId="77777777" w:rsidR="00FD42AB" w:rsidRPr="00FD42AB" w:rsidRDefault="00FD42AB" w:rsidP="00FD42AB">
            <w:pPr>
              <w:suppressAutoHyphens w:val="0"/>
              <w:jc w:val="center"/>
              <w:rPr>
                <w:color w:val="000000"/>
                <w:sz w:val="20"/>
                <w:szCs w:val="20"/>
                <w:lang w:eastAsia="ru-RU"/>
              </w:rPr>
            </w:pPr>
          </w:p>
        </w:tc>
        <w:tc>
          <w:tcPr>
            <w:tcW w:w="685" w:type="dxa"/>
            <w:tcBorders>
              <w:top w:val="single" w:sz="8" w:space="0" w:color="auto"/>
              <w:left w:val="nil"/>
              <w:bottom w:val="single" w:sz="8" w:space="0" w:color="auto"/>
              <w:right w:val="single" w:sz="8" w:space="0" w:color="auto"/>
            </w:tcBorders>
            <w:shd w:val="clear" w:color="auto" w:fill="auto"/>
            <w:vAlign w:val="center"/>
          </w:tcPr>
          <w:p w14:paraId="4EE0BE1F" w14:textId="77777777" w:rsidR="00FD42AB" w:rsidRPr="00FD42AB" w:rsidRDefault="00FD42AB" w:rsidP="00FD42AB">
            <w:pPr>
              <w:suppressAutoHyphens w:val="0"/>
              <w:jc w:val="center"/>
              <w:rPr>
                <w:sz w:val="20"/>
                <w:szCs w:val="20"/>
                <w:lang w:eastAsia="ru-RU"/>
              </w:rPr>
            </w:pPr>
          </w:p>
        </w:tc>
        <w:tc>
          <w:tcPr>
            <w:tcW w:w="567" w:type="dxa"/>
            <w:tcBorders>
              <w:top w:val="single" w:sz="8" w:space="0" w:color="auto"/>
              <w:left w:val="nil"/>
              <w:bottom w:val="single" w:sz="8" w:space="0" w:color="auto"/>
              <w:right w:val="single" w:sz="8" w:space="0" w:color="auto"/>
            </w:tcBorders>
            <w:shd w:val="clear" w:color="auto" w:fill="auto"/>
            <w:vAlign w:val="center"/>
          </w:tcPr>
          <w:p w14:paraId="1EEA8507" w14:textId="77777777" w:rsidR="00FD42AB" w:rsidRPr="00FD42AB" w:rsidRDefault="00FD42AB" w:rsidP="00FD42AB">
            <w:pPr>
              <w:suppressAutoHyphens w:val="0"/>
              <w:jc w:val="center"/>
              <w:rPr>
                <w:sz w:val="20"/>
                <w:szCs w:val="20"/>
                <w:lang w:eastAsia="ru-RU"/>
              </w:rPr>
            </w:pPr>
          </w:p>
        </w:tc>
        <w:tc>
          <w:tcPr>
            <w:tcW w:w="709" w:type="dxa"/>
            <w:tcBorders>
              <w:top w:val="single" w:sz="8" w:space="0" w:color="auto"/>
              <w:left w:val="single" w:sz="4" w:space="0" w:color="auto"/>
              <w:bottom w:val="single" w:sz="8" w:space="0" w:color="auto"/>
              <w:right w:val="single" w:sz="8" w:space="0" w:color="auto"/>
            </w:tcBorders>
            <w:shd w:val="clear" w:color="auto" w:fill="auto"/>
            <w:vAlign w:val="center"/>
          </w:tcPr>
          <w:p w14:paraId="25FE2840" w14:textId="77777777" w:rsidR="00FD42AB" w:rsidRPr="00FD42AB" w:rsidRDefault="00FD42AB" w:rsidP="00FD42AB">
            <w:pPr>
              <w:suppressAutoHyphens w:val="0"/>
              <w:jc w:val="center"/>
              <w:rPr>
                <w:color w:val="000000"/>
                <w:sz w:val="20"/>
                <w:szCs w:val="20"/>
                <w:lang w:eastAsia="ru-RU"/>
              </w:rPr>
            </w:pPr>
          </w:p>
        </w:tc>
        <w:tc>
          <w:tcPr>
            <w:tcW w:w="709" w:type="dxa"/>
            <w:tcBorders>
              <w:top w:val="single" w:sz="8" w:space="0" w:color="auto"/>
              <w:left w:val="nil"/>
              <w:bottom w:val="single" w:sz="8" w:space="0" w:color="auto"/>
              <w:right w:val="single" w:sz="8" w:space="0" w:color="auto"/>
            </w:tcBorders>
            <w:shd w:val="clear" w:color="auto" w:fill="auto"/>
            <w:vAlign w:val="center"/>
          </w:tcPr>
          <w:p w14:paraId="225AD666" w14:textId="77777777" w:rsidR="00FD42AB" w:rsidRPr="00FD42AB" w:rsidRDefault="00FD42AB" w:rsidP="00FD42AB">
            <w:pPr>
              <w:suppressAutoHyphens w:val="0"/>
              <w:jc w:val="center"/>
              <w:rPr>
                <w:color w:val="000000"/>
                <w:sz w:val="20"/>
                <w:szCs w:val="20"/>
                <w:lang w:eastAsia="ru-RU"/>
              </w:rPr>
            </w:pPr>
          </w:p>
        </w:tc>
        <w:tc>
          <w:tcPr>
            <w:tcW w:w="425" w:type="dxa"/>
            <w:tcBorders>
              <w:top w:val="single" w:sz="8" w:space="0" w:color="auto"/>
              <w:left w:val="nil"/>
              <w:bottom w:val="single" w:sz="8" w:space="0" w:color="auto"/>
              <w:right w:val="single" w:sz="4" w:space="0" w:color="auto"/>
            </w:tcBorders>
            <w:vAlign w:val="center"/>
          </w:tcPr>
          <w:p w14:paraId="11DFD4E9" w14:textId="77777777" w:rsidR="00FD42AB" w:rsidRPr="00FD42AB" w:rsidRDefault="00FD42AB" w:rsidP="00FD42AB">
            <w:pPr>
              <w:suppressAutoHyphens w:val="0"/>
              <w:jc w:val="center"/>
              <w:rPr>
                <w:color w:val="000000"/>
                <w:sz w:val="20"/>
                <w:szCs w:val="20"/>
                <w:lang w:eastAsia="ru-RU"/>
              </w:rPr>
            </w:pPr>
          </w:p>
        </w:tc>
        <w:tc>
          <w:tcPr>
            <w:tcW w:w="1847" w:type="dxa"/>
            <w:gridSpan w:val="2"/>
            <w:tcBorders>
              <w:top w:val="single" w:sz="8" w:space="0" w:color="auto"/>
              <w:left w:val="single" w:sz="4" w:space="0" w:color="auto"/>
              <w:bottom w:val="single" w:sz="8" w:space="0" w:color="auto"/>
              <w:right w:val="single" w:sz="8" w:space="0" w:color="auto"/>
            </w:tcBorders>
            <w:shd w:val="clear" w:color="auto" w:fill="auto"/>
            <w:vAlign w:val="center"/>
          </w:tcPr>
          <w:p w14:paraId="52F7978E" w14:textId="77777777" w:rsidR="00FD42AB" w:rsidRPr="00FD42AB" w:rsidRDefault="00FD42AB" w:rsidP="00FD42AB">
            <w:pPr>
              <w:suppressAutoHyphens w:val="0"/>
              <w:jc w:val="center"/>
              <w:rPr>
                <w:sz w:val="20"/>
                <w:szCs w:val="20"/>
                <w:lang w:eastAsia="ru-RU"/>
              </w:rPr>
            </w:pPr>
          </w:p>
        </w:tc>
      </w:tr>
      <w:tr w:rsidR="00FD42AB" w:rsidRPr="00FD42AB" w14:paraId="04D8A932" w14:textId="77777777" w:rsidTr="00026026">
        <w:trPr>
          <w:gridAfter w:val="1"/>
          <w:wAfter w:w="62" w:type="dxa"/>
          <w:trHeight w:val="397"/>
        </w:trPr>
        <w:tc>
          <w:tcPr>
            <w:tcW w:w="558" w:type="dxa"/>
            <w:tcBorders>
              <w:top w:val="single" w:sz="8" w:space="0" w:color="auto"/>
              <w:left w:val="single" w:sz="8" w:space="0" w:color="auto"/>
              <w:bottom w:val="single" w:sz="8" w:space="0" w:color="auto"/>
              <w:right w:val="single" w:sz="8" w:space="0" w:color="auto"/>
            </w:tcBorders>
            <w:shd w:val="clear" w:color="auto" w:fill="auto"/>
            <w:vAlign w:val="center"/>
          </w:tcPr>
          <w:p w14:paraId="204C67A2" w14:textId="77777777" w:rsidR="00FD42AB" w:rsidRPr="00FD42AB" w:rsidRDefault="00FD42AB" w:rsidP="00FD42AB">
            <w:pPr>
              <w:suppressAutoHyphens w:val="0"/>
              <w:jc w:val="right"/>
              <w:rPr>
                <w:color w:val="000000"/>
                <w:sz w:val="20"/>
                <w:szCs w:val="20"/>
                <w:lang w:eastAsia="ru-RU"/>
              </w:rPr>
            </w:pPr>
            <w:r w:rsidRPr="00FD42AB">
              <w:rPr>
                <w:color w:val="000000"/>
                <w:sz w:val="20"/>
                <w:szCs w:val="20"/>
                <w:lang w:eastAsia="ru-RU"/>
              </w:rPr>
              <w:t>3.</w:t>
            </w:r>
          </w:p>
        </w:tc>
        <w:tc>
          <w:tcPr>
            <w:tcW w:w="1144" w:type="dxa"/>
            <w:tcBorders>
              <w:top w:val="nil"/>
              <w:left w:val="single" w:sz="4" w:space="0" w:color="auto"/>
              <w:bottom w:val="single" w:sz="4" w:space="0" w:color="auto"/>
              <w:right w:val="single" w:sz="4" w:space="0" w:color="auto"/>
            </w:tcBorders>
            <w:shd w:val="clear" w:color="000000" w:fill="FFFFFF"/>
            <w:vAlign w:val="center"/>
          </w:tcPr>
          <w:p w14:paraId="2E30719E" w14:textId="77777777" w:rsidR="00FD42AB" w:rsidRPr="00FD42AB" w:rsidRDefault="00FD42AB" w:rsidP="00FD42AB">
            <w:pPr>
              <w:suppressAutoHyphens w:val="0"/>
              <w:jc w:val="center"/>
              <w:rPr>
                <w:color w:val="000000"/>
                <w:sz w:val="20"/>
                <w:szCs w:val="20"/>
                <w:lang w:eastAsia="ru-RU"/>
              </w:rPr>
            </w:pPr>
          </w:p>
        </w:tc>
        <w:tc>
          <w:tcPr>
            <w:tcW w:w="713" w:type="dxa"/>
            <w:tcBorders>
              <w:top w:val="nil"/>
              <w:left w:val="single" w:sz="4" w:space="0" w:color="auto"/>
              <w:bottom w:val="single" w:sz="4" w:space="0" w:color="auto"/>
              <w:right w:val="single" w:sz="4" w:space="0" w:color="auto"/>
            </w:tcBorders>
            <w:shd w:val="clear" w:color="000000" w:fill="FFFFFF"/>
            <w:vAlign w:val="center"/>
          </w:tcPr>
          <w:p w14:paraId="138383FB" w14:textId="77777777" w:rsidR="00FD42AB" w:rsidRPr="00FD42AB" w:rsidRDefault="00FD42AB" w:rsidP="00FD42AB">
            <w:pPr>
              <w:suppressAutoHyphens w:val="0"/>
              <w:jc w:val="center"/>
              <w:rPr>
                <w:color w:val="000000"/>
                <w:sz w:val="20"/>
                <w:szCs w:val="20"/>
                <w:lang w:eastAsia="ru-RU"/>
              </w:rPr>
            </w:pPr>
          </w:p>
        </w:tc>
        <w:tc>
          <w:tcPr>
            <w:tcW w:w="547" w:type="dxa"/>
            <w:tcBorders>
              <w:top w:val="single" w:sz="8" w:space="0" w:color="auto"/>
              <w:left w:val="nil"/>
              <w:bottom w:val="single" w:sz="8" w:space="0" w:color="auto"/>
              <w:right w:val="single" w:sz="8" w:space="0" w:color="auto"/>
            </w:tcBorders>
            <w:shd w:val="clear" w:color="auto" w:fill="auto"/>
            <w:vAlign w:val="center"/>
          </w:tcPr>
          <w:p w14:paraId="376AF5E6" w14:textId="77777777" w:rsidR="00FD42AB" w:rsidRPr="00FD42AB" w:rsidRDefault="00FD42AB" w:rsidP="00FD42AB">
            <w:pPr>
              <w:suppressAutoHyphens w:val="0"/>
              <w:jc w:val="center"/>
              <w:rPr>
                <w:sz w:val="20"/>
                <w:szCs w:val="20"/>
                <w:lang w:eastAsia="ru-RU"/>
              </w:rPr>
            </w:pPr>
          </w:p>
        </w:tc>
        <w:tc>
          <w:tcPr>
            <w:tcW w:w="1280" w:type="dxa"/>
            <w:tcBorders>
              <w:top w:val="nil"/>
              <w:left w:val="single" w:sz="4" w:space="0" w:color="auto"/>
              <w:bottom w:val="single" w:sz="4" w:space="0" w:color="auto"/>
              <w:right w:val="single" w:sz="4" w:space="0" w:color="auto"/>
            </w:tcBorders>
            <w:shd w:val="clear" w:color="000000" w:fill="FFFFFF"/>
            <w:vAlign w:val="center"/>
          </w:tcPr>
          <w:p w14:paraId="1D68377F" w14:textId="77777777" w:rsidR="00FD42AB" w:rsidRPr="00FD42AB" w:rsidRDefault="00FD42AB" w:rsidP="00FD42AB">
            <w:pPr>
              <w:suppressAutoHyphens w:val="0"/>
              <w:jc w:val="center"/>
              <w:rPr>
                <w:color w:val="000000"/>
                <w:sz w:val="20"/>
                <w:szCs w:val="20"/>
                <w:lang w:eastAsia="ru-RU"/>
              </w:rPr>
            </w:pPr>
          </w:p>
        </w:tc>
        <w:tc>
          <w:tcPr>
            <w:tcW w:w="862" w:type="dxa"/>
            <w:tcBorders>
              <w:top w:val="nil"/>
              <w:left w:val="single" w:sz="4" w:space="0" w:color="auto"/>
              <w:bottom w:val="single" w:sz="4" w:space="0" w:color="auto"/>
              <w:right w:val="single" w:sz="4" w:space="0" w:color="auto"/>
            </w:tcBorders>
            <w:shd w:val="clear" w:color="000000" w:fill="FFFFFF"/>
            <w:vAlign w:val="center"/>
          </w:tcPr>
          <w:p w14:paraId="4225CCCB" w14:textId="77777777" w:rsidR="00FD42AB" w:rsidRPr="00FD42AB" w:rsidRDefault="00FD42AB" w:rsidP="00FD42AB">
            <w:pPr>
              <w:suppressAutoHyphens w:val="0"/>
              <w:jc w:val="center"/>
              <w:rPr>
                <w:color w:val="000000"/>
                <w:sz w:val="20"/>
                <w:szCs w:val="20"/>
                <w:lang w:eastAsia="ru-RU"/>
              </w:rPr>
            </w:pPr>
          </w:p>
        </w:tc>
        <w:tc>
          <w:tcPr>
            <w:tcW w:w="874" w:type="dxa"/>
            <w:tcBorders>
              <w:top w:val="single" w:sz="8" w:space="0" w:color="auto"/>
              <w:left w:val="nil"/>
              <w:bottom w:val="single" w:sz="8" w:space="0" w:color="auto"/>
              <w:right w:val="single" w:sz="8" w:space="0" w:color="auto"/>
            </w:tcBorders>
            <w:shd w:val="clear" w:color="auto" w:fill="auto"/>
            <w:vAlign w:val="center"/>
          </w:tcPr>
          <w:p w14:paraId="3F2E506D" w14:textId="77777777" w:rsidR="00FD42AB" w:rsidRPr="00FD42AB" w:rsidRDefault="00FD42AB" w:rsidP="00FD42AB">
            <w:pPr>
              <w:suppressAutoHyphens w:val="0"/>
              <w:jc w:val="center"/>
              <w:rPr>
                <w:color w:val="000000"/>
                <w:sz w:val="20"/>
                <w:szCs w:val="20"/>
                <w:lang w:eastAsia="ru-RU"/>
              </w:rPr>
            </w:pPr>
          </w:p>
        </w:tc>
        <w:tc>
          <w:tcPr>
            <w:tcW w:w="685" w:type="dxa"/>
            <w:tcBorders>
              <w:top w:val="single" w:sz="8" w:space="0" w:color="auto"/>
              <w:left w:val="nil"/>
              <w:bottom w:val="single" w:sz="8" w:space="0" w:color="auto"/>
              <w:right w:val="single" w:sz="8" w:space="0" w:color="auto"/>
            </w:tcBorders>
            <w:shd w:val="clear" w:color="auto" w:fill="auto"/>
            <w:vAlign w:val="center"/>
          </w:tcPr>
          <w:p w14:paraId="6ED046C7" w14:textId="77777777" w:rsidR="00FD42AB" w:rsidRPr="00FD42AB" w:rsidRDefault="00FD42AB" w:rsidP="00FD42AB">
            <w:pPr>
              <w:suppressAutoHyphens w:val="0"/>
              <w:jc w:val="center"/>
              <w:rPr>
                <w:color w:val="000000"/>
                <w:sz w:val="20"/>
                <w:szCs w:val="20"/>
                <w:lang w:eastAsia="ru-RU"/>
              </w:rPr>
            </w:pPr>
          </w:p>
        </w:tc>
        <w:tc>
          <w:tcPr>
            <w:tcW w:w="567" w:type="dxa"/>
            <w:tcBorders>
              <w:top w:val="single" w:sz="8" w:space="0" w:color="auto"/>
              <w:left w:val="nil"/>
              <w:bottom w:val="single" w:sz="8" w:space="0" w:color="auto"/>
              <w:right w:val="single" w:sz="8" w:space="0" w:color="auto"/>
            </w:tcBorders>
            <w:shd w:val="clear" w:color="auto" w:fill="auto"/>
            <w:vAlign w:val="center"/>
          </w:tcPr>
          <w:p w14:paraId="473830AF" w14:textId="77777777" w:rsidR="00FD42AB" w:rsidRPr="00FD42AB" w:rsidRDefault="00FD42AB" w:rsidP="00FD42AB">
            <w:pPr>
              <w:suppressAutoHyphens w:val="0"/>
              <w:jc w:val="center"/>
              <w:rPr>
                <w:sz w:val="20"/>
                <w:szCs w:val="20"/>
                <w:lang w:eastAsia="ru-RU"/>
              </w:rPr>
            </w:pPr>
          </w:p>
        </w:tc>
        <w:tc>
          <w:tcPr>
            <w:tcW w:w="709" w:type="dxa"/>
            <w:tcBorders>
              <w:top w:val="single" w:sz="8" w:space="0" w:color="auto"/>
              <w:left w:val="single" w:sz="4" w:space="0" w:color="auto"/>
              <w:bottom w:val="single" w:sz="8" w:space="0" w:color="auto"/>
              <w:right w:val="single" w:sz="8" w:space="0" w:color="auto"/>
            </w:tcBorders>
            <w:shd w:val="clear" w:color="auto" w:fill="auto"/>
            <w:vAlign w:val="center"/>
          </w:tcPr>
          <w:p w14:paraId="51B09518" w14:textId="77777777" w:rsidR="00FD42AB" w:rsidRPr="00FD42AB" w:rsidRDefault="00FD42AB" w:rsidP="00FD42AB">
            <w:pPr>
              <w:suppressAutoHyphens w:val="0"/>
              <w:jc w:val="center"/>
              <w:rPr>
                <w:color w:val="000000"/>
                <w:sz w:val="20"/>
                <w:szCs w:val="20"/>
                <w:lang w:eastAsia="ru-RU"/>
              </w:rPr>
            </w:pPr>
          </w:p>
        </w:tc>
        <w:tc>
          <w:tcPr>
            <w:tcW w:w="709" w:type="dxa"/>
            <w:tcBorders>
              <w:top w:val="single" w:sz="8" w:space="0" w:color="auto"/>
              <w:left w:val="nil"/>
              <w:bottom w:val="single" w:sz="8" w:space="0" w:color="auto"/>
              <w:right w:val="single" w:sz="8" w:space="0" w:color="auto"/>
            </w:tcBorders>
            <w:shd w:val="clear" w:color="auto" w:fill="auto"/>
            <w:vAlign w:val="center"/>
          </w:tcPr>
          <w:p w14:paraId="7E54ACA8" w14:textId="77777777" w:rsidR="00FD42AB" w:rsidRPr="00FD42AB" w:rsidRDefault="00FD42AB" w:rsidP="00FD42AB">
            <w:pPr>
              <w:suppressAutoHyphens w:val="0"/>
              <w:jc w:val="center"/>
              <w:rPr>
                <w:color w:val="000000"/>
                <w:sz w:val="20"/>
                <w:szCs w:val="20"/>
                <w:lang w:eastAsia="ru-RU"/>
              </w:rPr>
            </w:pPr>
          </w:p>
        </w:tc>
        <w:tc>
          <w:tcPr>
            <w:tcW w:w="425" w:type="dxa"/>
            <w:tcBorders>
              <w:top w:val="single" w:sz="8" w:space="0" w:color="auto"/>
              <w:left w:val="nil"/>
              <w:bottom w:val="single" w:sz="8" w:space="0" w:color="auto"/>
              <w:right w:val="single" w:sz="4" w:space="0" w:color="auto"/>
            </w:tcBorders>
            <w:vAlign w:val="center"/>
          </w:tcPr>
          <w:p w14:paraId="11709B4D" w14:textId="77777777" w:rsidR="00FD42AB" w:rsidRPr="00FD42AB" w:rsidRDefault="00FD42AB" w:rsidP="00FD42AB">
            <w:pPr>
              <w:suppressAutoHyphens w:val="0"/>
              <w:jc w:val="center"/>
              <w:rPr>
                <w:color w:val="000000"/>
                <w:sz w:val="20"/>
                <w:szCs w:val="20"/>
                <w:lang w:eastAsia="ru-RU"/>
              </w:rPr>
            </w:pPr>
          </w:p>
        </w:tc>
        <w:tc>
          <w:tcPr>
            <w:tcW w:w="1847" w:type="dxa"/>
            <w:gridSpan w:val="2"/>
            <w:tcBorders>
              <w:top w:val="single" w:sz="8" w:space="0" w:color="auto"/>
              <w:left w:val="single" w:sz="4" w:space="0" w:color="auto"/>
              <w:bottom w:val="single" w:sz="8" w:space="0" w:color="auto"/>
              <w:right w:val="single" w:sz="8" w:space="0" w:color="auto"/>
            </w:tcBorders>
            <w:shd w:val="clear" w:color="auto" w:fill="auto"/>
            <w:vAlign w:val="center"/>
          </w:tcPr>
          <w:p w14:paraId="28028C9A" w14:textId="77777777" w:rsidR="00FD42AB" w:rsidRPr="00FD42AB" w:rsidRDefault="00FD42AB" w:rsidP="00FD42AB">
            <w:pPr>
              <w:suppressAutoHyphens w:val="0"/>
              <w:jc w:val="center"/>
              <w:rPr>
                <w:sz w:val="20"/>
                <w:szCs w:val="20"/>
                <w:lang w:eastAsia="ru-RU"/>
              </w:rPr>
            </w:pPr>
          </w:p>
        </w:tc>
      </w:tr>
      <w:tr w:rsidR="00FD42AB" w:rsidRPr="00FD42AB" w14:paraId="2FB05E0B" w14:textId="77777777" w:rsidTr="00026026">
        <w:trPr>
          <w:gridAfter w:val="1"/>
          <w:wAfter w:w="62" w:type="dxa"/>
          <w:trHeight w:val="412"/>
        </w:trPr>
        <w:tc>
          <w:tcPr>
            <w:tcW w:w="558" w:type="dxa"/>
            <w:tcBorders>
              <w:top w:val="single" w:sz="8" w:space="0" w:color="auto"/>
              <w:left w:val="single" w:sz="8" w:space="0" w:color="auto"/>
              <w:bottom w:val="single" w:sz="8" w:space="0" w:color="auto"/>
              <w:right w:val="single" w:sz="8" w:space="0" w:color="auto"/>
            </w:tcBorders>
            <w:shd w:val="clear" w:color="auto" w:fill="auto"/>
            <w:vAlign w:val="center"/>
          </w:tcPr>
          <w:p w14:paraId="06DF8DF4" w14:textId="77777777" w:rsidR="00FD42AB" w:rsidRPr="00FD42AB" w:rsidRDefault="00FD42AB" w:rsidP="00FD42AB">
            <w:pPr>
              <w:suppressAutoHyphens w:val="0"/>
              <w:jc w:val="right"/>
              <w:rPr>
                <w:color w:val="000000"/>
                <w:sz w:val="20"/>
                <w:szCs w:val="20"/>
                <w:lang w:eastAsia="ru-RU"/>
              </w:rPr>
            </w:pPr>
            <w:r w:rsidRPr="00FD42AB">
              <w:rPr>
                <w:color w:val="000000"/>
                <w:sz w:val="20"/>
                <w:szCs w:val="20"/>
                <w:lang w:eastAsia="ru-RU"/>
              </w:rPr>
              <w:t>4.</w:t>
            </w:r>
          </w:p>
        </w:tc>
        <w:tc>
          <w:tcPr>
            <w:tcW w:w="1144" w:type="dxa"/>
            <w:tcBorders>
              <w:top w:val="nil"/>
              <w:left w:val="single" w:sz="4" w:space="0" w:color="auto"/>
              <w:bottom w:val="single" w:sz="4" w:space="0" w:color="auto"/>
              <w:right w:val="single" w:sz="4" w:space="0" w:color="auto"/>
            </w:tcBorders>
            <w:shd w:val="clear" w:color="000000" w:fill="FFFFFF"/>
            <w:vAlign w:val="center"/>
          </w:tcPr>
          <w:p w14:paraId="49557240" w14:textId="77777777" w:rsidR="00FD42AB" w:rsidRPr="00FD42AB" w:rsidRDefault="00FD42AB" w:rsidP="00FD42AB">
            <w:pPr>
              <w:suppressAutoHyphens w:val="0"/>
              <w:jc w:val="center"/>
              <w:rPr>
                <w:color w:val="000000"/>
                <w:sz w:val="20"/>
                <w:szCs w:val="20"/>
                <w:lang w:eastAsia="ru-RU"/>
              </w:rPr>
            </w:pPr>
          </w:p>
        </w:tc>
        <w:tc>
          <w:tcPr>
            <w:tcW w:w="713" w:type="dxa"/>
            <w:tcBorders>
              <w:top w:val="nil"/>
              <w:left w:val="single" w:sz="4" w:space="0" w:color="auto"/>
              <w:bottom w:val="single" w:sz="4" w:space="0" w:color="auto"/>
              <w:right w:val="single" w:sz="4" w:space="0" w:color="auto"/>
            </w:tcBorders>
            <w:shd w:val="clear" w:color="000000" w:fill="FFFFFF"/>
            <w:vAlign w:val="center"/>
          </w:tcPr>
          <w:p w14:paraId="6E0CEC52" w14:textId="77777777" w:rsidR="00FD42AB" w:rsidRPr="00FD42AB" w:rsidRDefault="00FD42AB" w:rsidP="00FD42AB">
            <w:pPr>
              <w:suppressAutoHyphens w:val="0"/>
              <w:jc w:val="center"/>
              <w:rPr>
                <w:color w:val="000000"/>
                <w:sz w:val="20"/>
                <w:szCs w:val="20"/>
                <w:lang w:eastAsia="ru-RU"/>
              </w:rPr>
            </w:pPr>
          </w:p>
        </w:tc>
        <w:tc>
          <w:tcPr>
            <w:tcW w:w="547" w:type="dxa"/>
            <w:tcBorders>
              <w:top w:val="single" w:sz="8" w:space="0" w:color="auto"/>
              <w:left w:val="nil"/>
              <w:bottom w:val="single" w:sz="8" w:space="0" w:color="auto"/>
              <w:right w:val="single" w:sz="8" w:space="0" w:color="auto"/>
            </w:tcBorders>
            <w:shd w:val="clear" w:color="auto" w:fill="auto"/>
            <w:vAlign w:val="center"/>
          </w:tcPr>
          <w:p w14:paraId="00D2F549" w14:textId="77777777" w:rsidR="00FD42AB" w:rsidRPr="00FD42AB" w:rsidRDefault="00FD42AB" w:rsidP="00FD42AB">
            <w:pPr>
              <w:suppressAutoHyphens w:val="0"/>
              <w:jc w:val="center"/>
              <w:rPr>
                <w:sz w:val="20"/>
                <w:szCs w:val="20"/>
                <w:lang w:eastAsia="ru-RU"/>
              </w:rPr>
            </w:pPr>
          </w:p>
        </w:tc>
        <w:tc>
          <w:tcPr>
            <w:tcW w:w="1280" w:type="dxa"/>
            <w:tcBorders>
              <w:top w:val="nil"/>
              <w:left w:val="single" w:sz="4" w:space="0" w:color="auto"/>
              <w:bottom w:val="single" w:sz="4" w:space="0" w:color="auto"/>
              <w:right w:val="single" w:sz="4" w:space="0" w:color="auto"/>
            </w:tcBorders>
            <w:shd w:val="clear" w:color="000000" w:fill="FFFFFF"/>
            <w:vAlign w:val="center"/>
          </w:tcPr>
          <w:p w14:paraId="3818AFC9" w14:textId="77777777" w:rsidR="00FD42AB" w:rsidRPr="00FD42AB" w:rsidRDefault="00FD42AB" w:rsidP="00FD42AB">
            <w:pPr>
              <w:suppressAutoHyphens w:val="0"/>
              <w:jc w:val="center"/>
              <w:rPr>
                <w:color w:val="000000"/>
                <w:sz w:val="20"/>
                <w:szCs w:val="20"/>
                <w:lang w:eastAsia="ru-RU"/>
              </w:rPr>
            </w:pPr>
          </w:p>
        </w:tc>
        <w:tc>
          <w:tcPr>
            <w:tcW w:w="862" w:type="dxa"/>
            <w:tcBorders>
              <w:top w:val="nil"/>
              <w:left w:val="single" w:sz="4" w:space="0" w:color="auto"/>
              <w:bottom w:val="single" w:sz="4" w:space="0" w:color="auto"/>
              <w:right w:val="single" w:sz="4" w:space="0" w:color="auto"/>
            </w:tcBorders>
            <w:shd w:val="clear" w:color="000000" w:fill="FFFFFF"/>
            <w:vAlign w:val="center"/>
          </w:tcPr>
          <w:p w14:paraId="261C89B0" w14:textId="77777777" w:rsidR="00FD42AB" w:rsidRPr="00FD42AB" w:rsidRDefault="00FD42AB" w:rsidP="00FD42AB">
            <w:pPr>
              <w:suppressAutoHyphens w:val="0"/>
              <w:jc w:val="center"/>
              <w:rPr>
                <w:color w:val="000000"/>
                <w:sz w:val="20"/>
                <w:szCs w:val="20"/>
                <w:lang w:eastAsia="ru-RU"/>
              </w:rPr>
            </w:pPr>
          </w:p>
        </w:tc>
        <w:tc>
          <w:tcPr>
            <w:tcW w:w="874" w:type="dxa"/>
            <w:tcBorders>
              <w:top w:val="single" w:sz="8" w:space="0" w:color="auto"/>
              <w:left w:val="nil"/>
              <w:bottom w:val="single" w:sz="8" w:space="0" w:color="auto"/>
              <w:right w:val="single" w:sz="8" w:space="0" w:color="auto"/>
            </w:tcBorders>
            <w:shd w:val="clear" w:color="auto" w:fill="auto"/>
            <w:vAlign w:val="center"/>
          </w:tcPr>
          <w:p w14:paraId="2FDAF7CF" w14:textId="77777777" w:rsidR="00FD42AB" w:rsidRPr="00FD42AB" w:rsidRDefault="00FD42AB" w:rsidP="00FD42AB">
            <w:pPr>
              <w:suppressAutoHyphens w:val="0"/>
              <w:jc w:val="center"/>
              <w:rPr>
                <w:sz w:val="20"/>
                <w:szCs w:val="20"/>
                <w:lang w:eastAsia="ru-RU"/>
              </w:rPr>
            </w:pPr>
          </w:p>
        </w:tc>
        <w:tc>
          <w:tcPr>
            <w:tcW w:w="685" w:type="dxa"/>
            <w:tcBorders>
              <w:top w:val="single" w:sz="8" w:space="0" w:color="auto"/>
              <w:left w:val="nil"/>
              <w:bottom w:val="single" w:sz="8" w:space="0" w:color="auto"/>
              <w:right w:val="single" w:sz="8" w:space="0" w:color="auto"/>
            </w:tcBorders>
            <w:shd w:val="clear" w:color="auto" w:fill="auto"/>
            <w:vAlign w:val="center"/>
          </w:tcPr>
          <w:p w14:paraId="7E6195FD" w14:textId="77777777" w:rsidR="00FD42AB" w:rsidRPr="00FD42AB" w:rsidRDefault="00FD42AB" w:rsidP="00FD42AB">
            <w:pPr>
              <w:suppressAutoHyphens w:val="0"/>
              <w:jc w:val="center"/>
              <w:rPr>
                <w:sz w:val="20"/>
                <w:szCs w:val="20"/>
                <w:lang w:eastAsia="ru-RU"/>
              </w:rPr>
            </w:pPr>
          </w:p>
        </w:tc>
        <w:tc>
          <w:tcPr>
            <w:tcW w:w="567" w:type="dxa"/>
            <w:tcBorders>
              <w:top w:val="single" w:sz="8" w:space="0" w:color="auto"/>
              <w:left w:val="nil"/>
              <w:bottom w:val="single" w:sz="8" w:space="0" w:color="auto"/>
              <w:right w:val="single" w:sz="8" w:space="0" w:color="auto"/>
            </w:tcBorders>
            <w:shd w:val="clear" w:color="auto" w:fill="auto"/>
            <w:vAlign w:val="center"/>
          </w:tcPr>
          <w:p w14:paraId="00C40A4B" w14:textId="77777777" w:rsidR="00FD42AB" w:rsidRPr="00FD42AB" w:rsidRDefault="00FD42AB" w:rsidP="00FD42AB">
            <w:pPr>
              <w:suppressAutoHyphens w:val="0"/>
              <w:jc w:val="center"/>
              <w:rPr>
                <w:sz w:val="20"/>
                <w:szCs w:val="20"/>
                <w:lang w:eastAsia="ru-RU"/>
              </w:rPr>
            </w:pPr>
          </w:p>
        </w:tc>
        <w:tc>
          <w:tcPr>
            <w:tcW w:w="709" w:type="dxa"/>
            <w:tcBorders>
              <w:top w:val="single" w:sz="8" w:space="0" w:color="auto"/>
              <w:left w:val="single" w:sz="4" w:space="0" w:color="auto"/>
              <w:bottom w:val="single" w:sz="8" w:space="0" w:color="auto"/>
              <w:right w:val="single" w:sz="8" w:space="0" w:color="auto"/>
            </w:tcBorders>
            <w:shd w:val="clear" w:color="auto" w:fill="auto"/>
            <w:vAlign w:val="center"/>
          </w:tcPr>
          <w:p w14:paraId="7BCB8AA0" w14:textId="77777777" w:rsidR="00FD42AB" w:rsidRPr="00FD42AB" w:rsidRDefault="00FD42AB" w:rsidP="00FD42AB">
            <w:pPr>
              <w:suppressAutoHyphens w:val="0"/>
              <w:jc w:val="center"/>
              <w:rPr>
                <w:color w:val="000000"/>
                <w:sz w:val="20"/>
                <w:szCs w:val="20"/>
                <w:lang w:eastAsia="ru-RU"/>
              </w:rPr>
            </w:pPr>
          </w:p>
        </w:tc>
        <w:tc>
          <w:tcPr>
            <w:tcW w:w="709" w:type="dxa"/>
            <w:tcBorders>
              <w:top w:val="single" w:sz="8" w:space="0" w:color="auto"/>
              <w:left w:val="nil"/>
              <w:bottom w:val="single" w:sz="8" w:space="0" w:color="auto"/>
              <w:right w:val="single" w:sz="8" w:space="0" w:color="auto"/>
            </w:tcBorders>
            <w:shd w:val="clear" w:color="auto" w:fill="auto"/>
            <w:vAlign w:val="center"/>
          </w:tcPr>
          <w:p w14:paraId="4A9222D9" w14:textId="77777777" w:rsidR="00FD42AB" w:rsidRPr="00FD42AB" w:rsidRDefault="00FD42AB" w:rsidP="00FD42AB">
            <w:pPr>
              <w:suppressAutoHyphens w:val="0"/>
              <w:jc w:val="center"/>
              <w:rPr>
                <w:color w:val="000000"/>
                <w:sz w:val="20"/>
                <w:szCs w:val="20"/>
                <w:lang w:eastAsia="ru-RU"/>
              </w:rPr>
            </w:pPr>
          </w:p>
        </w:tc>
        <w:tc>
          <w:tcPr>
            <w:tcW w:w="425" w:type="dxa"/>
            <w:tcBorders>
              <w:top w:val="single" w:sz="8" w:space="0" w:color="auto"/>
              <w:left w:val="nil"/>
              <w:bottom w:val="single" w:sz="8" w:space="0" w:color="auto"/>
              <w:right w:val="single" w:sz="4" w:space="0" w:color="auto"/>
            </w:tcBorders>
            <w:vAlign w:val="center"/>
          </w:tcPr>
          <w:p w14:paraId="634FB479" w14:textId="77777777" w:rsidR="00FD42AB" w:rsidRPr="00FD42AB" w:rsidRDefault="00FD42AB" w:rsidP="00FD42AB">
            <w:pPr>
              <w:suppressAutoHyphens w:val="0"/>
              <w:jc w:val="center"/>
              <w:rPr>
                <w:color w:val="000000"/>
                <w:sz w:val="20"/>
                <w:szCs w:val="20"/>
                <w:lang w:eastAsia="ru-RU"/>
              </w:rPr>
            </w:pPr>
          </w:p>
        </w:tc>
        <w:tc>
          <w:tcPr>
            <w:tcW w:w="1847" w:type="dxa"/>
            <w:gridSpan w:val="2"/>
            <w:tcBorders>
              <w:top w:val="single" w:sz="8" w:space="0" w:color="auto"/>
              <w:left w:val="single" w:sz="4" w:space="0" w:color="auto"/>
              <w:bottom w:val="single" w:sz="8" w:space="0" w:color="auto"/>
              <w:right w:val="single" w:sz="8" w:space="0" w:color="auto"/>
            </w:tcBorders>
            <w:shd w:val="clear" w:color="auto" w:fill="auto"/>
            <w:vAlign w:val="center"/>
          </w:tcPr>
          <w:p w14:paraId="03CB7767" w14:textId="77777777" w:rsidR="00FD42AB" w:rsidRPr="00FD42AB" w:rsidRDefault="00FD42AB" w:rsidP="00FD42AB">
            <w:pPr>
              <w:suppressAutoHyphens w:val="0"/>
              <w:jc w:val="center"/>
              <w:rPr>
                <w:sz w:val="20"/>
                <w:szCs w:val="20"/>
                <w:lang w:eastAsia="ru-RU"/>
              </w:rPr>
            </w:pPr>
          </w:p>
        </w:tc>
      </w:tr>
      <w:tr w:rsidR="00FD42AB" w:rsidRPr="00FD42AB" w14:paraId="3451997B" w14:textId="77777777" w:rsidTr="00026026">
        <w:trPr>
          <w:trHeight w:val="635"/>
        </w:trPr>
        <w:tc>
          <w:tcPr>
            <w:tcW w:w="9135" w:type="dxa"/>
            <w:gridSpan w:val="13"/>
            <w:tcBorders>
              <w:top w:val="single" w:sz="8" w:space="0" w:color="auto"/>
              <w:left w:val="single" w:sz="8" w:space="0" w:color="auto"/>
              <w:bottom w:val="single" w:sz="8" w:space="0" w:color="auto"/>
              <w:right w:val="single" w:sz="4" w:space="0" w:color="auto"/>
            </w:tcBorders>
            <w:shd w:val="clear" w:color="auto" w:fill="auto"/>
            <w:vAlign w:val="center"/>
          </w:tcPr>
          <w:p w14:paraId="1C14AB9B" w14:textId="77777777" w:rsidR="00FD42AB" w:rsidRPr="00FD42AB" w:rsidRDefault="00FD42AB" w:rsidP="00FD42AB">
            <w:pPr>
              <w:suppressAutoHyphens w:val="0"/>
              <w:jc w:val="both"/>
              <w:rPr>
                <w:b/>
                <w:sz w:val="22"/>
                <w:szCs w:val="22"/>
                <w:lang w:eastAsia="ru-RU"/>
              </w:rPr>
            </w:pPr>
            <w:r>
              <w:rPr>
                <w:b/>
                <w:sz w:val="22"/>
                <w:szCs w:val="22"/>
                <w:lang w:eastAsia="ru-RU"/>
              </w:rPr>
              <w:t>ИТОГО:</w:t>
            </w:r>
          </w:p>
        </w:tc>
        <w:tc>
          <w:tcPr>
            <w:tcW w:w="1847" w:type="dxa"/>
            <w:gridSpan w:val="2"/>
            <w:tcBorders>
              <w:top w:val="single" w:sz="8" w:space="0" w:color="auto"/>
              <w:left w:val="single" w:sz="4" w:space="0" w:color="auto"/>
              <w:bottom w:val="single" w:sz="8" w:space="0" w:color="auto"/>
              <w:right w:val="single" w:sz="8" w:space="0" w:color="auto"/>
            </w:tcBorders>
            <w:shd w:val="clear" w:color="auto" w:fill="auto"/>
            <w:vAlign w:val="center"/>
          </w:tcPr>
          <w:p w14:paraId="60082A74" w14:textId="77777777" w:rsidR="00FD42AB" w:rsidRPr="00FD42AB" w:rsidRDefault="00FD42AB" w:rsidP="00FD42AB">
            <w:pPr>
              <w:suppressAutoHyphens w:val="0"/>
              <w:jc w:val="center"/>
              <w:rPr>
                <w:b/>
                <w:sz w:val="20"/>
                <w:szCs w:val="20"/>
                <w:lang w:eastAsia="ru-RU"/>
              </w:rPr>
            </w:pPr>
          </w:p>
        </w:tc>
      </w:tr>
    </w:tbl>
    <w:p w14:paraId="3979C865" w14:textId="77777777" w:rsidR="00AF4975" w:rsidRDefault="00AF4975" w:rsidP="005A5988">
      <w:pPr>
        <w:widowControl w:val="0"/>
        <w:ind w:firstLine="510"/>
        <w:jc w:val="center"/>
        <w:rPr>
          <w:rFonts w:eastAsia="Calibri"/>
          <w:b/>
          <w:iCs/>
          <w:sz w:val="20"/>
          <w:szCs w:val="20"/>
          <w:lang w:eastAsia="en-US"/>
        </w:rPr>
      </w:pPr>
    </w:p>
    <w:p w14:paraId="100993D3" w14:textId="77777777" w:rsidR="00AF4975" w:rsidRDefault="00AF4975" w:rsidP="005A5988">
      <w:pPr>
        <w:widowControl w:val="0"/>
        <w:ind w:firstLine="510"/>
        <w:jc w:val="center"/>
        <w:rPr>
          <w:rFonts w:eastAsia="Calibri"/>
          <w:b/>
          <w:iCs/>
          <w:sz w:val="20"/>
          <w:szCs w:val="20"/>
          <w:lang w:eastAsia="en-US"/>
        </w:rPr>
      </w:pPr>
    </w:p>
    <w:p w14:paraId="5A78C3EB" w14:textId="77777777" w:rsidR="00AF4975" w:rsidRDefault="00AF4975" w:rsidP="005A5988">
      <w:pPr>
        <w:widowControl w:val="0"/>
        <w:ind w:firstLine="510"/>
        <w:jc w:val="center"/>
        <w:rPr>
          <w:rFonts w:eastAsia="Calibri"/>
          <w:b/>
          <w:iCs/>
          <w:sz w:val="20"/>
          <w:szCs w:val="20"/>
          <w:lang w:eastAsia="en-US"/>
        </w:rPr>
      </w:pPr>
    </w:p>
    <w:p w14:paraId="6600E609" w14:textId="77777777" w:rsidR="00AF4975" w:rsidRPr="001E5E49" w:rsidRDefault="00AF4975" w:rsidP="005A5988">
      <w:pPr>
        <w:widowControl w:val="0"/>
        <w:ind w:firstLine="510"/>
        <w:jc w:val="center"/>
        <w:rPr>
          <w:rFonts w:eastAsia="Calibri"/>
          <w:b/>
          <w:iCs/>
          <w:sz w:val="20"/>
          <w:szCs w:val="20"/>
          <w:lang w:eastAsia="en-US"/>
        </w:rPr>
      </w:pPr>
    </w:p>
    <w:tbl>
      <w:tblPr>
        <w:tblW w:w="10674" w:type="dxa"/>
        <w:jc w:val="center"/>
        <w:tblLayout w:type="fixed"/>
        <w:tblLook w:val="0000" w:firstRow="0" w:lastRow="0" w:firstColumn="0" w:lastColumn="0" w:noHBand="0" w:noVBand="0"/>
      </w:tblPr>
      <w:tblGrid>
        <w:gridCol w:w="4968"/>
        <w:gridCol w:w="5706"/>
      </w:tblGrid>
      <w:tr w:rsidR="00AE1BC6" w:rsidRPr="001E5E49" w14:paraId="66C40ECA" w14:textId="77777777" w:rsidTr="00026026">
        <w:trPr>
          <w:trHeight w:val="893"/>
          <w:jc w:val="center"/>
        </w:trPr>
        <w:tc>
          <w:tcPr>
            <w:tcW w:w="4968" w:type="dxa"/>
            <w:shd w:val="clear" w:color="auto" w:fill="auto"/>
          </w:tcPr>
          <w:p w14:paraId="4B85D50A" w14:textId="77777777" w:rsidR="00AE1BC6" w:rsidRPr="001E5E49" w:rsidRDefault="00AE1BC6" w:rsidP="001E5E49">
            <w:pPr>
              <w:pStyle w:val="ConsPlusNormal"/>
              <w:ind w:firstLine="510"/>
              <w:jc w:val="both"/>
              <w:rPr>
                <w:rFonts w:ascii="Times New Roman" w:hAnsi="Times New Roman" w:cs="Times New Roman"/>
                <w:b/>
              </w:rPr>
            </w:pPr>
            <w:r w:rsidRPr="001E5E49">
              <w:rPr>
                <w:rFonts w:ascii="Times New Roman" w:hAnsi="Times New Roman" w:cs="Times New Roman"/>
                <w:b/>
              </w:rPr>
              <w:t xml:space="preserve">Заказчик </w:t>
            </w:r>
          </w:p>
          <w:p w14:paraId="684ABE71" w14:textId="77777777" w:rsidR="001E5E49" w:rsidRPr="001E5E49" w:rsidRDefault="001E5E49" w:rsidP="001E5E49">
            <w:pPr>
              <w:pStyle w:val="ConsPlusNormal"/>
              <w:ind w:firstLine="510"/>
              <w:jc w:val="both"/>
              <w:rPr>
                <w:rFonts w:ascii="Times New Roman" w:hAnsi="Times New Roman" w:cs="Times New Roman"/>
              </w:rPr>
            </w:pPr>
            <w:r w:rsidRPr="001E5E49">
              <w:rPr>
                <w:rFonts w:ascii="Times New Roman" w:hAnsi="Times New Roman" w:cs="Times New Roman"/>
              </w:rPr>
              <w:t>Главный врач</w:t>
            </w:r>
          </w:p>
          <w:p w14:paraId="1678DEC7" w14:textId="77777777" w:rsidR="00AE1BC6" w:rsidRPr="001E5E49" w:rsidRDefault="00AE1BC6" w:rsidP="005A5988">
            <w:pPr>
              <w:ind w:firstLine="510"/>
              <w:rPr>
                <w:color w:val="000000"/>
                <w:sz w:val="20"/>
                <w:szCs w:val="20"/>
              </w:rPr>
            </w:pPr>
            <w:r w:rsidRPr="001E5E49">
              <w:rPr>
                <w:sz w:val="20"/>
                <w:szCs w:val="20"/>
              </w:rPr>
              <w:t xml:space="preserve">СПб ГБУЗ «Городская </w:t>
            </w:r>
            <w:r w:rsidR="00A06D9F">
              <w:rPr>
                <w:sz w:val="20"/>
                <w:szCs w:val="20"/>
              </w:rPr>
              <w:t>больница №9</w:t>
            </w:r>
            <w:r w:rsidRPr="001E5E49">
              <w:rPr>
                <w:sz w:val="20"/>
                <w:szCs w:val="20"/>
              </w:rPr>
              <w:t>»</w:t>
            </w:r>
          </w:p>
          <w:p w14:paraId="36073715" w14:textId="77777777" w:rsidR="00AE1BC6" w:rsidRPr="001E5E49" w:rsidRDefault="00AE1BC6" w:rsidP="005A5988">
            <w:pPr>
              <w:ind w:firstLine="510"/>
              <w:rPr>
                <w:color w:val="000000"/>
                <w:sz w:val="20"/>
                <w:szCs w:val="20"/>
              </w:rPr>
            </w:pPr>
          </w:p>
          <w:p w14:paraId="4DD902B6" w14:textId="0F8ABA6E" w:rsidR="00AE1BC6" w:rsidRPr="001E5E49" w:rsidRDefault="00AE1BC6" w:rsidP="005A5988">
            <w:pPr>
              <w:ind w:firstLine="510"/>
              <w:rPr>
                <w:color w:val="000000"/>
                <w:sz w:val="20"/>
                <w:szCs w:val="20"/>
              </w:rPr>
            </w:pPr>
            <w:r w:rsidRPr="001E5E49">
              <w:rPr>
                <w:color w:val="000000"/>
                <w:sz w:val="20"/>
                <w:szCs w:val="20"/>
              </w:rPr>
              <w:t>_______________ /</w:t>
            </w:r>
            <w:proofErr w:type="spellStart"/>
            <w:r w:rsidR="00026026">
              <w:rPr>
                <w:color w:val="000000"/>
                <w:sz w:val="20"/>
                <w:szCs w:val="20"/>
              </w:rPr>
              <w:t>Р.В.Назаров</w:t>
            </w:r>
            <w:proofErr w:type="spellEnd"/>
          </w:p>
          <w:p w14:paraId="1949D10B" w14:textId="77777777" w:rsidR="00AE1BC6" w:rsidRPr="001E5E49" w:rsidRDefault="00AE1BC6" w:rsidP="005A5988">
            <w:pPr>
              <w:ind w:firstLine="510"/>
              <w:rPr>
                <w:sz w:val="20"/>
                <w:szCs w:val="20"/>
              </w:rPr>
            </w:pPr>
          </w:p>
        </w:tc>
        <w:tc>
          <w:tcPr>
            <w:tcW w:w="5706" w:type="dxa"/>
            <w:shd w:val="clear" w:color="auto" w:fill="auto"/>
          </w:tcPr>
          <w:p w14:paraId="3FE54D11" w14:textId="77777777" w:rsidR="00AE1BC6" w:rsidRPr="001E5E49" w:rsidRDefault="00AE1BC6" w:rsidP="005A5988">
            <w:pPr>
              <w:pStyle w:val="ConsPlusNormal"/>
              <w:ind w:firstLine="510"/>
              <w:rPr>
                <w:rFonts w:ascii="Times New Roman" w:hAnsi="Times New Roman" w:cs="Times New Roman"/>
              </w:rPr>
            </w:pPr>
            <w:r w:rsidRPr="001E5E49">
              <w:rPr>
                <w:rFonts w:ascii="Times New Roman" w:hAnsi="Times New Roman" w:cs="Times New Roman"/>
                <w:b/>
                <w:lang w:eastAsia="ru-RU"/>
              </w:rPr>
              <w:t>Исполнитель</w:t>
            </w:r>
            <w:r w:rsidRPr="001E5E49">
              <w:rPr>
                <w:rFonts w:ascii="Times New Roman" w:hAnsi="Times New Roman" w:cs="Times New Roman"/>
              </w:rPr>
              <w:t xml:space="preserve"> </w:t>
            </w:r>
          </w:p>
          <w:p w14:paraId="5ACA563F" w14:textId="77777777" w:rsidR="0075079D" w:rsidRDefault="0075079D" w:rsidP="005A5988">
            <w:pPr>
              <w:ind w:firstLine="510"/>
              <w:rPr>
                <w:color w:val="000000"/>
                <w:sz w:val="20"/>
                <w:szCs w:val="20"/>
              </w:rPr>
            </w:pPr>
          </w:p>
          <w:p w14:paraId="1F5B9D42" w14:textId="77777777" w:rsidR="00AF4975" w:rsidRDefault="00AF4975" w:rsidP="005A5988">
            <w:pPr>
              <w:ind w:firstLine="510"/>
              <w:rPr>
                <w:color w:val="000000"/>
                <w:sz w:val="20"/>
                <w:szCs w:val="20"/>
              </w:rPr>
            </w:pPr>
          </w:p>
          <w:p w14:paraId="18ACB5CF" w14:textId="77777777" w:rsidR="00AF4975" w:rsidRPr="001E5E49" w:rsidRDefault="00AF4975" w:rsidP="005A5988">
            <w:pPr>
              <w:ind w:firstLine="510"/>
              <w:rPr>
                <w:color w:val="000000"/>
                <w:sz w:val="20"/>
                <w:szCs w:val="20"/>
              </w:rPr>
            </w:pPr>
          </w:p>
          <w:p w14:paraId="34C78EF5" w14:textId="77777777" w:rsidR="00AE1BC6" w:rsidRPr="001E5E49" w:rsidRDefault="00AE1BC6" w:rsidP="00AF4975">
            <w:pPr>
              <w:ind w:firstLine="510"/>
              <w:rPr>
                <w:sz w:val="20"/>
                <w:szCs w:val="20"/>
              </w:rPr>
            </w:pPr>
            <w:r w:rsidRPr="001E5E49">
              <w:rPr>
                <w:color w:val="000000"/>
                <w:sz w:val="20"/>
                <w:szCs w:val="20"/>
              </w:rPr>
              <w:t>_______________/</w:t>
            </w:r>
            <w:r w:rsidRPr="001E5E49">
              <w:rPr>
                <w:sz w:val="20"/>
                <w:szCs w:val="20"/>
              </w:rPr>
              <w:t xml:space="preserve"> </w:t>
            </w:r>
            <w:r w:rsidR="00AF4975">
              <w:rPr>
                <w:sz w:val="20"/>
                <w:szCs w:val="20"/>
              </w:rPr>
              <w:t>____________________</w:t>
            </w:r>
            <w:r w:rsidRPr="001E5E49">
              <w:rPr>
                <w:color w:val="000000"/>
                <w:sz w:val="20"/>
                <w:szCs w:val="20"/>
              </w:rPr>
              <w:t xml:space="preserve"> /</w:t>
            </w:r>
          </w:p>
        </w:tc>
      </w:tr>
    </w:tbl>
    <w:p w14:paraId="4361BD91" w14:textId="77777777" w:rsidR="009C65A2" w:rsidRPr="001E5E49" w:rsidRDefault="009C65A2" w:rsidP="005A5988">
      <w:pPr>
        <w:pageBreakBefore/>
        <w:widowControl w:val="0"/>
        <w:tabs>
          <w:tab w:val="left" w:pos="13050"/>
          <w:tab w:val="right" w:pos="14853"/>
        </w:tabs>
        <w:autoSpaceDE w:val="0"/>
        <w:ind w:firstLine="510"/>
        <w:jc w:val="right"/>
        <w:rPr>
          <w:sz w:val="20"/>
          <w:szCs w:val="20"/>
        </w:rPr>
      </w:pPr>
      <w:r w:rsidRPr="001E5E49">
        <w:rPr>
          <w:b/>
          <w:sz w:val="20"/>
          <w:szCs w:val="20"/>
        </w:rPr>
        <w:lastRenderedPageBreak/>
        <w:t xml:space="preserve">Приложение № </w:t>
      </w:r>
      <w:r w:rsidR="00080FD4" w:rsidRPr="001E5E49">
        <w:rPr>
          <w:b/>
          <w:sz w:val="20"/>
          <w:szCs w:val="20"/>
        </w:rPr>
        <w:t>2</w:t>
      </w:r>
    </w:p>
    <w:p w14:paraId="17B22CBC" w14:textId="77777777" w:rsidR="009C65A2" w:rsidRPr="001E5E49" w:rsidRDefault="009C65A2" w:rsidP="005A5988">
      <w:pPr>
        <w:widowControl w:val="0"/>
        <w:autoSpaceDE w:val="0"/>
        <w:ind w:firstLine="510"/>
        <w:jc w:val="right"/>
        <w:rPr>
          <w:b/>
          <w:sz w:val="20"/>
          <w:szCs w:val="20"/>
        </w:rPr>
      </w:pPr>
      <w:r w:rsidRPr="001E5E49">
        <w:rPr>
          <w:b/>
          <w:sz w:val="20"/>
          <w:szCs w:val="20"/>
        </w:rPr>
        <w:t xml:space="preserve">к контракту № </w:t>
      </w:r>
      <w:r w:rsidR="00AF4975">
        <w:rPr>
          <w:b/>
          <w:sz w:val="20"/>
          <w:szCs w:val="20"/>
        </w:rPr>
        <w:t>_____</w:t>
      </w:r>
      <w:r w:rsidRPr="001E5E49">
        <w:rPr>
          <w:b/>
          <w:sz w:val="20"/>
          <w:szCs w:val="20"/>
        </w:rPr>
        <w:t xml:space="preserve"> от </w:t>
      </w:r>
      <w:r w:rsidR="00AF4975">
        <w:rPr>
          <w:b/>
          <w:sz w:val="20"/>
          <w:szCs w:val="20"/>
        </w:rPr>
        <w:t>____________</w:t>
      </w:r>
    </w:p>
    <w:p w14:paraId="296ADF98" w14:textId="77777777" w:rsidR="00F811F4" w:rsidRPr="001E5E49" w:rsidRDefault="00F811F4" w:rsidP="005A5988">
      <w:pPr>
        <w:widowControl w:val="0"/>
        <w:autoSpaceDE w:val="0"/>
        <w:ind w:firstLine="510"/>
        <w:jc w:val="right"/>
        <w:rPr>
          <w:b/>
          <w:sz w:val="20"/>
          <w:szCs w:val="20"/>
        </w:rPr>
      </w:pPr>
    </w:p>
    <w:p w14:paraId="0410A603" w14:textId="77777777" w:rsidR="00F811F4" w:rsidRPr="001E5E49" w:rsidRDefault="00F811F4" w:rsidP="00F811F4">
      <w:pPr>
        <w:jc w:val="center"/>
        <w:rPr>
          <w:b/>
          <w:sz w:val="20"/>
          <w:szCs w:val="20"/>
        </w:rPr>
      </w:pPr>
      <w:r w:rsidRPr="001E5E49">
        <w:rPr>
          <w:b/>
          <w:sz w:val="20"/>
          <w:szCs w:val="20"/>
        </w:rPr>
        <w:t>Техническое задание</w:t>
      </w:r>
    </w:p>
    <w:p w14:paraId="0DBD61C3" w14:textId="77777777" w:rsidR="00F811F4" w:rsidRPr="001E5E49" w:rsidRDefault="00F811F4" w:rsidP="00F811F4">
      <w:pPr>
        <w:ind w:right="-2" w:firstLine="567"/>
        <w:jc w:val="both"/>
        <w:rPr>
          <w:b/>
          <w:sz w:val="20"/>
          <w:szCs w:val="20"/>
        </w:rPr>
      </w:pPr>
    </w:p>
    <w:p w14:paraId="355C30CF" w14:textId="77777777" w:rsidR="00F811F4" w:rsidRPr="001E5E49" w:rsidRDefault="00F811F4" w:rsidP="00F811F4">
      <w:pPr>
        <w:autoSpaceDE w:val="0"/>
        <w:autoSpaceDN w:val="0"/>
        <w:adjustRightInd w:val="0"/>
        <w:ind w:right="-2" w:firstLine="567"/>
        <w:jc w:val="both"/>
        <w:rPr>
          <w:bCs/>
          <w:sz w:val="20"/>
          <w:szCs w:val="20"/>
        </w:rPr>
      </w:pPr>
      <w:r w:rsidRPr="001E5E49">
        <w:rPr>
          <w:b/>
          <w:bCs/>
          <w:sz w:val="20"/>
          <w:szCs w:val="20"/>
        </w:rPr>
        <w:t xml:space="preserve">Наименование объекта закупки: </w:t>
      </w:r>
      <w:r w:rsidRPr="001E5E49">
        <w:rPr>
          <w:bCs/>
          <w:sz w:val="20"/>
          <w:szCs w:val="20"/>
        </w:rPr>
        <w:t xml:space="preserve">Оказание услуг </w:t>
      </w:r>
      <w:r w:rsidR="00FD42AB" w:rsidRPr="00FD42AB">
        <w:rPr>
          <w:bCs/>
          <w:sz w:val="20"/>
          <w:szCs w:val="20"/>
        </w:rPr>
        <w:t>по предоставлению полиса обязательно</w:t>
      </w:r>
      <w:r w:rsidR="00FD42AB">
        <w:rPr>
          <w:bCs/>
          <w:sz w:val="20"/>
          <w:szCs w:val="20"/>
        </w:rPr>
        <w:t>го</w:t>
      </w:r>
      <w:r w:rsidR="00FD42AB" w:rsidRPr="00FD42AB">
        <w:rPr>
          <w:bCs/>
          <w:sz w:val="20"/>
          <w:szCs w:val="20"/>
        </w:rPr>
        <w:t xml:space="preserve"> страховани</w:t>
      </w:r>
      <w:r w:rsidR="00FD42AB">
        <w:rPr>
          <w:bCs/>
          <w:sz w:val="20"/>
          <w:szCs w:val="20"/>
        </w:rPr>
        <w:t>я</w:t>
      </w:r>
      <w:r w:rsidR="00FD42AB" w:rsidRPr="00FD42AB">
        <w:rPr>
          <w:bCs/>
          <w:sz w:val="20"/>
          <w:szCs w:val="20"/>
        </w:rPr>
        <w:t xml:space="preserve"> гражданской ответственности владельцев автотранспортных средств (ОСАГО)</w:t>
      </w:r>
      <w:r w:rsidR="00F27F52" w:rsidRPr="001E5E49">
        <w:rPr>
          <w:sz w:val="20"/>
          <w:szCs w:val="20"/>
        </w:rPr>
        <w:t xml:space="preserve"> </w:t>
      </w:r>
      <w:r w:rsidR="00F27F52" w:rsidRPr="001E5E49">
        <w:rPr>
          <w:rFonts w:eastAsia="Calibri"/>
          <w:sz w:val="20"/>
          <w:szCs w:val="20"/>
        </w:rPr>
        <w:t>для</w:t>
      </w:r>
      <w:r w:rsidR="00FD42AB">
        <w:rPr>
          <w:rFonts w:eastAsia="Calibri"/>
          <w:sz w:val="20"/>
          <w:szCs w:val="20"/>
        </w:rPr>
        <w:t xml:space="preserve"> нужд</w:t>
      </w:r>
      <w:r w:rsidR="00F27F52" w:rsidRPr="001E5E49">
        <w:rPr>
          <w:rFonts w:eastAsia="Calibri"/>
          <w:sz w:val="20"/>
          <w:szCs w:val="20"/>
        </w:rPr>
        <w:t xml:space="preserve"> СПб ГБУЗ «Городская </w:t>
      </w:r>
      <w:r w:rsidR="00A06D9F">
        <w:rPr>
          <w:rFonts w:eastAsia="Calibri"/>
          <w:sz w:val="20"/>
          <w:szCs w:val="20"/>
        </w:rPr>
        <w:t>больница №9</w:t>
      </w:r>
      <w:r w:rsidR="00F27F52" w:rsidRPr="001E5E49">
        <w:rPr>
          <w:rFonts w:eastAsia="Calibri"/>
          <w:sz w:val="20"/>
          <w:szCs w:val="20"/>
        </w:rPr>
        <w:t>»</w:t>
      </w:r>
      <w:r w:rsidRPr="001E5E49">
        <w:rPr>
          <w:sz w:val="20"/>
          <w:szCs w:val="20"/>
        </w:rPr>
        <w:t>.</w:t>
      </w:r>
      <w:r w:rsidR="00FD42AB" w:rsidRPr="00FD42AB">
        <w:t xml:space="preserve"> </w:t>
      </w:r>
    </w:p>
    <w:p w14:paraId="2CC94D2B" w14:textId="77777777" w:rsidR="00F811F4" w:rsidRPr="001E5E49" w:rsidRDefault="00F811F4" w:rsidP="00F811F4">
      <w:pPr>
        <w:ind w:right="-2" w:firstLine="567"/>
        <w:jc w:val="both"/>
        <w:rPr>
          <w:sz w:val="20"/>
          <w:szCs w:val="20"/>
        </w:rPr>
      </w:pPr>
      <w:r w:rsidRPr="001E5E49">
        <w:rPr>
          <w:sz w:val="20"/>
          <w:szCs w:val="20"/>
        </w:rPr>
        <w:t>ОКПД 2 65.12.21.000: Услуги по страхованию гражданской ответственности владельцев транспортных средств</w:t>
      </w:r>
    </w:p>
    <w:p w14:paraId="41A2278A" w14:textId="77777777" w:rsidR="00F811F4" w:rsidRPr="001E5E49" w:rsidRDefault="00F811F4" w:rsidP="00F811F4">
      <w:pPr>
        <w:pStyle w:val="aa"/>
        <w:ind w:right="-2" w:firstLine="567"/>
        <w:jc w:val="both"/>
        <w:rPr>
          <w:rFonts w:ascii="Times New Roman" w:hAnsi="Times New Roman"/>
          <w:b/>
          <w:sz w:val="20"/>
          <w:szCs w:val="20"/>
        </w:rPr>
      </w:pPr>
      <w:r w:rsidRPr="001E5E49">
        <w:rPr>
          <w:rFonts w:ascii="Times New Roman" w:hAnsi="Times New Roman"/>
          <w:b/>
          <w:sz w:val="20"/>
          <w:szCs w:val="20"/>
        </w:rPr>
        <w:t>1. Требования к качеству и безопасности услуг:</w:t>
      </w:r>
    </w:p>
    <w:p w14:paraId="04D3A676" w14:textId="77777777" w:rsidR="00F811F4" w:rsidRPr="001E5E49" w:rsidRDefault="00F811F4" w:rsidP="00F811F4">
      <w:pPr>
        <w:ind w:right="-2" w:firstLine="567"/>
        <w:contextualSpacing/>
        <w:jc w:val="both"/>
        <w:rPr>
          <w:sz w:val="20"/>
          <w:szCs w:val="20"/>
        </w:rPr>
      </w:pPr>
      <w:r w:rsidRPr="001E5E49">
        <w:rPr>
          <w:sz w:val="20"/>
          <w:szCs w:val="20"/>
        </w:rPr>
        <w:t>Исполнитель обязан оказать услуги по обязательному страхованию гражданской ответственности владельцев транспортных средств для нужд Заказчика.</w:t>
      </w:r>
    </w:p>
    <w:p w14:paraId="46A5C1BA" w14:textId="77777777" w:rsidR="00F811F4" w:rsidRPr="001E5E49" w:rsidRDefault="00F811F4" w:rsidP="00F811F4">
      <w:pPr>
        <w:ind w:right="-2" w:firstLine="567"/>
        <w:contextualSpacing/>
        <w:jc w:val="both"/>
        <w:rPr>
          <w:sz w:val="20"/>
          <w:szCs w:val="20"/>
        </w:rPr>
      </w:pPr>
      <w:r w:rsidRPr="001E5E49">
        <w:rPr>
          <w:sz w:val="20"/>
          <w:szCs w:val="20"/>
        </w:rPr>
        <w:t>Документом, удостоверяющим осуществление обязательного страхования, является страховой полис ОСАГО.</w:t>
      </w:r>
    </w:p>
    <w:p w14:paraId="6005D3A3" w14:textId="77777777" w:rsidR="00F811F4" w:rsidRPr="001E5E49" w:rsidRDefault="00F811F4" w:rsidP="00F811F4">
      <w:pPr>
        <w:pStyle w:val="aa"/>
        <w:ind w:right="-2" w:firstLine="567"/>
        <w:jc w:val="both"/>
        <w:rPr>
          <w:rFonts w:ascii="Times New Roman" w:hAnsi="Times New Roman"/>
          <w:sz w:val="20"/>
          <w:szCs w:val="20"/>
        </w:rPr>
      </w:pPr>
      <w:r w:rsidRPr="001E5E49">
        <w:rPr>
          <w:rFonts w:ascii="Times New Roman" w:hAnsi="Times New Roman"/>
          <w:sz w:val="20"/>
          <w:szCs w:val="20"/>
        </w:rPr>
        <w:t>Качество и безопасность оказываемых услуг должны соответствовать требованиям действующего законодательства:</w:t>
      </w:r>
    </w:p>
    <w:p w14:paraId="5A94F09A" w14:textId="77777777" w:rsidR="00F811F4" w:rsidRPr="001E5E49" w:rsidRDefault="00F811F4" w:rsidP="00F811F4">
      <w:pPr>
        <w:autoSpaceDE w:val="0"/>
        <w:autoSpaceDN w:val="0"/>
        <w:adjustRightInd w:val="0"/>
        <w:ind w:right="-2" w:firstLine="567"/>
        <w:jc w:val="both"/>
        <w:rPr>
          <w:sz w:val="20"/>
          <w:szCs w:val="20"/>
        </w:rPr>
      </w:pPr>
      <w:r w:rsidRPr="001E5E49">
        <w:rPr>
          <w:sz w:val="20"/>
          <w:szCs w:val="20"/>
        </w:rPr>
        <w:t>- Гражданского кодекса Российской Федерации (часть вторая) раздел IV гл. 48 от 26.01.1996г. № 14-ФЗ;</w:t>
      </w:r>
    </w:p>
    <w:p w14:paraId="1EDF1C5D" w14:textId="77777777" w:rsidR="00F811F4" w:rsidRPr="001E5E49" w:rsidRDefault="00F811F4" w:rsidP="00F811F4">
      <w:pPr>
        <w:autoSpaceDE w:val="0"/>
        <w:autoSpaceDN w:val="0"/>
        <w:adjustRightInd w:val="0"/>
        <w:ind w:right="-2" w:firstLine="567"/>
        <w:jc w:val="both"/>
        <w:rPr>
          <w:sz w:val="20"/>
          <w:szCs w:val="20"/>
        </w:rPr>
      </w:pPr>
      <w:r w:rsidRPr="001E5E49">
        <w:rPr>
          <w:sz w:val="20"/>
          <w:szCs w:val="20"/>
        </w:rPr>
        <w:t>- Федеральный закон от 25.04.2002 г. № 40-ФЗ «Об обязательном страховании гражданской ответственности владельцев транспортных средств»;</w:t>
      </w:r>
    </w:p>
    <w:p w14:paraId="704FDC25" w14:textId="77777777" w:rsidR="00F811F4" w:rsidRPr="001E5E49" w:rsidRDefault="00F811F4" w:rsidP="00F811F4">
      <w:pPr>
        <w:autoSpaceDE w:val="0"/>
        <w:autoSpaceDN w:val="0"/>
        <w:adjustRightInd w:val="0"/>
        <w:ind w:right="-2" w:firstLine="567"/>
        <w:jc w:val="both"/>
        <w:rPr>
          <w:sz w:val="20"/>
          <w:szCs w:val="20"/>
        </w:rPr>
      </w:pPr>
      <w:r w:rsidRPr="001E5E49">
        <w:rPr>
          <w:sz w:val="20"/>
          <w:szCs w:val="20"/>
        </w:rPr>
        <w:t>- Закон РФ № 4015-1 от 27.11.1992 г. «Об организации страхового дела в Российской Федерации»;</w:t>
      </w:r>
    </w:p>
    <w:p w14:paraId="42BD78C5" w14:textId="77777777" w:rsidR="00F811F4" w:rsidRPr="001E5E49" w:rsidRDefault="00F811F4" w:rsidP="00F811F4">
      <w:pPr>
        <w:autoSpaceDE w:val="0"/>
        <w:autoSpaceDN w:val="0"/>
        <w:adjustRightInd w:val="0"/>
        <w:ind w:right="-2" w:firstLine="567"/>
        <w:jc w:val="both"/>
        <w:rPr>
          <w:sz w:val="20"/>
          <w:szCs w:val="20"/>
        </w:rPr>
      </w:pPr>
      <w:r w:rsidRPr="001E5E49">
        <w:rPr>
          <w:sz w:val="20"/>
          <w:szCs w:val="20"/>
        </w:rPr>
        <w:t>- Положению Банка России от 19.09.2014 г. № 431-П "О правилах обязательного страхования гражданской ответственности владельцев транспортных средств";</w:t>
      </w:r>
    </w:p>
    <w:p w14:paraId="79CEE4D2" w14:textId="77777777" w:rsidR="00F811F4" w:rsidRPr="001E5E49" w:rsidRDefault="00F811F4" w:rsidP="00F811F4">
      <w:pPr>
        <w:autoSpaceDE w:val="0"/>
        <w:autoSpaceDN w:val="0"/>
        <w:adjustRightInd w:val="0"/>
        <w:ind w:right="-2" w:firstLine="567"/>
        <w:jc w:val="both"/>
        <w:rPr>
          <w:sz w:val="20"/>
          <w:szCs w:val="20"/>
        </w:rPr>
      </w:pPr>
      <w:r w:rsidRPr="001E5E49">
        <w:rPr>
          <w:sz w:val="20"/>
          <w:szCs w:val="20"/>
        </w:rPr>
        <w:t>- Положение Банка России от 19.09.2014 г. № 433-П «О правилах проведения независимой технической экспертизы транспортного средства»;</w:t>
      </w:r>
    </w:p>
    <w:p w14:paraId="112D4287" w14:textId="77777777" w:rsidR="00F811F4" w:rsidRPr="001E5E49" w:rsidRDefault="00F811F4" w:rsidP="00F811F4">
      <w:pPr>
        <w:autoSpaceDE w:val="0"/>
        <w:autoSpaceDN w:val="0"/>
        <w:adjustRightInd w:val="0"/>
        <w:ind w:right="-2" w:firstLine="567"/>
        <w:jc w:val="both"/>
        <w:rPr>
          <w:sz w:val="20"/>
          <w:szCs w:val="20"/>
        </w:rPr>
      </w:pPr>
      <w:r w:rsidRPr="001E5E49">
        <w:rPr>
          <w:sz w:val="20"/>
          <w:szCs w:val="20"/>
        </w:rPr>
        <w:t>- Указанием банка РФ от 8 декабря 2021 года № 6007-У «О страховых тарифах по обязательному страхованию гражданской ответственности владельцев транспортных средств» (вместе с «Требованиями к структуре страховых тарифов», «Порядком применения страховых тарифов страховщиками при определении страховой премии по договору обязательного страхования»).</w:t>
      </w:r>
    </w:p>
    <w:p w14:paraId="105E00CC" w14:textId="77777777" w:rsidR="00F811F4" w:rsidRPr="001E5E49" w:rsidRDefault="00F811F4" w:rsidP="00F811F4">
      <w:pPr>
        <w:ind w:right="-2" w:firstLine="567"/>
        <w:jc w:val="both"/>
        <w:rPr>
          <w:b/>
          <w:sz w:val="20"/>
          <w:szCs w:val="20"/>
        </w:rPr>
      </w:pPr>
      <w:r w:rsidRPr="001E5E49">
        <w:rPr>
          <w:b/>
          <w:sz w:val="20"/>
          <w:szCs w:val="20"/>
        </w:rPr>
        <w:t xml:space="preserve">1.1. Требования к исполнителю: </w:t>
      </w:r>
    </w:p>
    <w:p w14:paraId="01515E17" w14:textId="77777777" w:rsidR="00F811F4" w:rsidRPr="001E5E49" w:rsidRDefault="00F811F4" w:rsidP="00F811F4">
      <w:pPr>
        <w:tabs>
          <w:tab w:val="left" w:pos="1560"/>
        </w:tabs>
        <w:suppressAutoHyphens w:val="0"/>
        <w:spacing w:after="60"/>
        <w:ind w:right="-2" w:firstLine="567"/>
        <w:jc w:val="both"/>
        <w:rPr>
          <w:sz w:val="20"/>
          <w:szCs w:val="20"/>
        </w:rPr>
      </w:pPr>
      <w:bookmarkStart w:id="1" w:name="OLE_LINK76"/>
      <w:r w:rsidRPr="001E5E49">
        <w:rPr>
          <w:sz w:val="20"/>
          <w:szCs w:val="20"/>
        </w:rPr>
        <w:t>Представить документы, подтверждающие соответствие участников закупки требованиям, устанавливаемым в соответствии с законодательством Российской Федерации к лицам, осуществляющим оказание услуг:</w:t>
      </w:r>
    </w:p>
    <w:p w14:paraId="299352E0" w14:textId="77777777" w:rsidR="00F811F4" w:rsidRPr="001E5E49" w:rsidRDefault="00F811F4" w:rsidP="00F811F4">
      <w:pPr>
        <w:tabs>
          <w:tab w:val="left" w:pos="1560"/>
        </w:tabs>
        <w:ind w:right="-2" w:firstLine="567"/>
        <w:jc w:val="both"/>
        <w:rPr>
          <w:sz w:val="20"/>
          <w:szCs w:val="20"/>
        </w:rPr>
      </w:pPr>
      <w:r w:rsidRPr="001E5E49">
        <w:rPr>
          <w:sz w:val="20"/>
          <w:szCs w:val="20"/>
        </w:rPr>
        <w:t>- Копию лицензии на осуществление деятельности по обязательному страхованию гражданской ответственности владельцев транспортных средств (основание: Закон РФ от 27.11.1992 №4015-1 «Об организации страхового дела в Российской Федерации»);</w:t>
      </w:r>
    </w:p>
    <w:p w14:paraId="13DF2FE6" w14:textId="77777777" w:rsidR="00F811F4" w:rsidRPr="001E5E49" w:rsidRDefault="00F811F4" w:rsidP="00F811F4">
      <w:pPr>
        <w:tabs>
          <w:tab w:val="left" w:pos="1560"/>
        </w:tabs>
        <w:ind w:right="-2" w:firstLine="567"/>
        <w:jc w:val="both"/>
        <w:rPr>
          <w:sz w:val="20"/>
          <w:szCs w:val="20"/>
        </w:rPr>
      </w:pPr>
      <w:r w:rsidRPr="001E5E49">
        <w:rPr>
          <w:sz w:val="20"/>
          <w:szCs w:val="20"/>
        </w:rPr>
        <w:t>- Копию свидетельства членства в профессиональном объединении страховщиков в Российском союзе автостраховщиков (основание: часть 2 статьи 21 Федерального закона от 25.04.2002 №40-ФЗ «Об обязательном страховании гражданской ответственности владельцев транспортных средств»).</w:t>
      </w:r>
      <w:bookmarkEnd w:id="1"/>
    </w:p>
    <w:p w14:paraId="743D4555" w14:textId="4E435DB1" w:rsidR="00F811F4" w:rsidRPr="001E5E49" w:rsidRDefault="00F811F4" w:rsidP="00F811F4">
      <w:pPr>
        <w:autoSpaceDE w:val="0"/>
        <w:autoSpaceDN w:val="0"/>
        <w:adjustRightInd w:val="0"/>
        <w:ind w:right="-2" w:firstLine="567"/>
        <w:jc w:val="both"/>
        <w:rPr>
          <w:sz w:val="20"/>
          <w:szCs w:val="20"/>
        </w:rPr>
      </w:pPr>
      <w:r w:rsidRPr="001E5E49">
        <w:rPr>
          <w:b/>
          <w:sz w:val="20"/>
          <w:szCs w:val="20"/>
        </w:rPr>
        <w:t xml:space="preserve">2. </w:t>
      </w:r>
      <w:r w:rsidRPr="001E5E49">
        <w:rPr>
          <w:sz w:val="20"/>
          <w:szCs w:val="20"/>
        </w:rPr>
        <w:t xml:space="preserve">Сроки оказания услуг: </w:t>
      </w:r>
      <w:r w:rsidR="006506C4" w:rsidRPr="006506C4">
        <w:rPr>
          <w:sz w:val="20"/>
          <w:szCs w:val="20"/>
        </w:rPr>
        <w:t xml:space="preserve">с даты заключения контракта и по </w:t>
      </w:r>
      <w:r w:rsidR="00A06D9F" w:rsidRPr="00A06D9F">
        <w:rPr>
          <w:sz w:val="20"/>
          <w:szCs w:val="20"/>
        </w:rPr>
        <w:t>31</w:t>
      </w:r>
      <w:r w:rsidR="006506C4" w:rsidRPr="006506C4">
        <w:rPr>
          <w:sz w:val="20"/>
          <w:szCs w:val="20"/>
        </w:rPr>
        <w:t>.12.202</w:t>
      </w:r>
      <w:r w:rsidR="00C706A4">
        <w:rPr>
          <w:sz w:val="20"/>
          <w:szCs w:val="20"/>
        </w:rPr>
        <w:t>6</w:t>
      </w:r>
      <w:r w:rsidR="006506C4" w:rsidRPr="006506C4">
        <w:rPr>
          <w:sz w:val="20"/>
          <w:szCs w:val="20"/>
        </w:rPr>
        <w:t xml:space="preserve"> г.</w:t>
      </w:r>
    </w:p>
    <w:p w14:paraId="6D99CDF7" w14:textId="77777777" w:rsidR="00F811F4" w:rsidRPr="001E5E49" w:rsidRDefault="00F811F4" w:rsidP="00F811F4">
      <w:pPr>
        <w:autoSpaceDE w:val="0"/>
        <w:autoSpaceDN w:val="0"/>
        <w:adjustRightInd w:val="0"/>
        <w:ind w:right="-2" w:firstLine="567"/>
        <w:jc w:val="both"/>
        <w:rPr>
          <w:sz w:val="20"/>
          <w:szCs w:val="20"/>
        </w:rPr>
      </w:pPr>
      <w:r w:rsidRPr="001E5E49">
        <w:rPr>
          <w:sz w:val="20"/>
          <w:szCs w:val="20"/>
        </w:rPr>
        <w:t xml:space="preserve">Дата начала и окончания страхования указывается в страховом полисе обязательного страхования гражданской ответственности владельцев транспортных средств (далее – Полис), оформляемых Исполнителем в отношении каждого транспортного средства. </w:t>
      </w:r>
      <w:r w:rsidRPr="00026026">
        <w:rPr>
          <w:b/>
          <w:bCs/>
          <w:sz w:val="20"/>
          <w:szCs w:val="20"/>
          <w:highlight w:val="yellow"/>
        </w:rPr>
        <w:t>Срок действия Полисов составляет 1 (один) календарный год с даты начала страхования.</w:t>
      </w:r>
    </w:p>
    <w:p w14:paraId="407F7D88" w14:textId="77777777" w:rsidR="00F811F4" w:rsidRPr="001E5E49" w:rsidRDefault="00F811F4" w:rsidP="00F811F4">
      <w:pPr>
        <w:autoSpaceDE w:val="0"/>
        <w:autoSpaceDN w:val="0"/>
        <w:adjustRightInd w:val="0"/>
        <w:ind w:right="-2" w:firstLine="567"/>
        <w:jc w:val="both"/>
        <w:rPr>
          <w:sz w:val="20"/>
          <w:szCs w:val="20"/>
        </w:rPr>
      </w:pPr>
      <w:r w:rsidRPr="001E5E49">
        <w:rPr>
          <w:b/>
          <w:sz w:val="20"/>
          <w:szCs w:val="20"/>
        </w:rPr>
        <w:t>3</w:t>
      </w:r>
      <w:r w:rsidRPr="001E5E49">
        <w:rPr>
          <w:sz w:val="20"/>
          <w:szCs w:val="20"/>
        </w:rPr>
        <w:t xml:space="preserve">. </w:t>
      </w:r>
      <w:r w:rsidRPr="001E5E49">
        <w:rPr>
          <w:b/>
          <w:sz w:val="20"/>
          <w:szCs w:val="20"/>
        </w:rPr>
        <w:t>Местом оказания услуг</w:t>
      </w:r>
      <w:r w:rsidRPr="001E5E49">
        <w:rPr>
          <w:sz w:val="20"/>
          <w:szCs w:val="20"/>
        </w:rPr>
        <w:t>, являющихся предметом контракта: территория действия полиса обязательного страхования гражданской ответственности автовладельцев – территория Российской Федерации.</w:t>
      </w:r>
    </w:p>
    <w:p w14:paraId="75FFAD89" w14:textId="77777777" w:rsidR="00F811F4" w:rsidRPr="001E5E49" w:rsidRDefault="00F811F4" w:rsidP="00F811F4">
      <w:pPr>
        <w:autoSpaceDE w:val="0"/>
        <w:autoSpaceDN w:val="0"/>
        <w:adjustRightInd w:val="0"/>
        <w:ind w:right="-2" w:firstLine="567"/>
        <w:jc w:val="both"/>
        <w:rPr>
          <w:sz w:val="20"/>
          <w:szCs w:val="20"/>
        </w:rPr>
      </w:pPr>
      <w:r w:rsidRPr="001E5E49">
        <w:rPr>
          <w:sz w:val="20"/>
          <w:szCs w:val="20"/>
        </w:rPr>
        <w:t xml:space="preserve">Адрес места предоставления страховых полисов: </w:t>
      </w:r>
      <w:r w:rsidR="00A06D9F" w:rsidRPr="00A06D9F">
        <w:rPr>
          <w:b/>
          <w:sz w:val="20"/>
          <w:szCs w:val="20"/>
        </w:rPr>
        <w:t>197110, СПб, Крестовский пр., д.18.</w:t>
      </w:r>
    </w:p>
    <w:p w14:paraId="6CB14685" w14:textId="77777777" w:rsidR="00F811F4" w:rsidRPr="001E5E49" w:rsidRDefault="00F811F4" w:rsidP="00F811F4">
      <w:pPr>
        <w:autoSpaceDE w:val="0"/>
        <w:autoSpaceDN w:val="0"/>
        <w:adjustRightInd w:val="0"/>
        <w:ind w:right="-2" w:firstLine="567"/>
        <w:jc w:val="both"/>
        <w:rPr>
          <w:rFonts w:eastAsia="Calibri"/>
          <w:bCs/>
          <w:sz w:val="20"/>
          <w:szCs w:val="20"/>
        </w:rPr>
      </w:pPr>
      <w:r w:rsidRPr="001E5E49">
        <w:rPr>
          <w:sz w:val="20"/>
          <w:szCs w:val="20"/>
        </w:rPr>
        <w:t xml:space="preserve">3.1. Оформленный надлежащим образом страховой полис должен быть выдан </w:t>
      </w:r>
      <w:r w:rsidR="000D3570" w:rsidRPr="001E5E49">
        <w:rPr>
          <w:sz w:val="20"/>
          <w:szCs w:val="20"/>
        </w:rPr>
        <w:t>Заказчику</w:t>
      </w:r>
      <w:r w:rsidRPr="001E5E49">
        <w:rPr>
          <w:sz w:val="20"/>
          <w:szCs w:val="20"/>
        </w:rPr>
        <w:t xml:space="preserve">. Выдача страховых полисов на каждое транспортное средство осуществляется </w:t>
      </w:r>
      <w:r w:rsidR="000D3570" w:rsidRPr="001E5E49">
        <w:rPr>
          <w:sz w:val="20"/>
          <w:szCs w:val="20"/>
        </w:rPr>
        <w:t>Исполнителем</w:t>
      </w:r>
      <w:r w:rsidRPr="001E5E49">
        <w:rPr>
          <w:sz w:val="20"/>
          <w:szCs w:val="20"/>
        </w:rPr>
        <w:t xml:space="preserve"> не позднее 3 (трех) дней с момента получения заявки от </w:t>
      </w:r>
      <w:r w:rsidR="000D3570" w:rsidRPr="001E5E49">
        <w:rPr>
          <w:sz w:val="20"/>
          <w:szCs w:val="20"/>
        </w:rPr>
        <w:t>Заказчика</w:t>
      </w:r>
      <w:r w:rsidRPr="001E5E49">
        <w:rPr>
          <w:sz w:val="20"/>
          <w:szCs w:val="20"/>
        </w:rPr>
        <w:t>. Заявка может быть передана лично, по телефону, по средствам факсимильной связи или в электронном виде.</w:t>
      </w:r>
    </w:p>
    <w:p w14:paraId="67EB4FEE" w14:textId="0437CA7C" w:rsidR="00F811F4" w:rsidRPr="00A06D9F" w:rsidRDefault="00F811F4" w:rsidP="00F811F4">
      <w:pPr>
        <w:autoSpaceDE w:val="0"/>
        <w:autoSpaceDN w:val="0"/>
        <w:adjustRightInd w:val="0"/>
        <w:ind w:right="-2" w:firstLine="567"/>
        <w:jc w:val="both"/>
        <w:rPr>
          <w:sz w:val="20"/>
          <w:szCs w:val="20"/>
        </w:rPr>
      </w:pPr>
      <w:r w:rsidRPr="001E5E49">
        <w:rPr>
          <w:sz w:val="20"/>
          <w:szCs w:val="20"/>
        </w:rPr>
        <w:t xml:space="preserve">В случае оформления страхового полиса в электронной форме, </w:t>
      </w:r>
      <w:r w:rsidR="000D3570" w:rsidRPr="001E5E49">
        <w:rPr>
          <w:sz w:val="20"/>
          <w:szCs w:val="20"/>
        </w:rPr>
        <w:t>Исполнитель</w:t>
      </w:r>
      <w:r w:rsidRPr="001E5E49">
        <w:rPr>
          <w:sz w:val="20"/>
          <w:szCs w:val="20"/>
        </w:rPr>
        <w:t xml:space="preserve"> направляет его Заказчику по адресу электронной </w:t>
      </w:r>
      <w:r w:rsidRPr="00A06D9F">
        <w:rPr>
          <w:sz w:val="20"/>
          <w:szCs w:val="20"/>
        </w:rPr>
        <w:t xml:space="preserve">почты: </w:t>
      </w:r>
      <w:proofErr w:type="spellStart"/>
      <w:r w:rsidR="00C706A4" w:rsidRPr="00C706A4">
        <w:rPr>
          <w:sz w:val="20"/>
          <w:szCs w:val="20"/>
          <w:lang w:val="en-US"/>
        </w:rPr>
        <w:t>techotdel</w:t>
      </w:r>
      <w:proofErr w:type="spellEnd"/>
      <w:r w:rsidR="00C706A4" w:rsidRPr="00C706A4">
        <w:rPr>
          <w:sz w:val="20"/>
          <w:szCs w:val="20"/>
        </w:rPr>
        <w:t>96@</w:t>
      </w:r>
      <w:r w:rsidR="00C706A4" w:rsidRPr="00C706A4">
        <w:rPr>
          <w:sz w:val="20"/>
          <w:szCs w:val="20"/>
          <w:lang w:val="en-US"/>
        </w:rPr>
        <w:t>mail</w:t>
      </w:r>
      <w:r w:rsidR="00C706A4" w:rsidRPr="00C706A4">
        <w:rPr>
          <w:sz w:val="20"/>
          <w:szCs w:val="20"/>
        </w:rPr>
        <w:t>.</w:t>
      </w:r>
      <w:proofErr w:type="spellStart"/>
      <w:r w:rsidR="00C706A4" w:rsidRPr="00C706A4">
        <w:rPr>
          <w:sz w:val="20"/>
          <w:szCs w:val="20"/>
          <w:lang w:val="en-US"/>
        </w:rPr>
        <w:t>ru</w:t>
      </w:r>
      <w:proofErr w:type="spellEnd"/>
    </w:p>
    <w:p w14:paraId="496641CA" w14:textId="77777777" w:rsidR="00F811F4" w:rsidRPr="001E5E49" w:rsidRDefault="00F811F4" w:rsidP="00292004">
      <w:pPr>
        <w:tabs>
          <w:tab w:val="left" w:pos="4080"/>
        </w:tabs>
        <w:ind w:right="-2" w:firstLine="567"/>
        <w:jc w:val="both"/>
        <w:rPr>
          <w:sz w:val="20"/>
          <w:szCs w:val="20"/>
        </w:rPr>
      </w:pPr>
      <w:r w:rsidRPr="001E5E49">
        <w:rPr>
          <w:b/>
          <w:sz w:val="20"/>
          <w:szCs w:val="20"/>
        </w:rPr>
        <w:t>4. Требования к условиям оказания услуг</w:t>
      </w:r>
    </w:p>
    <w:p w14:paraId="72F6C489" w14:textId="77777777" w:rsidR="00292004" w:rsidRPr="001E5E49" w:rsidRDefault="00292004" w:rsidP="00292004">
      <w:pPr>
        <w:pStyle w:val="af9"/>
        <w:shd w:val="clear" w:color="auto" w:fill="FFFFFF"/>
        <w:spacing w:before="0" w:beforeAutospacing="0" w:after="0" w:afterAutospacing="0"/>
        <w:ind w:firstLine="567"/>
        <w:jc w:val="both"/>
        <w:rPr>
          <w:rFonts w:ascii="Arial" w:hAnsi="Arial" w:cs="Arial"/>
          <w:color w:val="000000"/>
          <w:sz w:val="20"/>
          <w:szCs w:val="20"/>
        </w:rPr>
      </w:pPr>
      <w:r w:rsidRPr="001E5E49">
        <w:rPr>
          <w:color w:val="000000"/>
          <w:sz w:val="20"/>
          <w:szCs w:val="20"/>
        </w:rPr>
        <w:t>1) Лица, допущенные к управлению транспортными средствами и их водительский стаж - без ограничения (штатные работники заказчика и иные лица, осуществляющие управление транспортным средством на основании гражданско-правового договора с заказчиком или доверенности от заказчика и имеющие соответствующее право на управление транспортным средством (водительское удостоверение на управление транспортным средством определённой категории установленного образца).</w:t>
      </w:r>
    </w:p>
    <w:p w14:paraId="7FDEBA05" w14:textId="77777777" w:rsidR="00292004" w:rsidRPr="001E5E49" w:rsidRDefault="00292004" w:rsidP="00292004">
      <w:pPr>
        <w:pStyle w:val="af9"/>
        <w:shd w:val="clear" w:color="auto" w:fill="FFFFFF"/>
        <w:spacing w:before="0" w:beforeAutospacing="0" w:after="0" w:afterAutospacing="0"/>
        <w:ind w:firstLine="567"/>
        <w:jc w:val="both"/>
        <w:rPr>
          <w:rFonts w:ascii="Arial" w:hAnsi="Arial" w:cs="Arial"/>
          <w:color w:val="000000"/>
          <w:sz w:val="20"/>
          <w:szCs w:val="20"/>
        </w:rPr>
      </w:pPr>
      <w:r w:rsidRPr="001E5E49">
        <w:rPr>
          <w:color w:val="000000"/>
          <w:sz w:val="20"/>
          <w:szCs w:val="20"/>
        </w:rPr>
        <w:t>2) Срок страхования: для каждого транспортного средства - 1 (один) календарный год с начала действия соответствующего страхового полиса. Начало действия соответствующего страхового полиса устанавливается с момента окончания действия предыдущего страхового полиса.</w:t>
      </w:r>
    </w:p>
    <w:p w14:paraId="1E935492" w14:textId="77777777" w:rsidR="00292004" w:rsidRPr="001E5E49" w:rsidRDefault="00292004" w:rsidP="00292004">
      <w:pPr>
        <w:pStyle w:val="af9"/>
        <w:shd w:val="clear" w:color="auto" w:fill="FFFFFF"/>
        <w:spacing w:before="0" w:beforeAutospacing="0" w:after="0" w:afterAutospacing="0"/>
        <w:ind w:firstLine="567"/>
        <w:jc w:val="both"/>
        <w:rPr>
          <w:rFonts w:ascii="Arial" w:hAnsi="Arial" w:cs="Arial"/>
          <w:color w:val="000000"/>
          <w:sz w:val="20"/>
          <w:szCs w:val="20"/>
        </w:rPr>
      </w:pPr>
      <w:r w:rsidRPr="001E5E49">
        <w:rPr>
          <w:color w:val="000000"/>
          <w:sz w:val="20"/>
          <w:szCs w:val="20"/>
        </w:rPr>
        <w:t>При передаче Исполнителем страховых полисов Заказчик проверяет соответствие содержания полисов, а также правильность оформления полисов.</w:t>
      </w:r>
    </w:p>
    <w:p w14:paraId="1520172B" w14:textId="77777777" w:rsidR="00292004" w:rsidRPr="001E5E49" w:rsidRDefault="00292004" w:rsidP="00292004">
      <w:pPr>
        <w:pStyle w:val="af9"/>
        <w:shd w:val="clear" w:color="auto" w:fill="FFFFFF"/>
        <w:spacing w:before="0" w:beforeAutospacing="0" w:after="0" w:afterAutospacing="0"/>
        <w:ind w:firstLine="567"/>
        <w:jc w:val="both"/>
        <w:rPr>
          <w:rFonts w:ascii="Arial" w:hAnsi="Arial" w:cs="Arial"/>
          <w:color w:val="000000"/>
          <w:sz w:val="20"/>
          <w:szCs w:val="20"/>
        </w:rPr>
      </w:pPr>
      <w:r w:rsidRPr="001E5E49">
        <w:rPr>
          <w:color w:val="000000"/>
          <w:sz w:val="20"/>
          <w:szCs w:val="20"/>
        </w:rPr>
        <w:t>В случае несоответствия страхового полиса требованиям, установленным техническим заданием и (или) в случае неправильного оформления полиса, Заказчик вправе требовать от Исполнителя устранения соответствующего нарушения обязательств.</w:t>
      </w:r>
    </w:p>
    <w:p w14:paraId="0B2593F5" w14:textId="77777777" w:rsidR="00292004" w:rsidRPr="001E5E49" w:rsidRDefault="00292004" w:rsidP="00292004">
      <w:pPr>
        <w:pStyle w:val="af9"/>
        <w:shd w:val="clear" w:color="auto" w:fill="FFFFFF"/>
        <w:spacing w:before="0" w:beforeAutospacing="0" w:after="0" w:afterAutospacing="0"/>
        <w:ind w:firstLine="567"/>
        <w:jc w:val="both"/>
        <w:rPr>
          <w:rFonts w:ascii="Arial" w:hAnsi="Arial" w:cs="Arial"/>
          <w:color w:val="000000"/>
          <w:sz w:val="20"/>
          <w:szCs w:val="20"/>
        </w:rPr>
      </w:pPr>
      <w:r w:rsidRPr="001E5E49">
        <w:rPr>
          <w:color w:val="000000"/>
          <w:sz w:val="20"/>
          <w:szCs w:val="20"/>
        </w:rPr>
        <w:t>3) Автомобили зарегистрированы в г. Санкт-Петербурге.</w:t>
      </w:r>
    </w:p>
    <w:p w14:paraId="3BA9CE7C" w14:textId="77777777" w:rsidR="00292004" w:rsidRPr="001E5E49" w:rsidRDefault="00292004" w:rsidP="00292004">
      <w:pPr>
        <w:pStyle w:val="af9"/>
        <w:shd w:val="clear" w:color="auto" w:fill="FFFFFF"/>
        <w:spacing w:before="0" w:beforeAutospacing="0" w:after="0" w:afterAutospacing="0"/>
        <w:ind w:firstLine="567"/>
        <w:jc w:val="both"/>
        <w:rPr>
          <w:rFonts w:ascii="Arial" w:hAnsi="Arial" w:cs="Arial"/>
          <w:color w:val="000000"/>
          <w:sz w:val="20"/>
          <w:szCs w:val="20"/>
        </w:rPr>
      </w:pPr>
      <w:r w:rsidRPr="001E5E49">
        <w:rPr>
          <w:b/>
          <w:bCs/>
          <w:i/>
          <w:iCs/>
          <w:color w:val="000000"/>
          <w:sz w:val="20"/>
          <w:szCs w:val="20"/>
        </w:rPr>
        <w:lastRenderedPageBreak/>
        <w:t>Страховым случаем</w:t>
      </w:r>
      <w:r w:rsidRPr="001E5E49">
        <w:rPr>
          <w:color w:val="000000"/>
          <w:sz w:val="20"/>
          <w:szCs w:val="20"/>
        </w:rPr>
        <w:t> является совершившееся событие, предусмотренное договором страхования или законом, с наступлением которого возникает обязанность исполнителя произвести страховую выплату заказчику, застрахованному лицу, выгодоприобретателю или иным третьим лицам.</w:t>
      </w:r>
    </w:p>
    <w:p w14:paraId="7C633286" w14:textId="77777777" w:rsidR="00292004" w:rsidRPr="001E5E49" w:rsidRDefault="00292004" w:rsidP="00292004">
      <w:pPr>
        <w:pStyle w:val="af9"/>
        <w:shd w:val="clear" w:color="auto" w:fill="FFFFFF"/>
        <w:spacing w:before="0" w:beforeAutospacing="0" w:after="0" w:afterAutospacing="0"/>
        <w:ind w:firstLine="567"/>
        <w:jc w:val="both"/>
        <w:rPr>
          <w:rFonts w:ascii="Arial" w:hAnsi="Arial" w:cs="Arial"/>
          <w:color w:val="000000"/>
          <w:sz w:val="20"/>
          <w:szCs w:val="20"/>
        </w:rPr>
      </w:pPr>
      <w:r w:rsidRPr="001E5E49">
        <w:rPr>
          <w:color w:val="000000"/>
          <w:sz w:val="20"/>
          <w:szCs w:val="20"/>
        </w:rPr>
        <w:t>При наступлении страхового случая руководствоваться законодательством действующим законодательством Российской Федерации, Федеральным законом от 25.04.2002 № 40-ФЗ "Об обязательном страховании гражданской ответственности владельце</w:t>
      </w:r>
      <w:r w:rsidR="00D7288D">
        <w:rPr>
          <w:color w:val="000000"/>
          <w:sz w:val="20"/>
          <w:szCs w:val="20"/>
        </w:rPr>
        <w:t>в транспортных средств"</w:t>
      </w:r>
      <w:r w:rsidRPr="001E5E49">
        <w:rPr>
          <w:color w:val="000000"/>
          <w:sz w:val="20"/>
          <w:szCs w:val="20"/>
        </w:rPr>
        <w:t>, Положением Бан</w:t>
      </w:r>
      <w:r w:rsidR="003643D6">
        <w:rPr>
          <w:color w:val="000000"/>
          <w:sz w:val="20"/>
          <w:szCs w:val="20"/>
        </w:rPr>
        <w:t>ка России от 19.09.2014 № 431-П</w:t>
      </w:r>
      <w:r w:rsidRPr="001E5E49">
        <w:rPr>
          <w:color w:val="000000"/>
          <w:sz w:val="20"/>
          <w:szCs w:val="20"/>
        </w:rPr>
        <w:t xml:space="preserve"> "О правилах обязательного страхования гражданской ответственности владельцев транспортных средств" (Зарегистрировано в Минюсте России 01.10.2014 № 34204</w:t>
      </w:r>
      <w:proofErr w:type="gramStart"/>
      <w:r w:rsidRPr="001E5E49">
        <w:rPr>
          <w:color w:val="000000"/>
          <w:sz w:val="20"/>
          <w:szCs w:val="20"/>
        </w:rPr>
        <w:t>)  в</w:t>
      </w:r>
      <w:proofErr w:type="gramEnd"/>
      <w:r w:rsidRPr="001E5E49">
        <w:rPr>
          <w:color w:val="000000"/>
          <w:sz w:val="20"/>
          <w:szCs w:val="20"/>
        </w:rPr>
        <w:t xml:space="preserve"> соответствие с полисом ОСАГО.</w:t>
      </w:r>
    </w:p>
    <w:p w14:paraId="049649D3" w14:textId="77777777" w:rsidR="00F811F4" w:rsidRPr="001E5E49" w:rsidRDefault="00F811F4" w:rsidP="00F811F4">
      <w:pPr>
        <w:jc w:val="center"/>
        <w:rPr>
          <w:b/>
          <w:sz w:val="20"/>
          <w:szCs w:val="20"/>
        </w:rPr>
      </w:pPr>
    </w:p>
    <w:p w14:paraId="149AE2F8" w14:textId="77777777" w:rsidR="00F811F4" w:rsidRPr="001E5E49" w:rsidRDefault="00F811F4" w:rsidP="00F811F4">
      <w:pPr>
        <w:jc w:val="center"/>
        <w:rPr>
          <w:b/>
          <w:sz w:val="20"/>
          <w:szCs w:val="20"/>
        </w:rPr>
      </w:pPr>
      <w:r w:rsidRPr="001E5E49">
        <w:rPr>
          <w:b/>
          <w:sz w:val="20"/>
          <w:szCs w:val="20"/>
        </w:rPr>
        <w:t xml:space="preserve">Таблица № 1. Перечень и характеристика транспортных средств </w:t>
      </w:r>
      <w:r w:rsidR="008D4A9C" w:rsidRPr="001E5E49">
        <w:rPr>
          <w:b/>
          <w:sz w:val="20"/>
          <w:szCs w:val="20"/>
        </w:rPr>
        <w:t>Заказчика</w:t>
      </w:r>
      <w:r w:rsidRPr="001E5E49">
        <w:rPr>
          <w:b/>
          <w:sz w:val="20"/>
          <w:szCs w:val="20"/>
        </w:rPr>
        <w:t>, подлежащих обязательному страхованию гражданской ответственности владельцев транспортных средств</w:t>
      </w:r>
    </w:p>
    <w:tbl>
      <w:tblPr>
        <w:tblW w:w="102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7"/>
        <w:gridCol w:w="1276"/>
        <w:gridCol w:w="2693"/>
        <w:gridCol w:w="787"/>
        <w:gridCol w:w="1481"/>
        <w:gridCol w:w="993"/>
        <w:gridCol w:w="1134"/>
        <w:gridCol w:w="1275"/>
      </w:tblGrid>
      <w:tr w:rsidR="00F811F4" w:rsidRPr="001E5E49" w14:paraId="55B27DA6" w14:textId="77777777" w:rsidTr="00D7288D">
        <w:trPr>
          <w:cantSplit/>
          <w:trHeight w:val="1506"/>
          <w:tblHeader/>
        </w:trPr>
        <w:tc>
          <w:tcPr>
            <w:tcW w:w="567" w:type="dxa"/>
            <w:textDirection w:val="btLr"/>
            <w:vAlign w:val="center"/>
          </w:tcPr>
          <w:p w14:paraId="15020A3B" w14:textId="77777777" w:rsidR="00F811F4" w:rsidRPr="001E5E49" w:rsidRDefault="00F811F4" w:rsidP="007B0297">
            <w:pPr>
              <w:spacing w:line="240" w:lineRule="atLeast"/>
              <w:jc w:val="center"/>
              <w:rPr>
                <w:sz w:val="20"/>
                <w:szCs w:val="20"/>
              </w:rPr>
            </w:pPr>
            <w:r w:rsidRPr="001E5E49">
              <w:rPr>
                <w:sz w:val="20"/>
                <w:szCs w:val="20"/>
              </w:rPr>
              <w:t>№ п/п</w:t>
            </w:r>
          </w:p>
        </w:tc>
        <w:tc>
          <w:tcPr>
            <w:tcW w:w="1276" w:type="dxa"/>
            <w:vAlign w:val="center"/>
          </w:tcPr>
          <w:p w14:paraId="0A4F2D83" w14:textId="77777777" w:rsidR="00F811F4" w:rsidRPr="001E5E49" w:rsidRDefault="00F811F4" w:rsidP="007B0297">
            <w:pPr>
              <w:spacing w:line="240" w:lineRule="atLeast"/>
              <w:jc w:val="center"/>
              <w:rPr>
                <w:sz w:val="20"/>
                <w:szCs w:val="20"/>
              </w:rPr>
            </w:pPr>
            <w:r w:rsidRPr="001E5E49">
              <w:rPr>
                <w:sz w:val="20"/>
                <w:szCs w:val="20"/>
              </w:rPr>
              <w:t>Марка и модель автотранспортного средства</w:t>
            </w:r>
          </w:p>
        </w:tc>
        <w:tc>
          <w:tcPr>
            <w:tcW w:w="2693" w:type="dxa"/>
            <w:tcBorders>
              <w:right w:val="single" w:sz="4" w:space="0" w:color="auto"/>
            </w:tcBorders>
            <w:vAlign w:val="center"/>
          </w:tcPr>
          <w:p w14:paraId="1A91B749" w14:textId="77777777" w:rsidR="00F811F4" w:rsidRPr="001E5E49" w:rsidRDefault="00F811F4" w:rsidP="007B0297">
            <w:pPr>
              <w:spacing w:line="240" w:lineRule="atLeast"/>
              <w:jc w:val="center"/>
              <w:rPr>
                <w:sz w:val="20"/>
                <w:szCs w:val="20"/>
              </w:rPr>
            </w:pPr>
            <w:r w:rsidRPr="001E5E49">
              <w:rPr>
                <w:spacing w:val="-1"/>
                <w:sz w:val="20"/>
                <w:szCs w:val="20"/>
              </w:rPr>
              <w:t>Идентификационный номер (</w:t>
            </w:r>
            <w:r w:rsidRPr="001E5E49">
              <w:rPr>
                <w:spacing w:val="-1"/>
                <w:sz w:val="20"/>
                <w:szCs w:val="20"/>
                <w:lang w:val="en-US"/>
              </w:rPr>
              <w:t>VIN</w:t>
            </w:r>
            <w:r w:rsidRPr="001E5E49">
              <w:rPr>
                <w:spacing w:val="-1"/>
                <w:sz w:val="20"/>
                <w:szCs w:val="20"/>
              </w:rPr>
              <w:t>)</w:t>
            </w:r>
          </w:p>
        </w:tc>
        <w:tc>
          <w:tcPr>
            <w:tcW w:w="787" w:type="dxa"/>
            <w:tcBorders>
              <w:left w:val="single" w:sz="4" w:space="0" w:color="auto"/>
            </w:tcBorders>
            <w:vAlign w:val="center"/>
          </w:tcPr>
          <w:p w14:paraId="633123F0" w14:textId="77777777" w:rsidR="00F811F4" w:rsidRPr="001E5E49" w:rsidRDefault="00F811F4" w:rsidP="007B0297">
            <w:pPr>
              <w:spacing w:line="240" w:lineRule="atLeast"/>
              <w:jc w:val="center"/>
              <w:rPr>
                <w:sz w:val="20"/>
                <w:szCs w:val="20"/>
              </w:rPr>
            </w:pPr>
            <w:r w:rsidRPr="001E5E49">
              <w:rPr>
                <w:spacing w:val="-1"/>
                <w:sz w:val="20"/>
                <w:szCs w:val="20"/>
              </w:rPr>
              <w:t>Год выпуска</w:t>
            </w:r>
          </w:p>
        </w:tc>
        <w:tc>
          <w:tcPr>
            <w:tcW w:w="1481" w:type="dxa"/>
            <w:tcBorders>
              <w:right w:val="single" w:sz="4" w:space="0" w:color="auto"/>
            </w:tcBorders>
            <w:vAlign w:val="center"/>
          </w:tcPr>
          <w:p w14:paraId="6F3CA5C5" w14:textId="77777777" w:rsidR="00F811F4" w:rsidRPr="001E5E49" w:rsidRDefault="00F811F4" w:rsidP="007B0297">
            <w:pPr>
              <w:spacing w:line="240" w:lineRule="atLeast"/>
              <w:jc w:val="center"/>
              <w:rPr>
                <w:sz w:val="20"/>
                <w:szCs w:val="20"/>
              </w:rPr>
            </w:pPr>
            <w:r w:rsidRPr="001E5E49">
              <w:rPr>
                <w:sz w:val="20"/>
                <w:szCs w:val="20"/>
              </w:rPr>
              <w:t>Государственный номерной знак</w:t>
            </w:r>
          </w:p>
        </w:tc>
        <w:tc>
          <w:tcPr>
            <w:tcW w:w="993" w:type="dxa"/>
            <w:tcBorders>
              <w:left w:val="single" w:sz="4" w:space="0" w:color="auto"/>
            </w:tcBorders>
            <w:vAlign w:val="center"/>
          </w:tcPr>
          <w:p w14:paraId="04B072E0" w14:textId="77777777" w:rsidR="00F811F4" w:rsidRPr="001E5E49" w:rsidRDefault="00F811F4" w:rsidP="007B0297">
            <w:pPr>
              <w:spacing w:line="240" w:lineRule="atLeast"/>
              <w:jc w:val="center"/>
              <w:rPr>
                <w:sz w:val="20"/>
                <w:szCs w:val="20"/>
              </w:rPr>
            </w:pPr>
            <w:r w:rsidRPr="001E5E49">
              <w:rPr>
                <w:sz w:val="20"/>
                <w:szCs w:val="20"/>
              </w:rPr>
              <w:t>Категория ТС</w:t>
            </w:r>
          </w:p>
        </w:tc>
        <w:tc>
          <w:tcPr>
            <w:tcW w:w="1134" w:type="dxa"/>
            <w:tcBorders>
              <w:left w:val="single" w:sz="4" w:space="0" w:color="auto"/>
            </w:tcBorders>
          </w:tcPr>
          <w:p w14:paraId="0033BC0B" w14:textId="77777777" w:rsidR="00F811F4" w:rsidRPr="001E5E49" w:rsidRDefault="00F811F4" w:rsidP="007B0297">
            <w:pPr>
              <w:spacing w:line="240" w:lineRule="atLeast"/>
              <w:jc w:val="center"/>
              <w:rPr>
                <w:sz w:val="20"/>
                <w:szCs w:val="20"/>
              </w:rPr>
            </w:pPr>
          </w:p>
          <w:p w14:paraId="5BC19C1B" w14:textId="77777777" w:rsidR="00F811F4" w:rsidRPr="001E5E49" w:rsidRDefault="00F811F4" w:rsidP="007B0297">
            <w:pPr>
              <w:spacing w:line="240" w:lineRule="atLeast"/>
              <w:jc w:val="center"/>
              <w:rPr>
                <w:sz w:val="20"/>
                <w:szCs w:val="20"/>
              </w:rPr>
            </w:pPr>
          </w:p>
          <w:p w14:paraId="2D8E94CC" w14:textId="77777777" w:rsidR="00F811F4" w:rsidRPr="001E5E49" w:rsidRDefault="00F811F4" w:rsidP="007B0297">
            <w:pPr>
              <w:spacing w:line="240" w:lineRule="atLeast"/>
              <w:jc w:val="center"/>
              <w:rPr>
                <w:sz w:val="20"/>
                <w:szCs w:val="20"/>
              </w:rPr>
            </w:pPr>
            <w:r w:rsidRPr="001E5E49">
              <w:rPr>
                <w:sz w:val="20"/>
                <w:szCs w:val="20"/>
              </w:rPr>
              <w:t xml:space="preserve">Мощность двигателя, </w:t>
            </w:r>
            <w:proofErr w:type="spellStart"/>
            <w:r w:rsidRPr="001E5E49">
              <w:rPr>
                <w:sz w:val="20"/>
                <w:szCs w:val="20"/>
              </w:rPr>
              <w:t>л.с</w:t>
            </w:r>
            <w:proofErr w:type="spellEnd"/>
            <w:r w:rsidRPr="001E5E49">
              <w:rPr>
                <w:sz w:val="20"/>
                <w:szCs w:val="20"/>
              </w:rPr>
              <w:t>.</w:t>
            </w:r>
          </w:p>
        </w:tc>
        <w:tc>
          <w:tcPr>
            <w:tcW w:w="1275" w:type="dxa"/>
            <w:tcBorders>
              <w:left w:val="single" w:sz="4" w:space="0" w:color="auto"/>
            </w:tcBorders>
          </w:tcPr>
          <w:p w14:paraId="51EF27EE" w14:textId="77777777" w:rsidR="00F811F4" w:rsidRPr="001A25B0" w:rsidRDefault="00F811F4" w:rsidP="007B0297">
            <w:pPr>
              <w:spacing w:line="240" w:lineRule="atLeast"/>
              <w:jc w:val="center"/>
              <w:rPr>
                <w:sz w:val="20"/>
                <w:szCs w:val="20"/>
                <w:highlight w:val="yellow"/>
              </w:rPr>
            </w:pPr>
          </w:p>
          <w:p w14:paraId="5EDBBCC9" w14:textId="77777777" w:rsidR="00F811F4" w:rsidRPr="001A25B0" w:rsidRDefault="00F811F4" w:rsidP="007B0297">
            <w:pPr>
              <w:spacing w:line="240" w:lineRule="atLeast"/>
              <w:jc w:val="center"/>
              <w:rPr>
                <w:sz w:val="20"/>
                <w:szCs w:val="20"/>
                <w:highlight w:val="yellow"/>
              </w:rPr>
            </w:pPr>
          </w:p>
          <w:p w14:paraId="2EE6575E" w14:textId="77777777" w:rsidR="00F811F4" w:rsidRPr="001A25B0" w:rsidRDefault="001A25B0" w:rsidP="007B0297">
            <w:pPr>
              <w:spacing w:line="240" w:lineRule="atLeast"/>
              <w:jc w:val="center"/>
              <w:rPr>
                <w:sz w:val="20"/>
                <w:szCs w:val="20"/>
                <w:highlight w:val="yellow"/>
              </w:rPr>
            </w:pPr>
            <w:r w:rsidRPr="001A25B0">
              <w:rPr>
                <w:sz w:val="20"/>
                <w:szCs w:val="20"/>
                <w:highlight w:val="yellow"/>
              </w:rPr>
              <w:t>Дата окончания действия полиса</w:t>
            </w:r>
            <w:r w:rsidR="00F811F4" w:rsidRPr="001A25B0">
              <w:rPr>
                <w:sz w:val="20"/>
                <w:szCs w:val="20"/>
                <w:highlight w:val="yellow"/>
              </w:rPr>
              <w:t xml:space="preserve"> страхования</w:t>
            </w:r>
          </w:p>
        </w:tc>
      </w:tr>
      <w:tr w:rsidR="00F811F4" w:rsidRPr="001E5E49" w14:paraId="259D3D97" w14:textId="77777777" w:rsidTr="00D7288D">
        <w:trPr>
          <w:trHeight w:val="262"/>
        </w:trPr>
        <w:tc>
          <w:tcPr>
            <w:tcW w:w="567" w:type="dxa"/>
            <w:vAlign w:val="center"/>
          </w:tcPr>
          <w:p w14:paraId="3B8B349A" w14:textId="77777777" w:rsidR="00F811F4" w:rsidRPr="001E5E49" w:rsidRDefault="00F811F4" w:rsidP="007B0297">
            <w:pPr>
              <w:jc w:val="center"/>
              <w:rPr>
                <w:sz w:val="20"/>
                <w:szCs w:val="20"/>
              </w:rPr>
            </w:pPr>
            <w:r w:rsidRPr="001E5E49">
              <w:rPr>
                <w:sz w:val="20"/>
                <w:szCs w:val="20"/>
              </w:rPr>
              <w:t>1</w:t>
            </w:r>
          </w:p>
        </w:tc>
        <w:tc>
          <w:tcPr>
            <w:tcW w:w="1276" w:type="dxa"/>
            <w:vAlign w:val="center"/>
          </w:tcPr>
          <w:p w14:paraId="666DD5FA" w14:textId="77777777" w:rsidR="00F811F4" w:rsidRPr="001E5E49" w:rsidRDefault="00F811F4" w:rsidP="007B0297">
            <w:pPr>
              <w:jc w:val="center"/>
              <w:rPr>
                <w:sz w:val="20"/>
                <w:szCs w:val="20"/>
              </w:rPr>
            </w:pPr>
            <w:r w:rsidRPr="001E5E49">
              <w:rPr>
                <w:sz w:val="20"/>
                <w:szCs w:val="20"/>
              </w:rPr>
              <w:t>2</w:t>
            </w:r>
          </w:p>
        </w:tc>
        <w:tc>
          <w:tcPr>
            <w:tcW w:w="2693" w:type="dxa"/>
            <w:tcBorders>
              <w:right w:val="single" w:sz="4" w:space="0" w:color="auto"/>
            </w:tcBorders>
            <w:vAlign w:val="center"/>
          </w:tcPr>
          <w:p w14:paraId="1EB6D674" w14:textId="77777777" w:rsidR="00F811F4" w:rsidRPr="001E5E49" w:rsidRDefault="00F811F4" w:rsidP="007B0297">
            <w:pPr>
              <w:ind w:right="-83"/>
              <w:jc w:val="center"/>
              <w:rPr>
                <w:sz w:val="20"/>
                <w:szCs w:val="20"/>
              </w:rPr>
            </w:pPr>
            <w:r w:rsidRPr="001E5E49">
              <w:rPr>
                <w:sz w:val="20"/>
                <w:szCs w:val="20"/>
              </w:rPr>
              <w:t>3</w:t>
            </w:r>
          </w:p>
        </w:tc>
        <w:tc>
          <w:tcPr>
            <w:tcW w:w="787" w:type="dxa"/>
            <w:tcBorders>
              <w:left w:val="single" w:sz="4" w:space="0" w:color="auto"/>
            </w:tcBorders>
            <w:vAlign w:val="center"/>
          </w:tcPr>
          <w:p w14:paraId="674DD291" w14:textId="77777777" w:rsidR="00F811F4" w:rsidRPr="001E5E49" w:rsidRDefault="00F811F4" w:rsidP="007B0297">
            <w:pPr>
              <w:ind w:right="-83"/>
              <w:jc w:val="center"/>
              <w:rPr>
                <w:sz w:val="20"/>
                <w:szCs w:val="20"/>
              </w:rPr>
            </w:pPr>
            <w:r w:rsidRPr="001E5E49">
              <w:rPr>
                <w:sz w:val="20"/>
                <w:szCs w:val="20"/>
              </w:rPr>
              <w:t>4</w:t>
            </w:r>
          </w:p>
        </w:tc>
        <w:tc>
          <w:tcPr>
            <w:tcW w:w="1481" w:type="dxa"/>
            <w:tcBorders>
              <w:right w:val="single" w:sz="4" w:space="0" w:color="auto"/>
            </w:tcBorders>
            <w:vAlign w:val="center"/>
          </w:tcPr>
          <w:p w14:paraId="2F93E7E2" w14:textId="77777777" w:rsidR="00F811F4" w:rsidRPr="001E5E49" w:rsidRDefault="00F811F4" w:rsidP="007B0297">
            <w:pPr>
              <w:ind w:right="-83"/>
              <w:jc w:val="center"/>
              <w:rPr>
                <w:sz w:val="20"/>
                <w:szCs w:val="20"/>
              </w:rPr>
            </w:pPr>
            <w:r w:rsidRPr="001E5E49">
              <w:rPr>
                <w:sz w:val="20"/>
                <w:szCs w:val="20"/>
              </w:rPr>
              <w:t>5</w:t>
            </w:r>
          </w:p>
        </w:tc>
        <w:tc>
          <w:tcPr>
            <w:tcW w:w="993" w:type="dxa"/>
            <w:tcBorders>
              <w:left w:val="single" w:sz="4" w:space="0" w:color="auto"/>
            </w:tcBorders>
            <w:vAlign w:val="center"/>
          </w:tcPr>
          <w:p w14:paraId="58338F75" w14:textId="77777777" w:rsidR="00F811F4" w:rsidRPr="001E5E49" w:rsidRDefault="00F811F4" w:rsidP="007B0297">
            <w:pPr>
              <w:ind w:right="-83"/>
              <w:jc w:val="center"/>
              <w:rPr>
                <w:sz w:val="20"/>
                <w:szCs w:val="20"/>
              </w:rPr>
            </w:pPr>
            <w:r w:rsidRPr="001E5E49">
              <w:rPr>
                <w:sz w:val="20"/>
                <w:szCs w:val="20"/>
              </w:rPr>
              <w:t>6</w:t>
            </w:r>
          </w:p>
        </w:tc>
        <w:tc>
          <w:tcPr>
            <w:tcW w:w="1134" w:type="dxa"/>
            <w:tcBorders>
              <w:left w:val="single" w:sz="4" w:space="0" w:color="auto"/>
            </w:tcBorders>
            <w:vAlign w:val="center"/>
          </w:tcPr>
          <w:p w14:paraId="4D136AD9" w14:textId="77777777" w:rsidR="00F811F4" w:rsidRPr="001E5E49" w:rsidRDefault="00F811F4" w:rsidP="007B0297">
            <w:pPr>
              <w:ind w:right="-83"/>
              <w:jc w:val="center"/>
              <w:rPr>
                <w:sz w:val="20"/>
                <w:szCs w:val="20"/>
              </w:rPr>
            </w:pPr>
            <w:r w:rsidRPr="001E5E49">
              <w:rPr>
                <w:sz w:val="20"/>
                <w:szCs w:val="20"/>
              </w:rPr>
              <w:t>7</w:t>
            </w:r>
          </w:p>
        </w:tc>
        <w:tc>
          <w:tcPr>
            <w:tcW w:w="1275" w:type="dxa"/>
            <w:tcBorders>
              <w:left w:val="single" w:sz="4" w:space="0" w:color="auto"/>
            </w:tcBorders>
            <w:vAlign w:val="center"/>
          </w:tcPr>
          <w:p w14:paraId="7CF6DD85" w14:textId="77777777" w:rsidR="00F811F4" w:rsidRPr="001A25B0" w:rsidRDefault="00F811F4" w:rsidP="007B0297">
            <w:pPr>
              <w:ind w:right="-83"/>
              <w:jc w:val="center"/>
              <w:rPr>
                <w:sz w:val="20"/>
                <w:szCs w:val="20"/>
                <w:highlight w:val="yellow"/>
              </w:rPr>
            </w:pPr>
            <w:r w:rsidRPr="001A25B0">
              <w:rPr>
                <w:sz w:val="20"/>
                <w:szCs w:val="20"/>
                <w:highlight w:val="yellow"/>
              </w:rPr>
              <w:t>8</w:t>
            </w:r>
          </w:p>
        </w:tc>
      </w:tr>
      <w:tr w:rsidR="00F811F4" w:rsidRPr="001E5E49" w14:paraId="60DC1B20" w14:textId="77777777" w:rsidTr="00D7288D">
        <w:trPr>
          <w:trHeight w:val="361"/>
        </w:trPr>
        <w:tc>
          <w:tcPr>
            <w:tcW w:w="567" w:type="dxa"/>
            <w:vAlign w:val="center"/>
          </w:tcPr>
          <w:p w14:paraId="1C509084" w14:textId="77777777" w:rsidR="00F811F4" w:rsidRPr="001E5E49" w:rsidRDefault="00F811F4" w:rsidP="007B0297">
            <w:pPr>
              <w:jc w:val="center"/>
              <w:rPr>
                <w:sz w:val="20"/>
                <w:szCs w:val="20"/>
              </w:rPr>
            </w:pPr>
            <w:bookmarkStart w:id="2" w:name="_Hlk345522798"/>
            <w:r w:rsidRPr="001E5E49">
              <w:rPr>
                <w:sz w:val="20"/>
                <w:szCs w:val="20"/>
                <w:lang w:val="en-US"/>
              </w:rPr>
              <w:t>1</w:t>
            </w:r>
            <w:r w:rsidRPr="001E5E49">
              <w:rPr>
                <w:sz w:val="20"/>
                <w:szCs w:val="20"/>
              </w:rPr>
              <w:t>.</w:t>
            </w:r>
          </w:p>
        </w:tc>
        <w:tc>
          <w:tcPr>
            <w:tcW w:w="1276" w:type="dxa"/>
          </w:tcPr>
          <w:p w14:paraId="59C4D671" w14:textId="77777777" w:rsidR="00F811F4" w:rsidRPr="001E5E49" w:rsidRDefault="00A06D9F" w:rsidP="007B0297">
            <w:pPr>
              <w:rPr>
                <w:sz w:val="20"/>
                <w:szCs w:val="20"/>
                <w:lang w:val="en-US"/>
              </w:rPr>
            </w:pPr>
            <w:r w:rsidRPr="00A06D9F">
              <w:rPr>
                <w:sz w:val="20"/>
                <w:szCs w:val="20"/>
                <w:lang w:val="en-US"/>
              </w:rPr>
              <w:t>FORD FOCUS</w:t>
            </w:r>
          </w:p>
        </w:tc>
        <w:tc>
          <w:tcPr>
            <w:tcW w:w="2693" w:type="dxa"/>
            <w:tcBorders>
              <w:right w:val="single" w:sz="4" w:space="0" w:color="auto"/>
            </w:tcBorders>
            <w:vAlign w:val="center"/>
          </w:tcPr>
          <w:p w14:paraId="6F63999F" w14:textId="77777777" w:rsidR="00F811F4" w:rsidRPr="001E5E49" w:rsidRDefault="00A06D9F" w:rsidP="007B0297">
            <w:pPr>
              <w:rPr>
                <w:sz w:val="20"/>
                <w:szCs w:val="20"/>
              </w:rPr>
            </w:pPr>
            <w:r w:rsidRPr="00A06D9F">
              <w:rPr>
                <w:sz w:val="20"/>
                <w:szCs w:val="20"/>
                <w:lang w:val="en-US"/>
              </w:rPr>
              <w:t>Z6F4XXEEC4GY23473</w:t>
            </w:r>
          </w:p>
        </w:tc>
        <w:tc>
          <w:tcPr>
            <w:tcW w:w="787" w:type="dxa"/>
            <w:tcBorders>
              <w:left w:val="single" w:sz="4" w:space="0" w:color="auto"/>
            </w:tcBorders>
            <w:vAlign w:val="center"/>
          </w:tcPr>
          <w:p w14:paraId="5B094A2B" w14:textId="77777777" w:rsidR="00F811F4" w:rsidRPr="00A06D9F" w:rsidRDefault="00F811F4" w:rsidP="00A06D9F">
            <w:pPr>
              <w:ind w:right="-83"/>
              <w:jc w:val="center"/>
              <w:rPr>
                <w:sz w:val="20"/>
                <w:szCs w:val="20"/>
              </w:rPr>
            </w:pPr>
            <w:r w:rsidRPr="001E5E49">
              <w:rPr>
                <w:sz w:val="20"/>
                <w:szCs w:val="20"/>
              </w:rPr>
              <w:t>20</w:t>
            </w:r>
            <w:r w:rsidR="00A06D9F">
              <w:rPr>
                <w:sz w:val="20"/>
                <w:szCs w:val="20"/>
              </w:rPr>
              <w:t>16</w:t>
            </w:r>
          </w:p>
        </w:tc>
        <w:tc>
          <w:tcPr>
            <w:tcW w:w="1481" w:type="dxa"/>
            <w:tcBorders>
              <w:right w:val="single" w:sz="4" w:space="0" w:color="auto"/>
            </w:tcBorders>
            <w:vAlign w:val="center"/>
          </w:tcPr>
          <w:p w14:paraId="0E6F328F" w14:textId="77777777" w:rsidR="00F811F4" w:rsidRPr="001E5E49" w:rsidRDefault="00A06D9F" w:rsidP="007B0297">
            <w:pPr>
              <w:rPr>
                <w:sz w:val="20"/>
                <w:szCs w:val="20"/>
              </w:rPr>
            </w:pPr>
            <w:r w:rsidRPr="00A06D9F">
              <w:rPr>
                <w:sz w:val="20"/>
                <w:szCs w:val="20"/>
              </w:rPr>
              <w:t>Y471OX178</w:t>
            </w:r>
          </w:p>
        </w:tc>
        <w:tc>
          <w:tcPr>
            <w:tcW w:w="993" w:type="dxa"/>
            <w:tcBorders>
              <w:left w:val="single" w:sz="4" w:space="0" w:color="auto"/>
            </w:tcBorders>
            <w:shd w:val="clear" w:color="auto" w:fill="auto"/>
            <w:vAlign w:val="center"/>
          </w:tcPr>
          <w:p w14:paraId="5AF350BE" w14:textId="77777777" w:rsidR="00F811F4" w:rsidRPr="001E5E49" w:rsidRDefault="00F811F4" w:rsidP="007B0297">
            <w:pPr>
              <w:ind w:right="-83"/>
              <w:jc w:val="center"/>
              <w:rPr>
                <w:sz w:val="20"/>
                <w:szCs w:val="20"/>
              </w:rPr>
            </w:pPr>
            <w:r w:rsidRPr="001E5E49">
              <w:rPr>
                <w:sz w:val="20"/>
                <w:szCs w:val="20"/>
              </w:rPr>
              <w:t>В</w:t>
            </w:r>
          </w:p>
        </w:tc>
        <w:tc>
          <w:tcPr>
            <w:tcW w:w="1134" w:type="dxa"/>
            <w:tcBorders>
              <w:left w:val="single" w:sz="4" w:space="0" w:color="auto"/>
            </w:tcBorders>
            <w:vAlign w:val="center"/>
          </w:tcPr>
          <w:p w14:paraId="436D7D16" w14:textId="77777777" w:rsidR="00F811F4" w:rsidRPr="00A06D9F" w:rsidRDefault="00F811F4" w:rsidP="00A06D9F">
            <w:pPr>
              <w:jc w:val="center"/>
              <w:rPr>
                <w:sz w:val="20"/>
                <w:szCs w:val="20"/>
              </w:rPr>
            </w:pPr>
            <w:r w:rsidRPr="001E5E49">
              <w:rPr>
                <w:sz w:val="20"/>
                <w:szCs w:val="20"/>
                <w:lang w:val="en-US"/>
              </w:rPr>
              <w:t>10</w:t>
            </w:r>
            <w:r w:rsidR="00A06D9F">
              <w:rPr>
                <w:sz w:val="20"/>
                <w:szCs w:val="20"/>
              </w:rPr>
              <w:t>5</w:t>
            </w:r>
          </w:p>
        </w:tc>
        <w:tc>
          <w:tcPr>
            <w:tcW w:w="1275" w:type="dxa"/>
            <w:tcBorders>
              <w:left w:val="single" w:sz="4" w:space="0" w:color="auto"/>
            </w:tcBorders>
            <w:vAlign w:val="center"/>
          </w:tcPr>
          <w:p w14:paraId="5A649CB1" w14:textId="096E1E34" w:rsidR="00F811F4" w:rsidRPr="001A25B0" w:rsidRDefault="00F811F4" w:rsidP="00D7288D">
            <w:pPr>
              <w:rPr>
                <w:sz w:val="20"/>
                <w:szCs w:val="20"/>
                <w:highlight w:val="yellow"/>
              </w:rPr>
            </w:pPr>
          </w:p>
        </w:tc>
      </w:tr>
      <w:bookmarkEnd w:id="2"/>
    </w:tbl>
    <w:p w14:paraId="770978E2" w14:textId="77777777" w:rsidR="00F811F4" w:rsidRPr="001E5E49" w:rsidRDefault="00F811F4" w:rsidP="005A5988">
      <w:pPr>
        <w:widowControl w:val="0"/>
        <w:autoSpaceDE w:val="0"/>
        <w:ind w:firstLine="510"/>
        <w:jc w:val="right"/>
        <w:rPr>
          <w:sz w:val="20"/>
          <w:szCs w:val="20"/>
        </w:rPr>
      </w:pPr>
    </w:p>
    <w:sectPr w:rsidR="00F811F4" w:rsidRPr="001E5E49" w:rsidSect="00F811F4">
      <w:pgSz w:w="11906" w:h="16838"/>
      <w:pgMar w:top="1134" w:right="851" w:bottom="851" w:left="851" w:header="397"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30004" w14:textId="77777777" w:rsidR="002E6944" w:rsidRDefault="002E6944" w:rsidP="00ED696B">
      <w:r>
        <w:separator/>
      </w:r>
    </w:p>
  </w:endnote>
  <w:endnote w:type="continuationSeparator" w:id="0">
    <w:p w14:paraId="69E268F1" w14:textId="77777777" w:rsidR="002E6944" w:rsidRDefault="002E6944" w:rsidP="00ED6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F009D" w14:textId="77777777" w:rsidR="002E6944" w:rsidRDefault="002E6944" w:rsidP="00ED696B">
      <w:r>
        <w:separator/>
      </w:r>
    </w:p>
  </w:footnote>
  <w:footnote w:type="continuationSeparator" w:id="0">
    <w:p w14:paraId="550F8016" w14:textId="77777777" w:rsidR="002E6944" w:rsidRDefault="002E6944" w:rsidP="00ED6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F7A7C1" w14:textId="77777777" w:rsidR="008C26A8" w:rsidRDefault="008C26A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057BF" w14:textId="77777777" w:rsidR="008C26A8" w:rsidRDefault="008C26A8">
    <w:pPr>
      <w:pStyle w:val="a6"/>
      <w:jc w:val="center"/>
      <w:rPr>
        <w:sz w:val="16"/>
        <w:szCs w:val="16"/>
      </w:rPr>
    </w:pPr>
    <w:r>
      <w:fldChar w:fldCharType="begin"/>
    </w:r>
    <w:r>
      <w:instrText xml:space="preserve"> PAGE </w:instrText>
    </w:r>
    <w:r>
      <w:fldChar w:fldCharType="separate"/>
    </w:r>
    <w:r w:rsidR="00A06D9F">
      <w:rPr>
        <w:noProof/>
      </w:rPr>
      <w:t>12</w:t>
    </w:r>
    <w:r>
      <w:rPr>
        <w:noProof/>
      </w:rPr>
      <w:fldChar w:fldCharType="end"/>
    </w:r>
  </w:p>
  <w:p w14:paraId="1C93010D" w14:textId="77777777" w:rsidR="008C26A8" w:rsidRDefault="008C26A8">
    <w:pPr>
      <w:pStyle w:val="a6"/>
      <w:spacing w:after="120"/>
      <w:jc w:val="cent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CD4B3" w14:textId="77777777" w:rsidR="008C26A8" w:rsidRDefault="008C26A8">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2"/>
    <w:lvl w:ilvl="0">
      <w:start w:val="2"/>
      <w:numFmt w:val="decimal"/>
      <w:lvlText w:val="%1."/>
      <w:lvlJc w:val="left"/>
      <w:pPr>
        <w:tabs>
          <w:tab w:val="num" w:pos="360"/>
        </w:tabs>
        <w:ind w:left="360" w:hanging="360"/>
      </w:pPr>
      <w:rPr>
        <w:rFonts w:cs="Times New Roman"/>
        <w:bCs/>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0000003"/>
    <w:multiLevelType w:val="multilevel"/>
    <w:tmpl w:val="00000003"/>
    <w:name w:val="WW8Num3"/>
    <w:lvl w:ilvl="0">
      <w:start w:val="3"/>
      <w:numFmt w:val="decimal"/>
      <w:pStyle w:val="2"/>
      <w:lvlText w:val="%1."/>
      <w:lvlJc w:val="left"/>
      <w:pPr>
        <w:tabs>
          <w:tab w:val="num" w:pos="3119"/>
        </w:tabs>
        <w:ind w:left="3479" w:hanging="360"/>
      </w:pPr>
      <w:rPr>
        <w:rFonts w:ascii="Times New Roman" w:hAnsi="Times New Roman" w:cs="Times New Roman" w:hint="default"/>
        <w:b/>
        <w:sz w:val="24"/>
      </w:rPr>
    </w:lvl>
    <w:lvl w:ilvl="1">
      <w:start w:val="1"/>
      <w:numFmt w:val="decimal"/>
      <w:lvlText w:val="%1.%2."/>
      <w:lvlJc w:val="left"/>
      <w:pPr>
        <w:tabs>
          <w:tab w:val="num" w:pos="3119"/>
        </w:tabs>
        <w:ind w:left="3763" w:hanging="360"/>
      </w:pPr>
      <w:rPr>
        <w:rFonts w:hint="default"/>
      </w:rPr>
    </w:lvl>
    <w:lvl w:ilvl="2">
      <w:start w:val="1"/>
      <w:numFmt w:val="decimal"/>
      <w:lvlText w:val="%1.%2.%3."/>
      <w:lvlJc w:val="left"/>
      <w:pPr>
        <w:tabs>
          <w:tab w:val="num" w:pos="3119"/>
        </w:tabs>
        <w:ind w:left="3839" w:hanging="720"/>
      </w:pPr>
      <w:rPr>
        <w:rFonts w:hint="default"/>
      </w:rPr>
    </w:lvl>
    <w:lvl w:ilvl="3">
      <w:start w:val="1"/>
      <w:numFmt w:val="decimal"/>
      <w:lvlText w:val="%1.%2.%3.%4."/>
      <w:lvlJc w:val="left"/>
      <w:pPr>
        <w:tabs>
          <w:tab w:val="num" w:pos="3119"/>
        </w:tabs>
        <w:ind w:left="3839" w:hanging="720"/>
      </w:pPr>
      <w:rPr>
        <w:rFonts w:hint="default"/>
      </w:rPr>
    </w:lvl>
    <w:lvl w:ilvl="4">
      <w:start w:val="1"/>
      <w:numFmt w:val="decimal"/>
      <w:lvlText w:val="%1.%2.%3.%4.%5."/>
      <w:lvlJc w:val="left"/>
      <w:pPr>
        <w:tabs>
          <w:tab w:val="num" w:pos="3119"/>
        </w:tabs>
        <w:ind w:left="4199" w:hanging="1080"/>
      </w:pPr>
      <w:rPr>
        <w:rFonts w:hint="default"/>
      </w:rPr>
    </w:lvl>
    <w:lvl w:ilvl="5">
      <w:start w:val="1"/>
      <w:numFmt w:val="decimal"/>
      <w:lvlText w:val="%1.%2.%3.%4.%5.%6."/>
      <w:lvlJc w:val="left"/>
      <w:pPr>
        <w:tabs>
          <w:tab w:val="num" w:pos="3119"/>
        </w:tabs>
        <w:ind w:left="4199" w:hanging="1080"/>
      </w:pPr>
      <w:rPr>
        <w:rFonts w:hint="default"/>
      </w:rPr>
    </w:lvl>
    <w:lvl w:ilvl="6">
      <w:start w:val="1"/>
      <w:numFmt w:val="decimal"/>
      <w:lvlText w:val="%1.%2.%3.%4.%5.%6.%7."/>
      <w:lvlJc w:val="left"/>
      <w:pPr>
        <w:tabs>
          <w:tab w:val="num" w:pos="3119"/>
        </w:tabs>
        <w:ind w:left="4559" w:hanging="1440"/>
      </w:pPr>
      <w:rPr>
        <w:rFonts w:hint="default"/>
      </w:rPr>
    </w:lvl>
    <w:lvl w:ilvl="7">
      <w:start w:val="1"/>
      <w:numFmt w:val="decimal"/>
      <w:lvlText w:val="%1.%2.%3.%4.%5.%6.%7.%8."/>
      <w:lvlJc w:val="left"/>
      <w:pPr>
        <w:tabs>
          <w:tab w:val="num" w:pos="3119"/>
        </w:tabs>
        <w:ind w:left="4559" w:hanging="1440"/>
      </w:pPr>
      <w:rPr>
        <w:rFonts w:hint="default"/>
      </w:rPr>
    </w:lvl>
    <w:lvl w:ilvl="8">
      <w:start w:val="1"/>
      <w:numFmt w:val="decimal"/>
      <w:lvlText w:val="%1.%2.%3.%4.%5.%6.%7.%8.%9."/>
      <w:lvlJc w:val="left"/>
      <w:pPr>
        <w:tabs>
          <w:tab w:val="num" w:pos="3119"/>
        </w:tabs>
        <w:ind w:left="4919" w:hanging="1800"/>
      </w:pPr>
      <w:rPr>
        <w:rFonts w:hint="default"/>
      </w:rPr>
    </w:lvl>
  </w:abstractNum>
  <w:abstractNum w:abstractNumId="2" w15:restartNumberingAfterBreak="0">
    <w:nsid w:val="00000005"/>
    <w:multiLevelType w:val="multilevel"/>
    <w:tmpl w:val="00000005"/>
    <w:name w:val="WW8Num5"/>
    <w:lvl w:ilvl="0">
      <w:start w:val="2"/>
      <w:numFmt w:val="decimal"/>
      <w:lvlText w:val="%1."/>
      <w:lvlJc w:val="left"/>
      <w:pPr>
        <w:tabs>
          <w:tab w:val="num" w:pos="390"/>
        </w:tabs>
        <w:ind w:left="390" w:hanging="390"/>
      </w:pPr>
      <w:rPr>
        <w:rFonts w:hint="default"/>
        <w:b/>
        <w:caps/>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11EE7F70"/>
    <w:multiLevelType w:val="multilevel"/>
    <w:tmpl w:val="71C4DEC6"/>
    <w:lvl w:ilvl="0">
      <w:start w:val="2"/>
      <w:numFmt w:val="decimal"/>
      <w:lvlText w:val="%1."/>
      <w:lvlJc w:val="left"/>
      <w:pPr>
        <w:ind w:left="360" w:hanging="360"/>
      </w:pPr>
      <w:rPr>
        <w:rFonts w:hint="default"/>
      </w:rPr>
    </w:lvl>
    <w:lvl w:ilvl="1">
      <w:start w:val="3"/>
      <w:numFmt w:val="decimal"/>
      <w:lvlText w:val="%1.%2."/>
      <w:lvlJc w:val="left"/>
      <w:pPr>
        <w:ind w:left="870" w:hanging="360"/>
      </w:pPr>
      <w:rPr>
        <w:rFonts w:hint="default"/>
      </w:rPr>
    </w:lvl>
    <w:lvl w:ilvl="2">
      <w:start w:val="1"/>
      <w:numFmt w:val="decimal"/>
      <w:lvlText w:val="%1.%2.%3."/>
      <w:lvlJc w:val="left"/>
      <w:pPr>
        <w:ind w:left="1740" w:hanging="720"/>
      </w:pPr>
      <w:rPr>
        <w:rFonts w:hint="default"/>
      </w:rPr>
    </w:lvl>
    <w:lvl w:ilvl="3">
      <w:start w:val="1"/>
      <w:numFmt w:val="decimal"/>
      <w:lvlText w:val="%1.%2.%3.%4."/>
      <w:lvlJc w:val="left"/>
      <w:pPr>
        <w:ind w:left="2250" w:hanging="72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630" w:hanging="1080"/>
      </w:pPr>
      <w:rPr>
        <w:rFonts w:hint="default"/>
      </w:rPr>
    </w:lvl>
    <w:lvl w:ilvl="6">
      <w:start w:val="1"/>
      <w:numFmt w:val="decimal"/>
      <w:lvlText w:val="%1.%2.%3.%4.%5.%6.%7."/>
      <w:lvlJc w:val="left"/>
      <w:pPr>
        <w:ind w:left="4500" w:hanging="1440"/>
      </w:pPr>
      <w:rPr>
        <w:rFonts w:hint="default"/>
      </w:rPr>
    </w:lvl>
    <w:lvl w:ilvl="7">
      <w:start w:val="1"/>
      <w:numFmt w:val="decimal"/>
      <w:lvlText w:val="%1.%2.%3.%4.%5.%6.%7.%8."/>
      <w:lvlJc w:val="left"/>
      <w:pPr>
        <w:ind w:left="5010" w:hanging="1440"/>
      </w:pPr>
      <w:rPr>
        <w:rFonts w:hint="default"/>
      </w:rPr>
    </w:lvl>
    <w:lvl w:ilvl="8">
      <w:start w:val="1"/>
      <w:numFmt w:val="decimal"/>
      <w:lvlText w:val="%1.%2.%3.%4.%5.%6.%7.%8.%9."/>
      <w:lvlJc w:val="left"/>
      <w:pPr>
        <w:ind w:left="5880" w:hanging="1800"/>
      </w:pPr>
      <w:rPr>
        <w:rFonts w:hint="default"/>
      </w:rPr>
    </w:lvl>
  </w:abstractNum>
  <w:abstractNum w:abstractNumId="4" w15:restartNumberingAfterBreak="0">
    <w:nsid w:val="13E02316"/>
    <w:multiLevelType w:val="hybridMultilevel"/>
    <w:tmpl w:val="B3D21CFE"/>
    <w:lvl w:ilvl="0" w:tplc="F9B429AA">
      <w:start w:val="4"/>
      <w:numFmt w:val="decimal"/>
      <w:lvlText w:val="%1."/>
      <w:lvlJc w:val="left"/>
      <w:pPr>
        <w:ind w:left="750" w:hanging="360"/>
      </w:pPr>
      <w:rPr>
        <w:rFonts w:hint="default"/>
        <w:b/>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5" w15:restartNumberingAfterBreak="0">
    <w:nsid w:val="1EE62509"/>
    <w:multiLevelType w:val="hybridMultilevel"/>
    <w:tmpl w:val="DA00B7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9205ED0"/>
    <w:multiLevelType w:val="multilevel"/>
    <w:tmpl w:val="F8DA6D48"/>
    <w:lvl w:ilvl="0">
      <w:start w:val="2"/>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7" w15:restartNumberingAfterBreak="0">
    <w:nsid w:val="627F6A85"/>
    <w:multiLevelType w:val="hybridMultilevel"/>
    <w:tmpl w:val="505E8E34"/>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8" w15:restartNumberingAfterBreak="0">
    <w:nsid w:val="738F7890"/>
    <w:multiLevelType w:val="multilevel"/>
    <w:tmpl w:val="DCA8B896"/>
    <w:lvl w:ilvl="0">
      <w:start w:val="3"/>
      <w:numFmt w:val="decimal"/>
      <w:lvlText w:val="%1."/>
      <w:lvlJc w:val="left"/>
      <w:pPr>
        <w:tabs>
          <w:tab w:val="num" w:pos="0"/>
        </w:tabs>
        <w:ind w:left="360" w:hanging="360"/>
      </w:pPr>
      <w:rPr>
        <w:rFonts w:cs="Times New Roman"/>
        <w:b/>
        <w:sz w:val="24"/>
      </w:rPr>
    </w:lvl>
    <w:lvl w:ilvl="1">
      <w:start w:val="1"/>
      <w:numFmt w:val="decimal"/>
      <w:lvlText w:val="%1.%2."/>
      <w:lvlJc w:val="left"/>
      <w:pPr>
        <w:tabs>
          <w:tab w:val="num" w:pos="0"/>
        </w:tabs>
        <w:ind w:left="644"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num w:numId="1">
    <w:abstractNumId w:val="0"/>
  </w:num>
  <w:num w:numId="2">
    <w:abstractNumId w:val="1"/>
  </w:num>
  <w:num w:numId="3">
    <w:abstractNumId w:val="2"/>
  </w:num>
  <w:num w:numId="4">
    <w:abstractNumId w:val="7"/>
  </w:num>
  <w:num w:numId="5">
    <w:abstractNumId w:val="5"/>
  </w:num>
  <w:num w:numId="6">
    <w:abstractNumId w:val="8"/>
  </w:num>
  <w:num w:numId="7">
    <w:abstractNumId w:val="4"/>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3C26"/>
    <w:rsid w:val="000004D9"/>
    <w:rsid w:val="000013F3"/>
    <w:rsid w:val="00004287"/>
    <w:rsid w:val="00017271"/>
    <w:rsid w:val="00022177"/>
    <w:rsid w:val="0002343A"/>
    <w:rsid w:val="00026026"/>
    <w:rsid w:val="00030504"/>
    <w:rsid w:val="000321CB"/>
    <w:rsid w:val="00032E6F"/>
    <w:rsid w:val="000451FF"/>
    <w:rsid w:val="0005416B"/>
    <w:rsid w:val="000547A1"/>
    <w:rsid w:val="00056F61"/>
    <w:rsid w:val="00080FD4"/>
    <w:rsid w:val="0009040A"/>
    <w:rsid w:val="00093E60"/>
    <w:rsid w:val="000A3FDD"/>
    <w:rsid w:val="000B21E2"/>
    <w:rsid w:val="000C754A"/>
    <w:rsid w:val="000D3570"/>
    <w:rsid w:val="000D6B7B"/>
    <w:rsid w:val="000E1285"/>
    <w:rsid w:val="000F528B"/>
    <w:rsid w:val="000F54F1"/>
    <w:rsid w:val="00130330"/>
    <w:rsid w:val="00133BEF"/>
    <w:rsid w:val="00144F2E"/>
    <w:rsid w:val="00145B1B"/>
    <w:rsid w:val="001507D4"/>
    <w:rsid w:val="00152FA1"/>
    <w:rsid w:val="00153198"/>
    <w:rsid w:val="001540A6"/>
    <w:rsid w:val="00155A7C"/>
    <w:rsid w:val="001569C4"/>
    <w:rsid w:val="001574ED"/>
    <w:rsid w:val="001614AD"/>
    <w:rsid w:val="00165BA6"/>
    <w:rsid w:val="00170792"/>
    <w:rsid w:val="001723CA"/>
    <w:rsid w:val="00177952"/>
    <w:rsid w:val="00195155"/>
    <w:rsid w:val="00195E24"/>
    <w:rsid w:val="001A25B0"/>
    <w:rsid w:val="001A7D1A"/>
    <w:rsid w:val="001B1755"/>
    <w:rsid w:val="001B4FF4"/>
    <w:rsid w:val="001B6A16"/>
    <w:rsid w:val="001C2A5C"/>
    <w:rsid w:val="001C5FC8"/>
    <w:rsid w:val="001C7C7A"/>
    <w:rsid w:val="001D706C"/>
    <w:rsid w:val="001E5E49"/>
    <w:rsid w:val="001F095B"/>
    <w:rsid w:val="001F1193"/>
    <w:rsid w:val="001F3D91"/>
    <w:rsid w:val="001F5CAA"/>
    <w:rsid w:val="00202E1D"/>
    <w:rsid w:val="00213ED9"/>
    <w:rsid w:val="00221688"/>
    <w:rsid w:val="002311FC"/>
    <w:rsid w:val="00232728"/>
    <w:rsid w:val="0023312F"/>
    <w:rsid w:val="002333F6"/>
    <w:rsid w:val="002442AF"/>
    <w:rsid w:val="0024738B"/>
    <w:rsid w:val="0026293D"/>
    <w:rsid w:val="00266FD4"/>
    <w:rsid w:val="00280621"/>
    <w:rsid w:val="002821E4"/>
    <w:rsid w:val="002917E1"/>
    <w:rsid w:val="00292004"/>
    <w:rsid w:val="00294DBE"/>
    <w:rsid w:val="002A0799"/>
    <w:rsid w:val="002A7240"/>
    <w:rsid w:val="002B16E6"/>
    <w:rsid w:val="002B273B"/>
    <w:rsid w:val="002B3C8B"/>
    <w:rsid w:val="002B6BEE"/>
    <w:rsid w:val="002C32C3"/>
    <w:rsid w:val="002C4EFA"/>
    <w:rsid w:val="002C712C"/>
    <w:rsid w:val="002C716A"/>
    <w:rsid w:val="002D05C8"/>
    <w:rsid w:val="002D0F06"/>
    <w:rsid w:val="002D14B9"/>
    <w:rsid w:val="002D4915"/>
    <w:rsid w:val="002D4A29"/>
    <w:rsid w:val="002D52E8"/>
    <w:rsid w:val="002D6E49"/>
    <w:rsid w:val="002E3A41"/>
    <w:rsid w:val="002E491B"/>
    <w:rsid w:val="002E6944"/>
    <w:rsid w:val="002F0031"/>
    <w:rsid w:val="002F2550"/>
    <w:rsid w:val="00302714"/>
    <w:rsid w:val="003052EA"/>
    <w:rsid w:val="00305C58"/>
    <w:rsid w:val="00316D39"/>
    <w:rsid w:val="00317F68"/>
    <w:rsid w:val="003317A4"/>
    <w:rsid w:val="00336802"/>
    <w:rsid w:val="00341A76"/>
    <w:rsid w:val="00342AF1"/>
    <w:rsid w:val="00342B6C"/>
    <w:rsid w:val="00344FC5"/>
    <w:rsid w:val="00347053"/>
    <w:rsid w:val="003513C8"/>
    <w:rsid w:val="00352437"/>
    <w:rsid w:val="0036057E"/>
    <w:rsid w:val="003643D6"/>
    <w:rsid w:val="0036691C"/>
    <w:rsid w:val="00370F1E"/>
    <w:rsid w:val="00373694"/>
    <w:rsid w:val="00373DBF"/>
    <w:rsid w:val="003749F9"/>
    <w:rsid w:val="00387BBC"/>
    <w:rsid w:val="00396F35"/>
    <w:rsid w:val="003A6BC2"/>
    <w:rsid w:val="003C2CDF"/>
    <w:rsid w:val="003D1823"/>
    <w:rsid w:val="003D2A63"/>
    <w:rsid w:val="003D2B1F"/>
    <w:rsid w:val="003D7FBD"/>
    <w:rsid w:val="003E358B"/>
    <w:rsid w:val="003E4DA1"/>
    <w:rsid w:val="003E5247"/>
    <w:rsid w:val="003E6D7D"/>
    <w:rsid w:val="003F26A2"/>
    <w:rsid w:val="003F40F6"/>
    <w:rsid w:val="003F450F"/>
    <w:rsid w:val="003F4FCC"/>
    <w:rsid w:val="003F7528"/>
    <w:rsid w:val="00406A93"/>
    <w:rsid w:val="00410EEE"/>
    <w:rsid w:val="00415F3D"/>
    <w:rsid w:val="00430688"/>
    <w:rsid w:val="004377A1"/>
    <w:rsid w:val="00442472"/>
    <w:rsid w:val="004425B5"/>
    <w:rsid w:val="00443363"/>
    <w:rsid w:val="004475C1"/>
    <w:rsid w:val="00457E4F"/>
    <w:rsid w:val="00460C05"/>
    <w:rsid w:val="00467CB6"/>
    <w:rsid w:val="00470F26"/>
    <w:rsid w:val="004752FE"/>
    <w:rsid w:val="00476C69"/>
    <w:rsid w:val="00490725"/>
    <w:rsid w:val="004939C9"/>
    <w:rsid w:val="004A0416"/>
    <w:rsid w:val="004A27E3"/>
    <w:rsid w:val="004A28B1"/>
    <w:rsid w:val="004A47F0"/>
    <w:rsid w:val="004B1C52"/>
    <w:rsid w:val="004B37CE"/>
    <w:rsid w:val="004C0832"/>
    <w:rsid w:val="004C1328"/>
    <w:rsid w:val="004C6B5F"/>
    <w:rsid w:val="004D31C0"/>
    <w:rsid w:val="004D5538"/>
    <w:rsid w:val="004E17DA"/>
    <w:rsid w:val="004E5905"/>
    <w:rsid w:val="004F35FD"/>
    <w:rsid w:val="004F5589"/>
    <w:rsid w:val="004F7044"/>
    <w:rsid w:val="00505148"/>
    <w:rsid w:val="00521A71"/>
    <w:rsid w:val="00524B36"/>
    <w:rsid w:val="0053123C"/>
    <w:rsid w:val="00543E70"/>
    <w:rsid w:val="00544393"/>
    <w:rsid w:val="00555BC9"/>
    <w:rsid w:val="00564ECC"/>
    <w:rsid w:val="00566D87"/>
    <w:rsid w:val="00570F7E"/>
    <w:rsid w:val="00590CC9"/>
    <w:rsid w:val="005A1747"/>
    <w:rsid w:val="005A5988"/>
    <w:rsid w:val="005A63BC"/>
    <w:rsid w:val="005B21F8"/>
    <w:rsid w:val="005B60FE"/>
    <w:rsid w:val="005B6FC1"/>
    <w:rsid w:val="005C1DC6"/>
    <w:rsid w:val="005D0B49"/>
    <w:rsid w:val="005D12BF"/>
    <w:rsid w:val="005D149E"/>
    <w:rsid w:val="00602052"/>
    <w:rsid w:val="00602DD4"/>
    <w:rsid w:val="00611F88"/>
    <w:rsid w:val="0061331C"/>
    <w:rsid w:val="00615F47"/>
    <w:rsid w:val="00615F92"/>
    <w:rsid w:val="006171A9"/>
    <w:rsid w:val="00634563"/>
    <w:rsid w:val="006351F3"/>
    <w:rsid w:val="0064534F"/>
    <w:rsid w:val="00646E8F"/>
    <w:rsid w:val="006475EB"/>
    <w:rsid w:val="00647B2C"/>
    <w:rsid w:val="006506C4"/>
    <w:rsid w:val="00652FA8"/>
    <w:rsid w:val="00653CA0"/>
    <w:rsid w:val="00654CCC"/>
    <w:rsid w:val="00657A8F"/>
    <w:rsid w:val="00665190"/>
    <w:rsid w:val="00666250"/>
    <w:rsid w:val="00672850"/>
    <w:rsid w:val="00674B1C"/>
    <w:rsid w:val="00675B17"/>
    <w:rsid w:val="006763F7"/>
    <w:rsid w:val="00680B83"/>
    <w:rsid w:val="00682C8D"/>
    <w:rsid w:val="0068309B"/>
    <w:rsid w:val="00684DFD"/>
    <w:rsid w:val="00684F7B"/>
    <w:rsid w:val="0068528F"/>
    <w:rsid w:val="00687959"/>
    <w:rsid w:val="00690A28"/>
    <w:rsid w:val="00693566"/>
    <w:rsid w:val="006A430E"/>
    <w:rsid w:val="006A435E"/>
    <w:rsid w:val="006A5636"/>
    <w:rsid w:val="006D40EA"/>
    <w:rsid w:val="006E145F"/>
    <w:rsid w:val="006E7608"/>
    <w:rsid w:val="006F77AA"/>
    <w:rsid w:val="00713BA4"/>
    <w:rsid w:val="0071406D"/>
    <w:rsid w:val="0071459F"/>
    <w:rsid w:val="00727BC3"/>
    <w:rsid w:val="0073207A"/>
    <w:rsid w:val="007356C4"/>
    <w:rsid w:val="007377E4"/>
    <w:rsid w:val="00741549"/>
    <w:rsid w:val="007478F4"/>
    <w:rsid w:val="0075079D"/>
    <w:rsid w:val="00755193"/>
    <w:rsid w:val="00782165"/>
    <w:rsid w:val="00784ED2"/>
    <w:rsid w:val="007931E0"/>
    <w:rsid w:val="0079491E"/>
    <w:rsid w:val="007968B5"/>
    <w:rsid w:val="007A365B"/>
    <w:rsid w:val="007B0B01"/>
    <w:rsid w:val="007B47C7"/>
    <w:rsid w:val="007C431B"/>
    <w:rsid w:val="007C4B0B"/>
    <w:rsid w:val="007C5F6D"/>
    <w:rsid w:val="007D2D14"/>
    <w:rsid w:val="007E0D56"/>
    <w:rsid w:val="007E7A8B"/>
    <w:rsid w:val="007F71F2"/>
    <w:rsid w:val="00801575"/>
    <w:rsid w:val="00816F3A"/>
    <w:rsid w:val="00826D85"/>
    <w:rsid w:val="00835ADD"/>
    <w:rsid w:val="008477D3"/>
    <w:rsid w:val="008817DC"/>
    <w:rsid w:val="00883F43"/>
    <w:rsid w:val="00893C26"/>
    <w:rsid w:val="0089454C"/>
    <w:rsid w:val="008976F6"/>
    <w:rsid w:val="008A1165"/>
    <w:rsid w:val="008B50A8"/>
    <w:rsid w:val="008B706E"/>
    <w:rsid w:val="008C26A8"/>
    <w:rsid w:val="008C4A69"/>
    <w:rsid w:val="008C70D2"/>
    <w:rsid w:val="008D4A9C"/>
    <w:rsid w:val="008D50F9"/>
    <w:rsid w:val="008E0373"/>
    <w:rsid w:val="008F2D52"/>
    <w:rsid w:val="00901916"/>
    <w:rsid w:val="00920970"/>
    <w:rsid w:val="00926AEA"/>
    <w:rsid w:val="009436DA"/>
    <w:rsid w:val="0094531D"/>
    <w:rsid w:val="00946D73"/>
    <w:rsid w:val="009623FA"/>
    <w:rsid w:val="0096559B"/>
    <w:rsid w:val="009667D8"/>
    <w:rsid w:val="009716FD"/>
    <w:rsid w:val="00974375"/>
    <w:rsid w:val="0097682D"/>
    <w:rsid w:val="00982DD1"/>
    <w:rsid w:val="00982ED0"/>
    <w:rsid w:val="00985B04"/>
    <w:rsid w:val="009A3574"/>
    <w:rsid w:val="009A4B98"/>
    <w:rsid w:val="009B3075"/>
    <w:rsid w:val="009C65A2"/>
    <w:rsid w:val="009D1802"/>
    <w:rsid w:val="009D5F7C"/>
    <w:rsid w:val="009E5C53"/>
    <w:rsid w:val="00A05ECC"/>
    <w:rsid w:val="00A06D9F"/>
    <w:rsid w:val="00A07489"/>
    <w:rsid w:val="00A077C0"/>
    <w:rsid w:val="00A1063E"/>
    <w:rsid w:val="00A14F23"/>
    <w:rsid w:val="00A152DA"/>
    <w:rsid w:val="00A16DE5"/>
    <w:rsid w:val="00A24A5C"/>
    <w:rsid w:val="00A30D5B"/>
    <w:rsid w:val="00A31574"/>
    <w:rsid w:val="00A56A8E"/>
    <w:rsid w:val="00A56F42"/>
    <w:rsid w:val="00A6527A"/>
    <w:rsid w:val="00A71233"/>
    <w:rsid w:val="00A76902"/>
    <w:rsid w:val="00A77885"/>
    <w:rsid w:val="00A804EC"/>
    <w:rsid w:val="00A83B98"/>
    <w:rsid w:val="00A96F05"/>
    <w:rsid w:val="00AA61FE"/>
    <w:rsid w:val="00AB206F"/>
    <w:rsid w:val="00AB5C48"/>
    <w:rsid w:val="00AB77EB"/>
    <w:rsid w:val="00AB7BA1"/>
    <w:rsid w:val="00AD3E0F"/>
    <w:rsid w:val="00AD4DDD"/>
    <w:rsid w:val="00AE1BC6"/>
    <w:rsid w:val="00AE1DE5"/>
    <w:rsid w:val="00AE4E6B"/>
    <w:rsid w:val="00AF4654"/>
    <w:rsid w:val="00AF4975"/>
    <w:rsid w:val="00AF5AE0"/>
    <w:rsid w:val="00B034B6"/>
    <w:rsid w:val="00B03A21"/>
    <w:rsid w:val="00B041E7"/>
    <w:rsid w:val="00B115B5"/>
    <w:rsid w:val="00B178B7"/>
    <w:rsid w:val="00B223E2"/>
    <w:rsid w:val="00B35F75"/>
    <w:rsid w:val="00B40A61"/>
    <w:rsid w:val="00B510AE"/>
    <w:rsid w:val="00B516A5"/>
    <w:rsid w:val="00B547AC"/>
    <w:rsid w:val="00B606ED"/>
    <w:rsid w:val="00B624CD"/>
    <w:rsid w:val="00B66B34"/>
    <w:rsid w:val="00B7278D"/>
    <w:rsid w:val="00B7534F"/>
    <w:rsid w:val="00B83B6B"/>
    <w:rsid w:val="00B94DAB"/>
    <w:rsid w:val="00B96C1B"/>
    <w:rsid w:val="00B97426"/>
    <w:rsid w:val="00BA1658"/>
    <w:rsid w:val="00BA3093"/>
    <w:rsid w:val="00BB465A"/>
    <w:rsid w:val="00BB6561"/>
    <w:rsid w:val="00BC04BE"/>
    <w:rsid w:val="00BC2D92"/>
    <w:rsid w:val="00BE2D33"/>
    <w:rsid w:val="00BF691E"/>
    <w:rsid w:val="00C03AE8"/>
    <w:rsid w:val="00C04B9B"/>
    <w:rsid w:val="00C10D82"/>
    <w:rsid w:val="00C172E3"/>
    <w:rsid w:val="00C40486"/>
    <w:rsid w:val="00C706A4"/>
    <w:rsid w:val="00C748B3"/>
    <w:rsid w:val="00CA35F0"/>
    <w:rsid w:val="00CA6148"/>
    <w:rsid w:val="00CB143B"/>
    <w:rsid w:val="00CC1284"/>
    <w:rsid w:val="00CD380B"/>
    <w:rsid w:val="00CE4659"/>
    <w:rsid w:val="00CE701E"/>
    <w:rsid w:val="00CF6B74"/>
    <w:rsid w:val="00CF6E5C"/>
    <w:rsid w:val="00D03BFE"/>
    <w:rsid w:val="00D0687A"/>
    <w:rsid w:val="00D11582"/>
    <w:rsid w:val="00D25551"/>
    <w:rsid w:val="00D27B19"/>
    <w:rsid w:val="00D30FC0"/>
    <w:rsid w:val="00D371F1"/>
    <w:rsid w:val="00D45FB3"/>
    <w:rsid w:val="00D478DC"/>
    <w:rsid w:val="00D619F8"/>
    <w:rsid w:val="00D6486A"/>
    <w:rsid w:val="00D7288D"/>
    <w:rsid w:val="00D74BC3"/>
    <w:rsid w:val="00D7682A"/>
    <w:rsid w:val="00D80B7C"/>
    <w:rsid w:val="00D83C91"/>
    <w:rsid w:val="00D86456"/>
    <w:rsid w:val="00D87EDC"/>
    <w:rsid w:val="00D94712"/>
    <w:rsid w:val="00D94AC0"/>
    <w:rsid w:val="00D94C98"/>
    <w:rsid w:val="00D97D5F"/>
    <w:rsid w:val="00DA06E7"/>
    <w:rsid w:val="00DA2C41"/>
    <w:rsid w:val="00DB4BAF"/>
    <w:rsid w:val="00DB4F97"/>
    <w:rsid w:val="00DB6830"/>
    <w:rsid w:val="00DC0936"/>
    <w:rsid w:val="00DC0B4D"/>
    <w:rsid w:val="00DC29F1"/>
    <w:rsid w:val="00DC5369"/>
    <w:rsid w:val="00DC56F1"/>
    <w:rsid w:val="00DC5D0A"/>
    <w:rsid w:val="00DD656F"/>
    <w:rsid w:val="00DE083B"/>
    <w:rsid w:val="00DE2151"/>
    <w:rsid w:val="00DF4856"/>
    <w:rsid w:val="00E00C2B"/>
    <w:rsid w:val="00E05AFA"/>
    <w:rsid w:val="00E14713"/>
    <w:rsid w:val="00E25539"/>
    <w:rsid w:val="00E34959"/>
    <w:rsid w:val="00E41F02"/>
    <w:rsid w:val="00E438F2"/>
    <w:rsid w:val="00E46533"/>
    <w:rsid w:val="00E51D50"/>
    <w:rsid w:val="00E527D8"/>
    <w:rsid w:val="00E5555F"/>
    <w:rsid w:val="00E566EC"/>
    <w:rsid w:val="00E603AF"/>
    <w:rsid w:val="00E65A09"/>
    <w:rsid w:val="00E67CB4"/>
    <w:rsid w:val="00E94FB0"/>
    <w:rsid w:val="00EA27A5"/>
    <w:rsid w:val="00EA281B"/>
    <w:rsid w:val="00EA4170"/>
    <w:rsid w:val="00EA7DE8"/>
    <w:rsid w:val="00EC729A"/>
    <w:rsid w:val="00ED0F02"/>
    <w:rsid w:val="00ED696B"/>
    <w:rsid w:val="00EE0387"/>
    <w:rsid w:val="00EE1081"/>
    <w:rsid w:val="00EE1BDB"/>
    <w:rsid w:val="00EE37D4"/>
    <w:rsid w:val="00EF403F"/>
    <w:rsid w:val="00EF70A1"/>
    <w:rsid w:val="00F050B4"/>
    <w:rsid w:val="00F27F52"/>
    <w:rsid w:val="00F309AA"/>
    <w:rsid w:val="00F3171E"/>
    <w:rsid w:val="00F31DDC"/>
    <w:rsid w:val="00F32D7E"/>
    <w:rsid w:val="00F35CB1"/>
    <w:rsid w:val="00F46C38"/>
    <w:rsid w:val="00F54DC9"/>
    <w:rsid w:val="00F64DC4"/>
    <w:rsid w:val="00F75487"/>
    <w:rsid w:val="00F811F4"/>
    <w:rsid w:val="00F86E97"/>
    <w:rsid w:val="00F87241"/>
    <w:rsid w:val="00F940F8"/>
    <w:rsid w:val="00F956E3"/>
    <w:rsid w:val="00FA2918"/>
    <w:rsid w:val="00FA2D5C"/>
    <w:rsid w:val="00FA3F13"/>
    <w:rsid w:val="00FA5AA5"/>
    <w:rsid w:val="00FB0C1A"/>
    <w:rsid w:val="00FB7746"/>
    <w:rsid w:val="00FC0BAB"/>
    <w:rsid w:val="00FC6B80"/>
    <w:rsid w:val="00FD42AB"/>
    <w:rsid w:val="00FD6F01"/>
    <w:rsid w:val="00FE01B9"/>
    <w:rsid w:val="00FE3DE7"/>
    <w:rsid w:val="00FF2E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336A5"/>
  <w15:docId w15:val="{B3F10E0E-8E3C-41A7-B562-F5ADD27C8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3C26"/>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893C26"/>
    <w:rPr>
      <w:rFonts w:cs="Times New Roman"/>
      <w:color w:val="0000FF"/>
      <w:u w:val="single"/>
    </w:rPr>
  </w:style>
  <w:style w:type="paragraph" w:customStyle="1" w:styleId="22">
    <w:name w:val="Основной текст с отступом 22"/>
    <w:basedOn w:val="a"/>
    <w:rsid w:val="00893C26"/>
    <w:pPr>
      <w:tabs>
        <w:tab w:val="left" w:pos="720"/>
      </w:tabs>
      <w:autoSpaceDE w:val="0"/>
      <w:spacing w:before="57"/>
      <w:ind w:left="720" w:hanging="720"/>
      <w:jc w:val="both"/>
    </w:pPr>
  </w:style>
  <w:style w:type="paragraph" w:customStyle="1" w:styleId="ConsPlusNormal">
    <w:name w:val="ConsPlusNormal"/>
    <w:link w:val="ConsPlusNormal0"/>
    <w:rsid w:val="00893C26"/>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4">
    <w:name w:val="Body Text Indent"/>
    <w:basedOn w:val="a"/>
    <w:link w:val="a5"/>
    <w:rsid w:val="00893C26"/>
    <w:pPr>
      <w:tabs>
        <w:tab w:val="left" w:pos="0"/>
        <w:tab w:val="left" w:pos="1080"/>
      </w:tabs>
      <w:ind w:firstLine="709"/>
      <w:jc w:val="both"/>
    </w:pPr>
  </w:style>
  <w:style w:type="character" w:customStyle="1" w:styleId="a5">
    <w:name w:val="Основной текст с отступом Знак"/>
    <w:basedOn w:val="a0"/>
    <w:link w:val="a4"/>
    <w:rsid w:val="00893C26"/>
    <w:rPr>
      <w:rFonts w:ascii="Times New Roman" w:eastAsia="Times New Roman" w:hAnsi="Times New Roman" w:cs="Times New Roman"/>
      <w:sz w:val="24"/>
      <w:szCs w:val="24"/>
      <w:lang w:eastAsia="zh-CN"/>
    </w:rPr>
  </w:style>
  <w:style w:type="paragraph" w:styleId="a6">
    <w:name w:val="header"/>
    <w:basedOn w:val="a"/>
    <w:link w:val="a7"/>
    <w:rsid w:val="00893C26"/>
    <w:pPr>
      <w:tabs>
        <w:tab w:val="center" w:pos="4677"/>
        <w:tab w:val="right" w:pos="9355"/>
      </w:tabs>
    </w:pPr>
  </w:style>
  <w:style w:type="character" w:customStyle="1" w:styleId="a7">
    <w:name w:val="Верхний колонтитул Знак"/>
    <w:basedOn w:val="a0"/>
    <w:link w:val="a6"/>
    <w:rsid w:val="00893C26"/>
    <w:rPr>
      <w:rFonts w:ascii="Times New Roman" w:eastAsia="Times New Roman" w:hAnsi="Times New Roman" w:cs="Times New Roman"/>
      <w:sz w:val="24"/>
      <w:szCs w:val="24"/>
      <w:lang w:eastAsia="zh-CN"/>
    </w:rPr>
  </w:style>
  <w:style w:type="paragraph" w:customStyle="1" w:styleId="1">
    <w:name w:val="Текст1"/>
    <w:basedOn w:val="a"/>
    <w:rsid w:val="00893C26"/>
    <w:rPr>
      <w:rFonts w:ascii="Courier New" w:hAnsi="Courier New" w:cs="Courier New"/>
      <w:sz w:val="20"/>
      <w:szCs w:val="20"/>
    </w:rPr>
  </w:style>
  <w:style w:type="paragraph" w:customStyle="1" w:styleId="ConsPlusNonformat">
    <w:name w:val="ConsPlusNonformat"/>
    <w:rsid w:val="00893C26"/>
    <w:pPr>
      <w:suppressAutoHyphens/>
      <w:autoSpaceDE w:val="0"/>
      <w:spacing w:after="0" w:line="240" w:lineRule="auto"/>
    </w:pPr>
    <w:rPr>
      <w:rFonts w:ascii="Courier New" w:eastAsia="Times New Roman" w:hAnsi="Courier New" w:cs="Courier New"/>
      <w:sz w:val="20"/>
      <w:szCs w:val="20"/>
      <w:lang w:eastAsia="zh-CN"/>
    </w:rPr>
  </w:style>
  <w:style w:type="paragraph" w:styleId="a8">
    <w:name w:val="List Paragraph"/>
    <w:basedOn w:val="a"/>
    <w:link w:val="a9"/>
    <w:uiPriority w:val="34"/>
    <w:qFormat/>
    <w:rsid w:val="00893C26"/>
    <w:pPr>
      <w:spacing w:after="200" w:line="276" w:lineRule="auto"/>
      <w:ind w:left="720"/>
      <w:contextualSpacing/>
    </w:pPr>
    <w:rPr>
      <w:rFonts w:ascii="Calibri" w:eastAsia="Calibri" w:hAnsi="Calibri" w:cs="Calibri"/>
      <w:sz w:val="22"/>
      <w:szCs w:val="22"/>
    </w:rPr>
  </w:style>
  <w:style w:type="paragraph" w:styleId="aa">
    <w:name w:val="No Spacing"/>
    <w:link w:val="ab"/>
    <w:uiPriority w:val="1"/>
    <w:qFormat/>
    <w:rsid w:val="00893C26"/>
    <w:pPr>
      <w:suppressAutoHyphens/>
      <w:spacing w:after="0" w:line="240" w:lineRule="auto"/>
    </w:pPr>
    <w:rPr>
      <w:rFonts w:ascii="Calibri" w:eastAsia="Calibri" w:hAnsi="Calibri" w:cs="Calibri"/>
      <w:lang w:eastAsia="zh-CN"/>
    </w:rPr>
  </w:style>
  <w:style w:type="paragraph" w:customStyle="1" w:styleId="2">
    <w:name w:val="заголовок 2"/>
    <w:basedOn w:val="a"/>
    <w:next w:val="a"/>
    <w:rsid w:val="00893C26"/>
    <w:pPr>
      <w:numPr>
        <w:numId w:val="2"/>
      </w:numPr>
      <w:overflowPunct w:val="0"/>
      <w:autoSpaceDE w:val="0"/>
      <w:jc w:val="center"/>
    </w:pPr>
    <w:rPr>
      <w:b/>
      <w:kern w:val="2"/>
      <w:szCs w:val="20"/>
    </w:rPr>
  </w:style>
  <w:style w:type="paragraph" w:customStyle="1" w:styleId="21">
    <w:name w:val="Список 21"/>
    <w:basedOn w:val="a"/>
    <w:rsid w:val="00893C26"/>
    <w:pPr>
      <w:suppressAutoHyphens w:val="0"/>
      <w:ind w:left="566" w:hanging="283"/>
      <w:contextualSpacing/>
    </w:pPr>
  </w:style>
  <w:style w:type="character" w:customStyle="1" w:styleId="ab">
    <w:name w:val="Без интервала Знак"/>
    <w:link w:val="aa"/>
    <w:uiPriority w:val="1"/>
    <w:locked/>
    <w:rsid w:val="00EF70A1"/>
    <w:rPr>
      <w:rFonts w:ascii="Calibri" w:eastAsia="Calibri" w:hAnsi="Calibri" w:cs="Calibri"/>
      <w:lang w:eastAsia="zh-CN"/>
    </w:rPr>
  </w:style>
  <w:style w:type="paragraph" w:customStyle="1" w:styleId="10">
    <w:name w:val="Абзац списка1"/>
    <w:basedOn w:val="a"/>
    <w:uiPriority w:val="99"/>
    <w:rsid w:val="00EF70A1"/>
    <w:pPr>
      <w:spacing w:before="120" w:line="100" w:lineRule="atLeast"/>
      <w:ind w:left="720" w:hanging="357"/>
      <w:jc w:val="both"/>
    </w:pPr>
    <w:rPr>
      <w:rFonts w:ascii="Calibri" w:eastAsia="Calibri" w:hAnsi="Calibri"/>
      <w:sz w:val="20"/>
      <w:szCs w:val="20"/>
      <w:lang w:eastAsia="ar-SA"/>
    </w:rPr>
  </w:style>
  <w:style w:type="paragraph" w:customStyle="1" w:styleId="20">
    <w:name w:val="Абзац списка2"/>
    <w:basedOn w:val="a"/>
    <w:rsid w:val="00EF70A1"/>
    <w:pPr>
      <w:spacing w:before="120" w:line="100" w:lineRule="atLeast"/>
      <w:ind w:left="720" w:hanging="357"/>
      <w:jc w:val="both"/>
    </w:pPr>
    <w:rPr>
      <w:rFonts w:ascii="Calibri" w:eastAsia="Calibri" w:hAnsi="Calibri"/>
      <w:sz w:val="20"/>
      <w:szCs w:val="20"/>
      <w:lang w:eastAsia="ar-SA"/>
    </w:rPr>
  </w:style>
  <w:style w:type="paragraph" w:styleId="ac">
    <w:name w:val="footnote text"/>
    <w:aliases w:val="Знак,Знак2, Знак8 Знак Знак, Знак8 Знак,Char,Знак4 Знак, Знак4 Знак,Знак8 Знак Знак,Знак8 Знак,Текст сноски Знак1,Текст сноски Знак Знак,Знак4 Знак1,Знак4, Знак4 Знак1, Знак4,Знак2 Знак Знак Знак,Знак4 Знак Знак Знак2"/>
    <w:basedOn w:val="a"/>
    <w:link w:val="ad"/>
    <w:uiPriority w:val="99"/>
    <w:qFormat/>
    <w:rsid w:val="00ED696B"/>
    <w:pPr>
      <w:suppressAutoHyphens w:val="0"/>
    </w:pPr>
    <w:rPr>
      <w:sz w:val="20"/>
      <w:szCs w:val="20"/>
      <w:lang w:eastAsia="ru-RU"/>
    </w:rPr>
  </w:style>
  <w:style w:type="character" w:customStyle="1" w:styleId="ad">
    <w:name w:val="Текст сноски Знак"/>
    <w:aliases w:val="Знак Знак,Знак2 Знак, Знак8 Знак Знак Знак, Знак8 Знак Знак1,Char Знак,Знак4 Знак Знак, Знак4 Знак Знак,Знак8 Знак Знак Знак,Знак8 Знак Знак1,Текст сноски Знак1 Знак,Текст сноски Знак Знак Знак,Знак4 Знак1 Знак,Знак4 Знак2, Знак4 Знак2"/>
    <w:basedOn w:val="a0"/>
    <w:link w:val="ac"/>
    <w:uiPriority w:val="99"/>
    <w:rsid w:val="00ED696B"/>
    <w:rPr>
      <w:rFonts w:ascii="Times New Roman" w:eastAsia="Times New Roman" w:hAnsi="Times New Roman" w:cs="Times New Roman"/>
      <w:sz w:val="20"/>
      <w:szCs w:val="20"/>
      <w:lang w:eastAsia="ru-RU"/>
    </w:rPr>
  </w:style>
  <w:style w:type="character" w:styleId="ae">
    <w:name w:val="footnote reference"/>
    <w:uiPriority w:val="99"/>
    <w:rsid w:val="00ED696B"/>
    <w:rPr>
      <w:vertAlign w:val="superscript"/>
    </w:rPr>
  </w:style>
  <w:style w:type="character" w:customStyle="1" w:styleId="ConsPlusNormal0">
    <w:name w:val="ConsPlusNormal Знак"/>
    <w:link w:val="ConsPlusNormal"/>
    <w:locked/>
    <w:rsid w:val="00AA61FE"/>
    <w:rPr>
      <w:rFonts w:ascii="Arial" w:eastAsia="Times New Roman" w:hAnsi="Arial" w:cs="Arial"/>
      <w:sz w:val="20"/>
      <w:szCs w:val="20"/>
      <w:lang w:eastAsia="zh-CN"/>
    </w:rPr>
  </w:style>
  <w:style w:type="paragraph" w:styleId="af">
    <w:name w:val="Balloon Text"/>
    <w:basedOn w:val="a"/>
    <w:link w:val="af0"/>
    <w:uiPriority w:val="99"/>
    <w:semiHidden/>
    <w:unhideWhenUsed/>
    <w:rsid w:val="008C70D2"/>
    <w:rPr>
      <w:rFonts w:ascii="Segoe UI" w:hAnsi="Segoe UI" w:cs="Segoe UI"/>
      <w:sz w:val="18"/>
      <w:szCs w:val="18"/>
    </w:rPr>
  </w:style>
  <w:style w:type="character" w:customStyle="1" w:styleId="af0">
    <w:name w:val="Текст выноски Знак"/>
    <w:basedOn w:val="a0"/>
    <w:link w:val="af"/>
    <w:uiPriority w:val="99"/>
    <w:semiHidden/>
    <w:rsid w:val="008C70D2"/>
    <w:rPr>
      <w:rFonts w:ascii="Segoe UI" w:eastAsia="Times New Roman" w:hAnsi="Segoe UI" w:cs="Segoe UI"/>
      <w:sz w:val="18"/>
      <w:szCs w:val="18"/>
      <w:lang w:eastAsia="zh-CN"/>
    </w:rPr>
  </w:style>
  <w:style w:type="paragraph" w:customStyle="1" w:styleId="Heading">
    <w:name w:val="Heading"/>
    <w:rsid w:val="00FA5AA5"/>
    <w:pPr>
      <w:autoSpaceDE w:val="0"/>
      <w:autoSpaceDN w:val="0"/>
      <w:adjustRightInd w:val="0"/>
      <w:spacing w:after="0" w:line="240" w:lineRule="auto"/>
    </w:pPr>
    <w:rPr>
      <w:rFonts w:ascii="Arial" w:eastAsia="Calibri" w:hAnsi="Arial" w:cs="Arial"/>
      <w:b/>
      <w:bCs/>
      <w:lang w:eastAsia="ru-RU"/>
    </w:rPr>
  </w:style>
  <w:style w:type="character" w:customStyle="1" w:styleId="FontStyle15">
    <w:name w:val="Font Style15"/>
    <w:rsid w:val="00654CCC"/>
    <w:rPr>
      <w:rFonts w:ascii="Times New Roman" w:hAnsi="Times New Roman" w:cs="Times New Roman" w:hint="default"/>
      <w:sz w:val="16"/>
      <w:szCs w:val="16"/>
    </w:rPr>
  </w:style>
  <w:style w:type="character" w:customStyle="1" w:styleId="9">
    <w:name w:val="Основной текст (9)_"/>
    <w:link w:val="90"/>
    <w:uiPriority w:val="99"/>
    <w:rsid w:val="00684DFD"/>
    <w:rPr>
      <w:rFonts w:ascii="Arial" w:hAnsi="Arial" w:cs="Arial"/>
      <w:sz w:val="17"/>
      <w:szCs w:val="17"/>
      <w:shd w:val="clear" w:color="auto" w:fill="FFFFFF"/>
    </w:rPr>
  </w:style>
  <w:style w:type="paragraph" w:customStyle="1" w:styleId="90">
    <w:name w:val="Основной текст (9)"/>
    <w:basedOn w:val="a"/>
    <w:link w:val="9"/>
    <w:uiPriority w:val="99"/>
    <w:rsid w:val="00684DFD"/>
    <w:pPr>
      <w:widowControl w:val="0"/>
      <w:shd w:val="clear" w:color="auto" w:fill="FFFFFF"/>
      <w:suppressAutoHyphens w:val="0"/>
      <w:spacing w:before="420" w:after="540" w:line="240" w:lineRule="atLeast"/>
      <w:ind w:hanging="340"/>
      <w:jc w:val="right"/>
    </w:pPr>
    <w:rPr>
      <w:rFonts w:ascii="Arial" w:eastAsiaTheme="minorHAnsi" w:hAnsi="Arial" w:cs="Arial"/>
      <w:sz w:val="17"/>
      <w:szCs w:val="17"/>
      <w:lang w:eastAsia="en-US"/>
    </w:rPr>
  </w:style>
  <w:style w:type="character" w:customStyle="1" w:styleId="a9">
    <w:name w:val="Абзац списка Знак"/>
    <w:link w:val="a8"/>
    <w:locked/>
    <w:rsid w:val="002E3A41"/>
    <w:rPr>
      <w:rFonts w:ascii="Calibri" w:eastAsia="Calibri" w:hAnsi="Calibri" w:cs="Calibri"/>
      <w:lang w:eastAsia="zh-CN"/>
    </w:rPr>
  </w:style>
  <w:style w:type="paragraph" w:customStyle="1" w:styleId="ConsNormal">
    <w:name w:val="ConsNormal"/>
    <w:link w:val="ConsNormal0"/>
    <w:rsid w:val="00CC1284"/>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CC1284"/>
    <w:rPr>
      <w:rFonts w:ascii="Arial" w:eastAsia="Times New Roman" w:hAnsi="Arial" w:cs="Arial"/>
      <w:lang w:eastAsia="ru-RU"/>
    </w:rPr>
  </w:style>
  <w:style w:type="paragraph" w:styleId="3">
    <w:name w:val="Body Text 3"/>
    <w:basedOn w:val="a"/>
    <w:link w:val="30"/>
    <w:uiPriority w:val="99"/>
    <w:semiHidden/>
    <w:unhideWhenUsed/>
    <w:rsid w:val="00741549"/>
    <w:pPr>
      <w:spacing w:after="120"/>
    </w:pPr>
    <w:rPr>
      <w:sz w:val="16"/>
      <w:szCs w:val="16"/>
    </w:rPr>
  </w:style>
  <w:style w:type="character" w:customStyle="1" w:styleId="30">
    <w:name w:val="Основной текст 3 Знак"/>
    <w:basedOn w:val="a0"/>
    <w:link w:val="3"/>
    <w:uiPriority w:val="99"/>
    <w:semiHidden/>
    <w:rsid w:val="00741549"/>
    <w:rPr>
      <w:rFonts w:ascii="Times New Roman" w:eastAsia="Times New Roman" w:hAnsi="Times New Roman" w:cs="Times New Roman"/>
      <w:sz w:val="16"/>
      <w:szCs w:val="16"/>
      <w:lang w:eastAsia="zh-CN"/>
    </w:rPr>
  </w:style>
  <w:style w:type="character" w:customStyle="1" w:styleId="-">
    <w:name w:val="Интернет-ссылка"/>
    <w:basedOn w:val="a0"/>
    <w:uiPriority w:val="99"/>
    <w:semiHidden/>
    <w:unhideWhenUsed/>
    <w:rsid w:val="005C1DC6"/>
    <w:rPr>
      <w:strike w:val="0"/>
      <w:dstrike w:val="0"/>
      <w:color w:val="0066CC"/>
      <w:u w:val="none"/>
      <w:effect w:val="none"/>
    </w:rPr>
  </w:style>
  <w:style w:type="character" w:styleId="af1">
    <w:name w:val="annotation reference"/>
    <w:basedOn w:val="a0"/>
    <w:uiPriority w:val="99"/>
    <w:semiHidden/>
    <w:unhideWhenUsed/>
    <w:rsid w:val="001A7D1A"/>
    <w:rPr>
      <w:sz w:val="16"/>
      <w:szCs w:val="16"/>
    </w:rPr>
  </w:style>
  <w:style w:type="paragraph" w:styleId="af2">
    <w:name w:val="annotation text"/>
    <w:basedOn w:val="a"/>
    <w:link w:val="af3"/>
    <w:uiPriority w:val="99"/>
    <w:semiHidden/>
    <w:unhideWhenUsed/>
    <w:rsid w:val="001A7D1A"/>
    <w:rPr>
      <w:sz w:val="20"/>
      <w:szCs w:val="20"/>
    </w:rPr>
  </w:style>
  <w:style w:type="character" w:customStyle="1" w:styleId="af3">
    <w:name w:val="Текст примечания Знак"/>
    <w:basedOn w:val="a0"/>
    <w:link w:val="af2"/>
    <w:uiPriority w:val="99"/>
    <w:semiHidden/>
    <w:rsid w:val="001A7D1A"/>
    <w:rPr>
      <w:rFonts w:ascii="Times New Roman" w:eastAsia="Times New Roman" w:hAnsi="Times New Roman" w:cs="Times New Roman"/>
      <w:sz w:val="20"/>
      <w:szCs w:val="20"/>
      <w:lang w:eastAsia="zh-CN"/>
    </w:rPr>
  </w:style>
  <w:style w:type="paragraph" w:styleId="af4">
    <w:name w:val="annotation subject"/>
    <w:basedOn w:val="af2"/>
    <w:next w:val="af2"/>
    <w:link w:val="af5"/>
    <w:uiPriority w:val="99"/>
    <w:semiHidden/>
    <w:unhideWhenUsed/>
    <w:rsid w:val="001A7D1A"/>
    <w:rPr>
      <w:b/>
      <w:bCs/>
    </w:rPr>
  </w:style>
  <w:style w:type="character" w:customStyle="1" w:styleId="af5">
    <w:name w:val="Тема примечания Знак"/>
    <w:basedOn w:val="af3"/>
    <w:link w:val="af4"/>
    <w:uiPriority w:val="99"/>
    <w:semiHidden/>
    <w:rsid w:val="001A7D1A"/>
    <w:rPr>
      <w:rFonts w:ascii="Times New Roman" w:eastAsia="Times New Roman" w:hAnsi="Times New Roman" w:cs="Times New Roman"/>
      <w:b/>
      <w:bCs/>
      <w:sz w:val="20"/>
      <w:szCs w:val="20"/>
      <w:lang w:eastAsia="zh-CN"/>
    </w:rPr>
  </w:style>
  <w:style w:type="paragraph" w:styleId="af6">
    <w:name w:val="Revision"/>
    <w:hidden/>
    <w:uiPriority w:val="99"/>
    <w:semiHidden/>
    <w:rsid w:val="001A7D1A"/>
    <w:pPr>
      <w:spacing w:after="0" w:line="240" w:lineRule="auto"/>
    </w:pPr>
    <w:rPr>
      <w:rFonts w:ascii="Times New Roman" w:eastAsia="Times New Roman" w:hAnsi="Times New Roman" w:cs="Times New Roman"/>
      <w:sz w:val="24"/>
      <w:szCs w:val="24"/>
      <w:lang w:eastAsia="zh-CN"/>
    </w:rPr>
  </w:style>
  <w:style w:type="paragraph" w:customStyle="1" w:styleId="4111">
    <w:name w:val="Знак4 Знак1 Знак11"/>
    <w:basedOn w:val="a"/>
    <w:next w:val="ac"/>
    <w:uiPriority w:val="99"/>
    <w:unhideWhenUsed/>
    <w:qFormat/>
    <w:rsid w:val="0096559B"/>
    <w:pPr>
      <w:suppressAutoHyphens w:val="0"/>
    </w:pPr>
    <w:rPr>
      <w:rFonts w:ascii="Calibri" w:eastAsia="Calibri" w:hAnsi="Calibri"/>
      <w:sz w:val="20"/>
      <w:szCs w:val="20"/>
      <w:lang w:eastAsia="en-US"/>
    </w:rPr>
  </w:style>
  <w:style w:type="paragraph" w:customStyle="1" w:styleId="41">
    <w:name w:val="Заголовок 41"/>
    <w:basedOn w:val="a"/>
    <w:next w:val="a"/>
    <w:uiPriority w:val="9"/>
    <w:unhideWhenUsed/>
    <w:qFormat/>
    <w:rsid w:val="00152FA1"/>
    <w:pPr>
      <w:keepNext/>
      <w:keepLines/>
      <w:suppressAutoHyphens w:val="0"/>
      <w:spacing w:before="40" w:line="259" w:lineRule="auto"/>
      <w:outlineLvl w:val="3"/>
    </w:pPr>
    <w:rPr>
      <w:rFonts w:ascii="Calibri Light" w:hAnsi="Calibri Light"/>
      <w:i/>
      <w:iCs/>
      <w:color w:val="2E74B5"/>
      <w:sz w:val="22"/>
      <w:szCs w:val="22"/>
      <w:lang w:eastAsia="en-US"/>
    </w:rPr>
  </w:style>
  <w:style w:type="character" w:customStyle="1" w:styleId="af7">
    <w:name w:val="Символ сноски"/>
    <w:qFormat/>
    <w:rsid w:val="00B606ED"/>
  </w:style>
  <w:style w:type="table" w:styleId="af8">
    <w:name w:val="Table Grid"/>
    <w:basedOn w:val="a1"/>
    <w:uiPriority w:val="59"/>
    <w:rsid w:val="0068795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rmal (Web)"/>
    <w:basedOn w:val="a"/>
    <w:uiPriority w:val="99"/>
    <w:semiHidden/>
    <w:unhideWhenUsed/>
    <w:rsid w:val="00292004"/>
    <w:pPr>
      <w:suppressAutoHyphens w:val="0"/>
      <w:spacing w:before="100" w:beforeAutospacing="1" w:after="100" w:afterAutospacing="1"/>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1345243">
      <w:bodyDiv w:val="1"/>
      <w:marLeft w:val="0"/>
      <w:marRight w:val="0"/>
      <w:marTop w:val="0"/>
      <w:marBottom w:val="0"/>
      <w:divBdr>
        <w:top w:val="none" w:sz="0" w:space="0" w:color="auto"/>
        <w:left w:val="none" w:sz="0" w:space="0" w:color="auto"/>
        <w:bottom w:val="none" w:sz="0" w:space="0" w:color="auto"/>
        <w:right w:val="none" w:sz="0" w:space="0" w:color="auto"/>
      </w:divBdr>
    </w:div>
    <w:div w:id="1037465297">
      <w:bodyDiv w:val="1"/>
      <w:marLeft w:val="0"/>
      <w:marRight w:val="0"/>
      <w:marTop w:val="0"/>
      <w:marBottom w:val="0"/>
      <w:divBdr>
        <w:top w:val="none" w:sz="0" w:space="0" w:color="auto"/>
        <w:left w:val="none" w:sz="0" w:space="0" w:color="auto"/>
        <w:bottom w:val="none" w:sz="0" w:space="0" w:color="auto"/>
        <w:right w:val="none" w:sz="0" w:space="0" w:color="auto"/>
      </w:divBdr>
      <w:divsChild>
        <w:div w:id="1431048038">
          <w:marLeft w:val="0"/>
          <w:marRight w:val="0"/>
          <w:marTop w:val="0"/>
          <w:marBottom w:val="0"/>
          <w:divBdr>
            <w:top w:val="single" w:sz="2" w:space="0" w:color="99BBE8"/>
            <w:left w:val="single" w:sz="2" w:space="0" w:color="99BBE8"/>
            <w:bottom w:val="single" w:sz="2" w:space="0" w:color="99BBE8"/>
            <w:right w:val="single" w:sz="2" w:space="0" w:color="99BBE8"/>
          </w:divBdr>
          <w:divsChild>
            <w:div w:id="1450735179">
              <w:marLeft w:val="0"/>
              <w:marRight w:val="0"/>
              <w:marTop w:val="0"/>
              <w:marBottom w:val="0"/>
              <w:divBdr>
                <w:top w:val="none" w:sz="0" w:space="0" w:color="auto"/>
                <w:left w:val="none" w:sz="0" w:space="0" w:color="auto"/>
                <w:bottom w:val="none" w:sz="0" w:space="0" w:color="auto"/>
                <w:right w:val="none" w:sz="0" w:space="0" w:color="auto"/>
              </w:divBdr>
              <w:divsChild>
                <w:div w:id="1390107720">
                  <w:marLeft w:val="0"/>
                  <w:marRight w:val="0"/>
                  <w:marTop w:val="0"/>
                  <w:marBottom w:val="0"/>
                  <w:divBdr>
                    <w:top w:val="single" w:sz="2" w:space="0" w:color="99BBE8"/>
                    <w:left w:val="single" w:sz="2" w:space="0" w:color="99BBE8"/>
                    <w:bottom w:val="single" w:sz="2" w:space="0" w:color="99BBE8"/>
                    <w:right w:val="single" w:sz="2" w:space="0" w:color="99BBE8"/>
                  </w:divBdr>
                </w:div>
              </w:divsChild>
            </w:div>
          </w:divsChild>
        </w:div>
      </w:divsChild>
    </w:div>
    <w:div w:id="1126309974">
      <w:bodyDiv w:val="1"/>
      <w:marLeft w:val="0"/>
      <w:marRight w:val="0"/>
      <w:marTop w:val="0"/>
      <w:marBottom w:val="0"/>
      <w:divBdr>
        <w:top w:val="none" w:sz="0" w:space="0" w:color="auto"/>
        <w:left w:val="none" w:sz="0" w:space="0" w:color="auto"/>
        <w:bottom w:val="none" w:sz="0" w:space="0" w:color="auto"/>
        <w:right w:val="none" w:sz="0" w:space="0" w:color="auto"/>
      </w:divBdr>
      <w:divsChild>
        <w:div w:id="1493376427">
          <w:marLeft w:val="0"/>
          <w:marRight w:val="0"/>
          <w:marTop w:val="0"/>
          <w:marBottom w:val="0"/>
          <w:divBdr>
            <w:top w:val="single" w:sz="2" w:space="0" w:color="99BBE8"/>
            <w:left w:val="single" w:sz="2" w:space="0" w:color="99BBE8"/>
            <w:bottom w:val="single" w:sz="2" w:space="0" w:color="99BBE8"/>
            <w:right w:val="single" w:sz="2" w:space="0" w:color="99BBE8"/>
          </w:divBdr>
          <w:divsChild>
            <w:div w:id="2107536578">
              <w:marLeft w:val="0"/>
              <w:marRight w:val="0"/>
              <w:marTop w:val="0"/>
              <w:marBottom w:val="0"/>
              <w:divBdr>
                <w:top w:val="none" w:sz="0" w:space="0" w:color="auto"/>
                <w:left w:val="none" w:sz="0" w:space="0" w:color="auto"/>
                <w:bottom w:val="none" w:sz="0" w:space="0" w:color="auto"/>
                <w:right w:val="none" w:sz="0" w:space="0" w:color="auto"/>
              </w:divBdr>
              <w:divsChild>
                <w:div w:id="34350740">
                  <w:marLeft w:val="0"/>
                  <w:marRight w:val="0"/>
                  <w:marTop w:val="0"/>
                  <w:marBottom w:val="0"/>
                  <w:divBdr>
                    <w:top w:val="single" w:sz="2" w:space="0" w:color="99BBE8"/>
                    <w:left w:val="single" w:sz="2" w:space="0" w:color="99BBE8"/>
                    <w:bottom w:val="single" w:sz="2" w:space="0" w:color="99BBE8"/>
                    <w:right w:val="single" w:sz="2" w:space="0" w:color="99BBE8"/>
                  </w:divBdr>
                </w:div>
              </w:divsChild>
            </w:div>
          </w:divsChild>
        </w:div>
      </w:divsChild>
    </w:div>
    <w:div w:id="1215892400">
      <w:bodyDiv w:val="1"/>
      <w:marLeft w:val="0"/>
      <w:marRight w:val="0"/>
      <w:marTop w:val="0"/>
      <w:marBottom w:val="0"/>
      <w:divBdr>
        <w:top w:val="none" w:sz="0" w:space="0" w:color="auto"/>
        <w:left w:val="none" w:sz="0" w:space="0" w:color="auto"/>
        <w:bottom w:val="none" w:sz="0" w:space="0" w:color="auto"/>
        <w:right w:val="none" w:sz="0" w:space="0" w:color="auto"/>
      </w:divBdr>
    </w:div>
    <w:div w:id="1230842301">
      <w:bodyDiv w:val="1"/>
      <w:marLeft w:val="0"/>
      <w:marRight w:val="0"/>
      <w:marTop w:val="0"/>
      <w:marBottom w:val="0"/>
      <w:divBdr>
        <w:top w:val="none" w:sz="0" w:space="0" w:color="auto"/>
        <w:left w:val="none" w:sz="0" w:space="0" w:color="auto"/>
        <w:bottom w:val="none" w:sz="0" w:space="0" w:color="auto"/>
        <w:right w:val="none" w:sz="0" w:space="0" w:color="auto"/>
      </w:divBdr>
      <w:divsChild>
        <w:div w:id="869682600">
          <w:marLeft w:val="0"/>
          <w:marRight w:val="0"/>
          <w:marTop w:val="0"/>
          <w:marBottom w:val="0"/>
          <w:divBdr>
            <w:top w:val="single" w:sz="2" w:space="0" w:color="99BBE8"/>
            <w:left w:val="single" w:sz="2" w:space="0" w:color="99BBE8"/>
            <w:bottom w:val="single" w:sz="2" w:space="0" w:color="99BBE8"/>
            <w:right w:val="single" w:sz="2" w:space="0" w:color="99BBE8"/>
          </w:divBdr>
          <w:divsChild>
            <w:div w:id="32383904">
              <w:marLeft w:val="0"/>
              <w:marRight w:val="0"/>
              <w:marTop w:val="0"/>
              <w:marBottom w:val="0"/>
              <w:divBdr>
                <w:top w:val="none" w:sz="0" w:space="0" w:color="auto"/>
                <w:left w:val="none" w:sz="0" w:space="0" w:color="auto"/>
                <w:bottom w:val="none" w:sz="0" w:space="0" w:color="auto"/>
                <w:right w:val="none" w:sz="0" w:space="0" w:color="auto"/>
              </w:divBdr>
              <w:divsChild>
                <w:div w:id="2040616335">
                  <w:marLeft w:val="0"/>
                  <w:marRight w:val="0"/>
                  <w:marTop w:val="0"/>
                  <w:marBottom w:val="0"/>
                  <w:divBdr>
                    <w:top w:val="single" w:sz="2" w:space="0" w:color="99BBE8"/>
                    <w:left w:val="single" w:sz="2" w:space="0" w:color="99BBE8"/>
                    <w:bottom w:val="single" w:sz="2" w:space="0" w:color="99BBE8"/>
                    <w:right w:val="single" w:sz="2" w:space="0" w:color="99BBE8"/>
                  </w:divBdr>
                </w:div>
              </w:divsChild>
            </w:div>
          </w:divsChild>
        </w:div>
      </w:divsChild>
    </w:div>
    <w:div w:id="1440636044">
      <w:bodyDiv w:val="1"/>
      <w:marLeft w:val="0"/>
      <w:marRight w:val="0"/>
      <w:marTop w:val="0"/>
      <w:marBottom w:val="0"/>
      <w:divBdr>
        <w:top w:val="none" w:sz="0" w:space="0" w:color="auto"/>
        <w:left w:val="none" w:sz="0" w:space="0" w:color="auto"/>
        <w:bottom w:val="none" w:sz="0" w:space="0" w:color="auto"/>
        <w:right w:val="none" w:sz="0" w:space="0" w:color="auto"/>
      </w:divBdr>
    </w:div>
    <w:div w:id="1558856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02D18EFC1C0EC9A9D5E7A7B7B26DE410C480C60D5AB406F8506AD75ECC1BD5BA9F644836CD7BB545B877467Cx2RD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41B25-D8E3-4C5F-931F-4E10FCD737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6360</Words>
  <Characters>36255</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dc:creator>
  <cp:keywords/>
  <dc:description/>
  <cp:lastModifiedBy>Контрактная служба 1</cp:lastModifiedBy>
  <cp:revision>2</cp:revision>
  <cp:lastPrinted>2020-12-30T07:47:00Z</cp:lastPrinted>
  <dcterms:created xsi:type="dcterms:W3CDTF">2026-06-11T13:02:00Z</dcterms:created>
  <dcterms:modified xsi:type="dcterms:W3CDTF">2026-06-11T13:02:00Z</dcterms:modified>
</cp:coreProperties>
</file>