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8165AF">
        <w:rPr>
          <w:rFonts w:ascii="Times New Roman" w:hAnsi="Times New Roman" w:cs="Times New Roman"/>
          <w:sz w:val="20"/>
          <w:szCs w:val="20"/>
        </w:rPr>
        <w:t>4</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EE0F41" w:rsidRDefault="00615259" w:rsidP="00EE0F41">
      <w:pPr>
        <w:pStyle w:val="a5"/>
        <w:keepNext/>
        <w:numPr>
          <w:ilvl w:val="0"/>
          <w:numId w:val="30"/>
        </w:numPr>
        <w:spacing w:after="0"/>
        <w:jc w:val="center"/>
        <w:outlineLvl w:val="0"/>
        <w:rPr>
          <w:rFonts w:ascii="Times New Roman" w:hAnsi="Times New Roman" w:cs="Times New Roman"/>
          <w:b/>
          <w:caps/>
          <w:sz w:val="20"/>
          <w:szCs w:val="20"/>
        </w:rPr>
      </w:pPr>
      <w:r w:rsidRPr="00EE0F41">
        <w:rPr>
          <w:rFonts w:ascii="Times New Roman" w:hAnsi="Times New Roman" w:cs="Times New Roman"/>
          <w:b/>
          <w:caps/>
          <w:sz w:val="20"/>
          <w:szCs w:val="20"/>
        </w:rPr>
        <w:t xml:space="preserve">ПРЕДМЕТ </w:t>
      </w:r>
      <w:r w:rsidR="00A51B47" w:rsidRPr="00EE0F41">
        <w:rPr>
          <w:rFonts w:ascii="Times New Roman" w:hAnsi="Times New Roman" w:cs="Times New Roman"/>
          <w:b/>
          <w:caps/>
          <w:sz w:val="20"/>
          <w:szCs w:val="20"/>
        </w:rPr>
        <w:t>КОНТРАКТ</w:t>
      </w:r>
      <w:r w:rsidRPr="00EE0F41">
        <w:rPr>
          <w:rFonts w:ascii="Times New Roman" w:hAnsi="Times New Roman" w:cs="Times New Roman"/>
          <w:b/>
          <w:caps/>
          <w:sz w:val="20"/>
          <w:szCs w:val="20"/>
        </w:rPr>
        <w:t>А</w:t>
      </w:r>
    </w:p>
    <w:p w:rsidR="00EE0F41" w:rsidRPr="00EE0F41" w:rsidRDefault="00EE0F41" w:rsidP="00EE0F41">
      <w:pPr>
        <w:pStyle w:val="a5"/>
        <w:keepNext/>
        <w:spacing w:after="0"/>
        <w:outlineLvl w:val="0"/>
        <w:rPr>
          <w:rFonts w:ascii="Times New Roman" w:hAnsi="Times New Roman" w:cs="Times New Roman"/>
          <w:b/>
          <w:caps/>
          <w:sz w:val="20"/>
          <w:szCs w:val="20"/>
        </w:rPr>
      </w:pP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6C3EA8" w:rsidRPr="006C3EA8">
        <w:rPr>
          <w:rFonts w:ascii="Times New Roman" w:eastAsia="Courier New" w:hAnsi="Times New Roman" w:cs="Times New Roman"/>
          <w:b/>
          <w:bCs/>
          <w:color w:val="000000"/>
          <w:sz w:val="20"/>
          <w:szCs w:val="20"/>
          <w:lang w:bidi="ru-RU"/>
        </w:rPr>
        <w:t>Поставка стаканов пластиковых для пищевых продуктов</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FD2478"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8C1B5E" w:rsidRPr="008C1B5E">
        <w:rPr>
          <w:rFonts w:ascii="Times New Roman" w:hAnsi="Times New Roman" w:cs="Times New Roman"/>
          <w:sz w:val="20"/>
          <w:szCs w:val="20"/>
        </w:rPr>
        <w:t>2627804105239780401001000</w:t>
      </w:r>
      <w:r w:rsidR="008165AF">
        <w:rPr>
          <w:rFonts w:ascii="Times New Roman" w:hAnsi="Times New Roman" w:cs="Times New Roman"/>
          <w:sz w:val="20"/>
          <w:szCs w:val="20"/>
        </w:rPr>
        <w:t>1</w:t>
      </w:r>
      <w:r w:rsidR="008C1B5E" w:rsidRPr="008C1B5E">
        <w:rPr>
          <w:rFonts w:ascii="Times New Roman" w:hAnsi="Times New Roman" w:cs="Times New Roman"/>
          <w:sz w:val="20"/>
          <w:szCs w:val="20"/>
        </w:rPr>
        <w:t>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6C3EA8" w:rsidRPr="006C3EA8" w:rsidRDefault="00CA12FC" w:rsidP="006C3EA8">
      <w:pPr>
        <w:rPr>
          <w:rFonts w:ascii="Times New Roman" w:hAnsi="Times New Roman" w:cs="Times New Roman"/>
          <w:sz w:val="20"/>
          <w:szCs w:val="20"/>
        </w:rPr>
      </w:pPr>
      <w:r w:rsidRPr="006C3EA8">
        <w:rPr>
          <w:rFonts w:ascii="Times New Roman" w:hAnsi="Times New Roman" w:cs="Times New Roman"/>
          <w:sz w:val="20"/>
          <w:szCs w:val="20"/>
        </w:rPr>
        <w:t xml:space="preserve">- </w:t>
      </w:r>
      <w:r w:rsidR="006C3EA8" w:rsidRPr="006C3EA8">
        <w:rPr>
          <w:rFonts w:ascii="Times New Roman" w:hAnsi="Times New Roman" w:cs="Times New Roman"/>
          <w:sz w:val="20"/>
          <w:szCs w:val="20"/>
        </w:rPr>
        <w:t xml:space="preserve">Внебюджетные средства. Средства бюджетных учреждений на 2026 год. Средства от предпринимательской и иной приносящей доход деятельности (ПД), код вида расходов 244, код ОСГУ </w:t>
      </w:r>
      <w:r w:rsidR="006C3EA8">
        <w:rPr>
          <w:rFonts w:ascii="Times New Roman" w:hAnsi="Times New Roman" w:cs="Times New Roman"/>
          <w:sz w:val="20"/>
          <w:szCs w:val="20"/>
        </w:rPr>
        <w:t>340</w:t>
      </w:r>
      <w:r w:rsidR="006C3EA8" w:rsidRPr="006C3EA8">
        <w:rPr>
          <w:rFonts w:ascii="Times New Roman" w:hAnsi="Times New Roman" w:cs="Times New Roman"/>
          <w:sz w:val="20"/>
          <w:szCs w:val="20"/>
        </w:rPr>
        <w:t>.</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6C3EA8" w:rsidRDefault="00AC1F6C" w:rsidP="006C3EA8">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6C3EA8">
        <w:rPr>
          <w:rFonts w:ascii="Times New Roman" w:hAnsi="Times New Roman" w:cs="Times New Roman"/>
          <w:sz w:val="20"/>
          <w:szCs w:val="20"/>
        </w:rPr>
        <w:t xml:space="preserve">4.1. </w:t>
      </w:r>
      <w:r w:rsidR="00615259" w:rsidRPr="006C3EA8">
        <w:rPr>
          <w:rFonts w:ascii="Times New Roman" w:hAnsi="Times New Roman" w:cs="Times New Roman"/>
          <w:sz w:val="20"/>
          <w:szCs w:val="20"/>
          <w:u w:val="single"/>
        </w:rPr>
        <w:t>Срок поставки товара</w:t>
      </w:r>
      <w:r w:rsidR="00135D8D" w:rsidRPr="006C3EA8">
        <w:rPr>
          <w:rFonts w:ascii="Times New Roman" w:hAnsi="Times New Roman" w:cs="Times New Roman"/>
          <w:sz w:val="20"/>
          <w:szCs w:val="20"/>
        </w:rPr>
        <w:t xml:space="preserve">: </w:t>
      </w:r>
      <w:r w:rsidR="00430A03" w:rsidRPr="006C3EA8">
        <w:rPr>
          <w:rFonts w:ascii="Times New Roman" w:eastAsia="Times New Roman" w:hAnsi="Times New Roman" w:cs="Times New Roman"/>
          <w:sz w:val="20"/>
          <w:szCs w:val="20"/>
          <w:lang w:eastAsia="ru-RU"/>
        </w:rPr>
        <w:t xml:space="preserve">в течение </w:t>
      </w:r>
      <w:r w:rsidR="006C3EA8" w:rsidRPr="006C3EA8">
        <w:rPr>
          <w:rFonts w:ascii="Times New Roman" w:eastAsia="Times New Roman" w:hAnsi="Times New Roman" w:cs="Times New Roman"/>
          <w:sz w:val="20"/>
          <w:szCs w:val="20"/>
          <w:lang w:eastAsia="ru-RU"/>
        </w:rPr>
        <w:t>2</w:t>
      </w:r>
      <w:r w:rsidR="00430A03" w:rsidRPr="006C3EA8">
        <w:rPr>
          <w:rFonts w:ascii="Times New Roman" w:eastAsia="Times New Roman" w:hAnsi="Times New Roman" w:cs="Times New Roman"/>
          <w:sz w:val="20"/>
          <w:szCs w:val="20"/>
          <w:lang w:eastAsia="ru-RU"/>
        </w:rPr>
        <w:t xml:space="preserve"> (Д</w:t>
      </w:r>
      <w:r w:rsidR="006C3EA8" w:rsidRPr="006C3EA8">
        <w:rPr>
          <w:rFonts w:ascii="Times New Roman" w:eastAsia="Times New Roman" w:hAnsi="Times New Roman" w:cs="Times New Roman"/>
          <w:sz w:val="20"/>
          <w:szCs w:val="20"/>
          <w:lang w:eastAsia="ru-RU"/>
        </w:rPr>
        <w:t>вух</w:t>
      </w:r>
      <w:r w:rsidR="00430A03" w:rsidRPr="006C3EA8">
        <w:rPr>
          <w:rFonts w:ascii="Times New Roman" w:eastAsia="Times New Roman" w:hAnsi="Times New Roman" w:cs="Times New Roman"/>
          <w:sz w:val="20"/>
          <w:szCs w:val="20"/>
          <w:lang w:eastAsia="ru-RU"/>
        </w:rPr>
        <w:t xml:space="preserve">) </w:t>
      </w:r>
      <w:r w:rsidR="006C508F" w:rsidRPr="006C3EA8">
        <w:rPr>
          <w:rFonts w:ascii="Times New Roman" w:eastAsia="Times New Roman" w:hAnsi="Times New Roman" w:cs="Times New Roman"/>
          <w:sz w:val="20"/>
          <w:szCs w:val="20"/>
          <w:lang w:eastAsia="ru-RU"/>
        </w:rPr>
        <w:t>рабочих</w:t>
      </w:r>
      <w:r w:rsidR="00430A03" w:rsidRPr="006C3EA8">
        <w:rPr>
          <w:rFonts w:ascii="Times New Roman" w:eastAsia="Times New Roman" w:hAnsi="Times New Roman" w:cs="Times New Roman"/>
          <w:sz w:val="20"/>
          <w:szCs w:val="20"/>
          <w:lang w:eastAsia="ru-RU"/>
        </w:rPr>
        <w:t xml:space="preserve"> дней с даты заключения Контракта</w:t>
      </w:r>
      <w:r w:rsidR="00CA12FC" w:rsidRPr="006C3EA8">
        <w:rPr>
          <w:rFonts w:ascii="Times New Roman" w:eastAsia="Times New Roman" w:hAnsi="Times New Roman" w:cs="Times New Roman"/>
          <w:sz w:val="20"/>
          <w:szCs w:val="20"/>
          <w:lang w:eastAsia="ru-RU"/>
        </w:rPr>
        <w:t>.</w:t>
      </w:r>
      <w:r w:rsidR="004A11F5" w:rsidRPr="006C3EA8">
        <w:rPr>
          <w:rFonts w:ascii="Times New Roman" w:eastAsia="Times New Roman" w:hAnsi="Times New Roman" w:cs="Times New Roman"/>
          <w:sz w:val="20"/>
          <w:szCs w:val="20"/>
          <w:lang w:eastAsia="ru-RU"/>
        </w:rPr>
        <w:t xml:space="preserve"> </w:t>
      </w:r>
    </w:p>
    <w:p w:rsidR="006C3EA8" w:rsidRPr="006C3EA8" w:rsidRDefault="006C3EA8" w:rsidP="006C3EA8">
      <w:pPr>
        <w:tabs>
          <w:tab w:val="left" w:pos="851"/>
        </w:tabs>
        <w:spacing w:after="0"/>
        <w:rPr>
          <w:rFonts w:ascii="Times New Roman" w:eastAsia="Courier New" w:hAnsi="Times New Roman" w:cs="Times New Roman"/>
          <w:sz w:val="20"/>
          <w:szCs w:val="20"/>
          <w:lang w:eastAsia="ru-RU" w:bidi="ru-RU"/>
        </w:rPr>
      </w:pPr>
      <w:r w:rsidRPr="006C3EA8">
        <w:rPr>
          <w:rFonts w:ascii="Times New Roman" w:hAnsi="Times New Roman" w:cs="Times New Roman"/>
          <w:sz w:val="20"/>
          <w:szCs w:val="20"/>
        </w:rPr>
        <w:t xml:space="preserve">            </w:t>
      </w:r>
      <w:r w:rsidR="00615259" w:rsidRPr="006C3EA8">
        <w:rPr>
          <w:rFonts w:ascii="Times New Roman" w:hAnsi="Times New Roman" w:cs="Times New Roman"/>
          <w:sz w:val="20"/>
          <w:szCs w:val="20"/>
        </w:rPr>
        <w:t xml:space="preserve">4.2. </w:t>
      </w:r>
      <w:r w:rsidR="00615259" w:rsidRPr="006C3EA8">
        <w:rPr>
          <w:rFonts w:ascii="Times New Roman" w:hAnsi="Times New Roman" w:cs="Times New Roman"/>
          <w:sz w:val="20"/>
          <w:szCs w:val="20"/>
          <w:u w:val="single"/>
        </w:rPr>
        <w:t>Место поставки товара</w:t>
      </w:r>
      <w:r w:rsidR="00615259" w:rsidRPr="006C3EA8">
        <w:rPr>
          <w:rFonts w:ascii="Times New Roman" w:hAnsi="Times New Roman" w:cs="Times New Roman"/>
          <w:sz w:val="20"/>
          <w:szCs w:val="20"/>
        </w:rPr>
        <w:t xml:space="preserve">: </w:t>
      </w:r>
      <w:bookmarkStart w:id="1" w:name="_Hlk180492181"/>
      <w:r w:rsidRPr="006C3EA8">
        <w:rPr>
          <w:rFonts w:ascii="Times New Roman" w:eastAsia="Courier New" w:hAnsi="Times New Roman" w:cs="Times New Roman"/>
          <w:sz w:val="20"/>
          <w:szCs w:val="20"/>
          <w:lang w:eastAsia="ru-RU" w:bidi="ru-RU"/>
        </w:rPr>
        <w:t>Санкт-Петербург, Миргородская улица, д. 24-28, лит В</w:t>
      </w:r>
      <w:bookmarkEnd w:id="1"/>
      <w:r w:rsidRPr="006C3EA8">
        <w:rPr>
          <w:rFonts w:ascii="Times New Roman" w:eastAsia="Courier New" w:hAnsi="Times New Roman" w:cs="Times New Roman"/>
          <w:sz w:val="20"/>
          <w:szCs w:val="20"/>
          <w:lang w:eastAsia="ru-RU" w:bidi="ru-RU"/>
        </w:rPr>
        <w:t>, цокольный этаж, г. Санкт-Петербург, ул. Руставели дом 33, лит. А, 1 этаж.</w:t>
      </w:r>
    </w:p>
    <w:p w:rsidR="00615259" w:rsidRPr="006C3EA8" w:rsidRDefault="00AC1F6C" w:rsidP="006C3EA8">
      <w:pPr>
        <w:spacing w:after="0"/>
        <w:jc w:val="both"/>
        <w:rPr>
          <w:rFonts w:ascii="Times New Roman" w:hAnsi="Times New Roman" w:cs="Times New Roman"/>
          <w:sz w:val="20"/>
          <w:szCs w:val="20"/>
        </w:rPr>
      </w:pPr>
      <w:r w:rsidRPr="006C3EA8">
        <w:rPr>
          <w:rFonts w:ascii="Times New Roman" w:hAnsi="Times New Roman" w:cs="Times New Roman"/>
          <w:sz w:val="20"/>
          <w:szCs w:val="20"/>
        </w:rPr>
        <w:t xml:space="preserve">            </w:t>
      </w:r>
      <w:r w:rsidR="00615259" w:rsidRPr="006C3EA8">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sidRPr="006C3EA8">
        <w:rPr>
          <w:rFonts w:ascii="Times New Roman" w:hAnsi="Times New Roman" w:cs="Times New Roman"/>
          <w:sz w:val="20"/>
          <w:szCs w:val="20"/>
        </w:rPr>
        <w:t>Контракт</w:t>
      </w:r>
      <w:r w:rsidR="00615259" w:rsidRPr="006C3EA8">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A38F6" w:rsidRDefault="005A38F6"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205" w:type="dxa"/>
        <w:tblInd w:w="421" w:type="dxa"/>
        <w:tblLook w:val="04A0" w:firstRow="1" w:lastRow="0" w:firstColumn="1" w:lastColumn="0" w:noHBand="0" w:noVBand="1"/>
      </w:tblPr>
      <w:tblGrid>
        <w:gridCol w:w="503"/>
        <w:gridCol w:w="2714"/>
        <w:gridCol w:w="776"/>
        <w:gridCol w:w="1016"/>
        <w:gridCol w:w="1690"/>
        <w:gridCol w:w="1560"/>
        <w:gridCol w:w="1946"/>
      </w:tblGrid>
      <w:tr w:rsidR="00615259" w:rsidRPr="002A04CD" w:rsidTr="001D2E22">
        <w:trPr>
          <w:trHeight w:val="396"/>
        </w:trPr>
        <w:tc>
          <w:tcPr>
            <w:tcW w:w="503"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2739"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780"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94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9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57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968"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1D2E22" w:rsidRPr="002A04CD" w:rsidTr="001D2E22">
        <w:trPr>
          <w:trHeight w:val="505"/>
        </w:trPr>
        <w:tc>
          <w:tcPr>
            <w:tcW w:w="503" w:type="dxa"/>
            <w:shd w:val="clear" w:color="auto" w:fill="auto"/>
          </w:tcPr>
          <w:p w:rsidR="001D2E22" w:rsidRPr="00135D8D" w:rsidRDefault="001D2E22" w:rsidP="001D2E22">
            <w:pPr>
              <w:spacing w:after="0" w:line="240" w:lineRule="auto"/>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1</w:t>
            </w:r>
          </w:p>
        </w:tc>
        <w:tc>
          <w:tcPr>
            <w:tcW w:w="2739" w:type="dxa"/>
            <w:shd w:val="clear" w:color="auto" w:fill="auto"/>
            <w:vAlign w:val="bottom"/>
          </w:tcPr>
          <w:p w:rsidR="001D2E22" w:rsidRPr="001D2E22" w:rsidRDefault="007C7FBD" w:rsidP="00793EA4">
            <w:pPr>
              <w:spacing w:after="0" w:line="240" w:lineRule="auto"/>
              <w:rPr>
                <w:rFonts w:ascii="Times New Roman" w:hAnsi="Times New Roman" w:cs="Times New Roman"/>
                <w:sz w:val="20"/>
                <w:szCs w:val="20"/>
              </w:rPr>
            </w:pPr>
            <w:r w:rsidRPr="00F8127D">
              <w:rPr>
                <w:rFonts w:ascii="Times New Roman" w:eastAsia="Times New Roman" w:hAnsi="Times New Roman" w:cs="Times New Roman"/>
                <w:color w:val="000000"/>
                <w:sz w:val="20"/>
                <w:szCs w:val="20"/>
                <w:lang w:eastAsia="ru-RU"/>
              </w:rPr>
              <w:t xml:space="preserve">Стакан пластиковый для пищевых продуктов </w:t>
            </w:r>
          </w:p>
        </w:tc>
        <w:tc>
          <w:tcPr>
            <w:tcW w:w="780" w:type="dxa"/>
            <w:shd w:val="clear" w:color="auto" w:fill="auto"/>
          </w:tcPr>
          <w:p w:rsidR="001D2E22" w:rsidRPr="001D2E22" w:rsidRDefault="001D2E22" w:rsidP="00793EA4">
            <w:pPr>
              <w:spacing w:after="0" w:line="240" w:lineRule="auto"/>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793EA4" w:rsidP="00793EA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79 000,00</w:t>
            </w:r>
          </w:p>
        </w:tc>
        <w:tc>
          <w:tcPr>
            <w:tcW w:w="1691" w:type="dxa"/>
            <w:shd w:val="clear" w:color="auto" w:fill="auto"/>
          </w:tcPr>
          <w:p w:rsidR="001D2E22" w:rsidRPr="006D7766" w:rsidRDefault="001D2E22" w:rsidP="00793EA4">
            <w:pPr>
              <w:tabs>
                <w:tab w:val="left" w:pos="708"/>
              </w:tabs>
              <w:spacing w:after="0"/>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В том числе НДС %</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5A38F6">
          <w:pgSz w:w="11906" w:h="16838"/>
          <w:pgMar w:top="567"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8D577D" w:rsidP="009510E2">
      <w:pPr>
        <w:autoSpaceDE w:val="0"/>
        <w:autoSpaceDN w:val="0"/>
        <w:adjustRightInd w:val="0"/>
        <w:spacing w:after="0"/>
        <w:jc w:val="center"/>
        <w:rPr>
          <w:rFonts w:ascii="Times New Roman" w:eastAsia="Calibri" w:hAnsi="Times New Roman" w:cs="Times New Roman"/>
          <w:sz w:val="20"/>
          <w:szCs w:val="20"/>
        </w:rPr>
      </w:pPr>
      <w:r>
        <w:rPr>
          <w:rFonts w:ascii="Times New Roman" w:eastAsia="Calibri" w:hAnsi="Times New Roman" w:cs="Times New Roman"/>
          <w:sz w:val="20"/>
          <w:szCs w:val="20"/>
        </w:rPr>
        <w:t>Описание объекта закупки</w:t>
      </w:r>
    </w:p>
    <w:p w:rsidR="00F70C5A" w:rsidRDefault="006D029F" w:rsidP="009510E2">
      <w:pPr>
        <w:pStyle w:val="a5"/>
        <w:spacing w:after="0"/>
        <w:ind w:left="0"/>
        <w:jc w:val="center"/>
        <w:rPr>
          <w:rFonts w:ascii="Times New Roman" w:hAnsi="Times New Roman" w:cs="Times New Roman"/>
          <w:b/>
          <w:sz w:val="20"/>
          <w:szCs w:val="20"/>
        </w:rPr>
      </w:pPr>
      <w:r w:rsidRPr="000B6AE7">
        <w:rPr>
          <w:rFonts w:ascii="Times New Roman" w:hAnsi="Times New Roman" w:cs="Times New Roman"/>
          <w:b/>
        </w:rPr>
        <w:t>на</w:t>
      </w:r>
      <w:r w:rsidRPr="00AE5110">
        <w:rPr>
          <w:rFonts w:ascii="Times New Roman" w:hAnsi="Times New Roman" w:cs="Times New Roman"/>
        </w:rPr>
        <w:t xml:space="preserve"> </w:t>
      </w:r>
      <w:r w:rsidR="000B6AE7">
        <w:rPr>
          <w:rFonts w:ascii="Times New Roman" w:hAnsi="Times New Roman" w:cs="Times New Roman"/>
          <w:b/>
          <w:sz w:val="20"/>
          <w:szCs w:val="20"/>
        </w:rPr>
        <w:t>п</w:t>
      </w:r>
      <w:r w:rsidR="000B6AE7" w:rsidRPr="009A260D">
        <w:rPr>
          <w:rFonts w:ascii="Times New Roman" w:hAnsi="Times New Roman" w:cs="Times New Roman"/>
          <w:b/>
          <w:sz w:val="20"/>
          <w:szCs w:val="20"/>
        </w:rPr>
        <w:t>оставк</w:t>
      </w:r>
      <w:r w:rsidR="000B6AE7">
        <w:rPr>
          <w:rFonts w:ascii="Times New Roman" w:hAnsi="Times New Roman" w:cs="Times New Roman"/>
          <w:b/>
          <w:sz w:val="20"/>
          <w:szCs w:val="20"/>
        </w:rPr>
        <w:t>у</w:t>
      </w:r>
      <w:r w:rsidR="000B6AE7" w:rsidRPr="009A260D">
        <w:rPr>
          <w:rFonts w:ascii="Times New Roman" w:hAnsi="Times New Roman" w:cs="Times New Roman"/>
          <w:b/>
          <w:sz w:val="20"/>
          <w:szCs w:val="20"/>
        </w:rPr>
        <w:t xml:space="preserve"> расходных материалов для проведения ремонтных работ собственными силами</w:t>
      </w:r>
    </w:p>
    <w:p w:rsidR="000B6AE7" w:rsidRDefault="000B6AE7" w:rsidP="009510E2">
      <w:pPr>
        <w:pStyle w:val="a5"/>
        <w:spacing w:after="0"/>
        <w:ind w:left="0"/>
        <w:jc w:val="center"/>
        <w:rPr>
          <w:rFonts w:ascii="Times New Roman" w:hAnsi="Times New Roman" w:cs="Times New Roman"/>
          <w:b/>
          <w:sz w:val="20"/>
          <w:szCs w:val="20"/>
        </w:rPr>
      </w:pPr>
    </w:p>
    <w:p w:rsidR="000B6AE7" w:rsidRPr="00417998" w:rsidRDefault="000B6AE7" w:rsidP="000B6AE7">
      <w:pPr>
        <w:framePr w:hSpace="180" w:wrap="around" w:vAnchor="text" w:hAnchor="page" w:xAlign="center" w:y="30"/>
        <w:autoSpaceDE w:val="0"/>
        <w:autoSpaceDN w:val="0"/>
        <w:adjustRightInd w:val="0"/>
        <w:suppressOverlap/>
        <w:jc w:val="center"/>
        <w:rPr>
          <w:rFonts w:ascii="Times New Roman" w:eastAsia="Calibri" w:hAnsi="Times New Roman" w:cs="Times New Roman"/>
          <w:sz w:val="20"/>
          <w:szCs w:val="20"/>
        </w:rPr>
      </w:pPr>
      <w:r w:rsidRPr="00417998">
        <w:rPr>
          <w:rFonts w:ascii="Times New Roman" w:eastAsia="Calibri" w:hAnsi="Times New Roman" w:cs="Times New Roman"/>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5452" w:type="dxa"/>
        <w:tblInd w:w="-436" w:type="dxa"/>
        <w:tblLayout w:type="fixed"/>
        <w:tblLook w:val="04A0" w:firstRow="1" w:lastRow="0" w:firstColumn="1" w:lastColumn="0" w:noHBand="0" w:noVBand="1"/>
      </w:tblPr>
      <w:tblGrid>
        <w:gridCol w:w="513"/>
        <w:gridCol w:w="1189"/>
        <w:gridCol w:w="1418"/>
        <w:gridCol w:w="425"/>
        <w:gridCol w:w="567"/>
        <w:gridCol w:w="1843"/>
        <w:gridCol w:w="1417"/>
        <w:gridCol w:w="1418"/>
        <w:gridCol w:w="1417"/>
        <w:gridCol w:w="1559"/>
        <w:gridCol w:w="993"/>
        <w:gridCol w:w="992"/>
        <w:gridCol w:w="850"/>
        <w:gridCol w:w="851"/>
      </w:tblGrid>
      <w:tr w:rsidR="00A92BFA" w:rsidRPr="00B64DEA" w:rsidTr="00A92BFA">
        <w:trPr>
          <w:trHeight w:val="1225"/>
        </w:trPr>
        <w:tc>
          <w:tcPr>
            <w:tcW w:w="5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п/п</w:t>
            </w:r>
          </w:p>
        </w:tc>
        <w:tc>
          <w:tcPr>
            <w:tcW w:w="11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b/>
                <w:bCs/>
                <w:color w:val="000000"/>
                <w:sz w:val="20"/>
                <w:szCs w:val="20"/>
                <w:lang w:eastAsia="ru-RU"/>
              </w:rPr>
            </w:pPr>
            <w:r w:rsidRPr="00B64DEA">
              <w:rPr>
                <w:rFonts w:ascii="Times New Roman" w:eastAsia="Times New Roman" w:hAnsi="Times New Roman" w:cs="Times New Roman"/>
                <w:b/>
                <w:bCs/>
                <w:color w:val="000000"/>
                <w:sz w:val="20"/>
                <w:szCs w:val="20"/>
                <w:lang w:eastAsia="ru-RU"/>
              </w:rPr>
              <w:t xml:space="preserve">КТРУ / ККН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Наименование товара</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Товарный знак (при наличии)</w:t>
            </w:r>
          </w:p>
        </w:tc>
        <w:tc>
          <w:tcPr>
            <w:tcW w:w="567" w:type="dxa"/>
            <w:vMerge w:val="restart"/>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 показателя</w:t>
            </w:r>
          </w:p>
        </w:tc>
        <w:tc>
          <w:tcPr>
            <w:tcW w:w="1843" w:type="dxa"/>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Показатель (характеристика) товара</w:t>
            </w:r>
          </w:p>
        </w:tc>
        <w:tc>
          <w:tcPr>
            <w:tcW w:w="5811" w:type="dxa"/>
            <w:gridSpan w:val="4"/>
            <w:tcBorders>
              <w:top w:val="single" w:sz="8" w:space="0" w:color="auto"/>
              <w:left w:val="nil"/>
              <w:bottom w:val="single" w:sz="8" w:space="0" w:color="auto"/>
              <w:right w:val="single" w:sz="8" w:space="0" w:color="000000"/>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993" w:type="dxa"/>
            <w:vMerge w:val="restart"/>
            <w:tcBorders>
              <w:top w:val="single" w:sz="8" w:space="0" w:color="auto"/>
              <w:left w:val="nil"/>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roofErr w:type="spellStart"/>
            <w:r w:rsidRPr="00B64DEA">
              <w:rPr>
                <w:rFonts w:ascii="Times New Roman" w:eastAsia="Times New Roman" w:hAnsi="Times New Roman" w:cs="Times New Roman"/>
                <w:color w:val="000000"/>
                <w:sz w:val="20"/>
                <w:szCs w:val="20"/>
                <w:lang w:eastAsia="ru-RU"/>
              </w:rPr>
              <w:t>Ед-ца</w:t>
            </w:r>
            <w:proofErr w:type="spellEnd"/>
            <w:r w:rsidRPr="00B64DEA">
              <w:rPr>
                <w:rFonts w:ascii="Times New Roman" w:eastAsia="Times New Roman" w:hAnsi="Times New Roman" w:cs="Times New Roman"/>
                <w:color w:val="000000"/>
                <w:sz w:val="20"/>
                <w:szCs w:val="20"/>
                <w:lang w:eastAsia="ru-RU"/>
              </w:rPr>
              <w:t xml:space="preserve"> измерения</w:t>
            </w:r>
          </w:p>
        </w:tc>
        <w:tc>
          <w:tcPr>
            <w:tcW w:w="992" w:type="dxa"/>
            <w:vMerge w:val="restart"/>
            <w:tcBorders>
              <w:top w:val="single" w:sz="8" w:space="0" w:color="auto"/>
              <w:left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Кол-во</w:t>
            </w:r>
          </w:p>
        </w:tc>
        <w:tc>
          <w:tcPr>
            <w:tcW w:w="850" w:type="dxa"/>
            <w:vMerge w:val="restart"/>
            <w:tcBorders>
              <w:top w:val="single" w:sz="8" w:space="0" w:color="auto"/>
              <w:left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roofErr w:type="spellStart"/>
            <w:r w:rsidRPr="00B64DEA">
              <w:rPr>
                <w:rFonts w:ascii="Times New Roman" w:eastAsia="Times New Roman" w:hAnsi="Times New Roman" w:cs="Times New Roman"/>
                <w:color w:val="000000"/>
                <w:sz w:val="20"/>
                <w:szCs w:val="20"/>
                <w:lang w:eastAsia="ru-RU"/>
              </w:rPr>
              <w:t>Ед-ца</w:t>
            </w:r>
            <w:proofErr w:type="spellEnd"/>
            <w:r w:rsidRPr="00B64DEA">
              <w:rPr>
                <w:rFonts w:ascii="Times New Roman" w:eastAsia="Times New Roman" w:hAnsi="Times New Roman" w:cs="Times New Roman"/>
                <w:color w:val="000000"/>
                <w:sz w:val="20"/>
                <w:szCs w:val="20"/>
                <w:lang w:eastAsia="ru-RU"/>
              </w:rPr>
              <w:t xml:space="preserve"> измерения</w:t>
            </w:r>
          </w:p>
        </w:tc>
        <w:tc>
          <w:tcPr>
            <w:tcW w:w="851" w:type="dxa"/>
            <w:vMerge w:val="restart"/>
            <w:tcBorders>
              <w:top w:val="single" w:sz="8" w:space="0" w:color="auto"/>
              <w:left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Пояснение</w:t>
            </w:r>
          </w:p>
        </w:tc>
      </w:tr>
      <w:tr w:rsidR="00A92BFA" w:rsidRPr="00B64DEA" w:rsidTr="00A92BFA">
        <w:trPr>
          <w:trHeight w:val="1042"/>
        </w:trPr>
        <w:tc>
          <w:tcPr>
            <w:tcW w:w="513" w:type="dxa"/>
            <w:vMerge/>
            <w:tcBorders>
              <w:top w:val="single" w:sz="8" w:space="0" w:color="auto"/>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189" w:type="dxa"/>
            <w:vMerge/>
            <w:tcBorders>
              <w:top w:val="single" w:sz="8" w:space="0" w:color="auto"/>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b/>
                <w:bCs/>
                <w:color w:val="000000"/>
                <w:sz w:val="20"/>
                <w:szCs w:val="20"/>
                <w:lang w:eastAsia="ru-RU"/>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567" w:type="dxa"/>
            <w:vMerge/>
            <w:tcBorders>
              <w:top w:val="single" w:sz="8" w:space="0" w:color="auto"/>
              <w:left w:val="single" w:sz="8" w:space="0" w:color="auto"/>
              <w:bottom w:val="single" w:sz="8" w:space="0" w:color="000000"/>
              <w:right w:val="single" w:sz="8" w:space="0" w:color="000000"/>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843" w:type="dxa"/>
            <w:vMerge/>
            <w:tcBorders>
              <w:top w:val="single" w:sz="8" w:space="0" w:color="auto"/>
              <w:left w:val="single" w:sz="8" w:space="0" w:color="000000"/>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417"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Минимальное значение показателя и/или максимальное значение показателя</w:t>
            </w:r>
          </w:p>
        </w:tc>
        <w:tc>
          <w:tcPr>
            <w:tcW w:w="1418"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Показатели (характеристики), для которых указаны варианты значений</w:t>
            </w:r>
          </w:p>
        </w:tc>
        <w:tc>
          <w:tcPr>
            <w:tcW w:w="1417" w:type="dxa"/>
            <w:tcBorders>
              <w:top w:val="nil"/>
              <w:left w:val="nil"/>
              <w:bottom w:val="single" w:sz="8" w:space="0" w:color="auto"/>
              <w:right w:val="nil"/>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Показатели (характеристики), которые определяются диапазоном значений</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Показатели, (характеристики) значения которых не могут изменяться</w:t>
            </w:r>
          </w:p>
        </w:tc>
        <w:tc>
          <w:tcPr>
            <w:tcW w:w="993" w:type="dxa"/>
            <w:vMerge/>
            <w:tcBorders>
              <w:left w:val="nil"/>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0" w:type="dxa"/>
            <w:vMerge/>
            <w:tcBorders>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1" w:type="dxa"/>
            <w:vMerge/>
            <w:tcBorders>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r>
      <w:tr w:rsidR="00A92BFA" w:rsidRPr="00B64DEA" w:rsidTr="00A92BFA">
        <w:trPr>
          <w:trHeight w:val="315"/>
        </w:trPr>
        <w:tc>
          <w:tcPr>
            <w:tcW w:w="513" w:type="dxa"/>
            <w:tcBorders>
              <w:top w:val="nil"/>
              <w:left w:val="single" w:sz="8" w:space="0" w:color="auto"/>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w:t>
            </w:r>
          </w:p>
        </w:tc>
        <w:tc>
          <w:tcPr>
            <w:tcW w:w="1189"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2</w:t>
            </w:r>
          </w:p>
        </w:tc>
        <w:tc>
          <w:tcPr>
            <w:tcW w:w="1418"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3</w:t>
            </w:r>
          </w:p>
        </w:tc>
        <w:tc>
          <w:tcPr>
            <w:tcW w:w="425"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4</w:t>
            </w:r>
          </w:p>
        </w:tc>
        <w:tc>
          <w:tcPr>
            <w:tcW w:w="567" w:type="dxa"/>
            <w:tcBorders>
              <w:top w:val="nil"/>
              <w:left w:val="nil"/>
              <w:bottom w:val="single" w:sz="8" w:space="0" w:color="auto"/>
              <w:right w:val="single" w:sz="8" w:space="0" w:color="000000"/>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5</w:t>
            </w:r>
          </w:p>
        </w:tc>
        <w:tc>
          <w:tcPr>
            <w:tcW w:w="1843"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6</w:t>
            </w:r>
          </w:p>
        </w:tc>
        <w:tc>
          <w:tcPr>
            <w:tcW w:w="1417"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7</w:t>
            </w:r>
          </w:p>
        </w:tc>
        <w:tc>
          <w:tcPr>
            <w:tcW w:w="1418"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8</w:t>
            </w:r>
          </w:p>
        </w:tc>
        <w:tc>
          <w:tcPr>
            <w:tcW w:w="1417" w:type="dxa"/>
            <w:tcBorders>
              <w:top w:val="nil"/>
              <w:left w:val="nil"/>
              <w:bottom w:val="single" w:sz="8" w:space="0" w:color="auto"/>
              <w:right w:val="nil"/>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9</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10</w:t>
            </w:r>
          </w:p>
        </w:tc>
        <w:tc>
          <w:tcPr>
            <w:tcW w:w="993"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11</w:t>
            </w:r>
          </w:p>
        </w:tc>
        <w:tc>
          <w:tcPr>
            <w:tcW w:w="992" w:type="dxa"/>
            <w:tcBorders>
              <w:top w:val="nil"/>
              <w:left w:val="nil"/>
              <w:bottom w:val="single" w:sz="8" w:space="0" w:color="auto"/>
              <w:right w:val="nil"/>
            </w:tcBorders>
            <w:shd w:val="clear" w:color="auto" w:fill="auto"/>
            <w:vAlign w:val="center"/>
            <w:hideMark/>
          </w:tcPr>
          <w:p w:rsidR="00793EA4" w:rsidRPr="00B64DEA" w:rsidRDefault="00793EA4" w:rsidP="00942DCF">
            <w:pPr>
              <w:spacing w:after="0" w:line="240" w:lineRule="auto"/>
              <w:jc w:val="right"/>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12</w:t>
            </w:r>
          </w:p>
        </w:tc>
        <w:tc>
          <w:tcPr>
            <w:tcW w:w="850" w:type="dxa"/>
            <w:tcBorders>
              <w:top w:val="nil"/>
              <w:left w:val="single" w:sz="8" w:space="0" w:color="auto"/>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13</w:t>
            </w:r>
          </w:p>
        </w:tc>
        <w:tc>
          <w:tcPr>
            <w:tcW w:w="851"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14 </w:t>
            </w:r>
          </w:p>
        </w:tc>
      </w:tr>
      <w:tr w:rsidR="00A92BFA" w:rsidRPr="00B64DEA" w:rsidTr="00A92BFA">
        <w:trPr>
          <w:trHeight w:val="630"/>
        </w:trPr>
        <w:tc>
          <w:tcPr>
            <w:tcW w:w="513"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w:t>
            </w:r>
          </w:p>
        </w:tc>
        <w:tc>
          <w:tcPr>
            <w:tcW w:w="1189"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 xml:space="preserve">КТРУ </w:t>
            </w:r>
            <w:bookmarkStart w:id="2" w:name="_Hlk207624140"/>
            <w:r>
              <w:rPr>
                <w:rFonts w:ascii="Times New Roman" w:eastAsia="Times New Roman" w:hAnsi="Times New Roman" w:cs="Times New Roman"/>
                <w:color w:val="000000"/>
                <w:sz w:val="20"/>
                <w:szCs w:val="20"/>
                <w:lang w:eastAsia="ru-RU"/>
              </w:rPr>
              <w:t>22</w:t>
            </w:r>
            <w:r w:rsidRPr="00B64DEA">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29</w:t>
            </w:r>
            <w:r w:rsidRPr="00B64DEA">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23</w:t>
            </w:r>
            <w:r w:rsidRPr="00B64DEA">
              <w:rPr>
                <w:rFonts w:ascii="Times New Roman" w:eastAsia="Times New Roman" w:hAnsi="Times New Roman" w:cs="Times New Roman"/>
                <w:color w:val="000000"/>
                <w:sz w:val="20"/>
                <w:szCs w:val="20"/>
                <w:lang w:eastAsia="ru-RU"/>
              </w:rPr>
              <w:t>.110-00000</w:t>
            </w:r>
            <w:bookmarkEnd w:id="2"/>
            <w:r>
              <w:rPr>
                <w:rFonts w:ascii="Times New Roman" w:eastAsia="Times New Roman" w:hAnsi="Times New Roman" w:cs="Times New Roman"/>
                <w:color w:val="000000"/>
                <w:sz w:val="20"/>
                <w:szCs w:val="20"/>
                <w:lang w:eastAsia="ru-RU"/>
              </w:rPr>
              <w:t>128</w:t>
            </w:r>
            <w:r w:rsidRPr="00B64DEA">
              <w:rPr>
                <w:rFonts w:ascii="Times New Roman" w:eastAsia="Times New Roman" w:hAnsi="Times New Roman" w:cs="Times New Roman"/>
                <w:color w:val="000000"/>
                <w:sz w:val="20"/>
                <w:szCs w:val="20"/>
                <w:lang w:eastAsia="ru-RU"/>
              </w:rPr>
              <w:t xml:space="preserve"> ККН </w:t>
            </w:r>
            <w:r>
              <w:rPr>
                <w:rFonts w:ascii="Times New Roman" w:eastAsia="Times New Roman" w:hAnsi="Times New Roman" w:cs="Times New Roman"/>
                <w:color w:val="000000"/>
                <w:sz w:val="20"/>
                <w:szCs w:val="20"/>
                <w:lang w:eastAsia="ru-RU"/>
              </w:rPr>
              <w:t>22.29.23.110-008</w:t>
            </w:r>
          </w:p>
        </w:tc>
        <w:tc>
          <w:tcPr>
            <w:tcW w:w="1418"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F8127D">
              <w:rPr>
                <w:rFonts w:ascii="Times New Roman" w:eastAsia="Times New Roman" w:hAnsi="Times New Roman" w:cs="Times New Roman"/>
                <w:color w:val="000000"/>
                <w:sz w:val="20"/>
                <w:szCs w:val="20"/>
                <w:lang w:eastAsia="ru-RU"/>
              </w:rPr>
              <w:t xml:space="preserve">Стакан пластиковый для пищевых продуктов </w:t>
            </w:r>
          </w:p>
        </w:tc>
        <w:tc>
          <w:tcPr>
            <w:tcW w:w="425"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1</w:t>
            </w:r>
          </w:p>
        </w:tc>
        <w:tc>
          <w:tcPr>
            <w:tcW w:w="184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F8127D">
              <w:rPr>
                <w:rFonts w:ascii="Times New Roman" w:eastAsia="Times New Roman" w:hAnsi="Times New Roman" w:cs="Times New Roman"/>
                <w:color w:val="000000"/>
                <w:sz w:val="20"/>
                <w:szCs w:val="20"/>
                <w:lang w:eastAsia="ru-RU"/>
              </w:rPr>
              <w:t>Изделие одноразового использования</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8"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Да</w:t>
            </w:r>
          </w:p>
        </w:tc>
        <w:tc>
          <w:tcPr>
            <w:tcW w:w="99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w:t>
            </w:r>
          </w:p>
        </w:tc>
        <w:tc>
          <w:tcPr>
            <w:tcW w:w="992"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972CD5"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79</w:t>
            </w:r>
            <w:r w:rsidR="00793EA4">
              <w:rPr>
                <w:rFonts w:ascii="Times New Roman" w:eastAsia="Times New Roman" w:hAnsi="Times New Roman" w:cs="Times New Roman"/>
                <w:color w:val="000000"/>
                <w:sz w:val="20"/>
                <w:szCs w:val="20"/>
                <w:lang w:eastAsia="ru-RU"/>
              </w:rPr>
              <w:t xml:space="preserve"> 000</w:t>
            </w:r>
          </w:p>
        </w:tc>
        <w:tc>
          <w:tcPr>
            <w:tcW w:w="850"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roofErr w:type="spellStart"/>
            <w:r w:rsidRPr="00B64DEA">
              <w:rPr>
                <w:rFonts w:ascii="Times New Roman" w:eastAsia="Times New Roman" w:hAnsi="Times New Roman" w:cs="Times New Roman"/>
                <w:color w:val="000000"/>
                <w:sz w:val="20"/>
                <w:szCs w:val="20"/>
                <w:lang w:eastAsia="ru-RU"/>
              </w:rPr>
              <w:t>шт</w:t>
            </w:r>
            <w:proofErr w:type="spellEnd"/>
          </w:p>
        </w:tc>
        <w:tc>
          <w:tcPr>
            <w:tcW w:w="851" w:type="dxa"/>
            <w:vMerge w:val="restart"/>
            <w:tcBorders>
              <w:top w:val="nil"/>
              <w:left w:val="single" w:sz="8" w:space="0" w:color="auto"/>
              <w:bottom w:val="single" w:sz="8" w:space="0" w:color="000000"/>
              <w:right w:val="single" w:sz="8" w:space="0" w:color="auto"/>
            </w:tcBorders>
            <w:shd w:val="clear" w:color="auto" w:fill="auto"/>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r>
      <w:tr w:rsidR="00A92BFA" w:rsidRPr="00B64DEA" w:rsidTr="00A92BFA">
        <w:trPr>
          <w:trHeight w:val="682"/>
        </w:trPr>
        <w:tc>
          <w:tcPr>
            <w:tcW w:w="513"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2</w:t>
            </w:r>
          </w:p>
        </w:tc>
        <w:tc>
          <w:tcPr>
            <w:tcW w:w="184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Назначение</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8"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Для горячих и холодных напитков</w:t>
            </w:r>
          </w:p>
        </w:tc>
        <w:tc>
          <w:tcPr>
            <w:tcW w:w="99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w:t>
            </w:r>
          </w:p>
        </w:tc>
        <w:tc>
          <w:tcPr>
            <w:tcW w:w="992"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r>
      <w:tr w:rsidR="00A92BFA" w:rsidRPr="00B64DEA" w:rsidTr="00A92BFA">
        <w:trPr>
          <w:trHeight w:val="747"/>
        </w:trPr>
        <w:tc>
          <w:tcPr>
            <w:tcW w:w="513"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3</w:t>
            </w:r>
          </w:p>
        </w:tc>
        <w:tc>
          <w:tcPr>
            <w:tcW w:w="184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Наличие крышки</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8"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Нет</w:t>
            </w:r>
          </w:p>
        </w:tc>
        <w:tc>
          <w:tcPr>
            <w:tcW w:w="99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w:t>
            </w:r>
          </w:p>
        </w:tc>
        <w:tc>
          <w:tcPr>
            <w:tcW w:w="992"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shd w:val="clear" w:color="auto" w:fill="auto"/>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p>
        </w:tc>
      </w:tr>
      <w:tr w:rsidR="00A92BFA" w:rsidRPr="00B64DEA" w:rsidTr="00A92BFA">
        <w:trPr>
          <w:trHeight w:val="601"/>
        </w:trPr>
        <w:tc>
          <w:tcPr>
            <w:tcW w:w="513"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567" w:type="dxa"/>
            <w:tcBorders>
              <w:top w:val="nil"/>
              <w:left w:val="nil"/>
              <w:bottom w:val="single" w:sz="4" w:space="0" w:color="auto"/>
              <w:right w:val="single" w:sz="8" w:space="0" w:color="000000"/>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4</w:t>
            </w:r>
          </w:p>
        </w:tc>
        <w:tc>
          <w:tcPr>
            <w:tcW w:w="1843" w:type="dxa"/>
            <w:tcBorders>
              <w:top w:val="nil"/>
              <w:left w:val="nil"/>
              <w:bottom w:val="single" w:sz="4"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Материал</w:t>
            </w:r>
          </w:p>
        </w:tc>
        <w:tc>
          <w:tcPr>
            <w:tcW w:w="1417" w:type="dxa"/>
            <w:tcBorders>
              <w:top w:val="nil"/>
              <w:left w:val="nil"/>
              <w:bottom w:val="single" w:sz="4"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8" w:type="dxa"/>
            <w:tcBorders>
              <w:top w:val="nil"/>
              <w:left w:val="nil"/>
              <w:bottom w:val="single" w:sz="4"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nil"/>
              <w:left w:val="nil"/>
              <w:bottom w:val="single" w:sz="4" w:space="0" w:color="auto"/>
              <w:right w:val="nil"/>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nil"/>
              <w:left w:val="single" w:sz="8" w:space="0" w:color="auto"/>
              <w:bottom w:val="single" w:sz="4"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1F3EDF">
              <w:rPr>
                <w:rFonts w:ascii="Times New Roman" w:eastAsia="Times New Roman" w:hAnsi="Times New Roman" w:cs="Times New Roman"/>
                <w:color w:val="000000"/>
                <w:sz w:val="20"/>
                <w:szCs w:val="20"/>
                <w:lang w:eastAsia="ru-RU"/>
              </w:rPr>
              <w:t>Полистирол</w:t>
            </w:r>
          </w:p>
        </w:tc>
        <w:tc>
          <w:tcPr>
            <w:tcW w:w="993" w:type="dxa"/>
            <w:tcBorders>
              <w:top w:val="nil"/>
              <w:left w:val="nil"/>
              <w:bottom w:val="single" w:sz="4"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w:t>
            </w:r>
          </w:p>
        </w:tc>
        <w:tc>
          <w:tcPr>
            <w:tcW w:w="992"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r>
      <w:tr w:rsidR="00A92BFA" w:rsidRPr="00B64DEA" w:rsidTr="00A92BFA">
        <w:trPr>
          <w:trHeight w:val="601"/>
        </w:trPr>
        <w:tc>
          <w:tcPr>
            <w:tcW w:w="513"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4"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2A0E64"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3D7CD7"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Объем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 xml:space="preserve">≥ </w:t>
            </w:r>
            <w:proofErr w:type="gramStart"/>
            <w:r>
              <w:rPr>
                <w:rFonts w:ascii="Times New Roman" w:eastAsia="Times New Roman" w:hAnsi="Times New Roman" w:cs="Times New Roman"/>
                <w:color w:val="000000"/>
                <w:sz w:val="20"/>
                <w:szCs w:val="20"/>
                <w:lang w:eastAsia="ru-RU"/>
              </w:rPr>
              <w:t>2</w:t>
            </w:r>
            <w:r w:rsidRPr="003D7CD7">
              <w:rPr>
                <w:rFonts w:ascii="Times New Roman" w:eastAsia="Times New Roman" w:hAnsi="Times New Roman" w:cs="Times New Roman"/>
                <w:color w:val="000000"/>
                <w:sz w:val="20"/>
                <w:szCs w:val="20"/>
                <w:lang w:eastAsia="ru-RU"/>
              </w:rPr>
              <w:t>00  и</w:t>
            </w:r>
            <w:proofErr w:type="gramEnd"/>
            <w:r w:rsidRPr="003D7CD7">
              <w:rPr>
                <w:rFonts w:ascii="Times New Roman" w:eastAsia="Times New Roman" w:hAnsi="Times New Roman" w:cs="Times New Roman"/>
                <w:color w:val="000000"/>
                <w:sz w:val="20"/>
                <w:szCs w:val="20"/>
                <w:lang w:eastAsia="ru-RU"/>
              </w:rPr>
              <w:t xml:space="preserve">  &lt; </w:t>
            </w:r>
            <w:r>
              <w:rPr>
                <w:rFonts w:ascii="Times New Roman" w:eastAsia="Times New Roman" w:hAnsi="Times New Roman" w:cs="Times New Roman"/>
                <w:color w:val="000000"/>
                <w:sz w:val="20"/>
                <w:szCs w:val="20"/>
                <w:lang w:eastAsia="ru-RU"/>
              </w:rPr>
              <w:t>3</w:t>
            </w:r>
            <w:r w:rsidRPr="003D7CD7">
              <w:rPr>
                <w:rFonts w:ascii="Times New Roman" w:eastAsia="Times New Roman" w:hAnsi="Times New Roman" w:cs="Times New Roman"/>
                <w:color w:val="000000"/>
                <w:sz w:val="20"/>
                <w:szCs w:val="20"/>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3D7CD7"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99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1F3EDF">
              <w:rPr>
                <w:rFonts w:ascii="Times New Roman" w:eastAsia="Times New Roman" w:hAnsi="Times New Roman" w:cs="Times New Roman"/>
                <w:color w:val="000000"/>
                <w:sz w:val="20"/>
                <w:szCs w:val="20"/>
                <w:lang w:eastAsia="ru-RU"/>
              </w:rPr>
              <w:t>СМ3; МЛ</w:t>
            </w:r>
          </w:p>
        </w:tc>
        <w:tc>
          <w:tcPr>
            <w:tcW w:w="992" w:type="dxa"/>
            <w:vMerge/>
            <w:tcBorders>
              <w:top w:val="nil"/>
              <w:left w:val="single" w:sz="4"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r>
      <w:tr w:rsidR="00A92BFA" w:rsidRPr="00B64DEA" w:rsidTr="00A92BFA">
        <w:trPr>
          <w:trHeight w:val="601"/>
        </w:trPr>
        <w:tc>
          <w:tcPr>
            <w:tcW w:w="513"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4"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D225F9"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3D7CD7"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Стойкость к горячей воде, ГРАД ЦЕЛЬС</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70±5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93EA4" w:rsidRPr="003D7CD7"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993" w:type="dxa"/>
            <w:tcBorders>
              <w:top w:val="nil"/>
              <w:left w:val="nil"/>
              <w:bottom w:val="single" w:sz="8" w:space="0" w:color="auto"/>
              <w:right w:val="single" w:sz="8" w:space="0" w:color="auto"/>
            </w:tcBorders>
            <w:shd w:val="clear" w:color="auto" w:fill="auto"/>
            <w:vAlign w:val="center"/>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Град </w:t>
            </w:r>
            <w:proofErr w:type="spellStart"/>
            <w:r>
              <w:rPr>
                <w:rFonts w:ascii="Times New Roman" w:eastAsia="Times New Roman" w:hAnsi="Times New Roman" w:cs="Times New Roman"/>
                <w:color w:val="000000"/>
                <w:sz w:val="20"/>
                <w:szCs w:val="20"/>
                <w:lang w:eastAsia="ru-RU"/>
              </w:rPr>
              <w:t>цельс</w:t>
            </w:r>
            <w:proofErr w:type="spellEnd"/>
          </w:p>
        </w:tc>
        <w:tc>
          <w:tcPr>
            <w:tcW w:w="992" w:type="dxa"/>
            <w:vMerge/>
            <w:tcBorders>
              <w:top w:val="nil"/>
              <w:left w:val="single" w:sz="4"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vAlign w:val="center"/>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r>
      <w:tr w:rsidR="00A92BFA" w:rsidRPr="00B64DEA" w:rsidTr="00A92BFA">
        <w:trPr>
          <w:trHeight w:val="608"/>
        </w:trPr>
        <w:tc>
          <w:tcPr>
            <w:tcW w:w="513"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189"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425" w:type="dxa"/>
            <w:vMerge/>
            <w:tcBorders>
              <w:top w:val="nil"/>
              <w:left w:val="single" w:sz="8" w:space="0" w:color="auto"/>
              <w:bottom w:val="single" w:sz="8" w:space="0" w:color="000000"/>
              <w:right w:val="single" w:sz="4"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D225F9" w:rsidP="00942DC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3D7CD7">
              <w:rPr>
                <w:rFonts w:ascii="Times New Roman" w:eastAsia="Times New Roman" w:hAnsi="Times New Roman" w:cs="Times New Roman"/>
                <w:color w:val="000000"/>
                <w:sz w:val="20"/>
                <w:szCs w:val="20"/>
                <w:lang w:eastAsia="ru-RU"/>
              </w:rPr>
              <w:t>ТУ производителя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3EA4" w:rsidRPr="00B64DEA" w:rsidRDefault="00793EA4" w:rsidP="00942DCF">
            <w:pPr>
              <w:spacing w:after="0" w:line="240" w:lineRule="auto"/>
              <w:jc w:val="center"/>
              <w:rPr>
                <w:rFonts w:ascii="Times New Roman" w:eastAsia="Times New Roman" w:hAnsi="Times New Roman" w:cs="Times New Roman"/>
                <w:color w:val="000000"/>
                <w:sz w:val="20"/>
                <w:szCs w:val="20"/>
                <w:lang w:eastAsia="ru-RU"/>
              </w:rPr>
            </w:pPr>
            <w:r w:rsidRPr="00B64DEA">
              <w:rPr>
                <w:rFonts w:ascii="Times New Roman" w:eastAsia="Times New Roman" w:hAnsi="Times New Roman" w:cs="Times New Roman"/>
                <w:color w:val="000000"/>
                <w:sz w:val="20"/>
                <w:szCs w:val="20"/>
                <w:lang w:eastAsia="ru-RU"/>
              </w:rPr>
              <w:t>-</w:t>
            </w:r>
          </w:p>
        </w:tc>
        <w:tc>
          <w:tcPr>
            <w:tcW w:w="992" w:type="dxa"/>
            <w:vMerge/>
            <w:tcBorders>
              <w:top w:val="nil"/>
              <w:left w:val="single" w:sz="4"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0"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8" w:space="0" w:color="auto"/>
              <w:bottom w:val="single" w:sz="8" w:space="0" w:color="000000"/>
              <w:right w:val="single" w:sz="8" w:space="0" w:color="auto"/>
            </w:tcBorders>
            <w:vAlign w:val="center"/>
            <w:hideMark/>
          </w:tcPr>
          <w:p w:rsidR="00793EA4" w:rsidRPr="00B64DEA" w:rsidRDefault="00793EA4" w:rsidP="00942DCF">
            <w:pPr>
              <w:spacing w:after="0" w:line="240" w:lineRule="auto"/>
              <w:rPr>
                <w:rFonts w:ascii="Times New Roman" w:eastAsia="Times New Roman" w:hAnsi="Times New Roman" w:cs="Times New Roman"/>
                <w:color w:val="000000"/>
                <w:sz w:val="20"/>
                <w:szCs w:val="20"/>
                <w:lang w:eastAsia="ru-RU"/>
              </w:rPr>
            </w:pPr>
          </w:p>
        </w:tc>
      </w:tr>
    </w:tbl>
    <w:p w:rsidR="000F2A7F"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793EA4" w:rsidRPr="0097663F" w:rsidRDefault="00793EA4" w:rsidP="00974F80">
      <w:pPr>
        <w:pStyle w:val="a5"/>
        <w:numPr>
          <w:ilvl w:val="0"/>
          <w:numId w:val="22"/>
        </w:numPr>
        <w:ind w:left="284" w:hanging="284"/>
        <w:rPr>
          <w:rFonts w:ascii="Times New Roman" w:eastAsia="Courier New" w:hAnsi="Times New Roman" w:cs="Times New Roman"/>
          <w:lang w:eastAsia="ru-RU" w:bidi="ru-RU"/>
        </w:rPr>
      </w:pPr>
      <w:r w:rsidRPr="000D3AAA">
        <w:rPr>
          <w:rFonts w:ascii="Times New Roman" w:eastAsia="Courier New" w:hAnsi="Times New Roman" w:cs="Times New Roman"/>
          <w:lang w:eastAsia="ru-RU" w:bidi="ru-RU"/>
        </w:rPr>
        <w:t>Место поставки товара: Санкт-Петербург, Миргородская улица, д. 24-28, лит В</w:t>
      </w:r>
      <w:r>
        <w:rPr>
          <w:rFonts w:ascii="Times New Roman" w:eastAsia="Courier New" w:hAnsi="Times New Roman" w:cs="Times New Roman"/>
          <w:lang w:eastAsia="ru-RU" w:bidi="ru-RU"/>
        </w:rPr>
        <w:t xml:space="preserve">, цокольный этаж, </w:t>
      </w:r>
      <w:r w:rsidRPr="0097663F">
        <w:rPr>
          <w:rFonts w:ascii="Times New Roman" w:eastAsia="Courier New" w:hAnsi="Times New Roman" w:cs="Times New Roman"/>
          <w:lang w:eastAsia="ru-RU" w:bidi="ru-RU"/>
        </w:rPr>
        <w:t>г. Санкт-Петербург, ул. Руставели дом 33, лит.</w:t>
      </w:r>
      <w:r>
        <w:rPr>
          <w:rFonts w:ascii="Times New Roman" w:eastAsia="Courier New" w:hAnsi="Times New Roman" w:cs="Times New Roman"/>
          <w:lang w:eastAsia="ru-RU" w:bidi="ru-RU"/>
        </w:rPr>
        <w:t xml:space="preserve"> </w:t>
      </w:r>
      <w:r w:rsidRPr="0097663F">
        <w:rPr>
          <w:rFonts w:ascii="Times New Roman" w:eastAsia="Courier New" w:hAnsi="Times New Roman" w:cs="Times New Roman"/>
          <w:lang w:eastAsia="ru-RU" w:bidi="ru-RU"/>
        </w:rPr>
        <w:t>А</w:t>
      </w:r>
      <w:r>
        <w:rPr>
          <w:rFonts w:ascii="Times New Roman" w:eastAsia="Courier New" w:hAnsi="Times New Roman" w:cs="Times New Roman"/>
          <w:lang w:eastAsia="ru-RU" w:bidi="ru-RU"/>
        </w:rPr>
        <w:t>, 1 этаж.</w:t>
      </w:r>
    </w:p>
    <w:p w:rsidR="00793EA4" w:rsidRPr="0097663F" w:rsidRDefault="00793EA4" w:rsidP="00974F80">
      <w:pPr>
        <w:pStyle w:val="a5"/>
        <w:numPr>
          <w:ilvl w:val="0"/>
          <w:numId w:val="22"/>
        </w:numPr>
        <w:ind w:left="142" w:hanging="142"/>
        <w:rPr>
          <w:rFonts w:ascii="Times New Roman" w:eastAsia="Courier New" w:hAnsi="Times New Roman" w:cs="Times New Roman"/>
          <w:lang w:eastAsia="ru-RU" w:bidi="ru-RU"/>
        </w:rPr>
      </w:pPr>
      <w:r w:rsidRPr="000D3AAA">
        <w:rPr>
          <w:rFonts w:ascii="Times New Roman" w:eastAsia="Courier New" w:hAnsi="Times New Roman" w:cs="Times New Roman"/>
          <w:lang w:eastAsia="ru-RU" w:bidi="ru-RU"/>
        </w:rPr>
        <w:t>Количество товара по адресам доставки.</w:t>
      </w:r>
    </w:p>
    <w:tbl>
      <w:tblPr>
        <w:tblStyle w:val="af3"/>
        <w:tblW w:w="15168" w:type="dxa"/>
        <w:tblInd w:w="-147" w:type="dxa"/>
        <w:tblLook w:val="04A0" w:firstRow="1" w:lastRow="0" w:firstColumn="1" w:lastColumn="0" w:noHBand="0" w:noVBand="1"/>
      </w:tblPr>
      <w:tblGrid>
        <w:gridCol w:w="709"/>
        <w:gridCol w:w="5245"/>
        <w:gridCol w:w="4678"/>
        <w:gridCol w:w="4536"/>
      </w:tblGrid>
      <w:tr w:rsidR="00793EA4" w:rsidRPr="00F64BE5" w:rsidTr="004B76D8">
        <w:trPr>
          <w:trHeight w:val="372"/>
        </w:trPr>
        <w:tc>
          <w:tcPr>
            <w:tcW w:w="709" w:type="dxa"/>
            <w:vMerge w:val="restart"/>
            <w:vAlign w:val="center"/>
          </w:tcPr>
          <w:p w:rsidR="00793EA4" w:rsidRPr="00F64BE5" w:rsidRDefault="00793EA4" w:rsidP="00942DCF">
            <w:pPr>
              <w:jc w:val="center"/>
              <w:rPr>
                <w:rFonts w:ascii="Times New Roman" w:hAnsi="Times New Roman" w:cs="Times New Roman"/>
                <w:b/>
              </w:rPr>
            </w:pPr>
            <w:r w:rsidRPr="00F64BE5">
              <w:rPr>
                <w:rFonts w:ascii="Times New Roman" w:hAnsi="Times New Roman" w:cs="Times New Roman"/>
                <w:b/>
              </w:rPr>
              <w:t>№ п/п</w:t>
            </w:r>
          </w:p>
        </w:tc>
        <w:tc>
          <w:tcPr>
            <w:tcW w:w="5245" w:type="dxa"/>
            <w:vMerge w:val="restart"/>
            <w:vAlign w:val="center"/>
          </w:tcPr>
          <w:p w:rsidR="00793EA4" w:rsidRPr="00F64BE5" w:rsidRDefault="00793EA4" w:rsidP="00942DCF">
            <w:pPr>
              <w:jc w:val="center"/>
              <w:rPr>
                <w:rFonts w:ascii="Times New Roman" w:hAnsi="Times New Roman" w:cs="Times New Roman"/>
                <w:b/>
              </w:rPr>
            </w:pPr>
            <w:r w:rsidRPr="00F64BE5">
              <w:rPr>
                <w:rFonts w:ascii="Times New Roman" w:hAnsi="Times New Roman" w:cs="Times New Roman"/>
                <w:b/>
              </w:rPr>
              <w:t>Наименование товара, работ, услуг</w:t>
            </w:r>
          </w:p>
        </w:tc>
        <w:tc>
          <w:tcPr>
            <w:tcW w:w="9214" w:type="dxa"/>
            <w:gridSpan w:val="2"/>
          </w:tcPr>
          <w:p w:rsidR="00793EA4" w:rsidRPr="00F64BE5" w:rsidRDefault="00793EA4" w:rsidP="00942DCF">
            <w:pPr>
              <w:jc w:val="center"/>
              <w:rPr>
                <w:rFonts w:ascii="Times New Roman" w:hAnsi="Times New Roman" w:cs="Times New Roman"/>
                <w:b/>
              </w:rPr>
            </w:pPr>
            <w:r w:rsidRPr="00F64BE5">
              <w:rPr>
                <w:rFonts w:ascii="Times New Roman" w:hAnsi="Times New Roman" w:cs="Times New Roman"/>
                <w:b/>
              </w:rPr>
              <w:t>Количество товара по адресам поставки (шт.)</w:t>
            </w:r>
          </w:p>
        </w:tc>
      </w:tr>
      <w:tr w:rsidR="00793EA4" w:rsidRPr="00F64BE5" w:rsidTr="004B76D8">
        <w:trPr>
          <w:trHeight w:val="590"/>
        </w:trPr>
        <w:tc>
          <w:tcPr>
            <w:tcW w:w="709" w:type="dxa"/>
            <w:vMerge/>
          </w:tcPr>
          <w:p w:rsidR="00793EA4" w:rsidRPr="00F64BE5" w:rsidRDefault="00793EA4" w:rsidP="00942DCF">
            <w:pPr>
              <w:jc w:val="both"/>
              <w:rPr>
                <w:rFonts w:ascii="Times New Roman" w:hAnsi="Times New Roman" w:cs="Times New Roman"/>
                <w:b/>
              </w:rPr>
            </w:pPr>
          </w:p>
        </w:tc>
        <w:tc>
          <w:tcPr>
            <w:tcW w:w="5245" w:type="dxa"/>
            <w:vMerge/>
          </w:tcPr>
          <w:p w:rsidR="00793EA4" w:rsidRPr="00F64BE5" w:rsidRDefault="00793EA4" w:rsidP="00942DCF">
            <w:pPr>
              <w:jc w:val="both"/>
              <w:rPr>
                <w:rFonts w:ascii="Times New Roman" w:hAnsi="Times New Roman" w:cs="Times New Roman"/>
                <w:b/>
              </w:rPr>
            </w:pPr>
          </w:p>
        </w:tc>
        <w:tc>
          <w:tcPr>
            <w:tcW w:w="4678" w:type="dxa"/>
            <w:vAlign w:val="center"/>
          </w:tcPr>
          <w:p w:rsidR="00793EA4" w:rsidRPr="00EC0FAD" w:rsidRDefault="00793EA4" w:rsidP="00942DCF">
            <w:pPr>
              <w:jc w:val="center"/>
              <w:rPr>
                <w:rFonts w:ascii="Times New Roman" w:hAnsi="Times New Roman" w:cs="Times New Roman"/>
              </w:rPr>
            </w:pPr>
            <w:r w:rsidRPr="00EC0FAD">
              <w:rPr>
                <w:rFonts w:ascii="Times New Roman" w:eastAsia="Calibri" w:hAnsi="Times New Roman" w:cs="Times New Roman"/>
                <w:i/>
              </w:rPr>
              <w:t>г. Санкт-Петербург, ул. Миргородская дом 24-28, лит В</w:t>
            </w:r>
          </w:p>
        </w:tc>
        <w:tc>
          <w:tcPr>
            <w:tcW w:w="4536" w:type="dxa"/>
            <w:vAlign w:val="center"/>
          </w:tcPr>
          <w:p w:rsidR="00793EA4" w:rsidRPr="00EC0FAD" w:rsidRDefault="00793EA4" w:rsidP="00942DCF">
            <w:pPr>
              <w:jc w:val="center"/>
              <w:rPr>
                <w:rFonts w:ascii="Times New Roman" w:hAnsi="Times New Roman" w:cs="Times New Roman"/>
              </w:rPr>
            </w:pPr>
            <w:r w:rsidRPr="00EC0FAD">
              <w:rPr>
                <w:rFonts w:ascii="Times New Roman" w:eastAsia="Calibri" w:hAnsi="Times New Roman" w:cs="Times New Roman"/>
                <w:i/>
              </w:rPr>
              <w:t>г. Санкт-Петербург, ул. Руставели дом 33, лит. А</w:t>
            </w:r>
          </w:p>
        </w:tc>
      </w:tr>
      <w:tr w:rsidR="00793EA4" w:rsidRPr="00F64BE5" w:rsidTr="004B76D8">
        <w:tc>
          <w:tcPr>
            <w:tcW w:w="709" w:type="dxa"/>
          </w:tcPr>
          <w:p w:rsidR="00793EA4" w:rsidRPr="00F64BE5" w:rsidRDefault="00793EA4" w:rsidP="00942DCF">
            <w:pPr>
              <w:jc w:val="center"/>
              <w:rPr>
                <w:rFonts w:ascii="Times New Roman" w:hAnsi="Times New Roman" w:cs="Times New Roman"/>
              </w:rPr>
            </w:pPr>
            <w:r w:rsidRPr="00F64BE5">
              <w:rPr>
                <w:rFonts w:ascii="Times New Roman" w:hAnsi="Times New Roman" w:cs="Times New Roman"/>
              </w:rPr>
              <w:t>1.</w:t>
            </w:r>
          </w:p>
        </w:tc>
        <w:tc>
          <w:tcPr>
            <w:tcW w:w="5245" w:type="dxa"/>
          </w:tcPr>
          <w:p w:rsidR="00793EA4" w:rsidRPr="00F64BE5" w:rsidRDefault="00793EA4" w:rsidP="00942DCF">
            <w:pPr>
              <w:rPr>
                <w:rFonts w:ascii="Times New Roman" w:eastAsia="Calibri" w:hAnsi="Times New Roman" w:cs="Times New Roman"/>
                <w:i/>
              </w:rPr>
            </w:pPr>
            <w:r w:rsidRPr="00306142">
              <w:rPr>
                <w:rFonts w:ascii="Times New Roman" w:eastAsia="Calibri" w:hAnsi="Times New Roman" w:cs="Times New Roman"/>
                <w:i/>
              </w:rPr>
              <w:t>Стакан пластиковый для пищевых продуктов тип 3</w:t>
            </w:r>
          </w:p>
        </w:tc>
        <w:tc>
          <w:tcPr>
            <w:tcW w:w="4678" w:type="dxa"/>
          </w:tcPr>
          <w:p w:rsidR="00793EA4" w:rsidRPr="00EC0FAD" w:rsidRDefault="00974F80" w:rsidP="00942DCF">
            <w:pPr>
              <w:jc w:val="center"/>
              <w:rPr>
                <w:rFonts w:ascii="Times New Roman" w:hAnsi="Times New Roman" w:cs="Times New Roman"/>
              </w:rPr>
            </w:pPr>
            <w:r>
              <w:rPr>
                <w:rFonts w:ascii="Times New Roman" w:hAnsi="Times New Roman" w:cs="Times New Roman"/>
              </w:rPr>
              <w:t>59 000,00</w:t>
            </w:r>
          </w:p>
        </w:tc>
        <w:tc>
          <w:tcPr>
            <w:tcW w:w="4536" w:type="dxa"/>
          </w:tcPr>
          <w:p w:rsidR="00793EA4" w:rsidRPr="00EC0FAD" w:rsidRDefault="00974F80" w:rsidP="00942DCF">
            <w:pPr>
              <w:jc w:val="center"/>
              <w:rPr>
                <w:rFonts w:ascii="Times New Roman" w:hAnsi="Times New Roman" w:cs="Times New Roman"/>
              </w:rPr>
            </w:pPr>
            <w:r>
              <w:rPr>
                <w:rFonts w:ascii="Times New Roman" w:hAnsi="Times New Roman" w:cs="Times New Roman"/>
              </w:rPr>
              <w:t>20 000</w:t>
            </w:r>
          </w:p>
        </w:tc>
      </w:tr>
    </w:tbl>
    <w:p w:rsidR="00793EA4" w:rsidRDefault="00793EA4" w:rsidP="00793EA4">
      <w:pPr>
        <w:tabs>
          <w:tab w:val="left" w:pos="567"/>
        </w:tabs>
        <w:spacing w:after="0" w:line="240" w:lineRule="auto"/>
        <w:ind w:firstLine="283"/>
        <w:jc w:val="both"/>
        <w:rPr>
          <w:rFonts w:ascii="Times New Roman" w:eastAsia="Calibri" w:hAnsi="Times New Roman" w:cs="Times New Roman"/>
        </w:rPr>
      </w:pPr>
    </w:p>
    <w:p w:rsidR="00793EA4" w:rsidRPr="00A71769" w:rsidRDefault="00793EA4" w:rsidP="00793EA4">
      <w:pPr>
        <w:tabs>
          <w:tab w:val="left" w:pos="567"/>
        </w:tabs>
        <w:spacing w:after="0" w:line="240" w:lineRule="auto"/>
        <w:ind w:firstLine="283"/>
        <w:jc w:val="both"/>
        <w:rPr>
          <w:rFonts w:ascii="Times New Roman" w:eastAsia="Times New Roman" w:hAnsi="Times New Roman" w:cs="Times New Roman"/>
          <w:lang w:eastAsia="ru-RU"/>
        </w:rPr>
      </w:pPr>
      <w:r>
        <w:rPr>
          <w:rFonts w:ascii="Times New Roman" w:eastAsia="Calibri" w:hAnsi="Times New Roman" w:cs="Times New Roman"/>
        </w:rPr>
        <w:t xml:space="preserve">     3</w:t>
      </w:r>
      <w:r w:rsidRPr="00A71769">
        <w:rPr>
          <w:rFonts w:ascii="Times New Roman" w:eastAsia="Calibri" w:hAnsi="Times New Roman" w:cs="Times New Roman"/>
        </w:rPr>
        <w:t xml:space="preserve">. </w:t>
      </w:r>
      <w:r w:rsidRPr="00A71769">
        <w:rPr>
          <w:rFonts w:ascii="Times New Roman" w:eastAsia="Times New Roman" w:hAnsi="Times New Roman" w:cs="Times New Roman"/>
          <w:lang w:eastAsia="ru-RU"/>
        </w:rPr>
        <w:t>Срок и усло</w:t>
      </w:r>
      <w:r>
        <w:rPr>
          <w:rFonts w:ascii="Times New Roman" w:eastAsia="Times New Roman" w:hAnsi="Times New Roman" w:cs="Times New Roman"/>
          <w:lang w:eastAsia="ru-RU"/>
        </w:rPr>
        <w:t xml:space="preserve">вия поставки товара: </w:t>
      </w:r>
      <w:r w:rsidRPr="00306142">
        <w:rPr>
          <w:rFonts w:ascii="Times New Roman" w:eastAsia="Times New Roman" w:hAnsi="Times New Roman" w:cs="Times New Roman"/>
          <w:lang w:eastAsia="ru-RU"/>
        </w:rPr>
        <w:t xml:space="preserve">в течение </w:t>
      </w:r>
      <w:r>
        <w:rPr>
          <w:rFonts w:ascii="Times New Roman" w:eastAsia="Times New Roman" w:hAnsi="Times New Roman" w:cs="Times New Roman"/>
          <w:lang w:eastAsia="ru-RU"/>
        </w:rPr>
        <w:t>2</w:t>
      </w:r>
      <w:r w:rsidRPr="0030614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Двух</w:t>
      </w:r>
      <w:r w:rsidRPr="00306142">
        <w:rPr>
          <w:rFonts w:ascii="Times New Roman" w:eastAsia="Times New Roman" w:hAnsi="Times New Roman" w:cs="Times New Roman"/>
          <w:lang w:eastAsia="ru-RU"/>
        </w:rPr>
        <w:t xml:space="preserve">) рабочих дней со дня </w:t>
      </w:r>
      <w:r>
        <w:rPr>
          <w:rFonts w:ascii="Times New Roman" w:eastAsia="Times New Roman" w:hAnsi="Times New Roman" w:cs="Times New Roman"/>
          <w:lang w:eastAsia="ru-RU"/>
        </w:rPr>
        <w:t>подписания Контракта</w:t>
      </w:r>
      <w:r w:rsidRPr="00306142">
        <w:rPr>
          <w:rFonts w:ascii="Times New Roman" w:eastAsia="Times New Roman" w:hAnsi="Times New Roman" w:cs="Times New Roman"/>
          <w:lang w:eastAsia="ru-RU"/>
        </w:rPr>
        <w:t>.</w:t>
      </w:r>
    </w:p>
    <w:p w:rsidR="00793EA4" w:rsidRPr="00A71769" w:rsidRDefault="00793EA4" w:rsidP="00793EA4">
      <w:pPr>
        <w:tabs>
          <w:tab w:val="left" w:pos="567"/>
        </w:tabs>
        <w:spacing w:after="0" w:line="240" w:lineRule="auto"/>
        <w:ind w:firstLine="283"/>
        <w:jc w:val="both"/>
        <w:rPr>
          <w:rFonts w:ascii="Times New Roman" w:eastAsia="Calibri" w:hAnsi="Times New Roman" w:cs="Times New Roman"/>
        </w:rPr>
      </w:pPr>
      <w:r w:rsidRPr="00A71769">
        <w:rPr>
          <w:rFonts w:ascii="Times New Roman" w:eastAsia="Times New Roman" w:hAnsi="Times New Roman" w:cs="Times New Roman"/>
          <w:lang w:eastAsia="ru-RU"/>
        </w:rPr>
        <w:t xml:space="preserve">Поставка осуществляется в рабочее время Заказчика (будние дни, с 9:30 до 16:00) по предварительному согласованию. </w:t>
      </w:r>
    </w:p>
    <w:p w:rsidR="00793EA4" w:rsidRPr="00A71769" w:rsidRDefault="00793EA4" w:rsidP="00793EA4">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 xml:space="preserve">Поставщик обязан известить Заказчика о готовности товара к отгрузке не позднее, чем за 2 (Два) рабочих дня до отгрузки. </w:t>
      </w:r>
    </w:p>
    <w:p w:rsidR="00793EA4" w:rsidRPr="00A71769" w:rsidRDefault="00793EA4" w:rsidP="00793EA4">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Согласование даты доставки товара может осуществляться путем вручения Заказчику документа, а также средствами телефонной, факсимильной,</w:t>
      </w:r>
      <w:r>
        <w:rPr>
          <w:rFonts w:ascii="Times New Roman" w:eastAsia="Times New Roman" w:hAnsi="Times New Roman" w:cs="Times New Roman"/>
          <w:lang w:eastAsia="ru-RU"/>
        </w:rPr>
        <w:t xml:space="preserve"> </w:t>
      </w:r>
      <w:r w:rsidRPr="00A71769">
        <w:rPr>
          <w:rFonts w:ascii="Times New Roman" w:eastAsia="Times New Roman" w:hAnsi="Times New Roman" w:cs="Times New Roman"/>
          <w:lang w:eastAsia="ru-RU"/>
        </w:rPr>
        <w:t>компьютерной или иной связи, позволяющей достоверно установить, что документ исходит от надлежащей стороны по Контракту.</w:t>
      </w:r>
    </w:p>
    <w:p w:rsidR="00793EA4" w:rsidRPr="00BE048C" w:rsidRDefault="00793EA4"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0F2A7F" w:rsidRPr="00BE048C" w:rsidRDefault="000F2A7F" w:rsidP="000F2A7F">
      <w:pPr>
        <w:spacing w:after="0" w:line="240" w:lineRule="auto"/>
        <w:rPr>
          <w:rFonts w:ascii="Times New Roman" w:eastAsia="Calibri" w:hAnsi="Times New Roman" w:cs="Times New Roman"/>
          <w:sz w:val="20"/>
          <w:szCs w:val="20"/>
        </w:rPr>
      </w:pPr>
      <w:r w:rsidRPr="00BE048C">
        <w:rPr>
          <w:rFonts w:ascii="Times New Roman" w:eastAsia="Calibri" w:hAnsi="Times New Roman" w:cs="Times New Roman"/>
          <w:sz w:val="20"/>
          <w:szCs w:val="20"/>
        </w:rPr>
        <w:t xml:space="preserve">         Начальник ОХО                                                                                                                                                                 С.Г. </w:t>
      </w:r>
      <w:proofErr w:type="spellStart"/>
      <w:r w:rsidRPr="00BE048C">
        <w:rPr>
          <w:rFonts w:ascii="Times New Roman" w:eastAsia="Calibri" w:hAnsi="Times New Roman" w:cs="Times New Roman"/>
          <w:sz w:val="20"/>
          <w:szCs w:val="20"/>
        </w:rPr>
        <w:t>Солярик</w:t>
      </w:r>
      <w:proofErr w:type="spellEnd"/>
    </w:p>
    <w:p w:rsidR="000F2A7F" w:rsidRPr="00BE048C" w:rsidRDefault="00793EA4" w:rsidP="000F2A7F">
      <w:pPr>
        <w:spacing w:after="0" w:line="240" w:lineRule="auto"/>
        <w:ind w:firstLine="8647"/>
        <w:rPr>
          <w:rFonts w:ascii="Times New Roman" w:eastAsia="Calibri" w:hAnsi="Times New Roman" w:cs="Times New Roman"/>
          <w:i/>
          <w:sz w:val="20"/>
          <w:szCs w:val="20"/>
        </w:rPr>
      </w:pPr>
      <w:r>
        <w:rPr>
          <w:rFonts w:ascii="Times New Roman" w:eastAsia="Calibri" w:hAnsi="Times New Roman" w:cs="Times New Roman"/>
          <w:i/>
          <w:sz w:val="20"/>
          <w:szCs w:val="20"/>
        </w:rPr>
        <w:t xml:space="preserve">                  </w:t>
      </w:r>
      <w:bookmarkStart w:id="3" w:name="_GoBack"/>
      <w:bookmarkEnd w:id="3"/>
      <w:r>
        <w:rPr>
          <w:rFonts w:ascii="Times New Roman" w:eastAsia="Calibri" w:hAnsi="Times New Roman" w:cs="Times New Roman"/>
          <w:i/>
          <w:sz w:val="20"/>
          <w:szCs w:val="20"/>
        </w:rPr>
        <w:t xml:space="preserve">           </w:t>
      </w:r>
      <w:r w:rsidR="000F2A7F" w:rsidRPr="00BE048C">
        <w:rPr>
          <w:rFonts w:ascii="Times New Roman" w:eastAsia="Calibri" w:hAnsi="Times New Roman" w:cs="Times New Roman"/>
          <w:i/>
          <w:sz w:val="20"/>
          <w:szCs w:val="20"/>
        </w:rPr>
        <w:t>(подпись)</w:t>
      </w:r>
    </w:p>
    <w:p w:rsidR="00E91006" w:rsidRDefault="00E91006" w:rsidP="001F69B4">
      <w:pPr>
        <w:pStyle w:val="a5"/>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6237"/>
        <w:gridCol w:w="3191"/>
      </w:tblGrid>
      <w:tr w:rsidR="00AE5110" w:rsidRPr="002A04CD" w:rsidTr="00793EA4">
        <w:trPr>
          <w:jc w:val="center"/>
        </w:trPr>
        <w:tc>
          <w:tcPr>
            <w:tcW w:w="6237" w:type="dxa"/>
            <w:hideMark/>
          </w:tcPr>
          <w:p w:rsidR="00AE5110" w:rsidRPr="002A04CD" w:rsidRDefault="00AE5110" w:rsidP="00AE5110">
            <w:pPr>
              <w:spacing w:after="0"/>
              <w:outlineLvl w:val="2"/>
              <w:rPr>
                <w:rFonts w:ascii="Times New Roman" w:hAnsi="Times New Roman" w:cs="Times New Roman"/>
                <w:b/>
                <w:sz w:val="20"/>
                <w:szCs w:val="20"/>
              </w:rPr>
            </w:pPr>
            <w:bookmarkStart w:id="4" w:name="_Hlk209017223"/>
            <w:r w:rsidRPr="002A04CD">
              <w:rPr>
                <w:rFonts w:ascii="Times New Roman" w:hAnsi="Times New Roman" w:cs="Times New Roman"/>
                <w:b/>
                <w:sz w:val="20"/>
                <w:szCs w:val="20"/>
              </w:rPr>
              <w:t>Заказчик</w:t>
            </w:r>
          </w:p>
        </w:tc>
        <w:tc>
          <w:tcPr>
            <w:tcW w:w="3191" w:type="dxa"/>
            <w:vMerge w:val="restart"/>
          </w:tcPr>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793EA4">
        <w:trPr>
          <w:trHeight w:val="80"/>
          <w:jc w:val="center"/>
        </w:trPr>
        <w:tc>
          <w:tcPr>
            <w:tcW w:w="6237" w:type="dxa"/>
          </w:tcPr>
          <w:p w:rsidR="00793EA4"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Заместитель директора по административной </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3191" w:type="dxa"/>
            <w:vMerge/>
          </w:tcPr>
          <w:p w:rsidR="00AE5110" w:rsidRPr="002A04CD" w:rsidRDefault="00AE5110" w:rsidP="00AE5110">
            <w:pPr>
              <w:spacing w:after="0"/>
              <w:rPr>
                <w:rFonts w:ascii="Times New Roman" w:hAnsi="Times New Roman" w:cs="Times New Roman"/>
                <w:sz w:val="20"/>
                <w:szCs w:val="20"/>
              </w:rPr>
            </w:pPr>
          </w:p>
        </w:tc>
      </w:tr>
      <w:bookmarkEnd w:id="4"/>
    </w:tbl>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010" w:rsidRDefault="00ED4010" w:rsidP="00615259">
      <w:pPr>
        <w:spacing w:after="0" w:line="240" w:lineRule="auto"/>
      </w:pPr>
      <w:r>
        <w:separator/>
      </w:r>
    </w:p>
  </w:endnote>
  <w:endnote w:type="continuationSeparator" w:id="0">
    <w:p w:rsidR="00ED4010" w:rsidRDefault="00ED4010"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010" w:rsidRDefault="00ED4010" w:rsidP="00615259">
      <w:pPr>
        <w:spacing w:after="0" w:line="240" w:lineRule="auto"/>
      </w:pPr>
      <w:r>
        <w:separator/>
      </w:r>
    </w:p>
  </w:footnote>
  <w:footnote w:type="continuationSeparator" w:id="0">
    <w:p w:rsidR="00ED4010" w:rsidRDefault="00ED4010" w:rsidP="00615259">
      <w:pPr>
        <w:spacing w:after="0" w:line="240" w:lineRule="auto"/>
      </w:pPr>
      <w:r>
        <w:continuationSeparator/>
      </w:r>
    </w:p>
  </w:footnote>
  <w:footnote w:id="1">
    <w:p w:rsidR="00ED4010" w:rsidRPr="00092A53" w:rsidRDefault="00ED4010"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ED4010" w:rsidRPr="00092A53" w:rsidRDefault="00ED4010"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ED4010" w:rsidRPr="00092A53" w:rsidRDefault="00ED4010"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ED4010" w:rsidRPr="00092A53" w:rsidRDefault="00ED4010"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ED4010" w:rsidRPr="00092A53" w:rsidRDefault="00ED4010"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ED4010" w:rsidRPr="00092A53" w:rsidRDefault="00ED4010"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ED4010" w:rsidRPr="00092A53" w:rsidRDefault="00ED4010"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ED4010" w:rsidRPr="00092A53" w:rsidRDefault="00ED4010"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ED4010" w:rsidRPr="00092A53" w:rsidRDefault="00ED4010"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ED4010" w:rsidRPr="00092A53" w:rsidRDefault="00ED4010"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ED4010" w:rsidRPr="00092A53" w:rsidRDefault="00ED4010"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ED4010" w:rsidRPr="00092A53" w:rsidRDefault="00ED4010"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ED4010" w:rsidRPr="00092A53" w:rsidRDefault="00ED4010"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ED4010" w:rsidRPr="00092A53" w:rsidRDefault="00ED4010"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ED4010" w:rsidRPr="00092A53" w:rsidRDefault="00ED4010"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B71B9C"/>
    <w:multiLevelType w:val="hybridMultilevel"/>
    <w:tmpl w:val="0908FA22"/>
    <w:lvl w:ilvl="0" w:tplc="1C72B97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13CC8"/>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53BF2"/>
    <w:multiLevelType w:val="hybridMultilevel"/>
    <w:tmpl w:val="02B095E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9AE7B23"/>
    <w:multiLevelType w:val="hybridMultilevel"/>
    <w:tmpl w:val="923691D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5"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151E6B"/>
    <w:multiLevelType w:val="hybridMultilevel"/>
    <w:tmpl w:val="F71EC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1"/>
  </w:num>
  <w:num w:numId="6">
    <w:abstractNumId w:val="31"/>
  </w:num>
  <w:num w:numId="7">
    <w:abstractNumId w:val="30"/>
  </w:num>
  <w:num w:numId="8">
    <w:abstractNumId w:val="8"/>
  </w:num>
  <w:num w:numId="9">
    <w:abstractNumId w:val="19"/>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num>
  <w:num w:numId="12">
    <w:abstractNumId w:val="15"/>
  </w:num>
  <w:num w:numId="13">
    <w:abstractNumId w:val="6"/>
  </w:num>
  <w:num w:numId="14">
    <w:abstractNumId w:val="16"/>
  </w:num>
  <w:num w:numId="15">
    <w:abstractNumId w:val="0"/>
  </w:num>
  <w:num w:numId="16">
    <w:abstractNumId w:val="10"/>
  </w:num>
  <w:num w:numId="17">
    <w:abstractNumId w:val="14"/>
  </w:num>
  <w:num w:numId="18">
    <w:abstractNumId w:val="18"/>
  </w:num>
  <w:num w:numId="19">
    <w:abstractNumId w:val="28"/>
  </w:num>
  <w:num w:numId="20">
    <w:abstractNumId w:val="12"/>
  </w:num>
  <w:num w:numId="21">
    <w:abstractNumId w:val="29"/>
  </w:num>
  <w:num w:numId="22">
    <w:abstractNumId w:val="23"/>
  </w:num>
  <w:num w:numId="23">
    <w:abstractNumId w:val="7"/>
  </w:num>
  <w:num w:numId="24">
    <w:abstractNumId w:val="2"/>
  </w:num>
  <w:num w:numId="25">
    <w:abstractNumId w:val="22"/>
  </w:num>
  <w:num w:numId="26">
    <w:abstractNumId w:val="27"/>
  </w:num>
  <w:num w:numId="27">
    <w:abstractNumId w:val="4"/>
  </w:num>
  <w:num w:numId="28">
    <w:abstractNumId w:val="32"/>
  </w:num>
  <w:num w:numId="29">
    <w:abstractNumId w:val="11"/>
  </w:num>
  <w:num w:numId="30">
    <w:abstractNumId w:val="26"/>
  </w:num>
  <w:num w:numId="31">
    <w:abstractNumId w:val="20"/>
  </w:num>
  <w:num w:numId="32">
    <w:abstractNumId w:val="5"/>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1C06"/>
    <w:rsid w:val="000120CF"/>
    <w:rsid w:val="00013CF6"/>
    <w:rsid w:val="00052F70"/>
    <w:rsid w:val="00057531"/>
    <w:rsid w:val="000620A0"/>
    <w:rsid w:val="00070D32"/>
    <w:rsid w:val="0007176F"/>
    <w:rsid w:val="00090382"/>
    <w:rsid w:val="000972F6"/>
    <w:rsid w:val="000B0775"/>
    <w:rsid w:val="000B62FC"/>
    <w:rsid w:val="000B6AE7"/>
    <w:rsid w:val="000C18E5"/>
    <w:rsid w:val="000D21FC"/>
    <w:rsid w:val="000F0053"/>
    <w:rsid w:val="000F2A7F"/>
    <w:rsid w:val="00110796"/>
    <w:rsid w:val="00110C54"/>
    <w:rsid w:val="00111C0B"/>
    <w:rsid w:val="00126887"/>
    <w:rsid w:val="001325DB"/>
    <w:rsid w:val="00135D8D"/>
    <w:rsid w:val="00137C08"/>
    <w:rsid w:val="00144EBB"/>
    <w:rsid w:val="00151607"/>
    <w:rsid w:val="00155985"/>
    <w:rsid w:val="00166658"/>
    <w:rsid w:val="001710AF"/>
    <w:rsid w:val="00176FCD"/>
    <w:rsid w:val="00177A6D"/>
    <w:rsid w:val="001847A1"/>
    <w:rsid w:val="00185677"/>
    <w:rsid w:val="001C2E26"/>
    <w:rsid w:val="001C43E6"/>
    <w:rsid w:val="001D2E22"/>
    <w:rsid w:val="001D46B2"/>
    <w:rsid w:val="001E4074"/>
    <w:rsid w:val="001E7FAC"/>
    <w:rsid w:val="001F2414"/>
    <w:rsid w:val="001F69B4"/>
    <w:rsid w:val="00210202"/>
    <w:rsid w:val="00233F50"/>
    <w:rsid w:val="002358D8"/>
    <w:rsid w:val="00245A5A"/>
    <w:rsid w:val="00245D09"/>
    <w:rsid w:val="002553D8"/>
    <w:rsid w:val="00255CCE"/>
    <w:rsid w:val="00264D86"/>
    <w:rsid w:val="00267B03"/>
    <w:rsid w:val="00281EEC"/>
    <w:rsid w:val="0028367B"/>
    <w:rsid w:val="00283DB1"/>
    <w:rsid w:val="002911AD"/>
    <w:rsid w:val="00291F10"/>
    <w:rsid w:val="00294FE5"/>
    <w:rsid w:val="00296206"/>
    <w:rsid w:val="002A0E64"/>
    <w:rsid w:val="002A0F40"/>
    <w:rsid w:val="002A6B38"/>
    <w:rsid w:val="002B3633"/>
    <w:rsid w:val="002D28E7"/>
    <w:rsid w:val="002F71FC"/>
    <w:rsid w:val="003043DE"/>
    <w:rsid w:val="0030704C"/>
    <w:rsid w:val="00310E80"/>
    <w:rsid w:val="00324E39"/>
    <w:rsid w:val="003310A8"/>
    <w:rsid w:val="00334A1B"/>
    <w:rsid w:val="00334BB6"/>
    <w:rsid w:val="00347F0F"/>
    <w:rsid w:val="003728B9"/>
    <w:rsid w:val="00375602"/>
    <w:rsid w:val="00384C7A"/>
    <w:rsid w:val="0038548F"/>
    <w:rsid w:val="003A1B50"/>
    <w:rsid w:val="003B2E43"/>
    <w:rsid w:val="003C00F4"/>
    <w:rsid w:val="003C28B8"/>
    <w:rsid w:val="003C3C22"/>
    <w:rsid w:val="003C46E0"/>
    <w:rsid w:val="003C4D4D"/>
    <w:rsid w:val="003E5C77"/>
    <w:rsid w:val="003F0DEC"/>
    <w:rsid w:val="0040069D"/>
    <w:rsid w:val="00410181"/>
    <w:rsid w:val="00422F6A"/>
    <w:rsid w:val="00422FF2"/>
    <w:rsid w:val="00430A03"/>
    <w:rsid w:val="00444591"/>
    <w:rsid w:val="00445CC9"/>
    <w:rsid w:val="0047158C"/>
    <w:rsid w:val="0048034B"/>
    <w:rsid w:val="0049554C"/>
    <w:rsid w:val="004A11F5"/>
    <w:rsid w:val="004B76D8"/>
    <w:rsid w:val="004C0906"/>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A38F6"/>
    <w:rsid w:val="005B2CCB"/>
    <w:rsid w:val="005B5DE9"/>
    <w:rsid w:val="005B629D"/>
    <w:rsid w:val="005C1BB6"/>
    <w:rsid w:val="005E15D3"/>
    <w:rsid w:val="005E167E"/>
    <w:rsid w:val="005E3D18"/>
    <w:rsid w:val="005F371E"/>
    <w:rsid w:val="006049C9"/>
    <w:rsid w:val="00615259"/>
    <w:rsid w:val="0063256E"/>
    <w:rsid w:val="006328D5"/>
    <w:rsid w:val="00636A6B"/>
    <w:rsid w:val="006376B6"/>
    <w:rsid w:val="00637CFB"/>
    <w:rsid w:val="00650557"/>
    <w:rsid w:val="00654DB0"/>
    <w:rsid w:val="00666339"/>
    <w:rsid w:val="00676DAD"/>
    <w:rsid w:val="006A1DC6"/>
    <w:rsid w:val="006A20E7"/>
    <w:rsid w:val="006A34E2"/>
    <w:rsid w:val="006A3DA2"/>
    <w:rsid w:val="006A52F9"/>
    <w:rsid w:val="006B0F6C"/>
    <w:rsid w:val="006B5AB6"/>
    <w:rsid w:val="006C3EA8"/>
    <w:rsid w:val="006C508F"/>
    <w:rsid w:val="006D029F"/>
    <w:rsid w:val="006D3468"/>
    <w:rsid w:val="006D7766"/>
    <w:rsid w:val="006E64F4"/>
    <w:rsid w:val="006E6D4F"/>
    <w:rsid w:val="006F3F52"/>
    <w:rsid w:val="006F449A"/>
    <w:rsid w:val="006F5D84"/>
    <w:rsid w:val="006F7A01"/>
    <w:rsid w:val="00714E22"/>
    <w:rsid w:val="00746E79"/>
    <w:rsid w:val="0076556A"/>
    <w:rsid w:val="00773851"/>
    <w:rsid w:val="00776A3E"/>
    <w:rsid w:val="00781B40"/>
    <w:rsid w:val="00793EA4"/>
    <w:rsid w:val="007C3807"/>
    <w:rsid w:val="007C7FBD"/>
    <w:rsid w:val="007D2EB7"/>
    <w:rsid w:val="007E05C1"/>
    <w:rsid w:val="007E6766"/>
    <w:rsid w:val="007F2271"/>
    <w:rsid w:val="007F4314"/>
    <w:rsid w:val="007F5114"/>
    <w:rsid w:val="00806AA4"/>
    <w:rsid w:val="00810883"/>
    <w:rsid w:val="00814CAC"/>
    <w:rsid w:val="008165AF"/>
    <w:rsid w:val="008173D4"/>
    <w:rsid w:val="008524CE"/>
    <w:rsid w:val="0085367B"/>
    <w:rsid w:val="00854DED"/>
    <w:rsid w:val="008605CA"/>
    <w:rsid w:val="008A7B79"/>
    <w:rsid w:val="008B75A8"/>
    <w:rsid w:val="008C1B5E"/>
    <w:rsid w:val="008D577D"/>
    <w:rsid w:val="008D5BA5"/>
    <w:rsid w:val="008D61DA"/>
    <w:rsid w:val="008E3C35"/>
    <w:rsid w:val="00902F08"/>
    <w:rsid w:val="00905FD2"/>
    <w:rsid w:val="00907B41"/>
    <w:rsid w:val="00910241"/>
    <w:rsid w:val="00915BDF"/>
    <w:rsid w:val="00916CAD"/>
    <w:rsid w:val="00920575"/>
    <w:rsid w:val="00922323"/>
    <w:rsid w:val="009232EA"/>
    <w:rsid w:val="00931DAE"/>
    <w:rsid w:val="00936242"/>
    <w:rsid w:val="00940B50"/>
    <w:rsid w:val="0094126C"/>
    <w:rsid w:val="009510E2"/>
    <w:rsid w:val="00972CD5"/>
    <w:rsid w:val="00974F80"/>
    <w:rsid w:val="00976658"/>
    <w:rsid w:val="009847D0"/>
    <w:rsid w:val="00991C53"/>
    <w:rsid w:val="00993B90"/>
    <w:rsid w:val="00994D54"/>
    <w:rsid w:val="009A260D"/>
    <w:rsid w:val="009A7131"/>
    <w:rsid w:val="009A73C0"/>
    <w:rsid w:val="009B639A"/>
    <w:rsid w:val="009B6D14"/>
    <w:rsid w:val="009D4244"/>
    <w:rsid w:val="009E7E50"/>
    <w:rsid w:val="009F4162"/>
    <w:rsid w:val="00A06FAC"/>
    <w:rsid w:val="00A335CF"/>
    <w:rsid w:val="00A51B47"/>
    <w:rsid w:val="00A62AC8"/>
    <w:rsid w:val="00A677D2"/>
    <w:rsid w:val="00A74845"/>
    <w:rsid w:val="00A83013"/>
    <w:rsid w:val="00A8364C"/>
    <w:rsid w:val="00A842DB"/>
    <w:rsid w:val="00A9232C"/>
    <w:rsid w:val="00A92BFA"/>
    <w:rsid w:val="00A948E3"/>
    <w:rsid w:val="00AA5B62"/>
    <w:rsid w:val="00AB2924"/>
    <w:rsid w:val="00AB72B8"/>
    <w:rsid w:val="00AB76D7"/>
    <w:rsid w:val="00AC0F6F"/>
    <w:rsid w:val="00AC1F6C"/>
    <w:rsid w:val="00AD0FD1"/>
    <w:rsid w:val="00AD372A"/>
    <w:rsid w:val="00AD6101"/>
    <w:rsid w:val="00AE1ED2"/>
    <w:rsid w:val="00AE5110"/>
    <w:rsid w:val="00B014A6"/>
    <w:rsid w:val="00B02FD3"/>
    <w:rsid w:val="00B10CD5"/>
    <w:rsid w:val="00B17288"/>
    <w:rsid w:val="00B2559E"/>
    <w:rsid w:val="00B31A84"/>
    <w:rsid w:val="00B47B94"/>
    <w:rsid w:val="00B53110"/>
    <w:rsid w:val="00B62937"/>
    <w:rsid w:val="00B62DE2"/>
    <w:rsid w:val="00B71FBB"/>
    <w:rsid w:val="00B90400"/>
    <w:rsid w:val="00B90C9B"/>
    <w:rsid w:val="00B92E0D"/>
    <w:rsid w:val="00BF718C"/>
    <w:rsid w:val="00C0245E"/>
    <w:rsid w:val="00C03871"/>
    <w:rsid w:val="00C07AE0"/>
    <w:rsid w:val="00C30A24"/>
    <w:rsid w:val="00C3680D"/>
    <w:rsid w:val="00C43C7A"/>
    <w:rsid w:val="00C67544"/>
    <w:rsid w:val="00C71B07"/>
    <w:rsid w:val="00C72982"/>
    <w:rsid w:val="00C76BA2"/>
    <w:rsid w:val="00C82194"/>
    <w:rsid w:val="00C90E1C"/>
    <w:rsid w:val="00C90E69"/>
    <w:rsid w:val="00C94CD3"/>
    <w:rsid w:val="00CA12FC"/>
    <w:rsid w:val="00CC20FC"/>
    <w:rsid w:val="00CD6DA2"/>
    <w:rsid w:val="00CE7162"/>
    <w:rsid w:val="00D01E82"/>
    <w:rsid w:val="00D037B3"/>
    <w:rsid w:val="00D139E1"/>
    <w:rsid w:val="00D16186"/>
    <w:rsid w:val="00D16BA6"/>
    <w:rsid w:val="00D20411"/>
    <w:rsid w:val="00D21961"/>
    <w:rsid w:val="00D225F9"/>
    <w:rsid w:val="00D419E3"/>
    <w:rsid w:val="00D62E04"/>
    <w:rsid w:val="00DA1036"/>
    <w:rsid w:val="00DA583E"/>
    <w:rsid w:val="00DC16E5"/>
    <w:rsid w:val="00DD183D"/>
    <w:rsid w:val="00DD3BA6"/>
    <w:rsid w:val="00DE2DAF"/>
    <w:rsid w:val="00DE5753"/>
    <w:rsid w:val="00DE57CD"/>
    <w:rsid w:val="00DF112A"/>
    <w:rsid w:val="00DF4149"/>
    <w:rsid w:val="00DF5BD6"/>
    <w:rsid w:val="00E1612E"/>
    <w:rsid w:val="00E33803"/>
    <w:rsid w:val="00E33A3E"/>
    <w:rsid w:val="00E4359E"/>
    <w:rsid w:val="00E505DD"/>
    <w:rsid w:val="00E60404"/>
    <w:rsid w:val="00E776C9"/>
    <w:rsid w:val="00E91006"/>
    <w:rsid w:val="00E92432"/>
    <w:rsid w:val="00E931FA"/>
    <w:rsid w:val="00EA13B3"/>
    <w:rsid w:val="00EB7E92"/>
    <w:rsid w:val="00EC0DB4"/>
    <w:rsid w:val="00ED2D65"/>
    <w:rsid w:val="00ED4010"/>
    <w:rsid w:val="00EE0F41"/>
    <w:rsid w:val="00EE7368"/>
    <w:rsid w:val="00EF0636"/>
    <w:rsid w:val="00F009D4"/>
    <w:rsid w:val="00F126F8"/>
    <w:rsid w:val="00F2337C"/>
    <w:rsid w:val="00F41B3A"/>
    <w:rsid w:val="00F44102"/>
    <w:rsid w:val="00F5135A"/>
    <w:rsid w:val="00F70C5A"/>
    <w:rsid w:val="00F8510F"/>
    <w:rsid w:val="00F87F8E"/>
    <w:rsid w:val="00FA3C99"/>
    <w:rsid w:val="00FA4B22"/>
    <w:rsid w:val="00FA69B4"/>
    <w:rsid w:val="00FA7706"/>
    <w:rsid w:val="00FB6CCF"/>
    <w:rsid w:val="00FD1C9B"/>
    <w:rsid w:val="00FD2478"/>
    <w:rsid w:val="00FE0896"/>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C601"/>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0B6A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1">
    <w:name w:val="font1"/>
    <w:basedOn w:val="a0"/>
    <w:rsid w:val="000B6AE7"/>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0B6A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0B6AE7"/>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0"/>
    <w:rsid w:val="000B6AE7"/>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65">
    <w:name w:val="xl6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0B6AE7"/>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0"/>
    <w:rsid w:val="000B6AE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1">
    <w:name w:val="xl71"/>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8">
    <w:name w:val="font8"/>
    <w:basedOn w:val="a0"/>
    <w:rsid w:val="000B6AE7"/>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89">
    <w:name w:val="xl89"/>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0B6AE7"/>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0"/>
    <w:rsid w:val="000B6AE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0B6AE7"/>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0B6AE7"/>
    <w:pPr>
      <w:pBdr>
        <w:top w:val="single" w:sz="8" w:space="0" w:color="000000"/>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0B6AE7"/>
    <w:pPr>
      <w:pBdr>
        <w:left w:val="single" w:sz="8" w:space="0" w:color="auto"/>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0B6AE7"/>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8">
    <w:name w:val="xl98"/>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9">
    <w:name w:val="xl9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0B6AE7"/>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0B6AE7"/>
    <w:pPr>
      <w:pBdr>
        <w:bottom w:val="single" w:sz="8"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3">
    <w:name w:val="xl103"/>
    <w:basedOn w:val="a0"/>
    <w:rsid w:val="000B6AE7"/>
    <w:pPr>
      <w:pBdr>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4">
    <w:name w:val="xl104"/>
    <w:basedOn w:val="a0"/>
    <w:rsid w:val="000B6AE7"/>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5">
    <w:name w:val="xl10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0"/>
      <w:szCs w:val="20"/>
      <w:lang w:eastAsia="ru-RU"/>
    </w:rPr>
  </w:style>
  <w:style w:type="paragraph" w:customStyle="1" w:styleId="xl106">
    <w:name w:val="xl10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7">
    <w:name w:val="xl107"/>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8">
    <w:name w:val="xl108"/>
    <w:basedOn w:val="a0"/>
    <w:rsid w:val="000B6AE7"/>
    <w:pPr>
      <w:pBdr>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9">
    <w:name w:val="xl109"/>
    <w:basedOn w:val="a0"/>
    <w:rsid w:val="000B6AE7"/>
    <w:pPr>
      <w:pBdr>
        <w:left w:val="single" w:sz="8" w:space="0" w:color="auto"/>
        <w:bottom w:val="single" w:sz="8" w:space="0" w:color="000000"/>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0">
    <w:name w:val="xl110"/>
    <w:basedOn w:val="a0"/>
    <w:rsid w:val="000B6AE7"/>
    <w:pPr>
      <w:pBdr>
        <w:top w:val="single" w:sz="8" w:space="0" w:color="000000"/>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1">
    <w:name w:val="xl111"/>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3">
    <w:name w:val="xl11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4">
    <w:name w:val="xl114"/>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5">
    <w:name w:val="xl115"/>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6">
    <w:name w:val="xl116"/>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7">
    <w:name w:val="xl117"/>
    <w:basedOn w:val="a0"/>
    <w:rsid w:val="000B6AE7"/>
    <w:pPr>
      <w:pBdr>
        <w:top w:val="single" w:sz="8" w:space="0" w:color="auto"/>
        <w:lef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8">
    <w:name w:val="xl118"/>
    <w:basedOn w:val="a0"/>
    <w:rsid w:val="000B6AE7"/>
    <w:pPr>
      <w:pBdr>
        <w:top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9">
    <w:name w:val="xl119"/>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2">
    <w:name w:val="xl122"/>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4">
    <w:name w:val="xl124"/>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5">
    <w:name w:val="xl12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6">
    <w:name w:val="xl126"/>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9">
    <w:name w:val="xl12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0">
    <w:name w:val="xl130"/>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1">
    <w:name w:val="xl131"/>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2">
    <w:name w:val="xl13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3">
    <w:name w:val="xl133"/>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4">
    <w:name w:val="xl134"/>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3FA50-674E-49F0-B32C-619D0D1CD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11</Pages>
  <Words>5033</Words>
  <Characters>28691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Кашпура Сергей Юрьевич</cp:lastModifiedBy>
  <cp:revision>107</cp:revision>
  <cp:lastPrinted>2026-03-20T10:49:00Z</cp:lastPrinted>
  <dcterms:created xsi:type="dcterms:W3CDTF">2025-10-31T07:23:00Z</dcterms:created>
  <dcterms:modified xsi:type="dcterms:W3CDTF">2026-06-11T11:29:00Z</dcterms:modified>
</cp:coreProperties>
</file>