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1EB" w:rsidRDefault="00CA01EB" w:rsidP="00CD2874">
      <w:pPr>
        <w:pStyle w:val="af4"/>
        <w:tabs>
          <w:tab w:val="left" w:pos="3210"/>
          <w:tab w:val="center" w:pos="5102"/>
        </w:tabs>
        <w:jc w:val="center"/>
        <w:rPr>
          <w:rFonts w:ascii="Times New Roman" w:hAnsi="Times New Roman"/>
          <w:sz w:val="24"/>
          <w:szCs w:val="24"/>
        </w:rPr>
      </w:pPr>
    </w:p>
    <w:p w:rsidR="00EA094F" w:rsidRPr="000202AD" w:rsidRDefault="00964121" w:rsidP="00CD2874">
      <w:pPr>
        <w:pStyle w:val="af4"/>
        <w:tabs>
          <w:tab w:val="left" w:pos="3210"/>
          <w:tab w:val="center" w:pos="5102"/>
        </w:tabs>
        <w:jc w:val="center"/>
        <w:rPr>
          <w:rFonts w:ascii="Times New Roman" w:hAnsi="Times New Roman"/>
          <w:b/>
          <w:sz w:val="24"/>
          <w:szCs w:val="24"/>
        </w:rPr>
      </w:pPr>
      <w:r w:rsidRPr="000202AD">
        <w:rPr>
          <w:rFonts w:ascii="Times New Roman" w:hAnsi="Times New Roman"/>
          <w:b/>
          <w:sz w:val="24"/>
          <w:szCs w:val="24"/>
        </w:rPr>
        <w:t>Описание объекта закупки</w:t>
      </w:r>
    </w:p>
    <w:p w:rsidR="00964121" w:rsidRPr="000202AD" w:rsidRDefault="00964121">
      <w:pPr>
        <w:pStyle w:val="af4"/>
        <w:tabs>
          <w:tab w:val="left" w:pos="3210"/>
          <w:tab w:val="center" w:pos="5102"/>
        </w:tabs>
        <w:rPr>
          <w:rFonts w:ascii="Times New Roman" w:hAnsi="Times New Roman"/>
          <w:b/>
          <w:sz w:val="24"/>
          <w:szCs w:val="24"/>
        </w:rPr>
      </w:pPr>
    </w:p>
    <w:p w:rsidR="00964121" w:rsidRDefault="00964121" w:rsidP="00964121">
      <w:pPr>
        <w:pStyle w:val="af4"/>
        <w:tabs>
          <w:tab w:val="left" w:pos="3210"/>
          <w:tab w:val="center" w:pos="5102"/>
        </w:tabs>
        <w:jc w:val="center"/>
        <w:rPr>
          <w:rFonts w:ascii="Times New Roman" w:hAnsi="Times New Roman"/>
          <w:b/>
          <w:sz w:val="24"/>
          <w:szCs w:val="24"/>
        </w:rPr>
      </w:pPr>
      <w:r w:rsidRPr="000202AD">
        <w:rPr>
          <w:rFonts w:ascii="Times New Roman" w:hAnsi="Times New Roman"/>
          <w:b/>
          <w:sz w:val="24"/>
          <w:szCs w:val="24"/>
        </w:rPr>
        <w:t>1. Предмет закупки</w:t>
      </w:r>
    </w:p>
    <w:p w:rsidR="002A6811" w:rsidRPr="00351AAE" w:rsidRDefault="002A6811" w:rsidP="002A6811">
      <w:pPr>
        <w:widowControl/>
        <w:ind w:firstLine="567"/>
        <w:jc w:val="both"/>
        <w:rPr>
          <w:rFonts w:ascii="Times New Roman" w:hAnsi="Times New Roman" w:cs="Times New Roman"/>
          <w:color w:val="auto"/>
        </w:rPr>
      </w:pPr>
      <w:r w:rsidRPr="00351AAE">
        <w:rPr>
          <w:rFonts w:ascii="Times New Roman" w:hAnsi="Times New Roman" w:cs="Times New Roman"/>
          <w:color w:val="auto"/>
        </w:rPr>
        <w:t xml:space="preserve">1. </w:t>
      </w:r>
      <w:r w:rsidR="00997602" w:rsidRPr="00997602">
        <w:rPr>
          <w:rFonts w:ascii="Times New Roman" w:hAnsi="Times New Roman" w:cs="Times New Roman"/>
          <w:color w:val="auto"/>
        </w:rPr>
        <w:t>Поставка са</w:t>
      </w:r>
      <w:r w:rsidR="00E1179A">
        <w:rPr>
          <w:rFonts w:ascii="Times New Roman" w:hAnsi="Times New Roman" w:cs="Times New Roman"/>
          <w:color w:val="auto"/>
        </w:rPr>
        <w:t xml:space="preserve">нтехнического материала </w:t>
      </w:r>
      <w:r w:rsidR="00997602" w:rsidRPr="00997602">
        <w:rPr>
          <w:rFonts w:ascii="Times New Roman" w:hAnsi="Times New Roman" w:cs="Times New Roman"/>
          <w:color w:val="auto"/>
        </w:rPr>
        <w:t>для ГБУ ДПО «Санкт-Петербургский центр оценки качества образования и информа</w:t>
      </w:r>
      <w:r w:rsidR="00997602">
        <w:rPr>
          <w:rFonts w:ascii="Times New Roman" w:hAnsi="Times New Roman" w:cs="Times New Roman"/>
          <w:color w:val="auto"/>
        </w:rPr>
        <w:t>ционных технологий» в 2026 году</w:t>
      </w:r>
      <w:r w:rsidRPr="00351AAE">
        <w:rPr>
          <w:rFonts w:ascii="Times New Roman" w:hAnsi="Times New Roman" w:cs="Times New Roman"/>
          <w:color w:val="auto"/>
        </w:rPr>
        <w:t>.</w:t>
      </w:r>
    </w:p>
    <w:p w:rsidR="002A6811" w:rsidRPr="00351AAE" w:rsidRDefault="002A6811" w:rsidP="002A6811">
      <w:pPr>
        <w:widowControl/>
        <w:ind w:firstLine="567"/>
        <w:jc w:val="both"/>
        <w:rPr>
          <w:rFonts w:ascii="Times New Roman" w:hAnsi="Times New Roman" w:cs="Times New Roman"/>
          <w:color w:val="auto"/>
        </w:rPr>
      </w:pPr>
      <w:r w:rsidRPr="00351AAE">
        <w:rPr>
          <w:rFonts w:ascii="Times New Roman" w:hAnsi="Times New Roman" w:cs="Times New Roman"/>
          <w:color w:val="auto"/>
        </w:rPr>
        <w:t>1.1. Код (коды) по Общероссийскому классификатору продукции по видам экономической деятельности (ОКПД) ОК 034-2007 с указанием вида (-</w:t>
      </w:r>
      <w:proofErr w:type="spellStart"/>
      <w:r w:rsidRPr="00351AAE">
        <w:rPr>
          <w:rFonts w:ascii="Times New Roman" w:hAnsi="Times New Roman" w:cs="Times New Roman"/>
          <w:color w:val="auto"/>
        </w:rPr>
        <w:t>ов</w:t>
      </w:r>
      <w:proofErr w:type="spellEnd"/>
      <w:r w:rsidRPr="00351AAE">
        <w:rPr>
          <w:rFonts w:ascii="Times New Roman" w:hAnsi="Times New Roman" w:cs="Times New Roman"/>
          <w:color w:val="auto"/>
        </w:rPr>
        <w:t>) продукции, соответствующий (-</w:t>
      </w:r>
      <w:proofErr w:type="spellStart"/>
      <w:r w:rsidRPr="00351AAE">
        <w:rPr>
          <w:rFonts w:ascii="Times New Roman" w:hAnsi="Times New Roman" w:cs="Times New Roman"/>
          <w:color w:val="auto"/>
        </w:rPr>
        <w:t>ие</w:t>
      </w:r>
      <w:proofErr w:type="spellEnd"/>
      <w:r w:rsidRPr="00351AAE">
        <w:rPr>
          <w:rFonts w:ascii="Times New Roman" w:hAnsi="Times New Roman" w:cs="Times New Roman"/>
          <w:color w:val="auto"/>
        </w:rPr>
        <w:t xml:space="preserve">) предмету закупки: </w:t>
      </w:r>
    </w:p>
    <w:p w:rsidR="00EF50FE" w:rsidRPr="00997602" w:rsidRDefault="00EF50FE" w:rsidP="00EF50FE">
      <w:pPr>
        <w:tabs>
          <w:tab w:val="left" w:pos="1911"/>
        </w:tabs>
        <w:ind w:firstLine="709"/>
        <w:rPr>
          <w:rFonts w:ascii="Times New Roman" w:hAnsi="Times New Roman"/>
          <w:szCs w:val="20"/>
        </w:rPr>
      </w:pPr>
      <w:r w:rsidRPr="00997602">
        <w:rPr>
          <w:rFonts w:ascii="Times New Roman" w:hAnsi="Times New Roman"/>
          <w:szCs w:val="20"/>
        </w:rPr>
        <w:t>25.99.29.190 - Изделия прочие из недрагоценных металлов, не включенные в другие группировки</w:t>
      </w:r>
    </w:p>
    <w:p w:rsidR="00EF50FE" w:rsidRDefault="00EF50FE" w:rsidP="00EF50FE">
      <w:pPr>
        <w:tabs>
          <w:tab w:val="left" w:pos="1911"/>
        </w:tabs>
        <w:ind w:firstLine="709"/>
        <w:rPr>
          <w:rFonts w:ascii="Times New Roman" w:eastAsia="Times New Roman" w:hAnsi="Times New Roman" w:cs="Times New Roman"/>
          <w:bCs/>
        </w:rPr>
      </w:pPr>
      <w:r w:rsidRPr="00916623">
        <w:rPr>
          <w:rFonts w:ascii="Times New Roman" w:eastAsia="Times New Roman" w:hAnsi="Times New Roman" w:cs="Times New Roman"/>
          <w:bCs/>
        </w:rPr>
        <w:t>25.94.12.190</w:t>
      </w:r>
      <w:r>
        <w:rPr>
          <w:rFonts w:ascii="Times New Roman" w:eastAsia="Times New Roman" w:hAnsi="Times New Roman" w:cs="Times New Roman"/>
          <w:bCs/>
        </w:rPr>
        <w:t xml:space="preserve"> - </w:t>
      </w:r>
      <w:r w:rsidRPr="003E23FA">
        <w:rPr>
          <w:rFonts w:ascii="Times New Roman" w:eastAsia="Times New Roman" w:hAnsi="Times New Roman" w:cs="Times New Roman"/>
          <w:bCs/>
        </w:rPr>
        <w:t xml:space="preserve">Изделия крепежные </w:t>
      </w:r>
      <w:proofErr w:type="spellStart"/>
      <w:r w:rsidRPr="003E23FA">
        <w:rPr>
          <w:rFonts w:ascii="Times New Roman" w:eastAsia="Times New Roman" w:hAnsi="Times New Roman" w:cs="Times New Roman"/>
          <w:bCs/>
        </w:rPr>
        <w:t>нерезьбовые</w:t>
      </w:r>
      <w:proofErr w:type="spellEnd"/>
      <w:r w:rsidRPr="003E23FA">
        <w:rPr>
          <w:rFonts w:ascii="Times New Roman" w:eastAsia="Times New Roman" w:hAnsi="Times New Roman" w:cs="Times New Roman"/>
          <w:bCs/>
        </w:rPr>
        <w:t xml:space="preserve"> из черных металлов прочие, не включенные в другие группировки</w:t>
      </w:r>
    </w:p>
    <w:p w:rsidR="00EF50FE" w:rsidRDefault="00EF50FE" w:rsidP="00EF50FE">
      <w:pPr>
        <w:tabs>
          <w:tab w:val="left" w:pos="1911"/>
        </w:tabs>
        <w:ind w:firstLine="709"/>
        <w:rPr>
          <w:rFonts w:ascii="Times New Roman" w:eastAsia="Times New Roman" w:hAnsi="Times New Roman" w:cs="Times New Roman"/>
          <w:bCs/>
        </w:rPr>
      </w:pPr>
      <w:r w:rsidRPr="00916623">
        <w:rPr>
          <w:rFonts w:ascii="Times New Roman" w:eastAsia="Times New Roman" w:hAnsi="Times New Roman" w:cs="Times New Roman"/>
          <w:bCs/>
        </w:rPr>
        <w:t>25.94.11.140</w:t>
      </w:r>
      <w:r>
        <w:rPr>
          <w:rFonts w:ascii="Times New Roman" w:eastAsia="Times New Roman" w:hAnsi="Times New Roman" w:cs="Times New Roman"/>
          <w:bCs/>
        </w:rPr>
        <w:t xml:space="preserve"> - </w:t>
      </w:r>
      <w:r w:rsidRPr="003E23FA">
        <w:rPr>
          <w:rFonts w:ascii="Times New Roman" w:eastAsia="Times New Roman" w:hAnsi="Times New Roman" w:cs="Times New Roman"/>
          <w:bCs/>
        </w:rPr>
        <w:t>Шпильки из черных металлов</w:t>
      </w:r>
    </w:p>
    <w:p w:rsidR="00EF50FE" w:rsidRDefault="00EF50FE" w:rsidP="00EF50FE">
      <w:pPr>
        <w:tabs>
          <w:tab w:val="left" w:pos="1911"/>
        </w:tabs>
        <w:ind w:firstLine="709"/>
        <w:rPr>
          <w:rFonts w:ascii="Times New Roman" w:eastAsia="Times New Roman" w:hAnsi="Times New Roman" w:cs="Times New Roman"/>
          <w:bCs/>
        </w:rPr>
      </w:pPr>
      <w:r w:rsidRPr="00916623">
        <w:rPr>
          <w:rFonts w:ascii="Times New Roman" w:eastAsia="Times New Roman" w:hAnsi="Times New Roman" w:cs="Times New Roman"/>
          <w:bCs/>
        </w:rPr>
        <w:t>25.73.30.170</w:t>
      </w:r>
      <w:r>
        <w:rPr>
          <w:rFonts w:ascii="Times New Roman" w:eastAsia="Times New Roman" w:hAnsi="Times New Roman" w:cs="Times New Roman"/>
          <w:bCs/>
        </w:rPr>
        <w:t xml:space="preserve"> – </w:t>
      </w:r>
      <w:r w:rsidRPr="003E23FA">
        <w:rPr>
          <w:rFonts w:ascii="Times New Roman" w:eastAsia="Times New Roman" w:hAnsi="Times New Roman" w:cs="Times New Roman"/>
          <w:bCs/>
        </w:rPr>
        <w:t>Ключи для крепления резьбовых соединений</w:t>
      </w:r>
    </w:p>
    <w:p w:rsidR="00997602" w:rsidRPr="00351AAE" w:rsidRDefault="00997602" w:rsidP="00997602">
      <w:pPr>
        <w:tabs>
          <w:tab w:val="left" w:pos="1911"/>
        </w:tabs>
        <w:ind w:firstLine="709"/>
        <w:rPr>
          <w:rFonts w:ascii="Times New Roman" w:eastAsia="Times New Roman" w:hAnsi="Times New Roman" w:cs="Times New Roman"/>
          <w:bCs/>
        </w:rPr>
      </w:pPr>
    </w:p>
    <w:p w:rsidR="002A6811" w:rsidRPr="00351AAE" w:rsidRDefault="002A6811" w:rsidP="00FC7C4A">
      <w:pPr>
        <w:ind w:firstLine="709"/>
        <w:jc w:val="center"/>
        <w:rPr>
          <w:rFonts w:ascii="Times New Roman" w:eastAsia="Times New Roman" w:hAnsi="Times New Roman" w:cs="Times New Roman"/>
          <w:b/>
          <w:bCs/>
        </w:rPr>
      </w:pPr>
      <w:r w:rsidRPr="00351AAE">
        <w:rPr>
          <w:rFonts w:ascii="Times New Roman" w:eastAsia="Times New Roman" w:hAnsi="Times New Roman" w:cs="Times New Roman"/>
          <w:b/>
          <w:bCs/>
        </w:rPr>
        <w:t>2. Сведения о функциональных, технических и качественных, эксплуатационных характеристик товаров</w:t>
      </w:r>
    </w:p>
    <w:p w:rsidR="002A6811" w:rsidRPr="00351AAE" w:rsidRDefault="002A6811" w:rsidP="002A6811">
      <w:pPr>
        <w:ind w:firstLine="709"/>
        <w:rPr>
          <w:rFonts w:ascii="Times New Roman" w:eastAsia="Times New Roman" w:hAnsi="Times New Roman" w:cs="Times New Roman"/>
          <w:b/>
          <w:bCs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2474"/>
        <w:gridCol w:w="5707"/>
        <w:gridCol w:w="821"/>
        <w:gridCol w:w="880"/>
      </w:tblGrid>
      <w:tr w:rsidR="002A6811" w:rsidRPr="00351AAE" w:rsidTr="00CA01EB">
        <w:trPr>
          <w:trHeight w:val="533"/>
        </w:trPr>
        <w:tc>
          <w:tcPr>
            <w:tcW w:w="259" w:type="pct"/>
            <w:shd w:val="clear" w:color="auto" w:fill="auto"/>
            <w:vAlign w:val="center"/>
          </w:tcPr>
          <w:p w:rsidR="002A6811" w:rsidRPr="00D1533C" w:rsidRDefault="002A6811" w:rsidP="0095360C">
            <w:pPr>
              <w:pStyle w:val="af4"/>
              <w:jc w:val="center"/>
              <w:rPr>
                <w:rFonts w:ascii="Times New Roman" w:hAnsi="Times New Roman"/>
                <w:b/>
                <w:bCs/>
              </w:rPr>
            </w:pPr>
            <w:r w:rsidRPr="00D1533C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1187" w:type="pct"/>
            <w:shd w:val="clear" w:color="auto" w:fill="auto"/>
            <w:vAlign w:val="center"/>
          </w:tcPr>
          <w:p w:rsidR="002A6811" w:rsidRPr="00D1533C" w:rsidRDefault="002A6811" w:rsidP="0095360C">
            <w:pPr>
              <w:pStyle w:val="af4"/>
              <w:jc w:val="center"/>
              <w:rPr>
                <w:rFonts w:ascii="Times New Roman" w:hAnsi="Times New Roman"/>
                <w:b/>
                <w:bCs/>
              </w:rPr>
            </w:pPr>
            <w:r w:rsidRPr="00D1533C">
              <w:rPr>
                <w:rFonts w:ascii="Times New Roman" w:hAnsi="Times New Roman"/>
                <w:b/>
                <w:bCs/>
              </w:rPr>
              <w:t>Наименование товара</w:t>
            </w:r>
          </w:p>
        </w:tc>
        <w:tc>
          <w:tcPr>
            <w:tcW w:w="2738" w:type="pct"/>
            <w:shd w:val="clear" w:color="auto" w:fill="auto"/>
            <w:vAlign w:val="center"/>
          </w:tcPr>
          <w:p w:rsidR="002A6811" w:rsidRPr="00D1533C" w:rsidRDefault="002A6811" w:rsidP="0095360C">
            <w:pPr>
              <w:pStyle w:val="af4"/>
              <w:jc w:val="center"/>
              <w:rPr>
                <w:rFonts w:ascii="Times New Roman" w:hAnsi="Times New Roman"/>
                <w:b/>
                <w:bCs/>
              </w:rPr>
            </w:pPr>
            <w:r w:rsidRPr="00D1533C">
              <w:rPr>
                <w:rFonts w:ascii="Times New Roman" w:hAnsi="Times New Roman"/>
                <w:b/>
                <w:bCs/>
              </w:rPr>
              <w:t>Характеристики товара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2A6811" w:rsidRPr="00D1533C" w:rsidRDefault="002A6811" w:rsidP="0095360C">
            <w:pPr>
              <w:pStyle w:val="af4"/>
              <w:jc w:val="center"/>
              <w:rPr>
                <w:rFonts w:ascii="Times New Roman" w:hAnsi="Times New Roman"/>
                <w:b/>
                <w:bCs/>
              </w:rPr>
            </w:pPr>
            <w:r w:rsidRPr="00D1533C">
              <w:rPr>
                <w:rFonts w:ascii="Times New Roman" w:hAnsi="Times New Roman"/>
                <w:b/>
                <w:bCs/>
              </w:rPr>
              <w:t>Ед. изм.</w:t>
            </w:r>
          </w:p>
        </w:tc>
        <w:tc>
          <w:tcPr>
            <w:tcW w:w="422" w:type="pct"/>
            <w:shd w:val="clear" w:color="auto" w:fill="auto"/>
            <w:vAlign w:val="center"/>
          </w:tcPr>
          <w:p w:rsidR="002A6811" w:rsidRPr="00CA01EB" w:rsidRDefault="002A6811" w:rsidP="0095360C">
            <w:pPr>
              <w:pStyle w:val="af4"/>
              <w:jc w:val="center"/>
              <w:rPr>
                <w:rFonts w:ascii="Times New Roman" w:hAnsi="Times New Roman"/>
                <w:b/>
                <w:bCs/>
              </w:rPr>
            </w:pPr>
            <w:r w:rsidRPr="00CA01EB">
              <w:rPr>
                <w:rFonts w:ascii="Times New Roman" w:hAnsi="Times New Roman"/>
                <w:b/>
                <w:bCs/>
              </w:rPr>
              <w:t>Кол-во</w:t>
            </w:r>
          </w:p>
        </w:tc>
      </w:tr>
      <w:tr w:rsidR="00997602" w:rsidRPr="00351AAE" w:rsidTr="00CA01EB">
        <w:trPr>
          <w:trHeight w:val="1999"/>
        </w:trPr>
        <w:tc>
          <w:tcPr>
            <w:tcW w:w="259" w:type="pct"/>
            <w:shd w:val="clear" w:color="auto" w:fill="auto"/>
            <w:vAlign w:val="center"/>
          </w:tcPr>
          <w:p w:rsidR="00997602" w:rsidRPr="00351AAE" w:rsidRDefault="00997602" w:rsidP="00CA01EB">
            <w:pPr>
              <w:pStyle w:val="af4"/>
              <w:numPr>
                <w:ilvl w:val="0"/>
                <w:numId w:val="6"/>
              </w:numPr>
              <w:ind w:left="426"/>
              <w:rPr>
                <w:rFonts w:ascii="Times New Roman" w:hAnsi="Times New Roman"/>
                <w:bCs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602" w:rsidRPr="00CE1BE9" w:rsidRDefault="00997602" w:rsidP="00997602">
            <w:pPr>
              <w:pStyle w:val="af4"/>
              <w:contextualSpacing/>
              <w:jc w:val="center"/>
              <w:rPr>
                <w:rFonts w:ascii="Times New Roman" w:hAnsi="Times New Roman"/>
              </w:rPr>
            </w:pPr>
            <w:r w:rsidRPr="00CE1BE9">
              <w:rPr>
                <w:rFonts w:ascii="Times New Roman" w:hAnsi="Times New Roman"/>
              </w:rPr>
              <w:t>Фланец стальной для полипропиленовых труб</w:t>
            </w:r>
          </w:p>
          <w:p w:rsidR="00997602" w:rsidRPr="00CE1BE9" w:rsidRDefault="00997602" w:rsidP="00997602">
            <w:pPr>
              <w:pStyle w:val="af4"/>
              <w:contextualSpacing/>
              <w:jc w:val="center"/>
              <w:rPr>
                <w:rFonts w:ascii="Times New Roman" w:hAnsi="Times New Roman"/>
              </w:rPr>
            </w:pPr>
          </w:p>
          <w:p w:rsidR="00997602" w:rsidRPr="00CE1BE9" w:rsidRDefault="00997602" w:rsidP="00997602">
            <w:pPr>
              <w:pStyle w:val="af4"/>
              <w:contextualSpacing/>
              <w:jc w:val="center"/>
              <w:rPr>
                <w:rFonts w:ascii="Times New Roman" w:hAnsi="Times New Roman"/>
              </w:rPr>
            </w:pPr>
            <w:r w:rsidRPr="00CE1BE9">
              <w:rPr>
                <w:rFonts w:ascii="Times New Roman" w:hAnsi="Times New Roman"/>
              </w:rPr>
              <w:t>ОКПД2 25.99.29.190</w:t>
            </w:r>
          </w:p>
        </w:tc>
        <w:tc>
          <w:tcPr>
            <w:tcW w:w="2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602" w:rsidRPr="00684313" w:rsidRDefault="00997602" w:rsidP="00997602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>Условный размер арматуры (</w:t>
            </w:r>
            <w:proofErr w:type="spellStart"/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>Ду</w:t>
            </w:r>
            <w:proofErr w:type="spellEnd"/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) – 50 мм;                       </w:t>
            </w:r>
          </w:p>
          <w:p w:rsidR="00997602" w:rsidRPr="00684313" w:rsidRDefault="00997602" w:rsidP="00997602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Количество мест под болты – 4 </w:t>
            </w:r>
            <w:proofErr w:type="spellStart"/>
            <w:proofErr w:type="gramStart"/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>шт</w:t>
            </w:r>
            <w:proofErr w:type="spellEnd"/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;   </w:t>
            </w:r>
            <w:proofErr w:type="gramEnd"/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                                            Внешний диаметр фланца – 160 мм;                         </w:t>
            </w:r>
          </w:p>
          <w:p w:rsidR="00997602" w:rsidRPr="00CE1BE9" w:rsidRDefault="00997602" w:rsidP="00997602">
            <w:pPr>
              <w:shd w:val="clear" w:color="auto" w:fill="FFFFFF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Внутренний диаметр </w:t>
            </w:r>
            <w:proofErr w:type="gramStart"/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>фланца  –</w:t>
            </w:r>
            <w:proofErr w:type="gramEnd"/>
            <w:r w:rsidRPr="00684313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63 мм;                         Расстояние между центрами отверстий под болты – 90 мм;                                                                                             Размер отверстий под болты (d) – 18 мм;                           Толщина фланца – 19 мм.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602" w:rsidRPr="00CE1BE9" w:rsidRDefault="00997602" w:rsidP="0099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97602" w:rsidRPr="00CE1BE9" w:rsidRDefault="00997602" w:rsidP="0099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CE1BE9"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7602" w:rsidRPr="00CE1BE9" w:rsidRDefault="00997602" w:rsidP="0099760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97602" w:rsidRPr="00CE1BE9" w:rsidRDefault="00997602" w:rsidP="0099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E1BE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997602" w:rsidRPr="00351AAE" w:rsidTr="00CA01EB">
        <w:trPr>
          <w:trHeight w:val="1534"/>
        </w:trPr>
        <w:tc>
          <w:tcPr>
            <w:tcW w:w="259" w:type="pct"/>
            <w:shd w:val="clear" w:color="auto" w:fill="auto"/>
            <w:vAlign w:val="center"/>
          </w:tcPr>
          <w:p w:rsidR="00997602" w:rsidRPr="00D16F6F" w:rsidRDefault="00997602" w:rsidP="00CA01EB">
            <w:pPr>
              <w:pStyle w:val="af4"/>
              <w:numPr>
                <w:ilvl w:val="0"/>
                <w:numId w:val="6"/>
              </w:numPr>
              <w:ind w:left="426"/>
              <w:rPr>
                <w:rFonts w:ascii="Times New Roman" w:hAnsi="Times New Roman"/>
                <w:bCs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 xml:space="preserve">Анкер забивной </w:t>
            </w: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 xml:space="preserve">ОКПД2 </w:t>
            </w:r>
            <w:r w:rsidR="00D16F6F"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25.99.29.190</w:t>
            </w:r>
          </w:p>
        </w:tc>
        <w:tc>
          <w:tcPr>
            <w:tcW w:w="2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602" w:rsidRPr="00D16F6F" w:rsidRDefault="00997602" w:rsidP="00997602">
            <w:pPr>
              <w:widowControl/>
              <w:numPr>
                <w:ilvl w:val="0"/>
                <w:numId w:val="7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Материал – латунь;</w:t>
            </w:r>
          </w:p>
          <w:p w:rsidR="00997602" w:rsidRPr="00D16F6F" w:rsidRDefault="00997602" w:rsidP="00997602">
            <w:pPr>
              <w:widowControl/>
              <w:numPr>
                <w:ilvl w:val="0"/>
                <w:numId w:val="7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Диаметр внутренней резьбы – М8;</w:t>
            </w:r>
          </w:p>
          <w:p w:rsidR="00997602" w:rsidRPr="00D16F6F" w:rsidRDefault="00997602" w:rsidP="00997602">
            <w:pPr>
              <w:widowControl/>
              <w:numPr>
                <w:ilvl w:val="0"/>
                <w:numId w:val="7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Длина – 30 мм;</w:t>
            </w:r>
          </w:p>
          <w:p w:rsidR="00997602" w:rsidRPr="00D16F6F" w:rsidRDefault="00997602" w:rsidP="00997602">
            <w:pPr>
              <w:widowControl/>
              <w:numPr>
                <w:ilvl w:val="0"/>
                <w:numId w:val="7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Диаметр сверления отверстия – 10 мм;</w:t>
            </w:r>
          </w:p>
          <w:p w:rsidR="00997602" w:rsidRPr="00D16F6F" w:rsidRDefault="00997602" w:rsidP="00997602">
            <w:pPr>
              <w:widowControl/>
              <w:numPr>
                <w:ilvl w:val="0"/>
                <w:numId w:val="7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Глубина сверления отверстия – 30 мм;</w:t>
            </w:r>
          </w:p>
          <w:p w:rsidR="00997602" w:rsidRPr="00D16F6F" w:rsidRDefault="00997602" w:rsidP="00997602">
            <w:pPr>
              <w:widowControl/>
              <w:numPr>
                <w:ilvl w:val="0"/>
                <w:numId w:val="7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Длина резьбы – 18 мм.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proofErr w:type="spellStart"/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</w:p>
          <w:p w:rsidR="00997602" w:rsidRPr="00D16F6F" w:rsidRDefault="00997602" w:rsidP="00997602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</w:pPr>
            <w:r w:rsidRPr="00D16F6F">
              <w:rPr>
                <w:rFonts w:ascii="Times New Roman" w:eastAsia="Calibri" w:hAnsi="Times New Roman" w:cs="Times New Roman"/>
                <w:iCs/>
                <w:sz w:val="22"/>
                <w:szCs w:val="22"/>
              </w:rPr>
              <w:t>14</w:t>
            </w:r>
          </w:p>
        </w:tc>
      </w:tr>
      <w:tr w:rsidR="00856A56" w:rsidRPr="00351AAE" w:rsidTr="00CA01EB">
        <w:trPr>
          <w:trHeight w:val="1534"/>
        </w:trPr>
        <w:tc>
          <w:tcPr>
            <w:tcW w:w="259" w:type="pct"/>
            <w:shd w:val="clear" w:color="auto" w:fill="auto"/>
            <w:vAlign w:val="center"/>
          </w:tcPr>
          <w:p w:rsidR="00856A56" w:rsidRPr="00D16F6F" w:rsidRDefault="00856A56" w:rsidP="00CA01EB">
            <w:pPr>
              <w:pStyle w:val="af4"/>
              <w:numPr>
                <w:ilvl w:val="0"/>
                <w:numId w:val="6"/>
              </w:numPr>
              <w:ind w:left="426"/>
              <w:rPr>
                <w:rFonts w:ascii="Times New Roman" w:hAnsi="Times New Roman"/>
                <w:bCs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56" w:rsidRPr="00F64E99" w:rsidRDefault="00856A56" w:rsidP="00856A56">
            <w:pPr>
              <w:tabs>
                <w:tab w:val="left" w:pos="255"/>
                <w:tab w:val="left" w:pos="387"/>
              </w:tabs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 xml:space="preserve">Крепёж для трубы </w:t>
            </w:r>
          </w:p>
          <w:p w:rsidR="00856A56" w:rsidRPr="00F64E99" w:rsidRDefault="00856A56" w:rsidP="00856A56">
            <w:pPr>
              <w:tabs>
                <w:tab w:val="left" w:pos="255"/>
                <w:tab w:val="left" w:pos="387"/>
              </w:tabs>
              <w:jc w:val="center"/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tabs>
                <w:tab w:val="left" w:pos="255"/>
                <w:tab w:val="left" w:pos="387"/>
              </w:tabs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ОКПД2 25.94.12.190</w:t>
            </w:r>
          </w:p>
          <w:p w:rsidR="00856A56" w:rsidRPr="00F64E99" w:rsidRDefault="00856A56" w:rsidP="00856A56">
            <w:pPr>
              <w:tabs>
                <w:tab w:val="left" w:pos="255"/>
                <w:tab w:val="left" w:pos="387"/>
              </w:tabs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56" w:rsidRPr="00F64E99" w:rsidRDefault="00856A56" w:rsidP="00856A56">
            <w:pPr>
              <w:widowControl/>
              <w:numPr>
                <w:ilvl w:val="0"/>
                <w:numId w:val="8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Материал – оцинкованная сталь;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Тип – одинарный с резиновым уплотнением EPDM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8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 xml:space="preserve">Количество болтов – </w:t>
            </w:r>
            <w:proofErr w:type="spellStart"/>
            <w:r w:rsidRPr="00F64E99">
              <w:rPr>
                <w:rFonts w:ascii="Times New Roman" w:eastAsia="Calibri" w:hAnsi="Times New Roman" w:cs="Times New Roman"/>
                <w:iCs/>
              </w:rPr>
              <w:t>двухболтовый</w:t>
            </w:r>
            <w:proofErr w:type="spellEnd"/>
            <w:r w:rsidRPr="00F64E99">
              <w:rPr>
                <w:rFonts w:ascii="Times New Roman" w:eastAsia="Calibri" w:hAnsi="Times New Roman" w:cs="Times New Roman"/>
                <w:iCs/>
              </w:rPr>
              <w:t>;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8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 xml:space="preserve">Диаметр закрепляемой трубы – 1 </w:t>
            </w:r>
            <w:r w:rsidRPr="00F64E99">
              <w:rPr>
                <w:rFonts w:ascii="Times New Roman" w:hAnsi="Times New Roman"/>
                <w:iCs/>
              </w:rPr>
              <w:t>½ дюйма;</w:t>
            </w:r>
            <w:r w:rsidRPr="00F64E99">
              <w:rPr>
                <w:rFonts w:ascii="Times New Roman" w:eastAsia="Calibri" w:hAnsi="Times New Roman" w:cs="Times New Roman"/>
                <w:iCs/>
              </w:rPr>
              <w:t xml:space="preserve"> </w:t>
            </w:r>
          </w:p>
          <w:p w:rsidR="00856A56" w:rsidRPr="00F64E99" w:rsidRDefault="00856A56" w:rsidP="00856A56">
            <w:pPr>
              <w:widowControl/>
              <w:shd w:val="clear" w:color="auto" w:fill="FFFFFF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Диаметр трубы ≥ 48 ≤ 53мм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8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Диаметр внутренней резьбы – М8;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8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Толщина металла – 1,2 мм.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A56" w:rsidRPr="00F64E99" w:rsidRDefault="00856A56" w:rsidP="00856A56">
            <w:pPr>
              <w:pStyle w:val="af4"/>
              <w:spacing w:line="256" w:lineRule="auto"/>
              <w:rPr>
                <w:rFonts w:ascii="Times New Roman" w:hAnsi="Times New Roman"/>
                <w:iCs/>
                <w:lang w:bidi="ru-RU"/>
              </w:rPr>
            </w:pPr>
          </w:p>
          <w:p w:rsidR="00856A56" w:rsidRPr="00F64E99" w:rsidRDefault="00856A56" w:rsidP="00856A56">
            <w:pPr>
              <w:pStyle w:val="af4"/>
              <w:spacing w:line="256" w:lineRule="auto"/>
              <w:jc w:val="center"/>
              <w:rPr>
                <w:rFonts w:ascii="Times New Roman" w:hAnsi="Times New Roman"/>
                <w:iCs/>
                <w:lang w:bidi="ru-RU"/>
              </w:rPr>
            </w:pPr>
            <w:proofErr w:type="spellStart"/>
            <w:r w:rsidRPr="00F64E99">
              <w:rPr>
                <w:rFonts w:ascii="Times New Roman" w:hAnsi="Times New Roman"/>
                <w:iCs/>
                <w:lang w:bidi="ru-RU"/>
              </w:rPr>
              <w:t>шт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A56" w:rsidRPr="00F64E99" w:rsidRDefault="00856A56" w:rsidP="00856A56">
            <w:pPr>
              <w:pStyle w:val="af4"/>
              <w:spacing w:line="256" w:lineRule="auto"/>
              <w:rPr>
                <w:rFonts w:ascii="Times New Roman" w:hAnsi="Times New Roman"/>
                <w:iCs/>
                <w:lang w:bidi="ru-RU"/>
              </w:rPr>
            </w:pPr>
          </w:p>
          <w:p w:rsidR="00856A56" w:rsidRPr="00F64E99" w:rsidRDefault="00856A56" w:rsidP="00856A56">
            <w:pPr>
              <w:pStyle w:val="af4"/>
              <w:spacing w:line="256" w:lineRule="auto"/>
              <w:jc w:val="center"/>
              <w:rPr>
                <w:rFonts w:ascii="Times New Roman" w:hAnsi="Times New Roman"/>
                <w:iCs/>
                <w:lang w:bidi="ru-RU"/>
              </w:rPr>
            </w:pPr>
            <w:r w:rsidRPr="00F64E99">
              <w:rPr>
                <w:rFonts w:ascii="Times New Roman" w:hAnsi="Times New Roman"/>
                <w:iCs/>
                <w:lang w:bidi="ru-RU"/>
              </w:rPr>
              <w:t>10</w:t>
            </w:r>
          </w:p>
        </w:tc>
      </w:tr>
      <w:tr w:rsidR="00856A56" w:rsidRPr="00351AAE" w:rsidTr="00CA01EB">
        <w:trPr>
          <w:trHeight w:val="1534"/>
        </w:trPr>
        <w:tc>
          <w:tcPr>
            <w:tcW w:w="259" w:type="pct"/>
            <w:shd w:val="clear" w:color="auto" w:fill="auto"/>
            <w:vAlign w:val="center"/>
          </w:tcPr>
          <w:p w:rsidR="00856A56" w:rsidRPr="00D16F6F" w:rsidRDefault="00856A56" w:rsidP="00CA01EB">
            <w:pPr>
              <w:pStyle w:val="af4"/>
              <w:numPr>
                <w:ilvl w:val="0"/>
                <w:numId w:val="6"/>
              </w:numPr>
              <w:ind w:left="426"/>
              <w:rPr>
                <w:rFonts w:ascii="Times New Roman" w:hAnsi="Times New Roman"/>
                <w:bCs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 xml:space="preserve">Шпилька резьбовая </w:t>
            </w: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ОКПД2 25.94.11.140</w:t>
            </w: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56" w:rsidRPr="00F64E99" w:rsidRDefault="00856A56" w:rsidP="00856A56">
            <w:pPr>
              <w:widowControl/>
              <w:numPr>
                <w:ilvl w:val="0"/>
                <w:numId w:val="9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Материал – оцинкованная сталь;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9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Длина – 1000 мм;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9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Диаметр резьбы – М8;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9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Диаметр – 8 мм;</w:t>
            </w:r>
          </w:p>
          <w:p w:rsidR="00856A56" w:rsidRPr="00F64E99" w:rsidRDefault="00856A56" w:rsidP="00856A56">
            <w:pPr>
              <w:widowControl/>
              <w:shd w:val="clear" w:color="auto" w:fill="FFFFFF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Стандарт - DIN 975;</w:t>
            </w:r>
          </w:p>
          <w:p w:rsidR="00856A56" w:rsidRPr="00F64E99" w:rsidRDefault="00856A56" w:rsidP="00856A56">
            <w:pPr>
              <w:widowControl/>
              <w:shd w:val="clear" w:color="auto" w:fill="FFFFFF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 xml:space="preserve">Класс прочности – 4,8; </w:t>
            </w:r>
          </w:p>
          <w:p w:rsidR="00856A56" w:rsidRPr="00F64E99" w:rsidRDefault="00856A56" w:rsidP="00856A56">
            <w:pPr>
              <w:widowControl/>
              <w:numPr>
                <w:ilvl w:val="0"/>
                <w:numId w:val="9"/>
              </w:numPr>
              <w:shd w:val="clear" w:color="auto" w:fill="FFFFFF"/>
              <w:ind w:left="0"/>
              <w:contextualSpacing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Шаг резьбы – 1,25 мм.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proofErr w:type="spellStart"/>
            <w:r w:rsidRPr="00F64E99">
              <w:rPr>
                <w:rFonts w:ascii="Times New Roman" w:eastAsia="Calibri" w:hAnsi="Times New Roman" w:cs="Times New Roman"/>
                <w:iCs/>
              </w:rPr>
              <w:t>шт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4</w:t>
            </w:r>
          </w:p>
        </w:tc>
      </w:tr>
      <w:tr w:rsidR="00856A56" w:rsidRPr="00351AAE" w:rsidTr="00CA01EB">
        <w:trPr>
          <w:trHeight w:val="983"/>
        </w:trPr>
        <w:tc>
          <w:tcPr>
            <w:tcW w:w="259" w:type="pct"/>
            <w:shd w:val="clear" w:color="auto" w:fill="auto"/>
            <w:vAlign w:val="center"/>
          </w:tcPr>
          <w:p w:rsidR="00856A56" w:rsidRPr="00D16F6F" w:rsidRDefault="00856A56" w:rsidP="00CA01EB">
            <w:pPr>
              <w:pStyle w:val="af4"/>
              <w:numPr>
                <w:ilvl w:val="0"/>
                <w:numId w:val="6"/>
              </w:numPr>
              <w:ind w:left="426"/>
              <w:rPr>
                <w:rFonts w:ascii="Times New Roman" w:hAnsi="Times New Roman"/>
                <w:bCs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 xml:space="preserve">Ниппель </w:t>
            </w: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ОКПД2 25.99.29.190</w:t>
            </w: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</w:tc>
        <w:tc>
          <w:tcPr>
            <w:tcW w:w="2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 xml:space="preserve">Тип товара – </w:t>
            </w:r>
            <w:hyperlink r:id="rId7" w:history="1">
              <w:r w:rsidRPr="00E672AF">
                <w:rPr>
                  <w:rStyle w:val="aa"/>
                  <w:rFonts w:ascii="Times New Roman" w:eastAsia="Calibri" w:hAnsi="Times New Roman" w:cs="Times New Roman"/>
                  <w:iCs/>
                  <w:color w:val="auto"/>
                  <w:u w:val="none"/>
                </w:rPr>
                <w:t>ниппель</w:t>
              </w:r>
            </w:hyperlink>
            <w:r w:rsidRPr="00F64E99">
              <w:rPr>
                <w:rFonts w:ascii="Times New Roman" w:eastAsia="Calibri" w:hAnsi="Times New Roman" w:cs="Times New Roman"/>
                <w:iCs/>
              </w:rPr>
              <w:t xml:space="preserve">; 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Материал – латунь;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Покрытие – никель;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Совместимость – для металлопластиковых труб, для стальных труб;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Тип соединения – резьба;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Резьба – наружная;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Диаметр подключения – 1 дюйм;</w:t>
            </w:r>
          </w:p>
          <w:p w:rsidR="00856A56" w:rsidRPr="00F64E99" w:rsidRDefault="00856A56" w:rsidP="00856A56">
            <w:pPr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Наружный диаметр – 26 мм.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proofErr w:type="spellStart"/>
            <w:r w:rsidRPr="00F64E99">
              <w:rPr>
                <w:rFonts w:ascii="Times New Roman" w:eastAsia="Calibri" w:hAnsi="Times New Roman" w:cs="Times New Roman"/>
                <w:iCs/>
              </w:rPr>
              <w:t>шт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</w:p>
          <w:p w:rsidR="00856A56" w:rsidRPr="00F64E99" w:rsidRDefault="00856A56" w:rsidP="00856A56">
            <w:pPr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F64E99">
              <w:rPr>
                <w:rFonts w:ascii="Times New Roman" w:eastAsia="Calibri" w:hAnsi="Times New Roman" w:cs="Times New Roman"/>
                <w:iCs/>
              </w:rPr>
              <w:t>1</w:t>
            </w:r>
          </w:p>
        </w:tc>
      </w:tr>
      <w:tr w:rsidR="00856A56" w:rsidRPr="00351AAE" w:rsidTr="00102913">
        <w:trPr>
          <w:trHeight w:val="1138"/>
        </w:trPr>
        <w:tc>
          <w:tcPr>
            <w:tcW w:w="259" w:type="pct"/>
            <w:shd w:val="clear" w:color="auto" w:fill="auto"/>
            <w:vAlign w:val="center"/>
          </w:tcPr>
          <w:p w:rsidR="00856A56" w:rsidRPr="00D16F6F" w:rsidRDefault="00856A56" w:rsidP="00CA01EB">
            <w:pPr>
              <w:pStyle w:val="af4"/>
              <w:numPr>
                <w:ilvl w:val="0"/>
                <w:numId w:val="6"/>
              </w:numPr>
              <w:ind w:left="426"/>
              <w:rPr>
                <w:rFonts w:ascii="Times New Roman" w:hAnsi="Times New Roman"/>
                <w:bCs/>
              </w:rPr>
            </w:pP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A56" w:rsidRPr="00634950" w:rsidRDefault="00856A56" w:rsidP="00856A56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</w:rPr>
            </w:pPr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 xml:space="preserve">Ключ для разъемных соединений </w:t>
            </w:r>
          </w:p>
          <w:p w:rsidR="00856A56" w:rsidRPr="00634950" w:rsidRDefault="00856A56" w:rsidP="00856A56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</w:rPr>
            </w:pPr>
          </w:p>
          <w:p w:rsidR="00856A56" w:rsidRPr="00634950" w:rsidRDefault="00856A56" w:rsidP="00856A56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</w:rPr>
            </w:pPr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>ОКПД2 25.73.30.170</w:t>
            </w:r>
          </w:p>
        </w:tc>
        <w:tc>
          <w:tcPr>
            <w:tcW w:w="2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6A56" w:rsidRPr="00634950" w:rsidRDefault="00856A56" w:rsidP="00856A56">
            <w:pPr>
              <w:contextualSpacing/>
              <w:rPr>
                <w:rFonts w:ascii="Times New Roman" w:eastAsia="Calibri" w:hAnsi="Times New Roman" w:cs="Times New Roman"/>
                <w:iCs/>
                <w:sz w:val="22"/>
              </w:rPr>
            </w:pPr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>Материал – сталь;</w:t>
            </w:r>
          </w:p>
          <w:p w:rsidR="00856A56" w:rsidRPr="00634950" w:rsidRDefault="00856A56" w:rsidP="00856A56">
            <w:pPr>
              <w:contextualSpacing/>
              <w:rPr>
                <w:rFonts w:ascii="Times New Roman" w:eastAsia="Calibri" w:hAnsi="Times New Roman" w:cs="Times New Roman"/>
                <w:iCs/>
                <w:sz w:val="22"/>
              </w:rPr>
            </w:pPr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 xml:space="preserve">Рабочий диаметр – ½; </w:t>
            </w:r>
            <w:proofErr w:type="gramStart"/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>¾ ;</w:t>
            </w:r>
            <w:proofErr w:type="gramEnd"/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 xml:space="preserve"> 1; 1 ¼ дюйма</w:t>
            </w:r>
          </w:p>
          <w:p w:rsidR="00856A56" w:rsidRPr="00634950" w:rsidRDefault="00856A56" w:rsidP="00856A56">
            <w:pPr>
              <w:contextualSpacing/>
              <w:rPr>
                <w:rFonts w:ascii="Times New Roman" w:eastAsia="Calibri" w:hAnsi="Times New Roman" w:cs="Times New Roman"/>
                <w:iCs/>
                <w:sz w:val="22"/>
              </w:rPr>
            </w:pPr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>Посадочный квадрат – нет;</w:t>
            </w:r>
          </w:p>
          <w:p w:rsidR="00856A56" w:rsidRPr="00634950" w:rsidRDefault="00856A56" w:rsidP="00856A56">
            <w:pPr>
              <w:contextualSpacing/>
              <w:rPr>
                <w:rFonts w:ascii="Times New Roman" w:eastAsia="Calibri" w:hAnsi="Times New Roman" w:cs="Times New Roman"/>
                <w:iCs/>
                <w:sz w:val="22"/>
              </w:rPr>
            </w:pPr>
            <w:r>
              <w:rPr>
                <w:rFonts w:ascii="Times New Roman" w:eastAsia="Calibri" w:hAnsi="Times New Roman" w:cs="Times New Roman"/>
                <w:iCs/>
                <w:sz w:val="22"/>
              </w:rPr>
              <w:t xml:space="preserve">Трещотка – наличие 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A56" w:rsidRPr="00634950" w:rsidRDefault="00856A56" w:rsidP="00856A56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</w:rPr>
            </w:pPr>
            <w:proofErr w:type="spellStart"/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>шт</w:t>
            </w:r>
            <w:proofErr w:type="spellEnd"/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6A56" w:rsidRPr="00634950" w:rsidRDefault="00856A56" w:rsidP="00856A56">
            <w:pPr>
              <w:contextualSpacing/>
              <w:jc w:val="center"/>
              <w:rPr>
                <w:rFonts w:ascii="Times New Roman" w:eastAsia="Calibri" w:hAnsi="Times New Roman" w:cs="Times New Roman"/>
                <w:iCs/>
                <w:sz w:val="22"/>
              </w:rPr>
            </w:pPr>
            <w:r w:rsidRPr="00634950">
              <w:rPr>
                <w:rFonts w:ascii="Times New Roman" w:eastAsia="Calibri" w:hAnsi="Times New Roman" w:cs="Times New Roman"/>
                <w:iCs/>
                <w:sz w:val="22"/>
              </w:rPr>
              <w:t>1</w:t>
            </w:r>
          </w:p>
        </w:tc>
      </w:tr>
    </w:tbl>
    <w:p w:rsidR="002A6811" w:rsidRPr="00351AAE" w:rsidRDefault="002A6811" w:rsidP="002A6811">
      <w:pPr>
        <w:tabs>
          <w:tab w:val="left" w:pos="7545"/>
        </w:tabs>
        <w:jc w:val="both"/>
        <w:rPr>
          <w:rFonts w:ascii="Times New Roman" w:hAnsi="Times New Roman" w:cs="Times New Roman"/>
          <w:iCs/>
          <w:color w:val="auto"/>
        </w:rPr>
      </w:pPr>
    </w:p>
    <w:p w:rsidR="002A6811" w:rsidRPr="00351AAE" w:rsidRDefault="002A6811" w:rsidP="00FC7C4A">
      <w:pPr>
        <w:numPr>
          <w:ilvl w:val="0"/>
          <w:numId w:val="2"/>
        </w:numPr>
        <w:tabs>
          <w:tab w:val="left" w:pos="851"/>
        </w:tabs>
        <w:ind w:left="0" w:firstLine="567"/>
        <w:jc w:val="center"/>
        <w:rPr>
          <w:rFonts w:ascii="Times New Roman" w:hAnsi="Times New Roman" w:cs="Times New Roman"/>
          <w:b/>
          <w:iCs/>
          <w:color w:val="auto"/>
        </w:rPr>
      </w:pPr>
      <w:r w:rsidRPr="00351AAE">
        <w:rPr>
          <w:rFonts w:ascii="Times New Roman" w:hAnsi="Times New Roman" w:cs="Times New Roman"/>
          <w:b/>
          <w:iCs/>
          <w:color w:val="auto"/>
        </w:rPr>
        <w:t>Место, условия и сроки поставки Товара</w:t>
      </w:r>
    </w:p>
    <w:p w:rsidR="002A6811" w:rsidRPr="00351AAE" w:rsidRDefault="002A6811" w:rsidP="002A6811">
      <w:pPr>
        <w:pStyle w:val="af3"/>
        <w:numPr>
          <w:ilvl w:val="0"/>
          <w:numId w:val="1"/>
        </w:numPr>
        <w:contextualSpacing w:val="0"/>
        <w:jc w:val="both"/>
        <w:rPr>
          <w:rFonts w:ascii="Times New Roman" w:hAnsi="Times New Roman" w:cs="Times New Roman"/>
          <w:iCs/>
          <w:vanish/>
          <w:color w:val="auto"/>
        </w:rPr>
      </w:pPr>
    </w:p>
    <w:p w:rsidR="002A6811" w:rsidRPr="00351AAE" w:rsidRDefault="002A6811" w:rsidP="002A6811">
      <w:pPr>
        <w:pStyle w:val="af3"/>
        <w:numPr>
          <w:ilvl w:val="0"/>
          <w:numId w:val="1"/>
        </w:numPr>
        <w:contextualSpacing w:val="0"/>
        <w:jc w:val="both"/>
        <w:rPr>
          <w:rFonts w:ascii="Times New Roman" w:hAnsi="Times New Roman" w:cs="Times New Roman"/>
          <w:iCs/>
          <w:vanish/>
          <w:color w:val="auto"/>
        </w:rPr>
      </w:pPr>
    </w:p>
    <w:p w:rsidR="002A6811" w:rsidRPr="00351AAE" w:rsidRDefault="002A6811" w:rsidP="002A6811">
      <w:pPr>
        <w:pStyle w:val="af3"/>
        <w:numPr>
          <w:ilvl w:val="0"/>
          <w:numId w:val="1"/>
        </w:numPr>
        <w:contextualSpacing w:val="0"/>
        <w:jc w:val="both"/>
        <w:rPr>
          <w:rFonts w:ascii="Times New Roman" w:hAnsi="Times New Roman" w:cs="Times New Roman"/>
          <w:iCs/>
          <w:vanish/>
          <w:color w:val="auto"/>
        </w:rPr>
      </w:pPr>
    </w:p>
    <w:p w:rsidR="002A6811" w:rsidRPr="00997602" w:rsidRDefault="00997602" w:rsidP="00997602">
      <w:pPr>
        <w:widowControl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3.1.</w:t>
      </w:r>
      <w:r w:rsidR="00D1533C">
        <w:rPr>
          <w:rFonts w:ascii="Times New Roman" w:hAnsi="Times New Roman" w:cs="Times New Roman"/>
          <w:color w:val="auto"/>
        </w:rPr>
        <w:t xml:space="preserve"> </w:t>
      </w:r>
      <w:r w:rsidR="002A6811" w:rsidRPr="00997602">
        <w:rPr>
          <w:rFonts w:ascii="Times New Roman" w:hAnsi="Times New Roman" w:cs="Times New Roman"/>
          <w:color w:val="auto"/>
        </w:rPr>
        <w:t xml:space="preserve">Поставка Товара осуществляется Поставщиком путем передачи (отгрузки) Товара Заказчику по адресу: </w:t>
      </w:r>
      <w:r w:rsidRPr="00997602">
        <w:rPr>
          <w:rFonts w:ascii="Times New Roman" w:hAnsi="Times New Roman" w:cs="Times New Roman"/>
          <w:color w:val="auto"/>
        </w:rPr>
        <w:t xml:space="preserve">Санкт-Петербург, ул. Миргородская, д. 16, лит. А. </w:t>
      </w:r>
    </w:p>
    <w:p w:rsidR="002A6811" w:rsidRPr="00997602" w:rsidRDefault="00997602" w:rsidP="00997602">
      <w:pPr>
        <w:widowControl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3.2.</w:t>
      </w:r>
      <w:r w:rsidR="00D1533C">
        <w:rPr>
          <w:rFonts w:ascii="Times New Roman" w:hAnsi="Times New Roman" w:cs="Times New Roman"/>
          <w:color w:val="auto"/>
        </w:rPr>
        <w:t xml:space="preserve"> </w:t>
      </w:r>
      <w:r w:rsidR="00FC7C4A" w:rsidRPr="00997602">
        <w:rPr>
          <w:rFonts w:ascii="Times New Roman" w:hAnsi="Times New Roman" w:cs="Times New Roman"/>
          <w:color w:val="auto"/>
        </w:rPr>
        <w:t xml:space="preserve">Поставка Товара осуществляется </w:t>
      </w:r>
      <w:r w:rsidR="000F02F5">
        <w:rPr>
          <w:rFonts w:ascii="Times New Roman" w:hAnsi="Times New Roman" w:cs="Times New Roman"/>
          <w:color w:val="auto"/>
        </w:rPr>
        <w:t>единовременно</w:t>
      </w:r>
      <w:r w:rsidR="00FC7C4A" w:rsidRPr="00997602">
        <w:rPr>
          <w:rFonts w:ascii="Times New Roman" w:hAnsi="Times New Roman" w:cs="Times New Roman"/>
          <w:color w:val="auto"/>
        </w:rPr>
        <w:t xml:space="preserve"> в полном объеме. </w:t>
      </w:r>
      <w:r w:rsidR="002A6811" w:rsidRPr="00997602">
        <w:rPr>
          <w:rFonts w:ascii="Times New Roman" w:hAnsi="Times New Roman" w:cs="Times New Roman"/>
          <w:color w:val="auto"/>
        </w:rPr>
        <w:t>Доставка, хранение, комплектование, все виды погрузочно-разгрузочных работ, подъем-спуск на этажи, погрузка в помещения Заказчика Товара, осуществляется Поставщиком за его счёт.</w:t>
      </w:r>
    </w:p>
    <w:p w:rsidR="00997602" w:rsidRPr="00997602" w:rsidRDefault="00997602" w:rsidP="00997602">
      <w:pPr>
        <w:widowControl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3.3.</w:t>
      </w:r>
      <w:r w:rsidR="00D1533C">
        <w:rPr>
          <w:rFonts w:ascii="Times New Roman" w:hAnsi="Times New Roman" w:cs="Times New Roman"/>
          <w:color w:val="auto"/>
        </w:rPr>
        <w:t xml:space="preserve"> </w:t>
      </w:r>
      <w:r w:rsidRPr="00997602">
        <w:rPr>
          <w:rFonts w:ascii="Times New Roman" w:hAnsi="Times New Roman" w:cs="Times New Roman"/>
          <w:color w:val="auto"/>
        </w:rPr>
        <w:t>Сроки поставки Товара: в течение 20 (двадцати) рабочих д</w:t>
      </w:r>
      <w:r w:rsidR="00D1533C">
        <w:rPr>
          <w:rFonts w:ascii="Times New Roman" w:hAnsi="Times New Roman" w:cs="Times New Roman"/>
          <w:color w:val="auto"/>
        </w:rPr>
        <w:t xml:space="preserve">ней с даты </w:t>
      </w:r>
      <w:r w:rsidR="00102913">
        <w:rPr>
          <w:rFonts w:ascii="Times New Roman" w:hAnsi="Times New Roman" w:cs="Times New Roman"/>
          <w:color w:val="auto"/>
        </w:rPr>
        <w:t xml:space="preserve">заключения </w:t>
      </w:r>
      <w:r w:rsidR="00D1533C">
        <w:rPr>
          <w:rFonts w:ascii="Times New Roman" w:hAnsi="Times New Roman" w:cs="Times New Roman"/>
          <w:color w:val="auto"/>
        </w:rPr>
        <w:t>Контракта.</w:t>
      </w:r>
    </w:p>
    <w:p w:rsidR="001D74AB" w:rsidRPr="00997602" w:rsidRDefault="001D74AB" w:rsidP="00997602">
      <w:pPr>
        <w:widowControl/>
        <w:ind w:firstLine="567"/>
        <w:jc w:val="both"/>
        <w:rPr>
          <w:rFonts w:ascii="Times New Roman" w:hAnsi="Times New Roman" w:cs="Times New Roman"/>
          <w:color w:val="auto"/>
        </w:rPr>
      </w:pPr>
      <w:r w:rsidRPr="00997602">
        <w:rPr>
          <w:rFonts w:ascii="Times New Roman" w:hAnsi="Times New Roman" w:cs="Times New Roman"/>
          <w:color w:val="auto"/>
        </w:rPr>
        <w:t>Точная дата и время поставки Товара согласовывается Поставщико</w:t>
      </w:r>
      <w:r w:rsidR="00997602" w:rsidRPr="00997602">
        <w:rPr>
          <w:rFonts w:ascii="Times New Roman" w:hAnsi="Times New Roman" w:cs="Times New Roman"/>
          <w:color w:val="auto"/>
        </w:rPr>
        <w:t>м с Заказчиком не менее чем за 1</w:t>
      </w:r>
      <w:r w:rsidR="006B700A" w:rsidRPr="00997602">
        <w:rPr>
          <w:rFonts w:ascii="Times New Roman" w:hAnsi="Times New Roman" w:cs="Times New Roman"/>
          <w:color w:val="auto"/>
        </w:rPr>
        <w:t xml:space="preserve"> (один) рабочий день</w:t>
      </w:r>
      <w:r w:rsidRPr="00997602">
        <w:rPr>
          <w:rFonts w:ascii="Times New Roman" w:hAnsi="Times New Roman" w:cs="Times New Roman"/>
          <w:color w:val="auto"/>
        </w:rPr>
        <w:t>. Ответственность за возможные последствия несогласованной с Заказчиком поставки Товара по настоящему Контракту несет Поставщик.</w:t>
      </w:r>
    </w:p>
    <w:p w:rsidR="002A6811" w:rsidRPr="00997602" w:rsidRDefault="00997602" w:rsidP="00997602">
      <w:pPr>
        <w:widowControl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3.4.</w:t>
      </w:r>
      <w:r w:rsidR="002A6811" w:rsidRPr="00997602">
        <w:rPr>
          <w:rFonts w:ascii="Times New Roman" w:hAnsi="Times New Roman" w:cs="Times New Roman"/>
          <w:color w:val="auto"/>
        </w:rPr>
        <w:t>Поставщик обязан письменно информировать Заказчика обо всех случаях невозможности выполнения им условий поставки не позднее 1 (одного) рабочего дня до наступления срока выполнения обязательств.</w:t>
      </w:r>
    </w:p>
    <w:p w:rsidR="00997602" w:rsidRPr="008A55BB" w:rsidRDefault="00997602" w:rsidP="00997602">
      <w:pPr>
        <w:tabs>
          <w:tab w:val="left" w:pos="993"/>
        </w:tabs>
        <w:jc w:val="both"/>
        <w:rPr>
          <w:rFonts w:ascii="Times New Roman" w:hAnsi="Times New Roman" w:cs="Times New Roman"/>
          <w:iCs/>
          <w:color w:val="auto"/>
        </w:rPr>
      </w:pPr>
    </w:p>
    <w:p w:rsidR="002A6811" w:rsidRDefault="00997602" w:rsidP="00997602">
      <w:pPr>
        <w:tabs>
          <w:tab w:val="left" w:pos="993"/>
        </w:tabs>
        <w:jc w:val="center"/>
        <w:rPr>
          <w:rFonts w:ascii="Times New Roman" w:hAnsi="Times New Roman" w:cs="Times New Roman"/>
          <w:b/>
          <w:iCs/>
          <w:color w:val="auto"/>
        </w:rPr>
      </w:pPr>
      <w:r>
        <w:rPr>
          <w:rFonts w:ascii="Times New Roman" w:hAnsi="Times New Roman" w:cs="Times New Roman"/>
          <w:b/>
          <w:iCs/>
          <w:color w:val="auto"/>
        </w:rPr>
        <w:t>4.</w:t>
      </w:r>
      <w:r w:rsidR="002A6811" w:rsidRPr="00351AAE">
        <w:rPr>
          <w:rFonts w:ascii="Times New Roman" w:hAnsi="Times New Roman" w:cs="Times New Roman"/>
          <w:b/>
          <w:iCs/>
          <w:color w:val="auto"/>
        </w:rPr>
        <w:t xml:space="preserve">Требования к качеству, </w:t>
      </w:r>
      <w:r w:rsidR="002A6811" w:rsidRPr="00351AAE">
        <w:rPr>
          <w:rFonts w:ascii="Times New Roman" w:eastAsia="Times New Roman" w:hAnsi="Times New Roman" w:cs="Times New Roman"/>
          <w:b/>
          <w:color w:val="auto"/>
        </w:rPr>
        <w:t xml:space="preserve">к его техническим и функциональным и эксплуатационным характеристикам, </w:t>
      </w:r>
      <w:r w:rsidR="002A6811" w:rsidRPr="00351AAE">
        <w:rPr>
          <w:rFonts w:ascii="Times New Roman" w:hAnsi="Times New Roman" w:cs="Times New Roman"/>
          <w:b/>
          <w:iCs/>
          <w:color w:val="auto"/>
        </w:rPr>
        <w:t>безопасности Товара</w:t>
      </w:r>
    </w:p>
    <w:p w:rsidR="00997602" w:rsidRPr="00351AAE" w:rsidRDefault="00997602" w:rsidP="00997602">
      <w:pPr>
        <w:tabs>
          <w:tab w:val="left" w:pos="993"/>
        </w:tabs>
        <w:ind w:left="567"/>
        <w:rPr>
          <w:rFonts w:ascii="Times New Roman" w:hAnsi="Times New Roman" w:cs="Times New Roman"/>
          <w:b/>
          <w:iCs/>
          <w:color w:val="auto"/>
        </w:rPr>
      </w:pPr>
    </w:p>
    <w:p w:rsidR="002A6811" w:rsidRPr="00351AAE" w:rsidRDefault="00997602" w:rsidP="00997602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>4.1.</w:t>
      </w:r>
      <w:r w:rsidR="002A6811" w:rsidRPr="00351AAE">
        <w:rPr>
          <w:rFonts w:ascii="Times New Roman" w:hAnsi="Times New Roman" w:cs="Times New Roman"/>
          <w:iCs/>
          <w:color w:val="auto"/>
        </w:rPr>
        <w:t>Требования к качеству товара установлены в соответствии со статьей 469 Гражданского кодекса Российской Федерации.</w:t>
      </w:r>
    </w:p>
    <w:p w:rsidR="002A6811" w:rsidRPr="00351AAE" w:rsidRDefault="00997602" w:rsidP="00997602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iCs/>
          <w:color w:val="auto"/>
        </w:rPr>
      </w:pPr>
      <w:r>
        <w:rPr>
          <w:rFonts w:ascii="Times New Roman" w:hAnsi="Times New Roman" w:cs="Times New Roman"/>
          <w:iCs/>
          <w:color w:val="auto"/>
        </w:rPr>
        <w:t>4.2.</w:t>
      </w:r>
      <w:r w:rsidR="002A6811" w:rsidRPr="00351AAE">
        <w:rPr>
          <w:rFonts w:ascii="Times New Roman" w:hAnsi="Times New Roman" w:cs="Times New Roman"/>
          <w:iCs/>
          <w:color w:val="auto"/>
        </w:rPr>
        <w:t>Поставщик гарантирует безопасность Товара в соответствии с</w:t>
      </w:r>
      <w:r>
        <w:rPr>
          <w:rFonts w:ascii="Times New Roman" w:hAnsi="Times New Roman" w:cs="Times New Roman"/>
          <w:iCs/>
          <w:color w:val="auto"/>
        </w:rPr>
        <w:t xml:space="preserve"> требованиями, установленными к </w:t>
      </w:r>
      <w:r w:rsidR="002A6811" w:rsidRPr="00351AAE">
        <w:rPr>
          <w:rFonts w:ascii="Times New Roman" w:hAnsi="Times New Roman" w:cs="Times New Roman"/>
          <w:iCs/>
          <w:color w:val="auto"/>
        </w:rPr>
        <w:t xml:space="preserve">данному виду Товара правом Евразийского экономического союза </w:t>
      </w:r>
      <w:r w:rsidR="002A6811" w:rsidRPr="00351AAE">
        <w:rPr>
          <w:rFonts w:ascii="Times New Roman" w:hAnsi="Times New Roman" w:cs="Times New Roman"/>
          <w:iCs/>
          <w:color w:val="auto"/>
        </w:rPr>
        <w:br/>
        <w:t>и законодательством Российской Федерации.</w:t>
      </w:r>
    </w:p>
    <w:p w:rsidR="002A6811" w:rsidRPr="00351AAE" w:rsidRDefault="002A6811" w:rsidP="00997602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iCs/>
          <w:color w:val="auto"/>
        </w:rPr>
      </w:pPr>
      <w:r w:rsidRPr="00351AAE">
        <w:rPr>
          <w:rFonts w:ascii="Times New Roman" w:hAnsi="Times New Roman" w:cs="Times New Roman"/>
          <w:iCs/>
          <w:color w:val="auto"/>
        </w:rPr>
        <w:t>4.3.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нормам, в том числе:</w:t>
      </w:r>
    </w:p>
    <w:p w:rsidR="002A6811" w:rsidRPr="00351AAE" w:rsidRDefault="002A6811" w:rsidP="00997602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iCs/>
          <w:color w:val="auto"/>
        </w:rPr>
      </w:pPr>
      <w:r w:rsidRPr="00351AAE">
        <w:rPr>
          <w:rFonts w:ascii="Times New Roman" w:hAnsi="Times New Roman" w:cs="Times New Roman"/>
          <w:iCs/>
          <w:color w:val="auto"/>
        </w:rPr>
        <w:t>- Федеральному закону от 30.03.1999 № 52-ФЗ «О санитарно-эпидемиологическом благополучии населения».</w:t>
      </w:r>
    </w:p>
    <w:p w:rsidR="002A6811" w:rsidRPr="00351AAE" w:rsidRDefault="002A6811" w:rsidP="00997602">
      <w:pPr>
        <w:ind w:firstLine="709"/>
        <w:jc w:val="both"/>
        <w:rPr>
          <w:rFonts w:ascii="Times New Roman" w:hAnsi="Times New Roman" w:cs="Times New Roman"/>
          <w:iCs/>
          <w:color w:val="auto"/>
        </w:rPr>
      </w:pPr>
      <w:r w:rsidRPr="00351AAE">
        <w:rPr>
          <w:rFonts w:ascii="Times New Roman" w:hAnsi="Times New Roman" w:cs="Times New Roman"/>
          <w:iCs/>
          <w:color w:val="auto"/>
        </w:rPr>
        <w:t xml:space="preserve">4.4 Поставляемый Товар должен быть новым товаром (Товаром, который не был </w:t>
      </w:r>
      <w:r w:rsidRPr="00351AAE">
        <w:rPr>
          <w:rFonts w:ascii="Times New Roman" w:hAnsi="Times New Roman" w:cs="Times New Roman"/>
          <w:iCs/>
          <w:color w:val="auto"/>
        </w:rPr>
        <w:br/>
        <w:t>в употреблении, не были восстановлены потребительские свойства).</w:t>
      </w:r>
    </w:p>
    <w:p w:rsidR="002A6811" w:rsidRPr="00351AAE" w:rsidRDefault="002A6811" w:rsidP="00997602">
      <w:pPr>
        <w:ind w:firstLine="709"/>
        <w:jc w:val="both"/>
        <w:rPr>
          <w:rFonts w:ascii="Times New Roman" w:hAnsi="Times New Roman" w:cs="Times New Roman"/>
          <w:iCs/>
          <w:color w:val="auto"/>
        </w:rPr>
      </w:pPr>
      <w:r w:rsidRPr="00351AAE">
        <w:rPr>
          <w:rFonts w:ascii="Times New Roman" w:hAnsi="Times New Roman" w:cs="Times New Roman"/>
          <w:iCs/>
          <w:color w:val="auto"/>
        </w:rPr>
        <w:t>4.5. Товар должен быть поставлен в оригинальной упаковке без повреждений, с сохранением всех защитных знаков производителя, в упаковке, обеспечивающей сохранность и целостность Товара при транспортировке.</w:t>
      </w:r>
    </w:p>
    <w:p w:rsidR="002A6811" w:rsidRPr="00351AAE" w:rsidRDefault="002A6811" w:rsidP="00997602">
      <w:pPr>
        <w:ind w:firstLine="709"/>
        <w:jc w:val="both"/>
        <w:rPr>
          <w:rFonts w:ascii="Times New Roman" w:hAnsi="Times New Roman" w:cs="Times New Roman"/>
          <w:iCs/>
          <w:color w:val="auto"/>
        </w:rPr>
      </w:pPr>
      <w:r w:rsidRPr="00351AAE">
        <w:rPr>
          <w:rFonts w:ascii="Times New Roman" w:hAnsi="Times New Roman" w:cs="Times New Roman"/>
          <w:iCs/>
          <w:color w:val="auto"/>
        </w:rPr>
        <w:t>4.6. Товар должен иметь необходимые маркировки, ярлыки, наклейки и пломбы согласно действующему законодательству Российской Федерации. Тара и упаковка Товара должны гарантировать целостность и сохранность Товара при транспортировке и хранении.</w:t>
      </w:r>
    </w:p>
    <w:p w:rsidR="002A6811" w:rsidRPr="00351AAE" w:rsidRDefault="002A6811" w:rsidP="00997602">
      <w:pPr>
        <w:ind w:firstLine="709"/>
        <w:jc w:val="both"/>
        <w:rPr>
          <w:rFonts w:ascii="Times New Roman" w:hAnsi="Times New Roman" w:cs="Times New Roman"/>
          <w:iCs/>
          <w:color w:val="auto"/>
        </w:rPr>
      </w:pPr>
      <w:r w:rsidRPr="00351AAE">
        <w:rPr>
          <w:rFonts w:ascii="Times New Roman" w:hAnsi="Times New Roman" w:cs="Times New Roman"/>
          <w:iCs/>
          <w:color w:val="auto"/>
        </w:rPr>
        <w:t>4.7. Поставщик обязан передать Заказчику товар в таре и (или) упаковке, обеспечивающей сохранность товаров такого рода при обычных условиях хранения и транспортировки.</w:t>
      </w:r>
    </w:p>
    <w:p w:rsidR="002A6811" w:rsidRDefault="002A6811" w:rsidP="00997602">
      <w:pPr>
        <w:ind w:firstLine="709"/>
        <w:jc w:val="both"/>
        <w:rPr>
          <w:rFonts w:ascii="Times New Roman" w:hAnsi="Times New Roman" w:cs="Times New Roman"/>
          <w:iCs/>
          <w:color w:val="auto"/>
        </w:rPr>
      </w:pPr>
      <w:r w:rsidRPr="00351AAE">
        <w:rPr>
          <w:rFonts w:ascii="Times New Roman" w:hAnsi="Times New Roman" w:cs="Times New Roman"/>
          <w:iCs/>
          <w:color w:val="auto"/>
        </w:rPr>
        <w:t xml:space="preserve">4.8. Поставщик поставляет товар в упаковке завода-изготовителя, позволяющей </w:t>
      </w:r>
      <w:r w:rsidRPr="00351AAE">
        <w:rPr>
          <w:rFonts w:ascii="Times New Roman" w:hAnsi="Times New Roman" w:cs="Times New Roman"/>
          <w:iCs/>
          <w:color w:val="auto"/>
        </w:rPr>
        <w:lastRenderedPageBreak/>
        <w:t>транспортировать его любым видом транспорта на любое расстояние, предохранять от всякого рода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102913" w:rsidRDefault="00102913" w:rsidP="00997602">
      <w:pPr>
        <w:ind w:firstLine="709"/>
        <w:jc w:val="both"/>
        <w:rPr>
          <w:rFonts w:ascii="Times New Roman" w:hAnsi="Times New Roman" w:cs="Times New Roman"/>
          <w:iCs/>
          <w:color w:val="auto"/>
        </w:rPr>
      </w:pPr>
    </w:p>
    <w:p w:rsidR="00102913" w:rsidRPr="00351AAE" w:rsidRDefault="00102913" w:rsidP="00997602">
      <w:pPr>
        <w:ind w:firstLine="709"/>
        <w:jc w:val="both"/>
        <w:rPr>
          <w:rFonts w:ascii="Times New Roman" w:hAnsi="Times New Roman" w:cs="Times New Roman"/>
          <w:iCs/>
          <w:color w:val="auto"/>
        </w:rPr>
      </w:pPr>
    </w:p>
    <w:p w:rsidR="000E5B10" w:rsidRPr="00351AAE" w:rsidRDefault="000E5B10" w:rsidP="002A6811">
      <w:pPr>
        <w:jc w:val="both"/>
        <w:rPr>
          <w:rFonts w:ascii="Times New Roman" w:hAnsi="Times New Roman" w:cs="Times New Roman"/>
          <w:iCs/>
          <w:color w:val="auto"/>
        </w:rPr>
      </w:pPr>
    </w:p>
    <w:p w:rsidR="002A6811" w:rsidRPr="00351AAE" w:rsidRDefault="002A6811" w:rsidP="00FC7C4A">
      <w:pPr>
        <w:tabs>
          <w:tab w:val="left" w:pos="993"/>
        </w:tabs>
        <w:jc w:val="center"/>
        <w:rPr>
          <w:rFonts w:ascii="Times New Roman" w:hAnsi="Times New Roman" w:cs="Times New Roman"/>
          <w:b/>
          <w:iCs/>
          <w:color w:val="auto"/>
        </w:rPr>
      </w:pPr>
      <w:r w:rsidRPr="00351AAE">
        <w:rPr>
          <w:rFonts w:ascii="Times New Roman" w:hAnsi="Times New Roman" w:cs="Times New Roman"/>
          <w:b/>
          <w:iCs/>
          <w:color w:val="auto"/>
        </w:rPr>
        <w:t>5. Гарантийный срок и объем предоставляемых гарантий Товара</w:t>
      </w:r>
    </w:p>
    <w:p w:rsidR="00997602" w:rsidRPr="00A00BE0" w:rsidRDefault="00997602" w:rsidP="00997602">
      <w:pPr>
        <w:pStyle w:val="af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A00BE0">
        <w:rPr>
          <w:rFonts w:ascii="Times New Roman" w:hAnsi="Times New Roman"/>
          <w:sz w:val="24"/>
          <w:szCs w:val="24"/>
        </w:rPr>
        <w:t xml:space="preserve">5.1. Гарантийный срок на поставляемый Товар составляет не менее 12 </w:t>
      </w:r>
      <w:r>
        <w:rPr>
          <w:rFonts w:ascii="Times New Roman" w:hAnsi="Times New Roman"/>
          <w:sz w:val="24"/>
          <w:szCs w:val="24"/>
        </w:rPr>
        <w:t xml:space="preserve">(двенадцати) </w:t>
      </w:r>
      <w:r w:rsidRPr="00A00BE0">
        <w:rPr>
          <w:rFonts w:ascii="Times New Roman" w:hAnsi="Times New Roman"/>
          <w:sz w:val="24"/>
          <w:szCs w:val="24"/>
        </w:rPr>
        <w:t xml:space="preserve">месяцев </w:t>
      </w:r>
      <w:r w:rsidR="00102913" w:rsidRPr="00102913">
        <w:rPr>
          <w:rFonts w:ascii="Times New Roman" w:hAnsi="Times New Roman"/>
          <w:sz w:val="24"/>
          <w:szCs w:val="24"/>
        </w:rPr>
        <w:t>с даты подписания Заказчи</w:t>
      </w:r>
      <w:r w:rsidR="00102913">
        <w:rPr>
          <w:rFonts w:ascii="Times New Roman" w:hAnsi="Times New Roman"/>
          <w:sz w:val="24"/>
          <w:szCs w:val="24"/>
        </w:rPr>
        <w:t>ком Акта приема-передачи Товара</w:t>
      </w:r>
      <w:bookmarkStart w:id="0" w:name="_GoBack"/>
      <w:bookmarkEnd w:id="0"/>
      <w:r w:rsidRPr="00A00BE0">
        <w:rPr>
          <w:rFonts w:ascii="Times New Roman" w:hAnsi="Times New Roman"/>
          <w:sz w:val="24"/>
          <w:szCs w:val="24"/>
        </w:rPr>
        <w:t>, если больше срок не уст</w:t>
      </w:r>
      <w:r>
        <w:rPr>
          <w:rFonts w:ascii="Times New Roman" w:hAnsi="Times New Roman"/>
          <w:sz w:val="24"/>
          <w:szCs w:val="24"/>
        </w:rPr>
        <w:t xml:space="preserve">ановлен фирмой-производителем. </w:t>
      </w:r>
      <w:r w:rsidRPr="00A00BE0">
        <w:rPr>
          <w:rFonts w:ascii="Times New Roman" w:hAnsi="Times New Roman"/>
          <w:sz w:val="24"/>
          <w:szCs w:val="24"/>
        </w:rPr>
        <w:t>При возникновении гарантийного случая транспортировка (при необходимости) Товара осуществляется Поставщиком за свой счет.</w:t>
      </w:r>
    </w:p>
    <w:p w:rsidR="00997602" w:rsidRPr="00A00BE0" w:rsidRDefault="00997602" w:rsidP="00997602">
      <w:pPr>
        <w:pStyle w:val="af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5.2</w:t>
      </w:r>
      <w:r w:rsidRPr="00A00BE0">
        <w:rPr>
          <w:rFonts w:ascii="Times New Roman" w:hAnsi="Times New Roman"/>
          <w:sz w:val="24"/>
          <w:szCs w:val="24"/>
        </w:rPr>
        <w:t>. В случае невозможности устранения дефектов Товара Поставщик должен произвести его замену на аналогичный Товар или Товар с техническими характеристиками не ниже з</w:t>
      </w:r>
      <w:r>
        <w:rPr>
          <w:rFonts w:ascii="Times New Roman" w:hAnsi="Times New Roman"/>
          <w:sz w:val="24"/>
          <w:szCs w:val="24"/>
        </w:rPr>
        <w:t>аменяемого Товара за свой счет. Г</w:t>
      </w:r>
      <w:r w:rsidRPr="00A00BE0">
        <w:rPr>
          <w:rFonts w:ascii="Times New Roman" w:hAnsi="Times New Roman"/>
          <w:sz w:val="24"/>
          <w:szCs w:val="24"/>
        </w:rPr>
        <w:t>арантийный срок на замененный Товар назначается с момента замены некачественного Товара.</w:t>
      </w:r>
    </w:p>
    <w:p w:rsidR="00997602" w:rsidRPr="00A00BE0" w:rsidRDefault="00997602" w:rsidP="00997602">
      <w:pPr>
        <w:pStyle w:val="af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5.3</w:t>
      </w:r>
      <w:r w:rsidRPr="00A00BE0">
        <w:rPr>
          <w:rFonts w:ascii="Times New Roman" w:hAnsi="Times New Roman"/>
          <w:sz w:val="24"/>
          <w:szCs w:val="24"/>
        </w:rPr>
        <w:t>. При причинении вреда имуществу Заказчика вследствие конструктивных, произ</w:t>
      </w:r>
      <w:r>
        <w:rPr>
          <w:rFonts w:ascii="Times New Roman" w:hAnsi="Times New Roman"/>
          <w:sz w:val="24"/>
          <w:szCs w:val="24"/>
        </w:rPr>
        <w:t>водственных и иных недостатков Т</w:t>
      </w:r>
      <w:r w:rsidRPr="00A00BE0">
        <w:rPr>
          <w:rFonts w:ascii="Times New Roman" w:hAnsi="Times New Roman"/>
          <w:sz w:val="24"/>
          <w:szCs w:val="24"/>
        </w:rPr>
        <w:t>овара, повлекших выход оборудования из строя, в течение гарантийного срока на Товар, Поставщик возмещает убытки, нанесенные Заказчику.</w:t>
      </w:r>
    </w:p>
    <w:p w:rsidR="00997602" w:rsidRPr="00276B44" w:rsidRDefault="00997602" w:rsidP="00D1533C">
      <w:pPr>
        <w:pStyle w:val="af4"/>
        <w:tabs>
          <w:tab w:val="left" w:pos="3210"/>
          <w:tab w:val="center" w:pos="5102"/>
        </w:tabs>
        <w:ind w:firstLine="567"/>
        <w:jc w:val="both"/>
        <w:rPr>
          <w:rFonts w:ascii="Times New Roman" w:eastAsia="Times New Roman" w:hAnsi="Times New Roman"/>
        </w:rPr>
      </w:pPr>
      <w:r>
        <w:rPr>
          <w:rFonts w:ascii="Times New Roman" w:hAnsi="Times New Roman"/>
          <w:sz w:val="24"/>
          <w:szCs w:val="24"/>
        </w:rPr>
        <w:t>5.4</w:t>
      </w:r>
      <w:r w:rsidRPr="00A00BE0">
        <w:rPr>
          <w:rFonts w:ascii="Times New Roman" w:hAnsi="Times New Roman"/>
          <w:sz w:val="24"/>
          <w:szCs w:val="24"/>
        </w:rPr>
        <w:t xml:space="preserve">. Предоставление гарантии в полном объеме на Товар, представленный в описании </w:t>
      </w:r>
      <w:r w:rsidR="00D1533C">
        <w:rPr>
          <w:rFonts w:ascii="Times New Roman" w:hAnsi="Times New Roman"/>
          <w:sz w:val="24"/>
          <w:szCs w:val="24"/>
        </w:rPr>
        <w:t>объекта закупки.</w:t>
      </w:r>
    </w:p>
    <w:p w:rsidR="002A6811" w:rsidRPr="000202AD" w:rsidRDefault="002A6811" w:rsidP="002A6811">
      <w:pPr>
        <w:pStyle w:val="af4"/>
        <w:tabs>
          <w:tab w:val="left" w:pos="3210"/>
          <w:tab w:val="center" w:pos="5102"/>
        </w:tabs>
        <w:rPr>
          <w:rFonts w:ascii="Times New Roman" w:hAnsi="Times New Roman"/>
          <w:b/>
          <w:sz w:val="24"/>
          <w:szCs w:val="24"/>
        </w:rPr>
      </w:pPr>
    </w:p>
    <w:sectPr w:rsidR="002A6811" w:rsidRPr="000202AD">
      <w:footerReference w:type="default" r:id="rId8"/>
      <w:footnotePr>
        <w:numFmt w:val="decimalEnclosedCircleChinese"/>
      </w:footnotePr>
      <w:pgSz w:w="11906" w:h="16838"/>
      <w:pgMar w:top="1134" w:right="567" w:bottom="851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59B4" w:rsidRDefault="00DF59B4">
      <w:r>
        <w:separator/>
      </w:r>
    </w:p>
  </w:endnote>
  <w:endnote w:type="continuationSeparator" w:id="0">
    <w:p w:rsidR="00DF59B4" w:rsidRDefault="00DF5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94F" w:rsidRDefault="00EA094F">
    <w:pPr>
      <w:pStyle w:val="afa"/>
      <w:jc w:val="right"/>
    </w:pPr>
  </w:p>
  <w:p w:rsidR="00EA094F" w:rsidRDefault="00EA094F">
    <w:pPr>
      <w:pStyle w:val="af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59B4" w:rsidRDefault="00DF59B4">
      <w:r>
        <w:separator/>
      </w:r>
    </w:p>
  </w:footnote>
  <w:footnote w:type="continuationSeparator" w:id="0">
    <w:p w:rsidR="00DF59B4" w:rsidRDefault="00DF5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6314D3"/>
    <w:multiLevelType w:val="multilevel"/>
    <w:tmpl w:val="328EE9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86B6B2C"/>
    <w:multiLevelType w:val="multilevel"/>
    <w:tmpl w:val="AC14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1A70ED0"/>
    <w:multiLevelType w:val="multilevel"/>
    <w:tmpl w:val="F8D2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527F54"/>
    <w:multiLevelType w:val="multilevel"/>
    <w:tmpl w:val="B76E7D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427F5309"/>
    <w:multiLevelType w:val="hybridMultilevel"/>
    <w:tmpl w:val="991437EA"/>
    <w:lvl w:ilvl="0" w:tplc="70B68EA8">
      <w:start w:val="1"/>
      <w:numFmt w:val="decimal"/>
      <w:lvlText w:val="%1."/>
      <w:lvlJc w:val="left"/>
      <w:pPr>
        <w:ind w:left="502" w:hanging="360"/>
      </w:pPr>
    </w:lvl>
    <w:lvl w:ilvl="1" w:tplc="261EA45C">
      <w:start w:val="1"/>
      <w:numFmt w:val="lowerLetter"/>
      <w:lvlText w:val="%2."/>
      <w:lvlJc w:val="left"/>
      <w:pPr>
        <w:ind w:left="1222" w:hanging="360"/>
      </w:pPr>
    </w:lvl>
    <w:lvl w:ilvl="2" w:tplc="E6784F4C">
      <w:start w:val="1"/>
      <w:numFmt w:val="lowerRoman"/>
      <w:lvlText w:val="%3."/>
      <w:lvlJc w:val="right"/>
      <w:pPr>
        <w:ind w:left="1942" w:hanging="180"/>
      </w:pPr>
    </w:lvl>
    <w:lvl w:ilvl="3" w:tplc="857E9DDA">
      <w:start w:val="1"/>
      <w:numFmt w:val="decimal"/>
      <w:lvlText w:val="%4."/>
      <w:lvlJc w:val="left"/>
      <w:pPr>
        <w:ind w:left="2662" w:hanging="360"/>
      </w:pPr>
    </w:lvl>
    <w:lvl w:ilvl="4" w:tplc="2E5AA100">
      <w:start w:val="1"/>
      <w:numFmt w:val="lowerLetter"/>
      <w:lvlText w:val="%5."/>
      <w:lvlJc w:val="left"/>
      <w:pPr>
        <w:ind w:left="3382" w:hanging="360"/>
      </w:pPr>
    </w:lvl>
    <w:lvl w:ilvl="5" w:tplc="FC3AE8BC">
      <w:start w:val="1"/>
      <w:numFmt w:val="lowerRoman"/>
      <w:lvlText w:val="%6."/>
      <w:lvlJc w:val="right"/>
      <w:pPr>
        <w:ind w:left="4102" w:hanging="180"/>
      </w:pPr>
    </w:lvl>
    <w:lvl w:ilvl="6" w:tplc="02C6E6A8">
      <w:start w:val="1"/>
      <w:numFmt w:val="decimal"/>
      <w:lvlText w:val="%7."/>
      <w:lvlJc w:val="left"/>
      <w:pPr>
        <w:ind w:left="4822" w:hanging="360"/>
      </w:pPr>
    </w:lvl>
    <w:lvl w:ilvl="7" w:tplc="62500F1A">
      <w:start w:val="1"/>
      <w:numFmt w:val="lowerLetter"/>
      <w:lvlText w:val="%8."/>
      <w:lvlJc w:val="left"/>
      <w:pPr>
        <w:ind w:left="5542" w:hanging="360"/>
      </w:pPr>
    </w:lvl>
    <w:lvl w:ilvl="8" w:tplc="CC56746E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45D07274"/>
    <w:multiLevelType w:val="hybridMultilevel"/>
    <w:tmpl w:val="5BE4C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F278D0"/>
    <w:multiLevelType w:val="hybridMultilevel"/>
    <w:tmpl w:val="4044FBF4"/>
    <w:lvl w:ilvl="0" w:tplc="5212D250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DA3CCC3E">
      <w:start w:val="1"/>
      <w:numFmt w:val="lowerLetter"/>
      <w:lvlText w:val="%2."/>
      <w:lvlJc w:val="left"/>
      <w:pPr>
        <w:ind w:left="1364" w:hanging="360"/>
      </w:pPr>
    </w:lvl>
    <w:lvl w:ilvl="2" w:tplc="F5185C8A">
      <w:start w:val="1"/>
      <w:numFmt w:val="lowerRoman"/>
      <w:lvlText w:val="%3."/>
      <w:lvlJc w:val="right"/>
      <w:pPr>
        <w:ind w:left="2084" w:hanging="180"/>
      </w:pPr>
    </w:lvl>
    <w:lvl w:ilvl="3" w:tplc="789C77CC">
      <w:start w:val="1"/>
      <w:numFmt w:val="decimal"/>
      <w:lvlText w:val="%4."/>
      <w:lvlJc w:val="left"/>
      <w:pPr>
        <w:ind w:left="2804" w:hanging="360"/>
      </w:pPr>
    </w:lvl>
    <w:lvl w:ilvl="4" w:tplc="51F21428">
      <w:start w:val="1"/>
      <w:numFmt w:val="lowerLetter"/>
      <w:lvlText w:val="%5."/>
      <w:lvlJc w:val="left"/>
      <w:pPr>
        <w:ind w:left="3524" w:hanging="360"/>
      </w:pPr>
    </w:lvl>
    <w:lvl w:ilvl="5" w:tplc="B3704812">
      <w:start w:val="1"/>
      <w:numFmt w:val="lowerRoman"/>
      <w:lvlText w:val="%6."/>
      <w:lvlJc w:val="right"/>
      <w:pPr>
        <w:ind w:left="4244" w:hanging="180"/>
      </w:pPr>
    </w:lvl>
    <w:lvl w:ilvl="6" w:tplc="6194CCCE">
      <w:start w:val="1"/>
      <w:numFmt w:val="decimal"/>
      <w:lvlText w:val="%7."/>
      <w:lvlJc w:val="left"/>
      <w:pPr>
        <w:ind w:left="4964" w:hanging="360"/>
      </w:pPr>
    </w:lvl>
    <w:lvl w:ilvl="7" w:tplc="A8D68CAC">
      <w:start w:val="1"/>
      <w:numFmt w:val="lowerLetter"/>
      <w:lvlText w:val="%8."/>
      <w:lvlJc w:val="left"/>
      <w:pPr>
        <w:ind w:left="5684" w:hanging="360"/>
      </w:pPr>
    </w:lvl>
    <w:lvl w:ilvl="8" w:tplc="438CE67A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7CCB5CB1"/>
    <w:multiLevelType w:val="multilevel"/>
    <w:tmpl w:val="8AC08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7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numFmt w:val="decimalEnclosedCircleChines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94F"/>
    <w:rsid w:val="00012336"/>
    <w:rsid w:val="000202AD"/>
    <w:rsid w:val="00030617"/>
    <w:rsid w:val="000636D4"/>
    <w:rsid w:val="0007373D"/>
    <w:rsid w:val="00091BAB"/>
    <w:rsid w:val="000C66E9"/>
    <w:rsid w:val="000D68BA"/>
    <w:rsid w:val="000D72E7"/>
    <w:rsid w:val="000E3E00"/>
    <w:rsid w:val="000E5B10"/>
    <w:rsid w:val="000F02F5"/>
    <w:rsid w:val="00102913"/>
    <w:rsid w:val="0014479A"/>
    <w:rsid w:val="00177F36"/>
    <w:rsid w:val="001912AA"/>
    <w:rsid w:val="00195158"/>
    <w:rsid w:val="001A0A5E"/>
    <w:rsid w:val="001B3052"/>
    <w:rsid w:val="001C0B83"/>
    <w:rsid w:val="001D0C36"/>
    <w:rsid w:val="001D10D5"/>
    <w:rsid w:val="001D74AB"/>
    <w:rsid w:val="00222E4D"/>
    <w:rsid w:val="00227EDB"/>
    <w:rsid w:val="00237340"/>
    <w:rsid w:val="00243E7D"/>
    <w:rsid w:val="0024703D"/>
    <w:rsid w:val="0026633A"/>
    <w:rsid w:val="00270162"/>
    <w:rsid w:val="00276B44"/>
    <w:rsid w:val="002A6811"/>
    <w:rsid w:val="002C13C2"/>
    <w:rsid w:val="002F49F9"/>
    <w:rsid w:val="00373C82"/>
    <w:rsid w:val="003D24C8"/>
    <w:rsid w:val="00414BFD"/>
    <w:rsid w:val="00484E75"/>
    <w:rsid w:val="004C3B9B"/>
    <w:rsid w:val="004C6432"/>
    <w:rsid w:val="004F7B45"/>
    <w:rsid w:val="00540B2C"/>
    <w:rsid w:val="00542C12"/>
    <w:rsid w:val="005646C3"/>
    <w:rsid w:val="005774B6"/>
    <w:rsid w:val="005B0389"/>
    <w:rsid w:val="006024F7"/>
    <w:rsid w:val="0064032D"/>
    <w:rsid w:val="00656670"/>
    <w:rsid w:val="006B700A"/>
    <w:rsid w:val="006F53B1"/>
    <w:rsid w:val="0072707F"/>
    <w:rsid w:val="00747E80"/>
    <w:rsid w:val="007B49F5"/>
    <w:rsid w:val="007E1C18"/>
    <w:rsid w:val="00804816"/>
    <w:rsid w:val="00804BA2"/>
    <w:rsid w:val="00824463"/>
    <w:rsid w:val="00856A56"/>
    <w:rsid w:val="0085729E"/>
    <w:rsid w:val="00866F80"/>
    <w:rsid w:val="008946CE"/>
    <w:rsid w:val="008A183B"/>
    <w:rsid w:val="008A55BB"/>
    <w:rsid w:val="008C43B7"/>
    <w:rsid w:val="0093139B"/>
    <w:rsid w:val="00964121"/>
    <w:rsid w:val="00997602"/>
    <w:rsid w:val="00A11C1B"/>
    <w:rsid w:val="00A81A58"/>
    <w:rsid w:val="00A94D86"/>
    <w:rsid w:val="00AF4FAA"/>
    <w:rsid w:val="00B3735C"/>
    <w:rsid w:val="00B63B01"/>
    <w:rsid w:val="00B827A2"/>
    <w:rsid w:val="00BB196E"/>
    <w:rsid w:val="00BB4156"/>
    <w:rsid w:val="00BE3D31"/>
    <w:rsid w:val="00C22434"/>
    <w:rsid w:val="00C63859"/>
    <w:rsid w:val="00CA01EB"/>
    <w:rsid w:val="00CA2B7C"/>
    <w:rsid w:val="00CB2811"/>
    <w:rsid w:val="00CB52F0"/>
    <w:rsid w:val="00CD2874"/>
    <w:rsid w:val="00D1533C"/>
    <w:rsid w:val="00D16F6F"/>
    <w:rsid w:val="00D45C12"/>
    <w:rsid w:val="00DA7611"/>
    <w:rsid w:val="00DC0B4C"/>
    <w:rsid w:val="00DE5E5F"/>
    <w:rsid w:val="00DF59B4"/>
    <w:rsid w:val="00E04A44"/>
    <w:rsid w:val="00E1179A"/>
    <w:rsid w:val="00E12511"/>
    <w:rsid w:val="00E16519"/>
    <w:rsid w:val="00E172E7"/>
    <w:rsid w:val="00E427EB"/>
    <w:rsid w:val="00E53A27"/>
    <w:rsid w:val="00E5603E"/>
    <w:rsid w:val="00E662B1"/>
    <w:rsid w:val="00E66FB5"/>
    <w:rsid w:val="00E8062E"/>
    <w:rsid w:val="00E8458E"/>
    <w:rsid w:val="00EA094F"/>
    <w:rsid w:val="00EF50FE"/>
    <w:rsid w:val="00F00B12"/>
    <w:rsid w:val="00F578D4"/>
    <w:rsid w:val="00FC01B3"/>
    <w:rsid w:val="00FC7C4A"/>
    <w:rsid w:val="00FD6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9029CD-2B95-46D3-9CC9-E3993485E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a">
    <w:name w:val="Hyperlink"/>
    <w:uiPriority w:val="99"/>
    <w:unhideWhenUsed/>
    <w:rPr>
      <w:color w:val="0563C1" w:themeColor="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Pr>
      <w:sz w:val="18"/>
    </w:rPr>
  </w:style>
  <w:style w:type="character" w:styleId="ad">
    <w:name w:val="footnote reference"/>
    <w:basedOn w:val="a0"/>
    <w:uiPriority w:val="99"/>
    <w:unhideWhenUsed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Pr>
      <w:sz w:val="20"/>
    </w:rPr>
  </w:style>
  <w:style w:type="character" w:customStyle="1" w:styleId="af">
    <w:name w:val="Текст концевой сноски Знак"/>
    <w:link w:val="ae"/>
    <w:uiPriority w:val="99"/>
    <w:rPr>
      <w:sz w:val="20"/>
    </w:rPr>
  </w:style>
  <w:style w:type="character" w:styleId="af0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1">
    <w:name w:val="TOC Heading"/>
    <w:uiPriority w:val="39"/>
    <w:unhideWhenUsed/>
  </w:style>
  <w:style w:type="paragraph" w:styleId="af2">
    <w:name w:val="table of figures"/>
    <w:basedOn w:val="a"/>
    <w:next w:val="a"/>
    <w:uiPriority w:val="99"/>
    <w:unhideWhenUsed/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No Spacing"/>
    <w:aliases w:val="для таблиц,Без интервала2,мой,МОЙ,Без интервала 111,МММ,МОЙ МОЙ,Без интервала1,Без интервала21,No Spacing111"/>
    <w:link w:val="af5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5">
    <w:name w:val="Без интервала Знак"/>
    <w:aliases w:val="для таблиц Знак,Без интервала2 Знак,мой Знак,МОЙ Знак,Без интервала 111 Знак,МММ Знак,МОЙ МОЙ Знак,Без интервала1 Знак,Без интервала21 Знак,No Spacing111 Знак"/>
    <w:link w:val="af4"/>
    <w:uiPriority w:val="1"/>
    <w:rPr>
      <w:rFonts w:ascii="Calibri" w:eastAsia="Calibri" w:hAnsi="Calibri" w:cs="Times New Roman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8">
    <w:name w:val="header"/>
    <w:basedOn w:val="a"/>
    <w:link w:val="af9"/>
    <w:uiPriority w:val="99"/>
    <w:unhideWhenUsed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fa">
    <w:name w:val="footer"/>
    <w:basedOn w:val="a"/>
    <w:link w:val="afb"/>
    <w:uiPriority w:val="99"/>
    <w:unhideWhenUsed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fc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etrovich.ru/catalog/7194/?tip_tovara=nippe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3</Pages>
  <Words>952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Д. Васильев</dc:creator>
  <cp:lastModifiedBy>Екатерина Е. Носкова</cp:lastModifiedBy>
  <cp:revision>89</cp:revision>
  <cp:lastPrinted>2026-02-25T13:12:00Z</cp:lastPrinted>
  <dcterms:created xsi:type="dcterms:W3CDTF">2026-02-05T09:08:00Z</dcterms:created>
  <dcterms:modified xsi:type="dcterms:W3CDTF">2026-06-09T08:17:00Z</dcterms:modified>
</cp:coreProperties>
</file>