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24A" w:rsidRDefault="00DE0736" w:rsidP="0070124A">
      <w:pPr>
        <w:tabs>
          <w:tab w:val="left" w:pos="6013"/>
        </w:tabs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C4336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2A73A6">
        <w:rPr>
          <w:rFonts w:ascii="Times New Roman" w:hAnsi="Times New Roman" w:cs="Times New Roman"/>
          <w:sz w:val="24"/>
          <w:szCs w:val="24"/>
        </w:rPr>
        <w:t>2</w:t>
      </w:r>
      <w:r w:rsidR="005E4D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0DB" w:rsidRPr="00DC4336" w:rsidRDefault="002A73A6" w:rsidP="0070124A">
      <w:pPr>
        <w:tabs>
          <w:tab w:val="left" w:pos="6013"/>
        </w:tabs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извещению</w:t>
      </w:r>
      <w:r w:rsidRPr="002A73A6">
        <w:t xml:space="preserve"> </w:t>
      </w:r>
      <w:r w:rsidRPr="002A73A6">
        <w:rPr>
          <w:rFonts w:ascii="Times New Roman" w:hAnsi="Times New Roman" w:cs="Times New Roman"/>
          <w:sz w:val="24"/>
          <w:szCs w:val="24"/>
        </w:rPr>
        <w:t xml:space="preserve">об осуществлении закупки                                                                                                                      </w:t>
      </w:r>
    </w:p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C43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736" w:rsidRDefault="00DE0736" w:rsidP="003D205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контракта </w:t>
      </w:r>
    </w:p>
    <w:p w:rsidR="00955326" w:rsidRDefault="00955326" w:rsidP="004B163A">
      <w:pPr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</w:pPr>
      <w:r w:rsidRPr="00955326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 xml:space="preserve">Поставка </w:t>
      </w:r>
      <w:r w:rsidR="00382C00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принадлежностей канцелярских,</w:t>
      </w:r>
      <w:r w:rsidR="004B163A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 xml:space="preserve"> для </w:t>
      </w:r>
      <w:proofErr w:type="gramStart"/>
      <w:r w:rsidR="004B163A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 xml:space="preserve">нужд  </w:t>
      </w:r>
      <w:r w:rsidR="00D2634C" w:rsidRPr="00D2634C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СПб</w:t>
      </w:r>
      <w:proofErr w:type="gramEnd"/>
      <w:r w:rsidR="00D2634C" w:rsidRPr="00D2634C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 xml:space="preserve"> ГКУ "ПСО </w:t>
      </w:r>
      <w:r w:rsidR="001D0399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Невского</w:t>
      </w:r>
      <w:r w:rsidR="00D2634C" w:rsidRPr="00D2634C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 xml:space="preserve"> района"</w:t>
      </w:r>
    </w:p>
    <w:p w:rsidR="005E4D3F" w:rsidRPr="00A13358" w:rsidRDefault="006C3CA9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lang w:eastAsia="en-US"/>
        </w:rPr>
      </w:pPr>
      <w:r w:rsidRPr="00A13358">
        <w:rPr>
          <w:rFonts w:ascii="Times New Roman" w:hAnsi="Times New Roman" w:cs="Times New Roman"/>
          <w:bCs/>
          <w:color w:val="000000"/>
        </w:rPr>
        <w:t>В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 w:rsidR="00B2086F" w:rsidRPr="00A13358">
        <w:rPr>
          <w:rFonts w:ascii="Times New Roman" w:hAnsi="Times New Roman" w:cs="Times New Roman"/>
          <w:bCs/>
          <w:color w:val="000000"/>
        </w:rPr>
        <w:t>.</w:t>
      </w:r>
      <w:r w:rsidRPr="00A13358">
        <w:rPr>
          <w:rFonts w:ascii="Times New Roman" w:hAnsi="Times New Roman" w:cs="Times New Roman"/>
          <w:bCs/>
          <w:color w:val="000000"/>
        </w:rPr>
        <w:t xml:space="preserve"> </w:t>
      </w:r>
    </w:p>
    <w:p w:rsidR="00B2086F" w:rsidRPr="00B2086F" w:rsidRDefault="00B2086F" w:rsidP="00B2086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lang w:eastAsia="zh-CN" w:bidi="hi-IN"/>
        </w:rPr>
      </w:pPr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>Включенные в об</w:t>
      </w:r>
      <w:r w:rsidR="00382C00">
        <w:rPr>
          <w:rFonts w:ascii="Times New Roman" w:eastAsia="Droid Sans Fallback" w:hAnsi="Times New Roman" w:cs="Droid Sans Devanagari"/>
          <w:color w:val="000000"/>
          <w:lang w:eastAsia="zh-CN" w:bidi="hi-IN"/>
        </w:rPr>
        <w:t>ъект закупки товары (позиции</w:t>
      </w:r>
      <w:r w:rsidR="004B163A">
        <w:rPr>
          <w:rFonts w:ascii="Times New Roman" w:eastAsia="Droid Sans Fallback" w:hAnsi="Times New Roman" w:cs="Droid Sans Devanagari"/>
          <w:color w:val="000000"/>
          <w:lang w:eastAsia="zh-CN" w:bidi="hi-IN"/>
        </w:rPr>
        <w:t xml:space="preserve">  1</w:t>
      </w:r>
      <w:r w:rsidR="00382C00">
        <w:rPr>
          <w:rFonts w:ascii="Times New Roman" w:eastAsia="Droid Sans Fallback" w:hAnsi="Times New Roman" w:cs="Droid Sans Devanagari"/>
          <w:color w:val="000000"/>
          <w:lang w:eastAsia="zh-CN" w:bidi="hi-IN"/>
        </w:rPr>
        <w:t>;2</w:t>
      </w:r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>) в соответствии с Приложением № 2 Постановления Правительства РФ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отнесены к товарам, в отношении которых, согласно пункту 1 Постановления, применяется ограничения на закупку товаров, происходящих из иностранных государств.</w:t>
      </w:r>
    </w:p>
    <w:p w:rsidR="00B2086F" w:rsidRPr="00B2086F" w:rsidRDefault="00B2086F" w:rsidP="00B2086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lang w:eastAsia="zh-CN" w:bidi="hi-IN"/>
        </w:rPr>
      </w:pPr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>Закупка включенных в объект закупки товаров относится к случаю, при наступлении которого состоялись следующие условия:</w:t>
      </w:r>
    </w:p>
    <w:p w:rsidR="00B2086F" w:rsidRPr="00B2086F" w:rsidRDefault="00B2086F" w:rsidP="00B2086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lang w:eastAsia="zh-CN" w:bidi="hi-IN"/>
        </w:rPr>
      </w:pPr>
      <w:proofErr w:type="gramStart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>осуществляется</w:t>
      </w:r>
      <w:proofErr w:type="gramEnd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 xml:space="preserve">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</w:t>
      </w:r>
      <w:proofErr w:type="spellStart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>подрядчиком,исполнителем</w:t>
      </w:r>
      <w:proofErr w:type="spellEnd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>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5 тыс. рублей</w:t>
      </w:r>
    </w:p>
    <w:p w:rsidR="00B2086F" w:rsidRPr="00B2086F" w:rsidRDefault="00B2086F" w:rsidP="00B2086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lang w:eastAsia="zh-CN" w:bidi="hi-IN"/>
        </w:rPr>
      </w:pPr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 xml:space="preserve">В данном случае, соответствии с подпунктом и) пункта 5 Постановления </w:t>
      </w:r>
      <w:proofErr w:type="spellStart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>Госзаказчик</w:t>
      </w:r>
      <w:proofErr w:type="spellEnd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 xml:space="preserve"> вправе не применять запрет, предусмотренный пунктом 1 Постановления. </w:t>
      </w:r>
      <w:proofErr w:type="spellStart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>Госзаказчик</w:t>
      </w:r>
      <w:proofErr w:type="spellEnd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 xml:space="preserve"> при подготовке документации о закупке устанавливает отказ на применение указанного выше запрета при проведении закупки.</w:t>
      </w:r>
    </w:p>
    <w:p w:rsidR="00B2086F" w:rsidRPr="00B2086F" w:rsidRDefault="00B2086F" w:rsidP="00B2086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lang w:eastAsia="zh-CN" w:bidi="hi-IN"/>
        </w:rPr>
      </w:pPr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 xml:space="preserve">Отказ </w:t>
      </w:r>
      <w:proofErr w:type="spellStart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>Госзаказчика</w:t>
      </w:r>
      <w:proofErr w:type="spellEnd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 xml:space="preserve"> на применение при осуществлении закупки запрета, предусмотренного пунктом 1 Постановления, при наступлении случая, предусмотренного подпунктом и) пункта 5 Постановления, предоставляет ему право не применять при использовании метода сопоставимых рыночных цен особенности, предусмотренные подпунктом "в" пункта 7 Постановления.</w:t>
      </w:r>
    </w:p>
    <w:p w:rsidR="00B2086F" w:rsidRPr="00B2086F" w:rsidRDefault="00B2086F" w:rsidP="00B2086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lang w:eastAsia="zh-CN" w:bidi="hi-IN"/>
        </w:rPr>
      </w:pPr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 xml:space="preserve">Определения НМЦК осуществлено </w:t>
      </w:r>
      <w:proofErr w:type="spellStart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>Госзаказчиком</w:t>
      </w:r>
      <w:proofErr w:type="spellEnd"/>
      <w:r w:rsidRPr="00B2086F">
        <w:rPr>
          <w:rFonts w:ascii="Times New Roman" w:eastAsia="Droid Sans Fallback" w:hAnsi="Times New Roman" w:cs="Droid Sans Devanagari"/>
          <w:color w:val="000000"/>
          <w:lang w:eastAsia="zh-CN" w:bidi="hi-IN"/>
        </w:rPr>
        <w:t xml:space="preserve"> путем применения метода сопоставимых рыночных цен в порядке, установленном Приказом № 567, без применения особенностей, предусмотренные подпунктом «в» пункта 7 Постановления.</w:t>
      </w:r>
    </w:p>
    <w:p w:rsidR="00B2086F" w:rsidRPr="00B2086F" w:rsidRDefault="00B2086F" w:rsidP="00B2086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lang w:eastAsia="zh-CN" w:bidi="hi-IN"/>
        </w:rPr>
      </w:pPr>
    </w:p>
    <w:p w:rsidR="00B2086F" w:rsidRPr="00B2086F" w:rsidRDefault="00B2086F" w:rsidP="00B2086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lang w:eastAsia="en-US"/>
        </w:rPr>
      </w:pPr>
      <w:r w:rsidRPr="00B2086F">
        <w:rPr>
          <w:rFonts w:ascii="Times New Roman" w:eastAsiaTheme="minorHAnsi" w:hAnsi="Times New Roman" w:cs="Times New Roman"/>
          <w:lang w:eastAsia="en-US"/>
        </w:rPr>
        <w:t>В целях получения ценовой информации в отношении данного товара для определения НМЦК были осуществлены следующие процедуры:</w:t>
      </w:r>
    </w:p>
    <w:p w:rsidR="006C3CA9" w:rsidRDefault="006C3CA9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8"/>
        <w:tblW w:w="14737" w:type="dxa"/>
        <w:tblLayout w:type="fixed"/>
        <w:tblLook w:val="04A0" w:firstRow="1" w:lastRow="0" w:firstColumn="1" w:lastColumn="0" w:noHBand="0" w:noVBand="1"/>
      </w:tblPr>
      <w:tblGrid>
        <w:gridCol w:w="430"/>
        <w:gridCol w:w="4101"/>
        <w:gridCol w:w="10206"/>
      </w:tblGrid>
      <w:tr w:rsidR="006C3CA9" w:rsidTr="00575468">
        <w:tc>
          <w:tcPr>
            <w:tcW w:w="43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101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процедуры</w:t>
            </w:r>
          </w:p>
        </w:tc>
        <w:tc>
          <w:tcPr>
            <w:tcW w:w="10206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Результат процедуры:</w:t>
            </w:r>
          </w:p>
        </w:tc>
      </w:tr>
      <w:tr w:rsidR="006C3CA9" w:rsidTr="00575468">
        <w:tc>
          <w:tcPr>
            <w:tcW w:w="43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01" w:type="dxa"/>
          </w:tcPr>
          <w:p w:rsidR="006C3CA9" w:rsidRDefault="006C3CA9" w:rsidP="00382C0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6B11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оиск ценовой информации в Реестре товаров для обеспечения нужд Санкт–Петербурга </w:t>
            </w:r>
            <w:r w:rsidR="00B2086F" w:rsidRPr="00D024BA">
              <w:rPr>
                <w:rFonts w:ascii="Times New Roman" w:hAnsi="Times New Roman" w:cs="Times New Roman"/>
              </w:rPr>
              <w:t xml:space="preserve">на </w:t>
            </w:r>
            <w:r w:rsidR="00382C00">
              <w:rPr>
                <w:rFonts w:ascii="Times New Roman" w:hAnsi="Times New Roman" w:cs="Times New Roman"/>
              </w:rPr>
              <w:t>2</w:t>
            </w:r>
            <w:r w:rsidR="00B2086F" w:rsidRPr="00D024BA">
              <w:rPr>
                <w:rFonts w:ascii="Times New Roman" w:hAnsi="Times New Roman" w:cs="Times New Roman"/>
              </w:rPr>
              <w:t xml:space="preserve"> квартал 202</w:t>
            </w:r>
            <w:r w:rsidR="00382C00">
              <w:rPr>
                <w:rFonts w:ascii="Times New Roman" w:hAnsi="Times New Roman" w:cs="Times New Roman"/>
              </w:rPr>
              <w:t>6</w:t>
            </w:r>
            <w:r w:rsidR="00B2086F" w:rsidRPr="00D024BA">
              <w:rPr>
                <w:rFonts w:ascii="Times New Roman" w:hAnsi="Times New Roman" w:cs="Times New Roman"/>
              </w:rPr>
              <w:t xml:space="preserve"> года</w:t>
            </w:r>
            <w:r w:rsidR="00B208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206" w:type="dxa"/>
          </w:tcPr>
          <w:p w:rsidR="004B163A" w:rsidRDefault="008C0B81" w:rsidP="004B163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C0B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Применено. </w:t>
            </w:r>
            <w:r w:rsidR="008508ED" w:rsidRPr="008C0B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Информация о товаре в Реестр товаров для обеспечения нужд Санкт–Петербурга</w:t>
            </w:r>
            <w:r w:rsidR="00F13A7B" w:rsidRPr="008C0B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8C0B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B163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отсутствует.</w:t>
            </w:r>
            <w:r w:rsidRPr="008C0B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  <w:p w:rsidR="008508ED" w:rsidRPr="008C0B81" w:rsidRDefault="008508ED" w:rsidP="007D02D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C3CA9" w:rsidTr="00575468">
        <w:tc>
          <w:tcPr>
            <w:tcW w:w="43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4101" w:type="dxa"/>
          </w:tcPr>
          <w:p w:rsidR="00DC2540" w:rsidRDefault="006C3CA9" w:rsidP="00DC2540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6C3CA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оиск идентичных (однородных) товаров в Реестре контрактов, заключенных заказчиками </w:t>
            </w:r>
          </w:p>
          <w:p w:rsidR="006C3CA9" w:rsidRDefault="006C3CA9" w:rsidP="00DC2540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206" w:type="dxa"/>
          </w:tcPr>
          <w:p w:rsidR="00F13A7B" w:rsidRDefault="008C0B81" w:rsidP="008C0B81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Применено. </w:t>
            </w:r>
            <w:r w:rsidR="00382C0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Контракты на поставку товаров с </w:t>
            </w:r>
            <w:proofErr w:type="gramStart"/>
            <w:r w:rsidR="00382C0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характеристиками  необходимыми</w:t>
            </w:r>
            <w:proofErr w:type="gramEnd"/>
            <w:r w:rsidR="00382C0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для Заказчика, в реестре отсутствуют.</w:t>
            </w:r>
          </w:p>
          <w:p w:rsidR="008C0B81" w:rsidRPr="00C974A2" w:rsidRDefault="008C0B81" w:rsidP="00382C00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0B81" w:rsidTr="00575468">
        <w:tc>
          <w:tcPr>
            <w:tcW w:w="430" w:type="dxa"/>
          </w:tcPr>
          <w:p w:rsidR="008C0B81" w:rsidRDefault="004B163A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01" w:type="dxa"/>
          </w:tcPr>
          <w:p w:rsidR="008C0B81" w:rsidRDefault="008C0B81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Запрос ценовой информации в АИС ГЗ «Электронный магазин»</w:t>
            </w:r>
          </w:p>
        </w:tc>
        <w:tc>
          <w:tcPr>
            <w:tcW w:w="10206" w:type="dxa"/>
          </w:tcPr>
          <w:p w:rsidR="0082258C" w:rsidRPr="00C974A2" w:rsidRDefault="0082258C" w:rsidP="0082258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974A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Размещен запрос №</w:t>
            </w:r>
            <w:r w:rsidR="00382C0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hyperlink r:id="rId6" w:history="1">
              <w:r w:rsidR="00382C00" w:rsidRPr="00382C00">
                <w:rPr>
                  <w:rFonts w:ascii="Arial" w:hAnsi="Arial" w:cs="Arial"/>
                  <w:color w:val="29A1D3"/>
                  <w:sz w:val="17"/>
                  <w:szCs w:val="17"/>
                  <w:u w:val="single"/>
                </w:rPr>
                <w:t>20260525003</w:t>
              </w:r>
            </w:hyperlink>
            <w:r w:rsidR="00382C00">
              <w:t xml:space="preserve"> </w:t>
            </w:r>
            <w:proofErr w:type="gramStart"/>
            <w:r w:rsidR="00382C00">
              <w:t>о</w:t>
            </w:r>
            <w:r w:rsidR="008C0777">
              <w:t xml:space="preserve">т </w:t>
            </w:r>
            <w:r w:rsidR="008C0777" w:rsidRPr="008C0777">
              <w:t xml:space="preserve"> </w:t>
            </w:r>
            <w:r w:rsidR="00382C00">
              <w:rPr>
                <w:rFonts w:ascii="Arial" w:hAnsi="Arial" w:cs="Arial"/>
                <w:color w:val="333333"/>
                <w:sz w:val="17"/>
                <w:szCs w:val="17"/>
                <w:shd w:val="clear" w:color="auto" w:fill="E0FFFF"/>
              </w:rPr>
              <w:t>25</w:t>
            </w:r>
            <w:r w:rsidR="004B163A">
              <w:rPr>
                <w:rFonts w:ascii="Arial" w:hAnsi="Arial" w:cs="Arial"/>
                <w:color w:val="333333"/>
                <w:sz w:val="17"/>
                <w:szCs w:val="17"/>
                <w:shd w:val="clear" w:color="auto" w:fill="E0FFFF"/>
              </w:rPr>
              <w:t>.05.202</w:t>
            </w:r>
            <w:r w:rsidR="00382C00">
              <w:rPr>
                <w:rFonts w:ascii="Arial" w:hAnsi="Arial" w:cs="Arial"/>
                <w:color w:val="333333"/>
                <w:sz w:val="17"/>
                <w:szCs w:val="17"/>
                <w:shd w:val="clear" w:color="auto" w:fill="E0FFFF"/>
              </w:rPr>
              <w:t>6</w:t>
            </w:r>
            <w:proofErr w:type="gramEnd"/>
            <w:r w:rsidRPr="00C974A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8C0B81" w:rsidRPr="00C974A2" w:rsidRDefault="0082258C" w:rsidP="00382C0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974A2">
              <w:rPr>
                <w:rFonts w:ascii="Times New Roman" w:hAnsi="Times New Roman" w:cs="Times New Roman"/>
                <w:sz w:val="24"/>
                <w:szCs w:val="24"/>
              </w:rPr>
              <w:t xml:space="preserve">Ценовая информация </w:t>
            </w:r>
            <w:r w:rsidR="00382C00">
              <w:rPr>
                <w:rFonts w:ascii="Times New Roman" w:hAnsi="Times New Roman" w:cs="Times New Roman"/>
                <w:sz w:val="24"/>
                <w:szCs w:val="24"/>
              </w:rPr>
              <w:t>не поступала.</w:t>
            </w:r>
          </w:p>
        </w:tc>
      </w:tr>
      <w:tr w:rsidR="00761473" w:rsidTr="00575468">
        <w:trPr>
          <w:trHeight w:val="3580"/>
        </w:trPr>
        <w:tc>
          <w:tcPr>
            <w:tcW w:w="430" w:type="dxa"/>
          </w:tcPr>
          <w:p w:rsidR="00761473" w:rsidRDefault="00DC2540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01" w:type="dxa"/>
          </w:tcPr>
          <w:p w:rsidR="004D1C94" w:rsidRDefault="00FE611B" w:rsidP="00FE611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Запросы о предоставлении ценовой информации поставщикам (подрядчикам, исполнителям)</w:t>
            </w:r>
          </w:p>
          <w:p w:rsidR="004D1C94" w:rsidRDefault="004D1C94" w:rsidP="004D1C94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761473" w:rsidRPr="004D1C94" w:rsidRDefault="00761473" w:rsidP="004D1C94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206" w:type="dxa"/>
          </w:tcPr>
          <w:p w:rsidR="004D1C94" w:rsidRDefault="004D1C94" w:rsidP="004D1C94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Ценовая информация из общедоступных интернет- источников, реклама, прайсы:</w:t>
            </w:r>
          </w:p>
          <w:p w:rsidR="004D1C94" w:rsidRDefault="004D1C94" w:rsidP="004D1C94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 Позиция 1:</w:t>
            </w:r>
          </w:p>
          <w:p w:rsidR="00FC4277" w:rsidRPr="00CB23D6" w:rsidRDefault="00FC4277" w:rsidP="00FC4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23D6">
              <w:rPr>
                <w:rFonts w:ascii="Times New Roman" w:hAnsi="Times New Roman" w:cs="Times New Roman"/>
                <w:sz w:val="20"/>
                <w:szCs w:val="20"/>
              </w:rPr>
              <w:t xml:space="preserve">Ссылка с сайта: </w:t>
            </w:r>
            <w:hyperlink r:id="rId7" w:history="1">
              <w:r w:rsidRPr="00CB23D6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https://obuvnov.ru/dosug/komplektiz10listovprofessi-51890876/</w:t>
              </w:r>
            </w:hyperlink>
          </w:p>
          <w:p w:rsidR="00ED6097" w:rsidRPr="00CB23D6" w:rsidRDefault="004D1C94" w:rsidP="00ED60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23D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ED6097" w:rsidRPr="00CB23D6">
              <w:rPr>
                <w:rFonts w:ascii="Times New Roman" w:hAnsi="Times New Roman" w:cs="Times New Roman"/>
                <w:sz w:val="20"/>
                <w:szCs w:val="20"/>
              </w:rPr>
              <w:t xml:space="preserve">Ссылка с сайта: </w:t>
            </w:r>
            <w:hyperlink r:id="rId8" w:history="1">
              <w:r w:rsidR="00ED6097" w:rsidRPr="00CB23D6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https://albommonet.ru/6805/?ysclid=mpwn193e4n591101741</w:t>
              </w:r>
            </w:hyperlink>
          </w:p>
          <w:p w:rsidR="00AD57D6" w:rsidRPr="00CB23D6" w:rsidRDefault="00AD57D6" w:rsidP="00382C0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D6097" w:rsidRPr="00CB23D6" w:rsidRDefault="00ED6097" w:rsidP="00ED60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23D6">
              <w:rPr>
                <w:rFonts w:ascii="Times New Roman" w:hAnsi="Times New Roman" w:cs="Times New Roman"/>
                <w:sz w:val="20"/>
                <w:szCs w:val="20"/>
              </w:rPr>
              <w:t xml:space="preserve">Ссылка с </w:t>
            </w:r>
            <w:proofErr w:type="gramStart"/>
            <w:r w:rsidRPr="00CB23D6">
              <w:rPr>
                <w:rFonts w:ascii="Times New Roman" w:hAnsi="Times New Roman" w:cs="Times New Roman"/>
                <w:sz w:val="20"/>
                <w:szCs w:val="20"/>
              </w:rPr>
              <w:t xml:space="preserve">сайта:   </w:t>
            </w:r>
            <w:proofErr w:type="gramEnd"/>
            <w:r w:rsidRPr="00CB23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9" w:history="1">
              <w:r w:rsidRPr="00CB23D6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https://www.ozon.ru/product/komplekt-iz-10-listov-standart-dlya-hraneniya-bon-na-1-yacheyku-format-grand-razmer-250h310-177544791/?abt_att=1&amp;origin_referer=yandex.ru</w:t>
              </w:r>
            </w:hyperlink>
          </w:p>
          <w:p w:rsidR="00CB23D6" w:rsidRDefault="00CB23D6" w:rsidP="00CB23D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Позиция 2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:</w:t>
            </w:r>
          </w:p>
          <w:p w:rsidR="00CB23D6" w:rsidRDefault="00CB23D6" w:rsidP="00CB23D6">
            <w:pPr>
              <w:rPr>
                <w:rStyle w:val="a5"/>
              </w:rPr>
            </w:pPr>
            <w:r>
              <w:t xml:space="preserve">Ссылка с сайта: </w:t>
            </w:r>
            <w:hyperlink r:id="rId10" w:history="1">
              <w:r w:rsidRPr="004C2CFA">
                <w:rPr>
                  <w:rStyle w:val="a5"/>
                </w:rPr>
                <w:t>https://numizmat67.ru/albom-vertikalnyj-formata-grand-270x320-mm-elit-bez-listov/?ysclid=mpwo11hi26113016888</w:t>
              </w:r>
            </w:hyperlink>
          </w:p>
          <w:p w:rsidR="0039002C" w:rsidRDefault="0039002C" w:rsidP="0039002C">
            <w:r>
              <w:t xml:space="preserve">Ссылка сайта: </w:t>
            </w:r>
            <w:hyperlink r:id="rId11" w:history="1">
              <w:r w:rsidRPr="004C2CFA">
                <w:rPr>
                  <w:rStyle w:val="a5"/>
                </w:rPr>
                <w:t>https://meshok.net/item/360929888_Альбом_толстый_формата_ОПТИМА_Россия_без_листов_Чёрный</w:t>
              </w:r>
            </w:hyperlink>
          </w:p>
          <w:p w:rsidR="0039002C" w:rsidRDefault="0039002C" w:rsidP="00CB23D6"/>
          <w:p w:rsidR="00CB23D6" w:rsidRDefault="00CB23D6" w:rsidP="00CB23D6">
            <w:r>
              <w:t xml:space="preserve">Ссылка с сайта: </w:t>
            </w:r>
            <w:hyperlink r:id="rId12" w:history="1">
              <w:r w:rsidRPr="004C2CFA">
                <w:rPr>
                  <w:rStyle w:val="a5"/>
                </w:rPr>
                <w:t>https://albom-for-monet.ru/albom_vertikalnyy_elit_universal_formata_grand_270h320_mm_bez_listov_soms</w:t>
              </w:r>
            </w:hyperlink>
          </w:p>
          <w:p w:rsidR="00077672" w:rsidRPr="00C974A2" w:rsidRDefault="00077672" w:rsidP="00F13A7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</w:tr>
    </w:tbl>
    <w:p w:rsidR="00313CAA" w:rsidRPr="00313CAA" w:rsidRDefault="00313CAA" w:rsidP="00313CA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313CAA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Ответственный за сбор ценовой информации: начальник</w:t>
      </w:r>
      <w:r w:rsidR="00AD57D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 </w:t>
      </w:r>
      <w:proofErr w:type="spellStart"/>
      <w:r w:rsidR="00AD57D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начальник</w:t>
      </w:r>
      <w:proofErr w:type="spellEnd"/>
      <w:r w:rsidR="00AD57D6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 хоз. отдела Пушков В.Б.</w:t>
      </w:r>
    </w:p>
    <w:p w:rsidR="00313CAA" w:rsidRPr="00313CAA" w:rsidRDefault="00313CAA" w:rsidP="00313CAA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313CAA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Расчет подготовил</w:t>
      </w:r>
      <w:r w:rsidRPr="00313CAA">
        <w:rPr>
          <w:rFonts w:ascii="Times New Roman" w:eastAsia="Times New Roman" w:hAnsi="Times New Roman" w:cs="Times New Roman"/>
          <w:bCs/>
          <w:sz w:val="18"/>
          <w:szCs w:val="18"/>
        </w:rPr>
        <w:t>: контрактный управляющий Прохорова Т.А.</w:t>
      </w:r>
    </w:p>
    <w:p w:rsidR="00DE0736" w:rsidRPr="00575468" w:rsidRDefault="00DE0736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575468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Начальная (максимальная) цена контракта </w:t>
      </w:r>
      <w:r w:rsidR="006103FC" w:rsidRPr="00575468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сформирована Заказчиком методом </w:t>
      </w:r>
      <w:r w:rsidRPr="00575468">
        <w:rPr>
          <w:rFonts w:ascii="Times New Roman" w:hAnsi="Times New Roman" w:cs="Times New Roman"/>
          <w:bCs/>
          <w:color w:val="000000"/>
          <w:sz w:val="20"/>
          <w:szCs w:val="20"/>
        </w:rPr>
        <w:t>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14737" w:type="dxa"/>
        <w:tblLayout w:type="fixed"/>
        <w:tblLook w:val="04A0" w:firstRow="1" w:lastRow="0" w:firstColumn="1" w:lastColumn="0" w:noHBand="0" w:noVBand="1"/>
      </w:tblPr>
      <w:tblGrid>
        <w:gridCol w:w="525"/>
        <w:gridCol w:w="1738"/>
        <w:gridCol w:w="567"/>
        <w:gridCol w:w="567"/>
        <w:gridCol w:w="5103"/>
        <w:gridCol w:w="964"/>
        <w:gridCol w:w="879"/>
        <w:gridCol w:w="1418"/>
        <w:gridCol w:w="737"/>
        <w:gridCol w:w="1134"/>
        <w:gridCol w:w="1105"/>
      </w:tblGrid>
      <w:tr w:rsidR="00922C76" w:rsidTr="00071838">
        <w:trPr>
          <w:trHeight w:val="296"/>
        </w:trPr>
        <w:tc>
          <w:tcPr>
            <w:tcW w:w="525" w:type="dxa"/>
            <w:vMerge w:val="restart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1738" w:type="dxa"/>
            <w:vMerge w:val="restart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922C76" w:rsidRDefault="00922C76" w:rsidP="0034553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922C76" w:rsidRDefault="00922C76" w:rsidP="0034553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6067" w:type="dxa"/>
            <w:gridSpan w:val="2"/>
            <w:vAlign w:val="center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3034" w:type="dxa"/>
            <w:gridSpan w:val="3"/>
            <w:vAlign w:val="center"/>
          </w:tcPr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134" w:type="dxa"/>
            <w:vMerge w:val="restart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Предельная цена</w:t>
            </w:r>
            <w:r>
              <w:rPr>
                <w:rStyle w:val="layout"/>
                <w:sz w:val="24"/>
                <w:szCs w:val="24"/>
                <w:shd w:val="clear" w:color="auto" w:fill="FFFFFF"/>
              </w:rPr>
              <w:t>**</w:t>
            </w:r>
          </w:p>
        </w:tc>
        <w:tc>
          <w:tcPr>
            <w:tcW w:w="1105" w:type="dxa"/>
            <w:vMerge w:val="restart"/>
          </w:tcPr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Расчет НМЦК*</w:t>
            </w:r>
          </w:p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25282FE4" wp14:editId="11C2138D">
                  <wp:extent cx="746150" cy="25589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11B" w:rsidTr="00071838">
        <w:tc>
          <w:tcPr>
            <w:tcW w:w="525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8" w:type="dxa"/>
            <w:vMerge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:rsidR="00922C76" w:rsidRPr="003F3FD8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922C76" w:rsidRPr="0006481F" w:rsidRDefault="00922C76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03" w:type="dxa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Реквизиты источника ценовой информации</w:t>
            </w:r>
          </w:p>
        </w:tc>
        <w:tc>
          <w:tcPr>
            <w:tcW w:w="964" w:type="dxa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Ценовая информация</w:t>
            </w:r>
          </w:p>
        </w:tc>
        <w:tc>
          <w:tcPr>
            <w:tcW w:w="879" w:type="dxa"/>
            <w:vAlign w:val="center"/>
          </w:tcPr>
          <w:p w:rsidR="00922C76" w:rsidRPr="00B57976" w:rsidRDefault="00922C76" w:rsidP="0034553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</w:pPr>
            <w:r w:rsidRPr="00B57976"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  <w:t>Средняя арифметическая цена</w:t>
            </w:r>
          </w:p>
        </w:tc>
        <w:tc>
          <w:tcPr>
            <w:tcW w:w="1418" w:type="dxa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  <w:t>Среднее квадратичное отклонение*</w:t>
            </w:r>
          </w:p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6"/>
                <w:sz w:val="12"/>
                <w:szCs w:val="12"/>
              </w:rPr>
              <w:drawing>
                <wp:inline distT="0" distB="0" distL="0" distR="0" wp14:anchorId="5D74B3E8" wp14:editId="6126A126">
                  <wp:extent cx="651052" cy="34357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" w:type="dxa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  <w:t>Коэффициент вариации цен*</w:t>
            </w:r>
          </w:p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24"/>
                <w:szCs w:val="24"/>
              </w:rPr>
              <w:drawing>
                <wp:inline distT="0" distB="0" distL="0" distR="0" wp14:anchorId="22010ECA" wp14:editId="1DA12903">
                  <wp:extent cx="565192" cy="175565"/>
                  <wp:effectExtent l="0" t="0" r="635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5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3DC4" w:rsidTr="00071838">
        <w:trPr>
          <w:trHeight w:val="276"/>
        </w:trPr>
        <w:tc>
          <w:tcPr>
            <w:tcW w:w="525" w:type="dxa"/>
            <w:vMerge w:val="restart"/>
            <w:vAlign w:val="center"/>
          </w:tcPr>
          <w:p w:rsidR="00323DC4" w:rsidRDefault="00323DC4" w:rsidP="008D19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38" w:type="dxa"/>
            <w:vMerge w:val="restart"/>
            <w:vAlign w:val="center"/>
          </w:tcPr>
          <w:p w:rsidR="00ED6097" w:rsidRDefault="00ED6097" w:rsidP="00ED6097">
            <w:pPr>
              <w:rPr>
                <w:rFonts w:eastAsia="Times New Roman"/>
                <w:bCs/>
                <w:color w:val="000000"/>
                <w:szCs w:val="24"/>
              </w:rPr>
            </w:pPr>
            <w:r>
              <w:rPr>
                <w:rFonts w:eastAsia="Times New Roman"/>
                <w:bCs/>
                <w:color w:val="000000"/>
                <w:szCs w:val="24"/>
              </w:rPr>
              <w:t>Папка файл</w:t>
            </w:r>
          </w:p>
          <w:p w:rsidR="00323DC4" w:rsidRPr="006D1319" w:rsidRDefault="00323DC4" w:rsidP="00FC42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23DC4" w:rsidRDefault="00FC427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упак</w:t>
            </w:r>
            <w:proofErr w:type="spellEnd"/>
            <w:proofErr w:type="gramEnd"/>
          </w:p>
        </w:tc>
        <w:tc>
          <w:tcPr>
            <w:tcW w:w="567" w:type="dxa"/>
            <w:vMerge w:val="restart"/>
            <w:vAlign w:val="center"/>
          </w:tcPr>
          <w:p w:rsidR="00323DC4" w:rsidRDefault="00FC4277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AD57D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103" w:type="dxa"/>
          </w:tcPr>
          <w:p w:rsidR="00ED6097" w:rsidRPr="00CB23D6" w:rsidRDefault="00ED6097" w:rsidP="00ED6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23D6">
              <w:rPr>
                <w:rFonts w:ascii="Times New Roman" w:hAnsi="Times New Roman" w:cs="Times New Roman"/>
                <w:sz w:val="18"/>
                <w:szCs w:val="18"/>
              </w:rPr>
              <w:t xml:space="preserve">Ссылка с сайта: </w:t>
            </w:r>
            <w:hyperlink r:id="rId16" w:history="1">
              <w:r w:rsidRPr="00CB23D6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https://obuvnov.ru/dosug/komplektiz10listovprofessi-51890876/</w:t>
              </w:r>
            </w:hyperlink>
          </w:p>
          <w:p w:rsidR="00323DC4" w:rsidRPr="00CB23D6" w:rsidRDefault="00323DC4" w:rsidP="00840C5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vAlign w:val="center"/>
          </w:tcPr>
          <w:p w:rsidR="00323DC4" w:rsidRDefault="00ED6097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721,00</w:t>
            </w:r>
          </w:p>
        </w:tc>
        <w:tc>
          <w:tcPr>
            <w:tcW w:w="879" w:type="dxa"/>
            <w:vMerge w:val="restart"/>
            <w:vAlign w:val="center"/>
          </w:tcPr>
          <w:p w:rsidR="00323DC4" w:rsidRPr="00F0144A" w:rsidRDefault="00071838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780,67</w:t>
            </w:r>
          </w:p>
        </w:tc>
        <w:tc>
          <w:tcPr>
            <w:tcW w:w="1418" w:type="dxa"/>
            <w:vMerge w:val="restart"/>
            <w:vAlign w:val="center"/>
          </w:tcPr>
          <w:p w:rsidR="00323DC4" w:rsidRPr="00F0144A" w:rsidRDefault="00071838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80,32</w:t>
            </w:r>
          </w:p>
        </w:tc>
        <w:tc>
          <w:tcPr>
            <w:tcW w:w="737" w:type="dxa"/>
            <w:vMerge w:val="restart"/>
            <w:vAlign w:val="center"/>
          </w:tcPr>
          <w:p w:rsidR="00323DC4" w:rsidRPr="00F0144A" w:rsidRDefault="00071838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1134" w:type="dxa"/>
            <w:vMerge w:val="restart"/>
            <w:vAlign w:val="center"/>
          </w:tcPr>
          <w:p w:rsidR="00323DC4" w:rsidRDefault="00FD599C" w:rsidP="00F656A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</w:t>
            </w:r>
            <w:r w:rsidR="00323D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установлена</w:t>
            </w:r>
          </w:p>
        </w:tc>
        <w:tc>
          <w:tcPr>
            <w:tcW w:w="1105" w:type="dxa"/>
            <w:vMerge w:val="restart"/>
            <w:vAlign w:val="center"/>
          </w:tcPr>
          <w:p w:rsidR="00323DC4" w:rsidRPr="00F0144A" w:rsidRDefault="00071838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23 420,00</w:t>
            </w:r>
          </w:p>
        </w:tc>
      </w:tr>
      <w:tr w:rsidR="00323DC4" w:rsidTr="00071838">
        <w:trPr>
          <w:trHeight w:val="391"/>
        </w:trPr>
        <w:tc>
          <w:tcPr>
            <w:tcW w:w="525" w:type="dxa"/>
            <w:vMerge/>
            <w:vAlign w:val="center"/>
          </w:tcPr>
          <w:p w:rsidR="00323DC4" w:rsidRDefault="00323DC4" w:rsidP="008D19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8" w:type="dxa"/>
            <w:vMerge/>
            <w:vAlign w:val="center"/>
          </w:tcPr>
          <w:p w:rsidR="00323DC4" w:rsidRPr="006D1319" w:rsidRDefault="00323DC4" w:rsidP="00570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:rsidR="00323DC4" w:rsidRDefault="00323DC4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323DC4" w:rsidRDefault="00323DC4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03" w:type="dxa"/>
          </w:tcPr>
          <w:p w:rsidR="00ED6097" w:rsidRPr="00CB23D6" w:rsidRDefault="00ED6097" w:rsidP="00ED6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23D6">
              <w:rPr>
                <w:rFonts w:ascii="Times New Roman" w:hAnsi="Times New Roman" w:cs="Times New Roman"/>
                <w:sz w:val="18"/>
                <w:szCs w:val="18"/>
              </w:rPr>
              <w:t xml:space="preserve">Ссылка с сайта: </w:t>
            </w:r>
            <w:hyperlink r:id="rId17" w:history="1">
              <w:r w:rsidRPr="00CB23D6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https://albommonet.ru/6805/?ysclid=mpwn193e4n591101741</w:t>
              </w:r>
            </w:hyperlink>
          </w:p>
          <w:p w:rsidR="00323DC4" w:rsidRPr="00CB23D6" w:rsidRDefault="00323DC4" w:rsidP="00AD57D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vAlign w:val="center"/>
          </w:tcPr>
          <w:p w:rsidR="00323DC4" w:rsidRDefault="00ED6097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749,00</w:t>
            </w:r>
          </w:p>
        </w:tc>
        <w:tc>
          <w:tcPr>
            <w:tcW w:w="879" w:type="dxa"/>
            <w:vMerge/>
            <w:vAlign w:val="center"/>
          </w:tcPr>
          <w:p w:rsidR="00323DC4" w:rsidRPr="00F0144A" w:rsidRDefault="00323DC4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:rsidR="00323DC4" w:rsidRPr="00F0144A" w:rsidRDefault="00323DC4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vMerge/>
            <w:vAlign w:val="center"/>
          </w:tcPr>
          <w:p w:rsidR="00323DC4" w:rsidRPr="00F0144A" w:rsidRDefault="00323DC4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323DC4" w:rsidRDefault="00323DC4" w:rsidP="00F656A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vMerge/>
            <w:vAlign w:val="center"/>
          </w:tcPr>
          <w:p w:rsidR="00323DC4" w:rsidRPr="00F0144A" w:rsidRDefault="00323DC4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DC4" w:rsidTr="00071838">
        <w:trPr>
          <w:trHeight w:val="200"/>
        </w:trPr>
        <w:tc>
          <w:tcPr>
            <w:tcW w:w="525" w:type="dxa"/>
            <w:vMerge/>
            <w:vAlign w:val="center"/>
          </w:tcPr>
          <w:p w:rsidR="00323DC4" w:rsidRDefault="00323DC4" w:rsidP="008D19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8" w:type="dxa"/>
            <w:vMerge/>
            <w:vAlign w:val="center"/>
          </w:tcPr>
          <w:p w:rsidR="00323DC4" w:rsidRPr="006D1319" w:rsidRDefault="00323DC4" w:rsidP="00570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:rsidR="00323DC4" w:rsidRDefault="00323DC4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323DC4" w:rsidRDefault="00323DC4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03" w:type="dxa"/>
          </w:tcPr>
          <w:p w:rsidR="00ED6097" w:rsidRPr="00CB23D6" w:rsidRDefault="00ED6097" w:rsidP="00ED6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23D6">
              <w:rPr>
                <w:rFonts w:ascii="Times New Roman" w:hAnsi="Times New Roman" w:cs="Times New Roman"/>
                <w:sz w:val="18"/>
                <w:szCs w:val="18"/>
              </w:rPr>
              <w:t xml:space="preserve">Ссылка с </w:t>
            </w:r>
            <w:proofErr w:type="gramStart"/>
            <w:r w:rsidRPr="00CB23D6">
              <w:rPr>
                <w:rFonts w:ascii="Times New Roman" w:hAnsi="Times New Roman" w:cs="Times New Roman"/>
                <w:sz w:val="18"/>
                <w:szCs w:val="18"/>
              </w:rPr>
              <w:t xml:space="preserve">сайта:   </w:t>
            </w:r>
            <w:proofErr w:type="gramEnd"/>
            <w:r w:rsidRPr="00CB23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hyperlink r:id="rId18" w:history="1">
              <w:r w:rsidRPr="00CB23D6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https://www.ozon.ru/product/komplekt-iz-10-listov-standart-dlya-hraneniya-bon-na-1-yacheyku-format-grand-razmer-250h310-177544791/?abt_att=1&amp;origin_referer=yandex.ru</w:t>
              </w:r>
            </w:hyperlink>
          </w:p>
          <w:p w:rsidR="00323DC4" w:rsidRPr="00CB23D6" w:rsidRDefault="00323DC4" w:rsidP="00AD57D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vAlign w:val="center"/>
          </w:tcPr>
          <w:p w:rsidR="00323DC4" w:rsidRDefault="00ED6097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872,00</w:t>
            </w:r>
          </w:p>
        </w:tc>
        <w:tc>
          <w:tcPr>
            <w:tcW w:w="879" w:type="dxa"/>
            <w:vMerge/>
            <w:vAlign w:val="center"/>
          </w:tcPr>
          <w:p w:rsidR="00323DC4" w:rsidRPr="00F0144A" w:rsidRDefault="00323DC4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:rsidR="00323DC4" w:rsidRPr="00F0144A" w:rsidRDefault="00323DC4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vMerge/>
            <w:vAlign w:val="center"/>
          </w:tcPr>
          <w:p w:rsidR="00323DC4" w:rsidRPr="00F0144A" w:rsidRDefault="00323DC4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323DC4" w:rsidRDefault="00323DC4" w:rsidP="00F656A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vMerge/>
            <w:vAlign w:val="center"/>
          </w:tcPr>
          <w:p w:rsidR="00323DC4" w:rsidRPr="00F0144A" w:rsidRDefault="00323DC4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D6097" w:rsidTr="00071838">
        <w:trPr>
          <w:trHeight w:val="579"/>
        </w:trPr>
        <w:tc>
          <w:tcPr>
            <w:tcW w:w="525" w:type="dxa"/>
            <w:vMerge w:val="restart"/>
            <w:vAlign w:val="center"/>
          </w:tcPr>
          <w:p w:rsidR="00ED6097" w:rsidRDefault="00ED6097" w:rsidP="008D19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1738" w:type="dxa"/>
            <w:vMerge w:val="restart"/>
            <w:vAlign w:val="center"/>
          </w:tcPr>
          <w:p w:rsidR="00ED6097" w:rsidRPr="006D1319" w:rsidRDefault="00ED6097" w:rsidP="00570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Helvetica" w:hAnsi="Helvetica"/>
                <w:color w:val="191817"/>
                <w:sz w:val="21"/>
                <w:szCs w:val="21"/>
                <w:shd w:val="clear" w:color="auto" w:fill="FFFFFF"/>
              </w:rPr>
              <w:t>Альбом (папка-переплет)</w:t>
            </w:r>
          </w:p>
        </w:tc>
        <w:tc>
          <w:tcPr>
            <w:tcW w:w="567" w:type="dxa"/>
            <w:vMerge w:val="restart"/>
            <w:vAlign w:val="center"/>
          </w:tcPr>
          <w:p w:rsidR="00ED6097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  <w:vAlign w:val="center"/>
          </w:tcPr>
          <w:p w:rsidR="00ED6097" w:rsidRDefault="00ED6097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103" w:type="dxa"/>
          </w:tcPr>
          <w:p w:rsidR="00CB23D6" w:rsidRDefault="00CB23D6" w:rsidP="00CB23D6">
            <w:r>
              <w:t xml:space="preserve">Ссылка с сайта: </w:t>
            </w:r>
            <w:hyperlink r:id="rId19" w:history="1">
              <w:r w:rsidRPr="004C2CFA">
                <w:rPr>
                  <w:rStyle w:val="a5"/>
                </w:rPr>
                <w:t>https://numizmat67.ru/albom-vertikalnyj-formata-grand-270x320-mm-elit-bez-listov/?ysclid=mpwo11hi26113016888</w:t>
              </w:r>
            </w:hyperlink>
          </w:p>
          <w:p w:rsidR="00ED6097" w:rsidRDefault="00ED6097" w:rsidP="00AD57D6">
            <w:pPr>
              <w:spacing w:after="160" w:line="259" w:lineRule="auto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64" w:type="dxa"/>
            <w:vAlign w:val="center"/>
          </w:tcPr>
          <w:p w:rsidR="00ED6097" w:rsidRDefault="00CB23D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1 134,70</w:t>
            </w:r>
          </w:p>
        </w:tc>
        <w:tc>
          <w:tcPr>
            <w:tcW w:w="879" w:type="dxa"/>
            <w:vMerge w:val="restart"/>
            <w:vAlign w:val="center"/>
          </w:tcPr>
          <w:p w:rsidR="00ED6097" w:rsidRPr="00F0144A" w:rsidRDefault="00071838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1007,23</w:t>
            </w:r>
          </w:p>
        </w:tc>
        <w:tc>
          <w:tcPr>
            <w:tcW w:w="1418" w:type="dxa"/>
            <w:vMerge w:val="restart"/>
            <w:vAlign w:val="center"/>
          </w:tcPr>
          <w:p w:rsidR="00ED6097" w:rsidRPr="00F0144A" w:rsidRDefault="00071838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181,047</w:t>
            </w:r>
          </w:p>
        </w:tc>
        <w:tc>
          <w:tcPr>
            <w:tcW w:w="737" w:type="dxa"/>
            <w:vMerge w:val="restart"/>
            <w:vAlign w:val="center"/>
          </w:tcPr>
          <w:p w:rsidR="00ED6097" w:rsidRPr="00F0144A" w:rsidRDefault="00071838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17,97</w:t>
            </w:r>
          </w:p>
        </w:tc>
        <w:tc>
          <w:tcPr>
            <w:tcW w:w="1134" w:type="dxa"/>
            <w:vMerge w:val="restart"/>
            <w:vAlign w:val="center"/>
          </w:tcPr>
          <w:p w:rsidR="00ED6097" w:rsidRDefault="00777351" w:rsidP="00F656A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установлена</w:t>
            </w:r>
          </w:p>
        </w:tc>
        <w:tc>
          <w:tcPr>
            <w:tcW w:w="1105" w:type="dxa"/>
            <w:vMerge w:val="restart"/>
            <w:vAlign w:val="center"/>
          </w:tcPr>
          <w:p w:rsidR="00ED6097" w:rsidRPr="00F0144A" w:rsidRDefault="00071838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6043,40</w:t>
            </w:r>
          </w:p>
        </w:tc>
      </w:tr>
      <w:tr w:rsidR="00ED6097" w:rsidTr="00071838">
        <w:trPr>
          <w:trHeight w:val="450"/>
        </w:trPr>
        <w:tc>
          <w:tcPr>
            <w:tcW w:w="525" w:type="dxa"/>
            <w:vMerge/>
            <w:vAlign w:val="center"/>
          </w:tcPr>
          <w:p w:rsidR="00ED6097" w:rsidRDefault="00ED6097" w:rsidP="008D19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8" w:type="dxa"/>
            <w:vMerge/>
            <w:vAlign w:val="center"/>
          </w:tcPr>
          <w:p w:rsidR="00ED6097" w:rsidRDefault="00ED6097" w:rsidP="00570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" w:hAnsi="Helvetica"/>
                <w:color w:val="191817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567" w:type="dxa"/>
            <w:vMerge/>
            <w:vAlign w:val="center"/>
          </w:tcPr>
          <w:p w:rsidR="00ED6097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ED6097" w:rsidRDefault="00ED6097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03" w:type="dxa"/>
          </w:tcPr>
          <w:p w:rsidR="0039002C" w:rsidRDefault="0039002C" w:rsidP="0039002C">
            <w:r>
              <w:t xml:space="preserve">Ссылка сайта: </w:t>
            </w:r>
            <w:hyperlink r:id="rId20" w:history="1">
              <w:r w:rsidRPr="004C2CFA">
                <w:rPr>
                  <w:rStyle w:val="a5"/>
                </w:rPr>
                <w:t>https://meshok.net/item/360929888_Альбом_толстый_формата_ОПТИМА_Россия_без_листов_Чёрный</w:t>
              </w:r>
            </w:hyperlink>
          </w:p>
          <w:p w:rsidR="00ED6097" w:rsidRDefault="00ED6097" w:rsidP="0039002C">
            <w:pP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64" w:type="dxa"/>
            <w:vAlign w:val="center"/>
          </w:tcPr>
          <w:p w:rsidR="00ED6097" w:rsidRDefault="00CB23D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1 087,00</w:t>
            </w:r>
          </w:p>
        </w:tc>
        <w:tc>
          <w:tcPr>
            <w:tcW w:w="879" w:type="dxa"/>
            <w:vMerge/>
            <w:vAlign w:val="center"/>
          </w:tcPr>
          <w:p w:rsidR="00ED6097" w:rsidRPr="00F0144A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:rsidR="00ED6097" w:rsidRPr="00F0144A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vMerge/>
            <w:vAlign w:val="center"/>
          </w:tcPr>
          <w:p w:rsidR="00ED6097" w:rsidRPr="00F0144A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ED6097" w:rsidRDefault="00ED6097" w:rsidP="00F656A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vMerge/>
            <w:vAlign w:val="center"/>
          </w:tcPr>
          <w:p w:rsidR="00ED6097" w:rsidRPr="00F0144A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D6097" w:rsidTr="00071838">
        <w:trPr>
          <w:trHeight w:val="488"/>
        </w:trPr>
        <w:tc>
          <w:tcPr>
            <w:tcW w:w="525" w:type="dxa"/>
            <w:vMerge/>
            <w:vAlign w:val="center"/>
          </w:tcPr>
          <w:p w:rsidR="00ED6097" w:rsidRDefault="00ED6097" w:rsidP="008D19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8" w:type="dxa"/>
            <w:vMerge/>
            <w:vAlign w:val="center"/>
          </w:tcPr>
          <w:p w:rsidR="00ED6097" w:rsidRDefault="00ED6097" w:rsidP="00570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Helvetica" w:hAnsi="Helvetica"/>
                <w:color w:val="191817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567" w:type="dxa"/>
            <w:vMerge/>
            <w:vAlign w:val="center"/>
          </w:tcPr>
          <w:p w:rsidR="00ED6097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ED6097" w:rsidRDefault="00ED6097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03" w:type="dxa"/>
          </w:tcPr>
          <w:p w:rsidR="0039002C" w:rsidRDefault="0039002C" w:rsidP="0039002C">
            <w:r>
              <w:t xml:space="preserve">Ссылка с сайта: </w:t>
            </w:r>
            <w:hyperlink r:id="rId21" w:history="1">
              <w:r w:rsidRPr="004C2CFA">
                <w:rPr>
                  <w:rStyle w:val="a5"/>
                </w:rPr>
                <w:t>https://albom-for-monet.ru/albom_vertikalnyy_elit_universal_formata_grand_270h320_mm_bez_listov_soms</w:t>
              </w:r>
            </w:hyperlink>
          </w:p>
          <w:p w:rsidR="00ED6097" w:rsidRDefault="00ED6097" w:rsidP="00AD57D6">
            <w:pPr>
              <w:spacing w:after="160" w:line="259" w:lineRule="auto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64" w:type="dxa"/>
            <w:vAlign w:val="center"/>
          </w:tcPr>
          <w:p w:rsidR="00ED6097" w:rsidRDefault="0039002C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800,00</w:t>
            </w:r>
          </w:p>
        </w:tc>
        <w:tc>
          <w:tcPr>
            <w:tcW w:w="879" w:type="dxa"/>
            <w:vMerge/>
            <w:vAlign w:val="center"/>
          </w:tcPr>
          <w:p w:rsidR="00ED6097" w:rsidRPr="00F0144A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:rsidR="00ED6097" w:rsidRPr="00F0144A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vMerge/>
            <w:vAlign w:val="center"/>
          </w:tcPr>
          <w:p w:rsidR="00ED6097" w:rsidRPr="00F0144A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ED6097" w:rsidRDefault="00ED6097" w:rsidP="00F656A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vMerge/>
            <w:vAlign w:val="center"/>
          </w:tcPr>
          <w:p w:rsidR="00ED6097" w:rsidRPr="00F0144A" w:rsidRDefault="00ED6097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08ED" w:rsidTr="00071838">
        <w:trPr>
          <w:trHeight w:val="297"/>
        </w:trPr>
        <w:tc>
          <w:tcPr>
            <w:tcW w:w="13632" w:type="dxa"/>
            <w:gridSpan w:val="10"/>
            <w:shd w:val="clear" w:color="auto" w:fill="D9D9D9" w:themeFill="background1" w:themeFillShade="D9"/>
            <w:vAlign w:val="center"/>
          </w:tcPr>
          <w:p w:rsidR="008508ED" w:rsidRPr="005C36C8" w:rsidRDefault="008508ED" w:rsidP="00345535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5C36C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1105" w:type="dxa"/>
            <w:shd w:val="clear" w:color="auto" w:fill="D9D9D9" w:themeFill="background1" w:themeFillShade="D9"/>
            <w:vAlign w:val="center"/>
          </w:tcPr>
          <w:p w:rsidR="008508ED" w:rsidRDefault="00071838" w:rsidP="007F4BB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29 463,40</w:t>
            </w:r>
          </w:p>
        </w:tc>
      </w:tr>
    </w:tbl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34063C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A4892">
        <w:rPr>
          <w:rFonts w:ascii="Times New Roman" w:hAnsi="Times New Roman" w:cs="Times New Roman"/>
          <w:sz w:val="16"/>
          <w:szCs w:val="16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Pr="009A4892">
        <w:rPr>
          <w:rFonts w:ascii="Times New Roman" w:hAnsi="Times New Roman" w:cs="Times New Roman"/>
          <w:sz w:val="16"/>
          <w:szCs w:val="16"/>
        </w:rPr>
        <w:t xml:space="preserve"> </w:t>
      </w:r>
    </w:p>
    <w:p w:rsidR="00B25044" w:rsidRDefault="00B25044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B25044">
        <w:rPr>
          <w:rFonts w:ascii="Times New Roman" w:eastAsiaTheme="minorHAnsi" w:hAnsi="Times New Roman" w:cs="Times New Roman"/>
          <w:sz w:val="16"/>
          <w:szCs w:val="16"/>
          <w:lang w:eastAsia="en-US"/>
        </w:rPr>
        <w:t>**Распоряжение Комитета по государственному заказу Санкт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</w:t>
      </w:r>
      <w:r w:rsidR="00C825B0">
        <w:rPr>
          <w:rFonts w:ascii="Times New Roman" w:eastAsiaTheme="minorHAnsi" w:hAnsi="Times New Roman" w:cs="Times New Roman"/>
          <w:sz w:val="16"/>
          <w:szCs w:val="16"/>
          <w:lang w:eastAsia="en-US"/>
        </w:rPr>
        <w:t>ых видов товаров, работ, услуг».</w:t>
      </w:r>
    </w:p>
    <w:p w:rsidR="00FD77AC" w:rsidRDefault="00FD77AC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</w:p>
    <w:p w:rsidR="00FD77AC" w:rsidRPr="00B25044" w:rsidRDefault="00FD77AC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Контрактный </w:t>
      </w:r>
      <w:proofErr w:type="gramStart"/>
      <w:r>
        <w:rPr>
          <w:rFonts w:ascii="Times New Roman" w:eastAsiaTheme="minorHAnsi" w:hAnsi="Times New Roman" w:cs="Times New Roman"/>
          <w:sz w:val="16"/>
          <w:szCs w:val="16"/>
          <w:lang w:eastAsia="en-US"/>
        </w:rPr>
        <w:t>управляющий :</w:t>
      </w:r>
      <w:proofErr w:type="gramEnd"/>
      <w:r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                           Т.А. Прохорова</w:t>
      </w:r>
    </w:p>
    <w:sectPr w:rsidR="00FD77AC" w:rsidRPr="00B25044" w:rsidSect="00A13358">
      <w:pgSz w:w="16838" w:h="11906" w:orient="landscape"/>
      <w:pgMar w:top="1134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1"/>
    <w:family w:val="auto"/>
    <w:pitch w:val="variable"/>
  </w:font>
  <w:font w:name="Droid Sans Devanagari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BBD"/>
    <w:rsid w:val="00006C29"/>
    <w:rsid w:val="00010389"/>
    <w:rsid w:val="00016BBD"/>
    <w:rsid w:val="000302DB"/>
    <w:rsid w:val="00030E9E"/>
    <w:rsid w:val="000455BD"/>
    <w:rsid w:val="0006481F"/>
    <w:rsid w:val="00071838"/>
    <w:rsid w:val="00077672"/>
    <w:rsid w:val="0009353E"/>
    <w:rsid w:val="000C1FDD"/>
    <w:rsid w:val="000D3054"/>
    <w:rsid w:val="000D4A51"/>
    <w:rsid w:val="000E2AEB"/>
    <w:rsid w:val="0010428D"/>
    <w:rsid w:val="001162AB"/>
    <w:rsid w:val="00143211"/>
    <w:rsid w:val="00160D6E"/>
    <w:rsid w:val="00163D6C"/>
    <w:rsid w:val="00175196"/>
    <w:rsid w:val="001824DE"/>
    <w:rsid w:val="001A092E"/>
    <w:rsid w:val="001A3515"/>
    <w:rsid w:val="001B3067"/>
    <w:rsid w:val="001C6FDF"/>
    <w:rsid w:val="001D0399"/>
    <w:rsid w:val="00202F4A"/>
    <w:rsid w:val="0021023A"/>
    <w:rsid w:val="00211DFB"/>
    <w:rsid w:val="00226D6A"/>
    <w:rsid w:val="00237E35"/>
    <w:rsid w:val="002530AC"/>
    <w:rsid w:val="00264DDD"/>
    <w:rsid w:val="00267FE1"/>
    <w:rsid w:val="00277B73"/>
    <w:rsid w:val="00280822"/>
    <w:rsid w:val="002933E6"/>
    <w:rsid w:val="002A5E4B"/>
    <w:rsid w:val="002A73A6"/>
    <w:rsid w:val="002E4F6F"/>
    <w:rsid w:val="002E7392"/>
    <w:rsid w:val="00313CAA"/>
    <w:rsid w:val="00323DC4"/>
    <w:rsid w:val="00332614"/>
    <w:rsid w:val="00334D6F"/>
    <w:rsid w:val="0034063C"/>
    <w:rsid w:val="0034462F"/>
    <w:rsid w:val="00345535"/>
    <w:rsid w:val="00345A4A"/>
    <w:rsid w:val="003706A9"/>
    <w:rsid w:val="00373A94"/>
    <w:rsid w:val="003817AC"/>
    <w:rsid w:val="00382C00"/>
    <w:rsid w:val="0039002C"/>
    <w:rsid w:val="003905D3"/>
    <w:rsid w:val="00390CE7"/>
    <w:rsid w:val="003968ED"/>
    <w:rsid w:val="003A66DC"/>
    <w:rsid w:val="003B0BA1"/>
    <w:rsid w:val="003B0FEC"/>
    <w:rsid w:val="003B1142"/>
    <w:rsid w:val="003D0AAB"/>
    <w:rsid w:val="003D2052"/>
    <w:rsid w:val="003D2F50"/>
    <w:rsid w:val="003E2021"/>
    <w:rsid w:val="003E20DB"/>
    <w:rsid w:val="003E5E5F"/>
    <w:rsid w:val="003F085F"/>
    <w:rsid w:val="003F3FD8"/>
    <w:rsid w:val="00424468"/>
    <w:rsid w:val="0042523A"/>
    <w:rsid w:val="00432971"/>
    <w:rsid w:val="0044014B"/>
    <w:rsid w:val="00452E50"/>
    <w:rsid w:val="00482DAA"/>
    <w:rsid w:val="00484115"/>
    <w:rsid w:val="00490877"/>
    <w:rsid w:val="004B163A"/>
    <w:rsid w:val="004C48F8"/>
    <w:rsid w:val="004D1C94"/>
    <w:rsid w:val="004E2362"/>
    <w:rsid w:val="004F72B0"/>
    <w:rsid w:val="00517556"/>
    <w:rsid w:val="0052792A"/>
    <w:rsid w:val="005708AB"/>
    <w:rsid w:val="00575468"/>
    <w:rsid w:val="005817C6"/>
    <w:rsid w:val="0059154F"/>
    <w:rsid w:val="005A60D5"/>
    <w:rsid w:val="005B0F92"/>
    <w:rsid w:val="005B1355"/>
    <w:rsid w:val="005B7152"/>
    <w:rsid w:val="005C36C8"/>
    <w:rsid w:val="005C574A"/>
    <w:rsid w:val="005E4D3F"/>
    <w:rsid w:val="005F6134"/>
    <w:rsid w:val="00604E05"/>
    <w:rsid w:val="006103FC"/>
    <w:rsid w:val="00617DEB"/>
    <w:rsid w:val="0064715C"/>
    <w:rsid w:val="00656230"/>
    <w:rsid w:val="00661C14"/>
    <w:rsid w:val="00680434"/>
    <w:rsid w:val="00687260"/>
    <w:rsid w:val="006A2D22"/>
    <w:rsid w:val="006A3B68"/>
    <w:rsid w:val="006A7350"/>
    <w:rsid w:val="006B11A6"/>
    <w:rsid w:val="006C3CA9"/>
    <w:rsid w:val="006D1319"/>
    <w:rsid w:val="0070124A"/>
    <w:rsid w:val="007030E7"/>
    <w:rsid w:val="007114B2"/>
    <w:rsid w:val="00741F66"/>
    <w:rsid w:val="0075399E"/>
    <w:rsid w:val="00753C9E"/>
    <w:rsid w:val="00755EA9"/>
    <w:rsid w:val="00761473"/>
    <w:rsid w:val="0076172A"/>
    <w:rsid w:val="00767BDB"/>
    <w:rsid w:val="00775850"/>
    <w:rsid w:val="00777351"/>
    <w:rsid w:val="00777EE6"/>
    <w:rsid w:val="00781341"/>
    <w:rsid w:val="007C47A2"/>
    <w:rsid w:val="007D02DB"/>
    <w:rsid w:val="007E14A0"/>
    <w:rsid w:val="007E48F3"/>
    <w:rsid w:val="007E6386"/>
    <w:rsid w:val="007F4BBA"/>
    <w:rsid w:val="0082258C"/>
    <w:rsid w:val="00824D90"/>
    <w:rsid w:val="00836AB2"/>
    <w:rsid w:val="00837041"/>
    <w:rsid w:val="00840C56"/>
    <w:rsid w:val="008508ED"/>
    <w:rsid w:val="0089581F"/>
    <w:rsid w:val="008A64B1"/>
    <w:rsid w:val="008C0777"/>
    <w:rsid w:val="008C0B81"/>
    <w:rsid w:val="008C5E5D"/>
    <w:rsid w:val="008D19D9"/>
    <w:rsid w:val="008E634C"/>
    <w:rsid w:val="008F29C6"/>
    <w:rsid w:val="009025AF"/>
    <w:rsid w:val="00922C76"/>
    <w:rsid w:val="00941309"/>
    <w:rsid w:val="00941FA3"/>
    <w:rsid w:val="00955326"/>
    <w:rsid w:val="00960D8A"/>
    <w:rsid w:val="00965843"/>
    <w:rsid w:val="00990BFB"/>
    <w:rsid w:val="009A3FAC"/>
    <w:rsid w:val="009A4892"/>
    <w:rsid w:val="009D3314"/>
    <w:rsid w:val="009F27FE"/>
    <w:rsid w:val="00A0532D"/>
    <w:rsid w:val="00A05BA2"/>
    <w:rsid w:val="00A10F14"/>
    <w:rsid w:val="00A13358"/>
    <w:rsid w:val="00A72E77"/>
    <w:rsid w:val="00A806C7"/>
    <w:rsid w:val="00AC5FE1"/>
    <w:rsid w:val="00AD57D6"/>
    <w:rsid w:val="00B10DD4"/>
    <w:rsid w:val="00B2086F"/>
    <w:rsid w:val="00B22FFA"/>
    <w:rsid w:val="00B25044"/>
    <w:rsid w:val="00B33874"/>
    <w:rsid w:val="00B41B11"/>
    <w:rsid w:val="00B51AE8"/>
    <w:rsid w:val="00B57976"/>
    <w:rsid w:val="00B76496"/>
    <w:rsid w:val="00BB4822"/>
    <w:rsid w:val="00C03666"/>
    <w:rsid w:val="00C13FA1"/>
    <w:rsid w:val="00C21769"/>
    <w:rsid w:val="00C278A3"/>
    <w:rsid w:val="00C43FCB"/>
    <w:rsid w:val="00C73CD7"/>
    <w:rsid w:val="00C75259"/>
    <w:rsid w:val="00C825B0"/>
    <w:rsid w:val="00C97476"/>
    <w:rsid w:val="00C974A2"/>
    <w:rsid w:val="00CA5790"/>
    <w:rsid w:val="00CB23D6"/>
    <w:rsid w:val="00CC7432"/>
    <w:rsid w:val="00D0188D"/>
    <w:rsid w:val="00D06EAA"/>
    <w:rsid w:val="00D2634C"/>
    <w:rsid w:val="00D30F4C"/>
    <w:rsid w:val="00D56142"/>
    <w:rsid w:val="00D562A4"/>
    <w:rsid w:val="00D56F67"/>
    <w:rsid w:val="00D57FCB"/>
    <w:rsid w:val="00D63DCD"/>
    <w:rsid w:val="00D64CF1"/>
    <w:rsid w:val="00D865F7"/>
    <w:rsid w:val="00DA41BE"/>
    <w:rsid w:val="00DA5F19"/>
    <w:rsid w:val="00DC09BA"/>
    <w:rsid w:val="00DC2540"/>
    <w:rsid w:val="00DC4336"/>
    <w:rsid w:val="00DE0736"/>
    <w:rsid w:val="00DE57E5"/>
    <w:rsid w:val="00DF2707"/>
    <w:rsid w:val="00E032AB"/>
    <w:rsid w:val="00E11DC7"/>
    <w:rsid w:val="00E35D64"/>
    <w:rsid w:val="00E402EF"/>
    <w:rsid w:val="00E56D13"/>
    <w:rsid w:val="00E60C6E"/>
    <w:rsid w:val="00E93DDD"/>
    <w:rsid w:val="00EA610D"/>
    <w:rsid w:val="00EB7C02"/>
    <w:rsid w:val="00EC7419"/>
    <w:rsid w:val="00ED6097"/>
    <w:rsid w:val="00EE1744"/>
    <w:rsid w:val="00EE28F5"/>
    <w:rsid w:val="00EE2B5F"/>
    <w:rsid w:val="00EF586B"/>
    <w:rsid w:val="00F13A7B"/>
    <w:rsid w:val="00F22E68"/>
    <w:rsid w:val="00F27350"/>
    <w:rsid w:val="00F33F8E"/>
    <w:rsid w:val="00F51EBD"/>
    <w:rsid w:val="00F656A4"/>
    <w:rsid w:val="00F67E1F"/>
    <w:rsid w:val="00F7209C"/>
    <w:rsid w:val="00FA02B5"/>
    <w:rsid w:val="00FC2FEB"/>
    <w:rsid w:val="00FC4277"/>
    <w:rsid w:val="00FC7C2A"/>
    <w:rsid w:val="00FD24F9"/>
    <w:rsid w:val="00FD4851"/>
    <w:rsid w:val="00FD599C"/>
    <w:rsid w:val="00FD77AC"/>
    <w:rsid w:val="00FE611B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21B3DD-03E4-4397-B05D-7054ACD0C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736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3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DC2540"/>
    <w:rPr>
      <w:color w:val="800080" w:themeColor="followedHyperlink"/>
      <w:u w:val="single"/>
    </w:rPr>
  </w:style>
  <w:style w:type="character" w:customStyle="1" w:styleId="sectiontitle">
    <w:name w:val="section__title"/>
    <w:basedOn w:val="a0"/>
    <w:rsid w:val="008C0B81"/>
  </w:style>
  <w:style w:type="character" w:customStyle="1" w:styleId="sectioninfo">
    <w:name w:val="section__info"/>
    <w:basedOn w:val="a0"/>
    <w:rsid w:val="008C0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bommonet.ru/6805/?ysclid=mpwn193e4n591101741" TargetMode="External"/><Relationship Id="rId13" Type="http://schemas.openxmlformats.org/officeDocument/2006/relationships/image" Target="media/image1.wmf"/><Relationship Id="rId18" Type="http://schemas.openxmlformats.org/officeDocument/2006/relationships/hyperlink" Target="https://www.ozon.ru/product/komplekt-iz-10-listov-standart-dlya-hraneniya-bon-na-1-yacheyku-format-grand-razmer-250h310-177544791/?abt_att=1&amp;origin_referer=yandex.ru" TargetMode="External"/><Relationship Id="rId3" Type="http://schemas.openxmlformats.org/officeDocument/2006/relationships/styles" Target="styles.xml"/><Relationship Id="rId21" Type="http://schemas.openxmlformats.org/officeDocument/2006/relationships/hyperlink" Target="https://albom-for-monet.ru/albom_vertikalnyy_elit_universal_formata_grand_270h320_mm_bez_listov_soms" TargetMode="External"/><Relationship Id="rId7" Type="http://schemas.openxmlformats.org/officeDocument/2006/relationships/hyperlink" Target="https://obuvnov.ru/dosug/komplektiz10listovprofessi-51890876/" TargetMode="External"/><Relationship Id="rId12" Type="http://schemas.openxmlformats.org/officeDocument/2006/relationships/hyperlink" Target="https://albom-for-monet.ru/albom_vertikalnyy_elit_universal_formata_grand_270h320_mm_bez_listov_soms" TargetMode="External"/><Relationship Id="rId17" Type="http://schemas.openxmlformats.org/officeDocument/2006/relationships/hyperlink" Target="https://albommonet.ru/6805/?ysclid=mpwn193e4n59110174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buvnov.ru/dosug/komplektiz10listovprofessi-51890876/" TargetMode="External"/><Relationship Id="rId20" Type="http://schemas.openxmlformats.org/officeDocument/2006/relationships/hyperlink" Target="https://meshok.net/item/360929888_&#1040;&#1083;&#1100;&#1073;&#1086;&#1084;_&#1090;&#1086;&#1083;&#1089;&#1090;&#1099;&#1081;_&#1092;&#1086;&#1088;&#1084;&#1072;&#1090;&#1072;_&#1054;&#1055;&#1058;&#1048;&#1052;&#1040;_&#1056;&#1086;&#1089;&#1089;&#1080;&#1103;_&#1073;&#1077;&#1079;_&#1083;&#1080;&#1089;&#1090;&#1086;&#1074;_&#1063;&#1105;&#1088;&#1085;&#1099;&#1081;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estore.gz-spb.ru/commercialofferrequest/view/4016?backurl=L2VsZWN0cm9uaWNzaG9wL2NvbW1lcmNpYWxvZmZlcnJlcXVlc3QvbXlsaXN0Lw==" TargetMode="External"/><Relationship Id="rId11" Type="http://schemas.openxmlformats.org/officeDocument/2006/relationships/hyperlink" Target="https://meshok.net/item/360929888_&#1040;&#1083;&#1100;&#1073;&#1086;&#1084;_&#1090;&#1086;&#1083;&#1089;&#1090;&#1099;&#1081;_&#1092;&#1086;&#1088;&#1084;&#1072;&#1090;&#1072;_&#1054;&#1055;&#1058;&#1048;&#1052;&#1040;_&#1056;&#1086;&#1089;&#1089;&#1080;&#1103;_&#1073;&#1077;&#1079;_&#1083;&#1080;&#1089;&#1090;&#1086;&#1074;_&#1063;&#1105;&#1088;&#1085;&#1099;&#1081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theme" Target="theme/theme1.xml"/><Relationship Id="rId10" Type="http://schemas.openxmlformats.org/officeDocument/2006/relationships/hyperlink" Target="https://numizmat67.ru/albom-vertikalnyj-formata-grand-270x320-mm-elit-bez-listov/?ysclid=mpwo11hi26113016888" TargetMode="External"/><Relationship Id="rId19" Type="http://schemas.openxmlformats.org/officeDocument/2006/relationships/hyperlink" Target="https://numizmat67.ru/albom-vertikalnyj-formata-grand-270x320-mm-elit-bez-listov/?ysclid=mpwo11hi261130168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zon.ru/product/komplekt-iz-10-listov-standart-dlya-hraneniya-bon-na-1-yacheyku-format-grand-razmer-250h310-177544791/?abt_att=1&amp;origin_referer=yandex.ru" TargetMode="External"/><Relationship Id="rId14" Type="http://schemas.openxmlformats.org/officeDocument/2006/relationships/image" Target="media/image2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03A4F-C2F5-4526-80E7-539083D79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1229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Андрей</cp:lastModifiedBy>
  <cp:revision>16</cp:revision>
  <cp:lastPrinted>2025-02-06T09:22:00Z</cp:lastPrinted>
  <dcterms:created xsi:type="dcterms:W3CDTF">2025-02-06T07:10:00Z</dcterms:created>
  <dcterms:modified xsi:type="dcterms:W3CDTF">2026-06-09T09:23:00Z</dcterms:modified>
</cp:coreProperties>
</file>