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224634" w14:textId="5BCDEA78" w:rsidR="00256C19" w:rsidRDefault="00D46620">
      <w:pPr>
        <w:jc w:val="center"/>
      </w:pPr>
      <w:r w:rsidRPr="00B903E4">
        <w:rPr>
          <w:b/>
        </w:rPr>
        <w:t xml:space="preserve">КОНТРАКТ </w:t>
      </w:r>
      <w:r w:rsidR="00A42900">
        <w:rPr>
          <w:b/>
        </w:rPr>
        <w:t>№</w:t>
      </w:r>
    </w:p>
    <w:p w14:paraId="30EBE2DA" w14:textId="77777777" w:rsidR="00256C19" w:rsidRDefault="00256C19">
      <w:pPr>
        <w:jc w:val="center"/>
        <w:rPr>
          <w:b/>
        </w:rPr>
      </w:pPr>
    </w:p>
    <w:p w14:paraId="646A943E" w14:textId="1AD9F03B" w:rsidR="00256C19" w:rsidRDefault="00D46620">
      <w:pPr>
        <w:jc w:val="both"/>
      </w:pPr>
      <w:r>
        <w:t xml:space="preserve">г. Санкт- </w:t>
      </w:r>
      <w:r w:rsidRPr="00B903E4">
        <w:t xml:space="preserve">Петербург                                               </w:t>
      </w:r>
      <w:r w:rsidR="00F233D6">
        <w:t xml:space="preserve">         </w:t>
      </w:r>
      <w:r w:rsidR="00871A2E">
        <w:t xml:space="preserve">            </w:t>
      </w:r>
      <w:r w:rsidR="00A42900">
        <w:t xml:space="preserve">   </w:t>
      </w:r>
      <w:r w:rsidR="00F233D6">
        <w:t xml:space="preserve">      </w:t>
      </w:r>
      <w:r w:rsidR="00D16FBD">
        <w:t xml:space="preserve">     </w:t>
      </w:r>
      <w:r w:rsidRPr="00B903E4">
        <w:t xml:space="preserve"> </w:t>
      </w:r>
      <w:proofErr w:type="gramStart"/>
      <w:r w:rsidRPr="00B903E4">
        <w:t xml:space="preserve"> </w:t>
      </w:r>
      <w:r w:rsidR="00D51AFD">
        <w:t xml:space="preserve"> </w:t>
      </w:r>
      <w:r w:rsidR="003B04CE">
        <w:t xml:space="preserve"> </w:t>
      </w:r>
      <w:r w:rsidRPr="00B903E4">
        <w:t>«</w:t>
      </w:r>
      <w:proofErr w:type="gramEnd"/>
      <w:r w:rsidR="00A42900">
        <w:t>__</w:t>
      </w:r>
      <w:r w:rsidRPr="00B903E4">
        <w:t>»</w:t>
      </w:r>
      <w:r w:rsidR="007B5860">
        <w:t xml:space="preserve"> </w:t>
      </w:r>
      <w:r w:rsidR="00A42900">
        <w:t>______</w:t>
      </w:r>
      <w:r w:rsidRPr="00B903E4">
        <w:t xml:space="preserve"> </w:t>
      </w:r>
      <w:r w:rsidR="00D16FBD">
        <w:t xml:space="preserve">2026 </w:t>
      </w:r>
      <w:r w:rsidRPr="00B903E4">
        <w:t>г.</w:t>
      </w:r>
    </w:p>
    <w:p w14:paraId="67C60090" w14:textId="77777777" w:rsidR="00256C19" w:rsidRDefault="00256C19">
      <w:pPr>
        <w:jc w:val="both"/>
      </w:pPr>
    </w:p>
    <w:p w14:paraId="32107FB0" w14:textId="576C44DB" w:rsidR="00256C19" w:rsidRDefault="00D51AFD">
      <w:pPr>
        <w:ind w:firstLine="708"/>
        <w:jc w:val="both"/>
      </w:pPr>
      <w:r>
        <w:rPr>
          <w:b/>
        </w:rPr>
        <w:t>Санкт-Петербургское г</w:t>
      </w:r>
      <w:r w:rsidR="00D16FBD" w:rsidRPr="00FA6C68">
        <w:rPr>
          <w:b/>
        </w:rPr>
        <w:t xml:space="preserve">осударственное казенное учреждение </w:t>
      </w:r>
      <w:r w:rsidR="00D16FBD">
        <w:rPr>
          <w:b/>
        </w:rPr>
        <w:t>«</w:t>
      </w:r>
      <w:r w:rsidR="00D16FBD" w:rsidRPr="00FA6C68">
        <w:rPr>
          <w:b/>
        </w:rPr>
        <w:t>Жилищное агентство Приморского района Санкт-Петербурга</w:t>
      </w:r>
      <w:r w:rsidR="00D16FBD">
        <w:rPr>
          <w:b/>
        </w:rPr>
        <w:t>» (Приморское РЖА)</w:t>
      </w:r>
      <w:r w:rsidR="00D46620" w:rsidRPr="00247861">
        <w:t>, именуем</w:t>
      </w:r>
      <w:r w:rsidR="00A42900">
        <w:t>ое</w:t>
      </w:r>
      <w:r w:rsidR="00A42900">
        <w:br/>
      </w:r>
      <w:r w:rsidR="00D46620" w:rsidRPr="00247861">
        <w:t xml:space="preserve">в дальнейшем «Заказчик», в лице </w:t>
      </w:r>
      <w:r w:rsidR="00A42900">
        <w:t>____________</w:t>
      </w:r>
      <w:r w:rsidR="00D46620" w:rsidRPr="00247861">
        <w:t xml:space="preserve">, действующего на основании </w:t>
      </w:r>
      <w:r w:rsidR="00A42900">
        <w:t>___________</w:t>
      </w:r>
      <w:r w:rsidR="00D46620" w:rsidRPr="00247861">
        <w:t xml:space="preserve">, </w:t>
      </w:r>
      <w:r w:rsidR="00A42900">
        <w:br/>
      </w:r>
      <w:r w:rsidR="00D46620" w:rsidRPr="00247861">
        <w:t xml:space="preserve">с одной стороны и </w:t>
      </w:r>
      <w:r w:rsidR="00A42900">
        <w:rPr>
          <w:b/>
        </w:rPr>
        <w:t>____________</w:t>
      </w:r>
      <w:r w:rsidR="00D46620" w:rsidRPr="00247861">
        <w:t xml:space="preserve">, именуемое в дальнейшем «Поставщик» в лице </w:t>
      </w:r>
      <w:r w:rsidR="00A42900">
        <w:t>___________</w:t>
      </w:r>
      <w:r w:rsidR="00D46620" w:rsidRPr="00247861">
        <w:t xml:space="preserve">, действующего на основании </w:t>
      </w:r>
      <w:r w:rsidR="00A42900">
        <w:t>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2B74C9E2" w14:textId="580F0591"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w:t>
      </w:r>
      <w:r w:rsidR="007D348F">
        <w:t>П</w:t>
      </w:r>
      <w:r w:rsidR="002769B1">
        <w:t>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5C0F2202" w14:textId="20F98D59" w:rsidR="00256C19" w:rsidRDefault="00D46620">
      <w:pPr>
        <w:ind w:firstLine="708"/>
        <w:jc w:val="both"/>
      </w:pPr>
      <w:r>
        <w:t xml:space="preserve">2.1. Цена контракта </w:t>
      </w:r>
      <w:r w:rsidRPr="00490E3F">
        <w:t xml:space="preserve">составляет </w:t>
      </w:r>
      <w:r w:rsidR="00A42900">
        <w:t>______</w:t>
      </w:r>
      <w:r w:rsidR="00135EA7" w:rsidRPr="009B30DC">
        <w:t xml:space="preserve"> рублей </w:t>
      </w:r>
      <w:r w:rsidR="00A42900">
        <w:t>__</w:t>
      </w:r>
      <w:r w:rsidR="009B6B3D" w:rsidRPr="009B6B3D">
        <w:t xml:space="preserve"> </w:t>
      </w:r>
      <w:r w:rsidR="00135EA7" w:rsidRPr="009B30DC">
        <w:t>копеек</w:t>
      </w:r>
      <w:r w:rsidR="00B7237F">
        <w:t xml:space="preserve"> (</w:t>
      </w:r>
      <w:r w:rsidR="00A42900">
        <w:t>________</w:t>
      </w:r>
      <w:r w:rsidR="00B7237F">
        <w:t>)</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A42900">
        <w:t>/НДС не облагается</w:t>
      </w:r>
      <w:r>
        <w:t>, и указана в Спецификации (Приложение № 1 к Контракту).</w:t>
      </w:r>
    </w:p>
    <w:p w14:paraId="4B989253" w14:textId="785DB27D"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D16FBD" w:rsidRPr="00D16FBD">
        <w:t>Бюджет Санкт-Петербурга 2026 года.</w:t>
      </w:r>
    </w:p>
    <w:p w14:paraId="37324DB3" w14:textId="4A135871"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1124237F"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r>
      <w:r>
        <w:lastRenderedPageBreak/>
        <w:t xml:space="preserve">в течение </w:t>
      </w:r>
      <w:r w:rsidR="00A42900">
        <w:t>10</w:t>
      </w:r>
      <w:r>
        <w:t xml:space="preserve"> (</w:t>
      </w:r>
      <w:r w:rsidR="00A42900">
        <w:t>десяти</w:t>
      </w:r>
      <w:r>
        <w:t xml:space="preserve">) рабочих дней с даты подписания сторонами Акта </w:t>
      </w:r>
      <w:r w:rsidR="00182724" w:rsidRPr="00182724">
        <w:t>приема-передачи товара</w:t>
      </w:r>
      <w:r w:rsidR="007D348F">
        <w:t xml:space="preserve"> (Приложение №3 к Контракту)</w:t>
      </w:r>
      <w:r w:rsidR="00182724">
        <w:t xml:space="preserve"> </w:t>
      </w:r>
      <w:r>
        <w:t xml:space="preserve">(далее – Акт), на основании представленных Поставщиком товарной накладной (далее – ТТН), счета на оплату или универсального передаточного документа (далее – УПД). </w:t>
      </w:r>
    </w:p>
    <w:p w14:paraId="59FB835F" w14:textId="3E057219" w:rsidR="00256C19" w:rsidRDefault="00D46620">
      <w:pPr>
        <w:ind w:firstLine="708"/>
        <w:jc w:val="both"/>
      </w:pPr>
      <w:r>
        <w:t xml:space="preserve">2.7. Оплата Товара осуществляется </w:t>
      </w:r>
      <w:r w:rsidR="00D16FBD">
        <w:t>в пределах,</w:t>
      </w:r>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226DE0A3" w14:textId="40536A0F" w:rsidR="00256C19" w:rsidRPr="003D3978" w:rsidRDefault="00D46620">
      <w:pPr>
        <w:ind w:firstLine="708"/>
        <w:jc w:val="both"/>
      </w:pPr>
      <w:r>
        <w:t xml:space="preserve">3.1. </w:t>
      </w:r>
      <w:r w:rsidR="00D16FBD" w:rsidRPr="00D16FBD">
        <w:t xml:space="preserve">Поставка Товара осуществляется по адресу: </w:t>
      </w:r>
      <w:r w:rsidR="004D1D60">
        <w:t xml:space="preserve">Санкт-Петербург, </w:t>
      </w:r>
      <w:r w:rsidR="00D16FBD" w:rsidRPr="00D16FBD">
        <w:t xml:space="preserve">пр. </w:t>
      </w:r>
      <w:proofErr w:type="spellStart"/>
      <w:r w:rsidR="00D16FBD" w:rsidRPr="00D16FBD">
        <w:t>Сизова</w:t>
      </w:r>
      <w:proofErr w:type="spellEnd"/>
      <w:r w:rsidR="004D1D60">
        <w:t xml:space="preserve">, д.30 корп.2, </w:t>
      </w:r>
      <w:r w:rsidR="004D1D60" w:rsidRPr="004D1D60">
        <w:t>Приморское РЖА</w:t>
      </w:r>
      <w:r w:rsidR="004D1D60">
        <w:t>.</w:t>
      </w:r>
      <w:r w:rsidR="00D16FBD" w:rsidRPr="00D16FBD">
        <w:t xml:space="preserve"> Представитель получателя: Григорьев Александр Викторович, тел. 576-47-78</w:t>
      </w:r>
      <w:r w:rsidRPr="003D3978">
        <w:t>.</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0BA96052" w:rsidR="00256C19" w:rsidRDefault="00D46620">
      <w:pPr>
        <w:ind w:firstLine="709"/>
        <w:jc w:val="both"/>
      </w:pPr>
      <w:r>
        <w:t xml:space="preserve">3.3. Датой поставки Товара считается дата подписания Сторонами ТТН </w:t>
      </w:r>
      <w:r>
        <w:br/>
        <w:t>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0C32FFC9" w14:textId="7672FBED" w:rsidR="00D16FBD" w:rsidRDefault="00D16FBD">
      <w:pPr>
        <w:ind w:firstLine="709"/>
        <w:jc w:val="both"/>
      </w:pPr>
      <w:r w:rsidRPr="00D217EF">
        <w:t xml:space="preserve">3.5. Срок поставки Товара: в течение </w:t>
      </w:r>
      <w:r w:rsidR="003B3921" w:rsidRPr="00D217EF">
        <w:t>14 (четырнадцати)</w:t>
      </w:r>
      <w:r w:rsidRPr="00D217EF">
        <w:t xml:space="preserve"> рабочих дней со дня подписания Контракта.</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6B916CA" w14:textId="729E21CE" w:rsidR="00256C19" w:rsidRDefault="00D46620">
      <w:pPr>
        <w:ind w:firstLine="708"/>
        <w:jc w:val="both"/>
      </w:pPr>
      <w:r>
        <w:t>4.</w:t>
      </w:r>
      <w:r w:rsidR="007C13E0">
        <w:t>4</w:t>
      </w:r>
      <w:r>
        <w:t>.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566CB686" w:rsidR="00256C19" w:rsidRDefault="00D46620">
      <w:pPr>
        <w:ind w:firstLine="708"/>
        <w:jc w:val="both"/>
      </w:pPr>
      <w:r>
        <w:t>4.</w:t>
      </w:r>
      <w:r w:rsidR="007C13E0">
        <w:t>5</w:t>
      </w:r>
      <w:r>
        <w:t xml:space="preserve">. По результатам приемки Заказчик оформляет Акт, который подписывается Сторонами. </w:t>
      </w:r>
    </w:p>
    <w:p w14:paraId="0A28A002" w14:textId="40C54042" w:rsidR="00256C19" w:rsidRDefault="00D46620">
      <w:pPr>
        <w:ind w:firstLine="708"/>
        <w:jc w:val="both"/>
      </w:pPr>
      <w:r>
        <w:t>4.</w:t>
      </w:r>
      <w:r w:rsidR="007C13E0">
        <w:t>6</w:t>
      </w:r>
      <w:r>
        <w:t xml:space="preserve">.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0AB79839" w:rsidR="00256C19" w:rsidRDefault="00D46620">
      <w:pPr>
        <w:ind w:firstLine="708"/>
        <w:jc w:val="both"/>
      </w:pPr>
      <w:r>
        <w:t>4.</w:t>
      </w:r>
      <w:r w:rsidR="007C13E0">
        <w:t>7</w:t>
      </w:r>
      <w:r>
        <w:t>.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w:t>
      </w:r>
      <w:r w:rsidR="007C13E0">
        <w:t>6</w:t>
      </w:r>
      <w:r>
        <w:t xml:space="preserve"> Контракта.</w:t>
      </w:r>
    </w:p>
    <w:p w14:paraId="347FE050" w14:textId="79A7F4DA" w:rsidR="00256C19" w:rsidRDefault="00D46620">
      <w:pPr>
        <w:ind w:firstLine="708"/>
        <w:jc w:val="both"/>
      </w:pPr>
      <w:r>
        <w:lastRenderedPageBreak/>
        <w:t>4.</w:t>
      </w:r>
      <w:r w:rsidR="007C13E0">
        <w:t>8</w:t>
      </w:r>
      <w:r>
        <w:t>.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4F4C0E14" w:rsidR="00256C19" w:rsidRDefault="00D46620">
      <w:pPr>
        <w:ind w:firstLine="708"/>
        <w:jc w:val="both"/>
      </w:pPr>
      <w:r>
        <w:t>4.</w:t>
      </w:r>
      <w:r w:rsidR="007C13E0">
        <w:t>9</w:t>
      </w:r>
      <w:r>
        <w:t>. Датой приемки поставленного Товара считается дата подписания Сторонами Акта.</w:t>
      </w:r>
    </w:p>
    <w:p w14:paraId="645866BC" w14:textId="25A849E3" w:rsidR="00256C19" w:rsidRDefault="00D46620">
      <w:pPr>
        <w:ind w:firstLine="708"/>
        <w:jc w:val="both"/>
      </w:pPr>
      <w:r>
        <w:t>4.1</w:t>
      </w:r>
      <w:r w:rsidR="007C13E0">
        <w:t>0</w:t>
      </w:r>
      <w:r>
        <w:t>. Претензии по скрытым недостаткам могут быть заявлены Заказчиком в течение срока полезного использования, гарантийного срока.</w:t>
      </w:r>
    </w:p>
    <w:p w14:paraId="2E6A1F74" w14:textId="3347F978" w:rsidR="00256C19" w:rsidRDefault="00D46620">
      <w:pPr>
        <w:ind w:firstLine="708"/>
        <w:jc w:val="both"/>
      </w:pPr>
      <w:r>
        <w:t>4.1</w:t>
      </w:r>
      <w:r w:rsidR="007C13E0">
        <w:t>1</w:t>
      </w:r>
      <w:r>
        <w:t>.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68AB625" w14:textId="0A4B9E7E" w:rsidR="007C13E0" w:rsidRDefault="007C13E0">
      <w:pPr>
        <w:ind w:firstLine="708"/>
        <w:jc w:val="both"/>
      </w:pPr>
      <w:r>
        <w:t>5.1.8.</w:t>
      </w:r>
      <w:r w:rsidRPr="007C13E0">
        <w:t xml:space="preserve">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r>
      <w:r>
        <w:lastRenderedPageBreak/>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F596C2C" w14:textId="77777777" w:rsidR="00CB5A3B" w:rsidRDefault="00CB5A3B">
      <w:pPr>
        <w:jc w:val="center"/>
        <w:rPr>
          <w:b/>
        </w:rPr>
      </w:pPr>
    </w:p>
    <w:p w14:paraId="23A12EC3" w14:textId="77777777" w:rsidR="00256C19" w:rsidRDefault="00D46620">
      <w:pPr>
        <w:jc w:val="center"/>
        <w:rPr>
          <w:b/>
        </w:rPr>
      </w:pPr>
      <w:r>
        <w:rPr>
          <w:b/>
        </w:rPr>
        <w:t>6. Гарантии</w:t>
      </w: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lastRenderedPageBreak/>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7771E184"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A42900">
        <w:t>______</w:t>
      </w:r>
      <w:r w:rsidR="00CA31F1">
        <w:t xml:space="preserve"> рублей </w:t>
      </w:r>
      <w:r w:rsidR="00A42900">
        <w:t>____</w:t>
      </w:r>
      <w:r w:rsidR="00CA31F1" w:rsidRPr="00CE570E">
        <w:t xml:space="preserve"> копеек</w:t>
      </w:r>
      <w:r w:rsidR="00CA31F1" w:rsidRPr="00085C41">
        <w:t xml:space="preserve"> </w:t>
      </w:r>
      <w:r w:rsidR="00CA31F1">
        <w:t>(</w:t>
      </w:r>
      <w:r w:rsidR="00A42900">
        <w:t>_______</w:t>
      </w:r>
      <w:r w:rsidR="00B7237F">
        <w:t xml:space="preserve"> рублей </w:t>
      </w:r>
      <w:r w:rsidR="00A42900">
        <w:t>___</w:t>
      </w:r>
      <w:r w:rsidR="00B7237F">
        <w:t xml:space="preserve"> копеек</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0668BA" w14:textId="26A607CC" w:rsidR="00CC456B" w:rsidRDefault="00CC456B" w:rsidP="00CC456B">
      <w:pPr>
        <w:ind w:firstLine="708"/>
        <w:jc w:val="both"/>
      </w:pPr>
      <w: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lastRenderedPageBreak/>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71587F46" w14:textId="77777777" w:rsidR="00256C19" w:rsidRDefault="00D46620">
      <w:pPr>
        <w:ind w:firstLine="708"/>
        <w:jc w:val="both"/>
      </w:pPr>
      <w:r>
        <w:t>9.1. Контракт вступает в силу со дня его подписания Сторонами.</w:t>
      </w:r>
    </w:p>
    <w:p w14:paraId="6B1781AF" w14:textId="35FE793B" w:rsidR="00256C19" w:rsidRDefault="00D46620">
      <w:pPr>
        <w:ind w:firstLine="708"/>
        <w:jc w:val="both"/>
      </w:pPr>
      <w:r>
        <w:t xml:space="preserve">9.2. Срок исполнения Сторонами обязательств по Контракту до </w:t>
      </w:r>
      <w:r w:rsidR="007C13E0">
        <w:t>31.12.2026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10542613" w:rsidR="00256C19" w:rsidRDefault="007C13E0" w:rsidP="007C13E0">
      <w:pPr>
        <w:ind w:firstLine="709"/>
        <w:jc w:val="both"/>
      </w:pPr>
      <w:r>
        <w:t xml:space="preserve">- </w:t>
      </w:r>
      <w:r w:rsidR="00D46620">
        <w:t>по соглашению сторон с учетом требований Закона о контрактной системе;</w:t>
      </w:r>
    </w:p>
    <w:p w14:paraId="68E617CD" w14:textId="16AB8694" w:rsidR="00256C19" w:rsidRDefault="007C13E0" w:rsidP="007C13E0">
      <w:pPr>
        <w:ind w:firstLine="709"/>
        <w:jc w:val="both"/>
      </w:pPr>
      <w:r>
        <w:t xml:space="preserve">- </w:t>
      </w:r>
      <w:r w:rsidR="00D46620">
        <w:t>по решению суда по основаниям, предусмотренным гражданским законодательством;</w:t>
      </w:r>
    </w:p>
    <w:p w14:paraId="5E2BFB66" w14:textId="77777777" w:rsidR="00256C19" w:rsidRDefault="00D46620" w:rsidP="007C13E0">
      <w:pPr>
        <w:ind w:firstLine="709"/>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lastRenderedPageBreak/>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640A4BB3" w:rsidR="00256C19" w:rsidRDefault="00CC456B">
      <w:pPr>
        <w:widowControl w:val="0"/>
        <w:spacing w:line="240" w:lineRule="atLeast"/>
        <w:ind w:firstLine="540"/>
        <w:jc w:val="both"/>
      </w:pPr>
      <w:r>
        <w:t xml:space="preserve">- </w:t>
      </w:r>
      <w:r w:rsidR="00D46620">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00D46620">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A0705A3" w:rsidR="00256C19" w:rsidRDefault="00CC456B">
      <w:pPr>
        <w:widowControl w:val="0"/>
        <w:spacing w:line="240" w:lineRule="atLeast"/>
        <w:ind w:firstLine="540"/>
        <w:jc w:val="both"/>
      </w:pPr>
      <w:r>
        <w:t xml:space="preserve">- </w:t>
      </w:r>
      <w:r w:rsidR="00D46620">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A7048D4" w:rsidR="00256C19" w:rsidRDefault="00CC456B">
      <w:pPr>
        <w:widowControl w:val="0"/>
        <w:spacing w:line="240" w:lineRule="atLeast"/>
        <w:ind w:firstLine="540"/>
        <w:jc w:val="both"/>
      </w:pPr>
      <w:r>
        <w:t xml:space="preserve">- </w:t>
      </w:r>
      <w:r w:rsidR="00D46620">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C1D10D9" w14:textId="3EE7875C" w:rsidR="00E40AEA" w:rsidRPr="00D217EF" w:rsidRDefault="00E40AEA" w:rsidP="00E40AEA">
      <w:pPr>
        <w:autoSpaceDE w:val="0"/>
        <w:autoSpaceDN w:val="0"/>
        <w:adjustRightInd w:val="0"/>
        <w:ind w:firstLine="709"/>
        <w:jc w:val="both"/>
      </w:pPr>
      <w:r>
        <w:t xml:space="preserve">12.7. </w:t>
      </w:r>
      <w:r w:rsidRPr="00C21294">
        <w:rPr>
          <w:color w:val="000000" w:themeColor="text1"/>
        </w:rPr>
        <w:t xml:space="preserve">Должностное лицо Заказчика, ответственное за исполнение Контракта: </w:t>
      </w:r>
      <w:r>
        <w:rPr>
          <w:color w:val="000000" w:themeColor="text1"/>
        </w:rPr>
        <w:t xml:space="preserve">начальник сектора информационно-программного обеспечения и связи </w:t>
      </w:r>
      <w:r w:rsidRPr="00C21294">
        <w:rPr>
          <w:color w:val="000000" w:themeColor="text1"/>
        </w:rPr>
        <w:t xml:space="preserve">Приморского РЖА </w:t>
      </w:r>
      <w:r>
        <w:rPr>
          <w:color w:val="000000" w:themeColor="text1"/>
        </w:rPr>
        <w:t>Григорьев Александр Викторович</w:t>
      </w:r>
      <w:r w:rsidRPr="00C21294">
        <w:rPr>
          <w:color w:val="000000" w:themeColor="text1"/>
        </w:rPr>
        <w:t xml:space="preserve">, телефон: +7 (812) </w:t>
      </w:r>
      <w:r>
        <w:rPr>
          <w:color w:val="000000" w:themeColor="text1"/>
        </w:rPr>
        <w:t>576</w:t>
      </w:r>
      <w:r w:rsidRPr="00C21294">
        <w:rPr>
          <w:color w:val="000000" w:themeColor="text1"/>
        </w:rPr>
        <w:t>-</w:t>
      </w:r>
      <w:r>
        <w:rPr>
          <w:color w:val="000000" w:themeColor="text1"/>
        </w:rPr>
        <w:t>47</w:t>
      </w:r>
      <w:r w:rsidRPr="00C21294">
        <w:rPr>
          <w:color w:val="000000" w:themeColor="text1"/>
        </w:rPr>
        <w:t>-</w:t>
      </w:r>
      <w:r>
        <w:rPr>
          <w:color w:val="000000" w:themeColor="text1"/>
        </w:rPr>
        <w:t>78</w:t>
      </w:r>
      <w:r w:rsidRPr="00C21294">
        <w:rPr>
          <w:color w:val="000000" w:themeColor="text1"/>
        </w:rPr>
        <w:t xml:space="preserve">, адрес электронной почты: </w:t>
      </w:r>
      <w:hyperlink r:id="rId8" w:history="1">
        <w:r w:rsidRPr="00D217EF">
          <w:rPr>
            <w:rStyle w:val="af9"/>
            <w:color w:val="auto"/>
            <w:u w:val="none"/>
          </w:rPr>
          <w:t>mail@guzhaprim.gov.spb.ru</w:t>
        </w:r>
      </w:hyperlink>
      <w:r w:rsidRPr="00D217EF">
        <w:t>.</w:t>
      </w:r>
    </w:p>
    <w:p w14:paraId="4D3BC8DD" w14:textId="77777777" w:rsidR="00E40AEA" w:rsidRDefault="00E40AEA" w:rsidP="00E40AEA">
      <w:pPr>
        <w:autoSpaceDE w:val="0"/>
        <w:autoSpaceDN w:val="0"/>
        <w:adjustRightInd w:val="0"/>
        <w:ind w:firstLine="709"/>
        <w:jc w:val="both"/>
      </w:pPr>
    </w:p>
    <w:p w14:paraId="0D164365" w14:textId="77777777" w:rsidR="00256C19" w:rsidRDefault="00D46620">
      <w:pPr>
        <w:jc w:val="center"/>
        <w:rPr>
          <w:b/>
        </w:rPr>
      </w:pPr>
      <w:r>
        <w:rPr>
          <w:b/>
        </w:rPr>
        <w:lastRenderedPageBreak/>
        <w:t>13. Приложения</w:t>
      </w: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6B22B2AA" w:rsidR="00EF5B83" w:rsidRDefault="00D46620" w:rsidP="00EF5B83">
      <w:pPr>
        <w:ind w:left="708" w:firstLine="708"/>
      </w:pPr>
      <w:r>
        <w:t xml:space="preserve">Приложение № 2 «Описании </w:t>
      </w:r>
      <w:r w:rsidR="00725E72">
        <w:t>объекта закупки»;</w:t>
      </w:r>
    </w:p>
    <w:p w14:paraId="34749813" w14:textId="02AC3BD9" w:rsidR="00256018" w:rsidRDefault="00256018" w:rsidP="00EF5B83">
      <w:pPr>
        <w:ind w:left="708" w:firstLine="708"/>
      </w:pPr>
      <w:r>
        <w:t xml:space="preserve">Приложение № 3 «Форма </w:t>
      </w:r>
      <w:r w:rsidRPr="00256018">
        <w:t>Акт приема-передачи товара».</w:t>
      </w:r>
    </w:p>
    <w:p w14:paraId="14F69C2B" w14:textId="62975CB7" w:rsidR="00EF5B83" w:rsidRDefault="00EF5B83">
      <w:pPr>
        <w:spacing w:after="160" w:line="259" w:lineRule="auto"/>
      </w:pPr>
    </w:p>
    <w:p w14:paraId="619A5729" w14:textId="77777777" w:rsidR="00256C19" w:rsidRDefault="00D46620">
      <w:pPr>
        <w:spacing w:after="160" w:line="259" w:lineRule="auto"/>
        <w:jc w:val="center"/>
        <w:rPr>
          <w:b/>
        </w:rPr>
      </w:pPr>
      <w:r>
        <w:rPr>
          <w:b/>
        </w:rPr>
        <w:t>14. Адреса, банковские реквизиты и подписи Сторон</w:t>
      </w:r>
    </w:p>
    <w:tbl>
      <w:tblPr>
        <w:tblW w:w="10348" w:type="dxa"/>
        <w:jc w:val="center"/>
        <w:tblLayout w:type="fixed"/>
        <w:tblLook w:val="01E0" w:firstRow="1" w:lastRow="1" w:firstColumn="1" w:lastColumn="1" w:noHBand="0" w:noVBand="0"/>
      </w:tblPr>
      <w:tblGrid>
        <w:gridCol w:w="5103"/>
        <w:gridCol w:w="5245"/>
      </w:tblGrid>
      <w:tr w:rsidR="00256018" w:rsidRPr="005F4634" w14:paraId="728DF63B" w14:textId="77777777" w:rsidTr="009227EC">
        <w:trPr>
          <w:trHeight w:val="397"/>
          <w:jc w:val="center"/>
        </w:trPr>
        <w:tc>
          <w:tcPr>
            <w:tcW w:w="5103" w:type="dxa"/>
          </w:tcPr>
          <w:p w14:paraId="3662D2FE" w14:textId="77777777" w:rsidR="00256018" w:rsidRPr="00797FD4" w:rsidRDefault="00256018" w:rsidP="00B7237F">
            <w:pPr>
              <w:widowControl w:val="0"/>
              <w:tabs>
                <w:tab w:val="left" w:pos="426"/>
              </w:tabs>
              <w:autoSpaceDE w:val="0"/>
              <w:autoSpaceDN w:val="0"/>
              <w:adjustRightInd w:val="0"/>
              <w:rPr>
                <w:b/>
              </w:rPr>
            </w:pPr>
            <w:r>
              <w:rPr>
                <w:b/>
              </w:rPr>
              <w:t>Заказчик</w:t>
            </w:r>
          </w:p>
          <w:p w14:paraId="08453C6F" w14:textId="77777777" w:rsidR="00256018" w:rsidRPr="00797FD4" w:rsidRDefault="00256018" w:rsidP="00B7237F">
            <w:pPr>
              <w:widowControl w:val="0"/>
              <w:tabs>
                <w:tab w:val="left" w:pos="426"/>
              </w:tabs>
              <w:autoSpaceDE w:val="0"/>
              <w:autoSpaceDN w:val="0"/>
              <w:adjustRightInd w:val="0"/>
              <w:rPr>
                <w:b/>
              </w:rPr>
            </w:pPr>
            <w:r>
              <w:rPr>
                <w:b/>
              </w:rPr>
              <w:t>Санкт-Петербургское</w:t>
            </w:r>
            <w:r w:rsidRPr="00797FD4">
              <w:rPr>
                <w:b/>
              </w:rPr>
              <w:t xml:space="preserve"> Государственное казенное учреждение </w:t>
            </w:r>
            <w:r>
              <w:rPr>
                <w:b/>
              </w:rPr>
              <w:t>«</w:t>
            </w:r>
            <w:r w:rsidRPr="00797FD4">
              <w:rPr>
                <w:b/>
              </w:rPr>
              <w:t>Жилищное агентство Приморского района Санкт-Петербурга</w:t>
            </w:r>
            <w:r>
              <w:rPr>
                <w:b/>
              </w:rPr>
              <w:t>»</w:t>
            </w:r>
          </w:p>
          <w:p w14:paraId="632C1FDA" w14:textId="77777777" w:rsidR="00256018" w:rsidRDefault="00256018" w:rsidP="00B7237F">
            <w:pPr>
              <w:widowControl w:val="0"/>
              <w:autoSpaceDE w:val="0"/>
              <w:autoSpaceDN w:val="0"/>
              <w:adjustRightInd w:val="0"/>
              <w:jc w:val="both"/>
            </w:pPr>
            <w:r w:rsidRPr="009A1EB9">
              <w:t xml:space="preserve">Юридический адрес: 197349, </w:t>
            </w:r>
          </w:p>
          <w:p w14:paraId="2ECECA82" w14:textId="77777777" w:rsidR="00256018" w:rsidRPr="009A1EB9" w:rsidRDefault="00256018" w:rsidP="00B7237F">
            <w:pPr>
              <w:widowControl w:val="0"/>
              <w:autoSpaceDE w:val="0"/>
              <w:autoSpaceDN w:val="0"/>
              <w:adjustRightInd w:val="0"/>
              <w:jc w:val="both"/>
            </w:pPr>
            <w:r w:rsidRPr="009A1EB9">
              <w:t>Санкт-Петербург,</w:t>
            </w:r>
            <w:r>
              <w:t xml:space="preserve"> </w:t>
            </w:r>
            <w:r w:rsidRPr="009A1EB9">
              <w:t xml:space="preserve">пр. </w:t>
            </w:r>
            <w:proofErr w:type="spellStart"/>
            <w:r w:rsidRPr="009A1EB9">
              <w:t>Сизова</w:t>
            </w:r>
            <w:proofErr w:type="spellEnd"/>
            <w:r w:rsidRPr="009A1EB9">
              <w:t>, дом 30 к.1</w:t>
            </w:r>
          </w:p>
          <w:p w14:paraId="4E3BAEAC" w14:textId="77777777" w:rsidR="00256018" w:rsidRPr="009A1EB9" w:rsidRDefault="00256018" w:rsidP="00B7237F">
            <w:pPr>
              <w:widowControl w:val="0"/>
              <w:autoSpaceDE w:val="0"/>
              <w:autoSpaceDN w:val="0"/>
              <w:adjustRightInd w:val="0"/>
              <w:jc w:val="both"/>
            </w:pPr>
            <w:r w:rsidRPr="009A1EB9">
              <w:t>ИНН 7814027050    КПП 781401001</w:t>
            </w:r>
          </w:p>
          <w:p w14:paraId="62A8E755" w14:textId="77777777" w:rsidR="00256018" w:rsidRPr="009A1EB9" w:rsidRDefault="00256018" w:rsidP="00B7237F">
            <w:pPr>
              <w:widowControl w:val="0"/>
              <w:autoSpaceDE w:val="0"/>
              <w:autoSpaceDN w:val="0"/>
              <w:adjustRightInd w:val="0"/>
              <w:jc w:val="both"/>
            </w:pPr>
            <w:r w:rsidRPr="009A1EB9">
              <w:t xml:space="preserve">Лицевой счет 0640177 в Комитете </w:t>
            </w:r>
          </w:p>
          <w:p w14:paraId="04BF8279" w14:textId="77777777" w:rsidR="00256018" w:rsidRPr="009A1EB9" w:rsidRDefault="00256018" w:rsidP="00B7237F">
            <w:pPr>
              <w:widowControl w:val="0"/>
              <w:autoSpaceDE w:val="0"/>
              <w:autoSpaceDN w:val="0"/>
              <w:adjustRightInd w:val="0"/>
              <w:jc w:val="both"/>
            </w:pPr>
            <w:r w:rsidRPr="009A1EB9">
              <w:t>Финансов Санкт-Петербурга</w:t>
            </w:r>
          </w:p>
          <w:p w14:paraId="41FD0039" w14:textId="77777777" w:rsidR="00256018" w:rsidRPr="009A1EB9" w:rsidRDefault="00256018" w:rsidP="00B7237F">
            <w:pPr>
              <w:widowControl w:val="0"/>
              <w:autoSpaceDE w:val="0"/>
              <w:autoSpaceDN w:val="0"/>
              <w:adjustRightInd w:val="0"/>
              <w:jc w:val="both"/>
            </w:pPr>
            <w:r w:rsidRPr="009A1EB9">
              <w:t>тел: (812) 576-80-90</w:t>
            </w:r>
          </w:p>
          <w:p w14:paraId="21FE6140" w14:textId="77777777" w:rsidR="00256018" w:rsidRPr="009A1EB9" w:rsidRDefault="00256018" w:rsidP="00B7237F">
            <w:pPr>
              <w:widowControl w:val="0"/>
              <w:autoSpaceDE w:val="0"/>
              <w:autoSpaceDN w:val="0"/>
              <w:adjustRightInd w:val="0"/>
              <w:jc w:val="both"/>
            </w:pPr>
            <w:r w:rsidRPr="009A1EB9">
              <w:t>факс: (812) 576-80-88</w:t>
            </w:r>
          </w:p>
          <w:p w14:paraId="36E5A639" w14:textId="77777777" w:rsidR="00256018" w:rsidRPr="004D1D60" w:rsidRDefault="00256018" w:rsidP="00B7237F">
            <w:r w:rsidRPr="009A1EB9">
              <w:rPr>
                <w:lang w:val="en-US"/>
              </w:rPr>
              <w:t>E</w:t>
            </w:r>
            <w:r w:rsidRPr="004D1D60">
              <w:t>-</w:t>
            </w:r>
            <w:r w:rsidRPr="009A1EB9">
              <w:rPr>
                <w:lang w:val="en-US"/>
              </w:rPr>
              <w:t>mail</w:t>
            </w:r>
            <w:r w:rsidRPr="004D1D60">
              <w:t xml:space="preserve">: </w:t>
            </w:r>
            <w:r w:rsidRPr="009A1EB9">
              <w:rPr>
                <w:i/>
                <w:u w:val="single"/>
                <w:lang w:val="en-US"/>
              </w:rPr>
              <w:t>mail</w:t>
            </w:r>
            <w:r w:rsidRPr="004D1D60">
              <w:rPr>
                <w:i/>
                <w:u w:val="single"/>
              </w:rPr>
              <w:t>@</w:t>
            </w:r>
            <w:proofErr w:type="spellStart"/>
            <w:r w:rsidRPr="009A1EB9">
              <w:rPr>
                <w:i/>
                <w:u w:val="single"/>
                <w:lang w:val="en-US"/>
              </w:rPr>
              <w:t>guzhaprim</w:t>
            </w:r>
            <w:proofErr w:type="spellEnd"/>
            <w:r w:rsidRPr="004D1D60">
              <w:rPr>
                <w:i/>
                <w:u w:val="single"/>
              </w:rPr>
              <w:t>.</w:t>
            </w:r>
            <w:proofErr w:type="spellStart"/>
            <w:r w:rsidRPr="009A1EB9">
              <w:rPr>
                <w:i/>
                <w:u w:val="single"/>
                <w:lang w:val="en-US"/>
              </w:rPr>
              <w:t>gov</w:t>
            </w:r>
            <w:proofErr w:type="spellEnd"/>
            <w:r w:rsidRPr="004D1D60">
              <w:rPr>
                <w:i/>
                <w:u w:val="single"/>
              </w:rPr>
              <w:t>.</w:t>
            </w:r>
            <w:proofErr w:type="spellStart"/>
            <w:r w:rsidRPr="009A1EB9">
              <w:rPr>
                <w:i/>
                <w:u w:val="single"/>
                <w:lang w:val="en-US"/>
              </w:rPr>
              <w:t>spb</w:t>
            </w:r>
            <w:proofErr w:type="spellEnd"/>
            <w:r w:rsidRPr="004D1D60">
              <w:rPr>
                <w:i/>
                <w:u w:val="single"/>
              </w:rPr>
              <w:t>.</w:t>
            </w:r>
            <w:proofErr w:type="spellStart"/>
            <w:r w:rsidRPr="009A1EB9">
              <w:rPr>
                <w:i/>
                <w:u w:val="single"/>
                <w:lang w:val="en-US"/>
              </w:rPr>
              <w:t>ru</w:t>
            </w:r>
            <w:proofErr w:type="spellEnd"/>
          </w:p>
          <w:p w14:paraId="2326A79C" w14:textId="77777777" w:rsidR="00256018" w:rsidRPr="004D1D60" w:rsidRDefault="00256018" w:rsidP="00B7237F">
            <w:pPr>
              <w:widowControl w:val="0"/>
              <w:autoSpaceDE w:val="0"/>
              <w:autoSpaceDN w:val="0"/>
              <w:adjustRightInd w:val="0"/>
              <w:jc w:val="both"/>
            </w:pPr>
          </w:p>
          <w:p w14:paraId="1CF8C96A" w14:textId="77777777" w:rsidR="00256018" w:rsidRPr="004D1D60" w:rsidRDefault="00256018" w:rsidP="00B7237F">
            <w:pPr>
              <w:widowControl w:val="0"/>
              <w:autoSpaceDE w:val="0"/>
              <w:autoSpaceDN w:val="0"/>
              <w:adjustRightInd w:val="0"/>
              <w:rPr>
                <w:b/>
              </w:rPr>
            </w:pPr>
          </w:p>
          <w:p w14:paraId="0F53B4C3" w14:textId="77777777" w:rsidR="00256018" w:rsidRDefault="00256018" w:rsidP="00B7237F">
            <w:pPr>
              <w:widowControl w:val="0"/>
              <w:autoSpaceDE w:val="0"/>
              <w:autoSpaceDN w:val="0"/>
              <w:adjustRightInd w:val="0"/>
              <w:rPr>
                <w:b/>
              </w:rPr>
            </w:pPr>
          </w:p>
          <w:p w14:paraId="2BEF9F94" w14:textId="77777777" w:rsidR="009227EC" w:rsidRDefault="009227EC" w:rsidP="00B7237F">
            <w:pPr>
              <w:widowControl w:val="0"/>
              <w:autoSpaceDE w:val="0"/>
              <w:autoSpaceDN w:val="0"/>
              <w:adjustRightInd w:val="0"/>
              <w:rPr>
                <w:b/>
              </w:rPr>
            </w:pPr>
          </w:p>
          <w:p w14:paraId="22C9BB9F" w14:textId="77777777" w:rsidR="009227EC" w:rsidRDefault="009227EC" w:rsidP="00B7237F">
            <w:pPr>
              <w:widowControl w:val="0"/>
              <w:autoSpaceDE w:val="0"/>
              <w:autoSpaceDN w:val="0"/>
              <w:adjustRightInd w:val="0"/>
              <w:rPr>
                <w:b/>
              </w:rPr>
            </w:pPr>
          </w:p>
          <w:p w14:paraId="436C1536" w14:textId="77777777" w:rsidR="009227EC" w:rsidRDefault="009227EC" w:rsidP="00B7237F">
            <w:pPr>
              <w:widowControl w:val="0"/>
              <w:autoSpaceDE w:val="0"/>
              <w:autoSpaceDN w:val="0"/>
              <w:adjustRightInd w:val="0"/>
              <w:rPr>
                <w:b/>
              </w:rPr>
            </w:pPr>
          </w:p>
          <w:p w14:paraId="2476A27E" w14:textId="77777777" w:rsidR="009227EC" w:rsidRDefault="009227EC" w:rsidP="00B7237F">
            <w:pPr>
              <w:widowControl w:val="0"/>
              <w:autoSpaceDE w:val="0"/>
              <w:autoSpaceDN w:val="0"/>
              <w:adjustRightInd w:val="0"/>
              <w:rPr>
                <w:b/>
              </w:rPr>
            </w:pPr>
          </w:p>
          <w:p w14:paraId="194A5ABC" w14:textId="77777777" w:rsidR="00256018" w:rsidRDefault="00256018" w:rsidP="00B7237F">
            <w:pPr>
              <w:widowControl w:val="0"/>
              <w:autoSpaceDE w:val="0"/>
              <w:autoSpaceDN w:val="0"/>
              <w:adjustRightInd w:val="0"/>
              <w:rPr>
                <w:b/>
              </w:rPr>
            </w:pPr>
          </w:p>
          <w:p w14:paraId="3E357057" w14:textId="77777777" w:rsidR="009227EC" w:rsidRDefault="009227EC" w:rsidP="00B7237F">
            <w:pPr>
              <w:widowControl w:val="0"/>
              <w:autoSpaceDE w:val="0"/>
              <w:autoSpaceDN w:val="0"/>
              <w:adjustRightInd w:val="0"/>
              <w:rPr>
                <w:b/>
              </w:rPr>
            </w:pPr>
          </w:p>
          <w:p w14:paraId="26B946BA" w14:textId="77777777" w:rsidR="00FB15CE" w:rsidRPr="004D1D60" w:rsidRDefault="00FB15CE" w:rsidP="00B7237F">
            <w:pPr>
              <w:widowControl w:val="0"/>
              <w:autoSpaceDE w:val="0"/>
              <w:autoSpaceDN w:val="0"/>
              <w:adjustRightInd w:val="0"/>
              <w:rPr>
                <w:b/>
              </w:rPr>
            </w:pPr>
          </w:p>
          <w:p w14:paraId="5487931F" w14:textId="77777777" w:rsidR="00256018" w:rsidRPr="005F4634" w:rsidRDefault="00256018" w:rsidP="00B7237F">
            <w:pPr>
              <w:widowControl w:val="0"/>
              <w:autoSpaceDE w:val="0"/>
              <w:autoSpaceDN w:val="0"/>
              <w:adjustRightInd w:val="0"/>
              <w:rPr>
                <w:b/>
              </w:rPr>
            </w:pPr>
            <w:r w:rsidRPr="005F4634">
              <w:rPr>
                <w:b/>
              </w:rPr>
              <w:t xml:space="preserve">Директор </w:t>
            </w:r>
          </w:p>
          <w:p w14:paraId="7023E845" w14:textId="328801C9" w:rsidR="00256018" w:rsidRDefault="00256018" w:rsidP="00B7237F">
            <w:pPr>
              <w:widowControl w:val="0"/>
              <w:autoSpaceDE w:val="0"/>
              <w:autoSpaceDN w:val="0"/>
              <w:adjustRightInd w:val="0"/>
              <w:ind w:left="34"/>
            </w:pPr>
            <w:r w:rsidRPr="005F4634">
              <w:t>Санкт-Петербургского государственного казенного учреждения</w:t>
            </w:r>
            <w:r w:rsidRPr="005F4634">
              <w:rPr>
                <w:b/>
              </w:rPr>
              <w:t xml:space="preserve"> </w:t>
            </w:r>
            <w:r w:rsidRPr="005F4634">
              <w:t xml:space="preserve">«Жилищное агентство </w:t>
            </w:r>
            <w:r w:rsidRPr="005F4634">
              <w:br/>
              <w:t>Приморского района Санкт-Петербурга»</w:t>
            </w:r>
          </w:p>
          <w:p w14:paraId="2C92A15E" w14:textId="77777777" w:rsidR="00256018" w:rsidRPr="005F4634" w:rsidRDefault="00256018" w:rsidP="00B7237F">
            <w:pPr>
              <w:widowControl w:val="0"/>
              <w:autoSpaceDE w:val="0"/>
              <w:autoSpaceDN w:val="0"/>
              <w:adjustRightInd w:val="0"/>
              <w:ind w:left="34"/>
            </w:pPr>
          </w:p>
          <w:p w14:paraId="10456832" w14:textId="77777777" w:rsidR="00256018" w:rsidRPr="005F4634" w:rsidRDefault="00256018" w:rsidP="00B7237F">
            <w:pPr>
              <w:widowControl w:val="0"/>
              <w:autoSpaceDE w:val="0"/>
              <w:autoSpaceDN w:val="0"/>
              <w:adjustRightInd w:val="0"/>
              <w:ind w:left="34"/>
              <w:rPr>
                <w:b/>
              </w:rPr>
            </w:pPr>
            <w:r w:rsidRPr="005F4634">
              <w:t>_______________________</w:t>
            </w:r>
            <w:r w:rsidRPr="005F4634">
              <w:rPr>
                <w:b/>
              </w:rPr>
              <w:t xml:space="preserve"> Е.В. </w:t>
            </w:r>
            <w:proofErr w:type="spellStart"/>
            <w:r w:rsidRPr="005F4634">
              <w:rPr>
                <w:b/>
              </w:rPr>
              <w:t>Хаткевич</w:t>
            </w:r>
            <w:proofErr w:type="spellEnd"/>
          </w:p>
          <w:p w14:paraId="51BAFFDC" w14:textId="77777777" w:rsidR="00256018" w:rsidRDefault="00256018" w:rsidP="00B7237F">
            <w:pPr>
              <w:widowControl w:val="0"/>
              <w:autoSpaceDE w:val="0"/>
              <w:autoSpaceDN w:val="0"/>
              <w:adjustRightInd w:val="0"/>
              <w:ind w:left="34"/>
            </w:pPr>
            <w:r w:rsidRPr="00AF7C01">
              <w:t>«____»______________202</w:t>
            </w:r>
            <w:r>
              <w:t>6</w:t>
            </w:r>
            <w:r w:rsidRPr="00AF7C01">
              <w:t xml:space="preserve"> г.</w:t>
            </w:r>
          </w:p>
          <w:p w14:paraId="0DF66F85" w14:textId="77777777" w:rsidR="00256018" w:rsidRPr="005F4634" w:rsidRDefault="00256018" w:rsidP="00B7237F">
            <w:pPr>
              <w:widowControl w:val="0"/>
              <w:autoSpaceDE w:val="0"/>
              <w:autoSpaceDN w:val="0"/>
              <w:adjustRightInd w:val="0"/>
              <w:ind w:left="34"/>
            </w:pPr>
            <w:r>
              <w:t>ПОДПИСАНО ЭЦП</w:t>
            </w:r>
          </w:p>
        </w:tc>
        <w:tc>
          <w:tcPr>
            <w:tcW w:w="5245" w:type="dxa"/>
          </w:tcPr>
          <w:p w14:paraId="4220F791" w14:textId="77777777" w:rsidR="00256018" w:rsidRDefault="00256018" w:rsidP="00B7237F">
            <w:pPr>
              <w:widowControl w:val="0"/>
              <w:tabs>
                <w:tab w:val="left" w:pos="426"/>
              </w:tabs>
              <w:autoSpaceDE w:val="0"/>
              <w:autoSpaceDN w:val="0"/>
              <w:adjustRightInd w:val="0"/>
              <w:jc w:val="both"/>
              <w:rPr>
                <w:b/>
              </w:rPr>
            </w:pPr>
            <w:r>
              <w:rPr>
                <w:b/>
              </w:rPr>
              <w:t>Поставщик</w:t>
            </w:r>
            <w:r w:rsidRPr="005F4634">
              <w:rPr>
                <w:b/>
              </w:rPr>
              <w:t xml:space="preserve"> </w:t>
            </w:r>
          </w:p>
          <w:p w14:paraId="1CD41528" w14:textId="77777777" w:rsidR="00256018" w:rsidRDefault="00256018" w:rsidP="00B7237F">
            <w:pPr>
              <w:widowControl w:val="0"/>
              <w:tabs>
                <w:tab w:val="left" w:pos="0"/>
                <w:tab w:val="right" w:pos="9498"/>
              </w:tabs>
              <w:autoSpaceDE w:val="0"/>
              <w:autoSpaceDN w:val="0"/>
              <w:adjustRightInd w:val="0"/>
              <w:rPr>
                <w:b/>
              </w:rPr>
            </w:pPr>
          </w:p>
          <w:p w14:paraId="5340A844" w14:textId="77777777" w:rsidR="00E40AEA" w:rsidRDefault="00E40AEA" w:rsidP="00B7237F">
            <w:pPr>
              <w:widowControl w:val="0"/>
              <w:tabs>
                <w:tab w:val="left" w:pos="0"/>
                <w:tab w:val="right" w:pos="9498"/>
              </w:tabs>
              <w:autoSpaceDE w:val="0"/>
              <w:autoSpaceDN w:val="0"/>
              <w:adjustRightInd w:val="0"/>
              <w:rPr>
                <w:b/>
              </w:rPr>
            </w:pPr>
          </w:p>
          <w:p w14:paraId="72841C5B" w14:textId="77777777" w:rsidR="00E40AEA" w:rsidRDefault="00E40AEA" w:rsidP="00B7237F">
            <w:pPr>
              <w:widowControl w:val="0"/>
              <w:tabs>
                <w:tab w:val="left" w:pos="0"/>
                <w:tab w:val="right" w:pos="9498"/>
              </w:tabs>
              <w:autoSpaceDE w:val="0"/>
              <w:autoSpaceDN w:val="0"/>
              <w:adjustRightInd w:val="0"/>
              <w:rPr>
                <w:b/>
              </w:rPr>
            </w:pPr>
          </w:p>
          <w:p w14:paraId="5140BF3A" w14:textId="77777777" w:rsidR="00E40AEA" w:rsidRDefault="00E40AEA" w:rsidP="00B7237F">
            <w:pPr>
              <w:widowControl w:val="0"/>
              <w:tabs>
                <w:tab w:val="left" w:pos="0"/>
                <w:tab w:val="right" w:pos="9498"/>
              </w:tabs>
              <w:autoSpaceDE w:val="0"/>
              <w:autoSpaceDN w:val="0"/>
              <w:adjustRightInd w:val="0"/>
              <w:rPr>
                <w:b/>
              </w:rPr>
            </w:pPr>
          </w:p>
          <w:p w14:paraId="3BF4EAC3" w14:textId="77777777" w:rsidR="00E40AEA" w:rsidRDefault="00E40AEA" w:rsidP="00B7237F">
            <w:pPr>
              <w:widowControl w:val="0"/>
              <w:tabs>
                <w:tab w:val="left" w:pos="0"/>
                <w:tab w:val="right" w:pos="9498"/>
              </w:tabs>
              <w:autoSpaceDE w:val="0"/>
              <w:autoSpaceDN w:val="0"/>
              <w:adjustRightInd w:val="0"/>
              <w:rPr>
                <w:b/>
              </w:rPr>
            </w:pPr>
          </w:p>
          <w:p w14:paraId="3DDF1AC0" w14:textId="77777777" w:rsidR="00E40AEA" w:rsidRDefault="00E40AEA" w:rsidP="00B7237F">
            <w:pPr>
              <w:widowControl w:val="0"/>
              <w:tabs>
                <w:tab w:val="left" w:pos="0"/>
                <w:tab w:val="right" w:pos="9498"/>
              </w:tabs>
              <w:autoSpaceDE w:val="0"/>
              <w:autoSpaceDN w:val="0"/>
              <w:adjustRightInd w:val="0"/>
              <w:rPr>
                <w:b/>
              </w:rPr>
            </w:pPr>
          </w:p>
          <w:p w14:paraId="3311FE69" w14:textId="77777777" w:rsidR="00E40AEA" w:rsidRDefault="00E40AEA" w:rsidP="00B7237F">
            <w:pPr>
              <w:widowControl w:val="0"/>
              <w:tabs>
                <w:tab w:val="left" w:pos="0"/>
                <w:tab w:val="right" w:pos="9498"/>
              </w:tabs>
              <w:autoSpaceDE w:val="0"/>
              <w:autoSpaceDN w:val="0"/>
              <w:adjustRightInd w:val="0"/>
              <w:rPr>
                <w:b/>
              </w:rPr>
            </w:pPr>
          </w:p>
          <w:p w14:paraId="5459C0A2" w14:textId="77777777" w:rsidR="00E40AEA" w:rsidRDefault="00E40AEA" w:rsidP="00B7237F">
            <w:pPr>
              <w:widowControl w:val="0"/>
              <w:tabs>
                <w:tab w:val="left" w:pos="0"/>
                <w:tab w:val="right" w:pos="9498"/>
              </w:tabs>
              <w:autoSpaceDE w:val="0"/>
              <w:autoSpaceDN w:val="0"/>
              <w:adjustRightInd w:val="0"/>
              <w:rPr>
                <w:b/>
              </w:rPr>
            </w:pPr>
          </w:p>
          <w:p w14:paraId="123FF36D" w14:textId="77777777" w:rsidR="00E40AEA" w:rsidRDefault="00E40AEA" w:rsidP="00B7237F">
            <w:pPr>
              <w:widowControl w:val="0"/>
              <w:tabs>
                <w:tab w:val="left" w:pos="0"/>
                <w:tab w:val="right" w:pos="9498"/>
              </w:tabs>
              <w:autoSpaceDE w:val="0"/>
              <w:autoSpaceDN w:val="0"/>
              <w:adjustRightInd w:val="0"/>
              <w:rPr>
                <w:b/>
              </w:rPr>
            </w:pPr>
          </w:p>
          <w:p w14:paraId="3A6A57A4" w14:textId="77777777" w:rsidR="00E40AEA" w:rsidRDefault="00E40AEA" w:rsidP="00B7237F">
            <w:pPr>
              <w:widowControl w:val="0"/>
              <w:tabs>
                <w:tab w:val="left" w:pos="0"/>
                <w:tab w:val="right" w:pos="9498"/>
              </w:tabs>
              <w:autoSpaceDE w:val="0"/>
              <w:autoSpaceDN w:val="0"/>
              <w:adjustRightInd w:val="0"/>
              <w:rPr>
                <w:b/>
              </w:rPr>
            </w:pPr>
          </w:p>
          <w:p w14:paraId="1CB10D84" w14:textId="77777777" w:rsidR="00E40AEA" w:rsidRDefault="00E40AEA" w:rsidP="00B7237F">
            <w:pPr>
              <w:widowControl w:val="0"/>
              <w:tabs>
                <w:tab w:val="left" w:pos="0"/>
                <w:tab w:val="right" w:pos="9498"/>
              </w:tabs>
              <w:autoSpaceDE w:val="0"/>
              <w:autoSpaceDN w:val="0"/>
              <w:adjustRightInd w:val="0"/>
              <w:rPr>
                <w:b/>
              </w:rPr>
            </w:pPr>
          </w:p>
          <w:p w14:paraId="4F6039C0" w14:textId="77777777" w:rsidR="00E40AEA" w:rsidRDefault="00E40AEA" w:rsidP="00B7237F">
            <w:pPr>
              <w:widowControl w:val="0"/>
              <w:tabs>
                <w:tab w:val="left" w:pos="0"/>
                <w:tab w:val="right" w:pos="9498"/>
              </w:tabs>
              <w:autoSpaceDE w:val="0"/>
              <w:autoSpaceDN w:val="0"/>
              <w:adjustRightInd w:val="0"/>
              <w:rPr>
                <w:b/>
              </w:rPr>
            </w:pPr>
          </w:p>
          <w:p w14:paraId="39944874" w14:textId="77777777" w:rsidR="00E40AEA" w:rsidRDefault="00E40AEA" w:rsidP="00B7237F">
            <w:pPr>
              <w:widowControl w:val="0"/>
              <w:tabs>
                <w:tab w:val="left" w:pos="0"/>
                <w:tab w:val="right" w:pos="9498"/>
              </w:tabs>
              <w:autoSpaceDE w:val="0"/>
              <w:autoSpaceDN w:val="0"/>
              <w:adjustRightInd w:val="0"/>
              <w:rPr>
                <w:b/>
              </w:rPr>
            </w:pPr>
          </w:p>
          <w:p w14:paraId="08AC4B7B" w14:textId="77777777" w:rsidR="00E40AEA" w:rsidRDefault="00E40AEA" w:rsidP="00B7237F">
            <w:pPr>
              <w:widowControl w:val="0"/>
              <w:tabs>
                <w:tab w:val="left" w:pos="0"/>
                <w:tab w:val="right" w:pos="9498"/>
              </w:tabs>
              <w:autoSpaceDE w:val="0"/>
              <w:autoSpaceDN w:val="0"/>
              <w:adjustRightInd w:val="0"/>
              <w:rPr>
                <w:b/>
              </w:rPr>
            </w:pPr>
          </w:p>
          <w:p w14:paraId="54D87025" w14:textId="77777777" w:rsidR="00E40AEA" w:rsidRDefault="00E40AEA" w:rsidP="00B7237F">
            <w:pPr>
              <w:widowControl w:val="0"/>
              <w:tabs>
                <w:tab w:val="left" w:pos="0"/>
                <w:tab w:val="right" w:pos="9498"/>
              </w:tabs>
              <w:autoSpaceDE w:val="0"/>
              <w:autoSpaceDN w:val="0"/>
              <w:adjustRightInd w:val="0"/>
              <w:rPr>
                <w:b/>
              </w:rPr>
            </w:pPr>
          </w:p>
          <w:p w14:paraId="0E5319B4" w14:textId="77777777" w:rsidR="00E40AEA" w:rsidRDefault="00E40AEA" w:rsidP="00B7237F">
            <w:pPr>
              <w:widowControl w:val="0"/>
              <w:tabs>
                <w:tab w:val="left" w:pos="0"/>
                <w:tab w:val="right" w:pos="9498"/>
              </w:tabs>
              <w:autoSpaceDE w:val="0"/>
              <w:autoSpaceDN w:val="0"/>
              <w:adjustRightInd w:val="0"/>
              <w:rPr>
                <w:b/>
              </w:rPr>
            </w:pPr>
          </w:p>
          <w:p w14:paraId="250DD533" w14:textId="77777777" w:rsidR="00E40AEA" w:rsidRDefault="00E40AEA" w:rsidP="00B7237F">
            <w:pPr>
              <w:widowControl w:val="0"/>
              <w:tabs>
                <w:tab w:val="left" w:pos="0"/>
                <w:tab w:val="right" w:pos="9498"/>
              </w:tabs>
              <w:autoSpaceDE w:val="0"/>
              <w:autoSpaceDN w:val="0"/>
              <w:adjustRightInd w:val="0"/>
              <w:rPr>
                <w:b/>
              </w:rPr>
            </w:pPr>
          </w:p>
          <w:p w14:paraId="1EB8D1F5" w14:textId="77777777" w:rsidR="00E40AEA" w:rsidRDefault="00E40AEA" w:rsidP="00B7237F">
            <w:pPr>
              <w:widowControl w:val="0"/>
              <w:tabs>
                <w:tab w:val="left" w:pos="0"/>
                <w:tab w:val="right" w:pos="9498"/>
              </w:tabs>
              <w:autoSpaceDE w:val="0"/>
              <w:autoSpaceDN w:val="0"/>
              <w:adjustRightInd w:val="0"/>
              <w:rPr>
                <w:b/>
              </w:rPr>
            </w:pPr>
          </w:p>
          <w:p w14:paraId="335B61F9" w14:textId="77777777" w:rsidR="00E40AEA" w:rsidRDefault="00E40AEA" w:rsidP="00B7237F">
            <w:pPr>
              <w:widowControl w:val="0"/>
              <w:tabs>
                <w:tab w:val="left" w:pos="0"/>
                <w:tab w:val="right" w:pos="9498"/>
              </w:tabs>
              <w:autoSpaceDE w:val="0"/>
              <w:autoSpaceDN w:val="0"/>
              <w:adjustRightInd w:val="0"/>
              <w:rPr>
                <w:b/>
              </w:rPr>
            </w:pPr>
          </w:p>
          <w:p w14:paraId="53CA4940" w14:textId="77777777" w:rsidR="00E40AEA" w:rsidRDefault="00E40AEA" w:rsidP="00B7237F">
            <w:pPr>
              <w:widowControl w:val="0"/>
              <w:tabs>
                <w:tab w:val="left" w:pos="0"/>
                <w:tab w:val="right" w:pos="9498"/>
              </w:tabs>
              <w:autoSpaceDE w:val="0"/>
              <w:autoSpaceDN w:val="0"/>
              <w:adjustRightInd w:val="0"/>
              <w:rPr>
                <w:b/>
              </w:rPr>
            </w:pPr>
          </w:p>
          <w:p w14:paraId="1268F425" w14:textId="77777777" w:rsidR="00E40AEA" w:rsidRPr="009A09A5" w:rsidRDefault="00E40AEA" w:rsidP="00B7237F">
            <w:pPr>
              <w:widowControl w:val="0"/>
              <w:tabs>
                <w:tab w:val="left" w:pos="0"/>
                <w:tab w:val="right" w:pos="9498"/>
              </w:tabs>
              <w:autoSpaceDE w:val="0"/>
              <w:autoSpaceDN w:val="0"/>
              <w:adjustRightInd w:val="0"/>
            </w:pPr>
          </w:p>
          <w:p w14:paraId="14FAC861" w14:textId="77777777" w:rsidR="009227EC" w:rsidRDefault="009227EC" w:rsidP="00B7237F">
            <w:pPr>
              <w:widowControl w:val="0"/>
              <w:tabs>
                <w:tab w:val="left" w:pos="0"/>
                <w:tab w:val="right" w:pos="9498"/>
              </w:tabs>
              <w:autoSpaceDE w:val="0"/>
              <w:autoSpaceDN w:val="0"/>
              <w:adjustRightInd w:val="0"/>
              <w:rPr>
                <w:b/>
              </w:rPr>
            </w:pPr>
          </w:p>
          <w:p w14:paraId="7419F293" w14:textId="77777777" w:rsidR="0005792F" w:rsidRDefault="0005792F" w:rsidP="00B7237F">
            <w:pPr>
              <w:widowControl w:val="0"/>
              <w:tabs>
                <w:tab w:val="left" w:pos="0"/>
                <w:tab w:val="right" w:pos="9498"/>
              </w:tabs>
              <w:autoSpaceDE w:val="0"/>
              <w:autoSpaceDN w:val="0"/>
              <w:adjustRightInd w:val="0"/>
            </w:pPr>
          </w:p>
          <w:p w14:paraId="5F6AE563" w14:textId="77777777" w:rsidR="00E40AEA" w:rsidRDefault="00E40AEA" w:rsidP="00B7237F">
            <w:pPr>
              <w:widowControl w:val="0"/>
              <w:tabs>
                <w:tab w:val="left" w:pos="0"/>
                <w:tab w:val="right" w:pos="9498"/>
              </w:tabs>
              <w:autoSpaceDE w:val="0"/>
              <w:autoSpaceDN w:val="0"/>
              <w:adjustRightInd w:val="0"/>
            </w:pPr>
          </w:p>
          <w:p w14:paraId="22EEFEC7" w14:textId="77777777" w:rsidR="00E40AEA" w:rsidRPr="009227EC" w:rsidRDefault="00E40AEA" w:rsidP="00B7237F">
            <w:pPr>
              <w:widowControl w:val="0"/>
              <w:tabs>
                <w:tab w:val="left" w:pos="0"/>
                <w:tab w:val="right" w:pos="9498"/>
              </w:tabs>
              <w:autoSpaceDE w:val="0"/>
              <w:autoSpaceDN w:val="0"/>
              <w:adjustRightInd w:val="0"/>
            </w:pPr>
          </w:p>
          <w:p w14:paraId="1A1DD052" w14:textId="77777777" w:rsidR="00256018" w:rsidRPr="009227EC" w:rsidRDefault="00256018" w:rsidP="00B7237F">
            <w:pPr>
              <w:widowControl w:val="0"/>
              <w:tabs>
                <w:tab w:val="left" w:pos="0"/>
                <w:tab w:val="right" w:pos="9498"/>
              </w:tabs>
              <w:autoSpaceDE w:val="0"/>
              <w:autoSpaceDN w:val="0"/>
              <w:adjustRightInd w:val="0"/>
            </w:pPr>
          </w:p>
          <w:p w14:paraId="09653E26" w14:textId="5B65E64A" w:rsidR="00256018" w:rsidRPr="00FB3267" w:rsidRDefault="00256018" w:rsidP="00B7237F">
            <w:pPr>
              <w:widowControl w:val="0"/>
              <w:tabs>
                <w:tab w:val="left" w:pos="0"/>
                <w:tab w:val="right" w:pos="9498"/>
              </w:tabs>
              <w:autoSpaceDE w:val="0"/>
              <w:autoSpaceDN w:val="0"/>
              <w:adjustRightInd w:val="0"/>
              <w:rPr>
                <w:b/>
              </w:rPr>
            </w:pPr>
            <w:r w:rsidRPr="00FB3267">
              <w:t xml:space="preserve">__________________ </w:t>
            </w:r>
            <w:r w:rsidR="00E40AEA">
              <w:rPr>
                <w:b/>
              </w:rPr>
              <w:t>/ __________________</w:t>
            </w:r>
          </w:p>
          <w:p w14:paraId="0C0DE8A9" w14:textId="77777777" w:rsidR="00256018" w:rsidRDefault="00256018" w:rsidP="00B7237F">
            <w:pPr>
              <w:widowControl w:val="0"/>
              <w:tabs>
                <w:tab w:val="left" w:pos="426"/>
              </w:tabs>
              <w:autoSpaceDE w:val="0"/>
              <w:autoSpaceDN w:val="0"/>
              <w:adjustRightInd w:val="0"/>
            </w:pPr>
            <w:r w:rsidRPr="00AF7C01">
              <w:t>«____»______________202</w:t>
            </w:r>
            <w:r>
              <w:t>6</w:t>
            </w:r>
            <w:r w:rsidRPr="00AF7C01">
              <w:t xml:space="preserve"> г.</w:t>
            </w:r>
          </w:p>
          <w:p w14:paraId="0CA35F5C" w14:textId="77777777" w:rsidR="00256018" w:rsidRPr="00DB6EAF" w:rsidRDefault="00256018" w:rsidP="00B7237F">
            <w:pPr>
              <w:widowControl w:val="0"/>
              <w:tabs>
                <w:tab w:val="left" w:pos="426"/>
              </w:tabs>
              <w:autoSpaceDE w:val="0"/>
              <w:autoSpaceDN w:val="0"/>
              <w:adjustRightInd w:val="0"/>
              <w:rPr>
                <w:b/>
              </w:rPr>
            </w:pPr>
            <w:r>
              <w:t>ПОДПИСАНО ЭЦП</w:t>
            </w:r>
          </w:p>
        </w:tc>
      </w:tr>
    </w:tbl>
    <w:p w14:paraId="790EA592" w14:textId="73E5E41D" w:rsidR="00256C19" w:rsidRDefault="00256C19">
      <w:pPr>
        <w:jc w:val="center"/>
        <w:rPr>
          <w:b/>
        </w:rPr>
      </w:pPr>
    </w:p>
    <w:p w14:paraId="41F2BE89" w14:textId="77777777" w:rsidR="00256C19" w:rsidRDefault="00256C19">
      <w:pPr>
        <w:jc w:val="center"/>
        <w:rPr>
          <w:b/>
        </w:rPr>
      </w:pPr>
    </w:p>
    <w:p w14:paraId="79569C93" w14:textId="77777777" w:rsidR="00F2374B" w:rsidRDefault="00F2374B">
      <w:pPr>
        <w:spacing w:after="160" w:line="259" w:lineRule="auto"/>
      </w:pPr>
    </w:p>
    <w:p w14:paraId="59E90628" w14:textId="76A042A2" w:rsidR="00256C19" w:rsidRPr="009227EC" w:rsidRDefault="00256C19">
      <w:pPr>
        <w:spacing w:after="160" w:line="259" w:lineRule="auto"/>
        <w:sectPr w:rsidR="00256C19" w:rsidRPr="009227EC" w:rsidSect="00CB5A3B">
          <w:footerReference w:type="default" r:id="rId9"/>
          <w:pgSz w:w="11906" w:h="16838"/>
          <w:pgMar w:top="709" w:right="851" w:bottom="1134" w:left="1701" w:header="709" w:footer="709" w:gutter="0"/>
          <w:cols w:space="708"/>
          <w:docGrid w:linePitch="360"/>
        </w:sectPr>
      </w:pPr>
    </w:p>
    <w:p w14:paraId="1327A1DA" w14:textId="77777777" w:rsidR="00CE27B2" w:rsidRPr="00BE1A74" w:rsidRDefault="00CE27B2" w:rsidP="00256018">
      <w:pPr>
        <w:ind w:left="6237" w:firstLine="3969"/>
      </w:pPr>
      <w:r w:rsidRPr="00BE1A74">
        <w:lastRenderedPageBreak/>
        <w:t>Приложение № 1 к Контракту</w:t>
      </w:r>
    </w:p>
    <w:p w14:paraId="0BFF60CF" w14:textId="41A44793" w:rsidR="00256018" w:rsidRDefault="00CE27B2" w:rsidP="00256018">
      <w:pPr>
        <w:ind w:firstLine="10206"/>
      </w:pPr>
      <w:r w:rsidRPr="00BE1A74">
        <w:t>от «</w:t>
      </w:r>
      <w:r w:rsidR="00E40AEA">
        <w:t>__</w:t>
      </w:r>
      <w:r w:rsidRPr="00BE1A74">
        <w:t>»</w:t>
      </w:r>
      <w:r w:rsidR="00256018">
        <w:t xml:space="preserve"> </w:t>
      </w:r>
      <w:r w:rsidR="00E40AEA">
        <w:t>______</w:t>
      </w:r>
      <w:r w:rsidR="003B3921">
        <w:t xml:space="preserve"> </w:t>
      </w:r>
      <w:r w:rsidR="00F779F5">
        <w:t xml:space="preserve">2026 </w:t>
      </w:r>
      <w:r w:rsidRPr="00BE1A74">
        <w:t xml:space="preserve">г. </w:t>
      </w:r>
    </w:p>
    <w:p w14:paraId="0770AE20" w14:textId="6D7DAFFD" w:rsidR="00256C19" w:rsidRDefault="00CE27B2" w:rsidP="00256018">
      <w:pPr>
        <w:ind w:firstLine="10206"/>
      </w:pPr>
      <w:r w:rsidRPr="00BE1A74">
        <w:t xml:space="preserve">№ </w:t>
      </w:r>
      <w:r w:rsidR="00E40AEA">
        <w:t>________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1"/>
        <w:tblW w:w="14884" w:type="dxa"/>
        <w:tblInd w:w="-5" w:type="dxa"/>
        <w:tblLayout w:type="fixed"/>
        <w:tblLook w:val="04A0" w:firstRow="1" w:lastRow="0" w:firstColumn="1" w:lastColumn="0" w:noHBand="0" w:noVBand="1"/>
      </w:tblPr>
      <w:tblGrid>
        <w:gridCol w:w="562"/>
        <w:gridCol w:w="2132"/>
        <w:gridCol w:w="850"/>
        <w:gridCol w:w="992"/>
        <w:gridCol w:w="1990"/>
        <w:gridCol w:w="1216"/>
        <w:gridCol w:w="3882"/>
        <w:gridCol w:w="1843"/>
        <w:gridCol w:w="1417"/>
      </w:tblGrid>
      <w:tr w:rsidR="00526337" w:rsidRPr="00137DD5" w14:paraId="69E10142" w14:textId="77777777" w:rsidTr="00040683">
        <w:tc>
          <w:tcPr>
            <w:tcW w:w="562" w:type="dxa"/>
            <w:vAlign w:val="center"/>
          </w:tcPr>
          <w:p w14:paraId="697D607B" w14:textId="77777777" w:rsidR="00526337" w:rsidRPr="00137DD5" w:rsidRDefault="00526337">
            <w:pPr>
              <w:jc w:val="center"/>
              <w:rPr>
                <w:b/>
                <w:sz w:val="22"/>
                <w:szCs w:val="22"/>
              </w:rPr>
            </w:pPr>
            <w:r w:rsidRPr="00137DD5">
              <w:rPr>
                <w:b/>
                <w:sz w:val="22"/>
                <w:szCs w:val="22"/>
              </w:rPr>
              <w:t>№</w:t>
            </w:r>
          </w:p>
          <w:p w14:paraId="09EB31BE" w14:textId="77777777" w:rsidR="00526337" w:rsidRPr="00137DD5" w:rsidRDefault="00526337">
            <w:pPr>
              <w:jc w:val="center"/>
              <w:rPr>
                <w:b/>
                <w:sz w:val="22"/>
                <w:szCs w:val="22"/>
              </w:rPr>
            </w:pPr>
            <w:r w:rsidRPr="00137DD5">
              <w:rPr>
                <w:b/>
                <w:sz w:val="22"/>
                <w:szCs w:val="22"/>
              </w:rPr>
              <w:t>п/п</w:t>
            </w:r>
          </w:p>
        </w:tc>
        <w:tc>
          <w:tcPr>
            <w:tcW w:w="2132" w:type="dxa"/>
            <w:vAlign w:val="center"/>
          </w:tcPr>
          <w:p w14:paraId="1EDFFE72" w14:textId="77777777" w:rsidR="00526337" w:rsidRPr="00137DD5" w:rsidRDefault="00526337">
            <w:pPr>
              <w:jc w:val="center"/>
              <w:rPr>
                <w:b/>
                <w:sz w:val="22"/>
                <w:szCs w:val="22"/>
              </w:rPr>
            </w:pPr>
            <w:r w:rsidRPr="00137DD5">
              <w:rPr>
                <w:b/>
                <w:sz w:val="22"/>
                <w:szCs w:val="22"/>
              </w:rPr>
              <w:t>Наименование</w:t>
            </w:r>
          </w:p>
          <w:p w14:paraId="12312CA4" w14:textId="0AA2C36D" w:rsidR="00526337" w:rsidRPr="00137DD5" w:rsidRDefault="00526337" w:rsidP="00CE724B">
            <w:pPr>
              <w:jc w:val="center"/>
              <w:rPr>
                <w:b/>
                <w:sz w:val="22"/>
                <w:szCs w:val="22"/>
              </w:rPr>
            </w:pPr>
            <w:r w:rsidRPr="00137DD5">
              <w:rPr>
                <w:b/>
                <w:sz w:val="22"/>
                <w:szCs w:val="22"/>
              </w:rPr>
              <w:t xml:space="preserve">товара </w:t>
            </w:r>
          </w:p>
        </w:tc>
        <w:tc>
          <w:tcPr>
            <w:tcW w:w="850" w:type="dxa"/>
            <w:vAlign w:val="center"/>
          </w:tcPr>
          <w:p w14:paraId="038A3F29" w14:textId="32E15C17" w:rsidR="00526337" w:rsidRPr="00137DD5" w:rsidRDefault="00526337">
            <w:pPr>
              <w:jc w:val="center"/>
              <w:rPr>
                <w:b/>
                <w:sz w:val="22"/>
                <w:szCs w:val="22"/>
              </w:rPr>
            </w:pPr>
            <w:r w:rsidRPr="00137DD5">
              <w:rPr>
                <w:b/>
                <w:sz w:val="22"/>
                <w:szCs w:val="22"/>
              </w:rPr>
              <w:t>Ед.</w:t>
            </w:r>
            <w:r>
              <w:rPr>
                <w:b/>
                <w:sz w:val="22"/>
                <w:szCs w:val="22"/>
              </w:rPr>
              <w:t xml:space="preserve"> </w:t>
            </w:r>
            <w:r w:rsidRPr="00137DD5">
              <w:rPr>
                <w:b/>
                <w:sz w:val="22"/>
                <w:szCs w:val="22"/>
              </w:rPr>
              <w:t>изм.</w:t>
            </w:r>
          </w:p>
        </w:tc>
        <w:tc>
          <w:tcPr>
            <w:tcW w:w="992" w:type="dxa"/>
            <w:vAlign w:val="center"/>
          </w:tcPr>
          <w:p w14:paraId="69A5C87B" w14:textId="77777777" w:rsidR="00526337" w:rsidRPr="00137DD5" w:rsidRDefault="00526337">
            <w:pPr>
              <w:jc w:val="center"/>
              <w:rPr>
                <w:b/>
                <w:sz w:val="22"/>
                <w:szCs w:val="22"/>
              </w:rPr>
            </w:pPr>
            <w:r w:rsidRPr="00137DD5">
              <w:rPr>
                <w:b/>
                <w:sz w:val="22"/>
                <w:szCs w:val="22"/>
              </w:rPr>
              <w:t>Кол-во</w:t>
            </w:r>
          </w:p>
        </w:tc>
        <w:tc>
          <w:tcPr>
            <w:tcW w:w="1990" w:type="dxa"/>
            <w:vAlign w:val="center"/>
          </w:tcPr>
          <w:p w14:paraId="1809068E" w14:textId="0F9F7A0D" w:rsidR="00526337" w:rsidRPr="00137DD5" w:rsidRDefault="00526337">
            <w:pPr>
              <w:jc w:val="center"/>
              <w:rPr>
                <w:b/>
                <w:sz w:val="22"/>
                <w:szCs w:val="22"/>
              </w:rPr>
            </w:pPr>
            <w:r w:rsidRPr="00137DD5">
              <w:rPr>
                <w:b/>
                <w:sz w:val="22"/>
                <w:szCs w:val="22"/>
              </w:rPr>
              <w:t>Цена за единицу товара</w:t>
            </w:r>
            <w:r>
              <w:rPr>
                <w:b/>
                <w:sz w:val="22"/>
                <w:szCs w:val="22"/>
              </w:rPr>
              <w:t xml:space="preserve"> с НДС</w:t>
            </w:r>
            <w:r w:rsidR="0005792F">
              <w:rPr>
                <w:b/>
                <w:sz w:val="22"/>
                <w:szCs w:val="22"/>
              </w:rPr>
              <w:t>/без НДС</w:t>
            </w:r>
            <w:r w:rsidRPr="00137DD5">
              <w:rPr>
                <w:b/>
                <w:sz w:val="22"/>
                <w:szCs w:val="22"/>
              </w:rPr>
              <w:t>,</w:t>
            </w:r>
          </w:p>
          <w:p w14:paraId="2D4D3055" w14:textId="1E53F355" w:rsidR="00526337" w:rsidRPr="00137DD5" w:rsidRDefault="00526337">
            <w:pPr>
              <w:jc w:val="center"/>
              <w:rPr>
                <w:b/>
                <w:sz w:val="22"/>
                <w:szCs w:val="22"/>
              </w:rPr>
            </w:pPr>
            <w:r>
              <w:rPr>
                <w:b/>
                <w:sz w:val="22"/>
                <w:szCs w:val="22"/>
              </w:rPr>
              <w:t>(</w:t>
            </w:r>
            <w:r w:rsidRPr="00137DD5">
              <w:rPr>
                <w:b/>
                <w:sz w:val="22"/>
                <w:szCs w:val="22"/>
              </w:rPr>
              <w:t>руб.</w:t>
            </w:r>
            <w:r>
              <w:rPr>
                <w:b/>
                <w:sz w:val="22"/>
                <w:szCs w:val="22"/>
              </w:rPr>
              <w:t>)</w:t>
            </w:r>
          </w:p>
        </w:tc>
        <w:tc>
          <w:tcPr>
            <w:tcW w:w="1216" w:type="dxa"/>
            <w:vAlign w:val="center"/>
          </w:tcPr>
          <w:p w14:paraId="1A58B9D5" w14:textId="77777777" w:rsidR="00526337" w:rsidRPr="00137DD5" w:rsidRDefault="00526337">
            <w:pPr>
              <w:jc w:val="center"/>
              <w:rPr>
                <w:b/>
                <w:sz w:val="22"/>
                <w:szCs w:val="22"/>
              </w:rPr>
            </w:pPr>
            <w:r w:rsidRPr="00137DD5">
              <w:rPr>
                <w:b/>
                <w:sz w:val="22"/>
                <w:szCs w:val="22"/>
              </w:rPr>
              <w:t>Гарантия</w:t>
            </w:r>
          </w:p>
        </w:tc>
        <w:tc>
          <w:tcPr>
            <w:tcW w:w="3882" w:type="dxa"/>
            <w:vAlign w:val="center"/>
          </w:tcPr>
          <w:p w14:paraId="58DDEC94" w14:textId="77777777" w:rsidR="00526337" w:rsidRPr="00137DD5" w:rsidRDefault="00526337">
            <w:pPr>
              <w:jc w:val="center"/>
              <w:rPr>
                <w:b/>
                <w:sz w:val="22"/>
                <w:szCs w:val="22"/>
              </w:rPr>
            </w:pPr>
            <w:r w:rsidRPr="00137DD5">
              <w:rPr>
                <w:b/>
                <w:sz w:val="22"/>
                <w:szCs w:val="22"/>
              </w:rPr>
              <w:t>Характеристики товара</w:t>
            </w:r>
          </w:p>
        </w:tc>
        <w:tc>
          <w:tcPr>
            <w:tcW w:w="1843" w:type="dxa"/>
            <w:vAlign w:val="center"/>
          </w:tcPr>
          <w:p w14:paraId="54C9DF8D" w14:textId="77777777" w:rsidR="00526337" w:rsidRPr="00137DD5" w:rsidRDefault="00526337">
            <w:pPr>
              <w:jc w:val="center"/>
              <w:rPr>
                <w:b/>
                <w:sz w:val="22"/>
                <w:szCs w:val="22"/>
              </w:rPr>
            </w:pPr>
            <w:r w:rsidRPr="004575BE">
              <w:rPr>
                <w:b/>
                <w:sz w:val="22"/>
                <w:szCs w:val="22"/>
              </w:rPr>
              <w:t>Страна происхождения товара</w:t>
            </w:r>
          </w:p>
        </w:tc>
        <w:tc>
          <w:tcPr>
            <w:tcW w:w="1417" w:type="dxa"/>
            <w:vAlign w:val="center"/>
          </w:tcPr>
          <w:p w14:paraId="5F9212BE" w14:textId="77777777" w:rsidR="00526337" w:rsidRPr="00137DD5" w:rsidRDefault="00526337">
            <w:pPr>
              <w:jc w:val="center"/>
              <w:rPr>
                <w:b/>
                <w:sz w:val="22"/>
                <w:szCs w:val="22"/>
              </w:rPr>
            </w:pPr>
            <w:r w:rsidRPr="00137DD5">
              <w:rPr>
                <w:b/>
                <w:sz w:val="22"/>
                <w:szCs w:val="22"/>
              </w:rPr>
              <w:t>Стоимость,</w:t>
            </w:r>
          </w:p>
          <w:p w14:paraId="01E5D9CB" w14:textId="3AE6CB54" w:rsidR="00526337" w:rsidRPr="00137DD5" w:rsidRDefault="00526337">
            <w:pPr>
              <w:jc w:val="center"/>
              <w:rPr>
                <w:b/>
                <w:sz w:val="22"/>
                <w:szCs w:val="22"/>
              </w:rPr>
            </w:pPr>
            <w:r>
              <w:rPr>
                <w:b/>
                <w:sz w:val="22"/>
                <w:szCs w:val="22"/>
              </w:rPr>
              <w:t>(руб.)</w:t>
            </w:r>
          </w:p>
        </w:tc>
      </w:tr>
      <w:tr w:rsidR="00526337" w:rsidRPr="00137DD5" w14:paraId="45659157" w14:textId="77777777" w:rsidTr="00040683">
        <w:trPr>
          <w:trHeight w:val="351"/>
        </w:trPr>
        <w:tc>
          <w:tcPr>
            <w:tcW w:w="562" w:type="dxa"/>
          </w:tcPr>
          <w:p w14:paraId="77FA29E0" w14:textId="2A25EE9B" w:rsidR="00526337" w:rsidRPr="00FB15CE" w:rsidRDefault="00FB15CE">
            <w:pPr>
              <w:rPr>
                <w:sz w:val="20"/>
                <w:szCs w:val="20"/>
              </w:rPr>
            </w:pPr>
            <w:r w:rsidRPr="00FB15CE">
              <w:rPr>
                <w:sz w:val="20"/>
                <w:szCs w:val="20"/>
              </w:rPr>
              <w:t>1</w:t>
            </w:r>
          </w:p>
        </w:tc>
        <w:tc>
          <w:tcPr>
            <w:tcW w:w="2132" w:type="dxa"/>
          </w:tcPr>
          <w:p w14:paraId="5325729B" w14:textId="40459C91" w:rsidR="0046416B" w:rsidRPr="00FB15CE" w:rsidRDefault="0046416B" w:rsidP="0005792F">
            <w:pPr>
              <w:jc w:val="center"/>
              <w:rPr>
                <w:sz w:val="20"/>
                <w:szCs w:val="20"/>
              </w:rPr>
            </w:pPr>
          </w:p>
        </w:tc>
        <w:tc>
          <w:tcPr>
            <w:tcW w:w="850" w:type="dxa"/>
          </w:tcPr>
          <w:p w14:paraId="5EAA8471" w14:textId="36A03C55" w:rsidR="00526337" w:rsidRPr="00FB15CE" w:rsidRDefault="00526337">
            <w:pPr>
              <w:jc w:val="center"/>
              <w:rPr>
                <w:sz w:val="20"/>
                <w:szCs w:val="20"/>
              </w:rPr>
            </w:pPr>
          </w:p>
        </w:tc>
        <w:tc>
          <w:tcPr>
            <w:tcW w:w="992" w:type="dxa"/>
          </w:tcPr>
          <w:p w14:paraId="4EA7BE9D" w14:textId="499431D4" w:rsidR="00526337" w:rsidRPr="00FB15CE" w:rsidRDefault="00526337">
            <w:pPr>
              <w:jc w:val="center"/>
              <w:rPr>
                <w:sz w:val="20"/>
                <w:szCs w:val="20"/>
              </w:rPr>
            </w:pPr>
          </w:p>
        </w:tc>
        <w:tc>
          <w:tcPr>
            <w:tcW w:w="1990" w:type="dxa"/>
          </w:tcPr>
          <w:p w14:paraId="14486587" w14:textId="4358A757" w:rsidR="00526337" w:rsidRPr="00FB15CE" w:rsidRDefault="00526337">
            <w:pPr>
              <w:jc w:val="center"/>
              <w:rPr>
                <w:sz w:val="20"/>
                <w:szCs w:val="20"/>
              </w:rPr>
            </w:pPr>
          </w:p>
        </w:tc>
        <w:tc>
          <w:tcPr>
            <w:tcW w:w="1216" w:type="dxa"/>
          </w:tcPr>
          <w:p w14:paraId="16CD40B8" w14:textId="3B18817C" w:rsidR="00526337" w:rsidRPr="00FB15CE" w:rsidRDefault="00526337">
            <w:pPr>
              <w:jc w:val="center"/>
              <w:rPr>
                <w:sz w:val="20"/>
                <w:szCs w:val="20"/>
              </w:rPr>
            </w:pPr>
          </w:p>
        </w:tc>
        <w:tc>
          <w:tcPr>
            <w:tcW w:w="3882" w:type="dxa"/>
          </w:tcPr>
          <w:p w14:paraId="5B389A53" w14:textId="362C3376" w:rsidR="00526337" w:rsidRPr="00FB15CE" w:rsidRDefault="00526337" w:rsidP="00FB15CE">
            <w:pPr>
              <w:rPr>
                <w:sz w:val="20"/>
                <w:szCs w:val="20"/>
              </w:rPr>
            </w:pPr>
          </w:p>
        </w:tc>
        <w:tc>
          <w:tcPr>
            <w:tcW w:w="1843" w:type="dxa"/>
          </w:tcPr>
          <w:p w14:paraId="258546EF" w14:textId="5354CEAA" w:rsidR="00526337" w:rsidRPr="00FB15CE" w:rsidRDefault="00526337" w:rsidP="0046416B">
            <w:pPr>
              <w:rPr>
                <w:sz w:val="20"/>
                <w:szCs w:val="20"/>
              </w:rPr>
            </w:pPr>
          </w:p>
        </w:tc>
        <w:tc>
          <w:tcPr>
            <w:tcW w:w="1417" w:type="dxa"/>
          </w:tcPr>
          <w:p w14:paraId="04FEFE11" w14:textId="58BEFF4C" w:rsidR="00526337" w:rsidRPr="00FB15CE" w:rsidRDefault="00526337">
            <w:pPr>
              <w:jc w:val="center"/>
              <w:rPr>
                <w:sz w:val="20"/>
                <w:szCs w:val="20"/>
              </w:rPr>
            </w:pPr>
          </w:p>
        </w:tc>
      </w:tr>
      <w:tr w:rsidR="00462669" w:rsidRPr="00137DD5" w14:paraId="5E289E28" w14:textId="77777777" w:rsidTr="00040683">
        <w:trPr>
          <w:trHeight w:val="351"/>
        </w:trPr>
        <w:tc>
          <w:tcPr>
            <w:tcW w:w="562" w:type="dxa"/>
          </w:tcPr>
          <w:p w14:paraId="69090998" w14:textId="77777777" w:rsidR="00462669" w:rsidRPr="00FB15CE" w:rsidRDefault="00462669">
            <w:pPr>
              <w:rPr>
                <w:sz w:val="20"/>
                <w:szCs w:val="20"/>
              </w:rPr>
            </w:pPr>
          </w:p>
        </w:tc>
        <w:tc>
          <w:tcPr>
            <w:tcW w:w="2132" w:type="dxa"/>
          </w:tcPr>
          <w:p w14:paraId="1AC1EC94" w14:textId="77777777" w:rsidR="00462669" w:rsidRPr="00FB15CE" w:rsidRDefault="00462669" w:rsidP="0005792F">
            <w:pPr>
              <w:jc w:val="center"/>
              <w:rPr>
                <w:sz w:val="20"/>
                <w:szCs w:val="20"/>
              </w:rPr>
            </w:pPr>
          </w:p>
        </w:tc>
        <w:tc>
          <w:tcPr>
            <w:tcW w:w="850" w:type="dxa"/>
          </w:tcPr>
          <w:p w14:paraId="1C9DB3DF" w14:textId="77777777" w:rsidR="00462669" w:rsidRPr="00FB15CE" w:rsidRDefault="00462669">
            <w:pPr>
              <w:jc w:val="center"/>
              <w:rPr>
                <w:sz w:val="20"/>
                <w:szCs w:val="20"/>
              </w:rPr>
            </w:pPr>
          </w:p>
        </w:tc>
        <w:tc>
          <w:tcPr>
            <w:tcW w:w="992" w:type="dxa"/>
          </w:tcPr>
          <w:p w14:paraId="690A3E23" w14:textId="77777777" w:rsidR="00462669" w:rsidRPr="00FB15CE" w:rsidRDefault="00462669">
            <w:pPr>
              <w:jc w:val="center"/>
              <w:rPr>
                <w:sz w:val="20"/>
                <w:szCs w:val="20"/>
              </w:rPr>
            </w:pPr>
          </w:p>
        </w:tc>
        <w:tc>
          <w:tcPr>
            <w:tcW w:w="1990" w:type="dxa"/>
          </w:tcPr>
          <w:p w14:paraId="48FEB389" w14:textId="77777777" w:rsidR="00462669" w:rsidRPr="00FB15CE" w:rsidRDefault="00462669">
            <w:pPr>
              <w:jc w:val="center"/>
              <w:rPr>
                <w:sz w:val="20"/>
                <w:szCs w:val="20"/>
              </w:rPr>
            </w:pPr>
          </w:p>
        </w:tc>
        <w:tc>
          <w:tcPr>
            <w:tcW w:w="1216" w:type="dxa"/>
          </w:tcPr>
          <w:p w14:paraId="6E3A5B0B" w14:textId="77777777" w:rsidR="00462669" w:rsidRPr="00FB15CE" w:rsidRDefault="00462669">
            <w:pPr>
              <w:jc w:val="center"/>
              <w:rPr>
                <w:sz w:val="20"/>
                <w:szCs w:val="20"/>
              </w:rPr>
            </w:pPr>
          </w:p>
        </w:tc>
        <w:tc>
          <w:tcPr>
            <w:tcW w:w="3882" w:type="dxa"/>
          </w:tcPr>
          <w:p w14:paraId="4FC3B1C0" w14:textId="77777777" w:rsidR="00462669" w:rsidRPr="00FB15CE" w:rsidRDefault="00462669" w:rsidP="00FB15CE">
            <w:pPr>
              <w:rPr>
                <w:sz w:val="20"/>
                <w:szCs w:val="20"/>
              </w:rPr>
            </w:pPr>
          </w:p>
        </w:tc>
        <w:tc>
          <w:tcPr>
            <w:tcW w:w="1843" w:type="dxa"/>
          </w:tcPr>
          <w:p w14:paraId="2186FD3A" w14:textId="77777777" w:rsidR="00462669" w:rsidRPr="00FB15CE" w:rsidRDefault="00462669" w:rsidP="0046416B">
            <w:pPr>
              <w:rPr>
                <w:sz w:val="20"/>
                <w:szCs w:val="20"/>
              </w:rPr>
            </w:pPr>
          </w:p>
        </w:tc>
        <w:tc>
          <w:tcPr>
            <w:tcW w:w="1417" w:type="dxa"/>
          </w:tcPr>
          <w:p w14:paraId="52AD51D1" w14:textId="77777777" w:rsidR="00462669" w:rsidRPr="00FB15CE" w:rsidRDefault="00462669">
            <w:pPr>
              <w:jc w:val="center"/>
              <w:rPr>
                <w:sz w:val="20"/>
                <w:szCs w:val="20"/>
              </w:rPr>
            </w:pPr>
          </w:p>
        </w:tc>
      </w:tr>
      <w:tr w:rsidR="00462669" w:rsidRPr="00137DD5" w14:paraId="27E2A517" w14:textId="77777777" w:rsidTr="00040683">
        <w:trPr>
          <w:trHeight w:val="351"/>
        </w:trPr>
        <w:tc>
          <w:tcPr>
            <w:tcW w:w="562" w:type="dxa"/>
          </w:tcPr>
          <w:p w14:paraId="1C93ACCF" w14:textId="77777777" w:rsidR="00462669" w:rsidRPr="00FB15CE" w:rsidRDefault="00462669">
            <w:pPr>
              <w:rPr>
                <w:sz w:val="20"/>
                <w:szCs w:val="20"/>
              </w:rPr>
            </w:pPr>
          </w:p>
        </w:tc>
        <w:tc>
          <w:tcPr>
            <w:tcW w:w="2132" w:type="dxa"/>
          </w:tcPr>
          <w:p w14:paraId="685930C7" w14:textId="77777777" w:rsidR="00462669" w:rsidRPr="00FB15CE" w:rsidRDefault="00462669" w:rsidP="0005792F">
            <w:pPr>
              <w:jc w:val="center"/>
              <w:rPr>
                <w:sz w:val="20"/>
                <w:szCs w:val="20"/>
              </w:rPr>
            </w:pPr>
          </w:p>
        </w:tc>
        <w:tc>
          <w:tcPr>
            <w:tcW w:w="850" w:type="dxa"/>
          </w:tcPr>
          <w:p w14:paraId="40B1293F" w14:textId="77777777" w:rsidR="00462669" w:rsidRPr="00FB15CE" w:rsidRDefault="00462669">
            <w:pPr>
              <w:jc w:val="center"/>
              <w:rPr>
                <w:sz w:val="20"/>
                <w:szCs w:val="20"/>
              </w:rPr>
            </w:pPr>
          </w:p>
        </w:tc>
        <w:tc>
          <w:tcPr>
            <w:tcW w:w="992" w:type="dxa"/>
          </w:tcPr>
          <w:p w14:paraId="67881F64" w14:textId="77777777" w:rsidR="00462669" w:rsidRPr="00FB15CE" w:rsidRDefault="00462669">
            <w:pPr>
              <w:jc w:val="center"/>
              <w:rPr>
                <w:sz w:val="20"/>
                <w:szCs w:val="20"/>
              </w:rPr>
            </w:pPr>
          </w:p>
        </w:tc>
        <w:tc>
          <w:tcPr>
            <w:tcW w:w="1990" w:type="dxa"/>
          </w:tcPr>
          <w:p w14:paraId="6C29206F" w14:textId="77777777" w:rsidR="00462669" w:rsidRPr="00FB15CE" w:rsidRDefault="00462669">
            <w:pPr>
              <w:jc w:val="center"/>
              <w:rPr>
                <w:sz w:val="20"/>
                <w:szCs w:val="20"/>
              </w:rPr>
            </w:pPr>
          </w:p>
        </w:tc>
        <w:tc>
          <w:tcPr>
            <w:tcW w:w="1216" w:type="dxa"/>
          </w:tcPr>
          <w:p w14:paraId="00CE2BC1" w14:textId="77777777" w:rsidR="00462669" w:rsidRPr="00FB15CE" w:rsidRDefault="00462669">
            <w:pPr>
              <w:jc w:val="center"/>
              <w:rPr>
                <w:sz w:val="20"/>
                <w:szCs w:val="20"/>
              </w:rPr>
            </w:pPr>
          </w:p>
        </w:tc>
        <w:tc>
          <w:tcPr>
            <w:tcW w:w="3882" w:type="dxa"/>
          </w:tcPr>
          <w:p w14:paraId="00712E1C" w14:textId="77777777" w:rsidR="00462669" w:rsidRPr="00FB15CE" w:rsidRDefault="00462669" w:rsidP="00FB15CE">
            <w:pPr>
              <w:rPr>
                <w:sz w:val="20"/>
                <w:szCs w:val="20"/>
              </w:rPr>
            </w:pPr>
          </w:p>
        </w:tc>
        <w:tc>
          <w:tcPr>
            <w:tcW w:w="1843" w:type="dxa"/>
          </w:tcPr>
          <w:p w14:paraId="110294FC" w14:textId="77777777" w:rsidR="00462669" w:rsidRPr="00FB15CE" w:rsidRDefault="00462669" w:rsidP="0046416B">
            <w:pPr>
              <w:rPr>
                <w:sz w:val="20"/>
                <w:szCs w:val="20"/>
              </w:rPr>
            </w:pPr>
          </w:p>
        </w:tc>
        <w:tc>
          <w:tcPr>
            <w:tcW w:w="1417" w:type="dxa"/>
          </w:tcPr>
          <w:p w14:paraId="2B1A37FD" w14:textId="77777777" w:rsidR="00462669" w:rsidRPr="00FB15CE" w:rsidRDefault="00462669">
            <w:pPr>
              <w:jc w:val="center"/>
              <w:rPr>
                <w:sz w:val="20"/>
                <w:szCs w:val="20"/>
              </w:rPr>
            </w:pPr>
          </w:p>
        </w:tc>
      </w:tr>
      <w:tr w:rsidR="00526337" w:rsidRPr="00137DD5" w14:paraId="4C35583B" w14:textId="77777777" w:rsidTr="00040683">
        <w:trPr>
          <w:trHeight w:val="370"/>
        </w:trPr>
        <w:tc>
          <w:tcPr>
            <w:tcW w:w="13467" w:type="dxa"/>
            <w:gridSpan w:val="8"/>
          </w:tcPr>
          <w:p w14:paraId="281FC892" w14:textId="63319470" w:rsidR="00526337" w:rsidRPr="00412E4F" w:rsidRDefault="00526337" w:rsidP="00526337">
            <w:pPr>
              <w:jc w:val="right"/>
              <w:rPr>
                <w:sz w:val="20"/>
                <w:szCs w:val="20"/>
                <w:lang w:val="en-US"/>
              </w:rPr>
            </w:pPr>
            <w:r w:rsidRPr="00137DD5">
              <w:rPr>
                <w:b/>
              </w:rPr>
              <w:t>Итого</w:t>
            </w:r>
            <w:r>
              <w:rPr>
                <w:b/>
              </w:rPr>
              <w:t>, (руб.)</w:t>
            </w:r>
          </w:p>
        </w:tc>
        <w:tc>
          <w:tcPr>
            <w:tcW w:w="1417" w:type="dxa"/>
          </w:tcPr>
          <w:p w14:paraId="665E56D0" w14:textId="3254E0C0" w:rsidR="00526337" w:rsidRPr="00137DD5" w:rsidRDefault="00526337">
            <w:pPr>
              <w:jc w:val="center"/>
              <w:rPr>
                <w:sz w:val="22"/>
                <w:szCs w:val="22"/>
              </w:rPr>
            </w:pPr>
          </w:p>
        </w:tc>
      </w:tr>
      <w:tr w:rsidR="00526337" w:rsidRPr="00137DD5" w14:paraId="796302BA" w14:textId="77777777" w:rsidTr="00040683">
        <w:trPr>
          <w:trHeight w:val="373"/>
        </w:trPr>
        <w:tc>
          <w:tcPr>
            <w:tcW w:w="13467" w:type="dxa"/>
            <w:gridSpan w:val="8"/>
          </w:tcPr>
          <w:p w14:paraId="7C8F04A7" w14:textId="721455BA" w:rsidR="00526337" w:rsidRPr="00137DD5" w:rsidRDefault="00526337" w:rsidP="0046416B">
            <w:pPr>
              <w:jc w:val="right"/>
              <w:rPr>
                <w:b/>
              </w:rPr>
            </w:pPr>
            <w:r>
              <w:rPr>
                <w:b/>
              </w:rPr>
              <w:t xml:space="preserve">в </w:t>
            </w:r>
            <w:proofErr w:type="spellStart"/>
            <w:r>
              <w:rPr>
                <w:b/>
              </w:rPr>
              <w:t>т.ч</w:t>
            </w:r>
            <w:proofErr w:type="spellEnd"/>
            <w:r>
              <w:rPr>
                <w:b/>
              </w:rPr>
              <w:t>. НДС</w:t>
            </w:r>
            <w:r w:rsidR="00040683">
              <w:rPr>
                <w:b/>
              </w:rPr>
              <w:t xml:space="preserve"> </w:t>
            </w:r>
            <w:r w:rsidR="0046416B">
              <w:rPr>
                <w:b/>
              </w:rPr>
              <w:t>___</w:t>
            </w:r>
            <w:r>
              <w:rPr>
                <w:b/>
              </w:rPr>
              <w:t>%, (руб.)</w:t>
            </w:r>
          </w:p>
        </w:tc>
        <w:tc>
          <w:tcPr>
            <w:tcW w:w="1417" w:type="dxa"/>
          </w:tcPr>
          <w:p w14:paraId="15B26F42" w14:textId="1129B6BC" w:rsidR="00526337" w:rsidRPr="00137DD5" w:rsidRDefault="00526337">
            <w:pPr>
              <w:jc w:val="center"/>
              <w:rPr>
                <w:sz w:val="22"/>
                <w:szCs w:val="22"/>
              </w:rPr>
            </w:pPr>
          </w:p>
        </w:tc>
      </w:tr>
    </w:tbl>
    <w:p w14:paraId="00B92F7F" w14:textId="77777777" w:rsidR="00256C19" w:rsidRPr="00526337" w:rsidRDefault="00256C19">
      <w:pPr>
        <w:jc w:val="both"/>
      </w:pPr>
    </w:p>
    <w:p w14:paraId="068FA699" w14:textId="77777777" w:rsidR="00526337" w:rsidRDefault="00526337">
      <w:pPr>
        <w:jc w:val="both"/>
      </w:pPr>
    </w:p>
    <w:p w14:paraId="4FF6E517" w14:textId="77777777" w:rsidR="00526337" w:rsidRDefault="00526337">
      <w:pPr>
        <w:jc w:val="both"/>
      </w:pPr>
    </w:p>
    <w:tbl>
      <w:tblPr>
        <w:tblW w:w="13467" w:type="dxa"/>
        <w:tblLayout w:type="fixed"/>
        <w:tblLook w:val="01E0" w:firstRow="1" w:lastRow="1" w:firstColumn="1" w:lastColumn="1" w:noHBand="0" w:noVBand="0"/>
      </w:tblPr>
      <w:tblGrid>
        <w:gridCol w:w="7938"/>
        <w:gridCol w:w="5529"/>
      </w:tblGrid>
      <w:tr w:rsidR="00526337" w:rsidRPr="00B207A0" w14:paraId="16A5D54C" w14:textId="77777777" w:rsidTr="00526337">
        <w:trPr>
          <w:trHeight w:val="873"/>
        </w:trPr>
        <w:tc>
          <w:tcPr>
            <w:tcW w:w="7938" w:type="dxa"/>
          </w:tcPr>
          <w:p w14:paraId="577AF3ED" w14:textId="77777777" w:rsidR="00526337" w:rsidRPr="00B207A0" w:rsidRDefault="00526337" w:rsidP="00B7237F">
            <w:pPr>
              <w:tabs>
                <w:tab w:val="left" w:pos="426"/>
              </w:tabs>
              <w:autoSpaceDE w:val="0"/>
              <w:autoSpaceDN w:val="0"/>
              <w:adjustRightInd w:val="0"/>
              <w:ind w:right="-1"/>
              <w:jc w:val="both"/>
              <w:rPr>
                <w:rFonts w:eastAsia="Calibri"/>
                <w:b/>
              </w:rPr>
            </w:pPr>
            <w:r>
              <w:rPr>
                <w:rFonts w:eastAsia="Calibri"/>
                <w:b/>
              </w:rPr>
              <w:t>Заказчик</w:t>
            </w:r>
          </w:p>
          <w:p w14:paraId="22EC9EDF" w14:textId="77777777" w:rsidR="00526337" w:rsidRDefault="00526337" w:rsidP="00B7237F">
            <w:pPr>
              <w:autoSpaceDE w:val="0"/>
              <w:autoSpaceDN w:val="0"/>
              <w:adjustRightInd w:val="0"/>
              <w:jc w:val="both"/>
              <w:rPr>
                <w:rFonts w:eastAsia="Calibri"/>
              </w:rPr>
            </w:pPr>
            <w:r w:rsidRPr="00B207A0">
              <w:rPr>
                <w:rFonts w:eastAsia="Calibri"/>
              </w:rPr>
              <w:t xml:space="preserve">Санкт-Петербургское государственное </w:t>
            </w:r>
          </w:p>
          <w:p w14:paraId="6A978755" w14:textId="77777777" w:rsidR="00526337" w:rsidRDefault="00526337" w:rsidP="00B7237F">
            <w:pPr>
              <w:autoSpaceDE w:val="0"/>
              <w:autoSpaceDN w:val="0"/>
              <w:adjustRightInd w:val="0"/>
              <w:jc w:val="both"/>
              <w:rPr>
                <w:rFonts w:eastAsia="Calibri"/>
              </w:rPr>
            </w:pPr>
            <w:r w:rsidRPr="00B207A0">
              <w:rPr>
                <w:rFonts w:eastAsia="Calibri"/>
              </w:rPr>
              <w:t xml:space="preserve">казенное учреждение «Жилищное </w:t>
            </w:r>
          </w:p>
          <w:p w14:paraId="522FBC2B" w14:textId="77777777" w:rsidR="00526337" w:rsidRDefault="00526337" w:rsidP="00B7237F">
            <w:pPr>
              <w:autoSpaceDE w:val="0"/>
              <w:autoSpaceDN w:val="0"/>
              <w:adjustRightInd w:val="0"/>
              <w:jc w:val="both"/>
              <w:rPr>
                <w:rFonts w:eastAsia="Calibri"/>
              </w:rPr>
            </w:pPr>
            <w:r w:rsidRPr="00B207A0">
              <w:rPr>
                <w:rFonts w:eastAsia="Calibri"/>
              </w:rPr>
              <w:t xml:space="preserve">агентство Приморского района </w:t>
            </w:r>
          </w:p>
          <w:p w14:paraId="0C5293DE" w14:textId="77777777" w:rsidR="00526337" w:rsidRPr="00B207A0" w:rsidRDefault="00526337" w:rsidP="00B7237F">
            <w:pPr>
              <w:autoSpaceDE w:val="0"/>
              <w:autoSpaceDN w:val="0"/>
              <w:adjustRightInd w:val="0"/>
              <w:jc w:val="both"/>
              <w:rPr>
                <w:rFonts w:eastAsia="Calibri"/>
              </w:rPr>
            </w:pPr>
            <w:r w:rsidRPr="00B207A0">
              <w:rPr>
                <w:rFonts w:eastAsia="Calibri"/>
              </w:rPr>
              <w:t>Санкт-Петербурга»</w:t>
            </w:r>
          </w:p>
          <w:p w14:paraId="56FF61BF" w14:textId="77777777" w:rsidR="00526337" w:rsidRPr="00B207A0" w:rsidRDefault="00526337" w:rsidP="00B7237F">
            <w:pPr>
              <w:autoSpaceDE w:val="0"/>
              <w:autoSpaceDN w:val="0"/>
              <w:adjustRightInd w:val="0"/>
              <w:jc w:val="both"/>
              <w:rPr>
                <w:rFonts w:eastAsia="Calibri"/>
              </w:rPr>
            </w:pPr>
          </w:p>
          <w:p w14:paraId="1E55BBC6" w14:textId="77777777" w:rsidR="00526337" w:rsidRPr="00B207A0" w:rsidRDefault="00526337" w:rsidP="00B7237F">
            <w:pPr>
              <w:autoSpaceDE w:val="0"/>
              <w:autoSpaceDN w:val="0"/>
              <w:adjustRightInd w:val="0"/>
              <w:jc w:val="both"/>
              <w:rPr>
                <w:rFonts w:eastAsia="Calibri"/>
                <w:b/>
              </w:rPr>
            </w:pPr>
            <w:r w:rsidRPr="00B207A0">
              <w:rPr>
                <w:rFonts w:eastAsia="Calibri"/>
                <w:b/>
              </w:rPr>
              <w:t>Директор</w:t>
            </w:r>
          </w:p>
          <w:p w14:paraId="5A11572C" w14:textId="77777777" w:rsidR="00526337" w:rsidRPr="00B207A0" w:rsidRDefault="00526337" w:rsidP="00B7237F">
            <w:pPr>
              <w:autoSpaceDE w:val="0"/>
              <w:autoSpaceDN w:val="0"/>
              <w:adjustRightInd w:val="0"/>
              <w:jc w:val="both"/>
              <w:rPr>
                <w:rFonts w:eastAsia="Calibri"/>
                <w:b/>
              </w:rPr>
            </w:pPr>
          </w:p>
          <w:p w14:paraId="664A0E52" w14:textId="77777777" w:rsidR="00526337" w:rsidRPr="00B207A0" w:rsidRDefault="00526337" w:rsidP="00B7237F">
            <w:pPr>
              <w:autoSpaceDE w:val="0"/>
              <w:autoSpaceDN w:val="0"/>
              <w:adjustRightInd w:val="0"/>
              <w:jc w:val="both"/>
              <w:rPr>
                <w:rFonts w:eastAsia="Calibri"/>
                <w:b/>
              </w:rPr>
            </w:pPr>
            <w:r w:rsidRPr="00B207A0">
              <w:rPr>
                <w:rFonts w:eastAsia="Calibri"/>
              </w:rPr>
              <w:t>_______________________</w:t>
            </w:r>
            <w:r w:rsidRPr="00B207A0">
              <w:rPr>
                <w:rFonts w:eastAsia="Calibri"/>
                <w:b/>
              </w:rPr>
              <w:t xml:space="preserve"> Е.В. </w:t>
            </w:r>
            <w:proofErr w:type="spellStart"/>
            <w:r w:rsidRPr="00B207A0">
              <w:rPr>
                <w:rFonts w:eastAsia="Calibri"/>
                <w:b/>
              </w:rPr>
              <w:t>Хаткевич</w:t>
            </w:r>
            <w:proofErr w:type="spellEnd"/>
          </w:p>
          <w:p w14:paraId="421449BD" w14:textId="77777777" w:rsidR="00526337" w:rsidRDefault="00526337" w:rsidP="00B7237F">
            <w:pPr>
              <w:widowControl w:val="0"/>
              <w:tabs>
                <w:tab w:val="left" w:pos="426"/>
              </w:tabs>
              <w:autoSpaceDE w:val="0"/>
              <w:autoSpaceDN w:val="0"/>
              <w:adjustRightInd w:val="0"/>
            </w:pPr>
            <w:r w:rsidRPr="00AF7C01">
              <w:t>«____»______________202</w:t>
            </w:r>
            <w:r>
              <w:t>6</w:t>
            </w:r>
            <w:r w:rsidRPr="00AF7C01">
              <w:t>г.</w:t>
            </w:r>
          </w:p>
          <w:p w14:paraId="1F5DAB5B" w14:textId="77777777" w:rsidR="00526337" w:rsidRPr="00B207A0" w:rsidRDefault="00526337" w:rsidP="00B7237F">
            <w:pPr>
              <w:autoSpaceDE w:val="0"/>
              <w:autoSpaceDN w:val="0"/>
              <w:adjustRightInd w:val="0"/>
              <w:jc w:val="both"/>
              <w:rPr>
                <w:rFonts w:eastAsia="Calibri"/>
              </w:rPr>
            </w:pPr>
            <w:r w:rsidRPr="00B207A0">
              <w:t>ПОДПИСАНО ЭЦП</w:t>
            </w:r>
          </w:p>
        </w:tc>
        <w:tc>
          <w:tcPr>
            <w:tcW w:w="5529" w:type="dxa"/>
          </w:tcPr>
          <w:p w14:paraId="678397C6" w14:textId="77777777" w:rsidR="00526337" w:rsidRPr="00B207A0" w:rsidRDefault="00526337" w:rsidP="00B7237F">
            <w:pPr>
              <w:tabs>
                <w:tab w:val="left" w:pos="426"/>
              </w:tabs>
              <w:autoSpaceDE w:val="0"/>
              <w:autoSpaceDN w:val="0"/>
              <w:adjustRightInd w:val="0"/>
              <w:ind w:right="-1"/>
              <w:jc w:val="both"/>
              <w:rPr>
                <w:rFonts w:eastAsia="Calibri"/>
              </w:rPr>
            </w:pPr>
            <w:r w:rsidRPr="00B207A0">
              <w:rPr>
                <w:rFonts w:eastAsia="Calibri"/>
                <w:b/>
              </w:rPr>
              <w:t xml:space="preserve">Поставщик </w:t>
            </w:r>
          </w:p>
          <w:p w14:paraId="63BC0279" w14:textId="77777777" w:rsidR="00526337" w:rsidRDefault="00526337" w:rsidP="00B7237F">
            <w:pPr>
              <w:widowControl w:val="0"/>
              <w:tabs>
                <w:tab w:val="left" w:pos="0"/>
                <w:tab w:val="right" w:pos="9498"/>
              </w:tabs>
              <w:autoSpaceDE w:val="0"/>
              <w:autoSpaceDN w:val="0"/>
              <w:adjustRightInd w:val="0"/>
            </w:pPr>
          </w:p>
          <w:p w14:paraId="37386E15" w14:textId="77777777" w:rsidR="00E40AEA" w:rsidRDefault="00E40AEA" w:rsidP="00B7237F">
            <w:pPr>
              <w:widowControl w:val="0"/>
              <w:tabs>
                <w:tab w:val="left" w:pos="0"/>
                <w:tab w:val="right" w:pos="9498"/>
              </w:tabs>
              <w:autoSpaceDE w:val="0"/>
              <w:autoSpaceDN w:val="0"/>
              <w:adjustRightInd w:val="0"/>
            </w:pPr>
          </w:p>
          <w:p w14:paraId="0AE3FE03" w14:textId="77777777" w:rsidR="00E40AEA" w:rsidRDefault="00E40AEA" w:rsidP="00B7237F">
            <w:pPr>
              <w:widowControl w:val="0"/>
              <w:tabs>
                <w:tab w:val="left" w:pos="0"/>
                <w:tab w:val="right" w:pos="9498"/>
              </w:tabs>
              <w:autoSpaceDE w:val="0"/>
              <w:autoSpaceDN w:val="0"/>
              <w:adjustRightInd w:val="0"/>
            </w:pPr>
          </w:p>
          <w:p w14:paraId="3EB7BBF1" w14:textId="77777777" w:rsidR="00526337" w:rsidRDefault="00526337" w:rsidP="00B7237F">
            <w:pPr>
              <w:widowControl w:val="0"/>
              <w:tabs>
                <w:tab w:val="left" w:pos="0"/>
                <w:tab w:val="right" w:pos="9498"/>
              </w:tabs>
              <w:autoSpaceDE w:val="0"/>
              <w:autoSpaceDN w:val="0"/>
              <w:adjustRightInd w:val="0"/>
            </w:pPr>
          </w:p>
          <w:p w14:paraId="29B1DA2E" w14:textId="77777777" w:rsidR="00526337" w:rsidRDefault="00526337" w:rsidP="00B7237F">
            <w:pPr>
              <w:widowControl w:val="0"/>
              <w:tabs>
                <w:tab w:val="left" w:pos="0"/>
                <w:tab w:val="right" w:pos="9498"/>
              </w:tabs>
              <w:autoSpaceDE w:val="0"/>
              <w:autoSpaceDN w:val="0"/>
              <w:adjustRightInd w:val="0"/>
            </w:pPr>
          </w:p>
          <w:p w14:paraId="0B60D937" w14:textId="77777777" w:rsidR="00526337" w:rsidRDefault="00526337" w:rsidP="00B7237F">
            <w:pPr>
              <w:widowControl w:val="0"/>
              <w:tabs>
                <w:tab w:val="left" w:pos="0"/>
                <w:tab w:val="right" w:pos="9498"/>
              </w:tabs>
              <w:autoSpaceDE w:val="0"/>
              <w:autoSpaceDN w:val="0"/>
              <w:adjustRightInd w:val="0"/>
              <w:rPr>
                <w:b/>
              </w:rPr>
            </w:pPr>
          </w:p>
          <w:p w14:paraId="08540F03" w14:textId="77777777" w:rsidR="0046416B" w:rsidRDefault="0046416B" w:rsidP="00B7237F">
            <w:pPr>
              <w:widowControl w:val="0"/>
              <w:tabs>
                <w:tab w:val="left" w:pos="0"/>
                <w:tab w:val="right" w:pos="9498"/>
              </w:tabs>
              <w:autoSpaceDE w:val="0"/>
              <w:autoSpaceDN w:val="0"/>
              <w:adjustRightInd w:val="0"/>
            </w:pPr>
          </w:p>
          <w:p w14:paraId="645A8131" w14:textId="0E4A7E10" w:rsidR="00526337" w:rsidRDefault="00526337" w:rsidP="00B7237F">
            <w:pPr>
              <w:widowControl w:val="0"/>
              <w:tabs>
                <w:tab w:val="left" w:pos="0"/>
                <w:tab w:val="right" w:pos="9498"/>
              </w:tabs>
              <w:autoSpaceDE w:val="0"/>
              <w:autoSpaceDN w:val="0"/>
              <w:adjustRightInd w:val="0"/>
              <w:rPr>
                <w:b/>
              </w:rPr>
            </w:pPr>
            <w:r w:rsidRPr="00FB3267">
              <w:t xml:space="preserve">__________________ </w:t>
            </w:r>
            <w:r w:rsidR="00E40AEA">
              <w:rPr>
                <w:b/>
              </w:rPr>
              <w:t>/ _________________</w:t>
            </w:r>
            <w:r w:rsidRPr="00FB3267">
              <w:rPr>
                <w:b/>
              </w:rPr>
              <w:t xml:space="preserve"> </w:t>
            </w:r>
          </w:p>
          <w:p w14:paraId="7F1B15D4" w14:textId="77777777" w:rsidR="00526337" w:rsidRDefault="00526337" w:rsidP="00B7237F">
            <w:pPr>
              <w:widowControl w:val="0"/>
              <w:tabs>
                <w:tab w:val="left" w:pos="426"/>
              </w:tabs>
              <w:autoSpaceDE w:val="0"/>
              <w:autoSpaceDN w:val="0"/>
              <w:adjustRightInd w:val="0"/>
            </w:pPr>
            <w:r w:rsidRPr="00AF7C01">
              <w:t>«____»______________202</w:t>
            </w:r>
            <w:r>
              <w:t>6</w:t>
            </w:r>
            <w:r w:rsidRPr="00AF7C01">
              <w:t xml:space="preserve"> г.</w:t>
            </w:r>
          </w:p>
          <w:p w14:paraId="4D216ED6" w14:textId="77777777" w:rsidR="00526337" w:rsidRPr="00B207A0" w:rsidRDefault="00526337" w:rsidP="00B7237F">
            <w:pPr>
              <w:autoSpaceDE w:val="0"/>
              <w:autoSpaceDN w:val="0"/>
              <w:adjustRightInd w:val="0"/>
              <w:jc w:val="both"/>
              <w:rPr>
                <w:rFonts w:eastAsia="Calibri"/>
              </w:rPr>
            </w:pPr>
            <w:r w:rsidRPr="00B207A0">
              <w:t>ПОДПИСАНО ЭЦП</w:t>
            </w:r>
          </w:p>
        </w:tc>
      </w:tr>
    </w:tbl>
    <w:p w14:paraId="4DBF9552" w14:textId="77777777" w:rsidR="00526337" w:rsidRDefault="00526337">
      <w:pPr>
        <w:jc w:val="both"/>
      </w:pPr>
    </w:p>
    <w:p w14:paraId="49D04F31" w14:textId="77777777" w:rsidR="00526337" w:rsidRDefault="00526337">
      <w:pPr>
        <w:jc w:val="both"/>
      </w:pPr>
    </w:p>
    <w:p w14:paraId="6F095509" w14:textId="77777777" w:rsidR="00256C19" w:rsidRDefault="00256C19">
      <w:pPr>
        <w:jc w:val="both"/>
      </w:pPr>
    </w:p>
    <w:p w14:paraId="54101EF9" w14:textId="77777777" w:rsidR="00256C19" w:rsidRPr="00526337" w:rsidRDefault="00256C19">
      <w:pPr>
        <w:jc w:val="right"/>
        <w:sectPr w:rsidR="00256C19" w:rsidRPr="00526337" w:rsidSect="00040683">
          <w:pgSz w:w="16838" w:h="11906" w:orient="landscape"/>
          <w:pgMar w:top="567" w:right="1134" w:bottom="851" w:left="1134" w:header="709" w:footer="709" w:gutter="0"/>
          <w:cols w:space="708"/>
          <w:docGrid w:linePitch="360"/>
        </w:sectPr>
      </w:pPr>
    </w:p>
    <w:p w14:paraId="5E0DBEFD" w14:textId="77777777" w:rsidR="00573EDB" w:rsidRPr="001266BC" w:rsidRDefault="00573EDB" w:rsidP="00256018">
      <w:pPr>
        <w:ind w:firstLine="5103"/>
      </w:pPr>
      <w:r w:rsidRPr="004F0647">
        <w:lastRenderedPageBreak/>
        <w:t>Приложение</w:t>
      </w:r>
      <w:r w:rsidRPr="001266BC">
        <w:t xml:space="preserve"> № 2 </w:t>
      </w:r>
      <w:r w:rsidRPr="00B652D7">
        <w:t>к</w:t>
      </w:r>
      <w:r w:rsidRPr="001266BC">
        <w:t xml:space="preserve"> </w:t>
      </w:r>
      <w:r w:rsidRPr="00B652D7">
        <w:t>Контракту</w:t>
      </w:r>
    </w:p>
    <w:p w14:paraId="3BD1F8A9" w14:textId="4AC085A1" w:rsidR="00256018" w:rsidRDefault="00573EDB" w:rsidP="00256018">
      <w:pPr>
        <w:ind w:firstLine="5103"/>
      </w:pPr>
      <w:r>
        <w:t>от «</w:t>
      </w:r>
      <w:r w:rsidR="00E40AEA">
        <w:t>__</w:t>
      </w:r>
      <w:r>
        <w:t>»</w:t>
      </w:r>
      <w:r w:rsidR="00526337">
        <w:t xml:space="preserve"> </w:t>
      </w:r>
      <w:r w:rsidR="00E40AEA">
        <w:t>______</w:t>
      </w:r>
      <w:r w:rsidR="00B8590C">
        <w:t xml:space="preserve"> </w:t>
      </w:r>
      <w:r w:rsidR="00526337">
        <w:t xml:space="preserve">2026 </w:t>
      </w:r>
      <w:r>
        <w:t xml:space="preserve">г. </w:t>
      </w:r>
    </w:p>
    <w:p w14:paraId="3812FD01" w14:textId="56D3603B" w:rsidR="00256C19" w:rsidRDefault="00573EDB" w:rsidP="00256018">
      <w:pPr>
        <w:ind w:firstLine="5103"/>
      </w:pPr>
      <w:r w:rsidRPr="001266BC">
        <w:t xml:space="preserve">№ </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391E371A" w14:textId="586200C6" w:rsidR="00256018" w:rsidRDefault="00256018" w:rsidP="00256018">
      <w:pPr>
        <w:ind w:firstLine="709"/>
        <w:jc w:val="both"/>
      </w:pPr>
      <w:r w:rsidRPr="00AE46B7">
        <w:rPr>
          <w:b/>
        </w:rPr>
        <w:t xml:space="preserve">1. Требования к качеству </w:t>
      </w:r>
      <w:r w:rsidR="00F13A29">
        <w:rPr>
          <w:b/>
        </w:rPr>
        <w:t>т</w:t>
      </w:r>
      <w:r w:rsidRPr="00AE46B7">
        <w:rPr>
          <w:b/>
        </w:rPr>
        <w:t xml:space="preserve">овара, комплектности, таре, упаковке, маркировке </w:t>
      </w:r>
      <w:r w:rsidRPr="00AE46B7">
        <w:rPr>
          <w:b/>
        </w:rPr>
        <w:br/>
        <w:t>и иные требования</w:t>
      </w:r>
      <w:r>
        <w:t xml:space="preserve"> </w:t>
      </w:r>
    </w:p>
    <w:p w14:paraId="5734AC59" w14:textId="77777777" w:rsidR="00256018" w:rsidRPr="00C72C65" w:rsidRDefault="00256018" w:rsidP="00256018">
      <w:pPr>
        <w:tabs>
          <w:tab w:val="left" w:pos="993"/>
        </w:tabs>
        <w:ind w:left="709"/>
        <w:contextualSpacing/>
        <w:rPr>
          <w:b/>
          <w:bCs/>
        </w:rPr>
      </w:pPr>
      <w:r w:rsidRPr="00C72C65">
        <w:rPr>
          <w:b/>
          <w:bCs/>
        </w:rPr>
        <w:t>1.1. Требования к качеству и безопасности товара:</w:t>
      </w:r>
    </w:p>
    <w:p w14:paraId="1AC4AC40" w14:textId="77777777" w:rsidR="00256018" w:rsidRDefault="00256018" w:rsidP="00256018">
      <w:pPr>
        <w:ind w:firstLine="709"/>
        <w:jc w:val="both"/>
      </w:pPr>
      <w:r>
        <w:t xml:space="preserve">1.1.1. Товар не должен находиться в залоге, под арестом или под иным обременением. </w:t>
      </w:r>
    </w:p>
    <w:p w14:paraId="0610C588" w14:textId="2CF38EFD" w:rsidR="00256018" w:rsidRPr="00FE740D" w:rsidRDefault="00256018" w:rsidP="00256018">
      <w:pPr>
        <w:ind w:firstLine="709"/>
        <w:jc w:val="both"/>
      </w:pPr>
      <w:r>
        <w:t xml:space="preserve">1.1.2. </w:t>
      </w:r>
      <w:r w:rsidR="00B6581C" w:rsidRPr="00B6581C">
        <w:t>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модифицированным каким-либо образом, не должен иметь дефектов, связанных с конструкцией, материалами или функционированием при штатном использовании, работоспособным, нести предусмотренную изготовителем функциональность и должен быть свободен от прав третьих лиц.</w:t>
      </w:r>
    </w:p>
    <w:p w14:paraId="057B6DDC" w14:textId="6B3232CA" w:rsidR="00147864" w:rsidRDefault="00147864" w:rsidP="00256018">
      <w:pPr>
        <w:ind w:firstLine="709"/>
        <w:jc w:val="both"/>
      </w:pPr>
      <w:r w:rsidRPr="00920E1C">
        <w:t>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товара</w:t>
      </w:r>
    </w:p>
    <w:p w14:paraId="4C76A150" w14:textId="77777777" w:rsidR="00256018" w:rsidRPr="00FE740D" w:rsidRDefault="00256018" w:rsidP="00256018">
      <w:pPr>
        <w:ind w:firstLine="709"/>
        <w:jc w:val="both"/>
      </w:pPr>
      <w:r w:rsidRPr="00FE740D">
        <w:t>Если в результате экспертизы обнаружится наличие товара ненадлежащего качества, то вся партия товара подлежит возврату Поставщику и замене на качественный товар.</w:t>
      </w:r>
    </w:p>
    <w:p w14:paraId="7E1748A9" w14:textId="0DABB953" w:rsidR="00256018" w:rsidRDefault="00256018" w:rsidP="00256018">
      <w:pPr>
        <w:pStyle w:val="a"/>
        <w:numPr>
          <w:ilvl w:val="0"/>
          <w:numId w:val="0"/>
        </w:numPr>
        <w:tabs>
          <w:tab w:val="clear" w:pos="1134"/>
          <w:tab w:val="left" w:pos="1418"/>
        </w:tabs>
        <w:spacing w:before="0"/>
        <w:ind w:firstLine="720"/>
      </w:pPr>
      <w:r w:rsidRPr="00FE740D">
        <w:rPr>
          <w:lang w:val="ru-RU"/>
        </w:rPr>
        <w:t xml:space="preserve">1.1.3. </w:t>
      </w:r>
      <w:r w:rsidR="00B6581C" w:rsidRPr="00B6581C">
        <w:t>Поставляемый товар должен обеспечивать безопасность его использования. Химический состав не должен содержать вредных для здоровья примесей (в том числе бензол).</w:t>
      </w:r>
    </w:p>
    <w:p w14:paraId="3082C5CC" w14:textId="0505D559" w:rsidR="00F13A29" w:rsidRDefault="00F13A29" w:rsidP="00256018">
      <w:pPr>
        <w:pStyle w:val="a"/>
        <w:numPr>
          <w:ilvl w:val="0"/>
          <w:numId w:val="0"/>
        </w:numPr>
        <w:tabs>
          <w:tab w:val="clear" w:pos="1134"/>
          <w:tab w:val="left" w:pos="1418"/>
        </w:tabs>
        <w:spacing w:before="0"/>
        <w:ind w:firstLine="720"/>
      </w:pPr>
      <w:r>
        <w:rPr>
          <w:lang w:val="ru-RU"/>
        </w:rPr>
        <w:t xml:space="preserve">1.1.4. </w:t>
      </w:r>
      <w:r w:rsidRPr="00206EB8">
        <w:t>Корпус товара не должен иметь потертостей, царапин, сколов и следов вскрытия.</w:t>
      </w:r>
    </w:p>
    <w:p w14:paraId="4BD65F0B" w14:textId="3FA7AA51" w:rsidR="00F13A29" w:rsidRDefault="00F13A29" w:rsidP="00256018">
      <w:pPr>
        <w:pStyle w:val="a"/>
        <w:numPr>
          <w:ilvl w:val="0"/>
          <w:numId w:val="0"/>
        </w:numPr>
        <w:tabs>
          <w:tab w:val="clear" w:pos="1134"/>
          <w:tab w:val="left" w:pos="1418"/>
        </w:tabs>
        <w:spacing w:before="0"/>
        <w:ind w:firstLine="720"/>
        <w:rPr>
          <w:lang w:val="ru-RU"/>
        </w:rPr>
      </w:pPr>
      <w:r>
        <w:rPr>
          <w:lang w:val="ru-RU"/>
        </w:rPr>
        <w:t xml:space="preserve">1.1.5. </w:t>
      </w:r>
      <w:r w:rsidRPr="00206EB8">
        <w:t xml:space="preserve">Установка товара в оборудование и извлечение из него не должны требовать применение физических усилий, их эксплуатация не должна приводить </w:t>
      </w:r>
      <w:r w:rsidRPr="00206EB8">
        <w:br/>
        <w:t>к поломке оборудования, в котором они эксплуатируются</w:t>
      </w:r>
      <w:r w:rsidR="00F336B5">
        <w:rPr>
          <w:lang w:val="ru-RU"/>
        </w:rPr>
        <w:t>.</w:t>
      </w:r>
    </w:p>
    <w:p w14:paraId="558DE56F" w14:textId="5518067B" w:rsidR="00F336B5" w:rsidRPr="00F336B5" w:rsidRDefault="00F336B5" w:rsidP="00256018">
      <w:pPr>
        <w:pStyle w:val="a"/>
        <w:numPr>
          <w:ilvl w:val="0"/>
          <w:numId w:val="0"/>
        </w:numPr>
        <w:tabs>
          <w:tab w:val="clear" w:pos="1134"/>
          <w:tab w:val="left" w:pos="1418"/>
        </w:tabs>
        <w:spacing w:before="0"/>
        <w:ind w:firstLine="720"/>
        <w:rPr>
          <w:lang w:val="ru-RU"/>
        </w:rPr>
      </w:pPr>
      <w:r>
        <w:rPr>
          <w:lang w:val="ru-RU"/>
        </w:rPr>
        <w:t xml:space="preserve">1.1.6. </w:t>
      </w:r>
      <w:r w:rsidRPr="00F336B5">
        <w:rPr>
          <w:lang w:val="ru-RU"/>
        </w:rPr>
        <w:t xml:space="preserve">Исключается наличие следов тонера вне ёмкости его конструктивного хранения. </w:t>
      </w:r>
      <w:r w:rsidR="007C7BE5">
        <w:rPr>
          <w:lang w:val="ru-RU"/>
        </w:rPr>
        <w:t>Товар (к</w:t>
      </w:r>
      <w:r w:rsidRPr="00F336B5">
        <w:rPr>
          <w:lang w:val="ru-RU"/>
        </w:rPr>
        <w:t>артриджи</w:t>
      </w:r>
      <w:r w:rsidR="007C7BE5">
        <w:rPr>
          <w:lang w:val="ru-RU"/>
        </w:rPr>
        <w:t>)</w:t>
      </w:r>
      <w:r w:rsidRPr="00F336B5">
        <w:rPr>
          <w:lang w:val="ru-RU"/>
        </w:rPr>
        <w:t xml:space="preserve"> долж</w:t>
      </w:r>
      <w:r w:rsidR="007C7BE5">
        <w:rPr>
          <w:lang w:val="ru-RU"/>
        </w:rPr>
        <w:t>ен</w:t>
      </w:r>
      <w:r w:rsidRPr="00F336B5">
        <w:rPr>
          <w:lang w:val="ru-RU"/>
        </w:rPr>
        <w:t xml:space="preserve"> быть герметизирован средствами, исключающими самопроизвольное высыпание тонера при транспортировании и хранении до момента использования. Герметизирующие элементы должны легко удалятся перед установкой картриджа в соответствующее оборудование, не оставляя следов на поверхности.</w:t>
      </w:r>
    </w:p>
    <w:p w14:paraId="5E4B69FD" w14:textId="4D32359F" w:rsidR="00256018" w:rsidRDefault="00256018" w:rsidP="00256018">
      <w:pPr>
        <w:ind w:firstLine="709"/>
        <w:jc w:val="both"/>
      </w:pPr>
      <w:r>
        <w:t>1.1.</w:t>
      </w:r>
      <w:r w:rsidR="00F336B5">
        <w:t>7</w:t>
      </w:r>
      <w:r>
        <w:t>. При осуществлении поставки товара Поставщик обязан представить оригиналы или надлежащим образом заверенные копии документов на русском языке на товар по количеству и качеству, а также действующий сертификат качества, в случае если товар подлежит обязательной сертификации на территории Российской Федерации в соответствии со ст.456 Гражданского кодекса РФ.</w:t>
      </w:r>
    </w:p>
    <w:p w14:paraId="43D075DC" w14:textId="2094C86C" w:rsidR="00F13A29" w:rsidRPr="00CB1708" w:rsidRDefault="00F13A29" w:rsidP="00F13A29">
      <w:pPr>
        <w:ind w:firstLine="709"/>
        <w:jc w:val="both"/>
      </w:pPr>
      <w:r>
        <w:t>1.1.</w:t>
      </w:r>
      <w:r w:rsidR="00F336B5">
        <w:t>8</w:t>
      </w:r>
      <w:r>
        <w:t>.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w:t>
      </w:r>
    </w:p>
    <w:p w14:paraId="0E2DECA6" w14:textId="77777777" w:rsidR="00256018" w:rsidRDefault="00256018" w:rsidP="00256018">
      <w:pPr>
        <w:pStyle w:val="a"/>
        <w:numPr>
          <w:ilvl w:val="0"/>
          <w:numId w:val="0"/>
        </w:numPr>
        <w:spacing w:before="0"/>
        <w:ind w:left="709"/>
        <w:rPr>
          <w:b/>
          <w:szCs w:val="24"/>
          <w:lang w:val="ru-RU"/>
        </w:rPr>
      </w:pPr>
      <w:r>
        <w:rPr>
          <w:b/>
          <w:szCs w:val="24"/>
          <w:lang w:val="ru-RU"/>
        </w:rPr>
        <w:lastRenderedPageBreak/>
        <w:t xml:space="preserve">1.2. </w:t>
      </w:r>
      <w:r>
        <w:rPr>
          <w:b/>
          <w:szCs w:val="24"/>
        </w:rPr>
        <w:t>Требования к таре и упаковке товара:</w:t>
      </w:r>
    </w:p>
    <w:p w14:paraId="12DC58B3" w14:textId="77777777" w:rsidR="00256018" w:rsidRPr="00FE740D" w:rsidRDefault="00256018" w:rsidP="00256018">
      <w:pPr>
        <w:pStyle w:val="a"/>
        <w:numPr>
          <w:ilvl w:val="0"/>
          <w:numId w:val="0"/>
        </w:numPr>
        <w:tabs>
          <w:tab w:val="clear" w:pos="1134"/>
          <w:tab w:val="left" w:pos="1418"/>
        </w:tabs>
        <w:spacing w:before="0"/>
        <w:ind w:firstLine="720"/>
        <w:rPr>
          <w:szCs w:val="24"/>
          <w:lang w:val="ru-RU"/>
        </w:rPr>
      </w:pPr>
      <w:r>
        <w:rPr>
          <w:szCs w:val="24"/>
          <w:lang w:val="ru-RU"/>
        </w:rPr>
        <w:t xml:space="preserve">1.2.1. </w:t>
      </w:r>
      <w:r w:rsidRPr="00FE740D">
        <w:rPr>
          <w:szCs w:val="24"/>
        </w:rPr>
        <w:t xml:space="preserve">Упаковка, порядок погрузки-разгрузки и транспортировки должны исключать возможность механических повреждений поставляемой продукции. </w:t>
      </w:r>
    </w:p>
    <w:p w14:paraId="2A438DF1" w14:textId="77777777" w:rsidR="00256018" w:rsidRPr="00FE740D" w:rsidRDefault="00256018" w:rsidP="00256018">
      <w:pPr>
        <w:pStyle w:val="a"/>
        <w:numPr>
          <w:ilvl w:val="0"/>
          <w:numId w:val="0"/>
        </w:numPr>
        <w:tabs>
          <w:tab w:val="clear" w:pos="1134"/>
          <w:tab w:val="left" w:pos="1418"/>
        </w:tabs>
        <w:spacing w:before="0"/>
        <w:ind w:firstLine="720"/>
        <w:rPr>
          <w:lang w:val="ru-RU"/>
        </w:rPr>
      </w:pPr>
      <w:r w:rsidRPr="00FE740D">
        <w:rPr>
          <w:lang w:val="ru-RU"/>
        </w:rPr>
        <w:t>1.2.2. Товар</w:t>
      </w:r>
      <w:r w:rsidRPr="00FE740D">
        <w:t xml:space="preserve"> долж</w:t>
      </w:r>
      <w:r w:rsidRPr="00FE740D">
        <w:rPr>
          <w:lang w:val="ru-RU"/>
        </w:rPr>
        <w:t>ен</w:t>
      </w:r>
      <w:r w:rsidRPr="00FE740D">
        <w:t xml:space="preserve"> быть поставлен в оригинальной упаковке производителя, не имеющей повреждений</w:t>
      </w:r>
      <w:r w:rsidRPr="00FE740D">
        <w:rPr>
          <w:lang w:val="ru-RU"/>
        </w:rPr>
        <w:t>.</w:t>
      </w:r>
    </w:p>
    <w:p w14:paraId="7A9355AB" w14:textId="77777777" w:rsidR="00C72C65" w:rsidRDefault="00256018" w:rsidP="00256018">
      <w:pPr>
        <w:pStyle w:val="a"/>
        <w:numPr>
          <w:ilvl w:val="0"/>
          <w:numId w:val="0"/>
        </w:numPr>
        <w:tabs>
          <w:tab w:val="clear" w:pos="1134"/>
          <w:tab w:val="left" w:pos="1418"/>
        </w:tabs>
        <w:spacing w:before="0"/>
        <w:ind w:firstLine="720"/>
      </w:pPr>
      <w:r w:rsidRPr="00FE740D">
        <w:rPr>
          <w:lang w:val="ru-RU"/>
        </w:rPr>
        <w:t xml:space="preserve">1.2.3. </w:t>
      </w:r>
      <w:r w:rsidR="00C72C65" w:rsidRPr="00C72C65">
        <w:t>На упаковочной коробке каждого картриджа должна быть нанесена следующая информация: наименование и товарный знак предприятия изготовителя; марка картриджа и информация о совместимости с определенным принтером; дата производства; серийный номер картриджа; голограмма или иные защитные элементы производителя.</w:t>
      </w:r>
    </w:p>
    <w:p w14:paraId="7CA911E4" w14:textId="2147AACD" w:rsidR="00256018" w:rsidRDefault="00C72C65" w:rsidP="00256018">
      <w:pPr>
        <w:pStyle w:val="a"/>
        <w:numPr>
          <w:ilvl w:val="0"/>
          <w:numId w:val="0"/>
        </w:numPr>
        <w:tabs>
          <w:tab w:val="clear" w:pos="1134"/>
          <w:tab w:val="left" w:pos="1418"/>
        </w:tabs>
        <w:spacing w:before="0"/>
        <w:ind w:firstLine="720"/>
        <w:rPr>
          <w:lang w:val="ru-RU"/>
        </w:rPr>
      </w:pPr>
      <w:r>
        <w:rPr>
          <w:lang w:val="ru-RU"/>
        </w:rPr>
        <w:t xml:space="preserve">1.2.4. </w:t>
      </w:r>
      <w:r w:rsidR="00256018" w:rsidRPr="00FE740D">
        <w:t>Вся маркировка должна быть нанесена способом, обеспечивающим четкость и</w:t>
      </w:r>
      <w:r w:rsidR="00256018" w:rsidRPr="00FE740D">
        <w:rPr>
          <w:lang w:val="ru-RU"/>
        </w:rPr>
        <w:t xml:space="preserve"> </w:t>
      </w:r>
      <w:r w:rsidR="00256018" w:rsidRPr="00FE740D">
        <w:t>сохранность маркировки в течение всего срока эксплуатации.</w:t>
      </w:r>
    </w:p>
    <w:p w14:paraId="7D2052A2" w14:textId="4BED3CF5" w:rsidR="00256018" w:rsidRDefault="00256018" w:rsidP="00256018">
      <w:pPr>
        <w:ind w:firstLine="709"/>
        <w:jc w:val="both"/>
        <w:rPr>
          <w:b/>
        </w:rPr>
      </w:pPr>
      <w:r>
        <w:rPr>
          <w:bCs/>
          <w:iCs/>
          <w:szCs w:val="28"/>
          <w:lang w:eastAsia="x-none"/>
        </w:rPr>
        <w:t>1.2.</w:t>
      </w:r>
      <w:r w:rsidR="00C72C65">
        <w:rPr>
          <w:bCs/>
          <w:iCs/>
          <w:szCs w:val="28"/>
          <w:lang w:eastAsia="x-none"/>
        </w:rPr>
        <w:t>5</w:t>
      </w:r>
      <w:r>
        <w:rPr>
          <w:bCs/>
          <w:iCs/>
          <w:szCs w:val="28"/>
          <w:lang w:eastAsia="x-none"/>
        </w:rPr>
        <w:t xml:space="preserve">. При осуществлении поставки </w:t>
      </w:r>
      <w:r w:rsidR="00C36906">
        <w:rPr>
          <w:bCs/>
          <w:iCs/>
          <w:szCs w:val="28"/>
          <w:lang w:eastAsia="x-none"/>
        </w:rPr>
        <w:t xml:space="preserve">товара </w:t>
      </w:r>
      <w:r>
        <w:rPr>
          <w:bCs/>
          <w:iCs/>
          <w:szCs w:val="28"/>
          <w:lang w:eastAsia="x-none"/>
        </w:rPr>
        <w:t>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5C0F05F7" w14:textId="3A9D856D" w:rsidR="00256018" w:rsidRDefault="00256018" w:rsidP="00256018">
      <w:pPr>
        <w:ind w:firstLine="709"/>
        <w:jc w:val="both"/>
        <w:rPr>
          <w:bCs/>
          <w:iCs/>
          <w:szCs w:val="28"/>
          <w:lang w:eastAsia="x-none"/>
        </w:rPr>
      </w:pPr>
      <w:r>
        <w:rPr>
          <w:bCs/>
          <w:iCs/>
          <w:szCs w:val="28"/>
          <w:lang w:eastAsia="x-none"/>
        </w:rPr>
        <w:t>1.2.</w:t>
      </w:r>
      <w:r w:rsidR="00A223FF">
        <w:rPr>
          <w:bCs/>
          <w:iCs/>
          <w:szCs w:val="28"/>
          <w:lang w:eastAsia="x-none"/>
        </w:rPr>
        <w:t>6</w:t>
      </w:r>
      <w:r>
        <w:rPr>
          <w:bCs/>
          <w:iCs/>
          <w:szCs w:val="28"/>
          <w:lang w:eastAsia="x-none"/>
        </w:rPr>
        <w:t>. Тара и упаковка должны обеспечивать сохранность товара при его транспортировке и хранении.</w:t>
      </w:r>
    </w:p>
    <w:p w14:paraId="4764AAF9" w14:textId="77777777" w:rsidR="00256018" w:rsidRDefault="00256018" w:rsidP="00256018">
      <w:pPr>
        <w:tabs>
          <w:tab w:val="left" w:pos="993"/>
        </w:tabs>
        <w:ind w:firstLine="709"/>
        <w:jc w:val="both"/>
        <w:rPr>
          <w:b/>
          <w:color w:val="000000"/>
        </w:rPr>
      </w:pPr>
      <w:r>
        <w:rPr>
          <w:b/>
          <w:color w:val="000000"/>
        </w:rPr>
        <w:t>1.3. Требования к техническим, функциональным характеристикам (потребительским свойствам) товара:</w:t>
      </w:r>
    </w:p>
    <w:p w14:paraId="7BFFEEEA" w14:textId="31B6AD65" w:rsidR="00256018" w:rsidRDefault="00256018" w:rsidP="00256018">
      <w:pPr>
        <w:tabs>
          <w:tab w:val="left" w:pos="1276"/>
        </w:tabs>
        <w:ind w:firstLine="709"/>
        <w:jc w:val="both"/>
      </w:pPr>
      <w:r>
        <w:t xml:space="preserve">1.3.1. </w:t>
      </w:r>
      <w:r w:rsidR="00A223FF">
        <w:t>Т</w:t>
      </w:r>
      <w:r w:rsidRPr="00FE740D">
        <w:t xml:space="preserve">ехнические и функциональные характеристики, эксплуатационные характеристики </w:t>
      </w:r>
      <w:r w:rsidR="00147864">
        <w:t>товара</w:t>
      </w:r>
      <w:r w:rsidRPr="00FE740D">
        <w:t xml:space="preserve"> указаны </w:t>
      </w:r>
      <w:r>
        <w:t>в Приложении</w:t>
      </w:r>
      <w:r w:rsidRPr="00FE740D">
        <w:t xml:space="preserve"> к </w:t>
      </w:r>
      <w:r>
        <w:t>Описанию объекта закупки</w:t>
      </w:r>
      <w:r w:rsidRPr="00FE740D">
        <w:t>.</w:t>
      </w:r>
    </w:p>
    <w:p w14:paraId="247D8CC2" w14:textId="15C3699B" w:rsidR="00256018" w:rsidRDefault="00256018" w:rsidP="00256018">
      <w:pPr>
        <w:tabs>
          <w:tab w:val="left" w:pos="1276"/>
        </w:tabs>
        <w:ind w:firstLine="709"/>
        <w:jc w:val="both"/>
      </w:pPr>
      <w:r>
        <w:t xml:space="preserve">1.3.2. Товар должен соответствовать стандартам и нормам, установленным на </w:t>
      </w:r>
      <w:r w:rsidR="00147864">
        <w:t>т</w:t>
      </w:r>
      <w:r>
        <w:t>овар данного вида.</w:t>
      </w:r>
    </w:p>
    <w:p w14:paraId="7F8DAACA" w14:textId="40EAAF55" w:rsidR="00256018" w:rsidRDefault="00256018" w:rsidP="00256018">
      <w:pPr>
        <w:tabs>
          <w:tab w:val="left" w:pos="1276"/>
        </w:tabs>
        <w:ind w:firstLine="709"/>
        <w:jc w:val="both"/>
      </w:pPr>
      <w:r>
        <w:t xml:space="preserve">1.3.3. Товар доставляется в невозвратной упаковке, обеспечивающей сохранность </w:t>
      </w:r>
      <w:r w:rsidR="00147864">
        <w:t>т</w:t>
      </w:r>
      <w:r>
        <w:t xml:space="preserve">овара при его перевозке и, при необходимости, последующем хранении. Поставщик должен обеспечить упаковку </w:t>
      </w:r>
      <w:r w:rsidR="00147864">
        <w:t>т</w:t>
      </w:r>
      <w:r>
        <w:t xml:space="preserve">овара в соответствии с нормативными требованиями международных и российских перевозок. </w:t>
      </w:r>
    </w:p>
    <w:p w14:paraId="5A2D597B" w14:textId="6D184603" w:rsidR="00147864" w:rsidRDefault="00147864" w:rsidP="00256018">
      <w:pPr>
        <w:tabs>
          <w:tab w:val="left" w:pos="1276"/>
        </w:tabs>
        <w:ind w:firstLine="709"/>
        <w:jc w:val="both"/>
        <w:rPr>
          <w:lang w:val="x-none"/>
        </w:rPr>
      </w:pPr>
      <w:r>
        <w:t xml:space="preserve">1.3.4. </w:t>
      </w:r>
      <w:r w:rsidRPr="00147864">
        <w:rPr>
          <w:lang w:val="x-none"/>
        </w:rPr>
        <w:t>Расходные материалы должны обеспечивать предусмотренную производителем функциональность оборудования и не нарушать условия гарантии на оборудование. Спецификация расходных материалов обусловлена предназначением их для использования на имеющемся оборудовании, в том числе, находящемся на гарантийном обслуживании.</w:t>
      </w:r>
    </w:p>
    <w:p w14:paraId="38C76EA7" w14:textId="79B1AD9C" w:rsidR="00147864" w:rsidRPr="00147864" w:rsidRDefault="00147864" w:rsidP="00256018">
      <w:pPr>
        <w:tabs>
          <w:tab w:val="left" w:pos="1276"/>
        </w:tabs>
        <w:ind w:firstLine="709"/>
        <w:jc w:val="both"/>
        <w:rPr>
          <w:lang w:val="x-none"/>
        </w:rPr>
      </w:pPr>
      <w:r>
        <w:t xml:space="preserve">1.3.5. </w:t>
      </w:r>
      <w:r w:rsidRPr="005C1473">
        <w:t>В комплект поставки товара должны быть включены все непоименованные в спецификации, но необходимые для работы оборудования, интерфейсные шнуры, соединительные кабели, а также комплект эксплуатационных документов (руководство пользователя, руководство по эксплуатации, гарантийный талон) на русском языке.</w:t>
      </w:r>
    </w:p>
    <w:p w14:paraId="78DE100D" w14:textId="0883A885" w:rsidR="00256018" w:rsidRPr="00FE740D" w:rsidRDefault="00256018" w:rsidP="00256018">
      <w:pPr>
        <w:pStyle w:val="a"/>
        <w:numPr>
          <w:ilvl w:val="0"/>
          <w:numId w:val="0"/>
        </w:numPr>
        <w:spacing w:before="0"/>
        <w:ind w:firstLine="709"/>
      </w:pPr>
      <w:r>
        <w:t xml:space="preserve">2. </w:t>
      </w:r>
      <w:r w:rsidRPr="00FE740D">
        <w:t xml:space="preserve">Адрес поставки товара: </w:t>
      </w:r>
      <w:r w:rsidR="004D1D60" w:rsidRPr="004D1D60">
        <w:t xml:space="preserve">Санкт-Петербург, пр. </w:t>
      </w:r>
      <w:proofErr w:type="spellStart"/>
      <w:r w:rsidR="004D1D60" w:rsidRPr="004D1D60">
        <w:t>Сизова</w:t>
      </w:r>
      <w:proofErr w:type="spellEnd"/>
      <w:r w:rsidR="004D1D60" w:rsidRPr="004D1D60">
        <w:t>, д.30 корп.2, Приморское РЖА</w:t>
      </w:r>
      <w:r w:rsidRPr="00FE740D">
        <w:t xml:space="preserve">. </w:t>
      </w:r>
      <w:r w:rsidRPr="00FE740D">
        <w:rPr>
          <w:szCs w:val="24"/>
        </w:rPr>
        <w:t xml:space="preserve">Представитель получателя: Григорьев Александр Викторович, тел. </w:t>
      </w:r>
      <w:r w:rsidRPr="00FE740D">
        <w:rPr>
          <w:szCs w:val="24"/>
          <w:lang w:val="ru-RU"/>
        </w:rPr>
        <w:t>576</w:t>
      </w:r>
      <w:r w:rsidRPr="00FE740D">
        <w:rPr>
          <w:szCs w:val="24"/>
        </w:rPr>
        <w:t>-4</w:t>
      </w:r>
      <w:r w:rsidRPr="00FE740D">
        <w:rPr>
          <w:szCs w:val="24"/>
          <w:lang w:val="ru-RU"/>
        </w:rPr>
        <w:t>7</w:t>
      </w:r>
      <w:r w:rsidRPr="00FE740D">
        <w:rPr>
          <w:szCs w:val="24"/>
        </w:rPr>
        <w:t>-</w:t>
      </w:r>
      <w:r w:rsidRPr="00FE740D">
        <w:rPr>
          <w:szCs w:val="24"/>
          <w:lang w:val="ru-RU"/>
        </w:rPr>
        <w:t>78.</w:t>
      </w:r>
    </w:p>
    <w:p w14:paraId="7A1AA88C" w14:textId="47D4866F" w:rsidR="00256018" w:rsidRDefault="00256018" w:rsidP="00256018">
      <w:pPr>
        <w:pStyle w:val="aff3"/>
        <w:tabs>
          <w:tab w:val="left" w:pos="1134"/>
        </w:tabs>
        <w:ind w:firstLine="709"/>
        <w:rPr>
          <w:bCs/>
          <w:iCs/>
          <w:color w:val="000000"/>
          <w:szCs w:val="28"/>
          <w:lang w:eastAsia="x-none"/>
        </w:rPr>
      </w:pPr>
      <w:r w:rsidRPr="00D217EF">
        <w:t xml:space="preserve">3. Срок поставки товара: </w:t>
      </w:r>
      <w:r w:rsidRPr="00D217EF">
        <w:rPr>
          <w:bCs/>
          <w:iCs/>
          <w:color w:val="000000"/>
          <w:szCs w:val="28"/>
          <w:lang w:val="x-none" w:eastAsia="x-none"/>
        </w:rPr>
        <w:t xml:space="preserve">поставка товара производится в </w:t>
      </w:r>
      <w:r w:rsidRPr="00D217EF">
        <w:rPr>
          <w:bCs/>
          <w:iCs/>
          <w:szCs w:val="28"/>
          <w:lang w:val="x-none" w:eastAsia="x-none"/>
        </w:rPr>
        <w:t xml:space="preserve">течение </w:t>
      </w:r>
      <w:r w:rsidR="003B3921" w:rsidRPr="00D217EF">
        <w:rPr>
          <w:bCs/>
          <w:iCs/>
          <w:szCs w:val="28"/>
          <w:lang w:val="x-none" w:eastAsia="x-none"/>
        </w:rPr>
        <w:t>14 (четырнадцати)</w:t>
      </w:r>
      <w:r w:rsidRPr="00D217EF">
        <w:rPr>
          <w:bCs/>
          <w:iCs/>
          <w:szCs w:val="28"/>
          <w:lang w:val="x-none" w:eastAsia="x-none"/>
        </w:rPr>
        <w:t xml:space="preserve"> </w:t>
      </w:r>
      <w:r w:rsidRPr="00D217EF">
        <w:rPr>
          <w:bCs/>
          <w:iCs/>
          <w:szCs w:val="28"/>
          <w:lang w:eastAsia="x-none"/>
        </w:rPr>
        <w:t>рабочих</w:t>
      </w:r>
      <w:r w:rsidRPr="00D217EF">
        <w:rPr>
          <w:bCs/>
          <w:iCs/>
          <w:color w:val="000000"/>
          <w:szCs w:val="28"/>
          <w:lang w:val="x-none" w:eastAsia="x-none"/>
        </w:rPr>
        <w:t xml:space="preserve"> дней с </w:t>
      </w:r>
      <w:r w:rsidRPr="00D217EF">
        <w:rPr>
          <w:bCs/>
          <w:iCs/>
          <w:color w:val="000000"/>
          <w:szCs w:val="28"/>
          <w:lang w:eastAsia="x-none"/>
        </w:rPr>
        <w:t>даты</w:t>
      </w:r>
      <w:r w:rsidRPr="00D217EF">
        <w:rPr>
          <w:bCs/>
          <w:iCs/>
          <w:color w:val="000000"/>
          <w:szCs w:val="28"/>
          <w:lang w:val="x-none" w:eastAsia="x-none"/>
        </w:rPr>
        <w:t xml:space="preserve"> подписания </w:t>
      </w:r>
      <w:r w:rsidRPr="00D217EF">
        <w:rPr>
          <w:bCs/>
          <w:iCs/>
          <w:color w:val="000000"/>
          <w:szCs w:val="28"/>
          <w:lang w:eastAsia="x-none"/>
        </w:rPr>
        <w:t>К</w:t>
      </w:r>
      <w:proofErr w:type="spellStart"/>
      <w:r w:rsidRPr="00D217EF">
        <w:rPr>
          <w:bCs/>
          <w:iCs/>
          <w:color w:val="000000"/>
          <w:szCs w:val="28"/>
          <w:lang w:val="x-none" w:eastAsia="x-none"/>
        </w:rPr>
        <w:t>онтракта</w:t>
      </w:r>
      <w:proofErr w:type="spellEnd"/>
      <w:r w:rsidRPr="00D217EF">
        <w:rPr>
          <w:bCs/>
          <w:iCs/>
          <w:color w:val="000000"/>
          <w:szCs w:val="28"/>
          <w:lang w:eastAsia="x-none"/>
        </w:rPr>
        <w:t>.</w:t>
      </w:r>
    </w:p>
    <w:p w14:paraId="516D0BE1" w14:textId="436C0A95" w:rsidR="00F336B5" w:rsidRDefault="00256018" w:rsidP="00256018">
      <w:pPr>
        <w:pStyle w:val="aff3"/>
        <w:tabs>
          <w:tab w:val="left" w:pos="1134"/>
        </w:tabs>
        <w:ind w:firstLine="709"/>
      </w:pPr>
      <w:r>
        <w:t xml:space="preserve">4. Порядок </w:t>
      </w:r>
      <w:r w:rsidR="00F336B5">
        <w:t xml:space="preserve">поставки и </w:t>
      </w:r>
      <w:r>
        <w:t>приемки товара:</w:t>
      </w:r>
    </w:p>
    <w:p w14:paraId="6BC0FD5D" w14:textId="603E7A94" w:rsidR="00256018" w:rsidRDefault="00F336B5" w:rsidP="00256018">
      <w:pPr>
        <w:pStyle w:val="aff3"/>
        <w:tabs>
          <w:tab w:val="left" w:pos="1134"/>
        </w:tabs>
        <w:ind w:firstLine="709"/>
        <w:rPr>
          <w:bCs/>
          <w:iCs/>
          <w:color w:val="000000"/>
          <w:szCs w:val="28"/>
          <w:lang w:val="x-none" w:eastAsia="x-none"/>
        </w:rPr>
      </w:pPr>
      <w:r>
        <w:rPr>
          <w:bCs/>
          <w:iCs/>
          <w:color w:val="000000"/>
          <w:szCs w:val="28"/>
          <w:lang w:eastAsia="x-none"/>
        </w:rPr>
        <w:t>4.1. П</w:t>
      </w:r>
      <w:proofErr w:type="spellStart"/>
      <w:r w:rsidR="00256018">
        <w:rPr>
          <w:bCs/>
          <w:iCs/>
          <w:color w:val="000000"/>
          <w:szCs w:val="28"/>
          <w:lang w:val="x-none" w:eastAsia="x-none"/>
        </w:rPr>
        <w:t>оставка</w:t>
      </w:r>
      <w:proofErr w:type="spellEnd"/>
      <w:r w:rsidR="00256018">
        <w:rPr>
          <w:bCs/>
          <w:iCs/>
          <w:color w:val="000000"/>
          <w:szCs w:val="28"/>
          <w:lang w:val="x-none" w:eastAsia="x-none"/>
        </w:rPr>
        <w:t xml:space="preserve"> </w:t>
      </w:r>
      <w:r>
        <w:rPr>
          <w:bCs/>
          <w:iCs/>
          <w:color w:val="000000"/>
          <w:szCs w:val="28"/>
          <w:lang w:eastAsia="x-none"/>
        </w:rPr>
        <w:t xml:space="preserve">товара </w:t>
      </w:r>
      <w:r w:rsidR="00256018">
        <w:rPr>
          <w:bCs/>
          <w:iCs/>
          <w:color w:val="000000"/>
          <w:szCs w:val="28"/>
          <w:lang w:val="x-none" w:eastAsia="x-none"/>
        </w:rPr>
        <w:t>осуществляется в рабочее время Заказчика по предварительному согласованию. Все погрузочно-разгрузочные работы в пункте назначения производятся силами и за счет Поставщика. Датой поставки считается подписание Сторонами товарной накладной</w:t>
      </w:r>
      <w:r w:rsidR="00147864">
        <w:rPr>
          <w:bCs/>
          <w:iCs/>
          <w:color w:val="000000"/>
          <w:szCs w:val="28"/>
          <w:lang w:eastAsia="x-none"/>
        </w:rPr>
        <w:t xml:space="preserve"> или универсального передаточного документа</w:t>
      </w:r>
      <w:r w:rsidR="00256018">
        <w:rPr>
          <w:bCs/>
          <w:iCs/>
          <w:color w:val="000000"/>
          <w:szCs w:val="28"/>
          <w:lang w:val="x-none" w:eastAsia="x-none"/>
        </w:rPr>
        <w:t>.</w:t>
      </w:r>
    </w:p>
    <w:p w14:paraId="06D9A29E" w14:textId="4A2CFB68" w:rsidR="00F336B5" w:rsidRDefault="00F336B5" w:rsidP="00256018">
      <w:pPr>
        <w:pStyle w:val="aff3"/>
        <w:tabs>
          <w:tab w:val="left" w:pos="1134"/>
        </w:tabs>
        <w:ind w:firstLine="709"/>
      </w:pPr>
      <w:r>
        <w:rPr>
          <w:bCs/>
          <w:iCs/>
          <w:color w:val="000000"/>
          <w:szCs w:val="28"/>
          <w:lang w:eastAsia="x-none"/>
        </w:rPr>
        <w:t xml:space="preserve">4.2. </w:t>
      </w:r>
      <w:r w:rsidRPr="00C23A15">
        <w:t>Приемка товара осуществляется представителями Заказчика с проверкой количества и качества, целостности предусмотренных товарных знаков, маркировок, соответствия идентификационных номеров на товаре и упаковке, отсутствия повреждений на товаре и упаковке</w:t>
      </w:r>
      <w:r>
        <w:t>.</w:t>
      </w:r>
    </w:p>
    <w:p w14:paraId="707EC3DD" w14:textId="23D1638B" w:rsidR="00F336B5" w:rsidRDefault="00F336B5" w:rsidP="00256018">
      <w:pPr>
        <w:pStyle w:val="aff3"/>
        <w:tabs>
          <w:tab w:val="left" w:pos="1134"/>
        </w:tabs>
        <w:ind w:firstLine="709"/>
      </w:pPr>
      <w:r>
        <w:t xml:space="preserve">4.3. </w:t>
      </w:r>
      <w:r w:rsidRPr="00C23A15">
        <w:t xml:space="preserve">В случае поставки товара с нарушением сроков поставки, в нарушенной упаковке, не соответствующих количеству или качеству, без сопроводительных документов, Заказчик вправе отказаться от приемки. В этом случае Заказчик со своей стороны не подписывает накладную о приемке товара </w:t>
      </w:r>
      <w:r>
        <w:t xml:space="preserve">или универсальный передаточный </w:t>
      </w:r>
      <w:r>
        <w:lastRenderedPageBreak/>
        <w:t xml:space="preserve">документ </w:t>
      </w:r>
      <w:r w:rsidRPr="00C23A15">
        <w:t>и составляет акт, в котором описывает основания отказа от приемки поставляемого товара и указывает срок для устранения допущенных нарушений.</w:t>
      </w:r>
    </w:p>
    <w:p w14:paraId="7A8289E8" w14:textId="7CF19266" w:rsidR="00F336B5" w:rsidRPr="00C23A15" w:rsidRDefault="00F336B5" w:rsidP="00F336B5">
      <w:pPr>
        <w:tabs>
          <w:tab w:val="left" w:pos="1276"/>
        </w:tabs>
        <w:ind w:firstLine="709"/>
        <w:contextualSpacing/>
        <w:jc w:val="both"/>
      </w:pPr>
      <w:r>
        <w:t xml:space="preserve">4.4. </w:t>
      </w:r>
      <w:r w:rsidRPr="00C23A15">
        <w:t>В случае мотивированного отказа Заказчика от принятия поставленного товара, имеющего недостатки, Поставщик обязан устранить их за свой счет в сроки, указанные Заказчиком в акте.</w:t>
      </w:r>
    </w:p>
    <w:p w14:paraId="008AC6CF" w14:textId="77777777" w:rsidR="00F336B5" w:rsidRDefault="00F336B5" w:rsidP="00F336B5">
      <w:pPr>
        <w:tabs>
          <w:tab w:val="left" w:pos="1276"/>
        </w:tabs>
        <w:ind w:firstLine="709"/>
        <w:jc w:val="both"/>
      </w:pPr>
      <w:r>
        <w:t xml:space="preserve">4.5. </w:t>
      </w:r>
      <w:r w:rsidRPr="00C23A15">
        <w:t xml:space="preserve">Товар должен поставляться единовременно в полном объеме заказа в указанные сроки. Частичная поставка допускается только по предварительному согласованию с Заказчиком. </w:t>
      </w:r>
    </w:p>
    <w:p w14:paraId="2A9CF062" w14:textId="61BEA9DB" w:rsidR="00F336B5" w:rsidRPr="00C23A15" w:rsidRDefault="00F336B5" w:rsidP="00F336B5">
      <w:pPr>
        <w:tabs>
          <w:tab w:val="left" w:pos="1276"/>
          <w:tab w:val="left" w:pos="1418"/>
          <w:tab w:val="left" w:pos="1560"/>
        </w:tabs>
        <w:autoSpaceDE w:val="0"/>
        <w:autoSpaceDN w:val="0"/>
        <w:adjustRightInd w:val="0"/>
        <w:ind w:firstLine="709"/>
        <w:jc w:val="both"/>
      </w:pPr>
      <w:r>
        <w:t xml:space="preserve">4.6. </w:t>
      </w:r>
      <w:r w:rsidRPr="00C23A15">
        <w:t>При обнаружении низкого качества поставленного товара Заказчик, незамедлительно вызывает представителей Поставщика и в их присутствии составляет акт. Неявка представителей Поставщика или их немотивированный отказ подписать акт фиксируется Заказчиком в одностороннем порядке. При необходимости стороны могут привлечь к разрешению ситуации независимого специалиста. Если результаты заключения специалиста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заменить испорченный товар на товар надлежащего качества. Если порча товара произошла по вине Заказчика вследствие нарушения условий хранения товара, расходы на проведение экспертизы возмещает Заказчик.</w:t>
      </w:r>
    </w:p>
    <w:p w14:paraId="53B229F2" w14:textId="59769E35" w:rsidR="007C7BE5" w:rsidRPr="00C23A15" w:rsidRDefault="007C7BE5" w:rsidP="007C7BE5">
      <w:pPr>
        <w:tabs>
          <w:tab w:val="left" w:pos="426"/>
          <w:tab w:val="left" w:pos="1134"/>
        </w:tabs>
        <w:ind w:firstLine="709"/>
        <w:jc w:val="both"/>
        <w:rPr>
          <w:rFonts w:eastAsia="Calibri"/>
        </w:rPr>
      </w:pPr>
      <w:r>
        <w:t>4.</w:t>
      </w:r>
      <w:r w:rsidR="00462669">
        <w:t>7</w:t>
      </w:r>
      <w:r>
        <w:t xml:space="preserve">. </w:t>
      </w:r>
      <w:r w:rsidRPr="00C23A15">
        <w:rPr>
          <w:rFonts w:eastAsia="Calibri"/>
        </w:rPr>
        <w:t>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65C4D863" w14:textId="1EF49B14" w:rsidR="00256018" w:rsidRDefault="007C7BE5" w:rsidP="00256018">
      <w:pPr>
        <w:ind w:firstLine="708"/>
        <w:jc w:val="both"/>
      </w:pPr>
      <w:r>
        <w:t>5</w:t>
      </w:r>
      <w:r w:rsidR="00256018">
        <w:t>. Документ о приемке товара: акт приема-пере</w:t>
      </w:r>
      <w:r w:rsidR="00147864">
        <w:t>дачи товара, товарная накладная или универсальный передаточный документ.</w:t>
      </w:r>
    </w:p>
    <w:p w14:paraId="4BAE34B1" w14:textId="4E949E62" w:rsidR="00256018" w:rsidRDefault="007C7BE5" w:rsidP="00256018">
      <w:pPr>
        <w:ind w:firstLine="709"/>
      </w:pPr>
      <w:r>
        <w:t>6.</w:t>
      </w:r>
      <w:r w:rsidR="00256018">
        <w:t xml:space="preserve"> Требования к гарантийному сроку товара:</w:t>
      </w:r>
    </w:p>
    <w:p w14:paraId="75284543" w14:textId="594042E9" w:rsidR="00256018" w:rsidRDefault="007C7BE5" w:rsidP="00256018">
      <w:pPr>
        <w:ind w:firstLine="709"/>
        <w:jc w:val="both"/>
      </w:pPr>
      <w:r>
        <w:t>6</w:t>
      </w:r>
      <w:r w:rsidR="00256018">
        <w:t>.1. Поставляемый товар должен быть серийным. Гарантийный срок – не менее 12 месяцев. Гарантийные сроки сохранения работоспособности при хранении расходных материалов согласно требованиям</w:t>
      </w:r>
      <w:r w:rsidR="00256018" w:rsidRPr="0073459F">
        <w:t xml:space="preserve"> </w:t>
      </w:r>
      <w:r w:rsidR="00256018">
        <w:t>производителя, должны составлять не менее 1 года.</w:t>
      </w:r>
    </w:p>
    <w:p w14:paraId="6E6FC89C" w14:textId="77777777" w:rsidR="007C7BE5" w:rsidRDefault="007C7BE5" w:rsidP="00256018">
      <w:pPr>
        <w:ind w:firstLine="709"/>
        <w:jc w:val="both"/>
      </w:pPr>
      <w:r>
        <w:t>6</w:t>
      </w:r>
      <w:r w:rsidR="00256018">
        <w:t>.2.Объем предоставления гарантии качества на поставляемые товары</w:t>
      </w:r>
      <w:r>
        <w:t xml:space="preserve">: </w:t>
      </w:r>
      <w:r w:rsidRPr="00E57FD4">
        <w:t>в полном объеме на все товары, представленные в Приложении №</w:t>
      </w:r>
      <w:r>
        <w:t>1</w:t>
      </w:r>
      <w:r w:rsidRPr="00E57FD4">
        <w:t xml:space="preserve"> к </w:t>
      </w:r>
      <w:r w:rsidRPr="001A5CD5">
        <w:t>Описанию объекта закупки</w:t>
      </w:r>
      <w:r>
        <w:t>.</w:t>
      </w:r>
    </w:p>
    <w:p w14:paraId="0DBCD594" w14:textId="517007F9" w:rsidR="00256018" w:rsidRDefault="00256018" w:rsidP="00256018">
      <w:pPr>
        <w:ind w:firstLine="709"/>
        <w:jc w:val="both"/>
      </w:pPr>
      <w:r>
        <w:t>6.3. При возникновении гарантийного случая транспортировка (при необходимости) товара в сервисный центр для ремонта и обратно осуществляется Поставщиком за свой счет. На время ремонта Поставщик предоставляет товар с аналогичными техническими характеристиками.</w:t>
      </w:r>
    </w:p>
    <w:p w14:paraId="41D17484" w14:textId="1FDF5EF4" w:rsidR="00256018" w:rsidRDefault="00E73CB3" w:rsidP="00E73CB3">
      <w:pPr>
        <w:ind w:firstLine="709"/>
      </w:pPr>
      <w:r>
        <w:t>7. Приложение «</w:t>
      </w:r>
      <w:r w:rsidRPr="00E73CB3">
        <w:t>Требования к техническим, функциональным характеристикам (потребительским свойствам) товара</w:t>
      </w:r>
      <w:r>
        <w:t>».</w:t>
      </w:r>
    </w:p>
    <w:p w14:paraId="285DEDF7" w14:textId="77777777" w:rsidR="00256018" w:rsidRDefault="00256018" w:rsidP="00256018"/>
    <w:p w14:paraId="367EF2AD" w14:textId="77777777" w:rsidR="00256018" w:rsidRDefault="00256018" w:rsidP="00256018"/>
    <w:p w14:paraId="3F309770" w14:textId="77777777" w:rsidR="00256018" w:rsidRDefault="00256018" w:rsidP="00256018"/>
    <w:p w14:paraId="462E6D31" w14:textId="77777777" w:rsidR="00256018" w:rsidRDefault="00256018" w:rsidP="00256018"/>
    <w:tbl>
      <w:tblPr>
        <w:tblW w:w="9945" w:type="dxa"/>
        <w:tblLayout w:type="fixed"/>
        <w:tblLook w:val="01E0" w:firstRow="1" w:lastRow="1" w:firstColumn="1" w:lastColumn="1" w:noHBand="0" w:noVBand="0"/>
      </w:tblPr>
      <w:tblGrid>
        <w:gridCol w:w="5294"/>
        <w:gridCol w:w="4651"/>
      </w:tblGrid>
      <w:tr w:rsidR="00256018" w:rsidRPr="00B207A0" w14:paraId="0FEDBDE0" w14:textId="77777777" w:rsidTr="00B7237F">
        <w:trPr>
          <w:trHeight w:val="873"/>
        </w:trPr>
        <w:tc>
          <w:tcPr>
            <w:tcW w:w="5294" w:type="dxa"/>
          </w:tcPr>
          <w:p w14:paraId="1B6FB622" w14:textId="77777777" w:rsidR="00256018" w:rsidRPr="00B207A0" w:rsidRDefault="00256018" w:rsidP="00B7237F">
            <w:pPr>
              <w:tabs>
                <w:tab w:val="left" w:pos="426"/>
              </w:tabs>
              <w:autoSpaceDE w:val="0"/>
              <w:autoSpaceDN w:val="0"/>
              <w:adjustRightInd w:val="0"/>
              <w:ind w:right="-1"/>
              <w:jc w:val="both"/>
              <w:rPr>
                <w:rFonts w:eastAsia="Calibri"/>
                <w:b/>
              </w:rPr>
            </w:pPr>
            <w:r>
              <w:rPr>
                <w:rFonts w:eastAsia="Calibri"/>
                <w:b/>
              </w:rPr>
              <w:t>Заказчик</w:t>
            </w:r>
          </w:p>
          <w:p w14:paraId="27AB0973" w14:textId="77777777" w:rsidR="00256018" w:rsidRDefault="00256018" w:rsidP="00B7237F">
            <w:pPr>
              <w:autoSpaceDE w:val="0"/>
              <w:autoSpaceDN w:val="0"/>
              <w:adjustRightInd w:val="0"/>
              <w:jc w:val="both"/>
              <w:rPr>
                <w:rFonts w:eastAsia="Calibri"/>
              </w:rPr>
            </w:pPr>
            <w:r w:rsidRPr="00B207A0">
              <w:rPr>
                <w:rFonts w:eastAsia="Calibri"/>
              </w:rPr>
              <w:t xml:space="preserve">Санкт-Петербургское государственное </w:t>
            </w:r>
          </w:p>
          <w:p w14:paraId="6796451C" w14:textId="77777777" w:rsidR="00256018" w:rsidRDefault="00256018" w:rsidP="00B7237F">
            <w:pPr>
              <w:autoSpaceDE w:val="0"/>
              <w:autoSpaceDN w:val="0"/>
              <w:adjustRightInd w:val="0"/>
              <w:jc w:val="both"/>
              <w:rPr>
                <w:rFonts w:eastAsia="Calibri"/>
              </w:rPr>
            </w:pPr>
            <w:r w:rsidRPr="00B207A0">
              <w:rPr>
                <w:rFonts w:eastAsia="Calibri"/>
              </w:rPr>
              <w:t xml:space="preserve">казенное учреждение «Жилищное </w:t>
            </w:r>
          </w:p>
          <w:p w14:paraId="0AE63631" w14:textId="77777777" w:rsidR="00256018" w:rsidRDefault="00256018" w:rsidP="00B7237F">
            <w:pPr>
              <w:autoSpaceDE w:val="0"/>
              <w:autoSpaceDN w:val="0"/>
              <w:adjustRightInd w:val="0"/>
              <w:jc w:val="both"/>
              <w:rPr>
                <w:rFonts w:eastAsia="Calibri"/>
              </w:rPr>
            </w:pPr>
            <w:r w:rsidRPr="00B207A0">
              <w:rPr>
                <w:rFonts w:eastAsia="Calibri"/>
              </w:rPr>
              <w:t xml:space="preserve">агентство Приморского района </w:t>
            </w:r>
          </w:p>
          <w:p w14:paraId="3CB9A24F" w14:textId="77777777" w:rsidR="00256018" w:rsidRPr="00B207A0" w:rsidRDefault="00256018" w:rsidP="00B7237F">
            <w:pPr>
              <w:autoSpaceDE w:val="0"/>
              <w:autoSpaceDN w:val="0"/>
              <w:adjustRightInd w:val="0"/>
              <w:jc w:val="both"/>
              <w:rPr>
                <w:rFonts w:eastAsia="Calibri"/>
              </w:rPr>
            </w:pPr>
            <w:r w:rsidRPr="00B207A0">
              <w:rPr>
                <w:rFonts w:eastAsia="Calibri"/>
              </w:rPr>
              <w:t>Санкт-Петербурга»</w:t>
            </w:r>
          </w:p>
          <w:p w14:paraId="3894867E" w14:textId="77777777" w:rsidR="00256018" w:rsidRDefault="00256018" w:rsidP="00B7237F">
            <w:pPr>
              <w:autoSpaceDE w:val="0"/>
              <w:autoSpaceDN w:val="0"/>
              <w:adjustRightInd w:val="0"/>
              <w:jc w:val="both"/>
              <w:rPr>
                <w:rFonts w:eastAsia="Calibri"/>
              </w:rPr>
            </w:pPr>
          </w:p>
          <w:p w14:paraId="6807E169" w14:textId="77777777" w:rsidR="00040683" w:rsidRPr="00B207A0" w:rsidRDefault="00040683" w:rsidP="00B7237F">
            <w:pPr>
              <w:autoSpaceDE w:val="0"/>
              <w:autoSpaceDN w:val="0"/>
              <w:adjustRightInd w:val="0"/>
              <w:jc w:val="both"/>
              <w:rPr>
                <w:rFonts w:eastAsia="Calibri"/>
              </w:rPr>
            </w:pPr>
          </w:p>
          <w:p w14:paraId="34F868CA" w14:textId="77777777" w:rsidR="00256018" w:rsidRPr="00B207A0" w:rsidRDefault="00256018" w:rsidP="00B7237F">
            <w:pPr>
              <w:autoSpaceDE w:val="0"/>
              <w:autoSpaceDN w:val="0"/>
              <w:adjustRightInd w:val="0"/>
              <w:jc w:val="both"/>
              <w:rPr>
                <w:rFonts w:eastAsia="Calibri"/>
                <w:b/>
              </w:rPr>
            </w:pPr>
            <w:r w:rsidRPr="00B207A0">
              <w:rPr>
                <w:rFonts w:eastAsia="Calibri"/>
                <w:b/>
              </w:rPr>
              <w:t>Директор</w:t>
            </w:r>
          </w:p>
          <w:p w14:paraId="38D8DF21" w14:textId="77777777" w:rsidR="00256018" w:rsidRPr="00B207A0" w:rsidRDefault="00256018" w:rsidP="00B7237F">
            <w:pPr>
              <w:autoSpaceDE w:val="0"/>
              <w:autoSpaceDN w:val="0"/>
              <w:adjustRightInd w:val="0"/>
              <w:jc w:val="both"/>
              <w:rPr>
                <w:rFonts w:eastAsia="Calibri"/>
                <w:b/>
              </w:rPr>
            </w:pPr>
          </w:p>
          <w:p w14:paraId="72F4D558" w14:textId="77777777" w:rsidR="00256018" w:rsidRPr="00B207A0" w:rsidRDefault="00256018" w:rsidP="00B7237F">
            <w:pPr>
              <w:autoSpaceDE w:val="0"/>
              <w:autoSpaceDN w:val="0"/>
              <w:adjustRightInd w:val="0"/>
              <w:jc w:val="both"/>
              <w:rPr>
                <w:rFonts w:eastAsia="Calibri"/>
                <w:b/>
              </w:rPr>
            </w:pPr>
            <w:r w:rsidRPr="00B207A0">
              <w:rPr>
                <w:rFonts w:eastAsia="Calibri"/>
              </w:rPr>
              <w:t>_______________________</w:t>
            </w:r>
            <w:r w:rsidRPr="00B207A0">
              <w:rPr>
                <w:rFonts w:eastAsia="Calibri"/>
                <w:b/>
              </w:rPr>
              <w:t xml:space="preserve"> Е.В. </w:t>
            </w:r>
            <w:proofErr w:type="spellStart"/>
            <w:r w:rsidRPr="00B207A0">
              <w:rPr>
                <w:rFonts w:eastAsia="Calibri"/>
                <w:b/>
              </w:rPr>
              <w:t>Хаткевич</w:t>
            </w:r>
            <w:proofErr w:type="spellEnd"/>
          </w:p>
          <w:p w14:paraId="35A98170" w14:textId="77777777" w:rsidR="00256018" w:rsidRDefault="00256018" w:rsidP="00B7237F">
            <w:pPr>
              <w:widowControl w:val="0"/>
              <w:tabs>
                <w:tab w:val="left" w:pos="426"/>
              </w:tabs>
              <w:autoSpaceDE w:val="0"/>
              <w:autoSpaceDN w:val="0"/>
              <w:adjustRightInd w:val="0"/>
            </w:pPr>
            <w:r w:rsidRPr="00AF7C01">
              <w:t>«____»______________202</w:t>
            </w:r>
            <w:r>
              <w:t>6</w:t>
            </w:r>
            <w:r w:rsidRPr="00AF7C01">
              <w:t>г.</w:t>
            </w:r>
          </w:p>
          <w:p w14:paraId="42D771E4" w14:textId="77777777" w:rsidR="00256018" w:rsidRPr="00B207A0" w:rsidRDefault="00256018" w:rsidP="00B7237F">
            <w:pPr>
              <w:autoSpaceDE w:val="0"/>
              <w:autoSpaceDN w:val="0"/>
              <w:adjustRightInd w:val="0"/>
              <w:jc w:val="both"/>
              <w:rPr>
                <w:rFonts w:eastAsia="Calibri"/>
              </w:rPr>
            </w:pPr>
            <w:r w:rsidRPr="00B207A0">
              <w:t>ПОДПИСАНО ЭЦП</w:t>
            </w:r>
          </w:p>
        </w:tc>
        <w:tc>
          <w:tcPr>
            <w:tcW w:w="4651" w:type="dxa"/>
          </w:tcPr>
          <w:p w14:paraId="5E390740" w14:textId="77777777" w:rsidR="00256018" w:rsidRPr="00B207A0" w:rsidRDefault="00256018" w:rsidP="00B7237F">
            <w:pPr>
              <w:tabs>
                <w:tab w:val="left" w:pos="426"/>
              </w:tabs>
              <w:autoSpaceDE w:val="0"/>
              <w:autoSpaceDN w:val="0"/>
              <w:adjustRightInd w:val="0"/>
              <w:ind w:right="-1"/>
              <w:jc w:val="both"/>
              <w:rPr>
                <w:rFonts w:eastAsia="Calibri"/>
              </w:rPr>
            </w:pPr>
            <w:r w:rsidRPr="00B207A0">
              <w:rPr>
                <w:rFonts w:eastAsia="Calibri"/>
                <w:b/>
              </w:rPr>
              <w:t xml:space="preserve">Поставщик </w:t>
            </w:r>
          </w:p>
          <w:p w14:paraId="4AA81082" w14:textId="77777777" w:rsidR="00040683" w:rsidRDefault="00040683" w:rsidP="00040683">
            <w:pPr>
              <w:widowControl w:val="0"/>
              <w:tabs>
                <w:tab w:val="left" w:pos="0"/>
                <w:tab w:val="right" w:pos="9498"/>
              </w:tabs>
              <w:autoSpaceDE w:val="0"/>
              <w:autoSpaceDN w:val="0"/>
              <w:adjustRightInd w:val="0"/>
            </w:pPr>
          </w:p>
          <w:p w14:paraId="5AD2E5BB" w14:textId="77777777" w:rsidR="00E40AEA" w:rsidRDefault="00E40AEA" w:rsidP="00040683">
            <w:pPr>
              <w:widowControl w:val="0"/>
              <w:tabs>
                <w:tab w:val="left" w:pos="0"/>
                <w:tab w:val="right" w:pos="9498"/>
              </w:tabs>
              <w:autoSpaceDE w:val="0"/>
              <w:autoSpaceDN w:val="0"/>
              <w:adjustRightInd w:val="0"/>
            </w:pPr>
          </w:p>
          <w:p w14:paraId="67C4206E" w14:textId="77777777" w:rsidR="00E40AEA" w:rsidRDefault="00E40AEA" w:rsidP="00040683">
            <w:pPr>
              <w:widowControl w:val="0"/>
              <w:tabs>
                <w:tab w:val="left" w:pos="0"/>
                <w:tab w:val="right" w:pos="9498"/>
              </w:tabs>
              <w:autoSpaceDE w:val="0"/>
              <w:autoSpaceDN w:val="0"/>
              <w:adjustRightInd w:val="0"/>
            </w:pPr>
          </w:p>
          <w:p w14:paraId="6A1D1292" w14:textId="77777777" w:rsidR="00E40AEA" w:rsidRDefault="00E40AEA" w:rsidP="00040683">
            <w:pPr>
              <w:widowControl w:val="0"/>
              <w:tabs>
                <w:tab w:val="left" w:pos="0"/>
                <w:tab w:val="right" w:pos="9498"/>
              </w:tabs>
              <w:autoSpaceDE w:val="0"/>
              <w:autoSpaceDN w:val="0"/>
              <w:adjustRightInd w:val="0"/>
            </w:pPr>
          </w:p>
          <w:p w14:paraId="785E597B" w14:textId="77777777" w:rsidR="00E40AEA" w:rsidRDefault="00E40AEA" w:rsidP="00040683">
            <w:pPr>
              <w:widowControl w:val="0"/>
              <w:tabs>
                <w:tab w:val="left" w:pos="0"/>
                <w:tab w:val="right" w:pos="9498"/>
              </w:tabs>
              <w:autoSpaceDE w:val="0"/>
              <w:autoSpaceDN w:val="0"/>
              <w:adjustRightInd w:val="0"/>
            </w:pPr>
          </w:p>
          <w:p w14:paraId="569BB9D8" w14:textId="77777777" w:rsidR="00E40AEA" w:rsidRDefault="00E40AEA" w:rsidP="00040683">
            <w:pPr>
              <w:widowControl w:val="0"/>
              <w:tabs>
                <w:tab w:val="left" w:pos="0"/>
                <w:tab w:val="right" w:pos="9498"/>
              </w:tabs>
              <w:autoSpaceDE w:val="0"/>
              <w:autoSpaceDN w:val="0"/>
              <w:adjustRightInd w:val="0"/>
            </w:pPr>
          </w:p>
          <w:p w14:paraId="2F357E8B" w14:textId="77777777" w:rsidR="00E40AEA" w:rsidRDefault="00E40AEA" w:rsidP="00040683">
            <w:pPr>
              <w:widowControl w:val="0"/>
              <w:tabs>
                <w:tab w:val="left" w:pos="0"/>
                <w:tab w:val="right" w:pos="9498"/>
              </w:tabs>
              <w:autoSpaceDE w:val="0"/>
              <w:autoSpaceDN w:val="0"/>
              <w:adjustRightInd w:val="0"/>
            </w:pPr>
          </w:p>
          <w:p w14:paraId="324463A1" w14:textId="77777777" w:rsidR="00E40AEA" w:rsidRDefault="00E40AEA" w:rsidP="00040683">
            <w:pPr>
              <w:widowControl w:val="0"/>
              <w:tabs>
                <w:tab w:val="left" w:pos="0"/>
                <w:tab w:val="right" w:pos="9498"/>
              </w:tabs>
              <w:autoSpaceDE w:val="0"/>
              <w:autoSpaceDN w:val="0"/>
              <w:adjustRightInd w:val="0"/>
            </w:pPr>
          </w:p>
          <w:p w14:paraId="2C8E2CA3" w14:textId="74A2E232" w:rsidR="00040683" w:rsidRDefault="00040683" w:rsidP="00040683">
            <w:pPr>
              <w:widowControl w:val="0"/>
              <w:tabs>
                <w:tab w:val="left" w:pos="0"/>
                <w:tab w:val="right" w:pos="9498"/>
              </w:tabs>
              <w:autoSpaceDE w:val="0"/>
              <w:autoSpaceDN w:val="0"/>
              <w:adjustRightInd w:val="0"/>
              <w:rPr>
                <w:b/>
              </w:rPr>
            </w:pPr>
            <w:r w:rsidRPr="00FB3267">
              <w:t xml:space="preserve">__________________ </w:t>
            </w:r>
            <w:r w:rsidR="00E40AEA">
              <w:rPr>
                <w:b/>
              </w:rPr>
              <w:t>/ _____________</w:t>
            </w:r>
            <w:r w:rsidRPr="00FB3267">
              <w:rPr>
                <w:b/>
              </w:rPr>
              <w:t xml:space="preserve"> </w:t>
            </w:r>
          </w:p>
          <w:p w14:paraId="3306C74B" w14:textId="4143FB2E" w:rsidR="00256018" w:rsidRDefault="00256018" w:rsidP="00040683">
            <w:pPr>
              <w:widowControl w:val="0"/>
              <w:tabs>
                <w:tab w:val="left" w:pos="426"/>
              </w:tabs>
              <w:autoSpaceDE w:val="0"/>
              <w:autoSpaceDN w:val="0"/>
              <w:adjustRightInd w:val="0"/>
            </w:pPr>
            <w:r w:rsidRPr="00AF7C01">
              <w:t>«____»______________202</w:t>
            </w:r>
            <w:r>
              <w:t>6</w:t>
            </w:r>
            <w:r w:rsidRPr="00AF7C01">
              <w:t xml:space="preserve"> г.</w:t>
            </w:r>
          </w:p>
          <w:p w14:paraId="26185E7E" w14:textId="77777777" w:rsidR="00256018" w:rsidRPr="00B207A0" w:rsidRDefault="00256018" w:rsidP="00B7237F">
            <w:pPr>
              <w:autoSpaceDE w:val="0"/>
              <w:autoSpaceDN w:val="0"/>
              <w:adjustRightInd w:val="0"/>
              <w:jc w:val="both"/>
              <w:rPr>
                <w:rFonts w:eastAsia="Calibri"/>
              </w:rPr>
            </w:pPr>
            <w:r w:rsidRPr="00B207A0">
              <w:t>ПОДПИСАНО ЭЦП</w:t>
            </w:r>
          </w:p>
        </w:tc>
      </w:tr>
    </w:tbl>
    <w:p w14:paraId="757D6659" w14:textId="77777777" w:rsidR="00256C19" w:rsidRDefault="00256C19">
      <w:pPr>
        <w:jc w:val="both"/>
      </w:pPr>
    </w:p>
    <w:p w14:paraId="66CC4DFB" w14:textId="77777777" w:rsidR="00256C19" w:rsidRDefault="00256C19">
      <w:pPr>
        <w:jc w:val="both"/>
      </w:pPr>
    </w:p>
    <w:p w14:paraId="06F2B6A7" w14:textId="77777777" w:rsidR="00CF6DEE" w:rsidRDefault="00CF6DEE">
      <w:pPr>
        <w:jc w:val="both"/>
      </w:pPr>
    </w:p>
    <w:p w14:paraId="6C19EA97" w14:textId="77777777" w:rsidR="00E73CB3" w:rsidRDefault="00E73CB3">
      <w:pPr>
        <w:jc w:val="both"/>
        <w:sectPr w:rsidR="00E73CB3">
          <w:pgSz w:w="11906" w:h="16838"/>
          <w:pgMar w:top="1134" w:right="851" w:bottom="1134" w:left="1701" w:header="709" w:footer="709" w:gutter="0"/>
          <w:cols w:space="708"/>
          <w:docGrid w:linePitch="360"/>
        </w:sectPr>
      </w:pPr>
    </w:p>
    <w:p w14:paraId="01012D3B" w14:textId="7A8B0CBE" w:rsidR="00CF6DEE" w:rsidRDefault="00E73CB3" w:rsidP="007D2B91">
      <w:pPr>
        <w:jc w:val="right"/>
      </w:pPr>
      <w:r>
        <w:lastRenderedPageBreak/>
        <w:t>Приложение к Описанию объекта закупки</w:t>
      </w:r>
    </w:p>
    <w:p w14:paraId="0B32A4A9" w14:textId="77777777" w:rsidR="007D2B91" w:rsidRDefault="007D2B91" w:rsidP="007D2B91">
      <w:pPr>
        <w:jc w:val="right"/>
      </w:pPr>
    </w:p>
    <w:p w14:paraId="25ADDAB6" w14:textId="77777777" w:rsidR="007D2B91" w:rsidRDefault="007D2B91" w:rsidP="007D2B91">
      <w:pPr>
        <w:jc w:val="right"/>
      </w:pPr>
    </w:p>
    <w:p w14:paraId="19AC5122" w14:textId="08A54DF6" w:rsidR="007D2B91" w:rsidRDefault="007D2B91" w:rsidP="007D2B91">
      <w:pPr>
        <w:jc w:val="center"/>
        <w:rPr>
          <w:b/>
        </w:rPr>
      </w:pPr>
      <w:r w:rsidRPr="007D2B91">
        <w:rPr>
          <w:b/>
        </w:rPr>
        <w:t>Требования к техническим, функциональным характеристикам (потребительским свойствам) товара</w:t>
      </w:r>
    </w:p>
    <w:p w14:paraId="67263A38" w14:textId="77777777" w:rsidR="003B3921" w:rsidRDefault="003B3921" w:rsidP="007D2B91">
      <w:pPr>
        <w:jc w:val="center"/>
        <w:rPr>
          <w:b/>
        </w:rPr>
      </w:pP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3"/>
        <w:gridCol w:w="2042"/>
        <w:gridCol w:w="2410"/>
        <w:gridCol w:w="2409"/>
        <w:gridCol w:w="5174"/>
        <w:gridCol w:w="1134"/>
        <w:gridCol w:w="904"/>
      </w:tblGrid>
      <w:tr w:rsidR="00B6581C" w:rsidRPr="00B20F1F" w14:paraId="54E28179" w14:textId="77777777" w:rsidTr="00B6581C">
        <w:trPr>
          <w:trHeight w:val="580"/>
          <w:jc w:val="center"/>
        </w:trPr>
        <w:tc>
          <w:tcPr>
            <w:tcW w:w="523" w:type="dxa"/>
            <w:vAlign w:val="center"/>
          </w:tcPr>
          <w:p w14:paraId="73EE8E88" w14:textId="77777777" w:rsidR="00B6581C" w:rsidRPr="00B20F1F" w:rsidRDefault="00B6581C" w:rsidP="00B6581C">
            <w:pPr>
              <w:spacing w:after="160"/>
              <w:jc w:val="center"/>
              <w:rPr>
                <w:rFonts w:eastAsiaTheme="minorEastAsia"/>
                <w:b/>
                <w:sz w:val="18"/>
                <w:szCs w:val="18"/>
              </w:rPr>
            </w:pPr>
            <w:r w:rsidRPr="00B20F1F">
              <w:rPr>
                <w:rFonts w:eastAsiaTheme="minorEastAsia"/>
                <w:b/>
                <w:sz w:val="18"/>
                <w:szCs w:val="18"/>
              </w:rPr>
              <w:t>№ п/п</w:t>
            </w:r>
          </w:p>
        </w:tc>
        <w:tc>
          <w:tcPr>
            <w:tcW w:w="2042" w:type="dxa"/>
            <w:vAlign w:val="center"/>
          </w:tcPr>
          <w:p w14:paraId="21DEDC7D" w14:textId="77777777" w:rsidR="00B6581C" w:rsidRPr="00B20F1F" w:rsidRDefault="00B6581C" w:rsidP="00B6581C">
            <w:pPr>
              <w:spacing w:after="160"/>
              <w:jc w:val="center"/>
              <w:rPr>
                <w:rFonts w:eastAsiaTheme="minorEastAsia"/>
                <w:b/>
                <w:sz w:val="18"/>
                <w:szCs w:val="18"/>
              </w:rPr>
            </w:pPr>
            <w:r w:rsidRPr="00B20F1F">
              <w:rPr>
                <w:rFonts w:eastAsiaTheme="minorEastAsia"/>
                <w:b/>
                <w:sz w:val="18"/>
                <w:szCs w:val="18"/>
              </w:rPr>
              <w:t>Наименование товара</w:t>
            </w:r>
            <w:r>
              <w:rPr>
                <w:rFonts w:eastAsiaTheme="minorEastAsia"/>
                <w:b/>
                <w:sz w:val="18"/>
                <w:szCs w:val="18"/>
              </w:rPr>
              <w:t>/</w:t>
            </w:r>
            <w:proofErr w:type="spellStart"/>
            <w:r>
              <w:rPr>
                <w:rFonts w:eastAsiaTheme="minorEastAsia"/>
                <w:b/>
                <w:sz w:val="18"/>
                <w:szCs w:val="18"/>
              </w:rPr>
              <w:t>партномер</w:t>
            </w:r>
            <w:proofErr w:type="spellEnd"/>
          </w:p>
        </w:tc>
        <w:tc>
          <w:tcPr>
            <w:tcW w:w="2410" w:type="dxa"/>
            <w:shd w:val="clear" w:color="auto" w:fill="auto"/>
            <w:vAlign w:val="center"/>
          </w:tcPr>
          <w:p w14:paraId="7DBD5C3B" w14:textId="77777777" w:rsidR="00B6581C" w:rsidRPr="00B20F1F" w:rsidRDefault="00B6581C" w:rsidP="00B6581C">
            <w:pPr>
              <w:autoSpaceDE w:val="0"/>
              <w:autoSpaceDN w:val="0"/>
              <w:adjustRightInd w:val="0"/>
              <w:spacing w:after="160"/>
              <w:jc w:val="center"/>
              <w:outlineLvl w:val="1"/>
              <w:rPr>
                <w:rFonts w:eastAsiaTheme="minorEastAsia"/>
                <w:b/>
                <w:sz w:val="18"/>
                <w:szCs w:val="18"/>
              </w:rPr>
            </w:pPr>
            <w:r w:rsidRPr="00B20F1F">
              <w:rPr>
                <w:rFonts w:eastAsiaTheme="minorEastAsia"/>
                <w:b/>
                <w:sz w:val="18"/>
                <w:szCs w:val="18"/>
              </w:rPr>
              <w:t>Наименование характеристики</w:t>
            </w:r>
          </w:p>
        </w:tc>
        <w:tc>
          <w:tcPr>
            <w:tcW w:w="2409" w:type="dxa"/>
            <w:vAlign w:val="center"/>
          </w:tcPr>
          <w:p w14:paraId="648845CF" w14:textId="77777777" w:rsidR="00B6581C" w:rsidRPr="00B20F1F" w:rsidRDefault="00B6581C" w:rsidP="00B6581C">
            <w:pPr>
              <w:spacing w:after="160"/>
              <w:jc w:val="center"/>
              <w:rPr>
                <w:rFonts w:eastAsiaTheme="minorEastAsia"/>
                <w:b/>
                <w:sz w:val="18"/>
                <w:szCs w:val="18"/>
              </w:rPr>
            </w:pPr>
            <w:r w:rsidRPr="00B20F1F">
              <w:rPr>
                <w:rFonts w:eastAsiaTheme="minorEastAsia"/>
                <w:b/>
                <w:sz w:val="18"/>
                <w:szCs w:val="18"/>
              </w:rPr>
              <w:t>Значение характеристики</w:t>
            </w:r>
          </w:p>
        </w:tc>
        <w:tc>
          <w:tcPr>
            <w:tcW w:w="5174" w:type="dxa"/>
            <w:vAlign w:val="center"/>
          </w:tcPr>
          <w:p w14:paraId="5AEAF223" w14:textId="77777777" w:rsidR="00B6581C" w:rsidRPr="00B20F1F" w:rsidRDefault="00B6581C" w:rsidP="00B6581C">
            <w:pPr>
              <w:spacing w:after="160"/>
              <w:jc w:val="center"/>
              <w:rPr>
                <w:rFonts w:eastAsiaTheme="minorEastAsia"/>
                <w:b/>
                <w:sz w:val="18"/>
                <w:szCs w:val="18"/>
              </w:rPr>
            </w:pPr>
            <w:r w:rsidRPr="00B20F1F">
              <w:rPr>
                <w:rFonts w:eastAsiaTheme="minorEastAsia"/>
                <w:b/>
                <w:sz w:val="18"/>
                <w:szCs w:val="18"/>
              </w:rPr>
              <w:t>Инструкция по заполнению характеристики в заявке</w:t>
            </w:r>
          </w:p>
        </w:tc>
        <w:tc>
          <w:tcPr>
            <w:tcW w:w="1134" w:type="dxa"/>
            <w:vAlign w:val="center"/>
          </w:tcPr>
          <w:p w14:paraId="0257FDB0" w14:textId="77777777" w:rsidR="00B6581C" w:rsidRPr="00B20F1F" w:rsidRDefault="00B6581C" w:rsidP="00B6581C">
            <w:pPr>
              <w:spacing w:after="160"/>
              <w:jc w:val="center"/>
              <w:rPr>
                <w:rFonts w:eastAsiaTheme="minorEastAsia"/>
                <w:b/>
                <w:sz w:val="18"/>
                <w:szCs w:val="18"/>
              </w:rPr>
            </w:pPr>
            <w:r w:rsidRPr="00B20F1F">
              <w:rPr>
                <w:rFonts w:eastAsiaTheme="minorEastAsia"/>
                <w:b/>
                <w:sz w:val="18"/>
                <w:szCs w:val="18"/>
              </w:rPr>
              <w:t>Единица измерения</w:t>
            </w:r>
          </w:p>
        </w:tc>
        <w:tc>
          <w:tcPr>
            <w:tcW w:w="904" w:type="dxa"/>
          </w:tcPr>
          <w:p w14:paraId="04ABFBAB" w14:textId="77777777" w:rsidR="00B6581C" w:rsidRPr="00B20F1F" w:rsidRDefault="00B6581C" w:rsidP="00B6581C">
            <w:pPr>
              <w:spacing w:after="160"/>
              <w:jc w:val="center"/>
              <w:rPr>
                <w:rFonts w:eastAsiaTheme="minorEastAsia"/>
                <w:b/>
                <w:sz w:val="18"/>
                <w:szCs w:val="18"/>
              </w:rPr>
            </w:pPr>
            <w:r>
              <w:rPr>
                <w:rFonts w:eastAsiaTheme="minorEastAsia"/>
                <w:b/>
                <w:sz w:val="18"/>
                <w:szCs w:val="18"/>
              </w:rPr>
              <w:t>Кол-во</w:t>
            </w:r>
          </w:p>
        </w:tc>
      </w:tr>
      <w:tr w:rsidR="00B6581C" w:rsidRPr="00B20F1F" w14:paraId="7052A595" w14:textId="77777777" w:rsidTr="00B6581C">
        <w:trPr>
          <w:trHeight w:val="228"/>
          <w:jc w:val="center"/>
        </w:trPr>
        <w:tc>
          <w:tcPr>
            <w:tcW w:w="523" w:type="dxa"/>
            <w:vMerge w:val="restart"/>
          </w:tcPr>
          <w:p w14:paraId="108DF231" w14:textId="77777777" w:rsidR="00B6581C" w:rsidRPr="00B20F1F" w:rsidRDefault="00B6581C" w:rsidP="00B6581C">
            <w:pPr>
              <w:spacing w:line="259" w:lineRule="auto"/>
              <w:ind w:left="10"/>
              <w:jc w:val="center"/>
              <w:rPr>
                <w:rFonts w:eastAsiaTheme="minorEastAsia"/>
                <w:sz w:val="18"/>
                <w:szCs w:val="18"/>
              </w:rPr>
            </w:pPr>
            <w:r>
              <w:rPr>
                <w:rFonts w:eastAsiaTheme="minorEastAsia"/>
                <w:sz w:val="18"/>
                <w:szCs w:val="18"/>
              </w:rPr>
              <w:t>1</w:t>
            </w:r>
          </w:p>
        </w:tc>
        <w:tc>
          <w:tcPr>
            <w:tcW w:w="2042" w:type="dxa"/>
            <w:vMerge w:val="restart"/>
            <w:tcBorders>
              <w:top w:val="single" w:sz="4" w:space="0" w:color="auto"/>
              <w:left w:val="nil"/>
              <w:bottom w:val="single" w:sz="4" w:space="0" w:color="auto"/>
              <w:right w:val="single" w:sz="4" w:space="0" w:color="auto"/>
            </w:tcBorders>
            <w:shd w:val="clear" w:color="auto" w:fill="auto"/>
          </w:tcPr>
          <w:p w14:paraId="1EC01A97" w14:textId="064DE71A" w:rsidR="00B6581C" w:rsidRPr="00B82965" w:rsidRDefault="00D13E65" w:rsidP="00B6581C">
            <w:pPr>
              <w:rPr>
                <w:sz w:val="20"/>
                <w:szCs w:val="20"/>
              </w:rPr>
            </w:pPr>
            <w:r w:rsidRPr="00D13E65">
              <w:rPr>
                <w:sz w:val="20"/>
                <w:szCs w:val="20"/>
              </w:rPr>
              <w:t>Картридж для электрографических печатающих устройств</w:t>
            </w:r>
          </w:p>
        </w:tc>
        <w:tc>
          <w:tcPr>
            <w:tcW w:w="2410" w:type="dxa"/>
            <w:shd w:val="clear" w:color="auto" w:fill="auto"/>
            <w:vAlign w:val="center"/>
          </w:tcPr>
          <w:p w14:paraId="4AC8DA56" w14:textId="77777777" w:rsidR="00B6581C" w:rsidRPr="00732892" w:rsidRDefault="00B6581C" w:rsidP="00B6581C">
            <w:pPr>
              <w:autoSpaceDE w:val="0"/>
              <w:autoSpaceDN w:val="0"/>
              <w:adjustRightInd w:val="0"/>
              <w:jc w:val="center"/>
              <w:rPr>
                <w:rFonts w:cs="Arial"/>
                <w:sz w:val="20"/>
                <w:szCs w:val="20"/>
              </w:rPr>
            </w:pPr>
            <w:r w:rsidRPr="00732892">
              <w:rPr>
                <w:rFonts w:cs="Arial"/>
                <w:sz w:val="20"/>
                <w:szCs w:val="20"/>
              </w:rPr>
              <w:t xml:space="preserve">Тип </w:t>
            </w:r>
          </w:p>
        </w:tc>
        <w:tc>
          <w:tcPr>
            <w:tcW w:w="2409" w:type="dxa"/>
            <w:vAlign w:val="center"/>
          </w:tcPr>
          <w:p w14:paraId="166CFA06" w14:textId="77777777" w:rsidR="00B6581C" w:rsidRPr="00C100AA" w:rsidRDefault="00B6581C" w:rsidP="00B6581C">
            <w:pPr>
              <w:jc w:val="center"/>
              <w:rPr>
                <w:sz w:val="18"/>
                <w:szCs w:val="18"/>
              </w:rPr>
            </w:pPr>
            <w:r>
              <w:rPr>
                <w:sz w:val="18"/>
                <w:szCs w:val="18"/>
              </w:rPr>
              <w:t>Совместимый</w:t>
            </w:r>
          </w:p>
        </w:tc>
        <w:tc>
          <w:tcPr>
            <w:tcW w:w="5174" w:type="dxa"/>
          </w:tcPr>
          <w:p w14:paraId="6DC0776B" w14:textId="77777777" w:rsidR="00B6581C" w:rsidRPr="00C100AA" w:rsidRDefault="00B6581C" w:rsidP="00B6581C">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tcPr>
          <w:p w14:paraId="0BB22967" w14:textId="77777777" w:rsidR="00B6581C" w:rsidRPr="00B20F1F" w:rsidRDefault="00B6581C" w:rsidP="00B6581C">
            <w:pPr>
              <w:spacing w:line="259" w:lineRule="auto"/>
              <w:jc w:val="center"/>
              <w:rPr>
                <w:rFonts w:eastAsiaTheme="minorEastAsia"/>
                <w:sz w:val="18"/>
                <w:szCs w:val="18"/>
              </w:rPr>
            </w:pPr>
            <w:r>
              <w:rPr>
                <w:rFonts w:eastAsiaTheme="minorEastAsia"/>
                <w:sz w:val="18"/>
                <w:szCs w:val="18"/>
              </w:rPr>
              <w:t>шт.</w:t>
            </w:r>
          </w:p>
        </w:tc>
        <w:tc>
          <w:tcPr>
            <w:tcW w:w="904" w:type="dxa"/>
            <w:vMerge w:val="restart"/>
          </w:tcPr>
          <w:p w14:paraId="4CEB0CB0" w14:textId="77777777" w:rsidR="00B6581C" w:rsidRPr="009D7266" w:rsidRDefault="00B6581C" w:rsidP="00B6581C">
            <w:pPr>
              <w:spacing w:line="259" w:lineRule="auto"/>
              <w:jc w:val="center"/>
              <w:rPr>
                <w:rFonts w:eastAsiaTheme="minorEastAsia"/>
                <w:sz w:val="18"/>
                <w:szCs w:val="18"/>
                <w:lang w:val="en-US"/>
              </w:rPr>
            </w:pPr>
            <w:r>
              <w:rPr>
                <w:rFonts w:eastAsiaTheme="minorEastAsia"/>
                <w:sz w:val="18"/>
                <w:szCs w:val="18"/>
                <w:lang w:val="en-US"/>
              </w:rPr>
              <w:t>200</w:t>
            </w:r>
          </w:p>
        </w:tc>
      </w:tr>
      <w:tr w:rsidR="00B6581C" w:rsidRPr="00B20F1F" w14:paraId="7B300612" w14:textId="77777777" w:rsidTr="00B6581C">
        <w:trPr>
          <w:trHeight w:val="288"/>
          <w:jc w:val="center"/>
        </w:trPr>
        <w:tc>
          <w:tcPr>
            <w:tcW w:w="523" w:type="dxa"/>
            <w:vMerge/>
          </w:tcPr>
          <w:p w14:paraId="2DA749AE" w14:textId="77777777" w:rsidR="00B6581C" w:rsidRDefault="00B6581C" w:rsidP="00B6581C">
            <w:pPr>
              <w:spacing w:line="259" w:lineRule="auto"/>
              <w:ind w:left="10"/>
              <w:jc w:val="center"/>
              <w:rPr>
                <w:rFonts w:eastAsiaTheme="minorEastAsia"/>
                <w:sz w:val="18"/>
                <w:szCs w:val="18"/>
              </w:rPr>
            </w:pPr>
          </w:p>
        </w:tc>
        <w:tc>
          <w:tcPr>
            <w:tcW w:w="2042" w:type="dxa"/>
            <w:vMerge/>
          </w:tcPr>
          <w:p w14:paraId="05C25821"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0BBB9B25"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409" w:type="dxa"/>
            <w:vAlign w:val="center"/>
          </w:tcPr>
          <w:p w14:paraId="373B93EA" w14:textId="77777777" w:rsidR="00B6581C" w:rsidRPr="00A3319E" w:rsidRDefault="00B6581C" w:rsidP="00B6581C">
            <w:pPr>
              <w:jc w:val="center"/>
              <w:rPr>
                <w:sz w:val="18"/>
                <w:szCs w:val="18"/>
              </w:rPr>
            </w:pPr>
            <w:r w:rsidRPr="00880C63">
              <w:rPr>
                <w:sz w:val="18"/>
                <w:szCs w:val="18"/>
              </w:rPr>
              <w:t>Лазерная</w:t>
            </w:r>
          </w:p>
        </w:tc>
        <w:tc>
          <w:tcPr>
            <w:tcW w:w="5174" w:type="dxa"/>
          </w:tcPr>
          <w:p w14:paraId="03A637B3" w14:textId="77777777" w:rsidR="00B6581C" w:rsidRPr="00C100AA" w:rsidRDefault="00B6581C" w:rsidP="00B6581C">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1AB390A4" w14:textId="77777777" w:rsidR="00B6581C" w:rsidRPr="00B20F1F" w:rsidRDefault="00B6581C" w:rsidP="00B6581C">
            <w:pPr>
              <w:spacing w:line="259" w:lineRule="auto"/>
              <w:jc w:val="center"/>
              <w:rPr>
                <w:rFonts w:eastAsiaTheme="minorEastAsia"/>
                <w:sz w:val="18"/>
                <w:szCs w:val="18"/>
              </w:rPr>
            </w:pPr>
          </w:p>
        </w:tc>
        <w:tc>
          <w:tcPr>
            <w:tcW w:w="904" w:type="dxa"/>
            <w:vMerge/>
          </w:tcPr>
          <w:p w14:paraId="75C0A969" w14:textId="77777777" w:rsidR="00B6581C" w:rsidRPr="00B20F1F" w:rsidRDefault="00B6581C" w:rsidP="00B6581C">
            <w:pPr>
              <w:spacing w:line="259" w:lineRule="auto"/>
              <w:jc w:val="center"/>
              <w:rPr>
                <w:rFonts w:eastAsiaTheme="minorEastAsia"/>
                <w:sz w:val="18"/>
                <w:szCs w:val="18"/>
              </w:rPr>
            </w:pPr>
          </w:p>
        </w:tc>
      </w:tr>
      <w:tr w:rsidR="00B6581C" w:rsidRPr="00B20F1F" w14:paraId="4CD7C6F9" w14:textId="77777777" w:rsidTr="00B6581C">
        <w:trPr>
          <w:trHeight w:val="212"/>
          <w:jc w:val="center"/>
        </w:trPr>
        <w:tc>
          <w:tcPr>
            <w:tcW w:w="523" w:type="dxa"/>
            <w:vMerge/>
          </w:tcPr>
          <w:p w14:paraId="7C65D426" w14:textId="77777777" w:rsidR="00B6581C" w:rsidRDefault="00B6581C" w:rsidP="00B6581C">
            <w:pPr>
              <w:spacing w:line="259" w:lineRule="auto"/>
              <w:ind w:left="10"/>
              <w:jc w:val="center"/>
              <w:rPr>
                <w:rFonts w:eastAsiaTheme="minorEastAsia"/>
                <w:sz w:val="18"/>
                <w:szCs w:val="18"/>
              </w:rPr>
            </w:pPr>
          </w:p>
        </w:tc>
        <w:tc>
          <w:tcPr>
            <w:tcW w:w="2042" w:type="dxa"/>
            <w:vMerge/>
          </w:tcPr>
          <w:p w14:paraId="6988C07F"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3E4DAA5E"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409" w:type="dxa"/>
            <w:vAlign w:val="center"/>
          </w:tcPr>
          <w:p w14:paraId="448DB702" w14:textId="77777777" w:rsidR="00B6581C" w:rsidRPr="00C100AA" w:rsidRDefault="00B6581C" w:rsidP="00B6581C">
            <w:pPr>
              <w:spacing w:line="312" w:lineRule="auto"/>
              <w:ind w:right="-109" w:hanging="107"/>
              <w:jc w:val="center"/>
              <w:rPr>
                <w:rFonts w:eastAsiaTheme="minorEastAsia"/>
                <w:sz w:val="18"/>
                <w:szCs w:val="18"/>
              </w:rPr>
            </w:pPr>
            <w:r w:rsidRPr="00880C63">
              <w:rPr>
                <w:rFonts w:eastAsiaTheme="minorEastAsia"/>
                <w:sz w:val="18"/>
                <w:szCs w:val="18"/>
              </w:rPr>
              <w:t>Черный</w:t>
            </w:r>
          </w:p>
        </w:tc>
        <w:tc>
          <w:tcPr>
            <w:tcW w:w="5174" w:type="dxa"/>
          </w:tcPr>
          <w:p w14:paraId="0BB29FEC" w14:textId="77777777" w:rsidR="00B6581C" w:rsidRPr="00C100AA" w:rsidRDefault="00B6581C" w:rsidP="00B6581C">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5EADCC31" w14:textId="77777777" w:rsidR="00B6581C" w:rsidRPr="00B20F1F" w:rsidRDefault="00B6581C" w:rsidP="00B6581C">
            <w:pPr>
              <w:spacing w:line="259" w:lineRule="auto"/>
              <w:jc w:val="center"/>
              <w:rPr>
                <w:rFonts w:eastAsiaTheme="minorEastAsia"/>
                <w:sz w:val="18"/>
                <w:szCs w:val="18"/>
              </w:rPr>
            </w:pPr>
          </w:p>
        </w:tc>
        <w:tc>
          <w:tcPr>
            <w:tcW w:w="904" w:type="dxa"/>
            <w:vMerge/>
          </w:tcPr>
          <w:p w14:paraId="4C7F5B20" w14:textId="77777777" w:rsidR="00B6581C" w:rsidRPr="00B20F1F" w:rsidRDefault="00B6581C" w:rsidP="00B6581C">
            <w:pPr>
              <w:spacing w:line="259" w:lineRule="auto"/>
              <w:jc w:val="center"/>
              <w:rPr>
                <w:rFonts w:eastAsiaTheme="minorEastAsia"/>
                <w:sz w:val="18"/>
                <w:szCs w:val="18"/>
              </w:rPr>
            </w:pPr>
          </w:p>
        </w:tc>
      </w:tr>
      <w:tr w:rsidR="00B6581C" w:rsidRPr="00B20F1F" w14:paraId="583ECD38" w14:textId="77777777" w:rsidTr="00B6581C">
        <w:trPr>
          <w:trHeight w:val="275"/>
          <w:jc w:val="center"/>
        </w:trPr>
        <w:tc>
          <w:tcPr>
            <w:tcW w:w="523" w:type="dxa"/>
            <w:vMerge/>
          </w:tcPr>
          <w:p w14:paraId="0CF90AF6" w14:textId="77777777" w:rsidR="00B6581C" w:rsidRDefault="00B6581C" w:rsidP="00B6581C">
            <w:pPr>
              <w:spacing w:line="259" w:lineRule="auto"/>
              <w:ind w:left="10"/>
              <w:jc w:val="center"/>
              <w:rPr>
                <w:rFonts w:eastAsiaTheme="minorEastAsia"/>
                <w:sz w:val="18"/>
                <w:szCs w:val="18"/>
              </w:rPr>
            </w:pPr>
          </w:p>
        </w:tc>
        <w:tc>
          <w:tcPr>
            <w:tcW w:w="2042" w:type="dxa"/>
            <w:vMerge/>
          </w:tcPr>
          <w:p w14:paraId="4926444D"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5C171C02"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922217">
              <w:rPr>
                <w:rFonts w:eastAsiaTheme="minorEastAsia"/>
                <w:sz w:val="20"/>
                <w:szCs w:val="20"/>
              </w:rPr>
              <w:t>при 5% заполнении страницы, страница:</w:t>
            </w:r>
          </w:p>
        </w:tc>
        <w:tc>
          <w:tcPr>
            <w:tcW w:w="2409" w:type="dxa"/>
            <w:vAlign w:val="center"/>
          </w:tcPr>
          <w:p w14:paraId="7D9A50FD" w14:textId="77777777" w:rsidR="00B6581C" w:rsidRPr="00C100AA" w:rsidRDefault="00B6581C" w:rsidP="00B6581C">
            <w:pPr>
              <w:jc w:val="center"/>
              <w:rPr>
                <w:sz w:val="18"/>
                <w:szCs w:val="18"/>
              </w:rPr>
            </w:pPr>
            <w:r w:rsidRPr="00922217">
              <w:rPr>
                <w:sz w:val="18"/>
                <w:szCs w:val="18"/>
              </w:rPr>
              <w:t>≥</w:t>
            </w:r>
            <w:r w:rsidRPr="00DC7E4C">
              <w:rPr>
                <w:sz w:val="18"/>
                <w:szCs w:val="18"/>
              </w:rPr>
              <w:t>6000</w:t>
            </w:r>
          </w:p>
        </w:tc>
        <w:tc>
          <w:tcPr>
            <w:tcW w:w="5174" w:type="dxa"/>
            <w:vAlign w:val="center"/>
          </w:tcPr>
          <w:p w14:paraId="2421F911" w14:textId="77777777" w:rsidR="00B6581C" w:rsidRPr="00B20F1F" w:rsidRDefault="00B6581C" w:rsidP="00B6581C">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465CBE18" w14:textId="77777777" w:rsidR="00B6581C" w:rsidRPr="00B20F1F" w:rsidRDefault="00B6581C" w:rsidP="00B6581C">
            <w:pPr>
              <w:spacing w:line="259" w:lineRule="auto"/>
              <w:jc w:val="center"/>
              <w:rPr>
                <w:rFonts w:eastAsiaTheme="minorEastAsia"/>
                <w:sz w:val="18"/>
                <w:szCs w:val="18"/>
              </w:rPr>
            </w:pPr>
          </w:p>
        </w:tc>
        <w:tc>
          <w:tcPr>
            <w:tcW w:w="904" w:type="dxa"/>
            <w:vMerge/>
          </w:tcPr>
          <w:p w14:paraId="6EF56C0B" w14:textId="77777777" w:rsidR="00B6581C" w:rsidRPr="00B20F1F" w:rsidRDefault="00B6581C" w:rsidP="00B6581C">
            <w:pPr>
              <w:spacing w:line="259" w:lineRule="auto"/>
              <w:jc w:val="center"/>
              <w:rPr>
                <w:rFonts w:eastAsiaTheme="minorEastAsia"/>
                <w:sz w:val="18"/>
                <w:szCs w:val="18"/>
              </w:rPr>
            </w:pPr>
          </w:p>
        </w:tc>
      </w:tr>
      <w:tr w:rsidR="00B6581C" w:rsidRPr="00B20F1F" w14:paraId="036DE9D9" w14:textId="77777777" w:rsidTr="00B6581C">
        <w:trPr>
          <w:trHeight w:val="300"/>
          <w:jc w:val="center"/>
        </w:trPr>
        <w:tc>
          <w:tcPr>
            <w:tcW w:w="523" w:type="dxa"/>
            <w:vMerge/>
          </w:tcPr>
          <w:p w14:paraId="7C53B47B" w14:textId="77777777" w:rsidR="00B6581C" w:rsidRDefault="00B6581C" w:rsidP="00B6581C">
            <w:pPr>
              <w:spacing w:line="259" w:lineRule="auto"/>
              <w:ind w:left="10"/>
              <w:jc w:val="center"/>
              <w:rPr>
                <w:rFonts w:eastAsiaTheme="minorEastAsia"/>
                <w:sz w:val="18"/>
                <w:szCs w:val="18"/>
              </w:rPr>
            </w:pPr>
          </w:p>
        </w:tc>
        <w:tc>
          <w:tcPr>
            <w:tcW w:w="2042" w:type="dxa"/>
            <w:vMerge/>
          </w:tcPr>
          <w:p w14:paraId="323FDC67"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56F72FDC"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409" w:type="dxa"/>
            <w:vAlign w:val="center"/>
          </w:tcPr>
          <w:p w14:paraId="63F3FFF5" w14:textId="77777777" w:rsidR="00B6581C" w:rsidRPr="00B20F1F" w:rsidRDefault="00B6581C" w:rsidP="00B6581C">
            <w:pPr>
              <w:jc w:val="center"/>
              <w:rPr>
                <w:sz w:val="18"/>
                <w:szCs w:val="18"/>
              </w:rPr>
            </w:pPr>
            <w:r w:rsidRPr="004719DE">
              <w:rPr>
                <w:sz w:val="18"/>
                <w:szCs w:val="18"/>
              </w:rPr>
              <w:t>HP LJ 1320</w:t>
            </w:r>
          </w:p>
        </w:tc>
        <w:tc>
          <w:tcPr>
            <w:tcW w:w="5174" w:type="dxa"/>
            <w:vAlign w:val="center"/>
          </w:tcPr>
          <w:p w14:paraId="22AF4F92" w14:textId="77777777" w:rsidR="00B6581C" w:rsidRPr="00B20F1F" w:rsidRDefault="00B6581C" w:rsidP="00B6581C">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3A8C474A" w14:textId="77777777" w:rsidR="00B6581C" w:rsidRPr="00B20F1F" w:rsidRDefault="00B6581C" w:rsidP="00B6581C">
            <w:pPr>
              <w:spacing w:line="259" w:lineRule="auto"/>
              <w:jc w:val="center"/>
              <w:rPr>
                <w:rFonts w:eastAsiaTheme="minorEastAsia"/>
                <w:sz w:val="18"/>
                <w:szCs w:val="18"/>
              </w:rPr>
            </w:pPr>
          </w:p>
        </w:tc>
        <w:tc>
          <w:tcPr>
            <w:tcW w:w="904" w:type="dxa"/>
            <w:vMerge/>
          </w:tcPr>
          <w:p w14:paraId="3297C504" w14:textId="77777777" w:rsidR="00B6581C" w:rsidRPr="00B20F1F" w:rsidRDefault="00B6581C" w:rsidP="00B6581C">
            <w:pPr>
              <w:spacing w:line="259" w:lineRule="auto"/>
              <w:jc w:val="center"/>
              <w:rPr>
                <w:rFonts w:eastAsiaTheme="minorEastAsia"/>
                <w:sz w:val="18"/>
                <w:szCs w:val="18"/>
              </w:rPr>
            </w:pPr>
          </w:p>
        </w:tc>
      </w:tr>
      <w:tr w:rsidR="00B6581C" w:rsidRPr="00B20F1F" w14:paraId="4E90836E" w14:textId="77777777" w:rsidTr="00B6581C">
        <w:trPr>
          <w:trHeight w:val="228"/>
          <w:jc w:val="center"/>
        </w:trPr>
        <w:tc>
          <w:tcPr>
            <w:tcW w:w="523" w:type="dxa"/>
            <w:vMerge w:val="restart"/>
          </w:tcPr>
          <w:p w14:paraId="2AB0D092" w14:textId="77777777" w:rsidR="00B6581C" w:rsidRPr="00B20F1F" w:rsidRDefault="00B6581C" w:rsidP="00B6581C">
            <w:pPr>
              <w:spacing w:line="259" w:lineRule="auto"/>
              <w:ind w:left="10"/>
              <w:jc w:val="center"/>
              <w:rPr>
                <w:rFonts w:eastAsiaTheme="minorEastAsia"/>
                <w:sz w:val="18"/>
                <w:szCs w:val="18"/>
              </w:rPr>
            </w:pPr>
            <w:r>
              <w:rPr>
                <w:rFonts w:eastAsiaTheme="minorEastAsia"/>
                <w:sz w:val="18"/>
                <w:szCs w:val="18"/>
              </w:rPr>
              <w:t>2</w:t>
            </w:r>
          </w:p>
        </w:tc>
        <w:tc>
          <w:tcPr>
            <w:tcW w:w="2042" w:type="dxa"/>
            <w:vMerge w:val="restart"/>
            <w:tcBorders>
              <w:top w:val="single" w:sz="4" w:space="0" w:color="auto"/>
              <w:left w:val="nil"/>
              <w:bottom w:val="single" w:sz="4" w:space="0" w:color="auto"/>
              <w:right w:val="single" w:sz="4" w:space="0" w:color="auto"/>
            </w:tcBorders>
            <w:shd w:val="clear" w:color="auto" w:fill="auto"/>
          </w:tcPr>
          <w:p w14:paraId="43F703AC" w14:textId="16A2AABE" w:rsidR="00B6581C" w:rsidRPr="00732892" w:rsidRDefault="00D13E65" w:rsidP="00B6581C">
            <w:pPr>
              <w:rPr>
                <w:sz w:val="20"/>
                <w:szCs w:val="20"/>
              </w:rPr>
            </w:pPr>
            <w:r w:rsidRPr="00D13E65">
              <w:rPr>
                <w:sz w:val="20"/>
                <w:szCs w:val="20"/>
              </w:rPr>
              <w:t>Картридж для электрографических печатающих устройств</w:t>
            </w:r>
          </w:p>
        </w:tc>
        <w:tc>
          <w:tcPr>
            <w:tcW w:w="2410" w:type="dxa"/>
            <w:shd w:val="clear" w:color="auto" w:fill="auto"/>
            <w:vAlign w:val="center"/>
          </w:tcPr>
          <w:p w14:paraId="7654C076" w14:textId="77777777" w:rsidR="00B6581C" w:rsidRPr="00732892" w:rsidRDefault="00B6581C" w:rsidP="00B6581C">
            <w:pPr>
              <w:autoSpaceDE w:val="0"/>
              <w:autoSpaceDN w:val="0"/>
              <w:adjustRightInd w:val="0"/>
              <w:jc w:val="center"/>
              <w:rPr>
                <w:rFonts w:cs="Arial"/>
                <w:sz w:val="20"/>
                <w:szCs w:val="20"/>
              </w:rPr>
            </w:pPr>
            <w:r w:rsidRPr="00732892">
              <w:rPr>
                <w:rFonts w:cs="Arial"/>
                <w:sz w:val="20"/>
                <w:szCs w:val="20"/>
              </w:rPr>
              <w:t xml:space="preserve">Тип </w:t>
            </w:r>
          </w:p>
        </w:tc>
        <w:tc>
          <w:tcPr>
            <w:tcW w:w="2409" w:type="dxa"/>
            <w:vAlign w:val="center"/>
          </w:tcPr>
          <w:p w14:paraId="2C686D0C" w14:textId="77777777" w:rsidR="00B6581C" w:rsidRPr="00C100AA" w:rsidRDefault="00B6581C" w:rsidP="00B6581C">
            <w:pPr>
              <w:jc w:val="center"/>
              <w:rPr>
                <w:sz w:val="18"/>
                <w:szCs w:val="18"/>
              </w:rPr>
            </w:pPr>
            <w:r>
              <w:rPr>
                <w:sz w:val="18"/>
                <w:szCs w:val="18"/>
              </w:rPr>
              <w:t>Совместимый</w:t>
            </w:r>
          </w:p>
        </w:tc>
        <w:tc>
          <w:tcPr>
            <w:tcW w:w="5174" w:type="dxa"/>
          </w:tcPr>
          <w:p w14:paraId="3D2C3AB4" w14:textId="77777777" w:rsidR="00B6581C" w:rsidRPr="00C100AA" w:rsidRDefault="00B6581C" w:rsidP="00B6581C">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tcPr>
          <w:p w14:paraId="64D4E0F5" w14:textId="77777777" w:rsidR="00B6581C" w:rsidRPr="00B20F1F" w:rsidRDefault="00B6581C" w:rsidP="00B6581C">
            <w:pPr>
              <w:spacing w:line="259" w:lineRule="auto"/>
              <w:jc w:val="center"/>
              <w:rPr>
                <w:rFonts w:eastAsiaTheme="minorEastAsia"/>
                <w:sz w:val="18"/>
                <w:szCs w:val="18"/>
              </w:rPr>
            </w:pPr>
            <w:r>
              <w:rPr>
                <w:rFonts w:eastAsiaTheme="minorEastAsia"/>
                <w:sz w:val="18"/>
                <w:szCs w:val="18"/>
              </w:rPr>
              <w:t>шт.</w:t>
            </w:r>
          </w:p>
        </w:tc>
        <w:tc>
          <w:tcPr>
            <w:tcW w:w="904" w:type="dxa"/>
            <w:vMerge w:val="restart"/>
          </w:tcPr>
          <w:p w14:paraId="55C7017A" w14:textId="77777777" w:rsidR="00B6581C" w:rsidRPr="00484E08" w:rsidRDefault="00B6581C" w:rsidP="00B6581C">
            <w:pPr>
              <w:spacing w:line="259" w:lineRule="auto"/>
              <w:jc w:val="center"/>
              <w:rPr>
                <w:rFonts w:eastAsiaTheme="minorEastAsia"/>
                <w:sz w:val="18"/>
                <w:szCs w:val="18"/>
                <w:lang w:val="en-US"/>
              </w:rPr>
            </w:pPr>
            <w:r>
              <w:rPr>
                <w:rFonts w:eastAsiaTheme="minorEastAsia"/>
                <w:sz w:val="18"/>
                <w:szCs w:val="18"/>
                <w:lang w:val="en-US"/>
              </w:rPr>
              <w:t>250</w:t>
            </w:r>
          </w:p>
        </w:tc>
      </w:tr>
      <w:tr w:rsidR="00B6581C" w:rsidRPr="00B20F1F" w14:paraId="61C6570E" w14:textId="77777777" w:rsidTr="00B6581C">
        <w:trPr>
          <w:trHeight w:val="288"/>
          <w:jc w:val="center"/>
        </w:trPr>
        <w:tc>
          <w:tcPr>
            <w:tcW w:w="523" w:type="dxa"/>
            <w:vMerge/>
          </w:tcPr>
          <w:p w14:paraId="190EF233" w14:textId="77777777" w:rsidR="00B6581C" w:rsidRDefault="00B6581C" w:rsidP="00B6581C">
            <w:pPr>
              <w:spacing w:line="259" w:lineRule="auto"/>
              <w:ind w:left="10"/>
              <w:jc w:val="center"/>
              <w:rPr>
                <w:rFonts w:eastAsiaTheme="minorEastAsia"/>
                <w:sz w:val="18"/>
                <w:szCs w:val="18"/>
              </w:rPr>
            </w:pPr>
          </w:p>
        </w:tc>
        <w:tc>
          <w:tcPr>
            <w:tcW w:w="2042" w:type="dxa"/>
            <w:vMerge/>
          </w:tcPr>
          <w:p w14:paraId="6D6E3CD5"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39209AF6"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409" w:type="dxa"/>
            <w:vAlign w:val="center"/>
          </w:tcPr>
          <w:p w14:paraId="32E59247" w14:textId="77777777" w:rsidR="00B6581C" w:rsidRPr="00A3319E" w:rsidRDefault="00B6581C" w:rsidP="00B6581C">
            <w:pPr>
              <w:jc w:val="center"/>
              <w:rPr>
                <w:sz w:val="18"/>
                <w:szCs w:val="18"/>
              </w:rPr>
            </w:pPr>
            <w:r w:rsidRPr="00880C63">
              <w:rPr>
                <w:sz w:val="18"/>
                <w:szCs w:val="18"/>
              </w:rPr>
              <w:t>Лазерная</w:t>
            </w:r>
          </w:p>
        </w:tc>
        <w:tc>
          <w:tcPr>
            <w:tcW w:w="5174" w:type="dxa"/>
          </w:tcPr>
          <w:p w14:paraId="2C298F80" w14:textId="77777777" w:rsidR="00B6581C" w:rsidRPr="00C100AA" w:rsidRDefault="00B6581C" w:rsidP="00B6581C">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5172F5F2" w14:textId="77777777" w:rsidR="00B6581C" w:rsidRPr="00B20F1F" w:rsidRDefault="00B6581C" w:rsidP="00B6581C">
            <w:pPr>
              <w:spacing w:line="259" w:lineRule="auto"/>
              <w:jc w:val="center"/>
              <w:rPr>
                <w:rFonts w:eastAsiaTheme="minorEastAsia"/>
                <w:sz w:val="18"/>
                <w:szCs w:val="18"/>
              </w:rPr>
            </w:pPr>
          </w:p>
        </w:tc>
        <w:tc>
          <w:tcPr>
            <w:tcW w:w="904" w:type="dxa"/>
            <w:vMerge/>
          </w:tcPr>
          <w:p w14:paraId="42521397" w14:textId="77777777" w:rsidR="00B6581C" w:rsidRPr="00B20F1F" w:rsidRDefault="00B6581C" w:rsidP="00B6581C">
            <w:pPr>
              <w:spacing w:line="259" w:lineRule="auto"/>
              <w:jc w:val="center"/>
              <w:rPr>
                <w:rFonts w:eastAsiaTheme="minorEastAsia"/>
                <w:sz w:val="18"/>
                <w:szCs w:val="18"/>
              </w:rPr>
            </w:pPr>
          </w:p>
        </w:tc>
      </w:tr>
      <w:tr w:rsidR="00B6581C" w:rsidRPr="00B20F1F" w14:paraId="4F970515" w14:textId="77777777" w:rsidTr="00B6581C">
        <w:trPr>
          <w:trHeight w:val="212"/>
          <w:jc w:val="center"/>
        </w:trPr>
        <w:tc>
          <w:tcPr>
            <w:tcW w:w="523" w:type="dxa"/>
            <w:vMerge/>
          </w:tcPr>
          <w:p w14:paraId="11068DB4" w14:textId="77777777" w:rsidR="00B6581C" w:rsidRDefault="00B6581C" w:rsidP="00B6581C">
            <w:pPr>
              <w:spacing w:line="259" w:lineRule="auto"/>
              <w:ind w:left="10"/>
              <w:jc w:val="center"/>
              <w:rPr>
                <w:rFonts w:eastAsiaTheme="minorEastAsia"/>
                <w:sz w:val="18"/>
                <w:szCs w:val="18"/>
              </w:rPr>
            </w:pPr>
          </w:p>
        </w:tc>
        <w:tc>
          <w:tcPr>
            <w:tcW w:w="2042" w:type="dxa"/>
            <w:vMerge/>
          </w:tcPr>
          <w:p w14:paraId="4376EF28"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44C1B749"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409" w:type="dxa"/>
            <w:vAlign w:val="center"/>
          </w:tcPr>
          <w:p w14:paraId="56A1389F" w14:textId="77777777" w:rsidR="00B6581C" w:rsidRPr="00C100AA" w:rsidRDefault="00B6581C" w:rsidP="00B6581C">
            <w:pPr>
              <w:spacing w:line="312" w:lineRule="auto"/>
              <w:ind w:right="-109" w:hanging="107"/>
              <w:jc w:val="center"/>
              <w:rPr>
                <w:rFonts w:eastAsiaTheme="minorEastAsia"/>
                <w:sz w:val="18"/>
                <w:szCs w:val="18"/>
              </w:rPr>
            </w:pPr>
            <w:r w:rsidRPr="00CF2F34">
              <w:rPr>
                <w:rFonts w:eastAsiaTheme="minorEastAsia"/>
                <w:sz w:val="18"/>
                <w:szCs w:val="18"/>
              </w:rPr>
              <w:t>Черный</w:t>
            </w:r>
          </w:p>
        </w:tc>
        <w:tc>
          <w:tcPr>
            <w:tcW w:w="5174" w:type="dxa"/>
          </w:tcPr>
          <w:p w14:paraId="02060215" w14:textId="77777777" w:rsidR="00B6581C" w:rsidRPr="00C100AA" w:rsidRDefault="00B6581C" w:rsidP="00B6581C">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3B8A9CB2" w14:textId="77777777" w:rsidR="00B6581C" w:rsidRPr="00B20F1F" w:rsidRDefault="00B6581C" w:rsidP="00B6581C">
            <w:pPr>
              <w:spacing w:line="259" w:lineRule="auto"/>
              <w:jc w:val="center"/>
              <w:rPr>
                <w:rFonts w:eastAsiaTheme="minorEastAsia"/>
                <w:sz w:val="18"/>
                <w:szCs w:val="18"/>
              </w:rPr>
            </w:pPr>
          </w:p>
        </w:tc>
        <w:tc>
          <w:tcPr>
            <w:tcW w:w="904" w:type="dxa"/>
            <w:vMerge/>
          </w:tcPr>
          <w:p w14:paraId="4FAA33EE" w14:textId="77777777" w:rsidR="00B6581C" w:rsidRPr="00B20F1F" w:rsidRDefault="00B6581C" w:rsidP="00B6581C">
            <w:pPr>
              <w:spacing w:line="259" w:lineRule="auto"/>
              <w:jc w:val="center"/>
              <w:rPr>
                <w:rFonts w:eastAsiaTheme="minorEastAsia"/>
                <w:sz w:val="18"/>
                <w:szCs w:val="18"/>
              </w:rPr>
            </w:pPr>
          </w:p>
        </w:tc>
      </w:tr>
      <w:tr w:rsidR="00B6581C" w:rsidRPr="00B20F1F" w14:paraId="5C7754BD" w14:textId="77777777" w:rsidTr="00B6581C">
        <w:trPr>
          <w:trHeight w:val="275"/>
          <w:jc w:val="center"/>
        </w:trPr>
        <w:tc>
          <w:tcPr>
            <w:tcW w:w="523" w:type="dxa"/>
            <w:vMerge/>
          </w:tcPr>
          <w:p w14:paraId="6FAAC560" w14:textId="77777777" w:rsidR="00B6581C" w:rsidRDefault="00B6581C" w:rsidP="00B6581C">
            <w:pPr>
              <w:spacing w:line="259" w:lineRule="auto"/>
              <w:ind w:left="10"/>
              <w:jc w:val="center"/>
              <w:rPr>
                <w:rFonts w:eastAsiaTheme="minorEastAsia"/>
                <w:sz w:val="18"/>
                <w:szCs w:val="18"/>
              </w:rPr>
            </w:pPr>
          </w:p>
        </w:tc>
        <w:tc>
          <w:tcPr>
            <w:tcW w:w="2042" w:type="dxa"/>
            <w:vMerge/>
          </w:tcPr>
          <w:p w14:paraId="0562F069"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3FAD9B6D"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922217">
              <w:rPr>
                <w:rFonts w:eastAsiaTheme="minorEastAsia"/>
                <w:sz w:val="20"/>
                <w:szCs w:val="20"/>
              </w:rPr>
              <w:t>при 5% заполнении страницы, страница:</w:t>
            </w:r>
          </w:p>
        </w:tc>
        <w:tc>
          <w:tcPr>
            <w:tcW w:w="2409" w:type="dxa"/>
            <w:vAlign w:val="center"/>
          </w:tcPr>
          <w:p w14:paraId="02306FAE" w14:textId="77777777" w:rsidR="00B6581C" w:rsidRPr="00C100AA" w:rsidRDefault="00B6581C" w:rsidP="00B6581C">
            <w:pPr>
              <w:jc w:val="center"/>
              <w:rPr>
                <w:sz w:val="18"/>
                <w:szCs w:val="18"/>
              </w:rPr>
            </w:pPr>
            <w:r w:rsidRPr="00922217">
              <w:rPr>
                <w:sz w:val="18"/>
                <w:szCs w:val="18"/>
              </w:rPr>
              <w:t>≥</w:t>
            </w:r>
            <w:r w:rsidRPr="00CF2F34">
              <w:rPr>
                <w:sz w:val="18"/>
                <w:szCs w:val="18"/>
              </w:rPr>
              <w:t>7200</w:t>
            </w:r>
          </w:p>
        </w:tc>
        <w:tc>
          <w:tcPr>
            <w:tcW w:w="5174" w:type="dxa"/>
            <w:vAlign w:val="center"/>
          </w:tcPr>
          <w:p w14:paraId="173919D7" w14:textId="77777777" w:rsidR="00B6581C" w:rsidRPr="00B20F1F" w:rsidRDefault="00B6581C" w:rsidP="00B6581C">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04A1065B" w14:textId="77777777" w:rsidR="00B6581C" w:rsidRPr="00B20F1F" w:rsidRDefault="00B6581C" w:rsidP="00B6581C">
            <w:pPr>
              <w:spacing w:line="259" w:lineRule="auto"/>
              <w:jc w:val="center"/>
              <w:rPr>
                <w:rFonts w:eastAsiaTheme="minorEastAsia"/>
                <w:sz w:val="18"/>
                <w:szCs w:val="18"/>
              </w:rPr>
            </w:pPr>
          </w:p>
        </w:tc>
        <w:tc>
          <w:tcPr>
            <w:tcW w:w="904" w:type="dxa"/>
            <w:vMerge/>
          </w:tcPr>
          <w:p w14:paraId="307D92D9" w14:textId="77777777" w:rsidR="00B6581C" w:rsidRPr="00B20F1F" w:rsidRDefault="00B6581C" w:rsidP="00B6581C">
            <w:pPr>
              <w:spacing w:line="259" w:lineRule="auto"/>
              <w:jc w:val="center"/>
              <w:rPr>
                <w:rFonts w:eastAsiaTheme="minorEastAsia"/>
                <w:sz w:val="18"/>
                <w:szCs w:val="18"/>
              </w:rPr>
            </w:pPr>
          </w:p>
        </w:tc>
      </w:tr>
      <w:tr w:rsidR="00B6581C" w:rsidRPr="00B20F1F" w14:paraId="49FBA11D" w14:textId="77777777" w:rsidTr="00B6581C">
        <w:trPr>
          <w:trHeight w:val="300"/>
          <w:jc w:val="center"/>
        </w:trPr>
        <w:tc>
          <w:tcPr>
            <w:tcW w:w="523" w:type="dxa"/>
            <w:vMerge/>
          </w:tcPr>
          <w:p w14:paraId="68FAC28E" w14:textId="77777777" w:rsidR="00B6581C" w:rsidRDefault="00B6581C" w:rsidP="00B6581C">
            <w:pPr>
              <w:spacing w:line="259" w:lineRule="auto"/>
              <w:ind w:left="10"/>
              <w:jc w:val="center"/>
              <w:rPr>
                <w:rFonts w:eastAsiaTheme="minorEastAsia"/>
                <w:sz w:val="18"/>
                <w:szCs w:val="18"/>
              </w:rPr>
            </w:pPr>
          </w:p>
        </w:tc>
        <w:tc>
          <w:tcPr>
            <w:tcW w:w="2042" w:type="dxa"/>
            <w:vMerge/>
          </w:tcPr>
          <w:p w14:paraId="7706B100"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56C15106"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409" w:type="dxa"/>
            <w:vAlign w:val="center"/>
          </w:tcPr>
          <w:p w14:paraId="514E2F1E" w14:textId="77777777" w:rsidR="00B6581C" w:rsidRPr="00B20F1F" w:rsidRDefault="00B6581C" w:rsidP="00B6581C">
            <w:pPr>
              <w:jc w:val="center"/>
              <w:rPr>
                <w:sz w:val="18"/>
                <w:szCs w:val="18"/>
              </w:rPr>
            </w:pPr>
            <w:proofErr w:type="spellStart"/>
            <w:r w:rsidRPr="00CF2F34">
              <w:rPr>
                <w:sz w:val="18"/>
                <w:szCs w:val="18"/>
              </w:rPr>
              <w:t>Kyocera</w:t>
            </w:r>
            <w:proofErr w:type="spellEnd"/>
            <w:r w:rsidRPr="00CF2F34">
              <w:rPr>
                <w:sz w:val="18"/>
                <w:szCs w:val="18"/>
              </w:rPr>
              <w:t xml:space="preserve"> ECOSYS M2035</w:t>
            </w:r>
          </w:p>
        </w:tc>
        <w:tc>
          <w:tcPr>
            <w:tcW w:w="5174" w:type="dxa"/>
            <w:vAlign w:val="center"/>
          </w:tcPr>
          <w:p w14:paraId="3F7266DE" w14:textId="77777777" w:rsidR="00B6581C" w:rsidRPr="00B20F1F" w:rsidRDefault="00B6581C" w:rsidP="00B6581C">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22E12BBE" w14:textId="77777777" w:rsidR="00B6581C" w:rsidRPr="00B20F1F" w:rsidRDefault="00B6581C" w:rsidP="00B6581C">
            <w:pPr>
              <w:spacing w:line="259" w:lineRule="auto"/>
              <w:jc w:val="center"/>
              <w:rPr>
                <w:rFonts w:eastAsiaTheme="minorEastAsia"/>
                <w:sz w:val="18"/>
                <w:szCs w:val="18"/>
              </w:rPr>
            </w:pPr>
          </w:p>
        </w:tc>
        <w:tc>
          <w:tcPr>
            <w:tcW w:w="904" w:type="dxa"/>
            <w:vMerge/>
          </w:tcPr>
          <w:p w14:paraId="3357CA60" w14:textId="77777777" w:rsidR="00B6581C" w:rsidRPr="00B20F1F" w:rsidRDefault="00B6581C" w:rsidP="00B6581C">
            <w:pPr>
              <w:spacing w:line="259" w:lineRule="auto"/>
              <w:jc w:val="center"/>
              <w:rPr>
                <w:rFonts w:eastAsiaTheme="minorEastAsia"/>
                <w:sz w:val="18"/>
                <w:szCs w:val="18"/>
              </w:rPr>
            </w:pPr>
          </w:p>
        </w:tc>
      </w:tr>
      <w:tr w:rsidR="00B6581C" w:rsidRPr="00B20F1F" w14:paraId="11466022" w14:textId="77777777" w:rsidTr="00B6581C">
        <w:trPr>
          <w:trHeight w:val="228"/>
          <w:jc w:val="center"/>
        </w:trPr>
        <w:tc>
          <w:tcPr>
            <w:tcW w:w="523" w:type="dxa"/>
            <w:vMerge w:val="restart"/>
          </w:tcPr>
          <w:p w14:paraId="5560A003" w14:textId="77777777" w:rsidR="00B6581C" w:rsidRPr="00B20F1F" w:rsidRDefault="00B6581C" w:rsidP="00B6581C">
            <w:pPr>
              <w:spacing w:line="259" w:lineRule="auto"/>
              <w:ind w:left="10"/>
              <w:jc w:val="center"/>
              <w:rPr>
                <w:rFonts w:eastAsiaTheme="minorEastAsia"/>
                <w:sz w:val="18"/>
                <w:szCs w:val="18"/>
              </w:rPr>
            </w:pPr>
            <w:r>
              <w:rPr>
                <w:rFonts w:eastAsiaTheme="minorEastAsia"/>
                <w:sz w:val="18"/>
                <w:szCs w:val="18"/>
              </w:rPr>
              <w:t>3</w:t>
            </w:r>
          </w:p>
        </w:tc>
        <w:tc>
          <w:tcPr>
            <w:tcW w:w="2042" w:type="dxa"/>
            <w:vMerge w:val="restart"/>
            <w:tcBorders>
              <w:top w:val="single" w:sz="4" w:space="0" w:color="auto"/>
              <w:left w:val="nil"/>
              <w:bottom w:val="single" w:sz="4" w:space="0" w:color="auto"/>
              <w:right w:val="single" w:sz="4" w:space="0" w:color="auto"/>
            </w:tcBorders>
            <w:shd w:val="clear" w:color="auto" w:fill="auto"/>
          </w:tcPr>
          <w:p w14:paraId="72176EE8" w14:textId="71E3D47A" w:rsidR="00B6581C" w:rsidRPr="00732892" w:rsidRDefault="00D13E65" w:rsidP="00B6581C">
            <w:pPr>
              <w:rPr>
                <w:sz w:val="20"/>
                <w:szCs w:val="20"/>
              </w:rPr>
            </w:pPr>
            <w:r w:rsidRPr="00D13E65">
              <w:rPr>
                <w:sz w:val="20"/>
                <w:szCs w:val="20"/>
              </w:rPr>
              <w:t>Картридж для электрографических печатающих устройств</w:t>
            </w:r>
          </w:p>
        </w:tc>
        <w:tc>
          <w:tcPr>
            <w:tcW w:w="2410" w:type="dxa"/>
            <w:shd w:val="clear" w:color="auto" w:fill="auto"/>
            <w:vAlign w:val="center"/>
          </w:tcPr>
          <w:p w14:paraId="0806A56F" w14:textId="77777777" w:rsidR="00B6581C" w:rsidRPr="00732892" w:rsidRDefault="00B6581C" w:rsidP="00B6581C">
            <w:pPr>
              <w:autoSpaceDE w:val="0"/>
              <w:autoSpaceDN w:val="0"/>
              <w:adjustRightInd w:val="0"/>
              <w:jc w:val="center"/>
              <w:rPr>
                <w:rFonts w:cs="Arial"/>
                <w:sz w:val="20"/>
                <w:szCs w:val="20"/>
              </w:rPr>
            </w:pPr>
            <w:r w:rsidRPr="00732892">
              <w:rPr>
                <w:rFonts w:cs="Arial"/>
                <w:sz w:val="20"/>
                <w:szCs w:val="20"/>
              </w:rPr>
              <w:t xml:space="preserve">Тип </w:t>
            </w:r>
          </w:p>
        </w:tc>
        <w:tc>
          <w:tcPr>
            <w:tcW w:w="2409" w:type="dxa"/>
            <w:vAlign w:val="center"/>
          </w:tcPr>
          <w:p w14:paraId="02053D37" w14:textId="77777777" w:rsidR="00B6581C" w:rsidRPr="00C100AA" w:rsidRDefault="00B6581C" w:rsidP="00B6581C">
            <w:pPr>
              <w:jc w:val="center"/>
              <w:rPr>
                <w:sz w:val="18"/>
                <w:szCs w:val="18"/>
              </w:rPr>
            </w:pPr>
            <w:r>
              <w:rPr>
                <w:sz w:val="18"/>
                <w:szCs w:val="18"/>
              </w:rPr>
              <w:t>Совместимый</w:t>
            </w:r>
          </w:p>
        </w:tc>
        <w:tc>
          <w:tcPr>
            <w:tcW w:w="5174" w:type="dxa"/>
          </w:tcPr>
          <w:p w14:paraId="1E0A08B3" w14:textId="77777777" w:rsidR="00B6581C" w:rsidRPr="00C100AA" w:rsidRDefault="00B6581C" w:rsidP="00B6581C">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tcPr>
          <w:p w14:paraId="01FC8AD5" w14:textId="77777777" w:rsidR="00B6581C" w:rsidRPr="00B20F1F" w:rsidRDefault="00B6581C" w:rsidP="00B6581C">
            <w:pPr>
              <w:spacing w:line="259" w:lineRule="auto"/>
              <w:jc w:val="center"/>
              <w:rPr>
                <w:rFonts w:eastAsiaTheme="minorEastAsia"/>
                <w:sz w:val="18"/>
                <w:szCs w:val="18"/>
              </w:rPr>
            </w:pPr>
            <w:r>
              <w:rPr>
                <w:rFonts w:eastAsiaTheme="minorEastAsia"/>
                <w:sz w:val="18"/>
                <w:szCs w:val="18"/>
              </w:rPr>
              <w:t>шт.</w:t>
            </w:r>
          </w:p>
        </w:tc>
        <w:tc>
          <w:tcPr>
            <w:tcW w:w="904" w:type="dxa"/>
            <w:vMerge w:val="restart"/>
          </w:tcPr>
          <w:p w14:paraId="5066C2A7" w14:textId="77777777" w:rsidR="00B6581C" w:rsidRPr="00484E08" w:rsidRDefault="00B6581C" w:rsidP="00B6581C">
            <w:pPr>
              <w:spacing w:line="259" w:lineRule="auto"/>
              <w:jc w:val="center"/>
              <w:rPr>
                <w:rFonts w:eastAsiaTheme="minorEastAsia"/>
                <w:sz w:val="18"/>
                <w:szCs w:val="18"/>
                <w:lang w:val="en-US"/>
              </w:rPr>
            </w:pPr>
            <w:r>
              <w:rPr>
                <w:rFonts w:eastAsiaTheme="minorEastAsia"/>
                <w:sz w:val="18"/>
                <w:szCs w:val="18"/>
              </w:rPr>
              <w:t>1</w:t>
            </w:r>
            <w:r>
              <w:rPr>
                <w:rFonts w:eastAsiaTheme="minorEastAsia"/>
                <w:sz w:val="18"/>
                <w:szCs w:val="18"/>
                <w:lang w:val="en-US"/>
              </w:rPr>
              <w:t>6</w:t>
            </w:r>
          </w:p>
        </w:tc>
      </w:tr>
      <w:tr w:rsidR="00B6581C" w:rsidRPr="00B20F1F" w14:paraId="03DD126A" w14:textId="77777777" w:rsidTr="00B6581C">
        <w:trPr>
          <w:trHeight w:val="288"/>
          <w:jc w:val="center"/>
        </w:trPr>
        <w:tc>
          <w:tcPr>
            <w:tcW w:w="523" w:type="dxa"/>
            <w:vMerge/>
          </w:tcPr>
          <w:p w14:paraId="53E2AC33" w14:textId="77777777" w:rsidR="00B6581C" w:rsidRDefault="00B6581C" w:rsidP="00B6581C">
            <w:pPr>
              <w:spacing w:line="259" w:lineRule="auto"/>
              <w:ind w:left="10"/>
              <w:jc w:val="center"/>
              <w:rPr>
                <w:rFonts w:eastAsiaTheme="minorEastAsia"/>
                <w:sz w:val="18"/>
                <w:szCs w:val="18"/>
              </w:rPr>
            </w:pPr>
          </w:p>
        </w:tc>
        <w:tc>
          <w:tcPr>
            <w:tcW w:w="2042" w:type="dxa"/>
            <w:vMerge/>
          </w:tcPr>
          <w:p w14:paraId="39F5150B"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0A350BC9"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409" w:type="dxa"/>
            <w:vAlign w:val="center"/>
          </w:tcPr>
          <w:p w14:paraId="3011C7C2" w14:textId="77777777" w:rsidR="00B6581C" w:rsidRPr="00A3319E" w:rsidRDefault="00B6581C" w:rsidP="00B6581C">
            <w:pPr>
              <w:jc w:val="center"/>
              <w:rPr>
                <w:sz w:val="18"/>
                <w:szCs w:val="18"/>
              </w:rPr>
            </w:pPr>
            <w:r w:rsidRPr="00880C63">
              <w:rPr>
                <w:sz w:val="18"/>
                <w:szCs w:val="18"/>
              </w:rPr>
              <w:t>Лазерная</w:t>
            </w:r>
          </w:p>
        </w:tc>
        <w:tc>
          <w:tcPr>
            <w:tcW w:w="5174" w:type="dxa"/>
          </w:tcPr>
          <w:p w14:paraId="3529179F" w14:textId="77777777" w:rsidR="00B6581C" w:rsidRPr="00C100AA" w:rsidRDefault="00B6581C" w:rsidP="00B6581C">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047C06CE" w14:textId="77777777" w:rsidR="00B6581C" w:rsidRPr="00B20F1F" w:rsidRDefault="00B6581C" w:rsidP="00B6581C">
            <w:pPr>
              <w:spacing w:line="259" w:lineRule="auto"/>
              <w:jc w:val="center"/>
              <w:rPr>
                <w:rFonts w:eastAsiaTheme="minorEastAsia"/>
                <w:sz w:val="18"/>
                <w:szCs w:val="18"/>
              </w:rPr>
            </w:pPr>
          </w:p>
        </w:tc>
        <w:tc>
          <w:tcPr>
            <w:tcW w:w="904" w:type="dxa"/>
            <w:vMerge/>
          </w:tcPr>
          <w:p w14:paraId="251DD0B9" w14:textId="77777777" w:rsidR="00B6581C" w:rsidRPr="00B20F1F" w:rsidRDefault="00B6581C" w:rsidP="00B6581C">
            <w:pPr>
              <w:spacing w:line="259" w:lineRule="auto"/>
              <w:jc w:val="center"/>
              <w:rPr>
                <w:rFonts w:eastAsiaTheme="minorEastAsia"/>
                <w:sz w:val="18"/>
                <w:szCs w:val="18"/>
              </w:rPr>
            </w:pPr>
          </w:p>
        </w:tc>
      </w:tr>
      <w:tr w:rsidR="00B6581C" w:rsidRPr="00B20F1F" w14:paraId="744F87B9" w14:textId="77777777" w:rsidTr="00B6581C">
        <w:trPr>
          <w:trHeight w:val="212"/>
          <w:jc w:val="center"/>
        </w:trPr>
        <w:tc>
          <w:tcPr>
            <w:tcW w:w="523" w:type="dxa"/>
            <w:vMerge/>
          </w:tcPr>
          <w:p w14:paraId="531831BE" w14:textId="77777777" w:rsidR="00B6581C" w:rsidRDefault="00B6581C" w:rsidP="00B6581C">
            <w:pPr>
              <w:spacing w:line="259" w:lineRule="auto"/>
              <w:ind w:left="10"/>
              <w:jc w:val="center"/>
              <w:rPr>
                <w:rFonts w:eastAsiaTheme="minorEastAsia"/>
                <w:sz w:val="18"/>
                <w:szCs w:val="18"/>
              </w:rPr>
            </w:pPr>
          </w:p>
        </w:tc>
        <w:tc>
          <w:tcPr>
            <w:tcW w:w="2042" w:type="dxa"/>
            <w:vMerge/>
          </w:tcPr>
          <w:p w14:paraId="62391991"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4396BDD2"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409" w:type="dxa"/>
            <w:vAlign w:val="center"/>
          </w:tcPr>
          <w:p w14:paraId="08FCFB95" w14:textId="77777777" w:rsidR="00B6581C" w:rsidRPr="00C100AA" w:rsidRDefault="00B6581C" w:rsidP="00B6581C">
            <w:pPr>
              <w:spacing w:line="312" w:lineRule="auto"/>
              <w:ind w:right="-109" w:hanging="107"/>
              <w:jc w:val="center"/>
              <w:rPr>
                <w:rFonts w:eastAsiaTheme="minorEastAsia"/>
                <w:sz w:val="18"/>
                <w:szCs w:val="18"/>
              </w:rPr>
            </w:pPr>
            <w:r w:rsidRPr="00DD69DC">
              <w:rPr>
                <w:rFonts w:eastAsiaTheme="minorEastAsia"/>
                <w:sz w:val="18"/>
                <w:szCs w:val="18"/>
              </w:rPr>
              <w:t>Черный</w:t>
            </w:r>
          </w:p>
        </w:tc>
        <w:tc>
          <w:tcPr>
            <w:tcW w:w="5174" w:type="dxa"/>
          </w:tcPr>
          <w:p w14:paraId="6C4C31E2" w14:textId="77777777" w:rsidR="00B6581C" w:rsidRPr="00C100AA" w:rsidRDefault="00B6581C" w:rsidP="00B6581C">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42229221" w14:textId="77777777" w:rsidR="00B6581C" w:rsidRPr="00B20F1F" w:rsidRDefault="00B6581C" w:rsidP="00B6581C">
            <w:pPr>
              <w:spacing w:line="259" w:lineRule="auto"/>
              <w:jc w:val="center"/>
              <w:rPr>
                <w:rFonts w:eastAsiaTheme="minorEastAsia"/>
                <w:sz w:val="18"/>
                <w:szCs w:val="18"/>
              </w:rPr>
            </w:pPr>
          </w:p>
        </w:tc>
        <w:tc>
          <w:tcPr>
            <w:tcW w:w="904" w:type="dxa"/>
            <w:vMerge/>
          </w:tcPr>
          <w:p w14:paraId="434CCC89" w14:textId="77777777" w:rsidR="00B6581C" w:rsidRPr="00B20F1F" w:rsidRDefault="00B6581C" w:rsidP="00B6581C">
            <w:pPr>
              <w:spacing w:line="259" w:lineRule="auto"/>
              <w:jc w:val="center"/>
              <w:rPr>
                <w:rFonts w:eastAsiaTheme="minorEastAsia"/>
                <w:sz w:val="18"/>
                <w:szCs w:val="18"/>
              </w:rPr>
            </w:pPr>
          </w:p>
        </w:tc>
      </w:tr>
      <w:tr w:rsidR="00B6581C" w:rsidRPr="00B20F1F" w14:paraId="09525266" w14:textId="77777777" w:rsidTr="00B6581C">
        <w:trPr>
          <w:trHeight w:val="275"/>
          <w:jc w:val="center"/>
        </w:trPr>
        <w:tc>
          <w:tcPr>
            <w:tcW w:w="523" w:type="dxa"/>
            <w:vMerge/>
          </w:tcPr>
          <w:p w14:paraId="2A16A9E3" w14:textId="77777777" w:rsidR="00B6581C" w:rsidRDefault="00B6581C" w:rsidP="00B6581C">
            <w:pPr>
              <w:spacing w:line="259" w:lineRule="auto"/>
              <w:ind w:left="10"/>
              <w:jc w:val="center"/>
              <w:rPr>
                <w:rFonts w:eastAsiaTheme="minorEastAsia"/>
                <w:sz w:val="18"/>
                <w:szCs w:val="18"/>
              </w:rPr>
            </w:pPr>
          </w:p>
        </w:tc>
        <w:tc>
          <w:tcPr>
            <w:tcW w:w="2042" w:type="dxa"/>
            <w:vMerge/>
          </w:tcPr>
          <w:p w14:paraId="42802FAC"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4AB1BAE4"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4F0EFD">
              <w:rPr>
                <w:sz w:val="18"/>
                <w:szCs w:val="18"/>
              </w:rPr>
              <w:t>при 5% заполнении страницы, страница:</w:t>
            </w:r>
          </w:p>
        </w:tc>
        <w:tc>
          <w:tcPr>
            <w:tcW w:w="2409" w:type="dxa"/>
            <w:vAlign w:val="center"/>
          </w:tcPr>
          <w:p w14:paraId="1F5B9BC4" w14:textId="77777777" w:rsidR="00B6581C" w:rsidRPr="00C100AA" w:rsidRDefault="00B6581C" w:rsidP="00B6581C">
            <w:pPr>
              <w:jc w:val="center"/>
              <w:rPr>
                <w:sz w:val="18"/>
                <w:szCs w:val="18"/>
              </w:rPr>
            </w:pPr>
            <w:r w:rsidRPr="00CA0DFC">
              <w:rPr>
                <w:sz w:val="18"/>
                <w:szCs w:val="18"/>
              </w:rPr>
              <w:t>≥</w:t>
            </w:r>
            <w:r w:rsidRPr="00AE2748">
              <w:rPr>
                <w:sz w:val="18"/>
                <w:szCs w:val="18"/>
              </w:rPr>
              <w:t>120</w:t>
            </w:r>
            <w:r w:rsidRPr="004F0EFD">
              <w:rPr>
                <w:sz w:val="18"/>
                <w:szCs w:val="18"/>
              </w:rPr>
              <w:t>00</w:t>
            </w:r>
          </w:p>
        </w:tc>
        <w:tc>
          <w:tcPr>
            <w:tcW w:w="5174" w:type="dxa"/>
            <w:vAlign w:val="center"/>
          </w:tcPr>
          <w:p w14:paraId="18736700" w14:textId="77777777" w:rsidR="00B6581C" w:rsidRPr="00B20F1F" w:rsidRDefault="00B6581C" w:rsidP="00B6581C">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1E4338B4" w14:textId="77777777" w:rsidR="00B6581C" w:rsidRPr="00B20F1F" w:rsidRDefault="00B6581C" w:rsidP="00B6581C">
            <w:pPr>
              <w:spacing w:line="259" w:lineRule="auto"/>
              <w:jc w:val="center"/>
              <w:rPr>
                <w:rFonts w:eastAsiaTheme="minorEastAsia"/>
                <w:sz w:val="18"/>
                <w:szCs w:val="18"/>
              </w:rPr>
            </w:pPr>
          </w:p>
        </w:tc>
        <w:tc>
          <w:tcPr>
            <w:tcW w:w="904" w:type="dxa"/>
            <w:vMerge/>
          </w:tcPr>
          <w:p w14:paraId="13E312BB" w14:textId="77777777" w:rsidR="00B6581C" w:rsidRPr="00B20F1F" w:rsidRDefault="00B6581C" w:rsidP="00B6581C">
            <w:pPr>
              <w:spacing w:line="259" w:lineRule="auto"/>
              <w:jc w:val="center"/>
              <w:rPr>
                <w:rFonts w:eastAsiaTheme="minorEastAsia"/>
                <w:sz w:val="18"/>
                <w:szCs w:val="18"/>
              </w:rPr>
            </w:pPr>
          </w:p>
        </w:tc>
      </w:tr>
      <w:tr w:rsidR="00B6581C" w:rsidRPr="00B20F1F" w14:paraId="3F4BFCAD" w14:textId="77777777" w:rsidTr="00B6581C">
        <w:trPr>
          <w:trHeight w:val="300"/>
          <w:jc w:val="center"/>
        </w:trPr>
        <w:tc>
          <w:tcPr>
            <w:tcW w:w="523" w:type="dxa"/>
            <w:vMerge/>
          </w:tcPr>
          <w:p w14:paraId="362FCAF4" w14:textId="77777777" w:rsidR="00B6581C" w:rsidRDefault="00B6581C" w:rsidP="00B6581C">
            <w:pPr>
              <w:spacing w:line="259" w:lineRule="auto"/>
              <w:ind w:left="10"/>
              <w:jc w:val="center"/>
              <w:rPr>
                <w:rFonts w:eastAsiaTheme="minorEastAsia"/>
                <w:sz w:val="18"/>
                <w:szCs w:val="18"/>
              </w:rPr>
            </w:pPr>
          </w:p>
        </w:tc>
        <w:tc>
          <w:tcPr>
            <w:tcW w:w="2042" w:type="dxa"/>
            <w:vMerge/>
          </w:tcPr>
          <w:p w14:paraId="6289B972"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589C3D34"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409" w:type="dxa"/>
            <w:vAlign w:val="center"/>
          </w:tcPr>
          <w:p w14:paraId="7CE4D837" w14:textId="77777777" w:rsidR="00B6581C" w:rsidRPr="00B20F1F" w:rsidRDefault="00B6581C" w:rsidP="00B6581C">
            <w:pPr>
              <w:jc w:val="center"/>
              <w:rPr>
                <w:sz w:val="18"/>
                <w:szCs w:val="18"/>
              </w:rPr>
            </w:pPr>
            <w:proofErr w:type="spellStart"/>
            <w:r w:rsidRPr="00AE2748">
              <w:rPr>
                <w:sz w:val="18"/>
                <w:szCs w:val="18"/>
              </w:rPr>
              <w:t>Kyocera</w:t>
            </w:r>
            <w:proofErr w:type="spellEnd"/>
            <w:r w:rsidRPr="00AE2748">
              <w:rPr>
                <w:sz w:val="18"/>
                <w:szCs w:val="18"/>
              </w:rPr>
              <w:t xml:space="preserve"> </w:t>
            </w:r>
            <w:proofErr w:type="spellStart"/>
            <w:r w:rsidRPr="00AE2748">
              <w:rPr>
                <w:sz w:val="18"/>
                <w:szCs w:val="18"/>
              </w:rPr>
              <w:t>Mita</w:t>
            </w:r>
            <w:proofErr w:type="spellEnd"/>
            <w:r w:rsidRPr="00AE2748">
              <w:rPr>
                <w:sz w:val="18"/>
                <w:szCs w:val="18"/>
              </w:rPr>
              <w:t xml:space="preserve"> FS C8525</w:t>
            </w:r>
          </w:p>
        </w:tc>
        <w:tc>
          <w:tcPr>
            <w:tcW w:w="5174" w:type="dxa"/>
            <w:vAlign w:val="center"/>
          </w:tcPr>
          <w:p w14:paraId="7247BE7F" w14:textId="77777777" w:rsidR="00B6581C" w:rsidRPr="00B20F1F" w:rsidRDefault="00B6581C" w:rsidP="00B6581C">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45640C8A" w14:textId="77777777" w:rsidR="00B6581C" w:rsidRPr="00B20F1F" w:rsidRDefault="00B6581C" w:rsidP="00B6581C">
            <w:pPr>
              <w:spacing w:line="259" w:lineRule="auto"/>
              <w:jc w:val="center"/>
              <w:rPr>
                <w:rFonts w:eastAsiaTheme="minorEastAsia"/>
                <w:sz w:val="18"/>
                <w:szCs w:val="18"/>
              </w:rPr>
            </w:pPr>
          </w:p>
        </w:tc>
        <w:tc>
          <w:tcPr>
            <w:tcW w:w="904" w:type="dxa"/>
            <w:vMerge/>
          </w:tcPr>
          <w:p w14:paraId="2A41F475" w14:textId="77777777" w:rsidR="00B6581C" w:rsidRPr="00B20F1F" w:rsidRDefault="00B6581C" w:rsidP="00B6581C">
            <w:pPr>
              <w:spacing w:line="259" w:lineRule="auto"/>
              <w:jc w:val="center"/>
              <w:rPr>
                <w:rFonts w:eastAsiaTheme="minorEastAsia"/>
                <w:sz w:val="18"/>
                <w:szCs w:val="18"/>
              </w:rPr>
            </w:pPr>
          </w:p>
        </w:tc>
      </w:tr>
      <w:tr w:rsidR="00B6581C" w:rsidRPr="00B20F1F" w14:paraId="683D52F4" w14:textId="77777777" w:rsidTr="00B6581C">
        <w:trPr>
          <w:trHeight w:val="228"/>
          <w:jc w:val="center"/>
        </w:trPr>
        <w:tc>
          <w:tcPr>
            <w:tcW w:w="523" w:type="dxa"/>
            <w:vMerge w:val="restart"/>
          </w:tcPr>
          <w:p w14:paraId="61296052" w14:textId="77777777" w:rsidR="00B6581C" w:rsidRPr="00B20F1F" w:rsidRDefault="00B6581C" w:rsidP="00B6581C">
            <w:pPr>
              <w:spacing w:line="259" w:lineRule="auto"/>
              <w:ind w:left="10"/>
              <w:jc w:val="center"/>
              <w:rPr>
                <w:rFonts w:eastAsiaTheme="minorEastAsia"/>
                <w:sz w:val="18"/>
                <w:szCs w:val="18"/>
              </w:rPr>
            </w:pPr>
            <w:r>
              <w:rPr>
                <w:rFonts w:eastAsiaTheme="minorEastAsia"/>
                <w:sz w:val="18"/>
                <w:szCs w:val="18"/>
              </w:rPr>
              <w:lastRenderedPageBreak/>
              <w:t>4</w:t>
            </w:r>
          </w:p>
        </w:tc>
        <w:tc>
          <w:tcPr>
            <w:tcW w:w="2042" w:type="dxa"/>
            <w:vMerge w:val="restart"/>
            <w:tcBorders>
              <w:top w:val="single" w:sz="4" w:space="0" w:color="auto"/>
              <w:left w:val="nil"/>
              <w:bottom w:val="single" w:sz="4" w:space="0" w:color="auto"/>
              <w:right w:val="single" w:sz="4" w:space="0" w:color="auto"/>
            </w:tcBorders>
            <w:shd w:val="clear" w:color="auto" w:fill="auto"/>
          </w:tcPr>
          <w:p w14:paraId="43E65DF1" w14:textId="5A63557A" w:rsidR="00B6581C" w:rsidRPr="00B82965" w:rsidRDefault="00D13E65" w:rsidP="00B6581C">
            <w:pPr>
              <w:rPr>
                <w:sz w:val="20"/>
                <w:szCs w:val="20"/>
              </w:rPr>
            </w:pPr>
            <w:r w:rsidRPr="00D13E65">
              <w:rPr>
                <w:sz w:val="20"/>
                <w:szCs w:val="20"/>
              </w:rPr>
              <w:t>Картридж для электрографических печатающих устройств</w:t>
            </w:r>
          </w:p>
        </w:tc>
        <w:tc>
          <w:tcPr>
            <w:tcW w:w="2410" w:type="dxa"/>
            <w:shd w:val="clear" w:color="auto" w:fill="auto"/>
            <w:vAlign w:val="center"/>
          </w:tcPr>
          <w:p w14:paraId="77AEBD8A" w14:textId="77777777" w:rsidR="00B6581C" w:rsidRPr="00732892" w:rsidRDefault="00B6581C" w:rsidP="00B6581C">
            <w:pPr>
              <w:autoSpaceDE w:val="0"/>
              <w:autoSpaceDN w:val="0"/>
              <w:adjustRightInd w:val="0"/>
              <w:jc w:val="center"/>
              <w:rPr>
                <w:rFonts w:cs="Arial"/>
                <w:sz w:val="20"/>
                <w:szCs w:val="20"/>
              </w:rPr>
            </w:pPr>
            <w:r w:rsidRPr="00732892">
              <w:rPr>
                <w:rFonts w:cs="Arial"/>
                <w:sz w:val="20"/>
                <w:szCs w:val="20"/>
              </w:rPr>
              <w:t xml:space="preserve">Тип </w:t>
            </w:r>
          </w:p>
        </w:tc>
        <w:tc>
          <w:tcPr>
            <w:tcW w:w="2409" w:type="dxa"/>
            <w:vAlign w:val="center"/>
          </w:tcPr>
          <w:p w14:paraId="05AA52EB" w14:textId="77777777" w:rsidR="00B6581C" w:rsidRPr="00D77E1B" w:rsidRDefault="00B6581C" w:rsidP="00B6581C">
            <w:pPr>
              <w:jc w:val="center"/>
              <w:rPr>
                <w:sz w:val="18"/>
                <w:szCs w:val="18"/>
              </w:rPr>
            </w:pPr>
            <w:r>
              <w:rPr>
                <w:sz w:val="18"/>
                <w:szCs w:val="18"/>
              </w:rPr>
              <w:t>Совместимый</w:t>
            </w:r>
          </w:p>
        </w:tc>
        <w:tc>
          <w:tcPr>
            <w:tcW w:w="5174" w:type="dxa"/>
          </w:tcPr>
          <w:p w14:paraId="723BB78B" w14:textId="77777777" w:rsidR="00B6581C" w:rsidRPr="00C100AA" w:rsidRDefault="00B6581C" w:rsidP="00B6581C">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tcPr>
          <w:p w14:paraId="77FD35D8" w14:textId="77777777" w:rsidR="00B6581C" w:rsidRPr="00B20F1F" w:rsidRDefault="00B6581C" w:rsidP="00B6581C">
            <w:pPr>
              <w:spacing w:line="259" w:lineRule="auto"/>
              <w:jc w:val="center"/>
              <w:rPr>
                <w:rFonts w:eastAsiaTheme="minorEastAsia"/>
                <w:sz w:val="18"/>
                <w:szCs w:val="18"/>
              </w:rPr>
            </w:pPr>
            <w:r>
              <w:rPr>
                <w:rFonts w:eastAsiaTheme="minorEastAsia"/>
                <w:sz w:val="18"/>
                <w:szCs w:val="18"/>
              </w:rPr>
              <w:t>шт.</w:t>
            </w:r>
          </w:p>
        </w:tc>
        <w:tc>
          <w:tcPr>
            <w:tcW w:w="904" w:type="dxa"/>
            <w:vMerge w:val="restart"/>
          </w:tcPr>
          <w:p w14:paraId="4807A477" w14:textId="77777777" w:rsidR="00B6581C" w:rsidRPr="00BF4330" w:rsidRDefault="00B6581C" w:rsidP="00B6581C">
            <w:pPr>
              <w:spacing w:line="259" w:lineRule="auto"/>
              <w:jc w:val="center"/>
              <w:rPr>
                <w:rFonts w:eastAsiaTheme="minorEastAsia"/>
                <w:sz w:val="18"/>
                <w:szCs w:val="18"/>
              </w:rPr>
            </w:pPr>
            <w:r>
              <w:rPr>
                <w:rFonts w:eastAsiaTheme="minorEastAsia"/>
                <w:sz w:val="18"/>
                <w:szCs w:val="18"/>
              </w:rPr>
              <w:t>16</w:t>
            </w:r>
          </w:p>
        </w:tc>
      </w:tr>
      <w:tr w:rsidR="00B6581C" w:rsidRPr="00B20F1F" w14:paraId="35E9238A" w14:textId="77777777" w:rsidTr="00B6581C">
        <w:trPr>
          <w:trHeight w:val="288"/>
          <w:jc w:val="center"/>
        </w:trPr>
        <w:tc>
          <w:tcPr>
            <w:tcW w:w="523" w:type="dxa"/>
            <w:vMerge/>
          </w:tcPr>
          <w:p w14:paraId="13A43FCC" w14:textId="77777777" w:rsidR="00B6581C" w:rsidRDefault="00B6581C" w:rsidP="00B6581C">
            <w:pPr>
              <w:spacing w:line="259" w:lineRule="auto"/>
              <w:ind w:left="10"/>
              <w:jc w:val="center"/>
              <w:rPr>
                <w:rFonts w:eastAsiaTheme="minorEastAsia"/>
                <w:sz w:val="18"/>
                <w:szCs w:val="18"/>
              </w:rPr>
            </w:pPr>
          </w:p>
        </w:tc>
        <w:tc>
          <w:tcPr>
            <w:tcW w:w="2042" w:type="dxa"/>
            <w:vMerge/>
          </w:tcPr>
          <w:p w14:paraId="1F3030D4"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16CE05F1"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409" w:type="dxa"/>
            <w:vAlign w:val="center"/>
          </w:tcPr>
          <w:p w14:paraId="78C6A89E" w14:textId="77777777" w:rsidR="00B6581C" w:rsidRPr="00A3319E" w:rsidRDefault="00B6581C" w:rsidP="00B6581C">
            <w:pPr>
              <w:jc w:val="center"/>
              <w:rPr>
                <w:sz w:val="18"/>
                <w:szCs w:val="18"/>
              </w:rPr>
            </w:pPr>
            <w:r w:rsidRPr="00880C63">
              <w:rPr>
                <w:sz w:val="18"/>
                <w:szCs w:val="18"/>
              </w:rPr>
              <w:t>Лазерная</w:t>
            </w:r>
          </w:p>
        </w:tc>
        <w:tc>
          <w:tcPr>
            <w:tcW w:w="5174" w:type="dxa"/>
          </w:tcPr>
          <w:p w14:paraId="783FACD5" w14:textId="77777777" w:rsidR="00B6581C" w:rsidRPr="00C100AA" w:rsidRDefault="00B6581C" w:rsidP="00B6581C">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3DD655E6" w14:textId="77777777" w:rsidR="00B6581C" w:rsidRPr="00B20F1F" w:rsidRDefault="00B6581C" w:rsidP="00B6581C">
            <w:pPr>
              <w:spacing w:line="259" w:lineRule="auto"/>
              <w:jc w:val="center"/>
              <w:rPr>
                <w:rFonts w:eastAsiaTheme="minorEastAsia"/>
                <w:sz w:val="18"/>
                <w:szCs w:val="18"/>
              </w:rPr>
            </w:pPr>
          </w:p>
        </w:tc>
        <w:tc>
          <w:tcPr>
            <w:tcW w:w="904" w:type="dxa"/>
            <w:vMerge/>
          </w:tcPr>
          <w:p w14:paraId="62AA2F65" w14:textId="77777777" w:rsidR="00B6581C" w:rsidRPr="00B20F1F" w:rsidRDefault="00B6581C" w:rsidP="00B6581C">
            <w:pPr>
              <w:spacing w:line="259" w:lineRule="auto"/>
              <w:jc w:val="center"/>
              <w:rPr>
                <w:rFonts w:eastAsiaTheme="minorEastAsia"/>
                <w:sz w:val="18"/>
                <w:szCs w:val="18"/>
              </w:rPr>
            </w:pPr>
          </w:p>
        </w:tc>
      </w:tr>
      <w:tr w:rsidR="00B6581C" w:rsidRPr="00B20F1F" w14:paraId="4884CC58" w14:textId="77777777" w:rsidTr="00B6581C">
        <w:trPr>
          <w:trHeight w:val="212"/>
          <w:jc w:val="center"/>
        </w:trPr>
        <w:tc>
          <w:tcPr>
            <w:tcW w:w="523" w:type="dxa"/>
            <w:vMerge/>
          </w:tcPr>
          <w:p w14:paraId="4C05238C" w14:textId="77777777" w:rsidR="00B6581C" w:rsidRDefault="00B6581C" w:rsidP="00B6581C">
            <w:pPr>
              <w:spacing w:line="259" w:lineRule="auto"/>
              <w:ind w:left="10"/>
              <w:jc w:val="center"/>
              <w:rPr>
                <w:rFonts w:eastAsiaTheme="minorEastAsia"/>
                <w:sz w:val="18"/>
                <w:szCs w:val="18"/>
              </w:rPr>
            </w:pPr>
          </w:p>
        </w:tc>
        <w:tc>
          <w:tcPr>
            <w:tcW w:w="2042" w:type="dxa"/>
            <w:vMerge/>
          </w:tcPr>
          <w:p w14:paraId="7C319775"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158C6F66"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409" w:type="dxa"/>
            <w:vAlign w:val="center"/>
          </w:tcPr>
          <w:p w14:paraId="479A5453" w14:textId="77777777" w:rsidR="00B6581C" w:rsidRPr="00C100AA" w:rsidRDefault="00B6581C" w:rsidP="00B6581C">
            <w:pPr>
              <w:spacing w:line="312" w:lineRule="auto"/>
              <w:ind w:right="-109" w:hanging="107"/>
              <w:jc w:val="center"/>
              <w:rPr>
                <w:rFonts w:eastAsiaTheme="minorEastAsia"/>
                <w:sz w:val="18"/>
                <w:szCs w:val="18"/>
              </w:rPr>
            </w:pPr>
            <w:r w:rsidRPr="00E910DB">
              <w:rPr>
                <w:rFonts w:eastAsiaTheme="minorEastAsia"/>
                <w:sz w:val="18"/>
                <w:szCs w:val="18"/>
              </w:rPr>
              <w:t>Голубой</w:t>
            </w:r>
          </w:p>
        </w:tc>
        <w:tc>
          <w:tcPr>
            <w:tcW w:w="5174" w:type="dxa"/>
          </w:tcPr>
          <w:p w14:paraId="06A1DDCE" w14:textId="77777777" w:rsidR="00B6581C" w:rsidRPr="00C100AA" w:rsidRDefault="00B6581C" w:rsidP="00B6581C">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0AC6DFA9" w14:textId="77777777" w:rsidR="00B6581C" w:rsidRPr="00B20F1F" w:rsidRDefault="00B6581C" w:rsidP="00B6581C">
            <w:pPr>
              <w:spacing w:line="259" w:lineRule="auto"/>
              <w:jc w:val="center"/>
              <w:rPr>
                <w:rFonts w:eastAsiaTheme="minorEastAsia"/>
                <w:sz w:val="18"/>
                <w:szCs w:val="18"/>
              </w:rPr>
            </w:pPr>
          </w:p>
        </w:tc>
        <w:tc>
          <w:tcPr>
            <w:tcW w:w="904" w:type="dxa"/>
            <w:vMerge/>
          </w:tcPr>
          <w:p w14:paraId="0A7F163D" w14:textId="77777777" w:rsidR="00B6581C" w:rsidRPr="00B20F1F" w:rsidRDefault="00B6581C" w:rsidP="00B6581C">
            <w:pPr>
              <w:spacing w:line="259" w:lineRule="auto"/>
              <w:jc w:val="center"/>
              <w:rPr>
                <w:rFonts w:eastAsiaTheme="minorEastAsia"/>
                <w:sz w:val="18"/>
                <w:szCs w:val="18"/>
              </w:rPr>
            </w:pPr>
          </w:p>
        </w:tc>
      </w:tr>
      <w:tr w:rsidR="00B6581C" w:rsidRPr="00B20F1F" w14:paraId="56A13B42" w14:textId="77777777" w:rsidTr="00B6581C">
        <w:trPr>
          <w:trHeight w:val="275"/>
          <w:jc w:val="center"/>
        </w:trPr>
        <w:tc>
          <w:tcPr>
            <w:tcW w:w="523" w:type="dxa"/>
            <w:vMerge/>
          </w:tcPr>
          <w:p w14:paraId="29A02FED" w14:textId="77777777" w:rsidR="00B6581C" w:rsidRDefault="00B6581C" w:rsidP="00B6581C">
            <w:pPr>
              <w:spacing w:line="259" w:lineRule="auto"/>
              <w:ind w:left="10"/>
              <w:jc w:val="center"/>
              <w:rPr>
                <w:rFonts w:eastAsiaTheme="minorEastAsia"/>
                <w:sz w:val="18"/>
                <w:szCs w:val="18"/>
              </w:rPr>
            </w:pPr>
          </w:p>
        </w:tc>
        <w:tc>
          <w:tcPr>
            <w:tcW w:w="2042" w:type="dxa"/>
            <w:vMerge/>
          </w:tcPr>
          <w:p w14:paraId="015B566B"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280EE6A4"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4F0EFD">
              <w:rPr>
                <w:sz w:val="18"/>
                <w:szCs w:val="18"/>
              </w:rPr>
              <w:t>при 5% заполнении страницы, страница:</w:t>
            </w:r>
          </w:p>
        </w:tc>
        <w:tc>
          <w:tcPr>
            <w:tcW w:w="2409" w:type="dxa"/>
            <w:vAlign w:val="center"/>
          </w:tcPr>
          <w:p w14:paraId="5EB2FC04" w14:textId="77777777" w:rsidR="00B6581C" w:rsidRPr="00C100AA" w:rsidRDefault="00B6581C" w:rsidP="00B6581C">
            <w:pPr>
              <w:jc w:val="center"/>
              <w:rPr>
                <w:sz w:val="18"/>
                <w:szCs w:val="18"/>
              </w:rPr>
            </w:pPr>
            <w:r w:rsidRPr="00CA0DFC">
              <w:rPr>
                <w:sz w:val="18"/>
                <w:szCs w:val="18"/>
              </w:rPr>
              <w:t>≥</w:t>
            </w:r>
            <w:r w:rsidRPr="00E910DB">
              <w:rPr>
                <w:sz w:val="18"/>
                <w:szCs w:val="18"/>
              </w:rPr>
              <w:t>60</w:t>
            </w:r>
            <w:r w:rsidRPr="004F0EFD">
              <w:rPr>
                <w:sz w:val="18"/>
                <w:szCs w:val="18"/>
              </w:rPr>
              <w:t>00</w:t>
            </w:r>
          </w:p>
        </w:tc>
        <w:tc>
          <w:tcPr>
            <w:tcW w:w="5174" w:type="dxa"/>
            <w:vAlign w:val="center"/>
          </w:tcPr>
          <w:p w14:paraId="137B1403" w14:textId="77777777" w:rsidR="00B6581C" w:rsidRPr="00B20F1F" w:rsidRDefault="00B6581C" w:rsidP="00B6581C">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73BB7E1E" w14:textId="77777777" w:rsidR="00B6581C" w:rsidRPr="00B20F1F" w:rsidRDefault="00B6581C" w:rsidP="00B6581C">
            <w:pPr>
              <w:spacing w:line="259" w:lineRule="auto"/>
              <w:jc w:val="center"/>
              <w:rPr>
                <w:rFonts w:eastAsiaTheme="minorEastAsia"/>
                <w:sz w:val="18"/>
                <w:szCs w:val="18"/>
              </w:rPr>
            </w:pPr>
          </w:p>
        </w:tc>
        <w:tc>
          <w:tcPr>
            <w:tcW w:w="904" w:type="dxa"/>
            <w:vMerge/>
          </w:tcPr>
          <w:p w14:paraId="7AE24C97" w14:textId="77777777" w:rsidR="00B6581C" w:rsidRPr="00B20F1F" w:rsidRDefault="00B6581C" w:rsidP="00B6581C">
            <w:pPr>
              <w:spacing w:line="259" w:lineRule="auto"/>
              <w:jc w:val="center"/>
              <w:rPr>
                <w:rFonts w:eastAsiaTheme="minorEastAsia"/>
                <w:sz w:val="18"/>
                <w:szCs w:val="18"/>
              </w:rPr>
            </w:pPr>
          </w:p>
        </w:tc>
      </w:tr>
      <w:tr w:rsidR="00B6581C" w:rsidRPr="00B20F1F" w14:paraId="756A3AE9" w14:textId="77777777" w:rsidTr="00B6581C">
        <w:trPr>
          <w:trHeight w:val="300"/>
          <w:jc w:val="center"/>
        </w:trPr>
        <w:tc>
          <w:tcPr>
            <w:tcW w:w="523" w:type="dxa"/>
            <w:vMerge/>
          </w:tcPr>
          <w:p w14:paraId="026B3D4E" w14:textId="77777777" w:rsidR="00B6581C" w:rsidRDefault="00B6581C" w:rsidP="00B6581C">
            <w:pPr>
              <w:spacing w:line="259" w:lineRule="auto"/>
              <w:ind w:left="10"/>
              <w:jc w:val="center"/>
              <w:rPr>
                <w:rFonts w:eastAsiaTheme="minorEastAsia"/>
                <w:sz w:val="18"/>
                <w:szCs w:val="18"/>
              </w:rPr>
            </w:pPr>
          </w:p>
        </w:tc>
        <w:tc>
          <w:tcPr>
            <w:tcW w:w="2042" w:type="dxa"/>
            <w:vMerge/>
          </w:tcPr>
          <w:p w14:paraId="671B8325"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258309EC"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409" w:type="dxa"/>
            <w:vAlign w:val="center"/>
          </w:tcPr>
          <w:p w14:paraId="2F20674C" w14:textId="77777777" w:rsidR="00B6581C" w:rsidRPr="00B20F1F" w:rsidRDefault="00B6581C" w:rsidP="00B6581C">
            <w:pPr>
              <w:jc w:val="center"/>
              <w:rPr>
                <w:sz w:val="18"/>
                <w:szCs w:val="18"/>
              </w:rPr>
            </w:pPr>
            <w:proofErr w:type="spellStart"/>
            <w:r w:rsidRPr="00AE2748">
              <w:rPr>
                <w:sz w:val="18"/>
                <w:szCs w:val="18"/>
              </w:rPr>
              <w:t>Kyocera</w:t>
            </w:r>
            <w:proofErr w:type="spellEnd"/>
            <w:r w:rsidRPr="00AE2748">
              <w:rPr>
                <w:sz w:val="18"/>
                <w:szCs w:val="18"/>
              </w:rPr>
              <w:t xml:space="preserve"> </w:t>
            </w:r>
            <w:proofErr w:type="spellStart"/>
            <w:r w:rsidRPr="00AE2748">
              <w:rPr>
                <w:sz w:val="18"/>
                <w:szCs w:val="18"/>
              </w:rPr>
              <w:t>Mita</w:t>
            </w:r>
            <w:proofErr w:type="spellEnd"/>
            <w:r w:rsidRPr="00AE2748">
              <w:rPr>
                <w:sz w:val="18"/>
                <w:szCs w:val="18"/>
              </w:rPr>
              <w:t xml:space="preserve"> FS C8525</w:t>
            </w:r>
          </w:p>
        </w:tc>
        <w:tc>
          <w:tcPr>
            <w:tcW w:w="5174" w:type="dxa"/>
            <w:vAlign w:val="center"/>
          </w:tcPr>
          <w:p w14:paraId="092789CE" w14:textId="77777777" w:rsidR="00B6581C" w:rsidRPr="00B20F1F" w:rsidRDefault="00B6581C" w:rsidP="00B6581C">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4CDE6A58" w14:textId="77777777" w:rsidR="00B6581C" w:rsidRPr="00B20F1F" w:rsidRDefault="00B6581C" w:rsidP="00B6581C">
            <w:pPr>
              <w:spacing w:line="259" w:lineRule="auto"/>
              <w:jc w:val="center"/>
              <w:rPr>
                <w:rFonts w:eastAsiaTheme="minorEastAsia"/>
                <w:sz w:val="18"/>
                <w:szCs w:val="18"/>
              </w:rPr>
            </w:pPr>
          </w:p>
        </w:tc>
        <w:tc>
          <w:tcPr>
            <w:tcW w:w="904" w:type="dxa"/>
            <w:vMerge/>
          </w:tcPr>
          <w:p w14:paraId="0BA288E4" w14:textId="77777777" w:rsidR="00B6581C" w:rsidRPr="00B20F1F" w:rsidRDefault="00B6581C" w:rsidP="00B6581C">
            <w:pPr>
              <w:spacing w:line="259" w:lineRule="auto"/>
              <w:jc w:val="center"/>
              <w:rPr>
                <w:rFonts w:eastAsiaTheme="minorEastAsia"/>
                <w:sz w:val="18"/>
                <w:szCs w:val="18"/>
              </w:rPr>
            </w:pPr>
          </w:p>
        </w:tc>
      </w:tr>
      <w:tr w:rsidR="00B6581C" w:rsidRPr="00B20F1F" w14:paraId="56191394" w14:textId="77777777" w:rsidTr="00B6581C">
        <w:trPr>
          <w:trHeight w:val="300"/>
          <w:jc w:val="center"/>
        </w:trPr>
        <w:tc>
          <w:tcPr>
            <w:tcW w:w="523" w:type="dxa"/>
            <w:vMerge w:val="restart"/>
          </w:tcPr>
          <w:p w14:paraId="076303AB" w14:textId="77777777" w:rsidR="00B6581C" w:rsidRDefault="00B6581C" w:rsidP="00B6581C">
            <w:pPr>
              <w:spacing w:line="259" w:lineRule="auto"/>
              <w:ind w:left="10"/>
              <w:jc w:val="center"/>
              <w:rPr>
                <w:rFonts w:eastAsiaTheme="minorEastAsia"/>
                <w:sz w:val="18"/>
                <w:szCs w:val="18"/>
              </w:rPr>
            </w:pPr>
            <w:r>
              <w:rPr>
                <w:rFonts w:eastAsiaTheme="minorEastAsia"/>
                <w:sz w:val="18"/>
                <w:szCs w:val="18"/>
              </w:rPr>
              <w:t>5</w:t>
            </w:r>
          </w:p>
        </w:tc>
        <w:tc>
          <w:tcPr>
            <w:tcW w:w="2042" w:type="dxa"/>
            <w:vMerge w:val="restart"/>
            <w:tcBorders>
              <w:top w:val="single" w:sz="4" w:space="0" w:color="auto"/>
              <w:left w:val="nil"/>
              <w:bottom w:val="single" w:sz="4" w:space="0" w:color="auto"/>
              <w:right w:val="single" w:sz="4" w:space="0" w:color="auto"/>
            </w:tcBorders>
            <w:shd w:val="clear" w:color="auto" w:fill="auto"/>
          </w:tcPr>
          <w:p w14:paraId="6C2E0A38" w14:textId="4CB17320" w:rsidR="00B6581C" w:rsidRPr="00B82965" w:rsidRDefault="00D13E65" w:rsidP="00B6581C">
            <w:pPr>
              <w:rPr>
                <w:sz w:val="20"/>
                <w:szCs w:val="20"/>
              </w:rPr>
            </w:pPr>
            <w:r w:rsidRPr="00D13E65">
              <w:rPr>
                <w:sz w:val="20"/>
                <w:szCs w:val="20"/>
              </w:rPr>
              <w:t>Картридж для электрографических печатающих устройств</w:t>
            </w:r>
          </w:p>
        </w:tc>
        <w:tc>
          <w:tcPr>
            <w:tcW w:w="2410" w:type="dxa"/>
            <w:shd w:val="clear" w:color="auto" w:fill="auto"/>
            <w:vAlign w:val="center"/>
          </w:tcPr>
          <w:p w14:paraId="3D4AF995" w14:textId="77777777" w:rsidR="00B6581C" w:rsidRPr="00732892" w:rsidRDefault="00B6581C" w:rsidP="00B6581C">
            <w:pPr>
              <w:autoSpaceDE w:val="0"/>
              <w:autoSpaceDN w:val="0"/>
              <w:adjustRightInd w:val="0"/>
              <w:jc w:val="center"/>
              <w:rPr>
                <w:rFonts w:cs="Arial"/>
                <w:sz w:val="20"/>
                <w:szCs w:val="20"/>
              </w:rPr>
            </w:pPr>
            <w:r w:rsidRPr="00732892">
              <w:rPr>
                <w:rFonts w:cs="Arial"/>
                <w:sz w:val="20"/>
                <w:szCs w:val="20"/>
              </w:rPr>
              <w:t xml:space="preserve">Тип </w:t>
            </w:r>
          </w:p>
        </w:tc>
        <w:tc>
          <w:tcPr>
            <w:tcW w:w="2409" w:type="dxa"/>
            <w:vAlign w:val="center"/>
          </w:tcPr>
          <w:p w14:paraId="0055B10F" w14:textId="77777777" w:rsidR="00B6581C" w:rsidRPr="00C44E11" w:rsidRDefault="00B6581C" w:rsidP="00B6581C">
            <w:pPr>
              <w:jc w:val="center"/>
              <w:rPr>
                <w:sz w:val="18"/>
                <w:szCs w:val="18"/>
              </w:rPr>
            </w:pPr>
            <w:r>
              <w:rPr>
                <w:sz w:val="18"/>
                <w:szCs w:val="18"/>
              </w:rPr>
              <w:t>Совместимый</w:t>
            </w:r>
          </w:p>
        </w:tc>
        <w:tc>
          <w:tcPr>
            <w:tcW w:w="5174" w:type="dxa"/>
          </w:tcPr>
          <w:p w14:paraId="72763D73" w14:textId="77777777" w:rsidR="00B6581C" w:rsidRPr="00C100AA" w:rsidRDefault="00B6581C" w:rsidP="00B6581C">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tcPr>
          <w:p w14:paraId="3D205D0A" w14:textId="77777777" w:rsidR="00B6581C" w:rsidRPr="00B20F1F" w:rsidRDefault="00B6581C" w:rsidP="00B6581C">
            <w:pPr>
              <w:spacing w:line="259" w:lineRule="auto"/>
              <w:jc w:val="center"/>
              <w:rPr>
                <w:rFonts w:eastAsiaTheme="minorEastAsia"/>
                <w:sz w:val="18"/>
                <w:szCs w:val="18"/>
              </w:rPr>
            </w:pPr>
            <w:r>
              <w:rPr>
                <w:rFonts w:eastAsiaTheme="minorEastAsia"/>
                <w:sz w:val="18"/>
                <w:szCs w:val="18"/>
              </w:rPr>
              <w:t>шт.</w:t>
            </w:r>
          </w:p>
        </w:tc>
        <w:tc>
          <w:tcPr>
            <w:tcW w:w="904" w:type="dxa"/>
            <w:vMerge w:val="restart"/>
          </w:tcPr>
          <w:p w14:paraId="1D9E1F07" w14:textId="77777777" w:rsidR="00B6581C" w:rsidRPr="009D7266" w:rsidRDefault="00B6581C" w:rsidP="00B6581C">
            <w:pPr>
              <w:spacing w:line="259" w:lineRule="auto"/>
              <w:jc w:val="center"/>
              <w:rPr>
                <w:rFonts w:eastAsiaTheme="minorEastAsia"/>
                <w:sz w:val="18"/>
                <w:szCs w:val="18"/>
                <w:lang w:val="en-US"/>
              </w:rPr>
            </w:pPr>
            <w:r>
              <w:rPr>
                <w:rFonts w:eastAsiaTheme="minorEastAsia"/>
                <w:sz w:val="18"/>
                <w:szCs w:val="18"/>
              </w:rPr>
              <w:t>1</w:t>
            </w:r>
            <w:r>
              <w:rPr>
                <w:rFonts w:eastAsiaTheme="minorEastAsia"/>
                <w:sz w:val="18"/>
                <w:szCs w:val="18"/>
                <w:lang w:val="en-US"/>
              </w:rPr>
              <w:t>4</w:t>
            </w:r>
          </w:p>
        </w:tc>
      </w:tr>
      <w:tr w:rsidR="00B6581C" w:rsidRPr="00B20F1F" w14:paraId="64E21B42" w14:textId="77777777" w:rsidTr="00B6581C">
        <w:trPr>
          <w:trHeight w:val="300"/>
          <w:jc w:val="center"/>
        </w:trPr>
        <w:tc>
          <w:tcPr>
            <w:tcW w:w="523" w:type="dxa"/>
            <w:vMerge/>
          </w:tcPr>
          <w:p w14:paraId="1B10EBE9" w14:textId="77777777" w:rsidR="00B6581C" w:rsidRDefault="00B6581C" w:rsidP="00B6581C">
            <w:pPr>
              <w:spacing w:line="259" w:lineRule="auto"/>
              <w:ind w:left="10"/>
              <w:jc w:val="center"/>
              <w:rPr>
                <w:rFonts w:eastAsiaTheme="minorEastAsia"/>
                <w:sz w:val="18"/>
                <w:szCs w:val="18"/>
              </w:rPr>
            </w:pPr>
          </w:p>
        </w:tc>
        <w:tc>
          <w:tcPr>
            <w:tcW w:w="2042" w:type="dxa"/>
            <w:vMerge/>
          </w:tcPr>
          <w:p w14:paraId="733706A2"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21066F83"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409" w:type="dxa"/>
            <w:vAlign w:val="center"/>
          </w:tcPr>
          <w:p w14:paraId="0EF0B568" w14:textId="77777777" w:rsidR="00B6581C" w:rsidRPr="00A3319E" w:rsidRDefault="00B6581C" w:rsidP="00B6581C">
            <w:pPr>
              <w:jc w:val="center"/>
              <w:rPr>
                <w:sz w:val="18"/>
                <w:szCs w:val="18"/>
              </w:rPr>
            </w:pPr>
            <w:r w:rsidRPr="00880C63">
              <w:rPr>
                <w:sz w:val="18"/>
                <w:szCs w:val="18"/>
              </w:rPr>
              <w:t>Лазерная</w:t>
            </w:r>
          </w:p>
        </w:tc>
        <w:tc>
          <w:tcPr>
            <w:tcW w:w="5174" w:type="dxa"/>
          </w:tcPr>
          <w:p w14:paraId="436C0ED4" w14:textId="77777777" w:rsidR="00B6581C" w:rsidRPr="00C100AA" w:rsidRDefault="00B6581C" w:rsidP="00B6581C">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2381AFC3" w14:textId="77777777" w:rsidR="00B6581C" w:rsidRPr="00B20F1F" w:rsidRDefault="00B6581C" w:rsidP="00B6581C">
            <w:pPr>
              <w:spacing w:line="259" w:lineRule="auto"/>
              <w:jc w:val="center"/>
              <w:rPr>
                <w:rFonts w:eastAsiaTheme="minorEastAsia"/>
                <w:sz w:val="18"/>
                <w:szCs w:val="18"/>
              </w:rPr>
            </w:pPr>
          </w:p>
        </w:tc>
        <w:tc>
          <w:tcPr>
            <w:tcW w:w="904" w:type="dxa"/>
            <w:vMerge/>
          </w:tcPr>
          <w:p w14:paraId="41409006" w14:textId="77777777" w:rsidR="00B6581C" w:rsidRPr="00B20F1F" w:rsidRDefault="00B6581C" w:rsidP="00B6581C">
            <w:pPr>
              <w:spacing w:line="259" w:lineRule="auto"/>
              <w:jc w:val="center"/>
              <w:rPr>
                <w:rFonts w:eastAsiaTheme="minorEastAsia"/>
                <w:sz w:val="18"/>
                <w:szCs w:val="18"/>
              </w:rPr>
            </w:pPr>
          </w:p>
        </w:tc>
      </w:tr>
      <w:tr w:rsidR="00B6581C" w:rsidRPr="00B20F1F" w14:paraId="10E6B53F" w14:textId="77777777" w:rsidTr="00B6581C">
        <w:trPr>
          <w:trHeight w:val="300"/>
          <w:jc w:val="center"/>
        </w:trPr>
        <w:tc>
          <w:tcPr>
            <w:tcW w:w="523" w:type="dxa"/>
            <w:vMerge/>
          </w:tcPr>
          <w:p w14:paraId="513C8E17" w14:textId="77777777" w:rsidR="00B6581C" w:rsidRDefault="00B6581C" w:rsidP="00B6581C">
            <w:pPr>
              <w:spacing w:line="259" w:lineRule="auto"/>
              <w:ind w:left="10"/>
              <w:jc w:val="center"/>
              <w:rPr>
                <w:rFonts w:eastAsiaTheme="minorEastAsia"/>
                <w:sz w:val="18"/>
                <w:szCs w:val="18"/>
              </w:rPr>
            </w:pPr>
          </w:p>
        </w:tc>
        <w:tc>
          <w:tcPr>
            <w:tcW w:w="2042" w:type="dxa"/>
            <w:vMerge/>
          </w:tcPr>
          <w:p w14:paraId="1B23DD67"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49F1721D"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409" w:type="dxa"/>
            <w:vAlign w:val="center"/>
          </w:tcPr>
          <w:p w14:paraId="4EB39721" w14:textId="77777777" w:rsidR="00B6581C" w:rsidRPr="00C100AA" w:rsidRDefault="00B6581C" w:rsidP="00B6581C">
            <w:pPr>
              <w:spacing w:line="312" w:lineRule="auto"/>
              <w:ind w:right="-109" w:hanging="107"/>
              <w:jc w:val="center"/>
              <w:rPr>
                <w:rFonts w:eastAsiaTheme="minorEastAsia"/>
                <w:sz w:val="18"/>
                <w:szCs w:val="18"/>
              </w:rPr>
            </w:pPr>
            <w:r w:rsidRPr="00E910DB">
              <w:rPr>
                <w:rFonts w:eastAsiaTheme="minorEastAsia"/>
                <w:sz w:val="18"/>
                <w:szCs w:val="18"/>
              </w:rPr>
              <w:t>Пурпурный</w:t>
            </w:r>
          </w:p>
        </w:tc>
        <w:tc>
          <w:tcPr>
            <w:tcW w:w="5174" w:type="dxa"/>
          </w:tcPr>
          <w:p w14:paraId="5AB9A999" w14:textId="77777777" w:rsidR="00B6581C" w:rsidRPr="00C100AA" w:rsidRDefault="00B6581C" w:rsidP="00B6581C">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1FAC3FE8" w14:textId="77777777" w:rsidR="00B6581C" w:rsidRPr="00B20F1F" w:rsidRDefault="00B6581C" w:rsidP="00B6581C">
            <w:pPr>
              <w:spacing w:line="259" w:lineRule="auto"/>
              <w:jc w:val="center"/>
              <w:rPr>
                <w:rFonts w:eastAsiaTheme="minorEastAsia"/>
                <w:sz w:val="18"/>
                <w:szCs w:val="18"/>
              </w:rPr>
            </w:pPr>
          </w:p>
        </w:tc>
        <w:tc>
          <w:tcPr>
            <w:tcW w:w="904" w:type="dxa"/>
            <w:vMerge/>
          </w:tcPr>
          <w:p w14:paraId="2E1C5B48" w14:textId="77777777" w:rsidR="00B6581C" w:rsidRPr="00B20F1F" w:rsidRDefault="00B6581C" w:rsidP="00B6581C">
            <w:pPr>
              <w:spacing w:line="259" w:lineRule="auto"/>
              <w:jc w:val="center"/>
              <w:rPr>
                <w:rFonts w:eastAsiaTheme="minorEastAsia"/>
                <w:sz w:val="18"/>
                <w:szCs w:val="18"/>
              </w:rPr>
            </w:pPr>
          </w:p>
        </w:tc>
      </w:tr>
      <w:tr w:rsidR="00B6581C" w:rsidRPr="00B20F1F" w14:paraId="7518AFA2" w14:textId="77777777" w:rsidTr="00B6581C">
        <w:trPr>
          <w:trHeight w:val="300"/>
          <w:jc w:val="center"/>
        </w:trPr>
        <w:tc>
          <w:tcPr>
            <w:tcW w:w="523" w:type="dxa"/>
            <w:vMerge/>
          </w:tcPr>
          <w:p w14:paraId="7DC3EE6D" w14:textId="77777777" w:rsidR="00B6581C" w:rsidRDefault="00B6581C" w:rsidP="00B6581C">
            <w:pPr>
              <w:spacing w:line="259" w:lineRule="auto"/>
              <w:ind w:left="10"/>
              <w:jc w:val="center"/>
              <w:rPr>
                <w:rFonts w:eastAsiaTheme="minorEastAsia"/>
                <w:sz w:val="18"/>
                <w:szCs w:val="18"/>
              </w:rPr>
            </w:pPr>
          </w:p>
        </w:tc>
        <w:tc>
          <w:tcPr>
            <w:tcW w:w="2042" w:type="dxa"/>
            <w:vMerge/>
          </w:tcPr>
          <w:p w14:paraId="609EC2CF"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45A458BD"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4F0EFD">
              <w:rPr>
                <w:sz w:val="18"/>
                <w:szCs w:val="18"/>
              </w:rPr>
              <w:t>при 5% заполнении страницы, страница:</w:t>
            </w:r>
          </w:p>
        </w:tc>
        <w:tc>
          <w:tcPr>
            <w:tcW w:w="2409" w:type="dxa"/>
            <w:vAlign w:val="center"/>
          </w:tcPr>
          <w:p w14:paraId="4CED26D2" w14:textId="77777777" w:rsidR="00B6581C" w:rsidRPr="00C100AA" w:rsidRDefault="00B6581C" w:rsidP="00B6581C">
            <w:pPr>
              <w:jc w:val="center"/>
              <w:rPr>
                <w:sz w:val="18"/>
                <w:szCs w:val="18"/>
              </w:rPr>
            </w:pPr>
            <w:r w:rsidRPr="00CA0DFC">
              <w:rPr>
                <w:sz w:val="18"/>
                <w:szCs w:val="18"/>
              </w:rPr>
              <w:t>≥</w:t>
            </w:r>
            <w:r w:rsidRPr="00E910DB">
              <w:rPr>
                <w:sz w:val="18"/>
                <w:szCs w:val="18"/>
              </w:rPr>
              <w:t>60</w:t>
            </w:r>
            <w:r w:rsidRPr="004F0EFD">
              <w:rPr>
                <w:sz w:val="18"/>
                <w:szCs w:val="18"/>
              </w:rPr>
              <w:t>00</w:t>
            </w:r>
          </w:p>
        </w:tc>
        <w:tc>
          <w:tcPr>
            <w:tcW w:w="5174" w:type="dxa"/>
            <w:vAlign w:val="center"/>
          </w:tcPr>
          <w:p w14:paraId="40F7302A" w14:textId="77777777" w:rsidR="00B6581C" w:rsidRPr="00B20F1F" w:rsidRDefault="00B6581C" w:rsidP="00B6581C">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65FF87FB" w14:textId="77777777" w:rsidR="00B6581C" w:rsidRPr="00B20F1F" w:rsidRDefault="00B6581C" w:rsidP="00B6581C">
            <w:pPr>
              <w:spacing w:line="259" w:lineRule="auto"/>
              <w:jc w:val="center"/>
              <w:rPr>
                <w:rFonts w:eastAsiaTheme="minorEastAsia"/>
                <w:sz w:val="18"/>
                <w:szCs w:val="18"/>
              </w:rPr>
            </w:pPr>
          </w:p>
        </w:tc>
        <w:tc>
          <w:tcPr>
            <w:tcW w:w="904" w:type="dxa"/>
            <w:vMerge/>
          </w:tcPr>
          <w:p w14:paraId="1710A864" w14:textId="77777777" w:rsidR="00B6581C" w:rsidRPr="00B20F1F" w:rsidRDefault="00B6581C" w:rsidP="00B6581C">
            <w:pPr>
              <w:spacing w:line="259" w:lineRule="auto"/>
              <w:jc w:val="center"/>
              <w:rPr>
                <w:rFonts w:eastAsiaTheme="minorEastAsia"/>
                <w:sz w:val="18"/>
                <w:szCs w:val="18"/>
              </w:rPr>
            </w:pPr>
          </w:p>
        </w:tc>
      </w:tr>
      <w:tr w:rsidR="00B6581C" w:rsidRPr="00B20F1F" w14:paraId="3E5DE91A" w14:textId="77777777" w:rsidTr="00B6581C">
        <w:trPr>
          <w:trHeight w:val="300"/>
          <w:jc w:val="center"/>
        </w:trPr>
        <w:tc>
          <w:tcPr>
            <w:tcW w:w="523" w:type="dxa"/>
            <w:vMerge/>
          </w:tcPr>
          <w:p w14:paraId="4F16D99B" w14:textId="77777777" w:rsidR="00B6581C" w:rsidRDefault="00B6581C" w:rsidP="00B6581C">
            <w:pPr>
              <w:spacing w:line="259" w:lineRule="auto"/>
              <w:ind w:left="10"/>
              <w:jc w:val="center"/>
              <w:rPr>
                <w:rFonts w:eastAsiaTheme="minorEastAsia"/>
                <w:sz w:val="18"/>
                <w:szCs w:val="18"/>
              </w:rPr>
            </w:pPr>
          </w:p>
        </w:tc>
        <w:tc>
          <w:tcPr>
            <w:tcW w:w="2042" w:type="dxa"/>
            <w:vMerge/>
          </w:tcPr>
          <w:p w14:paraId="3AA6DD9C"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2E907C65"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409" w:type="dxa"/>
            <w:vAlign w:val="center"/>
          </w:tcPr>
          <w:p w14:paraId="7800F68B" w14:textId="77777777" w:rsidR="00B6581C" w:rsidRPr="00B20F1F" w:rsidRDefault="00B6581C" w:rsidP="00B6581C">
            <w:pPr>
              <w:jc w:val="center"/>
              <w:rPr>
                <w:sz w:val="18"/>
                <w:szCs w:val="18"/>
              </w:rPr>
            </w:pPr>
            <w:proofErr w:type="spellStart"/>
            <w:r w:rsidRPr="00AE2748">
              <w:rPr>
                <w:sz w:val="18"/>
                <w:szCs w:val="18"/>
              </w:rPr>
              <w:t>Kyocera</w:t>
            </w:r>
            <w:proofErr w:type="spellEnd"/>
            <w:r w:rsidRPr="00AE2748">
              <w:rPr>
                <w:sz w:val="18"/>
                <w:szCs w:val="18"/>
              </w:rPr>
              <w:t xml:space="preserve"> </w:t>
            </w:r>
            <w:proofErr w:type="spellStart"/>
            <w:r w:rsidRPr="00AE2748">
              <w:rPr>
                <w:sz w:val="18"/>
                <w:szCs w:val="18"/>
              </w:rPr>
              <w:t>Mita</w:t>
            </w:r>
            <w:proofErr w:type="spellEnd"/>
            <w:r w:rsidRPr="00AE2748">
              <w:rPr>
                <w:sz w:val="18"/>
                <w:szCs w:val="18"/>
              </w:rPr>
              <w:t xml:space="preserve"> FS C8525</w:t>
            </w:r>
          </w:p>
        </w:tc>
        <w:tc>
          <w:tcPr>
            <w:tcW w:w="5174" w:type="dxa"/>
            <w:vAlign w:val="center"/>
          </w:tcPr>
          <w:p w14:paraId="57FF3A1D" w14:textId="77777777" w:rsidR="00B6581C" w:rsidRPr="00B20F1F" w:rsidRDefault="00B6581C" w:rsidP="00B6581C">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7565620B" w14:textId="77777777" w:rsidR="00B6581C" w:rsidRPr="00B20F1F" w:rsidRDefault="00B6581C" w:rsidP="00B6581C">
            <w:pPr>
              <w:spacing w:line="259" w:lineRule="auto"/>
              <w:jc w:val="center"/>
              <w:rPr>
                <w:rFonts w:eastAsiaTheme="minorEastAsia"/>
                <w:sz w:val="18"/>
                <w:szCs w:val="18"/>
              </w:rPr>
            </w:pPr>
          </w:p>
        </w:tc>
        <w:tc>
          <w:tcPr>
            <w:tcW w:w="904" w:type="dxa"/>
            <w:vMerge/>
          </w:tcPr>
          <w:p w14:paraId="4D6F3555" w14:textId="77777777" w:rsidR="00B6581C" w:rsidRPr="00B20F1F" w:rsidRDefault="00B6581C" w:rsidP="00B6581C">
            <w:pPr>
              <w:spacing w:line="259" w:lineRule="auto"/>
              <w:jc w:val="center"/>
              <w:rPr>
                <w:rFonts w:eastAsiaTheme="minorEastAsia"/>
                <w:sz w:val="18"/>
                <w:szCs w:val="18"/>
              </w:rPr>
            </w:pPr>
          </w:p>
        </w:tc>
      </w:tr>
      <w:tr w:rsidR="00B6581C" w:rsidRPr="00B20F1F" w14:paraId="2BF966EF" w14:textId="77777777" w:rsidTr="00B6581C">
        <w:trPr>
          <w:trHeight w:val="300"/>
          <w:jc w:val="center"/>
        </w:trPr>
        <w:tc>
          <w:tcPr>
            <w:tcW w:w="523" w:type="dxa"/>
            <w:vMerge w:val="restart"/>
          </w:tcPr>
          <w:p w14:paraId="33C46183" w14:textId="77777777" w:rsidR="00B6581C" w:rsidRDefault="00B6581C" w:rsidP="00B6581C">
            <w:pPr>
              <w:spacing w:line="259" w:lineRule="auto"/>
              <w:ind w:left="10"/>
              <w:jc w:val="center"/>
              <w:rPr>
                <w:rFonts w:eastAsiaTheme="minorEastAsia"/>
                <w:sz w:val="18"/>
                <w:szCs w:val="18"/>
              </w:rPr>
            </w:pPr>
            <w:r>
              <w:rPr>
                <w:rFonts w:eastAsiaTheme="minorEastAsia"/>
                <w:sz w:val="18"/>
                <w:szCs w:val="18"/>
              </w:rPr>
              <w:t>6</w:t>
            </w:r>
          </w:p>
        </w:tc>
        <w:tc>
          <w:tcPr>
            <w:tcW w:w="2042" w:type="dxa"/>
            <w:vMerge w:val="restart"/>
            <w:tcBorders>
              <w:top w:val="single" w:sz="4" w:space="0" w:color="auto"/>
              <w:left w:val="nil"/>
              <w:bottom w:val="single" w:sz="4" w:space="0" w:color="auto"/>
              <w:right w:val="single" w:sz="4" w:space="0" w:color="auto"/>
            </w:tcBorders>
            <w:shd w:val="clear" w:color="auto" w:fill="auto"/>
          </w:tcPr>
          <w:p w14:paraId="617FA186" w14:textId="18BDDAAF" w:rsidR="00B6581C" w:rsidRPr="00B82965" w:rsidRDefault="00D13E65" w:rsidP="00B6581C">
            <w:pPr>
              <w:rPr>
                <w:sz w:val="20"/>
                <w:szCs w:val="20"/>
              </w:rPr>
            </w:pPr>
            <w:r w:rsidRPr="00D13E65">
              <w:rPr>
                <w:sz w:val="20"/>
                <w:szCs w:val="20"/>
              </w:rPr>
              <w:t>Картридж для электрографических печатающих устройств</w:t>
            </w:r>
          </w:p>
        </w:tc>
        <w:tc>
          <w:tcPr>
            <w:tcW w:w="2410" w:type="dxa"/>
            <w:shd w:val="clear" w:color="auto" w:fill="auto"/>
            <w:vAlign w:val="center"/>
          </w:tcPr>
          <w:p w14:paraId="78646CA4" w14:textId="77777777" w:rsidR="00B6581C" w:rsidRPr="00732892" w:rsidRDefault="00B6581C" w:rsidP="00B6581C">
            <w:pPr>
              <w:autoSpaceDE w:val="0"/>
              <w:autoSpaceDN w:val="0"/>
              <w:adjustRightInd w:val="0"/>
              <w:jc w:val="center"/>
              <w:rPr>
                <w:rFonts w:cs="Arial"/>
                <w:sz w:val="20"/>
                <w:szCs w:val="20"/>
              </w:rPr>
            </w:pPr>
            <w:r w:rsidRPr="00732892">
              <w:rPr>
                <w:rFonts w:cs="Arial"/>
                <w:sz w:val="20"/>
                <w:szCs w:val="20"/>
              </w:rPr>
              <w:t xml:space="preserve">Тип </w:t>
            </w:r>
          </w:p>
        </w:tc>
        <w:tc>
          <w:tcPr>
            <w:tcW w:w="2409" w:type="dxa"/>
            <w:vAlign w:val="center"/>
          </w:tcPr>
          <w:p w14:paraId="3FA8BD0C" w14:textId="77777777" w:rsidR="00B6581C" w:rsidRPr="00C44E11" w:rsidRDefault="00B6581C" w:rsidP="00B6581C">
            <w:pPr>
              <w:jc w:val="center"/>
              <w:rPr>
                <w:sz w:val="18"/>
                <w:szCs w:val="18"/>
              </w:rPr>
            </w:pPr>
            <w:r>
              <w:rPr>
                <w:sz w:val="18"/>
                <w:szCs w:val="18"/>
              </w:rPr>
              <w:t>Совместимый</w:t>
            </w:r>
          </w:p>
        </w:tc>
        <w:tc>
          <w:tcPr>
            <w:tcW w:w="5174" w:type="dxa"/>
          </w:tcPr>
          <w:p w14:paraId="47695DBC" w14:textId="77777777" w:rsidR="00B6581C" w:rsidRPr="00C100AA" w:rsidRDefault="00B6581C" w:rsidP="00B6581C">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tcPr>
          <w:p w14:paraId="303DD01C" w14:textId="77777777" w:rsidR="00B6581C" w:rsidRPr="00B20F1F" w:rsidRDefault="00B6581C" w:rsidP="00B6581C">
            <w:pPr>
              <w:spacing w:line="259" w:lineRule="auto"/>
              <w:jc w:val="center"/>
              <w:rPr>
                <w:rFonts w:eastAsiaTheme="minorEastAsia"/>
                <w:sz w:val="18"/>
                <w:szCs w:val="18"/>
              </w:rPr>
            </w:pPr>
            <w:r>
              <w:rPr>
                <w:rFonts w:eastAsiaTheme="minorEastAsia"/>
                <w:sz w:val="18"/>
                <w:szCs w:val="18"/>
              </w:rPr>
              <w:t>шт.</w:t>
            </w:r>
          </w:p>
        </w:tc>
        <w:tc>
          <w:tcPr>
            <w:tcW w:w="904" w:type="dxa"/>
            <w:vMerge w:val="restart"/>
          </w:tcPr>
          <w:p w14:paraId="4E65A1B4" w14:textId="77777777" w:rsidR="00B6581C" w:rsidRPr="009D7266" w:rsidRDefault="00B6581C" w:rsidP="00B6581C">
            <w:pPr>
              <w:spacing w:line="259" w:lineRule="auto"/>
              <w:jc w:val="center"/>
              <w:rPr>
                <w:rFonts w:eastAsiaTheme="minorEastAsia"/>
                <w:sz w:val="18"/>
                <w:szCs w:val="18"/>
                <w:lang w:val="en-US"/>
              </w:rPr>
            </w:pPr>
            <w:r>
              <w:rPr>
                <w:rFonts w:eastAsiaTheme="minorEastAsia"/>
                <w:sz w:val="18"/>
                <w:szCs w:val="18"/>
              </w:rPr>
              <w:t>1</w:t>
            </w:r>
            <w:r>
              <w:rPr>
                <w:rFonts w:eastAsiaTheme="minorEastAsia"/>
                <w:sz w:val="18"/>
                <w:szCs w:val="18"/>
                <w:lang w:val="en-US"/>
              </w:rPr>
              <w:t>4</w:t>
            </w:r>
          </w:p>
        </w:tc>
      </w:tr>
      <w:tr w:rsidR="00B6581C" w:rsidRPr="00B20F1F" w14:paraId="579FD5A4" w14:textId="77777777" w:rsidTr="00B6581C">
        <w:trPr>
          <w:trHeight w:val="300"/>
          <w:jc w:val="center"/>
        </w:trPr>
        <w:tc>
          <w:tcPr>
            <w:tcW w:w="523" w:type="dxa"/>
            <w:vMerge/>
          </w:tcPr>
          <w:p w14:paraId="19EEB1EC" w14:textId="77777777" w:rsidR="00B6581C" w:rsidRDefault="00B6581C" w:rsidP="00B6581C">
            <w:pPr>
              <w:spacing w:line="259" w:lineRule="auto"/>
              <w:ind w:left="10"/>
              <w:jc w:val="center"/>
              <w:rPr>
                <w:rFonts w:eastAsiaTheme="minorEastAsia"/>
                <w:sz w:val="18"/>
                <w:szCs w:val="18"/>
              </w:rPr>
            </w:pPr>
          </w:p>
        </w:tc>
        <w:tc>
          <w:tcPr>
            <w:tcW w:w="2042" w:type="dxa"/>
            <w:vMerge/>
          </w:tcPr>
          <w:p w14:paraId="752C6F11"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44ADD231"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409" w:type="dxa"/>
            <w:vAlign w:val="center"/>
          </w:tcPr>
          <w:p w14:paraId="5B6574BF" w14:textId="77777777" w:rsidR="00B6581C" w:rsidRPr="004F0EFD" w:rsidRDefault="00B6581C" w:rsidP="00B6581C">
            <w:pPr>
              <w:jc w:val="center"/>
              <w:rPr>
                <w:sz w:val="18"/>
                <w:szCs w:val="18"/>
              </w:rPr>
            </w:pPr>
            <w:r w:rsidRPr="00E910DB">
              <w:rPr>
                <w:sz w:val="18"/>
                <w:szCs w:val="18"/>
              </w:rPr>
              <w:t>Лазерная</w:t>
            </w:r>
          </w:p>
        </w:tc>
        <w:tc>
          <w:tcPr>
            <w:tcW w:w="5174" w:type="dxa"/>
          </w:tcPr>
          <w:p w14:paraId="5E3CA025" w14:textId="77777777" w:rsidR="00B6581C" w:rsidRPr="00C100AA" w:rsidRDefault="00B6581C" w:rsidP="00B6581C">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56D8A6B3" w14:textId="77777777" w:rsidR="00B6581C" w:rsidRPr="00B20F1F" w:rsidRDefault="00B6581C" w:rsidP="00B6581C">
            <w:pPr>
              <w:spacing w:line="259" w:lineRule="auto"/>
              <w:jc w:val="center"/>
              <w:rPr>
                <w:rFonts w:eastAsiaTheme="minorEastAsia"/>
                <w:sz w:val="18"/>
                <w:szCs w:val="18"/>
              </w:rPr>
            </w:pPr>
          </w:p>
        </w:tc>
        <w:tc>
          <w:tcPr>
            <w:tcW w:w="904" w:type="dxa"/>
            <w:vMerge/>
          </w:tcPr>
          <w:p w14:paraId="507FF326" w14:textId="77777777" w:rsidR="00B6581C" w:rsidRPr="00B20F1F" w:rsidRDefault="00B6581C" w:rsidP="00B6581C">
            <w:pPr>
              <w:spacing w:line="259" w:lineRule="auto"/>
              <w:jc w:val="center"/>
              <w:rPr>
                <w:rFonts w:eastAsiaTheme="minorEastAsia"/>
                <w:sz w:val="18"/>
                <w:szCs w:val="18"/>
              </w:rPr>
            </w:pPr>
          </w:p>
        </w:tc>
      </w:tr>
      <w:tr w:rsidR="00B6581C" w:rsidRPr="00B20F1F" w14:paraId="682A5E1B" w14:textId="77777777" w:rsidTr="00B6581C">
        <w:trPr>
          <w:trHeight w:val="300"/>
          <w:jc w:val="center"/>
        </w:trPr>
        <w:tc>
          <w:tcPr>
            <w:tcW w:w="523" w:type="dxa"/>
            <w:vMerge/>
          </w:tcPr>
          <w:p w14:paraId="29D3D071" w14:textId="77777777" w:rsidR="00B6581C" w:rsidRDefault="00B6581C" w:rsidP="00B6581C">
            <w:pPr>
              <w:spacing w:line="259" w:lineRule="auto"/>
              <w:ind w:left="10"/>
              <w:jc w:val="center"/>
              <w:rPr>
                <w:rFonts w:eastAsiaTheme="minorEastAsia"/>
                <w:sz w:val="18"/>
                <w:szCs w:val="18"/>
              </w:rPr>
            </w:pPr>
          </w:p>
        </w:tc>
        <w:tc>
          <w:tcPr>
            <w:tcW w:w="2042" w:type="dxa"/>
            <w:vMerge/>
          </w:tcPr>
          <w:p w14:paraId="3DF04D0D"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46C8C8EF"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409" w:type="dxa"/>
            <w:vAlign w:val="center"/>
          </w:tcPr>
          <w:p w14:paraId="1FD1512B" w14:textId="77777777" w:rsidR="00B6581C" w:rsidRPr="004F0EFD" w:rsidRDefault="00B6581C" w:rsidP="00B6581C">
            <w:pPr>
              <w:jc w:val="center"/>
              <w:rPr>
                <w:sz w:val="18"/>
                <w:szCs w:val="18"/>
              </w:rPr>
            </w:pPr>
            <w:r w:rsidRPr="00E910DB">
              <w:rPr>
                <w:sz w:val="18"/>
                <w:szCs w:val="18"/>
              </w:rPr>
              <w:t>Желтый</w:t>
            </w:r>
          </w:p>
        </w:tc>
        <w:tc>
          <w:tcPr>
            <w:tcW w:w="5174" w:type="dxa"/>
          </w:tcPr>
          <w:p w14:paraId="3C239804" w14:textId="77777777" w:rsidR="00B6581C" w:rsidRPr="00C100AA" w:rsidRDefault="00B6581C" w:rsidP="00B6581C">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3C8BB08A" w14:textId="77777777" w:rsidR="00B6581C" w:rsidRPr="00B20F1F" w:rsidRDefault="00B6581C" w:rsidP="00B6581C">
            <w:pPr>
              <w:spacing w:line="259" w:lineRule="auto"/>
              <w:jc w:val="center"/>
              <w:rPr>
                <w:rFonts w:eastAsiaTheme="minorEastAsia"/>
                <w:sz w:val="18"/>
                <w:szCs w:val="18"/>
              </w:rPr>
            </w:pPr>
          </w:p>
        </w:tc>
        <w:tc>
          <w:tcPr>
            <w:tcW w:w="904" w:type="dxa"/>
            <w:vMerge/>
          </w:tcPr>
          <w:p w14:paraId="560064DD" w14:textId="77777777" w:rsidR="00B6581C" w:rsidRPr="00B20F1F" w:rsidRDefault="00B6581C" w:rsidP="00B6581C">
            <w:pPr>
              <w:spacing w:line="259" w:lineRule="auto"/>
              <w:jc w:val="center"/>
              <w:rPr>
                <w:rFonts w:eastAsiaTheme="minorEastAsia"/>
                <w:sz w:val="18"/>
                <w:szCs w:val="18"/>
              </w:rPr>
            </w:pPr>
          </w:p>
        </w:tc>
      </w:tr>
      <w:tr w:rsidR="00B6581C" w:rsidRPr="00B20F1F" w14:paraId="2BA3E7D0" w14:textId="77777777" w:rsidTr="00B6581C">
        <w:trPr>
          <w:trHeight w:val="300"/>
          <w:jc w:val="center"/>
        </w:trPr>
        <w:tc>
          <w:tcPr>
            <w:tcW w:w="523" w:type="dxa"/>
            <w:vMerge/>
          </w:tcPr>
          <w:p w14:paraId="3C691A42" w14:textId="77777777" w:rsidR="00B6581C" w:rsidRDefault="00B6581C" w:rsidP="00B6581C">
            <w:pPr>
              <w:spacing w:line="259" w:lineRule="auto"/>
              <w:ind w:left="10"/>
              <w:jc w:val="center"/>
              <w:rPr>
                <w:rFonts w:eastAsiaTheme="minorEastAsia"/>
                <w:sz w:val="18"/>
                <w:szCs w:val="18"/>
              </w:rPr>
            </w:pPr>
          </w:p>
        </w:tc>
        <w:tc>
          <w:tcPr>
            <w:tcW w:w="2042" w:type="dxa"/>
            <w:vMerge/>
          </w:tcPr>
          <w:p w14:paraId="272137C3"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4064E8E4"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4F0EFD">
              <w:rPr>
                <w:sz w:val="18"/>
                <w:szCs w:val="18"/>
              </w:rPr>
              <w:t>при 5% заполнении страницы, страница:</w:t>
            </w:r>
          </w:p>
        </w:tc>
        <w:tc>
          <w:tcPr>
            <w:tcW w:w="2409" w:type="dxa"/>
            <w:vAlign w:val="center"/>
          </w:tcPr>
          <w:p w14:paraId="7A473D61" w14:textId="77777777" w:rsidR="00B6581C" w:rsidRPr="00C100AA" w:rsidRDefault="00B6581C" w:rsidP="00B6581C">
            <w:pPr>
              <w:jc w:val="center"/>
              <w:rPr>
                <w:sz w:val="18"/>
                <w:szCs w:val="18"/>
              </w:rPr>
            </w:pPr>
            <w:r w:rsidRPr="00CA0DFC">
              <w:rPr>
                <w:sz w:val="18"/>
                <w:szCs w:val="18"/>
              </w:rPr>
              <w:t>≥</w:t>
            </w:r>
            <w:r w:rsidRPr="00E910DB">
              <w:rPr>
                <w:sz w:val="18"/>
                <w:szCs w:val="18"/>
              </w:rPr>
              <w:t>60</w:t>
            </w:r>
            <w:r w:rsidRPr="004F0EFD">
              <w:rPr>
                <w:sz w:val="18"/>
                <w:szCs w:val="18"/>
              </w:rPr>
              <w:t>00</w:t>
            </w:r>
          </w:p>
        </w:tc>
        <w:tc>
          <w:tcPr>
            <w:tcW w:w="5174" w:type="dxa"/>
            <w:vAlign w:val="center"/>
          </w:tcPr>
          <w:p w14:paraId="1A0AA82E" w14:textId="77777777" w:rsidR="00B6581C" w:rsidRPr="00B20F1F" w:rsidRDefault="00B6581C" w:rsidP="00B6581C">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25E29C98" w14:textId="77777777" w:rsidR="00B6581C" w:rsidRPr="00B20F1F" w:rsidRDefault="00B6581C" w:rsidP="00B6581C">
            <w:pPr>
              <w:spacing w:line="259" w:lineRule="auto"/>
              <w:jc w:val="center"/>
              <w:rPr>
                <w:rFonts w:eastAsiaTheme="minorEastAsia"/>
                <w:sz w:val="18"/>
                <w:szCs w:val="18"/>
              </w:rPr>
            </w:pPr>
          </w:p>
        </w:tc>
        <w:tc>
          <w:tcPr>
            <w:tcW w:w="904" w:type="dxa"/>
            <w:vMerge/>
          </w:tcPr>
          <w:p w14:paraId="019E2952" w14:textId="77777777" w:rsidR="00B6581C" w:rsidRPr="00B20F1F" w:rsidRDefault="00B6581C" w:rsidP="00B6581C">
            <w:pPr>
              <w:spacing w:line="259" w:lineRule="auto"/>
              <w:jc w:val="center"/>
              <w:rPr>
                <w:rFonts w:eastAsiaTheme="minorEastAsia"/>
                <w:sz w:val="18"/>
                <w:szCs w:val="18"/>
              </w:rPr>
            </w:pPr>
          </w:p>
        </w:tc>
      </w:tr>
      <w:tr w:rsidR="00B6581C" w:rsidRPr="00B20F1F" w14:paraId="08A83765" w14:textId="77777777" w:rsidTr="00B6581C">
        <w:trPr>
          <w:trHeight w:val="300"/>
          <w:jc w:val="center"/>
        </w:trPr>
        <w:tc>
          <w:tcPr>
            <w:tcW w:w="523" w:type="dxa"/>
            <w:vMerge/>
          </w:tcPr>
          <w:p w14:paraId="4A00D2CE" w14:textId="77777777" w:rsidR="00B6581C" w:rsidRDefault="00B6581C" w:rsidP="00B6581C">
            <w:pPr>
              <w:spacing w:line="259" w:lineRule="auto"/>
              <w:ind w:left="10"/>
              <w:jc w:val="center"/>
              <w:rPr>
                <w:rFonts w:eastAsiaTheme="minorEastAsia"/>
                <w:sz w:val="18"/>
                <w:szCs w:val="18"/>
              </w:rPr>
            </w:pPr>
          </w:p>
        </w:tc>
        <w:tc>
          <w:tcPr>
            <w:tcW w:w="2042" w:type="dxa"/>
            <w:vMerge/>
          </w:tcPr>
          <w:p w14:paraId="1CA40FAD"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5CFA321E"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409" w:type="dxa"/>
            <w:vAlign w:val="center"/>
          </w:tcPr>
          <w:p w14:paraId="056193AD" w14:textId="77777777" w:rsidR="00B6581C" w:rsidRPr="00B20F1F" w:rsidRDefault="00B6581C" w:rsidP="00B6581C">
            <w:pPr>
              <w:jc w:val="center"/>
              <w:rPr>
                <w:sz w:val="18"/>
                <w:szCs w:val="18"/>
              </w:rPr>
            </w:pPr>
            <w:proofErr w:type="spellStart"/>
            <w:r w:rsidRPr="00AE2748">
              <w:rPr>
                <w:sz w:val="18"/>
                <w:szCs w:val="18"/>
              </w:rPr>
              <w:t>Kyocera</w:t>
            </w:r>
            <w:proofErr w:type="spellEnd"/>
            <w:r w:rsidRPr="00AE2748">
              <w:rPr>
                <w:sz w:val="18"/>
                <w:szCs w:val="18"/>
              </w:rPr>
              <w:t xml:space="preserve"> </w:t>
            </w:r>
            <w:proofErr w:type="spellStart"/>
            <w:r w:rsidRPr="00AE2748">
              <w:rPr>
                <w:sz w:val="18"/>
                <w:szCs w:val="18"/>
              </w:rPr>
              <w:t>Mita</w:t>
            </w:r>
            <w:proofErr w:type="spellEnd"/>
            <w:r w:rsidRPr="00AE2748">
              <w:rPr>
                <w:sz w:val="18"/>
                <w:szCs w:val="18"/>
              </w:rPr>
              <w:t xml:space="preserve"> FS C8525</w:t>
            </w:r>
          </w:p>
        </w:tc>
        <w:tc>
          <w:tcPr>
            <w:tcW w:w="5174" w:type="dxa"/>
            <w:vAlign w:val="center"/>
          </w:tcPr>
          <w:p w14:paraId="0B6B011C" w14:textId="77777777" w:rsidR="00B6581C" w:rsidRPr="00B20F1F" w:rsidRDefault="00B6581C" w:rsidP="00B6581C">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2316378F" w14:textId="77777777" w:rsidR="00B6581C" w:rsidRPr="00B20F1F" w:rsidRDefault="00B6581C" w:rsidP="00B6581C">
            <w:pPr>
              <w:spacing w:line="259" w:lineRule="auto"/>
              <w:jc w:val="center"/>
              <w:rPr>
                <w:rFonts w:eastAsiaTheme="minorEastAsia"/>
                <w:sz w:val="18"/>
                <w:szCs w:val="18"/>
              </w:rPr>
            </w:pPr>
          </w:p>
        </w:tc>
        <w:tc>
          <w:tcPr>
            <w:tcW w:w="904" w:type="dxa"/>
            <w:vMerge/>
          </w:tcPr>
          <w:p w14:paraId="265E3F1E" w14:textId="77777777" w:rsidR="00B6581C" w:rsidRPr="00B20F1F" w:rsidRDefault="00B6581C" w:rsidP="00B6581C">
            <w:pPr>
              <w:spacing w:line="259" w:lineRule="auto"/>
              <w:jc w:val="center"/>
              <w:rPr>
                <w:rFonts w:eastAsiaTheme="minorEastAsia"/>
                <w:sz w:val="18"/>
                <w:szCs w:val="18"/>
              </w:rPr>
            </w:pPr>
          </w:p>
        </w:tc>
      </w:tr>
      <w:tr w:rsidR="00B6581C" w:rsidRPr="00B20F1F" w14:paraId="74E8BE29" w14:textId="77777777" w:rsidTr="00B6581C">
        <w:trPr>
          <w:trHeight w:val="300"/>
          <w:jc w:val="center"/>
        </w:trPr>
        <w:tc>
          <w:tcPr>
            <w:tcW w:w="523" w:type="dxa"/>
            <w:vMerge w:val="restart"/>
          </w:tcPr>
          <w:p w14:paraId="3861DAD5" w14:textId="77777777" w:rsidR="00B6581C" w:rsidRDefault="00B6581C" w:rsidP="00B6581C">
            <w:pPr>
              <w:spacing w:line="259" w:lineRule="auto"/>
              <w:ind w:left="10"/>
              <w:jc w:val="center"/>
              <w:rPr>
                <w:rFonts w:eastAsiaTheme="minorEastAsia"/>
                <w:sz w:val="18"/>
                <w:szCs w:val="18"/>
              </w:rPr>
            </w:pPr>
            <w:r>
              <w:rPr>
                <w:rFonts w:eastAsiaTheme="minorEastAsia"/>
                <w:sz w:val="18"/>
                <w:szCs w:val="18"/>
              </w:rPr>
              <w:t>7</w:t>
            </w:r>
          </w:p>
        </w:tc>
        <w:tc>
          <w:tcPr>
            <w:tcW w:w="2042" w:type="dxa"/>
            <w:vMerge w:val="restart"/>
            <w:tcBorders>
              <w:top w:val="single" w:sz="4" w:space="0" w:color="auto"/>
              <w:left w:val="nil"/>
              <w:bottom w:val="single" w:sz="4" w:space="0" w:color="auto"/>
              <w:right w:val="single" w:sz="4" w:space="0" w:color="auto"/>
            </w:tcBorders>
            <w:shd w:val="clear" w:color="auto" w:fill="auto"/>
          </w:tcPr>
          <w:p w14:paraId="1D14FF9D" w14:textId="7FB8C0FB" w:rsidR="00B6581C" w:rsidRPr="00B82965" w:rsidRDefault="00D13E65" w:rsidP="00B6581C">
            <w:pPr>
              <w:rPr>
                <w:sz w:val="20"/>
                <w:szCs w:val="20"/>
              </w:rPr>
            </w:pPr>
            <w:r w:rsidRPr="00D13E65">
              <w:rPr>
                <w:sz w:val="20"/>
                <w:szCs w:val="20"/>
              </w:rPr>
              <w:t>Картридж для электрографических печатающих устройств</w:t>
            </w:r>
          </w:p>
        </w:tc>
        <w:tc>
          <w:tcPr>
            <w:tcW w:w="2410" w:type="dxa"/>
            <w:shd w:val="clear" w:color="auto" w:fill="auto"/>
            <w:vAlign w:val="center"/>
          </w:tcPr>
          <w:p w14:paraId="499EE288" w14:textId="77777777" w:rsidR="00B6581C" w:rsidRPr="00732892" w:rsidRDefault="00B6581C" w:rsidP="00B6581C">
            <w:pPr>
              <w:autoSpaceDE w:val="0"/>
              <w:autoSpaceDN w:val="0"/>
              <w:adjustRightInd w:val="0"/>
              <w:jc w:val="center"/>
              <w:rPr>
                <w:rFonts w:cs="Arial"/>
                <w:sz w:val="20"/>
                <w:szCs w:val="20"/>
              </w:rPr>
            </w:pPr>
            <w:r w:rsidRPr="00732892">
              <w:rPr>
                <w:rFonts w:cs="Arial"/>
                <w:sz w:val="20"/>
                <w:szCs w:val="20"/>
              </w:rPr>
              <w:t xml:space="preserve">Тип </w:t>
            </w:r>
          </w:p>
        </w:tc>
        <w:tc>
          <w:tcPr>
            <w:tcW w:w="2409" w:type="dxa"/>
            <w:vAlign w:val="center"/>
          </w:tcPr>
          <w:p w14:paraId="6F655398" w14:textId="77777777" w:rsidR="00B6581C" w:rsidRPr="004F0EFD" w:rsidRDefault="00B6581C" w:rsidP="00B6581C">
            <w:pPr>
              <w:jc w:val="center"/>
              <w:rPr>
                <w:sz w:val="18"/>
                <w:szCs w:val="18"/>
              </w:rPr>
            </w:pPr>
            <w:r>
              <w:rPr>
                <w:sz w:val="18"/>
                <w:szCs w:val="18"/>
              </w:rPr>
              <w:t>Совместимый</w:t>
            </w:r>
          </w:p>
        </w:tc>
        <w:tc>
          <w:tcPr>
            <w:tcW w:w="5174" w:type="dxa"/>
          </w:tcPr>
          <w:p w14:paraId="1D44E668" w14:textId="77777777" w:rsidR="00B6581C" w:rsidRPr="00C100AA" w:rsidRDefault="00B6581C" w:rsidP="00B6581C">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tcPr>
          <w:p w14:paraId="7747E4BE" w14:textId="77777777" w:rsidR="00B6581C" w:rsidRPr="00B20F1F" w:rsidRDefault="00B6581C" w:rsidP="00B6581C">
            <w:pPr>
              <w:spacing w:line="259" w:lineRule="auto"/>
              <w:jc w:val="center"/>
              <w:rPr>
                <w:rFonts w:eastAsiaTheme="minorEastAsia"/>
                <w:sz w:val="18"/>
                <w:szCs w:val="18"/>
              </w:rPr>
            </w:pPr>
            <w:r>
              <w:rPr>
                <w:rFonts w:eastAsiaTheme="minorEastAsia"/>
                <w:sz w:val="18"/>
                <w:szCs w:val="18"/>
              </w:rPr>
              <w:t>шт.</w:t>
            </w:r>
          </w:p>
        </w:tc>
        <w:tc>
          <w:tcPr>
            <w:tcW w:w="904" w:type="dxa"/>
            <w:vMerge w:val="restart"/>
          </w:tcPr>
          <w:p w14:paraId="1C1F395F" w14:textId="77777777" w:rsidR="00B6581C" w:rsidRPr="009D7266" w:rsidRDefault="00B6581C" w:rsidP="00B6581C">
            <w:pPr>
              <w:spacing w:line="259" w:lineRule="auto"/>
              <w:jc w:val="center"/>
              <w:rPr>
                <w:rFonts w:eastAsiaTheme="minorEastAsia"/>
                <w:sz w:val="18"/>
                <w:szCs w:val="18"/>
                <w:lang w:val="en-US"/>
              </w:rPr>
            </w:pPr>
            <w:r>
              <w:rPr>
                <w:rFonts w:eastAsiaTheme="minorEastAsia"/>
                <w:sz w:val="18"/>
                <w:szCs w:val="18"/>
                <w:lang w:val="en-US"/>
              </w:rPr>
              <w:t>30</w:t>
            </w:r>
          </w:p>
        </w:tc>
      </w:tr>
      <w:tr w:rsidR="00B6581C" w:rsidRPr="00B20F1F" w14:paraId="2E9C1BEB" w14:textId="77777777" w:rsidTr="00B6581C">
        <w:trPr>
          <w:trHeight w:val="300"/>
          <w:jc w:val="center"/>
        </w:trPr>
        <w:tc>
          <w:tcPr>
            <w:tcW w:w="523" w:type="dxa"/>
            <w:vMerge/>
          </w:tcPr>
          <w:p w14:paraId="1FD42421" w14:textId="77777777" w:rsidR="00B6581C" w:rsidRDefault="00B6581C" w:rsidP="00B6581C">
            <w:pPr>
              <w:spacing w:line="259" w:lineRule="auto"/>
              <w:ind w:left="10"/>
              <w:jc w:val="center"/>
              <w:rPr>
                <w:rFonts w:eastAsiaTheme="minorEastAsia"/>
                <w:sz w:val="18"/>
                <w:szCs w:val="18"/>
              </w:rPr>
            </w:pPr>
          </w:p>
        </w:tc>
        <w:tc>
          <w:tcPr>
            <w:tcW w:w="2042" w:type="dxa"/>
            <w:vMerge/>
          </w:tcPr>
          <w:p w14:paraId="287ADBEF"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0C54206A"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409" w:type="dxa"/>
            <w:vAlign w:val="center"/>
          </w:tcPr>
          <w:p w14:paraId="126C4C04" w14:textId="77777777" w:rsidR="00B6581C" w:rsidRPr="004F0EFD" w:rsidRDefault="00B6581C" w:rsidP="00B6581C">
            <w:pPr>
              <w:jc w:val="center"/>
              <w:rPr>
                <w:sz w:val="18"/>
                <w:szCs w:val="18"/>
              </w:rPr>
            </w:pPr>
            <w:r w:rsidRPr="00E910DB">
              <w:rPr>
                <w:sz w:val="18"/>
                <w:szCs w:val="18"/>
              </w:rPr>
              <w:t>Лазерная</w:t>
            </w:r>
          </w:p>
        </w:tc>
        <w:tc>
          <w:tcPr>
            <w:tcW w:w="5174" w:type="dxa"/>
          </w:tcPr>
          <w:p w14:paraId="5FACF032" w14:textId="77777777" w:rsidR="00B6581C" w:rsidRPr="00C100AA" w:rsidRDefault="00B6581C" w:rsidP="00B6581C">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08879798" w14:textId="77777777" w:rsidR="00B6581C" w:rsidRPr="00B20F1F" w:rsidRDefault="00B6581C" w:rsidP="00B6581C">
            <w:pPr>
              <w:spacing w:line="259" w:lineRule="auto"/>
              <w:jc w:val="center"/>
              <w:rPr>
                <w:rFonts w:eastAsiaTheme="minorEastAsia"/>
                <w:sz w:val="18"/>
                <w:szCs w:val="18"/>
              </w:rPr>
            </w:pPr>
          </w:p>
        </w:tc>
        <w:tc>
          <w:tcPr>
            <w:tcW w:w="904" w:type="dxa"/>
            <w:vMerge/>
          </w:tcPr>
          <w:p w14:paraId="54CF4522" w14:textId="77777777" w:rsidR="00B6581C" w:rsidRPr="00B20F1F" w:rsidRDefault="00B6581C" w:rsidP="00B6581C">
            <w:pPr>
              <w:spacing w:line="259" w:lineRule="auto"/>
              <w:jc w:val="center"/>
              <w:rPr>
                <w:rFonts w:eastAsiaTheme="minorEastAsia"/>
                <w:sz w:val="18"/>
                <w:szCs w:val="18"/>
              </w:rPr>
            </w:pPr>
          </w:p>
        </w:tc>
      </w:tr>
      <w:tr w:rsidR="00B6581C" w:rsidRPr="00B20F1F" w14:paraId="53A35786" w14:textId="77777777" w:rsidTr="00B6581C">
        <w:trPr>
          <w:trHeight w:val="300"/>
          <w:jc w:val="center"/>
        </w:trPr>
        <w:tc>
          <w:tcPr>
            <w:tcW w:w="523" w:type="dxa"/>
            <w:vMerge/>
          </w:tcPr>
          <w:p w14:paraId="35E7D5CC" w14:textId="77777777" w:rsidR="00B6581C" w:rsidRDefault="00B6581C" w:rsidP="00B6581C">
            <w:pPr>
              <w:spacing w:line="259" w:lineRule="auto"/>
              <w:ind w:left="10"/>
              <w:jc w:val="center"/>
              <w:rPr>
                <w:rFonts w:eastAsiaTheme="minorEastAsia"/>
                <w:sz w:val="18"/>
                <w:szCs w:val="18"/>
              </w:rPr>
            </w:pPr>
          </w:p>
        </w:tc>
        <w:tc>
          <w:tcPr>
            <w:tcW w:w="2042" w:type="dxa"/>
            <w:vMerge/>
          </w:tcPr>
          <w:p w14:paraId="1A01BB45"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4F79F678"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409" w:type="dxa"/>
            <w:vAlign w:val="center"/>
          </w:tcPr>
          <w:p w14:paraId="14F14079" w14:textId="77777777" w:rsidR="00B6581C" w:rsidRPr="004F0EFD" w:rsidRDefault="00B6581C" w:rsidP="00B6581C">
            <w:pPr>
              <w:jc w:val="center"/>
              <w:rPr>
                <w:sz w:val="18"/>
                <w:szCs w:val="18"/>
              </w:rPr>
            </w:pPr>
            <w:r w:rsidRPr="00FC12F8">
              <w:rPr>
                <w:sz w:val="18"/>
                <w:szCs w:val="18"/>
              </w:rPr>
              <w:t>Черный</w:t>
            </w:r>
          </w:p>
        </w:tc>
        <w:tc>
          <w:tcPr>
            <w:tcW w:w="5174" w:type="dxa"/>
          </w:tcPr>
          <w:p w14:paraId="0643247F" w14:textId="77777777" w:rsidR="00B6581C" w:rsidRPr="00C100AA" w:rsidRDefault="00B6581C" w:rsidP="00B6581C">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58DBDB00" w14:textId="77777777" w:rsidR="00B6581C" w:rsidRPr="00B20F1F" w:rsidRDefault="00B6581C" w:rsidP="00B6581C">
            <w:pPr>
              <w:spacing w:line="259" w:lineRule="auto"/>
              <w:jc w:val="center"/>
              <w:rPr>
                <w:rFonts w:eastAsiaTheme="minorEastAsia"/>
                <w:sz w:val="18"/>
                <w:szCs w:val="18"/>
              </w:rPr>
            </w:pPr>
          </w:p>
        </w:tc>
        <w:tc>
          <w:tcPr>
            <w:tcW w:w="904" w:type="dxa"/>
            <w:vMerge/>
          </w:tcPr>
          <w:p w14:paraId="056D780E" w14:textId="77777777" w:rsidR="00B6581C" w:rsidRPr="00B20F1F" w:rsidRDefault="00B6581C" w:rsidP="00B6581C">
            <w:pPr>
              <w:spacing w:line="259" w:lineRule="auto"/>
              <w:jc w:val="center"/>
              <w:rPr>
                <w:rFonts w:eastAsiaTheme="minorEastAsia"/>
                <w:sz w:val="18"/>
                <w:szCs w:val="18"/>
              </w:rPr>
            </w:pPr>
          </w:p>
        </w:tc>
      </w:tr>
      <w:tr w:rsidR="00B6581C" w:rsidRPr="00B20F1F" w14:paraId="3B95321C" w14:textId="77777777" w:rsidTr="00B6581C">
        <w:trPr>
          <w:trHeight w:val="300"/>
          <w:jc w:val="center"/>
        </w:trPr>
        <w:tc>
          <w:tcPr>
            <w:tcW w:w="523" w:type="dxa"/>
            <w:vMerge/>
          </w:tcPr>
          <w:p w14:paraId="3C61907D" w14:textId="77777777" w:rsidR="00B6581C" w:rsidRDefault="00B6581C" w:rsidP="00B6581C">
            <w:pPr>
              <w:spacing w:line="259" w:lineRule="auto"/>
              <w:ind w:left="10"/>
              <w:jc w:val="center"/>
              <w:rPr>
                <w:rFonts w:eastAsiaTheme="minorEastAsia"/>
                <w:sz w:val="18"/>
                <w:szCs w:val="18"/>
              </w:rPr>
            </w:pPr>
          </w:p>
        </w:tc>
        <w:tc>
          <w:tcPr>
            <w:tcW w:w="2042" w:type="dxa"/>
            <w:vMerge/>
          </w:tcPr>
          <w:p w14:paraId="05F0D8F7"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03C02F23"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4F0EFD">
              <w:rPr>
                <w:sz w:val="18"/>
                <w:szCs w:val="18"/>
              </w:rPr>
              <w:t>при 5% заполнении страницы, страница:</w:t>
            </w:r>
          </w:p>
        </w:tc>
        <w:tc>
          <w:tcPr>
            <w:tcW w:w="2409" w:type="dxa"/>
            <w:vAlign w:val="center"/>
          </w:tcPr>
          <w:p w14:paraId="7EDCF60D" w14:textId="77777777" w:rsidR="00B6581C" w:rsidRPr="00C100AA" w:rsidRDefault="00B6581C" w:rsidP="00B6581C">
            <w:pPr>
              <w:jc w:val="center"/>
              <w:rPr>
                <w:sz w:val="18"/>
                <w:szCs w:val="18"/>
              </w:rPr>
            </w:pPr>
            <w:r w:rsidRPr="00C760C9">
              <w:rPr>
                <w:sz w:val="18"/>
                <w:szCs w:val="18"/>
              </w:rPr>
              <w:t>≥4000</w:t>
            </w:r>
          </w:p>
        </w:tc>
        <w:tc>
          <w:tcPr>
            <w:tcW w:w="5174" w:type="dxa"/>
            <w:vAlign w:val="center"/>
          </w:tcPr>
          <w:p w14:paraId="7DD85498" w14:textId="77777777" w:rsidR="00B6581C" w:rsidRPr="00B20F1F" w:rsidRDefault="00B6581C" w:rsidP="00B6581C">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6F323F6E" w14:textId="77777777" w:rsidR="00B6581C" w:rsidRPr="00B20F1F" w:rsidRDefault="00B6581C" w:rsidP="00B6581C">
            <w:pPr>
              <w:spacing w:line="259" w:lineRule="auto"/>
              <w:jc w:val="center"/>
              <w:rPr>
                <w:rFonts w:eastAsiaTheme="minorEastAsia"/>
                <w:sz w:val="18"/>
                <w:szCs w:val="18"/>
              </w:rPr>
            </w:pPr>
          </w:p>
        </w:tc>
        <w:tc>
          <w:tcPr>
            <w:tcW w:w="904" w:type="dxa"/>
            <w:vMerge/>
          </w:tcPr>
          <w:p w14:paraId="75B854AC" w14:textId="77777777" w:rsidR="00B6581C" w:rsidRPr="00B20F1F" w:rsidRDefault="00B6581C" w:rsidP="00B6581C">
            <w:pPr>
              <w:spacing w:line="259" w:lineRule="auto"/>
              <w:jc w:val="center"/>
              <w:rPr>
                <w:rFonts w:eastAsiaTheme="minorEastAsia"/>
                <w:sz w:val="18"/>
                <w:szCs w:val="18"/>
              </w:rPr>
            </w:pPr>
          </w:p>
        </w:tc>
      </w:tr>
      <w:tr w:rsidR="00B6581C" w:rsidRPr="00B20F1F" w14:paraId="392C7C6C" w14:textId="77777777" w:rsidTr="00B6581C">
        <w:trPr>
          <w:trHeight w:val="300"/>
          <w:jc w:val="center"/>
        </w:trPr>
        <w:tc>
          <w:tcPr>
            <w:tcW w:w="523" w:type="dxa"/>
            <w:vMerge/>
          </w:tcPr>
          <w:p w14:paraId="65B03E1A" w14:textId="77777777" w:rsidR="00B6581C" w:rsidRDefault="00B6581C" w:rsidP="00B6581C">
            <w:pPr>
              <w:spacing w:line="259" w:lineRule="auto"/>
              <w:ind w:left="10"/>
              <w:jc w:val="center"/>
              <w:rPr>
                <w:rFonts w:eastAsiaTheme="minorEastAsia"/>
                <w:sz w:val="18"/>
                <w:szCs w:val="18"/>
              </w:rPr>
            </w:pPr>
          </w:p>
        </w:tc>
        <w:tc>
          <w:tcPr>
            <w:tcW w:w="2042" w:type="dxa"/>
            <w:vMerge/>
          </w:tcPr>
          <w:p w14:paraId="354B54CC"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2600D86C"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409" w:type="dxa"/>
            <w:vAlign w:val="center"/>
          </w:tcPr>
          <w:p w14:paraId="097B7790" w14:textId="77777777" w:rsidR="00B6581C" w:rsidRPr="004F0EFD" w:rsidRDefault="00B6581C" w:rsidP="00B6581C">
            <w:pPr>
              <w:jc w:val="center"/>
              <w:rPr>
                <w:sz w:val="18"/>
                <w:szCs w:val="18"/>
              </w:rPr>
            </w:pPr>
            <w:proofErr w:type="spellStart"/>
            <w:r w:rsidRPr="00FC12F8">
              <w:rPr>
                <w:sz w:val="18"/>
                <w:szCs w:val="18"/>
              </w:rPr>
              <w:t>Samsung</w:t>
            </w:r>
            <w:proofErr w:type="spellEnd"/>
            <w:r w:rsidRPr="00FC12F8">
              <w:rPr>
                <w:sz w:val="18"/>
                <w:szCs w:val="18"/>
              </w:rPr>
              <w:t xml:space="preserve"> ML 3051</w:t>
            </w:r>
          </w:p>
        </w:tc>
        <w:tc>
          <w:tcPr>
            <w:tcW w:w="5174" w:type="dxa"/>
            <w:vAlign w:val="center"/>
          </w:tcPr>
          <w:p w14:paraId="60A677FF" w14:textId="77777777" w:rsidR="00B6581C" w:rsidRPr="00B20F1F" w:rsidRDefault="00B6581C" w:rsidP="00B6581C">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6D5663AD" w14:textId="77777777" w:rsidR="00B6581C" w:rsidRPr="00B20F1F" w:rsidRDefault="00B6581C" w:rsidP="00B6581C">
            <w:pPr>
              <w:spacing w:line="259" w:lineRule="auto"/>
              <w:jc w:val="center"/>
              <w:rPr>
                <w:rFonts w:eastAsiaTheme="minorEastAsia"/>
                <w:sz w:val="18"/>
                <w:szCs w:val="18"/>
              </w:rPr>
            </w:pPr>
          </w:p>
        </w:tc>
        <w:tc>
          <w:tcPr>
            <w:tcW w:w="904" w:type="dxa"/>
            <w:vMerge/>
          </w:tcPr>
          <w:p w14:paraId="263ACF39" w14:textId="77777777" w:rsidR="00B6581C" w:rsidRPr="00B20F1F" w:rsidRDefault="00B6581C" w:rsidP="00B6581C">
            <w:pPr>
              <w:spacing w:line="259" w:lineRule="auto"/>
              <w:jc w:val="center"/>
              <w:rPr>
                <w:rFonts w:eastAsiaTheme="minorEastAsia"/>
                <w:sz w:val="18"/>
                <w:szCs w:val="18"/>
              </w:rPr>
            </w:pPr>
          </w:p>
        </w:tc>
      </w:tr>
      <w:tr w:rsidR="00B6581C" w:rsidRPr="00B20F1F" w14:paraId="31291018" w14:textId="77777777" w:rsidTr="00B6581C">
        <w:trPr>
          <w:trHeight w:val="300"/>
          <w:jc w:val="center"/>
        </w:trPr>
        <w:tc>
          <w:tcPr>
            <w:tcW w:w="523" w:type="dxa"/>
            <w:vMerge w:val="restart"/>
          </w:tcPr>
          <w:p w14:paraId="7AAE1658" w14:textId="77777777" w:rsidR="00B6581C" w:rsidRDefault="00B6581C" w:rsidP="00B6581C">
            <w:pPr>
              <w:spacing w:line="259" w:lineRule="auto"/>
              <w:ind w:left="10"/>
              <w:jc w:val="center"/>
              <w:rPr>
                <w:rFonts w:eastAsiaTheme="minorEastAsia"/>
                <w:sz w:val="18"/>
                <w:szCs w:val="18"/>
              </w:rPr>
            </w:pPr>
            <w:r>
              <w:rPr>
                <w:rFonts w:eastAsiaTheme="minorEastAsia"/>
                <w:sz w:val="18"/>
                <w:szCs w:val="18"/>
              </w:rPr>
              <w:t>8</w:t>
            </w:r>
          </w:p>
        </w:tc>
        <w:tc>
          <w:tcPr>
            <w:tcW w:w="2042" w:type="dxa"/>
            <w:vMerge w:val="restart"/>
            <w:tcBorders>
              <w:top w:val="single" w:sz="4" w:space="0" w:color="auto"/>
              <w:left w:val="nil"/>
              <w:bottom w:val="single" w:sz="4" w:space="0" w:color="auto"/>
              <w:right w:val="single" w:sz="4" w:space="0" w:color="auto"/>
            </w:tcBorders>
            <w:shd w:val="clear" w:color="auto" w:fill="auto"/>
          </w:tcPr>
          <w:p w14:paraId="18EC2803" w14:textId="5022C377" w:rsidR="00B6581C" w:rsidRPr="00B82965" w:rsidRDefault="00164B2D" w:rsidP="00B6581C">
            <w:pPr>
              <w:rPr>
                <w:sz w:val="20"/>
                <w:szCs w:val="20"/>
              </w:rPr>
            </w:pPr>
            <w:r w:rsidRPr="00D13E65">
              <w:rPr>
                <w:sz w:val="20"/>
                <w:szCs w:val="20"/>
              </w:rPr>
              <w:t>Картридж для электрографических печатающих устройств</w:t>
            </w:r>
          </w:p>
        </w:tc>
        <w:tc>
          <w:tcPr>
            <w:tcW w:w="2410" w:type="dxa"/>
            <w:shd w:val="clear" w:color="auto" w:fill="auto"/>
            <w:vAlign w:val="center"/>
          </w:tcPr>
          <w:p w14:paraId="36C7B04A" w14:textId="77777777" w:rsidR="00B6581C" w:rsidRPr="00732892" w:rsidRDefault="00B6581C" w:rsidP="00B6581C">
            <w:pPr>
              <w:autoSpaceDE w:val="0"/>
              <w:autoSpaceDN w:val="0"/>
              <w:adjustRightInd w:val="0"/>
              <w:jc w:val="center"/>
              <w:rPr>
                <w:rFonts w:cs="Arial"/>
                <w:sz w:val="20"/>
                <w:szCs w:val="20"/>
              </w:rPr>
            </w:pPr>
            <w:r w:rsidRPr="00732892">
              <w:rPr>
                <w:rFonts w:cs="Arial"/>
                <w:sz w:val="20"/>
                <w:szCs w:val="20"/>
              </w:rPr>
              <w:t xml:space="preserve">Тип </w:t>
            </w:r>
          </w:p>
        </w:tc>
        <w:tc>
          <w:tcPr>
            <w:tcW w:w="2409" w:type="dxa"/>
            <w:vAlign w:val="center"/>
          </w:tcPr>
          <w:p w14:paraId="25C2DF60" w14:textId="77777777" w:rsidR="00B6581C" w:rsidRPr="004F0EFD" w:rsidRDefault="00B6581C" w:rsidP="00B6581C">
            <w:pPr>
              <w:jc w:val="center"/>
              <w:rPr>
                <w:sz w:val="18"/>
                <w:szCs w:val="18"/>
              </w:rPr>
            </w:pPr>
            <w:r>
              <w:rPr>
                <w:sz w:val="18"/>
                <w:szCs w:val="18"/>
              </w:rPr>
              <w:t>Совместимый</w:t>
            </w:r>
          </w:p>
        </w:tc>
        <w:tc>
          <w:tcPr>
            <w:tcW w:w="5174" w:type="dxa"/>
          </w:tcPr>
          <w:p w14:paraId="40002D35" w14:textId="77777777" w:rsidR="00B6581C" w:rsidRPr="00C100AA" w:rsidRDefault="00B6581C" w:rsidP="00B6581C">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tcPr>
          <w:p w14:paraId="61D32118" w14:textId="77777777" w:rsidR="00B6581C" w:rsidRPr="00B20F1F" w:rsidRDefault="00B6581C" w:rsidP="00B6581C">
            <w:pPr>
              <w:spacing w:line="259" w:lineRule="auto"/>
              <w:jc w:val="center"/>
              <w:rPr>
                <w:rFonts w:eastAsiaTheme="minorEastAsia"/>
                <w:sz w:val="18"/>
                <w:szCs w:val="18"/>
              </w:rPr>
            </w:pPr>
            <w:r>
              <w:rPr>
                <w:rFonts w:eastAsiaTheme="minorEastAsia"/>
                <w:sz w:val="18"/>
                <w:szCs w:val="18"/>
              </w:rPr>
              <w:t>шт.</w:t>
            </w:r>
          </w:p>
        </w:tc>
        <w:tc>
          <w:tcPr>
            <w:tcW w:w="904" w:type="dxa"/>
            <w:vMerge w:val="restart"/>
          </w:tcPr>
          <w:p w14:paraId="7BA9838F" w14:textId="77777777" w:rsidR="00B6581C" w:rsidRPr="009D7266" w:rsidRDefault="00B6581C" w:rsidP="00B6581C">
            <w:pPr>
              <w:spacing w:line="259" w:lineRule="auto"/>
              <w:jc w:val="center"/>
              <w:rPr>
                <w:rFonts w:eastAsiaTheme="minorEastAsia"/>
                <w:sz w:val="18"/>
                <w:szCs w:val="18"/>
                <w:lang w:val="en-US"/>
              </w:rPr>
            </w:pPr>
            <w:r>
              <w:rPr>
                <w:rFonts w:eastAsiaTheme="minorEastAsia"/>
                <w:sz w:val="18"/>
                <w:szCs w:val="18"/>
              </w:rPr>
              <w:t>1</w:t>
            </w:r>
            <w:r>
              <w:rPr>
                <w:rFonts w:eastAsiaTheme="minorEastAsia"/>
                <w:sz w:val="18"/>
                <w:szCs w:val="18"/>
                <w:lang w:val="en-US"/>
              </w:rPr>
              <w:t>2</w:t>
            </w:r>
          </w:p>
        </w:tc>
      </w:tr>
      <w:tr w:rsidR="00B6581C" w:rsidRPr="00B20F1F" w14:paraId="17100F40" w14:textId="77777777" w:rsidTr="00B6581C">
        <w:trPr>
          <w:trHeight w:val="300"/>
          <w:jc w:val="center"/>
        </w:trPr>
        <w:tc>
          <w:tcPr>
            <w:tcW w:w="523" w:type="dxa"/>
            <w:vMerge/>
          </w:tcPr>
          <w:p w14:paraId="0F5B2809" w14:textId="77777777" w:rsidR="00B6581C" w:rsidRDefault="00B6581C" w:rsidP="00B6581C">
            <w:pPr>
              <w:spacing w:line="259" w:lineRule="auto"/>
              <w:ind w:left="10"/>
              <w:jc w:val="center"/>
              <w:rPr>
                <w:rFonts w:eastAsiaTheme="minorEastAsia"/>
                <w:sz w:val="18"/>
                <w:szCs w:val="18"/>
              </w:rPr>
            </w:pPr>
          </w:p>
        </w:tc>
        <w:tc>
          <w:tcPr>
            <w:tcW w:w="2042" w:type="dxa"/>
            <w:vMerge/>
          </w:tcPr>
          <w:p w14:paraId="371BA767"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3AF1F4DB"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409" w:type="dxa"/>
            <w:vAlign w:val="center"/>
          </w:tcPr>
          <w:p w14:paraId="6F4B589C" w14:textId="77777777" w:rsidR="00B6581C" w:rsidRPr="004F0EFD" w:rsidRDefault="00B6581C" w:rsidP="00B6581C">
            <w:pPr>
              <w:jc w:val="center"/>
              <w:rPr>
                <w:sz w:val="18"/>
                <w:szCs w:val="18"/>
              </w:rPr>
            </w:pPr>
            <w:r w:rsidRPr="00E910DB">
              <w:rPr>
                <w:sz w:val="18"/>
                <w:szCs w:val="18"/>
              </w:rPr>
              <w:t>Лазерная</w:t>
            </w:r>
          </w:p>
        </w:tc>
        <w:tc>
          <w:tcPr>
            <w:tcW w:w="5174" w:type="dxa"/>
          </w:tcPr>
          <w:p w14:paraId="38935DD2" w14:textId="77777777" w:rsidR="00B6581C" w:rsidRPr="00C100AA" w:rsidRDefault="00B6581C" w:rsidP="00B6581C">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08831297" w14:textId="77777777" w:rsidR="00B6581C" w:rsidRPr="00B20F1F" w:rsidRDefault="00B6581C" w:rsidP="00B6581C">
            <w:pPr>
              <w:spacing w:line="259" w:lineRule="auto"/>
              <w:jc w:val="center"/>
              <w:rPr>
                <w:rFonts w:eastAsiaTheme="minorEastAsia"/>
                <w:sz w:val="18"/>
                <w:szCs w:val="18"/>
              </w:rPr>
            </w:pPr>
          </w:p>
        </w:tc>
        <w:tc>
          <w:tcPr>
            <w:tcW w:w="904" w:type="dxa"/>
            <w:vMerge/>
          </w:tcPr>
          <w:p w14:paraId="276CE168" w14:textId="77777777" w:rsidR="00B6581C" w:rsidRPr="00B20F1F" w:rsidRDefault="00B6581C" w:rsidP="00B6581C">
            <w:pPr>
              <w:spacing w:line="259" w:lineRule="auto"/>
              <w:jc w:val="center"/>
              <w:rPr>
                <w:rFonts w:eastAsiaTheme="minorEastAsia"/>
                <w:sz w:val="18"/>
                <w:szCs w:val="18"/>
              </w:rPr>
            </w:pPr>
          </w:p>
        </w:tc>
      </w:tr>
      <w:tr w:rsidR="00B6581C" w:rsidRPr="00B20F1F" w14:paraId="0AE6FB9F" w14:textId="77777777" w:rsidTr="00B6581C">
        <w:trPr>
          <w:trHeight w:val="300"/>
          <w:jc w:val="center"/>
        </w:trPr>
        <w:tc>
          <w:tcPr>
            <w:tcW w:w="523" w:type="dxa"/>
            <w:vMerge/>
          </w:tcPr>
          <w:p w14:paraId="5E25D421" w14:textId="77777777" w:rsidR="00B6581C" w:rsidRDefault="00B6581C" w:rsidP="00B6581C">
            <w:pPr>
              <w:spacing w:line="259" w:lineRule="auto"/>
              <w:ind w:left="10"/>
              <w:jc w:val="center"/>
              <w:rPr>
                <w:rFonts w:eastAsiaTheme="minorEastAsia"/>
                <w:sz w:val="18"/>
                <w:szCs w:val="18"/>
              </w:rPr>
            </w:pPr>
          </w:p>
        </w:tc>
        <w:tc>
          <w:tcPr>
            <w:tcW w:w="2042" w:type="dxa"/>
            <w:vMerge/>
          </w:tcPr>
          <w:p w14:paraId="6C47D392"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1A8C8339"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409" w:type="dxa"/>
            <w:vAlign w:val="center"/>
          </w:tcPr>
          <w:p w14:paraId="1B92ECDD" w14:textId="77777777" w:rsidR="00B6581C" w:rsidRPr="004F0EFD" w:rsidRDefault="00B6581C" w:rsidP="00B6581C">
            <w:pPr>
              <w:jc w:val="center"/>
              <w:rPr>
                <w:sz w:val="18"/>
                <w:szCs w:val="18"/>
              </w:rPr>
            </w:pPr>
            <w:r w:rsidRPr="00991C1E">
              <w:rPr>
                <w:sz w:val="18"/>
                <w:szCs w:val="18"/>
              </w:rPr>
              <w:t>Черный</w:t>
            </w:r>
          </w:p>
        </w:tc>
        <w:tc>
          <w:tcPr>
            <w:tcW w:w="5174" w:type="dxa"/>
          </w:tcPr>
          <w:p w14:paraId="6E9594E0" w14:textId="77777777" w:rsidR="00B6581C" w:rsidRPr="00C100AA" w:rsidRDefault="00B6581C" w:rsidP="00B6581C">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7B7D5739" w14:textId="77777777" w:rsidR="00B6581C" w:rsidRPr="00B20F1F" w:rsidRDefault="00B6581C" w:rsidP="00B6581C">
            <w:pPr>
              <w:spacing w:line="259" w:lineRule="auto"/>
              <w:jc w:val="center"/>
              <w:rPr>
                <w:rFonts w:eastAsiaTheme="minorEastAsia"/>
                <w:sz w:val="18"/>
                <w:szCs w:val="18"/>
              </w:rPr>
            </w:pPr>
          </w:p>
        </w:tc>
        <w:tc>
          <w:tcPr>
            <w:tcW w:w="904" w:type="dxa"/>
            <w:vMerge/>
          </w:tcPr>
          <w:p w14:paraId="12881DAC" w14:textId="77777777" w:rsidR="00B6581C" w:rsidRPr="00B20F1F" w:rsidRDefault="00B6581C" w:rsidP="00B6581C">
            <w:pPr>
              <w:spacing w:line="259" w:lineRule="auto"/>
              <w:jc w:val="center"/>
              <w:rPr>
                <w:rFonts w:eastAsiaTheme="minorEastAsia"/>
                <w:sz w:val="18"/>
                <w:szCs w:val="18"/>
              </w:rPr>
            </w:pPr>
          </w:p>
        </w:tc>
      </w:tr>
      <w:tr w:rsidR="00B6581C" w:rsidRPr="00B20F1F" w14:paraId="31C938F3" w14:textId="77777777" w:rsidTr="00B6581C">
        <w:trPr>
          <w:trHeight w:val="300"/>
          <w:jc w:val="center"/>
        </w:trPr>
        <w:tc>
          <w:tcPr>
            <w:tcW w:w="523" w:type="dxa"/>
            <w:vMerge/>
          </w:tcPr>
          <w:p w14:paraId="5A4FB5B6" w14:textId="77777777" w:rsidR="00B6581C" w:rsidRDefault="00B6581C" w:rsidP="00B6581C">
            <w:pPr>
              <w:spacing w:line="259" w:lineRule="auto"/>
              <w:ind w:left="10"/>
              <w:jc w:val="center"/>
              <w:rPr>
                <w:rFonts w:eastAsiaTheme="minorEastAsia"/>
                <w:sz w:val="18"/>
                <w:szCs w:val="18"/>
              </w:rPr>
            </w:pPr>
          </w:p>
        </w:tc>
        <w:tc>
          <w:tcPr>
            <w:tcW w:w="2042" w:type="dxa"/>
            <w:vMerge/>
          </w:tcPr>
          <w:p w14:paraId="3EFAF4BD"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3C8BC689"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4F0EFD">
              <w:rPr>
                <w:sz w:val="18"/>
                <w:szCs w:val="18"/>
              </w:rPr>
              <w:t>при 5% заполнении страницы, страница:</w:t>
            </w:r>
          </w:p>
        </w:tc>
        <w:tc>
          <w:tcPr>
            <w:tcW w:w="2409" w:type="dxa"/>
            <w:vAlign w:val="center"/>
          </w:tcPr>
          <w:p w14:paraId="594C415F" w14:textId="77777777" w:rsidR="00B6581C" w:rsidRPr="00C100AA" w:rsidRDefault="00B6581C" w:rsidP="00B6581C">
            <w:pPr>
              <w:jc w:val="center"/>
              <w:rPr>
                <w:sz w:val="18"/>
                <w:szCs w:val="18"/>
              </w:rPr>
            </w:pPr>
            <w:r w:rsidRPr="00C760C9">
              <w:rPr>
                <w:sz w:val="18"/>
                <w:szCs w:val="18"/>
              </w:rPr>
              <w:t>≥8000</w:t>
            </w:r>
          </w:p>
        </w:tc>
        <w:tc>
          <w:tcPr>
            <w:tcW w:w="5174" w:type="dxa"/>
            <w:vAlign w:val="center"/>
          </w:tcPr>
          <w:p w14:paraId="5D74BDEA" w14:textId="77777777" w:rsidR="00B6581C" w:rsidRPr="00B20F1F" w:rsidRDefault="00B6581C" w:rsidP="00B6581C">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62A6A321" w14:textId="77777777" w:rsidR="00B6581C" w:rsidRPr="00B20F1F" w:rsidRDefault="00B6581C" w:rsidP="00B6581C">
            <w:pPr>
              <w:spacing w:line="259" w:lineRule="auto"/>
              <w:jc w:val="center"/>
              <w:rPr>
                <w:rFonts w:eastAsiaTheme="minorEastAsia"/>
                <w:sz w:val="18"/>
                <w:szCs w:val="18"/>
              </w:rPr>
            </w:pPr>
          </w:p>
        </w:tc>
        <w:tc>
          <w:tcPr>
            <w:tcW w:w="904" w:type="dxa"/>
            <w:vMerge/>
          </w:tcPr>
          <w:p w14:paraId="2DCD231F" w14:textId="77777777" w:rsidR="00B6581C" w:rsidRPr="00B20F1F" w:rsidRDefault="00B6581C" w:rsidP="00B6581C">
            <w:pPr>
              <w:spacing w:line="259" w:lineRule="auto"/>
              <w:jc w:val="center"/>
              <w:rPr>
                <w:rFonts w:eastAsiaTheme="minorEastAsia"/>
                <w:sz w:val="18"/>
                <w:szCs w:val="18"/>
              </w:rPr>
            </w:pPr>
          </w:p>
        </w:tc>
      </w:tr>
      <w:tr w:rsidR="00B6581C" w:rsidRPr="00B20F1F" w14:paraId="160FD719" w14:textId="77777777" w:rsidTr="00B6581C">
        <w:trPr>
          <w:trHeight w:val="300"/>
          <w:jc w:val="center"/>
        </w:trPr>
        <w:tc>
          <w:tcPr>
            <w:tcW w:w="523" w:type="dxa"/>
            <w:vMerge/>
          </w:tcPr>
          <w:p w14:paraId="0F9A9035" w14:textId="77777777" w:rsidR="00B6581C" w:rsidRDefault="00B6581C" w:rsidP="00B6581C">
            <w:pPr>
              <w:spacing w:line="259" w:lineRule="auto"/>
              <w:ind w:left="10"/>
              <w:jc w:val="center"/>
              <w:rPr>
                <w:rFonts w:eastAsiaTheme="minorEastAsia"/>
                <w:sz w:val="18"/>
                <w:szCs w:val="18"/>
              </w:rPr>
            </w:pPr>
          </w:p>
        </w:tc>
        <w:tc>
          <w:tcPr>
            <w:tcW w:w="2042" w:type="dxa"/>
            <w:vMerge/>
          </w:tcPr>
          <w:p w14:paraId="379AF122"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4E2181D0"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409" w:type="dxa"/>
            <w:vAlign w:val="center"/>
          </w:tcPr>
          <w:p w14:paraId="767DE7F1" w14:textId="77777777" w:rsidR="00B6581C" w:rsidRPr="004F0EFD" w:rsidRDefault="00B6581C" w:rsidP="00B6581C">
            <w:pPr>
              <w:jc w:val="center"/>
              <w:rPr>
                <w:sz w:val="18"/>
                <w:szCs w:val="18"/>
              </w:rPr>
            </w:pPr>
            <w:proofErr w:type="spellStart"/>
            <w:r w:rsidRPr="00991C1E">
              <w:rPr>
                <w:sz w:val="18"/>
                <w:szCs w:val="18"/>
              </w:rPr>
              <w:t>Xerox</w:t>
            </w:r>
            <w:proofErr w:type="spellEnd"/>
            <w:r w:rsidRPr="00991C1E">
              <w:rPr>
                <w:sz w:val="18"/>
                <w:szCs w:val="18"/>
              </w:rPr>
              <w:t xml:space="preserve"> C310/C315</w:t>
            </w:r>
          </w:p>
        </w:tc>
        <w:tc>
          <w:tcPr>
            <w:tcW w:w="5174" w:type="dxa"/>
            <w:vAlign w:val="center"/>
          </w:tcPr>
          <w:p w14:paraId="57381185" w14:textId="77777777" w:rsidR="00B6581C" w:rsidRPr="00B20F1F" w:rsidRDefault="00B6581C" w:rsidP="00B6581C">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1D04F6A8" w14:textId="77777777" w:rsidR="00B6581C" w:rsidRPr="00B20F1F" w:rsidRDefault="00B6581C" w:rsidP="00B6581C">
            <w:pPr>
              <w:spacing w:line="259" w:lineRule="auto"/>
              <w:jc w:val="center"/>
              <w:rPr>
                <w:rFonts w:eastAsiaTheme="minorEastAsia"/>
                <w:sz w:val="18"/>
                <w:szCs w:val="18"/>
              </w:rPr>
            </w:pPr>
          </w:p>
        </w:tc>
        <w:tc>
          <w:tcPr>
            <w:tcW w:w="904" w:type="dxa"/>
            <w:vMerge/>
          </w:tcPr>
          <w:p w14:paraId="62774E9D" w14:textId="77777777" w:rsidR="00B6581C" w:rsidRPr="00B20F1F" w:rsidRDefault="00B6581C" w:rsidP="00B6581C">
            <w:pPr>
              <w:spacing w:line="259" w:lineRule="auto"/>
              <w:jc w:val="center"/>
              <w:rPr>
                <w:rFonts w:eastAsiaTheme="minorEastAsia"/>
                <w:sz w:val="18"/>
                <w:szCs w:val="18"/>
              </w:rPr>
            </w:pPr>
          </w:p>
        </w:tc>
      </w:tr>
      <w:tr w:rsidR="00B6581C" w:rsidRPr="00B20F1F" w14:paraId="6245D4C8" w14:textId="77777777" w:rsidTr="00B6581C">
        <w:trPr>
          <w:trHeight w:val="300"/>
          <w:jc w:val="center"/>
        </w:trPr>
        <w:tc>
          <w:tcPr>
            <w:tcW w:w="523" w:type="dxa"/>
            <w:vMerge w:val="restart"/>
          </w:tcPr>
          <w:p w14:paraId="78BB896F" w14:textId="77777777" w:rsidR="00B6581C" w:rsidRDefault="00B6581C" w:rsidP="00B6581C">
            <w:pPr>
              <w:spacing w:line="259" w:lineRule="auto"/>
              <w:ind w:left="10"/>
              <w:jc w:val="center"/>
              <w:rPr>
                <w:rFonts w:eastAsiaTheme="minorEastAsia"/>
                <w:sz w:val="18"/>
                <w:szCs w:val="18"/>
              </w:rPr>
            </w:pPr>
            <w:r>
              <w:rPr>
                <w:rFonts w:eastAsiaTheme="minorEastAsia"/>
                <w:sz w:val="18"/>
                <w:szCs w:val="18"/>
              </w:rPr>
              <w:t>9</w:t>
            </w:r>
          </w:p>
        </w:tc>
        <w:tc>
          <w:tcPr>
            <w:tcW w:w="2042" w:type="dxa"/>
            <w:vMerge w:val="restart"/>
            <w:tcBorders>
              <w:top w:val="single" w:sz="4" w:space="0" w:color="auto"/>
              <w:left w:val="nil"/>
              <w:bottom w:val="single" w:sz="4" w:space="0" w:color="auto"/>
              <w:right w:val="single" w:sz="4" w:space="0" w:color="auto"/>
            </w:tcBorders>
            <w:shd w:val="clear" w:color="auto" w:fill="auto"/>
          </w:tcPr>
          <w:p w14:paraId="5029853D" w14:textId="162C09CF" w:rsidR="00B6581C" w:rsidRPr="00B82965" w:rsidRDefault="00164B2D" w:rsidP="00B6581C">
            <w:pPr>
              <w:rPr>
                <w:sz w:val="20"/>
                <w:szCs w:val="20"/>
              </w:rPr>
            </w:pPr>
            <w:r w:rsidRPr="00D13E65">
              <w:rPr>
                <w:sz w:val="20"/>
                <w:szCs w:val="20"/>
              </w:rPr>
              <w:t>Картридж для электрографических печатающих устройств</w:t>
            </w:r>
          </w:p>
        </w:tc>
        <w:tc>
          <w:tcPr>
            <w:tcW w:w="2410" w:type="dxa"/>
            <w:shd w:val="clear" w:color="auto" w:fill="auto"/>
            <w:vAlign w:val="center"/>
          </w:tcPr>
          <w:p w14:paraId="63E95C1C" w14:textId="77777777" w:rsidR="00B6581C" w:rsidRPr="00732892" w:rsidRDefault="00B6581C" w:rsidP="00B6581C">
            <w:pPr>
              <w:autoSpaceDE w:val="0"/>
              <w:autoSpaceDN w:val="0"/>
              <w:adjustRightInd w:val="0"/>
              <w:jc w:val="center"/>
              <w:rPr>
                <w:rFonts w:cs="Arial"/>
                <w:sz w:val="20"/>
                <w:szCs w:val="20"/>
              </w:rPr>
            </w:pPr>
            <w:r w:rsidRPr="00732892">
              <w:rPr>
                <w:rFonts w:cs="Arial"/>
                <w:sz w:val="20"/>
                <w:szCs w:val="20"/>
              </w:rPr>
              <w:t xml:space="preserve">Тип </w:t>
            </w:r>
          </w:p>
        </w:tc>
        <w:tc>
          <w:tcPr>
            <w:tcW w:w="2409" w:type="dxa"/>
            <w:vAlign w:val="center"/>
          </w:tcPr>
          <w:p w14:paraId="0A7F8E0B" w14:textId="77777777" w:rsidR="00B6581C" w:rsidRPr="004F0EFD" w:rsidRDefault="00B6581C" w:rsidP="00B6581C">
            <w:pPr>
              <w:jc w:val="center"/>
              <w:rPr>
                <w:sz w:val="18"/>
                <w:szCs w:val="18"/>
              </w:rPr>
            </w:pPr>
            <w:r>
              <w:rPr>
                <w:sz w:val="18"/>
                <w:szCs w:val="18"/>
              </w:rPr>
              <w:t>Совместимый</w:t>
            </w:r>
          </w:p>
        </w:tc>
        <w:tc>
          <w:tcPr>
            <w:tcW w:w="5174" w:type="dxa"/>
          </w:tcPr>
          <w:p w14:paraId="5A78F6BD" w14:textId="77777777" w:rsidR="00B6581C" w:rsidRPr="00C100AA" w:rsidRDefault="00B6581C" w:rsidP="00B6581C">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tcPr>
          <w:p w14:paraId="6D9E9A15" w14:textId="77777777" w:rsidR="00B6581C" w:rsidRPr="00B20F1F" w:rsidRDefault="00B6581C" w:rsidP="00B6581C">
            <w:pPr>
              <w:spacing w:line="259" w:lineRule="auto"/>
              <w:jc w:val="center"/>
              <w:rPr>
                <w:rFonts w:eastAsiaTheme="minorEastAsia"/>
                <w:sz w:val="18"/>
                <w:szCs w:val="18"/>
              </w:rPr>
            </w:pPr>
            <w:r>
              <w:rPr>
                <w:rFonts w:eastAsiaTheme="minorEastAsia"/>
                <w:sz w:val="18"/>
                <w:szCs w:val="18"/>
              </w:rPr>
              <w:t>шт.</w:t>
            </w:r>
          </w:p>
        </w:tc>
        <w:tc>
          <w:tcPr>
            <w:tcW w:w="904" w:type="dxa"/>
            <w:vMerge w:val="restart"/>
          </w:tcPr>
          <w:p w14:paraId="788A0745" w14:textId="77777777" w:rsidR="00B6581C" w:rsidRPr="009D7266" w:rsidRDefault="00B6581C" w:rsidP="00B6581C">
            <w:pPr>
              <w:spacing w:line="259" w:lineRule="auto"/>
              <w:jc w:val="center"/>
              <w:rPr>
                <w:rFonts w:eastAsiaTheme="minorEastAsia"/>
                <w:sz w:val="18"/>
                <w:szCs w:val="18"/>
                <w:lang w:val="en-US"/>
              </w:rPr>
            </w:pPr>
            <w:r>
              <w:rPr>
                <w:rFonts w:eastAsiaTheme="minorEastAsia"/>
                <w:sz w:val="18"/>
                <w:szCs w:val="18"/>
              </w:rPr>
              <w:t>1</w:t>
            </w:r>
            <w:r>
              <w:rPr>
                <w:rFonts w:eastAsiaTheme="minorEastAsia"/>
                <w:sz w:val="18"/>
                <w:szCs w:val="18"/>
                <w:lang w:val="en-US"/>
              </w:rPr>
              <w:t>6</w:t>
            </w:r>
          </w:p>
        </w:tc>
      </w:tr>
      <w:tr w:rsidR="00B6581C" w:rsidRPr="00B20F1F" w14:paraId="61A36322" w14:textId="77777777" w:rsidTr="00B6581C">
        <w:trPr>
          <w:trHeight w:val="300"/>
          <w:jc w:val="center"/>
        </w:trPr>
        <w:tc>
          <w:tcPr>
            <w:tcW w:w="523" w:type="dxa"/>
            <w:vMerge/>
          </w:tcPr>
          <w:p w14:paraId="2C00DA18" w14:textId="77777777" w:rsidR="00B6581C" w:rsidRDefault="00B6581C" w:rsidP="00B6581C">
            <w:pPr>
              <w:spacing w:line="259" w:lineRule="auto"/>
              <w:ind w:left="10"/>
              <w:jc w:val="center"/>
              <w:rPr>
                <w:rFonts w:eastAsiaTheme="minorEastAsia"/>
                <w:sz w:val="18"/>
                <w:szCs w:val="18"/>
              </w:rPr>
            </w:pPr>
          </w:p>
        </w:tc>
        <w:tc>
          <w:tcPr>
            <w:tcW w:w="2042" w:type="dxa"/>
            <w:vMerge/>
          </w:tcPr>
          <w:p w14:paraId="37BB919A"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31CD9457"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409" w:type="dxa"/>
            <w:vAlign w:val="center"/>
          </w:tcPr>
          <w:p w14:paraId="36C0ADD0" w14:textId="77777777" w:rsidR="00B6581C" w:rsidRPr="004F0EFD" w:rsidRDefault="00B6581C" w:rsidP="00B6581C">
            <w:pPr>
              <w:jc w:val="center"/>
              <w:rPr>
                <w:sz w:val="18"/>
                <w:szCs w:val="18"/>
              </w:rPr>
            </w:pPr>
            <w:r w:rsidRPr="00E910DB">
              <w:rPr>
                <w:sz w:val="18"/>
                <w:szCs w:val="18"/>
              </w:rPr>
              <w:t>Лазерная</w:t>
            </w:r>
          </w:p>
        </w:tc>
        <w:tc>
          <w:tcPr>
            <w:tcW w:w="5174" w:type="dxa"/>
          </w:tcPr>
          <w:p w14:paraId="18D8E719" w14:textId="77777777" w:rsidR="00B6581C" w:rsidRPr="00C100AA" w:rsidRDefault="00B6581C" w:rsidP="00B6581C">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54265816" w14:textId="77777777" w:rsidR="00B6581C" w:rsidRPr="00B20F1F" w:rsidRDefault="00B6581C" w:rsidP="00B6581C">
            <w:pPr>
              <w:spacing w:line="259" w:lineRule="auto"/>
              <w:jc w:val="center"/>
              <w:rPr>
                <w:rFonts w:eastAsiaTheme="minorEastAsia"/>
                <w:sz w:val="18"/>
                <w:szCs w:val="18"/>
              </w:rPr>
            </w:pPr>
          </w:p>
        </w:tc>
        <w:tc>
          <w:tcPr>
            <w:tcW w:w="904" w:type="dxa"/>
            <w:vMerge/>
          </w:tcPr>
          <w:p w14:paraId="5E0E320F" w14:textId="77777777" w:rsidR="00B6581C" w:rsidRPr="00B20F1F" w:rsidRDefault="00B6581C" w:rsidP="00B6581C">
            <w:pPr>
              <w:spacing w:line="259" w:lineRule="auto"/>
              <w:jc w:val="center"/>
              <w:rPr>
                <w:rFonts w:eastAsiaTheme="minorEastAsia"/>
                <w:sz w:val="18"/>
                <w:szCs w:val="18"/>
              </w:rPr>
            </w:pPr>
          </w:p>
        </w:tc>
      </w:tr>
      <w:tr w:rsidR="00B6581C" w:rsidRPr="00B20F1F" w14:paraId="6372060A" w14:textId="77777777" w:rsidTr="00B6581C">
        <w:trPr>
          <w:trHeight w:val="300"/>
          <w:jc w:val="center"/>
        </w:trPr>
        <w:tc>
          <w:tcPr>
            <w:tcW w:w="523" w:type="dxa"/>
            <w:vMerge/>
          </w:tcPr>
          <w:p w14:paraId="541EE897" w14:textId="77777777" w:rsidR="00B6581C" w:rsidRDefault="00B6581C" w:rsidP="00B6581C">
            <w:pPr>
              <w:spacing w:line="259" w:lineRule="auto"/>
              <w:ind w:left="10"/>
              <w:jc w:val="center"/>
              <w:rPr>
                <w:rFonts w:eastAsiaTheme="minorEastAsia"/>
                <w:sz w:val="18"/>
                <w:szCs w:val="18"/>
              </w:rPr>
            </w:pPr>
          </w:p>
        </w:tc>
        <w:tc>
          <w:tcPr>
            <w:tcW w:w="2042" w:type="dxa"/>
            <w:vMerge/>
          </w:tcPr>
          <w:p w14:paraId="40CDCF82"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329E8239"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409" w:type="dxa"/>
            <w:vAlign w:val="center"/>
          </w:tcPr>
          <w:p w14:paraId="05F68FF0" w14:textId="77777777" w:rsidR="00B6581C" w:rsidRPr="004F0EFD" w:rsidRDefault="00B6581C" w:rsidP="00B6581C">
            <w:pPr>
              <w:jc w:val="center"/>
              <w:rPr>
                <w:sz w:val="18"/>
                <w:szCs w:val="18"/>
              </w:rPr>
            </w:pPr>
            <w:r w:rsidRPr="00C22405">
              <w:rPr>
                <w:sz w:val="18"/>
                <w:szCs w:val="18"/>
              </w:rPr>
              <w:t>Голубой</w:t>
            </w:r>
          </w:p>
        </w:tc>
        <w:tc>
          <w:tcPr>
            <w:tcW w:w="5174" w:type="dxa"/>
          </w:tcPr>
          <w:p w14:paraId="5EFCABC0" w14:textId="77777777" w:rsidR="00B6581C" w:rsidRPr="00C100AA" w:rsidRDefault="00B6581C" w:rsidP="00B6581C">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1E55BC1E" w14:textId="77777777" w:rsidR="00B6581C" w:rsidRPr="00B20F1F" w:rsidRDefault="00B6581C" w:rsidP="00B6581C">
            <w:pPr>
              <w:spacing w:line="259" w:lineRule="auto"/>
              <w:jc w:val="center"/>
              <w:rPr>
                <w:rFonts w:eastAsiaTheme="minorEastAsia"/>
                <w:sz w:val="18"/>
                <w:szCs w:val="18"/>
              </w:rPr>
            </w:pPr>
          </w:p>
        </w:tc>
        <w:tc>
          <w:tcPr>
            <w:tcW w:w="904" w:type="dxa"/>
            <w:vMerge/>
          </w:tcPr>
          <w:p w14:paraId="5A1E9CCB" w14:textId="77777777" w:rsidR="00B6581C" w:rsidRPr="00B20F1F" w:rsidRDefault="00B6581C" w:rsidP="00B6581C">
            <w:pPr>
              <w:spacing w:line="259" w:lineRule="auto"/>
              <w:jc w:val="center"/>
              <w:rPr>
                <w:rFonts w:eastAsiaTheme="minorEastAsia"/>
                <w:sz w:val="18"/>
                <w:szCs w:val="18"/>
              </w:rPr>
            </w:pPr>
          </w:p>
        </w:tc>
      </w:tr>
      <w:tr w:rsidR="00B6581C" w:rsidRPr="00B20F1F" w14:paraId="3EC15291" w14:textId="77777777" w:rsidTr="00B6581C">
        <w:trPr>
          <w:trHeight w:val="300"/>
          <w:jc w:val="center"/>
        </w:trPr>
        <w:tc>
          <w:tcPr>
            <w:tcW w:w="523" w:type="dxa"/>
            <w:vMerge/>
          </w:tcPr>
          <w:p w14:paraId="285E95DC" w14:textId="77777777" w:rsidR="00B6581C" w:rsidRDefault="00B6581C" w:rsidP="00B6581C">
            <w:pPr>
              <w:spacing w:line="259" w:lineRule="auto"/>
              <w:ind w:left="10"/>
              <w:jc w:val="center"/>
              <w:rPr>
                <w:rFonts w:eastAsiaTheme="minorEastAsia"/>
                <w:sz w:val="18"/>
                <w:szCs w:val="18"/>
              </w:rPr>
            </w:pPr>
          </w:p>
        </w:tc>
        <w:tc>
          <w:tcPr>
            <w:tcW w:w="2042" w:type="dxa"/>
            <w:vMerge/>
          </w:tcPr>
          <w:p w14:paraId="4FA7E5CC"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7727AAE2"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4F0EFD">
              <w:rPr>
                <w:sz w:val="18"/>
                <w:szCs w:val="18"/>
              </w:rPr>
              <w:t>при 5% заполнении страницы, страница:</w:t>
            </w:r>
          </w:p>
        </w:tc>
        <w:tc>
          <w:tcPr>
            <w:tcW w:w="2409" w:type="dxa"/>
            <w:vAlign w:val="center"/>
          </w:tcPr>
          <w:p w14:paraId="47D38FE5" w14:textId="77777777" w:rsidR="00B6581C" w:rsidRPr="00C100AA" w:rsidRDefault="00B6581C" w:rsidP="00B6581C">
            <w:pPr>
              <w:jc w:val="center"/>
              <w:rPr>
                <w:sz w:val="18"/>
                <w:szCs w:val="18"/>
              </w:rPr>
            </w:pPr>
            <w:r w:rsidRPr="00CA0DFC">
              <w:rPr>
                <w:sz w:val="18"/>
                <w:szCs w:val="18"/>
              </w:rPr>
              <w:t>≥</w:t>
            </w:r>
            <w:r w:rsidRPr="00C22405">
              <w:rPr>
                <w:sz w:val="18"/>
                <w:szCs w:val="18"/>
              </w:rPr>
              <w:t>55</w:t>
            </w:r>
            <w:r w:rsidRPr="004F0EFD">
              <w:rPr>
                <w:sz w:val="18"/>
                <w:szCs w:val="18"/>
              </w:rPr>
              <w:t>00</w:t>
            </w:r>
          </w:p>
        </w:tc>
        <w:tc>
          <w:tcPr>
            <w:tcW w:w="5174" w:type="dxa"/>
            <w:vAlign w:val="center"/>
          </w:tcPr>
          <w:p w14:paraId="1A441E55" w14:textId="77777777" w:rsidR="00B6581C" w:rsidRPr="00B20F1F" w:rsidRDefault="00B6581C" w:rsidP="00B6581C">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424C6A10" w14:textId="77777777" w:rsidR="00B6581C" w:rsidRPr="00B20F1F" w:rsidRDefault="00B6581C" w:rsidP="00B6581C">
            <w:pPr>
              <w:spacing w:line="259" w:lineRule="auto"/>
              <w:jc w:val="center"/>
              <w:rPr>
                <w:rFonts w:eastAsiaTheme="minorEastAsia"/>
                <w:sz w:val="18"/>
                <w:szCs w:val="18"/>
              </w:rPr>
            </w:pPr>
          </w:p>
        </w:tc>
        <w:tc>
          <w:tcPr>
            <w:tcW w:w="904" w:type="dxa"/>
            <w:vMerge/>
          </w:tcPr>
          <w:p w14:paraId="088DB0B9" w14:textId="77777777" w:rsidR="00B6581C" w:rsidRPr="00B20F1F" w:rsidRDefault="00B6581C" w:rsidP="00B6581C">
            <w:pPr>
              <w:spacing w:line="259" w:lineRule="auto"/>
              <w:jc w:val="center"/>
              <w:rPr>
                <w:rFonts w:eastAsiaTheme="minorEastAsia"/>
                <w:sz w:val="18"/>
                <w:szCs w:val="18"/>
              </w:rPr>
            </w:pPr>
          </w:p>
        </w:tc>
      </w:tr>
      <w:tr w:rsidR="00B6581C" w:rsidRPr="00B20F1F" w14:paraId="0AF9F1AC" w14:textId="77777777" w:rsidTr="00B6581C">
        <w:trPr>
          <w:trHeight w:val="300"/>
          <w:jc w:val="center"/>
        </w:trPr>
        <w:tc>
          <w:tcPr>
            <w:tcW w:w="523" w:type="dxa"/>
            <w:vMerge/>
          </w:tcPr>
          <w:p w14:paraId="198968B5" w14:textId="77777777" w:rsidR="00B6581C" w:rsidRDefault="00B6581C" w:rsidP="00B6581C">
            <w:pPr>
              <w:spacing w:line="259" w:lineRule="auto"/>
              <w:ind w:left="10"/>
              <w:jc w:val="center"/>
              <w:rPr>
                <w:rFonts w:eastAsiaTheme="minorEastAsia"/>
                <w:sz w:val="18"/>
                <w:szCs w:val="18"/>
              </w:rPr>
            </w:pPr>
          </w:p>
        </w:tc>
        <w:tc>
          <w:tcPr>
            <w:tcW w:w="2042" w:type="dxa"/>
            <w:vMerge/>
          </w:tcPr>
          <w:p w14:paraId="4782AE09"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7B5B77A4"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409" w:type="dxa"/>
            <w:vAlign w:val="center"/>
          </w:tcPr>
          <w:p w14:paraId="7F09CFC0" w14:textId="77777777" w:rsidR="00B6581C" w:rsidRPr="004F0EFD" w:rsidRDefault="00B6581C" w:rsidP="00B6581C">
            <w:pPr>
              <w:jc w:val="center"/>
              <w:rPr>
                <w:sz w:val="18"/>
                <w:szCs w:val="18"/>
              </w:rPr>
            </w:pPr>
            <w:proofErr w:type="spellStart"/>
            <w:r w:rsidRPr="00991C1E">
              <w:rPr>
                <w:sz w:val="18"/>
                <w:szCs w:val="18"/>
              </w:rPr>
              <w:t>Xerox</w:t>
            </w:r>
            <w:proofErr w:type="spellEnd"/>
            <w:r w:rsidRPr="00991C1E">
              <w:rPr>
                <w:sz w:val="18"/>
                <w:szCs w:val="18"/>
              </w:rPr>
              <w:t xml:space="preserve"> C310/C315</w:t>
            </w:r>
          </w:p>
        </w:tc>
        <w:tc>
          <w:tcPr>
            <w:tcW w:w="5174" w:type="dxa"/>
            <w:vAlign w:val="center"/>
          </w:tcPr>
          <w:p w14:paraId="3673FEA6" w14:textId="77777777" w:rsidR="00B6581C" w:rsidRPr="00B20F1F" w:rsidRDefault="00B6581C" w:rsidP="00B6581C">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1AFCF090" w14:textId="77777777" w:rsidR="00B6581C" w:rsidRPr="00B20F1F" w:rsidRDefault="00B6581C" w:rsidP="00B6581C">
            <w:pPr>
              <w:spacing w:line="259" w:lineRule="auto"/>
              <w:jc w:val="center"/>
              <w:rPr>
                <w:rFonts w:eastAsiaTheme="minorEastAsia"/>
                <w:sz w:val="18"/>
                <w:szCs w:val="18"/>
              </w:rPr>
            </w:pPr>
          </w:p>
        </w:tc>
        <w:tc>
          <w:tcPr>
            <w:tcW w:w="904" w:type="dxa"/>
            <w:vMerge/>
          </w:tcPr>
          <w:p w14:paraId="74A57803" w14:textId="77777777" w:rsidR="00B6581C" w:rsidRPr="00B20F1F" w:rsidRDefault="00B6581C" w:rsidP="00B6581C">
            <w:pPr>
              <w:spacing w:line="259" w:lineRule="auto"/>
              <w:jc w:val="center"/>
              <w:rPr>
                <w:rFonts w:eastAsiaTheme="minorEastAsia"/>
                <w:sz w:val="18"/>
                <w:szCs w:val="18"/>
              </w:rPr>
            </w:pPr>
          </w:p>
        </w:tc>
      </w:tr>
      <w:tr w:rsidR="00B6581C" w:rsidRPr="00B20F1F" w14:paraId="5C696BB5" w14:textId="77777777" w:rsidTr="00B6581C">
        <w:trPr>
          <w:trHeight w:val="300"/>
          <w:jc w:val="center"/>
        </w:trPr>
        <w:tc>
          <w:tcPr>
            <w:tcW w:w="523" w:type="dxa"/>
            <w:vMerge w:val="restart"/>
          </w:tcPr>
          <w:p w14:paraId="31B8FA39" w14:textId="77777777" w:rsidR="00B6581C" w:rsidRDefault="00B6581C" w:rsidP="00B6581C">
            <w:pPr>
              <w:spacing w:line="259" w:lineRule="auto"/>
              <w:ind w:left="10"/>
              <w:jc w:val="center"/>
              <w:rPr>
                <w:rFonts w:eastAsiaTheme="minorEastAsia"/>
                <w:sz w:val="18"/>
                <w:szCs w:val="18"/>
              </w:rPr>
            </w:pPr>
            <w:r>
              <w:rPr>
                <w:rFonts w:eastAsiaTheme="minorEastAsia"/>
                <w:sz w:val="18"/>
                <w:szCs w:val="18"/>
              </w:rPr>
              <w:t>10</w:t>
            </w:r>
          </w:p>
        </w:tc>
        <w:tc>
          <w:tcPr>
            <w:tcW w:w="2042" w:type="dxa"/>
            <w:vMerge w:val="restart"/>
            <w:tcBorders>
              <w:top w:val="single" w:sz="4" w:space="0" w:color="auto"/>
              <w:left w:val="nil"/>
              <w:bottom w:val="single" w:sz="4" w:space="0" w:color="auto"/>
              <w:right w:val="single" w:sz="4" w:space="0" w:color="auto"/>
            </w:tcBorders>
            <w:shd w:val="clear" w:color="auto" w:fill="auto"/>
          </w:tcPr>
          <w:p w14:paraId="3F06509C" w14:textId="19994722" w:rsidR="00B6581C" w:rsidRPr="00B82965" w:rsidRDefault="00164B2D" w:rsidP="00B6581C">
            <w:pPr>
              <w:rPr>
                <w:sz w:val="20"/>
                <w:szCs w:val="20"/>
              </w:rPr>
            </w:pPr>
            <w:r w:rsidRPr="00D13E65">
              <w:rPr>
                <w:sz w:val="20"/>
                <w:szCs w:val="20"/>
              </w:rPr>
              <w:t>Картридж для электрографических печатающих устройств</w:t>
            </w:r>
          </w:p>
        </w:tc>
        <w:tc>
          <w:tcPr>
            <w:tcW w:w="2410" w:type="dxa"/>
            <w:shd w:val="clear" w:color="auto" w:fill="auto"/>
            <w:vAlign w:val="center"/>
          </w:tcPr>
          <w:p w14:paraId="704F4BEF" w14:textId="77777777" w:rsidR="00B6581C" w:rsidRPr="00732892" w:rsidRDefault="00B6581C" w:rsidP="00B6581C">
            <w:pPr>
              <w:autoSpaceDE w:val="0"/>
              <w:autoSpaceDN w:val="0"/>
              <w:adjustRightInd w:val="0"/>
              <w:jc w:val="center"/>
              <w:rPr>
                <w:rFonts w:cs="Arial"/>
                <w:sz w:val="20"/>
                <w:szCs w:val="20"/>
              </w:rPr>
            </w:pPr>
            <w:r w:rsidRPr="00732892">
              <w:rPr>
                <w:rFonts w:cs="Arial"/>
                <w:sz w:val="20"/>
                <w:szCs w:val="20"/>
              </w:rPr>
              <w:t xml:space="preserve">Тип </w:t>
            </w:r>
          </w:p>
        </w:tc>
        <w:tc>
          <w:tcPr>
            <w:tcW w:w="2409" w:type="dxa"/>
            <w:vAlign w:val="center"/>
          </w:tcPr>
          <w:p w14:paraId="2D20F2CE" w14:textId="77777777" w:rsidR="00B6581C" w:rsidRPr="004F0EFD" w:rsidRDefault="00B6581C" w:rsidP="00B6581C">
            <w:pPr>
              <w:jc w:val="center"/>
              <w:rPr>
                <w:sz w:val="18"/>
                <w:szCs w:val="18"/>
              </w:rPr>
            </w:pPr>
            <w:r>
              <w:rPr>
                <w:sz w:val="18"/>
                <w:szCs w:val="18"/>
              </w:rPr>
              <w:t>Совместимый</w:t>
            </w:r>
          </w:p>
        </w:tc>
        <w:tc>
          <w:tcPr>
            <w:tcW w:w="5174" w:type="dxa"/>
          </w:tcPr>
          <w:p w14:paraId="640FA0BA" w14:textId="77777777" w:rsidR="00B6581C" w:rsidRPr="00C100AA" w:rsidRDefault="00B6581C" w:rsidP="00B6581C">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tcPr>
          <w:p w14:paraId="4695DBE2" w14:textId="77777777" w:rsidR="00B6581C" w:rsidRPr="00B20F1F" w:rsidRDefault="00B6581C" w:rsidP="00B6581C">
            <w:pPr>
              <w:spacing w:line="259" w:lineRule="auto"/>
              <w:jc w:val="center"/>
              <w:rPr>
                <w:rFonts w:eastAsiaTheme="minorEastAsia"/>
                <w:sz w:val="18"/>
                <w:szCs w:val="18"/>
              </w:rPr>
            </w:pPr>
            <w:r>
              <w:rPr>
                <w:rFonts w:eastAsiaTheme="minorEastAsia"/>
                <w:sz w:val="18"/>
                <w:szCs w:val="18"/>
              </w:rPr>
              <w:t>шт.</w:t>
            </w:r>
          </w:p>
        </w:tc>
        <w:tc>
          <w:tcPr>
            <w:tcW w:w="904" w:type="dxa"/>
            <w:vMerge w:val="restart"/>
          </w:tcPr>
          <w:p w14:paraId="7E213E8C" w14:textId="77777777" w:rsidR="00B6581C" w:rsidRPr="009D7266" w:rsidRDefault="00B6581C" w:rsidP="00B6581C">
            <w:pPr>
              <w:spacing w:line="259" w:lineRule="auto"/>
              <w:jc w:val="center"/>
              <w:rPr>
                <w:rFonts w:eastAsiaTheme="minorEastAsia"/>
                <w:sz w:val="18"/>
                <w:szCs w:val="18"/>
                <w:lang w:val="en-US"/>
              </w:rPr>
            </w:pPr>
            <w:r>
              <w:rPr>
                <w:rFonts w:eastAsiaTheme="minorEastAsia"/>
                <w:sz w:val="18"/>
                <w:szCs w:val="18"/>
              </w:rPr>
              <w:t>1</w:t>
            </w:r>
            <w:r>
              <w:rPr>
                <w:rFonts w:eastAsiaTheme="minorEastAsia"/>
                <w:sz w:val="18"/>
                <w:szCs w:val="18"/>
                <w:lang w:val="en-US"/>
              </w:rPr>
              <w:t>2</w:t>
            </w:r>
          </w:p>
        </w:tc>
      </w:tr>
      <w:tr w:rsidR="00B6581C" w:rsidRPr="00B20F1F" w14:paraId="568DF4F3" w14:textId="77777777" w:rsidTr="00B6581C">
        <w:trPr>
          <w:trHeight w:val="300"/>
          <w:jc w:val="center"/>
        </w:trPr>
        <w:tc>
          <w:tcPr>
            <w:tcW w:w="523" w:type="dxa"/>
            <w:vMerge/>
          </w:tcPr>
          <w:p w14:paraId="5355D97E" w14:textId="77777777" w:rsidR="00B6581C" w:rsidRDefault="00B6581C" w:rsidP="00B6581C">
            <w:pPr>
              <w:spacing w:line="259" w:lineRule="auto"/>
              <w:ind w:left="10"/>
              <w:jc w:val="center"/>
              <w:rPr>
                <w:rFonts w:eastAsiaTheme="minorEastAsia"/>
                <w:sz w:val="18"/>
                <w:szCs w:val="18"/>
              </w:rPr>
            </w:pPr>
          </w:p>
        </w:tc>
        <w:tc>
          <w:tcPr>
            <w:tcW w:w="2042" w:type="dxa"/>
            <w:vMerge/>
          </w:tcPr>
          <w:p w14:paraId="1F858F57"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61D8CAE7"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409" w:type="dxa"/>
            <w:vAlign w:val="center"/>
          </w:tcPr>
          <w:p w14:paraId="54ECF900" w14:textId="77777777" w:rsidR="00B6581C" w:rsidRPr="004F0EFD" w:rsidRDefault="00B6581C" w:rsidP="00B6581C">
            <w:pPr>
              <w:jc w:val="center"/>
              <w:rPr>
                <w:sz w:val="18"/>
                <w:szCs w:val="18"/>
              </w:rPr>
            </w:pPr>
            <w:r w:rsidRPr="00E910DB">
              <w:rPr>
                <w:sz w:val="18"/>
                <w:szCs w:val="18"/>
              </w:rPr>
              <w:t>Лазерная</w:t>
            </w:r>
          </w:p>
        </w:tc>
        <w:tc>
          <w:tcPr>
            <w:tcW w:w="5174" w:type="dxa"/>
          </w:tcPr>
          <w:p w14:paraId="22196339" w14:textId="77777777" w:rsidR="00B6581C" w:rsidRPr="00C100AA" w:rsidRDefault="00B6581C" w:rsidP="00B6581C">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43003C9A" w14:textId="77777777" w:rsidR="00B6581C" w:rsidRPr="00B20F1F" w:rsidRDefault="00B6581C" w:rsidP="00B6581C">
            <w:pPr>
              <w:spacing w:line="259" w:lineRule="auto"/>
              <w:jc w:val="center"/>
              <w:rPr>
                <w:rFonts w:eastAsiaTheme="minorEastAsia"/>
                <w:sz w:val="18"/>
                <w:szCs w:val="18"/>
              </w:rPr>
            </w:pPr>
          </w:p>
        </w:tc>
        <w:tc>
          <w:tcPr>
            <w:tcW w:w="904" w:type="dxa"/>
            <w:vMerge/>
          </w:tcPr>
          <w:p w14:paraId="7B21B0F1" w14:textId="77777777" w:rsidR="00B6581C" w:rsidRPr="00B20F1F" w:rsidRDefault="00B6581C" w:rsidP="00B6581C">
            <w:pPr>
              <w:spacing w:line="259" w:lineRule="auto"/>
              <w:jc w:val="center"/>
              <w:rPr>
                <w:rFonts w:eastAsiaTheme="minorEastAsia"/>
                <w:sz w:val="18"/>
                <w:szCs w:val="18"/>
              </w:rPr>
            </w:pPr>
          </w:p>
        </w:tc>
      </w:tr>
      <w:tr w:rsidR="00B6581C" w:rsidRPr="00B20F1F" w14:paraId="5FF823B8" w14:textId="77777777" w:rsidTr="00B6581C">
        <w:trPr>
          <w:trHeight w:val="300"/>
          <w:jc w:val="center"/>
        </w:trPr>
        <w:tc>
          <w:tcPr>
            <w:tcW w:w="523" w:type="dxa"/>
            <w:vMerge/>
          </w:tcPr>
          <w:p w14:paraId="1EFB0198" w14:textId="77777777" w:rsidR="00B6581C" w:rsidRDefault="00B6581C" w:rsidP="00B6581C">
            <w:pPr>
              <w:spacing w:line="259" w:lineRule="auto"/>
              <w:ind w:left="10"/>
              <w:jc w:val="center"/>
              <w:rPr>
                <w:rFonts w:eastAsiaTheme="minorEastAsia"/>
                <w:sz w:val="18"/>
                <w:szCs w:val="18"/>
              </w:rPr>
            </w:pPr>
          </w:p>
        </w:tc>
        <w:tc>
          <w:tcPr>
            <w:tcW w:w="2042" w:type="dxa"/>
            <w:vMerge/>
          </w:tcPr>
          <w:p w14:paraId="1E78EC9A"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20199542"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409" w:type="dxa"/>
            <w:vAlign w:val="center"/>
          </w:tcPr>
          <w:p w14:paraId="107FB921" w14:textId="77777777" w:rsidR="00B6581C" w:rsidRPr="004F0EFD" w:rsidRDefault="00B6581C" w:rsidP="00B6581C">
            <w:pPr>
              <w:jc w:val="center"/>
              <w:rPr>
                <w:sz w:val="18"/>
                <w:szCs w:val="18"/>
              </w:rPr>
            </w:pPr>
            <w:r w:rsidRPr="00C22405">
              <w:rPr>
                <w:sz w:val="18"/>
                <w:szCs w:val="18"/>
              </w:rPr>
              <w:t>Пурпурный</w:t>
            </w:r>
          </w:p>
        </w:tc>
        <w:tc>
          <w:tcPr>
            <w:tcW w:w="5174" w:type="dxa"/>
          </w:tcPr>
          <w:p w14:paraId="0EEDEAA7" w14:textId="77777777" w:rsidR="00B6581C" w:rsidRPr="00C100AA" w:rsidRDefault="00B6581C" w:rsidP="00B6581C">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584FBCF7" w14:textId="77777777" w:rsidR="00B6581C" w:rsidRPr="00B20F1F" w:rsidRDefault="00B6581C" w:rsidP="00B6581C">
            <w:pPr>
              <w:spacing w:line="259" w:lineRule="auto"/>
              <w:jc w:val="center"/>
              <w:rPr>
                <w:rFonts w:eastAsiaTheme="minorEastAsia"/>
                <w:sz w:val="18"/>
                <w:szCs w:val="18"/>
              </w:rPr>
            </w:pPr>
          </w:p>
        </w:tc>
        <w:tc>
          <w:tcPr>
            <w:tcW w:w="904" w:type="dxa"/>
            <w:vMerge/>
          </w:tcPr>
          <w:p w14:paraId="061147B2" w14:textId="77777777" w:rsidR="00B6581C" w:rsidRPr="00B20F1F" w:rsidRDefault="00B6581C" w:rsidP="00B6581C">
            <w:pPr>
              <w:spacing w:line="259" w:lineRule="auto"/>
              <w:jc w:val="center"/>
              <w:rPr>
                <w:rFonts w:eastAsiaTheme="minorEastAsia"/>
                <w:sz w:val="18"/>
                <w:szCs w:val="18"/>
              </w:rPr>
            </w:pPr>
          </w:p>
        </w:tc>
      </w:tr>
      <w:tr w:rsidR="00B6581C" w:rsidRPr="00B20F1F" w14:paraId="1D2127D3" w14:textId="77777777" w:rsidTr="00B6581C">
        <w:trPr>
          <w:trHeight w:val="300"/>
          <w:jc w:val="center"/>
        </w:trPr>
        <w:tc>
          <w:tcPr>
            <w:tcW w:w="523" w:type="dxa"/>
            <w:vMerge/>
          </w:tcPr>
          <w:p w14:paraId="4D7F428D" w14:textId="77777777" w:rsidR="00B6581C" w:rsidRDefault="00B6581C" w:rsidP="00B6581C">
            <w:pPr>
              <w:spacing w:line="259" w:lineRule="auto"/>
              <w:ind w:left="10"/>
              <w:jc w:val="center"/>
              <w:rPr>
                <w:rFonts w:eastAsiaTheme="minorEastAsia"/>
                <w:sz w:val="18"/>
                <w:szCs w:val="18"/>
              </w:rPr>
            </w:pPr>
          </w:p>
        </w:tc>
        <w:tc>
          <w:tcPr>
            <w:tcW w:w="2042" w:type="dxa"/>
            <w:vMerge/>
          </w:tcPr>
          <w:p w14:paraId="26290CF7"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0FE32F3C"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4F0EFD">
              <w:rPr>
                <w:sz w:val="18"/>
                <w:szCs w:val="18"/>
              </w:rPr>
              <w:t>при 5% заполнении страницы, страница:</w:t>
            </w:r>
          </w:p>
        </w:tc>
        <w:tc>
          <w:tcPr>
            <w:tcW w:w="2409" w:type="dxa"/>
            <w:vAlign w:val="center"/>
          </w:tcPr>
          <w:p w14:paraId="1997B98F" w14:textId="77777777" w:rsidR="00B6581C" w:rsidRPr="00C100AA" w:rsidRDefault="00B6581C" w:rsidP="00B6581C">
            <w:pPr>
              <w:jc w:val="center"/>
              <w:rPr>
                <w:sz w:val="18"/>
                <w:szCs w:val="18"/>
              </w:rPr>
            </w:pPr>
            <w:r w:rsidRPr="00CA0DFC">
              <w:rPr>
                <w:sz w:val="18"/>
                <w:szCs w:val="18"/>
              </w:rPr>
              <w:t>≥</w:t>
            </w:r>
            <w:r w:rsidRPr="00C22405">
              <w:rPr>
                <w:sz w:val="18"/>
                <w:szCs w:val="18"/>
              </w:rPr>
              <w:t>55</w:t>
            </w:r>
            <w:r w:rsidRPr="004F0EFD">
              <w:rPr>
                <w:sz w:val="18"/>
                <w:szCs w:val="18"/>
              </w:rPr>
              <w:t>00</w:t>
            </w:r>
          </w:p>
        </w:tc>
        <w:tc>
          <w:tcPr>
            <w:tcW w:w="5174" w:type="dxa"/>
            <w:vAlign w:val="center"/>
          </w:tcPr>
          <w:p w14:paraId="6CB67598" w14:textId="77777777" w:rsidR="00B6581C" w:rsidRPr="00B20F1F" w:rsidRDefault="00B6581C" w:rsidP="00B6581C">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2ECA2F79" w14:textId="77777777" w:rsidR="00B6581C" w:rsidRPr="00B20F1F" w:rsidRDefault="00B6581C" w:rsidP="00B6581C">
            <w:pPr>
              <w:spacing w:line="259" w:lineRule="auto"/>
              <w:jc w:val="center"/>
              <w:rPr>
                <w:rFonts w:eastAsiaTheme="minorEastAsia"/>
                <w:sz w:val="18"/>
                <w:szCs w:val="18"/>
              </w:rPr>
            </w:pPr>
          </w:p>
        </w:tc>
        <w:tc>
          <w:tcPr>
            <w:tcW w:w="904" w:type="dxa"/>
            <w:vMerge/>
          </w:tcPr>
          <w:p w14:paraId="1D8BF420" w14:textId="77777777" w:rsidR="00B6581C" w:rsidRPr="00B20F1F" w:rsidRDefault="00B6581C" w:rsidP="00B6581C">
            <w:pPr>
              <w:spacing w:line="259" w:lineRule="auto"/>
              <w:jc w:val="center"/>
              <w:rPr>
                <w:rFonts w:eastAsiaTheme="minorEastAsia"/>
                <w:sz w:val="18"/>
                <w:szCs w:val="18"/>
              </w:rPr>
            </w:pPr>
          </w:p>
        </w:tc>
      </w:tr>
      <w:tr w:rsidR="00B6581C" w:rsidRPr="00B20F1F" w14:paraId="070523F0" w14:textId="77777777" w:rsidTr="00B6581C">
        <w:trPr>
          <w:trHeight w:val="300"/>
          <w:jc w:val="center"/>
        </w:trPr>
        <w:tc>
          <w:tcPr>
            <w:tcW w:w="523" w:type="dxa"/>
            <w:vMerge/>
          </w:tcPr>
          <w:p w14:paraId="1C0185F9" w14:textId="77777777" w:rsidR="00B6581C" w:rsidRDefault="00B6581C" w:rsidP="00B6581C">
            <w:pPr>
              <w:spacing w:line="259" w:lineRule="auto"/>
              <w:ind w:left="10"/>
              <w:jc w:val="center"/>
              <w:rPr>
                <w:rFonts w:eastAsiaTheme="minorEastAsia"/>
                <w:sz w:val="18"/>
                <w:szCs w:val="18"/>
              </w:rPr>
            </w:pPr>
          </w:p>
        </w:tc>
        <w:tc>
          <w:tcPr>
            <w:tcW w:w="2042" w:type="dxa"/>
            <w:vMerge/>
          </w:tcPr>
          <w:p w14:paraId="017D5D67"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4174F7E2"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409" w:type="dxa"/>
            <w:vAlign w:val="center"/>
          </w:tcPr>
          <w:p w14:paraId="3F566D2C" w14:textId="77777777" w:rsidR="00B6581C" w:rsidRPr="004F0EFD" w:rsidRDefault="00B6581C" w:rsidP="00B6581C">
            <w:pPr>
              <w:jc w:val="center"/>
              <w:rPr>
                <w:sz w:val="18"/>
                <w:szCs w:val="18"/>
              </w:rPr>
            </w:pPr>
            <w:proofErr w:type="spellStart"/>
            <w:r w:rsidRPr="00991C1E">
              <w:rPr>
                <w:sz w:val="18"/>
                <w:szCs w:val="18"/>
              </w:rPr>
              <w:t>Xerox</w:t>
            </w:r>
            <w:proofErr w:type="spellEnd"/>
            <w:r w:rsidRPr="00991C1E">
              <w:rPr>
                <w:sz w:val="18"/>
                <w:szCs w:val="18"/>
              </w:rPr>
              <w:t xml:space="preserve"> C310/C315</w:t>
            </w:r>
          </w:p>
        </w:tc>
        <w:tc>
          <w:tcPr>
            <w:tcW w:w="5174" w:type="dxa"/>
            <w:vAlign w:val="center"/>
          </w:tcPr>
          <w:p w14:paraId="71A70EA4" w14:textId="77777777" w:rsidR="00B6581C" w:rsidRPr="00B20F1F" w:rsidRDefault="00B6581C" w:rsidP="00B6581C">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30E9ABBB" w14:textId="77777777" w:rsidR="00B6581C" w:rsidRPr="00B20F1F" w:rsidRDefault="00B6581C" w:rsidP="00B6581C">
            <w:pPr>
              <w:spacing w:line="259" w:lineRule="auto"/>
              <w:jc w:val="center"/>
              <w:rPr>
                <w:rFonts w:eastAsiaTheme="minorEastAsia"/>
                <w:sz w:val="18"/>
                <w:szCs w:val="18"/>
              </w:rPr>
            </w:pPr>
          </w:p>
        </w:tc>
        <w:tc>
          <w:tcPr>
            <w:tcW w:w="904" w:type="dxa"/>
            <w:vMerge/>
          </w:tcPr>
          <w:p w14:paraId="0F6DEC0B" w14:textId="77777777" w:rsidR="00B6581C" w:rsidRPr="00B20F1F" w:rsidRDefault="00B6581C" w:rsidP="00B6581C">
            <w:pPr>
              <w:spacing w:line="259" w:lineRule="auto"/>
              <w:jc w:val="center"/>
              <w:rPr>
                <w:rFonts w:eastAsiaTheme="minorEastAsia"/>
                <w:sz w:val="18"/>
                <w:szCs w:val="18"/>
              </w:rPr>
            </w:pPr>
          </w:p>
        </w:tc>
      </w:tr>
      <w:tr w:rsidR="00B6581C" w:rsidRPr="00B20F1F" w14:paraId="172B50D3" w14:textId="77777777" w:rsidTr="00B6581C">
        <w:trPr>
          <w:trHeight w:val="300"/>
          <w:jc w:val="center"/>
        </w:trPr>
        <w:tc>
          <w:tcPr>
            <w:tcW w:w="523" w:type="dxa"/>
            <w:vMerge w:val="restart"/>
          </w:tcPr>
          <w:p w14:paraId="6B405BAB" w14:textId="77777777" w:rsidR="00B6581C" w:rsidRDefault="00B6581C" w:rsidP="00B6581C">
            <w:pPr>
              <w:spacing w:line="259" w:lineRule="auto"/>
              <w:ind w:left="10"/>
              <w:jc w:val="center"/>
              <w:rPr>
                <w:rFonts w:eastAsiaTheme="minorEastAsia"/>
                <w:sz w:val="18"/>
                <w:szCs w:val="18"/>
              </w:rPr>
            </w:pPr>
            <w:r>
              <w:rPr>
                <w:rFonts w:eastAsiaTheme="minorEastAsia"/>
                <w:sz w:val="18"/>
                <w:szCs w:val="18"/>
              </w:rPr>
              <w:t>11</w:t>
            </w:r>
          </w:p>
        </w:tc>
        <w:tc>
          <w:tcPr>
            <w:tcW w:w="2042" w:type="dxa"/>
            <w:vMerge w:val="restart"/>
            <w:tcBorders>
              <w:top w:val="single" w:sz="4" w:space="0" w:color="auto"/>
              <w:left w:val="nil"/>
              <w:bottom w:val="single" w:sz="4" w:space="0" w:color="auto"/>
              <w:right w:val="single" w:sz="4" w:space="0" w:color="auto"/>
            </w:tcBorders>
            <w:shd w:val="clear" w:color="auto" w:fill="auto"/>
          </w:tcPr>
          <w:p w14:paraId="4D50A63F" w14:textId="545D4896" w:rsidR="00B6581C" w:rsidRPr="00B82965" w:rsidRDefault="00164B2D" w:rsidP="00B6581C">
            <w:pPr>
              <w:rPr>
                <w:sz w:val="20"/>
                <w:szCs w:val="20"/>
              </w:rPr>
            </w:pPr>
            <w:r w:rsidRPr="00D13E65">
              <w:rPr>
                <w:sz w:val="20"/>
                <w:szCs w:val="20"/>
              </w:rPr>
              <w:t>Картридж для электрографических печатающих устройств</w:t>
            </w:r>
          </w:p>
        </w:tc>
        <w:tc>
          <w:tcPr>
            <w:tcW w:w="2410" w:type="dxa"/>
            <w:shd w:val="clear" w:color="auto" w:fill="auto"/>
            <w:vAlign w:val="center"/>
          </w:tcPr>
          <w:p w14:paraId="2A06A371" w14:textId="77777777" w:rsidR="00B6581C" w:rsidRPr="00732892" w:rsidRDefault="00B6581C" w:rsidP="00B6581C">
            <w:pPr>
              <w:autoSpaceDE w:val="0"/>
              <w:autoSpaceDN w:val="0"/>
              <w:adjustRightInd w:val="0"/>
              <w:jc w:val="center"/>
              <w:rPr>
                <w:rFonts w:cs="Arial"/>
                <w:sz w:val="20"/>
                <w:szCs w:val="20"/>
              </w:rPr>
            </w:pPr>
            <w:r w:rsidRPr="00732892">
              <w:rPr>
                <w:rFonts w:cs="Arial"/>
                <w:sz w:val="20"/>
                <w:szCs w:val="20"/>
              </w:rPr>
              <w:t xml:space="preserve">Тип </w:t>
            </w:r>
          </w:p>
        </w:tc>
        <w:tc>
          <w:tcPr>
            <w:tcW w:w="2409" w:type="dxa"/>
            <w:vAlign w:val="center"/>
          </w:tcPr>
          <w:p w14:paraId="5BB8F6BF" w14:textId="77777777" w:rsidR="00B6581C" w:rsidRPr="004F0EFD" w:rsidRDefault="00B6581C" w:rsidP="00B6581C">
            <w:pPr>
              <w:jc w:val="center"/>
              <w:rPr>
                <w:sz w:val="18"/>
                <w:szCs w:val="18"/>
              </w:rPr>
            </w:pPr>
            <w:r>
              <w:rPr>
                <w:sz w:val="18"/>
                <w:szCs w:val="18"/>
              </w:rPr>
              <w:t>Совместимый</w:t>
            </w:r>
          </w:p>
        </w:tc>
        <w:tc>
          <w:tcPr>
            <w:tcW w:w="5174" w:type="dxa"/>
          </w:tcPr>
          <w:p w14:paraId="61DEEF47" w14:textId="77777777" w:rsidR="00B6581C" w:rsidRPr="00C100AA" w:rsidRDefault="00B6581C" w:rsidP="00B6581C">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tcPr>
          <w:p w14:paraId="408E543B" w14:textId="77777777" w:rsidR="00B6581C" w:rsidRPr="00B20F1F" w:rsidRDefault="00B6581C" w:rsidP="00B6581C">
            <w:pPr>
              <w:spacing w:line="259" w:lineRule="auto"/>
              <w:jc w:val="center"/>
              <w:rPr>
                <w:rFonts w:eastAsiaTheme="minorEastAsia"/>
                <w:sz w:val="18"/>
                <w:szCs w:val="18"/>
              </w:rPr>
            </w:pPr>
            <w:r>
              <w:rPr>
                <w:rFonts w:eastAsiaTheme="minorEastAsia"/>
                <w:sz w:val="18"/>
                <w:szCs w:val="18"/>
              </w:rPr>
              <w:t>шт.</w:t>
            </w:r>
          </w:p>
        </w:tc>
        <w:tc>
          <w:tcPr>
            <w:tcW w:w="904" w:type="dxa"/>
            <w:vMerge w:val="restart"/>
          </w:tcPr>
          <w:p w14:paraId="2F422251" w14:textId="77777777" w:rsidR="00B6581C" w:rsidRPr="009D7266" w:rsidRDefault="00B6581C" w:rsidP="00B6581C">
            <w:pPr>
              <w:spacing w:line="259" w:lineRule="auto"/>
              <w:jc w:val="center"/>
              <w:rPr>
                <w:rFonts w:eastAsiaTheme="minorEastAsia"/>
                <w:sz w:val="18"/>
                <w:szCs w:val="18"/>
                <w:lang w:val="en-US"/>
              </w:rPr>
            </w:pPr>
            <w:r>
              <w:rPr>
                <w:rFonts w:eastAsiaTheme="minorEastAsia"/>
                <w:sz w:val="18"/>
                <w:szCs w:val="18"/>
              </w:rPr>
              <w:t>1</w:t>
            </w:r>
            <w:r>
              <w:rPr>
                <w:rFonts w:eastAsiaTheme="minorEastAsia"/>
                <w:sz w:val="18"/>
                <w:szCs w:val="18"/>
                <w:lang w:val="en-US"/>
              </w:rPr>
              <w:t>2</w:t>
            </w:r>
          </w:p>
        </w:tc>
      </w:tr>
      <w:tr w:rsidR="00B6581C" w:rsidRPr="00B20F1F" w14:paraId="3DC3167C" w14:textId="77777777" w:rsidTr="00B6581C">
        <w:trPr>
          <w:trHeight w:val="300"/>
          <w:jc w:val="center"/>
        </w:trPr>
        <w:tc>
          <w:tcPr>
            <w:tcW w:w="523" w:type="dxa"/>
            <w:vMerge/>
          </w:tcPr>
          <w:p w14:paraId="73C8687F" w14:textId="77777777" w:rsidR="00B6581C" w:rsidRDefault="00B6581C" w:rsidP="00B6581C">
            <w:pPr>
              <w:spacing w:line="259" w:lineRule="auto"/>
              <w:ind w:left="10"/>
              <w:jc w:val="center"/>
              <w:rPr>
                <w:rFonts w:eastAsiaTheme="minorEastAsia"/>
                <w:sz w:val="18"/>
                <w:szCs w:val="18"/>
              </w:rPr>
            </w:pPr>
          </w:p>
        </w:tc>
        <w:tc>
          <w:tcPr>
            <w:tcW w:w="2042" w:type="dxa"/>
            <w:vMerge/>
          </w:tcPr>
          <w:p w14:paraId="6A5DB2AA"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279C1E91"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409" w:type="dxa"/>
            <w:vAlign w:val="center"/>
          </w:tcPr>
          <w:p w14:paraId="2B4D6F5A" w14:textId="77777777" w:rsidR="00B6581C" w:rsidRPr="004F0EFD" w:rsidRDefault="00B6581C" w:rsidP="00B6581C">
            <w:pPr>
              <w:jc w:val="center"/>
              <w:rPr>
                <w:sz w:val="18"/>
                <w:szCs w:val="18"/>
              </w:rPr>
            </w:pPr>
            <w:r w:rsidRPr="00E910DB">
              <w:rPr>
                <w:sz w:val="18"/>
                <w:szCs w:val="18"/>
              </w:rPr>
              <w:t>Лазерная</w:t>
            </w:r>
          </w:p>
        </w:tc>
        <w:tc>
          <w:tcPr>
            <w:tcW w:w="5174" w:type="dxa"/>
          </w:tcPr>
          <w:p w14:paraId="54B59EE5" w14:textId="77777777" w:rsidR="00B6581C" w:rsidRPr="00C100AA" w:rsidRDefault="00B6581C" w:rsidP="00B6581C">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569D90CE" w14:textId="77777777" w:rsidR="00B6581C" w:rsidRPr="00B20F1F" w:rsidRDefault="00B6581C" w:rsidP="00B6581C">
            <w:pPr>
              <w:spacing w:line="259" w:lineRule="auto"/>
              <w:jc w:val="center"/>
              <w:rPr>
                <w:rFonts w:eastAsiaTheme="minorEastAsia"/>
                <w:sz w:val="18"/>
                <w:szCs w:val="18"/>
              </w:rPr>
            </w:pPr>
          </w:p>
        </w:tc>
        <w:tc>
          <w:tcPr>
            <w:tcW w:w="904" w:type="dxa"/>
            <w:vMerge/>
          </w:tcPr>
          <w:p w14:paraId="75C911F7" w14:textId="77777777" w:rsidR="00B6581C" w:rsidRPr="00B20F1F" w:rsidRDefault="00B6581C" w:rsidP="00B6581C">
            <w:pPr>
              <w:spacing w:line="259" w:lineRule="auto"/>
              <w:jc w:val="center"/>
              <w:rPr>
                <w:rFonts w:eastAsiaTheme="minorEastAsia"/>
                <w:sz w:val="18"/>
                <w:szCs w:val="18"/>
              </w:rPr>
            </w:pPr>
          </w:p>
        </w:tc>
      </w:tr>
      <w:tr w:rsidR="00B6581C" w:rsidRPr="00B20F1F" w14:paraId="41001300" w14:textId="77777777" w:rsidTr="00B6581C">
        <w:trPr>
          <w:trHeight w:val="300"/>
          <w:jc w:val="center"/>
        </w:trPr>
        <w:tc>
          <w:tcPr>
            <w:tcW w:w="523" w:type="dxa"/>
            <w:vMerge/>
          </w:tcPr>
          <w:p w14:paraId="0042604D" w14:textId="77777777" w:rsidR="00B6581C" w:rsidRDefault="00B6581C" w:rsidP="00B6581C">
            <w:pPr>
              <w:spacing w:line="259" w:lineRule="auto"/>
              <w:ind w:left="10"/>
              <w:jc w:val="center"/>
              <w:rPr>
                <w:rFonts w:eastAsiaTheme="minorEastAsia"/>
                <w:sz w:val="18"/>
                <w:szCs w:val="18"/>
              </w:rPr>
            </w:pPr>
          </w:p>
        </w:tc>
        <w:tc>
          <w:tcPr>
            <w:tcW w:w="2042" w:type="dxa"/>
            <w:vMerge/>
          </w:tcPr>
          <w:p w14:paraId="0D7527DE"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62872479"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409" w:type="dxa"/>
            <w:vAlign w:val="center"/>
          </w:tcPr>
          <w:p w14:paraId="758F2055" w14:textId="77777777" w:rsidR="00B6581C" w:rsidRPr="004F0EFD" w:rsidRDefault="00B6581C" w:rsidP="00B6581C">
            <w:pPr>
              <w:jc w:val="center"/>
              <w:rPr>
                <w:sz w:val="18"/>
                <w:szCs w:val="18"/>
              </w:rPr>
            </w:pPr>
            <w:r w:rsidRPr="00C22405">
              <w:rPr>
                <w:sz w:val="18"/>
                <w:szCs w:val="18"/>
              </w:rPr>
              <w:t>Желтый</w:t>
            </w:r>
          </w:p>
        </w:tc>
        <w:tc>
          <w:tcPr>
            <w:tcW w:w="5174" w:type="dxa"/>
          </w:tcPr>
          <w:p w14:paraId="0ED86241" w14:textId="77777777" w:rsidR="00B6581C" w:rsidRPr="00C100AA" w:rsidRDefault="00B6581C" w:rsidP="00B6581C">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1E3E1761" w14:textId="77777777" w:rsidR="00B6581C" w:rsidRPr="00B20F1F" w:rsidRDefault="00B6581C" w:rsidP="00B6581C">
            <w:pPr>
              <w:spacing w:line="259" w:lineRule="auto"/>
              <w:jc w:val="center"/>
              <w:rPr>
                <w:rFonts w:eastAsiaTheme="minorEastAsia"/>
                <w:sz w:val="18"/>
                <w:szCs w:val="18"/>
              </w:rPr>
            </w:pPr>
          </w:p>
        </w:tc>
        <w:tc>
          <w:tcPr>
            <w:tcW w:w="904" w:type="dxa"/>
            <w:vMerge/>
          </w:tcPr>
          <w:p w14:paraId="4F13ADD1" w14:textId="77777777" w:rsidR="00B6581C" w:rsidRPr="00B20F1F" w:rsidRDefault="00B6581C" w:rsidP="00B6581C">
            <w:pPr>
              <w:spacing w:line="259" w:lineRule="auto"/>
              <w:jc w:val="center"/>
              <w:rPr>
                <w:rFonts w:eastAsiaTheme="minorEastAsia"/>
                <w:sz w:val="18"/>
                <w:szCs w:val="18"/>
              </w:rPr>
            </w:pPr>
          </w:p>
        </w:tc>
      </w:tr>
      <w:tr w:rsidR="00B6581C" w:rsidRPr="00B20F1F" w14:paraId="4C29B147" w14:textId="77777777" w:rsidTr="00B6581C">
        <w:trPr>
          <w:trHeight w:val="300"/>
          <w:jc w:val="center"/>
        </w:trPr>
        <w:tc>
          <w:tcPr>
            <w:tcW w:w="523" w:type="dxa"/>
            <w:vMerge/>
          </w:tcPr>
          <w:p w14:paraId="3AE5CC4E" w14:textId="77777777" w:rsidR="00B6581C" w:rsidRDefault="00B6581C" w:rsidP="00B6581C">
            <w:pPr>
              <w:spacing w:line="259" w:lineRule="auto"/>
              <w:ind w:left="10"/>
              <w:jc w:val="center"/>
              <w:rPr>
                <w:rFonts w:eastAsiaTheme="minorEastAsia"/>
                <w:sz w:val="18"/>
                <w:szCs w:val="18"/>
              </w:rPr>
            </w:pPr>
          </w:p>
        </w:tc>
        <w:tc>
          <w:tcPr>
            <w:tcW w:w="2042" w:type="dxa"/>
            <w:vMerge/>
          </w:tcPr>
          <w:p w14:paraId="1CDB95FE"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2F15F9F5"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4F0EFD">
              <w:rPr>
                <w:sz w:val="18"/>
                <w:szCs w:val="18"/>
              </w:rPr>
              <w:t>при 5% заполнении страницы, страница:</w:t>
            </w:r>
          </w:p>
        </w:tc>
        <w:tc>
          <w:tcPr>
            <w:tcW w:w="2409" w:type="dxa"/>
            <w:vAlign w:val="center"/>
          </w:tcPr>
          <w:p w14:paraId="7922E6D2" w14:textId="77777777" w:rsidR="00B6581C" w:rsidRPr="00C100AA" w:rsidRDefault="00B6581C" w:rsidP="00B6581C">
            <w:pPr>
              <w:jc w:val="center"/>
              <w:rPr>
                <w:sz w:val="18"/>
                <w:szCs w:val="18"/>
              </w:rPr>
            </w:pPr>
            <w:r w:rsidRPr="00CA0DFC">
              <w:rPr>
                <w:sz w:val="18"/>
                <w:szCs w:val="18"/>
              </w:rPr>
              <w:t>≥</w:t>
            </w:r>
            <w:r w:rsidRPr="00484E08">
              <w:rPr>
                <w:sz w:val="18"/>
                <w:szCs w:val="18"/>
              </w:rPr>
              <w:t>55</w:t>
            </w:r>
            <w:r w:rsidRPr="004F0EFD">
              <w:rPr>
                <w:sz w:val="18"/>
                <w:szCs w:val="18"/>
              </w:rPr>
              <w:t>00</w:t>
            </w:r>
          </w:p>
        </w:tc>
        <w:tc>
          <w:tcPr>
            <w:tcW w:w="5174" w:type="dxa"/>
            <w:vAlign w:val="center"/>
          </w:tcPr>
          <w:p w14:paraId="4AFDF6AE" w14:textId="77777777" w:rsidR="00B6581C" w:rsidRPr="00B20F1F" w:rsidRDefault="00B6581C" w:rsidP="00B6581C">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0BED5CBD" w14:textId="77777777" w:rsidR="00B6581C" w:rsidRPr="00B20F1F" w:rsidRDefault="00B6581C" w:rsidP="00B6581C">
            <w:pPr>
              <w:spacing w:line="259" w:lineRule="auto"/>
              <w:jc w:val="center"/>
              <w:rPr>
                <w:rFonts w:eastAsiaTheme="minorEastAsia"/>
                <w:sz w:val="18"/>
                <w:szCs w:val="18"/>
              </w:rPr>
            </w:pPr>
          </w:p>
        </w:tc>
        <w:tc>
          <w:tcPr>
            <w:tcW w:w="904" w:type="dxa"/>
            <w:vMerge/>
          </w:tcPr>
          <w:p w14:paraId="2C0B64E0" w14:textId="77777777" w:rsidR="00B6581C" w:rsidRPr="00B20F1F" w:rsidRDefault="00B6581C" w:rsidP="00B6581C">
            <w:pPr>
              <w:spacing w:line="259" w:lineRule="auto"/>
              <w:jc w:val="center"/>
              <w:rPr>
                <w:rFonts w:eastAsiaTheme="minorEastAsia"/>
                <w:sz w:val="18"/>
                <w:szCs w:val="18"/>
              </w:rPr>
            </w:pPr>
          </w:p>
        </w:tc>
      </w:tr>
      <w:tr w:rsidR="00B6581C" w:rsidRPr="00B20F1F" w14:paraId="33EF246B" w14:textId="77777777" w:rsidTr="00B6581C">
        <w:trPr>
          <w:trHeight w:val="300"/>
          <w:jc w:val="center"/>
        </w:trPr>
        <w:tc>
          <w:tcPr>
            <w:tcW w:w="523" w:type="dxa"/>
            <w:vMerge/>
          </w:tcPr>
          <w:p w14:paraId="7682CAB4" w14:textId="77777777" w:rsidR="00B6581C" w:rsidRDefault="00B6581C" w:rsidP="00B6581C">
            <w:pPr>
              <w:spacing w:line="259" w:lineRule="auto"/>
              <w:ind w:left="10"/>
              <w:jc w:val="center"/>
              <w:rPr>
                <w:rFonts w:eastAsiaTheme="minorEastAsia"/>
                <w:sz w:val="18"/>
                <w:szCs w:val="18"/>
              </w:rPr>
            </w:pPr>
          </w:p>
        </w:tc>
        <w:tc>
          <w:tcPr>
            <w:tcW w:w="2042" w:type="dxa"/>
            <w:vMerge/>
          </w:tcPr>
          <w:p w14:paraId="12A75A66" w14:textId="77777777" w:rsidR="00B6581C" w:rsidRPr="00732892" w:rsidRDefault="00B6581C" w:rsidP="00B6581C">
            <w:pPr>
              <w:spacing w:line="259" w:lineRule="auto"/>
              <w:ind w:left="34" w:right="-108"/>
              <w:rPr>
                <w:rFonts w:eastAsiaTheme="minorEastAsia"/>
                <w:sz w:val="20"/>
                <w:szCs w:val="20"/>
              </w:rPr>
            </w:pPr>
          </w:p>
        </w:tc>
        <w:tc>
          <w:tcPr>
            <w:tcW w:w="2410" w:type="dxa"/>
            <w:shd w:val="clear" w:color="auto" w:fill="auto"/>
            <w:vAlign w:val="center"/>
          </w:tcPr>
          <w:p w14:paraId="3943AA09" w14:textId="77777777" w:rsidR="00B6581C" w:rsidRPr="00732892" w:rsidRDefault="00B6581C" w:rsidP="00B6581C">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409" w:type="dxa"/>
            <w:vAlign w:val="center"/>
          </w:tcPr>
          <w:p w14:paraId="73DEF0D6" w14:textId="77777777" w:rsidR="00B6581C" w:rsidRPr="004F0EFD" w:rsidRDefault="00B6581C" w:rsidP="00B6581C">
            <w:pPr>
              <w:jc w:val="center"/>
              <w:rPr>
                <w:sz w:val="18"/>
                <w:szCs w:val="18"/>
              </w:rPr>
            </w:pPr>
            <w:proofErr w:type="spellStart"/>
            <w:r w:rsidRPr="00991C1E">
              <w:rPr>
                <w:sz w:val="18"/>
                <w:szCs w:val="18"/>
              </w:rPr>
              <w:t>Xerox</w:t>
            </w:r>
            <w:proofErr w:type="spellEnd"/>
            <w:r w:rsidRPr="00991C1E">
              <w:rPr>
                <w:sz w:val="18"/>
                <w:szCs w:val="18"/>
              </w:rPr>
              <w:t xml:space="preserve"> C310/C315</w:t>
            </w:r>
          </w:p>
        </w:tc>
        <w:tc>
          <w:tcPr>
            <w:tcW w:w="5174" w:type="dxa"/>
            <w:vAlign w:val="center"/>
          </w:tcPr>
          <w:p w14:paraId="4ACA2C37" w14:textId="77777777" w:rsidR="00B6581C" w:rsidRPr="00B20F1F" w:rsidRDefault="00B6581C" w:rsidP="00B6581C">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490F182A" w14:textId="77777777" w:rsidR="00B6581C" w:rsidRPr="00B20F1F" w:rsidRDefault="00B6581C" w:rsidP="00B6581C">
            <w:pPr>
              <w:spacing w:line="259" w:lineRule="auto"/>
              <w:jc w:val="center"/>
              <w:rPr>
                <w:rFonts w:eastAsiaTheme="minorEastAsia"/>
                <w:sz w:val="18"/>
                <w:szCs w:val="18"/>
              </w:rPr>
            </w:pPr>
          </w:p>
        </w:tc>
        <w:tc>
          <w:tcPr>
            <w:tcW w:w="904" w:type="dxa"/>
            <w:vMerge/>
          </w:tcPr>
          <w:p w14:paraId="631EE975" w14:textId="77777777" w:rsidR="00B6581C" w:rsidRPr="00B20F1F" w:rsidRDefault="00B6581C" w:rsidP="00B6581C">
            <w:pPr>
              <w:spacing w:line="259" w:lineRule="auto"/>
              <w:jc w:val="center"/>
              <w:rPr>
                <w:rFonts w:eastAsiaTheme="minorEastAsia"/>
                <w:sz w:val="18"/>
                <w:szCs w:val="18"/>
              </w:rPr>
            </w:pPr>
          </w:p>
        </w:tc>
      </w:tr>
    </w:tbl>
    <w:p w14:paraId="16D495BB" w14:textId="77777777" w:rsidR="003B3921" w:rsidRDefault="003B3921" w:rsidP="007D2B91">
      <w:pPr>
        <w:jc w:val="center"/>
        <w:rPr>
          <w:b/>
        </w:rPr>
      </w:pPr>
    </w:p>
    <w:p w14:paraId="45E6CF7A" w14:textId="77777777" w:rsidR="007D2B91" w:rsidRDefault="007D2B91" w:rsidP="007D2B91">
      <w:pPr>
        <w:jc w:val="center"/>
        <w:rPr>
          <w:b/>
        </w:rPr>
      </w:pPr>
    </w:p>
    <w:p w14:paraId="4925052F" w14:textId="77777777" w:rsidR="007D2B91" w:rsidRDefault="007D2B91" w:rsidP="007D2B91">
      <w:pPr>
        <w:jc w:val="center"/>
        <w:rPr>
          <w:b/>
        </w:rPr>
        <w:sectPr w:rsidR="007D2B91" w:rsidSect="007D2B91">
          <w:pgSz w:w="16838" w:h="11906" w:orient="landscape"/>
          <w:pgMar w:top="1701" w:right="1134" w:bottom="851" w:left="1134" w:header="709" w:footer="709" w:gutter="0"/>
          <w:cols w:space="708"/>
          <w:docGrid w:linePitch="360"/>
        </w:sectPr>
      </w:pPr>
    </w:p>
    <w:p w14:paraId="10EA089B" w14:textId="0CB9A78F" w:rsidR="007D2B91" w:rsidRPr="001266BC" w:rsidRDefault="007D2B91" w:rsidP="007D2B91">
      <w:pPr>
        <w:ind w:firstLine="5103"/>
      </w:pPr>
      <w:r w:rsidRPr="004F0647">
        <w:lastRenderedPageBreak/>
        <w:t>Приложение</w:t>
      </w:r>
      <w:r w:rsidRPr="001266BC">
        <w:t xml:space="preserve"> № </w:t>
      </w:r>
      <w:r>
        <w:t>3</w:t>
      </w:r>
      <w:r w:rsidRPr="001266BC">
        <w:t xml:space="preserve"> </w:t>
      </w:r>
      <w:r w:rsidRPr="00B652D7">
        <w:t>к</w:t>
      </w:r>
      <w:r w:rsidRPr="001266BC">
        <w:t xml:space="preserve"> </w:t>
      </w:r>
      <w:r w:rsidRPr="00B652D7">
        <w:t>Контракту</w:t>
      </w:r>
    </w:p>
    <w:p w14:paraId="7D58CE70" w14:textId="4226B18A" w:rsidR="007D2B91" w:rsidRDefault="007D2B91" w:rsidP="007D2B91">
      <w:pPr>
        <w:ind w:firstLine="5103"/>
      </w:pPr>
      <w:r>
        <w:t>от «</w:t>
      </w:r>
      <w:r w:rsidR="005546F2">
        <w:t>_</w:t>
      </w:r>
      <w:r>
        <w:t xml:space="preserve">» </w:t>
      </w:r>
      <w:r w:rsidR="005546F2">
        <w:t>_______</w:t>
      </w:r>
      <w:r w:rsidR="00B8590C">
        <w:t xml:space="preserve"> </w:t>
      </w:r>
      <w:r>
        <w:t xml:space="preserve">2026 г. </w:t>
      </w:r>
    </w:p>
    <w:p w14:paraId="42B266FE" w14:textId="04213474" w:rsidR="007D2B91" w:rsidRPr="000B701E" w:rsidRDefault="007D2B91" w:rsidP="007D2B91">
      <w:pPr>
        <w:ind w:firstLine="5103"/>
      </w:pPr>
      <w:r w:rsidRPr="001266BC">
        <w:t xml:space="preserve">№ </w:t>
      </w:r>
    </w:p>
    <w:p w14:paraId="3213F66D" w14:textId="77777777" w:rsidR="007D2B91" w:rsidRDefault="007D2B91" w:rsidP="007D2B91">
      <w:pPr>
        <w:ind w:firstLine="5103"/>
      </w:pPr>
    </w:p>
    <w:p w14:paraId="67BF5049" w14:textId="77777777" w:rsidR="007D2B91" w:rsidRDefault="007D2B91" w:rsidP="007D2B91">
      <w:pPr>
        <w:pStyle w:val="ConsNormal"/>
        <w:ind w:firstLine="539"/>
        <w:jc w:val="center"/>
        <w:rPr>
          <w:rFonts w:ascii="Times New Roman" w:hAnsi="Times New Roman" w:cs="Times New Roman"/>
          <w:b/>
          <w:sz w:val="24"/>
          <w:szCs w:val="24"/>
        </w:rPr>
      </w:pPr>
      <w:r>
        <w:rPr>
          <w:rFonts w:ascii="Times New Roman" w:hAnsi="Times New Roman" w:cs="Times New Roman"/>
          <w:b/>
          <w:sz w:val="24"/>
          <w:szCs w:val="24"/>
        </w:rPr>
        <w:t xml:space="preserve">Форма </w:t>
      </w:r>
    </w:p>
    <w:p w14:paraId="3177F7A8" w14:textId="77777777" w:rsidR="007D2B91" w:rsidRPr="00CD3197" w:rsidRDefault="007D2B91" w:rsidP="007D2B91">
      <w:pPr>
        <w:pStyle w:val="ConsNormal"/>
        <w:ind w:firstLine="539"/>
        <w:jc w:val="center"/>
        <w:rPr>
          <w:rFonts w:ascii="Times New Roman" w:hAnsi="Times New Roman" w:cs="Times New Roman"/>
          <w:sz w:val="24"/>
          <w:szCs w:val="24"/>
        </w:rPr>
      </w:pPr>
      <w:r w:rsidRPr="00CD3197">
        <w:rPr>
          <w:rFonts w:ascii="Times New Roman" w:hAnsi="Times New Roman" w:cs="Times New Roman"/>
          <w:b/>
          <w:sz w:val="24"/>
          <w:szCs w:val="24"/>
        </w:rPr>
        <w:t>Акт</w:t>
      </w:r>
      <w:r>
        <w:rPr>
          <w:rFonts w:ascii="Times New Roman" w:hAnsi="Times New Roman" w:cs="Times New Roman"/>
          <w:sz w:val="24"/>
          <w:szCs w:val="24"/>
        </w:rPr>
        <w:t xml:space="preserve"> </w:t>
      </w:r>
      <w:r w:rsidRPr="00CD3197">
        <w:rPr>
          <w:rFonts w:ascii="Times New Roman" w:hAnsi="Times New Roman" w:cs="Times New Roman"/>
          <w:b/>
          <w:sz w:val="24"/>
          <w:szCs w:val="24"/>
        </w:rPr>
        <w:t>приема-передачи товара</w:t>
      </w:r>
    </w:p>
    <w:p w14:paraId="6264BA87" w14:textId="77777777" w:rsidR="007D2B91" w:rsidRPr="007D2B91" w:rsidRDefault="007D2B91" w:rsidP="007D2B91">
      <w:pPr>
        <w:pStyle w:val="ConsNormal"/>
        <w:rPr>
          <w:rFonts w:ascii="Times New Roman" w:hAnsi="Times New Roman" w:cs="Times New Roman"/>
          <w:sz w:val="16"/>
          <w:szCs w:val="16"/>
        </w:rPr>
      </w:pPr>
    </w:p>
    <w:p w14:paraId="4D54A65B" w14:textId="77777777" w:rsidR="007D2B91" w:rsidRPr="007D2B91" w:rsidRDefault="007D2B91" w:rsidP="007D2B91">
      <w:pPr>
        <w:pStyle w:val="ConsNormal"/>
        <w:rPr>
          <w:rFonts w:ascii="Times New Roman" w:hAnsi="Times New Roman" w:cs="Times New Roman"/>
          <w:sz w:val="16"/>
          <w:szCs w:val="16"/>
        </w:rPr>
      </w:pPr>
      <w:r>
        <w:rPr>
          <w:rFonts w:ascii="Times New Roman" w:hAnsi="Times New Roman" w:cs="Times New Roman"/>
          <w:sz w:val="24"/>
          <w:szCs w:val="24"/>
        </w:rPr>
        <w:t>г. Санкт-Петербург "___"_______</w:t>
      </w:r>
      <w:r w:rsidRPr="00CD3197">
        <w:rPr>
          <w:rFonts w:ascii="Times New Roman" w:hAnsi="Times New Roman" w:cs="Times New Roman"/>
          <w:sz w:val="24"/>
          <w:szCs w:val="24"/>
        </w:rPr>
        <w:t>_ </w:t>
      </w:r>
      <w:r>
        <w:rPr>
          <w:rFonts w:ascii="Times New Roman" w:hAnsi="Times New Roman" w:cs="Times New Roman"/>
          <w:sz w:val="24"/>
          <w:szCs w:val="24"/>
        </w:rPr>
        <w:t>2026</w:t>
      </w:r>
      <w:r w:rsidRPr="00CD3197">
        <w:rPr>
          <w:rFonts w:ascii="Times New Roman" w:hAnsi="Times New Roman" w:cs="Times New Roman"/>
          <w:sz w:val="24"/>
          <w:szCs w:val="24"/>
        </w:rPr>
        <w:t> г.</w:t>
      </w:r>
      <w:r w:rsidRPr="00CD3197">
        <w:rPr>
          <w:rFonts w:ascii="Times New Roman" w:hAnsi="Times New Roman" w:cs="Times New Roman"/>
          <w:sz w:val="24"/>
          <w:szCs w:val="24"/>
        </w:rPr>
        <w:br/>
      </w:r>
    </w:p>
    <w:p w14:paraId="437EDEAE" w14:textId="4560652D" w:rsidR="007D2B91" w:rsidRPr="00301792" w:rsidRDefault="007D2B91" w:rsidP="007D2B91">
      <w:pPr>
        <w:pStyle w:val="ConsNormal"/>
        <w:ind w:firstLine="539"/>
        <w:rPr>
          <w:rFonts w:ascii="Times New Roman" w:hAnsi="Times New Roman" w:cs="Times New Roman"/>
          <w:sz w:val="24"/>
          <w:szCs w:val="24"/>
        </w:rPr>
      </w:pPr>
      <w:r>
        <w:rPr>
          <w:rFonts w:ascii="Times New Roman" w:hAnsi="Times New Roman" w:cs="Times New Roman"/>
          <w:sz w:val="24"/>
          <w:szCs w:val="24"/>
        </w:rPr>
        <w:t>____________________</w:t>
      </w:r>
      <w:r w:rsidRPr="00301792">
        <w:rPr>
          <w:rFonts w:ascii="Times New Roman" w:hAnsi="Times New Roman" w:cs="Times New Roman"/>
          <w:sz w:val="24"/>
          <w:szCs w:val="24"/>
        </w:rPr>
        <w:t xml:space="preserve">__ </w:t>
      </w:r>
      <w:r w:rsidRPr="00301792">
        <w:rPr>
          <w:rFonts w:ascii="Times New Roman" w:hAnsi="Times New Roman" w:cs="Times New Roman"/>
          <w:i/>
          <w:iCs/>
          <w:sz w:val="24"/>
          <w:szCs w:val="24"/>
        </w:rPr>
        <w:t>(наименование или Ф.И.О.)</w:t>
      </w:r>
      <w:r w:rsidRPr="00301792">
        <w:rPr>
          <w:rFonts w:ascii="Times New Roman" w:hAnsi="Times New Roman" w:cs="Times New Roman"/>
          <w:sz w:val="24"/>
          <w:szCs w:val="24"/>
        </w:rPr>
        <w:t>, именуем__ в дальнейшем "Поставщик</w:t>
      </w:r>
      <w:r>
        <w:rPr>
          <w:rFonts w:ascii="Times New Roman" w:hAnsi="Times New Roman" w:cs="Times New Roman"/>
          <w:sz w:val="24"/>
          <w:szCs w:val="24"/>
        </w:rPr>
        <w:t>", в лице __________________</w:t>
      </w:r>
      <w:r w:rsidRPr="00301792">
        <w:rPr>
          <w:rFonts w:ascii="Times New Roman" w:hAnsi="Times New Roman" w:cs="Times New Roman"/>
          <w:sz w:val="24"/>
          <w:szCs w:val="24"/>
        </w:rPr>
        <w:t xml:space="preserve">_ </w:t>
      </w:r>
      <w:r w:rsidRPr="00301792">
        <w:rPr>
          <w:rFonts w:ascii="Times New Roman" w:hAnsi="Times New Roman" w:cs="Times New Roman"/>
          <w:i/>
          <w:iCs/>
          <w:sz w:val="24"/>
          <w:szCs w:val="24"/>
        </w:rPr>
        <w:t>(должность, Ф.И.О.)</w:t>
      </w:r>
      <w:r w:rsidRPr="00301792">
        <w:rPr>
          <w:rFonts w:ascii="Times New Roman" w:hAnsi="Times New Roman" w:cs="Times New Roman"/>
          <w:sz w:val="24"/>
          <w:szCs w:val="24"/>
        </w:rPr>
        <w:t xml:space="preserve">, </w:t>
      </w:r>
      <w:proofErr w:type="spellStart"/>
      <w:r w:rsidRPr="00301792">
        <w:rPr>
          <w:rFonts w:ascii="Times New Roman" w:hAnsi="Times New Roman" w:cs="Times New Roman"/>
          <w:sz w:val="24"/>
          <w:szCs w:val="24"/>
        </w:rPr>
        <w:t>действующ</w:t>
      </w:r>
      <w:proofErr w:type="spellEnd"/>
      <w:r w:rsidRPr="00301792">
        <w:rPr>
          <w:rFonts w:ascii="Times New Roman" w:hAnsi="Times New Roman" w:cs="Times New Roman"/>
          <w:sz w:val="24"/>
          <w:szCs w:val="24"/>
        </w:rPr>
        <w:t xml:space="preserve">___ </w:t>
      </w:r>
      <w:r>
        <w:rPr>
          <w:rFonts w:ascii="Times New Roman" w:hAnsi="Times New Roman" w:cs="Times New Roman"/>
          <w:sz w:val="24"/>
          <w:szCs w:val="24"/>
        </w:rPr>
        <w:t>на основании ________________</w:t>
      </w:r>
      <w:r w:rsidRPr="00301792">
        <w:rPr>
          <w:rFonts w:ascii="Times New Roman" w:hAnsi="Times New Roman" w:cs="Times New Roman"/>
          <w:sz w:val="24"/>
          <w:szCs w:val="24"/>
        </w:rPr>
        <w:t xml:space="preserve">__ </w:t>
      </w:r>
      <w:r w:rsidRPr="00301792">
        <w:rPr>
          <w:rFonts w:ascii="Times New Roman" w:hAnsi="Times New Roman" w:cs="Times New Roman"/>
          <w:i/>
          <w:iCs/>
          <w:sz w:val="24"/>
          <w:szCs w:val="24"/>
        </w:rPr>
        <w:t>(Устава, доверенности)</w:t>
      </w:r>
      <w:r w:rsidRPr="00301792">
        <w:rPr>
          <w:rFonts w:ascii="Times New Roman" w:hAnsi="Times New Roman" w:cs="Times New Roman"/>
          <w:sz w:val="24"/>
          <w:szCs w:val="24"/>
        </w:rPr>
        <w:t>, с одной с</w:t>
      </w:r>
      <w:r>
        <w:rPr>
          <w:rFonts w:ascii="Times New Roman" w:hAnsi="Times New Roman" w:cs="Times New Roman"/>
          <w:sz w:val="24"/>
          <w:szCs w:val="24"/>
        </w:rPr>
        <w:t>тороны и _________________</w:t>
      </w:r>
      <w:r w:rsidRPr="00301792">
        <w:rPr>
          <w:rFonts w:ascii="Times New Roman" w:hAnsi="Times New Roman" w:cs="Times New Roman"/>
          <w:sz w:val="24"/>
          <w:szCs w:val="24"/>
        </w:rPr>
        <w:t xml:space="preserve">__ </w:t>
      </w:r>
      <w:r w:rsidRPr="00301792">
        <w:rPr>
          <w:rFonts w:ascii="Times New Roman" w:hAnsi="Times New Roman" w:cs="Times New Roman"/>
          <w:i/>
          <w:iCs/>
          <w:sz w:val="24"/>
          <w:szCs w:val="24"/>
        </w:rPr>
        <w:t>(наименование или Ф.И.О.)</w:t>
      </w:r>
      <w:r w:rsidRPr="00301792">
        <w:rPr>
          <w:rFonts w:ascii="Times New Roman" w:hAnsi="Times New Roman" w:cs="Times New Roman"/>
          <w:sz w:val="24"/>
          <w:szCs w:val="24"/>
        </w:rPr>
        <w:t>, именуем__ далее "</w:t>
      </w:r>
      <w:r w:rsidR="00164B2D">
        <w:rPr>
          <w:rFonts w:ascii="Times New Roman" w:hAnsi="Times New Roman" w:cs="Times New Roman"/>
          <w:sz w:val="24"/>
          <w:szCs w:val="24"/>
        </w:rPr>
        <w:t>Заказчик</w:t>
      </w:r>
      <w:r w:rsidRPr="00301792">
        <w:rPr>
          <w:rFonts w:ascii="Times New Roman" w:hAnsi="Times New Roman" w:cs="Times New Roman"/>
          <w:sz w:val="24"/>
          <w:szCs w:val="24"/>
        </w:rPr>
        <w:t xml:space="preserve">", в лице ____________________ </w:t>
      </w:r>
      <w:r w:rsidRPr="00301792">
        <w:rPr>
          <w:rFonts w:ascii="Times New Roman" w:hAnsi="Times New Roman" w:cs="Times New Roman"/>
          <w:i/>
          <w:iCs/>
          <w:sz w:val="24"/>
          <w:szCs w:val="24"/>
        </w:rPr>
        <w:t>(должность, Ф.И.О.)</w:t>
      </w:r>
      <w:r w:rsidRPr="00301792">
        <w:rPr>
          <w:rFonts w:ascii="Times New Roman" w:hAnsi="Times New Roman" w:cs="Times New Roman"/>
          <w:sz w:val="24"/>
          <w:szCs w:val="24"/>
        </w:rPr>
        <w:t xml:space="preserve">, </w:t>
      </w:r>
      <w:proofErr w:type="spellStart"/>
      <w:r w:rsidRPr="00301792">
        <w:rPr>
          <w:rFonts w:ascii="Times New Roman" w:hAnsi="Times New Roman" w:cs="Times New Roman"/>
          <w:sz w:val="24"/>
          <w:szCs w:val="24"/>
        </w:rPr>
        <w:t>действующ</w:t>
      </w:r>
      <w:proofErr w:type="spellEnd"/>
      <w:r w:rsidRPr="00301792">
        <w:rPr>
          <w:rFonts w:ascii="Times New Roman" w:hAnsi="Times New Roman" w:cs="Times New Roman"/>
          <w:sz w:val="24"/>
          <w:szCs w:val="24"/>
        </w:rPr>
        <w:t xml:space="preserve">___ на основании ___________________ </w:t>
      </w:r>
      <w:r w:rsidRPr="00301792">
        <w:rPr>
          <w:rFonts w:ascii="Times New Roman" w:hAnsi="Times New Roman" w:cs="Times New Roman"/>
          <w:i/>
          <w:iCs/>
          <w:sz w:val="24"/>
          <w:szCs w:val="24"/>
        </w:rPr>
        <w:t>(Устава, доверенности)</w:t>
      </w:r>
      <w:r w:rsidRPr="00301792">
        <w:rPr>
          <w:rFonts w:ascii="Times New Roman" w:hAnsi="Times New Roman" w:cs="Times New Roman"/>
          <w:sz w:val="24"/>
          <w:szCs w:val="24"/>
        </w:rPr>
        <w:t>, с другой стороны, совместно именуемые "Стороны", составили настоящий Акт о нижеследующем:</w:t>
      </w:r>
    </w:p>
    <w:p w14:paraId="0864DC99" w14:textId="526B8544" w:rsidR="007D2B91" w:rsidRPr="00CD3197" w:rsidRDefault="007D2B91" w:rsidP="007D2B91">
      <w:pPr>
        <w:pStyle w:val="ConsNormal"/>
        <w:ind w:firstLine="539"/>
        <w:rPr>
          <w:rFonts w:ascii="Times New Roman" w:hAnsi="Times New Roman" w:cs="Times New Roman"/>
          <w:sz w:val="24"/>
          <w:szCs w:val="24"/>
        </w:rPr>
      </w:pPr>
      <w:r w:rsidRPr="00CD3197">
        <w:rPr>
          <w:rFonts w:ascii="Times New Roman" w:hAnsi="Times New Roman" w:cs="Times New Roman"/>
          <w:sz w:val="24"/>
          <w:szCs w:val="24"/>
        </w:rPr>
        <w:t xml:space="preserve">1. Во исполнение </w:t>
      </w:r>
      <w:r w:rsidR="00164B2D">
        <w:rPr>
          <w:rFonts w:ascii="Times New Roman" w:hAnsi="Times New Roman" w:cs="Times New Roman"/>
          <w:sz w:val="24"/>
          <w:szCs w:val="24"/>
        </w:rPr>
        <w:t>Контракта</w:t>
      </w:r>
      <w:r w:rsidRPr="00CD3197">
        <w:rPr>
          <w:rFonts w:ascii="Times New Roman" w:hAnsi="Times New Roman" w:cs="Times New Roman"/>
          <w:sz w:val="24"/>
          <w:szCs w:val="24"/>
        </w:rPr>
        <w:t xml:space="preserve"> поставки тов</w:t>
      </w:r>
      <w:r>
        <w:rPr>
          <w:rFonts w:ascii="Times New Roman" w:hAnsi="Times New Roman" w:cs="Times New Roman"/>
          <w:sz w:val="24"/>
          <w:szCs w:val="24"/>
        </w:rPr>
        <w:t>ара _____________ от "___"____</w:t>
      </w:r>
      <w:r w:rsidRPr="00CD3197">
        <w:rPr>
          <w:rFonts w:ascii="Times New Roman" w:hAnsi="Times New Roman" w:cs="Times New Roman"/>
          <w:sz w:val="24"/>
          <w:szCs w:val="24"/>
        </w:rPr>
        <w:t xml:space="preserve">__ ____ г. N ___ Поставщик поставил, а </w:t>
      </w:r>
      <w:r w:rsidR="00164B2D">
        <w:rPr>
          <w:rFonts w:ascii="Times New Roman" w:hAnsi="Times New Roman" w:cs="Times New Roman"/>
          <w:sz w:val="24"/>
          <w:szCs w:val="24"/>
        </w:rPr>
        <w:t>Заказчик</w:t>
      </w:r>
      <w:r>
        <w:rPr>
          <w:rFonts w:ascii="Times New Roman" w:hAnsi="Times New Roman" w:cs="Times New Roman"/>
          <w:sz w:val="24"/>
          <w:szCs w:val="24"/>
        </w:rPr>
        <w:t xml:space="preserve"> принял __________________, именуем__</w:t>
      </w:r>
      <w:r w:rsidRPr="00CD3197">
        <w:rPr>
          <w:rFonts w:ascii="Times New Roman" w:hAnsi="Times New Roman" w:cs="Times New Roman"/>
          <w:sz w:val="24"/>
          <w:szCs w:val="24"/>
        </w:rPr>
        <w:t xml:space="preserve"> в дальнейшем "Товар", в следующих ассортименте и количестве:</w:t>
      </w:r>
    </w:p>
    <w:p w14:paraId="206F97B3" w14:textId="77777777" w:rsidR="007D2B91" w:rsidRDefault="007D2B91" w:rsidP="007D2B91">
      <w:pPr>
        <w:pStyle w:val="ConsNormal"/>
        <w:ind w:firstLine="539"/>
        <w:rPr>
          <w:rFonts w:ascii="Times New Roman" w:hAnsi="Times New Roman" w:cs="Times New Roman"/>
          <w:sz w:val="24"/>
          <w:szCs w:val="24"/>
        </w:rPr>
      </w:pPr>
    </w:p>
    <w:tbl>
      <w:tblPr>
        <w:tblStyle w:val="af1"/>
        <w:tblW w:w="0" w:type="auto"/>
        <w:jc w:val="center"/>
        <w:tblLayout w:type="fixed"/>
        <w:tblLook w:val="04A0" w:firstRow="1" w:lastRow="0" w:firstColumn="1" w:lastColumn="0" w:noHBand="0" w:noVBand="1"/>
      </w:tblPr>
      <w:tblGrid>
        <w:gridCol w:w="709"/>
        <w:gridCol w:w="1871"/>
        <w:gridCol w:w="1334"/>
        <w:gridCol w:w="1417"/>
        <w:gridCol w:w="1899"/>
        <w:gridCol w:w="1275"/>
        <w:gridCol w:w="1985"/>
      </w:tblGrid>
      <w:tr w:rsidR="007D2B91" w14:paraId="1A5BDD22" w14:textId="77777777" w:rsidTr="00B7237F">
        <w:trPr>
          <w:jc w:val="center"/>
        </w:trPr>
        <w:tc>
          <w:tcPr>
            <w:tcW w:w="709" w:type="dxa"/>
          </w:tcPr>
          <w:p w14:paraId="741B77C1" w14:textId="77777777" w:rsidR="007D2B91" w:rsidRPr="000A30E1" w:rsidRDefault="007D2B91" w:rsidP="00B7237F">
            <w:pPr>
              <w:pStyle w:val="ConsNormal"/>
              <w:jc w:val="center"/>
              <w:rPr>
                <w:rFonts w:ascii="Times New Roman" w:hAnsi="Times New Roman" w:cs="Times New Roman"/>
                <w:sz w:val="24"/>
                <w:szCs w:val="24"/>
              </w:rPr>
            </w:pPr>
            <w:r w:rsidRPr="000A30E1">
              <w:rPr>
                <w:rFonts w:ascii="Times New Roman" w:hAnsi="Times New Roman" w:cs="Times New Roman"/>
                <w:sz w:val="24"/>
                <w:szCs w:val="24"/>
                <w:lang w:val="en-US"/>
              </w:rPr>
              <w:t xml:space="preserve">N </w:t>
            </w:r>
            <w:r w:rsidRPr="000A30E1">
              <w:rPr>
                <w:rFonts w:ascii="Times New Roman" w:hAnsi="Times New Roman" w:cs="Times New Roman"/>
                <w:sz w:val="24"/>
                <w:szCs w:val="24"/>
              </w:rPr>
              <w:t>п/п</w:t>
            </w:r>
          </w:p>
        </w:tc>
        <w:tc>
          <w:tcPr>
            <w:tcW w:w="1871" w:type="dxa"/>
          </w:tcPr>
          <w:p w14:paraId="5CCE1D20" w14:textId="77777777" w:rsidR="007D2B91" w:rsidRPr="000A30E1" w:rsidRDefault="007D2B91" w:rsidP="00B7237F">
            <w:pPr>
              <w:pStyle w:val="ConsNormal"/>
              <w:jc w:val="center"/>
              <w:rPr>
                <w:rFonts w:ascii="Times New Roman" w:hAnsi="Times New Roman" w:cs="Times New Roman"/>
                <w:sz w:val="24"/>
                <w:szCs w:val="24"/>
              </w:rPr>
            </w:pPr>
            <w:r w:rsidRPr="000A30E1">
              <w:rPr>
                <w:rFonts w:ascii="Times New Roman" w:hAnsi="Times New Roman" w:cs="Times New Roman"/>
                <w:sz w:val="24"/>
                <w:szCs w:val="24"/>
              </w:rPr>
              <w:t xml:space="preserve">Наименование </w:t>
            </w:r>
            <w:r w:rsidRPr="00460657">
              <w:rPr>
                <w:rFonts w:ascii="Times New Roman" w:hAnsi="Times New Roman" w:cs="Times New Roman"/>
                <w:sz w:val="24"/>
                <w:szCs w:val="24"/>
              </w:rPr>
              <w:t>и характеристики товар</w:t>
            </w:r>
            <w:r>
              <w:rPr>
                <w:rFonts w:ascii="Times New Roman" w:hAnsi="Times New Roman" w:cs="Times New Roman"/>
                <w:sz w:val="24"/>
                <w:szCs w:val="24"/>
              </w:rPr>
              <w:t>а</w:t>
            </w:r>
          </w:p>
        </w:tc>
        <w:tc>
          <w:tcPr>
            <w:tcW w:w="1334" w:type="dxa"/>
          </w:tcPr>
          <w:p w14:paraId="6A4031C2" w14:textId="77777777" w:rsidR="007D2B91" w:rsidRPr="000A30E1" w:rsidRDefault="007D2B91" w:rsidP="00B7237F">
            <w:pPr>
              <w:pStyle w:val="ConsNormal"/>
              <w:jc w:val="center"/>
              <w:rPr>
                <w:rFonts w:ascii="Times New Roman" w:hAnsi="Times New Roman" w:cs="Times New Roman"/>
                <w:sz w:val="24"/>
                <w:szCs w:val="24"/>
              </w:rPr>
            </w:pPr>
            <w:r w:rsidRPr="000A30E1">
              <w:rPr>
                <w:rFonts w:ascii="Times New Roman" w:hAnsi="Times New Roman" w:cs="Times New Roman"/>
                <w:sz w:val="24"/>
                <w:szCs w:val="24"/>
              </w:rPr>
              <w:t>Единица измерения</w:t>
            </w:r>
          </w:p>
        </w:tc>
        <w:tc>
          <w:tcPr>
            <w:tcW w:w="1417" w:type="dxa"/>
          </w:tcPr>
          <w:p w14:paraId="3BC1D736" w14:textId="77777777" w:rsidR="007D2B91" w:rsidRPr="000A30E1" w:rsidRDefault="007D2B91" w:rsidP="00B7237F">
            <w:pPr>
              <w:pStyle w:val="ConsNormal"/>
              <w:jc w:val="center"/>
              <w:rPr>
                <w:rFonts w:ascii="Times New Roman" w:hAnsi="Times New Roman" w:cs="Times New Roman"/>
                <w:sz w:val="24"/>
                <w:szCs w:val="24"/>
              </w:rPr>
            </w:pPr>
            <w:r w:rsidRPr="000A30E1">
              <w:rPr>
                <w:rFonts w:ascii="Times New Roman" w:hAnsi="Times New Roman" w:cs="Times New Roman"/>
                <w:sz w:val="24"/>
                <w:szCs w:val="24"/>
              </w:rPr>
              <w:t xml:space="preserve">Количество </w:t>
            </w:r>
            <w:r>
              <w:rPr>
                <w:rFonts w:ascii="Times New Roman" w:hAnsi="Times New Roman" w:cs="Times New Roman"/>
                <w:sz w:val="24"/>
                <w:szCs w:val="24"/>
              </w:rPr>
              <w:t xml:space="preserve">(объем) </w:t>
            </w:r>
            <w:r w:rsidRPr="000A30E1">
              <w:rPr>
                <w:rFonts w:ascii="Times New Roman" w:hAnsi="Times New Roman" w:cs="Times New Roman"/>
                <w:sz w:val="24"/>
                <w:szCs w:val="24"/>
              </w:rPr>
              <w:t>товара</w:t>
            </w:r>
          </w:p>
        </w:tc>
        <w:tc>
          <w:tcPr>
            <w:tcW w:w="1899" w:type="dxa"/>
          </w:tcPr>
          <w:p w14:paraId="166A1680" w14:textId="77777777" w:rsidR="007D2B91" w:rsidRPr="006A16E1" w:rsidRDefault="007D2B91" w:rsidP="00B7237F">
            <w:pPr>
              <w:pStyle w:val="ConsPlusNormal"/>
              <w:jc w:val="center"/>
              <w:rPr>
                <w:rFonts w:ascii="Times New Roman" w:hAnsi="Times New Roman" w:cs="Times New Roman"/>
                <w:sz w:val="24"/>
                <w:szCs w:val="24"/>
              </w:rPr>
            </w:pPr>
            <w:r w:rsidRPr="006A16E1">
              <w:rPr>
                <w:rFonts w:ascii="Times New Roman" w:hAnsi="Times New Roman" w:cs="Times New Roman"/>
                <w:sz w:val="24"/>
                <w:szCs w:val="24"/>
              </w:rPr>
              <w:t>Цена за единицу товара, включая НДС (</w:t>
            </w:r>
            <w:r w:rsidRPr="006A16E1">
              <w:rPr>
                <w:rFonts w:ascii="Times New Roman" w:hAnsi="Times New Roman" w:cs="Times New Roman"/>
                <w:i/>
                <w:iCs/>
                <w:sz w:val="24"/>
                <w:szCs w:val="24"/>
              </w:rPr>
              <w:t>вариант:</w:t>
            </w:r>
            <w:r w:rsidRPr="006A16E1">
              <w:rPr>
                <w:rFonts w:ascii="Times New Roman" w:hAnsi="Times New Roman" w:cs="Times New Roman"/>
                <w:sz w:val="24"/>
                <w:szCs w:val="24"/>
              </w:rPr>
              <w:t xml:space="preserve"> НДС не облагается), руб</w:t>
            </w:r>
            <w:r>
              <w:rPr>
                <w:rFonts w:ascii="Times New Roman" w:hAnsi="Times New Roman" w:cs="Times New Roman"/>
                <w:sz w:val="24"/>
                <w:szCs w:val="24"/>
              </w:rPr>
              <w:t>.</w:t>
            </w:r>
          </w:p>
        </w:tc>
        <w:tc>
          <w:tcPr>
            <w:tcW w:w="1275" w:type="dxa"/>
          </w:tcPr>
          <w:p w14:paraId="7EEDE4D8" w14:textId="77777777" w:rsidR="007D2B91" w:rsidRPr="006A16E1" w:rsidRDefault="007D2B91" w:rsidP="00B7237F">
            <w:pPr>
              <w:pStyle w:val="ConsPlusNormal"/>
              <w:jc w:val="center"/>
              <w:rPr>
                <w:rFonts w:ascii="Times New Roman" w:hAnsi="Times New Roman" w:cs="Times New Roman"/>
                <w:sz w:val="24"/>
                <w:szCs w:val="24"/>
              </w:rPr>
            </w:pPr>
            <w:r w:rsidRPr="006A16E1">
              <w:rPr>
                <w:rFonts w:ascii="Times New Roman" w:hAnsi="Times New Roman" w:cs="Times New Roman"/>
                <w:i/>
                <w:iCs/>
                <w:sz w:val="24"/>
                <w:szCs w:val="24"/>
              </w:rPr>
              <w:t>Вариант</w:t>
            </w:r>
            <w:r>
              <w:rPr>
                <w:rFonts w:ascii="Times New Roman" w:hAnsi="Times New Roman" w:cs="Times New Roman"/>
                <w:i/>
                <w:iCs/>
                <w:sz w:val="24"/>
                <w:szCs w:val="24"/>
              </w:rPr>
              <w:t>.</w:t>
            </w:r>
            <w:r w:rsidRPr="006A16E1">
              <w:rPr>
                <w:rFonts w:ascii="Times New Roman" w:hAnsi="Times New Roman" w:cs="Times New Roman"/>
                <w:sz w:val="24"/>
                <w:szCs w:val="24"/>
              </w:rPr>
              <w:t xml:space="preserve"> </w:t>
            </w:r>
            <w:r>
              <w:rPr>
                <w:rFonts w:ascii="Times New Roman" w:hAnsi="Times New Roman" w:cs="Times New Roman"/>
                <w:sz w:val="24"/>
                <w:szCs w:val="24"/>
              </w:rPr>
              <w:t>НДС</w:t>
            </w:r>
          </w:p>
        </w:tc>
        <w:tc>
          <w:tcPr>
            <w:tcW w:w="1985" w:type="dxa"/>
          </w:tcPr>
          <w:p w14:paraId="07712317" w14:textId="77777777" w:rsidR="007D2B91" w:rsidRPr="006A16E1" w:rsidRDefault="007D2B91" w:rsidP="00B7237F">
            <w:pPr>
              <w:pStyle w:val="ConsPlusNormal"/>
              <w:jc w:val="center"/>
              <w:rPr>
                <w:rFonts w:ascii="Times New Roman" w:hAnsi="Times New Roman" w:cs="Times New Roman"/>
                <w:sz w:val="24"/>
                <w:szCs w:val="24"/>
              </w:rPr>
            </w:pPr>
            <w:r w:rsidRPr="006A16E1">
              <w:rPr>
                <w:rFonts w:ascii="Times New Roman" w:hAnsi="Times New Roman" w:cs="Times New Roman"/>
                <w:sz w:val="24"/>
                <w:szCs w:val="24"/>
              </w:rPr>
              <w:t>Стоимость товара, включая НДС (</w:t>
            </w:r>
            <w:r w:rsidRPr="006A16E1">
              <w:rPr>
                <w:rFonts w:ascii="Times New Roman" w:hAnsi="Times New Roman" w:cs="Times New Roman"/>
                <w:i/>
                <w:iCs/>
                <w:sz w:val="24"/>
                <w:szCs w:val="24"/>
              </w:rPr>
              <w:t>вариант:</w:t>
            </w:r>
            <w:r w:rsidRPr="006A16E1">
              <w:rPr>
                <w:rFonts w:ascii="Times New Roman" w:hAnsi="Times New Roman" w:cs="Times New Roman"/>
                <w:sz w:val="24"/>
                <w:szCs w:val="24"/>
              </w:rPr>
              <w:t xml:space="preserve"> НДС не облагается), руб</w:t>
            </w:r>
            <w:r>
              <w:rPr>
                <w:rFonts w:ascii="Times New Roman" w:hAnsi="Times New Roman" w:cs="Times New Roman"/>
                <w:sz w:val="24"/>
                <w:szCs w:val="24"/>
              </w:rPr>
              <w:t>.</w:t>
            </w:r>
          </w:p>
        </w:tc>
      </w:tr>
      <w:tr w:rsidR="007D2B91" w14:paraId="76A4F592" w14:textId="77777777" w:rsidTr="00B7237F">
        <w:trPr>
          <w:jc w:val="center"/>
        </w:trPr>
        <w:tc>
          <w:tcPr>
            <w:tcW w:w="709" w:type="dxa"/>
          </w:tcPr>
          <w:p w14:paraId="513F2888" w14:textId="77777777" w:rsidR="007D2B91" w:rsidRPr="000A30E1" w:rsidRDefault="007D2B91" w:rsidP="00B7237F">
            <w:pPr>
              <w:pStyle w:val="ConsNormal"/>
              <w:rPr>
                <w:rFonts w:ascii="Times New Roman" w:hAnsi="Times New Roman" w:cs="Times New Roman"/>
                <w:sz w:val="24"/>
                <w:szCs w:val="24"/>
              </w:rPr>
            </w:pPr>
            <w:r w:rsidRPr="000A30E1">
              <w:rPr>
                <w:rFonts w:ascii="Times New Roman" w:hAnsi="Times New Roman" w:cs="Times New Roman"/>
                <w:sz w:val="24"/>
                <w:szCs w:val="24"/>
              </w:rPr>
              <w:t>1</w:t>
            </w:r>
          </w:p>
        </w:tc>
        <w:tc>
          <w:tcPr>
            <w:tcW w:w="1871" w:type="dxa"/>
          </w:tcPr>
          <w:p w14:paraId="7F02D8AC" w14:textId="77777777" w:rsidR="007D2B91" w:rsidRPr="000A30E1" w:rsidRDefault="007D2B91" w:rsidP="00B7237F">
            <w:pPr>
              <w:pStyle w:val="ConsNormal"/>
              <w:rPr>
                <w:rFonts w:ascii="Times New Roman" w:hAnsi="Times New Roman" w:cs="Times New Roman"/>
                <w:sz w:val="24"/>
                <w:szCs w:val="24"/>
              </w:rPr>
            </w:pPr>
          </w:p>
        </w:tc>
        <w:tc>
          <w:tcPr>
            <w:tcW w:w="1334" w:type="dxa"/>
          </w:tcPr>
          <w:p w14:paraId="2B3F3493" w14:textId="77777777" w:rsidR="007D2B91" w:rsidRPr="000A30E1" w:rsidRDefault="007D2B91" w:rsidP="00B7237F">
            <w:pPr>
              <w:pStyle w:val="ConsNormal"/>
              <w:rPr>
                <w:rFonts w:ascii="Times New Roman" w:hAnsi="Times New Roman" w:cs="Times New Roman"/>
                <w:sz w:val="24"/>
                <w:szCs w:val="24"/>
              </w:rPr>
            </w:pPr>
          </w:p>
        </w:tc>
        <w:tc>
          <w:tcPr>
            <w:tcW w:w="1417" w:type="dxa"/>
          </w:tcPr>
          <w:p w14:paraId="32D0A912" w14:textId="77777777" w:rsidR="007D2B91" w:rsidRPr="000A30E1" w:rsidRDefault="007D2B91" w:rsidP="00B7237F">
            <w:pPr>
              <w:pStyle w:val="ConsNormal"/>
              <w:rPr>
                <w:rFonts w:ascii="Times New Roman" w:hAnsi="Times New Roman" w:cs="Times New Roman"/>
                <w:sz w:val="24"/>
                <w:szCs w:val="24"/>
              </w:rPr>
            </w:pPr>
          </w:p>
        </w:tc>
        <w:tc>
          <w:tcPr>
            <w:tcW w:w="1899" w:type="dxa"/>
          </w:tcPr>
          <w:p w14:paraId="09F2DDD3" w14:textId="77777777" w:rsidR="007D2B91" w:rsidRPr="000A30E1" w:rsidRDefault="007D2B91" w:rsidP="00B7237F">
            <w:pPr>
              <w:pStyle w:val="ConsNormal"/>
              <w:rPr>
                <w:rFonts w:ascii="Times New Roman" w:hAnsi="Times New Roman" w:cs="Times New Roman"/>
                <w:sz w:val="24"/>
                <w:szCs w:val="24"/>
              </w:rPr>
            </w:pPr>
          </w:p>
        </w:tc>
        <w:tc>
          <w:tcPr>
            <w:tcW w:w="1275" w:type="dxa"/>
          </w:tcPr>
          <w:p w14:paraId="4534A9AA" w14:textId="77777777" w:rsidR="007D2B91" w:rsidRPr="000A30E1" w:rsidRDefault="007D2B91" w:rsidP="00B7237F">
            <w:pPr>
              <w:pStyle w:val="ConsNormal"/>
              <w:rPr>
                <w:rFonts w:ascii="Times New Roman" w:hAnsi="Times New Roman" w:cs="Times New Roman"/>
                <w:sz w:val="24"/>
                <w:szCs w:val="24"/>
              </w:rPr>
            </w:pPr>
          </w:p>
        </w:tc>
        <w:tc>
          <w:tcPr>
            <w:tcW w:w="1985" w:type="dxa"/>
          </w:tcPr>
          <w:p w14:paraId="105DB993" w14:textId="77777777" w:rsidR="007D2B91" w:rsidRPr="000A30E1" w:rsidRDefault="007D2B91" w:rsidP="00B7237F">
            <w:pPr>
              <w:pStyle w:val="ConsNormal"/>
              <w:rPr>
                <w:rFonts w:ascii="Times New Roman" w:hAnsi="Times New Roman" w:cs="Times New Roman"/>
                <w:sz w:val="24"/>
                <w:szCs w:val="24"/>
              </w:rPr>
            </w:pPr>
          </w:p>
        </w:tc>
      </w:tr>
      <w:tr w:rsidR="007D2B91" w14:paraId="0C2231E0" w14:textId="77777777" w:rsidTr="00B7237F">
        <w:trPr>
          <w:jc w:val="center"/>
        </w:trPr>
        <w:tc>
          <w:tcPr>
            <w:tcW w:w="709" w:type="dxa"/>
          </w:tcPr>
          <w:p w14:paraId="316DD295" w14:textId="77777777" w:rsidR="007D2B91" w:rsidRPr="000A30E1" w:rsidRDefault="007D2B91" w:rsidP="00B7237F">
            <w:pPr>
              <w:pStyle w:val="ConsNormal"/>
              <w:rPr>
                <w:rFonts w:ascii="Times New Roman" w:hAnsi="Times New Roman" w:cs="Times New Roman"/>
                <w:sz w:val="24"/>
                <w:szCs w:val="24"/>
              </w:rPr>
            </w:pPr>
            <w:r w:rsidRPr="000A30E1">
              <w:rPr>
                <w:rFonts w:ascii="Times New Roman" w:hAnsi="Times New Roman" w:cs="Times New Roman"/>
                <w:sz w:val="24"/>
                <w:szCs w:val="24"/>
              </w:rPr>
              <w:t>2</w:t>
            </w:r>
          </w:p>
        </w:tc>
        <w:tc>
          <w:tcPr>
            <w:tcW w:w="1871" w:type="dxa"/>
          </w:tcPr>
          <w:p w14:paraId="5D34715F" w14:textId="77777777" w:rsidR="007D2B91" w:rsidRPr="000A30E1" w:rsidRDefault="007D2B91" w:rsidP="00B7237F">
            <w:pPr>
              <w:pStyle w:val="ConsNormal"/>
              <w:rPr>
                <w:rFonts w:ascii="Times New Roman" w:hAnsi="Times New Roman" w:cs="Times New Roman"/>
                <w:sz w:val="24"/>
                <w:szCs w:val="24"/>
              </w:rPr>
            </w:pPr>
          </w:p>
        </w:tc>
        <w:tc>
          <w:tcPr>
            <w:tcW w:w="1334" w:type="dxa"/>
          </w:tcPr>
          <w:p w14:paraId="3FEE4226" w14:textId="77777777" w:rsidR="007D2B91" w:rsidRPr="000A30E1" w:rsidRDefault="007D2B91" w:rsidP="00B7237F">
            <w:pPr>
              <w:pStyle w:val="ConsNormal"/>
              <w:rPr>
                <w:rFonts w:ascii="Times New Roman" w:hAnsi="Times New Roman" w:cs="Times New Roman"/>
                <w:sz w:val="24"/>
                <w:szCs w:val="24"/>
              </w:rPr>
            </w:pPr>
          </w:p>
        </w:tc>
        <w:tc>
          <w:tcPr>
            <w:tcW w:w="1417" w:type="dxa"/>
          </w:tcPr>
          <w:p w14:paraId="326C7037" w14:textId="77777777" w:rsidR="007D2B91" w:rsidRPr="000A30E1" w:rsidRDefault="007D2B91" w:rsidP="00B7237F">
            <w:pPr>
              <w:pStyle w:val="ConsNormal"/>
              <w:rPr>
                <w:rFonts w:ascii="Times New Roman" w:hAnsi="Times New Roman" w:cs="Times New Roman"/>
                <w:sz w:val="24"/>
                <w:szCs w:val="24"/>
              </w:rPr>
            </w:pPr>
          </w:p>
        </w:tc>
        <w:tc>
          <w:tcPr>
            <w:tcW w:w="1899" w:type="dxa"/>
          </w:tcPr>
          <w:p w14:paraId="0519C19B" w14:textId="77777777" w:rsidR="007D2B91" w:rsidRPr="000A30E1" w:rsidRDefault="007D2B91" w:rsidP="00B7237F">
            <w:pPr>
              <w:pStyle w:val="ConsNormal"/>
              <w:rPr>
                <w:rFonts w:ascii="Times New Roman" w:hAnsi="Times New Roman" w:cs="Times New Roman"/>
                <w:sz w:val="24"/>
                <w:szCs w:val="24"/>
              </w:rPr>
            </w:pPr>
          </w:p>
        </w:tc>
        <w:tc>
          <w:tcPr>
            <w:tcW w:w="1275" w:type="dxa"/>
          </w:tcPr>
          <w:p w14:paraId="4824FFB2" w14:textId="77777777" w:rsidR="007D2B91" w:rsidRPr="000A30E1" w:rsidRDefault="007D2B91" w:rsidP="00B7237F">
            <w:pPr>
              <w:pStyle w:val="ConsNormal"/>
              <w:rPr>
                <w:rFonts w:ascii="Times New Roman" w:hAnsi="Times New Roman" w:cs="Times New Roman"/>
                <w:sz w:val="24"/>
                <w:szCs w:val="24"/>
              </w:rPr>
            </w:pPr>
          </w:p>
        </w:tc>
        <w:tc>
          <w:tcPr>
            <w:tcW w:w="1985" w:type="dxa"/>
          </w:tcPr>
          <w:p w14:paraId="4E7225D5" w14:textId="77777777" w:rsidR="007D2B91" w:rsidRPr="000A30E1" w:rsidRDefault="007D2B91" w:rsidP="00B7237F">
            <w:pPr>
              <w:pStyle w:val="ConsNormal"/>
              <w:rPr>
                <w:rFonts w:ascii="Times New Roman" w:hAnsi="Times New Roman" w:cs="Times New Roman"/>
                <w:sz w:val="24"/>
                <w:szCs w:val="24"/>
              </w:rPr>
            </w:pPr>
          </w:p>
        </w:tc>
      </w:tr>
      <w:tr w:rsidR="007D2B91" w14:paraId="09BA0D5F" w14:textId="77777777" w:rsidTr="00B7237F">
        <w:trPr>
          <w:jc w:val="center"/>
        </w:trPr>
        <w:tc>
          <w:tcPr>
            <w:tcW w:w="709" w:type="dxa"/>
          </w:tcPr>
          <w:p w14:paraId="16E01B85" w14:textId="77777777" w:rsidR="007D2B91" w:rsidRPr="000A30E1" w:rsidRDefault="007D2B91" w:rsidP="00B7237F">
            <w:pPr>
              <w:pStyle w:val="ConsNormal"/>
              <w:rPr>
                <w:rFonts w:ascii="Times New Roman" w:hAnsi="Times New Roman" w:cs="Times New Roman"/>
                <w:sz w:val="24"/>
                <w:szCs w:val="24"/>
              </w:rPr>
            </w:pPr>
            <w:r w:rsidRPr="000A30E1">
              <w:rPr>
                <w:rFonts w:ascii="Times New Roman" w:hAnsi="Times New Roman" w:cs="Times New Roman"/>
                <w:sz w:val="24"/>
                <w:szCs w:val="24"/>
              </w:rPr>
              <w:t>3</w:t>
            </w:r>
          </w:p>
        </w:tc>
        <w:tc>
          <w:tcPr>
            <w:tcW w:w="1871" w:type="dxa"/>
          </w:tcPr>
          <w:p w14:paraId="2E8C792F" w14:textId="77777777" w:rsidR="007D2B91" w:rsidRPr="000A30E1" w:rsidRDefault="007D2B91" w:rsidP="00B7237F">
            <w:pPr>
              <w:pStyle w:val="ConsNormal"/>
              <w:rPr>
                <w:rFonts w:ascii="Times New Roman" w:hAnsi="Times New Roman" w:cs="Times New Roman"/>
                <w:sz w:val="24"/>
                <w:szCs w:val="24"/>
              </w:rPr>
            </w:pPr>
          </w:p>
        </w:tc>
        <w:tc>
          <w:tcPr>
            <w:tcW w:w="1334" w:type="dxa"/>
          </w:tcPr>
          <w:p w14:paraId="5E11DEEF" w14:textId="77777777" w:rsidR="007D2B91" w:rsidRPr="000A30E1" w:rsidRDefault="007D2B91" w:rsidP="00B7237F">
            <w:pPr>
              <w:pStyle w:val="ConsNormal"/>
              <w:rPr>
                <w:rFonts w:ascii="Times New Roman" w:hAnsi="Times New Roman" w:cs="Times New Roman"/>
                <w:sz w:val="24"/>
                <w:szCs w:val="24"/>
              </w:rPr>
            </w:pPr>
          </w:p>
        </w:tc>
        <w:tc>
          <w:tcPr>
            <w:tcW w:w="1417" w:type="dxa"/>
          </w:tcPr>
          <w:p w14:paraId="6EA24F03" w14:textId="77777777" w:rsidR="007D2B91" w:rsidRPr="000A30E1" w:rsidRDefault="007D2B91" w:rsidP="00B7237F">
            <w:pPr>
              <w:pStyle w:val="ConsNormal"/>
              <w:rPr>
                <w:rFonts w:ascii="Times New Roman" w:hAnsi="Times New Roman" w:cs="Times New Roman"/>
                <w:sz w:val="24"/>
                <w:szCs w:val="24"/>
              </w:rPr>
            </w:pPr>
          </w:p>
        </w:tc>
        <w:tc>
          <w:tcPr>
            <w:tcW w:w="1899" w:type="dxa"/>
          </w:tcPr>
          <w:p w14:paraId="63BE1E46" w14:textId="77777777" w:rsidR="007D2B91" w:rsidRPr="000A30E1" w:rsidRDefault="007D2B91" w:rsidP="00B7237F">
            <w:pPr>
              <w:pStyle w:val="ConsNormal"/>
              <w:rPr>
                <w:rFonts w:ascii="Times New Roman" w:hAnsi="Times New Roman" w:cs="Times New Roman"/>
                <w:sz w:val="24"/>
                <w:szCs w:val="24"/>
              </w:rPr>
            </w:pPr>
          </w:p>
        </w:tc>
        <w:tc>
          <w:tcPr>
            <w:tcW w:w="1275" w:type="dxa"/>
          </w:tcPr>
          <w:p w14:paraId="0F9C4AC2" w14:textId="77777777" w:rsidR="007D2B91" w:rsidRPr="000A30E1" w:rsidRDefault="007D2B91" w:rsidP="00B7237F">
            <w:pPr>
              <w:pStyle w:val="ConsNormal"/>
              <w:rPr>
                <w:rFonts w:ascii="Times New Roman" w:hAnsi="Times New Roman" w:cs="Times New Roman"/>
                <w:sz w:val="24"/>
                <w:szCs w:val="24"/>
              </w:rPr>
            </w:pPr>
          </w:p>
        </w:tc>
        <w:tc>
          <w:tcPr>
            <w:tcW w:w="1985" w:type="dxa"/>
          </w:tcPr>
          <w:p w14:paraId="79ECBA75" w14:textId="77777777" w:rsidR="007D2B91" w:rsidRPr="000A30E1" w:rsidRDefault="007D2B91" w:rsidP="00B7237F">
            <w:pPr>
              <w:pStyle w:val="ConsNormal"/>
              <w:rPr>
                <w:rFonts w:ascii="Times New Roman" w:hAnsi="Times New Roman" w:cs="Times New Roman"/>
                <w:sz w:val="24"/>
                <w:szCs w:val="24"/>
              </w:rPr>
            </w:pPr>
          </w:p>
        </w:tc>
      </w:tr>
      <w:tr w:rsidR="007D2B91" w14:paraId="2475A577" w14:textId="77777777" w:rsidTr="00B7237F">
        <w:trPr>
          <w:jc w:val="center"/>
        </w:trPr>
        <w:tc>
          <w:tcPr>
            <w:tcW w:w="709" w:type="dxa"/>
          </w:tcPr>
          <w:p w14:paraId="419FBA85" w14:textId="77777777" w:rsidR="007D2B91" w:rsidRPr="000A30E1" w:rsidRDefault="007D2B91" w:rsidP="00B7237F">
            <w:pPr>
              <w:pStyle w:val="ConsNormal"/>
              <w:rPr>
                <w:rFonts w:ascii="Times New Roman" w:hAnsi="Times New Roman" w:cs="Times New Roman"/>
                <w:sz w:val="24"/>
                <w:szCs w:val="24"/>
              </w:rPr>
            </w:pPr>
          </w:p>
        </w:tc>
        <w:tc>
          <w:tcPr>
            <w:tcW w:w="1871" w:type="dxa"/>
          </w:tcPr>
          <w:p w14:paraId="27C36552" w14:textId="77777777" w:rsidR="007D2B91" w:rsidRPr="000A30E1" w:rsidRDefault="007D2B91" w:rsidP="00B7237F">
            <w:pPr>
              <w:pStyle w:val="ConsNormal"/>
              <w:jc w:val="left"/>
              <w:rPr>
                <w:rFonts w:ascii="Times New Roman" w:hAnsi="Times New Roman" w:cs="Times New Roman"/>
                <w:sz w:val="24"/>
                <w:szCs w:val="24"/>
              </w:rPr>
            </w:pPr>
            <w:r>
              <w:rPr>
                <w:rFonts w:ascii="Times New Roman" w:hAnsi="Times New Roman" w:cs="Times New Roman"/>
                <w:sz w:val="24"/>
                <w:szCs w:val="24"/>
              </w:rPr>
              <w:t>Итого</w:t>
            </w:r>
          </w:p>
        </w:tc>
        <w:tc>
          <w:tcPr>
            <w:tcW w:w="1334" w:type="dxa"/>
          </w:tcPr>
          <w:p w14:paraId="0E12CEF0" w14:textId="77777777" w:rsidR="007D2B91" w:rsidRPr="000A30E1" w:rsidRDefault="007D2B91" w:rsidP="00B7237F">
            <w:pPr>
              <w:pStyle w:val="ConsNormal"/>
              <w:rPr>
                <w:rFonts w:ascii="Times New Roman" w:hAnsi="Times New Roman" w:cs="Times New Roman"/>
                <w:sz w:val="24"/>
                <w:szCs w:val="24"/>
              </w:rPr>
            </w:pPr>
          </w:p>
        </w:tc>
        <w:tc>
          <w:tcPr>
            <w:tcW w:w="1417" w:type="dxa"/>
          </w:tcPr>
          <w:p w14:paraId="02997FFE" w14:textId="77777777" w:rsidR="007D2B91" w:rsidRPr="000A30E1" w:rsidRDefault="007D2B91" w:rsidP="00B7237F">
            <w:pPr>
              <w:pStyle w:val="ConsNormal"/>
              <w:rPr>
                <w:rFonts w:ascii="Times New Roman" w:hAnsi="Times New Roman" w:cs="Times New Roman"/>
                <w:sz w:val="24"/>
                <w:szCs w:val="24"/>
              </w:rPr>
            </w:pPr>
          </w:p>
        </w:tc>
        <w:tc>
          <w:tcPr>
            <w:tcW w:w="1899" w:type="dxa"/>
          </w:tcPr>
          <w:p w14:paraId="55CFEC98" w14:textId="77777777" w:rsidR="007D2B91" w:rsidRPr="000A30E1" w:rsidRDefault="007D2B91" w:rsidP="00B7237F">
            <w:pPr>
              <w:pStyle w:val="ConsNormal"/>
              <w:rPr>
                <w:rFonts w:ascii="Times New Roman" w:hAnsi="Times New Roman" w:cs="Times New Roman"/>
                <w:sz w:val="24"/>
                <w:szCs w:val="24"/>
              </w:rPr>
            </w:pPr>
          </w:p>
        </w:tc>
        <w:tc>
          <w:tcPr>
            <w:tcW w:w="1275" w:type="dxa"/>
          </w:tcPr>
          <w:p w14:paraId="24B45B57" w14:textId="77777777" w:rsidR="007D2B91" w:rsidRPr="000A30E1" w:rsidRDefault="007D2B91" w:rsidP="00B7237F">
            <w:pPr>
              <w:pStyle w:val="ConsNormal"/>
              <w:rPr>
                <w:rFonts w:ascii="Times New Roman" w:hAnsi="Times New Roman" w:cs="Times New Roman"/>
                <w:sz w:val="24"/>
                <w:szCs w:val="24"/>
              </w:rPr>
            </w:pPr>
          </w:p>
        </w:tc>
        <w:tc>
          <w:tcPr>
            <w:tcW w:w="1985" w:type="dxa"/>
          </w:tcPr>
          <w:p w14:paraId="3620D419" w14:textId="77777777" w:rsidR="007D2B91" w:rsidRPr="000A30E1" w:rsidRDefault="007D2B91" w:rsidP="00B7237F">
            <w:pPr>
              <w:pStyle w:val="ConsNormal"/>
              <w:rPr>
                <w:rFonts w:ascii="Times New Roman" w:hAnsi="Times New Roman" w:cs="Times New Roman"/>
                <w:sz w:val="24"/>
                <w:szCs w:val="24"/>
              </w:rPr>
            </w:pPr>
          </w:p>
        </w:tc>
      </w:tr>
    </w:tbl>
    <w:p w14:paraId="167625B6" w14:textId="6B650AD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 xml:space="preserve">2. Товар передан в соответствующем количестве и ассортименте. Качество товара соответствует </w:t>
      </w:r>
      <w:r w:rsidRPr="00460657">
        <w:rPr>
          <w:rFonts w:ascii="Times New Roman" w:hAnsi="Times New Roman" w:cs="Times New Roman"/>
          <w:sz w:val="24"/>
          <w:szCs w:val="24"/>
        </w:rPr>
        <w:t xml:space="preserve">требованиям </w:t>
      </w:r>
      <w:r w:rsidR="00164B2D">
        <w:rPr>
          <w:rFonts w:ascii="Times New Roman" w:hAnsi="Times New Roman" w:cs="Times New Roman"/>
          <w:sz w:val="24"/>
          <w:szCs w:val="24"/>
        </w:rPr>
        <w:t>Контракта</w:t>
      </w:r>
      <w:bookmarkStart w:id="0" w:name="_GoBack"/>
      <w:bookmarkEnd w:id="0"/>
      <w:r w:rsidRPr="00460657">
        <w:rPr>
          <w:rFonts w:ascii="Times New Roman" w:hAnsi="Times New Roman" w:cs="Times New Roman"/>
          <w:sz w:val="24"/>
          <w:szCs w:val="24"/>
        </w:rPr>
        <w:t xml:space="preserve"> поставки товара.</w:t>
      </w:r>
    </w:p>
    <w:p w14:paraId="4D916353"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3. Стороны взаимных претензий не имеют.</w:t>
      </w:r>
    </w:p>
    <w:p w14:paraId="4F6D56D3"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i/>
          <w:sz w:val="24"/>
          <w:szCs w:val="24"/>
        </w:rPr>
        <w:t>Вариант.</w:t>
      </w:r>
      <w:r w:rsidRPr="006A16E1">
        <w:rPr>
          <w:rFonts w:ascii="Times New Roman" w:hAnsi="Times New Roman" w:cs="Times New Roman"/>
          <w:sz w:val="24"/>
          <w:szCs w:val="24"/>
        </w:rPr>
        <w:t xml:space="preserve"> 3. При приемке Товара обнаружены недостатки:</w:t>
      </w:r>
    </w:p>
    <w:p w14:paraId="30A8ACE7"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3.1. По ассортименту: ___________________________________________.</w:t>
      </w:r>
    </w:p>
    <w:p w14:paraId="51FDE200"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3.2. По количеству: _____________________________________________.</w:t>
      </w:r>
    </w:p>
    <w:p w14:paraId="13D3E9CD"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3.3. По качеству: _______________________________________________.</w:t>
      </w:r>
    </w:p>
    <w:p w14:paraId="43BD221B"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3.4. ___________________________________________________________.</w:t>
      </w:r>
    </w:p>
    <w:p w14:paraId="2413FBA1" w14:textId="77777777" w:rsidR="007D2B91" w:rsidRPr="006A16E1" w:rsidRDefault="007D2B91" w:rsidP="007D2B91">
      <w:pPr>
        <w:pStyle w:val="ConsNormal"/>
        <w:ind w:firstLine="539"/>
        <w:rPr>
          <w:rFonts w:ascii="Times New Roman" w:hAnsi="Times New Roman" w:cs="Times New Roman"/>
          <w:sz w:val="24"/>
          <w:szCs w:val="24"/>
        </w:rPr>
      </w:pPr>
      <w:r w:rsidRPr="006A16E1">
        <w:rPr>
          <w:rFonts w:ascii="Times New Roman" w:hAnsi="Times New Roman" w:cs="Times New Roman"/>
          <w:sz w:val="24"/>
          <w:szCs w:val="24"/>
        </w:rPr>
        <w:t>4. Настоящий Акт составлен в 2 (двух) экземплярах, имеющих равную юридическую силу, по одному для каждой Стороны.</w:t>
      </w:r>
    </w:p>
    <w:p w14:paraId="2DA926C8" w14:textId="77777777" w:rsidR="007D2B91" w:rsidRPr="007D2B91" w:rsidRDefault="007D2B91" w:rsidP="007D2B91">
      <w:pPr>
        <w:pStyle w:val="ConsNormal"/>
        <w:rPr>
          <w:rFonts w:ascii="Times New Roman" w:hAnsi="Times New Roman" w:cs="Times New Roman"/>
          <w:sz w:val="16"/>
          <w:szCs w:val="16"/>
        </w:rPr>
      </w:pPr>
    </w:p>
    <w:p w14:paraId="4D419196" w14:textId="77777777" w:rsidR="007D2B91" w:rsidRDefault="007D2B91" w:rsidP="007D2B91">
      <w:pPr>
        <w:pStyle w:val="ConsNormal"/>
        <w:jc w:val="center"/>
        <w:rPr>
          <w:rFonts w:ascii="Times New Roman" w:hAnsi="Times New Roman" w:cs="Times New Roman"/>
          <w:sz w:val="24"/>
          <w:szCs w:val="24"/>
        </w:rPr>
      </w:pPr>
      <w:r>
        <w:rPr>
          <w:rFonts w:ascii="Times New Roman" w:hAnsi="Times New Roman" w:cs="Times New Roman"/>
          <w:sz w:val="24"/>
          <w:szCs w:val="24"/>
        </w:rPr>
        <w:t>Подписи Сторон</w:t>
      </w:r>
    </w:p>
    <w:p w14:paraId="71416CBB" w14:textId="77777777" w:rsidR="007D2B91" w:rsidRPr="00CD3197" w:rsidRDefault="007D2B91" w:rsidP="007D2B91">
      <w:pPr>
        <w:pStyle w:val="ConsNormal"/>
        <w:jc w:val="center"/>
        <w:rPr>
          <w:rFonts w:ascii="Times New Roman" w:hAnsi="Times New Roman" w:cs="Times New Roman"/>
          <w:sz w:val="24"/>
          <w:szCs w:val="24"/>
        </w:rPr>
      </w:pPr>
    </w:p>
    <w:tbl>
      <w:tblPr>
        <w:tblW w:w="10632" w:type="dxa"/>
        <w:tblLayout w:type="fixed"/>
        <w:tblLook w:val="01E0" w:firstRow="1" w:lastRow="1" w:firstColumn="1" w:lastColumn="1" w:noHBand="0" w:noVBand="0"/>
      </w:tblPr>
      <w:tblGrid>
        <w:gridCol w:w="6157"/>
        <w:gridCol w:w="4475"/>
      </w:tblGrid>
      <w:tr w:rsidR="003A0615" w:rsidRPr="00BB667B" w14:paraId="26DC2227" w14:textId="77777777" w:rsidTr="00B6581C">
        <w:trPr>
          <w:trHeight w:val="2301"/>
        </w:trPr>
        <w:tc>
          <w:tcPr>
            <w:tcW w:w="6157" w:type="dxa"/>
          </w:tcPr>
          <w:p w14:paraId="2CB3C82B" w14:textId="77777777" w:rsidR="003A0615" w:rsidRPr="00BB667B" w:rsidRDefault="003A0615" w:rsidP="00B6581C">
            <w:pPr>
              <w:tabs>
                <w:tab w:val="left" w:pos="-391"/>
              </w:tabs>
              <w:ind w:left="280" w:right="-284" w:hanging="246"/>
              <w:rPr>
                <w:b/>
              </w:rPr>
            </w:pPr>
            <w:r w:rsidRPr="00BB667B">
              <w:rPr>
                <w:b/>
              </w:rPr>
              <w:t>Заказчик</w:t>
            </w:r>
          </w:p>
          <w:p w14:paraId="627F4E62" w14:textId="77777777" w:rsidR="003A0615" w:rsidRDefault="003A0615" w:rsidP="00B6581C">
            <w:pPr>
              <w:tabs>
                <w:tab w:val="left" w:pos="-391"/>
                <w:tab w:val="left" w:pos="0"/>
                <w:tab w:val="right" w:pos="9498"/>
              </w:tabs>
              <w:ind w:left="34" w:right="-284"/>
            </w:pPr>
          </w:p>
          <w:p w14:paraId="19B68A0C" w14:textId="77777777" w:rsidR="00164B2D" w:rsidRDefault="00164B2D" w:rsidP="00B6581C">
            <w:pPr>
              <w:tabs>
                <w:tab w:val="left" w:pos="-391"/>
                <w:tab w:val="left" w:pos="0"/>
                <w:tab w:val="right" w:pos="9498"/>
              </w:tabs>
              <w:ind w:left="34" w:right="-284"/>
            </w:pPr>
          </w:p>
          <w:p w14:paraId="0ADAA2E3" w14:textId="77777777" w:rsidR="00164B2D" w:rsidRDefault="00164B2D" w:rsidP="00B6581C">
            <w:pPr>
              <w:tabs>
                <w:tab w:val="left" w:pos="-391"/>
                <w:tab w:val="left" w:pos="0"/>
                <w:tab w:val="right" w:pos="9498"/>
              </w:tabs>
              <w:ind w:left="34" w:right="-284"/>
            </w:pPr>
          </w:p>
          <w:p w14:paraId="00A79E9C" w14:textId="77777777" w:rsidR="00164B2D" w:rsidRDefault="00164B2D" w:rsidP="00B6581C">
            <w:pPr>
              <w:tabs>
                <w:tab w:val="left" w:pos="-391"/>
                <w:tab w:val="left" w:pos="0"/>
                <w:tab w:val="right" w:pos="9498"/>
              </w:tabs>
              <w:ind w:left="34" w:right="-284"/>
            </w:pPr>
          </w:p>
          <w:p w14:paraId="48EEFB17" w14:textId="77777777" w:rsidR="003A0615" w:rsidRDefault="003A0615" w:rsidP="00B6581C">
            <w:pPr>
              <w:tabs>
                <w:tab w:val="left" w:pos="-391"/>
                <w:tab w:val="left" w:pos="0"/>
                <w:tab w:val="right" w:pos="9498"/>
              </w:tabs>
              <w:ind w:left="34" w:right="-284"/>
            </w:pPr>
          </w:p>
          <w:p w14:paraId="17DC37F6" w14:textId="77777777" w:rsidR="003A0615" w:rsidRDefault="003A0615" w:rsidP="00B6581C">
            <w:pPr>
              <w:tabs>
                <w:tab w:val="left" w:pos="-391"/>
                <w:tab w:val="left" w:pos="0"/>
                <w:tab w:val="right" w:pos="9498"/>
              </w:tabs>
              <w:ind w:left="34" w:right="-284"/>
              <w:rPr>
                <w:b/>
              </w:rPr>
            </w:pPr>
            <w:r w:rsidRPr="00BB667B">
              <w:rPr>
                <w:b/>
              </w:rPr>
              <w:t xml:space="preserve">___________________ </w:t>
            </w:r>
            <w:r>
              <w:rPr>
                <w:b/>
              </w:rPr>
              <w:t>/_________________/</w:t>
            </w:r>
          </w:p>
          <w:p w14:paraId="13237401" w14:textId="765B907C" w:rsidR="003A0615" w:rsidRPr="00BB667B" w:rsidRDefault="003A0615" w:rsidP="00B6581C">
            <w:pPr>
              <w:tabs>
                <w:tab w:val="left" w:pos="-391"/>
                <w:tab w:val="left" w:pos="0"/>
                <w:tab w:val="right" w:pos="9498"/>
              </w:tabs>
              <w:ind w:left="34" w:right="-284"/>
              <w:rPr>
                <w:b/>
              </w:rPr>
            </w:pPr>
            <w:r w:rsidRPr="00B207A0">
              <w:t>ПОДПИСАНО ЭЦП</w:t>
            </w:r>
          </w:p>
        </w:tc>
        <w:tc>
          <w:tcPr>
            <w:tcW w:w="4475" w:type="dxa"/>
          </w:tcPr>
          <w:p w14:paraId="52260B40" w14:textId="77777777" w:rsidR="003A0615" w:rsidRPr="00BB667B" w:rsidRDefault="003A0615" w:rsidP="00B6581C">
            <w:pPr>
              <w:tabs>
                <w:tab w:val="left" w:pos="426"/>
              </w:tabs>
              <w:autoSpaceDE w:val="0"/>
              <w:autoSpaceDN w:val="0"/>
              <w:adjustRightInd w:val="0"/>
              <w:ind w:left="175" w:right="-53"/>
              <w:jc w:val="both"/>
            </w:pPr>
            <w:r>
              <w:rPr>
                <w:b/>
              </w:rPr>
              <w:t>Поставщик</w:t>
            </w:r>
            <w:r w:rsidRPr="00BB667B">
              <w:rPr>
                <w:b/>
              </w:rPr>
              <w:t xml:space="preserve">: </w:t>
            </w:r>
          </w:p>
          <w:p w14:paraId="188A7BA1" w14:textId="77777777" w:rsidR="003A0615" w:rsidRPr="00BB667B" w:rsidRDefault="003A0615" w:rsidP="00B6581C">
            <w:pPr>
              <w:tabs>
                <w:tab w:val="left" w:pos="-391"/>
                <w:tab w:val="left" w:pos="459"/>
                <w:tab w:val="left" w:pos="612"/>
                <w:tab w:val="left" w:pos="1332"/>
                <w:tab w:val="right" w:pos="9498"/>
              </w:tabs>
              <w:ind w:left="175" w:right="316"/>
            </w:pPr>
          </w:p>
          <w:p w14:paraId="13B5A01D" w14:textId="77777777" w:rsidR="003A0615" w:rsidRPr="00BB667B" w:rsidRDefault="003A0615" w:rsidP="00B6581C">
            <w:pPr>
              <w:tabs>
                <w:tab w:val="left" w:pos="-391"/>
                <w:tab w:val="left" w:pos="459"/>
                <w:tab w:val="left" w:pos="612"/>
                <w:tab w:val="left" w:pos="1332"/>
                <w:tab w:val="right" w:pos="9498"/>
              </w:tabs>
              <w:ind w:left="175" w:right="316"/>
            </w:pPr>
          </w:p>
          <w:p w14:paraId="39CC3D18" w14:textId="77777777" w:rsidR="003A0615" w:rsidRPr="00BB667B" w:rsidRDefault="003A0615" w:rsidP="00B6581C">
            <w:pPr>
              <w:tabs>
                <w:tab w:val="left" w:pos="-391"/>
                <w:tab w:val="left" w:pos="459"/>
                <w:tab w:val="left" w:pos="612"/>
                <w:tab w:val="left" w:pos="1332"/>
                <w:tab w:val="right" w:pos="9498"/>
              </w:tabs>
              <w:ind w:left="175" w:right="316"/>
            </w:pPr>
          </w:p>
          <w:p w14:paraId="6B50A346" w14:textId="77777777" w:rsidR="003A0615" w:rsidRPr="00BB667B" w:rsidRDefault="003A0615" w:rsidP="00B6581C">
            <w:pPr>
              <w:tabs>
                <w:tab w:val="left" w:pos="-391"/>
                <w:tab w:val="left" w:pos="459"/>
                <w:tab w:val="left" w:pos="612"/>
                <w:tab w:val="left" w:pos="1332"/>
                <w:tab w:val="right" w:pos="9498"/>
              </w:tabs>
              <w:ind w:left="175" w:right="316"/>
            </w:pPr>
          </w:p>
          <w:p w14:paraId="397C665E" w14:textId="77777777" w:rsidR="00164B2D" w:rsidRDefault="00164B2D" w:rsidP="00B6581C">
            <w:pPr>
              <w:tabs>
                <w:tab w:val="left" w:pos="-391"/>
                <w:tab w:val="left" w:pos="459"/>
                <w:tab w:val="left" w:pos="612"/>
                <w:tab w:val="left" w:pos="1332"/>
                <w:tab w:val="right" w:pos="9498"/>
              </w:tabs>
              <w:ind w:left="175" w:right="316"/>
            </w:pPr>
          </w:p>
          <w:p w14:paraId="31C2E720" w14:textId="77777777" w:rsidR="003A0615" w:rsidRDefault="003A0615" w:rsidP="00B6581C">
            <w:pPr>
              <w:tabs>
                <w:tab w:val="left" w:pos="-391"/>
                <w:tab w:val="left" w:pos="459"/>
                <w:tab w:val="left" w:pos="612"/>
                <w:tab w:val="left" w:pos="1332"/>
                <w:tab w:val="right" w:pos="9498"/>
              </w:tabs>
              <w:ind w:left="175" w:right="316"/>
              <w:rPr>
                <w:b/>
              </w:rPr>
            </w:pPr>
            <w:r w:rsidRPr="00BB667B">
              <w:t xml:space="preserve">_________________ </w:t>
            </w:r>
            <w:r>
              <w:t>/</w:t>
            </w:r>
            <w:r w:rsidRPr="00BB667B">
              <w:rPr>
                <w:b/>
              </w:rPr>
              <w:t>___________</w:t>
            </w:r>
            <w:r>
              <w:rPr>
                <w:b/>
              </w:rPr>
              <w:t>/</w:t>
            </w:r>
          </w:p>
          <w:p w14:paraId="53FCDDF7" w14:textId="1D2976B1" w:rsidR="003A0615" w:rsidRPr="00BB667B" w:rsidRDefault="003A0615" w:rsidP="00B6581C">
            <w:pPr>
              <w:tabs>
                <w:tab w:val="left" w:pos="-391"/>
                <w:tab w:val="left" w:pos="459"/>
                <w:tab w:val="left" w:pos="612"/>
                <w:tab w:val="left" w:pos="1332"/>
                <w:tab w:val="right" w:pos="9498"/>
              </w:tabs>
              <w:ind w:left="175" w:right="316"/>
              <w:rPr>
                <w:b/>
              </w:rPr>
            </w:pPr>
            <w:r w:rsidRPr="00B207A0">
              <w:t>ПОДПИСАНО ЭЦП</w:t>
            </w:r>
          </w:p>
        </w:tc>
      </w:tr>
    </w:tbl>
    <w:p w14:paraId="352857DC" w14:textId="77777777" w:rsidR="007D2B91" w:rsidRPr="007D2B91" w:rsidRDefault="007D2B91" w:rsidP="007D2B91">
      <w:pPr>
        <w:ind w:firstLine="5103"/>
        <w:rPr>
          <w:b/>
        </w:rPr>
      </w:pPr>
    </w:p>
    <w:sectPr w:rsidR="007D2B91" w:rsidRPr="007D2B91" w:rsidSect="007D2B91">
      <w:pgSz w:w="11906" w:h="16838"/>
      <w:pgMar w:top="568"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2078AA" w14:textId="77777777" w:rsidR="00D217EF" w:rsidRDefault="00D217EF">
      <w:r>
        <w:separator/>
      </w:r>
    </w:p>
  </w:endnote>
  <w:endnote w:type="continuationSeparator" w:id="0">
    <w:p w14:paraId="34DCB9BA" w14:textId="77777777" w:rsidR="00D217EF" w:rsidRDefault="00D21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925795"/>
      <w:docPartObj>
        <w:docPartGallery w:val="Page Numbers (Bottom of Page)"/>
        <w:docPartUnique/>
      </w:docPartObj>
    </w:sdtPr>
    <w:sdtEndPr/>
    <w:sdtContent>
      <w:p w14:paraId="320E4F95" w14:textId="5E158C69" w:rsidR="00D217EF" w:rsidRDefault="00D217EF">
        <w:pPr>
          <w:pStyle w:val="af5"/>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164B2D">
          <w:rPr>
            <w:noProof/>
            <w:sz w:val="18"/>
            <w:szCs w:val="18"/>
          </w:rPr>
          <w:t>18</w:t>
        </w:r>
        <w:r>
          <w:rPr>
            <w:sz w:val="18"/>
            <w:szCs w:val="18"/>
          </w:rPr>
          <w:fldChar w:fldCharType="end"/>
        </w:r>
      </w:p>
    </w:sdtContent>
  </w:sdt>
  <w:p w14:paraId="6A0FC8D7" w14:textId="77777777" w:rsidR="00D217EF" w:rsidRDefault="00D217EF">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F9C29" w14:textId="77777777" w:rsidR="00D217EF" w:rsidRDefault="00D217EF">
      <w:r>
        <w:separator/>
      </w:r>
    </w:p>
  </w:footnote>
  <w:footnote w:type="continuationSeparator" w:id="0">
    <w:p w14:paraId="5FA7A83A" w14:textId="77777777" w:rsidR="00D217EF" w:rsidRDefault="00D217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nsid w:val="234F4E8D"/>
    <w:multiLevelType w:val="multilevel"/>
    <w:tmpl w:val="77E03DF8"/>
    <w:lvl w:ilvl="0">
      <w:start w:val="1"/>
      <w:numFmt w:val="decimal"/>
      <w:lvlText w:val="%1."/>
      <w:lvlJc w:val="left"/>
      <w:pPr>
        <w:ind w:left="2204"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22281"/>
    <w:rsid w:val="00040683"/>
    <w:rsid w:val="000539B0"/>
    <w:rsid w:val="0005792F"/>
    <w:rsid w:val="00066B3D"/>
    <w:rsid w:val="000A288D"/>
    <w:rsid w:val="000A412C"/>
    <w:rsid w:val="000B701E"/>
    <w:rsid w:val="001001EF"/>
    <w:rsid w:val="00121D85"/>
    <w:rsid w:val="00135EA7"/>
    <w:rsid w:val="00137DD5"/>
    <w:rsid w:val="00143C5F"/>
    <w:rsid w:val="00147864"/>
    <w:rsid w:val="00164B2D"/>
    <w:rsid w:val="00173A55"/>
    <w:rsid w:val="00182724"/>
    <w:rsid w:val="00184FCE"/>
    <w:rsid w:val="001B0440"/>
    <w:rsid w:val="00226D2A"/>
    <w:rsid w:val="00227308"/>
    <w:rsid w:val="00247861"/>
    <w:rsid w:val="00255088"/>
    <w:rsid w:val="00256018"/>
    <w:rsid w:val="00256B62"/>
    <w:rsid w:val="00256C19"/>
    <w:rsid w:val="002769B1"/>
    <w:rsid w:val="002B7270"/>
    <w:rsid w:val="002C44FB"/>
    <w:rsid w:val="002D767E"/>
    <w:rsid w:val="003335C5"/>
    <w:rsid w:val="003716DE"/>
    <w:rsid w:val="00390954"/>
    <w:rsid w:val="00394760"/>
    <w:rsid w:val="00395D58"/>
    <w:rsid w:val="003A0615"/>
    <w:rsid w:val="003A1B26"/>
    <w:rsid w:val="003B04CE"/>
    <w:rsid w:val="003B0ACC"/>
    <w:rsid w:val="003B3921"/>
    <w:rsid w:val="003B3D64"/>
    <w:rsid w:val="003D3978"/>
    <w:rsid w:val="003E048C"/>
    <w:rsid w:val="003E0621"/>
    <w:rsid w:val="003E44CE"/>
    <w:rsid w:val="00412E4F"/>
    <w:rsid w:val="00413718"/>
    <w:rsid w:val="0042017B"/>
    <w:rsid w:val="004567C2"/>
    <w:rsid w:val="004575BE"/>
    <w:rsid w:val="004600C2"/>
    <w:rsid w:val="00462669"/>
    <w:rsid w:val="0046416B"/>
    <w:rsid w:val="004721F7"/>
    <w:rsid w:val="00481A7A"/>
    <w:rsid w:val="00490E3F"/>
    <w:rsid w:val="004919F0"/>
    <w:rsid w:val="004A7054"/>
    <w:rsid w:val="004B537E"/>
    <w:rsid w:val="004D1D60"/>
    <w:rsid w:val="00526337"/>
    <w:rsid w:val="00527980"/>
    <w:rsid w:val="00532229"/>
    <w:rsid w:val="00534323"/>
    <w:rsid w:val="005546F2"/>
    <w:rsid w:val="00573EDB"/>
    <w:rsid w:val="005879B9"/>
    <w:rsid w:val="0060368D"/>
    <w:rsid w:val="00611C53"/>
    <w:rsid w:val="00630D87"/>
    <w:rsid w:val="00633AD4"/>
    <w:rsid w:val="0066269F"/>
    <w:rsid w:val="00675C6C"/>
    <w:rsid w:val="00682DAA"/>
    <w:rsid w:val="006E3F2B"/>
    <w:rsid w:val="006F6AB0"/>
    <w:rsid w:val="00703675"/>
    <w:rsid w:val="00725E72"/>
    <w:rsid w:val="00745151"/>
    <w:rsid w:val="00763F03"/>
    <w:rsid w:val="007711D1"/>
    <w:rsid w:val="00774B7B"/>
    <w:rsid w:val="0077630A"/>
    <w:rsid w:val="007801EA"/>
    <w:rsid w:val="007A7502"/>
    <w:rsid w:val="007B5860"/>
    <w:rsid w:val="007C13E0"/>
    <w:rsid w:val="007C7BE5"/>
    <w:rsid w:val="007D2B91"/>
    <w:rsid w:val="007D348F"/>
    <w:rsid w:val="007D4830"/>
    <w:rsid w:val="007D6F3F"/>
    <w:rsid w:val="007E0362"/>
    <w:rsid w:val="007E7AD8"/>
    <w:rsid w:val="008042B7"/>
    <w:rsid w:val="00804FF9"/>
    <w:rsid w:val="00821CE0"/>
    <w:rsid w:val="008626BB"/>
    <w:rsid w:val="00871A2E"/>
    <w:rsid w:val="008835E2"/>
    <w:rsid w:val="008E33ED"/>
    <w:rsid w:val="009002EA"/>
    <w:rsid w:val="00913A0B"/>
    <w:rsid w:val="009227EC"/>
    <w:rsid w:val="00954A34"/>
    <w:rsid w:val="009766EA"/>
    <w:rsid w:val="00984F35"/>
    <w:rsid w:val="009929A1"/>
    <w:rsid w:val="009A09A5"/>
    <w:rsid w:val="009A6FA4"/>
    <w:rsid w:val="009B33D6"/>
    <w:rsid w:val="009B6B3D"/>
    <w:rsid w:val="009E4719"/>
    <w:rsid w:val="009E4DB0"/>
    <w:rsid w:val="00A07F97"/>
    <w:rsid w:val="00A2202F"/>
    <w:rsid w:val="00A223FF"/>
    <w:rsid w:val="00A31D1F"/>
    <w:rsid w:val="00A42900"/>
    <w:rsid w:val="00A46129"/>
    <w:rsid w:val="00A57DE8"/>
    <w:rsid w:val="00A86870"/>
    <w:rsid w:val="00AA6C37"/>
    <w:rsid w:val="00AB53AB"/>
    <w:rsid w:val="00AD020B"/>
    <w:rsid w:val="00AD59EF"/>
    <w:rsid w:val="00AF1AB9"/>
    <w:rsid w:val="00B053F8"/>
    <w:rsid w:val="00B07C38"/>
    <w:rsid w:val="00B315DE"/>
    <w:rsid w:val="00B56561"/>
    <w:rsid w:val="00B6581C"/>
    <w:rsid w:val="00B7237F"/>
    <w:rsid w:val="00B8590C"/>
    <w:rsid w:val="00B903E4"/>
    <w:rsid w:val="00BB7015"/>
    <w:rsid w:val="00BC2361"/>
    <w:rsid w:val="00BD3E84"/>
    <w:rsid w:val="00BF2E4C"/>
    <w:rsid w:val="00BF4FED"/>
    <w:rsid w:val="00C0358A"/>
    <w:rsid w:val="00C0727C"/>
    <w:rsid w:val="00C2070E"/>
    <w:rsid w:val="00C36906"/>
    <w:rsid w:val="00C44779"/>
    <w:rsid w:val="00C50887"/>
    <w:rsid w:val="00C72C65"/>
    <w:rsid w:val="00C807CF"/>
    <w:rsid w:val="00C83334"/>
    <w:rsid w:val="00C8796F"/>
    <w:rsid w:val="00C94D7B"/>
    <w:rsid w:val="00CA31F1"/>
    <w:rsid w:val="00CB01DD"/>
    <w:rsid w:val="00CB5A3B"/>
    <w:rsid w:val="00CC04A6"/>
    <w:rsid w:val="00CC456B"/>
    <w:rsid w:val="00CD58EB"/>
    <w:rsid w:val="00CD786C"/>
    <w:rsid w:val="00CE27B2"/>
    <w:rsid w:val="00CE724B"/>
    <w:rsid w:val="00CF6DEE"/>
    <w:rsid w:val="00D05281"/>
    <w:rsid w:val="00D13E65"/>
    <w:rsid w:val="00D16FBD"/>
    <w:rsid w:val="00D217EF"/>
    <w:rsid w:val="00D31278"/>
    <w:rsid w:val="00D46620"/>
    <w:rsid w:val="00D517AC"/>
    <w:rsid w:val="00D51AFD"/>
    <w:rsid w:val="00D54539"/>
    <w:rsid w:val="00D55841"/>
    <w:rsid w:val="00D5675F"/>
    <w:rsid w:val="00D73962"/>
    <w:rsid w:val="00D760DD"/>
    <w:rsid w:val="00DC58B8"/>
    <w:rsid w:val="00DD09DA"/>
    <w:rsid w:val="00DE5759"/>
    <w:rsid w:val="00DF08B2"/>
    <w:rsid w:val="00E00B45"/>
    <w:rsid w:val="00E01876"/>
    <w:rsid w:val="00E21C1C"/>
    <w:rsid w:val="00E27CE5"/>
    <w:rsid w:val="00E35D06"/>
    <w:rsid w:val="00E40AEA"/>
    <w:rsid w:val="00E42B73"/>
    <w:rsid w:val="00E457BA"/>
    <w:rsid w:val="00E5274A"/>
    <w:rsid w:val="00E73CB3"/>
    <w:rsid w:val="00E82815"/>
    <w:rsid w:val="00E82A42"/>
    <w:rsid w:val="00E93CAF"/>
    <w:rsid w:val="00EA069F"/>
    <w:rsid w:val="00EA08B8"/>
    <w:rsid w:val="00EC0871"/>
    <w:rsid w:val="00ED0332"/>
    <w:rsid w:val="00ED6ED5"/>
    <w:rsid w:val="00EF5B83"/>
    <w:rsid w:val="00EF5FBA"/>
    <w:rsid w:val="00F13A29"/>
    <w:rsid w:val="00F233D6"/>
    <w:rsid w:val="00F2374B"/>
    <w:rsid w:val="00F336B5"/>
    <w:rsid w:val="00F779F5"/>
    <w:rsid w:val="00FB15CE"/>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Pr>
      <w:rFonts w:ascii="Arial" w:eastAsia="Arial" w:hAnsi="Arial" w:cs="Arial"/>
      <w:sz w:val="40"/>
      <w:szCs w:val="40"/>
    </w:rPr>
  </w:style>
  <w:style w:type="character" w:customStyle="1" w:styleId="20">
    <w:name w:val="Заголовок 2 Знак"/>
    <w:basedOn w:val="a1"/>
    <w:link w:val="2"/>
    <w:uiPriority w:val="9"/>
    <w:rPr>
      <w:rFonts w:ascii="Arial" w:eastAsia="Arial" w:hAnsi="Arial" w:cs="Arial"/>
      <w:sz w:val="34"/>
    </w:rPr>
  </w:style>
  <w:style w:type="character" w:customStyle="1" w:styleId="30">
    <w:name w:val="Заголовок 3 Знак"/>
    <w:basedOn w:val="a1"/>
    <w:link w:val="3"/>
    <w:uiPriority w:val="9"/>
    <w:rPr>
      <w:rFonts w:ascii="Arial" w:eastAsia="Arial" w:hAnsi="Arial" w:cs="Arial"/>
      <w:sz w:val="30"/>
      <w:szCs w:val="30"/>
    </w:rPr>
  </w:style>
  <w:style w:type="character" w:customStyle="1" w:styleId="40">
    <w:name w:val="Заголовок 4 Знак"/>
    <w:basedOn w:val="a1"/>
    <w:link w:val="4"/>
    <w:uiPriority w:val="9"/>
    <w:rPr>
      <w:rFonts w:ascii="Arial" w:eastAsia="Arial" w:hAnsi="Arial" w:cs="Arial"/>
      <w:b/>
      <w:bCs/>
      <w:sz w:val="26"/>
      <w:szCs w:val="26"/>
    </w:rPr>
  </w:style>
  <w:style w:type="character" w:customStyle="1" w:styleId="50">
    <w:name w:val="Заголовок 5 Знак"/>
    <w:basedOn w:val="a1"/>
    <w:link w:val="5"/>
    <w:uiPriority w:val="9"/>
    <w:rPr>
      <w:rFonts w:ascii="Arial" w:eastAsia="Arial" w:hAnsi="Arial" w:cs="Arial"/>
      <w:b/>
      <w:bCs/>
      <w:sz w:val="24"/>
      <w:szCs w:val="24"/>
    </w:rPr>
  </w:style>
  <w:style w:type="character" w:customStyle="1" w:styleId="60">
    <w:name w:val="Заголовок 6 Знак"/>
    <w:basedOn w:val="a1"/>
    <w:link w:val="6"/>
    <w:uiPriority w:val="9"/>
    <w:rPr>
      <w:rFonts w:ascii="Arial" w:eastAsia="Arial" w:hAnsi="Arial" w:cs="Arial"/>
      <w:b/>
      <w:bCs/>
      <w:sz w:val="22"/>
      <w:szCs w:val="22"/>
    </w:rPr>
  </w:style>
  <w:style w:type="character" w:customStyle="1" w:styleId="70">
    <w:name w:val="Заголовок 7 Знак"/>
    <w:basedOn w:val="a1"/>
    <w:link w:val="7"/>
    <w:uiPriority w:val="9"/>
    <w:rPr>
      <w:rFonts w:ascii="Arial" w:eastAsia="Arial" w:hAnsi="Arial" w:cs="Arial"/>
      <w:b/>
      <w:bCs/>
      <w:i/>
      <w:iCs/>
      <w:sz w:val="22"/>
      <w:szCs w:val="22"/>
    </w:rPr>
  </w:style>
  <w:style w:type="character" w:customStyle="1" w:styleId="80">
    <w:name w:val="Заголовок 8 Знак"/>
    <w:basedOn w:val="a1"/>
    <w:link w:val="8"/>
    <w:uiPriority w:val="9"/>
    <w:rPr>
      <w:rFonts w:ascii="Arial" w:eastAsia="Arial" w:hAnsi="Arial" w:cs="Arial"/>
      <w:i/>
      <w:iCs/>
      <w:sz w:val="22"/>
      <w:szCs w:val="22"/>
    </w:rPr>
  </w:style>
  <w:style w:type="character" w:customStyle="1" w:styleId="90">
    <w:name w:val="Заголовок 9 Знак"/>
    <w:basedOn w:val="a1"/>
    <w:link w:val="9"/>
    <w:uiPriority w:val="9"/>
    <w:rPr>
      <w:rFonts w:ascii="Arial" w:eastAsia="Arial" w:hAnsi="Arial" w:cs="Arial"/>
      <w:i/>
      <w:iCs/>
      <w:sz w:val="21"/>
      <w:szCs w:val="21"/>
    </w:rPr>
  </w:style>
  <w:style w:type="paragraph" w:styleId="a4">
    <w:name w:val="No Spacing"/>
    <w:uiPriority w:val="1"/>
    <w:qFormat/>
    <w:pPr>
      <w:spacing w:after="0" w:line="240" w:lineRule="auto"/>
    </w:pPr>
  </w:style>
  <w:style w:type="paragraph" w:styleId="a5">
    <w:name w:val="Title"/>
    <w:basedOn w:val="a0"/>
    <w:next w:val="a0"/>
    <w:link w:val="a6"/>
    <w:uiPriority w:val="10"/>
    <w:qFormat/>
    <w:pPr>
      <w:spacing w:before="300" w:after="200"/>
      <w:contextualSpacing/>
    </w:pPr>
    <w:rPr>
      <w:sz w:val="48"/>
      <w:szCs w:val="48"/>
    </w:rPr>
  </w:style>
  <w:style w:type="character" w:customStyle="1" w:styleId="a6">
    <w:name w:val="Название Знак"/>
    <w:basedOn w:val="a1"/>
    <w:link w:val="a5"/>
    <w:uiPriority w:val="10"/>
    <w:rPr>
      <w:sz w:val="48"/>
      <w:szCs w:val="48"/>
    </w:rPr>
  </w:style>
  <w:style w:type="paragraph" w:styleId="a7">
    <w:name w:val="Subtitle"/>
    <w:basedOn w:val="a0"/>
    <w:next w:val="a0"/>
    <w:link w:val="a8"/>
    <w:uiPriority w:val="11"/>
    <w:qFormat/>
    <w:pPr>
      <w:spacing w:before="200" w:after="200"/>
    </w:pPr>
  </w:style>
  <w:style w:type="character" w:customStyle="1" w:styleId="a8">
    <w:name w:val="Подзаголовок Знак"/>
    <w:basedOn w:val="a1"/>
    <w:link w:val="a7"/>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0"/>
    <w:next w:val="a0"/>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b">
    <w:name w:val="caption"/>
    <w:basedOn w:val="a0"/>
    <w:next w:val="a0"/>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0"/>
    <w:link w:val="ad"/>
    <w:uiPriority w:val="99"/>
    <w:semiHidden/>
    <w:unhideWhenUsed/>
    <w:rPr>
      <w:sz w:val="20"/>
    </w:rPr>
  </w:style>
  <w:style w:type="character" w:customStyle="1" w:styleId="ad">
    <w:name w:val="Текст концевой сноски Знак"/>
    <w:link w:val="ac"/>
    <w:uiPriority w:val="99"/>
    <w:rPr>
      <w:sz w:val="20"/>
    </w:rPr>
  </w:style>
  <w:style w:type="character" w:styleId="ae">
    <w:name w:val="endnote reference"/>
    <w:basedOn w:val="a1"/>
    <w:uiPriority w:val="99"/>
    <w:semiHidden/>
    <w:unhideWhenUsed/>
    <w:rPr>
      <w:vertAlign w:val="superscript"/>
    </w:rPr>
  </w:style>
  <w:style w:type="paragraph" w:styleId="12">
    <w:name w:val="toc 1"/>
    <w:basedOn w:val="a0"/>
    <w:next w:val="a0"/>
    <w:uiPriority w:val="39"/>
    <w:unhideWhenUsed/>
    <w:pPr>
      <w:spacing w:after="57"/>
    </w:pPr>
  </w:style>
  <w:style w:type="paragraph" w:styleId="24">
    <w:name w:val="toc 2"/>
    <w:basedOn w:val="a0"/>
    <w:next w:val="a0"/>
    <w:uiPriority w:val="39"/>
    <w:unhideWhenUsed/>
    <w:pPr>
      <w:spacing w:after="57"/>
      <w:ind w:left="283"/>
    </w:pPr>
  </w:style>
  <w:style w:type="paragraph" w:styleId="32">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f">
    <w:name w:val="TOC Heading"/>
    <w:uiPriority w:val="39"/>
    <w:unhideWhenUsed/>
  </w:style>
  <w:style w:type="paragraph" w:styleId="af0">
    <w:name w:val="table of figures"/>
    <w:basedOn w:val="a0"/>
    <w:next w:val="a0"/>
    <w:uiPriority w:val="99"/>
    <w:unhideWhenUsed/>
  </w:style>
  <w:style w:type="table" w:styleId="af1">
    <w:name w:val="Table Grid"/>
    <w:basedOn w:val="a2"/>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List Paragraph"/>
    <w:basedOn w:val="a0"/>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3">
    <w:name w:val="header"/>
    <w:basedOn w:val="a0"/>
    <w:link w:val="af4"/>
    <w:uiPriority w:val="99"/>
    <w:unhideWhenUsed/>
    <w:pPr>
      <w:tabs>
        <w:tab w:val="center" w:pos="4677"/>
        <w:tab w:val="right" w:pos="9355"/>
      </w:tabs>
    </w:pPr>
  </w:style>
  <w:style w:type="character" w:customStyle="1" w:styleId="af4">
    <w:name w:val="Верхний колонтитул Знак"/>
    <w:basedOn w:val="a1"/>
    <w:link w:val="af3"/>
    <w:uiPriority w:val="99"/>
    <w:rPr>
      <w:rFonts w:ascii="Times New Roman" w:eastAsia="Times New Roman" w:hAnsi="Times New Roman" w:cs="Times New Roman"/>
      <w:sz w:val="24"/>
      <w:szCs w:val="24"/>
      <w:lang w:eastAsia="ru-RU"/>
    </w:rPr>
  </w:style>
  <w:style w:type="paragraph" w:styleId="af5">
    <w:name w:val="footer"/>
    <w:basedOn w:val="a0"/>
    <w:link w:val="af6"/>
    <w:uiPriority w:val="99"/>
    <w:unhideWhenUsed/>
    <w:pPr>
      <w:tabs>
        <w:tab w:val="center" w:pos="4677"/>
        <w:tab w:val="right" w:pos="9355"/>
      </w:tabs>
    </w:pPr>
  </w:style>
  <w:style w:type="character" w:customStyle="1" w:styleId="af6">
    <w:name w:val="Нижний колонтитул Знак"/>
    <w:basedOn w:val="a1"/>
    <w:link w:val="af5"/>
    <w:uiPriority w:val="99"/>
    <w:rPr>
      <w:rFonts w:ascii="Times New Roman" w:eastAsia="Times New Roman" w:hAnsi="Times New Roman" w:cs="Times New Roman"/>
      <w:sz w:val="24"/>
      <w:szCs w:val="24"/>
      <w:lang w:eastAsia="ru-RU"/>
    </w:rPr>
  </w:style>
  <w:style w:type="table" w:styleId="-10">
    <w:name w:val="Grid Table 1 Light"/>
    <w:basedOn w:val="a2"/>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7">
    <w:name w:val="Balloon Text"/>
    <w:basedOn w:val="a0"/>
    <w:link w:val="af8"/>
    <w:uiPriority w:val="99"/>
    <w:semiHidden/>
    <w:unhideWhenUsed/>
    <w:rPr>
      <w:rFonts w:ascii="Segoe UI" w:hAnsi="Segoe UI" w:cs="Segoe UI"/>
      <w:sz w:val="18"/>
      <w:szCs w:val="18"/>
    </w:rPr>
  </w:style>
  <w:style w:type="character" w:customStyle="1" w:styleId="af8">
    <w:name w:val="Текст выноски Знак"/>
    <w:basedOn w:val="a1"/>
    <w:link w:val="af7"/>
    <w:uiPriority w:val="99"/>
    <w:semiHidden/>
    <w:rPr>
      <w:rFonts w:ascii="Segoe UI" w:eastAsia="Times New Roman" w:hAnsi="Segoe UI" w:cs="Segoe UI"/>
      <w:sz w:val="18"/>
      <w:szCs w:val="18"/>
      <w:lang w:eastAsia="ru-RU"/>
    </w:rPr>
  </w:style>
  <w:style w:type="character" w:styleId="af9">
    <w:name w:val="Hyperlink"/>
    <w:basedOn w:val="a1"/>
    <w:uiPriority w:val="99"/>
    <w:unhideWhenUsed/>
    <w:rPr>
      <w:color w:val="0563C1" w:themeColor="hyperlink"/>
      <w:u w:val="single"/>
    </w:rPr>
  </w:style>
  <w:style w:type="paragraph" w:styleId="afa">
    <w:name w:val="footnote text"/>
    <w:basedOn w:val="a0"/>
    <w:link w:val="afb"/>
    <w:uiPriority w:val="99"/>
    <w:semiHidden/>
    <w:unhideWhenUsed/>
    <w:rPr>
      <w:sz w:val="20"/>
      <w:szCs w:val="20"/>
    </w:rPr>
  </w:style>
  <w:style w:type="character" w:customStyle="1" w:styleId="afb">
    <w:name w:val="Текст сноски Знак"/>
    <w:basedOn w:val="a1"/>
    <w:link w:val="afa"/>
    <w:uiPriority w:val="99"/>
    <w:semiHidden/>
    <w:rPr>
      <w:rFonts w:ascii="Times New Roman" w:eastAsia="Times New Roman" w:hAnsi="Times New Roman" w:cs="Times New Roman"/>
      <w:sz w:val="20"/>
      <w:szCs w:val="20"/>
      <w:lang w:eastAsia="ru-RU"/>
    </w:rPr>
  </w:style>
  <w:style w:type="character" w:styleId="afc">
    <w:name w:val="footnote reference"/>
    <w:basedOn w:val="a1"/>
    <w:uiPriority w:val="99"/>
    <w:semiHidden/>
    <w:unhideWhenUsed/>
    <w:rPr>
      <w:vertAlign w:val="superscript"/>
    </w:rPr>
  </w:style>
  <w:style w:type="character" w:styleId="afd">
    <w:name w:val="annotation reference"/>
    <w:basedOn w:val="a1"/>
    <w:uiPriority w:val="99"/>
    <w:semiHidden/>
    <w:unhideWhenUsed/>
    <w:rsid w:val="005879B9"/>
    <w:rPr>
      <w:sz w:val="16"/>
      <w:szCs w:val="16"/>
    </w:rPr>
  </w:style>
  <w:style w:type="paragraph" w:styleId="afe">
    <w:name w:val="annotation text"/>
    <w:basedOn w:val="a0"/>
    <w:link w:val="aff"/>
    <w:uiPriority w:val="99"/>
    <w:semiHidden/>
    <w:unhideWhenUsed/>
    <w:rsid w:val="005879B9"/>
    <w:rPr>
      <w:sz w:val="20"/>
      <w:szCs w:val="20"/>
    </w:rPr>
  </w:style>
  <w:style w:type="character" w:customStyle="1" w:styleId="aff">
    <w:name w:val="Текст примечания Знак"/>
    <w:basedOn w:val="a1"/>
    <w:link w:val="afe"/>
    <w:uiPriority w:val="99"/>
    <w:semiHidden/>
    <w:rsid w:val="005879B9"/>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5879B9"/>
    <w:rPr>
      <w:b/>
      <w:bCs/>
    </w:rPr>
  </w:style>
  <w:style w:type="character" w:customStyle="1" w:styleId="aff1">
    <w:name w:val="Тема примечания Знак"/>
    <w:basedOn w:val="aff"/>
    <w:link w:val="aff0"/>
    <w:uiPriority w:val="99"/>
    <w:semiHidden/>
    <w:rsid w:val="005879B9"/>
    <w:rPr>
      <w:rFonts w:ascii="Times New Roman" w:eastAsia="Times New Roman" w:hAnsi="Times New Roman" w:cs="Times New Roman"/>
      <w:b/>
      <w:bCs/>
      <w:sz w:val="20"/>
      <w:szCs w:val="20"/>
      <w:lang w:eastAsia="ru-RU"/>
    </w:rPr>
  </w:style>
  <w:style w:type="paragraph" w:styleId="aff2">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styleId="aff3">
    <w:name w:val="Body Text"/>
    <w:aliases w:val="Список 1,Body Text Char,Основной текст Знак1,Основной текст Знак Знак,Знак Знак Знак,Основной текст Знак Знак Знак Знак Знак Знак Знак Знак,Основной текст Знак Знак Знак Знак Знак1 Знак Знак Знак,body text"/>
    <w:basedOn w:val="a0"/>
    <w:link w:val="aff4"/>
    <w:qFormat/>
    <w:rsid w:val="00256018"/>
    <w:pPr>
      <w:jc w:val="both"/>
    </w:pPr>
  </w:style>
  <w:style w:type="character" w:customStyle="1" w:styleId="aff4">
    <w:name w:val="Основной текст Знак"/>
    <w:aliases w:val="Список 1 Знак,Body Text Char Знак,Основной текст Знак1 Знак,Основной текст Знак Знак Знак,Знак Знак Знак Знак,Основной текст Знак Знак Знак Знак Знак Знак Знак Знак Знак,Основной текст Знак Знак Знак Знак Знак1 Знак Знак Знак Знак"/>
    <w:basedOn w:val="a1"/>
    <w:link w:val="aff3"/>
    <w:rsid w:val="00256018"/>
    <w:rPr>
      <w:rFonts w:ascii="Times New Roman" w:eastAsia="Times New Roman" w:hAnsi="Times New Roman" w:cs="Times New Roman"/>
      <w:sz w:val="24"/>
      <w:szCs w:val="24"/>
      <w:lang w:eastAsia="ru-RU"/>
    </w:rPr>
  </w:style>
  <w:style w:type="paragraph" w:customStyle="1" w:styleId="a">
    <w:name w:val="Пункты"/>
    <w:basedOn w:val="2"/>
    <w:link w:val="aff5"/>
    <w:qFormat/>
    <w:rsid w:val="00256018"/>
    <w:pPr>
      <w:keepLines w:val="0"/>
      <w:numPr>
        <w:ilvl w:val="1"/>
        <w:numId w:val="3"/>
      </w:numPr>
      <w:tabs>
        <w:tab w:val="left" w:pos="1134"/>
      </w:tabs>
      <w:spacing w:before="120" w:after="0"/>
      <w:jc w:val="both"/>
    </w:pPr>
    <w:rPr>
      <w:rFonts w:ascii="Times New Roman" w:eastAsia="Times New Roman" w:hAnsi="Times New Roman" w:cs="Times New Roman"/>
      <w:bCs/>
      <w:iCs/>
      <w:color w:val="000000"/>
      <w:sz w:val="24"/>
      <w:szCs w:val="28"/>
      <w:lang w:val="x-none" w:eastAsia="x-none"/>
    </w:rPr>
  </w:style>
  <w:style w:type="character" w:customStyle="1" w:styleId="aff5">
    <w:name w:val="Пункты Знак"/>
    <w:link w:val="a"/>
    <w:rsid w:val="00256018"/>
    <w:rPr>
      <w:rFonts w:ascii="Times New Roman" w:eastAsia="Times New Roman" w:hAnsi="Times New Roman" w:cs="Times New Roman"/>
      <w:bCs/>
      <w:iCs/>
      <w:color w:val="000000"/>
      <w:sz w:val="24"/>
      <w:szCs w:val="28"/>
      <w:lang w:val="x-none" w:eastAsia="x-none"/>
    </w:rPr>
  </w:style>
  <w:style w:type="paragraph" w:customStyle="1" w:styleId="ConsPlusNormal">
    <w:name w:val="ConsPlusNormal"/>
    <w:link w:val="ConsPlusNormal0"/>
    <w:qFormat/>
    <w:rsid w:val="007D2B9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D2B91"/>
    <w:rPr>
      <w:rFonts w:ascii="Calibri" w:eastAsia="Times New Roman" w:hAnsi="Calibri" w:cs="Calibri"/>
      <w:szCs w:val="20"/>
      <w:lang w:eastAsia="ru-RU"/>
    </w:rPr>
  </w:style>
  <w:style w:type="paragraph" w:customStyle="1" w:styleId="ConsNormal">
    <w:name w:val="ConsNormal"/>
    <w:rsid w:val="007D2B91"/>
    <w:pPr>
      <w:autoSpaceDE w:val="0"/>
      <w:autoSpaceDN w:val="0"/>
      <w:adjustRightInd w:val="0"/>
      <w:spacing w:after="0" w:line="240" w:lineRule="auto"/>
      <w:jc w:val="both"/>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16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il@guzhaprim.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8F2F1-0C81-4DD2-B61D-131BA9879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18</Pages>
  <Words>6987</Words>
  <Characters>39829</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Александрова Мария Сергеевна</cp:lastModifiedBy>
  <cp:revision>57</cp:revision>
  <dcterms:created xsi:type="dcterms:W3CDTF">2026-01-20T07:58:00Z</dcterms:created>
  <dcterms:modified xsi:type="dcterms:W3CDTF">2026-06-01T08:24:00Z</dcterms:modified>
</cp:coreProperties>
</file>