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12CE" w14:textId="11486811" w:rsidR="009E7786" w:rsidRDefault="001B78AE" w:rsidP="005E2CB6">
      <w:pPr>
        <w:spacing w:line="240" w:lineRule="auto"/>
        <w:jc w:val="center"/>
        <w:rPr>
          <w:i/>
          <w:sz w:val="24"/>
          <w:szCs w:val="24"/>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70240F">
        <w:rPr>
          <w:rFonts w:eastAsia="Times New Roman" w:cs="Times New Roman"/>
          <w:b/>
          <w:sz w:val="22"/>
          <w:lang w:eastAsia="ru-RU"/>
        </w:rPr>
        <w:t>12</w:t>
      </w:r>
      <w:r w:rsidR="00D72C06">
        <w:rPr>
          <w:rFonts w:eastAsia="Times New Roman" w:cs="Times New Roman"/>
          <w:b/>
          <w:sz w:val="22"/>
          <w:lang w:eastAsia="ru-RU"/>
        </w:rPr>
        <w:t>-</w:t>
      </w:r>
      <w:r w:rsidR="0070240F">
        <w:rPr>
          <w:rFonts w:eastAsia="Times New Roman" w:cs="Times New Roman"/>
          <w:b/>
          <w:sz w:val="22"/>
          <w:lang w:eastAsia="ru-RU"/>
        </w:rPr>
        <w:t>20</w:t>
      </w:r>
      <w:r w:rsidR="00D72C06">
        <w:rPr>
          <w:rFonts w:eastAsia="Times New Roman" w:cs="Times New Roman"/>
          <w:b/>
          <w:sz w:val="22"/>
          <w:lang w:eastAsia="ru-RU"/>
        </w:rPr>
        <w:t>26</w:t>
      </w:r>
      <w:r w:rsidR="004F4FC6">
        <w:rPr>
          <w:rStyle w:val="ae"/>
          <w:rFonts w:cs="Times New Roman"/>
          <w:color w:val="000000"/>
          <w:sz w:val="22"/>
        </w:rPr>
        <w:br/>
      </w:r>
      <w:r w:rsidR="00EE48E0" w:rsidRPr="004F4FC6">
        <w:rPr>
          <w:i/>
          <w:sz w:val="24"/>
          <w:szCs w:val="24"/>
        </w:rPr>
        <w:t xml:space="preserve">на </w:t>
      </w:r>
      <w:r w:rsidR="00E02D44" w:rsidRPr="00E02D44">
        <w:rPr>
          <w:i/>
          <w:sz w:val="24"/>
          <w:szCs w:val="24"/>
        </w:rPr>
        <w:t xml:space="preserve">оказание услуг сотовой связи для нужд ТИК </w:t>
      </w:r>
      <w:r w:rsidR="00A64099">
        <w:rPr>
          <w:i/>
          <w:sz w:val="24"/>
          <w:szCs w:val="24"/>
        </w:rPr>
        <w:t>№ </w:t>
      </w:r>
      <w:r w:rsidR="0070240F">
        <w:rPr>
          <w:i/>
          <w:sz w:val="24"/>
          <w:szCs w:val="24"/>
        </w:rPr>
        <w:t>8</w:t>
      </w:r>
    </w:p>
    <w:p w14:paraId="13ACE5E7" w14:textId="56394499" w:rsidR="007B70B1" w:rsidRDefault="001B78AE" w:rsidP="004F4FC6">
      <w:pPr>
        <w:shd w:val="clear" w:color="auto" w:fill="FFFFFF"/>
        <w:spacing w:before="120" w:after="120" w:line="240" w:lineRule="auto"/>
        <w:jc w:val="center"/>
        <w:textAlignment w:val="baseline"/>
        <w:rPr>
          <w:rFonts w:cs="Times New Roman"/>
          <w:b/>
          <w:bCs/>
          <w:sz w:val="22"/>
        </w:rPr>
      </w:pPr>
      <w:r w:rsidRPr="00372F72">
        <w:rPr>
          <w:rFonts w:cs="Times New Roman"/>
          <w:b/>
          <w:bCs/>
          <w:sz w:val="22"/>
        </w:rPr>
        <w:t xml:space="preserve">ИКЗ </w:t>
      </w:r>
      <w:r w:rsidR="00511DA2" w:rsidRPr="00511DA2">
        <w:rPr>
          <w:rFonts w:cs="Times New Roman"/>
          <w:b/>
          <w:bCs/>
          <w:sz w:val="22"/>
        </w:rPr>
        <w:t>262781902919678190100100020000000000</w:t>
      </w:r>
    </w:p>
    <w:p w14:paraId="2377C4B7" w14:textId="77777777" w:rsidR="000F36BA"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72318907" w14:textId="1F3E958B" w:rsidR="00BC7268" w:rsidRPr="00E02D44" w:rsidRDefault="0070240F" w:rsidP="00BC7268">
      <w:pPr>
        <w:spacing w:line="240" w:lineRule="auto"/>
        <w:ind w:firstLine="567"/>
        <w:jc w:val="both"/>
        <w:rPr>
          <w:rFonts w:eastAsia="Times New Roman" w:cs="Times New Roman"/>
          <w:sz w:val="22"/>
          <w:lang w:eastAsia="ru-RU"/>
        </w:rPr>
      </w:pPr>
      <w:r w:rsidRPr="00B3165B">
        <w:rPr>
          <w:rFonts w:eastAsia="Times New Roman" w:cs="Times New Roman"/>
          <w:b/>
          <w:bCs/>
          <w:color w:val="000000"/>
          <w:sz w:val="22"/>
          <w:lang w:eastAsia="ru-RU"/>
        </w:rPr>
        <w:t>Территориальная избирательная комиссия № 8</w:t>
      </w:r>
      <w:r w:rsidRPr="00B3165B">
        <w:rPr>
          <w:rFonts w:eastAsia="Times New Roman" w:cs="Times New Roman"/>
          <w:color w:val="000000"/>
          <w:sz w:val="22"/>
          <w:lang w:eastAsia="ru-RU"/>
        </w:rPr>
        <w:t xml:space="preserve">, действующая на основании Закона </w:t>
      </w:r>
      <w:r w:rsidRPr="00B3165B">
        <w:rPr>
          <w:rFonts w:eastAsia="Times New Roman" w:cs="Times New Roman"/>
          <w:color w:val="000000"/>
          <w:sz w:val="22"/>
          <w:lang w:eastAsia="ru-RU"/>
        </w:rPr>
        <w:br/>
        <w:t>Санкт-Петербурга от 05.07.2006 № 385-57 «О территориальных избирательных</w:t>
      </w:r>
      <w:r>
        <w:rPr>
          <w:rFonts w:eastAsia="Times New Roman" w:cs="Times New Roman"/>
          <w:color w:val="000000"/>
          <w:sz w:val="22"/>
          <w:lang w:eastAsia="ru-RU"/>
        </w:rPr>
        <w:t xml:space="preserve">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w:t>
      </w:r>
      <w:r w:rsidRPr="00B3165B">
        <w:rPr>
          <w:rFonts w:eastAsia="Times New Roman" w:cs="Times New Roman"/>
          <w:sz w:val="22"/>
          <w:lang w:eastAsia="ru-RU"/>
        </w:rPr>
        <w:t>ТИК № </w:t>
      </w:r>
      <w:r>
        <w:rPr>
          <w:rFonts w:eastAsia="Times New Roman" w:cs="Times New Roman"/>
          <w:sz w:val="22"/>
          <w:lang w:eastAsia="ru-RU"/>
        </w:rPr>
        <w:t>8</w:t>
      </w:r>
      <w:r w:rsidRPr="00E02D44">
        <w:rPr>
          <w:rFonts w:eastAsia="Times New Roman" w:cs="Times New Roman"/>
          <w:sz w:val="22"/>
          <w:lang w:eastAsia="ru-RU"/>
        </w:rPr>
        <w:t xml:space="preserve"> </w:t>
      </w:r>
      <w:r w:rsidRPr="00B3165B">
        <w:rPr>
          <w:rFonts w:eastAsia="Times New Roman" w:cs="Times New Roman"/>
          <w:sz w:val="22"/>
          <w:lang w:eastAsia="ru-RU"/>
        </w:rPr>
        <w:t>Ершовой Ирины Анатольевны, действующего</w:t>
      </w:r>
      <w:r>
        <w:rPr>
          <w:rFonts w:eastAsia="Times New Roman" w:cs="Times New Roman"/>
          <w:sz w:val="22"/>
          <w:lang w:eastAsia="ru-RU"/>
        </w:rPr>
        <w:br/>
      </w:r>
      <w:r w:rsidRPr="00B3165B">
        <w:rPr>
          <w:rFonts w:eastAsia="Times New Roman" w:cs="Times New Roman"/>
          <w:sz w:val="22"/>
          <w:lang w:eastAsia="ru-RU"/>
        </w:rPr>
        <w:t xml:space="preserve">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w:t>
      </w:r>
      <w:r>
        <w:rPr>
          <w:rFonts w:eastAsia="Times New Roman" w:cs="Times New Roman"/>
          <w:sz w:val="22"/>
          <w:lang w:eastAsia="ru-RU"/>
        </w:rPr>
        <w:t>23</w:t>
      </w:r>
      <w:r w:rsidRPr="00B3165B">
        <w:rPr>
          <w:rFonts w:eastAsia="Times New Roman" w:cs="Times New Roman"/>
          <w:sz w:val="22"/>
          <w:lang w:eastAsia="ru-RU"/>
        </w:rPr>
        <w:t>.0</w:t>
      </w:r>
      <w:r>
        <w:rPr>
          <w:rFonts w:eastAsia="Times New Roman" w:cs="Times New Roman"/>
          <w:sz w:val="22"/>
          <w:lang w:eastAsia="ru-RU"/>
        </w:rPr>
        <w:t>4</w:t>
      </w:r>
      <w:r w:rsidRPr="00B3165B">
        <w:rPr>
          <w:rFonts w:eastAsia="Times New Roman" w:cs="Times New Roman"/>
          <w:sz w:val="22"/>
          <w:lang w:eastAsia="ru-RU"/>
        </w:rPr>
        <w:t>.202</w:t>
      </w:r>
      <w:r>
        <w:rPr>
          <w:rFonts w:eastAsia="Times New Roman" w:cs="Times New Roman"/>
          <w:sz w:val="22"/>
          <w:lang w:eastAsia="ru-RU"/>
        </w:rPr>
        <w:t>6</w:t>
      </w:r>
      <w:r w:rsidRPr="00B3165B">
        <w:rPr>
          <w:rFonts w:eastAsia="Times New Roman" w:cs="Times New Roman"/>
          <w:sz w:val="22"/>
          <w:lang w:eastAsia="ru-RU"/>
        </w:rPr>
        <w:t xml:space="preserve"> </w:t>
      </w:r>
      <w:r w:rsidR="009D798A">
        <w:rPr>
          <w:rFonts w:eastAsia="Times New Roman" w:cs="Times New Roman"/>
          <w:sz w:val="22"/>
          <w:lang w:eastAsia="ru-RU"/>
        </w:rPr>
        <w:br/>
      </w:r>
      <w:r w:rsidRPr="00B3165B">
        <w:rPr>
          <w:rFonts w:eastAsia="Times New Roman" w:cs="Times New Roman"/>
          <w:sz w:val="22"/>
          <w:lang w:eastAsia="ru-RU"/>
        </w:rPr>
        <w:t>№ 1</w:t>
      </w:r>
      <w:r>
        <w:rPr>
          <w:rFonts w:eastAsia="Times New Roman" w:cs="Times New Roman"/>
          <w:sz w:val="22"/>
          <w:lang w:eastAsia="ru-RU"/>
        </w:rPr>
        <w:t>67</w:t>
      </w:r>
      <w:r w:rsidRPr="00B3165B">
        <w:rPr>
          <w:rFonts w:eastAsia="Times New Roman" w:cs="Times New Roman"/>
          <w:sz w:val="22"/>
          <w:lang w:eastAsia="ru-RU"/>
        </w:rPr>
        <w:t>-</w:t>
      </w:r>
      <w:r>
        <w:rPr>
          <w:rFonts w:eastAsia="Times New Roman" w:cs="Times New Roman"/>
          <w:sz w:val="22"/>
          <w:lang w:eastAsia="ru-RU"/>
        </w:rPr>
        <w:t>38</w:t>
      </w:r>
      <w:r w:rsidRPr="00B3165B">
        <w:rPr>
          <w:rFonts w:eastAsia="Times New Roman" w:cs="Times New Roman"/>
          <w:sz w:val="22"/>
          <w:lang w:eastAsia="ru-RU"/>
        </w:rPr>
        <w:t xml:space="preserve"> «О назначении председателя Территориальной избирательной комиссии №</w:t>
      </w:r>
      <w:r w:rsidR="009D798A">
        <w:rPr>
          <w:rFonts w:eastAsia="Times New Roman" w:cs="Times New Roman"/>
          <w:sz w:val="22"/>
          <w:lang w:eastAsia="ru-RU"/>
        </w:rPr>
        <w:t> </w:t>
      </w:r>
      <w:r w:rsidRPr="00B3165B">
        <w:rPr>
          <w:rFonts w:eastAsia="Times New Roman" w:cs="Times New Roman"/>
          <w:sz w:val="22"/>
          <w:lang w:eastAsia="ru-RU"/>
        </w:rPr>
        <w:t>8»</w:t>
      </w:r>
      <w:r>
        <w:rPr>
          <w:rFonts w:eastAsia="Times New Roman" w:cs="Times New Roman"/>
          <w:sz w:val="22"/>
          <w:lang w:eastAsia="ru-RU"/>
        </w:rPr>
        <w:t>,</w:t>
      </w:r>
      <w:r w:rsidRPr="00BE6A68">
        <w:rPr>
          <w:rFonts w:eastAsia="Times New Roman" w:cs="Times New Roman"/>
          <w:sz w:val="22"/>
          <w:lang w:eastAsia="ru-RU"/>
        </w:rPr>
        <w:t xml:space="preserve"> </w:t>
      </w:r>
      <w:r w:rsidRPr="00BE6A68">
        <w:rPr>
          <w:rFonts w:eastAsia="Times New Roman" w:cs="Times New Roman"/>
          <w:color w:val="000000"/>
          <w:sz w:val="22"/>
          <w:lang w:eastAsia="ru-RU"/>
        </w:rPr>
        <w:t xml:space="preserve">именуемая </w:t>
      </w:r>
      <w:r>
        <w:rPr>
          <w:rFonts w:eastAsia="Times New Roman" w:cs="Times New Roman"/>
          <w:color w:val="000000"/>
          <w:sz w:val="22"/>
          <w:lang w:eastAsia="ru-RU"/>
        </w:rPr>
        <w:br/>
      </w:r>
      <w:r w:rsidRPr="00BE6A68">
        <w:rPr>
          <w:rFonts w:eastAsia="Times New Roman" w:cs="Times New Roman"/>
          <w:color w:val="000000"/>
          <w:sz w:val="22"/>
          <w:lang w:eastAsia="ru-RU"/>
        </w:rPr>
        <w:t xml:space="preserve">в дальнейшем </w:t>
      </w:r>
      <w:r w:rsidRPr="00BE6A68">
        <w:rPr>
          <w:rFonts w:eastAsia="Times New Roman" w:cs="Times New Roman"/>
          <w:b/>
          <w:bCs/>
          <w:color w:val="000000"/>
          <w:sz w:val="22"/>
          <w:lang w:eastAsia="ru-RU"/>
        </w:rPr>
        <w:t>«Заказчик</w:t>
      </w:r>
      <w:r w:rsidR="00BC7268" w:rsidRPr="00E02D44">
        <w:rPr>
          <w:rFonts w:eastAsia="Times New Roman" w:cs="Times New Roman"/>
          <w:color w:val="000000"/>
          <w:sz w:val="22"/>
          <w:lang w:eastAsia="ru-RU"/>
        </w:rPr>
        <w:t>,</w:t>
      </w:r>
      <w:r w:rsidR="00BC7268" w:rsidRPr="00E02D44">
        <w:rPr>
          <w:rFonts w:eastAsia="Times New Roman" w:cs="Times New Roman"/>
          <w:sz w:val="22"/>
          <w:lang w:eastAsia="ru-RU"/>
        </w:rPr>
        <w:t xml:space="preserve"> с одной стороны, и</w:t>
      </w:r>
      <w:r w:rsidR="00BC7268"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026DFFE7"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ТИК </w:t>
      </w:r>
      <w:r w:rsidR="00A64099">
        <w:rPr>
          <w:rFonts w:eastAsia="Times New Roman" w:cs="Times New Roman"/>
          <w:b/>
          <w:sz w:val="22"/>
          <w:lang w:eastAsia="ru-RU"/>
        </w:rPr>
        <w:t>№ </w:t>
      </w:r>
      <w:r w:rsidR="0070240F">
        <w:rPr>
          <w:rFonts w:eastAsia="Times New Roman" w:cs="Times New Roman"/>
          <w:b/>
          <w:sz w:val="22"/>
          <w:lang w:eastAsia="ru-RU"/>
        </w:rPr>
        <w:t>8</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202305BB"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31.10.2028</w:t>
      </w:r>
      <w:r w:rsidR="00B47C49" w:rsidRPr="0085426B">
        <w:rPr>
          <w:sz w:val="22"/>
        </w:rPr>
        <w:t xml:space="preserve"> (включительно).</w:t>
      </w:r>
    </w:p>
    <w:p w14:paraId="5ECDB450" w14:textId="0F728402"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связи</w:t>
      </w:r>
      <w:r w:rsidRPr="00B47C49">
        <w:rPr>
          <w:sz w:val="22"/>
        </w:rPr>
        <w:t xml:space="preserve">: </w:t>
      </w:r>
      <w:r w:rsidRPr="00BC7268">
        <w:rPr>
          <w:sz w:val="22"/>
        </w:rPr>
        <w:t xml:space="preserve">с </w:t>
      </w:r>
      <w:r w:rsidR="00BC7268" w:rsidRPr="00BC7268">
        <w:rPr>
          <w:sz w:val="22"/>
        </w:rPr>
        <w:t>01</w:t>
      </w:r>
      <w:r w:rsidRPr="00BC7268">
        <w:rPr>
          <w:sz w:val="22"/>
        </w:rPr>
        <w:t>.</w:t>
      </w:r>
      <w:r w:rsidR="00BC7268" w:rsidRPr="00BC7268">
        <w:rPr>
          <w:sz w:val="22"/>
        </w:rPr>
        <w:t>01</w:t>
      </w:r>
      <w:r w:rsidRPr="00BC7268">
        <w:rPr>
          <w:sz w:val="22"/>
        </w:rPr>
        <w:t>.</w:t>
      </w:r>
      <w:r w:rsidR="00BC7268">
        <w:rPr>
          <w:sz w:val="22"/>
        </w:rPr>
        <w:t>2027</w:t>
      </w:r>
      <w:r w:rsidRPr="0085426B">
        <w:rPr>
          <w:sz w:val="22"/>
        </w:rPr>
        <w:t xml:space="preserve"> до </w:t>
      </w:r>
      <w:r w:rsidR="0085426B" w:rsidRPr="0085426B">
        <w:rPr>
          <w:sz w:val="22"/>
        </w:rPr>
        <w:t>31.10.2028</w:t>
      </w:r>
      <w:r w:rsidRPr="0085426B">
        <w:rPr>
          <w:sz w:val="22"/>
        </w:rPr>
        <w:t xml:space="preserve"> </w:t>
      </w:r>
      <w:r w:rsidRPr="00323E91">
        <w:rPr>
          <w:sz w:val="22"/>
        </w:rPr>
        <w:t>(включительно).</w:t>
      </w:r>
    </w:p>
    <w:p w14:paraId="619C7CD1" w14:textId="53CA213F"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BC726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2118EA7B"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3E3065" w:rsidRPr="003E3065">
        <w:rPr>
          <w:rFonts w:eastAsia="Times New Roman" w:cs="Times New Roman"/>
          <w:color w:val="000000"/>
          <w:sz w:val="22"/>
          <w:lang w:eastAsia="ru-RU"/>
        </w:rPr>
        <w:t>ООО «Т2 Мобайл»</w:t>
      </w:r>
      <w:r w:rsidR="008251FA" w:rsidRPr="003E3065">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00994798"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7BFE2209" w14:textId="37CB3D4A" w:rsidR="002826AD" w:rsidRPr="00F6195B"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6B0649BB" w14:textId="5AC81600" w:rsidR="002826AD" w:rsidRPr="002826AD" w:rsidRDefault="002826AD" w:rsidP="002826AD">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lastRenderedPageBreak/>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AB3FBE" w:rsidRPr="00AB3FBE">
        <w:rPr>
          <w:bCs/>
          <w:iCs/>
          <w:sz w:val="22"/>
          <w:szCs w:val="22"/>
        </w:rPr>
        <w:lastRenderedPageBreak/>
        <w:t xml:space="preserve">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w:t>
      </w:r>
      <w:r w:rsidRPr="00B326D7">
        <w:rPr>
          <w:sz w:val="22"/>
          <w:szCs w:val="24"/>
        </w:rPr>
        <w:lastRenderedPageBreak/>
        <w:t xml:space="preserve">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 xml:space="preserve">тороной контракта нарушений обязательств, мотивированную ссылку на условия </w:t>
      </w:r>
      <w:r w:rsidRPr="003B3C56">
        <w:rPr>
          <w:rFonts w:eastAsia="Times New Roman" w:cs="Times New Roman"/>
          <w:sz w:val="22"/>
          <w:lang w:eastAsia="ru-RU"/>
        </w:rPr>
        <w:lastRenderedPageBreak/>
        <w:t>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3024BC60"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70240F">
        <w:rPr>
          <w:rFonts w:eastAsia="MS Mincho" w:cs="Times New Roman"/>
          <w:sz w:val="22"/>
          <w:lang w:eastAsia="ar-SA"/>
        </w:rPr>
        <w:t>Балахтина Екатерина</w:t>
      </w:r>
      <w:r w:rsidRPr="003B3C56">
        <w:rPr>
          <w:rFonts w:eastAsia="MS Mincho" w:cs="Times New Roman"/>
          <w:sz w:val="22"/>
          <w:lang w:eastAsia="ar-SA"/>
        </w:rPr>
        <w:t xml:space="preserve">, телефон: </w:t>
      </w:r>
      <w:r w:rsidR="00730542" w:rsidRPr="003E3065">
        <w:rPr>
          <w:rFonts w:eastAsia="Times New Roman" w:cs="Times New Roman"/>
          <w:sz w:val="22"/>
          <w:lang w:eastAsia="ru-RU"/>
        </w:rPr>
        <w:t>+7 (</w:t>
      </w:r>
      <w:r w:rsidR="0070240F">
        <w:rPr>
          <w:rFonts w:eastAsia="Times New Roman" w:cs="Times New Roman"/>
          <w:sz w:val="22"/>
          <w:lang w:eastAsia="ru-RU"/>
        </w:rPr>
        <w:t>812</w:t>
      </w:r>
      <w:r w:rsidR="00730542" w:rsidRPr="003E3065">
        <w:rPr>
          <w:rFonts w:eastAsia="Times New Roman" w:cs="Times New Roman"/>
          <w:sz w:val="22"/>
          <w:lang w:eastAsia="ru-RU"/>
        </w:rPr>
        <w:t xml:space="preserve">) </w:t>
      </w:r>
      <w:r w:rsidR="0070240F">
        <w:rPr>
          <w:rFonts w:eastAsia="Times New Roman" w:cs="Times New Roman"/>
          <w:sz w:val="22"/>
          <w:lang w:eastAsia="ru-RU"/>
        </w:rPr>
        <w:t>450-74-05</w:t>
      </w:r>
      <w:r w:rsidRPr="003B3C56">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lastRenderedPageBreak/>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77E67B3D" w14:textId="77777777" w:rsidR="003E3065" w:rsidRPr="004B4810" w:rsidRDefault="003E3065" w:rsidP="003E3065">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516AF6CC" w14:textId="77777777" w:rsidR="0070240F" w:rsidRPr="009B4003" w:rsidRDefault="0070240F" w:rsidP="0070240F">
            <w:pPr>
              <w:widowControl w:val="0"/>
              <w:suppressAutoHyphens/>
              <w:spacing w:line="240" w:lineRule="auto"/>
              <w:contextualSpacing/>
              <w:rPr>
                <w:b/>
                <w:bCs/>
                <w:color w:val="000000"/>
                <w:sz w:val="22"/>
              </w:rPr>
            </w:pPr>
            <w:r w:rsidRPr="009B4003">
              <w:rPr>
                <w:b/>
                <w:bCs/>
                <w:color w:val="000000"/>
                <w:sz w:val="22"/>
              </w:rPr>
              <w:t>Территориальная избирательная</w:t>
            </w:r>
          </w:p>
          <w:p w14:paraId="0F8AD078" w14:textId="77777777" w:rsidR="0070240F" w:rsidRPr="009B4003" w:rsidRDefault="0070240F" w:rsidP="0070240F">
            <w:pPr>
              <w:widowControl w:val="0"/>
              <w:suppressAutoHyphens/>
              <w:spacing w:line="240" w:lineRule="auto"/>
              <w:contextualSpacing/>
              <w:rPr>
                <w:b/>
                <w:bCs/>
                <w:color w:val="000000"/>
                <w:sz w:val="22"/>
              </w:rPr>
            </w:pPr>
            <w:r w:rsidRPr="009B4003">
              <w:rPr>
                <w:b/>
                <w:bCs/>
                <w:color w:val="000000"/>
                <w:sz w:val="22"/>
              </w:rPr>
              <w:t>комиссия № 8 (ТИК № 8)</w:t>
            </w:r>
          </w:p>
          <w:p w14:paraId="5B6C55B2" w14:textId="77777777" w:rsidR="0070240F" w:rsidRPr="009B4003" w:rsidRDefault="0070240F" w:rsidP="0070240F">
            <w:pPr>
              <w:widowControl w:val="0"/>
              <w:suppressAutoHyphens/>
              <w:spacing w:line="240" w:lineRule="auto"/>
              <w:contextualSpacing/>
              <w:rPr>
                <w:color w:val="000000"/>
                <w:sz w:val="22"/>
              </w:rPr>
            </w:pPr>
          </w:p>
          <w:p w14:paraId="66208027"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 xml:space="preserve">Юридический адрес: </w:t>
            </w:r>
            <w:r w:rsidRPr="009B4003">
              <w:rPr>
                <w:bCs/>
                <w:color w:val="000000"/>
                <w:sz w:val="22"/>
              </w:rPr>
              <w:t>198510, г. Санкт-Петербург, г. Петергоф, ул. Калининская, дом 7</w:t>
            </w:r>
          </w:p>
          <w:p w14:paraId="07E146FE"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 xml:space="preserve">Место нахождения: </w:t>
            </w:r>
            <w:r w:rsidRPr="009B4003">
              <w:rPr>
                <w:bCs/>
                <w:color w:val="000000"/>
                <w:sz w:val="22"/>
              </w:rPr>
              <w:t>198510, г. Санкт-Петербург, г. Петергоф, ул. Калининская, дом 7</w:t>
            </w:r>
          </w:p>
          <w:p w14:paraId="686D242F"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ИНН 7819029196</w:t>
            </w:r>
          </w:p>
          <w:p w14:paraId="3E121BD5"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КПП 781901001</w:t>
            </w:r>
          </w:p>
          <w:p w14:paraId="57C27E6A"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 xml:space="preserve">ОГРН </w:t>
            </w:r>
            <w:r w:rsidRPr="009B4003">
              <w:rPr>
                <w:bCs/>
                <w:color w:val="000000"/>
                <w:sz w:val="22"/>
              </w:rPr>
              <w:t xml:space="preserve"> 1037841005510</w:t>
            </w:r>
          </w:p>
          <w:p w14:paraId="5B787FA6"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Дата постановки на учет: 04.07.2003 г.</w:t>
            </w:r>
          </w:p>
          <w:p w14:paraId="38C5E6A9" w14:textId="77777777" w:rsidR="0070240F" w:rsidRPr="009B4003" w:rsidRDefault="0070240F" w:rsidP="0070240F">
            <w:pPr>
              <w:spacing w:line="240" w:lineRule="auto"/>
              <w:contextualSpacing/>
              <w:rPr>
                <w:color w:val="000000"/>
                <w:sz w:val="22"/>
              </w:rPr>
            </w:pPr>
            <w:r w:rsidRPr="009B4003">
              <w:rPr>
                <w:color w:val="000000"/>
                <w:sz w:val="22"/>
              </w:rPr>
              <w:t>ОКПО 13810841</w:t>
            </w:r>
          </w:p>
          <w:p w14:paraId="1B2EB5B1"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ОКТМО 40395000</w:t>
            </w:r>
          </w:p>
          <w:p w14:paraId="69FD0809" w14:textId="77777777" w:rsidR="0070240F" w:rsidRPr="009B4003" w:rsidRDefault="0070240F" w:rsidP="0070240F">
            <w:pPr>
              <w:widowControl w:val="0"/>
              <w:suppressAutoHyphens/>
              <w:spacing w:line="240" w:lineRule="auto"/>
              <w:contextualSpacing/>
              <w:rPr>
                <w:color w:val="000000"/>
                <w:sz w:val="22"/>
              </w:rPr>
            </w:pPr>
            <w:r w:rsidRPr="009B4003">
              <w:rPr>
                <w:color w:val="000000"/>
                <w:sz w:val="22"/>
              </w:rPr>
              <w:t>ОКАТО 40290000000</w:t>
            </w:r>
          </w:p>
          <w:p w14:paraId="2B2A3F13" w14:textId="77777777" w:rsidR="0070240F" w:rsidRPr="009B4003" w:rsidRDefault="0070240F" w:rsidP="0070240F">
            <w:pPr>
              <w:tabs>
                <w:tab w:val="left" w:pos="6540"/>
              </w:tabs>
              <w:spacing w:line="240" w:lineRule="auto"/>
              <w:contextualSpacing/>
              <w:rPr>
                <w:bCs/>
                <w:color w:val="000000"/>
                <w:sz w:val="22"/>
              </w:rPr>
            </w:pPr>
            <w:r w:rsidRPr="009B4003">
              <w:rPr>
                <w:bCs/>
                <w:color w:val="000000"/>
                <w:sz w:val="22"/>
              </w:rPr>
              <w:t>л/сч 0360008</w:t>
            </w:r>
          </w:p>
          <w:p w14:paraId="0EC294C5" w14:textId="77777777" w:rsidR="0070240F" w:rsidRPr="009B4003" w:rsidRDefault="0070240F" w:rsidP="0070240F">
            <w:pPr>
              <w:tabs>
                <w:tab w:val="left" w:pos="6540"/>
              </w:tabs>
              <w:spacing w:line="240" w:lineRule="auto"/>
              <w:contextualSpacing/>
              <w:rPr>
                <w:bCs/>
                <w:color w:val="000000"/>
                <w:sz w:val="22"/>
              </w:rPr>
            </w:pPr>
            <w:r w:rsidRPr="009B4003">
              <w:rPr>
                <w:bCs/>
                <w:color w:val="000000"/>
                <w:sz w:val="22"/>
              </w:rPr>
              <w:t>на л/сч 02722001250</w:t>
            </w:r>
          </w:p>
          <w:p w14:paraId="59D20D60" w14:textId="77777777" w:rsidR="0070240F" w:rsidRPr="009B4003" w:rsidRDefault="0070240F" w:rsidP="0070240F">
            <w:pPr>
              <w:widowControl w:val="0"/>
              <w:suppressAutoHyphens/>
              <w:spacing w:line="240" w:lineRule="auto"/>
              <w:rPr>
                <w:rFonts w:eastAsia="Times New Roman" w:cs="Times New Roman"/>
                <w:sz w:val="22"/>
                <w:lang w:eastAsia="ru-RU"/>
              </w:rPr>
            </w:pPr>
          </w:p>
          <w:p w14:paraId="6A580479"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 xml:space="preserve">Комитета финансов Санкт-Петербурга, </w:t>
            </w:r>
          </w:p>
          <w:p w14:paraId="4DB085AD"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Казначейский счет 03221643400000007200</w:t>
            </w:r>
          </w:p>
          <w:p w14:paraId="08051106"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ОКЦ №1 Северо-Западное ГУ Банка России //</w:t>
            </w:r>
          </w:p>
          <w:p w14:paraId="456AB81F"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 xml:space="preserve">УФК по г. Санкт-Петербургу, </w:t>
            </w:r>
          </w:p>
          <w:p w14:paraId="2A2645CB"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г. Санкт–Петербург,</w:t>
            </w:r>
          </w:p>
          <w:p w14:paraId="19504FFE"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 xml:space="preserve">Банковский счет 40102810945370000005 </w:t>
            </w:r>
          </w:p>
          <w:p w14:paraId="3919958C" w14:textId="77777777" w:rsidR="0070240F" w:rsidRPr="009B4003" w:rsidRDefault="0070240F" w:rsidP="0070240F">
            <w:pPr>
              <w:widowControl w:val="0"/>
              <w:suppressAutoHyphens/>
              <w:spacing w:line="240" w:lineRule="auto"/>
              <w:rPr>
                <w:rFonts w:eastAsia="Times New Roman" w:cs="Times New Roman"/>
                <w:sz w:val="22"/>
                <w:lang w:eastAsia="ru-RU"/>
              </w:rPr>
            </w:pPr>
            <w:r w:rsidRPr="009B4003">
              <w:rPr>
                <w:rFonts w:eastAsia="Times New Roman" w:cs="Times New Roman"/>
                <w:sz w:val="22"/>
                <w:lang w:eastAsia="ru-RU"/>
              </w:rPr>
              <w:t>БИК 014030106</w:t>
            </w:r>
          </w:p>
          <w:p w14:paraId="258AE045" w14:textId="77777777" w:rsidR="0070240F" w:rsidRPr="009B4003" w:rsidRDefault="0070240F" w:rsidP="0070240F">
            <w:pPr>
              <w:tabs>
                <w:tab w:val="left" w:pos="6540"/>
              </w:tabs>
              <w:spacing w:line="240" w:lineRule="auto"/>
              <w:contextualSpacing/>
              <w:rPr>
                <w:bCs/>
                <w:color w:val="000000"/>
                <w:sz w:val="22"/>
              </w:rPr>
            </w:pPr>
          </w:p>
          <w:p w14:paraId="5BCA8AAF" w14:textId="77777777" w:rsidR="0070240F" w:rsidRPr="009B4003" w:rsidRDefault="0070240F" w:rsidP="0070240F">
            <w:pPr>
              <w:tabs>
                <w:tab w:val="left" w:pos="6540"/>
              </w:tabs>
              <w:spacing w:line="240" w:lineRule="auto"/>
              <w:contextualSpacing/>
              <w:rPr>
                <w:bCs/>
                <w:color w:val="000000"/>
                <w:sz w:val="22"/>
              </w:rPr>
            </w:pPr>
            <w:r w:rsidRPr="009B4003">
              <w:rPr>
                <w:bCs/>
                <w:color w:val="000000"/>
                <w:sz w:val="22"/>
              </w:rPr>
              <w:t>Тел/факс. +7 (812) 576-01-77</w:t>
            </w:r>
          </w:p>
          <w:p w14:paraId="043750B1" w14:textId="77777777" w:rsidR="0070240F" w:rsidRPr="009B4003" w:rsidRDefault="0070240F" w:rsidP="0070240F">
            <w:pPr>
              <w:widowControl w:val="0"/>
              <w:suppressAutoHyphens/>
              <w:spacing w:line="240" w:lineRule="auto"/>
              <w:contextualSpacing/>
              <w:rPr>
                <w:bCs/>
                <w:color w:val="000000"/>
                <w:sz w:val="22"/>
              </w:rPr>
            </w:pPr>
            <w:r w:rsidRPr="009B4003">
              <w:rPr>
                <w:bCs/>
                <w:color w:val="000000"/>
                <w:sz w:val="22"/>
              </w:rPr>
              <w:t xml:space="preserve">Эл адрес: </w:t>
            </w:r>
            <w:hyperlink r:id="rId8" w:history="1">
              <w:r w:rsidRPr="009B4003">
                <w:rPr>
                  <w:color w:val="008ACC"/>
                  <w:sz w:val="22"/>
                  <w:u w:val="single"/>
                  <w:shd w:val="clear" w:color="auto" w:fill="FFFFFF"/>
                </w:rPr>
                <w:t>letterik08@spbik.spb.ru</w:t>
              </w:r>
            </w:hyperlink>
          </w:p>
          <w:p w14:paraId="591F461B" w14:textId="77777777" w:rsidR="0070240F" w:rsidRPr="009B4003" w:rsidRDefault="0070240F" w:rsidP="0070240F">
            <w:pPr>
              <w:widowControl w:val="0"/>
              <w:suppressAutoHyphens/>
              <w:spacing w:line="240" w:lineRule="auto"/>
              <w:contextualSpacing/>
              <w:rPr>
                <w:b/>
                <w:bCs/>
                <w:i/>
                <w:color w:val="000000"/>
                <w:sz w:val="22"/>
              </w:rPr>
            </w:pPr>
          </w:p>
          <w:p w14:paraId="1FD14F4E" w14:textId="77777777" w:rsidR="0070240F" w:rsidRPr="009B4003" w:rsidRDefault="0070240F" w:rsidP="0070240F">
            <w:pPr>
              <w:widowControl w:val="0"/>
              <w:suppressAutoHyphens/>
              <w:spacing w:line="240" w:lineRule="auto"/>
              <w:contextualSpacing/>
              <w:rPr>
                <w:b/>
                <w:i/>
                <w:color w:val="000000"/>
                <w:sz w:val="22"/>
              </w:rPr>
            </w:pPr>
            <w:r w:rsidRPr="009B4003">
              <w:rPr>
                <w:b/>
                <w:i/>
                <w:color w:val="000000"/>
                <w:sz w:val="22"/>
              </w:rPr>
              <w:t>Подписано ЭП</w:t>
            </w:r>
          </w:p>
          <w:p w14:paraId="3BDC207A" w14:textId="77777777" w:rsidR="0070240F" w:rsidRPr="009B4003" w:rsidRDefault="0070240F" w:rsidP="0070240F">
            <w:pPr>
              <w:widowControl w:val="0"/>
              <w:spacing w:line="240" w:lineRule="auto"/>
              <w:contextualSpacing/>
              <w:rPr>
                <w:sz w:val="22"/>
              </w:rPr>
            </w:pPr>
            <w:r w:rsidRPr="009B4003">
              <w:rPr>
                <w:sz w:val="22"/>
              </w:rPr>
              <w:t>Председатель ТИК № 8</w:t>
            </w:r>
          </w:p>
          <w:p w14:paraId="6E6E49A0" w14:textId="06D6CA8E" w:rsidR="004B4810" w:rsidRPr="004B4810" w:rsidRDefault="0070240F" w:rsidP="0070240F">
            <w:pPr>
              <w:widowControl w:val="0"/>
              <w:suppressAutoHyphens/>
              <w:spacing w:line="240" w:lineRule="auto"/>
              <w:rPr>
                <w:rFonts w:eastAsia="Times New Roman" w:cs="Times New Roman"/>
                <w:b/>
                <w:sz w:val="22"/>
                <w:highlight w:val="yellow"/>
                <w:lang w:eastAsia="ru-RU"/>
              </w:rPr>
            </w:pPr>
            <w:r w:rsidRPr="009B4003">
              <w:rPr>
                <w:b/>
                <w:sz w:val="22"/>
              </w:rPr>
              <w:t>______________________/ Ершова И.А./</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80BBFF4" w14:textId="77777777" w:rsidR="003E3065" w:rsidRDefault="003E3065" w:rsidP="004B4810">
            <w:pPr>
              <w:widowControl w:val="0"/>
              <w:suppressAutoHyphens/>
              <w:spacing w:line="240" w:lineRule="auto"/>
              <w:rPr>
                <w:rFonts w:eastAsia="Times New Roman" w:cs="Times New Roman"/>
                <w:sz w:val="22"/>
                <w:lang w:eastAsia="ru-RU"/>
              </w:rPr>
            </w:pPr>
          </w:p>
          <w:p w14:paraId="2740E8E2" w14:textId="25FAF813"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5DA462F9" w14:textId="77777777" w:rsidR="003E3065" w:rsidRDefault="003E3065" w:rsidP="004B4810">
            <w:pPr>
              <w:widowControl w:val="0"/>
              <w:suppressAutoHyphens/>
              <w:spacing w:line="240" w:lineRule="auto"/>
              <w:rPr>
                <w:rFonts w:eastAsia="Times New Roman" w:cs="Times New Roman"/>
                <w:sz w:val="22"/>
                <w:highlight w:val="lightGray"/>
                <w:lang w:eastAsia="ru-RU"/>
              </w:rPr>
            </w:pPr>
          </w:p>
          <w:p w14:paraId="2CA2C2B9" w14:textId="48ED961B"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7196D78C"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53B9E0F9" w14:textId="77777777" w:rsidR="003E3065" w:rsidRDefault="003E3065" w:rsidP="004B4810">
            <w:pPr>
              <w:widowControl w:val="0"/>
              <w:suppressAutoHyphens/>
              <w:spacing w:line="240" w:lineRule="auto"/>
              <w:rPr>
                <w:rFonts w:eastAsia="Times New Roman" w:cs="Times New Roman"/>
                <w:sz w:val="22"/>
                <w:highlight w:val="lightGray"/>
                <w:lang w:eastAsia="ru-RU"/>
              </w:rPr>
            </w:pPr>
          </w:p>
          <w:p w14:paraId="6FD89F31" w14:textId="77777777" w:rsidR="003E3065" w:rsidRPr="004B4810" w:rsidRDefault="003E3065"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tbl>
      <w:tblPr>
        <w:tblW w:w="5000" w:type="pct"/>
        <w:tblInd w:w="-43" w:type="dxa"/>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0"/>
        <w:gridCol w:w="5045"/>
      </w:tblGrid>
      <w:tr w:rsidR="0070240F" w:rsidRPr="001502C0" w14:paraId="04E39F91" w14:textId="77777777" w:rsidTr="0070240F">
        <w:tc>
          <w:tcPr>
            <w:tcW w:w="2521" w:type="pct"/>
          </w:tcPr>
          <w:p w14:paraId="17FF8C15" w14:textId="77777777" w:rsidR="0070240F" w:rsidRPr="001502C0" w:rsidRDefault="0070240F" w:rsidP="00F13B42">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t>Действителен с ____________ по ______________</w:t>
            </w:r>
          </w:p>
          <w:p w14:paraId="41ADB601" w14:textId="77777777" w:rsidR="0070240F" w:rsidRPr="001502C0" w:rsidRDefault="0070240F" w:rsidP="00F13B42">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479" w:type="pct"/>
          </w:tcPr>
          <w:p w14:paraId="402C1CEE" w14:textId="77777777" w:rsidR="0070240F" w:rsidRPr="001502C0" w:rsidRDefault="0070240F" w:rsidP="00F13B42">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t>Действителен с __________ по ___________________</w:t>
            </w:r>
            <w:r w:rsidRPr="001502C0">
              <w:rPr>
                <w:rFonts w:eastAsia="Times New Roman" w:cs="Times New Roman"/>
                <w:bCs/>
                <w:color w:val="2E74B5"/>
                <w:sz w:val="20"/>
                <w:szCs w:val="20"/>
                <w:lang w:eastAsia="ru-RU"/>
              </w:rPr>
              <w:br/>
            </w:r>
          </w:p>
          <w:p w14:paraId="775EA4C2" w14:textId="77777777" w:rsidR="0070240F" w:rsidRPr="001502C0" w:rsidRDefault="0070240F" w:rsidP="00F13B42">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156B4420" w14:textId="77777777" w:rsidR="004B4810" w:rsidRDefault="004B4810" w:rsidP="004B4810"/>
    <w:p w14:paraId="52614D3E" w14:textId="77777777" w:rsidR="00004F5D" w:rsidRDefault="00004F5D">
      <w:pPr>
        <w:rPr>
          <w:rStyle w:val="af6"/>
          <w:rFonts w:eastAsia="Times New Roman" w:cs="Times New Roman"/>
          <w:b/>
          <w:bCs/>
          <w:color w:val="000000"/>
          <w:spacing w:val="-2"/>
          <w:kern w:val="2"/>
          <w:sz w:val="22"/>
          <w:lang w:val="x-none" w:eastAsia="zh-CN"/>
        </w:rPr>
      </w:pPr>
    </w:p>
    <w:p w14:paraId="35E1263F" w14:textId="77777777" w:rsidR="0070240F" w:rsidRDefault="0070240F">
      <w:pPr>
        <w:rPr>
          <w:rStyle w:val="af6"/>
          <w:rFonts w:eastAsia="Times New Roman" w:cs="Times New Roman"/>
          <w:b/>
          <w:bCs/>
          <w:color w:val="000000"/>
          <w:spacing w:val="-2"/>
          <w:kern w:val="2"/>
          <w:sz w:val="22"/>
          <w:lang w:val="x-none" w:eastAsia="zh-CN"/>
        </w:rPr>
      </w:pPr>
    </w:p>
    <w:p w14:paraId="7F26B4A1" w14:textId="77777777" w:rsidR="0070240F" w:rsidRDefault="0070240F">
      <w:pPr>
        <w:rPr>
          <w:rStyle w:val="af6"/>
          <w:rFonts w:eastAsia="Times New Roman" w:cs="Times New Roman"/>
          <w:b/>
          <w:bCs/>
          <w:color w:val="000000"/>
          <w:spacing w:val="-2"/>
          <w:kern w:val="2"/>
          <w:sz w:val="22"/>
          <w:lang w:val="x-none" w:eastAsia="zh-CN"/>
        </w:rPr>
        <w:sectPr w:rsidR="0070240F"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54C4BFA5"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70240F">
        <w:rPr>
          <w:rStyle w:val="af6"/>
          <w:b w:val="0"/>
          <w:spacing w:val="-2"/>
          <w:sz w:val="22"/>
          <w:szCs w:val="22"/>
          <w:shd w:val="clear" w:color="auto" w:fill="BFBFBF" w:themeFill="background1" w:themeFillShade="BF"/>
          <w:lang w:val="ru-RU"/>
        </w:rPr>
        <w:t>12</w:t>
      </w:r>
      <w:r w:rsidR="00D72C06">
        <w:rPr>
          <w:rStyle w:val="af6"/>
          <w:b w:val="0"/>
          <w:spacing w:val="-2"/>
          <w:sz w:val="22"/>
          <w:szCs w:val="22"/>
          <w:shd w:val="clear" w:color="auto" w:fill="BFBFBF" w:themeFill="background1" w:themeFillShade="BF"/>
          <w:lang w:val="ru-RU"/>
        </w:rPr>
        <w:t>-</w:t>
      </w:r>
      <w:r w:rsidR="0070240F">
        <w:rPr>
          <w:rStyle w:val="af6"/>
          <w:b w:val="0"/>
          <w:spacing w:val="-2"/>
          <w:sz w:val="22"/>
          <w:szCs w:val="22"/>
          <w:shd w:val="clear" w:color="auto" w:fill="BFBFBF" w:themeFill="background1" w:themeFillShade="BF"/>
          <w:lang w:val="ru-RU"/>
        </w:rPr>
        <w:t>20</w:t>
      </w:r>
      <w:r w:rsidR="00D72C06">
        <w:rPr>
          <w:rStyle w:val="af6"/>
          <w:b w:val="0"/>
          <w:spacing w:val="-2"/>
          <w:sz w:val="22"/>
          <w:szCs w:val="22"/>
          <w:shd w:val="clear" w:color="auto" w:fill="BFBFBF" w:themeFill="background1" w:themeFillShade="BF"/>
          <w:lang w:val="ru-RU"/>
        </w:rPr>
        <w:t>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24573B43"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ТИК </w:t>
      </w:r>
      <w:r w:rsidR="00A64099">
        <w:rPr>
          <w:rFonts w:eastAsia="Calibri" w:cs="Times New Roman"/>
          <w:i/>
          <w:sz w:val="22"/>
        </w:rPr>
        <w:t>№ </w:t>
      </w:r>
      <w:r w:rsidR="0070240F">
        <w:rPr>
          <w:rFonts w:eastAsia="Calibri" w:cs="Times New Roman"/>
          <w:i/>
          <w:sz w:val="22"/>
        </w:rPr>
        <w:t>8</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val="en-US" w:eastAsia="ru-RU"/>
              </w:rPr>
              <w:t>месяц</w:t>
            </w:r>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628CD0C9"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70240F">
        <w:rPr>
          <w:rFonts w:eastAsia="MS Mincho" w:cs="Times New Roman"/>
          <w:sz w:val="22"/>
        </w:rPr>
        <w:t>8</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70240F">
        <w:rPr>
          <w:rFonts w:eastAsia="MS Mincho" w:cs="Times New Roman"/>
          <w:sz w:val="22"/>
        </w:rPr>
        <w:t>8</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6484C5E1"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70240F">
        <w:rPr>
          <w:rFonts w:eastAsia="MS Mincho" w:cs="Times New Roman"/>
          <w:sz w:val="22"/>
        </w:rPr>
        <w:t>8</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64B06FE6"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 xml:space="preserve">31.10.2028 </w:t>
      </w:r>
      <w:r w:rsidR="00323E91" w:rsidRPr="00323E91">
        <w:rPr>
          <w:sz w:val="22"/>
        </w:rPr>
        <w:t>(включительно).</w:t>
      </w:r>
    </w:p>
    <w:p w14:paraId="75D9B0A0" w14:textId="0FC76E79"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BC2144" w:rsidRPr="003E3065">
        <w:rPr>
          <w:sz w:val="22"/>
        </w:rPr>
        <w:t xml:space="preserve">с </w:t>
      </w:r>
      <w:r w:rsidR="003E3065" w:rsidRPr="003E3065">
        <w:rPr>
          <w:sz w:val="22"/>
        </w:rPr>
        <w:t>01</w:t>
      </w:r>
      <w:r w:rsidR="00BC2144" w:rsidRPr="003E3065">
        <w:rPr>
          <w:sz w:val="22"/>
        </w:rPr>
        <w:t>.</w:t>
      </w:r>
      <w:r w:rsidR="003E3065" w:rsidRPr="003E3065">
        <w:rPr>
          <w:sz w:val="22"/>
        </w:rPr>
        <w:t>01</w:t>
      </w:r>
      <w:r w:rsidR="00BC2144" w:rsidRPr="003E3065">
        <w:rPr>
          <w:sz w:val="22"/>
        </w:rPr>
        <w:t>.</w:t>
      </w:r>
      <w:r w:rsidR="003E3065" w:rsidRPr="003E3065">
        <w:rPr>
          <w:sz w:val="22"/>
        </w:rPr>
        <w:t>2027</w:t>
      </w:r>
      <w:r w:rsidR="00BC2144" w:rsidRPr="0085426B">
        <w:rPr>
          <w:sz w:val="22"/>
        </w:rPr>
        <w:t xml:space="preserve"> до 31.10.2028 </w:t>
      </w:r>
      <w:r w:rsidR="00BC2144" w:rsidRPr="00323E91">
        <w:rPr>
          <w:sz w:val="22"/>
        </w:rPr>
        <w:t>(включительно).</w:t>
      </w:r>
    </w:p>
    <w:p w14:paraId="3B59DDF7" w14:textId="1E79894C"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B36852">
        <w:rPr>
          <w:rFonts w:eastAsia="Times New Roman" w:cs="Times New Roman"/>
          <w:color w:val="000000"/>
          <w:sz w:val="22"/>
          <w:lang w:eastAsia="ru-RU"/>
        </w:rPr>
        <w:t>ООО «Т2 Мобайл»</w:t>
      </w:r>
      <w:r w:rsidR="003E3065">
        <w:rPr>
          <w:rFonts w:eastAsia="Times New Roman" w:cs="Times New Roman"/>
          <w:color w:val="000000"/>
          <w:sz w:val="22"/>
          <w:lang w:eastAsia="ru-RU"/>
        </w:rPr>
        <w:t xml:space="preserve"> «</w:t>
      </w:r>
      <w:r>
        <w:rPr>
          <w:rFonts w:eastAsia="Times New Roman" w:cs="Times New Roman"/>
          <w:color w:val="000000"/>
          <w:sz w:val="22"/>
          <w:lang w:eastAsia="ru-RU"/>
        </w:rP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 xml:space="preserve">Правил оказания услуг телефонной связи </w:t>
      </w:r>
      <w:r>
        <w:rPr>
          <w:rFonts w:eastAsia="Times New Roman" w:cs="Times New Roman"/>
          <w:color w:val="000000"/>
          <w:sz w:val="22"/>
          <w:lang w:eastAsia="ru-RU"/>
        </w:rPr>
        <w:br/>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0EF6EF3A"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70240F">
        <w:rPr>
          <w:b/>
          <w:color w:val="000000"/>
          <w:sz w:val="22"/>
        </w:rPr>
        <w:t>8</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70240F">
        <w:rPr>
          <w:b/>
          <w:color w:val="000000"/>
          <w:sz w:val="22"/>
        </w:rPr>
        <w:t>И.А. Ершова</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0F678B1E" w:rsidR="002D097F" w:rsidRPr="005F261E" w:rsidRDefault="00D72C06"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tcPr>
          <w:p w14:paraId="6C2FE813" w14:textId="5073F1F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r w:rsidRPr="0026525B">
              <w:rPr>
                <w:rFonts w:eastAsia="MS Mincho"/>
                <w:sz w:val="22"/>
              </w:rPr>
              <w:t>мес</w:t>
            </w:r>
          </w:p>
        </w:tc>
        <w:tc>
          <w:tcPr>
            <w:tcW w:w="1699" w:type="dxa"/>
            <w:tcBorders>
              <w:top w:val="single" w:sz="4" w:space="0" w:color="auto"/>
              <w:left w:val="single" w:sz="4" w:space="0" w:color="auto"/>
              <w:right w:val="single" w:sz="4" w:space="0" w:color="auto"/>
            </w:tcBorders>
          </w:tcPr>
          <w:p w14:paraId="2B7DCAF4" w14:textId="7277C56D" w:rsidR="002D097F" w:rsidRDefault="002D097F" w:rsidP="002D097F">
            <w:pPr>
              <w:spacing w:line="240" w:lineRule="auto"/>
              <w:jc w:val="center"/>
              <w:rPr>
                <w:rFonts w:eastAsia="MS Mincho"/>
                <w:sz w:val="22"/>
                <w:highlight w:val="yellow"/>
              </w:rPr>
            </w:pPr>
            <w:r w:rsidRPr="002D097F">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3ACE9746" w:rsidR="002D097F" w:rsidRPr="005F261E" w:rsidRDefault="00D72C06"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700367BD" w14:textId="26908582"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r w:rsidRPr="0026525B">
              <w:rPr>
                <w:rFonts w:eastAsia="MS Mincho"/>
                <w:sz w:val="22"/>
              </w:rPr>
              <w:t>мес</w:t>
            </w:r>
          </w:p>
        </w:tc>
        <w:tc>
          <w:tcPr>
            <w:tcW w:w="1699" w:type="dxa"/>
            <w:tcBorders>
              <w:top w:val="single" w:sz="4" w:space="0" w:color="auto"/>
              <w:left w:val="single" w:sz="4" w:space="0" w:color="auto"/>
              <w:right w:val="single" w:sz="4" w:space="0" w:color="auto"/>
            </w:tcBorders>
          </w:tcPr>
          <w:p w14:paraId="4E9EE5E0" w14:textId="021B3506" w:rsidR="002D097F" w:rsidRDefault="000F6476" w:rsidP="002D097F">
            <w:pPr>
              <w:spacing w:line="240" w:lineRule="auto"/>
              <w:jc w:val="center"/>
              <w:rPr>
                <w:rFonts w:eastAsia="MS Mincho"/>
                <w:sz w:val="22"/>
                <w:highlight w:val="yellow"/>
              </w:rPr>
            </w:pPr>
            <w:r w:rsidRPr="000F6476">
              <w:rPr>
                <w:rFonts w:eastAsia="MS Mincho"/>
                <w:sz w:val="22"/>
              </w:rPr>
              <w:t>10</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16664D7A" w14:textId="35D826EA" w:rsidR="0070240F" w:rsidRDefault="005F261E" w:rsidP="0070240F">
      <w:pPr>
        <w:rPr>
          <w:b/>
          <w:color w:val="000000"/>
          <w:sz w:val="22"/>
        </w:rPr>
      </w:pPr>
      <w:r w:rsidRPr="003B62C8">
        <w:rPr>
          <w:b/>
          <w:color w:val="000000"/>
          <w:sz w:val="22"/>
        </w:rPr>
        <w:t xml:space="preserve">Председатель ТИК </w:t>
      </w:r>
      <w:r w:rsidR="00A64099">
        <w:rPr>
          <w:b/>
          <w:color w:val="000000"/>
          <w:sz w:val="22"/>
        </w:rPr>
        <w:t>№ </w:t>
      </w:r>
      <w:r w:rsidR="0070240F">
        <w:rPr>
          <w:b/>
          <w:color w:val="000000"/>
          <w:sz w:val="22"/>
        </w:rPr>
        <w:t>8</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0070240F">
        <w:rPr>
          <w:b/>
          <w:color w:val="000000"/>
          <w:sz w:val="22"/>
        </w:rPr>
        <w:t>И.А. Ершова</w:t>
      </w:r>
    </w:p>
    <w:p w14:paraId="4059A78A" w14:textId="77777777" w:rsidR="0070240F" w:rsidRDefault="0070240F">
      <w:pPr>
        <w:rPr>
          <w:b/>
          <w:color w:val="000000"/>
          <w:sz w:val="22"/>
        </w:rPr>
      </w:pPr>
      <w:r>
        <w:rPr>
          <w:b/>
          <w:color w:val="000000"/>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p w14:paraId="7A555A5B" w14:textId="77777777" w:rsidR="006A16C2" w:rsidRDefault="006A16C2"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6CDC069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 xml:space="preserve">Не менее </w:t>
            </w:r>
            <w:r w:rsidR="0070240F">
              <w:rPr>
                <w:rFonts w:eastAsia="Times New Roman" w:cs="Times New Roman"/>
                <w:sz w:val="22"/>
                <w:highlight w:val="lightGray"/>
                <w:lang w:eastAsia="ru-RU"/>
              </w:rPr>
              <w:t>2</w:t>
            </w:r>
            <w:r w:rsidRPr="00835047">
              <w:rPr>
                <w:rFonts w:eastAsia="Times New Roman" w:cs="Times New Roman"/>
                <w:sz w:val="22"/>
                <w:highlight w:val="lightGray"/>
                <w:lang w:eastAsia="ru-RU"/>
              </w:rPr>
              <w:t>00</w:t>
            </w:r>
            <w:r w:rsidRPr="00835047">
              <w:rPr>
                <w:rFonts w:eastAsia="Times New Roman" w:cs="Times New Roman"/>
                <w:sz w:val="22"/>
                <w:lang w:eastAsia="ru-RU"/>
              </w:rPr>
              <w:t xml:space="preserve"> мин/мес</w:t>
            </w:r>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23CD9C74"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 xml:space="preserve">Не менее </w:t>
            </w:r>
            <w:r w:rsidR="00642F69">
              <w:rPr>
                <w:rFonts w:eastAsia="Times New Roman" w:cs="Times New Roman"/>
                <w:sz w:val="22"/>
                <w:lang w:eastAsia="ru-RU"/>
              </w:rPr>
              <w:t xml:space="preserve">20 </w:t>
            </w:r>
            <w:r w:rsidRPr="005F261E">
              <w:rPr>
                <w:rFonts w:eastAsia="Times New Roman" w:cs="Times New Roman"/>
                <w:sz w:val="22"/>
                <w:lang w:eastAsia="ru-RU"/>
              </w:rPr>
              <w:t xml:space="preserve">Гб/мес </w:t>
            </w:r>
          </w:p>
        </w:tc>
      </w:tr>
      <w:tr w:rsidR="006A16C2" w:rsidRPr="005F261E" w14:paraId="3BEA583F"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7F122D9" w14:textId="28482C66" w:rsidR="006A16C2" w:rsidRDefault="006A16C2" w:rsidP="006A16C2">
            <w:pPr>
              <w:spacing w:line="240" w:lineRule="auto"/>
              <w:jc w:val="center"/>
              <w:rPr>
                <w:rFonts w:eastAsia="Times New Roman" w:cs="Times New Roman"/>
                <w:sz w:val="22"/>
                <w:lang w:eastAsia="ru-RU"/>
              </w:rPr>
            </w:pPr>
            <w:r>
              <w:rPr>
                <w:rFonts w:eastAsia="Times New Roman" w:cs="Times New Roman"/>
                <w:sz w:val="22"/>
                <w:lang w:eastAsia="ru-RU"/>
              </w:rPr>
              <w:t>7</w:t>
            </w:r>
          </w:p>
        </w:tc>
        <w:tc>
          <w:tcPr>
            <w:tcW w:w="2409" w:type="pct"/>
            <w:tcBorders>
              <w:top w:val="single" w:sz="4" w:space="0" w:color="000000"/>
              <w:left w:val="single" w:sz="4" w:space="0" w:color="000000"/>
              <w:bottom w:val="single" w:sz="4" w:space="0" w:color="000000"/>
              <w:right w:val="single" w:sz="4" w:space="0" w:color="000000"/>
            </w:tcBorders>
          </w:tcPr>
          <w:p w14:paraId="38D2AEDB" w14:textId="38B86DB6" w:rsidR="006A16C2" w:rsidRPr="005F261E" w:rsidRDefault="006A16C2" w:rsidP="006A16C2">
            <w:pPr>
              <w:spacing w:line="240" w:lineRule="auto"/>
              <w:rPr>
                <w:rFonts w:eastAsia="Times New Roman" w:cs="Times New Roman"/>
                <w:sz w:val="22"/>
                <w:lang w:eastAsia="ru-RU"/>
              </w:rPr>
            </w:pPr>
            <w:r w:rsidRPr="006A16C2">
              <w:rPr>
                <w:rFonts w:eastAsia="Times New Roman" w:cs="Times New Roman"/>
                <w:sz w:val="22"/>
                <w:lang w:eastAsia="ru-RU"/>
              </w:rPr>
              <w:t>Количество SMS</w:t>
            </w:r>
          </w:p>
        </w:tc>
        <w:tc>
          <w:tcPr>
            <w:tcW w:w="2360" w:type="pct"/>
            <w:tcBorders>
              <w:top w:val="single" w:sz="4" w:space="0" w:color="000000"/>
              <w:left w:val="single" w:sz="4" w:space="0" w:color="000000"/>
              <w:bottom w:val="single" w:sz="4" w:space="0" w:color="000000"/>
              <w:right w:val="single" w:sz="4" w:space="0" w:color="000000"/>
            </w:tcBorders>
          </w:tcPr>
          <w:p w14:paraId="058AE11A" w14:textId="1655B224" w:rsidR="006A16C2" w:rsidRPr="006A16C2" w:rsidRDefault="006A16C2" w:rsidP="006A16C2">
            <w:pPr>
              <w:spacing w:line="240" w:lineRule="auto"/>
              <w:rPr>
                <w:rFonts w:eastAsia="Times New Roman" w:cs="Times New Roman"/>
                <w:sz w:val="22"/>
                <w:lang w:eastAsia="ru-RU"/>
              </w:rPr>
            </w:pPr>
            <w:r w:rsidRPr="006A16C2">
              <w:rPr>
                <w:rFonts w:eastAsia="Times New Roman" w:cs="Times New Roman"/>
                <w:sz w:val="22"/>
                <w:highlight w:val="lightGray"/>
                <w:lang w:eastAsia="ru-RU"/>
              </w:rPr>
              <w:t>Не менее 100</w:t>
            </w:r>
            <w:r w:rsidRPr="006A16C2">
              <w:rPr>
                <w:rFonts w:eastAsia="Times New Roman" w:cs="Times New Roman"/>
                <w:sz w:val="22"/>
                <w:lang w:eastAsia="ru-RU"/>
              </w:rPr>
              <w:t xml:space="preserve"> шт/мес.</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2AC3BD2C"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70240F">
        <w:rPr>
          <w:b/>
          <w:color w:val="000000"/>
          <w:sz w:val="22"/>
        </w:rPr>
        <w:t>8</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70240F">
        <w:rPr>
          <w:b/>
          <w:color w:val="000000"/>
          <w:sz w:val="22"/>
        </w:rPr>
        <w:t>И.А. Ершова</w:t>
      </w:r>
    </w:p>
    <w:p w14:paraId="06BD0F6F" w14:textId="77777777" w:rsidR="00833629"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6F8851D4"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70240F">
        <w:rPr>
          <w:rStyle w:val="af6"/>
          <w:b w:val="0"/>
          <w:spacing w:val="-2"/>
          <w:sz w:val="22"/>
          <w:szCs w:val="22"/>
          <w:shd w:val="clear" w:color="auto" w:fill="BFBFBF" w:themeFill="background1" w:themeFillShade="BF"/>
          <w:lang w:val="ru-RU"/>
        </w:rPr>
        <w:t>12</w:t>
      </w:r>
      <w:r w:rsidR="00D72C06">
        <w:rPr>
          <w:rStyle w:val="af6"/>
          <w:b w:val="0"/>
          <w:spacing w:val="-2"/>
          <w:sz w:val="22"/>
          <w:szCs w:val="22"/>
          <w:shd w:val="clear" w:color="auto" w:fill="BFBFBF" w:themeFill="background1" w:themeFillShade="BF"/>
          <w:lang w:val="ru-RU"/>
        </w:rPr>
        <w:t>-</w:t>
      </w:r>
      <w:r w:rsidR="0070240F">
        <w:rPr>
          <w:rStyle w:val="af6"/>
          <w:b w:val="0"/>
          <w:spacing w:val="-2"/>
          <w:sz w:val="22"/>
          <w:szCs w:val="22"/>
          <w:shd w:val="clear" w:color="auto" w:fill="BFBFBF" w:themeFill="background1" w:themeFillShade="BF"/>
          <w:lang w:val="ru-RU"/>
        </w:rPr>
        <w:t>20</w:t>
      </w:r>
      <w:r w:rsidR="00D72C06">
        <w:rPr>
          <w:rStyle w:val="af6"/>
          <w:b w:val="0"/>
          <w:spacing w:val="-2"/>
          <w:sz w:val="22"/>
          <w:szCs w:val="22"/>
          <w:shd w:val="clear" w:color="auto" w:fill="BFBFBF" w:themeFill="background1" w:themeFillShade="BF"/>
          <w:lang w:val="ru-RU"/>
        </w:rPr>
        <w:t xml:space="preserve">26 </w:t>
      </w:r>
      <w:r w:rsidR="00A64099" w:rsidRPr="00CC1ED5">
        <w:rPr>
          <w:rStyle w:val="af6"/>
          <w:b w:val="0"/>
          <w:spacing w:val="-2"/>
          <w:sz w:val="22"/>
          <w:szCs w:val="22"/>
          <w:shd w:val="clear" w:color="auto" w:fill="BFBFBF" w:themeFill="background1" w:themeFillShade="BF"/>
        </w:rPr>
        <w:t>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3118"/>
        <w:gridCol w:w="993"/>
        <w:gridCol w:w="1560"/>
        <w:gridCol w:w="1841"/>
        <w:gridCol w:w="1978"/>
      </w:tblGrid>
      <w:tr w:rsidR="005E2CB6" w:rsidRPr="0003082D" w14:paraId="2D0B2EBA" w14:textId="77777777" w:rsidTr="0070240F">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529"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487"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48942B96" w14:textId="77777777" w:rsidTr="0070240F">
        <w:trPr>
          <w:trHeight w:val="57"/>
          <w:jc w:val="center"/>
        </w:trPr>
        <w:tc>
          <w:tcPr>
            <w:tcW w:w="346" w:type="pct"/>
          </w:tcPr>
          <w:p w14:paraId="4F9C4494" w14:textId="62342391" w:rsidR="002D097F" w:rsidRPr="0003082D" w:rsidRDefault="00D72C06" w:rsidP="002D097F">
            <w:pPr>
              <w:spacing w:line="240" w:lineRule="auto"/>
              <w:jc w:val="center"/>
              <w:rPr>
                <w:rFonts w:eastAsia="Calibri"/>
                <w:sz w:val="22"/>
              </w:rPr>
            </w:pPr>
            <w:r>
              <w:rPr>
                <w:rFonts w:eastAsia="Calibri"/>
                <w:sz w:val="22"/>
              </w:rPr>
              <w:t>1</w:t>
            </w:r>
          </w:p>
        </w:tc>
        <w:tc>
          <w:tcPr>
            <w:tcW w:w="1529" w:type="pct"/>
            <w:tcBorders>
              <w:top w:val="single" w:sz="4" w:space="0" w:color="auto"/>
              <w:left w:val="single" w:sz="4" w:space="0" w:color="auto"/>
              <w:bottom w:val="single" w:sz="4" w:space="0" w:color="auto"/>
              <w:right w:val="single" w:sz="4" w:space="0" w:color="auto"/>
            </w:tcBorders>
          </w:tcPr>
          <w:p w14:paraId="38FFC38C" w14:textId="2D8A281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487" w:type="pct"/>
          </w:tcPr>
          <w:p w14:paraId="46FDAD46" w14:textId="16023221" w:rsidR="002D097F" w:rsidRDefault="002D097F" w:rsidP="002D097F">
            <w:pPr>
              <w:spacing w:line="240" w:lineRule="auto"/>
              <w:jc w:val="center"/>
              <w:rPr>
                <w:rFonts w:eastAsia="Times New Roman" w:cs="Times New Roman"/>
                <w:sz w:val="22"/>
              </w:rPr>
            </w:pPr>
            <w:r>
              <w:rPr>
                <w:rFonts w:eastAsia="Times New Roman" w:cs="Times New Roman"/>
                <w:sz w:val="22"/>
              </w:rPr>
              <w:t>мес</w:t>
            </w:r>
          </w:p>
        </w:tc>
        <w:tc>
          <w:tcPr>
            <w:tcW w:w="765" w:type="pct"/>
          </w:tcPr>
          <w:p w14:paraId="0CED20FD" w14:textId="7850EE6A" w:rsidR="002D097F" w:rsidRPr="001A15AF" w:rsidRDefault="002D097F" w:rsidP="002D097F">
            <w:pPr>
              <w:spacing w:line="240" w:lineRule="auto"/>
              <w:jc w:val="center"/>
              <w:rPr>
                <w:rFonts w:eastAsia="Times New Roman" w:cs="Times New Roman"/>
                <w:sz w:val="22"/>
                <w:highlight w:val="yellow"/>
              </w:rPr>
            </w:pPr>
            <w:r w:rsidRPr="002D097F">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70240F">
        <w:trPr>
          <w:trHeight w:val="57"/>
          <w:jc w:val="center"/>
        </w:trPr>
        <w:tc>
          <w:tcPr>
            <w:tcW w:w="346" w:type="pct"/>
          </w:tcPr>
          <w:p w14:paraId="393477BF" w14:textId="52516BE1" w:rsidR="002D097F" w:rsidRPr="0003082D" w:rsidRDefault="00D72C06" w:rsidP="002D097F">
            <w:pPr>
              <w:spacing w:line="240" w:lineRule="auto"/>
              <w:jc w:val="center"/>
              <w:rPr>
                <w:rFonts w:eastAsia="Calibri"/>
                <w:sz w:val="22"/>
              </w:rPr>
            </w:pPr>
            <w:r>
              <w:rPr>
                <w:rFonts w:eastAsia="Calibri"/>
                <w:sz w:val="22"/>
              </w:rPr>
              <w:t>2</w:t>
            </w:r>
          </w:p>
        </w:tc>
        <w:tc>
          <w:tcPr>
            <w:tcW w:w="1529" w:type="pct"/>
            <w:tcBorders>
              <w:top w:val="single" w:sz="4" w:space="0" w:color="auto"/>
              <w:left w:val="single" w:sz="4" w:space="0" w:color="auto"/>
              <w:bottom w:val="single" w:sz="4" w:space="0" w:color="auto"/>
              <w:right w:val="single" w:sz="4" w:space="0" w:color="auto"/>
            </w:tcBorders>
          </w:tcPr>
          <w:p w14:paraId="2CE2AFA8" w14:textId="5BD1CDA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487" w:type="pct"/>
          </w:tcPr>
          <w:p w14:paraId="0F798EA2" w14:textId="5571DDAD" w:rsidR="002D097F" w:rsidRDefault="002D097F" w:rsidP="002D097F">
            <w:pPr>
              <w:spacing w:line="240" w:lineRule="auto"/>
              <w:jc w:val="center"/>
              <w:rPr>
                <w:rFonts w:eastAsia="Times New Roman" w:cs="Times New Roman"/>
                <w:sz w:val="22"/>
              </w:rPr>
            </w:pPr>
            <w:r>
              <w:rPr>
                <w:rFonts w:eastAsia="Times New Roman" w:cs="Times New Roman"/>
                <w:sz w:val="22"/>
              </w:rPr>
              <w:t>мес</w:t>
            </w:r>
          </w:p>
        </w:tc>
        <w:tc>
          <w:tcPr>
            <w:tcW w:w="765" w:type="pct"/>
          </w:tcPr>
          <w:p w14:paraId="4561A515" w14:textId="3D5B446C" w:rsidR="002D097F" w:rsidRPr="001A15AF" w:rsidRDefault="000F6476" w:rsidP="002D097F">
            <w:pPr>
              <w:spacing w:line="240" w:lineRule="auto"/>
              <w:jc w:val="center"/>
              <w:rPr>
                <w:rFonts w:eastAsia="Times New Roman" w:cs="Times New Roman"/>
                <w:sz w:val="22"/>
                <w:highlight w:val="yellow"/>
              </w:rPr>
            </w:pPr>
            <w:r w:rsidRPr="000F6476">
              <w:rPr>
                <w:rFonts w:eastAsia="Times New Roman" w:cs="Times New Roman"/>
                <w:sz w:val="22"/>
              </w:rPr>
              <w:t>10</w:t>
            </w:r>
          </w:p>
        </w:tc>
        <w:tc>
          <w:tcPr>
            <w:tcW w:w="903" w:type="pct"/>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79970452"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70240F">
        <w:rPr>
          <w:rStyle w:val="af6"/>
          <w:b w:val="0"/>
          <w:spacing w:val="-2"/>
          <w:sz w:val="22"/>
          <w:szCs w:val="22"/>
          <w:shd w:val="clear" w:color="auto" w:fill="BFBFBF" w:themeFill="background1" w:themeFillShade="BF"/>
          <w:lang w:val="ru-RU"/>
        </w:rPr>
        <w:t>12</w:t>
      </w:r>
      <w:r w:rsidR="00D72C06">
        <w:rPr>
          <w:rStyle w:val="af6"/>
          <w:b w:val="0"/>
          <w:spacing w:val="-2"/>
          <w:sz w:val="22"/>
          <w:szCs w:val="22"/>
          <w:shd w:val="clear" w:color="auto" w:fill="BFBFBF" w:themeFill="background1" w:themeFillShade="BF"/>
          <w:lang w:val="ru-RU"/>
        </w:rPr>
        <w:t>-</w:t>
      </w:r>
      <w:r w:rsidR="0070240F">
        <w:rPr>
          <w:rStyle w:val="af6"/>
          <w:b w:val="0"/>
          <w:spacing w:val="-2"/>
          <w:sz w:val="22"/>
          <w:szCs w:val="22"/>
          <w:shd w:val="clear" w:color="auto" w:fill="BFBFBF" w:themeFill="background1" w:themeFillShade="BF"/>
          <w:lang w:val="ru-RU"/>
        </w:rPr>
        <w:t>20</w:t>
      </w:r>
      <w:r w:rsidR="00D72C06">
        <w:rPr>
          <w:rStyle w:val="af6"/>
          <w:b w:val="0"/>
          <w:spacing w:val="-2"/>
          <w:sz w:val="22"/>
          <w:szCs w:val="22"/>
          <w:shd w:val="clear" w:color="auto" w:fill="BFBFBF" w:themeFill="background1" w:themeFillShade="BF"/>
          <w:lang w:val="ru-RU"/>
        </w:rPr>
        <w:t>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644B9" w14:textId="77777777" w:rsidR="00DA2630" w:rsidRDefault="00DA2630" w:rsidP="0056146E">
      <w:pPr>
        <w:spacing w:line="240" w:lineRule="auto"/>
      </w:pPr>
      <w:r>
        <w:separator/>
      </w:r>
    </w:p>
  </w:endnote>
  <w:endnote w:type="continuationSeparator" w:id="0">
    <w:p w14:paraId="4B49968E" w14:textId="77777777" w:rsidR="00DA2630" w:rsidRDefault="00DA263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E2368">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E2368">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6C5A0" w14:textId="77777777" w:rsidR="00DA2630" w:rsidRDefault="00DA2630" w:rsidP="0056146E">
      <w:pPr>
        <w:spacing w:line="240" w:lineRule="auto"/>
      </w:pPr>
      <w:r>
        <w:separator/>
      </w:r>
    </w:p>
  </w:footnote>
  <w:footnote w:type="continuationSeparator" w:id="0">
    <w:p w14:paraId="795C972E" w14:textId="77777777" w:rsidR="00DA2630" w:rsidRDefault="00DA2630"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070037798">
    <w:abstractNumId w:val="19"/>
  </w:num>
  <w:num w:numId="2" w16cid:durableId="964045948">
    <w:abstractNumId w:val="38"/>
  </w:num>
  <w:num w:numId="3" w16cid:durableId="91829364">
    <w:abstractNumId w:val="17"/>
  </w:num>
  <w:num w:numId="4" w16cid:durableId="1487623467">
    <w:abstractNumId w:val="7"/>
  </w:num>
  <w:num w:numId="5" w16cid:durableId="987324919">
    <w:abstractNumId w:val="40"/>
  </w:num>
  <w:num w:numId="6" w16cid:durableId="227690338">
    <w:abstractNumId w:val="35"/>
  </w:num>
  <w:num w:numId="7" w16cid:durableId="869535886">
    <w:abstractNumId w:val="21"/>
  </w:num>
  <w:num w:numId="8" w16cid:durableId="1980182506">
    <w:abstractNumId w:val="34"/>
  </w:num>
  <w:num w:numId="9" w16cid:durableId="1212427256">
    <w:abstractNumId w:val="11"/>
  </w:num>
  <w:num w:numId="10" w16cid:durableId="1832327673">
    <w:abstractNumId w:val="16"/>
  </w:num>
  <w:num w:numId="11" w16cid:durableId="761216929">
    <w:abstractNumId w:val="33"/>
  </w:num>
  <w:num w:numId="12" w16cid:durableId="1121457632">
    <w:abstractNumId w:val="36"/>
  </w:num>
  <w:num w:numId="13" w16cid:durableId="1904830502">
    <w:abstractNumId w:val="41"/>
  </w:num>
  <w:num w:numId="14" w16cid:durableId="504170107">
    <w:abstractNumId w:val="30"/>
  </w:num>
  <w:num w:numId="15" w16cid:durableId="1256788841">
    <w:abstractNumId w:val="1"/>
  </w:num>
  <w:num w:numId="16" w16cid:durableId="1391346212">
    <w:abstractNumId w:val="20"/>
  </w:num>
  <w:num w:numId="17" w16cid:durableId="1051005738">
    <w:abstractNumId w:val="10"/>
  </w:num>
  <w:num w:numId="18" w16cid:durableId="255292212">
    <w:abstractNumId w:val="0"/>
  </w:num>
  <w:num w:numId="19" w16cid:durableId="1881236050">
    <w:abstractNumId w:val="22"/>
  </w:num>
  <w:num w:numId="20" w16cid:durableId="347678661">
    <w:abstractNumId w:val="2"/>
  </w:num>
  <w:num w:numId="21" w16cid:durableId="67774640">
    <w:abstractNumId w:val="37"/>
  </w:num>
  <w:num w:numId="22" w16cid:durableId="181557855">
    <w:abstractNumId w:val="32"/>
  </w:num>
  <w:num w:numId="23" w16cid:durableId="1768695249">
    <w:abstractNumId w:val="39"/>
  </w:num>
  <w:num w:numId="24" w16cid:durableId="2104261181">
    <w:abstractNumId w:val="28"/>
  </w:num>
  <w:num w:numId="25" w16cid:durableId="2064477420">
    <w:abstractNumId w:val="24"/>
  </w:num>
  <w:num w:numId="26" w16cid:durableId="631640677">
    <w:abstractNumId w:val="29"/>
  </w:num>
  <w:num w:numId="27" w16cid:durableId="537284313">
    <w:abstractNumId w:val="26"/>
  </w:num>
  <w:num w:numId="28" w16cid:durableId="2088839437">
    <w:abstractNumId w:val="4"/>
  </w:num>
  <w:num w:numId="29" w16cid:durableId="823545419">
    <w:abstractNumId w:val="5"/>
  </w:num>
  <w:num w:numId="30" w16cid:durableId="747655378">
    <w:abstractNumId w:val="25"/>
  </w:num>
  <w:num w:numId="31" w16cid:durableId="1276597034">
    <w:abstractNumId w:val="27"/>
  </w:num>
  <w:num w:numId="32" w16cid:durableId="1815755110">
    <w:abstractNumId w:val="3"/>
  </w:num>
  <w:num w:numId="33" w16cid:durableId="1526362332">
    <w:abstractNumId w:val="15"/>
  </w:num>
  <w:num w:numId="34" w16cid:durableId="753480623">
    <w:abstractNumId w:val="9"/>
  </w:num>
  <w:num w:numId="35" w16cid:durableId="1072387069">
    <w:abstractNumId w:val="6"/>
  </w:num>
  <w:num w:numId="36" w16cid:durableId="911355548">
    <w:abstractNumId w:val="23"/>
  </w:num>
  <w:num w:numId="37" w16cid:durableId="669799091">
    <w:abstractNumId w:val="8"/>
  </w:num>
  <w:num w:numId="38" w16cid:durableId="1007172964">
    <w:abstractNumId w:val="13"/>
  </w:num>
  <w:num w:numId="39" w16cid:durableId="587496245">
    <w:abstractNumId w:val="14"/>
  </w:num>
  <w:num w:numId="40" w16cid:durableId="1294366612">
    <w:abstractNumId w:val="12"/>
  </w:num>
  <w:num w:numId="41" w16cid:durableId="1635133362">
    <w:abstractNumId w:val="18"/>
  </w:num>
  <w:num w:numId="42" w16cid:durableId="40260268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07A8"/>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E5E"/>
    <w:rsid w:val="00250FE3"/>
    <w:rsid w:val="00256062"/>
    <w:rsid w:val="002636E5"/>
    <w:rsid w:val="00264EAB"/>
    <w:rsid w:val="00265053"/>
    <w:rsid w:val="00270D2D"/>
    <w:rsid w:val="00271C0D"/>
    <w:rsid w:val="0027446E"/>
    <w:rsid w:val="002759DB"/>
    <w:rsid w:val="00276263"/>
    <w:rsid w:val="0027677B"/>
    <w:rsid w:val="00280069"/>
    <w:rsid w:val="002826AD"/>
    <w:rsid w:val="00284DA1"/>
    <w:rsid w:val="00287F59"/>
    <w:rsid w:val="002902F0"/>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165B2"/>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72"/>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065"/>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1DA2"/>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2F69"/>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6C2"/>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240F"/>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1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961"/>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D798A"/>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36D"/>
    <w:rsid w:val="00A638DF"/>
    <w:rsid w:val="00A64099"/>
    <w:rsid w:val="00A6662D"/>
    <w:rsid w:val="00A751BC"/>
    <w:rsid w:val="00A7539A"/>
    <w:rsid w:val="00A7596C"/>
    <w:rsid w:val="00A76660"/>
    <w:rsid w:val="00A80C7A"/>
    <w:rsid w:val="00A823C3"/>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6852"/>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268"/>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8A2"/>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2C06"/>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2630"/>
    <w:rsid w:val="00DA40BB"/>
    <w:rsid w:val="00DA4778"/>
    <w:rsid w:val="00DA6AA1"/>
    <w:rsid w:val="00DA7247"/>
    <w:rsid w:val="00DA7880"/>
    <w:rsid w:val="00DB7E57"/>
    <w:rsid w:val="00DC0C7F"/>
    <w:rsid w:val="00DC23DC"/>
    <w:rsid w:val="00DC24F3"/>
    <w:rsid w:val="00DC3F57"/>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292C"/>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0BE7"/>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8E0"/>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645965E8-D009-4DA6-8C1F-FCF0E98C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erik08@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68B-4F9D-496E-BAB9-2459A239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6357</Words>
  <Characters>36241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Илона В. Ероцкая</dc:creator>
  <cp:keywords/>
  <dc:description/>
  <cp:lastModifiedBy>8 TIK</cp:lastModifiedBy>
  <cp:revision>6</cp:revision>
  <cp:lastPrinted>2026-01-27T08:00:00Z</cp:lastPrinted>
  <dcterms:created xsi:type="dcterms:W3CDTF">2026-06-10T14:59:00Z</dcterms:created>
  <dcterms:modified xsi:type="dcterms:W3CDTF">2026-06-10T15:07:00Z</dcterms:modified>
</cp:coreProperties>
</file>