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189" w:rsidRDefault="007A7313">
      <w:pPr>
        <w:widowControl w:val="0"/>
        <w:pBdr>
          <w:top w:val="nil"/>
          <w:left w:val="nil"/>
          <w:bottom w:val="nil"/>
          <w:right w:val="nil"/>
          <w:between w:val="nil"/>
        </w:pBdr>
        <w:spacing w:line="240" w:lineRule="auto"/>
        <w:ind w:left="0" w:hanging="2"/>
        <w:jc w:val="center"/>
        <w:rPr>
          <w:b/>
          <w:color w:val="000000"/>
        </w:rPr>
      </w:pPr>
      <w:bookmarkStart w:id="0" w:name="_GoBack"/>
      <w:bookmarkEnd w:id="0"/>
      <w:r>
        <w:rPr>
          <w:b/>
          <w:color w:val="000000"/>
        </w:rPr>
        <w:t>ПРОЕКТ КОНТРАКТА</w:t>
      </w:r>
    </w:p>
    <w:p w:rsidR="00D47189" w:rsidRDefault="007A7313">
      <w:pPr>
        <w:widowControl w:val="0"/>
        <w:pBdr>
          <w:top w:val="nil"/>
          <w:left w:val="nil"/>
          <w:bottom w:val="nil"/>
          <w:right w:val="nil"/>
          <w:between w:val="nil"/>
        </w:pBdr>
        <w:spacing w:line="240" w:lineRule="auto"/>
        <w:ind w:left="0" w:hanging="2"/>
        <w:jc w:val="center"/>
        <w:rPr>
          <w:b/>
          <w:color w:val="000000"/>
        </w:rPr>
      </w:pPr>
      <w:r>
        <w:rPr>
          <w:b/>
          <w:color w:val="000000"/>
        </w:rPr>
        <w:t xml:space="preserve">Контракт № </w:t>
      </w:r>
    </w:p>
    <w:p w:rsidR="00D47189" w:rsidRDefault="007A7313">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на оказание услуг по организации питания сотрудников в дошкольном учреждении  Государственном бюджетном общеобразовательном учреждении средней общеобразовательной школы № 164 Красногвардейского района Санкт-Петербурга, для нужд Санкт-Петербурга в 202</w:t>
      </w:r>
      <w:r w:rsidR="00A57C67">
        <w:rPr>
          <w:color w:val="000000"/>
          <w:sz w:val="22"/>
          <w:szCs w:val="22"/>
        </w:rPr>
        <w:t>6</w:t>
      </w:r>
      <w:r>
        <w:rPr>
          <w:color w:val="000000"/>
          <w:sz w:val="22"/>
          <w:szCs w:val="22"/>
        </w:rPr>
        <w:t>г.</w:t>
      </w:r>
    </w:p>
    <w:p w:rsidR="00D47189" w:rsidRDefault="00D47189">
      <w:pPr>
        <w:widowControl w:val="0"/>
        <w:pBdr>
          <w:top w:val="nil"/>
          <w:left w:val="nil"/>
          <w:bottom w:val="nil"/>
          <w:right w:val="nil"/>
          <w:between w:val="nil"/>
        </w:pBdr>
        <w:spacing w:line="240" w:lineRule="auto"/>
        <w:ind w:left="0" w:hanging="2"/>
        <w:jc w:val="center"/>
        <w:rPr>
          <w:color w:val="000000"/>
          <w:sz w:val="22"/>
          <w:szCs w:val="22"/>
          <w:highlight w:val="cyan"/>
        </w:rPr>
      </w:pPr>
    </w:p>
    <w:p w:rsidR="00D47189" w:rsidRDefault="007A7313">
      <w:pPr>
        <w:pBdr>
          <w:top w:val="nil"/>
          <w:left w:val="nil"/>
          <w:bottom w:val="nil"/>
          <w:right w:val="nil"/>
          <w:between w:val="nil"/>
        </w:pBdr>
        <w:spacing w:line="240" w:lineRule="auto"/>
        <w:ind w:left="0" w:hanging="2"/>
        <w:jc w:val="center"/>
        <w:rPr>
          <w:color w:val="000000"/>
          <w:sz w:val="22"/>
          <w:szCs w:val="22"/>
        </w:rPr>
      </w:pPr>
      <w:r>
        <w:rPr>
          <w:i/>
          <w:color w:val="000000"/>
          <w:sz w:val="22"/>
          <w:szCs w:val="22"/>
        </w:rPr>
        <w:t>г</w:t>
      </w:r>
      <w:proofErr w:type="gramStart"/>
      <w:r>
        <w:rPr>
          <w:i/>
          <w:color w:val="000000"/>
          <w:sz w:val="22"/>
          <w:szCs w:val="22"/>
        </w:rPr>
        <w:t>.С</w:t>
      </w:r>
      <w:proofErr w:type="gramEnd"/>
      <w:r>
        <w:rPr>
          <w:i/>
          <w:color w:val="000000"/>
          <w:sz w:val="22"/>
          <w:szCs w:val="22"/>
        </w:rPr>
        <w:t xml:space="preserve">анкт - Петербург </w:t>
      </w:r>
      <w:r>
        <w:rPr>
          <w:i/>
          <w:color w:val="000000"/>
          <w:sz w:val="22"/>
          <w:szCs w:val="22"/>
        </w:rPr>
        <w:tab/>
        <w:t xml:space="preserve">                                                   «_____» __________ 20_ г.</w:t>
      </w:r>
    </w:p>
    <w:p w:rsidR="00D47189" w:rsidRDefault="00D47189">
      <w:pPr>
        <w:pBdr>
          <w:top w:val="nil"/>
          <w:left w:val="nil"/>
          <w:bottom w:val="nil"/>
          <w:right w:val="nil"/>
          <w:between w:val="nil"/>
        </w:pBdr>
        <w:spacing w:line="240" w:lineRule="auto"/>
        <w:ind w:left="0" w:hanging="2"/>
        <w:rPr>
          <w:color w:val="000000"/>
          <w:sz w:val="22"/>
          <w:szCs w:val="22"/>
        </w:rPr>
      </w:pPr>
    </w:p>
    <w:p w:rsidR="00D47189" w:rsidRDefault="007A7313">
      <w:pPr>
        <w:widowControl w:val="0"/>
        <w:pBdr>
          <w:top w:val="nil"/>
          <w:left w:val="nil"/>
          <w:bottom w:val="nil"/>
          <w:right w:val="nil"/>
          <w:between w:val="nil"/>
        </w:pBdr>
        <w:spacing w:line="240" w:lineRule="auto"/>
        <w:ind w:left="0" w:hanging="2"/>
        <w:jc w:val="both"/>
        <w:rPr>
          <w:color w:val="000000"/>
          <w:sz w:val="22"/>
          <w:szCs w:val="22"/>
        </w:rPr>
      </w:pPr>
      <w:proofErr w:type="gramStart"/>
      <w:r>
        <w:rPr>
          <w:color w:val="000000"/>
          <w:sz w:val="22"/>
          <w:szCs w:val="22"/>
        </w:rPr>
        <w:t xml:space="preserve">Государственное бюджетное общеобразовательное учреждение средняя общеобразовательная школа №164 Красногвардейского района Санкт-Петербурга (ГБОУ СОШ №164 Красногвардейского района СПб) в лице </w:t>
      </w:r>
      <w:r>
        <w:rPr>
          <w:b/>
          <w:color w:val="000000"/>
          <w:sz w:val="22"/>
          <w:szCs w:val="22"/>
        </w:rPr>
        <w:t>директора Железнова Юрия Иванович</w:t>
      </w:r>
      <w:r>
        <w:rPr>
          <w:color w:val="000000"/>
          <w:sz w:val="22"/>
          <w:szCs w:val="22"/>
        </w:rPr>
        <w:t>, действующего на основании Устава, именуемый в дальнейшем Заказчик, с одной стороны, и _________________________________  в лице ________________________, действующего на основании ____________________,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roofErr w:type="gramEnd"/>
    </w:p>
    <w:p w:rsidR="00D47189" w:rsidRDefault="00D47189">
      <w:pPr>
        <w:pBdr>
          <w:top w:val="nil"/>
          <w:left w:val="nil"/>
          <w:bottom w:val="nil"/>
          <w:right w:val="nil"/>
          <w:between w:val="nil"/>
        </w:pBdr>
        <w:tabs>
          <w:tab w:val="left" w:pos="480"/>
          <w:tab w:val="left" w:pos="1134"/>
        </w:tabs>
        <w:spacing w:line="240" w:lineRule="auto"/>
        <w:ind w:left="0" w:hanging="2"/>
        <w:jc w:val="both"/>
        <w:rPr>
          <w:color w:val="000000"/>
          <w:sz w:val="22"/>
          <w:szCs w:val="22"/>
        </w:rPr>
      </w:pPr>
    </w:p>
    <w:p w:rsidR="00D47189" w:rsidRDefault="007A7313">
      <w:pPr>
        <w:pBdr>
          <w:top w:val="nil"/>
          <w:left w:val="nil"/>
          <w:bottom w:val="nil"/>
          <w:right w:val="nil"/>
          <w:between w:val="nil"/>
        </w:pBdr>
        <w:spacing w:line="240" w:lineRule="auto"/>
        <w:ind w:left="0" w:hanging="2"/>
        <w:jc w:val="center"/>
        <w:rPr>
          <w:color w:val="000000"/>
          <w:sz w:val="22"/>
          <w:szCs w:val="22"/>
        </w:rPr>
      </w:pPr>
      <w:r>
        <w:rPr>
          <w:b/>
          <w:color w:val="000000"/>
          <w:sz w:val="22"/>
          <w:szCs w:val="22"/>
        </w:rPr>
        <w:t>1. ПРЕДМЕТ КОНТРАКТА</w:t>
      </w:r>
    </w:p>
    <w:p w:rsidR="00D47189" w:rsidRDefault="007A7313">
      <w:pPr>
        <w:widowControl w:val="0"/>
        <w:pBdr>
          <w:top w:val="nil"/>
          <w:left w:val="nil"/>
          <w:bottom w:val="nil"/>
          <w:right w:val="nil"/>
          <w:between w:val="nil"/>
        </w:pBdr>
        <w:spacing w:line="240" w:lineRule="auto"/>
        <w:ind w:left="0" w:hanging="2"/>
        <w:jc w:val="both"/>
        <w:rPr>
          <w:rFonts w:ascii="Arial" w:eastAsia="Arial" w:hAnsi="Arial" w:cs="Arial"/>
          <w:color w:val="000000"/>
          <w:sz w:val="22"/>
          <w:szCs w:val="22"/>
        </w:rPr>
      </w:pPr>
      <w:r>
        <w:rPr>
          <w:color w:val="000000"/>
          <w:sz w:val="22"/>
          <w:szCs w:val="22"/>
        </w:rPr>
        <w:t>1.1. Предметом Контракта является оказание услуг по организации питания сотрудников в дошкольном учреждении (далее – Услуги) в Государственном бюджетном общеобразовательном учреждении средней общеобразовательной школы № 164 Красногвардейского района Санкт-Петербурга, для нужд Санкт-Петербурга в 202</w:t>
      </w:r>
      <w:r w:rsidR="00995820">
        <w:rPr>
          <w:color w:val="000000"/>
          <w:sz w:val="22"/>
          <w:szCs w:val="22"/>
        </w:rPr>
        <w:t>6</w:t>
      </w:r>
      <w:r>
        <w:rPr>
          <w:color w:val="000000"/>
          <w:sz w:val="22"/>
          <w:szCs w:val="22"/>
        </w:rPr>
        <w:t>г</w:t>
      </w:r>
      <w:r>
        <w:rPr>
          <w:rFonts w:ascii="Arial" w:eastAsia="Arial" w:hAnsi="Arial" w:cs="Arial"/>
          <w:b/>
          <w:color w:val="000000"/>
          <w:sz w:val="22"/>
          <w:szCs w:val="22"/>
        </w:rPr>
        <w:t>.</w:t>
      </w:r>
    </w:p>
    <w:p w:rsidR="00D47189" w:rsidRDefault="007A7313">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1.2. Основанием заключения настоящего Контракта является п.5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w:t>
      </w:r>
      <w:proofErr w:type="spellStart"/>
      <w:r>
        <w:rPr>
          <w:color w:val="000000"/>
          <w:sz w:val="22"/>
          <w:szCs w:val="22"/>
        </w:rPr>
        <w:t>далее-Закон</w:t>
      </w:r>
      <w:proofErr w:type="spellEnd"/>
      <w:r>
        <w:rPr>
          <w:color w:val="000000"/>
          <w:sz w:val="22"/>
          <w:szCs w:val="22"/>
        </w:rPr>
        <w:t>).</w:t>
      </w:r>
    </w:p>
    <w:p w:rsidR="00D47189" w:rsidRDefault="007A7313">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 xml:space="preserve">1.3.ИКЗ: </w:t>
      </w:r>
      <w:r w:rsidR="007B2400" w:rsidRPr="007B2400">
        <w:rPr>
          <w:color w:val="000000"/>
          <w:sz w:val="22"/>
          <w:szCs w:val="22"/>
          <w:shd w:val="clear" w:color="auto" w:fill="F1F1F1"/>
        </w:rPr>
        <w:t>262780603964878060100100020000000244</w:t>
      </w:r>
    </w:p>
    <w:p w:rsidR="00D47189" w:rsidRDefault="00D47189">
      <w:pPr>
        <w:widowControl w:val="0"/>
        <w:pBdr>
          <w:top w:val="nil"/>
          <w:left w:val="nil"/>
          <w:bottom w:val="nil"/>
          <w:right w:val="nil"/>
          <w:between w:val="nil"/>
        </w:pBdr>
        <w:spacing w:line="240" w:lineRule="auto"/>
        <w:ind w:left="0" w:hanging="2"/>
        <w:jc w:val="both"/>
        <w:rPr>
          <w:color w:val="000000"/>
          <w:sz w:val="22"/>
          <w:szCs w:val="22"/>
          <w:highlight w:val="white"/>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 xml:space="preserve">2. </w:t>
      </w:r>
      <w:r>
        <w:rPr>
          <w:b/>
          <w:color w:val="000000"/>
        </w:rPr>
        <w:t>СРОК ДЕЙСТВИЯ КОНТРАКТА</w:t>
      </w:r>
    </w:p>
    <w:p w:rsidR="00D47189" w:rsidRDefault="007A7313">
      <w:pPr>
        <w:widowControl w:val="0"/>
        <w:pBdr>
          <w:top w:val="nil"/>
          <w:left w:val="nil"/>
          <w:bottom w:val="nil"/>
          <w:right w:val="nil"/>
          <w:between w:val="nil"/>
        </w:pBdr>
        <w:spacing w:line="240" w:lineRule="auto"/>
        <w:ind w:left="0" w:hanging="2"/>
        <w:jc w:val="center"/>
        <w:rPr>
          <w:color w:val="000000"/>
        </w:rPr>
      </w:pPr>
      <w:r>
        <w:rPr>
          <w:b/>
          <w:color w:val="000000"/>
        </w:rPr>
        <w:t>МЕСТО, УСЛОВИЯ И СРОКИ (ПЕРИОДЫ)</w:t>
      </w:r>
      <w:r>
        <w:rPr>
          <w:b/>
          <w:smallCaps/>
          <w:color w:val="000000"/>
        </w:rPr>
        <w:t xml:space="preserve"> ОКАЗАНИЯ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2.1. Настоящий Контракт считается заключенным с момента заключения и  действует по </w:t>
      </w:r>
      <w:sdt>
        <w:sdtPr>
          <w:tag w:val="goog_rdk_0"/>
          <w:id w:val="-970818207"/>
        </w:sdtPr>
        <w:sdtContent/>
      </w:sdt>
      <w:r>
        <w:rPr>
          <w:color w:val="000000"/>
        </w:rPr>
        <w:t xml:space="preserve">«31» </w:t>
      </w:r>
      <w:r w:rsidR="00CE72BE">
        <w:rPr>
          <w:color w:val="000000"/>
        </w:rPr>
        <w:t>января</w:t>
      </w:r>
      <w:r>
        <w:rPr>
          <w:color w:val="000000"/>
        </w:rPr>
        <w:t xml:space="preserve"> 202</w:t>
      </w:r>
      <w:r w:rsidR="00CE72BE">
        <w:t>7</w:t>
      </w:r>
      <w:r>
        <w:rPr>
          <w:color w:val="000000"/>
        </w:rPr>
        <w:t xml:space="preserve"> года. </w:t>
      </w:r>
    </w:p>
    <w:p w:rsidR="00D47189" w:rsidRDefault="007A7313">
      <w:pPr>
        <w:pBdr>
          <w:top w:val="nil"/>
          <w:left w:val="nil"/>
          <w:bottom w:val="nil"/>
          <w:right w:val="nil"/>
          <w:between w:val="nil"/>
        </w:pBdr>
        <w:spacing w:line="240" w:lineRule="auto"/>
        <w:ind w:left="0" w:hanging="2"/>
        <w:jc w:val="both"/>
        <w:rPr>
          <w:color w:val="000000"/>
        </w:rPr>
      </w:pPr>
      <w:r>
        <w:rPr>
          <w:color w:val="000000"/>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47189" w:rsidRDefault="007A7313">
      <w:pPr>
        <w:widowControl w:val="0"/>
        <w:pBdr>
          <w:top w:val="nil"/>
          <w:left w:val="nil"/>
          <w:bottom w:val="nil"/>
          <w:right w:val="nil"/>
          <w:between w:val="nil"/>
        </w:pBdr>
        <w:tabs>
          <w:tab w:val="left" w:pos="1080"/>
        </w:tabs>
        <w:spacing w:line="240" w:lineRule="auto"/>
        <w:ind w:left="0" w:hanging="2"/>
        <w:jc w:val="both"/>
        <w:rPr>
          <w:color w:val="000000"/>
        </w:rPr>
      </w:pPr>
      <w:r>
        <w:rPr>
          <w:color w:val="000000"/>
        </w:rPr>
        <w:t>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D47189" w:rsidRDefault="007A7313">
      <w:pPr>
        <w:pBdr>
          <w:top w:val="nil"/>
          <w:left w:val="nil"/>
          <w:bottom w:val="nil"/>
          <w:right w:val="nil"/>
          <w:between w:val="nil"/>
        </w:pBdr>
        <w:spacing w:line="240" w:lineRule="auto"/>
        <w:ind w:left="0" w:hanging="2"/>
        <w:jc w:val="both"/>
        <w:rPr>
          <w:color w:val="000000"/>
        </w:rPr>
      </w:pPr>
      <w:r>
        <w:rPr>
          <w:b/>
          <w:color w:val="000000"/>
        </w:rPr>
        <w:t>2.4. Местом оказания Услуг является:</w:t>
      </w:r>
      <w:r>
        <w:rPr>
          <w:color w:val="000000"/>
        </w:rPr>
        <w:t xml:space="preserve">  195298, Санкт-Петербург, ул. </w:t>
      </w:r>
      <w:proofErr w:type="gramStart"/>
      <w:r>
        <w:rPr>
          <w:color w:val="000000"/>
        </w:rPr>
        <w:t>Пейзажная</w:t>
      </w:r>
      <w:proofErr w:type="gramEnd"/>
      <w:r>
        <w:rPr>
          <w:color w:val="000000"/>
        </w:rPr>
        <w:t xml:space="preserve"> д. 28, корп.2, стр. 1.</w:t>
      </w:r>
    </w:p>
    <w:p w:rsidR="00D47189" w:rsidRDefault="007A7313">
      <w:pPr>
        <w:pBdr>
          <w:top w:val="nil"/>
          <w:left w:val="nil"/>
          <w:bottom w:val="nil"/>
          <w:right w:val="nil"/>
          <w:between w:val="nil"/>
        </w:pBdr>
        <w:spacing w:line="240" w:lineRule="auto"/>
        <w:ind w:left="0" w:hanging="2"/>
        <w:jc w:val="both"/>
        <w:rPr>
          <w:color w:val="000000"/>
        </w:rPr>
      </w:pPr>
      <w:r>
        <w:rPr>
          <w:color w:val="000000"/>
        </w:rPr>
        <w:t>12.5. Условия Контракта являются обязательными для исполнения Сторонами.</w:t>
      </w:r>
    </w:p>
    <w:p w:rsidR="00D47189" w:rsidRDefault="007A7313">
      <w:pPr>
        <w:pBdr>
          <w:top w:val="nil"/>
          <w:left w:val="nil"/>
          <w:bottom w:val="nil"/>
          <w:right w:val="nil"/>
          <w:between w:val="nil"/>
        </w:pBdr>
        <w:spacing w:line="240" w:lineRule="auto"/>
        <w:ind w:left="0" w:hanging="2"/>
        <w:rPr>
          <w:color w:val="000000"/>
        </w:rPr>
      </w:pPr>
      <w:r>
        <w:rPr>
          <w:color w:val="000000"/>
        </w:rPr>
        <w:t xml:space="preserve">            </w:t>
      </w:r>
      <w:r>
        <w:rPr>
          <w:b/>
          <w:color w:val="000000"/>
        </w:rPr>
        <w:t>2.6. Порядок оказания услуг:</w:t>
      </w:r>
      <w:r>
        <w:rPr>
          <w:color w:val="000000"/>
        </w:rPr>
        <w:t xml:space="preserve"> обеды предоставляются с 12:00-13:00 часов. </w:t>
      </w:r>
    </w:p>
    <w:p w:rsidR="00D47189" w:rsidRDefault="007A7313">
      <w:pPr>
        <w:pBdr>
          <w:top w:val="nil"/>
          <w:left w:val="nil"/>
          <w:bottom w:val="nil"/>
          <w:right w:val="nil"/>
          <w:between w:val="nil"/>
        </w:pBdr>
        <w:spacing w:line="240" w:lineRule="auto"/>
        <w:ind w:left="0" w:hanging="2"/>
        <w:rPr>
          <w:color w:val="000000"/>
        </w:rPr>
      </w:pPr>
      <w:r>
        <w:rPr>
          <w:color w:val="000000"/>
        </w:rPr>
        <w:t>Отпуск питания организуется по группам в соответствии с графиком, утверждаемым Заказчиком. График составляется в соответствии с программой, по которой работает Заказчик.</w:t>
      </w:r>
    </w:p>
    <w:p w:rsidR="005E5A67" w:rsidRPr="009A284D" w:rsidRDefault="007A7313" w:rsidP="005E5A67">
      <w:pPr>
        <w:ind w:left="0" w:hanging="2"/>
        <w:jc w:val="both"/>
      </w:pPr>
      <w:r>
        <w:rPr>
          <w:b/>
          <w:color w:val="000000"/>
        </w:rPr>
        <w:t xml:space="preserve">2.7. Сроки (периоды) оказания Услуг: </w:t>
      </w:r>
      <w:r>
        <w:rPr>
          <w:color w:val="000000"/>
        </w:rPr>
        <w:t xml:space="preserve">с </w:t>
      </w:r>
      <w:r w:rsidR="00735D4F">
        <w:rPr>
          <w:color w:val="000000"/>
        </w:rPr>
        <w:t>12</w:t>
      </w:r>
      <w:r>
        <w:rPr>
          <w:color w:val="000000"/>
        </w:rPr>
        <w:t>.01.202</w:t>
      </w:r>
      <w:r w:rsidR="00735D4F">
        <w:rPr>
          <w:color w:val="000000"/>
        </w:rPr>
        <w:t>6</w:t>
      </w:r>
      <w:r>
        <w:rPr>
          <w:color w:val="000000"/>
        </w:rPr>
        <w:t xml:space="preserve"> года и действует по «31» декабря 202</w:t>
      </w:r>
      <w:r w:rsidR="00735D4F">
        <w:rPr>
          <w:color w:val="000000"/>
        </w:rPr>
        <w:t xml:space="preserve">6 </w:t>
      </w:r>
      <w:r>
        <w:rPr>
          <w:color w:val="000000"/>
        </w:rPr>
        <w:t>года</w:t>
      </w:r>
      <w:proofErr w:type="gramStart"/>
      <w:r>
        <w:rPr>
          <w:color w:val="000000"/>
        </w:rPr>
        <w:t>.</w:t>
      </w:r>
      <w:proofErr w:type="gramEnd"/>
      <w:r>
        <w:rPr>
          <w:color w:val="000000"/>
        </w:rPr>
        <w:t xml:space="preserve"> </w:t>
      </w:r>
      <w:r w:rsidR="005E5A67">
        <w:t>(</w:t>
      </w:r>
      <w:proofErr w:type="gramStart"/>
      <w:r w:rsidR="005E5A67" w:rsidRPr="008012BB">
        <w:t>н</w:t>
      </w:r>
      <w:proofErr w:type="gramEnd"/>
      <w:r w:rsidR="005E5A67" w:rsidRPr="008012BB">
        <w:t>а основании части 2 статьи 425 Гражданского кодекса Российской Федерации</w:t>
      </w:r>
      <w:r w:rsidR="005E5A67">
        <w:t>).</w:t>
      </w:r>
    </w:p>
    <w:p w:rsidR="00D47189" w:rsidRDefault="00D47189" w:rsidP="00115727">
      <w:pPr>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3. ЦЕНА КОНТРАКТА</w:t>
      </w: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ФОРМА, СРОКИ И ПОРЯДОК ОПЛАТЫ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3.1.</w:t>
      </w:r>
      <w:r>
        <w:rPr>
          <w:b/>
          <w:color w:val="000000"/>
        </w:rPr>
        <w:t xml:space="preserve"> Цена по настоящему Контракту составляет __________ руб. </w:t>
      </w:r>
      <w:proofErr w:type="spellStart"/>
      <w:r>
        <w:rPr>
          <w:b/>
          <w:color w:val="000000"/>
        </w:rPr>
        <w:t>______коп</w:t>
      </w:r>
      <w:proofErr w:type="spellEnd"/>
      <w:r>
        <w:rPr>
          <w:b/>
          <w:color w:val="000000"/>
        </w:rPr>
        <w:t>.</w:t>
      </w:r>
      <w:r>
        <w:rPr>
          <w:color w:val="000000"/>
        </w:rPr>
        <w:t xml:space="preserve">, в том числе НДС </w:t>
      </w:r>
      <w:proofErr w:type="spellStart"/>
      <w:r>
        <w:rPr>
          <w:color w:val="000000"/>
        </w:rPr>
        <w:t>_________руб</w:t>
      </w:r>
      <w:proofErr w:type="spellEnd"/>
      <w:r>
        <w:rPr>
          <w:color w:val="000000"/>
        </w:rPr>
        <w:t>. _____ коп</w:t>
      </w:r>
      <w:proofErr w:type="gramStart"/>
      <w:r>
        <w:rPr>
          <w:color w:val="000000"/>
        </w:rPr>
        <w:t>.</w:t>
      </w:r>
      <w:proofErr w:type="gramEnd"/>
      <w:r>
        <w:rPr>
          <w:i/>
          <w:color w:val="000000"/>
        </w:rPr>
        <w:t xml:space="preserve"> (</w:t>
      </w:r>
      <w:proofErr w:type="gramStart"/>
      <w:r>
        <w:rPr>
          <w:i/>
          <w:color w:val="000000"/>
        </w:rPr>
        <w:t>в</w:t>
      </w:r>
      <w:proofErr w:type="gramEnd"/>
      <w:r>
        <w:rPr>
          <w:i/>
          <w:color w:val="000000"/>
        </w:rPr>
        <w:t xml:space="preserve"> случае если Исполнитель не является плательщиком НДС указывается: </w:t>
      </w:r>
      <w:proofErr w:type="gramStart"/>
      <w:r>
        <w:rPr>
          <w:i/>
          <w:color w:val="000000"/>
        </w:rPr>
        <w:t xml:space="preserve">«НДС не облагается» и основание) </w:t>
      </w:r>
      <w:r>
        <w:rPr>
          <w:color w:val="000000"/>
        </w:rPr>
        <w:t>и определяется согласно Приложению № 1 к настоящему Контракту</w:t>
      </w:r>
      <w:r>
        <w:rPr>
          <w:i/>
          <w:color w:val="000000"/>
        </w:rPr>
        <w:t>.</w:t>
      </w:r>
      <w:proofErr w:type="gramEnd"/>
    </w:p>
    <w:p w:rsidR="00D47189" w:rsidRDefault="007A7313">
      <w:pPr>
        <w:pBdr>
          <w:top w:val="nil"/>
          <w:left w:val="nil"/>
          <w:bottom w:val="nil"/>
          <w:right w:val="nil"/>
          <w:between w:val="nil"/>
        </w:pBdr>
        <w:spacing w:line="240" w:lineRule="auto"/>
        <w:ind w:left="0" w:hanging="2"/>
        <w:rPr>
          <w:color w:val="1A1A1A"/>
          <w:highlight w:val="white"/>
        </w:rPr>
      </w:pPr>
      <w:r>
        <w:rPr>
          <w:color w:val="000000"/>
        </w:rPr>
        <w:t xml:space="preserve">Цена Контракта включает </w:t>
      </w:r>
      <w:proofErr w:type="gramStart"/>
      <w:r>
        <w:rPr>
          <w:color w:val="000000"/>
        </w:rPr>
        <w:t>в</w:t>
      </w:r>
      <w:proofErr w:type="gramEnd"/>
      <w:r>
        <w:rPr>
          <w:color w:val="000000"/>
        </w:rPr>
        <w:t xml:space="preserve"> </w:t>
      </w:r>
      <w:r>
        <w:rPr>
          <w:color w:val="1A1A1A"/>
          <w:highlight w:val="white"/>
        </w:rPr>
        <w:t xml:space="preserve">все расходы по закупке и доставке исходных ингредиентов, необходимых для приготовления пищи на территорию Заказчика; очистку и санитарную обработку транспортных средств;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расходы на страхование, уплату таможенных пошлин, налоги, сборы и иные </w:t>
      </w:r>
      <w:r>
        <w:rPr>
          <w:color w:val="1A1A1A"/>
          <w:highlight w:val="white"/>
        </w:rPr>
        <w:lastRenderedPageBreak/>
        <w:t>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47189" w:rsidRDefault="007A7313">
      <w:pPr>
        <w:pBdr>
          <w:top w:val="nil"/>
          <w:left w:val="nil"/>
          <w:bottom w:val="nil"/>
          <w:right w:val="nil"/>
          <w:between w:val="nil"/>
        </w:pBdr>
        <w:spacing w:line="240" w:lineRule="auto"/>
        <w:ind w:left="0" w:hanging="2"/>
        <w:rPr>
          <w:color w:val="000000"/>
        </w:rPr>
      </w:pPr>
      <w:r>
        <w:rPr>
          <w:color w:val="000000"/>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Установленная Контрактом цена не может быть изменена в одностороннем порядке.</w:t>
      </w:r>
    </w:p>
    <w:p w:rsidR="00D47189" w:rsidRDefault="007A7313">
      <w:pPr>
        <w:pBdr>
          <w:top w:val="nil"/>
          <w:left w:val="nil"/>
          <w:bottom w:val="nil"/>
          <w:right w:val="nil"/>
          <w:between w:val="nil"/>
        </w:pBdr>
        <w:spacing w:line="240" w:lineRule="auto"/>
        <w:ind w:left="0" w:hanging="2"/>
        <w:jc w:val="both"/>
        <w:rPr>
          <w:color w:val="000000"/>
        </w:rPr>
      </w:pPr>
      <w:r>
        <w:rPr>
          <w:color w:val="000000"/>
        </w:rPr>
        <w:t>3.3. Оплата за оказанные услуги осуществляется в безналичной форме.</w:t>
      </w:r>
    </w:p>
    <w:p w:rsidR="00D47189" w:rsidRDefault="007A7313">
      <w:pPr>
        <w:pBdr>
          <w:top w:val="nil"/>
          <w:left w:val="nil"/>
          <w:bottom w:val="nil"/>
          <w:right w:val="nil"/>
          <w:between w:val="nil"/>
        </w:pBdr>
        <w:spacing w:line="240" w:lineRule="auto"/>
        <w:ind w:left="0" w:hanging="2"/>
        <w:jc w:val="both"/>
        <w:rPr>
          <w:color w:val="000000"/>
        </w:rPr>
      </w:pPr>
      <w:r>
        <w:rPr>
          <w:color w:val="000000"/>
        </w:rPr>
        <w:t>Источник финансирования Контракта: Внебюджетные средства. Средства бюджетных учреждений.</w:t>
      </w:r>
    </w:p>
    <w:p w:rsidR="00D47189" w:rsidRDefault="007A7313">
      <w:pPr>
        <w:pBdr>
          <w:top w:val="nil"/>
          <w:left w:val="nil"/>
          <w:bottom w:val="nil"/>
          <w:right w:val="nil"/>
          <w:between w:val="nil"/>
        </w:pBdr>
        <w:spacing w:line="240" w:lineRule="auto"/>
        <w:ind w:left="0" w:hanging="2"/>
        <w:jc w:val="both"/>
        <w:rPr>
          <w:color w:val="000000"/>
        </w:rPr>
      </w:pPr>
      <w:r>
        <w:rPr>
          <w:color w:val="000000"/>
        </w:rPr>
        <w:t>Валютой, используемой для расчетов с Исполнителем, является российский рубль.</w:t>
      </w:r>
    </w:p>
    <w:p w:rsidR="00D47189" w:rsidRDefault="007A7313">
      <w:pPr>
        <w:pBdr>
          <w:top w:val="nil"/>
          <w:left w:val="nil"/>
          <w:bottom w:val="nil"/>
          <w:right w:val="nil"/>
          <w:between w:val="nil"/>
        </w:pBdr>
        <w:spacing w:line="240" w:lineRule="auto"/>
        <w:ind w:left="0" w:hanging="2"/>
        <w:jc w:val="both"/>
        <w:rPr>
          <w:color w:val="FF0000"/>
        </w:rPr>
      </w:pPr>
      <w:r>
        <w:rPr>
          <w:color w:val="000000"/>
        </w:rPr>
        <w:t>3.4. Авансирование подлежащих оказанию Исполнителем Услуг не предусматривается.</w:t>
      </w:r>
    </w:p>
    <w:p w:rsidR="00D47189" w:rsidRDefault="007A7313">
      <w:pPr>
        <w:pBdr>
          <w:top w:val="nil"/>
          <w:left w:val="nil"/>
          <w:bottom w:val="nil"/>
          <w:right w:val="nil"/>
          <w:between w:val="nil"/>
        </w:pBdr>
        <w:spacing w:line="240" w:lineRule="auto"/>
        <w:ind w:left="0" w:hanging="2"/>
        <w:jc w:val="both"/>
        <w:rPr>
          <w:color w:val="000000"/>
        </w:rPr>
      </w:pPr>
      <w:r>
        <w:rPr>
          <w:color w:val="000000"/>
        </w:rPr>
        <w:t>3.5. Сроки и порядок оплаты оказанных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Оплата за оказанные Услуги производится Заказчиком единовременно в безналичной форме путем перечисления денежных средств в рублях на расчетный счет Исполнителя, указанный в Контракте, </w:t>
      </w:r>
      <w:r>
        <w:rPr>
          <w:b/>
          <w:color w:val="000000"/>
        </w:rPr>
        <w:t>в течение 7 рабочих дней</w:t>
      </w:r>
      <w:r>
        <w:rPr>
          <w:color w:val="000000"/>
        </w:rPr>
        <w:t xml:space="preserve"> со дня подписания Заказчиком акта</w:t>
      </w:r>
      <w:proofErr w:type="gramStart"/>
      <w:r>
        <w:rPr>
          <w:color w:val="000000"/>
        </w:rPr>
        <w:t xml:space="preserve"> (-</w:t>
      </w:r>
      <w:proofErr w:type="spellStart"/>
      <w:proofErr w:type="gramEnd"/>
      <w:r>
        <w:rPr>
          <w:color w:val="000000"/>
        </w:rPr>
        <w:t>ов</w:t>
      </w:r>
      <w:proofErr w:type="spellEnd"/>
      <w:r>
        <w:rPr>
          <w:color w:val="000000"/>
        </w:rPr>
        <w:t>)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w:t>
      </w:r>
      <w:proofErr w:type="gramStart"/>
      <w:r>
        <w:rPr>
          <w:color w:val="000000"/>
        </w:rPr>
        <w:t>дств с л</w:t>
      </w:r>
      <w:proofErr w:type="gramEnd"/>
      <w:r>
        <w:rPr>
          <w:color w:val="000000"/>
        </w:rPr>
        <w:t xml:space="preserve">ицевого счета Заказчика.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3.6. </w:t>
      </w:r>
      <w:proofErr w:type="gramStart"/>
      <w:r>
        <w:rPr>
          <w:color w:val="000000"/>
        </w:rPr>
        <w:t>Услуги, оказанные Исполнителем с отклонениями от требований нормативных правовых актов и/или иными недостатками не подлежат</w:t>
      </w:r>
      <w:proofErr w:type="gramEnd"/>
      <w:r>
        <w:rPr>
          <w:color w:val="000000"/>
        </w:rPr>
        <w:t xml:space="preserve"> приемке до устранения Исполнителем обнаруженных недостатков.</w:t>
      </w:r>
    </w:p>
    <w:p w:rsidR="00D47189" w:rsidRDefault="007A7313">
      <w:pPr>
        <w:pBdr>
          <w:top w:val="nil"/>
          <w:left w:val="nil"/>
          <w:bottom w:val="nil"/>
          <w:right w:val="nil"/>
          <w:between w:val="nil"/>
        </w:pBdr>
        <w:spacing w:line="240" w:lineRule="auto"/>
        <w:ind w:left="0" w:hanging="2"/>
        <w:jc w:val="both"/>
        <w:rPr>
          <w:color w:val="000000"/>
        </w:rPr>
      </w:pPr>
      <w:r>
        <w:rPr>
          <w:color w:val="000000"/>
        </w:rPr>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D47189" w:rsidRDefault="007A7313">
      <w:pPr>
        <w:pBdr>
          <w:top w:val="nil"/>
          <w:left w:val="nil"/>
          <w:bottom w:val="nil"/>
          <w:right w:val="nil"/>
          <w:between w:val="nil"/>
        </w:pBdr>
        <w:spacing w:line="240" w:lineRule="auto"/>
        <w:ind w:left="0" w:hanging="2"/>
        <w:jc w:val="both"/>
        <w:rPr>
          <w:color w:val="000000"/>
        </w:rPr>
      </w:pPr>
      <w:r>
        <w:rPr>
          <w:color w:val="000000"/>
        </w:rPr>
        <w:t>3.8. Сумма, подлежащая уплате Заказчиком Исполнител</w:t>
      </w:r>
      <w:proofErr w:type="gramStart"/>
      <w:r>
        <w:rPr>
          <w:color w:val="000000"/>
        </w:rPr>
        <w:t>ю(</w:t>
      </w:r>
      <w:proofErr w:type="gramEnd"/>
      <w:r>
        <w:rPr>
          <w:color w:val="000000"/>
        </w:rPr>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47189" w:rsidRDefault="00D47189">
      <w:pPr>
        <w:pBdr>
          <w:top w:val="nil"/>
          <w:left w:val="nil"/>
          <w:bottom w:val="nil"/>
          <w:right w:val="nil"/>
          <w:between w:val="nil"/>
        </w:pBdr>
        <w:spacing w:line="240" w:lineRule="auto"/>
        <w:ind w:left="0" w:hanging="2"/>
        <w:jc w:val="center"/>
        <w:rPr>
          <w:color w:val="000000"/>
          <w:sz w:val="16"/>
          <w:szCs w:val="16"/>
        </w:rPr>
      </w:pPr>
    </w:p>
    <w:p w:rsidR="00D47189" w:rsidRDefault="007A7313">
      <w:pPr>
        <w:pBdr>
          <w:top w:val="nil"/>
          <w:left w:val="nil"/>
          <w:bottom w:val="nil"/>
          <w:right w:val="nil"/>
          <w:between w:val="nil"/>
        </w:pBdr>
        <w:spacing w:line="240" w:lineRule="auto"/>
        <w:ind w:left="0" w:hanging="2"/>
        <w:jc w:val="center"/>
        <w:rPr>
          <w:color w:val="000000"/>
        </w:rPr>
      </w:pPr>
      <w:r>
        <w:rPr>
          <w:b/>
          <w:color w:val="000000"/>
        </w:rPr>
        <w:t>4. ПРАВА И ОБЯЗАННОСТИ СТОРОН</w:t>
      </w:r>
    </w:p>
    <w:p w:rsidR="00D47189" w:rsidRDefault="007A7313">
      <w:pPr>
        <w:pBdr>
          <w:top w:val="nil"/>
          <w:left w:val="nil"/>
          <w:bottom w:val="nil"/>
          <w:right w:val="nil"/>
          <w:between w:val="nil"/>
        </w:pBdr>
        <w:tabs>
          <w:tab w:val="left" w:pos="600"/>
          <w:tab w:val="right" w:pos="9498"/>
        </w:tabs>
        <w:spacing w:line="240" w:lineRule="auto"/>
        <w:ind w:left="0" w:hanging="2"/>
        <w:jc w:val="both"/>
        <w:rPr>
          <w:color w:val="000000"/>
        </w:rPr>
      </w:pPr>
      <w:r>
        <w:rPr>
          <w:b/>
          <w:color w:val="000000"/>
        </w:rPr>
        <w:t>4.1. Исполнитель обязуется:</w:t>
      </w:r>
    </w:p>
    <w:p w:rsidR="00D47189" w:rsidRDefault="007A7313">
      <w:pPr>
        <w:pBdr>
          <w:top w:val="nil"/>
          <w:left w:val="nil"/>
          <w:bottom w:val="nil"/>
          <w:right w:val="nil"/>
          <w:between w:val="nil"/>
        </w:pBdr>
        <w:spacing w:line="240" w:lineRule="auto"/>
        <w:ind w:left="0" w:hanging="2"/>
        <w:jc w:val="both"/>
        <w:rPr>
          <w:color w:val="000000"/>
        </w:rPr>
      </w:pPr>
      <w:r>
        <w:rPr>
          <w:color w:val="000000"/>
        </w:rPr>
        <w:t>4.1.1.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4.1.2. Обеспечить:</w:t>
      </w:r>
    </w:p>
    <w:p w:rsidR="00D47189" w:rsidRDefault="007A7313">
      <w:pPr>
        <w:pBdr>
          <w:top w:val="nil"/>
          <w:left w:val="nil"/>
          <w:bottom w:val="nil"/>
          <w:right w:val="nil"/>
          <w:between w:val="nil"/>
        </w:pBdr>
        <w:spacing w:line="240" w:lineRule="auto"/>
        <w:ind w:left="0" w:hanging="2"/>
        <w:jc w:val="both"/>
        <w:rPr>
          <w:color w:val="000000"/>
        </w:rPr>
      </w:pPr>
      <w:r>
        <w:rPr>
          <w:color w:val="000000"/>
        </w:rPr>
        <w:t>- наличие транспортных сре</w:t>
      </w:r>
      <w:proofErr w:type="gramStart"/>
      <w:r>
        <w:rPr>
          <w:color w:val="000000"/>
        </w:rPr>
        <w:t>дств дл</w:t>
      </w:r>
      <w:proofErr w:type="gramEnd"/>
      <w:r>
        <w:rPr>
          <w:color w:val="000000"/>
        </w:rPr>
        <w:t>я перевозки продуктов питания;</w:t>
      </w:r>
    </w:p>
    <w:p w:rsidR="00D47189" w:rsidRDefault="007A7313">
      <w:pPr>
        <w:pBdr>
          <w:top w:val="nil"/>
          <w:left w:val="nil"/>
          <w:bottom w:val="nil"/>
          <w:right w:val="nil"/>
          <w:between w:val="nil"/>
        </w:pBdr>
        <w:spacing w:line="240" w:lineRule="auto"/>
        <w:ind w:left="0" w:hanging="2"/>
        <w:jc w:val="both"/>
        <w:rPr>
          <w:color w:val="000000"/>
        </w:rPr>
      </w:pPr>
      <w:proofErr w:type="gramStart"/>
      <w:r>
        <w:rPr>
          <w:color w:val="000000"/>
        </w:rPr>
        <w:t>- наличие персонала, отвечающих санитарно-эпидемиологическим требованиям, для лиц непосредственно занятых в организации приготовления пищи.</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В течение 3 рабочих дней с момента заключения контракта Исполнитель обязан предоставить сведения Заказчику об исполнении указанного выше требования </w:t>
      </w:r>
      <w:r>
        <w:rPr>
          <w:color w:val="000000"/>
        </w:rPr>
        <w:br/>
        <w:t>в письменной форме, путем подписания акта осмотра.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4.1.3. Организовать в течение срока действия настоящего контракта закупку пищевых продуктов и приготовление горячего питания непосредственно на пищеблоке Заказчика </w:t>
      </w:r>
      <w:r>
        <w:rPr>
          <w:color w:val="000000"/>
        </w:rPr>
        <w:br/>
        <w:t>в соответствии с меню, разработанным и согласованным в установленном порядке.</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4.1.4. Организовать хранение продуктов питания на своем складе, а также </w:t>
      </w:r>
      <w:r>
        <w:rPr>
          <w:color w:val="000000"/>
        </w:rPr>
        <w:br/>
        <w:t xml:space="preserve">в специальных помещениях заказчика в соответствии с действующими нормами </w:t>
      </w:r>
      <w:r>
        <w:rPr>
          <w:color w:val="000000"/>
        </w:rPr>
        <w:br/>
        <w:t>и правилами.</w:t>
      </w:r>
    </w:p>
    <w:p w:rsidR="00D47189" w:rsidRDefault="007A7313">
      <w:pPr>
        <w:pBdr>
          <w:top w:val="nil"/>
          <w:left w:val="nil"/>
          <w:bottom w:val="nil"/>
          <w:right w:val="nil"/>
          <w:between w:val="nil"/>
        </w:pBdr>
        <w:spacing w:line="240" w:lineRule="auto"/>
        <w:ind w:left="0" w:hanging="2"/>
        <w:jc w:val="both"/>
        <w:rPr>
          <w:color w:val="000000"/>
        </w:rPr>
      </w:pPr>
      <w:r>
        <w:rPr>
          <w:color w:val="000000"/>
        </w:rPr>
        <w:lastRenderedPageBreak/>
        <w:t>4.1.5. Ежедневно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w:t>
      </w:r>
    </w:p>
    <w:p w:rsidR="00D47189" w:rsidRDefault="007A7313">
      <w:pPr>
        <w:pBdr>
          <w:top w:val="nil"/>
          <w:left w:val="nil"/>
          <w:bottom w:val="nil"/>
          <w:right w:val="nil"/>
          <w:between w:val="nil"/>
        </w:pBdr>
        <w:shd w:val="clear" w:color="auto" w:fill="FFFFFF"/>
        <w:tabs>
          <w:tab w:val="left" w:pos="0"/>
          <w:tab w:val="left" w:pos="180"/>
          <w:tab w:val="left" w:pos="540"/>
          <w:tab w:val="left" w:pos="6070"/>
        </w:tabs>
        <w:spacing w:line="240" w:lineRule="auto"/>
        <w:ind w:left="0" w:hanging="2"/>
        <w:jc w:val="both"/>
        <w:rPr>
          <w:color w:val="000000"/>
        </w:rPr>
      </w:pPr>
      <w:r>
        <w:rPr>
          <w:color w:val="000000"/>
        </w:rPr>
        <w:t>4.1.6</w:t>
      </w:r>
      <w:proofErr w:type="gramStart"/>
      <w:r>
        <w:rPr>
          <w:color w:val="000000"/>
        </w:rPr>
        <w:t xml:space="preserve"> Н</w:t>
      </w:r>
      <w:proofErr w:type="gramEnd"/>
      <w:r>
        <w:rPr>
          <w:color w:val="000000"/>
        </w:rPr>
        <w:t xml:space="preserve">а все продовольственные товары, закупаемые для организации питания </w:t>
      </w:r>
      <w:r>
        <w:rPr>
          <w:color w:val="000000"/>
        </w:rPr>
        <w:br/>
        <w:t xml:space="preserve">по настоящему Контракту, представлять действующие декларации о соответствии, удостоверения качества с отметкой о конечном сроке реализации, ветеринарные сопроводительные документы для продукции животного происхождения, санитарно-эпидемиологические заключения для продуктов в натуральном и переработанном виде. Отгрузку продовольственных товаров Заказчику сопровождать накладной с указанием реквизитов декларации о соответствии, удостоверения качества, сроков реализации. </w:t>
      </w:r>
    </w:p>
    <w:p w:rsidR="00D47189" w:rsidRDefault="007A7313">
      <w:pPr>
        <w:pBdr>
          <w:top w:val="nil"/>
          <w:left w:val="nil"/>
          <w:bottom w:val="nil"/>
          <w:right w:val="nil"/>
          <w:between w:val="nil"/>
        </w:pBdr>
        <w:shd w:val="clear" w:color="auto" w:fill="FFFFFF"/>
        <w:tabs>
          <w:tab w:val="left" w:pos="0"/>
          <w:tab w:val="left" w:pos="180"/>
          <w:tab w:val="left" w:pos="540"/>
          <w:tab w:val="left" w:pos="6070"/>
        </w:tabs>
        <w:spacing w:line="240" w:lineRule="auto"/>
        <w:ind w:left="0" w:hanging="2"/>
        <w:jc w:val="both"/>
        <w:rPr>
          <w:color w:val="000000"/>
        </w:rPr>
      </w:pPr>
      <w:r>
        <w:rPr>
          <w:color w:val="000000"/>
        </w:rPr>
        <w:t>4.1.7. Укомплектовать учреждения пищеблока необходимыми квалифицированными кадрами, прошедшими обучение.</w:t>
      </w:r>
    </w:p>
    <w:p w:rsidR="00D47189" w:rsidRDefault="007A7313">
      <w:pPr>
        <w:pBdr>
          <w:top w:val="nil"/>
          <w:left w:val="nil"/>
          <w:bottom w:val="nil"/>
          <w:right w:val="nil"/>
          <w:between w:val="nil"/>
        </w:pBdr>
        <w:spacing w:line="240" w:lineRule="auto"/>
        <w:ind w:left="0" w:hanging="2"/>
        <w:jc w:val="both"/>
        <w:rPr>
          <w:color w:val="000000"/>
        </w:rPr>
      </w:pPr>
      <w:r>
        <w:rPr>
          <w:color w:val="000000"/>
        </w:rPr>
        <w:t>4.1.8.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 поступающих на работу на предприятия общественного питания, и другими нормативными актами.</w:t>
      </w:r>
    </w:p>
    <w:p w:rsidR="00D47189" w:rsidRDefault="007A7313">
      <w:pPr>
        <w:pBdr>
          <w:top w:val="nil"/>
          <w:left w:val="nil"/>
          <w:bottom w:val="nil"/>
          <w:right w:val="nil"/>
          <w:between w:val="nil"/>
        </w:pBdr>
        <w:spacing w:line="240" w:lineRule="auto"/>
        <w:ind w:left="0" w:hanging="2"/>
        <w:jc w:val="both"/>
        <w:rPr>
          <w:color w:val="000000"/>
        </w:rPr>
      </w:pPr>
      <w:r>
        <w:rPr>
          <w:color w:val="000000"/>
        </w:rPr>
        <w:t>4.1.9. Обеспечить плановые медицинские обследования и обучение персонала санитарному минимуму в соответствии с установленными Заказчиком сроками. Лиц без медицинских книжек, свидетельств об обучении санитарному минимуму, с истекшими сроками медицинских обследований до работы не допускать.</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4.1.10. Обеспечить строгое соблюдение правил приемки продуктов питания, требований кулинарной обработки пищевых продуктов, а также условий, сроков хранения </w:t>
      </w:r>
      <w:r>
        <w:rPr>
          <w:color w:val="000000"/>
        </w:rPr>
        <w:br/>
        <w:t xml:space="preserve">и реализации скоропортящихся продуктов. Не допускать к приему пищевые продукты </w:t>
      </w:r>
      <w:r>
        <w:rPr>
          <w:color w:val="000000"/>
        </w:rPr>
        <w:br/>
        <w:t>с истекшим сроком хранения, признаками порчи, либо без сопроводительных документов.</w:t>
      </w:r>
    </w:p>
    <w:p w:rsidR="00D47189" w:rsidRDefault="007A7313">
      <w:pPr>
        <w:pBdr>
          <w:top w:val="nil"/>
          <w:left w:val="nil"/>
          <w:bottom w:val="nil"/>
          <w:right w:val="nil"/>
          <w:between w:val="nil"/>
        </w:pBdr>
        <w:spacing w:line="240" w:lineRule="auto"/>
        <w:ind w:left="0" w:hanging="2"/>
        <w:jc w:val="both"/>
        <w:rPr>
          <w:color w:val="000000"/>
        </w:rPr>
      </w:pPr>
      <w:r>
        <w:rPr>
          <w:color w:val="000000"/>
        </w:rPr>
        <w:t>4.1.11. Обеспечить сохранность и надлежащее использование оборудования столовых, поддерживать чистоту оборудования и инвентаря.</w:t>
      </w:r>
    </w:p>
    <w:p w:rsidR="00D47189" w:rsidRDefault="007A7313">
      <w:pPr>
        <w:pBdr>
          <w:top w:val="nil"/>
          <w:left w:val="nil"/>
          <w:bottom w:val="nil"/>
          <w:right w:val="nil"/>
          <w:between w:val="nil"/>
        </w:pBdr>
        <w:shd w:val="clear" w:color="auto" w:fill="FFFFFF"/>
        <w:tabs>
          <w:tab w:val="left" w:pos="0"/>
          <w:tab w:val="left" w:pos="180"/>
          <w:tab w:val="left" w:pos="540"/>
        </w:tabs>
        <w:spacing w:line="240" w:lineRule="auto"/>
        <w:ind w:left="0" w:hanging="2"/>
        <w:jc w:val="both"/>
        <w:rPr>
          <w:color w:val="000000"/>
        </w:rPr>
      </w:pPr>
      <w:r>
        <w:rPr>
          <w:color w:val="000000"/>
        </w:rPr>
        <w:t xml:space="preserve">4.1.12. Осуществлять закупку и доставку продовольственных продуктов и сырья </w:t>
      </w:r>
      <w:r>
        <w:rPr>
          <w:color w:val="000000"/>
        </w:rPr>
        <w:br/>
        <w:t xml:space="preserve">для приготовления блюд своими силами, непосредственно в учреждение, автотранспортом </w:t>
      </w:r>
      <w:r>
        <w:rPr>
          <w:color w:val="000000"/>
        </w:rPr>
        <w:br/>
        <w:t>с санитарными паспортами, с учетом режима работы учреждения.</w:t>
      </w:r>
    </w:p>
    <w:p w:rsidR="00D47189" w:rsidRDefault="007A7313">
      <w:pPr>
        <w:pBdr>
          <w:top w:val="nil"/>
          <w:left w:val="nil"/>
          <w:bottom w:val="nil"/>
          <w:right w:val="nil"/>
          <w:between w:val="nil"/>
        </w:pBdr>
        <w:spacing w:line="240" w:lineRule="auto"/>
        <w:ind w:left="0" w:hanging="2"/>
        <w:jc w:val="both"/>
        <w:rPr>
          <w:color w:val="000000"/>
        </w:rPr>
      </w:pPr>
      <w:r>
        <w:rPr>
          <w:color w:val="000000"/>
        </w:rPr>
        <w:t>4.1.13. Обеспечить столовую учреждения необходимыми продуктами в соответствии с меню и Перечнем;</w:t>
      </w:r>
    </w:p>
    <w:p w:rsidR="00D47189" w:rsidRDefault="007A7313">
      <w:pPr>
        <w:pBdr>
          <w:top w:val="nil"/>
          <w:left w:val="nil"/>
          <w:bottom w:val="nil"/>
          <w:right w:val="nil"/>
          <w:between w:val="nil"/>
        </w:pBdr>
        <w:shd w:val="clear" w:color="auto" w:fill="FFFFFF"/>
        <w:tabs>
          <w:tab w:val="left" w:pos="0"/>
          <w:tab w:val="left" w:pos="180"/>
          <w:tab w:val="left" w:pos="540"/>
        </w:tabs>
        <w:spacing w:line="240" w:lineRule="auto"/>
        <w:ind w:left="0" w:hanging="2"/>
        <w:jc w:val="both"/>
        <w:rPr>
          <w:color w:val="000000"/>
        </w:rPr>
      </w:pPr>
      <w:r>
        <w:rPr>
          <w:color w:val="000000"/>
        </w:rPr>
        <w:t xml:space="preserve">4.1.14. </w:t>
      </w:r>
      <w:proofErr w:type="gramStart"/>
      <w:r>
        <w:rPr>
          <w:color w:val="000000"/>
        </w:rPr>
        <w:t xml:space="preserve">Ежемесячно, не позднее 03-го числа месяца, следующего за отчетным проводить сверку расчетов с Заказчиком. </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4.1.15. Исполнитель обязан ежедневно указывать в меню калорийность каждого блюда.</w:t>
      </w:r>
    </w:p>
    <w:p w:rsidR="00D47189" w:rsidRDefault="007A7313">
      <w:pPr>
        <w:pBdr>
          <w:top w:val="nil"/>
          <w:left w:val="nil"/>
          <w:bottom w:val="nil"/>
          <w:right w:val="nil"/>
          <w:between w:val="nil"/>
        </w:pBdr>
        <w:spacing w:line="240" w:lineRule="auto"/>
        <w:ind w:left="0" w:hanging="2"/>
        <w:jc w:val="both"/>
        <w:rPr>
          <w:color w:val="000000"/>
        </w:rPr>
      </w:pPr>
      <w:r>
        <w:rPr>
          <w:color w:val="000000"/>
        </w:rPr>
        <w:t>4.1.16. Исполнитель обязан ежедневно составлять меню-требование установленного образца.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4.1.17. Исполнитель обязан на каждое блюдо заводить технологическую карту.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4.1.18. В течение 30 дней с момента вступления настоящего контракта в силу, а также </w:t>
      </w:r>
      <w:r>
        <w:rPr>
          <w:color w:val="000000"/>
        </w:rPr>
        <w:br/>
        <w:t>в случае досрочного расторжения контракта, либо по истечении срока действия контракта провести инвентаризацию оборудования столовой совместно с Заказчиком.</w:t>
      </w:r>
    </w:p>
    <w:p w:rsidR="00D47189" w:rsidRDefault="007A7313">
      <w:pPr>
        <w:pBdr>
          <w:top w:val="nil"/>
          <w:left w:val="nil"/>
          <w:bottom w:val="nil"/>
          <w:right w:val="nil"/>
          <w:between w:val="nil"/>
        </w:pBdr>
        <w:spacing w:line="240" w:lineRule="auto"/>
        <w:ind w:left="0" w:hanging="2"/>
        <w:jc w:val="both"/>
        <w:rPr>
          <w:color w:val="000000"/>
        </w:rPr>
      </w:pPr>
      <w:r>
        <w:rPr>
          <w:color w:val="000000"/>
        </w:rPr>
        <w:t>4.1.19. Обеспечить своевременный вынос с пищеблоков учреждения отходов производства.</w:t>
      </w:r>
    </w:p>
    <w:p w:rsidR="00D47189" w:rsidRDefault="007A7313">
      <w:pPr>
        <w:pBdr>
          <w:top w:val="nil"/>
          <w:left w:val="nil"/>
          <w:bottom w:val="nil"/>
          <w:right w:val="nil"/>
          <w:between w:val="nil"/>
        </w:pBdr>
        <w:spacing w:line="240" w:lineRule="auto"/>
        <w:ind w:left="0" w:hanging="2"/>
        <w:jc w:val="both"/>
        <w:rPr>
          <w:color w:val="000000"/>
        </w:rPr>
      </w:pPr>
      <w:r>
        <w:rPr>
          <w:b/>
          <w:color w:val="000000"/>
        </w:rPr>
        <w:t xml:space="preserve">4.2. Заказчик обязан: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4.2.1. В течение трех рабочих дней с момента заключения Контракта проверить </w:t>
      </w:r>
      <w:r>
        <w:rPr>
          <w:color w:val="000000"/>
        </w:rPr>
        <w:br/>
        <w:t>у Исполнителя наличие имущества и документов, указанных в пункте 3.1.1 контракта. По результатам Стороны подписывают акт осмотра.</w:t>
      </w:r>
    </w:p>
    <w:p w:rsidR="00D47189" w:rsidRDefault="007A7313">
      <w:pPr>
        <w:pBdr>
          <w:top w:val="nil"/>
          <w:left w:val="nil"/>
          <w:bottom w:val="nil"/>
          <w:right w:val="nil"/>
          <w:between w:val="nil"/>
        </w:pBdr>
        <w:spacing w:line="240" w:lineRule="auto"/>
        <w:ind w:left="0" w:hanging="2"/>
        <w:jc w:val="both"/>
        <w:rPr>
          <w:color w:val="000000"/>
        </w:rPr>
      </w:pPr>
      <w:r>
        <w:rPr>
          <w:color w:val="000000"/>
        </w:rPr>
        <w:t>4.2.2. Контролировать исполнение Исполнителем условий Контракта.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4.2.3. Осуществлять контроль за качеством </w:t>
      </w:r>
      <w:proofErr w:type="gramStart"/>
      <w:r>
        <w:rPr>
          <w:color w:val="000000"/>
        </w:rPr>
        <w:t>оказанных</w:t>
      </w:r>
      <w:proofErr w:type="gramEnd"/>
      <w:r>
        <w:rPr>
          <w:color w:val="000000"/>
        </w:rPr>
        <w:t xml:space="preserve"> Исполнителем, в том числе проводить в установленном порядке экспертизу.</w:t>
      </w:r>
    </w:p>
    <w:p w:rsidR="00D47189" w:rsidRDefault="007A7313">
      <w:pPr>
        <w:pBdr>
          <w:top w:val="nil"/>
          <w:left w:val="nil"/>
          <w:bottom w:val="nil"/>
          <w:right w:val="nil"/>
          <w:between w:val="nil"/>
        </w:pBdr>
        <w:spacing w:line="240" w:lineRule="auto"/>
        <w:ind w:left="0" w:hanging="2"/>
        <w:jc w:val="both"/>
        <w:rPr>
          <w:color w:val="000000"/>
        </w:rPr>
      </w:pPr>
      <w:r>
        <w:rPr>
          <w:color w:val="000000"/>
        </w:rPr>
        <w:t>4.2.4. Обеспечить Исполнителя помещениями для приготовления и хранения пищи, а также оборудованием, отвечающим необходимым санитарно-технологическим требованиям, горячей и холодной водой, электроэнергией.</w:t>
      </w:r>
    </w:p>
    <w:p w:rsidR="00D47189" w:rsidRDefault="007A7313">
      <w:pPr>
        <w:pBdr>
          <w:top w:val="nil"/>
          <w:left w:val="nil"/>
          <w:bottom w:val="nil"/>
          <w:right w:val="nil"/>
          <w:between w:val="nil"/>
        </w:pBdr>
        <w:spacing w:line="240" w:lineRule="auto"/>
        <w:ind w:left="0" w:hanging="2"/>
        <w:jc w:val="both"/>
        <w:rPr>
          <w:color w:val="000000"/>
        </w:rPr>
      </w:pPr>
      <w:r>
        <w:rPr>
          <w:color w:val="000000"/>
        </w:rPr>
        <w:t>4.2.5. Производить замену изношенного оборудования.</w:t>
      </w:r>
    </w:p>
    <w:p w:rsidR="00D47189" w:rsidRDefault="007A7313">
      <w:pPr>
        <w:pBdr>
          <w:top w:val="nil"/>
          <w:left w:val="nil"/>
          <w:bottom w:val="nil"/>
          <w:right w:val="nil"/>
          <w:between w:val="nil"/>
        </w:pBdr>
        <w:spacing w:line="240" w:lineRule="auto"/>
        <w:ind w:left="0" w:hanging="2"/>
        <w:jc w:val="both"/>
        <w:rPr>
          <w:color w:val="000000"/>
        </w:rPr>
      </w:pPr>
      <w:r>
        <w:rPr>
          <w:color w:val="000000"/>
        </w:rPr>
        <w:t>4.2.6. Утверждать режим работы пищеблока учреждения в соответствии с режимом работы учреждения по согласованию с руководителем учреждения.</w:t>
      </w:r>
    </w:p>
    <w:p w:rsidR="00D47189" w:rsidRDefault="007A7313">
      <w:pPr>
        <w:pBdr>
          <w:top w:val="nil"/>
          <w:left w:val="nil"/>
          <w:bottom w:val="nil"/>
          <w:right w:val="nil"/>
          <w:between w:val="nil"/>
        </w:pBdr>
        <w:spacing w:line="240" w:lineRule="auto"/>
        <w:ind w:left="0" w:hanging="2"/>
        <w:jc w:val="both"/>
        <w:rPr>
          <w:color w:val="000000"/>
        </w:rPr>
      </w:pPr>
      <w:r>
        <w:rPr>
          <w:color w:val="000000"/>
        </w:rPr>
        <w:lastRenderedPageBreak/>
        <w:t>4.2.7. Своевременно предоставлять Исполнителю заявку о количестве питающихся лиц на следующий день не позднее 12.00 и уточнять ее в день питания, вести учет и расчеты потребления питания.</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4.2.8. </w:t>
      </w:r>
      <w:proofErr w:type="gramStart"/>
      <w:r>
        <w:rPr>
          <w:color w:val="000000"/>
        </w:rPr>
        <w:t>Ежемесячно, не позднее 03-го числа месяца следующего за отчетным проводить сверку расчетов с Исполнителем.</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4.2.9. В порядке и на условиях настоящего Контракта оплатить Исполнителю услуги по организации питания, оказанные в полном объеме и надлежащего качества.</w:t>
      </w:r>
    </w:p>
    <w:p w:rsidR="00D47189" w:rsidRDefault="007A7313">
      <w:pPr>
        <w:pBdr>
          <w:top w:val="nil"/>
          <w:left w:val="nil"/>
          <w:bottom w:val="nil"/>
          <w:right w:val="nil"/>
          <w:between w:val="nil"/>
        </w:pBdr>
        <w:spacing w:line="240" w:lineRule="auto"/>
        <w:ind w:left="0" w:hanging="2"/>
        <w:jc w:val="both"/>
        <w:rPr>
          <w:color w:val="000000"/>
        </w:rPr>
      </w:pPr>
      <w:r>
        <w:rPr>
          <w:b/>
          <w:color w:val="000000"/>
        </w:rPr>
        <w:t>4.3. Заказчик вправе:</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4.3.1. В любой момент с привлечением уполномоченных органов провести проверку </w:t>
      </w:r>
      <w:r>
        <w:rPr>
          <w:color w:val="000000"/>
        </w:rPr>
        <w:br/>
        <w:t>за соблюдением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6 Контракта.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4.3.2. Требовать от Исполнителя представления надлежащим образом оформленных документов, подтверждающих исполнение обязательств в соответствии </w:t>
      </w:r>
      <w:r>
        <w:rPr>
          <w:color w:val="000000"/>
        </w:rPr>
        <w:br/>
        <w:t>с условиями Контракта.</w:t>
      </w:r>
    </w:p>
    <w:p w:rsidR="00D47189" w:rsidRDefault="00D47189">
      <w:pPr>
        <w:pBdr>
          <w:top w:val="nil"/>
          <w:left w:val="nil"/>
          <w:bottom w:val="nil"/>
          <w:right w:val="nil"/>
          <w:between w:val="nil"/>
        </w:pBdr>
        <w:spacing w:line="240" w:lineRule="auto"/>
        <w:ind w:left="0" w:hanging="2"/>
        <w:jc w:val="center"/>
        <w:rPr>
          <w:color w:val="000000"/>
        </w:rPr>
      </w:pPr>
    </w:p>
    <w:p w:rsidR="00D47189" w:rsidRDefault="007A7313">
      <w:pPr>
        <w:pBdr>
          <w:top w:val="nil"/>
          <w:left w:val="nil"/>
          <w:bottom w:val="nil"/>
          <w:right w:val="nil"/>
          <w:between w:val="nil"/>
        </w:pBdr>
        <w:spacing w:line="240" w:lineRule="auto"/>
        <w:ind w:left="0" w:hanging="2"/>
        <w:jc w:val="center"/>
        <w:rPr>
          <w:color w:val="000000"/>
        </w:rPr>
      </w:pPr>
      <w:r>
        <w:rPr>
          <w:b/>
          <w:color w:val="000000"/>
        </w:rPr>
        <w:t>5. ТРЕБОВАНИЯ К КОЛИЧЕСТВЕННЫМ ХАРАКТЕРИСТИКАМ</w:t>
      </w:r>
    </w:p>
    <w:p w:rsidR="00D47189" w:rsidRDefault="007A7313">
      <w:pPr>
        <w:pBdr>
          <w:top w:val="nil"/>
          <w:left w:val="nil"/>
          <w:bottom w:val="nil"/>
          <w:right w:val="nil"/>
          <w:between w:val="nil"/>
        </w:pBdr>
        <w:spacing w:line="240" w:lineRule="auto"/>
        <w:ind w:left="0" w:hanging="2"/>
        <w:jc w:val="center"/>
        <w:rPr>
          <w:color w:val="000000"/>
        </w:rPr>
      </w:pPr>
      <w:r>
        <w:rPr>
          <w:b/>
          <w:color w:val="000000"/>
        </w:rPr>
        <w:t>(ОБЪЕМУ) УСЛУГ. ТРЕБОВАНИЯ К КАЧЕСТВУ И БЕЗОПАСНОСТИ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5.1. Наименование, характеристики и количество (объемы) Услуг, подлежащих оказанию по настоящему Контракту, указаны в Приложении № 1 и Приложении № 2 к настоящему Контракту. </w:t>
      </w:r>
    </w:p>
    <w:p w:rsidR="00D47189" w:rsidRDefault="007A7313">
      <w:pPr>
        <w:pBdr>
          <w:top w:val="nil"/>
          <w:left w:val="nil"/>
          <w:bottom w:val="nil"/>
          <w:right w:val="nil"/>
          <w:between w:val="nil"/>
        </w:pBdr>
        <w:spacing w:line="240" w:lineRule="auto"/>
        <w:ind w:left="0" w:hanging="2"/>
        <w:jc w:val="both"/>
        <w:rPr>
          <w:color w:val="000000"/>
        </w:rPr>
      </w:pPr>
      <w:r>
        <w:rPr>
          <w:color w:val="000000"/>
        </w:rPr>
        <w:t>5.2. Качество оказываемых услуг должно удовлетворять требованиям нормативных правовых актов, других руководящих документов.</w:t>
      </w:r>
    </w:p>
    <w:p w:rsidR="00D47189" w:rsidRDefault="007A7313">
      <w:pPr>
        <w:widowControl w:val="0"/>
        <w:pBdr>
          <w:top w:val="nil"/>
          <w:left w:val="nil"/>
          <w:bottom w:val="nil"/>
          <w:right w:val="nil"/>
          <w:between w:val="nil"/>
        </w:pBdr>
        <w:tabs>
          <w:tab w:val="left" w:pos="7380"/>
        </w:tabs>
        <w:spacing w:line="240" w:lineRule="auto"/>
        <w:ind w:left="0" w:hanging="2"/>
        <w:jc w:val="both"/>
        <w:rPr>
          <w:color w:val="000000"/>
        </w:rPr>
      </w:pPr>
      <w:r>
        <w:rPr>
          <w:color w:val="000000"/>
        </w:rPr>
        <w:t>5.3. При сдаче оказанных услуг Исполнитель обязан передать Заказчику документы, подтверждающие соответствие компонентов, используемых для приготовления блюд:</w:t>
      </w:r>
    </w:p>
    <w:p w:rsidR="00D47189" w:rsidRDefault="007A7313">
      <w:pPr>
        <w:pBdr>
          <w:top w:val="nil"/>
          <w:left w:val="nil"/>
          <w:bottom w:val="nil"/>
          <w:right w:val="nil"/>
          <w:between w:val="nil"/>
        </w:pBdr>
        <w:spacing w:line="240" w:lineRule="auto"/>
        <w:ind w:left="0" w:hanging="2"/>
        <w:jc w:val="both"/>
        <w:rPr>
          <w:color w:val="000000"/>
        </w:rPr>
      </w:pPr>
      <w:proofErr w:type="gramStart"/>
      <w:r>
        <w:rPr>
          <w:color w:val="000000"/>
        </w:rPr>
        <w:t>действующие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w:t>
      </w:r>
      <w:proofErr w:type="gramEnd"/>
      <w:r>
        <w:rPr>
          <w:color w:val="000000"/>
        </w:rPr>
        <w:t xml:space="preserve"> актов Правительства Российской Федерации», Технические регламенты Таможенного союза на отдельные товарные группы пищевых продуктов);</w:t>
      </w:r>
    </w:p>
    <w:p w:rsidR="00D47189" w:rsidRDefault="007A7313">
      <w:pPr>
        <w:widowControl w:val="0"/>
        <w:pBdr>
          <w:top w:val="nil"/>
          <w:left w:val="nil"/>
          <w:bottom w:val="nil"/>
          <w:right w:val="nil"/>
          <w:between w:val="nil"/>
        </w:pBdr>
        <w:tabs>
          <w:tab w:val="left" w:pos="7380"/>
        </w:tabs>
        <w:spacing w:line="240" w:lineRule="auto"/>
        <w:ind w:left="0" w:hanging="2"/>
        <w:jc w:val="both"/>
        <w:rPr>
          <w:color w:val="000000"/>
        </w:rPr>
      </w:pPr>
      <w:r>
        <w:rPr>
          <w:color w:val="000000"/>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D47189" w:rsidRDefault="007A7313">
      <w:pPr>
        <w:pBdr>
          <w:top w:val="nil"/>
          <w:left w:val="nil"/>
          <w:bottom w:val="nil"/>
          <w:right w:val="nil"/>
          <w:between w:val="nil"/>
        </w:pBdr>
        <w:spacing w:line="240" w:lineRule="auto"/>
        <w:ind w:left="0" w:hanging="2"/>
        <w:jc w:val="both"/>
        <w:rPr>
          <w:color w:val="000000"/>
        </w:rPr>
      </w:pPr>
      <w:proofErr w:type="gramStart"/>
      <w:r>
        <w:rPr>
          <w:color w:val="000000"/>
        </w:rPr>
        <w:t xml:space="preserve">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5.6. </w:t>
      </w:r>
      <w:proofErr w:type="gramStart"/>
      <w:r>
        <w:rPr>
          <w:color w:val="000000"/>
        </w:rPr>
        <w:t xml:space="preserve">Организация питания должна соответствовать обязательным требованиям и нормам, установленными нормативными и правовыми актами ( 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 – Петербурга, входящих в систему социального питания Санкт – Петербурга, утвержденных Управлением социального питания и размещенных по адресу: </w:t>
      </w:r>
      <w:hyperlink r:id="rId8">
        <w:r>
          <w:rPr>
            <w:color w:val="0000FF"/>
            <w:u w:val="single"/>
          </w:rPr>
          <w:t>http://gov.spb.ru/gov/otrasl/socpit/documents/</w:t>
        </w:r>
      </w:hyperlink>
      <w:r>
        <w:rPr>
          <w:color w:val="000000"/>
        </w:rPr>
        <w:t>), в том числе:</w:t>
      </w:r>
      <w:proofErr w:type="gramEnd"/>
    </w:p>
    <w:p w:rsidR="00D47189" w:rsidRDefault="007A7313">
      <w:pPr>
        <w:numPr>
          <w:ilvl w:val="0"/>
          <w:numId w:val="1"/>
        </w:numPr>
        <w:pBdr>
          <w:top w:val="nil"/>
          <w:left w:val="nil"/>
          <w:bottom w:val="nil"/>
          <w:right w:val="nil"/>
          <w:between w:val="nil"/>
        </w:pBdr>
        <w:spacing w:line="240" w:lineRule="auto"/>
        <w:ind w:left="0" w:hanging="2"/>
        <w:jc w:val="both"/>
        <w:rPr>
          <w:color w:val="000000"/>
        </w:rPr>
      </w:pPr>
      <w:r>
        <w:rPr>
          <w:color w:val="000000"/>
        </w:rPr>
        <w:lastRenderedPageBreak/>
        <w:t>Федеральным законом РФ «О санитарно – эпидемиологическом благополучии населения» от 30.03.1999 г. № 52-ФЗ («Российская газета» от 06.04.99 № 64-65);</w:t>
      </w:r>
    </w:p>
    <w:p w:rsidR="00D47189" w:rsidRDefault="007A7313">
      <w:pPr>
        <w:numPr>
          <w:ilvl w:val="0"/>
          <w:numId w:val="1"/>
        </w:numPr>
        <w:pBdr>
          <w:top w:val="nil"/>
          <w:left w:val="nil"/>
          <w:bottom w:val="nil"/>
          <w:right w:val="nil"/>
          <w:between w:val="nil"/>
        </w:pBdr>
        <w:spacing w:line="240" w:lineRule="auto"/>
        <w:ind w:left="0" w:hanging="2"/>
        <w:jc w:val="both"/>
        <w:rPr>
          <w:color w:val="000000"/>
        </w:rPr>
      </w:pPr>
      <w:r>
        <w:rPr>
          <w:color w:val="000000"/>
        </w:rPr>
        <w:t xml:space="preserve">Федеральным законом РФ «О качестве и безопасности пищевых продуктов» от 02.01.2000 г. № 29-ФЗ. («Российская газета» от 10 января 2000 г. N 5), </w:t>
      </w:r>
    </w:p>
    <w:p w:rsidR="00D47189" w:rsidRDefault="007A7313">
      <w:pPr>
        <w:numPr>
          <w:ilvl w:val="0"/>
          <w:numId w:val="1"/>
        </w:numPr>
        <w:pBdr>
          <w:top w:val="nil"/>
          <w:left w:val="nil"/>
          <w:bottom w:val="nil"/>
          <w:right w:val="nil"/>
          <w:between w:val="nil"/>
        </w:pBdr>
        <w:spacing w:line="240" w:lineRule="auto"/>
        <w:ind w:left="0" w:hanging="2"/>
        <w:jc w:val="both"/>
        <w:rPr>
          <w:color w:val="000000"/>
        </w:rPr>
      </w:pPr>
      <w:r>
        <w:rPr>
          <w:color w:val="000000"/>
        </w:rPr>
        <w:t>Законом Российской Федерации от 14.05.1993 № 4979-1 (ред</w:t>
      </w:r>
      <w:proofErr w:type="gramStart"/>
      <w:r>
        <w:rPr>
          <w:color w:val="000000"/>
        </w:rPr>
        <w:t>.О</w:t>
      </w:r>
      <w:proofErr w:type="gramEnd"/>
      <w:r>
        <w:rPr>
          <w:color w:val="000000"/>
        </w:rPr>
        <w:t>т ред. от 03.07.2016) «О ветеринарии» («Ведомости СНД и ВС РФ», № 24, 17.06.1993, ст. 857);</w:t>
      </w:r>
    </w:p>
    <w:p w:rsidR="00D47189" w:rsidRDefault="007A7313">
      <w:pPr>
        <w:numPr>
          <w:ilvl w:val="0"/>
          <w:numId w:val="2"/>
        </w:numPr>
        <w:pBdr>
          <w:top w:val="nil"/>
          <w:left w:val="nil"/>
          <w:bottom w:val="nil"/>
          <w:right w:val="nil"/>
          <w:between w:val="nil"/>
        </w:pBdr>
        <w:spacing w:line="240" w:lineRule="auto"/>
        <w:ind w:left="0" w:hanging="2"/>
        <w:jc w:val="both"/>
        <w:rPr>
          <w:color w:val="000000"/>
        </w:rPr>
      </w:pPr>
      <w:r>
        <w:rPr>
          <w:color w:val="000000"/>
        </w:rPr>
        <w:t xml:space="preserve">Постановлением Правительства РФ от 21.09.20 № 1515 «Об утверждении Правил оказания услуг общественного питания»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5.2. Исполнитель оказывает услуги по организации питания в соответствии </w:t>
      </w:r>
      <w:r>
        <w:rPr>
          <w:color w:val="000000"/>
        </w:rPr>
        <w:br/>
        <w:t>с требованиями, установленными законодательством Российской Федерации, в том числе:</w:t>
      </w:r>
    </w:p>
    <w:p w:rsidR="00D47189" w:rsidRDefault="007A7313">
      <w:pPr>
        <w:pBdr>
          <w:top w:val="nil"/>
          <w:left w:val="nil"/>
          <w:bottom w:val="nil"/>
          <w:right w:val="nil"/>
          <w:between w:val="nil"/>
        </w:pBdr>
        <w:spacing w:line="240" w:lineRule="auto"/>
        <w:ind w:left="0" w:hanging="2"/>
        <w:jc w:val="both"/>
        <w:rPr>
          <w:color w:val="FF0000"/>
        </w:rPr>
      </w:pPr>
      <w:r>
        <w:rPr>
          <w:color w:val="000000"/>
        </w:rPr>
        <w:t>-  Санитарно-эпидемиологические требования к организациям воспитания и обучения, отдыха и оздоровления детей и молодежи СП 2.4.3648-20 утвержденными постановлением Главного государственного санитарного врача Российской Федерации от 28.09.2020 № 28;</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Санитарными правилами «Санитарно-эпидемиологические требования к организации общественного питания населения </w:t>
      </w:r>
      <w:proofErr w:type="spellStart"/>
      <w:r>
        <w:rPr>
          <w:color w:val="000000"/>
        </w:rPr>
        <w:t>СанПиН</w:t>
      </w:r>
      <w:proofErr w:type="spellEnd"/>
      <w:r>
        <w:rPr>
          <w:color w:val="000000"/>
        </w:rPr>
        <w:t xml:space="preserve"> 2.3/2.4.3590-2О» утвержденными постановлением Главного государственного санитарного врача  Российской Федерации 27.10.2020 № 32;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spellStart"/>
      <w:r>
        <w:rPr>
          <w:color w:val="000000"/>
        </w:rPr>
        <w:t>СанПиН</w:t>
      </w:r>
      <w:proofErr w:type="spellEnd"/>
      <w:r>
        <w:rPr>
          <w:color w:val="000000"/>
        </w:rPr>
        <w:t xml:space="preserve"> 2.3.2.1078-01 (с изменениями, внесенными постановлением Главного государственного санитарного врача Российской Федерации от 6 июля 2011 года N 90 (Бюллетень нормативных актов федеральных органов исполнительной власти, N  5, 30.01.2012).», утвержденными постановлением Главного государственного санитарного врача Российской Федерации 14.11.2001 № 36 («Российская газета», № 106, 15.06.2002);</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Санитарно-эпидемиологическими правилами и нормативами </w:t>
      </w:r>
      <w:proofErr w:type="spellStart"/>
      <w:r>
        <w:rPr>
          <w:color w:val="000000"/>
        </w:rPr>
        <w:t>СанПиН</w:t>
      </w:r>
      <w:proofErr w:type="spellEnd"/>
      <w:r>
        <w:rPr>
          <w:color w:val="000000"/>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w:t>
      </w:r>
      <w:proofErr w:type="spellStart"/>
      <w:r>
        <w:rPr>
          <w:color w:val="000000"/>
        </w:rPr>
        <w:t>СанПиН</w:t>
      </w:r>
      <w:proofErr w:type="spellEnd"/>
      <w:r>
        <w:rPr>
          <w:color w:val="000000"/>
        </w:rPr>
        <w:t xml:space="preserve"> 2.3.2.2.1324-03» («Российская газета», № 119/1, 20.06.2003);</w:t>
      </w:r>
    </w:p>
    <w:p w:rsidR="00D47189" w:rsidRDefault="007A7313">
      <w:pPr>
        <w:pBdr>
          <w:top w:val="nil"/>
          <w:left w:val="nil"/>
          <w:bottom w:val="nil"/>
          <w:right w:val="nil"/>
          <w:between w:val="nil"/>
        </w:pBdr>
        <w:spacing w:line="240" w:lineRule="auto"/>
        <w:ind w:left="0" w:hanging="2"/>
        <w:jc w:val="both"/>
        <w:rPr>
          <w:color w:val="000000"/>
        </w:rPr>
      </w:pPr>
      <w:proofErr w:type="gramStart"/>
      <w:r>
        <w:rPr>
          <w:color w:val="000000"/>
        </w:rPr>
        <w:t>- Постановление Главного государственного санитарного врача РФ от 27.03.2007 N 13 "Об утверждении санитарных правил СП 1.1.2193-07" (вместе с "СП 1.1.2193-07. 1.1.</w:t>
      </w:r>
      <w:proofErr w:type="gramEnd"/>
      <w:r>
        <w:rPr>
          <w:color w:val="000000"/>
        </w:rPr>
        <w:t xml:space="preserve"> Общие вопросы. Организация и проведение производственного </w:t>
      </w:r>
      <w:proofErr w:type="gramStart"/>
      <w:r>
        <w:rPr>
          <w:color w:val="000000"/>
        </w:rPr>
        <w:t>контроля за</w:t>
      </w:r>
      <w:proofErr w:type="gramEnd"/>
      <w:r>
        <w:rPr>
          <w:color w:val="000000"/>
        </w:rPr>
        <w:t xml:space="preserve"> соблюдением санитарных правил и выполнением санитарно-противоэпидемических (профилактических) мероприятий.</w:t>
      </w:r>
    </w:p>
    <w:p w:rsidR="00D47189" w:rsidRDefault="007A7313">
      <w:pPr>
        <w:pBdr>
          <w:top w:val="nil"/>
          <w:left w:val="nil"/>
          <w:bottom w:val="nil"/>
          <w:right w:val="nil"/>
          <w:between w:val="nil"/>
        </w:pBdr>
        <w:spacing w:line="240" w:lineRule="auto"/>
        <w:ind w:left="0" w:hanging="2"/>
        <w:rPr>
          <w:color w:val="000000"/>
        </w:rPr>
      </w:pPr>
      <w:r>
        <w:rPr>
          <w:color w:val="000000"/>
        </w:rPr>
        <w:t xml:space="preserve">- Постановление Главного государственного санитарного врача РФ от 28 января 2021 г. N 4 "Об утверждении санитарных правил и норм </w:t>
      </w:r>
      <w:proofErr w:type="spellStart"/>
      <w:r>
        <w:rPr>
          <w:color w:val="000000"/>
        </w:rPr>
        <w:t>СанПиН</w:t>
      </w:r>
      <w:proofErr w:type="spellEnd"/>
      <w:r>
        <w:rPr>
          <w:color w:val="000000"/>
        </w:rPr>
        <w:t xml:space="preserve"> 3.3686-21 "Санитарно-эпидемиологические требования по профилактике инфекционных болезней" (с изменениями и дополнениями 11 февраля, 25 мая 2022г.);</w:t>
      </w:r>
    </w:p>
    <w:p w:rsidR="00D47189" w:rsidRDefault="007A7313">
      <w:pPr>
        <w:pBdr>
          <w:top w:val="nil"/>
          <w:left w:val="nil"/>
          <w:bottom w:val="nil"/>
          <w:right w:val="nil"/>
          <w:between w:val="nil"/>
        </w:pBdr>
        <w:spacing w:line="240" w:lineRule="auto"/>
        <w:ind w:left="0" w:hanging="2"/>
        <w:jc w:val="both"/>
        <w:rPr>
          <w:color w:val="000000"/>
        </w:rPr>
      </w:pPr>
      <w:r>
        <w:rPr>
          <w:color w:val="000000"/>
        </w:rPr>
        <w:t>- ГОСТ 30524-2013  «Общественное питание. Требования к персоналу»</w:t>
      </w:r>
    </w:p>
    <w:p w:rsidR="00D47189" w:rsidRDefault="007A7313">
      <w:pPr>
        <w:pBdr>
          <w:top w:val="nil"/>
          <w:left w:val="nil"/>
          <w:bottom w:val="nil"/>
          <w:right w:val="nil"/>
          <w:between w:val="nil"/>
        </w:pBdr>
        <w:spacing w:line="240" w:lineRule="auto"/>
        <w:ind w:left="0" w:hanging="2"/>
        <w:jc w:val="both"/>
        <w:rPr>
          <w:color w:val="000000"/>
        </w:rPr>
      </w:pPr>
      <w:r>
        <w:rPr>
          <w:color w:val="000000"/>
        </w:rPr>
        <w:t>- иным нормативным правовым актов Российской Федерации, касающихся условий хранения, перевозки, приемки, реализации продовольственного сырья и пищевых продуктов.</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5.3. </w:t>
      </w:r>
      <w:proofErr w:type="gramStart"/>
      <w:r>
        <w:rPr>
          <w:color w:val="000000"/>
        </w:rPr>
        <w:t xml:space="preserve">Исполнитель обязуется предоставлять по запросу Заказчика, а также уполномоченных государственных органов всю необходимую информацию и документы </w:t>
      </w:r>
      <w:r>
        <w:rPr>
          <w:color w:val="000000"/>
        </w:rPr>
        <w:br/>
        <w:t>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5.4. Исполнитель обязуется не допускать к приему пищевые продукты </w:t>
      </w:r>
      <w:r>
        <w:rPr>
          <w:color w:val="000000"/>
        </w:rPr>
        <w:br/>
        <w:t>с истекшим сроком хранения и признаками порчи без сопроводительных документов. Все закупаемые продукты питания при организации питания должны иметь надлежащим образом оформленные сопроводительные документы на пищевые продукты:</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1) Действующие декларации о соответствии, оформляемые в соответствии </w:t>
      </w:r>
      <w:r>
        <w:rPr>
          <w:color w:val="000000"/>
        </w:rPr>
        <w:br/>
        <w:t xml:space="preserve">с требованиями действующего законодательства. </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Требования установлены в соответствии с пунктом 2 статьи 12 Федерального закона </w:t>
      </w:r>
      <w:r>
        <w:rPr>
          <w:color w:val="000000"/>
        </w:rPr>
        <w:br/>
        <w:t xml:space="preserve">от 02.01.2000 № 29-ФЗ «О качестве и безопасности пищевых продуктов» («Российская газета», № 5, 10.01.2000); пунктом 2 статьи 28  Федеральным законом от 27.12.2002 </w:t>
      </w:r>
      <w:r>
        <w:rPr>
          <w:color w:val="000000"/>
        </w:rPr>
        <w:br/>
        <w:t xml:space="preserve">№ 184-ФЗ «О техническом регулировании» («Российская газета», № 245, 31.12.2002); </w:t>
      </w:r>
      <w:r>
        <w:rPr>
          <w:color w:val="000000"/>
        </w:rPr>
        <w:lastRenderedPageBreak/>
        <w:t>постановлением Правительства РФ от 23.12.2021г. № 2425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 50, 14.12.2009)</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2) Ветеринарными сопроводительными документами на продукты животноводства </w:t>
      </w:r>
      <w:r>
        <w:rPr>
          <w:color w:val="000000"/>
        </w:rPr>
        <w:br/>
        <w:t>и рыбопродукты.</w:t>
      </w:r>
    </w:p>
    <w:p w:rsidR="00D47189" w:rsidRDefault="007A7313">
      <w:pPr>
        <w:pBdr>
          <w:top w:val="nil"/>
          <w:left w:val="nil"/>
          <w:bottom w:val="nil"/>
          <w:right w:val="nil"/>
          <w:between w:val="nil"/>
        </w:pBdr>
        <w:shd w:val="clear" w:color="auto" w:fill="FFFFFF"/>
        <w:spacing w:line="240" w:lineRule="auto"/>
        <w:ind w:left="0" w:hanging="2"/>
        <w:rPr>
          <w:rFonts w:ascii="Arial" w:eastAsia="Arial" w:hAnsi="Arial" w:cs="Arial"/>
          <w:color w:val="444444"/>
        </w:rPr>
      </w:pPr>
      <w:r>
        <w:rPr>
          <w:color w:val="000000"/>
        </w:rPr>
        <w:t xml:space="preserve">     Требование о наличии ветеринарных сопроводительных документов установлено </w:t>
      </w:r>
      <w:r>
        <w:rPr>
          <w:color w:val="000000"/>
        </w:rPr>
        <w:br/>
        <w:t xml:space="preserve">в соответствии с приказом </w:t>
      </w:r>
      <w:r>
        <w:rPr>
          <w:color w:val="000000"/>
          <w:highlight w:val="white"/>
        </w:rPr>
        <w:t>Министерства сельского хозяйства Российской Федерации</w:t>
      </w:r>
      <w:r>
        <w:rPr>
          <w:color w:val="000000"/>
        </w:rPr>
        <w:t xml:space="preserve"> от 13.12.2022 № 862 «Об утверждении </w:t>
      </w:r>
      <w:hyperlink r:id="rId9" w:anchor="6560IO">
        <w:r>
          <w:rPr>
            <w:color w:val="000000"/>
          </w:rPr>
          <w:t>Ветеринарных правил организации работы по оформлению ветеринарных сопроводительных документов</w:t>
        </w:r>
      </w:hyperlink>
      <w:r>
        <w:rPr>
          <w:color w:val="000000"/>
        </w:rPr>
        <w:t>, </w:t>
      </w:r>
      <w:hyperlink r:id="rId10" w:anchor="7DK0K8">
        <w:r>
          <w:rPr>
            <w:color w:val="000000"/>
          </w:rPr>
          <w:t>Порядка оформления ветеринарных сопроводительных документов в электронной форме</w:t>
        </w:r>
      </w:hyperlink>
      <w:r>
        <w:rPr>
          <w:color w:val="000000"/>
        </w:rPr>
        <w:t> и </w:t>
      </w:r>
      <w:hyperlink r:id="rId11" w:anchor="7EC0KH">
        <w:r>
          <w:rPr>
            <w:color w:val="000000"/>
          </w:rPr>
          <w:t>Порядка оформления ветеринарных сопроводительных документов на бумажных носителях</w:t>
        </w:r>
      </w:hyperlink>
      <w:r>
        <w:rPr>
          <w:color w:val="000000"/>
        </w:rPr>
        <w:t>»</w:t>
      </w:r>
    </w:p>
    <w:p w:rsidR="00D47189" w:rsidRDefault="007A7313">
      <w:pPr>
        <w:pBdr>
          <w:top w:val="nil"/>
          <w:left w:val="nil"/>
          <w:bottom w:val="nil"/>
          <w:right w:val="nil"/>
          <w:between w:val="nil"/>
        </w:pBdr>
        <w:spacing w:line="240" w:lineRule="auto"/>
        <w:ind w:left="0" w:hanging="2"/>
        <w:jc w:val="both"/>
        <w:rPr>
          <w:color w:val="000000"/>
        </w:rPr>
      </w:pPr>
      <w:r>
        <w:rPr>
          <w:color w:val="000000"/>
        </w:rPr>
        <w:t>3) Иные документы, предусмотренные действующим законодательством, определяющие качество и безопасность продуктов питания.</w:t>
      </w:r>
    </w:p>
    <w:p w:rsidR="00D47189" w:rsidRDefault="007A7313">
      <w:pPr>
        <w:widowControl w:val="0"/>
        <w:pBdr>
          <w:top w:val="nil"/>
          <w:left w:val="nil"/>
          <w:bottom w:val="nil"/>
          <w:right w:val="nil"/>
          <w:between w:val="nil"/>
        </w:pBdr>
        <w:tabs>
          <w:tab w:val="left" w:pos="7380"/>
        </w:tabs>
        <w:spacing w:line="240" w:lineRule="auto"/>
        <w:ind w:left="0" w:hanging="2"/>
        <w:jc w:val="both"/>
        <w:rPr>
          <w:color w:val="000000"/>
        </w:rPr>
      </w:pPr>
      <w:r>
        <w:rPr>
          <w:color w:val="000000"/>
        </w:rPr>
        <w:t>5.5.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w:t>
      </w:r>
      <w:proofErr w:type="gramStart"/>
      <w:r>
        <w:rPr>
          <w:color w:val="000000"/>
        </w:rPr>
        <w:t xml:space="preserve">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5.6.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 </w:t>
      </w:r>
    </w:p>
    <w:p w:rsidR="00D47189" w:rsidRDefault="007A7313">
      <w:pPr>
        <w:pBdr>
          <w:top w:val="nil"/>
          <w:left w:val="nil"/>
          <w:bottom w:val="nil"/>
          <w:right w:val="nil"/>
          <w:between w:val="nil"/>
        </w:pBdr>
        <w:spacing w:line="240" w:lineRule="auto"/>
        <w:ind w:left="0" w:hanging="2"/>
        <w:jc w:val="center"/>
        <w:rPr>
          <w:color w:val="000000"/>
        </w:rPr>
      </w:pPr>
      <w:r>
        <w:rPr>
          <w:b/>
          <w:color w:val="000000"/>
        </w:rPr>
        <w:t>6. ТРЕБОВАНИЯ К ТЕХНИЧЕСКИМ ХАРАКТЕРИСТИКАМ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D47189" w:rsidRDefault="00D47189">
      <w:pPr>
        <w:keepNext/>
        <w:keepLines/>
        <w:pBdr>
          <w:top w:val="nil"/>
          <w:left w:val="nil"/>
          <w:bottom w:val="nil"/>
          <w:right w:val="nil"/>
          <w:between w:val="nil"/>
        </w:pBdr>
        <w:tabs>
          <w:tab w:val="left" w:pos="426"/>
        </w:tabs>
        <w:spacing w:line="240" w:lineRule="auto"/>
        <w:ind w:left="0" w:hanging="2"/>
        <w:jc w:val="both"/>
        <w:rPr>
          <w:color w:val="000000"/>
        </w:rPr>
      </w:pPr>
    </w:p>
    <w:p w:rsidR="00D47189" w:rsidRDefault="007A7313">
      <w:pPr>
        <w:pBdr>
          <w:top w:val="nil"/>
          <w:left w:val="nil"/>
          <w:bottom w:val="nil"/>
          <w:right w:val="nil"/>
          <w:between w:val="nil"/>
        </w:pBdr>
        <w:tabs>
          <w:tab w:val="left" w:pos="1230"/>
        </w:tabs>
        <w:spacing w:line="240" w:lineRule="auto"/>
        <w:ind w:left="0" w:hanging="2"/>
        <w:jc w:val="both"/>
        <w:rPr>
          <w:color w:val="000000"/>
        </w:rPr>
      </w:pPr>
      <w:r>
        <w:rPr>
          <w:i/>
          <w:color w:val="000000"/>
        </w:rPr>
        <w:tab/>
      </w:r>
    </w:p>
    <w:p w:rsidR="00D47189" w:rsidRDefault="007A7313">
      <w:pPr>
        <w:pBdr>
          <w:top w:val="nil"/>
          <w:left w:val="nil"/>
          <w:bottom w:val="nil"/>
          <w:right w:val="nil"/>
          <w:between w:val="nil"/>
        </w:pBdr>
        <w:spacing w:line="240" w:lineRule="auto"/>
        <w:ind w:left="0" w:hanging="2"/>
        <w:jc w:val="center"/>
        <w:rPr>
          <w:color w:val="000000"/>
        </w:rPr>
      </w:pPr>
      <w:r>
        <w:rPr>
          <w:b/>
          <w:color w:val="000000"/>
        </w:rPr>
        <w:t>7. ТРЕБОВАНИЯ К РЕЗУЛЬТАТАМ УСЛУГ И ИНЫЕ ПОКАЗАТЕЛИ, СВЯЗАННЫЕ С ОПРЕДЕЛЕНИЕМ СООТВЕТСТВИЯ ВЫПОЛНЯЕМЫХ УСЛУГ ПОТРЕБНОСТЯМ ЗАКАЗЧИКА.</w:t>
      </w: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ПОРЯДОК СДАЧИ И ПРИЕМКИ УСЛУГ</w:t>
      </w:r>
    </w:p>
    <w:p w:rsidR="00D47189" w:rsidRDefault="007A7313">
      <w:pPr>
        <w:pBdr>
          <w:top w:val="nil"/>
          <w:left w:val="nil"/>
          <w:bottom w:val="nil"/>
          <w:right w:val="nil"/>
          <w:between w:val="nil"/>
        </w:pBdr>
        <w:shd w:val="clear" w:color="auto" w:fill="FFFFFF"/>
        <w:tabs>
          <w:tab w:val="left" w:pos="1790"/>
        </w:tabs>
        <w:spacing w:line="240" w:lineRule="auto"/>
        <w:ind w:left="0" w:hanging="2"/>
        <w:jc w:val="both"/>
        <w:rPr>
          <w:color w:val="000000"/>
        </w:rPr>
      </w:pPr>
      <w:r>
        <w:rPr>
          <w:color w:val="000000"/>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D47189" w:rsidRDefault="007A7313">
      <w:pPr>
        <w:keepNext/>
        <w:keepLines/>
        <w:widowControl w:val="0"/>
        <w:pBdr>
          <w:top w:val="nil"/>
          <w:left w:val="nil"/>
          <w:bottom w:val="nil"/>
          <w:right w:val="nil"/>
          <w:between w:val="nil"/>
        </w:pBdr>
        <w:spacing w:line="240" w:lineRule="auto"/>
        <w:ind w:left="0" w:hanging="2"/>
        <w:jc w:val="both"/>
        <w:rPr>
          <w:color w:val="000000"/>
        </w:rPr>
      </w:pPr>
      <w:r>
        <w:rPr>
          <w:color w:val="000000"/>
        </w:rPr>
        <w:t>7.2. Сдача Исполнителем результата Услуг, и приемка его Заказчиком оформляется актом сдачи-приемки оказанных Услуг, подписанным Сторонами.</w:t>
      </w:r>
    </w:p>
    <w:p w:rsidR="00D47189" w:rsidRDefault="007A7313">
      <w:pPr>
        <w:pBdr>
          <w:top w:val="nil"/>
          <w:left w:val="nil"/>
          <w:bottom w:val="nil"/>
          <w:right w:val="nil"/>
          <w:between w:val="nil"/>
        </w:pBdr>
        <w:spacing w:line="240" w:lineRule="auto"/>
        <w:ind w:left="0" w:hanging="2"/>
        <w:jc w:val="both"/>
        <w:rPr>
          <w:color w:val="000000"/>
        </w:rPr>
      </w:pPr>
      <w:r>
        <w:rPr>
          <w:color w:val="000000"/>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7.4. </w:t>
      </w:r>
      <w:proofErr w:type="gramStart"/>
      <w:r>
        <w:rPr>
          <w:b/>
          <w:color w:val="000000"/>
        </w:rPr>
        <w:t>В течение 3 рабочих дней</w:t>
      </w:r>
      <w:r>
        <w:rPr>
          <w:color w:val="000000"/>
        </w:rPr>
        <w:t xml:space="preserve">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roofErr w:type="gramEnd"/>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7.5. Заказчик в течение 5 рабочих дней со дня </w:t>
      </w:r>
      <w:proofErr w:type="gramStart"/>
      <w:r>
        <w:rPr>
          <w:color w:val="000000"/>
        </w:rPr>
        <w:t>получения проекта акта сдачи-приемки Услуг</w:t>
      </w:r>
      <w:proofErr w:type="gramEnd"/>
      <w:r>
        <w:rPr>
          <w:color w:val="000000"/>
        </w:rPr>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w:t>
      </w:r>
      <w:r>
        <w:rPr>
          <w:color w:val="000000"/>
        </w:rPr>
        <w:lastRenderedPageBreak/>
        <w:t>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D47189" w:rsidRDefault="007A7313">
      <w:pPr>
        <w:pBdr>
          <w:top w:val="nil"/>
          <w:left w:val="nil"/>
          <w:bottom w:val="nil"/>
          <w:right w:val="nil"/>
          <w:between w:val="nil"/>
        </w:pBdr>
        <w:spacing w:line="240" w:lineRule="auto"/>
        <w:ind w:left="0" w:hanging="2"/>
        <w:jc w:val="both"/>
        <w:rPr>
          <w:color w:val="000000"/>
        </w:rPr>
      </w:pPr>
      <w:r>
        <w:rPr>
          <w:color w:val="000000"/>
        </w:rPr>
        <w:t>7.7. Исполнитель обязан устранить все обнаруженные недостатки своими силами и за свой счет в сроки, указанные в мотивированном отказе.</w:t>
      </w:r>
    </w:p>
    <w:p w:rsidR="00D47189" w:rsidRDefault="007A7313">
      <w:pPr>
        <w:pBdr>
          <w:top w:val="nil"/>
          <w:left w:val="nil"/>
          <w:bottom w:val="nil"/>
          <w:right w:val="nil"/>
          <w:between w:val="nil"/>
        </w:pBdr>
        <w:spacing w:line="240" w:lineRule="auto"/>
        <w:ind w:left="0" w:hanging="2"/>
        <w:jc w:val="both"/>
        <w:rPr>
          <w:color w:val="000000"/>
        </w:rPr>
      </w:pPr>
      <w:r>
        <w:rPr>
          <w:color w:val="000000"/>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D47189" w:rsidRDefault="007A7313">
      <w:pPr>
        <w:pBdr>
          <w:top w:val="nil"/>
          <w:left w:val="nil"/>
          <w:bottom w:val="nil"/>
          <w:right w:val="nil"/>
          <w:between w:val="nil"/>
        </w:pBdr>
        <w:spacing w:line="240" w:lineRule="auto"/>
        <w:ind w:left="0" w:hanging="2"/>
        <w:jc w:val="both"/>
        <w:rPr>
          <w:color w:val="000000"/>
        </w:rPr>
      </w:pPr>
      <w:r>
        <w:rPr>
          <w:color w:val="000000"/>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7.10. Заказчик вправе отказаться от приемки оказанных Услуг в случае несоответствия объемов предъявленных Услуг фактически </w:t>
      </w:r>
      <w:proofErr w:type="gramStart"/>
      <w:r>
        <w:rPr>
          <w:color w:val="000000"/>
        </w:rPr>
        <w:t>оказанным</w:t>
      </w:r>
      <w:proofErr w:type="gramEnd"/>
      <w:r>
        <w:rPr>
          <w:color w:val="000000"/>
        </w:rP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D47189" w:rsidRDefault="007A7313">
      <w:pPr>
        <w:pBdr>
          <w:top w:val="nil"/>
          <w:left w:val="nil"/>
          <w:bottom w:val="nil"/>
          <w:right w:val="nil"/>
          <w:between w:val="nil"/>
        </w:pBdr>
        <w:shd w:val="clear" w:color="auto" w:fill="FFFFFF"/>
        <w:tabs>
          <w:tab w:val="left" w:pos="540"/>
        </w:tabs>
        <w:spacing w:line="240" w:lineRule="auto"/>
        <w:ind w:left="0" w:hanging="2"/>
        <w:jc w:val="both"/>
        <w:rPr>
          <w:color w:val="000000"/>
        </w:rPr>
      </w:pPr>
      <w:r>
        <w:rPr>
          <w:color w:val="000000"/>
        </w:rPr>
        <w:t>7.11. Датой приемки оказанных Услуг считается дата подписания акта сдачи-приемки оказанных услуг Заказчиком.</w:t>
      </w:r>
    </w:p>
    <w:p w:rsidR="00D47189" w:rsidRDefault="00D47189">
      <w:pPr>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color w:val="000000"/>
        </w:rPr>
        <w:t xml:space="preserve">8. </w:t>
      </w:r>
      <w:r>
        <w:rPr>
          <w:b/>
          <w:smallCaps/>
          <w:color w:val="000000"/>
        </w:rPr>
        <w:t>ОТВЕТСТВЕННОСТЬ СТОРОН И ИНЫЕ ПОСЛЕДСТВИЯ</w:t>
      </w:r>
    </w:p>
    <w:p w:rsidR="00D47189" w:rsidRDefault="007A7313">
      <w:pPr>
        <w:pBdr>
          <w:top w:val="nil"/>
          <w:left w:val="nil"/>
          <w:bottom w:val="nil"/>
          <w:right w:val="nil"/>
          <w:between w:val="nil"/>
        </w:pBdr>
        <w:spacing w:line="240" w:lineRule="auto"/>
        <w:ind w:left="0" w:hanging="2"/>
        <w:jc w:val="center"/>
        <w:rPr>
          <w:color w:val="000000"/>
        </w:rPr>
      </w:pPr>
      <w:r>
        <w:rPr>
          <w:b/>
          <w:smallCaps/>
          <w:color w:val="000000"/>
        </w:rPr>
        <w:t>НАРУШЕНИЯ ОБЯЗАТЕЛЬСТВ</w:t>
      </w:r>
    </w:p>
    <w:p w:rsidR="00D47189" w:rsidRDefault="007A7313">
      <w:pPr>
        <w:pBdr>
          <w:top w:val="nil"/>
          <w:left w:val="nil"/>
          <w:bottom w:val="nil"/>
          <w:right w:val="nil"/>
          <w:between w:val="nil"/>
        </w:pBdr>
        <w:spacing w:line="240" w:lineRule="auto"/>
        <w:ind w:left="0" w:hanging="2"/>
        <w:jc w:val="both"/>
        <w:rPr>
          <w:color w:val="000000"/>
        </w:rPr>
      </w:pPr>
      <w:r>
        <w:rPr>
          <w:color w:val="00000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47189" w:rsidRDefault="007A7313">
      <w:pPr>
        <w:pBdr>
          <w:top w:val="nil"/>
          <w:left w:val="nil"/>
          <w:bottom w:val="nil"/>
          <w:right w:val="nil"/>
          <w:between w:val="nil"/>
        </w:pBdr>
        <w:shd w:val="clear" w:color="auto" w:fill="FFFFFF"/>
        <w:tabs>
          <w:tab w:val="left" w:pos="-3780"/>
          <w:tab w:val="left" w:pos="-3420"/>
        </w:tabs>
        <w:spacing w:line="240" w:lineRule="auto"/>
        <w:ind w:left="0" w:hanging="2"/>
        <w:jc w:val="both"/>
        <w:rPr>
          <w:color w:val="000000"/>
        </w:rPr>
      </w:pPr>
      <w:r>
        <w:rPr>
          <w:color w:val="000000"/>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47189" w:rsidRDefault="007A7313">
      <w:pPr>
        <w:pBdr>
          <w:top w:val="nil"/>
          <w:left w:val="nil"/>
          <w:bottom w:val="nil"/>
          <w:right w:val="nil"/>
          <w:between w:val="nil"/>
        </w:pBdr>
        <w:shd w:val="clear" w:color="auto" w:fill="FFFFFF"/>
        <w:tabs>
          <w:tab w:val="left" w:pos="-3780"/>
          <w:tab w:val="left" w:pos="-3420"/>
        </w:tabs>
        <w:spacing w:line="240" w:lineRule="auto"/>
        <w:ind w:left="0" w:hanging="2"/>
        <w:jc w:val="both"/>
        <w:rPr>
          <w:color w:val="000000"/>
        </w:rPr>
      </w:pPr>
      <w:r>
        <w:rPr>
          <w:color w:val="000000"/>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47189" w:rsidRDefault="007A7313">
      <w:pPr>
        <w:pBdr>
          <w:top w:val="nil"/>
          <w:left w:val="nil"/>
          <w:bottom w:val="nil"/>
          <w:right w:val="nil"/>
          <w:between w:val="nil"/>
        </w:pBdr>
        <w:tabs>
          <w:tab w:val="left" w:pos="930"/>
        </w:tabs>
        <w:spacing w:line="240" w:lineRule="auto"/>
        <w:ind w:left="0" w:hanging="2"/>
        <w:jc w:val="both"/>
        <w:rPr>
          <w:color w:val="000000"/>
        </w:rPr>
      </w:pPr>
      <w:r>
        <w:rPr>
          <w:color w:val="000000"/>
        </w:rPr>
        <w:t xml:space="preserve">8.4. </w:t>
      </w:r>
      <w:proofErr w:type="gramStart"/>
      <w:r>
        <w:rPr>
          <w:color w:val="000000"/>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Pr>
          <w:color w:val="000000"/>
        </w:rPr>
        <w:t xml:space="preserve"> Федерации от 15 мая 2017 г. N 570 и признании утратившим силу постановления Правительства Российской Федерации от 25 ноября 2013 г. N 1063".</w:t>
      </w:r>
    </w:p>
    <w:p w:rsidR="00D47189" w:rsidRDefault="00D47189">
      <w:pPr>
        <w:pBdr>
          <w:top w:val="nil"/>
          <w:left w:val="nil"/>
          <w:bottom w:val="nil"/>
          <w:right w:val="nil"/>
          <w:between w:val="nil"/>
        </w:pBdr>
        <w:spacing w:line="240" w:lineRule="auto"/>
        <w:ind w:left="0" w:hanging="2"/>
        <w:jc w:val="both"/>
        <w:rPr>
          <w:color w:val="000000"/>
        </w:rPr>
      </w:pPr>
    </w:p>
    <w:p w:rsidR="00D47189" w:rsidRDefault="007A7313">
      <w:pPr>
        <w:pBdr>
          <w:top w:val="nil"/>
          <w:left w:val="nil"/>
          <w:bottom w:val="nil"/>
          <w:right w:val="nil"/>
          <w:between w:val="nil"/>
        </w:pBdr>
        <w:spacing w:line="240" w:lineRule="auto"/>
        <w:ind w:left="0" w:hanging="2"/>
        <w:jc w:val="both"/>
        <w:rPr>
          <w:color w:val="000000"/>
        </w:rPr>
      </w:pPr>
      <w:r>
        <w:rPr>
          <w:b/>
          <w:color w:val="000000"/>
        </w:rPr>
        <w:t>8.5. Ответственность Заказчика:</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47189" w:rsidRDefault="007A7313">
      <w:pPr>
        <w:pBdr>
          <w:top w:val="nil"/>
          <w:left w:val="nil"/>
          <w:bottom w:val="nil"/>
          <w:right w:val="nil"/>
          <w:between w:val="nil"/>
        </w:pBdr>
        <w:tabs>
          <w:tab w:val="left" w:pos="930"/>
        </w:tabs>
        <w:spacing w:line="240" w:lineRule="auto"/>
        <w:ind w:left="0" w:hanging="2"/>
        <w:jc w:val="both"/>
        <w:rPr>
          <w:color w:val="000000"/>
        </w:rPr>
      </w:pPr>
      <w:r>
        <w:rPr>
          <w:color w:val="000000"/>
        </w:rPr>
        <w:lastRenderedPageBreak/>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а) 1000 рублей, если цена Контракта не превышает 3 млн. рублей (включительно);</w:t>
      </w:r>
    </w:p>
    <w:p w:rsidR="00D47189" w:rsidRDefault="007A7313" w:rsidP="00115727">
      <w:pPr>
        <w:widowControl w:val="0"/>
        <w:pBdr>
          <w:top w:val="nil"/>
          <w:left w:val="nil"/>
          <w:bottom w:val="nil"/>
          <w:right w:val="nil"/>
          <w:between w:val="nil"/>
        </w:pBdr>
        <w:spacing w:line="240" w:lineRule="auto"/>
        <w:ind w:left="0" w:hanging="2"/>
        <w:jc w:val="both"/>
        <w:rPr>
          <w:color w:val="000000"/>
        </w:rPr>
      </w:pPr>
      <w:r>
        <w:rPr>
          <w:color w:val="000000"/>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7189" w:rsidRDefault="007A7313">
      <w:pPr>
        <w:widowControl w:val="0"/>
        <w:pBdr>
          <w:top w:val="nil"/>
          <w:left w:val="nil"/>
          <w:bottom w:val="nil"/>
          <w:right w:val="nil"/>
          <w:between w:val="nil"/>
        </w:pBdr>
        <w:spacing w:line="240" w:lineRule="auto"/>
        <w:ind w:left="0" w:hanging="2"/>
        <w:jc w:val="both"/>
        <w:rPr>
          <w:color w:val="000000"/>
        </w:rPr>
      </w:pPr>
      <w:r>
        <w:rPr>
          <w:b/>
          <w:color w:val="000000"/>
        </w:rPr>
        <w:t>8.6. Ответственность Исполнителя:</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8.6.2. </w:t>
      </w:r>
      <w:proofErr w:type="gramStart"/>
      <w:r>
        <w:rPr>
          <w:color w:val="00000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color w:val="000000"/>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D47189" w:rsidRDefault="007A7313">
      <w:pPr>
        <w:pBdr>
          <w:top w:val="nil"/>
          <w:left w:val="nil"/>
          <w:bottom w:val="nil"/>
          <w:right w:val="nil"/>
          <w:between w:val="nil"/>
        </w:pBdr>
        <w:spacing w:line="240" w:lineRule="auto"/>
        <w:ind w:left="0" w:hanging="2"/>
        <w:jc w:val="both"/>
        <w:rPr>
          <w:color w:val="000000"/>
        </w:rPr>
      </w:pPr>
      <w:r>
        <w:rPr>
          <w:color w:val="000000"/>
        </w:rPr>
        <w:t>8.6.3.Штрафы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w:t>
      </w:r>
      <w:proofErr w:type="gramStart"/>
      <w:r>
        <w:rPr>
          <w:color w:val="000000"/>
        </w:rPr>
        <w:t>м(</w:t>
      </w:r>
      <w:proofErr w:type="gramEnd"/>
      <w:r>
        <w:rPr>
          <w:color w:val="000000"/>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а) 10 процентов цены Контракта (этапа) в случае, если цена Контракта (этапа) не превышает 3 млн. рублей;</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а) 1000 рублей, если цена Контракта не превышает 3 млн. рублей;</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47189" w:rsidRDefault="007A7313">
      <w:pPr>
        <w:pBdr>
          <w:top w:val="nil"/>
          <w:left w:val="nil"/>
          <w:bottom w:val="nil"/>
          <w:right w:val="nil"/>
          <w:between w:val="nil"/>
        </w:pBdr>
        <w:tabs>
          <w:tab w:val="left" w:pos="930"/>
        </w:tabs>
        <w:spacing w:line="240" w:lineRule="auto"/>
        <w:ind w:left="0" w:hanging="2"/>
        <w:jc w:val="both"/>
        <w:rPr>
          <w:color w:val="000000"/>
        </w:rPr>
      </w:pPr>
      <w:r>
        <w:rPr>
          <w:color w:val="000000"/>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47189" w:rsidRDefault="007A7313">
      <w:pPr>
        <w:pBdr>
          <w:top w:val="nil"/>
          <w:left w:val="nil"/>
          <w:bottom w:val="nil"/>
          <w:right w:val="nil"/>
          <w:between w:val="nil"/>
        </w:pBdr>
        <w:tabs>
          <w:tab w:val="left" w:pos="1134"/>
        </w:tabs>
        <w:spacing w:line="240" w:lineRule="auto"/>
        <w:ind w:left="0" w:hanging="2"/>
        <w:jc w:val="both"/>
        <w:rPr>
          <w:color w:val="000000"/>
        </w:rPr>
      </w:pPr>
      <w:r>
        <w:rPr>
          <w:color w:val="000000"/>
        </w:rPr>
        <w:t>8.7. Указанная в настоящем Контракте неустойка (пени, штрафа) взимается за каждое нарушение в отдельности.</w:t>
      </w:r>
    </w:p>
    <w:p w:rsidR="00D47189" w:rsidRDefault="007A7313">
      <w:pPr>
        <w:pBdr>
          <w:top w:val="nil"/>
          <w:left w:val="nil"/>
          <w:bottom w:val="nil"/>
          <w:right w:val="nil"/>
          <w:between w:val="nil"/>
        </w:pBdr>
        <w:tabs>
          <w:tab w:val="left" w:pos="1134"/>
        </w:tabs>
        <w:spacing w:line="240" w:lineRule="auto"/>
        <w:ind w:left="0" w:hanging="2"/>
        <w:jc w:val="both"/>
        <w:rPr>
          <w:color w:val="000000"/>
        </w:rPr>
      </w:pPr>
      <w:r>
        <w:rPr>
          <w:color w:val="000000"/>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7189" w:rsidRDefault="007A7313">
      <w:pPr>
        <w:pBdr>
          <w:top w:val="nil"/>
          <w:left w:val="nil"/>
          <w:bottom w:val="nil"/>
          <w:right w:val="nil"/>
          <w:between w:val="nil"/>
        </w:pBdr>
        <w:spacing w:line="240" w:lineRule="auto"/>
        <w:ind w:left="0" w:hanging="2"/>
        <w:jc w:val="both"/>
        <w:rPr>
          <w:color w:val="000000"/>
        </w:rPr>
      </w:pPr>
      <w:r>
        <w:rPr>
          <w:color w:val="000000"/>
        </w:rPr>
        <w:lastRenderedPageBreak/>
        <w:t xml:space="preserve">8.9. Настоящий </w:t>
      </w:r>
      <w:proofErr w:type="gramStart"/>
      <w:r>
        <w:rPr>
          <w:color w:val="000000"/>
        </w:rPr>
        <w:t>Контракт</w:t>
      </w:r>
      <w:proofErr w:type="gramEnd"/>
      <w:r>
        <w:rPr>
          <w:color w:val="000000"/>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8.10. </w:t>
      </w:r>
      <w:proofErr w:type="gramStart"/>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D47189" w:rsidRDefault="007A7313">
      <w:pPr>
        <w:pBdr>
          <w:top w:val="nil"/>
          <w:left w:val="nil"/>
          <w:bottom w:val="nil"/>
          <w:right w:val="nil"/>
          <w:between w:val="nil"/>
        </w:pBdr>
        <w:tabs>
          <w:tab w:val="left" w:pos="930"/>
        </w:tabs>
        <w:spacing w:line="240" w:lineRule="auto"/>
        <w:ind w:left="0" w:hanging="2"/>
        <w:jc w:val="both"/>
        <w:rPr>
          <w:color w:val="000000"/>
        </w:rPr>
      </w:pPr>
      <w:r>
        <w:rPr>
          <w:color w:val="000000"/>
        </w:rPr>
        <w:t xml:space="preserve">8.11. 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47189" w:rsidRDefault="007A7313">
      <w:pPr>
        <w:pBdr>
          <w:top w:val="nil"/>
          <w:left w:val="nil"/>
          <w:bottom w:val="nil"/>
          <w:right w:val="nil"/>
          <w:between w:val="nil"/>
        </w:pBdr>
        <w:spacing w:line="240" w:lineRule="auto"/>
        <w:ind w:left="0" w:hanging="2"/>
        <w:jc w:val="both"/>
        <w:rPr>
          <w:color w:val="000000"/>
        </w:rPr>
      </w:pPr>
      <w:r>
        <w:rPr>
          <w:color w:val="000000"/>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8.13. Заказчик обязан принять решение об одностороннем отказе от исполнения контракта, если в ходе исполнения контракта установлено, что Исполнитель </w:t>
      </w:r>
      <w:proofErr w:type="gramStart"/>
      <w:r>
        <w:rPr>
          <w:color w:val="000000"/>
        </w:rPr>
        <w:t>и(</w:t>
      </w:r>
      <w:proofErr w:type="gramEnd"/>
      <w:r>
        <w:rPr>
          <w:color w:val="000000"/>
        </w:rPr>
        <w:t>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D47189" w:rsidRDefault="00D47189">
      <w:pPr>
        <w:pBdr>
          <w:top w:val="nil"/>
          <w:left w:val="nil"/>
          <w:bottom w:val="nil"/>
          <w:right w:val="nil"/>
          <w:between w:val="nil"/>
        </w:pBdr>
        <w:spacing w:line="240" w:lineRule="auto"/>
        <w:ind w:left="0" w:hanging="2"/>
        <w:jc w:val="both"/>
        <w:rPr>
          <w:color w:val="000000"/>
        </w:rPr>
      </w:pPr>
    </w:p>
    <w:p w:rsidR="00D47189" w:rsidRDefault="007A7313">
      <w:pPr>
        <w:pBdr>
          <w:top w:val="nil"/>
          <w:left w:val="nil"/>
          <w:bottom w:val="nil"/>
          <w:right w:val="nil"/>
          <w:between w:val="nil"/>
        </w:pBdr>
        <w:spacing w:line="240" w:lineRule="auto"/>
        <w:ind w:left="0" w:hanging="2"/>
        <w:jc w:val="center"/>
        <w:rPr>
          <w:color w:val="000000"/>
        </w:rPr>
      </w:pPr>
      <w:r>
        <w:rPr>
          <w:b/>
          <w:color w:val="000000"/>
        </w:rPr>
        <w:t>9. ТРЕБОВАНИЯ К СРОКУ И (ИЛИ) ОБЪЕМУ ПРЕДОСТАВЛЕНИЯ</w:t>
      </w:r>
    </w:p>
    <w:p w:rsidR="00D47189" w:rsidRDefault="007A7313">
      <w:pPr>
        <w:pBdr>
          <w:top w:val="nil"/>
          <w:left w:val="nil"/>
          <w:bottom w:val="nil"/>
          <w:right w:val="nil"/>
          <w:between w:val="nil"/>
        </w:pBdr>
        <w:spacing w:line="240" w:lineRule="auto"/>
        <w:ind w:left="0" w:hanging="2"/>
        <w:jc w:val="center"/>
        <w:rPr>
          <w:color w:val="000000"/>
        </w:rPr>
      </w:pPr>
      <w:r>
        <w:rPr>
          <w:b/>
          <w:color w:val="000000"/>
        </w:rPr>
        <w:t>ГАРАНТИИ КАЧЕСТВА УСЛУГ.</w:t>
      </w:r>
    </w:p>
    <w:p w:rsidR="00D47189" w:rsidRDefault="007A7313">
      <w:pPr>
        <w:pBdr>
          <w:top w:val="nil"/>
          <w:left w:val="nil"/>
          <w:bottom w:val="nil"/>
          <w:right w:val="nil"/>
          <w:between w:val="nil"/>
        </w:pBdr>
        <w:spacing w:line="240" w:lineRule="auto"/>
        <w:ind w:left="0" w:hanging="2"/>
        <w:jc w:val="both"/>
        <w:rPr>
          <w:color w:val="000000"/>
        </w:rPr>
      </w:pPr>
      <w:r>
        <w:rPr>
          <w:color w:val="000000"/>
        </w:rPr>
        <w:t>9.1. Исполнитель гарантирует качество услуг в течение срока действия контракта.</w:t>
      </w:r>
    </w:p>
    <w:p w:rsidR="00D47189" w:rsidRDefault="00D47189">
      <w:pPr>
        <w:pBdr>
          <w:top w:val="nil"/>
          <w:left w:val="nil"/>
          <w:bottom w:val="nil"/>
          <w:right w:val="nil"/>
          <w:between w:val="nil"/>
        </w:pBdr>
        <w:spacing w:line="240" w:lineRule="auto"/>
        <w:ind w:left="0" w:hanging="2"/>
        <w:jc w:val="both"/>
        <w:rPr>
          <w:color w:val="000000"/>
        </w:rPr>
      </w:pPr>
    </w:p>
    <w:p w:rsidR="00D47189" w:rsidRDefault="00D47189">
      <w:pPr>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10. ПРОЧИЕ УСЛОВИЯ</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10.2. Любые изменения и дополнения к настоящему Контракту действительны, если они совершены в письменной форме и подписаны обеими сторонами.</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D47189" w:rsidRDefault="007A7313">
      <w:pPr>
        <w:pBdr>
          <w:top w:val="nil"/>
          <w:left w:val="nil"/>
          <w:bottom w:val="nil"/>
          <w:right w:val="nil"/>
          <w:between w:val="nil"/>
        </w:pBdr>
        <w:spacing w:line="240" w:lineRule="auto"/>
        <w:ind w:left="0" w:hanging="2"/>
        <w:jc w:val="both"/>
        <w:rPr>
          <w:color w:val="000000"/>
        </w:rPr>
      </w:pPr>
      <w:r>
        <w:rPr>
          <w:color w:val="000000"/>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47189" w:rsidRDefault="007A7313">
      <w:pPr>
        <w:pBdr>
          <w:top w:val="nil"/>
          <w:left w:val="nil"/>
          <w:bottom w:val="nil"/>
          <w:right w:val="nil"/>
          <w:between w:val="nil"/>
        </w:pBdr>
        <w:spacing w:line="240" w:lineRule="auto"/>
        <w:ind w:left="0" w:hanging="2"/>
        <w:jc w:val="both"/>
        <w:rPr>
          <w:color w:val="000000"/>
        </w:rPr>
      </w:pPr>
      <w:r>
        <w:rPr>
          <w:color w:val="000000"/>
        </w:rPr>
        <w:t>10.6. Условия Контракта могут быть изменены по соглашению сторон в следующих случаях:</w:t>
      </w:r>
    </w:p>
    <w:p w:rsidR="00D47189" w:rsidRDefault="007A7313">
      <w:pPr>
        <w:pBdr>
          <w:top w:val="nil"/>
          <w:left w:val="nil"/>
          <w:bottom w:val="nil"/>
          <w:right w:val="nil"/>
          <w:between w:val="nil"/>
        </w:pBdr>
        <w:spacing w:line="240" w:lineRule="auto"/>
        <w:ind w:left="0" w:hanging="2"/>
        <w:jc w:val="both"/>
        <w:rPr>
          <w:color w:val="000000"/>
        </w:rPr>
      </w:pPr>
      <w:r>
        <w:rPr>
          <w:color w:val="000000"/>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47189" w:rsidRDefault="007A7313">
      <w:pPr>
        <w:pBdr>
          <w:top w:val="nil"/>
          <w:left w:val="nil"/>
          <w:bottom w:val="nil"/>
          <w:right w:val="nil"/>
          <w:between w:val="nil"/>
        </w:pBdr>
        <w:spacing w:line="240" w:lineRule="auto"/>
        <w:ind w:left="0" w:hanging="2"/>
        <w:jc w:val="both"/>
        <w:rPr>
          <w:color w:val="000000"/>
        </w:rPr>
      </w:pPr>
      <w:r>
        <w:rPr>
          <w:color w:val="000000"/>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Pr>
          <w:color w:val="000000"/>
        </w:rPr>
        <w:lastRenderedPageBreak/>
        <w:t xml:space="preserve">контракта. При уменьшении </w:t>
      </w:r>
      <w:proofErr w:type="gramStart"/>
      <w:r>
        <w:rPr>
          <w:color w:val="000000"/>
        </w:rPr>
        <w:t>предусмотренных</w:t>
      </w:r>
      <w:proofErr w:type="gramEnd"/>
      <w:r>
        <w:rPr>
          <w:color w:val="000000"/>
        </w:rPr>
        <w:t xml:space="preserve"> контрактом объема услуги стороны контракта обязаны уменьшить цену контракта исходя из цены единицы услуги.</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10.7. Вопросы, не урегулированные настоящим Контрактом, регулируются действующим законодательством Российской Федерации.</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11. ПРИЛОЖЕНИЯ</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11.1. Приложение № 1: «Спецификация» </w:t>
      </w:r>
    </w:p>
    <w:p w:rsidR="00D47189" w:rsidRDefault="007A7313">
      <w:pPr>
        <w:pBdr>
          <w:top w:val="nil"/>
          <w:left w:val="nil"/>
          <w:bottom w:val="nil"/>
          <w:right w:val="nil"/>
          <w:between w:val="nil"/>
        </w:pBdr>
        <w:spacing w:line="240" w:lineRule="auto"/>
        <w:ind w:left="0" w:hanging="2"/>
        <w:jc w:val="both"/>
        <w:rPr>
          <w:color w:val="000000"/>
        </w:rPr>
      </w:pPr>
      <w:r>
        <w:rPr>
          <w:color w:val="000000"/>
        </w:rPr>
        <w:t>11.2. Приложение № 2: «Десятидневное меню на служебное питание сотрудников на 202</w:t>
      </w:r>
      <w:r w:rsidR="00223881">
        <w:rPr>
          <w:color w:val="000000"/>
        </w:rPr>
        <w:t>6</w:t>
      </w:r>
      <w:r>
        <w:rPr>
          <w:color w:val="000000"/>
        </w:rPr>
        <w:t xml:space="preserve"> год»</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Приложения являются неотъемлемой частью настоящего Контракта.</w:t>
      </w:r>
    </w:p>
    <w:p w:rsidR="00D47189" w:rsidRDefault="00D47189">
      <w:pPr>
        <w:widowControl w:val="0"/>
        <w:pBdr>
          <w:top w:val="nil"/>
          <w:left w:val="nil"/>
          <w:bottom w:val="nil"/>
          <w:right w:val="nil"/>
          <w:between w:val="nil"/>
        </w:pBdr>
        <w:spacing w:line="240" w:lineRule="auto"/>
        <w:ind w:left="0" w:hanging="2"/>
        <w:jc w:val="center"/>
        <w:rPr>
          <w:color w:val="000000"/>
        </w:rPr>
      </w:pP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12. МЕСТО НАХОЖДЕНИЯ</w:t>
      </w:r>
    </w:p>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И БАНКОВСКИЕ РЕКВИЗИТЫ СТОРОН</w:t>
      </w:r>
    </w:p>
    <w:p w:rsidR="00D47189" w:rsidRDefault="00D47189">
      <w:pPr>
        <w:widowControl w:val="0"/>
        <w:pBdr>
          <w:top w:val="nil"/>
          <w:left w:val="nil"/>
          <w:bottom w:val="nil"/>
          <w:right w:val="nil"/>
          <w:between w:val="nil"/>
        </w:pBdr>
        <w:spacing w:line="240" w:lineRule="auto"/>
        <w:ind w:left="0" w:hanging="2"/>
        <w:jc w:val="both"/>
        <w:rPr>
          <w:color w:val="000000"/>
        </w:rPr>
      </w:pPr>
    </w:p>
    <w:tbl>
      <w:tblPr>
        <w:tblStyle w:val="afc"/>
        <w:tblW w:w="9923" w:type="dxa"/>
        <w:jc w:val="center"/>
        <w:tblInd w:w="0" w:type="dxa"/>
        <w:tblLayout w:type="fixed"/>
        <w:tblLook w:val="0000"/>
      </w:tblPr>
      <w:tblGrid>
        <w:gridCol w:w="4964"/>
        <w:gridCol w:w="4959"/>
      </w:tblGrid>
      <w:tr w:rsidR="00D47189">
        <w:trPr>
          <w:trHeight w:val="80"/>
          <w:jc w:val="center"/>
        </w:trPr>
        <w:tc>
          <w:tcPr>
            <w:tcW w:w="4964" w:type="dxa"/>
          </w:tcPr>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ЗАКАЗЧИК:</w:t>
            </w:r>
          </w:p>
          <w:p w:rsidR="00D47189" w:rsidRDefault="007A7313">
            <w:pPr>
              <w:widowControl w:val="0"/>
              <w:pBdr>
                <w:top w:val="nil"/>
                <w:left w:val="nil"/>
                <w:bottom w:val="nil"/>
                <w:right w:val="nil"/>
                <w:between w:val="nil"/>
              </w:pBdr>
              <w:spacing w:line="240" w:lineRule="auto"/>
              <w:ind w:left="0" w:hanging="2"/>
              <w:jc w:val="both"/>
              <w:rPr>
                <w:color w:val="000000"/>
              </w:rPr>
            </w:pPr>
            <w:r>
              <w:rPr>
                <w:b/>
                <w:color w:val="000000"/>
              </w:rPr>
              <w:t>Государственное бюджетное общеобразовательное учреждение средняя общеобразовательная школа № 164 Красногвардейского района Санкт-Петербурга</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195298, Санкт-Петербург, пр. Косыгина, д. 28, корп.3, литер</w:t>
            </w:r>
            <w:proofErr w:type="gramStart"/>
            <w:r>
              <w:rPr>
                <w:color w:val="000000"/>
              </w:rPr>
              <w:t xml:space="preserve"> А</w:t>
            </w:r>
            <w:proofErr w:type="gramEnd"/>
            <w:r>
              <w:rPr>
                <w:color w:val="000000"/>
              </w:rPr>
              <w:t xml:space="preserve"> </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ИНН 7806039648 КПП 780601001</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Номер счета банка 40102810945370000005</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Казначейский счет: 03224643400000007200 </w:t>
            </w:r>
          </w:p>
          <w:p w:rsidR="00D47189" w:rsidRDefault="00115727">
            <w:pPr>
              <w:widowControl w:val="0"/>
              <w:pBdr>
                <w:top w:val="nil"/>
                <w:left w:val="nil"/>
                <w:bottom w:val="nil"/>
                <w:right w:val="nil"/>
                <w:between w:val="nil"/>
              </w:pBdr>
              <w:spacing w:line="240" w:lineRule="auto"/>
              <w:ind w:left="0" w:hanging="2"/>
              <w:jc w:val="both"/>
              <w:rPr>
                <w:color w:val="000000"/>
              </w:rPr>
            </w:pPr>
            <w:r>
              <w:rPr>
                <w:color w:val="000000"/>
              </w:rPr>
              <w:t xml:space="preserve">ОКЦ № 1 </w:t>
            </w:r>
            <w:r w:rsidR="007A7313">
              <w:rPr>
                <w:color w:val="000000"/>
              </w:rPr>
              <w:t>Северо-Западно</w:t>
            </w:r>
            <w:r>
              <w:rPr>
                <w:color w:val="000000"/>
              </w:rPr>
              <w:t>го</w:t>
            </w:r>
            <w:r w:rsidR="007A7313">
              <w:rPr>
                <w:color w:val="000000"/>
              </w:rPr>
              <w:t xml:space="preserve"> ГУ Банка России//УФК </w:t>
            </w:r>
            <w:proofErr w:type="gramStart"/>
            <w:r w:rsidR="007A7313">
              <w:rPr>
                <w:color w:val="000000"/>
              </w:rPr>
              <w:t>по</w:t>
            </w:r>
            <w:proofErr w:type="gramEnd"/>
            <w:r w:rsidR="007A7313">
              <w:rPr>
                <w:color w:val="000000"/>
              </w:rPr>
              <w:t xml:space="preserve"> </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г. Санкт-Петербургу, </w:t>
            </w:r>
            <w:proofErr w:type="gramStart"/>
            <w:r>
              <w:rPr>
                <w:color w:val="000000"/>
              </w:rPr>
              <w:t>г</w:t>
            </w:r>
            <w:proofErr w:type="gramEnd"/>
            <w:r>
              <w:rPr>
                <w:color w:val="000000"/>
              </w:rPr>
              <w:t xml:space="preserve">. Санкт-Петербург </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Получатель платежа: КОМИТЕТ </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ФИНАНСОВ САНКТ-ПЕТЕРБУРГА</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БИК 014030106</w:t>
            </w:r>
          </w:p>
          <w:p w:rsidR="00D47189" w:rsidRDefault="007A7313">
            <w:pPr>
              <w:widowControl w:val="0"/>
              <w:pBdr>
                <w:top w:val="nil"/>
                <w:left w:val="nil"/>
                <w:bottom w:val="nil"/>
                <w:right w:val="nil"/>
                <w:between w:val="nil"/>
              </w:pBdr>
              <w:spacing w:line="240" w:lineRule="auto"/>
              <w:ind w:left="0" w:hanging="2"/>
              <w:jc w:val="both"/>
              <w:rPr>
                <w:color w:val="000000"/>
              </w:rPr>
            </w:pPr>
            <w:proofErr w:type="gramStart"/>
            <w:r>
              <w:rPr>
                <w:color w:val="000000"/>
              </w:rPr>
              <w:t>л</w:t>
            </w:r>
            <w:proofErr w:type="gramEnd"/>
            <w:r>
              <w:rPr>
                <w:color w:val="000000"/>
              </w:rPr>
              <w:t>/с 0541042</w:t>
            </w:r>
          </w:p>
          <w:p w:rsidR="00D47189" w:rsidRDefault="007A7313">
            <w:pPr>
              <w:widowControl w:val="0"/>
              <w:pBdr>
                <w:top w:val="nil"/>
                <w:left w:val="nil"/>
                <w:bottom w:val="nil"/>
                <w:right w:val="nil"/>
                <w:between w:val="nil"/>
              </w:pBdr>
              <w:spacing w:line="240" w:lineRule="auto"/>
              <w:ind w:left="0" w:hanging="2"/>
              <w:jc w:val="both"/>
              <w:rPr>
                <w:rFonts w:ascii="Helvetica Neue" w:eastAsia="Helvetica Neue" w:hAnsi="Helvetica Neue" w:cs="Helvetica Neue"/>
                <w:color w:val="87898F"/>
                <w:sz w:val="20"/>
                <w:szCs w:val="20"/>
                <w:highlight w:val="white"/>
              </w:rPr>
            </w:pPr>
            <w:proofErr w:type="spellStart"/>
            <w:r>
              <w:rPr>
                <w:color w:val="000000"/>
              </w:rPr>
              <w:t>эл</w:t>
            </w:r>
            <w:proofErr w:type="gramStart"/>
            <w:r>
              <w:rPr>
                <w:color w:val="000000"/>
              </w:rPr>
              <w:t>.п</w:t>
            </w:r>
            <w:proofErr w:type="gramEnd"/>
            <w:r>
              <w:rPr>
                <w:color w:val="000000"/>
              </w:rPr>
              <w:t>очта</w:t>
            </w:r>
            <w:proofErr w:type="spellEnd"/>
            <w:r>
              <w:rPr>
                <w:color w:val="000000"/>
              </w:rPr>
              <w:t>: school164.spb@mail.ru</w:t>
            </w: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 xml:space="preserve">тел (812) </w:t>
            </w:r>
            <w:r w:rsidR="00735D4F">
              <w:rPr>
                <w:color w:val="000000"/>
              </w:rPr>
              <w:t>400-26-55</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Директор</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color w:val="000000"/>
              </w:rPr>
              <w:t>___________________ Железнов Ю. И.</w:t>
            </w:r>
            <w:r>
              <w:rPr>
                <w:smallCaps/>
                <w:color w:val="000000"/>
              </w:rPr>
              <w:t xml:space="preserve"> </w:t>
            </w:r>
          </w:p>
          <w:p w:rsidR="00D47189" w:rsidRDefault="007A7313">
            <w:pPr>
              <w:widowControl w:val="0"/>
              <w:pBdr>
                <w:top w:val="nil"/>
                <w:left w:val="nil"/>
                <w:bottom w:val="nil"/>
                <w:right w:val="nil"/>
                <w:between w:val="nil"/>
              </w:pBdr>
              <w:tabs>
                <w:tab w:val="left" w:pos="4647"/>
              </w:tabs>
              <w:spacing w:line="240" w:lineRule="auto"/>
              <w:ind w:left="0" w:hanging="2"/>
              <w:rPr>
                <w:color w:val="000000"/>
              </w:rPr>
            </w:pPr>
            <w:r>
              <w:rPr>
                <w:smallCaps/>
                <w:color w:val="000000"/>
              </w:rPr>
              <w:t xml:space="preserve">(ПОДПИСАНО ЭП) </w:t>
            </w:r>
          </w:p>
          <w:p w:rsidR="00D47189" w:rsidRDefault="00D47189">
            <w:pPr>
              <w:widowControl w:val="0"/>
              <w:pBdr>
                <w:top w:val="nil"/>
                <w:left w:val="nil"/>
                <w:bottom w:val="nil"/>
                <w:right w:val="nil"/>
                <w:between w:val="nil"/>
              </w:pBdr>
              <w:spacing w:line="240" w:lineRule="auto"/>
              <w:ind w:left="0" w:hanging="2"/>
              <w:jc w:val="both"/>
              <w:rPr>
                <w:color w:val="000000"/>
              </w:rPr>
            </w:pPr>
          </w:p>
        </w:tc>
        <w:tc>
          <w:tcPr>
            <w:tcW w:w="4959" w:type="dxa"/>
          </w:tcPr>
          <w:p w:rsidR="00D47189" w:rsidRDefault="007A7313">
            <w:pPr>
              <w:widowControl w:val="0"/>
              <w:pBdr>
                <w:top w:val="nil"/>
                <w:left w:val="nil"/>
                <w:bottom w:val="nil"/>
                <w:right w:val="nil"/>
                <w:between w:val="nil"/>
              </w:pBdr>
              <w:spacing w:line="240" w:lineRule="auto"/>
              <w:ind w:left="0" w:hanging="2"/>
              <w:jc w:val="center"/>
              <w:rPr>
                <w:color w:val="000000"/>
              </w:rPr>
            </w:pPr>
            <w:r>
              <w:rPr>
                <w:b/>
                <w:smallCaps/>
                <w:color w:val="000000"/>
              </w:rPr>
              <w:t>ИСПОЛНИТЕЛЬ:</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_________________ </w:t>
            </w: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(ПОДПИСАНО ЭП) </w:t>
            </w:r>
          </w:p>
        </w:tc>
      </w:tr>
    </w:tbl>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sectPr w:rsidR="00D47189">
          <w:footerReference w:type="even" r:id="rId12"/>
          <w:footerReference w:type="default" r:id="rId13"/>
          <w:pgSz w:w="11906" w:h="16838"/>
          <w:pgMar w:top="426" w:right="851" w:bottom="737" w:left="1259" w:header="709" w:footer="709" w:gutter="0"/>
          <w:pgNumType w:start="1"/>
          <w:cols w:space="720"/>
        </w:sectPr>
      </w:pPr>
    </w:p>
    <w:p w:rsidR="00D47189" w:rsidRDefault="00D47189">
      <w:pPr>
        <w:pBdr>
          <w:top w:val="nil"/>
          <w:left w:val="nil"/>
          <w:bottom w:val="nil"/>
          <w:right w:val="nil"/>
          <w:between w:val="nil"/>
        </w:pBdr>
        <w:spacing w:line="240" w:lineRule="auto"/>
        <w:ind w:left="0" w:hanging="2"/>
        <w:rPr>
          <w:color w:val="000000"/>
        </w:rPr>
      </w:pPr>
    </w:p>
    <w:p w:rsidR="00D47189" w:rsidRDefault="00D47189">
      <w:pPr>
        <w:pBdr>
          <w:top w:val="nil"/>
          <w:left w:val="nil"/>
          <w:bottom w:val="nil"/>
          <w:right w:val="nil"/>
          <w:between w:val="nil"/>
        </w:pBdr>
        <w:spacing w:line="240" w:lineRule="auto"/>
        <w:ind w:left="0" w:hanging="2"/>
        <w:rPr>
          <w:color w:val="000000"/>
        </w:rPr>
      </w:pPr>
    </w:p>
    <w:p w:rsidR="00D47189" w:rsidRDefault="007A7313">
      <w:pPr>
        <w:pBdr>
          <w:top w:val="nil"/>
          <w:left w:val="nil"/>
          <w:bottom w:val="nil"/>
          <w:right w:val="nil"/>
          <w:between w:val="nil"/>
        </w:pBdr>
        <w:spacing w:line="240" w:lineRule="auto"/>
        <w:ind w:left="0" w:hanging="2"/>
        <w:jc w:val="right"/>
        <w:rPr>
          <w:color w:val="000000"/>
        </w:rPr>
      </w:pPr>
      <w:r>
        <w:rPr>
          <w:b/>
          <w:color w:val="000000"/>
        </w:rPr>
        <w:t xml:space="preserve">Приложение № 1 </w:t>
      </w:r>
    </w:p>
    <w:p w:rsidR="00D47189" w:rsidRDefault="007A7313">
      <w:pPr>
        <w:pBdr>
          <w:top w:val="nil"/>
          <w:left w:val="nil"/>
          <w:bottom w:val="nil"/>
          <w:right w:val="nil"/>
          <w:between w:val="nil"/>
        </w:pBdr>
        <w:spacing w:line="240" w:lineRule="auto"/>
        <w:ind w:left="0" w:hanging="2"/>
        <w:jc w:val="right"/>
        <w:rPr>
          <w:color w:val="000000"/>
        </w:rPr>
      </w:pPr>
      <w:r>
        <w:rPr>
          <w:color w:val="000000"/>
        </w:rPr>
        <w:t>к контракту № __</w:t>
      </w:r>
    </w:p>
    <w:p w:rsidR="00D47189" w:rsidRDefault="007A7313">
      <w:pPr>
        <w:pBdr>
          <w:top w:val="nil"/>
          <w:left w:val="nil"/>
          <w:bottom w:val="nil"/>
          <w:right w:val="nil"/>
          <w:between w:val="nil"/>
        </w:pBdr>
        <w:spacing w:line="240" w:lineRule="auto"/>
        <w:ind w:left="0" w:hanging="2"/>
        <w:jc w:val="right"/>
        <w:rPr>
          <w:color w:val="000000"/>
          <w:highlight w:val="green"/>
        </w:rPr>
      </w:pPr>
      <w:r>
        <w:rPr>
          <w:color w:val="000000"/>
        </w:rPr>
        <w:t>от «____» _____________ 202    года</w:t>
      </w:r>
    </w:p>
    <w:p w:rsidR="00D47189" w:rsidRDefault="00D47189">
      <w:pPr>
        <w:widowControl w:val="0"/>
        <w:pBdr>
          <w:top w:val="nil"/>
          <w:left w:val="nil"/>
          <w:bottom w:val="nil"/>
          <w:right w:val="nil"/>
          <w:between w:val="nil"/>
        </w:pBdr>
        <w:spacing w:line="240" w:lineRule="auto"/>
        <w:ind w:left="0" w:hanging="2"/>
        <w:jc w:val="center"/>
        <w:rPr>
          <w:color w:val="000000"/>
          <w:highlight w:val="green"/>
        </w:rPr>
      </w:pPr>
    </w:p>
    <w:p w:rsidR="00D47189" w:rsidRDefault="00D47189">
      <w:pPr>
        <w:pBdr>
          <w:top w:val="nil"/>
          <w:left w:val="nil"/>
          <w:bottom w:val="nil"/>
          <w:right w:val="nil"/>
          <w:between w:val="nil"/>
        </w:pBdr>
        <w:spacing w:line="240" w:lineRule="auto"/>
        <w:ind w:left="0" w:hanging="2"/>
        <w:rPr>
          <w:color w:val="000000"/>
        </w:rPr>
      </w:pPr>
    </w:p>
    <w:p w:rsidR="00D47189" w:rsidRDefault="007A7313">
      <w:pPr>
        <w:pBdr>
          <w:top w:val="nil"/>
          <w:left w:val="nil"/>
          <w:bottom w:val="nil"/>
          <w:right w:val="nil"/>
          <w:between w:val="nil"/>
        </w:pBdr>
        <w:spacing w:line="240" w:lineRule="auto"/>
        <w:ind w:left="0" w:hanging="2"/>
        <w:jc w:val="center"/>
        <w:rPr>
          <w:color w:val="000000"/>
        </w:rPr>
      </w:pPr>
      <w:r>
        <w:rPr>
          <w:b/>
          <w:color w:val="000000"/>
        </w:rPr>
        <w:t>Спецификация</w:t>
      </w:r>
    </w:p>
    <w:p w:rsidR="00D47189" w:rsidRDefault="007A7313">
      <w:pPr>
        <w:pBdr>
          <w:top w:val="nil"/>
          <w:left w:val="nil"/>
          <w:bottom w:val="nil"/>
          <w:right w:val="nil"/>
          <w:between w:val="nil"/>
        </w:pBdr>
        <w:spacing w:line="240" w:lineRule="auto"/>
        <w:ind w:left="0" w:hanging="2"/>
        <w:rPr>
          <w:color w:val="000000"/>
        </w:rPr>
      </w:pPr>
      <w:r>
        <w:rPr>
          <w:color w:val="000000"/>
        </w:rPr>
        <w:t xml:space="preserve">                              </w:t>
      </w:r>
    </w:p>
    <w:tbl>
      <w:tblPr>
        <w:tblStyle w:val="afd"/>
        <w:tblW w:w="1006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9"/>
        <w:gridCol w:w="2693"/>
        <w:gridCol w:w="1559"/>
        <w:gridCol w:w="1418"/>
        <w:gridCol w:w="1843"/>
        <w:gridCol w:w="1843"/>
      </w:tblGrid>
      <w:tr w:rsidR="00D47189">
        <w:trPr>
          <w:trHeight w:val="2393"/>
        </w:trPr>
        <w:tc>
          <w:tcPr>
            <w:tcW w:w="709"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 xml:space="preserve">№ </w:t>
            </w:r>
            <w:proofErr w:type="spellStart"/>
            <w:proofErr w:type="gramStart"/>
            <w:r>
              <w:rPr>
                <w:b/>
                <w:color w:val="000000"/>
              </w:rPr>
              <w:t>п</w:t>
            </w:r>
            <w:proofErr w:type="spellEnd"/>
            <w:proofErr w:type="gramEnd"/>
            <w:r>
              <w:rPr>
                <w:b/>
                <w:color w:val="000000"/>
              </w:rPr>
              <w:t>/</w:t>
            </w:r>
            <w:proofErr w:type="spellStart"/>
            <w:r>
              <w:rPr>
                <w:b/>
                <w:color w:val="000000"/>
              </w:rPr>
              <w:t>п</w:t>
            </w:r>
            <w:proofErr w:type="spellEnd"/>
          </w:p>
        </w:tc>
        <w:tc>
          <w:tcPr>
            <w:tcW w:w="269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Наименование Заказчика</w:t>
            </w:r>
          </w:p>
        </w:tc>
        <w:tc>
          <w:tcPr>
            <w:tcW w:w="1559"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Характеристика предоставляемых услуг по организации питания</w:t>
            </w:r>
          </w:p>
        </w:tc>
        <w:tc>
          <w:tcPr>
            <w:tcW w:w="1418"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 xml:space="preserve">Количество </w:t>
            </w:r>
            <w:proofErr w:type="spellStart"/>
            <w:r>
              <w:rPr>
                <w:b/>
                <w:color w:val="000000"/>
              </w:rPr>
              <w:t>человеко</w:t>
            </w:r>
            <w:proofErr w:type="spellEnd"/>
            <w:r>
              <w:rPr>
                <w:b/>
                <w:color w:val="000000"/>
              </w:rPr>
              <w:t xml:space="preserve"> </w:t>
            </w:r>
            <w:proofErr w:type="gramStart"/>
            <w:r>
              <w:rPr>
                <w:b/>
                <w:color w:val="000000"/>
              </w:rPr>
              <w:t>-д</w:t>
            </w:r>
            <w:proofErr w:type="gramEnd"/>
            <w:r>
              <w:rPr>
                <w:b/>
                <w:color w:val="000000"/>
              </w:rPr>
              <w:t>ней</w:t>
            </w:r>
          </w:p>
        </w:tc>
        <w:tc>
          <w:tcPr>
            <w:tcW w:w="184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Цена рациона питания, предоставляемого сотрудникам</w:t>
            </w:r>
          </w:p>
          <w:p w:rsidR="00D47189" w:rsidRDefault="007A7313">
            <w:pPr>
              <w:pBdr>
                <w:top w:val="nil"/>
                <w:left w:val="nil"/>
                <w:bottom w:val="nil"/>
                <w:right w:val="nil"/>
                <w:between w:val="nil"/>
              </w:pBdr>
              <w:spacing w:line="240" w:lineRule="auto"/>
              <w:ind w:left="0" w:hanging="2"/>
              <w:jc w:val="center"/>
              <w:rPr>
                <w:color w:val="000000"/>
              </w:rPr>
            </w:pPr>
            <w:r>
              <w:rPr>
                <w:b/>
                <w:color w:val="000000"/>
              </w:rPr>
              <w:t>(с учетом транспортных накладных расходов, цены оказываемых услуг по приготовлению пищи)</w:t>
            </w:r>
          </w:p>
        </w:tc>
        <w:tc>
          <w:tcPr>
            <w:tcW w:w="184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color w:val="000000"/>
              </w:rPr>
              <w:t xml:space="preserve">ИТОГО цена оказываемых услуг, руб. </w:t>
            </w:r>
          </w:p>
        </w:tc>
      </w:tr>
      <w:tr w:rsidR="00D47189">
        <w:trPr>
          <w:trHeight w:val="235"/>
        </w:trPr>
        <w:tc>
          <w:tcPr>
            <w:tcW w:w="709"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1</w:t>
            </w:r>
          </w:p>
        </w:tc>
        <w:tc>
          <w:tcPr>
            <w:tcW w:w="269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2</w:t>
            </w:r>
          </w:p>
        </w:tc>
        <w:tc>
          <w:tcPr>
            <w:tcW w:w="1559"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3</w:t>
            </w:r>
          </w:p>
        </w:tc>
        <w:tc>
          <w:tcPr>
            <w:tcW w:w="1418"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4</w:t>
            </w:r>
          </w:p>
        </w:tc>
        <w:tc>
          <w:tcPr>
            <w:tcW w:w="184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5</w:t>
            </w:r>
          </w:p>
        </w:tc>
        <w:tc>
          <w:tcPr>
            <w:tcW w:w="1843" w:type="dxa"/>
            <w:vAlign w:val="center"/>
          </w:tcPr>
          <w:p w:rsidR="00D47189" w:rsidRDefault="007A7313">
            <w:pPr>
              <w:pBdr>
                <w:top w:val="nil"/>
                <w:left w:val="nil"/>
                <w:bottom w:val="nil"/>
                <w:right w:val="nil"/>
                <w:between w:val="nil"/>
              </w:pBdr>
              <w:spacing w:line="240" w:lineRule="auto"/>
              <w:ind w:left="0" w:hanging="2"/>
              <w:jc w:val="center"/>
              <w:rPr>
                <w:color w:val="000000"/>
              </w:rPr>
            </w:pPr>
            <w:r>
              <w:rPr>
                <w:b/>
                <w:i/>
                <w:color w:val="000000"/>
              </w:rPr>
              <w:t>6</w:t>
            </w:r>
          </w:p>
        </w:tc>
      </w:tr>
      <w:tr w:rsidR="00D47189">
        <w:trPr>
          <w:trHeight w:val="661"/>
        </w:trPr>
        <w:tc>
          <w:tcPr>
            <w:tcW w:w="709" w:type="dxa"/>
            <w:vAlign w:val="center"/>
          </w:tcPr>
          <w:p w:rsidR="00D47189" w:rsidRDefault="007A7313">
            <w:pPr>
              <w:pBdr>
                <w:top w:val="nil"/>
                <w:left w:val="nil"/>
                <w:bottom w:val="nil"/>
                <w:right w:val="nil"/>
                <w:between w:val="nil"/>
              </w:pBdr>
              <w:spacing w:line="240" w:lineRule="auto"/>
              <w:ind w:left="0" w:hanging="2"/>
              <w:jc w:val="center"/>
              <w:rPr>
                <w:color w:val="000000"/>
              </w:rPr>
            </w:pPr>
            <w:r>
              <w:rPr>
                <w:color w:val="000000"/>
              </w:rPr>
              <w:t>1</w:t>
            </w:r>
          </w:p>
        </w:tc>
        <w:tc>
          <w:tcPr>
            <w:tcW w:w="2693" w:type="dxa"/>
            <w:vAlign w:val="center"/>
          </w:tcPr>
          <w:p w:rsidR="00D47189" w:rsidRDefault="007A7313">
            <w:pPr>
              <w:pBdr>
                <w:top w:val="nil"/>
                <w:left w:val="nil"/>
                <w:bottom w:val="nil"/>
                <w:right w:val="nil"/>
                <w:between w:val="nil"/>
              </w:pBdr>
              <w:spacing w:line="240" w:lineRule="auto"/>
              <w:ind w:left="0" w:hanging="2"/>
              <w:jc w:val="center"/>
              <w:rPr>
                <w:color w:val="000000"/>
              </w:rPr>
            </w:pPr>
            <w:r>
              <w:rPr>
                <w:color w:val="000000"/>
              </w:rPr>
              <w:t>ГБОУ СОШ № 164</w:t>
            </w:r>
          </w:p>
        </w:tc>
        <w:tc>
          <w:tcPr>
            <w:tcW w:w="1559" w:type="dxa"/>
            <w:vAlign w:val="center"/>
          </w:tcPr>
          <w:p w:rsidR="00D47189" w:rsidRDefault="007A7313">
            <w:pPr>
              <w:pBdr>
                <w:top w:val="nil"/>
                <w:left w:val="nil"/>
                <w:bottom w:val="nil"/>
                <w:right w:val="nil"/>
                <w:between w:val="nil"/>
              </w:pBdr>
              <w:spacing w:line="240" w:lineRule="auto"/>
              <w:ind w:left="0" w:hanging="2"/>
              <w:rPr>
                <w:color w:val="000000"/>
              </w:rPr>
            </w:pPr>
            <w:r>
              <w:rPr>
                <w:color w:val="000000"/>
              </w:rPr>
              <w:t>Организация питания сотрудников в дошкольном учреждении</w:t>
            </w:r>
          </w:p>
        </w:tc>
        <w:tc>
          <w:tcPr>
            <w:tcW w:w="1418" w:type="dxa"/>
            <w:vAlign w:val="center"/>
          </w:tcPr>
          <w:p w:rsidR="00D47189" w:rsidRDefault="007A7313" w:rsidP="00A57C67">
            <w:pPr>
              <w:pBdr>
                <w:top w:val="nil"/>
                <w:left w:val="nil"/>
                <w:bottom w:val="nil"/>
                <w:right w:val="nil"/>
                <w:between w:val="nil"/>
              </w:pBdr>
              <w:spacing w:line="240" w:lineRule="auto"/>
              <w:ind w:left="0" w:hanging="2"/>
              <w:jc w:val="center"/>
              <w:rPr>
                <w:color w:val="000000"/>
              </w:rPr>
            </w:pPr>
            <w:r>
              <w:rPr>
                <w:color w:val="000000"/>
              </w:rPr>
              <w:t>17</w:t>
            </w:r>
            <w:r w:rsidR="00A57C67">
              <w:rPr>
                <w:color w:val="000000"/>
              </w:rPr>
              <w:t>29</w:t>
            </w:r>
          </w:p>
        </w:tc>
        <w:tc>
          <w:tcPr>
            <w:tcW w:w="1843" w:type="dxa"/>
            <w:vAlign w:val="center"/>
          </w:tcPr>
          <w:p w:rsidR="00D47189" w:rsidRDefault="00D47189">
            <w:pPr>
              <w:pBdr>
                <w:top w:val="nil"/>
                <w:left w:val="nil"/>
                <w:bottom w:val="nil"/>
                <w:right w:val="nil"/>
                <w:between w:val="nil"/>
              </w:pBdr>
              <w:spacing w:line="240" w:lineRule="auto"/>
              <w:ind w:left="0" w:hanging="2"/>
              <w:jc w:val="center"/>
              <w:rPr>
                <w:color w:val="000000"/>
              </w:rPr>
            </w:pPr>
          </w:p>
        </w:tc>
        <w:tc>
          <w:tcPr>
            <w:tcW w:w="1843" w:type="dxa"/>
            <w:vAlign w:val="center"/>
          </w:tcPr>
          <w:p w:rsidR="00D47189" w:rsidRDefault="00D47189">
            <w:pPr>
              <w:pBdr>
                <w:top w:val="nil"/>
                <w:left w:val="nil"/>
                <w:bottom w:val="nil"/>
                <w:right w:val="nil"/>
                <w:between w:val="nil"/>
              </w:pBdr>
              <w:spacing w:line="240" w:lineRule="auto"/>
              <w:ind w:left="0" w:hanging="2"/>
              <w:jc w:val="center"/>
              <w:rPr>
                <w:color w:val="000000"/>
              </w:rPr>
            </w:pPr>
          </w:p>
        </w:tc>
      </w:tr>
    </w:tbl>
    <w:p w:rsidR="00D47189" w:rsidRDefault="00D47189">
      <w:pPr>
        <w:pBdr>
          <w:top w:val="nil"/>
          <w:left w:val="nil"/>
          <w:bottom w:val="nil"/>
          <w:right w:val="nil"/>
          <w:between w:val="nil"/>
        </w:pBdr>
        <w:spacing w:line="240" w:lineRule="auto"/>
        <w:ind w:left="0" w:hanging="2"/>
        <w:rPr>
          <w:color w:val="000000"/>
        </w:rPr>
      </w:pPr>
    </w:p>
    <w:p w:rsidR="00D47189" w:rsidRDefault="00D47189">
      <w:pPr>
        <w:pBdr>
          <w:top w:val="nil"/>
          <w:left w:val="nil"/>
          <w:bottom w:val="nil"/>
          <w:right w:val="nil"/>
          <w:between w:val="nil"/>
        </w:pBdr>
        <w:spacing w:line="240" w:lineRule="auto"/>
        <w:ind w:left="0" w:hanging="2"/>
        <w:rPr>
          <w:color w:val="000000"/>
        </w:rPr>
      </w:pPr>
    </w:p>
    <w:p w:rsidR="00D47189" w:rsidRDefault="00D47189">
      <w:pPr>
        <w:pBdr>
          <w:top w:val="nil"/>
          <w:left w:val="nil"/>
          <w:bottom w:val="nil"/>
          <w:right w:val="nil"/>
          <w:between w:val="nil"/>
        </w:pBdr>
        <w:spacing w:line="240" w:lineRule="auto"/>
        <w:ind w:left="0" w:hanging="2"/>
        <w:rPr>
          <w:color w:val="000000"/>
        </w:rPr>
      </w:pPr>
    </w:p>
    <w:tbl>
      <w:tblPr>
        <w:tblStyle w:val="afe"/>
        <w:tblW w:w="9923" w:type="dxa"/>
        <w:jc w:val="center"/>
        <w:tblInd w:w="0" w:type="dxa"/>
        <w:tblLayout w:type="fixed"/>
        <w:tblLook w:val="0000"/>
      </w:tblPr>
      <w:tblGrid>
        <w:gridCol w:w="4964"/>
        <w:gridCol w:w="4959"/>
      </w:tblGrid>
      <w:tr w:rsidR="00D47189">
        <w:trPr>
          <w:trHeight w:val="80"/>
          <w:jc w:val="center"/>
        </w:trPr>
        <w:tc>
          <w:tcPr>
            <w:tcW w:w="4964" w:type="dxa"/>
          </w:tcPr>
          <w:p w:rsidR="00D47189" w:rsidRDefault="007A7313">
            <w:pPr>
              <w:widowControl w:val="0"/>
              <w:pBdr>
                <w:top w:val="nil"/>
                <w:left w:val="nil"/>
                <w:bottom w:val="nil"/>
                <w:right w:val="nil"/>
                <w:between w:val="nil"/>
              </w:pBdr>
              <w:spacing w:line="240" w:lineRule="auto"/>
              <w:ind w:left="0" w:hanging="2"/>
              <w:rPr>
                <w:color w:val="000000"/>
              </w:rPr>
            </w:pPr>
            <w:r>
              <w:rPr>
                <w:b/>
                <w:smallCaps/>
                <w:color w:val="000000"/>
              </w:rPr>
              <w:t>ЗАКАЗЧИК:</w:t>
            </w:r>
          </w:p>
          <w:p w:rsidR="00D47189" w:rsidRDefault="007A7313">
            <w:pPr>
              <w:widowControl w:val="0"/>
              <w:pBdr>
                <w:top w:val="nil"/>
                <w:left w:val="nil"/>
                <w:bottom w:val="nil"/>
                <w:right w:val="nil"/>
                <w:between w:val="nil"/>
              </w:pBdr>
              <w:spacing w:line="240" w:lineRule="auto"/>
              <w:ind w:left="0" w:hanging="2"/>
              <w:rPr>
                <w:color w:val="000000"/>
              </w:rPr>
            </w:pPr>
            <w:r>
              <w:rPr>
                <w:b/>
                <w:color w:val="000000"/>
              </w:rPr>
              <w:t xml:space="preserve">Государственное бюджетное общеобразовательное учреждение средняя общеобразовательная школа № 164 Красногвардейского района Санкт-Петербурга </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pBdr>
                <w:top w:val="nil"/>
                <w:left w:val="nil"/>
                <w:bottom w:val="nil"/>
                <w:right w:val="nil"/>
                <w:between w:val="nil"/>
              </w:pBdr>
              <w:spacing w:line="240" w:lineRule="auto"/>
              <w:ind w:left="0" w:right="358" w:hanging="2"/>
              <w:rPr>
                <w:color w:val="000000"/>
              </w:rPr>
            </w:pPr>
            <w:r>
              <w:rPr>
                <w:color w:val="000000"/>
              </w:rPr>
              <w:t>Директор</w:t>
            </w:r>
          </w:p>
          <w:p w:rsidR="00D47189" w:rsidRDefault="00D47189">
            <w:pPr>
              <w:pBdr>
                <w:top w:val="nil"/>
                <w:left w:val="nil"/>
                <w:bottom w:val="nil"/>
                <w:right w:val="nil"/>
                <w:between w:val="nil"/>
              </w:pBdr>
              <w:spacing w:line="240" w:lineRule="auto"/>
              <w:ind w:left="0" w:right="358" w:hanging="2"/>
              <w:rPr>
                <w:color w:val="000000"/>
                <w:highlight w:val="yellow"/>
              </w:rPr>
            </w:pPr>
          </w:p>
          <w:p w:rsidR="00D47189" w:rsidRDefault="007A7313">
            <w:pPr>
              <w:widowControl w:val="0"/>
              <w:pBdr>
                <w:top w:val="nil"/>
                <w:left w:val="nil"/>
                <w:bottom w:val="nil"/>
                <w:right w:val="nil"/>
                <w:between w:val="nil"/>
              </w:pBdr>
              <w:spacing w:line="240" w:lineRule="auto"/>
              <w:ind w:left="0" w:hanging="2"/>
              <w:rPr>
                <w:color w:val="000000"/>
              </w:rPr>
            </w:pPr>
            <w:r>
              <w:rPr>
                <w:smallCaps/>
                <w:color w:val="000000"/>
              </w:rPr>
              <w:t>________________</w:t>
            </w:r>
            <w:r>
              <w:rPr>
                <w:color w:val="000000"/>
              </w:rPr>
              <w:t xml:space="preserve"> Ю.И.Железнов</w:t>
            </w: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(ПОДПИСАНО ЭП)</w:t>
            </w:r>
          </w:p>
        </w:tc>
        <w:tc>
          <w:tcPr>
            <w:tcW w:w="4959" w:type="dxa"/>
          </w:tcPr>
          <w:p w:rsidR="00D47189" w:rsidRDefault="007A7313">
            <w:pPr>
              <w:widowControl w:val="0"/>
              <w:pBdr>
                <w:top w:val="nil"/>
                <w:left w:val="nil"/>
                <w:bottom w:val="nil"/>
                <w:right w:val="nil"/>
                <w:between w:val="nil"/>
              </w:pBdr>
              <w:spacing w:line="240" w:lineRule="auto"/>
              <w:ind w:left="0" w:hanging="2"/>
              <w:rPr>
                <w:color w:val="000000"/>
              </w:rPr>
            </w:pPr>
            <w:r>
              <w:rPr>
                <w:b/>
                <w:smallCaps/>
                <w:color w:val="000000"/>
              </w:rPr>
              <w:t xml:space="preserve">                 ИСПОЛНИТЕЛЬ:</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_________________ </w:t>
            </w: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(ПОДПИСАНО ЭП) </w:t>
            </w:r>
          </w:p>
        </w:tc>
      </w:tr>
    </w:tbl>
    <w:p w:rsidR="00D47189" w:rsidRDefault="00D47189">
      <w:pPr>
        <w:pBdr>
          <w:top w:val="nil"/>
          <w:left w:val="nil"/>
          <w:bottom w:val="nil"/>
          <w:right w:val="nil"/>
          <w:between w:val="nil"/>
        </w:pBdr>
        <w:spacing w:line="240" w:lineRule="auto"/>
        <w:ind w:left="0" w:hanging="2"/>
        <w:rPr>
          <w:color w:val="000000"/>
        </w:rPr>
        <w:sectPr w:rsidR="00D47189">
          <w:pgSz w:w="11906" w:h="16838"/>
          <w:pgMar w:top="426" w:right="1841" w:bottom="737" w:left="1259" w:header="709" w:footer="709" w:gutter="0"/>
          <w:cols w:space="720"/>
        </w:sectPr>
      </w:pPr>
    </w:p>
    <w:p w:rsidR="00D47189" w:rsidRDefault="007A7313">
      <w:pPr>
        <w:pBdr>
          <w:top w:val="nil"/>
          <w:left w:val="nil"/>
          <w:bottom w:val="nil"/>
          <w:right w:val="nil"/>
          <w:between w:val="nil"/>
        </w:pBdr>
        <w:spacing w:line="240" w:lineRule="auto"/>
        <w:ind w:left="0" w:hanging="2"/>
        <w:jc w:val="right"/>
        <w:rPr>
          <w:color w:val="000000"/>
        </w:rPr>
      </w:pPr>
      <w:r>
        <w:rPr>
          <w:b/>
          <w:color w:val="000000"/>
        </w:rPr>
        <w:lastRenderedPageBreak/>
        <w:t xml:space="preserve">Приложение № 2 </w:t>
      </w:r>
    </w:p>
    <w:p w:rsidR="00D47189" w:rsidRDefault="007A7313">
      <w:pPr>
        <w:pBdr>
          <w:top w:val="nil"/>
          <w:left w:val="nil"/>
          <w:bottom w:val="nil"/>
          <w:right w:val="nil"/>
          <w:between w:val="nil"/>
        </w:pBdr>
        <w:spacing w:line="240" w:lineRule="auto"/>
        <w:ind w:left="0" w:hanging="2"/>
        <w:jc w:val="right"/>
        <w:rPr>
          <w:color w:val="000000"/>
        </w:rPr>
      </w:pPr>
      <w:r>
        <w:rPr>
          <w:color w:val="000000"/>
        </w:rPr>
        <w:t>к контракту № __</w:t>
      </w:r>
    </w:p>
    <w:p w:rsidR="00D47189" w:rsidRDefault="007A7313">
      <w:pPr>
        <w:pBdr>
          <w:top w:val="nil"/>
          <w:left w:val="nil"/>
          <w:bottom w:val="nil"/>
          <w:right w:val="nil"/>
          <w:between w:val="nil"/>
        </w:pBdr>
        <w:spacing w:line="240" w:lineRule="auto"/>
        <w:ind w:left="0" w:hanging="2"/>
        <w:jc w:val="right"/>
        <w:rPr>
          <w:color w:val="000000"/>
          <w:highlight w:val="green"/>
        </w:rPr>
      </w:pPr>
      <w:r>
        <w:rPr>
          <w:color w:val="000000"/>
        </w:rPr>
        <w:t>от «____» _____________ 202   года</w:t>
      </w:r>
    </w:p>
    <w:p w:rsidR="00D47189" w:rsidRDefault="00D47189">
      <w:pPr>
        <w:pBdr>
          <w:top w:val="nil"/>
          <w:left w:val="nil"/>
          <w:bottom w:val="nil"/>
          <w:right w:val="nil"/>
          <w:between w:val="nil"/>
        </w:pBdr>
        <w:spacing w:line="240" w:lineRule="auto"/>
        <w:ind w:left="0" w:hanging="2"/>
        <w:rPr>
          <w:color w:val="000000"/>
        </w:rPr>
      </w:pPr>
    </w:p>
    <w:p w:rsidR="00D47189" w:rsidRDefault="00D47189">
      <w:pPr>
        <w:pBdr>
          <w:top w:val="nil"/>
          <w:left w:val="nil"/>
          <w:bottom w:val="nil"/>
          <w:right w:val="nil"/>
          <w:between w:val="nil"/>
        </w:pBdr>
        <w:spacing w:line="240" w:lineRule="auto"/>
        <w:ind w:left="0" w:hanging="2"/>
        <w:rPr>
          <w:color w:val="000000"/>
        </w:rPr>
      </w:pPr>
    </w:p>
    <w:p w:rsidR="00D47189" w:rsidRDefault="007A7313">
      <w:pPr>
        <w:pBdr>
          <w:top w:val="nil"/>
          <w:left w:val="nil"/>
          <w:bottom w:val="nil"/>
          <w:right w:val="nil"/>
          <w:between w:val="nil"/>
        </w:pBdr>
        <w:spacing w:line="240" w:lineRule="auto"/>
        <w:ind w:left="0" w:hanging="2"/>
        <w:jc w:val="center"/>
        <w:rPr>
          <w:color w:val="000000"/>
        </w:rPr>
      </w:pPr>
      <w:r>
        <w:rPr>
          <w:color w:val="000000"/>
        </w:rPr>
        <w:t>Примерное цикличное десятидневное меню для организации питания сотрудников в дошкольном учреждении ГБОУ СОШ №164 Красногвардейского района Санкт-Петербурга в 202</w:t>
      </w:r>
      <w:r w:rsidR="00AD0741">
        <w:rPr>
          <w:color w:val="000000"/>
        </w:rPr>
        <w:t>6</w:t>
      </w:r>
      <w:r>
        <w:rPr>
          <w:color w:val="000000"/>
        </w:rPr>
        <w:t xml:space="preserve"> год.</w:t>
      </w:r>
    </w:p>
    <w:p w:rsidR="00D47189" w:rsidRDefault="00D47189">
      <w:pPr>
        <w:pBdr>
          <w:top w:val="nil"/>
          <w:left w:val="nil"/>
          <w:bottom w:val="nil"/>
          <w:right w:val="nil"/>
          <w:between w:val="nil"/>
        </w:pBdr>
        <w:spacing w:line="240" w:lineRule="auto"/>
        <w:ind w:left="0" w:hanging="2"/>
        <w:jc w:val="center"/>
        <w:rPr>
          <w:color w:val="000000"/>
        </w:rPr>
      </w:pPr>
    </w:p>
    <w:p w:rsidR="00D47189" w:rsidRDefault="007A7313">
      <w:pPr>
        <w:pBdr>
          <w:top w:val="nil"/>
          <w:left w:val="nil"/>
          <w:bottom w:val="nil"/>
          <w:right w:val="nil"/>
          <w:between w:val="nil"/>
        </w:pBdr>
        <w:spacing w:line="240" w:lineRule="auto"/>
        <w:ind w:left="0" w:hanging="2"/>
        <w:jc w:val="center"/>
        <w:rPr>
          <w:color w:val="000000"/>
        </w:rPr>
      </w:pPr>
      <w:r>
        <w:rPr>
          <w:i/>
          <w:color w:val="000000"/>
        </w:rPr>
        <w:t>Публикуется отдельным файлом</w:t>
      </w: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p w:rsidR="00D47189" w:rsidRDefault="00D47189">
      <w:pPr>
        <w:pBdr>
          <w:top w:val="nil"/>
          <w:left w:val="nil"/>
          <w:bottom w:val="nil"/>
          <w:right w:val="nil"/>
          <w:between w:val="nil"/>
        </w:pBdr>
        <w:spacing w:line="240" w:lineRule="auto"/>
        <w:ind w:left="0" w:hanging="2"/>
        <w:jc w:val="center"/>
        <w:rPr>
          <w:color w:val="000000"/>
        </w:rPr>
      </w:pPr>
    </w:p>
    <w:tbl>
      <w:tblPr>
        <w:tblStyle w:val="aff"/>
        <w:tblW w:w="9923" w:type="dxa"/>
        <w:jc w:val="center"/>
        <w:tblInd w:w="0" w:type="dxa"/>
        <w:tblLayout w:type="fixed"/>
        <w:tblLook w:val="0000"/>
      </w:tblPr>
      <w:tblGrid>
        <w:gridCol w:w="4964"/>
        <w:gridCol w:w="4959"/>
      </w:tblGrid>
      <w:tr w:rsidR="00D47189">
        <w:trPr>
          <w:trHeight w:val="80"/>
          <w:jc w:val="center"/>
        </w:trPr>
        <w:tc>
          <w:tcPr>
            <w:tcW w:w="4964" w:type="dxa"/>
          </w:tcPr>
          <w:p w:rsidR="00D47189" w:rsidRDefault="007A7313">
            <w:pPr>
              <w:widowControl w:val="0"/>
              <w:pBdr>
                <w:top w:val="nil"/>
                <w:left w:val="nil"/>
                <w:bottom w:val="nil"/>
                <w:right w:val="nil"/>
                <w:between w:val="nil"/>
              </w:pBdr>
              <w:spacing w:line="240" w:lineRule="auto"/>
              <w:ind w:left="0" w:hanging="2"/>
              <w:rPr>
                <w:color w:val="000000"/>
              </w:rPr>
            </w:pPr>
            <w:r>
              <w:rPr>
                <w:b/>
                <w:smallCaps/>
                <w:color w:val="000000"/>
              </w:rPr>
              <w:t>ЗАКАЗЧИК:</w:t>
            </w:r>
          </w:p>
          <w:p w:rsidR="00D47189" w:rsidRDefault="007A7313">
            <w:pPr>
              <w:widowControl w:val="0"/>
              <w:pBdr>
                <w:top w:val="nil"/>
                <w:left w:val="nil"/>
                <w:bottom w:val="nil"/>
                <w:right w:val="nil"/>
                <w:between w:val="nil"/>
              </w:pBdr>
              <w:spacing w:line="240" w:lineRule="auto"/>
              <w:ind w:left="0" w:hanging="2"/>
              <w:rPr>
                <w:color w:val="000000"/>
              </w:rPr>
            </w:pPr>
            <w:r>
              <w:rPr>
                <w:b/>
                <w:color w:val="000000"/>
              </w:rPr>
              <w:t xml:space="preserve">Государственное бюджетное общеобразовательное учреждение средняя общеобразовательная школа № 164 Красногвардейского района Санкт-Петербурга </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pBdr>
                <w:top w:val="nil"/>
                <w:left w:val="nil"/>
                <w:bottom w:val="nil"/>
                <w:right w:val="nil"/>
                <w:between w:val="nil"/>
              </w:pBdr>
              <w:spacing w:line="240" w:lineRule="auto"/>
              <w:ind w:left="0" w:right="358" w:hanging="2"/>
              <w:rPr>
                <w:color w:val="000000"/>
              </w:rPr>
            </w:pPr>
            <w:r>
              <w:rPr>
                <w:color w:val="000000"/>
              </w:rPr>
              <w:t>Директор</w:t>
            </w:r>
          </w:p>
          <w:p w:rsidR="00D47189" w:rsidRDefault="00D47189">
            <w:pPr>
              <w:pBdr>
                <w:top w:val="nil"/>
                <w:left w:val="nil"/>
                <w:bottom w:val="nil"/>
                <w:right w:val="nil"/>
                <w:between w:val="nil"/>
              </w:pBdr>
              <w:spacing w:line="240" w:lineRule="auto"/>
              <w:ind w:left="0" w:right="358" w:hanging="2"/>
              <w:rPr>
                <w:color w:val="000000"/>
                <w:highlight w:val="yellow"/>
              </w:rPr>
            </w:pPr>
          </w:p>
          <w:p w:rsidR="00D47189" w:rsidRDefault="007A7313">
            <w:pPr>
              <w:widowControl w:val="0"/>
              <w:pBdr>
                <w:top w:val="nil"/>
                <w:left w:val="nil"/>
                <w:bottom w:val="nil"/>
                <w:right w:val="nil"/>
                <w:between w:val="nil"/>
              </w:pBdr>
              <w:spacing w:line="240" w:lineRule="auto"/>
              <w:ind w:left="0" w:hanging="2"/>
              <w:rPr>
                <w:color w:val="000000"/>
              </w:rPr>
            </w:pPr>
            <w:r>
              <w:rPr>
                <w:smallCaps/>
                <w:color w:val="000000"/>
              </w:rPr>
              <w:t>________________</w:t>
            </w:r>
            <w:r>
              <w:rPr>
                <w:color w:val="000000"/>
              </w:rPr>
              <w:t xml:space="preserve"> Ю.И.Железнов</w:t>
            </w: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(ПОДПИСАНО ЭП)</w:t>
            </w:r>
          </w:p>
        </w:tc>
        <w:tc>
          <w:tcPr>
            <w:tcW w:w="4959" w:type="dxa"/>
          </w:tcPr>
          <w:p w:rsidR="00D47189" w:rsidRDefault="007A7313">
            <w:pPr>
              <w:widowControl w:val="0"/>
              <w:pBdr>
                <w:top w:val="nil"/>
                <w:left w:val="nil"/>
                <w:bottom w:val="nil"/>
                <w:right w:val="nil"/>
                <w:between w:val="nil"/>
              </w:pBdr>
              <w:spacing w:line="240" w:lineRule="auto"/>
              <w:ind w:left="0" w:hanging="2"/>
              <w:rPr>
                <w:color w:val="000000"/>
              </w:rPr>
            </w:pPr>
            <w:r>
              <w:rPr>
                <w:b/>
                <w:smallCaps/>
                <w:color w:val="000000"/>
              </w:rPr>
              <w:t xml:space="preserve">                 ИСПОЛНИТЕЛЬ:</w:t>
            </w: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D47189">
            <w:pPr>
              <w:widowControl w:val="0"/>
              <w:pBdr>
                <w:top w:val="nil"/>
                <w:left w:val="nil"/>
                <w:bottom w:val="nil"/>
                <w:right w:val="nil"/>
                <w:between w:val="nil"/>
              </w:pBdr>
              <w:spacing w:line="240" w:lineRule="auto"/>
              <w:ind w:left="0" w:hanging="2"/>
              <w:jc w:val="both"/>
              <w:rPr>
                <w:color w:val="000000"/>
              </w:rPr>
            </w:pP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_________________ </w:t>
            </w:r>
          </w:p>
          <w:p w:rsidR="00D47189" w:rsidRDefault="007A7313">
            <w:pPr>
              <w:widowControl w:val="0"/>
              <w:pBdr>
                <w:top w:val="nil"/>
                <w:left w:val="nil"/>
                <w:bottom w:val="nil"/>
                <w:right w:val="nil"/>
                <w:between w:val="nil"/>
              </w:pBdr>
              <w:spacing w:line="240" w:lineRule="auto"/>
              <w:ind w:left="0" w:hanging="2"/>
              <w:jc w:val="both"/>
              <w:rPr>
                <w:color w:val="000000"/>
              </w:rPr>
            </w:pPr>
            <w:r>
              <w:rPr>
                <w:smallCaps/>
                <w:color w:val="000000"/>
              </w:rPr>
              <w:t xml:space="preserve">                (ПОДПИСАНО ЭП) </w:t>
            </w:r>
          </w:p>
        </w:tc>
      </w:tr>
    </w:tbl>
    <w:p w:rsidR="00D47189" w:rsidRDefault="00D47189">
      <w:pPr>
        <w:pBdr>
          <w:top w:val="nil"/>
          <w:left w:val="nil"/>
          <w:bottom w:val="nil"/>
          <w:right w:val="nil"/>
          <w:between w:val="nil"/>
        </w:pBdr>
        <w:spacing w:line="240" w:lineRule="auto"/>
        <w:ind w:left="0" w:hanging="2"/>
        <w:jc w:val="center"/>
        <w:rPr>
          <w:color w:val="000000"/>
        </w:rPr>
      </w:pPr>
    </w:p>
    <w:sectPr w:rsidR="00D47189" w:rsidSect="008B5FDD">
      <w:pgSz w:w="11906" w:h="16838"/>
      <w:pgMar w:top="567" w:right="851" w:bottom="737" w:left="1259"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736" w:rsidRDefault="008D3736">
      <w:pPr>
        <w:spacing w:line="240" w:lineRule="auto"/>
        <w:ind w:left="0" w:hanging="2"/>
      </w:pPr>
      <w:r>
        <w:separator/>
      </w:r>
    </w:p>
  </w:endnote>
  <w:endnote w:type="continuationSeparator" w:id="0">
    <w:p w:rsidR="008D3736" w:rsidRDefault="008D3736">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89" w:rsidRDefault="004D61BA">
    <w:pPr>
      <w:widowControl w:val="0"/>
      <w:pBdr>
        <w:top w:val="nil"/>
        <w:left w:val="nil"/>
        <w:bottom w:val="nil"/>
        <w:right w:val="nil"/>
        <w:between w:val="nil"/>
      </w:pBdr>
      <w:tabs>
        <w:tab w:val="center" w:pos="4677"/>
        <w:tab w:val="right" w:pos="9355"/>
      </w:tabs>
      <w:spacing w:line="240" w:lineRule="auto"/>
      <w:ind w:left="0" w:hanging="2"/>
      <w:jc w:val="right"/>
      <w:rPr>
        <w:rFonts w:ascii="Arial" w:eastAsia="Arial" w:hAnsi="Arial" w:cs="Arial"/>
        <w:color w:val="000000"/>
        <w:sz w:val="18"/>
        <w:szCs w:val="18"/>
      </w:rPr>
    </w:pPr>
    <w:r>
      <w:rPr>
        <w:rFonts w:ascii="Arial" w:eastAsia="Arial" w:hAnsi="Arial" w:cs="Arial"/>
        <w:color w:val="000000"/>
        <w:sz w:val="18"/>
        <w:szCs w:val="18"/>
      </w:rPr>
      <w:fldChar w:fldCharType="begin"/>
    </w:r>
    <w:r w:rsidR="007A7313">
      <w:rPr>
        <w:rFonts w:ascii="Arial" w:eastAsia="Arial" w:hAnsi="Arial" w:cs="Arial"/>
        <w:color w:val="000000"/>
        <w:sz w:val="18"/>
        <w:szCs w:val="18"/>
      </w:rPr>
      <w:instrText>PAGE</w:instrText>
    </w:r>
    <w:r>
      <w:rPr>
        <w:rFonts w:ascii="Arial" w:eastAsia="Arial" w:hAnsi="Arial" w:cs="Arial"/>
        <w:color w:val="000000"/>
        <w:sz w:val="18"/>
        <w:szCs w:val="18"/>
      </w:rPr>
      <w:fldChar w:fldCharType="end"/>
    </w:r>
  </w:p>
  <w:p w:rsidR="00D47189" w:rsidRDefault="00D47189">
    <w:pPr>
      <w:widowControl w:val="0"/>
      <w:pBdr>
        <w:top w:val="nil"/>
        <w:left w:val="nil"/>
        <w:bottom w:val="nil"/>
        <w:right w:val="nil"/>
        <w:between w:val="nil"/>
      </w:pBdr>
      <w:tabs>
        <w:tab w:val="center" w:pos="4677"/>
        <w:tab w:val="right" w:pos="9355"/>
      </w:tabs>
      <w:spacing w:line="240" w:lineRule="auto"/>
      <w:ind w:left="0" w:right="360" w:hanging="2"/>
      <w:rPr>
        <w:rFonts w:ascii="Arial" w:eastAsia="Arial" w:hAnsi="Arial" w:cs="Arial"/>
        <w:color w:val="000000"/>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89" w:rsidRDefault="004D61BA">
    <w:pPr>
      <w:widowControl w:val="0"/>
      <w:pBdr>
        <w:top w:val="nil"/>
        <w:left w:val="nil"/>
        <w:bottom w:val="nil"/>
        <w:right w:val="nil"/>
        <w:between w:val="nil"/>
      </w:pBdr>
      <w:tabs>
        <w:tab w:val="center" w:pos="4677"/>
        <w:tab w:val="right" w:pos="9355"/>
      </w:tabs>
      <w:spacing w:line="240" w:lineRule="auto"/>
      <w:ind w:left="0" w:hanging="2"/>
      <w:jc w:val="center"/>
      <w:rPr>
        <w:color w:val="000000"/>
        <w:sz w:val="22"/>
        <w:szCs w:val="22"/>
      </w:rPr>
    </w:pPr>
    <w:r>
      <w:rPr>
        <w:color w:val="000000"/>
        <w:sz w:val="22"/>
        <w:szCs w:val="22"/>
      </w:rPr>
      <w:fldChar w:fldCharType="begin"/>
    </w:r>
    <w:r w:rsidR="007A7313">
      <w:rPr>
        <w:color w:val="000000"/>
        <w:sz w:val="22"/>
        <w:szCs w:val="22"/>
      </w:rPr>
      <w:instrText>PAGE</w:instrText>
    </w:r>
    <w:r>
      <w:rPr>
        <w:color w:val="000000"/>
        <w:sz w:val="22"/>
        <w:szCs w:val="22"/>
      </w:rPr>
      <w:fldChar w:fldCharType="separate"/>
    </w:r>
    <w:r w:rsidR="005E5A67">
      <w:rPr>
        <w:noProof/>
        <w:color w:val="000000"/>
        <w:sz w:val="22"/>
        <w:szCs w:val="22"/>
      </w:rPr>
      <w:t>10</w:t>
    </w:r>
    <w:r>
      <w:rPr>
        <w:color w:val="000000"/>
        <w:sz w:val="22"/>
        <w:szCs w:val="22"/>
      </w:rPr>
      <w:fldChar w:fldCharType="end"/>
    </w:r>
  </w:p>
  <w:p w:rsidR="00D47189" w:rsidRDefault="00D47189">
    <w:pPr>
      <w:widowControl w:val="0"/>
      <w:pBdr>
        <w:top w:val="nil"/>
        <w:left w:val="nil"/>
        <w:bottom w:val="nil"/>
        <w:right w:val="nil"/>
        <w:between w:val="nil"/>
      </w:pBdr>
      <w:tabs>
        <w:tab w:val="center" w:pos="4677"/>
        <w:tab w:val="right" w:pos="9355"/>
        <w:tab w:val="left" w:pos="4320"/>
      </w:tabs>
      <w:spacing w:line="240" w:lineRule="auto"/>
      <w:ind w:left="0" w:right="360" w:hanging="2"/>
      <w:rPr>
        <w:rFonts w:ascii="Arial" w:eastAsia="Arial" w:hAnsi="Arial" w:cs="Arial"/>
        <w:color w:val="000000"/>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736" w:rsidRDefault="008D3736">
      <w:pPr>
        <w:spacing w:line="240" w:lineRule="auto"/>
        <w:ind w:left="0" w:hanging="2"/>
      </w:pPr>
      <w:r>
        <w:separator/>
      </w:r>
    </w:p>
  </w:footnote>
  <w:footnote w:type="continuationSeparator" w:id="0">
    <w:p w:rsidR="008D3736" w:rsidRDefault="008D3736">
      <w:pPr>
        <w:spacing w:line="240" w:lineRule="auto"/>
        <w:ind w:left="0" w:hanging="2"/>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6F6C64"/>
    <w:multiLevelType w:val="multilevel"/>
    <w:tmpl w:val="EBF0E9BC"/>
    <w:lvl w:ilvl="0">
      <w:start w:val="1"/>
      <w:numFmt w:val="bullet"/>
      <w:pStyle w:val="2"/>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3B3B0742"/>
    <w:multiLevelType w:val="multilevel"/>
    <w:tmpl w:val="20A82602"/>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4BCF15FF"/>
    <w:multiLevelType w:val="multilevel"/>
    <w:tmpl w:val="214E0538"/>
    <w:lvl w:ilvl="0">
      <w:start w:val="1"/>
      <w:numFmt w:val="decimal"/>
      <w:pStyle w:val="1"/>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D47189"/>
    <w:rsid w:val="00014935"/>
    <w:rsid w:val="000214C3"/>
    <w:rsid w:val="00115727"/>
    <w:rsid w:val="00207E55"/>
    <w:rsid w:val="00223881"/>
    <w:rsid w:val="002476EA"/>
    <w:rsid w:val="00306A32"/>
    <w:rsid w:val="00366432"/>
    <w:rsid w:val="004806FC"/>
    <w:rsid w:val="004D61BA"/>
    <w:rsid w:val="004F1F76"/>
    <w:rsid w:val="005E5A67"/>
    <w:rsid w:val="00650D96"/>
    <w:rsid w:val="00735D4F"/>
    <w:rsid w:val="007A7313"/>
    <w:rsid w:val="007B2400"/>
    <w:rsid w:val="008B5FDD"/>
    <w:rsid w:val="008D3736"/>
    <w:rsid w:val="008F7C4E"/>
    <w:rsid w:val="009210EC"/>
    <w:rsid w:val="00977DB7"/>
    <w:rsid w:val="00995820"/>
    <w:rsid w:val="00A57C67"/>
    <w:rsid w:val="00AD0741"/>
    <w:rsid w:val="00CE72BE"/>
    <w:rsid w:val="00D47189"/>
    <w:rsid w:val="00EE70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5FDD"/>
    <w:pPr>
      <w:suppressAutoHyphens/>
      <w:spacing w:line="1" w:lineRule="atLeast"/>
      <w:ind w:leftChars="-1" w:left="-1" w:hangingChars="1" w:hanging="1"/>
      <w:textDirection w:val="btLr"/>
      <w:textAlignment w:val="top"/>
      <w:outlineLvl w:val="0"/>
    </w:pPr>
    <w:rPr>
      <w:position w:val="-1"/>
      <w:sz w:val="24"/>
      <w:szCs w:val="24"/>
    </w:rPr>
  </w:style>
  <w:style w:type="paragraph" w:styleId="10">
    <w:name w:val="heading 1"/>
    <w:basedOn w:val="a"/>
    <w:next w:val="a"/>
    <w:rsid w:val="008B5FDD"/>
    <w:pPr>
      <w:keepNext/>
      <w:ind w:right="-365"/>
      <w:jc w:val="center"/>
    </w:pPr>
    <w:rPr>
      <w:b/>
      <w:bCs/>
    </w:rPr>
  </w:style>
  <w:style w:type="paragraph" w:styleId="21">
    <w:name w:val="heading 2"/>
    <w:basedOn w:val="a"/>
    <w:next w:val="a"/>
    <w:rsid w:val="008B5FDD"/>
    <w:pPr>
      <w:keepNext/>
      <w:ind w:right="-365"/>
      <w:outlineLvl w:val="1"/>
    </w:pPr>
    <w:rPr>
      <w:b/>
      <w:bCs/>
    </w:rPr>
  </w:style>
  <w:style w:type="paragraph" w:styleId="30">
    <w:name w:val="heading 3"/>
    <w:basedOn w:val="a"/>
    <w:next w:val="a"/>
    <w:rsid w:val="008B5FDD"/>
    <w:pPr>
      <w:keepNext/>
      <w:keepLines/>
      <w:spacing w:before="280" w:after="80"/>
      <w:outlineLvl w:val="2"/>
    </w:pPr>
    <w:rPr>
      <w:b/>
      <w:sz w:val="28"/>
      <w:szCs w:val="28"/>
    </w:rPr>
  </w:style>
  <w:style w:type="paragraph" w:styleId="4">
    <w:name w:val="heading 4"/>
    <w:basedOn w:val="a"/>
    <w:next w:val="a"/>
    <w:rsid w:val="008B5FDD"/>
    <w:pPr>
      <w:keepNext/>
      <w:keepLines/>
      <w:spacing w:before="240" w:after="40"/>
      <w:outlineLvl w:val="3"/>
    </w:pPr>
    <w:rPr>
      <w:b/>
    </w:rPr>
  </w:style>
  <w:style w:type="paragraph" w:styleId="5">
    <w:name w:val="heading 5"/>
    <w:basedOn w:val="a"/>
    <w:next w:val="a"/>
    <w:rsid w:val="008B5FDD"/>
    <w:pPr>
      <w:keepNext/>
      <w:keepLines/>
      <w:spacing w:before="220" w:after="40"/>
      <w:outlineLvl w:val="4"/>
    </w:pPr>
    <w:rPr>
      <w:b/>
      <w:sz w:val="22"/>
      <w:szCs w:val="22"/>
    </w:rPr>
  </w:style>
  <w:style w:type="paragraph" w:styleId="6">
    <w:name w:val="heading 6"/>
    <w:basedOn w:val="a"/>
    <w:next w:val="a"/>
    <w:rsid w:val="008B5FDD"/>
    <w:pPr>
      <w:keepNext/>
      <w:keepLines/>
      <w:spacing w:before="200" w:after="40"/>
      <w:outlineLvl w:val="5"/>
    </w:pPr>
    <w:rPr>
      <w:b/>
      <w:sz w:val="20"/>
      <w:szCs w:val="20"/>
    </w:rPr>
  </w:style>
  <w:style w:type="paragraph" w:styleId="7">
    <w:name w:val="heading 7"/>
    <w:basedOn w:val="a"/>
    <w:next w:val="a"/>
    <w:rsid w:val="008B5FDD"/>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B5FDD"/>
    <w:tblPr>
      <w:tblCellMar>
        <w:top w:w="0" w:type="dxa"/>
        <w:left w:w="0" w:type="dxa"/>
        <w:bottom w:w="0" w:type="dxa"/>
        <w:right w:w="0" w:type="dxa"/>
      </w:tblCellMar>
    </w:tblPr>
  </w:style>
  <w:style w:type="paragraph" w:styleId="a3">
    <w:name w:val="Title"/>
    <w:basedOn w:val="a"/>
    <w:rsid w:val="008B5FDD"/>
    <w:pPr>
      <w:widowControl w:val="0"/>
      <w:ind w:firstLine="420"/>
      <w:jc w:val="center"/>
    </w:pPr>
    <w:rPr>
      <w:b/>
      <w:szCs w:val="20"/>
    </w:rPr>
  </w:style>
  <w:style w:type="table" w:styleId="a4">
    <w:name w:val="Table Grid"/>
    <w:basedOn w:val="a1"/>
    <w:rsid w:val="008B5FDD"/>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8B5FDD"/>
    <w:pPr>
      <w:ind w:left="-1080" w:right="-365"/>
    </w:pPr>
  </w:style>
  <w:style w:type="paragraph" w:customStyle="1" w:styleId="Heading">
    <w:name w:val="Heading"/>
    <w:rsid w:val="008B5FDD"/>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b/>
      <w:bCs/>
      <w:position w:val="-1"/>
      <w:sz w:val="22"/>
      <w:szCs w:val="22"/>
    </w:rPr>
  </w:style>
  <w:style w:type="paragraph" w:customStyle="1" w:styleId="ConsNonformat">
    <w:name w:val="ConsNonformat"/>
    <w:rsid w:val="008B5FDD"/>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Courier New" w:hAnsi="Courier New" w:cs="Courier New"/>
      <w:position w:val="-1"/>
    </w:rPr>
  </w:style>
  <w:style w:type="paragraph" w:customStyle="1" w:styleId="ConsNormal">
    <w:name w:val="ConsNormal"/>
    <w:rsid w:val="008B5FDD"/>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Arial" w:hAnsi="Arial" w:cs="Arial"/>
      <w:position w:val="-1"/>
      <w:sz w:val="22"/>
      <w:szCs w:val="22"/>
    </w:rPr>
  </w:style>
  <w:style w:type="character" w:styleId="a6">
    <w:name w:val="Hyperlink"/>
    <w:rsid w:val="008B5FDD"/>
    <w:rPr>
      <w:color w:val="0000FF"/>
      <w:w w:val="100"/>
      <w:position w:val="-1"/>
      <w:u w:val="single"/>
      <w:effect w:val="none"/>
      <w:vertAlign w:val="baseline"/>
      <w:cs w:val="0"/>
      <w:em w:val="none"/>
    </w:rPr>
  </w:style>
  <w:style w:type="paragraph" w:styleId="22">
    <w:name w:val="Body Text 2"/>
    <w:basedOn w:val="a"/>
    <w:rsid w:val="008B5FDD"/>
    <w:pPr>
      <w:widowControl w:val="0"/>
      <w:autoSpaceDE w:val="0"/>
      <w:autoSpaceDN w:val="0"/>
      <w:adjustRightInd w:val="0"/>
      <w:spacing w:after="120" w:line="480" w:lineRule="auto"/>
    </w:pPr>
    <w:rPr>
      <w:rFonts w:ascii="Arial" w:hAnsi="Arial" w:cs="Arial"/>
      <w:sz w:val="18"/>
      <w:szCs w:val="18"/>
    </w:rPr>
  </w:style>
  <w:style w:type="paragraph" w:customStyle="1" w:styleId="11">
    <w:name w:val="Основной текст;Основной текст Знак1;Основной текст Знак Знак;Знак Знак Знак;Основной текст Знак Знак Знак"/>
    <w:basedOn w:val="a"/>
    <w:rsid w:val="008B5FDD"/>
    <w:pPr>
      <w:spacing w:after="120"/>
    </w:pPr>
  </w:style>
  <w:style w:type="paragraph" w:styleId="31">
    <w:name w:val="Body Text 3"/>
    <w:basedOn w:val="a"/>
    <w:rsid w:val="008B5FDD"/>
    <w:pPr>
      <w:spacing w:after="120"/>
    </w:pPr>
    <w:rPr>
      <w:sz w:val="16"/>
      <w:szCs w:val="16"/>
    </w:rPr>
  </w:style>
  <w:style w:type="paragraph" w:customStyle="1" w:styleId="ConsPlusNormal">
    <w:name w:val="ConsPlusNormal"/>
    <w:rsid w:val="008B5FDD"/>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Char">
    <w:name w:val="Char Знак Знак"/>
    <w:basedOn w:val="a"/>
    <w:rsid w:val="008B5FDD"/>
    <w:pPr>
      <w:widowControl w:val="0"/>
      <w:adjustRightInd w:val="0"/>
      <w:spacing w:after="160" w:line="240" w:lineRule="atLeast"/>
      <w:jc w:val="right"/>
    </w:pPr>
    <w:rPr>
      <w:sz w:val="20"/>
      <w:szCs w:val="20"/>
      <w:lang w:val="en-GB" w:eastAsia="en-US"/>
    </w:rPr>
  </w:style>
  <w:style w:type="paragraph" w:customStyle="1" w:styleId="288Char4211141141">
    <w:name w:val="Текст сноски;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rsid w:val="008B5FDD"/>
    <w:rPr>
      <w:sz w:val="20"/>
      <w:szCs w:val="20"/>
    </w:rPr>
  </w:style>
  <w:style w:type="character" w:styleId="a7">
    <w:name w:val="page number"/>
    <w:basedOn w:val="a0"/>
    <w:rsid w:val="008B5FDD"/>
    <w:rPr>
      <w:w w:val="100"/>
      <w:position w:val="-1"/>
      <w:effect w:val="none"/>
      <w:vertAlign w:val="baseline"/>
      <w:cs w:val="0"/>
      <w:em w:val="none"/>
    </w:rPr>
  </w:style>
  <w:style w:type="paragraph" w:customStyle="1" w:styleId="1131BodyTextIndent">
    <w:name w:val="Основной текст с отступом;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rsid w:val="008B5FDD"/>
    <w:pPr>
      <w:widowControl w:val="0"/>
      <w:autoSpaceDE w:val="0"/>
      <w:autoSpaceDN w:val="0"/>
      <w:adjustRightInd w:val="0"/>
      <w:spacing w:after="120"/>
      <w:ind w:left="283"/>
    </w:pPr>
    <w:rPr>
      <w:rFonts w:ascii="Arial" w:hAnsi="Arial"/>
      <w:sz w:val="18"/>
      <w:szCs w:val="18"/>
    </w:rPr>
  </w:style>
  <w:style w:type="paragraph" w:customStyle="1" w:styleId="1">
    <w:name w:val="Стиль1"/>
    <w:basedOn w:val="a"/>
    <w:rsid w:val="008B5FDD"/>
    <w:pPr>
      <w:keepNext/>
      <w:keepLines/>
      <w:widowControl w:val="0"/>
      <w:numPr>
        <w:numId w:val="3"/>
      </w:numPr>
      <w:suppressLineNumbers/>
      <w:suppressAutoHyphens w:val="0"/>
      <w:spacing w:after="60"/>
      <w:ind w:left="-1" w:hanging="1"/>
    </w:pPr>
    <w:rPr>
      <w:b/>
      <w:sz w:val="28"/>
    </w:rPr>
  </w:style>
  <w:style w:type="paragraph" w:customStyle="1" w:styleId="20">
    <w:name w:val="Стиль2"/>
    <w:basedOn w:val="2"/>
    <w:rsid w:val="008B5FDD"/>
    <w:pPr>
      <w:keepNext/>
      <w:keepLines/>
      <w:numPr>
        <w:ilvl w:val="1"/>
        <w:numId w:val="3"/>
      </w:numPr>
      <w:suppressLineNumbers/>
      <w:suppressAutoHyphens w:val="0"/>
      <w:autoSpaceDE/>
      <w:autoSpaceDN/>
      <w:adjustRightInd/>
      <w:spacing w:after="60"/>
      <w:ind w:left="-1" w:hanging="1"/>
      <w:jc w:val="both"/>
    </w:pPr>
    <w:rPr>
      <w:rFonts w:ascii="Times New Roman" w:hAnsi="Times New Roman" w:cs="Times New Roman"/>
      <w:b/>
      <w:sz w:val="24"/>
      <w:szCs w:val="20"/>
    </w:rPr>
  </w:style>
  <w:style w:type="paragraph" w:customStyle="1" w:styleId="3">
    <w:name w:val="Стиль3"/>
    <w:basedOn w:val="23"/>
    <w:rsid w:val="008B5FDD"/>
    <w:pPr>
      <w:widowControl w:val="0"/>
      <w:numPr>
        <w:ilvl w:val="2"/>
        <w:numId w:val="3"/>
      </w:numPr>
      <w:adjustRightInd w:val="0"/>
      <w:spacing w:after="0" w:line="240" w:lineRule="auto"/>
      <w:ind w:left="283" w:hanging="1"/>
      <w:jc w:val="both"/>
      <w:textAlignment w:val="baseline"/>
    </w:pPr>
    <w:rPr>
      <w:szCs w:val="20"/>
    </w:rPr>
  </w:style>
  <w:style w:type="paragraph" w:styleId="2">
    <w:name w:val="List Number 2"/>
    <w:basedOn w:val="a"/>
    <w:rsid w:val="008B5FDD"/>
    <w:pPr>
      <w:widowControl w:val="0"/>
      <w:numPr>
        <w:numId w:val="1"/>
      </w:numPr>
      <w:autoSpaceDE w:val="0"/>
      <w:autoSpaceDN w:val="0"/>
      <w:adjustRightInd w:val="0"/>
      <w:ind w:left="-1" w:hanging="1"/>
    </w:pPr>
    <w:rPr>
      <w:rFonts w:ascii="Arial" w:hAnsi="Arial" w:cs="Arial"/>
      <w:sz w:val="18"/>
      <w:szCs w:val="18"/>
    </w:rPr>
  </w:style>
  <w:style w:type="paragraph" w:styleId="a8">
    <w:name w:val="Normal (Web)"/>
    <w:basedOn w:val="a"/>
    <w:rsid w:val="008B5FDD"/>
    <w:pPr>
      <w:keepNext/>
    </w:pPr>
  </w:style>
  <w:style w:type="character" w:customStyle="1" w:styleId="1111">
    <w:name w:val="Заголовок 1 Знак1;Заголовок 1 Знак Знак1"/>
    <w:rsid w:val="008B5FDD"/>
    <w:rPr>
      <w:rFonts w:ascii="Arial" w:hAnsi="Arial" w:cs="Arial"/>
      <w:b/>
      <w:w w:val="100"/>
      <w:position w:val="-1"/>
      <w:sz w:val="28"/>
      <w:szCs w:val="18"/>
      <w:effect w:val="none"/>
      <w:vertAlign w:val="baseline"/>
      <w:cs w:val="0"/>
      <w:em w:val="none"/>
      <w:lang w:val="ru-RU" w:eastAsia="ru-RU" w:bidi="ar-SA"/>
    </w:rPr>
  </w:style>
  <w:style w:type="paragraph" w:styleId="a9">
    <w:name w:val="footer"/>
    <w:basedOn w:val="a"/>
    <w:rsid w:val="008B5FDD"/>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
    <w:next w:val="a"/>
    <w:rsid w:val="008B5FDD"/>
    <w:pPr>
      <w:spacing w:before="240" w:after="60"/>
      <w:jc w:val="center"/>
    </w:pPr>
    <w:rPr>
      <w:rFonts w:ascii="MS Outlook" w:eastAsia="MS Outlook" w:hAnsi="MS Outlook"/>
      <w:b/>
      <w:szCs w:val="20"/>
      <w:lang w:val="en-US"/>
    </w:rPr>
  </w:style>
  <w:style w:type="paragraph" w:styleId="23">
    <w:name w:val="Body Text Indent 2"/>
    <w:basedOn w:val="a"/>
    <w:rsid w:val="008B5FDD"/>
    <w:pPr>
      <w:spacing w:after="120" w:line="480" w:lineRule="auto"/>
      <w:ind w:left="283"/>
    </w:pPr>
  </w:style>
  <w:style w:type="paragraph" w:customStyle="1" w:styleId="12">
    <w:name w:val="Знак1"/>
    <w:basedOn w:val="a"/>
    <w:rsid w:val="008B5FDD"/>
    <w:pPr>
      <w:widowControl w:val="0"/>
      <w:adjustRightInd w:val="0"/>
      <w:spacing w:after="160" w:line="240" w:lineRule="atLeast"/>
      <w:jc w:val="right"/>
    </w:pPr>
    <w:rPr>
      <w:rFonts w:ascii="Arial" w:hAnsi="Arial" w:cs="Arial"/>
      <w:sz w:val="20"/>
      <w:szCs w:val="20"/>
      <w:lang w:val="en-GB" w:eastAsia="en-US"/>
    </w:rPr>
  </w:style>
  <w:style w:type="character" w:styleId="aa">
    <w:name w:val="footnote reference"/>
    <w:rsid w:val="008B5FDD"/>
    <w:rPr>
      <w:w w:val="100"/>
      <w:position w:val="-1"/>
      <w:effect w:val="none"/>
      <w:vertAlign w:val="superscript"/>
      <w:cs w:val="0"/>
      <w:em w:val="none"/>
    </w:rPr>
  </w:style>
  <w:style w:type="paragraph" w:customStyle="1" w:styleId="ab">
    <w:name w:val="Знак"/>
    <w:basedOn w:val="a"/>
    <w:rsid w:val="008B5FDD"/>
    <w:pPr>
      <w:widowControl w:val="0"/>
      <w:adjustRightInd w:val="0"/>
      <w:spacing w:after="160" w:line="240" w:lineRule="atLeast"/>
      <w:jc w:val="right"/>
    </w:pPr>
    <w:rPr>
      <w:sz w:val="20"/>
      <w:szCs w:val="20"/>
      <w:lang w:val="en-GB" w:eastAsia="en-US"/>
    </w:rPr>
  </w:style>
  <w:style w:type="paragraph" w:customStyle="1" w:styleId="ConsPlusCell">
    <w:name w:val="ConsPlusCell"/>
    <w:rsid w:val="008B5FDD"/>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character" w:customStyle="1" w:styleId="iceouttxt">
    <w:name w:val="iceouttxt"/>
    <w:basedOn w:val="a0"/>
    <w:rsid w:val="008B5FDD"/>
    <w:rPr>
      <w:w w:val="100"/>
      <w:position w:val="-1"/>
      <w:effect w:val="none"/>
      <w:vertAlign w:val="baseline"/>
      <w:cs w:val="0"/>
      <w:em w:val="none"/>
    </w:rPr>
  </w:style>
  <w:style w:type="character" w:customStyle="1" w:styleId="ConsNormal0">
    <w:name w:val="ConsNormal Знак"/>
    <w:rsid w:val="008B5FDD"/>
    <w:rPr>
      <w:rFonts w:ascii="Arial" w:hAnsi="Arial" w:cs="Arial"/>
      <w:w w:val="100"/>
      <w:position w:val="-1"/>
      <w:sz w:val="22"/>
      <w:szCs w:val="22"/>
      <w:effect w:val="none"/>
      <w:vertAlign w:val="baseline"/>
      <w:cs w:val="0"/>
      <w:em w:val="none"/>
      <w:lang w:val="ru-RU" w:eastAsia="ru-RU" w:bidi="ar-SA"/>
    </w:rPr>
  </w:style>
  <w:style w:type="paragraph" w:styleId="ac">
    <w:name w:val="header"/>
    <w:basedOn w:val="a"/>
    <w:rsid w:val="008B5FDD"/>
    <w:pPr>
      <w:tabs>
        <w:tab w:val="center" w:pos="4677"/>
        <w:tab w:val="right" w:pos="9355"/>
      </w:tabs>
    </w:pPr>
  </w:style>
  <w:style w:type="character" w:customStyle="1" w:styleId="1121">
    <w:name w:val="Основной текст Знак;Основной текст Знак1 Знак1;Основной текст Знак Знак Знак2;Знак Знак Знак Знак1;Основной текст Знак Знак Знак Знак"/>
    <w:rsid w:val="008B5FDD"/>
    <w:rPr>
      <w:w w:val="100"/>
      <w:position w:val="-1"/>
      <w:sz w:val="24"/>
      <w:szCs w:val="24"/>
      <w:effect w:val="none"/>
      <w:vertAlign w:val="baseline"/>
      <w:cs w:val="0"/>
      <w:em w:val="none"/>
      <w:lang w:val="ru-RU" w:eastAsia="ru-RU" w:bidi="ar-SA"/>
    </w:rPr>
  </w:style>
  <w:style w:type="paragraph" w:customStyle="1" w:styleId="ConsPlusTitle">
    <w:name w:val="ConsPlusTitle"/>
    <w:rsid w:val="008B5FDD"/>
    <w:pPr>
      <w:widowControl w:val="0"/>
      <w:suppressAutoHyphens/>
      <w:autoSpaceDE w:val="0"/>
      <w:autoSpaceDN w:val="0"/>
      <w:adjustRightInd w:val="0"/>
      <w:spacing w:line="1" w:lineRule="atLeast"/>
      <w:ind w:leftChars="-1" w:left="-1" w:hangingChars="1" w:hanging="1"/>
      <w:textDirection w:val="btLr"/>
      <w:textAlignment w:val="top"/>
      <w:outlineLvl w:val="0"/>
    </w:pPr>
    <w:rPr>
      <w:rFonts w:ascii="Calibri" w:hAnsi="Calibri" w:cs="Calibri"/>
      <w:b/>
      <w:bCs/>
      <w:position w:val="-1"/>
      <w:sz w:val="22"/>
      <w:szCs w:val="22"/>
    </w:rPr>
  </w:style>
  <w:style w:type="paragraph" w:customStyle="1" w:styleId="ad">
    <w:name w:val="Стиль текста"/>
    <w:basedOn w:val="11"/>
    <w:rsid w:val="008B5FDD"/>
    <w:pPr>
      <w:keepLines/>
      <w:spacing w:before="60" w:after="60"/>
      <w:jc w:val="both"/>
    </w:pPr>
    <w:rPr>
      <w:szCs w:val="20"/>
    </w:rPr>
  </w:style>
  <w:style w:type="paragraph" w:customStyle="1" w:styleId="ae">
    <w:name w:val="Содержимое таблицы"/>
    <w:basedOn w:val="a"/>
    <w:rsid w:val="008B5FDD"/>
    <w:pPr>
      <w:widowControl w:val="0"/>
      <w:suppressLineNumbers/>
      <w:suppressAutoHyphens w:val="0"/>
    </w:pPr>
    <w:rPr>
      <w:kern w:val="1"/>
    </w:rPr>
  </w:style>
  <w:style w:type="character" w:customStyle="1" w:styleId="13">
    <w:name w:val="Знак Знак1"/>
    <w:rsid w:val="008B5FDD"/>
    <w:rPr>
      <w:rFonts w:ascii="Arial" w:hAnsi="Arial" w:cs="Arial"/>
      <w:w w:val="100"/>
      <w:position w:val="-1"/>
      <w:sz w:val="18"/>
      <w:szCs w:val="18"/>
      <w:effect w:val="none"/>
      <w:vertAlign w:val="baseline"/>
      <w:cs w:val="0"/>
      <w:em w:val="none"/>
    </w:rPr>
  </w:style>
  <w:style w:type="character" w:customStyle="1" w:styleId="110">
    <w:name w:val="Основной текст Знак1 Знак;Основной текст Знак Знак Знак1;Знак Знак Знак Знак;Основной текст Знак Знак Знак Знак Знак"/>
    <w:rsid w:val="008B5FDD"/>
    <w:rPr>
      <w:rFonts w:ascii="Arial" w:hAnsi="Arial" w:cs="Arial"/>
      <w:w w:val="100"/>
      <w:position w:val="-1"/>
      <w:sz w:val="18"/>
      <w:szCs w:val="18"/>
      <w:effect w:val="none"/>
      <w:vertAlign w:val="baseline"/>
      <w:cs w:val="0"/>
      <w:em w:val="none"/>
    </w:rPr>
  </w:style>
  <w:style w:type="paragraph" w:styleId="af">
    <w:name w:val="Balloon Text"/>
    <w:basedOn w:val="a"/>
    <w:rsid w:val="008B5FDD"/>
    <w:rPr>
      <w:rFonts w:ascii="Tahoma" w:hAnsi="Tahoma"/>
      <w:sz w:val="16"/>
      <w:szCs w:val="16"/>
    </w:rPr>
  </w:style>
  <w:style w:type="character" w:customStyle="1" w:styleId="af0">
    <w:name w:val="Текст выноски Знак"/>
    <w:rsid w:val="008B5FDD"/>
    <w:rPr>
      <w:rFonts w:ascii="Tahoma" w:hAnsi="Tahoma" w:cs="Tahoma"/>
      <w:w w:val="100"/>
      <w:position w:val="-1"/>
      <w:sz w:val="16"/>
      <w:szCs w:val="16"/>
      <w:effect w:val="none"/>
      <w:vertAlign w:val="baseline"/>
      <w:cs w:val="0"/>
      <w:em w:val="none"/>
    </w:rPr>
  </w:style>
  <w:style w:type="character" w:styleId="af1">
    <w:name w:val="annotation reference"/>
    <w:rsid w:val="008B5FDD"/>
    <w:rPr>
      <w:w w:val="100"/>
      <w:position w:val="-1"/>
      <w:sz w:val="16"/>
      <w:szCs w:val="16"/>
      <w:effect w:val="none"/>
      <w:vertAlign w:val="baseline"/>
      <w:cs w:val="0"/>
      <w:em w:val="none"/>
    </w:rPr>
  </w:style>
  <w:style w:type="paragraph" w:styleId="af2">
    <w:name w:val="annotation text"/>
    <w:basedOn w:val="a"/>
    <w:rsid w:val="008B5FDD"/>
    <w:rPr>
      <w:sz w:val="20"/>
      <w:szCs w:val="20"/>
    </w:rPr>
  </w:style>
  <w:style w:type="character" w:customStyle="1" w:styleId="af3">
    <w:name w:val="Текст примечания Знак"/>
    <w:basedOn w:val="a0"/>
    <w:rsid w:val="008B5FDD"/>
    <w:rPr>
      <w:w w:val="100"/>
      <w:position w:val="-1"/>
      <w:effect w:val="none"/>
      <w:vertAlign w:val="baseline"/>
      <w:cs w:val="0"/>
      <w:em w:val="none"/>
    </w:rPr>
  </w:style>
  <w:style w:type="paragraph" w:styleId="af4">
    <w:name w:val="annotation subject"/>
    <w:basedOn w:val="af2"/>
    <w:next w:val="af2"/>
    <w:rsid w:val="008B5FDD"/>
    <w:rPr>
      <w:b/>
      <w:bCs/>
    </w:rPr>
  </w:style>
  <w:style w:type="character" w:customStyle="1" w:styleId="af5">
    <w:name w:val="Тема примечания Знак"/>
    <w:rsid w:val="008B5FDD"/>
    <w:rPr>
      <w:b/>
      <w:bCs/>
      <w:w w:val="100"/>
      <w:position w:val="-1"/>
      <w:effect w:val="none"/>
      <w:vertAlign w:val="baseline"/>
      <w:cs w:val="0"/>
      <w:em w:val="none"/>
    </w:rPr>
  </w:style>
  <w:style w:type="paragraph" w:customStyle="1" w:styleId="af6">
    <w:name w:val="Текст ТД"/>
    <w:basedOn w:val="a"/>
    <w:rsid w:val="008B5FDD"/>
    <w:pPr>
      <w:tabs>
        <w:tab w:val="num" w:pos="720"/>
      </w:tabs>
      <w:autoSpaceDE w:val="0"/>
      <w:autoSpaceDN w:val="0"/>
      <w:adjustRightInd w:val="0"/>
      <w:spacing w:after="200"/>
      <w:jc w:val="both"/>
    </w:pPr>
    <w:rPr>
      <w:lang w:eastAsia="en-US"/>
    </w:rPr>
  </w:style>
  <w:style w:type="character" w:customStyle="1" w:styleId="af7">
    <w:name w:val="Текст ТД Знак"/>
    <w:rsid w:val="008B5FDD"/>
    <w:rPr>
      <w:w w:val="100"/>
      <w:position w:val="-1"/>
      <w:sz w:val="24"/>
      <w:szCs w:val="24"/>
      <w:effect w:val="none"/>
      <w:vertAlign w:val="baseline"/>
      <w:cs w:val="0"/>
      <w:em w:val="none"/>
      <w:lang w:eastAsia="en-US"/>
    </w:rPr>
  </w:style>
  <w:style w:type="character" w:customStyle="1" w:styleId="32">
    <w:name w:val="Основной текст 3 Знак"/>
    <w:rsid w:val="008B5FDD"/>
    <w:rPr>
      <w:w w:val="100"/>
      <w:position w:val="-1"/>
      <w:sz w:val="16"/>
      <w:szCs w:val="16"/>
      <w:effect w:val="none"/>
      <w:vertAlign w:val="baseline"/>
      <w:cs w:val="0"/>
      <w:em w:val="none"/>
    </w:rPr>
  </w:style>
  <w:style w:type="character" w:customStyle="1" w:styleId="2881Char42111">
    <w:name w:val="Текст сноски Знак;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
    <w:rsid w:val="008B5FDD"/>
    <w:rPr>
      <w:w w:val="100"/>
      <w:position w:val="-1"/>
      <w:effect w:val="none"/>
      <w:vertAlign w:val="baseline"/>
      <w:cs w:val="0"/>
      <w:em w:val="none"/>
    </w:rPr>
  </w:style>
  <w:style w:type="character" w:customStyle="1" w:styleId="u">
    <w:name w:val="u"/>
    <w:rsid w:val="008B5FDD"/>
    <w:rPr>
      <w:w w:val="100"/>
      <w:position w:val="-1"/>
      <w:effect w:val="none"/>
      <w:vertAlign w:val="baseline"/>
      <w:cs w:val="0"/>
      <w:em w:val="none"/>
    </w:rPr>
  </w:style>
  <w:style w:type="character" w:customStyle="1" w:styleId="1131BodyTextIndent0">
    <w:name w:val="Основной текст с отступом Знак;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rsid w:val="008B5FDD"/>
    <w:rPr>
      <w:rFonts w:ascii="Arial" w:hAnsi="Arial" w:cs="Arial"/>
      <w:w w:val="100"/>
      <w:position w:val="-1"/>
      <w:sz w:val="18"/>
      <w:szCs w:val="18"/>
      <w:effect w:val="none"/>
      <w:vertAlign w:val="baseline"/>
      <w:cs w:val="0"/>
      <w:em w:val="none"/>
    </w:rPr>
  </w:style>
  <w:style w:type="character" w:customStyle="1" w:styleId="af8">
    <w:name w:val="Название Знак"/>
    <w:rsid w:val="008B5FDD"/>
    <w:rPr>
      <w:b/>
      <w:w w:val="100"/>
      <w:position w:val="-1"/>
      <w:sz w:val="24"/>
      <w:effect w:val="none"/>
      <w:vertAlign w:val="baseline"/>
      <w:cs w:val="0"/>
      <w:em w:val="none"/>
    </w:rPr>
  </w:style>
  <w:style w:type="paragraph" w:styleId="af9">
    <w:name w:val="Document Map"/>
    <w:basedOn w:val="a"/>
    <w:rsid w:val="008B5FDD"/>
    <w:pPr>
      <w:shd w:val="clear" w:color="auto" w:fill="000080"/>
    </w:pPr>
    <w:rPr>
      <w:rFonts w:ascii="Tahoma" w:hAnsi="Tahoma" w:cs="Tahoma"/>
      <w:sz w:val="20"/>
      <w:szCs w:val="20"/>
    </w:rPr>
  </w:style>
  <w:style w:type="character" w:customStyle="1" w:styleId="ConsPlusNormal0">
    <w:name w:val="ConsPlusNormal Знак"/>
    <w:rsid w:val="008B5FDD"/>
    <w:rPr>
      <w:rFonts w:ascii="Arial" w:hAnsi="Arial" w:cs="Arial"/>
      <w:w w:val="100"/>
      <w:position w:val="-1"/>
      <w:effect w:val="none"/>
      <w:vertAlign w:val="baseline"/>
      <w:cs w:val="0"/>
      <w:em w:val="none"/>
      <w:lang w:val="ru-RU" w:eastAsia="ru-RU" w:bidi="ar-SA"/>
    </w:rPr>
  </w:style>
  <w:style w:type="paragraph" w:styleId="afa">
    <w:name w:val="No Spacing"/>
    <w:rsid w:val="008B5FDD"/>
    <w:pPr>
      <w:suppressAutoHyphens/>
      <w:spacing w:line="1" w:lineRule="atLeast"/>
      <w:ind w:leftChars="-1" w:left="-1" w:hangingChars="1" w:hanging="1"/>
      <w:textDirection w:val="btLr"/>
      <w:textAlignment w:val="top"/>
      <w:outlineLvl w:val="0"/>
    </w:pPr>
    <w:rPr>
      <w:position w:val="-1"/>
      <w:sz w:val="24"/>
      <w:szCs w:val="24"/>
    </w:rPr>
  </w:style>
  <w:style w:type="paragraph" w:customStyle="1" w:styleId="headertext">
    <w:name w:val="headertext"/>
    <w:basedOn w:val="a"/>
    <w:rsid w:val="008B5FDD"/>
    <w:pPr>
      <w:spacing w:before="100" w:beforeAutospacing="1" w:after="100" w:afterAutospacing="1"/>
    </w:pPr>
  </w:style>
  <w:style w:type="paragraph" w:customStyle="1" w:styleId="Standard">
    <w:name w:val="Standard"/>
    <w:rsid w:val="008B5FDD"/>
    <w:pPr>
      <w:widowControl w:val="0"/>
      <w:autoSpaceDN w:val="0"/>
      <w:spacing w:line="1" w:lineRule="atLeast"/>
      <w:ind w:leftChars="-1" w:left="-1" w:hangingChars="1" w:hanging="1"/>
      <w:textDirection w:val="btLr"/>
      <w:textAlignment w:val="baseline"/>
      <w:outlineLvl w:val="0"/>
    </w:pPr>
    <w:rPr>
      <w:rFonts w:ascii="Calibri" w:eastAsia="Lucida Sans Unicode" w:hAnsi="Calibri" w:cs="Tahoma"/>
      <w:color w:val="000000"/>
      <w:kern w:val="3"/>
      <w:position w:val="-1"/>
      <w:sz w:val="24"/>
      <w:szCs w:val="24"/>
      <w:lang w:val="en-US" w:eastAsia="en-US" w:bidi="en-US"/>
    </w:rPr>
  </w:style>
  <w:style w:type="paragraph" w:styleId="afb">
    <w:name w:val="Subtitle"/>
    <w:basedOn w:val="a"/>
    <w:next w:val="a"/>
    <w:rsid w:val="008B5FDD"/>
    <w:pPr>
      <w:keepNext/>
      <w:keepLines/>
      <w:spacing w:before="360" w:after="80"/>
    </w:pPr>
    <w:rPr>
      <w:rFonts w:ascii="Georgia" w:eastAsia="Georgia" w:hAnsi="Georgia" w:cs="Georgia"/>
      <w:i/>
      <w:color w:val="666666"/>
      <w:sz w:val="48"/>
      <w:szCs w:val="48"/>
    </w:rPr>
  </w:style>
  <w:style w:type="table" w:customStyle="1" w:styleId="afc">
    <w:basedOn w:val="TableNormal"/>
    <w:rsid w:val="008B5FDD"/>
    <w:tblPr>
      <w:tblStyleRowBandSize w:val="1"/>
      <w:tblStyleColBandSize w:val="1"/>
      <w:tblCellMar>
        <w:top w:w="0" w:type="dxa"/>
        <w:left w:w="70" w:type="dxa"/>
        <w:bottom w:w="0" w:type="dxa"/>
        <w:right w:w="70" w:type="dxa"/>
      </w:tblCellMar>
    </w:tblPr>
  </w:style>
  <w:style w:type="table" w:customStyle="1" w:styleId="afd">
    <w:basedOn w:val="TableNormal"/>
    <w:rsid w:val="008B5FDD"/>
    <w:tblPr>
      <w:tblStyleRowBandSize w:val="1"/>
      <w:tblStyleColBandSize w:val="1"/>
      <w:tblCellMar>
        <w:top w:w="0" w:type="dxa"/>
        <w:left w:w="108" w:type="dxa"/>
        <w:bottom w:w="0" w:type="dxa"/>
        <w:right w:w="108" w:type="dxa"/>
      </w:tblCellMar>
    </w:tblPr>
  </w:style>
  <w:style w:type="table" w:customStyle="1" w:styleId="afe">
    <w:basedOn w:val="TableNormal"/>
    <w:rsid w:val="008B5FDD"/>
    <w:tblPr>
      <w:tblStyleRowBandSize w:val="1"/>
      <w:tblStyleColBandSize w:val="1"/>
      <w:tblCellMar>
        <w:top w:w="0" w:type="dxa"/>
        <w:left w:w="70" w:type="dxa"/>
        <w:bottom w:w="0" w:type="dxa"/>
        <w:right w:w="70" w:type="dxa"/>
      </w:tblCellMar>
    </w:tblPr>
  </w:style>
  <w:style w:type="table" w:customStyle="1" w:styleId="aff">
    <w:basedOn w:val="TableNormal"/>
    <w:rsid w:val="008B5FDD"/>
    <w:tblPr>
      <w:tblStyleRowBandSize w:val="1"/>
      <w:tblStyleColBandSize w:val="1"/>
      <w:tblCellMar>
        <w:top w:w="0" w:type="dxa"/>
        <w:left w:w="70" w:type="dxa"/>
        <w:bottom w:w="0" w:type="dxa"/>
        <w:right w:w="70"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spb.ru/gov/otrasl/socpit/document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13004255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cntd.ru/document/1300425568" TargetMode="External"/><Relationship Id="rId4" Type="http://schemas.openxmlformats.org/officeDocument/2006/relationships/settings" Target="settings.xml"/><Relationship Id="rId9" Type="http://schemas.openxmlformats.org/officeDocument/2006/relationships/hyperlink" Target="https://docs.cntd.ru/document/130042556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bBS2uzThi6UR2fUcbBSYKFj7JA==">CgMxLjAaJwoBMBIiCiAIBCocCgtBQUFCYnBCQnp5VRAIGgtBQUFCYnBCQnp5VSLFAgoLQUFBQmJwQkJ6eVUSlQIKC0FBQUJicEJCenlVEgtBQUFCYnBCQnp5VRosCgl0ZXh0L2h0bWwSH9C/0L7Qv9GA0LDQstC40LvQsCDQvdCwIDIwMjbQsy4iLQoKdGV4dC9wbGFpbhIf0L/QvtC/0YDQsNCy0LjQu9CwINC90LAgMjAyNtCzLiobIhUxMTE1MTAzMzkxNDk3MDc4ODYwNzUoADgAMJ3KqJvHMjidyqibxzJKMAoKdGV4dC9wbGFpbhIiwqszMcK7INGP0L3QstCw0YDRjyAyMDI2INCz0L7QtNCwLloMaXVldWxxMW14Ym9ycgIgAHgAmgEGCAAQABgAqgEhEh/Qv9C+0L/RgNCw0LLQuNC70LAg0L3QsCAyMDI20LMuGJ3KqJvHMiCdyqibxzJCEGtpeC42YnhhbmV6ZjcxZzY4AHIhMTN6UmZTcUM5U3pyN1FLcWpjYmhJb1ZvWkJLWC03U3B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5529</Words>
  <Characters>31521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azarenok</dc:creator>
  <cp:lastModifiedBy>Пользователь</cp:lastModifiedBy>
  <cp:revision>10</cp:revision>
  <cp:lastPrinted>2026-03-24T13:20:00Z</cp:lastPrinted>
  <dcterms:created xsi:type="dcterms:W3CDTF">2026-03-16T14:04:00Z</dcterms:created>
  <dcterms:modified xsi:type="dcterms:W3CDTF">2026-06-10T13:30:00Z</dcterms:modified>
</cp:coreProperties>
</file>