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81D0D" w14:textId="226D5269" w:rsidR="0014203B" w:rsidRDefault="00F37A5E" w:rsidP="006D1E4E">
      <w:pPr>
        <w:keepNext/>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ПРОЕКТ </w:t>
      </w:r>
      <w:r w:rsidR="00473509">
        <w:rPr>
          <w:rFonts w:ascii="Times New Roman" w:hAnsi="Times New Roman"/>
          <w:b/>
          <w:sz w:val="24"/>
          <w:szCs w:val="24"/>
        </w:rPr>
        <w:t>КОНТРАКТ</w:t>
      </w:r>
      <w:r>
        <w:rPr>
          <w:rFonts w:ascii="Times New Roman" w:hAnsi="Times New Roman"/>
          <w:b/>
          <w:sz w:val="24"/>
          <w:szCs w:val="24"/>
        </w:rPr>
        <w:t>А</w:t>
      </w:r>
      <w:r w:rsidR="0014203B" w:rsidRPr="001350BF">
        <w:rPr>
          <w:rFonts w:ascii="Times New Roman" w:hAnsi="Times New Roman"/>
          <w:b/>
          <w:sz w:val="24"/>
          <w:szCs w:val="24"/>
        </w:rPr>
        <w:t xml:space="preserve"> №</w:t>
      </w:r>
      <w:r w:rsidR="00526C7D">
        <w:rPr>
          <w:rFonts w:ascii="Times New Roman" w:hAnsi="Times New Roman"/>
          <w:b/>
          <w:sz w:val="24"/>
          <w:szCs w:val="24"/>
        </w:rPr>
        <w:t xml:space="preserve"> 045/2026/ЭМ</w:t>
      </w:r>
    </w:p>
    <w:p w14:paraId="385F64D9" w14:textId="77777777" w:rsidR="004D705F" w:rsidRDefault="004D705F" w:rsidP="006D1E4E">
      <w:pPr>
        <w:keepNext/>
        <w:autoSpaceDE w:val="0"/>
        <w:autoSpaceDN w:val="0"/>
        <w:adjustRightInd w:val="0"/>
        <w:spacing w:after="0" w:line="240" w:lineRule="auto"/>
        <w:jc w:val="center"/>
        <w:rPr>
          <w:rFonts w:ascii="Times New Roman" w:hAnsi="Times New Roman"/>
          <w:b/>
          <w:sz w:val="24"/>
          <w:szCs w:val="24"/>
        </w:rPr>
      </w:pPr>
    </w:p>
    <w:p w14:paraId="01694C82" w14:textId="64F27699" w:rsidR="004A7BD1" w:rsidRDefault="00F37A5E" w:rsidP="00F37A5E">
      <w:pPr>
        <w:spacing w:after="0" w:line="240" w:lineRule="auto"/>
        <w:jc w:val="center"/>
        <w:rPr>
          <w:rFonts w:ascii="Times New Roman" w:hAnsi="Times New Roman"/>
          <w:sz w:val="24"/>
          <w:szCs w:val="24"/>
          <w:lang w:eastAsia="x-none"/>
        </w:rPr>
      </w:pPr>
      <w:r>
        <w:rPr>
          <w:rFonts w:ascii="Times New Roman" w:hAnsi="Times New Roman"/>
          <w:b/>
          <w:sz w:val="24"/>
          <w:szCs w:val="24"/>
        </w:rPr>
        <w:t xml:space="preserve">ИКЗ </w:t>
      </w:r>
      <w:r w:rsidRPr="003D0AEE">
        <w:rPr>
          <w:rFonts w:ascii="Times New Roman" w:hAnsi="Times New Roman"/>
          <w:sz w:val="24"/>
          <w:szCs w:val="24"/>
          <w:lang w:eastAsia="x-none"/>
        </w:rPr>
        <w:t>262781349811378130100100020000000244</w:t>
      </w:r>
    </w:p>
    <w:p w14:paraId="44BCB887" w14:textId="77777777" w:rsidR="00544A1F" w:rsidRPr="001350BF" w:rsidRDefault="00544A1F" w:rsidP="00F37A5E">
      <w:pPr>
        <w:spacing w:after="0" w:line="240" w:lineRule="auto"/>
        <w:jc w:val="center"/>
        <w:rPr>
          <w:rFonts w:ascii="Times New Roman" w:hAnsi="Times New Roman"/>
          <w:sz w:val="24"/>
          <w:szCs w:val="24"/>
        </w:rPr>
      </w:pPr>
    </w:p>
    <w:p w14:paraId="3FA8BAAB" w14:textId="1D371377" w:rsidR="0014203B" w:rsidRPr="001350BF" w:rsidRDefault="006D1E4E" w:rsidP="006D1E4E">
      <w:pPr>
        <w:spacing w:after="0" w:line="240" w:lineRule="auto"/>
        <w:rPr>
          <w:rFonts w:ascii="Times New Roman" w:hAnsi="Times New Roman"/>
          <w:sz w:val="24"/>
          <w:szCs w:val="24"/>
        </w:rPr>
      </w:pPr>
      <w:r>
        <w:rPr>
          <w:rFonts w:ascii="Times New Roman" w:hAnsi="Times New Roman"/>
          <w:sz w:val="24"/>
          <w:szCs w:val="24"/>
        </w:rPr>
        <w:t xml:space="preserve">г. </w:t>
      </w:r>
      <w:r w:rsidR="0014203B" w:rsidRPr="001350BF">
        <w:rPr>
          <w:rFonts w:ascii="Times New Roman" w:hAnsi="Times New Roman"/>
          <w:sz w:val="24"/>
          <w:szCs w:val="24"/>
        </w:rPr>
        <w:t>Санкт-Петербург</w:t>
      </w:r>
      <w:r w:rsidR="0014203B" w:rsidRPr="001350BF">
        <w:rPr>
          <w:rFonts w:ascii="Times New Roman" w:hAnsi="Times New Roman"/>
          <w:sz w:val="24"/>
          <w:szCs w:val="24"/>
        </w:rPr>
        <w:tab/>
      </w:r>
      <w:r w:rsidR="0014203B" w:rsidRPr="001350BF">
        <w:rPr>
          <w:rFonts w:ascii="Times New Roman" w:hAnsi="Times New Roman"/>
          <w:sz w:val="24"/>
          <w:szCs w:val="24"/>
        </w:rPr>
        <w:tab/>
      </w:r>
      <w:r w:rsidR="0014203B" w:rsidRPr="001350BF">
        <w:rPr>
          <w:rFonts w:ascii="Times New Roman" w:hAnsi="Times New Roman"/>
          <w:sz w:val="24"/>
          <w:szCs w:val="24"/>
        </w:rPr>
        <w:tab/>
      </w:r>
      <w:r w:rsidR="0014203B" w:rsidRPr="001350BF">
        <w:rPr>
          <w:rFonts w:ascii="Times New Roman" w:hAnsi="Times New Roman"/>
          <w:sz w:val="24"/>
          <w:szCs w:val="24"/>
        </w:rPr>
        <w:tab/>
      </w:r>
      <w:r w:rsidR="0014203B" w:rsidRPr="001350BF">
        <w:rPr>
          <w:rFonts w:ascii="Times New Roman" w:hAnsi="Times New Roman"/>
          <w:sz w:val="24"/>
          <w:szCs w:val="24"/>
        </w:rPr>
        <w:tab/>
      </w:r>
      <w:r w:rsidR="0014203B" w:rsidRPr="001350BF">
        <w:rPr>
          <w:rFonts w:ascii="Times New Roman" w:hAnsi="Times New Roman"/>
          <w:sz w:val="24"/>
          <w:szCs w:val="24"/>
        </w:rPr>
        <w:tab/>
        <w:t xml:space="preserve">          </w:t>
      </w:r>
      <w:r w:rsidR="007A2C19">
        <w:rPr>
          <w:rFonts w:ascii="Times New Roman" w:hAnsi="Times New Roman"/>
          <w:sz w:val="24"/>
          <w:szCs w:val="24"/>
        </w:rPr>
        <w:t xml:space="preserve">  </w:t>
      </w:r>
      <w:r w:rsidR="00C7462B">
        <w:rPr>
          <w:rFonts w:ascii="Times New Roman" w:hAnsi="Times New Roman"/>
          <w:sz w:val="24"/>
          <w:szCs w:val="24"/>
        </w:rPr>
        <w:t xml:space="preserve">   </w:t>
      </w:r>
      <w:r w:rsidR="0014203B">
        <w:rPr>
          <w:rFonts w:ascii="Times New Roman" w:hAnsi="Times New Roman"/>
          <w:sz w:val="24"/>
          <w:szCs w:val="24"/>
        </w:rPr>
        <w:t xml:space="preserve"> </w:t>
      </w:r>
      <w:r w:rsidR="00D51750">
        <w:rPr>
          <w:rFonts w:ascii="Times New Roman" w:hAnsi="Times New Roman"/>
          <w:sz w:val="24"/>
          <w:szCs w:val="24"/>
        </w:rPr>
        <w:t xml:space="preserve"> </w:t>
      </w:r>
      <w:r w:rsidR="00FC7B1F">
        <w:rPr>
          <w:rFonts w:ascii="Times New Roman" w:hAnsi="Times New Roman"/>
          <w:sz w:val="24"/>
          <w:szCs w:val="24"/>
        </w:rPr>
        <w:tab/>
      </w:r>
      <w:r w:rsidR="00FC7B1F">
        <w:rPr>
          <w:rFonts w:ascii="Times New Roman" w:hAnsi="Times New Roman"/>
          <w:sz w:val="24"/>
          <w:szCs w:val="24"/>
        </w:rPr>
        <w:tab/>
      </w:r>
      <w:r w:rsidR="00544A1F">
        <w:rPr>
          <w:rFonts w:ascii="Times New Roman" w:hAnsi="Times New Roman"/>
          <w:sz w:val="24"/>
          <w:szCs w:val="24"/>
        </w:rPr>
        <w:t xml:space="preserve">          «___»</w:t>
      </w:r>
      <w:r w:rsidR="00F37A5E">
        <w:rPr>
          <w:rFonts w:ascii="Times New Roman" w:hAnsi="Times New Roman"/>
          <w:sz w:val="24"/>
          <w:szCs w:val="24"/>
        </w:rPr>
        <w:t xml:space="preserve"> июня 2026</w:t>
      </w:r>
    </w:p>
    <w:p w14:paraId="470E08BD" w14:textId="77777777" w:rsidR="0014203B" w:rsidRPr="00CE0283" w:rsidRDefault="0014203B" w:rsidP="007B39E5">
      <w:pPr>
        <w:spacing w:after="0" w:line="240" w:lineRule="auto"/>
        <w:jc w:val="both"/>
        <w:rPr>
          <w:rFonts w:ascii="Times New Roman" w:hAnsi="Times New Roman"/>
          <w:b/>
          <w:sz w:val="24"/>
          <w:szCs w:val="24"/>
        </w:rPr>
      </w:pPr>
    </w:p>
    <w:p w14:paraId="2C3E4AFB" w14:textId="77777777" w:rsidR="00F37A5E" w:rsidRPr="00AA5893" w:rsidRDefault="00F37A5E" w:rsidP="00F37A5E">
      <w:pPr>
        <w:pStyle w:val="a4"/>
        <w:spacing w:after="0"/>
        <w:ind w:left="0" w:firstLine="567"/>
        <w:jc w:val="both"/>
        <w:rPr>
          <w:rFonts w:ascii="Times New Roman" w:hAnsi="Times New Roman"/>
          <w:sz w:val="24"/>
          <w:szCs w:val="24"/>
        </w:rPr>
      </w:pPr>
      <w:r w:rsidRPr="00CE0283">
        <w:rPr>
          <w:rFonts w:ascii="Times New Roman" w:hAnsi="Times New Roman"/>
          <w:b/>
          <w:sz w:val="24"/>
          <w:szCs w:val="24"/>
        </w:rPr>
        <w:t>Санкт-Петербургское государственное бюджетное профессионал</w:t>
      </w:r>
      <w:r>
        <w:rPr>
          <w:rFonts w:ascii="Times New Roman" w:hAnsi="Times New Roman"/>
          <w:b/>
          <w:sz w:val="24"/>
          <w:szCs w:val="24"/>
        </w:rPr>
        <w:t>ьное образовательное учреждение</w:t>
      </w:r>
      <w:r w:rsidRPr="00CE0283">
        <w:rPr>
          <w:rFonts w:ascii="Times New Roman" w:hAnsi="Times New Roman"/>
          <w:b/>
          <w:sz w:val="24"/>
          <w:szCs w:val="24"/>
        </w:rPr>
        <w:t xml:space="preserve"> «Академия танца Бориса Эйфмана»,</w:t>
      </w:r>
      <w:r>
        <w:t xml:space="preserve"> </w:t>
      </w:r>
      <w:r w:rsidRPr="002C5941">
        <w:rPr>
          <w:rFonts w:ascii="Times New Roman" w:hAnsi="Times New Roman"/>
          <w:sz w:val="24"/>
          <w:szCs w:val="24"/>
        </w:rPr>
        <w:t xml:space="preserve"> в лице</w:t>
      </w:r>
      <w:r w:rsidRPr="00962929">
        <w:rPr>
          <w:rFonts w:ascii="Times New Roman" w:hAnsi="Times New Roman"/>
          <w:sz w:val="24"/>
          <w:szCs w:val="24"/>
          <w:lang w:val="ru-RU" w:eastAsia="en-US"/>
        </w:rPr>
        <w:t xml:space="preserve"> </w:t>
      </w:r>
      <w:r w:rsidRPr="00962929">
        <w:rPr>
          <w:rFonts w:ascii="Times New Roman" w:hAnsi="Times New Roman"/>
          <w:sz w:val="24"/>
          <w:szCs w:val="24"/>
          <w:lang w:val="ru-RU"/>
        </w:rPr>
        <w:t>заведующего отдела заку</w:t>
      </w:r>
      <w:r>
        <w:rPr>
          <w:rFonts w:ascii="Times New Roman" w:hAnsi="Times New Roman"/>
          <w:sz w:val="24"/>
          <w:szCs w:val="24"/>
          <w:lang w:val="ru-RU"/>
        </w:rPr>
        <w:t>пок Кавалай Татьяны Герольдовны,</w:t>
      </w:r>
      <w:r w:rsidRPr="00962929">
        <w:rPr>
          <w:rFonts w:ascii="Times New Roman" w:hAnsi="Times New Roman"/>
          <w:sz w:val="24"/>
          <w:szCs w:val="24"/>
          <w:lang w:val="ru-RU"/>
        </w:rPr>
        <w:t xml:space="preserve"> действующего на основании доверенности</w:t>
      </w:r>
      <w:r>
        <w:rPr>
          <w:rFonts w:ascii="Times New Roman" w:hAnsi="Times New Roman"/>
          <w:sz w:val="24"/>
          <w:szCs w:val="24"/>
          <w:lang w:val="ru-RU"/>
        </w:rPr>
        <w:t xml:space="preserve"> </w:t>
      </w:r>
      <w:r w:rsidRPr="00EC2025">
        <w:rPr>
          <w:rFonts w:ascii="Times New Roman" w:eastAsia="Times New Roman" w:hAnsi="Times New Roman"/>
          <w:snapToGrid w:val="0"/>
          <w:sz w:val="24"/>
          <w:szCs w:val="24"/>
          <w:lang w:val="ru-RU" w:eastAsia="ru-RU"/>
        </w:rPr>
        <w:t xml:space="preserve">№ </w:t>
      </w:r>
      <w:r>
        <w:rPr>
          <w:rFonts w:ascii="Times New Roman" w:eastAsia="Times New Roman" w:hAnsi="Times New Roman"/>
          <w:snapToGrid w:val="0"/>
          <w:sz w:val="24"/>
          <w:szCs w:val="24"/>
          <w:lang w:val="ru-RU" w:eastAsia="ru-RU"/>
        </w:rPr>
        <w:t>14</w:t>
      </w:r>
      <w:r w:rsidRPr="00EC2025">
        <w:rPr>
          <w:rFonts w:ascii="Times New Roman" w:eastAsia="Times New Roman" w:hAnsi="Times New Roman"/>
          <w:snapToGrid w:val="0"/>
          <w:sz w:val="24"/>
          <w:szCs w:val="24"/>
          <w:lang w:val="ru-RU" w:eastAsia="ru-RU"/>
        </w:rPr>
        <w:t xml:space="preserve"> от </w:t>
      </w:r>
      <w:r>
        <w:rPr>
          <w:rFonts w:ascii="Times New Roman" w:eastAsia="Times New Roman" w:hAnsi="Times New Roman"/>
          <w:snapToGrid w:val="0"/>
          <w:sz w:val="24"/>
          <w:szCs w:val="24"/>
          <w:lang w:val="ru-RU" w:eastAsia="ru-RU"/>
        </w:rPr>
        <w:t>23</w:t>
      </w:r>
      <w:r w:rsidRPr="00EC2025">
        <w:rPr>
          <w:rFonts w:ascii="Times New Roman" w:eastAsia="Times New Roman" w:hAnsi="Times New Roman"/>
          <w:snapToGrid w:val="0"/>
          <w:sz w:val="24"/>
          <w:szCs w:val="24"/>
          <w:lang w:val="ru-RU" w:eastAsia="ru-RU"/>
        </w:rPr>
        <w:t>.</w:t>
      </w:r>
      <w:r>
        <w:rPr>
          <w:rFonts w:ascii="Times New Roman" w:eastAsia="Times New Roman" w:hAnsi="Times New Roman"/>
          <w:snapToGrid w:val="0"/>
          <w:sz w:val="24"/>
          <w:szCs w:val="24"/>
          <w:lang w:val="ru-RU" w:eastAsia="ru-RU"/>
        </w:rPr>
        <w:t>03</w:t>
      </w:r>
      <w:r w:rsidRPr="00EC2025">
        <w:rPr>
          <w:rFonts w:ascii="Times New Roman" w:eastAsia="Times New Roman" w:hAnsi="Times New Roman"/>
          <w:snapToGrid w:val="0"/>
          <w:sz w:val="24"/>
          <w:szCs w:val="24"/>
          <w:lang w:val="ru-RU" w:eastAsia="ru-RU"/>
        </w:rPr>
        <w:t>.202</w:t>
      </w:r>
      <w:r>
        <w:rPr>
          <w:rFonts w:ascii="Times New Roman" w:eastAsia="Times New Roman" w:hAnsi="Times New Roman"/>
          <w:snapToGrid w:val="0"/>
          <w:sz w:val="24"/>
          <w:szCs w:val="24"/>
          <w:lang w:val="ru-RU" w:eastAsia="ru-RU"/>
        </w:rPr>
        <w:t>6</w:t>
      </w:r>
      <w:r w:rsidRPr="00EC2025">
        <w:rPr>
          <w:rFonts w:ascii="Times New Roman" w:eastAsia="Times New Roman" w:hAnsi="Times New Roman"/>
          <w:snapToGrid w:val="0"/>
          <w:sz w:val="24"/>
          <w:szCs w:val="24"/>
          <w:lang w:val="ru-RU" w:eastAsia="ru-RU"/>
        </w:rPr>
        <w:t xml:space="preserve"> г</w:t>
      </w:r>
      <w:r w:rsidRPr="00962929">
        <w:rPr>
          <w:rFonts w:ascii="Times New Roman" w:hAnsi="Times New Roman"/>
          <w:sz w:val="24"/>
          <w:szCs w:val="24"/>
          <w:lang w:val="ru-RU"/>
        </w:rPr>
        <w:t>,</w:t>
      </w:r>
      <w:r w:rsidRPr="00953CEB">
        <w:rPr>
          <w:rFonts w:ascii="Times New Roman" w:hAnsi="Times New Roman"/>
          <w:sz w:val="24"/>
          <w:szCs w:val="24"/>
        </w:rPr>
        <w:t xml:space="preserve"> именуемое в дальнейшем Заказчик и</w:t>
      </w:r>
      <w:r>
        <w:rPr>
          <w:rFonts w:ascii="Times New Roman" w:hAnsi="Times New Roman"/>
          <w:sz w:val="24"/>
          <w:szCs w:val="24"/>
          <w:lang w:val="ru-RU"/>
        </w:rPr>
        <w:t xml:space="preserve">, ________________ </w:t>
      </w:r>
      <w:r w:rsidRPr="00BA57D0">
        <w:rPr>
          <w:rFonts w:ascii="Times New Roman" w:hAnsi="Times New Roman"/>
          <w:sz w:val="24"/>
          <w:szCs w:val="24"/>
        </w:rPr>
        <w:t>,</w:t>
      </w:r>
      <w:r>
        <w:rPr>
          <w:rFonts w:ascii="Times New Roman" w:hAnsi="Times New Roman"/>
          <w:sz w:val="24"/>
          <w:szCs w:val="24"/>
        </w:rPr>
        <w:t xml:space="preserve"> в лице</w:t>
      </w:r>
      <w:r>
        <w:rPr>
          <w:rFonts w:ascii="Times New Roman" w:hAnsi="Times New Roman"/>
          <w:sz w:val="24"/>
          <w:szCs w:val="24"/>
          <w:lang w:val="ru-RU"/>
        </w:rPr>
        <w:t>______________</w:t>
      </w:r>
      <w:r>
        <w:rPr>
          <w:rFonts w:ascii="Times New Roman" w:hAnsi="Times New Roman"/>
          <w:sz w:val="24"/>
          <w:szCs w:val="24"/>
        </w:rPr>
        <w:t>, действующей на основании</w:t>
      </w:r>
      <w:r>
        <w:rPr>
          <w:rFonts w:ascii="Times New Roman" w:hAnsi="Times New Roman"/>
          <w:sz w:val="24"/>
          <w:szCs w:val="24"/>
          <w:lang w:val="ru-RU"/>
        </w:rPr>
        <w:t>________</w:t>
      </w:r>
      <w:r w:rsidRPr="000553FE">
        <w:rPr>
          <w:rFonts w:ascii="Times New Roman" w:hAnsi="Times New Roman"/>
          <w:sz w:val="24"/>
          <w:szCs w:val="24"/>
        </w:rPr>
        <w:t>, именуемый</w:t>
      </w:r>
      <w:r w:rsidRPr="002C5941">
        <w:rPr>
          <w:rFonts w:ascii="Times New Roman" w:hAnsi="Times New Roman"/>
          <w:sz w:val="24"/>
          <w:szCs w:val="24"/>
        </w:rPr>
        <w:t xml:space="preserve"> в дальнейшем Поставщик (вместе далее </w:t>
      </w:r>
      <w:r>
        <w:rPr>
          <w:rFonts w:ascii="Times New Roman" w:hAnsi="Times New Roman"/>
          <w:sz w:val="24"/>
          <w:szCs w:val="24"/>
        </w:rPr>
        <w:t>–</w:t>
      </w:r>
      <w:r w:rsidRPr="002C5941">
        <w:rPr>
          <w:rFonts w:ascii="Times New Roman" w:hAnsi="Times New Roman"/>
          <w:sz w:val="24"/>
          <w:szCs w:val="24"/>
        </w:rPr>
        <w:t xml:space="preserve"> стороны), </w:t>
      </w:r>
      <w:r>
        <w:rPr>
          <w:rFonts w:ascii="Times New Roman" w:hAnsi="Times New Roman"/>
          <w:bCs/>
          <w:sz w:val="24"/>
          <w:szCs w:val="24"/>
          <w:lang w:val="ru-RU"/>
        </w:rPr>
        <w:t>в соответствии с пунктом</w:t>
      </w:r>
      <w:r w:rsidRPr="001D4BE0">
        <w:rPr>
          <w:rFonts w:ascii="Times New Roman" w:hAnsi="Times New Roman"/>
          <w:bCs/>
          <w:sz w:val="24"/>
          <w:szCs w:val="24"/>
          <w:lang w:val="ru-RU"/>
        </w:rPr>
        <w:t xml:space="preserve"> 5 </w:t>
      </w:r>
      <w:r w:rsidRPr="00DB5FCA">
        <w:rPr>
          <w:rFonts w:ascii="Times New Roman" w:hAnsi="Times New Roman"/>
          <w:bCs/>
          <w:sz w:val="24"/>
          <w:szCs w:val="24"/>
          <w:lang w:val="ru-RU"/>
        </w:rPr>
        <w:t>части 1</w:t>
      </w:r>
      <w:r>
        <w:rPr>
          <w:rFonts w:ascii="Times New Roman" w:hAnsi="Times New Roman"/>
          <w:bCs/>
          <w:sz w:val="24"/>
          <w:szCs w:val="24"/>
          <w:lang w:val="ru-RU"/>
        </w:rPr>
        <w:t xml:space="preserve"> </w:t>
      </w:r>
      <w:r w:rsidRPr="001D4BE0">
        <w:rPr>
          <w:rFonts w:ascii="Times New Roman" w:hAnsi="Times New Roman"/>
          <w:bCs/>
          <w:sz w:val="24"/>
          <w:szCs w:val="24"/>
          <w:lang w:val="ru-RU"/>
        </w:rPr>
        <w:t xml:space="preserve">статьи 93 Федерального Закона от 05.04.2013 г. № 44-ФЗ «О контрактной системе в сфере закупок товаров, услуг, работ, услуг для обеспечения государственных и муниципальных нужд» </w:t>
      </w:r>
      <w:r>
        <w:rPr>
          <w:rFonts w:ascii="Times New Roman" w:hAnsi="Times New Roman"/>
          <w:bCs/>
          <w:sz w:val="24"/>
          <w:szCs w:val="24"/>
          <w:lang w:val="ru-RU"/>
        </w:rPr>
        <w:t xml:space="preserve">(далее – Закон №44-ФЗ) </w:t>
      </w:r>
      <w:r>
        <w:rPr>
          <w:rFonts w:ascii="Times New Roman" w:hAnsi="Times New Roman"/>
          <w:sz w:val="24"/>
          <w:szCs w:val="24"/>
        </w:rPr>
        <w:t>заключили настоящий контракт (далее - Контракт</w:t>
      </w:r>
      <w:r w:rsidRPr="001D4BE0">
        <w:rPr>
          <w:rFonts w:ascii="Times New Roman" w:hAnsi="Times New Roman"/>
          <w:sz w:val="24"/>
          <w:szCs w:val="24"/>
        </w:rPr>
        <w:t>), о нижеследующем:</w:t>
      </w:r>
    </w:p>
    <w:p w14:paraId="351E91F0" w14:textId="77777777" w:rsidR="002C5941" w:rsidRDefault="002C5941" w:rsidP="00FB1283">
      <w:pPr>
        <w:pStyle w:val="a4"/>
        <w:spacing w:after="0"/>
        <w:ind w:left="0" w:firstLine="567"/>
        <w:jc w:val="both"/>
        <w:rPr>
          <w:rFonts w:ascii="Times New Roman" w:hAnsi="Times New Roman"/>
          <w:b/>
          <w:caps/>
          <w:sz w:val="24"/>
          <w:szCs w:val="24"/>
        </w:rPr>
      </w:pPr>
    </w:p>
    <w:p w14:paraId="2EF3DA31" w14:textId="20ADD038" w:rsidR="00396812" w:rsidRPr="001F64E0" w:rsidRDefault="00473509" w:rsidP="001F64E0">
      <w:pPr>
        <w:pStyle w:val="a4"/>
        <w:numPr>
          <w:ilvl w:val="0"/>
          <w:numId w:val="2"/>
        </w:numPr>
        <w:spacing w:after="0"/>
        <w:ind w:left="0" w:firstLine="567"/>
        <w:jc w:val="center"/>
        <w:rPr>
          <w:rFonts w:ascii="Times New Roman" w:hAnsi="Times New Roman"/>
          <w:b/>
          <w:caps/>
          <w:sz w:val="24"/>
          <w:szCs w:val="24"/>
        </w:rPr>
      </w:pPr>
      <w:r>
        <w:rPr>
          <w:rFonts w:ascii="Times New Roman" w:hAnsi="Times New Roman"/>
          <w:b/>
          <w:caps/>
          <w:sz w:val="24"/>
          <w:szCs w:val="24"/>
        </w:rPr>
        <w:t>Предмет КОНТРАКТА</w:t>
      </w:r>
    </w:p>
    <w:p w14:paraId="5C06667C" w14:textId="45DEEAD3" w:rsidR="0014203B" w:rsidRDefault="00473509" w:rsidP="00FB1283">
      <w:pPr>
        <w:pStyle w:val="a4"/>
        <w:widowControl/>
        <w:numPr>
          <w:ilvl w:val="1"/>
          <w:numId w:val="2"/>
        </w:numPr>
        <w:tabs>
          <w:tab w:val="clear" w:pos="720"/>
          <w:tab w:val="num" w:pos="0"/>
        </w:tabs>
        <w:autoSpaceDE/>
        <w:autoSpaceDN/>
        <w:adjustRightInd/>
        <w:spacing w:after="0"/>
        <w:ind w:left="0" w:firstLine="567"/>
        <w:jc w:val="both"/>
        <w:rPr>
          <w:rFonts w:ascii="Times New Roman" w:hAnsi="Times New Roman"/>
          <w:sz w:val="24"/>
          <w:szCs w:val="24"/>
        </w:rPr>
      </w:pPr>
      <w:r>
        <w:rPr>
          <w:rFonts w:ascii="Times New Roman" w:hAnsi="Times New Roman"/>
          <w:sz w:val="24"/>
          <w:szCs w:val="24"/>
        </w:rPr>
        <w:t>По настоящему Контракту</w:t>
      </w:r>
      <w:r w:rsidR="0014203B" w:rsidRPr="001350BF">
        <w:rPr>
          <w:rFonts w:ascii="Times New Roman" w:hAnsi="Times New Roman"/>
          <w:sz w:val="24"/>
          <w:szCs w:val="24"/>
        </w:rPr>
        <w:t xml:space="preserve"> Поставщик обязуется в установленный </w:t>
      </w:r>
      <w:r w:rsidR="006F3A61">
        <w:rPr>
          <w:rFonts w:ascii="Times New Roman" w:hAnsi="Times New Roman"/>
          <w:sz w:val="24"/>
          <w:szCs w:val="24"/>
          <w:lang w:val="ru-RU"/>
        </w:rPr>
        <w:t xml:space="preserve">Контрактом </w:t>
      </w:r>
      <w:r w:rsidR="0014203B" w:rsidRPr="001350BF">
        <w:rPr>
          <w:rFonts w:ascii="Times New Roman" w:hAnsi="Times New Roman"/>
          <w:sz w:val="24"/>
          <w:szCs w:val="24"/>
        </w:rPr>
        <w:t xml:space="preserve">срок осуществить </w:t>
      </w:r>
      <w:r w:rsidR="00557038">
        <w:rPr>
          <w:rFonts w:ascii="Times New Roman" w:hAnsi="Times New Roman"/>
          <w:b/>
          <w:sz w:val="24"/>
          <w:szCs w:val="24"/>
          <w:lang w:val="ru-RU"/>
        </w:rPr>
        <w:t>поставку</w:t>
      </w:r>
      <w:r w:rsidR="002C6630">
        <w:rPr>
          <w:rFonts w:ascii="Times New Roman" w:hAnsi="Times New Roman"/>
          <w:b/>
          <w:sz w:val="24"/>
          <w:szCs w:val="24"/>
          <w:lang w:val="ru-RU"/>
        </w:rPr>
        <w:t xml:space="preserve"> </w:t>
      </w:r>
      <w:r w:rsidR="007524ED" w:rsidRPr="007524ED">
        <w:rPr>
          <w:rFonts w:ascii="Times New Roman" w:hAnsi="Times New Roman"/>
          <w:b/>
          <w:sz w:val="24"/>
          <w:szCs w:val="24"/>
          <w:lang w:val="ru-RU"/>
        </w:rPr>
        <w:t xml:space="preserve">букетов из </w:t>
      </w:r>
      <w:r w:rsidR="00F37A5E">
        <w:rPr>
          <w:rFonts w:ascii="Times New Roman" w:hAnsi="Times New Roman"/>
          <w:b/>
          <w:sz w:val="24"/>
          <w:szCs w:val="24"/>
          <w:lang w:val="ru-RU"/>
        </w:rPr>
        <w:t>живых</w:t>
      </w:r>
      <w:r w:rsidR="007524ED" w:rsidRPr="007524ED">
        <w:rPr>
          <w:rFonts w:ascii="Times New Roman" w:hAnsi="Times New Roman"/>
          <w:b/>
          <w:sz w:val="24"/>
          <w:szCs w:val="24"/>
          <w:lang w:val="ru-RU"/>
        </w:rPr>
        <w:t xml:space="preserve"> цветов </w:t>
      </w:r>
      <w:r w:rsidR="006F1070">
        <w:rPr>
          <w:rFonts w:ascii="Times New Roman" w:hAnsi="Times New Roman"/>
          <w:sz w:val="24"/>
          <w:szCs w:val="24"/>
          <w:lang w:val="ru-RU"/>
        </w:rPr>
        <w:t>(далее</w:t>
      </w:r>
      <w:r w:rsidR="002C6630">
        <w:rPr>
          <w:rFonts w:ascii="Times New Roman" w:hAnsi="Times New Roman"/>
          <w:sz w:val="24"/>
          <w:szCs w:val="24"/>
          <w:lang w:val="ru-RU"/>
        </w:rPr>
        <w:t xml:space="preserve"> – </w:t>
      </w:r>
      <w:r w:rsidR="006F1070">
        <w:rPr>
          <w:rFonts w:ascii="Times New Roman" w:hAnsi="Times New Roman"/>
          <w:sz w:val="24"/>
          <w:szCs w:val="24"/>
          <w:lang w:val="ru-RU"/>
        </w:rPr>
        <w:t>Товар)</w:t>
      </w:r>
      <w:r w:rsidR="004F7A1D" w:rsidRPr="004F7A1D">
        <w:rPr>
          <w:rFonts w:ascii="Times New Roman" w:hAnsi="Times New Roman"/>
          <w:sz w:val="24"/>
          <w:szCs w:val="24"/>
          <w:lang w:val="ru-RU"/>
        </w:rPr>
        <w:t xml:space="preserve"> </w:t>
      </w:r>
      <w:r w:rsidR="004F7A1D">
        <w:rPr>
          <w:rFonts w:ascii="Times New Roman" w:hAnsi="Times New Roman"/>
          <w:sz w:val="24"/>
          <w:szCs w:val="24"/>
          <w:lang w:val="ru-RU"/>
        </w:rPr>
        <w:t>для организации и проведения выпускного концерта</w:t>
      </w:r>
      <w:r w:rsidR="0014203B" w:rsidRPr="001350BF">
        <w:rPr>
          <w:rFonts w:ascii="Times New Roman" w:hAnsi="Times New Roman"/>
          <w:sz w:val="24"/>
          <w:szCs w:val="24"/>
        </w:rPr>
        <w:t xml:space="preserve"> согласно </w:t>
      </w:r>
      <w:r w:rsidR="00C877BA">
        <w:rPr>
          <w:rFonts w:ascii="Times New Roman" w:hAnsi="Times New Roman"/>
          <w:sz w:val="24"/>
          <w:szCs w:val="24"/>
          <w:lang w:val="ru-RU"/>
        </w:rPr>
        <w:t xml:space="preserve">Техническому заданию, указанному в </w:t>
      </w:r>
      <w:r w:rsidR="00C877BA">
        <w:rPr>
          <w:rFonts w:ascii="Times New Roman" w:hAnsi="Times New Roman"/>
          <w:sz w:val="24"/>
          <w:szCs w:val="24"/>
        </w:rPr>
        <w:t>Приложении</w:t>
      </w:r>
      <w:r w:rsidR="0014203B" w:rsidRPr="001350BF">
        <w:rPr>
          <w:rFonts w:ascii="Times New Roman" w:hAnsi="Times New Roman"/>
          <w:sz w:val="24"/>
          <w:szCs w:val="24"/>
        </w:rPr>
        <w:t xml:space="preserve"> №1</w:t>
      </w:r>
      <w:r>
        <w:rPr>
          <w:rFonts w:ascii="Times New Roman" w:hAnsi="Times New Roman"/>
          <w:sz w:val="24"/>
          <w:szCs w:val="24"/>
          <w:lang w:val="ru-RU"/>
        </w:rPr>
        <w:t xml:space="preserve"> Контракта</w:t>
      </w:r>
      <w:r w:rsidR="0014203B" w:rsidRPr="001350BF">
        <w:rPr>
          <w:rFonts w:ascii="Times New Roman" w:hAnsi="Times New Roman"/>
          <w:snapToGrid w:val="0"/>
          <w:sz w:val="24"/>
          <w:szCs w:val="24"/>
        </w:rPr>
        <w:t xml:space="preserve">, </w:t>
      </w:r>
      <w:r w:rsidR="006F3A61">
        <w:rPr>
          <w:rFonts w:ascii="Times New Roman" w:hAnsi="Times New Roman"/>
          <w:sz w:val="24"/>
          <w:szCs w:val="24"/>
        </w:rPr>
        <w:t>а Заказчик обязуется принять Т</w:t>
      </w:r>
      <w:r w:rsidR="0014203B" w:rsidRPr="001350BF">
        <w:rPr>
          <w:rFonts w:ascii="Times New Roman" w:hAnsi="Times New Roman"/>
          <w:sz w:val="24"/>
          <w:szCs w:val="24"/>
        </w:rPr>
        <w:t>овар и обеспечит</w:t>
      </w:r>
      <w:r w:rsidR="002C5EEB">
        <w:rPr>
          <w:rFonts w:ascii="Times New Roman" w:hAnsi="Times New Roman"/>
          <w:sz w:val="24"/>
          <w:szCs w:val="24"/>
        </w:rPr>
        <w:t xml:space="preserve">ь оплату поставленного </w:t>
      </w:r>
      <w:r w:rsidR="0073301A">
        <w:rPr>
          <w:rFonts w:ascii="Times New Roman" w:hAnsi="Times New Roman"/>
          <w:sz w:val="24"/>
          <w:szCs w:val="24"/>
          <w:lang w:val="ru-RU"/>
        </w:rPr>
        <w:t>и принятого т</w:t>
      </w:r>
      <w:r w:rsidR="002C5EEB">
        <w:rPr>
          <w:rFonts w:ascii="Times New Roman" w:hAnsi="Times New Roman"/>
          <w:sz w:val="24"/>
          <w:szCs w:val="24"/>
          <w:lang w:val="ru-RU"/>
        </w:rPr>
        <w:t xml:space="preserve">овара </w:t>
      </w:r>
      <w:r w:rsidR="0014203B" w:rsidRPr="001350BF">
        <w:rPr>
          <w:rFonts w:ascii="Times New Roman" w:hAnsi="Times New Roman"/>
          <w:sz w:val="24"/>
          <w:szCs w:val="24"/>
        </w:rPr>
        <w:t>в соответствии с настоящ</w:t>
      </w:r>
      <w:r w:rsidR="00644635">
        <w:rPr>
          <w:rFonts w:ascii="Times New Roman" w:hAnsi="Times New Roman"/>
          <w:sz w:val="24"/>
          <w:szCs w:val="24"/>
        </w:rPr>
        <w:t>им</w:t>
      </w:r>
      <w:r>
        <w:rPr>
          <w:rFonts w:ascii="Times New Roman" w:hAnsi="Times New Roman"/>
          <w:sz w:val="24"/>
          <w:szCs w:val="24"/>
          <w:lang w:val="ru-RU"/>
        </w:rPr>
        <w:t xml:space="preserve"> Контрактом</w:t>
      </w:r>
      <w:r w:rsidR="0014203B" w:rsidRPr="001350BF">
        <w:rPr>
          <w:rFonts w:ascii="Times New Roman" w:hAnsi="Times New Roman"/>
          <w:sz w:val="24"/>
          <w:szCs w:val="24"/>
        </w:rPr>
        <w:t>.</w:t>
      </w:r>
    </w:p>
    <w:p w14:paraId="7C969755" w14:textId="77777777" w:rsidR="001C13FA" w:rsidRPr="008E45F1" w:rsidRDefault="001C13FA" w:rsidP="00FB1283">
      <w:pPr>
        <w:pStyle w:val="a4"/>
        <w:widowControl/>
        <w:autoSpaceDE/>
        <w:autoSpaceDN/>
        <w:adjustRightInd/>
        <w:spacing w:after="0"/>
        <w:ind w:left="0" w:firstLine="567"/>
        <w:jc w:val="both"/>
        <w:rPr>
          <w:rFonts w:ascii="Times New Roman" w:hAnsi="Times New Roman"/>
          <w:sz w:val="24"/>
          <w:szCs w:val="24"/>
        </w:rPr>
      </w:pPr>
    </w:p>
    <w:p w14:paraId="6DA53595" w14:textId="1915505E" w:rsidR="00396812" w:rsidRPr="001F64E0" w:rsidRDefault="0014203B" w:rsidP="001F64E0">
      <w:pPr>
        <w:pStyle w:val="a4"/>
        <w:widowControl/>
        <w:numPr>
          <w:ilvl w:val="0"/>
          <w:numId w:val="3"/>
        </w:numPr>
        <w:autoSpaceDE/>
        <w:autoSpaceDN/>
        <w:adjustRightInd/>
        <w:spacing w:after="0"/>
        <w:ind w:left="0" w:firstLine="567"/>
        <w:jc w:val="center"/>
        <w:rPr>
          <w:rFonts w:ascii="Times New Roman" w:hAnsi="Times New Roman"/>
          <w:b/>
          <w:caps/>
          <w:sz w:val="24"/>
          <w:szCs w:val="24"/>
        </w:rPr>
      </w:pPr>
      <w:r w:rsidRPr="001350BF">
        <w:rPr>
          <w:rFonts w:ascii="Times New Roman" w:hAnsi="Times New Roman"/>
          <w:b/>
          <w:caps/>
          <w:sz w:val="24"/>
          <w:szCs w:val="24"/>
        </w:rPr>
        <w:t>Срок и условия выполнения поставки</w:t>
      </w:r>
    </w:p>
    <w:p w14:paraId="76057B7A" w14:textId="7566D167" w:rsidR="0014203B" w:rsidRPr="007524ED" w:rsidRDefault="00500A40" w:rsidP="00FB1283">
      <w:pPr>
        <w:pStyle w:val="a4"/>
        <w:widowControl/>
        <w:numPr>
          <w:ilvl w:val="1"/>
          <w:numId w:val="3"/>
        </w:numPr>
        <w:tabs>
          <w:tab w:val="num" w:pos="0"/>
        </w:tabs>
        <w:autoSpaceDE/>
        <w:autoSpaceDN/>
        <w:adjustRightInd/>
        <w:spacing w:after="0"/>
        <w:ind w:left="0" w:firstLine="567"/>
        <w:jc w:val="both"/>
        <w:rPr>
          <w:rFonts w:ascii="Times New Roman" w:hAnsi="Times New Roman"/>
          <w:b/>
          <w:sz w:val="24"/>
          <w:szCs w:val="24"/>
        </w:rPr>
      </w:pPr>
      <w:r>
        <w:rPr>
          <w:rFonts w:ascii="Times New Roman" w:hAnsi="Times New Roman"/>
          <w:sz w:val="24"/>
          <w:szCs w:val="24"/>
        </w:rPr>
        <w:t>Поставка Т</w:t>
      </w:r>
      <w:r w:rsidR="0014203B" w:rsidRPr="00A4129E">
        <w:rPr>
          <w:rFonts w:ascii="Times New Roman" w:hAnsi="Times New Roman"/>
          <w:sz w:val="24"/>
          <w:szCs w:val="24"/>
        </w:rPr>
        <w:t xml:space="preserve">овара по настоящему </w:t>
      </w:r>
      <w:r w:rsidR="00473509">
        <w:rPr>
          <w:rFonts w:ascii="Times New Roman" w:hAnsi="Times New Roman"/>
          <w:sz w:val="24"/>
          <w:szCs w:val="24"/>
          <w:lang w:val="ru-RU"/>
        </w:rPr>
        <w:t xml:space="preserve">Контракту </w:t>
      </w:r>
      <w:r w:rsidRPr="00500A40">
        <w:rPr>
          <w:rFonts w:ascii="Times New Roman" w:hAnsi="Times New Roman"/>
          <w:sz w:val="24"/>
          <w:szCs w:val="24"/>
          <w:lang w:val="ru-RU"/>
        </w:rPr>
        <w:t>осуществляется двумя партиями</w:t>
      </w:r>
      <w:r w:rsidR="00E55D68">
        <w:rPr>
          <w:rFonts w:ascii="Times New Roman" w:hAnsi="Times New Roman"/>
          <w:sz w:val="24"/>
          <w:szCs w:val="24"/>
          <w:lang w:val="ru-RU"/>
        </w:rPr>
        <w:t xml:space="preserve"> в соответствии с Техническим заданием к Контракту</w:t>
      </w:r>
      <w:r w:rsidR="007524ED" w:rsidRPr="007524ED">
        <w:rPr>
          <w:rFonts w:ascii="Times New Roman" w:hAnsi="Times New Roman"/>
          <w:b/>
          <w:sz w:val="24"/>
          <w:szCs w:val="24"/>
          <w:lang w:val="ru-RU"/>
        </w:rPr>
        <w:t>.</w:t>
      </w:r>
    </w:p>
    <w:p w14:paraId="4B5EFC51" w14:textId="08F78613" w:rsidR="00C54A75" w:rsidRPr="00C54A75" w:rsidRDefault="00500A40" w:rsidP="00FB1283">
      <w:pPr>
        <w:pStyle w:val="a4"/>
        <w:widowControl/>
        <w:numPr>
          <w:ilvl w:val="1"/>
          <w:numId w:val="3"/>
        </w:numPr>
        <w:tabs>
          <w:tab w:val="num" w:pos="0"/>
        </w:tabs>
        <w:autoSpaceDE/>
        <w:autoSpaceDN/>
        <w:adjustRightInd/>
        <w:spacing w:after="0"/>
        <w:ind w:left="0" w:firstLine="567"/>
        <w:jc w:val="both"/>
        <w:rPr>
          <w:rFonts w:ascii="Times New Roman" w:hAnsi="Times New Roman"/>
          <w:sz w:val="24"/>
          <w:szCs w:val="24"/>
        </w:rPr>
      </w:pPr>
      <w:r>
        <w:rPr>
          <w:rFonts w:ascii="Times New Roman" w:hAnsi="Times New Roman"/>
          <w:sz w:val="24"/>
          <w:szCs w:val="24"/>
        </w:rPr>
        <w:t>Доставка Т</w:t>
      </w:r>
      <w:r w:rsidR="00C54A75" w:rsidRPr="00C54A75">
        <w:rPr>
          <w:rFonts w:ascii="Times New Roman" w:hAnsi="Times New Roman"/>
          <w:sz w:val="24"/>
          <w:szCs w:val="24"/>
        </w:rPr>
        <w:t xml:space="preserve">овара производится по адресу: Санкт-Петербург,  </w:t>
      </w:r>
      <w:r w:rsidR="00E55D68" w:rsidRPr="00E55D68">
        <w:rPr>
          <w:rFonts w:ascii="Times New Roman" w:hAnsi="Times New Roman"/>
          <w:bCs/>
          <w:sz w:val="24"/>
          <w:szCs w:val="24"/>
          <w:lang w:bidi="ru-RU"/>
        </w:rPr>
        <w:t>Введенская 3/1</w:t>
      </w:r>
      <w:r w:rsidR="00E55D68">
        <w:rPr>
          <w:rFonts w:ascii="Times New Roman" w:hAnsi="Times New Roman"/>
          <w:bCs/>
          <w:sz w:val="24"/>
          <w:szCs w:val="24"/>
          <w:lang w:val="ru-RU" w:bidi="ru-RU"/>
        </w:rPr>
        <w:t xml:space="preserve">. </w:t>
      </w:r>
      <w:r w:rsidR="00E55D68">
        <w:rPr>
          <w:rFonts w:ascii="Times New Roman" w:hAnsi="Times New Roman"/>
          <w:sz w:val="24"/>
          <w:szCs w:val="24"/>
        </w:rPr>
        <w:t>Доставка Т</w:t>
      </w:r>
      <w:r w:rsidR="00C54A75" w:rsidRPr="00C54A75">
        <w:rPr>
          <w:rFonts w:ascii="Times New Roman" w:hAnsi="Times New Roman"/>
          <w:sz w:val="24"/>
          <w:szCs w:val="24"/>
        </w:rPr>
        <w:t>овара и разгрузка осуществляется силами и за счет Поставщика.</w:t>
      </w:r>
    </w:p>
    <w:p w14:paraId="16029927" w14:textId="77777777" w:rsidR="001C13FA" w:rsidRPr="000553FE" w:rsidRDefault="001C13FA" w:rsidP="00FB1283">
      <w:pPr>
        <w:pStyle w:val="a4"/>
        <w:spacing w:after="0"/>
        <w:ind w:left="0" w:firstLine="567"/>
        <w:jc w:val="center"/>
        <w:rPr>
          <w:rFonts w:ascii="Times New Roman" w:hAnsi="Times New Roman"/>
          <w:b/>
          <w:sz w:val="24"/>
          <w:szCs w:val="24"/>
        </w:rPr>
      </w:pPr>
    </w:p>
    <w:p w14:paraId="0D353817" w14:textId="21AA60D0" w:rsidR="00396812" w:rsidRPr="001F64E0" w:rsidRDefault="0014203B" w:rsidP="001F64E0">
      <w:pPr>
        <w:pStyle w:val="a4"/>
        <w:numPr>
          <w:ilvl w:val="0"/>
          <w:numId w:val="4"/>
        </w:numPr>
        <w:spacing w:after="0"/>
        <w:ind w:left="0" w:firstLine="567"/>
        <w:jc w:val="center"/>
        <w:rPr>
          <w:rFonts w:ascii="Times New Roman" w:hAnsi="Times New Roman"/>
          <w:b/>
          <w:caps/>
          <w:sz w:val="24"/>
          <w:szCs w:val="24"/>
        </w:rPr>
      </w:pPr>
      <w:r w:rsidRPr="000553FE">
        <w:rPr>
          <w:rFonts w:ascii="Times New Roman" w:hAnsi="Times New Roman"/>
          <w:b/>
          <w:sz w:val="24"/>
          <w:szCs w:val="24"/>
        </w:rPr>
        <w:t xml:space="preserve">ОБЩАЯ СТОИМОСТЬ </w:t>
      </w:r>
      <w:r w:rsidRPr="000553FE">
        <w:rPr>
          <w:rFonts w:ascii="Times New Roman" w:hAnsi="Times New Roman"/>
          <w:b/>
          <w:caps/>
          <w:sz w:val="24"/>
          <w:szCs w:val="24"/>
        </w:rPr>
        <w:t>и порядок расчетов</w:t>
      </w:r>
    </w:p>
    <w:p w14:paraId="4447D50A" w14:textId="77777777" w:rsidR="00F37A5E" w:rsidRPr="009A7117" w:rsidRDefault="00F37A5E" w:rsidP="00F37A5E">
      <w:pPr>
        <w:pStyle w:val="a4"/>
        <w:numPr>
          <w:ilvl w:val="1"/>
          <w:numId w:val="4"/>
        </w:numPr>
        <w:spacing w:after="0"/>
        <w:ind w:left="0" w:firstLine="567"/>
        <w:jc w:val="both"/>
        <w:rPr>
          <w:rFonts w:ascii="Times New Roman" w:hAnsi="Times New Roman"/>
          <w:bCs/>
          <w:i/>
          <w:sz w:val="24"/>
          <w:szCs w:val="24"/>
        </w:rPr>
      </w:pPr>
      <w:bookmarkStart w:id="0" w:name="yyyyy1"/>
      <w:r w:rsidRPr="00996EE6">
        <w:rPr>
          <w:rFonts w:ascii="Times New Roman" w:hAnsi="Times New Roman"/>
          <w:sz w:val="24"/>
          <w:szCs w:val="24"/>
          <w:lang w:val="ru-RU"/>
        </w:rPr>
        <w:t>Цена</w:t>
      </w:r>
      <w:r>
        <w:rPr>
          <w:rFonts w:ascii="Times New Roman" w:hAnsi="Times New Roman"/>
          <w:sz w:val="24"/>
          <w:szCs w:val="24"/>
          <w:lang w:val="ru-RU"/>
        </w:rPr>
        <w:t xml:space="preserve"> </w:t>
      </w:r>
      <w:r w:rsidRPr="009A7117">
        <w:rPr>
          <w:rFonts w:ascii="Times New Roman" w:hAnsi="Times New Roman"/>
          <w:sz w:val="24"/>
          <w:szCs w:val="24"/>
          <w:lang w:val="ru-RU"/>
        </w:rPr>
        <w:t xml:space="preserve">Контракта </w:t>
      </w:r>
      <w:r w:rsidRPr="009A7117">
        <w:rPr>
          <w:rFonts w:ascii="Times New Roman" w:hAnsi="Times New Roman"/>
          <w:sz w:val="24"/>
          <w:szCs w:val="24"/>
        </w:rPr>
        <w:t xml:space="preserve">составляет </w:t>
      </w:r>
      <w:r w:rsidRPr="009A7117">
        <w:rPr>
          <w:rFonts w:ascii="Times New Roman" w:hAnsi="Times New Roman"/>
          <w:sz w:val="24"/>
          <w:szCs w:val="24"/>
          <w:lang w:val="ru-RU"/>
        </w:rPr>
        <w:t>____________ (_______________)</w:t>
      </w:r>
      <w:r w:rsidRPr="009A7117">
        <w:rPr>
          <w:rFonts w:ascii="Times New Roman" w:hAnsi="Times New Roman"/>
          <w:b/>
          <w:sz w:val="24"/>
          <w:szCs w:val="24"/>
        </w:rPr>
        <w:t>,</w:t>
      </w:r>
      <w:bookmarkEnd w:id="0"/>
      <w:r w:rsidRPr="009A7117">
        <w:rPr>
          <w:rFonts w:ascii="Times New Roman" w:hAnsi="Times New Roman"/>
          <w:b/>
          <w:sz w:val="24"/>
          <w:szCs w:val="24"/>
          <w:lang w:val="ru-RU"/>
        </w:rPr>
        <w:t xml:space="preserve"> </w:t>
      </w:r>
      <w:r w:rsidRPr="009A7117">
        <w:rPr>
          <w:rFonts w:ascii="Times New Roman" w:hAnsi="Times New Roman"/>
          <w:bCs/>
          <w:sz w:val="24"/>
          <w:szCs w:val="24"/>
          <w:lang w:val="ru-RU"/>
        </w:rPr>
        <w:t xml:space="preserve">НДС </w:t>
      </w:r>
    </w:p>
    <w:p w14:paraId="12C4BB86" w14:textId="77777777" w:rsidR="00F37A5E" w:rsidRPr="009A7117" w:rsidRDefault="00F37A5E" w:rsidP="00F37A5E">
      <w:pPr>
        <w:pStyle w:val="a4"/>
        <w:spacing w:after="0"/>
        <w:ind w:left="0"/>
        <w:jc w:val="both"/>
        <w:rPr>
          <w:rFonts w:ascii="Times New Roman" w:hAnsi="Times New Roman"/>
          <w:bCs/>
          <w:i/>
          <w:sz w:val="24"/>
          <w:szCs w:val="24"/>
        </w:rPr>
      </w:pPr>
      <w:r w:rsidRPr="009A7117">
        <w:rPr>
          <w:rFonts w:ascii="Times New Roman" w:hAnsi="Times New Roman"/>
          <w:bCs/>
          <w:i/>
          <w:sz w:val="24"/>
          <w:szCs w:val="24"/>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205AC3D2" w14:textId="77777777" w:rsidR="00F37A5E" w:rsidRPr="00FF304B" w:rsidRDefault="00F37A5E" w:rsidP="00F37A5E">
      <w:pPr>
        <w:pStyle w:val="a4"/>
        <w:spacing w:after="0"/>
        <w:ind w:left="0" w:firstLine="567"/>
        <w:jc w:val="both"/>
        <w:rPr>
          <w:rFonts w:ascii="Times New Roman" w:hAnsi="Times New Roman"/>
          <w:sz w:val="24"/>
          <w:szCs w:val="24"/>
        </w:rPr>
      </w:pPr>
      <w:r w:rsidRPr="005126DB">
        <w:rPr>
          <w:rFonts w:ascii="Times New Roman" w:hAnsi="Times New Roman"/>
          <w:sz w:val="24"/>
          <w:szCs w:val="24"/>
        </w:rPr>
        <w:t xml:space="preserve">Цена настоящего </w:t>
      </w:r>
      <w:r w:rsidRPr="006E10C5">
        <w:rPr>
          <w:rFonts w:ascii="Times New Roman" w:hAnsi="Times New Roman"/>
          <w:sz w:val="24"/>
          <w:szCs w:val="24"/>
          <w:lang w:val="ru-RU"/>
        </w:rPr>
        <w:t xml:space="preserve">Контракта </w:t>
      </w:r>
      <w:r w:rsidRPr="005126DB">
        <w:rPr>
          <w:rFonts w:ascii="Times New Roman" w:hAnsi="Times New Roman"/>
          <w:sz w:val="24"/>
          <w:szCs w:val="24"/>
        </w:rPr>
        <w:t>является твердой, определяется на весь срок исполнения</w:t>
      </w:r>
      <w:r w:rsidRPr="006E10C5">
        <w:rPr>
          <w:rFonts w:ascii="Times New Roman" w:hAnsi="Times New Roman"/>
          <w:sz w:val="24"/>
          <w:szCs w:val="24"/>
          <w:lang w:val="ru-RU" w:eastAsia="en-US"/>
        </w:rPr>
        <w:t xml:space="preserve"> </w:t>
      </w:r>
      <w:r w:rsidRPr="006E10C5">
        <w:rPr>
          <w:rFonts w:ascii="Times New Roman" w:hAnsi="Times New Roman"/>
          <w:sz w:val="24"/>
          <w:szCs w:val="24"/>
          <w:lang w:val="ru-RU"/>
        </w:rPr>
        <w:t>Контракта</w:t>
      </w:r>
      <w:r w:rsidRPr="005126DB">
        <w:rPr>
          <w:rFonts w:ascii="Times New Roman" w:hAnsi="Times New Roman"/>
          <w:sz w:val="24"/>
          <w:szCs w:val="24"/>
        </w:rPr>
        <w:t>, индексации не подлежит и не может изменяться в ходе исполнения</w:t>
      </w:r>
      <w:r w:rsidRPr="00FF304B">
        <w:rPr>
          <w:rFonts w:ascii="Times New Roman" w:hAnsi="Times New Roman"/>
          <w:sz w:val="24"/>
          <w:szCs w:val="24"/>
        </w:rPr>
        <w:t xml:space="preserve"> Контракта.</w:t>
      </w:r>
    </w:p>
    <w:p w14:paraId="0D355EFB" w14:textId="77777777" w:rsidR="00F37A5E" w:rsidRDefault="00F37A5E" w:rsidP="00F37A5E">
      <w:pPr>
        <w:widowControl w:val="0"/>
        <w:autoSpaceDE w:val="0"/>
        <w:autoSpaceDN w:val="0"/>
        <w:adjustRightInd w:val="0"/>
        <w:spacing w:after="0" w:line="240" w:lineRule="auto"/>
        <w:ind w:firstLine="567"/>
        <w:jc w:val="both"/>
        <w:rPr>
          <w:rFonts w:ascii="Times New Roman" w:hAnsi="Times New Roman"/>
          <w:b/>
          <w:sz w:val="24"/>
          <w:szCs w:val="24"/>
          <w:lang w:val="x-none" w:eastAsia="x-none"/>
        </w:rPr>
      </w:pPr>
      <w:r w:rsidRPr="00982F09">
        <w:rPr>
          <w:rFonts w:ascii="Times New Roman" w:hAnsi="Times New Roman"/>
          <w:sz w:val="24"/>
          <w:szCs w:val="24"/>
          <w:lang w:val="x-none" w:eastAsia="x-none"/>
        </w:rPr>
        <w:t>Внебюджетные средства. Средства бюджетных учреждений. Код целевой статьи 0250020960, код вида</w:t>
      </w:r>
      <w:r w:rsidRPr="00CE369C">
        <w:rPr>
          <w:rFonts w:ascii="Times New Roman" w:hAnsi="Times New Roman"/>
          <w:sz w:val="24"/>
          <w:szCs w:val="24"/>
          <w:lang w:val="x-none" w:eastAsia="x-none"/>
        </w:rPr>
        <w:t xml:space="preserve"> расходов 244 (субси</w:t>
      </w:r>
      <w:r w:rsidRPr="00CE369C">
        <w:rPr>
          <w:rFonts w:ascii="Times New Roman" w:hAnsi="Times New Roman"/>
          <w:sz w:val="24"/>
          <w:szCs w:val="24"/>
          <w:lang w:eastAsia="x-none"/>
        </w:rPr>
        <w:t>дии</w:t>
      </w:r>
      <w:r w:rsidRPr="00CE369C">
        <w:rPr>
          <w:rFonts w:ascii="Times New Roman" w:hAnsi="Times New Roman"/>
          <w:sz w:val="24"/>
          <w:szCs w:val="24"/>
          <w:lang w:val="x-none" w:eastAsia="x-none"/>
        </w:rPr>
        <w:t xml:space="preserve"> на финансовое обеспечение выполнения государственного задания), </w:t>
      </w:r>
      <w:r w:rsidRPr="00CE369C">
        <w:rPr>
          <w:rFonts w:ascii="Times New Roman" w:hAnsi="Times New Roman"/>
          <w:b/>
          <w:sz w:val="24"/>
          <w:szCs w:val="24"/>
          <w:lang w:val="x-none" w:eastAsia="x-none"/>
        </w:rPr>
        <w:t>КОСГУ 3</w:t>
      </w:r>
      <w:r>
        <w:rPr>
          <w:rFonts w:ascii="Times New Roman" w:hAnsi="Times New Roman"/>
          <w:b/>
          <w:sz w:val="24"/>
          <w:szCs w:val="24"/>
          <w:lang w:eastAsia="x-none"/>
        </w:rPr>
        <w:t>4</w:t>
      </w:r>
      <w:r w:rsidRPr="00CE369C">
        <w:rPr>
          <w:rFonts w:ascii="Times New Roman" w:hAnsi="Times New Roman"/>
          <w:b/>
          <w:sz w:val="24"/>
          <w:szCs w:val="24"/>
          <w:lang w:val="x-none" w:eastAsia="x-none"/>
        </w:rPr>
        <w:t>0.</w:t>
      </w:r>
    </w:p>
    <w:p w14:paraId="719ACACD" w14:textId="16EFEBCA" w:rsidR="00F37A5E" w:rsidRPr="00AA5893" w:rsidRDefault="00F37A5E" w:rsidP="00F37A5E">
      <w:pPr>
        <w:widowControl w:val="0"/>
        <w:autoSpaceDE w:val="0"/>
        <w:autoSpaceDN w:val="0"/>
        <w:adjustRightInd w:val="0"/>
        <w:spacing w:after="0" w:line="240" w:lineRule="auto"/>
        <w:ind w:firstLine="567"/>
        <w:jc w:val="both"/>
        <w:rPr>
          <w:rFonts w:ascii="Times New Roman" w:hAnsi="Times New Roman"/>
          <w:bCs/>
          <w:sz w:val="24"/>
          <w:szCs w:val="24"/>
        </w:rPr>
      </w:pPr>
      <w:r w:rsidRPr="008A1E36">
        <w:rPr>
          <w:rFonts w:ascii="Times New Roman" w:hAnsi="Times New Roman"/>
          <w:bCs/>
          <w:sz w:val="24"/>
          <w:szCs w:val="24"/>
        </w:rPr>
        <w:t>В стоимость Контракта входят все затраты и другие обязательные платежи Поставщика.</w:t>
      </w:r>
      <w:r w:rsidRPr="008A1E36">
        <w:t xml:space="preserve"> </w:t>
      </w:r>
      <w:r w:rsidRPr="008A1E36">
        <w:rPr>
          <w:rFonts w:ascii="Times New Roman" w:hAnsi="Times New Roman"/>
          <w:bCs/>
          <w:sz w:val="24"/>
          <w:szCs w:val="24"/>
        </w:rPr>
        <w:t>При</w:t>
      </w:r>
      <w:r w:rsidRPr="002C1584">
        <w:rPr>
          <w:rFonts w:ascii="Times New Roman" w:hAnsi="Times New Roman"/>
          <w:bCs/>
          <w:sz w:val="24"/>
          <w:szCs w:val="24"/>
        </w:rPr>
        <w:t xml:space="preserve"> заключении и исполнении </w:t>
      </w:r>
      <w:r w:rsidRPr="006E10C5">
        <w:rPr>
          <w:rFonts w:ascii="Times New Roman" w:hAnsi="Times New Roman"/>
          <w:bCs/>
          <w:sz w:val="24"/>
          <w:szCs w:val="24"/>
        </w:rPr>
        <w:t xml:space="preserve">Контракта </w:t>
      </w:r>
      <w:r w:rsidRPr="002C1584">
        <w:rPr>
          <w:rFonts w:ascii="Times New Roman" w:hAnsi="Times New Roman"/>
          <w:bCs/>
          <w:sz w:val="24"/>
          <w:szCs w:val="24"/>
        </w:rPr>
        <w:t xml:space="preserve">изменение его условий не допускается, за исключением </w:t>
      </w:r>
      <w:r w:rsidRPr="00AA5893">
        <w:rPr>
          <w:rFonts w:ascii="Times New Roman" w:hAnsi="Times New Roman"/>
          <w:bCs/>
          <w:sz w:val="24"/>
          <w:szCs w:val="24"/>
        </w:rPr>
        <w:t>случаев, предусмотренных законодательством.</w:t>
      </w:r>
    </w:p>
    <w:p w14:paraId="261D770E" w14:textId="6D4F3A6E" w:rsidR="006E10C5" w:rsidRPr="00DB5FCA" w:rsidRDefault="006E10C5" w:rsidP="00FB1283">
      <w:pPr>
        <w:pStyle w:val="a4"/>
        <w:numPr>
          <w:ilvl w:val="1"/>
          <w:numId w:val="4"/>
        </w:numPr>
        <w:spacing w:after="0"/>
        <w:ind w:left="0" w:firstLine="567"/>
        <w:contextualSpacing/>
        <w:jc w:val="both"/>
        <w:rPr>
          <w:rFonts w:ascii="Times New Roman" w:hAnsi="Times New Roman"/>
          <w:bCs/>
          <w:sz w:val="24"/>
          <w:szCs w:val="24"/>
        </w:rPr>
      </w:pPr>
      <w:r w:rsidRPr="00DB5FCA">
        <w:rPr>
          <w:rFonts w:ascii="Times New Roman" w:hAnsi="Times New Roman"/>
          <w:bCs/>
          <w:sz w:val="24"/>
          <w:szCs w:val="24"/>
        </w:rPr>
        <w:t>Документом, подтверж</w:t>
      </w:r>
      <w:r w:rsidR="006C597F">
        <w:rPr>
          <w:rFonts w:ascii="Times New Roman" w:hAnsi="Times New Roman"/>
          <w:bCs/>
          <w:sz w:val="24"/>
          <w:szCs w:val="24"/>
        </w:rPr>
        <w:t>дающим факт приемки Заказчиком Т</w:t>
      </w:r>
      <w:r w:rsidRPr="00DB5FCA">
        <w:rPr>
          <w:rFonts w:ascii="Times New Roman" w:hAnsi="Times New Roman"/>
          <w:bCs/>
          <w:sz w:val="24"/>
          <w:szCs w:val="24"/>
        </w:rPr>
        <w:t xml:space="preserve">овара, считается подписанный Сторонами Акт приемки товаров, работ, услуг по форме 0510452, утвержденной приказом Минфина России от 15 апреля 2021 г. № 61н.  (далее </w:t>
      </w:r>
      <w:r w:rsidRPr="00DB5FCA">
        <w:rPr>
          <w:rFonts w:ascii="Times New Roman" w:hAnsi="Times New Roman"/>
          <w:b/>
          <w:bCs/>
          <w:sz w:val="24"/>
          <w:szCs w:val="24"/>
        </w:rPr>
        <w:t>– Акт приемки (ф. 0510452)).</w:t>
      </w:r>
      <w:r w:rsidR="006F0AAF" w:rsidRPr="00DB5FCA">
        <w:rPr>
          <w:rFonts w:ascii="Times New Roman" w:hAnsi="Times New Roman"/>
          <w:b/>
          <w:bCs/>
          <w:sz w:val="24"/>
          <w:szCs w:val="24"/>
          <w:lang w:val="ru-RU"/>
        </w:rPr>
        <w:t xml:space="preserve"> </w:t>
      </w:r>
    </w:p>
    <w:p w14:paraId="536D083C" w14:textId="77777777" w:rsidR="003A1005" w:rsidRPr="00DB5FCA" w:rsidRDefault="003A1005"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3A1005">
        <w:rPr>
          <w:rFonts w:ascii="Times New Roman" w:hAnsi="Times New Roman"/>
          <w:bCs/>
          <w:sz w:val="24"/>
          <w:szCs w:val="24"/>
          <w:lang w:val="ru-RU"/>
        </w:rPr>
        <w:t>Заказчик обязуется осущ</w:t>
      </w:r>
      <w:r w:rsidR="005177BB">
        <w:rPr>
          <w:rFonts w:ascii="Times New Roman" w:hAnsi="Times New Roman"/>
          <w:bCs/>
          <w:sz w:val="24"/>
          <w:szCs w:val="24"/>
          <w:lang w:val="ru-RU"/>
        </w:rPr>
        <w:t xml:space="preserve">ествить </w:t>
      </w:r>
      <w:r w:rsidR="005177BB" w:rsidRPr="00DB5FCA">
        <w:rPr>
          <w:rFonts w:ascii="Times New Roman" w:hAnsi="Times New Roman"/>
          <w:bCs/>
          <w:sz w:val="24"/>
          <w:szCs w:val="24"/>
          <w:lang w:val="ru-RU"/>
        </w:rPr>
        <w:t xml:space="preserve">оплату после </w:t>
      </w:r>
      <w:r w:rsidR="00431ACB" w:rsidRPr="00DB5FCA">
        <w:rPr>
          <w:rFonts w:ascii="Times New Roman" w:hAnsi="Times New Roman"/>
          <w:bCs/>
          <w:sz w:val="24"/>
          <w:szCs w:val="24"/>
          <w:lang w:val="ru-RU"/>
        </w:rPr>
        <w:t>подписания</w:t>
      </w:r>
      <w:r w:rsidR="006F0AAF" w:rsidRPr="00DB5FCA">
        <w:rPr>
          <w:rFonts w:ascii="Times New Roman" w:hAnsi="Times New Roman"/>
          <w:b/>
          <w:bCs/>
          <w:sz w:val="24"/>
          <w:szCs w:val="24"/>
          <w:lang w:val="ru-RU"/>
        </w:rPr>
        <w:t xml:space="preserve"> Акта приемки (ф.0510452) </w:t>
      </w:r>
      <w:r w:rsidRPr="00DB5FCA">
        <w:rPr>
          <w:rFonts w:ascii="Times New Roman" w:hAnsi="Times New Roman"/>
          <w:bCs/>
          <w:sz w:val="24"/>
          <w:szCs w:val="24"/>
          <w:lang w:val="ru-RU"/>
        </w:rPr>
        <w:t xml:space="preserve">в течение </w:t>
      </w:r>
      <w:r w:rsidR="001D4BE0" w:rsidRPr="00DB5FCA">
        <w:rPr>
          <w:rFonts w:ascii="Times New Roman" w:hAnsi="Times New Roman"/>
          <w:bCs/>
          <w:sz w:val="24"/>
          <w:szCs w:val="24"/>
          <w:lang w:val="ru-RU"/>
        </w:rPr>
        <w:t>7</w:t>
      </w:r>
      <w:r w:rsidRPr="00DB5FCA">
        <w:rPr>
          <w:rFonts w:ascii="Times New Roman" w:hAnsi="Times New Roman"/>
          <w:bCs/>
          <w:sz w:val="24"/>
          <w:szCs w:val="24"/>
          <w:lang w:val="ru-RU"/>
        </w:rPr>
        <w:t xml:space="preserve"> (</w:t>
      </w:r>
      <w:r w:rsidR="001D4BE0" w:rsidRPr="00DB5FCA">
        <w:rPr>
          <w:rFonts w:ascii="Times New Roman" w:hAnsi="Times New Roman"/>
          <w:bCs/>
          <w:sz w:val="24"/>
          <w:szCs w:val="24"/>
          <w:lang w:val="ru-RU"/>
        </w:rPr>
        <w:t>семи</w:t>
      </w:r>
      <w:r w:rsidRPr="00DB5FCA">
        <w:rPr>
          <w:rFonts w:ascii="Times New Roman" w:hAnsi="Times New Roman"/>
          <w:bCs/>
          <w:sz w:val="24"/>
          <w:szCs w:val="24"/>
          <w:lang w:val="ru-RU"/>
        </w:rPr>
        <w:t>) рабочих дней</w:t>
      </w:r>
      <w:r w:rsidR="00130F13" w:rsidRPr="00DB5FCA">
        <w:rPr>
          <w:rFonts w:ascii="Times New Roman" w:hAnsi="Times New Roman"/>
          <w:bCs/>
          <w:sz w:val="24"/>
          <w:szCs w:val="24"/>
          <w:lang w:val="ru-RU"/>
        </w:rPr>
        <w:t>.</w:t>
      </w:r>
    </w:p>
    <w:p w14:paraId="18E1CFD3" w14:textId="77777777" w:rsidR="00130F13" w:rsidRDefault="00130F13"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130F13">
        <w:rPr>
          <w:rFonts w:ascii="Times New Roman" w:hAnsi="Times New Roman"/>
          <w:bCs/>
          <w:sz w:val="24"/>
          <w:szCs w:val="24"/>
          <w:lang w:val="ru-RU"/>
        </w:rPr>
        <w:t>Датой оплаты считается дата списания денежных средств со счета Заказчика, указанного в</w:t>
      </w:r>
      <w:r w:rsidR="000B1143">
        <w:rPr>
          <w:rFonts w:ascii="Times New Roman" w:hAnsi="Times New Roman"/>
          <w:bCs/>
          <w:sz w:val="24"/>
          <w:szCs w:val="24"/>
          <w:lang w:val="ru-RU"/>
        </w:rPr>
        <w:t xml:space="preserve"> Контракте</w:t>
      </w:r>
      <w:r>
        <w:rPr>
          <w:rFonts w:ascii="Times New Roman" w:hAnsi="Times New Roman"/>
          <w:bCs/>
          <w:sz w:val="24"/>
          <w:szCs w:val="24"/>
          <w:lang w:val="ru-RU"/>
        </w:rPr>
        <w:t>.</w:t>
      </w:r>
    </w:p>
    <w:p w14:paraId="29EE85F4" w14:textId="538C7427" w:rsidR="00130F13" w:rsidRPr="00130F13" w:rsidRDefault="002C1584"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130F13">
        <w:rPr>
          <w:rFonts w:ascii="Times New Roman" w:hAnsi="Times New Roman"/>
          <w:sz w:val="24"/>
          <w:szCs w:val="24"/>
        </w:rPr>
        <w:t xml:space="preserve">Цена по </w:t>
      </w:r>
      <w:r w:rsidR="000B1143">
        <w:rPr>
          <w:rFonts w:ascii="Times New Roman" w:hAnsi="Times New Roman"/>
          <w:bCs/>
          <w:sz w:val="24"/>
          <w:szCs w:val="24"/>
          <w:lang w:val="ru-RU"/>
        </w:rPr>
        <w:t xml:space="preserve">Контракту </w:t>
      </w:r>
      <w:r w:rsidR="006C597F">
        <w:rPr>
          <w:rFonts w:ascii="Times New Roman" w:hAnsi="Times New Roman"/>
          <w:sz w:val="24"/>
          <w:szCs w:val="24"/>
        </w:rPr>
        <w:t>включает цену Т</w:t>
      </w:r>
      <w:r w:rsidRPr="00130F13">
        <w:rPr>
          <w:rFonts w:ascii="Times New Roman" w:hAnsi="Times New Roman"/>
          <w:sz w:val="24"/>
          <w:szCs w:val="24"/>
        </w:rPr>
        <w:t xml:space="preserve">овара, </w:t>
      </w:r>
      <w:r w:rsidRPr="00130F13">
        <w:rPr>
          <w:rFonts w:ascii="Times New Roman" w:hAnsi="Times New Roman"/>
          <w:sz w:val="24"/>
          <w:szCs w:val="24"/>
          <w:lang w:bidi="ru-RU"/>
        </w:rPr>
        <w:t xml:space="preserve">расходы на перевозку, погрузо-разгрузочные </w:t>
      </w:r>
      <w:r w:rsidRPr="00E81085">
        <w:rPr>
          <w:rFonts w:ascii="Times New Roman" w:hAnsi="Times New Roman"/>
          <w:sz w:val="24"/>
          <w:szCs w:val="24"/>
          <w:lang w:bidi="ru-RU"/>
        </w:rPr>
        <w:t>работы</w:t>
      </w:r>
      <w:r w:rsidR="00E81085" w:rsidRPr="00E81085">
        <w:rPr>
          <w:rFonts w:ascii="Times New Roman" w:hAnsi="Times New Roman"/>
          <w:sz w:val="24"/>
          <w:szCs w:val="24"/>
          <w:lang w:bidi="ru-RU"/>
        </w:rPr>
        <w:t xml:space="preserve">, </w:t>
      </w:r>
      <w:r w:rsidRPr="00E81085">
        <w:rPr>
          <w:rFonts w:ascii="Times New Roman" w:hAnsi="Times New Roman"/>
          <w:sz w:val="24"/>
          <w:szCs w:val="24"/>
          <w:lang w:bidi="ru-RU"/>
        </w:rPr>
        <w:t>налогов</w:t>
      </w:r>
      <w:r w:rsidRPr="00130F13">
        <w:rPr>
          <w:rFonts w:ascii="Times New Roman" w:hAnsi="Times New Roman"/>
          <w:sz w:val="24"/>
          <w:szCs w:val="24"/>
          <w:lang w:bidi="ru-RU"/>
        </w:rPr>
        <w:t xml:space="preserve"> и других обязательных платежей</w:t>
      </w:r>
      <w:r w:rsidRPr="00130F13">
        <w:rPr>
          <w:rFonts w:ascii="Times New Roman" w:hAnsi="Times New Roman"/>
          <w:sz w:val="24"/>
          <w:szCs w:val="24"/>
        </w:rPr>
        <w:t>.</w:t>
      </w:r>
    </w:p>
    <w:p w14:paraId="3E95B33D" w14:textId="77777777" w:rsidR="00130F13" w:rsidRPr="00130F13" w:rsidRDefault="002C1584"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130F13">
        <w:rPr>
          <w:rFonts w:ascii="Times New Roman" w:hAnsi="Times New Roman"/>
          <w:sz w:val="24"/>
          <w:szCs w:val="24"/>
        </w:rPr>
        <w:lastRenderedPageBreak/>
        <w:t>Выполнение Поставщиком</w:t>
      </w:r>
      <w:r w:rsidR="00CE15C9" w:rsidRPr="00130F13">
        <w:rPr>
          <w:rFonts w:ascii="Times New Roman" w:hAnsi="Times New Roman"/>
          <w:sz w:val="24"/>
          <w:szCs w:val="24"/>
        </w:rPr>
        <w:t xml:space="preserve"> своих обязательств по </w:t>
      </w:r>
      <w:r w:rsidR="000B1143">
        <w:rPr>
          <w:rFonts w:ascii="Times New Roman" w:hAnsi="Times New Roman"/>
          <w:bCs/>
          <w:sz w:val="24"/>
          <w:szCs w:val="24"/>
          <w:lang w:val="ru-RU"/>
        </w:rPr>
        <w:t xml:space="preserve">Контракту </w:t>
      </w:r>
      <w:r w:rsidRPr="00130F13">
        <w:rPr>
          <w:rFonts w:ascii="Times New Roman" w:hAnsi="Times New Roman"/>
          <w:sz w:val="24"/>
          <w:szCs w:val="24"/>
        </w:rPr>
        <w:t xml:space="preserve">осуществляется без авансирования со стороны Заказчика. </w:t>
      </w:r>
    </w:p>
    <w:p w14:paraId="1009FD96" w14:textId="77777777" w:rsidR="00130F13" w:rsidRPr="00E81085" w:rsidRDefault="00D65DD2" w:rsidP="00E81085">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130F13">
        <w:rPr>
          <w:rFonts w:ascii="Times New Roman" w:hAnsi="Times New Roman"/>
          <w:sz w:val="24"/>
          <w:szCs w:val="24"/>
        </w:rPr>
        <w:t xml:space="preserve">В случае неисполнения или ненадлежащего исполнения Поставщиком обязательств по </w:t>
      </w:r>
      <w:r w:rsidR="000B1143" w:rsidRPr="000B1143">
        <w:rPr>
          <w:rFonts w:ascii="Times New Roman" w:hAnsi="Times New Roman"/>
          <w:bCs/>
          <w:sz w:val="24"/>
          <w:szCs w:val="24"/>
          <w:lang w:val="ru-RU"/>
        </w:rPr>
        <w:t>Контракту</w:t>
      </w:r>
      <w:r w:rsidR="000B1143" w:rsidRPr="000B1143">
        <w:rPr>
          <w:rFonts w:ascii="Times New Roman" w:hAnsi="Times New Roman"/>
          <w:sz w:val="24"/>
          <w:szCs w:val="24"/>
          <w:lang w:val="ru-RU"/>
        </w:rPr>
        <w:t xml:space="preserve"> </w:t>
      </w:r>
      <w:r w:rsidRPr="00130F13">
        <w:rPr>
          <w:rFonts w:ascii="Times New Roman" w:hAnsi="Times New Roman"/>
          <w:sz w:val="24"/>
          <w:szCs w:val="24"/>
        </w:rPr>
        <w:t xml:space="preserve">Заказчик вправе произвести перечисление денежных средств в оплату обязательств по </w:t>
      </w:r>
      <w:r w:rsidR="000B1143" w:rsidRPr="000B1143">
        <w:rPr>
          <w:rFonts w:ascii="Times New Roman" w:hAnsi="Times New Roman"/>
          <w:bCs/>
          <w:sz w:val="24"/>
          <w:szCs w:val="24"/>
          <w:lang w:val="ru-RU"/>
        </w:rPr>
        <w:t>Контракту</w:t>
      </w:r>
      <w:r w:rsidR="000B1143" w:rsidRPr="000B1143">
        <w:rPr>
          <w:rFonts w:ascii="Times New Roman" w:hAnsi="Times New Roman"/>
          <w:sz w:val="24"/>
          <w:szCs w:val="24"/>
          <w:lang w:val="ru-RU"/>
        </w:rPr>
        <w:t xml:space="preserve"> </w:t>
      </w:r>
      <w:r w:rsidRPr="00130F13">
        <w:rPr>
          <w:rFonts w:ascii="Times New Roman" w:hAnsi="Times New Roman"/>
          <w:sz w:val="24"/>
          <w:szCs w:val="24"/>
        </w:rPr>
        <w:t>в сумме, у</w:t>
      </w:r>
      <w:r w:rsidR="00394619" w:rsidRPr="00130F13">
        <w:rPr>
          <w:rFonts w:ascii="Times New Roman" w:hAnsi="Times New Roman"/>
          <w:sz w:val="24"/>
          <w:szCs w:val="24"/>
        </w:rPr>
        <w:t xml:space="preserve">меньшенной на размер неустойки </w:t>
      </w:r>
      <w:r w:rsidRPr="00130F13">
        <w:rPr>
          <w:rFonts w:ascii="Times New Roman" w:hAnsi="Times New Roman"/>
          <w:sz w:val="24"/>
          <w:szCs w:val="24"/>
        </w:rPr>
        <w:t xml:space="preserve">(штрафа, пеней), не уменьшая при этом цены </w:t>
      </w:r>
      <w:r w:rsidR="000B1143">
        <w:rPr>
          <w:rFonts w:ascii="Times New Roman" w:hAnsi="Times New Roman"/>
          <w:bCs/>
          <w:sz w:val="24"/>
          <w:szCs w:val="24"/>
          <w:lang w:val="ru-RU"/>
        </w:rPr>
        <w:t>Контракта</w:t>
      </w:r>
      <w:r w:rsidRPr="00130F13">
        <w:rPr>
          <w:rFonts w:ascii="Times New Roman" w:hAnsi="Times New Roman"/>
          <w:sz w:val="24"/>
          <w:szCs w:val="24"/>
        </w:rPr>
        <w:t>.</w:t>
      </w:r>
    </w:p>
    <w:p w14:paraId="692886B2" w14:textId="198CBCDD" w:rsidR="00396812" w:rsidRPr="001F64E0" w:rsidRDefault="0014203B" w:rsidP="001F64E0">
      <w:pPr>
        <w:pStyle w:val="af0"/>
        <w:numPr>
          <w:ilvl w:val="0"/>
          <w:numId w:val="4"/>
        </w:numPr>
        <w:ind w:left="0" w:firstLine="567"/>
        <w:jc w:val="center"/>
        <w:rPr>
          <w:rFonts w:ascii="Times New Roman" w:hAnsi="Times New Roman"/>
          <w:b/>
          <w:sz w:val="24"/>
          <w:szCs w:val="24"/>
        </w:rPr>
      </w:pPr>
      <w:r w:rsidRPr="001350BF">
        <w:rPr>
          <w:rFonts w:ascii="Times New Roman" w:hAnsi="Times New Roman"/>
          <w:b/>
          <w:sz w:val="24"/>
          <w:szCs w:val="24"/>
        </w:rPr>
        <w:t>ПРАВА И ОБЯЗАННОСТИ СТОРОН</w:t>
      </w:r>
    </w:p>
    <w:p w14:paraId="52C45087"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Заказчик вправе:</w:t>
      </w:r>
    </w:p>
    <w:p w14:paraId="50521A2B" w14:textId="77777777" w:rsidR="006E5443"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требовать надлежащего исполнения обязательс</w:t>
      </w:r>
      <w:r w:rsidR="00164B34">
        <w:rPr>
          <w:rFonts w:ascii="Times New Roman" w:hAnsi="Times New Roman"/>
          <w:sz w:val="24"/>
          <w:szCs w:val="24"/>
        </w:rPr>
        <w:t xml:space="preserve">тв в соответствии </w:t>
      </w:r>
      <w:r w:rsidR="00164B34">
        <w:rPr>
          <w:rFonts w:ascii="Times New Roman" w:hAnsi="Times New Roman"/>
          <w:sz w:val="24"/>
          <w:szCs w:val="24"/>
        </w:rPr>
        <w:br/>
        <w:t>с</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Контрактом</w:t>
      </w:r>
      <w:r w:rsidR="00164B34">
        <w:rPr>
          <w:rFonts w:ascii="Times New Roman" w:hAnsi="Times New Roman"/>
          <w:sz w:val="24"/>
          <w:szCs w:val="24"/>
        </w:rPr>
        <w:t>;</w:t>
      </w:r>
    </w:p>
    <w:p w14:paraId="78C2B644" w14:textId="77777777" w:rsidR="006E5443"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требовать представления надлежащим образом, оформленных от</w:t>
      </w:r>
      <w:r w:rsidR="00791C98">
        <w:rPr>
          <w:rFonts w:ascii="Times New Roman" w:hAnsi="Times New Roman"/>
          <w:sz w:val="24"/>
          <w:szCs w:val="24"/>
        </w:rPr>
        <w:t xml:space="preserve">четных и финансовых документов, </w:t>
      </w:r>
      <w:r w:rsidRPr="001350BF">
        <w:rPr>
          <w:rFonts w:ascii="Times New Roman" w:hAnsi="Times New Roman"/>
          <w:sz w:val="24"/>
          <w:szCs w:val="24"/>
        </w:rPr>
        <w:t>подтверждающих исполнение обязательс</w:t>
      </w:r>
      <w:r w:rsidR="00791C98">
        <w:rPr>
          <w:rFonts w:ascii="Times New Roman" w:hAnsi="Times New Roman"/>
          <w:sz w:val="24"/>
          <w:szCs w:val="24"/>
        </w:rPr>
        <w:t xml:space="preserve">тв </w:t>
      </w:r>
      <w:r w:rsidR="00DF17C5">
        <w:rPr>
          <w:rFonts w:ascii="Times New Roman" w:hAnsi="Times New Roman"/>
          <w:sz w:val="24"/>
          <w:szCs w:val="24"/>
        </w:rPr>
        <w:t>в соответствии с</w:t>
      </w:r>
      <w:r w:rsidR="000B1143" w:rsidRPr="000B1143">
        <w:rPr>
          <w:rFonts w:ascii="Times New Roman" w:hAnsi="Times New Roman"/>
          <w:bCs/>
          <w:sz w:val="24"/>
          <w:szCs w:val="24"/>
        </w:rPr>
        <w:t xml:space="preserve"> Контрактом</w:t>
      </w:r>
      <w:r w:rsidR="00DF17C5">
        <w:rPr>
          <w:rFonts w:ascii="Times New Roman" w:hAnsi="Times New Roman"/>
          <w:sz w:val="24"/>
          <w:szCs w:val="24"/>
        </w:rPr>
        <w:t>;</w:t>
      </w:r>
    </w:p>
    <w:p w14:paraId="60D735F4" w14:textId="77777777" w:rsidR="0014203B" w:rsidRPr="006E5443" w:rsidRDefault="0014203B" w:rsidP="00FB1283">
      <w:pPr>
        <w:pStyle w:val="af0"/>
        <w:numPr>
          <w:ilvl w:val="2"/>
          <w:numId w:val="4"/>
        </w:numPr>
        <w:ind w:left="0" w:firstLine="567"/>
        <w:jc w:val="both"/>
        <w:rPr>
          <w:rFonts w:ascii="Times New Roman" w:hAnsi="Times New Roman"/>
          <w:sz w:val="24"/>
          <w:szCs w:val="24"/>
        </w:rPr>
      </w:pPr>
      <w:r w:rsidRPr="006E5443">
        <w:rPr>
          <w:rFonts w:ascii="Times New Roman" w:hAnsi="Times New Roman"/>
          <w:sz w:val="24"/>
          <w:szCs w:val="24"/>
        </w:rPr>
        <w:t>запрашивать информацию о ходе и состоя</w:t>
      </w:r>
      <w:r w:rsidR="000B1143" w:rsidRPr="006E5443">
        <w:rPr>
          <w:rFonts w:ascii="Times New Roman" w:hAnsi="Times New Roman"/>
          <w:sz w:val="24"/>
          <w:szCs w:val="24"/>
        </w:rPr>
        <w:t>нии исполнения обязательств по</w:t>
      </w:r>
      <w:r w:rsidR="000B1143" w:rsidRPr="006E5443">
        <w:rPr>
          <w:rFonts w:ascii="Times New Roman" w:hAnsi="Times New Roman"/>
          <w:bCs/>
          <w:sz w:val="24"/>
          <w:szCs w:val="24"/>
        </w:rPr>
        <w:t xml:space="preserve"> Контракту</w:t>
      </w:r>
      <w:r w:rsidRPr="006E5443">
        <w:rPr>
          <w:rFonts w:ascii="Times New Roman" w:hAnsi="Times New Roman"/>
          <w:sz w:val="24"/>
          <w:szCs w:val="24"/>
        </w:rPr>
        <w:t>;</w:t>
      </w:r>
    </w:p>
    <w:p w14:paraId="3B3DB72B" w14:textId="77777777" w:rsidR="0014203B" w:rsidRPr="001350BF" w:rsidRDefault="007537AD" w:rsidP="00FB1283">
      <w:pPr>
        <w:pStyle w:val="af0"/>
        <w:numPr>
          <w:ilvl w:val="2"/>
          <w:numId w:val="4"/>
        </w:numPr>
        <w:ind w:left="0" w:firstLine="567"/>
        <w:jc w:val="both"/>
        <w:rPr>
          <w:rFonts w:ascii="Times New Roman" w:hAnsi="Times New Roman"/>
          <w:sz w:val="24"/>
          <w:szCs w:val="24"/>
        </w:rPr>
      </w:pPr>
      <w:r>
        <w:rPr>
          <w:rFonts w:ascii="Times New Roman" w:hAnsi="Times New Roman"/>
          <w:sz w:val="24"/>
          <w:szCs w:val="24"/>
        </w:rPr>
        <w:t xml:space="preserve">осуществлять контроль </w:t>
      </w:r>
      <w:r w:rsidR="0014203B" w:rsidRPr="001350BF">
        <w:rPr>
          <w:rFonts w:ascii="Times New Roman" w:hAnsi="Times New Roman"/>
          <w:sz w:val="24"/>
          <w:szCs w:val="24"/>
        </w:rPr>
        <w:t>за порядком и сроками поставки товаров, не вмешиваясь в операти</w:t>
      </w:r>
      <w:r w:rsidR="005147AA">
        <w:rPr>
          <w:rFonts w:ascii="Times New Roman" w:hAnsi="Times New Roman"/>
          <w:sz w:val="24"/>
          <w:szCs w:val="24"/>
        </w:rPr>
        <w:t>вно-хозяйственную деятельность П</w:t>
      </w:r>
      <w:r w:rsidR="0014203B" w:rsidRPr="001350BF">
        <w:rPr>
          <w:rFonts w:ascii="Times New Roman" w:hAnsi="Times New Roman"/>
          <w:sz w:val="24"/>
          <w:szCs w:val="24"/>
        </w:rPr>
        <w:t>оставщика;</w:t>
      </w:r>
    </w:p>
    <w:p w14:paraId="49A8CB2E"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отказаться от принятия и оплаты товаров, не соответствующих требованиям</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Контракта</w:t>
      </w:r>
      <w:r w:rsidRPr="001350BF">
        <w:rPr>
          <w:rFonts w:ascii="Times New Roman" w:hAnsi="Times New Roman"/>
          <w:sz w:val="24"/>
          <w:szCs w:val="24"/>
        </w:rPr>
        <w:t>;</w:t>
      </w:r>
    </w:p>
    <w:p w14:paraId="6B878664"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потребовать возврата уплаченных сумм, в случае оплаты товаров, не соответствующих требованиям</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Контракта</w:t>
      </w:r>
      <w:r w:rsidRPr="001350BF">
        <w:rPr>
          <w:rFonts w:ascii="Times New Roman" w:hAnsi="Times New Roman"/>
          <w:sz w:val="24"/>
          <w:szCs w:val="24"/>
        </w:rPr>
        <w:t>, до устранения выявленных недостатков, а также выплаты неустойки.</w:t>
      </w:r>
    </w:p>
    <w:p w14:paraId="493B8CA2"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Заказчик обязан:</w:t>
      </w:r>
    </w:p>
    <w:p w14:paraId="0C8F08AF" w14:textId="38819629" w:rsidR="006E5443" w:rsidRPr="00A46EFD" w:rsidRDefault="006C597F" w:rsidP="00FB1283">
      <w:pPr>
        <w:pStyle w:val="af0"/>
        <w:numPr>
          <w:ilvl w:val="2"/>
          <w:numId w:val="4"/>
        </w:numPr>
        <w:ind w:left="0" w:firstLine="567"/>
        <w:jc w:val="both"/>
        <w:rPr>
          <w:rFonts w:ascii="Times New Roman" w:hAnsi="Times New Roman"/>
          <w:sz w:val="24"/>
          <w:szCs w:val="24"/>
        </w:rPr>
      </w:pPr>
      <w:r>
        <w:rPr>
          <w:rFonts w:ascii="Times New Roman" w:hAnsi="Times New Roman"/>
          <w:sz w:val="24"/>
          <w:szCs w:val="24"/>
        </w:rPr>
        <w:t>принять поставленные Т</w:t>
      </w:r>
      <w:r w:rsidR="0014203B" w:rsidRPr="001350BF">
        <w:rPr>
          <w:rFonts w:ascii="Times New Roman" w:hAnsi="Times New Roman"/>
          <w:sz w:val="24"/>
          <w:szCs w:val="24"/>
        </w:rPr>
        <w:t xml:space="preserve">овары </w:t>
      </w:r>
      <w:r w:rsidR="0014203B" w:rsidRPr="00A46EFD">
        <w:rPr>
          <w:rFonts w:ascii="Times New Roman" w:hAnsi="Times New Roman"/>
          <w:sz w:val="24"/>
          <w:szCs w:val="24"/>
        </w:rPr>
        <w:t>в</w:t>
      </w:r>
      <w:r w:rsidR="00A46EFD" w:rsidRPr="00A46EFD">
        <w:rPr>
          <w:rFonts w:ascii="Times New Roman" w:eastAsia="Times New Roman" w:hAnsi="Times New Roman" w:cs="Arial"/>
          <w:sz w:val="24"/>
          <w:szCs w:val="24"/>
          <w:lang w:eastAsia="ru-RU"/>
        </w:rPr>
        <w:t xml:space="preserve"> срок, </w:t>
      </w:r>
      <w:r w:rsidR="00A46EFD" w:rsidRPr="00A46EFD">
        <w:rPr>
          <w:rFonts w:ascii="Times New Roman" w:hAnsi="Times New Roman"/>
          <w:sz w:val="24"/>
          <w:szCs w:val="24"/>
        </w:rPr>
        <w:t>не превышающий 10 (десять) рабочих дн</w:t>
      </w:r>
      <w:r w:rsidR="00F37A5E">
        <w:rPr>
          <w:rFonts w:ascii="Times New Roman" w:hAnsi="Times New Roman"/>
          <w:sz w:val="24"/>
          <w:szCs w:val="24"/>
        </w:rPr>
        <w:t>ей</w:t>
      </w:r>
      <w:r w:rsidR="00A46EFD" w:rsidRPr="00A46EFD">
        <w:rPr>
          <w:rFonts w:ascii="Times New Roman" w:hAnsi="Times New Roman"/>
          <w:sz w:val="24"/>
          <w:szCs w:val="24"/>
        </w:rPr>
        <w:t xml:space="preserve"> с даты поставки</w:t>
      </w:r>
      <w:r>
        <w:rPr>
          <w:rFonts w:ascii="Times New Roman" w:hAnsi="Times New Roman"/>
          <w:sz w:val="24"/>
          <w:szCs w:val="24"/>
        </w:rPr>
        <w:t xml:space="preserve"> Т</w:t>
      </w:r>
      <w:r w:rsidR="00A46EFD">
        <w:rPr>
          <w:rFonts w:ascii="Times New Roman" w:hAnsi="Times New Roman"/>
          <w:sz w:val="24"/>
          <w:szCs w:val="24"/>
        </w:rPr>
        <w:t>овара</w:t>
      </w:r>
      <w:r>
        <w:rPr>
          <w:rFonts w:ascii="Times New Roman" w:hAnsi="Times New Roman"/>
          <w:sz w:val="24"/>
          <w:szCs w:val="24"/>
        </w:rPr>
        <w:t xml:space="preserve"> в полном объеме</w:t>
      </w:r>
      <w:r w:rsidR="0014203B" w:rsidRPr="00A46EFD">
        <w:rPr>
          <w:rFonts w:ascii="Times New Roman" w:hAnsi="Times New Roman"/>
          <w:sz w:val="24"/>
          <w:szCs w:val="24"/>
        </w:rPr>
        <w:t>;</w:t>
      </w:r>
    </w:p>
    <w:p w14:paraId="664CCF47" w14:textId="77777777" w:rsidR="0014203B" w:rsidRPr="006E5443" w:rsidRDefault="0014203B" w:rsidP="00FB1283">
      <w:pPr>
        <w:pStyle w:val="af0"/>
        <w:numPr>
          <w:ilvl w:val="2"/>
          <w:numId w:val="4"/>
        </w:numPr>
        <w:ind w:left="0" w:firstLine="567"/>
        <w:jc w:val="both"/>
        <w:rPr>
          <w:rFonts w:ascii="Times New Roman" w:hAnsi="Times New Roman"/>
          <w:sz w:val="24"/>
          <w:szCs w:val="24"/>
        </w:rPr>
      </w:pPr>
      <w:r w:rsidRPr="006E5443">
        <w:rPr>
          <w:rFonts w:ascii="Times New Roman" w:hAnsi="Times New Roman"/>
          <w:sz w:val="24"/>
          <w:szCs w:val="24"/>
        </w:rPr>
        <w:t>оплатить поставленные товары в случае надлежащего исполнения обязательств по</w:t>
      </w:r>
      <w:r w:rsidR="000B1143" w:rsidRPr="006E5443">
        <w:rPr>
          <w:rFonts w:ascii="Times New Roman" w:hAnsi="Times New Roman"/>
          <w:bCs/>
          <w:sz w:val="24"/>
          <w:szCs w:val="24"/>
        </w:rPr>
        <w:t xml:space="preserve"> Контракту,</w:t>
      </w:r>
      <w:r w:rsidRPr="006E5443">
        <w:rPr>
          <w:rFonts w:ascii="Times New Roman" w:hAnsi="Times New Roman"/>
          <w:sz w:val="24"/>
          <w:szCs w:val="24"/>
        </w:rPr>
        <w:t xml:space="preserve"> в порядке и на условиях, предусмотренным</w:t>
      </w:r>
      <w:r w:rsidR="000B1143" w:rsidRPr="006E5443">
        <w:rPr>
          <w:rFonts w:ascii="Times New Roman" w:hAnsi="Times New Roman"/>
          <w:bCs/>
          <w:sz w:val="24"/>
          <w:szCs w:val="24"/>
        </w:rPr>
        <w:t xml:space="preserve"> Контрактом</w:t>
      </w:r>
      <w:r w:rsidRPr="006E5443">
        <w:rPr>
          <w:rFonts w:ascii="Times New Roman" w:hAnsi="Times New Roman"/>
          <w:sz w:val="24"/>
          <w:szCs w:val="24"/>
        </w:rPr>
        <w:t>.</w:t>
      </w:r>
    </w:p>
    <w:p w14:paraId="2BB8CF5B"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Поставщик вправе:</w:t>
      </w:r>
    </w:p>
    <w:p w14:paraId="6BF7937F" w14:textId="173CD8AD"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 xml:space="preserve">требовать подписания документов об исполнении им обязательств </w:t>
      </w:r>
      <w:r w:rsidRPr="001350BF">
        <w:rPr>
          <w:rFonts w:ascii="Times New Roman" w:hAnsi="Times New Roman"/>
          <w:sz w:val="24"/>
          <w:szCs w:val="24"/>
        </w:rPr>
        <w:br/>
        <w:t xml:space="preserve">по </w:t>
      </w:r>
      <w:r w:rsidR="000B1143">
        <w:rPr>
          <w:rFonts w:ascii="Times New Roman" w:hAnsi="Times New Roman"/>
          <w:bCs/>
          <w:sz w:val="24"/>
          <w:szCs w:val="24"/>
        </w:rPr>
        <w:t xml:space="preserve">Контракту </w:t>
      </w:r>
      <w:r w:rsidR="004856F5">
        <w:rPr>
          <w:rFonts w:ascii="Times New Roman" w:hAnsi="Times New Roman"/>
          <w:sz w:val="24"/>
          <w:szCs w:val="24"/>
        </w:rPr>
        <w:t>от З</w:t>
      </w:r>
      <w:r w:rsidRPr="001350BF">
        <w:rPr>
          <w:rFonts w:ascii="Times New Roman" w:hAnsi="Times New Roman"/>
          <w:sz w:val="24"/>
          <w:szCs w:val="24"/>
        </w:rPr>
        <w:t>аказчика;</w:t>
      </w:r>
    </w:p>
    <w:p w14:paraId="13E26D3E"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 xml:space="preserve">требовать оплаты по </w:t>
      </w:r>
      <w:r w:rsidR="000B1143">
        <w:rPr>
          <w:rFonts w:ascii="Times New Roman" w:hAnsi="Times New Roman"/>
          <w:bCs/>
          <w:sz w:val="24"/>
          <w:szCs w:val="24"/>
        </w:rPr>
        <w:t xml:space="preserve">Контракту </w:t>
      </w:r>
      <w:r w:rsidRPr="001350BF">
        <w:rPr>
          <w:rFonts w:ascii="Times New Roman" w:hAnsi="Times New Roman"/>
          <w:sz w:val="24"/>
          <w:szCs w:val="24"/>
        </w:rPr>
        <w:t>в случае надлежащего исполнения своих обязательств по</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Контракту</w:t>
      </w:r>
      <w:r w:rsidRPr="001350BF">
        <w:rPr>
          <w:rFonts w:ascii="Times New Roman" w:hAnsi="Times New Roman"/>
          <w:sz w:val="24"/>
          <w:szCs w:val="24"/>
        </w:rPr>
        <w:t>.</w:t>
      </w:r>
    </w:p>
    <w:p w14:paraId="7085B1F9"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Поставщик обязан:</w:t>
      </w:r>
    </w:p>
    <w:p w14:paraId="54097E1D"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поставить товары, обеспечив надлежащее качество, в сроки, установленные</w:t>
      </w:r>
      <w:r w:rsidR="000B1143" w:rsidRPr="000B1143">
        <w:rPr>
          <w:rFonts w:ascii="Times New Roman" w:hAnsi="Times New Roman"/>
          <w:bCs/>
          <w:sz w:val="24"/>
          <w:szCs w:val="24"/>
        </w:rPr>
        <w:t xml:space="preserve"> Контрактом</w:t>
      </w:r>
      <w:r w:rsidRPr="001350BF">
        <w:rPr>
          <w:rFonts w:ascii="Times New Roman" w:hAnsi="Times New Roman"/>
          <w:sz w:val="24"/>
          <w:szCs w:val="24"/>
        </w:rPr>
        <w:t xml:space="preserve">; </w:t>
      </w:r>
    </w:p>
    <w:p w14:paraId="0B3804AA" w14:textId="68FC6EE4"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исполнять, полученные в ходе исполнения обя</w:t>
      </w:r>
      <w:r w:rsidR="00C175B5">
        <w:rPr>
          <w:rFonts w:ascii="Times New Roman" w:hAnsi="Times New Roman"/>
          <w:sz w:val="24"/>
          <w:szCs w:val="24"/>
        </w:rPr>
        <w:t xml:space="preserve">зательств по </w:t>
      </w:r>
      <w:r w:rsidR="000B1143">
        <w:rPr>
          <w:rFonts w:ascii="Times New Roman" w:hAnsi="Times New Roman"/>
          <w:bCs/>
          <w:sz w:val="24"/>
          <w:szCs w:val="24"/>
        </w:rPr>
        <w:t xml:space="preserve">Контракту </w:t>
      </w:r>
      <w:r w:rsidR="00C175B5">
        <w:rPr>
          <w:rFonts w:ascii="Times New Roman" w:hAnsi="Times New Roman"/>
          <w:sz w:val="24"/>
          <w:szCs w:val="24"/>
        </w:rPr>
        <w:t>указания З</w:t>
      </w:r>
      <w:r w:rsidRPr="001350BF">
        <w:rPr>
          <w:rFonts w:ascii="Times New Roman" w:hAnsi="Times New Roman"/>
          <w:sz w:val="24"/>
          <w:szCs w:val="24"/>
        </w:rPr>
        <w:t>аказчика, в т</w:t>
      </w:r>
      <w:r w:rsidR="00C175B5">
        <w:rPr>
          <w:rFonts w:ascii="Times New Roman" w:hAnsi="Times New Roman"/>
          <w:sz w:val="24"/>
          <w:szCs w:val="24"/>
        </w:rPr>
        <w:t>ом числе в срок, установленный З</w:t>
      </w:r>
      <w:r w:rsidRPr="001350BF">
        <w:rPr>
          <w:rFonts w:ascii="Times New Roman" w:hAnsi="Times New Roman"/>
          <w:sz w:val="24"/>
          <w:szCs w:val="24"/>
        </w:rPr>
        <w:t>аказчиком, безвозмездно устранять обнаруженны</w:t>
      </w:r>
      <w:r w:rsidR="004856F5">
        <w:rPr>
          <w:rFonts w:ascii="Times New Roman" w:hAnsi="Times New Roman"/>
          <w:sz w:val="24"/>
          <w:szCs w:val="24"/>
        </w:rPr>
        <w:t>е им недостатки в поставленных Т</w:t>
      </w:r>
      <w:r w:rsidRPr="001350BF">
        <w:rPr>
          <w:rFonts w:ascii="Times New Roman" w:hAnsi="Times New Roman"/>
          <w:sz w:val="24"/>
          <w:szCs w:val="24"/>
        </w:rPr>
        <w:t>оварах;</w:t>
      </w:r>
    </w:p>
    <w:p w14:paraId="7F17B755"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передать надлежащим образом оформленные отчетные и финансовые документы в порядке и срок, установленные</w:t>
      </w:r>
      <w:r w:rsidR="000B1143" w:rsidRPr="000B1143">
        <w:rPr>
          <w:rFonts w:ascii="Times New Roman" w:hAnsi="Times New Roman"/>
          <w:bCs/>
          <w:sz w:val="24"/>
          <w:szCs w:val="24"/>
        </w:rPr>
        <w:t xml:space="preserve"> Контрактом</w:t>
      </w:r>
      <w:r w:rsidRPr="001350BF">
        <w:rPr>
          <w:rFonts w:ascii="Times New Roman" w:hAnsi="Times New Roman"/>
          <w:sz w:val="24"/>
          <w:szCs w:val="24"/>
        </w:rPr>
        <w:t>;</w:t>
      </w:r>
    </w:p>
    <w:p w14:paraId="4BE14651" w14:textId="77777777" w:rsidR="0014203B" w:rsidRPr="001350BF" w:rsidRDefault="00C175B5" w:rsidP="00FB1283">
      <w:pPr>
        <w:pStyle w:val="af0"/>
        <w:numPr>
          <w:ilvl w:val="2"/>
          <w:numId w:val="4"/>
        </w:numPr>
        <w:ind w:left="0" w:firstLine="567"/>
        <w:jc w:val="both"/>
        <w:rPr>
          <w:rFonts w:ascii="Times New Roman" w:hAnsi="Times New Roman"/>
          <w:sz w:val="24"/>
          <w:szCs w:val="24"/>
        </w:rPr>
      </w:pPr>
      <w:r>
        <w:rPr>
          <w:rFonts w:ascii="Times New Roman" w:hAnsi="Times New Roman"/>
          <w:sz w:val="24"/>
          <w:szCs w:val="24"/>
        </w:rPr>
        <w:t>представить по запросу З</w:t>
      </w:r>
      <w:r w:rsidR="0014203B" w:rsidRPr="001350BF">
        <w:rPr>
          <w:rFonts w:ascii="Times New Roman" w:hAnsi="Times New Roman"/>
          <w:sz w:val="24"/>
          <w:szCs w:val="24"/>
        </w:rPr>
        <w:t>аказчика в сроки, указанные в таком запросе, информацию о ходе исполнения обязательств по</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Контракту</w:t>
      </w:r>
      <w:r w:rsidR="0014203B" w:rsidRPr="001350BF">
        <w:rPr>
          <w:rFonts w:ascii="Times New Roman" w:hAnsi="Times New Roman"/>
          <w:sz w:val="24"/>
          <w:szCs w:val="24"/>
        </w:rPr>
        <w:t>;</w:t>
      </w:r>
    </w:p>
    <w:p w14:paraId="49018D75" w14:textId="77777777" w:rsidR="0013575F" w:rsidRPr="0081226F" w:rsidRDefault="0014203B" w:rsidP="0081226F">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соблюдать конфиденциальность в отношении всей</w:t>
      </w:r>
      <w:r w:rsidR="00C175B5">
        <w:rPr>
          <w:rFonts w:ascii="Times New Roman" w:hAnsi="Times New Roman"/>
          <w:sz w:val="24"/>
          <w:szCs w:val="24"/>
        </w:rPr>
        <w:t xml:space="preserve"> информации, ставшей известной П</w:t>
      </w:r>
      <w:r w:rsidRPr="001350BF">
        <w:rPr>
          <w:rFonts w:ascii="Times New Roman" w:hAnsi="Times New Roman"/>
          <w:sz w:val="24"/>
          <w:szCs w:val="24"/>
        </w:rPr>
        <w:t xml:space="preserve">оставщику в связи с исполнением </w:t>
      </w:r>
      <w:r w:rsidR="00C175B5">
        <w:rPr>
          <w:rFonts w:ascii="Times New Roman" w:hAnsi="Times New Roman"/>
          <w:sz w:val="24"/>
          <w:szCs w:val="24"/>
        </w:rPr>
        <w:t>обязательств по</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Контракту</w:t>
      </w:r>
    </w:p>
    <w:p w14:paraId="5B9CAC6D" w14:textId="77777777" w:rsidR="00C81C53" w:rsidRDefault="00C81C53" w:rsidP="00E81085">
      <w:pPr>
        <w:pStyle w:val="af0"/>
        <w:jc w:val="both"/>
        <w:rPr>
          <w:rFonts w:ascii="Times New Roman" w:hAnsi="Times New Roman"/>
          <w:sz w:val="24"/>
          <w:szCs w:val="24"/>
        </w:rPr>
      </w:pPr>
    </w:p>
    <w:p w14:paraId="248FB328" w14:textId="77777777" w:rsidR="00CE5017" w:rsidRPr="001F64E0" w:rsidRDefault="00CE5017" w:rsidP="00FB1283">
      <w:pPr>
        <w:pStyle w:val="af0"/>
        <w:numPr>
          <w:ilvl w:val="0"/>
          <w:numId w:val="4"/>
        </w:numPr>
        <w:ind w:left="0" w:firstLine="567"/>
        <w:jc w:val="center"/>
        <w:rPr>
          <w:rFonts w:ascii="Times New Roman" w:hAnsi="Times New Roman"/>
          <w:b/>
          <w:sz w:val="24"/>
          <w:szCs w:val="24"/>
        </w:rPr>
      </w:pPr>
      <w:r w:rsidRPr="001F64E0">
        <w:rPr>
          <w:rFonts w:ascii="Times New Roman" w:hAnsi="Times New Roman"/>
          <w:b/>
          <w:sz w:val="24"/>
          <w:szCs w:val="24"/>
        </w:rPr>
        <w:t>КАЧЕСТВО, КОМПЛЕКТ И КОМПЛЕКТНОСТЬ, ТАРА, УПАКОВКА И</w:t>
      </w:r>
    </w:p>
    <w:p w14:paraId="37D8CC0A" w14:textId="55B66DD8" w:rsidR="00EA65CC" w:rsidRDefault="0002163F" w:rsidP="00FB1283">
      <w:pPr>
        <w:pStyle w:val="af0"/>
        <w:ind w:firstLine="567"/>
        <w:jc w:val="center"/>
        <w:rPr>
          <w:rFonts w:ascii="Times New Roman" w:hAnsi="Times New Roman"/>
          <w:b/>
          <w:sz w:val="24"/>
          <w:szCs w:val="24"/>
        </w:rPr>
      </w:pPr>
      <w:r w:rsidRPr="001F64E0">
        <w:rPr>
          <w:rFonts w:ascii="Times New Roman" w:hAnsi="Times New Roman"/>
          <w:b/>
          <w:sz w:val="24"/>
          <w:szCs w:val="24"/>
        </w:rPr>
        <w:t>МАРКИРОВКА ТОВАРА</w:t>
      </w:r>
    </w:p>
    <w:p w14:paraId="2B1A6F0D" w14:textId="77777777" w:rsidR="0062072C" w:rsidRPr="000343DF" w:rsidRDefault="0062072C" w:rsidP="0062072C">
      <w:pPr>
        <w:pStyle w:val="af0"/>
        <w:tabs>
          <w:tab w:val="left" w:pos="567"/>
        </w:tabs>
        <w:ind w:firstLine="567"/>
        <w:jc w:val="both"/>
        <w:rPr>
          <w:rFonts w:ascii="Times New Roman" w:hAnsi="Times New Roman"/>
          <w:sz w:val="24"/>
          <w:szCs w:val="24"/>
        </w:rPr>
      </w:pPr>
      <w:r w:rsidRPr="000343DF">
        <w:rPr>
          <w:rFonts w:ascii="Times New Roman" w:hAnsi="Times New Roman"/>
          <w:sz w:val="24"/>
          <w:szCs w:val="24"/>
        </w:rPr>
        <w:t>5.1. Поставщик гарантирует качество, сохранность, свежесть и безопасность поставляемого Товара. Товар должен быть разрешенным к применению на территории Российской Федерации. Безопасность Товара должна соответствовать требованиям нормативных правовых актов Российской Федерации.</w:t>
      </w:r>
    </w:p>
    <w:p w14:paraId="302302F1" w14:textId="77777777" w:rsidR="0062072C" w:rsidRPr="000343DF" w:rsidRDefault="0062072C" w:rsidP="0062072C">
      <w:pPr>
        <w:pStyle w:val="af0"/>
        <w:tabs>
          <w:tab w:val="left" w:pos="567"/>
        </w:tabs>
        <w:ind w:firstLine="567"/>
        <w:jc w:val="both"/>
        <w:rPr>
          <w:rFonts w:ascii="Times New Roman" w:hAnsi="Times New Roman"/>
          <w:sz w:val="24"/>
          <w:szCs w:val="24"/>
        </w:rPr>
      </w:pPr>
      <w:r w:rsidRPr="000343DF">
        <w:rPr>
          <w:rFonts w:ascii="Times New Roman" w:hAnsi="Times New Roman"/>
          <w:sz w:val="24"/>
          <w:szCs w:val="24"/>
        </w:rPr>
        <w:t>5.2. Товар должен быть соответствующим образом упакован. Упаковка должна быть целая, без каких-либо повреждений, на букете должна сидеть плотно, не распадаться, соответствовать дизайну букета и обеспечивать сохранность товара при транспортировке всеми видами транспорта.</w:t>
      </w:r>
    </w:p>
    <w:p w14:paraId="4A349A63" w14:textId="77777777" w:rsidR="0062072C" w:rsidRPr="000343DF" w:rsidRDefault="0062072C" w:rsidP="0062072C">
      <w:pPr>
        <w:pStyle w:val="af0"/>
        <w:tabs>
          <w:tab w:val="left" w:pos="567"/>
        </w:tabs>
        <w:ind w:firstLine="567"/>
        <w:jc w:val="both"/>
        <w:rPr>
          <w:rFonts w:ascii="Times New Roman" w:hAnsi="Times New Roman"/>
          <w:sz w:val="24"/>
          <w:szCs w:val="24"/>
        </w:rPr>
      </w:pPr>
      <w:r w:rsidRPr="000343DF">
        <w:rPr>
          <w:rFonts w:ascii="Times New Roman" w:hAnsi="Times New Roman"/>
          <w:sz w:val="24"/>
          <w:szCs w:val="24"/>
        </w:rPr>
        <w:lastRenderedPageBreak/>
        <w:t>5.3. Качество Товара должно подтверждаться документально в соответствии с требованиями законодательства Российской Федерации (сертификаты качества, гигиенические сертификаты, санитарно-эпидемиологические заключения и др.).</w:t>
      </w:r>
    </w:p>
    <w:p w14:paraId="5F13A2B4" w14:textId="77777777" w:rsidR="0062072C" w:rsidRPr="000343DF" w:rsidRDefault="0062072C" w:rsidP="0062072C">
      <w:pPr>
        <w:pStyle w:val="af0"/>
        <w:tabs>
          <w:tab w:val="left" w:pos="567"/>
        </w:tabs>
        <w:ind w:firstLine="567"/>
        <w:jc w:val="both"/>
        <w:rPr>
          <w:rFonts w:ascii="Times New Roman" w:hAnsi="Times New Roman"/>
          <w:sz w:val="24"/>
          <w:szCs w:val="24"/>
        </w:rPr>
      </w:pPr>
      <w:r w:rsidRPr="000343DF">
        <w:rPr>
          <w:rFonts w:ascii="Times New Roman" w:hAnsi="Times New Roman"/>
          <w:sz w:val="24"/>
          <w:szCs w:val="24"/>
        </w:rPr>
        <w:t>5.4. Поставляемый Товар должен соответствовать</w:t>
      </w:r>
      <w:r w:rsidRPr="000343DF">
        <w:rPr>
          <w:rFonts w:ascii="Times New Roman" w:hAnsi="Times New Roman"/>
        </w:rPr>
        <w:t xml:space="preserve"> </w:t>
      </w:r>
      <w:r w:rsidRPr="000343DF">
        <w:rPr>
          <w:rFonts w:ascii="Times New Roman" w:hAnsi="Times New Roman"/>
          <w:sz w:val="24"/>
          <w:szCs w:val="24"/>
        </w:rPr>
        <w:t xml:space="preserve">всем требованиям, установленным Техническим заданием (Приложение № 1 к </w:t>
      </w:r>
      <w:r>
        <w:rPr>
          <w:rFonts w:ascii="Times New Roman" w:hAnsi="Times New Roman"/>
          <w:sz w:val="24"/>
          <w:szCs w:val="24"/>
        </w:rPr>
        <w:t>Контракту</w:t>
      </w:r>
      <w:r w:rsidRPr="000343DF">
        <w:rPr>
          <w:rFonts w:ascii="Times New Roman" w:hAnsi="Times New Roman"/>
          <w:sz w:val="24"/>
          <w:szCs w:val="24"/>
        </w:rPr>
        <w:t xml:space="preserve">) и действующим нормативным правовым актам Российской Федерации и ГОСТам. </w:t>
      </w:r>
    </w:p>
    <w:p w14:paraId="0F55ABF6" w14:textId="77777777" w:rsidR="0062072C" w:rsidRPr="000343DF" w:rsidRDefault="0062072C" w:rsidP="0062072C">
      <w:pPr>
        <w:pStyle w:val="af0"/>
        <w:tabs>
          <w:tab w:val="left" w:pos="567"/>
        </w:tabs>
        <w:ind w:firstLine="567"/>
        <w:jc w:val="both"/>
        <w:rPr>
          <w:rFonts w:ascii="Times New Roman" w:hAnsi="Times New Roman"/>
          <w:sz w:val="24"/>
          <w:szCs w:val="24"/>
        </w:rPr>
      </w:pPr>
      <w:r w:rsidRPr="000343DF">
        <w:rPr>
          <w:rFonts w:ascii="Times New Roman" w:hAnsi="Times New Roman"/>
          <w:sz w:val="24"/>
          <w:szCs w:val="24"/>
        </w:rPr>
        <w:t>5.5. Растения должны быть свежие, чистые, целые, без признаков увядания, без пятен сухости и гнили, форма растений, окраска цветов и листьев - характерная для данного вида и сорта. На растениях отсутствуют вредители, признаки болезни, и иные повреждения, в том числе следы применения специальных средств для изменения естественной окраски растений. Стебли растений аккуратно подрезаны косым срезом, срез свежий, не потемневший. Бутоны крепкие, слегка приоткрытые, естественные, без вспомогательных упаковок и сеток, держатся на собственных стеблях без использования проволок и клея.</w:t>
      </w:r>
    </w:p>
    <w:p w14:paraId="64B2A44D" w14:textId="77777777" w:rsidR="0062072C" w:rsidRPr="000343DF" w:rsidRDefault="0062072C" w:rsidP="0062072C">
      <w:pPr>
        <w:pStyle w:val="af0"/>
        <w:tabs>
          <w:tab w:val="left" w:pos="567"/>
        </w:tabs>
        <w:ind w:firstLine="567"/>
        <w:jc w:val="both"/>
        <w:rPr>
          <w:rFonts w:ascii="Times New Roman" w:hAnsi="Times New Roman"/>
          <w:sz w:val="24"/>
          <w:szCs w:val="24"/>
        </w:rPr>
      </w:pPr>
      <w:r w:rsidRPr="000343DF">
        <w:rPr>
          <w:rFonts w:ascii="Times New Roman" w:hAnsi="Times New Roman"/>
          <w:sz w:val="24"/>
          <w:szCs w:val="24"/>
        </w:rPr>
        <w:t>5.6. Цветочные композиции должны быть выполнены в гармоничной цветовой гамме, предварительно согласованной с Заказчиком.</w:t>
      </w:r>
    </w:p>
    <w:p w14:paraId="3456170F" w14:textId="77777777" w:rsidR="0062072C" w:rsidRPr="008C231F" w:rsidRDefault="0062072C" w:rsidP="0062072C">
      <w:pPr>
        <w:pStyle w:val="af0"/>
        <w:tabs>
          <w:tab w:val="left" w:pos="567"/>
        </w:tabs>
        <w:ind w:firstLine="567"/>
        <w:jc w:val="both"/>
        <w:rPr>
          <w:rFonts w:ascii="Times New Roman" w:hAnsi="Times New Roman"/>
          <w:sz w:val="24"/>
          <w:szCs w:val="24"/>
          <w:highlight w:val="yellow"/>
        </w:rPr>
      </w:pPr>
      <w:r w:rsidRPr="000343DF">
        <w:rPr>
          <w:rFonts w:ascii="Times New Roman" w:hAnsi="Times New Roman"/>
          <w:sz w:val="24"/>
          <w:szCs w:val="24"/>
        </w:rPr>
        <w:t xml:space="preserve">5.7. Оформление композиций должно соответствовать </w:t>
      </w:r>
      <w:r w:rsidRPr="00265A5A">
        <w:rPr>
          <w:rFonts w:ascii="Times New Roman" w:hAnsi="Times New Roman"/>
          <w:sz w:val="24"/>
          <w:szCs w:val="24"/>
        </w:rPr>
        <w:t xml:space="preserve">требованиям, установленным Техническим заданием (Приложение № 1 к </w:t>
      </w:r>
      <w:r>
        <w:rPr>
          <w:rFonts w:ascii="Times New Roman" w:hAnsi="Times New Roman"/>
          <w:sz w:val="24"/>
          <w:szCs w:val="24"/>
        </w:rPr>
        <w:t>Контракту</w:t>
      </w:r>
      <w:r w:rsidRPr="00265A5A">
        <w:rPr>
          <w:rFonts w:ascii="Times New Roman" w:hAnsi="Times New Roman"/>
          <w:sz w:val="24"/>
          <w:szCs w:val="24"/>
        </w:rPr>
        <w:t>)</w:t>
      </w:r>
      <w:r w:rsidRPr="000343DF">
        <w:rPr>
          <w:rFonts w:ascii="Times New Roman" w:hAnsi="Times New Roman"/>
          <w:sz w:val="24"/>
          <w:szCs w:val="24"/>
        </w:rPr>
        <w:t>.</w:t>
      </w:r>
    </w:p>
    <w:p w14:paraId="1318728D" w14:textId="0BB4A5DC" w:rsidR="00396812" w:rsidRPr="0002163F" w:rsidRDefault="00396812" w:rsidP="0062072C">
      <w:pPr>
        <w:pStyle w:val="af0"/>
        <w:rPr>
          <w:rFonts w:ascii="Times New Roman" w:hAnsi="Times New Roman"/>
          <w:b/>
          <w:sz w:val="24"/>
          <w:szCs w:val="24"/>
        </w:rPr>
      </w:pPr>
    </w:p>
    <w:p w14:paraId="163CDDB7" w14:textId="5583F147" w:rsidR="00396812" w:rsidRPr="001F64E0" w:rsidRDefault="00CE5017" w:rsidP="001F64E0">
      <w:pPr>
        <w:pStyle w:val="af0"/>
        <w:numPr>
          <w:ilvl w:val="0"/>
          <w:numId w:val="12"/>
        </w:numPr>
        <w:ind w:left="0" w:firstLine="567"/>
        <w:jc w:val="center"/>
        <w:rPr>
          <w:rFonts w:ascii="Times New Roman" w:hAnsi="Times New Roman"/>
          <w:b/>
          <w:sz w:val="24"/>
          <w:szCs w:val="24"/>
        </w:rPr>
      </w:pPr>
      <w:r w:rsidRPr="00917506">
        <w:rPr>
          <w:rFonts w:ascii="Times New Roman" w:hAnsi="Times New Roman"/>
          <w:b/>
          <w:sz w:val="24"/>
          <w:szCs w:val="24"/>
        </w:rPr>
        <w:t>СРОКИ И ПОРЯДОК ПОСТАВКИ И ПРИЕМКИ ТОВАРА</w:t>
      </w:r>
    </w:p>
    <w:p w14:paraId="38127D30" w14:textId="20E4FC6D" w:rsidR="00E81085" w:rsidRPr="00D40BBE" w:rsidRDefault="00CE5017" w:rsidP="00E41F85">
      <w:pPr>
        <w:pStyle w:val="af0"/>
        <w:numPr>
          <w:ilvl w:val="1"/>
          <w:numId w:val="12"/>
        </w:numPr>
        <w:ind w:left="0" w:firstLine="567"/>
        <w:jc w:val="both"/>
        <w:rPr>
          <w:rFonts w:ascii="Times New Roman" w:hAnsi="Times New Roman"/>
          <w:sz w:val="24"/>
          <w:szCs w:val="24"/>
        </w:rPr>
      </w:pPr>
      <w:r w:rsidRPr="00E81085">
        <w:rPr>
          <w:rFonts w:ascii="Times New Roman" w:hAnsi="Times New Roman"/>
          <w:sz w:val="24"/>
          <w:szCs w:val="24"/>
        </w:rPr>
        <w:t xml:space="preserve">Поставщик поставляет </w:t>
      </w:r>
      <w:r w:rsidR="0062072C">
        <w:rPr>
          <w:rFonts w:ascii="Times New Roman" w:hAnsi="Times New Roman"/>
          <w:sz w:val="24"/>
          <w:szCs w:val="24"/>
        </w:rPr>
        <w:t>Т</w:t>
      </w:r>
      <w:r w:rsidR="004072CF" w:rsidRPr="00E81085">
        <w:rPr>
          <w:rFonts w:ascii="Times New Roman" w:hAnsi="Times New Roman"/>
          <w:sz w:val="24"/>
          <w:szCs w:val="24"/>
        </w:rPr>
        <w:t xml:space="preserve">овар по </w:t>
      </w:r>
      <w:r w:rsidR="001D5111" w:rsidRPr="00E81085">
        <w:rPr>
          <w:rFonts w:ascii="Times New Roman" w:hAnsi="Times New Roman"/>
          <w:sz w:val="24"/>
          <w:szCs w:val="24"/>
        </w:rPr>
        <w:t xml:space="preserve">Контракту </w:t>
      </w:r>
      <w:r w:rsidRPr="00E81085">
        <w:rPr>
          <w:rFonts w:ascii="Times New Roman" w:hAnsi="Times New Roman"/>
          <w:sz w:val="24"/>
          <w:szCs w:val="24"/>
        </w:rPr>
        <w:t xml:space="preserve">в сроки, указанные в </w:t>
      </w:r>
      <w:r w:rsidR="00C50BB1" w:rsidRPr="00E81085">
        <w:rPr>
          <w:rFonts w:ascii="Times New Roman" w:hAnsi="Times New Roman"/>
          <w:sz w:val="24"/>
          <w:szCs w:val="24"/>
        </w:rPr>
        <w:t>п.</w:t>
      </w:r>
      <w:r w:rsidR="00DB5FCA" w:rsidRPr="00E81085">
        <w:rPr>
          <w:rFonts w:ascii="Times New Roman" w:hAnsi="Times New Roman"/>
          <w:sz w:val="24"/>
          <w:szCs w:val="24"/>
        </w:rPr>
        <w:t xml:space="preserve"> </w:t>
      </w:r>
      <w:r w:rsidR="00C50BB1" w:rsidRPr="00E81085">
        <w:rPr>
          <w:rFonts w:ascii="Times New Roman" w:hAnsi="Times New Roman"/>
          <w:sz w:val="24"/>
          <w:szCs w:val="24"/>
        </w:rPr>
        <w:t>2.1 Контракта</w:t>
      </w:r>
      <w:r w:rsidR="004072CF" w:rsidRPr="00E81085">
        <w:rPr>
          <w:rFonts w:ascii="Times New Roman" w:hAnsi="Times New Roman"/>
          <w:sz w:val="24"/>
          <w:szCs w:val="24"/>
        </w:rPr>
        <w:t xml:space="preserve"> по </w:t>
      </w:r>
      <w:r w:rsidR="004072CF" w:rsidRPr="00D40BBE">
        <w:rPr>
          <w:rFonts w:ascii="Times New Roman" w:hAnsi="Times New Roman"/>
          <w:sz w:val="24"/>
          <w:szCs w:val="24"/>
        </w:rPr>
        <w:t>адре</w:t>
      </w:r>
      <w:r w:rsidR="00C50BB1" w:rsidRPr="00D40BBE">
        <w:rPr>
          <w:rFonts w:ascii="Times New Roman" w:hAnsi="Times New Roman"/>
          <w:sz w:val="24"/>
          <w:szCs w:val="24"/>
        </w:rPr>
        <w:t>су, указанному в п.2.2. Контракта</w:t>
      </w:r>
      <w:r w:rsidR="00E81085" w:rsidRPr="00D40BBE">
        <w:rPr>
          <w:rFonts w:ascii="Times New Roman" w:hAnsi="Times New Roman"/>
          <w:sz w:val="24"/>
          <w:szCs w:val="24"/>
        </w:rPr>
        <w:t>.</w:t>
      </w:r>
    </w:p>
    <w:p w14:paraId="522F1A75" w14:textId="29C35251" w:rsidR="00A36564" w:rsidRDefault="00C54A75" w:rsidP="00A36564">
      <w:pPr>
        <w:pStyle w:val="af0"/>
        <w:ind w:firstLine="567"/>
        <w:jc w:val="both"/>
        <w:rPr>
          <w:rFonts w:ascii="Times New Roman" w:hAnsi="Times New Roman"/>
          <w:sz w:val="24"/>
          <w:szCs w:val="24"/>
        </w:rPr>
      </w:pPr>
      <w:r w:rsidRPr="00C54A75">
        <w:rPr>
          <w:rFonts w:ascii="Times New Roman" w:hAnsi="Times New Roman"/>
          <w:sz w:val="24"/>
          <w:szCs w:val="24"/>
        </w:rPr>
        <w:t>Поставщик согласовывае</w:t>
      </w:r>
      <w:r w:rsidR="00991758">
        <w:rPr>
          <w:rFonts w:ascii="Times New Roman" w:hAnsi="Times New Roman"/>
          <w:sz w:val="24"/>
          <w:szCs w:val="24"/>
        </w:rPr>
        <w:t>т дату и время поставки партии Т</w:t>
      </w:r>
      <w:r w:rsidRPr="00C54A75">
        <w:rPr>
          <w:rFonts w:ascii="Times New Roman" w:hAnsi="Times New Roman"/>
          <w:sz w:val="24"/>
          <w:szCs w:val="24"/>
        </w:rPr>
        <w:t>овара с Заказчиком не позднее, чем за 3 рабочих дня д</w:t>
      </w:r>
      <w:r>
        <w:rPr>
          <w:rFonts w:ascii="Times New Roman" w:hAnsi="Times New Roman"/>
          <w:sz w:val="24"/>
          <w:szCs w:val="24"/>
        </w:rPr>
        <w:t>о предполагаемой даты поставки,</w:t>
      </w:r>
      <w:r w:rsidRPr="00C54A75">
        <w:rPr>
          <w:rFonts w:ascii="Times New Roman" w:hAnsi="Times New Roman"/>
          <w:sz w:val="24"/>
          <w:szCs w:val="24"/>
        </w:rPr>
        <w:t xml:space="preserve"> путем отправки соответствующей информации о дате и времени поставки товара с адреса электронной почты П</w:t>
      </w:r>
      <w:r w:rsidR="00291D5C">
        <w:rPr>
          <w:rFonts w:ascii="Times New Roman" w:hAnsi="Times New Roman"/>
          <w:sz w:val="24"/>
          <w:szCs w:val="24"/>
        </w:rPr>
        <w:t>оставщика, указанного в Контракте</w:t>
      </w:r>
      <w:r w:rsidRPr="00C54A75">
        <w:rPr>
          <w:rFonts w:ascii="Times New Roman" w:hAnsi="Times New Roman"/>
          <w:sz w:val="24"/>
          <w:szCs w:val="24"/>
        </w:rPr>
        <w:t>, на адрес электронной почты</w:t>
      </w:r>
      <w:r w:rsidR="00F37A5E">
        <w:rPr>
          <w:rFonts w:ascii="Times New Roman" w:hAnsi="Times New Roman"/>
          <w:sz w:val="24"/>
          <w:szCs w:val="24"/>
        </w:rPr>
        <w:t xml:space="preserve">: </w:t>
      </w:r>
      <w:hyperlink r:id="rId8" w:history="1">
        <w:r w:rsidR="00F37A5E" w:rsidRPr="00141C60">
          <w:rPr>
            <w:rFonts w:ascii="Times New Roman" w:hAnsi="Times New Roman"/>
            <w:sz w:val="24"/>
            <w:szCs w:val="24"/>
          </w:rPr>
          <w:t>zakupki@eifmanacademy.ru</w:t>
        </w:r>
      </w:hyperlink>
      <w:r w:rsidR="001E2F6C">
        <w:rPr>
          <w:rFonts w:ascii="Times New Roman" w:hAnsi="Times New Roman"/>
          <w:sz w:val="24"/>
          <w:szCs w:val="24"/>
        </w:rPr>
        <w:t xml:space="preserve">с </w:t>
      </w:r>
      <w:r w:rsidRPr="00C54A75">
        <w:rPr>
          <w:rFonts w:ascii="Times New Roman" w:hAnsi="Times New Roman"/>
          <w:sz w:val="24"/>
          <w:szCs w:val="24"/>
        </w:rPr>
        <w:t>учетом сроков поставки, указанных в пу</w:t>
      </w:r>
      <w:r w:rsidR="00291D5C">
        <w:rPr>
          <w:rFonts w:ascii="Times New Roman" w:hAnsi="Times New Roman"/>
          <w:sz w:val="24"/>
          <w:szCs w:val="24"/>
        </w:rPr>
        <w:t>нкте 2.1 Контракта</w:t>
      </w:r>
      <w:r w:rsidRPr="00C54A75">
        <w:rPr>
          <w:rFonts w:ascii="Times New Roman" w:hAnsi="Times New Roman"/>
          <w:sz w:val="24"/>
          <w:szCs w:val="24"/>
        </w:rPr>
        <w:t xml:space="preserve">. </w:t>
      </w:r>
      <w:r w:rsidRPr="00E81085">
        <w:rPr>
          <w:rFonts w:ascii="Times New Roman" w:hAnsi="Times New Roman"/>
          <w:sz w:val="24"/>
          <w:szCs w:val="24"/>
        </w:rPr>
        <w:t>Не позднее, чем за один рабочий день до даты поставки товара, Поставщик сообщает Заказчику государственный номер транспортного средства, на котором будет ос</w:t>
      </w:r>
      <w:r w:rsidR="00991758">
        <w:rPr>
          <w:rFonts w:ascii="Times New Roman" w:hAnsi="Times New Roman"/>
          <w:sz w:val="24"/>
          <w:szCs w:val="24"/>
        </w:rPr>
        <w:t>уществлена поставка Т</w:t>
      </w:r>
      <w:r w:rsidRPr="00E81085">
        <w:rPr>
          <w:rFonts w:ascii="Times New Roman" w:hAnsi="Times New Roman"/>
          <w:sz w:val="24"/>
          <w:szCs w:val="24"/>
        </w:rPr>
        <w:t>овара, а также фамилию, имя, отчество, паспортные данные, контактные телефоны водителя и экспед</w:t>
      </w:r>
      <w:r w:rsidR="00991758">
        <w:rPr>
          <w:rFonts w:ascii="Times New Roman" w:hAnsi="Times New Roman"/>
          <w:sz w:val="24"/>
          <w:szCs w:val="24"/>
        </w:rPr>
        <w:t>итора, осуществляющих поставку Т</w:t>
      </w:r>
      <w:r w:rsidRPr="00E81085">
        <w:rPr>
          <w:rFonts w:ascii="Times New Roman" w:hAnsi="Times New Roman"/>
          <w:sz w:val="24"/>
          <w:szCs w:val="24"/>
        </w:rPr>
        <w:t xml:space="preserve">овара. Контактный телефон лица, осуществляющего приемку товара со </w:t>
      </w:r>
      <w:r w:rsidRPr="0081226F">
        <w:rPr>
          <w:rFonts w:ascii="Times New Roman" w:hAnsi="Times New Roman"/>
          <w:sz w:val="24"/>
          <w:szCs w:val="24"/>
        </w:rPr>
        <w:t>стороны Заказчика</w:t>
      </w:r>
      <w:r w:rsidR="00A36564">
        <w:rPr>
          <w:rFonts w:ascii="Times New Roman" w:hAnsi="Times New Roman"/>
          <w:sz w:val="24"/>
          <w:szCs w:val="24"/>
        </w:rPr>
        <w:t>: Тараканова Марина Владимировна, тел: +79268787644</w:t>
      </w:r>
    </w:p>
    <w:p w14:paraId="48F44722" w14:textId="5D3B977A" w:rsidR="00CE5017" w:rsidRPr="00CE5017" w:rsidRDefault="00A36564" w:rsidP="00A36564">
      <w:pPr>
        <w:pStyle w:val="af0"/>
        <w:ind w:firstLine="567"/>
        <w:jc w:val="both"/>
        <w:rPr>
          <w:rFonts w:ascii="Times New Roman" w:hAnsi="Times New Roman"/>
          <w:sz w:val="24"/>
          <w:szCs w:val="24"/>
        </w:rPr>
      </w:pPr>
      <w:r>
        <w:rPr>
          <w:rFonts w:ascii="Times New Roman" w:hAnsi="Times New Roman"/>
          <w:sz w:val="24"/>
          <w:szCs w:val="24"/>
        </w:rPr>
        <w:t xml:space="preserve"> </w:t>
      </w:r>
      <w:r w:rsidR="00991758">
        <w:rPr>
          <w:rFonts w:ascii="Times New Roman" w:hAnsi="Times New Roman"/>
          <w:sz w:val="24"/>
          <w:szCs w:val="24"/>
        </w:rPr>
        <w:t>В день п</w:t>
      </w:r>
      <w:r w:rsidR="004072CF">
        <w:rPr>
          <w:rFonts w:ascii="Times New Roman" w:hAnsi="Times New Roman"/>
          <w:sz w:val="24"/>
          <w:szCs w:val="24"/>
        </w:rPr>
        <w:t xml:space="preserve">оставки </w:t>
      </w:r>
      <w:r w:rsidR="00991758">
        <w:rPr>
          <w:rFonts w:ascii="Times New Roman" w:hAnsi="Times New Roman"/>
          <w:sz w:val="24"/>
          <w:szCs w:val="24"/>
        </w:rPr>
        <w:t>Т</w:t>
      </w:r>
      <w:r w:rsidR="00CE5017" w:rsidRPr="00CE5017">
        <w:rPr>
          <w:rFonts w:ascii="Times New Roman" w:hAnsi="Times New Roman"/>
          <w:sz w:val="24"/>
          <w:szCs w:val="24"/>
        </w:rPr>
        <w:t>овара Поставщик обязан передать на поставляемый Заказчику товар следующие документы:</w:t>
      </w:r>
    </w:p>
    <w:p w14:paraId="5E59B758" w14:textId="4539B4AF" w:rsidR="000178CB" w:rsidRDefault="00CE5017" w:rsidP="00FB1283">
      <w:pPr>
        <w:pStyle w:val="af0"/>
        <w:numPr>
          <w:ilvl w:val="0"/>
          <w:numId w:val="13"/>
        </w:numPr>
        <w:ind w:left="0" w:firstLine="567"/>
        <w:jc w:val="both"/>
        <w:rPr>
          <w:rFonts w:ascii="Times New Roman" w:hAnsi="Times New Roman"/>
          <w:sz w:val="24"/>
          <w:szCs w:val="24"/>
        </w:rPr>
      </w:pPr>
      <w:r w:rsidRPr="00CE5017">
        <w:rPr>
          <w:rFonts w:ascii="Times New Roman" w:hAnsi="Times New Roman"/>
          <w:sz w:val="24"/>
          <w:szCs w:val="24"/>
        </w:rPr>
        <w:t>заверенные Поставщиком копии сертификатов соответствия или деклараций о соответствии (в случае если з</w:t>
      </w:r>
      <w:r w:rsidR="000178CB">
        <w:rPr>
          <w:rFonts w:ascii="Times New Roman" w:hAnsi="Times New Roman"/>
          <w:sz w:val="24"/>
          <w:szCs w:val="24"/>
        </w:rPr>
        <w:t xml:space="preserve">аконодательством </w:t>
      </w:r>
      <w:r w:rsidRPr="00CE5017">
        <w:rPr>
          <w:rFonts w:ascii="Times New Roman" w:hAnsi="Times New Roman"/>
          <w:sz w:val="24"/>
          <w:szCs w:val="24"/>
        </w:rPr>
        <w:t>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w:t>
      </w:r>
      <w:r w:rsidR="000178CB">
        <w:rPr>
          <w:rFonts w:ascii="Times New Roman" w:hAnsi="Times New Roman"/>
          <w:sz w:val="24"/>
          <w:szCs w:val="24"/>
        </w:rPr>
        <w:t>аконом и иными правовыми актами</w:t>
      </w:r>
      <w:r w:rsidR="00A36564">
        <w:rPr>
          <w:rFonts w:ascii="Times New Roman" w:hAnsi="Times New Roman"/>
          <w:sz w:val="24"/>
          <w:szCs w:val="24"/>
        </w:rPr>
        <w:t>)</w:t>
      </w:r>
      <w:r w:rsidR="000178CB">
        <w:rPr>
          <w:rFonts w:ascii="Times New Roman" w:hAnsi="Times New Roman"/>
          <w:sz w:val="24"/>
          <w:szCs w:val="24"/>
        </w:rPr>
        <w:t>;</w:t>
      </w:r>
    </w:p>
    <w:p w14:paraId="03DEC5BF" w14:textId="53AE81A6" w:rsidR="00CE5017" w:rsidRPr="00CE5017" w:rsidRDefault="00CE5017" w:rsidP="00FB1283">
      <w:pPr>
        <w:pStyle w:val="af0"/>
        <w:numPr>
          <w:ilvl w:val="0"/>
          <w:numId w:val="13"/>
        </w:numPr>
        <w:ind w:left="0" w:firstLine="567"/>
        <w:jc w:val="both"/>
        <w:rPr>
          <w:rFonts w:ascii="Times New Roman" w:hAnsi="Times New Roman"/>
          <w:sz w:val="24"/>
          <w:szCs w:val="24"/>
        </w:rPr>
      </w:pPr>
      <w:r w:rsidRPr="00CE5017">
        <w:rPr>
          <w:rFonts w:ascii="Times New Roman" w:hAnsi="Times New Roman"/>
          <w:sz w:val="24"/>
          <w:szCs w:val="24"/>
        </w:rPr>
        <w:t>товарную накладную</w:t>
      </w:r>
      <w:r w:rsidR="00CD2A85">
        <w:rPr>
          <w:rFonts w:ascii="Times New Roman" w:hAnsi="Times New Roman"/>
          <w:sz w:val="24"/>
          <w:szCs w:val="24"/>
        </w:rPr>
        <w:t xml:space="preserve"> </w:t>
      </w:r>
      <w:r w:rsidR="00A36564">
        <w:rPr>
          <w:rFonts w:ascii="Times New Roman" w:hAnsi="Times New Roman"/>
          <w:sz w:val="24"/>
          <w:szCs w:val="24"/>
        </w:rPr>
        <w:t xml:space="preserve">(ТН) или универсальный передаточный документ </w:t>
      </w:r>
      <w:r w:rsidR="00CD2A85">
        <w:rPr>
          <w:rFonts w:ascii="Times New Roman" w:hAnsi="Times New Roman"/>
          <w:sz w:val="24"/>
          <w:szCs w:val="24"/>
        </w:rPr>
        <w:t>(УПД)</w:t>
      </w:r>
      <w:r w:rsidRPr="00CE5017">
        <w:rPr>
          <w:rFonts w:ascii="Times New Roman" w:hAnsi="Times New Roman"/>
          <w:sz w:val="24"/>
          <w:szCs w:val="24"/>
        </w:rPr>
        <w:t xml:space="preserve"> на</w:t>
      </w:r>
      <w:r w:rsidR="00881528">
        <w:rPr>
          <w:rFonts w:ascii="Times New Roman" w:hAnsi="Times New Roman"/>
          <w:sz w:val="24"/>
          <w:szCs w:val="24"/>
        </w:rPr>
        <w:t xml:space="preserve"> поставленный Т</w:t>
      </w:r>
      <w:r w:rsidR="004072CF">
        <w:rPr>
          <w:rFonts w:ascii="Times New Roman" w:hAnsi="Times New Roman"/>
          <w:sz w:val="24"/>
          <w:szCs w:val="24"/>
        </w:rPr>
        <w:t xml:space="preserve">овар по </w:t>
      </w:r>
      <w:r w:rsidR="001D5111" w:rsidRPr="001D5111">
        <w:rPr>
          <w:rFonts w:ascii="Times New Roman" w:hAnsi="Times New Roman"/>
          <w:sz w:val="24"/>
          <w:szCs w:val="24"/>
        </w:rPr>
        <w:t xml:space="preserve">Контракту </w:t>
      </w:r>
      <w:r w:rsidRPr="00CE5017">
        <w:rPr>
          <w:rFonts w:ascii="Times New Roman" w:hAnsi="Times New Roman"/>
          <w:sz w:val="24"/>
          <w:szCs w:val="24"/>
        </w:rPr>
        <w:t>в 2 (двух) экземплярах, подписанных со стороны Поставщика.</w:t>
      </w:r>
    </w:p>
    <w:p w14:paraId="1454DBEC" w14:textId="62E7AD52" w:rsidR="00CE5017" w:rsidRPr="00CE5017" w:rsidRDefault="00881528" w:rsidP="00FB1283">
      <w:pPr>
        <w:pStyle w:val="af0"/>
        <w:ind w:firstLine="567"/>
        <w:jc w:val="both"/>
        <w:rPr>
          <w:rFonts w:ascii="Times New Roman" w:hAnsi="Times New Roman"/>
          <w:sz w:val="24"/>
          <w:szCs w:val="24"/>
        </w:rPr>
      </w:pPr>
      <w:r>
        <w:rPr>
          <w:rFonts w:ascii="Times New Roman" w:hAnsi="Times New Roman"/>
          <w:sz w:val="24"/>
          <w:szCs w:val="24"/>
        </w:rPr>
        <w:t>Поставка Т</w:t>
      </w:r>
      <w:r w:rsidR="00CE5017" w:rsidRPr="00CE5017">
        <w:rPr>
          <w:rFonts w:ascii="Times New Roman" w:hAnsi="Times New Roman"/>
          <w:sz w:val="24"/>
          <w:szCs w:val="24"/>
        </w:rPr>
        <w:t>овара без таковых документов считается ненадлежащей.</w:t>
      </w:r>
    </w:p>
    <w:p w14:paraId="1685B4AB" w14:textId="23A74ED1" w:rsidR="00CE5017" w:rsidRPr="00CE5017" w:rsidRDefault="00CE5017" w:rsidP="00FB1283">
      <w:pPr>
        <w:pStyle w:val="af0"/>
        <w:numPr>
          <w:ilvl w:val="1"/>
          <w:numId w:val="12"/>
        </w:numPr>
        <w:ind w:left="0" w:firstLine="567"/>
        <w:jc w:val="both"/>
        <w:rPr>
          <w:rFonts w:ascii="Times New Roman" w:hAnsi="Times New Roman"/>
          <w:sz w:val="24"/>
          <w:szCs w:val="24"/>
        </w:rPr>
      </w:pPr>
      <w:r w:rsidRPr="00CE5017">
        <w:rPr>
          <w:rFonts w:ascii="Times New Roman" w:hAnsi="Times New Roman"/>
          <w:sz w:val="24"/>
          <w:szCs w:val="24"/>
        </w:rPr>
        <w:t xml:space="preserve">Приемка </w:t>
      </w:r>
      <w:r w:rsidR="004072CF">
        <w:rPr>
          <w:rFonts w:ascii="Times New Roman" w:hAnsi="Times New Roman"/>
          <w:sz w:val="24"/>
          <w:szCs w:val="24"/>
        </w:rPr>
        <w:t xml:space="preserve">отгруженного </w:t>
      </w:r>
      <w:r w:rsidR="00881528">
        <w:rPr>
          <w:rFonts w:ascii="Times New Roman" w:hAnsi="Times New Roman"/>
          <w:sz w:val="24"/>
          <w:szCs w:val="24"/>
        </w:rPr>
        <w:t>Т</w:t>
      </w:r>
      <w:r w:rsidR="001D5111">
        <w:rPr>
          <w:rFonts w:ascii="Times New Roman" w:hAnsi="Times New Roman"/>
          <w:sz w:val="24"/>
          <w:szCs w:val="24"/>
        </w:rPr>
        <w:t xml:space="preserve">овара по </w:t>
      </w:r>
      <w:r w:rsidR="001D5111" w:rsidRPr="001D5111">
        <w:rPr>
          <w:rFonts w:ascii="Times New Roman" w:hAnsi="Times New Roman"/>
          <w:sz w:val="24"/>
          <w:szCs w:val="24"/>
        </w:rPr>
        <w:t>Контракту</w:t>
      </w:r>
      <w:r w:rsidRPr="00CE5017">
        <w:rPr>
          <w:rFonts w:ascii="Times New Roman" w:hAnsi="Times New Roman"/>
          <w:sz w:val="24"/>
          <w:szCs w:val="24"/>
        </w:rPr>
        <w:t xml:space="preserve"> осуществляется Заказчиком в </w:t>
      </w:r>
      <w:r w:rsidR="006E5443">
        <w:rPr>
          <w:rFonts w:ascii="Times New Roman" w:hAnsi="Times New Roman"/>
          <w:sz w:val="24"/>
          <w:szCs w:val="24"/>
        </w:rPr>
        <w:t>течение 10 (десяти) рабочих дней в следующем порядке:</w:t>
      </w:r>
    </w:p>
    <w:p w14:paraId="2270C5FC" w14:textId="1D8DE7FD" w:rsidR="00CE5017" w:rsidRDefault="00CE5017" w:rsidP="00FB1283">
      <w:pPr>
        <w:pStyle w:val="af0"/>
        <w:numPr>
          <w:ilvl w:val="2"/>
          <w:numId w:val="12"/>
        </w:numPr>
        <w:ind w:left="0" w:firstLine="567"/>
        <w:jc w:val="both"/>
        <w:rPr>
          <w:rFonts w:ascii="Times New Roman" w:hAnsi="Times New Roman"/>
          <w:sz w:val="24"/>
          <w:szCs w:val="24"/>
        </w:rPr>
      </w:pPr>
      <w:r w:rsidRPr="00CE5017">
        <w:rPr>
          <w:rFonts w:ascii="Times New Roman" w:hAnsi="Times New Roman"/>
          <w:sz w:val="24"/>
          <w:szCs w:val="24"/>
        </w:rPr>
        <w:t xml:space="preserve">Заказчик принимает поставленный </w:t>
      </w:r>
      <w:r w:rsidR="00881528">
        <w:rPr>
          <w:rFonts w:ascii="Times New Roman" w:hAnsi="Times New Roman"/>
          <w:sz w:val="24"/>
          <w:szCs w:val="24"/>
        </w:rPr>
        <w:t>Поставщиком Т</w:t>
      </w:r>
      <w:r w:rsidR="00CE5B5F">
        <w:rPr>
          <w:rFonts w:ascii="Times New Roman" w:hAnsi="Times New Roman"/>
          <w:sz w:val="24"/>
          <w:szCs w:val="24"/>
        </w:rPr>
        <w:t xml:space="preserve">овар </w:t>
      </w:r>
      <w:r w:rsidRPr="00CE5017">
        <w:rPr>
          <w:rFonts w:ascii="Times New Roman" w:hAnsi="Times New Roman"/>
          <w:sz w:val="24"/>
          <w:szCs w:val="24"/>
        </w:rPr>
        <w:t xml:space="preserve">на основании </w:t>
      </w:r>
      <w:r w:rsidR="00CE5B5F">
        <w:rPr>
          <w:rFonts w:ascii="Times New Roman" w:hAnsi="Times New Roman"/>
          <w:sz w:val="24"/>
          <w:szCs w:val="24"/>
        </w:rPr>
        <w:t>товарной накладной</w:t>
      </w:r>
      <w:r w:rsidR="00A36564">
        <w:rPr>
          <w:rFonts w:ascii="Times New Roman" w:hAnsi="Times New Roman"/>
          <w:sz w:val="24"/>
          <w:szCs w:val="24"/>
        </w:rPr>
        <w:t xml:space="preserve"> (ТН) или универсального передаточного документа</w:t>
      </w:r>
      <w:r w:rsidR="00CE5B5F">
        <w:rPr>
          <w:rFonts w:ascii="Times New Roman" w:hAnsi="Times New Roman"/>
          <w:sz w:val="24"/>
          <w:szCs w:val="24"/>
        </w:rPr>
        <w:t xml:space="preserve"> </w:t>
      </w:r>
      <w:r w:rsidR="00CD2A85">
        <w:rPr>
          <w:rFonts w:ascii="Times New Roman" w:hAnsi="Times New Roman"/>
          <w:sz w:val="24"/>
          <w:szCs w:val="24"/>
        </w:rPr>
        <w:t>(УПД)</w:t>
      </w:r>
      <w:r w:rsidRPr="00CE5017">
        <w:rPr>
          <w:rFonts w:ascii="Times New Roman" w:hAnsi="Times New Roman"/>
          <w:sz w:val="24"/>
          <w:szCs w:val="24"/>
        </w:rPr>
        <w:t>, которые предста</w:t>
      </w:r>
      <w:r w:rsidR="00CE5B5F">
        <w:rPr>
          <w:rFonts w:ascii="Times New Roman" w:hAnsi="Times New Roman"/>
          <w:sz w:val="24"/>
          <w:szCs w:val="24"/>
        </w:rPr>
        <w:t xml:space="preserve">вляются </w:t>
      </w:r>
      <w:r w:rsidR="00192C79">
        <w:rPr>
          <w:rFonts w:ascii="Times New Roman" w:hAnsi="Times New Roman"/>
          <w:sz w:val="24"/>
          <w:szCs w:val="24"/>
        </w:rPr>
        <w:t>Поставщиком согласно п. 6.2</w:t>
      </w:r>
      <w:r w:rsidR="00CE5B5F">
        <w:rPr>
          <w:rFonts w:ascii="Times New Roman" w:hAnsi="Times New Roman"/>
          <w:sz w:val="24"/>
          <w:szCs w:val="24"/>
        </w:rPr>
        <w:t xml:space="preserve"> </w:t>
      </w:r>
      <w:r w:rsidR="001D5111">
        <w:rPr>
          <w:rFonts w:ascii="Times New Roman" w:hAnsi="Times New Roman"/>
          <w:sz w:val="24"/>
          <w:szCs w:val="24"/>
        </w:rPr>
        <w:t xml:space="preserve">Контракта </w:t>
      </w:r>
      <w:r w:rsidRPr="00CE5017">
        <w:rPr>
          <w:rFonts w:ascii="Times New Roman" w:hAnsi="Times New Roman"/>
          <w:sz w:val="24"/>
          <w:szCs w:val="24"/>
        </w:rPr>
        <w:t>и подписываются Сторонами только после надлежащего исполнения Поставщиком его обязательств по поставке това</w:t>
      </w:r>
      <w:r w:rsidR="00CE5B5F">
        <w:rPr>
          <w:rFonts w:ascii="Times New Roman" w:hAnsi="Times New Roman"/>
          <w:sz w:val="24"/>
          <w:szCs w:val="24"/>
        </w:rPr>
        <w:t xml:space="preserve">ра по </w:t>
      </w:r>
      <w:r w:rsidR="001D5111" w:rsidRPr="001D5111">
        <w:rPr>
          <w:rFonts w:ascii="Times New Roman" w:hAnsi="Times New Roman"/>
          <w:sz w:val="24"/>
          <w:szCs w:val="24"/>
        </w:rPr>
        <w:t xml:space="preserve">Контракту </w:t>
      </w:r>
      <w:r w:rsidR="006E5443">
        <w:rPr>
          <w:rFonts w:ascii="Times New Roman" w:hAnsi="Times New Roman"/>
          <w:sz w:val="24"/>
          <w:szCs w:val="24"/>
        </w:rPr>
        <w:t>и его приемки Заказчиком.</w:t>
      </w:r>
    </w:p>
    <w:p w14:paraId="5B68216C" w14:textId="77777777" w:rsidR="00CE5017" w:rsidRDefault="00431ACB" w:rsidP="00FB1283">
      <w:pPr>
        <w:pStyle w:val="af0"/>
        <w:numPr>
          <w:ilvl w:val="2"/>
          <w:numId w:val="12"/>
        </w:numPr>
        <w:ind w:left="0" w:firstLine="567"/>
        <w:jc w:val="both"/>
        <w:rPr>
          <w:rFonts w:ascii="Times New Roman" w:hAnsi="Times New Roman"/>
          <w:sz w:val="24"/>
          <w:szCs w:val="24"/>
        </w:rPr>
      </w:pPr>
      <w:r w:rsidRPr="00431ACB">
        <w:rPr>
          <w:rFonts w:ascii="Times New Roman" w:hAnsi="Times New Roman"/>
          <w:sz w:val="24"/>
          <w:szCs w:val="24"/>
        </w:rPr>
        <w:t>Датой приёмки оказанных услуг Заказчиком считается дата подписания Заказчиком Акта приемки (ф. 0510452).</w:t>
      </w:r>
    </w:p>
    <w:p w14:paraId="44D71403" w14:textId="06401E62" w:rsidR="006E5443" w:rsidRDefault="006E5443" w:rsidP="00FB1283">
      <w:pPr>
        <w:pStyle w:val="af0"/>
        <w:numPr>
          <w:ilvl w:val="2"/>
          <w:numId w:val="12"/>
        </w:numPr>
        <w:ind w:left="0" w:firstLine="567"/>
        <w:jc w:val="both"/>
        <w:rPr>
          <w:rFonts w:ascii="Times New Roman" w:hAnsi="Times New Roman"/>
          <w:sz w:val="24"/>
          <w:szCs w:val="24"/>
        </w:rPr>
      </w:pPr>
      <w:r w:rsidRPr="006E5443">
        <w:rPr>
          <w:rFonts w:ascii="Times New Roman" w:hAnsi="Times New Roman"/>
          <w:sz w:val="24"/>
          <w:szCs w:val="24"/>
        </w:rPr>
        <w:t xml:space="preserve">Участие поставщика (подрядчика, исполнителя) при оформлении Акта приемки (ф. 0510452) предусматривается путем подписания Акта приемки (ф. 0510452) собственноручно </w:t>
      </w:r>
      <w:r w:rsidRPr="006E5443">
        <w:rPr>
          <w:rFonts w:ascii="Times New Roman" w:hAnsi="Times New Roman"/>
          <w:sz w:val="24"/>
          <w:szCs w:val="24"/>
        </w:rPr>
        <w:lastRenderedPageBreak/>
        <w:t>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w:t>
      </w:r>
      <w:r>
        <w:rPr>
          <w:rFonts w:ascii="Times New Roman" w:hAnsi="Times New Roman"/>
          <w:sz w:val="24"/>
          <w:szCs w:val="24"/>
        </w:rPr>
        <w:t xml:space="preserve">ежду Заказчиком и </w:t>
      </w:r>
      <w:r w:rsidR="00A36564">
        <w:rPr>
          <w:rFonts w:ascii="Times New Roman" w:hAnsi="Times New Roman"/>
          <w:sz w:val="24"/>
          <w:szCs w:val="24"/>
        </w:rPr>
        <w:t>Поставщиком</w:t>
      </w:r>
      <w:r>
        <w:rPr>
          <w:rFonts w:ascii="Times New Roman" w:hAnsi="Times New Roman"/>
          <w:sz w:val="24"/>
          <w:szCs w:val="24"/>
        </w:rPr>
        <w:t>.</w:t>
      </w:r>
    </w:p>
    <w:p w14:paraId="0A278086" w14:textId="2682A6CF" w:rsidR="00FB1283" w:rsidRPr="001C5A7D" w:rsidRDefault="006E5443" w:rsidP="00FB1283">
      <w:pPr>
        <w:pStyle w:val="af0"/>
        <w:numPr>
          <w:ilvl w:val="2"/>
          <w:numId w:val="12"/>
        </w:numPr>
        <w:ind w:left="0" w:firstLine="567"/>
        <w:jc w:val="both"/>
        <w:rPr>
          <w:rFonts w:ascii="Times New Roman" w:hAnsi="Times New Roman"/>
          <w:sz w:val="24"/>
          <w:szCs w:val="24"/>
        </w:rPr>
      </w:pPr>
      <w:r w:rsidRPr="001C5A7D">
        <w:rPr>
          <w:rFonts w:ascii="Times New Roman" w:hAnsi="Times New Roman"/>
          <w:sz w:val="24"/>
          <w:szCs w:val="24"/>
        </w:rPr>
        <w:t xml:space="preserve">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w:t>
      </w:r>
      <w:r w:rsidR="00A36564">
        <w:rPr>
          <w:rFonts w:ascii="Times New Roman" w:hAnsi="Times New Roman"/>
          <w:sz w:val="24"/>
          <w:szCs w:val="24"/>
        </w:rPr>
        <w:t>П</w:t>
      </w:r>
      <w:r w:rsidRPr="001C5A7D">
        <w:rPr>
          <w:rFonts w:ascii="Times New Roman" w:hAnsi="Times New Roman"/>
          <w:sz w:val="24"/>
          <w:szCs w:val="24"/>
        </w:rPr>
        <w:t>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287A4875" w14:textId="77777777" w:rsidR="00FB1283" w:rsidRDefault="00CE5017" w:rsidP="00FB1283">
      <w:pPr>
        <w:pStyle w:val="af0"/>
        <w:numPr>
          <w:ilvl w:val="2"/>
          <w:numId w:val="12"/>
        </w:numPr>
        <w:ind w:left="0" w:firstLine="567"/>
        <w:jc w:val="both"/>
        <w:rPr>
          <w:rFonts w:ascii="Times New Roman" w:hAnsi="Times New Roman"/>
          <w:b/>
          <w:sz w:val="24"/>
          <w:szCs w:val="24"/>
        </w:rPr>
      </w:pPr>
      <w:r w:rsidRPr="00FB1283">
        <w:rPr>
          <w:rFonts w:ascii="Times New Roman" w:hAnsi="Times New Roman"/>
          <w:sz w:val="24"/>
          <w:szCs w:val="24"/>
        </w:rPr>
        <w:t>В случае если при приемке товара Заказчиком обнаружено несоответствие поставленного товара Техническому з</w:t>
      </w:r>
      <w:r w:rsidR="005F3802" w:rsidRPr="00FB1283">
        <w:rPr>
          <w:rFonts w:ascii="Times New Roman" w:hAnsi="Times New Roman"/>
          <w:sz w:val="24"/>
          <w:szCs w:val="24"/>
        </w:rPr>
        <w:t>аданию (Приложение 1 к Контракту</w:t>
      </w:r>
      <w:r w:rsidRPr="00FB1283">
        <w:rPr>
          <w:rFonts w:ascii="Times New Roman" w:hAnsi="Times New Roman"/>
          <w:sz w:val="24"/>
          <w:szCs w:val="24"/>
        </w:rPr>
        <w:t>),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единоличного исполнительного органа Поставщика).</w:t>
      </w:r>
    </w:p>
    <w:p w14:paraId="763A77AF" w14:textId="77777777" w:rsidR="00FB1283" w:rsidRDefault="00CE5017" w:rsidP="00FB1283">
      <w:pPr>
        <w:pStyle w:val="af0"/>
        <w:numPr>
          <w:ilvl w:val="2"/>
          <w:numId w:val="12"/>
        </w:numPr>
        <w:ind w:left="0" w:firstLine="567"/>
        <w:jc w:val="both"/>
        <w:rPr>
          <w:rFonts w:ascii="Times New Roman" w:hAnsi="Times New Roman"/>
          <w:b/>
          <w:sz w:val="24"/>
          <w:szCs w:val="24"/>
        </w:rPr>
      </w:pPr>
      <w:r w:rsidRPr="00FB1283">
        <w:rPr>
          <w:rFonts w:ascii="Times New Roman" w:hAnsi="Times New Roman"/>
          <w:sz w:val="24"/>
          <w:szCs w:val="24"/>
        </w:rPr>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Поставщику.</w:t>
      </w:r>
    </w:p>
    <w:p w14:paraId="3C0E63D8" w14:textId="520A8161" w:rsidR="00CE5017" w:rsidRPr="00D40BBE" w:rsidRDefault="00CE5017" w:rsidP="00FB1283">
      <w:pPr>
        <w:pStyle w:val="af0"/>
        <w:numPr>
          <w:ilvl w:val="2"/>
          <w:numId w:val="12"/>
        </w:numPr>
        <w:ind w:left="0" w:firstLine="567"/>
        <w:jc w:val="both"/>
        <w:rPr>
          <w:rFonts w:ascii="Times New Roman" w:hAnsi="Times New Roman"/>
          <w:b/>
          <w:sz w:val="24"/>
          <w:szCs w:val="24"/>
        </w:rPr>
      </w:pPr>
      <w:r w:rsidRPr="00062546">
        <w:rPr>
          <w:rFonts w:ascii="Times New Roman" w:hAnsi="Times New Roman"/>
          <w:sz w:val="24"/>
          <w:szCs w:val="24"/>
        </w:rPr>
        <w:t>В случае выявления Зак</w:t>
      </w:r>
      <w:r w:rsidR="0002163F" w:rsidRPr="00062546">
        <w:rPr>
          <w:rFonts w:ascii="Times New Roman" w:hAnsi="Times New Roman"/>
          <w:sz w:val="24"/>
          <w:szCs w:val="24"/>
        </w:rPr>
        <w:t>азчиком указанных в пункте 6.</w:t>
      </w:r>
      <w:r w:rsidR="0094064B" w:rsidRPr="00062546">
        <w:rPr>
          <w:rFonts w:ascii="Times New Roman" w:hAnsi="Times New Roman"/>
          <w:sz w:val="24"/>
          <w:szCs w:val="24"/>
        </w:rPr>
        <w:t>3</w:t>
      </w:r>
      <w:r w:rsidR="003A5B94" w:rsidRPr="00062546">
        <w:rPr>
          <w:rFonts w:ascii="Times New Roman" w:hAnsi="Times New Roman"/>
          <w:sz w:val="24"/>
          <w:szCs w:val="24"/>
        </w:rPr>
        <w:t>.5.</w:t>
      </w:r>
      <w:r w:rsidR="0094064B" w:rsidRPr="00062546">
        <w:rPr>
          <w:rFonts w:ascii="Times New Roman" w:hAnsi="Times New Roman"/>
          <w:sz w:val="24"/>
          <w:szCs w:val="24"/>
        </w:rPr>
        <w:t xml:space="preserve"> </w:t>
      </w:r>
      <w:r w:rsidR="001D5111" w:rsidRPr="00062546">
        <w:rPr>
          <w:rFonts w:ascii="Times New Roman" w:hAnsi="Times New Roman"/>
          <w:sz w:val="24"/>
          <w:szCs w:val="24"/>
        </w:rPr>
        <w:t xml:space="preserve">Контракта </w:t>
      </w:r>
      <w:r w:rsidRPr="00062546">
        <w:rPr>
          <w:rFonts w:ascii="Times New Roman" w:hAnsi="Times New Roman"/>
          <w:sz w:val="24"/>
          <w:szCs w:val="24"/>
        </w:rPr>
        <w:t xml:space="preserve">нарушений </w:t>
      </w:r>
      <w:r w:rsidRPr="00D40BBE">
        <w:rPr>
          <w:rFonts w:ascii="Times New Roman" w:hAnsi="Times New Roman"/>
          <w:sz w:val="24"/>
          <w:szCs w:val="24"/>
        </w:rPr>
        <w:t xml:space="preserve">после приемки товара Заказчик уведомляет об этом Поставщика в письменной форме и приглашает уполномоченных представителей Поставщика явиться в адрес Заказчика для составления акта и получения предписания.  </w:t>
      </w:r>
    </w:p>
    <w:p w14:paraId="0F192545" w14:textId="77777777" w:rsidR="00CE5017" w:rsidRPr="00D40BBE" w:rsidRDefault="0095525C" w:rsidP="00FB1283">
      <w:pPr>
        <w:pStyle w:val="af0"/>
        <w:ind w:firstLine="567"/>
        <w:jc w:val="both"/>
        <w:rPr>
          <w:rFonts w:ascii="Times New Roman" w:hAnsi="Times New Roman"/>
          <w:sz w:val="24"/>
          <w:szCs w:val="24"/>
        </w:rPr>
      </w:pPr>
      <w:r w:rsidRPr="00D40BBE">
        <w:rPr>
          <w:rFonts w:ascii="Times New Roman" w:hAnsi="Times New Roman"/>
          <w:sz w:val="24"/>
          <w:szCs w:val="24"/>
        </w:rPr>
        <w:t xml:space="preserve">Заказчик направляет </w:t>
      </w:r>
      <w:r w:rsidR="00CE5017" w:rsidRPr="00D40BBE">
        <w:rPr>
          <w:rFonts w:ascii="Times New Roman" w:hAnsi="Times New Roman"/>
          <w:sz w:val="24"/>
          <w:szCs w:val="24"/>
        </w:rPr>
        <w:t>Поставщику извещение о выявленных нарушениях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Поставщику.</w:t>
      </w:r>
    </w:p>
    <w:p w14:paraId="52B78CB3" w14:textId="77777777" w:rsidR="00CE5017" w:rsidRDefault="00CE5017" w:rsidP="00FB1283">
      <w:pPr>
        <w:pStyle w:val="af0"/>
        <w:numPr>
          <w:ilvl w:val="2"/>
          <w:numId w:val="12"/>
        </w:numPr>
        <w:ind w:left="0" w:firstLine="567"/>
        <w:jc w:val="both"/>
        <w:rPr>
          <w:rFonts w:ascii="Times New Roman" w:hAnsi="Times New Roman"/>
          <w:sz w:val="24"/>
          <w:szCs w:val="24"/>
        </w:rPr>
      </w:pPr>
      <w:r w:rsidRPr="00CE5017">
        <w:rPr>
          <w:rFonts w:ascii="Times New Roman" w:hAnsi="Times New Roman"/>
          <w:sz w:val="24"/>
          <w:szCs w:val="24"/>
        </w:rPr>
        <w:t>Поставщик обязан устранить все обнаруженные недостатки без дополнительной оплаты, в срок, указанный в предписании. Устранение Поставщиком в установленный в предпис</w:t>
      </w:r>
      <w:r w:rsidR="002D7FA5">
        <w:rPr>
          <w:rFonts w:ascii="Times New Roman" w:hAnsi="Times New Roman"/>
          <w:sz w:val="24"/>
          <w:szCs w:val="24"/>
        </w:rPr>
        <w:t>ании срок выявленных Заказчиком</w:t>
      </w:r>
      <w:r w:rsidRPr="00CE5017">
        <w:rPr>
          <w:rFonts w:ascii="Times New Roman" w:hAnsi="Times New Roman"/>
          <w:sz w:val="24"/>
          <w:szCs w:val="24"/>
        </w:rPr>
        <w:t xml:space="preserve"> недостатков не освобождает его от уплаты неустойки, предусмотрен</w:t>
      </w:r>
      <w:r w:rsidR="0029512D">
        <w:rPr>
          <w:rFonts w:ascii="Times New Roman" w:hAnsi="Times New Roman"/>
          <w:sz w:val="24"/>
          <w:szCs w:val="24"/>
        </w:rPr>
        <w:t>ной</w:t>
      </w:r>
      <w:r w:rsidR="001D5111" w:rsidRPr="001D5111">
        <w:rPr>
          <w:rFonts w:ascii="Times New Roman" w:hAnsi="Times New Roman"/>
          <w:sz w:val="24"/>
          <w:szCs w:val="24"/>
        </w:rPr>
        <w:t xml:space="preserve"> </w:t>
      </w:r>
      <w:r w:rsidR="001D5111">
        <w:rPr>
          <w:rFonts w:ascii="Times New Roman" w:hAnsi="Times New Roman"/>
          <w:sz w:val="24"/>
          <w:szCs w:val="24"/>
        </w:rPr>
        <w:t>Контрактом</w:t>
      </w:r>
      <w:r w:rsidR="002D7FA5">
        <w:rPr>
          <w:rFonts w:ascii="Times New Roman" w:hAnsi="Times New Roman"/>
          <w:sz w:val="24"/>
          <w:szCs w:val="24"/>
        </w:rPr>
        <w:t>.</w:t>
      </w:r>
    </w:p>
    <w:p w14:paraId="669D978D" w14:textId="77777777" w:rsidR="00FB1283" w:rsidRDefault="00CE5017" w:rsidP="00FB1283">
      <w:pPr>
        <w:pStyle w:val="af0"/>
        <w:numPr>
          <w:ilvl w:val="1"/>
          <w:numId w:val="12"/>
        </w:numPr>
        <w:ind w:left="0" w:firstLine="567"/>
        <w:jc w:val="both"/>
        <w:rPr>
          <w:rFonts w:ascii="Times New Roman" w:hAnsi="Times New Roman"/>
          <w:sz w:val="24"/>
          <w:szCs w:val="24"/>
        </w:rPr>
      </w:pPr>
      <w:r w:rsidRPr="00CE5017">
        <w:rPr>
          <w:rFonts w:ascii="Times New Roman" w:hAnsi="Times New Roman"/>
          <w:sz w:val="24"/>
          <w:szCs w:val="24"/>
        </w:rPr>
        <w:t xml:space="preserve">Право собственности на товар переходит к Заказчику с момента подписания Сторонами </w:t>
      </w:r>
      <w:r w:rsidR="00FB1283" w:rsidRPr="00FB1283">
        <w:rPr>
          <w:rFonts w:ascii="Times New Roman" w:hAnsi="Times New Roman"/>
          <w:sz w:val="24"/>
          <w:szCs w:val="24"/>
        </w:rPr>
        <w:t>Акта приемки (ф. 0510452)</w:t>
      </w:r>
      <w:r w:rsidRPr="00CE5017">
        <w:rPr>
          <w:rFonts w:ascii="Times New Roman" w:hAnsi="Times New Roman"/>
          <w:sz w:val="24"/>
          <w:szCs w:val="24"/>
        </w:rPr>
        <w:t>.</w:t>
      </w:r>
    </w:p>
    <w:p w14:paraId="46CBE4F9" w14:textId="6A2893A6" w:rsidR="00CE5017" w:rsidRPr="00FB1283" w:rsidRDefault="00CE5017" w:rsidP="00FB1283">
      <w:pPr>
        <w:pStyle w:val="af0"/>
        <w:numPr>
          <w:ilvl w:val="1"/>
          <w:numId w:val="12"/>
        </w:numPr>
        <w:ind w:left="0" w:firstLine="567"/>
        <w:jc w:val="both"/>
        <w:rPr>
          <w:rFonts w:ascii="Times New Roman" w:hAnsi="Times New Roman"/>
          <w:sz w:val="24"/>
          <w:szCs w:val="24"/>
        </w:rPr>
      </w:pPr>
      <w:r w:rsidRPr="00FB1283">
        <w:rPr>
          <w:rFonts w:ascii="Times New Roman" w:hAnsi="Times New Roman"/>
          <w:sz w:val="24"/>
          <w:szCs w:val="24"/>
        </w:rPr>
        <w:t xml:space="preserve">Риск случайной гибели или случайного повреждения товара переходит к Заказчику с даты подписания Сторонами </w:t>
      </w:r>
      <w:r w:rsidR="00A36564">
        <w:rPr>
          <w:rFonts w:ascii="Times New Roman" w:hAnsi="Times New Roman"/>
          <w:sz w:val="24"/>
          <w:szCs w:val="24"/>
        </w:rPr>
        <w:t>ТН или УПД</w:t>
      </w:r>
      <w:r w:rsidR="0002163F" w:rsidRPr="00FB1283">
        <w:rPr>
          <w:rFonts w:ascii="Times New Roman" w:hAnsi="Times New Roman"/>
          <w:sz w:val="24"/>
          <w:szCs w:val="24"/>
        </w:rPr>
        <w:t>.</w:t>
      </w:r>
    </w:p>
    <w:p w14:paraId="171BFBC0" w14:textId="77777777" w:rsidR="006E5443" w:rsidRPr="001350BF" w:rsidRDefault="006E5443" w:rsidP="006E5443">
      <w:pPr>
        <w:pStyle w:val="af0"/>
        <w:jc w:val="both"/>
        <w:rPr>
          <w:rFonts w:ascii="Times New Roman" w:hAnsi="Times New Roman"/>
          <w:sz w:val="24"/>
          <w:szCs w:val="24"/>
        </w:rPr>
      </w:pPr>
    </w:p>
    <w:p w14:paraId="36E74244" w14:textId="577B87DD" w:rsidR="00396812" w:rsidRPr="001F64E0" w:rsidRDefault="0014203B" w:rsidP="001F64E0">
      <w:pPr>
        <w:pStyle w:val="a4"/>
        <w:numPr>
          <w:ilvl w:val="0"/>
          <w:numId w:val="12"/>
        </w:numPr>
        <w:suppressLineNumbers/>
        <w:suppressAutoHyphens/>
        <w:spacing w:after="0"/>
        <w:jc w:val="center"/>
        <w:rPr>
          <w:rFonts w:ascii="Times New Roman" w:hAnsi="Times New Roman"/>
          <w:b/>
          <w:caps/>
          <w:sz w:val="24"/>
          <w:szCs w:val="24"/>
        </w:rPr>
      </w:pPr>
      <w:r w:rsidRPr="001350BF">
        <w:rPr>
          <w:rFonts w:ascii="Times New Roman" w:hAnsi="Times New Roman"/>
          <w:b/>
          <w:caps/>
          <w:sz w:val="24"/>
          <w:szCs w:val="24"/>
        </w:rPr>
        <w:t>Ответственность сторон</w:t>
      </w:r>
    </w:p>
    <w:p w14:paraId="60E5EC30" w14:textId="77777777" w:rsidR="00FB1283" w:rsidRDefault="0014203B" w:rsidP="00FB1283">
      <w:pPr>
        <w:pStyle w:val="af0"/>
        <w:numPr>
          <w:ilvl w:val="1"/>
          <w:numId w:val="12"/>
        </w:numPr>
        <w:ind w:left="0" w:firstLine="567"/>
        <w:jc w:val="both"/>
        <w:rPr>
          <w:rFonts w:ascii="Times New Roman" w:hAnsi="Times New Roman"/>
          <w:sz w:val="24"/>
          <w:szCs w:val="24"/>
        </w:rPr>
      </w:pPr>
      <w:r w:rsidRPr="004107CC">
        <w:rPr>
          <w:rFonts w:ascii="Times New Roman" w:hAnsi="Times New Roman"/>
          <w:sz w:val="24"/>
          <w:szCs w:val="24"/>
        </w:rPr>
        <w:t xml:space="preserve">За неисполнение или ненадлежащее исполнение своих обязательств по настоящему </w:t>
      </w:r>
      <w:r w:rsidR="002A3710">
        <w:rPr>
          <w:rFonts w:ascii="Times New Roman" w:hAnsi="Times New Roman"/>
          <w:sz w:val="24"/>
          <w:szCs w:val="24"/>
        </w:rPr>
        <w:t xml:space="preserve">Контракту </w:t>
      </w:r>
      <w:r w:rsidRPr="004107CC">
        <w:rPr>
          <w:rFonts w:ascii="Times New Roman" w:hAnsi="Times New Roman"/>
          <w:sz w:val="24"/>
          <w:szCs w:val="24"/>
        </w:rPr>
        <w:t>стороны несут ответственность в соответствии с законодательством Российской Федерации и настоящим</w:t>
      </w:r>
      <w:r w:rsidR="002A3710">
        <w:rPr>
          <w:rFonts w:ascii="Times New Roman" w:hAnsi="Times New Roman"/>
          <w:sz w:val="24"/>
          <w:szCs w:val="24"/>
        </w:rPr>
        <w:t xml:space="preserve"> Контрактом</w:t>
      </w:r>
      <w:r w:rsidR="004107CC">
        <w:rPr>
          <w:rFonts w:ascii="Times New Roman" w:hAnsi="Times New Roman"/>
          <w:sz w:val="24"/>
          <w:szCs w:val="24"/>
        </w:rPr>
        <w:t>.</w:t>
      </w:r>
    </w:p>
    <w:p w14:paraId="6FA2E432" w14:textId="77777777" w:rsidR="00FB1283" w:rsidRDefault="0049314B" w:rsidP="00FB1283">
      <w:pPr>
        <w:pStyle w:val="af0"/>
        <w:numPr>
          <w:ilvl w:val="1"/>
          <w:numId w:val="12"/>
        </w:numPr>
        <w:ind w:left="0" w:firstLine="567"/>
        <w:jc w:val="both"/>
        <w:rPr>
          <w:rFonts w:ascii="Times New Roman" w:hAnsi="Times New Roman"/>
          <w:sz w:val="24"/>
          <w:szCs w:val="24"/>
        </w:rPr>
      </w:pPr>
      <w:r w:rsidRPr="00FB1283">
        <w:rPr>
          <w:rFonts w:ascii="Times New Roman" w:hAnsi="Times New Roman"/>
          <w:bCs/>
          <w:sz w:val="24"/>
          <w:szCs w:val="24"/>
        </w:rPr>
        <w:t>В случае просрочки исполнения заказчиком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Контрактом</w:t>
      </w:r>
      <w:r w:rsidRPr="00FB1283">
        <w:rPr>
          <w:rFonts w:ascii="Times New Roman" w:hAnsi="Times New Roman"/>
          <w:bCs/>
          <w:sz w:val="24"/>
          <w:szCs w:val="24"/>
        </w:rPr>
        <w:t>, а также в иных случаях неисполнения или ненадлежащего исполнения заказчиком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Контрактом</w:t>
      </w:r>
      <w:r w:rsidRPr="00FB1283">
        <w:rPr>
          <w:rFonts w:ascii="Times New Roman" w:hAnsi="Times New Roman"/>
          <w:bCs/>
          <w:sz w:val="24"/>
          <w:szCs w:val="24"/>
        </w:rPr>
        <w:t>, Поставщик вправе потребовать уплаты неустоек (штрафов, пеней).</w:t>
      </w:r>
    </w:p>
    <w:p w14:paraId="57194E8B" w14:textId="77777777" w:rsidR="00FB1283" w:rsidRDefault="00B11160" w:rsidP="00FB1283">
      <w:pPr>
        <w:pStyle w:val="af0"/>
        <w:numPr>
          <w:ilvl w:val="1"/>
          <w:numId w:val="12"/>
        </w:numPr>
        <w:ind w:left="0" w:firstLine="567"/>
        <w:jc w:val="both"/>
        <w:rPr>
          <w:rFonts w:ascii="Times New Roman" w:hAnsi="Times New Roman"/>
          <w:sz w:val="24"/>
          <w:szCs w:val="24"/>
        </w:rPr>
      </w:pPr>
      <w:r w:rsidRPr="00FB1283">
        <w:rPr>
          <w:rFonts w:ascii="Times New Roman" w:hAnsi="Times New Roman"/>
          <w:bCs/>
          <w:sz w:val="24"/>
          <w:szCs w:val="24"/>
        </w:rPr>
        <w:t>За каждый день просрочки исполнения Заказчиком обязательства по оплате за поставленный товар, предусмотренного договором, Заказчик уплачивает неустойку (штраф, пеня). Пеня начисляется за каждый день просрочки исполнения Заказчиком обязательства по оплате, предусмотренного</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Контрактом</w:t>
      </w:r>
      <w:r w:rsidRPr="00FB1283">
        <w:rPr>
          <w:rFonts w:ascii="Times New Roman" w:hAnsi="Times New Roman"/>
          <w:bCs/>
          <w:sz w:val="24"/>
          <w:szCs w:val="24"/>
        </w:rPr>
        <w:t xml:space="preserve">, в размере одной трехсотой действующей на дату уплаты пени </w:t>
      </w:r>
      <w:r w:rsidRPr="00FB1283">
        <w:rPr>
          <w:rFonts w:ascii="Times New Roman" w:hAnsi="Times New Roman"/>
          <w:bCs/>
          <w:sz w:val="24"/>
          <w:szCs w:val="24"/>
        </w:rPr>
        <w:lastRenderedPageBreak/>
        <w:t>ключевой ставки Центрального банка Российской Федерации от цены</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Контракта</w:t>
      </w:r>
      <w:r w:rsidRPr="00FB1283">
        <w:rPr>
          <w:rFonts w:ascii="Times New Roman" w:hAnsi="Times New Roman"/>
          <w:bCs/>
          <w:sz w:val="24"/>
          <w:szCs w:val="24"/>
        </w:rPr>
        <w:t xml:space="preserve">, уменьшенной на сумму, пропорциональную объему обязательств по оплате, предусмотренных </w:t>
      </w:r>
      <w:r w:rsidR="002A3710" w:rsidRPr="00FB1283">
        <w:rPr>
          <w:rFonts w:ascii="Times New Roman" w:hAnsi="Times New Roman"/>
          <w:bCs/>
          <w:sz w:val="24"/>
          <w:szCs w:val="24"/>
        </w:rPr>
        <w:t xml:space="preserve">Контрактом </w:t>
      </w:r>
      <w:r w:rsidRPr="00FB1283">
        <w:rPr>
          <w:rFonts w:ascii="Times New Roman" w:hAnsi="Times New Roman"/>
          <w:bCs/>
          <w:sz w:val="24"/>
          <w:szCs w:val="24"/>
        </w:rPr>
        <w:t>и фактически исполненных Заказчиком.</w:t>
      </w:r>
    </w:p>
    <w:p w14:paraId="00E7186C" w14:textId="31B52EDB" w:rsid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За каждый факт неисполнения Заказчиком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Pr="00FB1283">
        <w:rPr>
          <w:rFonts w:ascii="Times New Roman" w:eastAsia="Times New Roman" w:hAnsi="Times New Roman"/>
          <w:color w:val="000000"/>
          <w:sz w:val="24"/>
          <w:szCs w:val="24"/>
          <w:lang w:eastAsia="ar-SA"/>
        </w:rPr>
        <w:t>, за исключением просрочки исполнения обязательств, предус</w:t>
      </w:r>
      <w:r w:rsidR="001063EA" w:rsidRPr="00FB1283">
        <w:rPr>
          <w:rFonts w:ascii="Times New Roman" w:eastAsia="Times New Roman" w:hAnsi="Times New Roman"/>
          <w:color w:val="000000"/>
          <w:sz w:val="24"/>
          <w:szCs w:val="24"/>
          <w:lang w:eastAsia="ar-SA"/>
        </w:rPr>
        <w:t>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00776436" w:rsidRPr="00FB1283">
        <w:rPr>
          <w:rFonts w:ascii="Times New Roman" w:eastAsia="Times New Roman" w:hAnsi="Times New Roman"/>
          <w:color w:val="000000"/>
          <w:sz w:val="24"/>
          <w:szCs w:val="24"/>
          <w:lang w:eastAsia="ar-SA"/>
        </w:rPr>
        <w:t>, Поставщик</w:t>
      </w:r>
      <w:r w:rsidRPr="00FB1283">
        <w:rPr>
          <w:rFonts w:ascii="Times New Roman" w:eastAsia="Times New Roman" w:hAnsi="Times New Roman"/>
          <w:color w:val="000000"/>
          <w:sz w:val="24"/>
          <w:szCs w:val="24"/>
          <w:lang w:eastAsia="ar-SA"/>
        </w:rPr>
        <w:t xml:space="preserve"> вправе потребовать уплату штрафа. Размер штрафа устанавливается в </w:t>
      </w:r>
      <w:r w:rsidR="001063EA" w:rsidRPr="00FB1283">
        <w:rPr>
          <w:rFonts w:ascii="Times New Roman" w:eastAsia="Times New Roman" w:hAnsi="Times New Roman"/>
          <w:color w:val="000000"/>
          <w:sz w:val="24"/>
          <w:szCs w:val="24"/>
          <w:lang w:eastAsia="ar-SA"/>
        </w:rPr>
        <w:t>размере</w:t>
      </w:r>
      <w:r w:rsidRPr="00FB1283">
        <w:rPr>
          <w:rFonts w:ascii="Times New Roman" w:eastAsia="Times New Roman" w:hAnsi="Times New Roman"/>
          <w:color w:val="000000"/>
          <w:sz w:val="24"/>
          <w:szCs w:val="24"/>
          <w:lang w:eastAsia="ar-SA"/>
        </w:rPr>
        <w:t xml:space="preserve"> 1000,00 (Одна тысяча) рублей 00 ко</w:t>
      </w:r>
      <w:r w:rsidR="00776436" w:rsidRPr="00FB1283">
        <w:rPr>
          <w:rFonts w:ascii="Times New Roman" w:eastAsia="Times New Roman" w:hAnsi="Times New Roman"/>
          <w:color w:val="000000"/>
          <w:sz w:val="24"/>
          <w:szCs w:val="24"/>
          <w:lang w:eastAsia="ar-SA"/>
        </w:rPr>
        <w:t>пеек</w:t>
      </w:r>
      <w:r w:rsidR="003614DD" w:rsidRPr="00FB1283">
        <w:rPr>
          <w:rFonts w:ascii="Times New Roman" w:eastAsia="Times New Roman" w:hAnsi="Times New Roman"/>
          <w:color w:val="000000"/>
          <w:sz w:val="24"/>
          <w:szCs w:val="24"/>
          <w:lang w:eastAsia="ar-SA"/>
        </w:rPr>
        <w:t>.</w:t>
      </w:r>
    </w:p>
    <w:p w14:paraId="3CA08641" w14:textId="77777777" w:rsid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ru-RU"/>
        </w:rPr>
        <w:t>За каждый день п</w:t>
      </w:r>
      <w:r w:rsidR="00776436" w:rsidRPr="00FB1283">
        <w:rPr>
          <w:rFonts w:ascii="Times New Roman" w:eastAsia="Times New Roman" w:hAnsi="Times New Roman"/>
          <w:color w:val="000000"/>
          <w:sz w:val="24"/>
          <w:szCs w:val="24"/>
          <w:lang w:eastAsia="ru-RU"/>
        </w:rPr>
        <w:t>росрочки исполнения Поставщиком</w:t>
      </w:r>
      <w:r w:rsidRPr="00FB1283">
        <w:rPr>
          <w:rFonts w:ascii="Times New Roman" w:eastAsia="Times New Roman" w:hAnsi="Times New Roman"/>
          <w:color w:val="000000"/>
          <w:sz w:val="24"/>
          <w:szCs w:val="24"/>
          <w:lang w:eastAsia="ru-RU"/>
        </w:rPr>
        <w:t xml:space="preserve"> обязательства, предусм</w:t>
      </w:r>
      <w:r w:rsidR="00776436" w:rsidRPr="00FB1283">
        <w:rPr>
          <w:rFonts w:ascii="Times New Roman" w:eastAsia="Times New Roman" w:hAnsi="Times New Roman"/>
          <w:color w:val="000000"/>
          <w:sz w:val="24"/>
          <w:szCs w:val="24"/>
          <w:lang w:eastAsia="ru-RU"/>
        </w:rPr>
        <w:t>отренного</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ru-RU"/>
        </w:rPr>
        <w:t>Контрактом</w:t>
      </w:r>
      <w:r w:rsidR="00776436" w:rsidRPr="00FB1283">
        <w:rPr>
          <w:rFonts w:ascii="Times New Roman" w:eastAsia="Times New Roman" w:hAnsi="Times New Roman"/>
          <w:color w:val="000000"/>
          <w:sz w:val="24"/>
          <w:szCs w:val="24"/>
          <w:lang w:eastAsia="ru-RU"/>
        </w:rPr>
        <w:t>, Поставщик</w:t>
      </w:r>
      <w:r w:rsidRPr="00FB1283">
        <w:rPr>
          <w:rFonts w:ascii="Times New Roman" w:eastAsia="Times New Roman" w:hAnsi="Times New Roman"/>
          <w:color w:val="000000"/>
          <w:sz w:val="24"/>
          <w:szCs w:val="24"/>
          <w:lang w:eastAsia="ru-RU"/>
        </w:rPr>
        <w:t xml:space="preserve"> уплачивает неустойку (штраф, пеня). Пеня начисляется за каждый день п</w:t>
      </w:r>
      <w:r w:rsidR="00776436" w:rsidRPr="00FB1283">
        <w:rPr>
          <w:rFonts w:ascii="Times New Roman" w:eastAsia="Times New Roman" w:hAnsi="Times New Roman"/>
          <w:color w:val="000000"/>
          <w:sz w:val="24"/>
          <w:szCs w:val="24"/>
          <w:lang w:eastAsia="ru-RU"/>
        </w:rPr>
        <w:t>росрочки исполнения Поставщиком</w:t>
      </w:r>
      <w:r w:rsidRPr="00FB1283">
        <w:rPr>
          <w:rFonts w:ascii="Times New Roman" w:eastAsia="Times New Roman" w:hAnsi="Times New Roman"/>
          <w:color w:val="000000"/>
          <w:sz w:val="24"/>
          <w:szCs w:val="24"/>
          <w:lang w:eastAsia="ru-RU"/>
        </w:rPr>
        <w:t xml:space="preserve"> о</w:t>
      </w:r>
      <w:r w:rsidR="001063EA" w:rsidRPr="00FB1283">
        <w:rPr>
          <w:rFonts w:ascii="Times New Roman" w:eastAsia="Times New Roman" w:hAnsi="Times New Roman"/>
          <w:color w:val="000000"/>
          <w:sz w:val="24"/>
          <w:szCs w:val="24"/>
          <w:lang w:eastAsia="ru-RU"/>
        </w:rPr>
        <w:t>бязательства, предусмотренного</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ru-RU"/>
        </w:rPr>
        <w:t>Контрактом</w:t>
      </w:r>
      <w:r w:rsidRPr="00FB1283">
        <w:rPr>
          <w:rFonts w:ascii="Times New Roman" w:eastAsia="Times New Roman" w:hAnsi="Times New Roman"/>
          <w:color w:val="000000"/>
          <w:sz w:val="24"/>
          <w:szCs w:val="24"/>
          <w:lang w:eastAsia="ru-RU"/>
        </w:rPr>
        <w:t xml:space="preserve">, в размере одной трехсотой действующей на дату уплаты пени </w:t>
      </w:r>
      <w:r w:rsidR="003614DD" w:rsidRPr="00FB1283">
        <w:rPr>
          <w:rFonts w:ascii="Times New Roman" w:eastAsia="Times New Roman" w:hAnsi="Times New Roman"/>
          <w:color w:val="000000"/>
          <w:sz w:val="24"/>
          <w:szCs w:val="24"/>
          <w:lang w:eastAsia="ru-RU"/>
        </w:rPr>
        <w:t xml:space="preserve">ключевой </w:t>
      </w:r>
      <w:r w:rsidRPr="00FB1283">
        <w:rPr>
          <w:rFonts w:ascii="Times New Roman" w:eastAsia="Times New Roman" w:hAnsi="Times New Roman"/>
          <w:color w:val="000000"/>
          <w:sz w:val="24"/>
          <w:szCs w:val="24"/>
          <w:lang w:eastAsia="ru-RU"/>
        </w:rPr>
        <w:t>ставки Центрального банка Россий</w:t>
      </w:r>
      <w:r w:rsidR="001063EA" w:rsidRPr="00FB1283">
        <w:rPr>
          <w:rFonts w:ascii="Times New Roman" w:eastAsia="Times New Roman" w:hAnsi="Times New Roman"/>
          <w:color w:val="000000"/>
          <w:sz w:val="24"/>
          <w:szCs w:val="24"/>
          <w:lang w:eastAsia="ru-RU"/>
        </w:rPr>
        <w:t>ской Федерации от цены</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ru-RU"/>
        </w:rPr>
        <w:t>Контракта</w:t>
      </w:r>
      <w:r w:rsidRPr="00FB1283">
        <w:rPr>
          <w:rFonts w:ascii="Times New Roman" w:eastAsia="Times New Roman" w:hAnsi="Times New Roman"/>
          <w:color w:val="000000"/>
          <w:sz w:val="24"/>
          <w:szCs w:val="24"/>
          <w:lang w:eastAsia="ru-RU"/>
        </w:rPr>
        <w:t>, уменьшенной на сумму, пропорциональную объему</w:t>
      </w:r>
      <w:r w:rsidR="002A3710" w:rsidRPr="00FB1283">
        <w:rPr>
          <w:rFonts w:ascii="Times New Roman" w:eastAsia="Times New Roman" w:hAnsi="Times New Roman"/>
          <w:color w:val="000000"/>
          <w:sz w:val="24"/>
          <w:szCs w:val="24"/>
          <w:lang w:eastAsia="ru-RU"/>
        </w:rPr>
        <w:t xml:space="preserve"> обязательств, предусмотренных</w:t>
      </w:r>
      <w:r w:rsidRPr="00FB1283">
        <w:rPr>
          <w:rFonts w:ascii="Times New Roman" w:eastAsia="Times New Roman" w:hAnsi="Times New Roman"/>
          <w:color w:val="000000"/>
          <w:sz w:val="24"/>
          <w:szCs w:val="24"/>
          <w:lang w:eastAsia="ru-RU"/>
        </w:rPr>
        <w:t xml:space="preserve"> </w:t>
      </w:r>
      <w:r w:rsidR="002A3710" w:rsidRPr="00FB1283">
        <w:rPr>
          <w:rFonts w:ascii="Times New Roman" w:eastAsia="Times New Roman" w:hAnsi="Times New Roman"/>
          <w:color w:val="000000"/>
          <w:sz w:val="24"/>
          <w:szCs w:val="24"/>
          <w:lang w:eastAsia="ru-RU"/>
        </w:rPr>
        <w:t xml:space="preserve">Контрактом </w:t>
      </w:r>
      <w:r w:rsidRPr="00FB1283">
        <w:rPr>
          <w:rFonts w:ascii="Times New Roman" w:eastAsia="Times New Roman" w:hAnsi="Times New Roman"/>
          <w:color w:val="000000"/>
          <w:sz w:val="24"/>
          <w:szCs w:val="24"/>
          <w:lang w:eastAsia="ru-RU"/>
        </w:rPr>
        <w:t>и фак</w:t>
      </w:r>
      <w:r w:rsidR="00776436" w:rsidRPr="00FB1283">
        <w:rPr>
          <w:rFonts w:ascii="Times New Roman" w:eastAsia="Times New Roman" w:hAnsi="Times New Roman"/>
          <w:color w:val="000000"/>
          <w:sz w:val="24"/>
          <w:szCs w:val="24"/>
          <w:lang w:eastAsia="ru-RU"/>
        </w:rPr>
        <w:t>тически исполненных Поставщиком</w:t>
      </w:r>
      <w:r w:rsidRPr="00FB1283">
        <w:rPr>
          <w:rFonts w:ascii="Times New Roman" w:eastAsia="Times New Roman" w:hAnsi="Times New Roman"/>
          <w:color w:val="000000"/>
          <w:sz w:val="24"/>
          <w:szCs w:val="24"/>
          <w:lang w:eastAsia="ru-RU"/>
        </w:rPr>
        <w:t>.</w:t>
      </w:r>
    </w:p>
    <w:p w14:paraId="754B4D18" w14:textId="77777777" w:rsid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За каждый факт неисполнения или ненад</w:t>
      </w:r>
      <w:r w:rsidR="00776436" w:rsidRPr="00FB1283">
        <w:rPr>
          <w:rFonts w:ascii="Times New Roman" w:eastAsia="Times New Roman" w:hAnsi="Times New Roman"/>
          <w:color w:val="000000"/>
          <w:sz w:val="24"/>
          <w:szCs w:val="24"/>
          <w:lang w:eastAsia="ar-SA"/>
        </w:rPr>
        <w:t>лежащего исполнения Поставщиком</w:t>
      </w:r>
      <w:r w:rsidR="001063EA" w:rsidRPr="00FB1283">
        <w:rPr>
          <w:rFonts w:ascii="Times New Roman" w:eastAsia="Times New Roman" w:hAnsi="Times New Roman"/>
          <w:color w:val="000000"/>
          <w:sz w:val="24"/>
          <w:szCs w:val="24"/>
          <w:lang w:eastAsia="ar-SA"/>
        </w:rPr>
        <w:t xml:space="preserve">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Pr="00FB1283">
        <w:rPr>
          <w:rFonts w:ascii="Times New Roman" w:eastAsia="Times New Roman" w:hAnsi="Times New Roman"/>
          <w:color w:val="000000"/>
          <w:sz w:val="24"/>
          <w:szCs w:val="24"/>
          <w:lang w:eastAsia="ar-SA"/>
        </w:rPr>
        <w:t>, за исключением просрочки исполнения обязательств (в том числе гарантийного о</w:t>
      </w:r>
      <w:r w:rsidR="001063EA" w:rsidRPr="00FB1283">
        <w:rPr>
          <w:rFonts w:ascii="Times New Roman" w:eastAsia="Times New Roman" w:hAnsi="Times New Roman"/>
          <w:color w:val="000000"/>
          <w:sz w:val="24"/>
          <w:szCs w:val="24"/>
          <w:lang w:eastAsia="ar-SA"/>
        </w:rPr>
        <w:t>бязательства),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Pr="00FB1283">
        <w:rPr>
          <w:rFonts w:ascii="Times New Roman" w:eastAsia="Times New Roman" w:hAnsi="Times New Roman"/>
          <w:color w:val="000000"/>
          <w:sz w:val="24"/>
          <w:szCs w:val="24"/>
          <w:lang w:eastAsia="ar-SA"/>
        </w:rPr>
        <w:t xml:space="preserve">, </w:t>
      </w:r>
      <w:r w:rsidR="0095525C" w:rsidRPr="00FB1283">
        <w:rPr>
          <w:rFonts w:ascii="Times New Roman" w:eastAsia="Times New Roman" w:hAnsi="Times New Roman"/>
          <w:color w:val="000000"/>
          <w:sz w:val="24"/>
          <w:szCs w:val="24"/>
          <w:lang w:eastAsia="ar-SA"/>
        </w:rPr>
        <w:t>размер штрафа устанавливается в</w:t>
      </w:r>
      <w:r w:rsidR="001063EA" w:rsidRPr="00FB1283">
        <w:rPr>
          <w:rFonts w:ascii="Times New Roman" w:eastAsia="Times New Roman" w:hAnsi="Times New Roman"/>
          <w:color w:val="000000"/>
          <w:sz w:val="24"/>
          <w:szCs w:val="24"/>
          <w:lang w:eastAsia="ar-SA"/>
        </w:rPr>
        <w:t xml:space="preserve"> размере </w:t>
      </w:r>
      <w:r w:rsidR="00FE518D" w:rsidRPr="00FB1283">
        <w:rPr>
          <w:rFonts w:ascii="Times New Roman" w:eastAsia="Times New Roman" w:hAnsi="Times New Roman"/>
          <w:color w:val="000000"/>
          <w:sz w:val="24"/>
          <w:szCs w:val="24"/>
          <w:lang w:eastAsia="ar-SA"/>
        </w:rPr>
        <w:t>10</w:t>
      </w:r>
      <w:r w:rsidR="001063EA" w:rsidRPr="00FB1283">
        <w:rPr>
          <w:rFonts w:ascii="Times New Roman" w:eastAsia="Times New Roman" w:hAnsi="Times New Roman"/>
          <w:color w:val="000000"/>
          <w:sz w:val="24"/>
          <w:szCs w:val="24"/>
          <w:lang w:eastAsia="ar-SA"/>
        </w:rPr>
        <w:t xml:space="preserve"> процентов цены</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Контракта</w:t>
      </w:r>
      <w:r w:rsidR="003614DD" w:rsidRPr="00FB1283">
        <w:rPr>
          <w:rFonts w:ascii="Times New Roman" w:eastAsia="Times New Roman" w:hAnsi="Times New Roman"/>
          <w:color w:val="000000"/>
          <w:sz w:val="24"/>
          <w:szCs w:val="24"/>
          <w:lang w:eastAsia="ar-SA"/>
        </w:rPr>
        <w:t>.</w:t>
      </w:r>
      <w:r w:rsidRPr="00FB1283">
        <w:rPr>
          <w:rFonts w:ascii="Times New Roman" w:eastAsia="Times New Roman" w:hAnsi="Times New Roman"/>
          <w:color w:val="000000"/>
          <w:sz w:val="24"/>
          <w:szCs w:val="24"/>
          <w:lang w:eastAsia="ar-SA"/>
        </w:rPr>
        <w:t xml:space="preserve"> </w:t>
      </w:r>
    </w:p>
    <w:p w14:paraId="64D98315"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Общая сумма начисленной неустойки (штрафов, пени) за неисполнение или ненад</w:t>
      </w:r>
      <w:r w:rsidR="00776436" w:rsidRPr="00FB1283">
        <w:rPr>
          <w:rFonts w:ascii="Times New Roman" w:eastAsia="Times New Roman" w:hAnsi="Times New Roman"/>
          <w:color w:val="000000"/>
          <w:sz w:val="24"/>
          <w:szCs w:val="24"/>
          <w:lang w:eastAsia="ar-SA"/>
        </w:rPr>
        <w:t xml:space="preserve">лежащее исполнение Поставщиком </w:t>
      </w:r>
      <w:r w:rsidR="001063EA" w:rsidRPr="00FB1283">
        <w:rPr>
          <w:rFonts w:ascii="Times New Roman" w:eastAsia="Times New Roman" w:hAnsi="Times New Roman"/>
          <w:color w:val="000000"/>
          <w:sz w:val="24"/>
          <w:szCs w:val="24"/>
          <w:lang w:eastAsia="ar-SA"/>
        </w:rPr>
        <w:t>обязательств,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001063EA" w:rsidRPr="00FB1283">
        <w:rPr>
          <w:rFonts w:ascii="Times New Roman" w:eastAsia="Times New Roman" w:hAnsi="Times New Roman"/>
          <w:color w:val="000000"/>
          <w:sz w:val="24"/>
          <w:szCs w:val="24"/>
          <w:lang w:eastAsia="ar-SA"/>
        </w:rPr>
        <w:t>, не может превышать цену</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Контракта</w:t>
      </w:r>
      <w:r w:rsidRPr="00FB1283">
        <w:rPr>
          <w:rFonts w:ascii="Times New Roman" w:eastAsia="Times New Roman" w:hAnsi="Times New Roman"/>
          <w:color w:val="000000"/>
          <w:sz w:val="24"/>
          <w:szCs w:val="24"/>
          <w:lang w:eastAsia="ar-SA"/>
        </w:rPr>
        <w:t>.</w:t>
      </w:r>
    </w:p>
    <w:p w14:paraId="0786B617"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В случае ненад</w:t>
      </w:r>
      <w:r w:rsidR="00776436" w:rsidRPr="00FB1283">
        <w:rPr>
          <w:rFonts w:ascii="Times New Roman" w:eastAsia="Times New Roman" w:hAnsi="Times New Roman"/>
          <w:color w:val="000000"/>
          <w:sz w:val="24"/>
          <w:szCs w:val="24"/>
          <w:lang w:eastAsia="ar-SA"/>
        </w:rPr>
        <w:t>лежащего исполнения Поставщиком</w:t>
      </w:r>
      <w:r w:rsidRPr="00FB1283">
        <w:rPr>
          <w:rFonts w:ascii="Times New Roman" w:eastAsia="Times New Roman" w:hAnsi="Times New Roman"/>
          <w:color w:val="000000"/>
          <w:sz w:val="24"/>
          <w:szCs w:val="24"/>
          <w:lang w:eastAsia="ar-SA"/>
        </w:rPr>
        <w:t xml:space="preserve">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Pr="00FB1283">
        <w:rPr>
          <w:rFonts w:ascii="Times New Roman" w:eastAsia="Times New Roman" w:hAnsi="Times New Roman"/>
          <w:color w:val="000000"/>
          <w:sz w:val="24"/>
          <w:szCs w:val="24"/>
          <w:lang w:eastAsia="ar-SA"/>
        </w:rPr>
        <w:t xml:space="preserve"> Заказчик н</w:t>
      </w:r>
      <w:r w:rsidR="00776436" w:rsidRPr="00FB1283">
        <w:rPr>
          <w:rFonts w:ascii="Times New Roman" w:eastAsia="Times New Roman" w:hAnsi="Times New Roman"/>
          <w:color w:val="000000"/>
          <w:sz w:val="24"/>
          <w:szCs w:val="24"/>
          <w:lang w:eastAsia="ar-SA"/>
        </w:rPr>
        <w:t xml:space="preserve">аправляет Поставщику </w:t>
      </w:r>
      <w:r w:rsidRPr="00FB1283">
        <w:rPr>
          <w:rFonts w:ascii="Times New Roman" w:eastAsia="Times New Roman" w:hAnsi="Times New Roman"/>
          <w:color w:val="000000"/>
          <w:sz w:val="24"/>
          <w:szCs w:val="24"/>
          <w:lang w:eastAsia="ar-SA"/>
        </w:rPr>
        <w:t>требование об уплате неустойки (штрафов, пеней), которое по</w:t>
      </w:r>
      <w:r w:rsidR="00776436" w:rsidRPr="00FB1283">
        <w:rPr>
          <w:rFonts w:ascii="Times New Roman" w:eastAsia="Times New Roman" w:hAnsi="Times New Roman"/>
          <w:color w:val="000000"/>
          <w:sz w:val="24"/>
          <w:szCs w:val="24"/>
          <w:lang w:eastAsia="ar-SA"/>
        </w:rPr>
        <w:t>длежит рассмотрению Поставщику</w:t>
      </w:r>
      <w:r w:rsidRPr="00FB1283">
        <w:rPr>
          <w:rFonts w:ascii="Times New Roman" w:eastAsia="Times New Roman" w:hAnsi="Times New Roman"/>
          <w:color w:val="000000"/>
          <w:sz w:val="24"/>
          <w:szCs w:val="24"/>
          <w:lang w:eastAsia="ar-SA"/>
        </w:rPr>
        <w:t xml:space="preserve"> в течение 5 дней со дня его получения. Неполучение Заказчиком ответа на требование об уплате неустойки (штрафов, пеней) рассматривается как со</w:t>
      </w:r>
      <w:r w:rsidR="00776436" w:rsidRPr="00FB1283">
        <w:rPr>
          <w:rFonts w:ascii="Times New Roman" w:eastAsia="Times New Roman" w:hAnsi="Times New Roman"/>
          <w:color w:val="000000"/>
          <w:sz w:val="24"/>
          <w:szCs w:val="24"/>
          <w:lang w:eastAsia="ar-SA"/>
        </w:rPr>
        <w:t>гласие Поставщика</w:t>
      </w:r>
      <w:r w:rsidRPr="00FB1283">
        <w:rPr>
          <w:rFonts w:ascii="Times New Roman" w:eastAsia="Times New Roman" w:hAnsi="Times New Roman"/>
          <w:color w:val="000000"/>
          <w:sz w:val="24"/>
          <w:szCs w:val="24"/>
          <w:lang w:eastAsia="ar-SA"/>
        </w:rPr>
        <w:t xml:space="preserve"> с указанными требованиями.</w:t>
      </w:r>
    </w:p>
    <w:p w14:paraId="560454B0"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Уплата пени (неустойки, штрафа) за просрочку или иное ненадлежащее исполнение обязательств по</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Контракту</w:t>
      </w:r>
      <w:r w:rsidRPr="00FB1283">
        <w:rPr>
          <w:rFonts w:ascii="Times New Roman" w:eastAsia="Times New Roman" w:hAnsi="Times New Roman"/>
          <w:color w:val="000000"/>
          <w:sz w:val="24"/>
          <w:szCs w:val="24"/>
          <w:lang w:eastAsia="ar-SA"/>
        </w:rPr>
        <w:t>, а также возмещение убытков, причиненных ненадлежащим исполнением обяз</w:t>
      </w:r>
      <w:r w:rsidR="00776436" w:rsidRPr="00FB1283">
        <w:rPr>
          <w:rFonts w:ascii="Times New Roman" w:eastAsia="Times New Roman" w:hAnsi="Times New Roman"/>
          <w:color w:val="000000"/>
          <w:sz w:val="24"/>
          <w:szCs w:val="24"/>
          <w:lang w:eastAsia="ar-SA"/>
        </w:rPr>
        <w:t>ательств, не освобождает Поставщика</w:t>
      </w:r>
      <w:r w:rsidRPr="00FB1283">
        <w:rPr>
          <w:rFonts w:ascii="Times New Roman" w:eastAsia="Times New Roman" w:hAnsi="Times New Roman"/>
          <w:color w:val="000000"/>
          <w:sz w:val="24"/>
          <w:szCs w:val="24"/>
          <w:lang w:eastAsia="ar-SA"/>
        </w:rPr>
        <w:t xml:space="preserve"> от исполнения этих обязательств в натуре.</w:t>
      </w:r>
    </w:p>
    <w:p w14:paraId="7F31D6F3" w14:textId="77777777" w:rsidR="00FB1283" w:rsidRPr="00FB1283" w:rsidRDefault="001063EA"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 xml:space="preserve">Указанная в настоящем </w:t>
      </w:r>
      <w:r w:rsidR="002A3710" w:rsidRPr="00FB1283">
        <w:rPr>
          <w:rFonts w:ascii="Times New Roman" w:eastAsia="Times New Roman" w:hAnsi="Times New Roman"/>
          <w:color w:val="000000"/>
          <w:sz w:val="24"/>
          <w:szCs w:val="24"/>
          <w:lang w:eastAsia="ar-SA"/>
        </w:rPr>
        <w:t xml:space="preserve">Контракте </w:t>
      </w:r>
      <w:r w:rsidR="004107CC" w:rsidRPr="00FB1283">
        <w:rPr>
          <w:rFonts w:ascii="Times New Roman" w:eastAsia="Times New Roman" w:hAnsi="Times New Roman"/>
          <w:color w:val="000000"/>
          <w:sz w:val="24"/>
          <w:szCs w:val="24"/>
          <w:lang w:eastAsia="ar-SA"/>
        </w:rPr>
        <w:t>пеня (неустойка, штраф) взимается за каждое нарушение в отдельности.</w:t>
      </w:r>
    </w:p>
    <w:p w14:paraId="36102183" w14:textId="77777777" w:rsidR="00FB1283" w:rsidRPr="00FB1283" w:rsidRDefault="00776436"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Поставщик</w:t>
      </w:r>
      <w:r w:rsidR="004107CC" w:rsidRPr="00FB1283">
        <w:rPr>
          <w:rFonts w:ascii="Times New Roman" w:eastAsia="Times New Roman" w:hAnsi="Times New Roman"/>
          <w:color w:val="000000"/>
          <w:sz w:val="24"/>
          <w:szCs w:val="24"/>
          <w:lang w:eastAsia="ar-SA"/>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23E27489"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Убытки, причиненные Заказчику в связи с неисполнением или ненадлежащим и</w:t>
      </w:r>
      <w:r w:rsidR="00776436" w:rsidRPr="00FB1283">
        <w:rPr>
          <w:rFonts w:ascii="Times New Roman" w:eastAsia="Times New Roman" w:hAnsi="Times New Roman"/>
          <w:color w:val="000000"/>
          <w:sz w:val="24"/>
          <w:szCs w:val="24"/>
          <w:lang w:eastAsia="ar-SA"/>
        </w:rPr>
        <w:t>сполнением</w:t>
      </w:r>
      <w:r w:rsidR="001063EA" w:rsidRPr="00FB1283">
        <w:rPr>
          <w:rFonts w:ascii="Times New Roman" w:eastAsia="Times New Roman" w:hAnsi="Times New Roman"/>
          <w:color w:val="000000"/>
          <w:sz w:val="24"/>
          <w:szCs w:val="24"/>
          <w:lang w:eastAsia="ar-SA"/>
        </w:rPr>
        <w:t xml:space="preserve"> </w:t>
      </w:r>
      <w:r w:rsidR="002A3710" w:rsidRPr="00FB1283">
        <w:rPr>
          <w:rFonts w:ascii="Times New Roman" w:eastAsia="Times New Roman" w:hAnsi="Times New Roman"/>
          <w:color w:val="000000"/>
          <w:sz w:val="24"/>
          <w:szCs w:val="24"/>
          <w:lang w:eastAsia="ar-SA"/>
        </w:rPr>
        <w:t xml:space="preserve">Контракта </w:t>
      </w:r>
      <w:r w:rsidR="00776436" w:rsidRPr="00FB1283">
        <w:rPr>
          <w:rFonts w:ascii="Times New Roman" w:eastAsia="Times New Roman" w:hAnsi="Times New Roman"/>
          <w:color w:val="000000"/>
          <w:sz w:val="24"/>
          <w:szCs w:val="24"/>
          <w:lang w:eastAsia="ar-SA"/>
        </w:rPr>
        <w:t>Поставщиком</w:t>
      </w:r>
      <w:r w:rsidRPr="00FB1283">
        <w:rPr>
          <w:rFonts w:ascii="Times New Roman" w:eastAsia="Times New Roman" w:hAnsi="Times New Roman"/>
          <w:color w:val="000000"/>
          <w:sz w:val="24"/>
          <w:szCs w:val="24"/>
          <w:lang w:eastAsia="ar-SA"/>
        </w:rPr>
        <w:t>, подлежат возмещению помимо суммы неустойки (пени, штрафа).</w:t>
      </w:r>
    </w:p>
    <w:p w14:paraId="419D6C5C"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sz w:val="24"/>
          <w:szCs w:val="24"/>
          <w:lang w:eastAsia="ar-SA"/>
        </w:rPr>
        <w:t xml:space="preserve">Во всем остальном за невыполнение или ненадлежащее выполнение обязательств по </w:t>
      </w:r>
      <w:r w:rsidR="002A3710" w:rsidRPr="00FB1283">
        <w:rPr>
          <w:rFonts w:ascii="Times New Roman" w:eastAsia="Times New Roman" w:hAnsi="Times New Roman"/>
          <w:sz w:val="24"/>
          <w:szCs w:val="24"/>
          <w:lang w:eastAsia="ar-SA"/>
        </w:rPr>
        <w:t xml:space="preserve">Контракту </w:t>
      </w:r>
      <w:r w:rsidRPr="00FB1283">
        <w:rPr>
          <w:rFonts w:ascii="Times New Roman" w:eastAsia="Times New Roman" w:hAnsi="Times New Roman"/>
          <w:sz w:val="24"/>
          <w:szCs w:val="24"/>
          <w:lang w:eastAsia="ar-SA"/>
        </w:rPr>
        <w:t>Стороны несут ответственность в соответствии с действующим законодательством Российской Федерации и настоящим</w:t>
      </w:r>
      <w:r w:rsidR="002A3710" w:rsidRPr="00FB1283">
        <w:rPr>
          <w:rFonts w:ascii="Times New Roman" w:hAnsi="Times New Roman"/>
          <w:sz w:val="24"/>
          <w:szCs w:val="24"/>
        </w:rPr>
        <w:t xml:space="preserve"> </w:t>
      </w:r>
      <w:r w:rsidR="002A3710" w:rsidRPr="00FB1283">
        <w:rPr>
          <w:rFonts w:ascii="Times New Roman" w:eastAsia="Times New Roman" w:hAnsi="Times New Roman"/>
          <w:sz w:val="24"/>
          <w:szCs w:val="24"/>
          <w:lang w:eastAsia="ar-SA"/>
        </w:rPr>
        <w:t>Контрактом</w:t>
      </w:r>
      <w:r w:rsidRPr="00FB1283">
        <w:rPr>
          <w:rFonts w:ascii="Times New Roman" w:eastAsia="Times New Roman" w:hAnsi="Times New Roman"/>
          <w:sz w:val="24"/>
          <w:szCs w:val="24"/>
          <w:lang w:eastAsia="ar-SA"/>
        </w:rPr>
        <w:t xml:space="preserve">. При нарушении обязательств по </w:t>
      </w:r>
      <w:r w:rsidR="002A3710" w:rsidRPr="00FB1283">
        <w:rPr>
          <w:rFonts w:ascii="Times New Roman" w:eastAsia="Times New Roman" w:hAnsi="Times New Roman"/>
          <w:sz w:val="24"/>
          <w:szCs w:val="24"/>
          <w:lang w:eastAsia="ar-SA"/>
        </w:rPr>
        <w:t xml:space="preserve">Контракту </w:t>
      </w:r>
      <w:r w:rsidRPr="00FB1283">
        <w:rPr>
          <w:rFonts w:ascii="Times New Roman" w:eastAsia="Times New Roman" w:hAnsi="Times New Roman"/>
          <w:sz w:val="24"/>
          <w:szCs w:val="24"/>
          <w:lang w:eastAsia="ar-SA"/>
        </w:rPr>
        <w:t>виновная Сторона несет материальную ответственность за ущерб и упущенную выгоду, нанесенные другой Стороне. Возмещение ущерба не освобождает от выполнения нарушенных обязательств.</w:t>
      </w:r>
    </w:p>
    <w:p w14:paraId="4F52CEED"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sz w:val="24"/>
          <w:szCs w:val="24"/>
          <w:lang w:eastAsia="ar-SA"/>
        </w:rPr>
        <w:t>Стороны освобождаются от ответственности за частичное или полное неисполнение обязательств по настоящему</w:t>
      </w:r>
      <w:r w:rsidR="002A3710" w:rsidRPr="00FB1283">
        <w:rPr>
          <w:rFonts w:ascii="Times New Roman" w:hAnsi="Times New Roman"/>
          <w:sz w:val="24"/>
          <w:szCs w:val="24"/>
        </w:rPr>
        <w:t xml:space="preserve"> </w:t>
      </w:r>
      <w:r w:rsidR="002A3710" w:rsidRPr="00FB1283">
        <w:rPr>
          <w:rFonts w:ascii="Times New Roman" w:eastAsia="Times New Roman" w:hAnsi="Times New Roman"/>
          <w:sz w:val="24"/>
          <w:szCs w:val="24"/>
          <w:lang w:eastAsia="ar-SA"/>
        </w:rPr>
        <w:t>Контракту</w:t>
      </w:r>
      <w:r w:rsidRPr="00FB1283">
        <w:rPr>
          <w:rFonts w:ascii="Times New Roman" w:eastAsia="Times New Roman" w:hAnsi="Times New Roman"/>
          <w:sz w:val="24"/>
          <w:szCs w:val="24"/>
          <w:lang w:eastAsia="ar-SA"/>
        </w:rPr>
        <w:t xml:space="preserve">, если оно явилось следствием обстоятельств непреодолимой силы, в том числе: стихийные бедствия, политические волнения, бунты, военные действия и их последствия, а также любые другие обстоятельства, не зависящие в разумных пределах от контроля сторон. </w:t>
      </w:r>
    </w:p>
    <w:p w14:paraId="36D93B35" w14:textId="77777777" w:rsidR="001C13FA"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sz w:val="24"/>
          <w:szCs w:val="24"/>
          <w:lang w:eastAsia="ar-SA"/>
        </w:rPr>
        <w:t>Стороны обязаны известить друг друга о наступлении указанных обстоятельств в течение 3 (Трех) рабочих дней с момента их наступления письменным уведомлением. Неизвещение, а также несвоевременное извещение лишает Сторону, для которой возникли обстоятельства непреодолимой силы, права ссылаться на эти обстоятельства, если только сами эти обстоятельства не препятствовали отправлению такого уведомл</w:t>
      </w:r>
      <w:r w:rsidR="00B0601A" w:rsidRPr="00FB1283">
        <w:rPr>
          <w:rFonts w:ascii="Times New Roman" w:eastAsia="Times New Roman" w:hAnsi="Times New Roman"/>
          <w:sz w:val="24"/>
          <w:szCs w:val="24"/>
          <w:lang w:eastAsia="ar-SA"/>
        </w:rPr>
        <w:t>ения</w:t>
      </w:r>
      <w:r w:rsidR="00FB1283">
        <w:rPr>
          <w:rFonts w:ascii="Times New Roman" w:eastAsia="Times New Roman" w:hAnsi="Times New Roman"/>
          <w:sz w:val="24"/>
          <w:szCs w:val="24"/>
          <w:lang w:eastAsia="ar-SA"/>
        </w:rPr>
        <w:t>.</w:t>
      </w:r>
    </w:p>
    <w:p w14:paraId="46C12351" w14:textId="77777777" w:rsidR="00EF014F" w:rsidRPr="00A756F6" w:rsidRDefault="00EF014F" w:rsidP="00776436">
      <w:pPr>
        <w:pStyle w:val="af0"/>
        <w:jc w:val="both"/>
        <w:rPr>
          <w:rFonts w:ascii="Times New Roman" w:hAnsi="Times New Roman"/>
          <w:color w:val="FF0000"/>
          <w:sz w:val="24"/>
          <w:szCs w:val="24"/>
        </w:rPr>
      </w:pPr>
    </w:p>
    <w:p w14:paraId="67B922F4" w14:textId="3A6967AC" w:rsidR="00396812" w:rsidRPr="001F64E0" w:rsidRDefault="0014203B" w:rsidP="001F64E0">
      <w:pPr>
        <w:numPr>
          <w:ilvl w:val="0"/>
          <w:numId w:val="12"/>
        </w:numPr>
        <w:spacing w:after="0" w:line="240" w:lineRule="auto"/>
        <w:jc w:val="center"/>
        <w:rPr>
          <w:rFonts w:ascii="Times New Roman" w:hAnsi="Times New Roman"/>
          <w:b/>
          <w:caps/>
          <w:sz w:val="24"/>
          <w:szCs w:val="24"/>
        </w:rPr>
      </w:pPr>
      <w:r w:rsidRPr="001350BF">
        <w:rPr>
          <w:rFonts w:ascii="Times New Roman" w:hAnsi="Times New Roman"/>
          <w:b/>
          <w:caps/>
          <w:sz w:val="24"/>
          <w:szCs w:val="24"/>
        </w:rPr>
        <w:lastRenderedPageBreak/>
        <w:t>ПРОЧИЕ УСЛОВИЯ</w:t>
      </w:r>
    </w:p>
    <w:p w14:paraId="447EE081" w14:textId="77777777" w:rsidR="0014203B" w:rsidRPr="001350BF"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1350BF">
        <w:rPr>
          <w:rFonts w:ascii="Times New Roman" w:hAnsi="Times New Roman"/>
          <w:sz w:val="24"/>
          <w:szCs w:val="24"/>
        </w:rPr>
        <w:t>По вопросам, не предусмотренным настоящим</w:t>
      </w:r>
      <w:r w:rsidR="002A3710" w:rsidRPr="002A3710">
        <w:rPr>
          <w:rFonts w:ascii="Times New Roman" w:hAnsi="Times New Roman"/>
          <w:sz w:val="24"/>
          <w:szCs w:val="24"/>
          <w:lang w:val="ru-RU" w:eastAsia="en-US"/>
        </w:rPr>
        <w:t xml:space="preserve"> </w:t>
      </w:r>
      <w:r w:rsidR="002A3710" w:rsidRPr="002A3710">
        <w:rPr>
          <w:rFonts w:ascii="Times New Roman" w:hAnsi="Times New Roman"/>
          <w:sz w:val="24"/>
          <w:szCs w:val="24"/>
          <w:lang w:val="ru-RU"/>
        </w:rPr>
        <w:t>Контрактом</w:t>
      </w:r>
      <w:r w:rsidRPr="001350BF">
        <w:rPr>
          <w:rFonts w:ascii="Times New Roman" w:hAnsi="Times New Roman"/>
          <w:sz w:val="24"/>
          <w:szCs w:val="24"/>
        </w:rPr>
        <w:t>, Стороны руководствуются действующим законодательством Российской Федерации.</w:t>
      </w:r>
    </w:p>
    <w:p w14:paraId="527783FD" w14:textId="77777777" w:rsidR="0014203B" w:rsidRPr="001350BF"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1350BF">
        <w:rPr>
          <w:rFonts w:ascii="Times New Roman" w:hAnsi="Times New Roman"/>
          <w:sz w:val="24"/>
          <w:szCs w:val="24"/>
        </w:rPr>
        <w:t xml:space="preserve">Все споры и разногласия, которые могут возникать при исполнении настоящего </w:t>
      </w:r>
      <w:r w:rsidR="002A3710">
        <w:rPr>
          <w:rFonts w:ascii="Times New Roman" w:hAnsi="Times New Roman"/>
          <w:sz w:val="24"/>
          <w:szCs w:val="24"/>
          <w:lang w:val="ru-RU"/>
        </w:rPr>
        <w:t xml:space="preserve">Контракта, </w:t>
      </w:r>
      <w:r w:rsidRPr="001350BF">
        <w:rPr>
          <w:rFonts w:ascii="Times New Roman" w:hAnsi="Times New Roman"/>
          <w:sz w:val="24"/>
          <w:szCs w:val="24"/>
        </w:rPr>
        <w:t>Стороны урегулируют путем переговоров.</w:t>
      </w:r>
    </w:p>
    <w:p w14:paraId="4E0F538E" w14:textId="77777777" w:rsidR="0014203B"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1350BF">
        <w:rPr>
          <w:rFonts w:ascii="Times New Roman" w:hAnsi="Times New Roman"/>
          <w:sz w:val="24"/>
          <w:szCs w:val="24"/>
        </w:rPr>
        <w:t>Все неурегулированные споры, касающиеся исполнения данного</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1350BF">
        <w:rPr>
          <w:rFonts w:ascii="Times New Roman" w:hAnsi="Times New Roman"/>
          <w:sz w:val="24"/>
          <w:szCs w:val="24"/>
        </w:rPr>
        <w:t>, подлежат рассмотрению в Арбитражном суде Санкт-Петербурга и Ленинградской области.</w:t>
      </w:r>
    </w:p>
    <w:p w14:paraId="263626AE" w14:textId="56DDEF77" w:rsidR="00881528" w:rsidRPr="008E45F1" w:rsidRDefault="00881528" w:rsidP="00881528">
      <w:pPr>
        <w:pStyle w:val="a4"/>
        <w:widowControl/>
        <w:autoSpaceDE/>
        <w:autoSpaceDN/>
        <w:adjustRightInd/>
        <w:spacing w:after="0"/>
        <w:ind w:left="0"/>
        <w:jc w:val="both"/>
        <w:rPr>
          <w:rFonts w:ascii="Times New Roman" w:hAnsi="Times New Roman"/>
          <w:sz w:val="24"/>
          <w:szCs w:val="24"/>
        </w:rPr>
      </w:pPr>
    </w:p>
    <w:p w14:paraId="11AB2DA7" w14:textId="586FDF7F" w:rsidR="00881528" w:rsidRPr="001F64E0" w:rsidRDefault="00881528" w:rsidP="001F64E0">
      <w:pPr>
        <w:numPr>
          <w:ilvl w:val="0"/>
          <w:numId w:val="12"/>
        </w:numPr>
        <w:spacing w:after="0" w:line="240" w:lineRule="auto"/>
        <w:jc w:val="center"/>
        <w:rPr>
          <w:rFonts w:ascii="Times New Roman" w:hAnsi="Times New Roman"/>
          <w:b/>
          <w:bCs/>
          <w:sz w:val="24"/>
          <w:szCs w:val="24"/>
        </w:rPr>
      </w:pPr>
      <w:r w:rsidRPr="004F611A">
        <w:rPr>
          <w:rFonts w:ascii="Times New Roman" w:eastAsia="Times New Roman" w:hAnsi="Times New Roman"/>
          <w:b/>
          <w:sz w:val="24"/>
          <w:szCs w:val="24"/>
          <w:lang w:eastAsia="ar-SA"/>
        </w:rPr>
        <w:t>АНТИКОРРУПЦИОННАЯ ОГОВОРКА</w:t>
      </w:r>
    </w:p>
    <w:p w14:paraId="6F030B46" w14:textId="0ED36273" w:rsidR="00881528" w:rsidRPr="000343DF" w:rsidRDefault="00881528" w:rsidP="00881528">
      <w:pPr>
        <w:tabs>
          <w:tab w:val="left" w:pos="1134"/>
        </w:tabs>
        <w:suppressAutoHyphens/>
        <w:spacing w:after="0" w:line="240" w:lineRule="auto"/>
        <w:ind w:firstLine="567"/>
        <w:jc w:val="both"/>
        <w:rPr>
          <w:rFonts w:ascii="Times New Roman" w:eastAsia="Times New Roman" w:hAnsi="Times New Roman"/>
          <w:sz w:val="24"/>
          <w:szCs w:val="24"/>
          <w:lang w:eastAsia="ar-SA"/>
        </w:rPr>
      </w:pPr>
      <w:r w:rsidRPr="000343DF">
        <w:rPr>
          <w:rFonts w:ascii="Times New Roman" w:eastAsia="Times New Roman" w:hAnsi="Times New Roman"/>
          <w:sz w:val="24"/>
          <w:szCs w:val="24"/>
          <w:lang w:eastAsia="ar-SA"/>
        </w:rPr>
        <w:t>9.1.</w:t>
      </w:r>
      <w:r w:rsidRPr="000343DF">
        <w:rPr>
          <w:rFonts w:ascii="Times New Roman" w:eastAsia="Times New Roman" w:hAnsi="Times New Roman"/>
          <w:sz w:val="24"/>
          <w:szCs w:val="24"/>
          <w:lang w:eastAsia="ar-SA"/>
        </w:rPr>
        <w:tab/>
        <w:t xml:space="preserve"> При исполнении обязательств по </w:t>
      </w:r>
      <w:r>
        <w:rPr>
          <w:rFonts w:ascii="Times New Roman" w:eastAsia="Times New Roman" w:hAnsi="Times New Roman"/>
          <w:sz w:val="24"/>
          <w:szCs w:val="24"/>
          <w:lang w:eastAsia="ar-SA"/>
        </w:rPr>
        <w:t>Контракту</w:t>
      </w:r>
      <w:r w:rsidRPr="000343DF">
        <w:rPr>
          <w:rFonts w:ascii="Times New Roman" w:eastAsia="Times New Roman" w:hAnsi="Times New Roman"/>
          <w:sz w:val="24"/>
          <w:szCs w:val="24"/>
          <w:lang w:eastAsia="ar-SA"/>
        </w:rPr>
        <w:t xml:space="preserve"> Стороны, их аффилированные лица не выплачивают, не предлагают выплатить и не разрешают выплату каких-либо денежных средств или ценностей прямо</w:t>
      </w:r>
      <w:r w:rsidR="00A36564">
        <w:rPr>
          <w:rFonts w:ascii="Times New Roman" w:eastAsia="Times New Roman" w:hAnsi="Times New Roman"/>
          <w:sz w:val="24"/>
          <w:szCs w:val="24"/>
          <w:lang w:eastAsia="ar-SA"/>
        </w:rPr>
        <w:t>,</w:t>
      </w:r>
      <w:r w:rsidRPr="000343DF">
        <w:rPr>
          <w:rFonts w:ascii="Times New Roman" w:eastAsia="Times New Roman" w:hAnsi="Times New Roman"/>
          <w:sz w:val="24"/>
          <w:szCs w:val="24"/>
          <w:lang w:eastAsia="ar-SA"/>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2D471B1" w14:textId="77777777" w:rsidR="00881528" w:rsidRPr="000343DF" w:rsidRDefault="00881528" w:rsidP="00881528">
      <w:pPr>
        <w:tabs>
          <w:tab w:val="left" w:pos="1134"/>
        </w:tabs>
        <w:suppressAutoHyphens/>
        <w:spacing w:after="0" w:line="240" w:lineRule="auto"/>
        <w:ind w:firstLine="567"/>
        <w:jc w:val="both"/>
        <w:rPr>
          <w:rFonts w:ascii="Times New Roman" w:eastAsia="Times New Roman" w:hAnsi="Times New Roman"/>
          <w:sz w:val="24"/>
          <w:szCs w:val="24"/>
          <w:lang w:eastAsia="ar-SA"/>
        </w:rPr>
      </w:pPr>
      <w:r w:rsidRPr="000343DF">
        <w:rPr>
          <w:rFonts w:ascii="Times New Roman" w:eastAsia="Times New Roman" w:hAnsi="Times New Roman"/>
          <w:sz w:val="24"/>
          <w:szCs w:val="24"/>
          <w:lang w:eastAsia="ar-SA"/>
        </w:rPr>
        <w:t>9.2.</w:t>
      </w:r>
      <w:r w:rsidRPr="000343DF">
        <w:rPr>
          <w:rFonts w:ascii="Times New Roman" w:eastAsia="Times New Roman" w:hAnsi="Times New Roman"/>
          <w:sz w:val="24"/>
          <w:szCs w:val="24"/>
          <w:lang w:eastAsia="ar-SA"/>
        </w:rPr>
        <w:tab/>
        <w:t xml:space="preserve">При исполнении обязательств по </w:t>
      </w:r>
      <w:r>
        <w:rPr>
          <w:rFonts w:ascii="Times New Roman" w:eastAsia="Times New Roman" w:hAnsi="Times New Roman"/>
          <w:sz w:val="24"/>
          <w:szCs w:val="24"/>
          <w:lang w:eastAsia="ar-SA"/>
        </w:rPr>
        <w:t>Контракту</w:t>
      </w:r>
      <w:r w:rsidRPr="000343DF">
        <w:rPr>
          <w:rFonts w:ascii="Times New Roman" w:eastAsia="Times New Roman" w:hAnsi="Times New Roman"/>
          <w:sz w:val="24"/>
          <w:szCs w:val="24"/>
          <w:lang w:eastAsia="ar-SA"/>
        </w:rPr>
        <w:t xml:space="preserve"> Стороны, их аффилированные лица не осуществляют действия, квалифицируемые применимым для целей </w:t>
      </w:r>
      <w:r>
        <w:rPr>
          <w:rFonts w:ascii="Times New Roman" w:eastAsia="Times New Roman" w:hAnsi="Times New Roman"/>
          <w:sz w:val="24"/>
          <w:szCs w:val="24"/>
          <w:lang w:eastAsia="ar-SA"/>
        </w:rPr>
        <w:t>Контракта</w:t>
      </w:r>
      <w:r w:rsidRPr="000343DF">
        <w:rPr>
          <w:rFonts w:ascii="Times New Roman" w:eastAsia="Times New Roman" w:hAnsi="Times New Roman"/>
          <w:sz w:val="24"/>
          <w:szCs w:val="24"/>
          <w:lang w:eastAsia="ar-SA"/>
        </w:rPr>
        <w:t xml:space="preserve">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0B1A777C" w14:textId="77777777" w:rsidR="00881528" w:rsidRPr="000343DF" w:rsidRDefault="00881528" w:rsidP="00881528">
      <w:pPr>
        <w:tabs>
          <w:tab w:val="left" w:pos="1134"/>
        </w:tabs>
        <w:suppressAutoHyphens/>
        <w:spacing w:after="0" w:line="240" w:lineRule="auto"/>
        <w:ind w:firstLine="567"/>
        <w:jc w:val="both"/>
        <w:rPr>
          <w:rFonts w:ascii="Times New Roman" w:eastAsia="Times New Roman" w:hAnsi="Times New Roman"/>
          <w:sz w:val="24"/>
          <w:szCs w:val="24"/>
          <w:lang w:eastAsia="ar-SA"/>
        </w:rPr>
      </w:pPr>
      <w:r w:rsidRPr="000343DF">
        <w:rPr>
          <w:rFonts w:ascii="Times New Roman" w:eastAsia="Times New Roman" w:hAnsi="Times New Roman"/>
          <w:sz w:val="24"/>
          <w:szCs w:val="24"/>
          <w:lang w:eastAsia="ar-SA"/>
        </w:rPr>
        <w:t>9.3.</w:t>
      </w:r>
      <w:r w:rsidRPr="000343DF">
        <w:rPr>
          <w:rFonts w:ascii="Times New Roman" w:eastAsia="Times New Roman" w:hAnsi="Times New Roman"/>
          <w:sz w:val="24"/>
          <w:szCs w:val="24"/>
          <w:lang w:eastAsia="ar-SA"/>
        </w:rPr>
        <w:tab/>
        <w:t xml:space="preserve"> В случае возникновения у Стороны обоснованных подозрений, что произошло или может произойти нарушение каких-либо положений раздела 9 </w:t>
      </w:r>
      <w:r>
        <w:rPr>
          <w:rFonts w:ascii="Times New Roman" w:eastAsia="Times New Roman" w:hAnsi="Times New Roman"/>
          <w:sz w:val="24"/>
          <w:szCs w:val="24"/>
          <w:lang w:eastAsia="ar-SA"/>
        </w:rPr>
        <w:t>Контракта</w:t>
      </w:r>
      <w:r w:rsidRPr="000343DF">
        <w:rPr>
          <w:rFonts w:ascii="Times New Roman" w:eastAsia="Times New Roman" w:hAnsi="Times New Roman"/>
          <w:sz w:val="24"/>
          <w:szCs w:val="24"/>
          <w:lang w:eastAsia="ar-SA"/>
        </w:rPr>
        <w:t>,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(десяти) рабочих дней с даты письменного уведомления о нарушении.</w:t>
      </w:r>
    </w:p>
    <w:p w14:paraId="11667DE8" w14:textId="77777777" w:rsidR="00881528" w:rsidRPr="000343DF" w:rsidRDefault="00881528" w:rsidP="00881528">
      <w:pPr>
        <w:tabs>
          <w:tab w:val="left" w:pos="1134"/>
        </w:tabs>
        <w:suppressAutoHyphens/>
        <w:spacing w:after="0" w:line="240" w:lineRule="auto"/>
        <w:ind w:firstLine="567"/>
        <w:jc w:val="both"/>
        <w:rPr>
          <w:rFonts w:ascii="Times New Roman" w:eastAsia="Times New Roman" w:hAnsi="Times New Roman"/>
          <w:sz w:val="24"/>
          <w:szCs w:val="24"/>
          <w:lang w:eastAsia="ar-SA"/>
        </w:rPr>
      </w:pPr>
      <w:r w:rsidRPr="000343DF">
        <w:rPr>
          <w:rFonts w:ascii="Times New Roman" w:eastAsia="Times New Roman" w:hAnsi="Times New Roman"/>
          <w:sz w:val="24"/>
          <w:szCs w:val="24"/>
          <w:lang w:eastAsia="ar-SA"/>
        </w:rPr>
        <w:t>9.4.</w:t>
      </w:r>
      <w:r w:rsidRPr="000343DF">
        <w:rPr>
          <w:rFonts w:ascii="Times New Roman" w:eastAsia="Times New Roman" w:hAnsi="Times New Roman"/>
          <w:sz w:val="24"/>
          <w:szCs w:val="24"/>
          <w:lang w:eastAsia="ar-SA"/>
        </w:rPr>
        <w:tab/>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Договора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66B0CFC0" w14:textId="23F8E70E" w:rsidR="00881528" w:rsidRDefault="00881528" w:rsidP="00881528">
      <w:pPr>
        <w:pStyle w:val="a4"/>
        <w:widowControl/>
        <w:autoSpaceDE/>
        <w:autoSpaceDN/>
        <w:adjustRightInd/>
        <w:spacing w:after="0"/>
        <w:ind w:left="0"/>
        <w:jc w:val="both"/>
        <w:rPr>
          <w:rFonts w:ascii="Times New Roman" w:hAnsi="Times New Roman"/>
          <w:sz w:val="24"/>
          <w:szCs w:val="24"/>
        </w:rPr>
      </w:pPr>
      <w:r w:rsidRPr="000343DF">
        <w:rPr>
          <w:rFonts w:ascii="Times New Roman" w:eastAsia="Times New Roman" w:hAnsi="Times New Roman"/>
          <w:sz w:val="24"/>
          <w:szCs w:val="24"/>
          <w:lang w:eastAsia="ar-SA"/>
        </w:rPr>
        <w:t>9.5.</w:t>
      </w:r>
      <w:r w:rsidRPr="000343DF">
        <w:rPr>
          <w:rFonts w:ascii="Times New Roman" w:eastAsia="Times New Roman" w:hAnsi="Times New Roman"/>
          <w:sz w:val="24"/>
          <w:szCs w:val="24"/>
          <w:lang w:eastAsia="ar-SA"/>
        </w:rPr>
        <w:tab/>
        <w:t xml:space="preserve">В случае нарушения одной Стороной обязательств воздерживаться от запрещенных в разделе 9 </w:t>
      </w:r>
      <w:r>
        <w:rPr>
          <w:rFonts w:ascii="Times New Roman" w:eastAsia="Times New Roman" w:hAnsi="Times New Roman"/>
          <w:sz w:val="24"/>
          <w:szCs w:val="24"/>
          <w:lang w:eastAsia="ar-SA"/>
        </w:rPr>
        <w:t>Контракта</w:t>
      </w:r>
      <w:r w:rsidRPr="000343DF">
        <w:rPr>
          <w:rFonts w:ascii="Times New Roman" w:eastAsia="Times New Roman" w:hAnsi="Times New Roman"/>
          <w:sz w:val="24"/>
          <w:szCs w:val="24"/>
          <w:lang w:eastAsia="ar-SA"/>
        </w:rPr>
        <w:t xml:space="preserve"> действий и/или неполучения другой Стороной в установленный </w:t>
      </w:r>
      <w:r>
        <w:rPr>
          <w:rFonts w:ascii="Times New Roman" w:eastAsia="Times New Roman" w:hAnsi="Times New Roman"/>
          <w:sz w:val="24"/>
          <w:szCs w:val="24"/>
          <w:lang w:eastAsia="ar-SA"/>
        </w:rPr>
        <w:t>Контрактом</w:t>
      </w:r>
      <w:r w:rsidRPr="000343DF">
        <w:rPr>
          <w:rFonts w:ascii="Times New Roman" w:eastAsia="Times New Roman" w:hAnsi="Times New Roman"/>
          <w:sz w:val="24"/>
          <w:szCs w:val="24"/>
          <w:lang w:eastAsia="ar-SA"/>
        </w:rPr>
        <w:t xml:space="preserve">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424533BC" w14:textId="77777777" w:rsidR="00881528" w:rsidRPr="008E45F1" w:rsidRDefault="00881528" w:rsidP="00776436">
      <w:pPr>
        <w:pStyle w:val="a4"/>
        <w:widowControl/>
        <w:autoSpaceDE/>
        <w:autoSpaceDN/>
        <w:adjustRightInd/>
        <w:spacing w:after="0"/>
        <w:ind w:left="0"/>
        <w:jc w:val="both"/>
        <w:rPr>
          <w:rFonts w:ascii="Times New Roman" w:hAnsi="Times New Roman"/>
          <w:sz w:val="24"/>
          <w:szCs w:val="24"/>
        </w:rPr>
      </w:pPr>
    </w:p>
    <w:p w14:paraId="6B01EDE2" w14:textId="07656CF8" w:rsidR="00396812" w:rsidRPr="001F64E0" w:rsidRDefault="0014203B" w:rsidP="001F64E0">
      <w:pPr>
        <w:numPr>
          <w:ilvl w:val="0"/>
          <w:numId w:val="12"/>
        </w:numPr>
        <w:spacing w:after="0" w:line="240" w:lineRule="auto"/>
        <w:jc w:val="center"/>
        <w:rPr>
          <w:rFonts w:ascii="Times New Roman" w:hAnsi="Times New Roman"/>
          <w:b/>
          <w:bCs/>
          <w:sz w:val="24"/>
          <w:szCs w:val="24"/>
        </w:rPr>
      </w:pPr>
      <w:r w:rsidRPr="001350BF">
        <w:rPr>
          <w:rFonts w:ascii="Times New Roman" w:hAnsi="Times New Roman"/>
          <w:b/>
          <w:bCs/>
          <w:sz w:val="24"/>
          <w:szCs w:val="24"/>
        </w:rPr>
        <w:t>ФОРС-МАЖОРНЫЕ ОБСТОЯТЕЛЬСТВА</w:t>
      </w:r>
    </w:p>
    <w:p w14:paraId="5B0A7BFA" w14:textId="77777777" w:rsidR="00881528" w:rsidRPr="00881528" w:rsidRDefault="00881528" w:rsidP="00881528">
      <w:pPr>
        <w:widowControl w:val="0"/>
        <w:numPr>
          <w:ilvl w:val="1"/>
          <w:numId w:val="12"/>
        </w:numPr>
        <w:autoSpaceDE w:val="0"/>
        <w:autoSpaceDN w:val="0"/>
        <w:adjustRightInd w:val="0"/>
        <w:spacing w:after="0" w:line="240" w:lineRule="auto"/>
        <w:ind w:left="0" w:firstLine="709"/>
        <w:jc w:val="both"/>
        <w:rPr>
          <w:rFonts w:ascii="Times New Roman" w:hAnsi="Times New Roman"/>
          <w:sz w:val="24"/>
          <w:szCs w:val="24"/>
          <w:lang w:val="x-none" w:eastAsia="x-none"/>
        </w:rPr>
      </w:pPr>
      <w:r w:rsidRPr="00881528">
        <w:rPr>
          <w:rFonts w:ascii="Times New Roman" w:hAnsi="Times New Roman"/>
          <w:sz w:val="24"/>
          <w:szCs w:val="24"/>
          <w:lang w:val="x-none" w:eastAsia="x-none"/>
        </w:rPr>
        <w:t xml:space="preserve">Сторона, допустившая неисполнение или ненадлежащее исполнение своих обязанностей по </w:t>
      </w:r>
      <w:r w:rsidRPr="00881528">
        <w:rPr>
          <w:rFonts w:ascii="Times New Roman" w:hAnsi="Times New Roman"/>
          <w:sz w:val="24"/>
          <w:szCs w:val="24"/>
          <w:lang w:eastAsia="x-none"/>
        </w:rPr>
        <w:t>Контракту</w:t>
      </w:r>
      <w:r w:rsidRPr="00881528">
        <w:rPr>
          <w:rFonts w:ascii="Times New Roman" w:hAnsi="Times New Roman"/>
          <w:sz w:val="24"/>
          <w:szCs w:val="24"/>
          <w:lang w:val="x-none" w:eastAsia="x-none"/>
        </w:rPr>
        <w:t>, освобождается от ответственности, в случаях, установленных законодательством Российской Федерации, в том числе, если такое неисполнение или ненадлежащее исполнение вызвано обстоятельствами непреодолимой силы, то есть чрезвычайными и непредотвратимыми при данных условиях обстоятельствами, в том числе наводнениями, землетрясениями и другими стихийными бедствиями, пожарами, эпидемиями, эмбарго, военными конфликтами.</w:t>
      </w:r>
    </w:p>
    <w:p w14:paraId="3C43111E" w14:textId="77777777" w:rsidR="00881528" w:rsidRPr="00881528" w:rsidRDefault="00881528" w:rsidP="00881528">
      <w:pPr>
        <w:widowControl w:val="0"/>
        <w:numPr>
          <w:ilvl w:val="1"/>
          <w:numId w:val="12"/>
        </w:numPr>
        <w:autoSpaceDE w:val="0"/>
        <w:autoSpaceDN w:val="0"/>
        <w:adjustRightInd w:val="0"/>
        <w:spacing w:after="0" w:line="240" w:lineRule="auto"/>
        <w:ind w:left="0" w:firstLine="709"/>
        <w:jc w:val="both"/>
        <w:rPr>
          <w:rFonts w:ascii="Times New Roman" w:hAnsi="Times New Roman"/>
          <w:sz w:val="24"/>
          <w:szCs w:val="24"/>
          <w:lang w:val="x-none" w:eastAsia="x-none"/>
        </w:rPr>
      </w:pPr>
      <w:r w:rsidRPr="00881528">
        <w:rPr>
          <w:rFonts w:ascii="Times New Roman" w:hAnsi="Times New Roman"/>
          <w:sz w:val="24"/>
          <w:szCs w:val="24"/>
          <w:lang w:val="x-none" w:eastAsia="x-none"/>
        </w:rPr>
        <w:t xml:space="preserve">О возникновении и прекращении действия обстоятельств непреодолимой силы Стороны уведомляют друг друга письменно в срок, не превышающий 5 (пяти) календарных дней с момента их возникновения или прекращения. Факт возникновения и прекращения таких обстоятельств должен быть документально удостоверен уполномоченным Органом власти или уполномоченной организацией. </w:t>
      </w:r>
    </w:p>
    <w:p w14:paraId="73F489EE" w14:textId="075C6E18" w:rsidR="00881528" w:rsidRDefault="00881528" w:rsidP="00881528">
      <w:pPr>
        <w:numPr>
          <w:ilvl w:val="1"/>
          <w:numId w:val="12"/>
        </w:numPr>
        <w:spacing w:after="0" w:line="240" w:lineRule="auto"/>
        <w:ind w:left="0" w:firstLine="709"/>
        <w:jc w:val="both"/>
        <w:rPr>
          <w:rFonts w:ascii="Times New Roman" w:hAnsi="Times New Roman"/>
          <w:sz w:val="24"/>
          <w:szCs w:val="24"/>
          <w:lang w:val="x-none" w:eastAsia="x-none"/>
        </w:rPr>
      </w:pPr>
      <w:r w:rsidRPr="00881528">
        <w:rPr>
          <w:rFonts w:ascii="Times New Roman" w:hAnsi="Times New Roman"/>
          <w:sz w:val="24"/>
          <w:szCs w:val="24"/>
          <w:lang w:val="x-none" w:eastAsia="x-none"/>
        </w:rPr>
        <w:t xml:space="preserve">Если обстоятельства непреодолимой силы действуют дольше 5 (пяти) календарных дней, каждая из Сторон сможет заявить о расторжении Договора, сообщив об этом другой Стороне не позднее, чем за 5 (пяти) календарных дней до даты расторжения. При расторжении </w:t>
      </w:r>
      <w:r w:rsidRPr="00881528">
        <w:rPr>
          <w:rFonts w:ascii="Times New Roman" w:hAnsi="Times New Roman"/>
          <w:sz w:val="24"/>
          <w:szCs w:val="24"/>
          <w:lang w:eastAsia="x-none"/>
        </w:rPr>
        <w:t>Контракта</w:t>
      </w:r>
      <w:r w:rsidRPr="00881528">
        <w:rPr>
          <w:rFonts w:ascii="Times New Roman" w:hAnsi="Times New Roman"/>
          <w:sz w:val="24"/>
          <w:szCs w:val="24"/>
          <w:lang w:val="x-none" w:eastAsia="x-none"/>
        </w:rPr>
        <w:t xml:space="preserve"> по </w:t>
      </w:r>
      <w:r w:rsidRPr="00881528">
        <w:rPr>
          <w:rFonts w:ascii="Times New Roman" w:hAnsi="Times New Roman"/>
          <w:sz w:val="24"/>
          <w:szCs w:val="24"/>
          <w:lang w:val="x-none" w:eastAsia="x-none"/>
        </w:rPr>
        <w:lastRenderedPageBreak/>
        <w:t xml:space="preserve">правилам настоящего раздела ни одна из Сторон не вправе требовать от другой Стороны возмещения убытков, причиненных расторжением </w:t>
      </w:r>
      <w:r w:rsidRPr="00881528">
        <w:rPr>
          <w:rFonts w:ascii="Times New Roman" w:hAnsi="Times New Roman"/>
          <w:sz w:val="24"/>
          <w:szCs w:val="24"/>
          <w:lang w:eastAsia="x-none"/>
        </w:rPr>
        <w:t>Контракта</w:t>
      </w:r>
      <w:r w:rsidRPr="00881528">
        <w:rPr>
          <w:rFonts w:ascii="Times New Roman" w:hAnsi="Times New Roman"/>
          <w:sz w:val="24"/>
          <w:szCs w:val="24"/>
          <w:lang w:val="x-none" w:eastAsia="x-none"/>
        </w:rPr>
        <w:t>.</w:t>
      </w:r>
    </w:p>
    <w:p w14:paraId="7FF8414B" w14:textId="71EDCB63" w:rsidR="00881528" w:rsidRDefault="00881528" w:rsidP="00881528">
      <w:pPr>
        <w:spacing w:after="0" w:line="240" w:lineRule="auto"/>
        <w:ind w:left="709"/>
        <w:jc w:val="both"/>
        <w:rPr>
          <w:rFonts w:ascii="Times New Roman" w:hAnsi="Times New Roman"/>
          <w:sz w:val="24"/>
          <w:szCs w:val="24"/>
          <w:lang w:val="x-none" w:eastAsia="x-none"/>
        </w:rPr>
      </w:pPr>
    </w:p>
    <w:p w14:paraId="305EE1D0" w14:textId="77777777" w:rsidR="004A7BD1" w:rsidRPr="00881528" w:rsidRDefault="004A7BD1" w:rsidP="00036DFB">
      <w:pPr>
        <w:pStyle w:val="a4"/>
        <w:spacing w:after="0"/>
        <w:ind w:left="0"/>
        <w:jc w:val="both"/>
        <w:rPr>
          <w:rFonts w:ascii="Times New Roman" w:hAnsi="Times New Roman"/>
          <w:b/>
          <w:caps/>
          <w:sz w:val="24"/>
          <w:szCs w:val="24"/>
        </w:rPr>
      </w:pPr>
    </w:p>
    <w:p w14:paraId="6699706D" w14:textId="2831DCD4" w:rsidR="00396812" w:rsidRPr="001F64E0" w:rsidRDefault="0014203B" w:rsidP="001F64E0">
      <w:pPr>
        <w:pStyle w:val="a4"/>
        <w:numPr>
          <w:ilvl w:val="0"/>
          <w:numId w:val="12"/>
        </w:numPr>
        <w:spacing w:after="0"/>
        <w:jc w:val="center"/>
        <w:rPr>
          <w:rFonts w:ascii="Times New Roman" w:hAnsi="Times New Roman"/>
          <w:b/>
          <w:caps/>
          <w:sz w:val="24"/>
          <w:szCs w:val="24"/>
          <w:lang w:val="ru-RU"/>
        </w:rPr>
      </w:pPr>
      <w:r w:rsidRPr="001350BF">
        <w:rPr>
          <w:rFonts w:ascii="Times New Roman" w:hAnsi="Times New Roman"/>
          <w:b/>
          <w:caps/>
          <w:sz w:val="24"/>
          <w:szCs w:val="24"/>
        </w:rPr>
        <w:t xml:space="preserve">СРОК ДЕЙСТВИЯ </w:t>
      </w:r>
      <w:r w:rsidR="002A3710">
        <w:rPr>
          <w:rFonts w:ascii="Times New Roman" w:hAnsi="Times New Roman"/>
          <w:b/>
          <w:caps/>
          <w:sz w:val="24"/>
          <w:szCs w:val="24"/>
          <w:lang w:val="ru-RU"/>
        </w:rPr>
        <w:t xml:space="preserve">КОНТРАКТА </w:t>
      </w:r>
      <w:r w:rsidRPr="001350BF">
        <w:rPr>
          <w:rFonts w:ascii="Times New Roman" w:hAnsi="Times New Roman"/>
          <w:b/>
          <w:caps/>
          <w:sz w:val="24"/>
          <w:szCs w:val="24"/>
        </w:rPr>
        <w:t>и ОСНОВАНИЯ ДЛЯ его прекращениЯ</w:t>
      </w:r>
    </w:p>
    <w:p w14:paraId="277AFACA" w14:textId="6CA4889B" w:rsidR="005126DB" w:rsidRDefault="0014203B" w:rsidP="00A36564">
      <w:pPr>
        <w:pStyle w:val="a4"/>
        <w:widowControl/>
        <w:numPr>
          <w:ilvl w:val="1"/>
          <w:numId w:val="12"/>
        </w:numPr>
        <w:autoSpaceDE/>
        <w:autoSpaceDN/>
        <w:adjustRightInd/>
        <w:spacing w:after="0"/>
        <w:ind w:left="0" w:firstLine="567"/>
        <w:jc w:val="both"/>
        <w:rPr>
          <w:rFonts w:ascii="Times New Roman" w:hAnsi="Times New Roman"/>
          <w:sz w:val="24"/>
          <w:szCs w:val="24"/>
        </w:rPr>
      </w:pPr>
      <w:r w:rsidRPr="00A756F6">
        <w:rPr>
          <w:rFonts w:ascii="Times New Roman" w:hAnsi="Times New Roman"/>
          <w:sz w:val="24"/>
          <w:szCs w:val="24"/>
        </w:rPr>
        <w:t xml:space="preserve">Настоящий </w:t>
      </w:r>
      <w:r w:rsidR="002A3710">
        <w:rPr>
          <w:rFonts w:ascii="Times New Roman" w:hAnsi="Times New Roman"/>
          <w:sz w:val="24"/>
          <w:szCs w:val="24"/>
          <w:lang w:val="ru-RU"/>
        </w:rPr>
        <w:t xml:space="preserve">Контракт </w:t>
      </w:r>
      <w:r w:rsidRPr="00A756F6">
        <w:rPr>
          <w:rFonts w:ascii="Times New Roman" w:hAnsi="Times New Roman"/>
          <w:sz w:val="24"/>
          <w:szCs w:val="24"/>
        </w:rPr>
        <w:t>вступает в сил</w:t>
      </w:r>
      <w:r w:rsidR="00923E46">
        <w:rPr>
          <w:rFonts w:ascii="Times New Roman" w:hAnsi="Times New Roman"/>
          <w:sz w:val="24"/>
          <w:szCs w:val="24"/>
        </w:rPr>
        <w:t>у с</w:t>
      </w:r>
      <w:r w:rsidR="001063EA">
        <w:rPr>
          <w:rFonts w:ascii="Times New Roman" w:hAnsi="Times New Roman"/>
          <w:sz w:val="24"/>
          <w:szCs w:val="24"/>
        </w:rPr>
        <w:t xml:space="preserve"> момента его подписания и </w:t>
      </w:r>
      <w:r w:rsidR="0055744A">
        <w:rPr>
          <w:rFonts w:ascii="Times New Roman" w:hAnsi="Times New Roman"/>
          <w:sz w:val="24"/>
          <w:szCs w:val="24"/>
        </w:rPr>
        <w:t>действует до 31 декабря 202</w:t>
      </w:r>
      <w:r w:rsidR="00A36564">
        <w:rPr>
          <w:rFonts w:ascii="Times New Roman" w:hAnsi="Times New Roman"/>
          <w:sz w:val="24"/>
          <w:szCs w:val="24"/>
          <w:lang w:val="ru-RU"/>
        </w:rPr>
        <w:t>6</w:t>
      </w:r>
      <w:r w:rsidR="001063EA">
        <w:rPr>
          <w:rFonts w:ascii="Times New Roman" w:hAnsi="Times New Roman"/>
          <w:sz w:val="24"/>
          <w:szCs w:val="24"/>
        </w:rPr>
        <w:t xml:space="preserve"> года.</w:t>
      </w:r>
    </w:p>
    <w:p w14:paraId="33F3CE28" w14:textId="77777777" w:rsidR="005126DB" w:rsidRDefault="000A7AAB" w:rsidP="001F64E0">
      <w:pPr>
        <w:pStyle w:val="a4"/>
        <w:widowControl/>
        <w:numPr>
          <w:ilvl w:val="1"/>
          <w:numId w:val="12"/>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t xml:space="preserve">Изменение существенных условий </w:t>
      </w:r>
      <w:r w:rsidR="002A3710">
        <w:rPr>
          <w:rFonts w:ascii="Times New Roman" w:hAnsi="Times New Roman"/>
          <w:sz w:val="24"/>
          <w:szCs w:val="24"/>
          <w:lang w:val="ru-RU"/>
        </w:rPr>
        <w:t xml:space="preserve">Контракта </w:t>
      </w:r>
      <w:r w:rsidRPr="005126DB">
        <w:rPr>
          <w:rFonts w:ascii="Times New Roman" w:hAnsi="Times New Roman"/>
          <w:sz w:val="24"/>
          <w:szCs w:val="24"/>
        </w:rPr>
        <w:t>при его исполнении не допускается, за исключением их изменения по соглашению Сторон в случаях, установленных статьями 34 и  95 Федерального закона.</w:t>
      </w:r>
    </w:p>
    <w:p w14:paraId="2B38A5E8" w14:textId="77777777" w:rsidR="005126DB" w:rsidRDefault="000A7AAB" w:rsidP="001F64E0">
      <w:pPr>
        <w:pStyle w:val="a4"/>
        <w:widowControl/>
        <w:numPr>
          <w:ilvl w:val="1"/>
          <w:numId w:val="12"/>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t xml:space="preserve">Все изменения и дополнения к </w:t>
      </w:r>
      <w:r w:rsidR="002A3710">
        <w:rPr>
          <w:rFonts w:ascii="Times New Roman" w:hAnsi="Times New Roman"/>
          <w:sz w:val="24"/>
          <w:szCs w:val="24"/>
          <w:lang w:val="ru-RU"/>
        </w:rPr>
        <w:t xml:space="preserve">Контракту </w:t>
      </w:r>
      <w:r w:rsidRPr="005126DB">
        <w:rPr>
          <w:rFonts w:ascii="Times New Roman" w:hAnsi="Times New Roman"/>
          <w:sz w:val="24"/>
          <w:szCs w:val="24"/>
        </w:rPr>
        <w:t xml:space="preserve">являются действительными, если они подписаны полномочными представителями Сторон. </w:t>
      </w:r>
    </w:p>
    <w:p w14:paraId="374172CC" w14:textId="77777777" w:rsidR="005126DB" w:rsidRDefault="000A7AAB" w:rsidP="001F64E0">
      <w:pPr>
        <w:pStyle w:val="a4"/>
        <w:widowControl/>
        <w:numPr>
          <w:ilvl w:val="1"/>
          <w:numId w:val="12"/>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t xml:space="preserve">Расторжение настоящего </w:t>
      </w:r>
      <w:r w:rsidR="002A3710">
        <w:rPr>
          <w:rFonts w:ascii="Times New Roman" w:hAnsi="Times New Roman"/>
          <w:sz w:val="24"/>
          <w:szCs w:val="24"/>
          <w:lang w:val="ru-RU"/>
        </w:rPr>
        <w:t xml:space="preserve">Контракта </w:t>
      </w:r>
      <w:r w:rsidRPr="005126DB">
        <w:rPr>
          <w:rFonts w:ascii="Times New Roman" w:hAnsi="Times New Roman"/>
          <w:sz w:val="24"/>
          <w:szCs w:val="24"/>
        </w:rPr>
        <w:t xml:space="preserve">допускается по соглашению Сторон, по решению суда или в связи с односторонним отказом Стороны </w:t>
      </w:r>
      <w:r w:rsidR="002A3710">
        <w:rPr>
          <w:rFonts w:ascii="Times New Roman" w:hAnsi="Times New Roman"/>
          <w:sz w:val="24"/>
          <w:szCs w:val="24"/>
          <w:lang w:val="ru-RU"/>
        </w:rPr>
        <w:t xml:space="preserve">Контракта </w:t>
      </w:r>
      <w:r w:rsidRPr="005126DB">
        <w:rPr>
          <w:rFonts w:ascii="Times New Roman" w:hAnsi="Times New Roman"/>
          <w:sz w:val="24"/>
          <w:szCs w:val="24"/>
        </w:rPr>
        <w:t xml:space="preserve">от исполнения </w:t>
      </w:r>
      <w:r w:rsidR="002A3710">
        <w:rPr>
          <w:rFonts w:ascii="Times New Roman" w:hAnsi="Times New Roman"/>
          <w:sz w:val="24"/>
          <w:szCs w:val="24"/>
          <w:lang w:val="ru-RU"/>
        </w:rPr>
        <w:t xml:space="preserve">Контракта </w:t>
      </w:r>
      <w:r w:rsidRPr="005126DB">
        <w:rPr>
          <w:rFonts w:ascii="Times New Roman" w:hAnsi="Times New Roman"/>
          <w:sz w:val="24"/>
          <w:szCs w:val="24"/>
        </w:rPr>
        <w:t>в соответствии с гражданским законодательством.</w:t>
      </w:r>
    </w:p>
    <w:p w14:paraId="64DDDAD1" w14:textId="77777777" w:rsidR="000A7AAB" w:rsidRPr="005126DB" w:rsidRDefault="000A7AAB" w:rsidP="001F64E0">
      <w:pPr>
        <w:pStyle w:val="a4"/>
        <w:widowControl/>
        <w:numPr>
          <w:ilvl w:val="1"/>
          <w:numId w:val="12"/>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t xml:space="preserve">Заказчик вправе принять решение об одностороннем отказе от исполнения </w:t>
      </w:r>
      <w:r w:rsidR="002A3710">
        <w:rPr>
          <w:rFonts w:ascii="Times New Roman" w:hAnsi="Times New Roman"/>
          <w:sz w:val="24"/>
          <w:szCs w:val="24"/>
          <w:lang w:val="ru-RU"/>
        </w:rPr>
        <w:t xml:space="preserve">Контракта </w:t>
      </w:r>
      <w:r w:rsidRPr="005126DB">
        <w:rPr>
          <w:rFonts w:ascii="Times New Roman" w:hAnsi="Times New Roman"/>
          <w:sz w:val="24"/>
          <w:szCs w:val="24"/>
        </w:rPr>
        <w:t>по основаниям, предусмотренным статьей 523 Гражданского кодекса Российской Федерации для одностороннего отказа от исполнения отдельных видов обязательств:</w:t>
      </w:r>
    </w:p>
    <w:p w14:paraId="2E20748B" w14:textId="22FF5C47" w:rsidR="00FB1283" w:rsidRPr="00FB1283" w:rsidRDefault="00A36564" w:rsidP="00A36564">
      <w:pPr>
        <w:pStyle w:val="a4"/>
        <w:numPr>
          <w:ilvl w:val="2"/>
          <w:numId w:val="12"/>
        </w:numPr>
        <w:spacing w:after="0"/>
        <w:ind w:left="0" w:firstLine="568"/>
        <w:jc w:val="both"/>
        <w:rPr>
          <w:rFonts w:ascii="Times New Roman" w:hAnsi="Times New Roman"/>
          <w:sz w:val="24"/>
          <w:szCs w:val="24"/>
        </w:rPr>
      </w:pPr>
      <w:r>
        <w:rPr>
          <w:rFonts w:ascii="Times New Roman" w:hAnsi="Times New Roman"/>
          <w:sz w:val="24"/>
          <w:szCs w:val="24"/>
        </w:rPr>
        <w:t>При поставке</w:t>
      </w:r>
      <w:r w:rsidR="00791C98">
        <w:rPr>
          <w:rFonts w:ascii="Times New Roman" w:hAnsi="Times New Roman"/>
          <w:sz w:val="24"/>
          <w:szCs w:val="24"/>
        </w:rPr>
        <w:t xml:space="preserve"> </w:t>
      </w:r>
      <w:r w:rsidR="00791C98">
        <w:rPr>
          <w:rFonts w:ascii="Times New Roman" w:hAnsi="Times New Roman"/>
          <w:sz w:val="24"/>
          <w:szCs w:val="24"/>
          <w:lang w:val="ru-RU"/>
        </w:rPr>
        <w:t>т</w:t>
      </w:r>
      <w:r w:rsidR="000A7AAB" w:rsidRPr="000A7AAB">
        <w:rPr>
          <w:rFonts w:ascii="Times New Roman" w:hAnsi="Times New Roman"/>
          <w:sz w:val="24"/>
          <w:szCs w:val="24"/>
        </w:rPr>
        <w:t>оваров ненадлежащего качества с недостатками, которые не могут быть устранены в приемлемый для Заказчика срок;</w:t>
      </w:r>
    </w:p>
    <w:p w14:paraId="2E23D290" w14:textId="77777777" w:rsidR="000A7AAB" w:rsidRPr="00FB1283" w:rsidRDefault="000A7AAB" w:rsidP="00A36564">
      <w:pPr>
        <w:pStyle w:val="a4"/>
        <w:numPr>
          <w:ilvl w:val="2"/>
          <w:numId w:val="12"/>
        </w:numPr>
        <w:spacing w:after="0"/>
        <w:ind w:left="0" w:firstLine="567"/>
        <w:jc w:val="both"/>
        <w:rPr>
          <w:rFonts w:ascii="Times New Roman" w:hAnsi="Times New Roman"/>
          <w:sz w:val="24"/>
          <w:szCs w:val="24"/>
        </w:rPr>
      </w:pPr>
      <w:r w:rsidRPr="00FB1283">
        <w:rPr>
          <w:rFonts w:ascii="Times New Roman" w:hAnsi="Times New Roman"/>
          <w:sz w:val="24"/>
          <w:szCs w:val="24"/>
        </w:rPr>
        <w:t>Неоднократного нарушения сроков поставки товаров.</w:t>
      </w:r>
    </w:p>
    <w:p w14:paraId="2F519E87" w14:textId="3983D2A1" w:rsidR="000A7AAB" w:rsidRDefault="000A7AAB" w:rsidP="001F64E0">
      <w:pPr>
        <w:pStyle w:val="a4"/>
        <w:numPr>
          <w:ilvl w:val="1"/>
          <w:numId w:val="12"/>
        </w:numPr>
        <w:spacing w:after="0"/>
        <w:ind w:left="-142" w:firstLine="709"/>
        <w:jc w:val="both"/>
        <w:rPr>
          <w:rFonts w:ascii="Times New Roman" w:hAnsi="Times New Roman"/>
          <w:sz w:val="24"/>
          <w:szCs w:val="24"/>
        </w:rPr>
      </w:pPr>
      <w:r w:rsidRPr="000A7AAB">
        <w:rPr>
          <w:rFonts w:ascii="Times New Roman" w:hAnsi="Times New Roman"/>
          <w:sz w:val="24"/>
          <w:szCs w:val="24"/>
        </w:rPr>
        <w:t>До принятия решения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Заказчик вправе провести экспертизу поставленного товара с привлечением экспертов, экспертных организаций.</w:t>
      </w:r>
    </w:p>
    <w:p w14:paraId="693B6E11" w14:textId="77777777" w:rsidR="000A7AAB" w:rsidRDefault="000A7AAB" w:rsidP="001F64E0">
      <w:pPr>
        <w:pStyle w:val="a4"/>
        <w:numPr>
          <w:ilvl w:val="1"/>
          <w:numId w:val="12"/>
        </w:numPr>
        <w:spacing w:after="0"/>
        <w:ind w:left="0" w:firstLine="567"/>
        <w:jc w:val="both"/>
        <w:rPr>
          <w:rFonts w:ascii="Times New Roman" w:hAnsi="Times New Roman"/>
          <w:sz w:val="24"/>
          <w:szCs w:val="24"/>
          <w:lang w:val="ru-RU"/>
        </w:rPr>
      </w:pPr>
      <w:r w:rsidRPr="000A7AAB">
        <w:rPr>
          <w:rFonts w:ascii="Times New Roman" w:hAnsi="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Контракта</w:t>
      </w:r>
      <w:r w:rsidR="002A3710" w:rsidRPr="002A3710">
        <w:rPr>
          <w:rFonts w:ascii="Times New Roman" w:hAnsi="Times New Roman"/>
          <w:sz w:val="24"/>
          <w:szCs w:val="24"/>
          <w:lang w:val="ru-RU"/>
        </w:rPr>
        <w:t xml:space="preserve"> </w:t>
      </w:r>
      <w:r w:rsidRPr="000A7AAB">
        <w:rPr>
          <w:rFonts w:ascii="Times New Roman" w:hAnsi="Times New Roman"/>
          <w:sz w:val="24"/>
          <w:szCs w:val="24"/>
        </w:rPr>
        <w:t>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w:t>
      </w:r>
      <w:r>
        <w:rPr>
          <w:rFonts w:ascii="Times New Roman" w:hAnsi="Times New Roman"/>
          <w:sz w:val="24"/>
          <w:szCs w:val="24"/>
        </w:rPr>
        <w:t>дены нарушения условий</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послужившие основанием для одностороннего отказа За</w:t>
      </w:r>
      <w:r>
        <w:rPr>
          <w:rFonts w:ascii="Times New Roman" w:hAnsi="Times New Roman"/>
          <w:sz w:val="24"/>
          <w:szCs w:val="24"/>
        </w:rPr>
        <w:t>казчика от исполнения</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Pr>
          <w:rFonts w:ascii="Times New Roman" w:hAnsi="Times New Roman"/>
          <w:sz w:val="24"/>
          <w:szCs w:val="24"/>
          <w:lang w:val="ru-RU"/>
        </w:rPr>
        <w:t>.</w:t>
      </w:r>
    </w:p>
    <w:p w14:paraId="27FA77E4" w14:textId="77777777" w:rsidR="000A7AAB" w:rsidRPr="000A7AAB" w:rsidRDefault="000A7AAB" w:rsidP="001F64E0">
      <w:pPr>
        <w:pStyle w:val="a4"/>
        <w:numPr>
          <w:ilvl w:val="1"/>
          <w:numId w:val="12"/>
        </w:numPr>
        <w:spacing w:after="0"/>
        <w:ind w:left="0" w:firstLine="567"/>
        <w:jc w:val="both"/>
        <w:rPr>
          <w:rFonts w:ascii="Times New Roman" w:hAnsi="Times New Roman"/>
          <w:sz w:val="24"/>
          <w:szCs w:val="24"/>
          <w:lang w:val="ru-RU"/>
        </w:rPr>
      </w:pPr>
      <w:r w:rsidRPr="000A7AAB">
        <w:rPr>
          <w:rFonts w:ascii="Times New Roman" w:hAnsi="Times New Roman"/>
          <w:sz w:val="24"/>
          <w:szCs w:val="24"/>
        </w:rPr>
        <w:t>Односторонний отказ</w:t>
      </w:r>
      <w:r>
        <w:rPr>
          <w:rFonts w:ascii="Times New Roman" w:hAnsi="Times New Roman"/>
          <w:sz w:val="24"/>
          <w:szCs w:val="24"/>
        </w:rPr>
        <w:t xml:space="preserve"> Стороны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 xml:space="preserve">осуществляется в порядке и сроки, установленные статьей 95 Федерального закона. </w:t>
      </w:r>
    </w:p>
    <w:p w14:paraId="4ED62704" w14:textId="77777777" w:rsidR="000A7AAB" w:rsidRPr="000A7AAB" w:rsidRDefault="000A7AAB" w:rsidP="001F64E0">
      <w:pPr>
        <w:pStyle w:val="a4"/>
        <w:numPr>
          <w:ilvl w:val="1"/>
          <w:numId w:val="12"/>
        </w:numPr>
        <w:spacing w:after="0"/>
        <w:ind w:left="0" w:firstLine="567"/>
        <w:jc w:val="both"/>
        <w:rPr>
          <w:rFonts w:ascii="Times New Roman" w:hAnsi="Times New Roman"/>
          <w:sz w:val="24"/>
          <w:szCs w:val="24"/>
        </w:rPr>
      </w:pPr>
      <w:r w:rsidRPr="000A7AAB">
        <w:rPr>
          <w:rFonts w:ascii="Times New Roman" w:hAnsi="Times New Roman"/>
          <w:sz w:val="24"/>
          <w:szCs w:val="24"/>
        </w:rPr>
        <w:t>Заказчик обязан принять решение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в случаях, установленных частью 15 статьи 95 Федерального закона.</w:t>
      </w:r>
    </w:p>
    <w:p w14:paraId="08A39F58" w14:textId="77777777" w:rsidR="007A18AA" w:rsidRDefault="000A7AAB" w:rsidP="001F64E0">
      <w:pPr>
        <w:pStyle w:val="a4"/>
        <w:numPr>
          <w:ilvl w:val="1"/>
          <w:numId w:val="12"/>
        </w:numPr>
        <w:spacing w:after="0"/>
        <w:ind w:left="0" w:firstLine="567"/>
        <w:jc w:val="both"/>
        <w:rPr>
          <w:rFonts w:ascii="Times New Roman" w:hAnsi="Times New Roman"/>
          <w:sz w:val="24"/>
          <w:szCs w:val="24"/>
        </w:rPr>
      </w:pPr>
      <w:r w:rsidRPr="000A7AAB">
        <w:rPr>
          <w:rFonts w:ascii="Times New Roman" w:hAnsi="Times New Roman"/>
          <w:sz w:val="24"/>
          <w:szCs w:val="24"/>
        </w:rPr>
        <w:t>Решение Заказчика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 xml:space="preserve">не позднее чем в течение трех рабочих дней с даты принятия указанного решения, размещается в единой информационной системе и направляется Поставщику </w:t>
      </w:r>
      <w:r w:rsidRPr="00DB5FCA">
        <w:rPr>
          <w:rFonts w:ascii="Times New Roman" w:hAnsi="Times New Roman"/>
          <w:sz w:val="24"/>
          <w:szCs w:val="24"/>
        </w:rPr>
        <w:t>по почте заказным письмом с уведомлением о вручении по адресу По</w:t>
      </w:r>
      <w:r w:rsidR="00E42A24" w:rsidRPr="00DB5FCA">
        <w:rPr>
          <w:rFonts w:ascii="Times New Roman" w:hAnsi="Times New Roman"/>
          <w:sz w:val="24"/>
          <w:szCs w:val="24"/>
        </w:rPr>
        <w:t>ставщика, указанному в</w:t>
      </w:r>
      <w:r w:rsidR="002A3710" w:rsidRPr="00DB5FCA">
        <w:rPr>
          <w:rFonts w:ascii="Times New Roman" w:hAnsi="Times New Roman"/>
          <w:sz w:val="24"/>
          <w:szCs w:val="24"/>
          <w:lang w:val="ru-RU" w:eastAsia="en-US"/>
        </w:rPr>
        <w:t xml:space="preserve"> </w:t>
      </w:r>
      <w:r w:rsidR="002A3710" w:rsidRPr="00DB5FCA">
        <w:rPr>
          <w:rFonts w:ascii="Times New Roman" w:hAnsi="Times New Roman"/>
          <w:sz w:val="24"/>
          <w:szCs w:val="24"/>
          <w:lang w:val="ru-RU"/>
        </w:rPr>
        <w:t>Контракте</w:t>
      </w:r>
      <w:r w:rsidRPr="00DB5FCA">
        <w:rPr>
          <w:rFonts w:ascii="Times New Roman" w:hAnsi="Times New Roman"/>
          <w:sz w:val="24"/>
          <w:szCs w:val="24"/>
        </w:rPr>
        <w:t>,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r w:rsidRPr="000A7AAB">
        <w:rPr>
          <w:rFonts w:ascii="Times New Roman" w:hAnsi="Times New Roman"/>
          <w:sz w:val="24"/>
          <w:szCs w:val="24"/>
        </w:rPr>
        <w:t xml:space="preserve">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w:t>
      </w:r>
      <w:r>
        <w:rPr>
          <w:rFonts w:ascii="Times New Roman" w:hAnsi="Times New Roman"/>
          <w:sz w:val="24"/>
          <w:szCs w:val="24"/>
        </w:rPr>
        <w:t>м отказе от исполнения</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w:t>
      </w:r>
      <w:r>
        <w:rPr>
          <w:rFonts w:ascii="Times New Roman" w:hAnsi="Times New Roman"/>
          <w:sz w:val="24"/>
          <w:szCs w:val="24"/>
        </w:rPr>
        <w:t>о адресу, указанному в</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Контракте</w:t>
      </w:r>
      <w:r w:rsidRPr="000A7AAB">
        <w:rPr>
          <w:rFonts w:ascii="Times New Roman" w:hAnsi="Times New Roman"/>
          <w:sz w:val="24"/>
          <w:szCs w:val="24"/>
        </w:rPr>
        <w:t xml:space="preserve">. </w:t>
      </w:r>
    </w:p>
    <w:p w14:paraId="0824B31C" w14:textId="77777777" w:rsidR="000A7AAB" w:rsidRPr="000A7AAB" w:rsidRDefault="000A7AAB" w:rsidP="001F64E0">
      <w:pPr>
        <w:pStyle w:val="a4"/>
        <w:numPr>
          <w:ilvl w:val="1"/>
          <w:numId w:val="12"/>
        </w:numPr>
        <w:spacing w:after="0"/>
        <w:ind w:left="0" w:firstLine="567"/>
        <w:jc w:val="both"/>
        <w:rPr>
          <w:rFonts w:ascii="Times New Roman" w:hAnsi="Times New Roman"/>
          <w:sz w:val="24"/>
          <w:szCs w:val="24"/>
        </w:rPr>
      </w:pPr>
      <w:r w:rsidRPr="000A7AAB">
        <w:rPr>
          <w:rFonts w:ascii="Times New Roman" w:hAnsi="Times New Roman"/>
          <w:sz w:val="24"/>
          <w:szCs w:val="24"/>
        </w:rPr>
        <w:t>Заказчик обязан отменить не вступившее в силу решение об одностороннем отказе</w:t>
      </w:r>
      <w:r>
        <w:rPr>
          <w:rFonts w:ascii="Times New Roman" w:hAnsi="Times New Roman"/>
          <w:sz w:val="24"/>
          <w:szCs w:val="24"/>
        </w:rPr>
        <w:t xml:space="preserve"> от исполнения</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если в течение десятидневного срока с даты надлежащего уведомления Поставщика о принятом решении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устра</w:t>
      </w:r>
      <w:r>
        <w:rPr>
          <w:rFonts w:ascii="Times New Roman" w:hAnsi="Times New Roman"/>
          <w:sz w:val="24"/>
          <w:szCs w:val="24"/>
        </w:rPr>
        <w:t>нено нарушение условий</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послужившее основанием для принятия указанного решения. Данное правило не применяется в случае повторного нарушен</w:t>
      </w:r>
      <w:r>
        <w:rPr>
          <w:rFonts w:ascii="Times New Roman" w:hAnsi="Times New Roman"/>
          <w:sz w:val="24"/>
          <w:szCs w:val="24"/>
        </w:rPr>
        <w:t>ия Поставщиком условий</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которые в соответствии с гражданским законодательством являются основанием для одностороннего отказа З</w:t>
      </w:r>
      <w:r>
        <w:rPr>
          <w:rFonts w:ascii="Times New Roman" w:hAnsi="Times New Roman"/>
          <w:sz w:val="24"/>
          <w:szCs w:val="24"/>
        </w:rPr>
        <w:t>аказчика от исполнения</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w:t>
      </w:r>
    </w:p>
    <w:p w14:paraId="02F7FF3C" w14:textId="77777777" w:rsidR="000A7AAB" w:rsidRPr="000A7AAB" w:rsidRDefault="000A7AAB" w:rsidP="001F64E0">
      <w:pPr>
        <w:pStyle w:val="a4"/>
        <w:numPr>
          <w:ilvl w:val="1"/>
          <w:numId w:val="12"/>
        </w:numPr>
        <w:spacing w:after="0"/>
        <w:ind w:left="0" w:firstLine="567"/>
        <w:jc w:val="both"/>
        <w:rPr>
          <w:rFonts w:ascii="Times New Roman" w:hAnsi="Times New Roman"/>
          <w:sz w:val="24"/>
          <w:szCs w:val="24"/>
        </w:rPr>
      </w:pPr>
      <w:r w:rsidRPr="000A7AAB">
        <w:rPr>
          <w:rFonts w:ascii="Times New Roman" w:hAnsi="Times New Roman"/>
          <w:sz w:val="24"/>
          <w:szCs w:val="24"/>
        </w:rPr>
        <w:t>Решение об односторонне</w:t>
      </w:r>
      <w:r>
        <w:rPr>
          <w:rFonts w:ascii="Times New Roman" w:hAnsi="Times New Roman"/>
          <w:sz w:val="24"/>
          <w:szCs w:val="24"/>
        </w:rPr>
        <w:t xml:space="preserve">м отказе от исполнения </w:t>
      </w:r>
      <w:r w:rsidR="00D40462">
        <w:rPr>
          <w:rFonts w:ascii="Times New Roman" w:hAnsi="Times New Roman"/>
          <w:sz w:val="24"/>
          <w:szCs w:val="24"/>
          <w:lang w:val="ru-RU"/>
        </w:rPr>
        <w:t xml:space="preserve">Контракта </w:t>
      </w:r>
      <w:r>
        <w:rPr>
          <w:rFonts w:ascii="Times New Roman" w:hAnsi="Times New Roman"/>
          <w:sz w:val="24"/>
          <w:szCs w:val="24"/>
        </w:rPr>
        <w:t xml:space="preserve">вступает в силу и </w:t>
      </w:r>
      <w:r w:rsidR="00D40462">
        <w:rPr>
          <w:rFonts w:ascii="Times New Roman" w:hAnsi="Times New Roman"/>
          <w:sz w:val="24"/>
          <w:szCs w:val="24"/>
          <w:lang w:val="ru-RU"/>
        </w:rPr>
        <w:lastRenderedPageBreak/>
        <w:t xml:space="preserve">Контракт </w:t>
      </w:r>
      <w:r w:rsidRPr="000A7AAB">
        <w:rPr>
          <w:rFonts w:ascii="Times New Roman" w:hAnsi="Times New Roman"/>
          <w:sz w:val="24"/>
          <w:szCs w:val="24"/>
        </w:rPr>
        <w:t>считается расторгнутым через 10 дней с даты надлежащего уведомления Поставщика Заказчиком (Заказчика Поставщиком) об одностороннем о</w:t>
      </w:r>
      <w:r>
        <w:rPr>
          <w:rFonts w:ascii="Times New Roman" w:hAnsi="Times New Roman"/>
          <w:sz w:val="24"/>
          <w:szCs w:val="24"/>
        </w:rPr>
        <w:t>тказе от исполнения</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Pr="000A7AAB">
        <w:rPr>
          <w:rFonts w:ascii="Times New Roman" w:hAnsi="Times New Roman"/>
          <w:sz w:val="24"/>
          <w:szCs w:val="24"/>
        </w:rPr>
        <w:t>.</w:t>
      </w:r>
    </w:p>
    <w:p w14:paraId="7F074DE6" w14:textId="77777777" w:rsidR="000A7AAB" w:rsidRPr="000A7AAB" w:rsidRDefault="00837CC7" w:rsidP="001F64E0">
      <w:pPr>
        <w:pStyle w:val="a4"/>
        <w:numPr>
          <w:ilvl w:val="1"/>
          <w:numId w:val="12"/>
        </w:numPr>
        <w:spacing w:after="0"/>
        <w:ind w:left="0" w:firstLine="567"/>
        <w:jc w:val="both"/>
        <w:rPr>
          <w:rFonts w:ascii="Times New Roman" w:hAnsi="Times New Roman"/>
          <w:sz w:val="24"/>
          <w:szCs w:val="24"/>
        </w:rPr>
      </w:pPr>
      <w:r>
        <w:rPr>
          <w:rFonts w:ascii="Times New Roman" w:hAnsi="Times New Roman"/>
          <w:sz w:val="24"/>
          <w:szCs w:val="24"/>
        </w:rPr>
        <w:t>При расторжении</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Pr>
          <w:rFonts w:ascii="Times New Roman" w:hAnsi="Times New Roman"/>
          <w:sz w:val="24"/>
          <w:szCs w:val="24"/>
        </w:rPr>
        <w:t xml:space="preserve"> </w:t>
      </w:r>
      <w:r w:rsidR="000A7AAB" w:rsidRPr="000A7AAB">
        <w:rPr>
          <w:rFonts w:ascii="Times New Roman" w:hAnsi="Times New Roman"/>
          <w:sz w:val="24"/>
          <w:szCs w:val="24"/>
        </w:rPr>
        <w:t>в связи с односто</w:t>
      </w:r>
      <w:r>
        <w:rPr>
          <w:rFonts w:ascii="Times New Roman" w:hAnsi="Times New Roman"/>
          <w:sz w:val="24"/>
          <w:szCs w:val="24"/>
        </w:rPr>
        <w:t xml:space="preserve">ронним отказом Стороны </w:t>
      </w:r>
      <w:r w:rsidR="00D40462">
        <w:rPr>
          <w:rFonts w:ascii="Times New Roman" w:hAnsi="Times New Roman"/>
          <w:sz w:val="24"/>
          <w:szCs w:val="24"/>
          <w:lang w:val="ru-RU"/>
        </w:rPr>
        <w:t>Контракта</w:t>
      </w:r>
      <w:r w:rsidR="00D40462" w:rsidRPr="00D40462">
        <w:rPr>
          <w:rFonts w:ascii="Times New Roman" w:hAnsi="Times New Roman"/>
          <w:sz w:val="24"/>
          <w:szCs w:val="24"/>
          <w:lang w:val="ru-RU"/>
        </w:rPr>
        <w:t xml:space="preserve"> </w:t>
      </w:r>
      <w:r>
        <w:rPr>
          <w:rFonts w:ascii="Times New Roman" w:hAnsi="Times New Roman"/>
          <w:sz w:val="24"/>
          <w:szCs w:val="24"/>
        </w:rPr>
        <w:t xml:space="preserve">от исполнения </w:t>
      </w:r>
      <w:r w:rsidR="00D40462">
        <w:rPr>
          <w:rFonts w:ascii="Times New Roman" w:hAnsi="Times New Roman"/>
          <w:sz w:val="24"/>
          <w:szCs w:val="24"/>
          <w:lang w:val="ru-RU"/>
        </w:rPr>
        <w:t xml:space="preserve">Контракта </w:t>
      </w:r>
      <w:r>
        <w:rPr>
          <w:rFonts w:ascii="Times New Roman" w:hAnsi="Times New Roman"/>
          <w:sz w:val="24"/>
          <w:szCs w:val="24"/>
        </w:rPr>
        <w:t xml:space="preserve">другая Сторона </w:t>
      </w:r>
      <w:r w:rsidR="00D40462">
        <w:rPr>
          <w:rFonts w:ascii="Times New Roman" w:hAnsi="Times New Roman"/>
          <w:sz w:val="24"/>
          <w:szCs w:val="24"/>
          <w:lang w:val="ru-RU"/>
        </w:rPr>
        <w:t xml:space="preserve">Контракта </w:t>
      </w:r>
      <w:r w:rsidR="000A7AAB" w:rsidRPr="000A7AAB">
        <w:rPr>
          <w:rFonts w:ascii="Times New Roman" w:hAnsi="Times New Roman"/>
          <w:sz w:val="24"/>
          <w:szCs w:val="24"/>
        </w:rPr>
        <w:t>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w:t>
      </w:r>
      <w:r>
        <w:rPr>
          <w:rFonts w:ascii="Times New Roman" w:hAnsi="Times New Roman"/>
          <w:sz w:val="24"/>
          <w:szCs w:val="24"/>
        </w:rPr>
        <w:t>м отказе от исполнения</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000A7AAB" w:rsidRPr="000A7AAB">
        <w:rPr>
          <w:rFonts w:ascii="Times New Roman" w:hAnsi="Times New Roman"/>
          <w:sz w:val="24"/>
          <w:szCs w:val="24"/>
        </w:rPr>
        <w:t>.</w:t>
      </w:r>
    </w:p>
    <w:p w14:paraId="56447E18" w14:textId="77777777" w:rsidR="000A7AAB" w:rsidRPr="000A7AAB" w:rsidRDefault="00837CC7" w:rsidP="001F64E0">
      <w:pPr>
        <w:pStyle w:val="a4"/>
        <w:numPr>
          <w:ilvl w:val="1"/>
          <w:numId w:val="12"/>
        </w:numPr>
        <w:spacing w:after="0"/>
        <w:ind w:left="0" w:firstLine="567"/>
        <w:jc w:val="both"/>
        <w:rPr>
          <w:rFonts w:ascii="Times New Roman" w:hAnsi="Times New Roman"/>
          <w:sz w:val="24"/>
          <w:szCs w:val="24"/>
        </w:rPr>
      </w:pPr>
      <w:r>
        <w:rPr>
          <w:rFonts w:ascii="Times New Roman" w:hAnsi="Times New Roman"/>
          <w:sz w:val="24"/>
          <w:szCs w:val="24"/>
        </w:rPr>
        <w:t xml:space="preserve">Расторжение настоящего </w:t>
      </w:r>
      <w:r w:rsidR="00D40462">
        <w:rPr>
          <w:rFonts w:ascii="Times New Roman" w:hAnsi="Times New Roman"/>
          <w:sz w:val="24"/>
          <w:szCs w:val="24"/>
          <w:lang w:val="ru-RU"/>
        </w:rPr>
        <w:t xml:space="preserve">Контракта </w:t>
      </w:r>
      <w:r w:rsidR="000A7AAB" w:rsidRPr="000A7AAB">
        <w:rPr>
          <w:rFonts w:ascii="Times New Roman" w:hAnsi="Times New Roman"/>
          <w:sz w:val="24"/>
          <w:szCs w:val="24"/>
        </w:rPr>
        <w:t xml:space="preserve">не освобождает Стороны от ответственности за неисполнение или ненадлежащее исполнение обязательств по нему, имевшее место </w:t>
      </w:r>
      <w:r>
        <w:rPr>
          <w:rFonts w:ascii="Times New Roman" w:hAnsi="Times New Roman"/>
          <w:sz w:val="24"/>
          <w:szCs w:val="24"/>
        </w:rPr>
        <w:t>до момента расторжения</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000A7AAB" w:rsidRPr="000A7AAB">
        <w:rPr>
          <w:rFonts w:ascii="Times New Roman" w:hAnsi="Times New Roman"/>
          <w:sz w:val="24"/>
          <w:szCs w:val="24"/>
        </w:rPr>
        <w:t>.</w:t>
      </w:r>
    </w:p>
    <w:p w14:paraId="1CA65422" w14:textId="77777777" w:rsidR="00342429" w:rsidRDefault="00837CC7" w:rsidP="001F64E0">
      <w:pPr>
        <w:pStyle w:val="a4"/>
        <w:numPr>
          <w:ilvl w:val="1"/>
          <w:numId w:val="12"/>
        </w:numPr>
        <w:spacing w:after="0"/>
        <w:ind w:left="0" w:firstLine="567"/>
        <w:jc w:val="both"/>
        <w:rPr>
          <w:rFonts w:ascii="Times New Roman" w:hAnsi="Times New Roman"/>
          <w:sz w:val="24"/>
          <w:szCs w:val="24"/>
          <w:lang w:val="ru-RU"/>
        </w:rPr>
      </w:pPr>
      <w:r>
        <w:rPr>
          <w:rFonts w:ascii="Times New Roman" w:hAnsi="Times New Roman"/>
          <w:sz w:val="24"/>
          <w:szCs w:val="24"/>
        </w:rPr>
        <w:t xml:space="preserve">В случае расторжения </w:t>
      </w:r>
      <w:r w:rsidR="00D40462">
        <w:rPr>
          <w:rFonts w:ascii="Times New Roman" w:hAnsi="Times New Roman"/>
          <w:sz w:val="24"/>
          <w:szCs w:val="24"/>
          <w:lang w:val="ru-RU"/>
        </w:rPr>
        <w:t xml:space="preserve">Контракта </w:t>
      </w:r>
      <w:r w:rsidR="000A7AAB" w:rsidRPr="000A7AAB">
        <w:rPr>
          <w:rFonts w:ascii="Times New Roman" w:hAnsi="Times New Roman"/>
          <w:sz w:val="24"/>
          <w:szCs w:val="24"/>
        </w:rPr>
        <w:t>по причине неисполнения или ненадлежащего исполнен</w:t>
      </w:r>
      <w:r>
        <w:rPr>
          <w:rFonts w:ascii="Times New Roman" w:hAnsi="Times New Roman"/>
          <w:sz w:val="24"/>
          <w:szCs w:val="24"/>
        </w:rPr>
        <w:t>ия Поставщиком условий</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w:t>
      </w:r>
      <w:r>
        <w:rPr>
          <w:rFonts w:ascii="Times New Roman" w:hAnsi="Times New Roman"/>
          <w:sz w:val="24"/>
          <w:szCs w:val="24"/>
        </w:rPr>
        <w:t xml:space="preserve"> </w:t>
      </w:r>
      <w:r w:rsidR="000A7AAB" w:rsidRPr="000A7AAB">
        <w:rPr>
          <w:rFonts w:ascii="Times New Roman" w:hAnsi="Times New Roman"/>
          <w:sz w:val="24"/>
          <w:szCs w:val="24"/>
        </w:rPr>
        <w:t xml:space="preserve">Поставщик не вправе предъявлять требования о выплате ему убытков и компенсаций. </w:t>
      </w:r>
    </w:p>
    <w:p w14:paraId="33F66808" w14:textId="77777777" w:rsidR="00396812" w:rsidRPr="00396812" w:rsidRDefault="00396812" w:rsidP="00EE361E">
      <w:pPr>
        <w:pStyle w:val="a4"/>
        <w:spacing w:after="0"/>
        <w:ind w:left="0" w:firstLine="567"/>
        <w:jc w:val="both"/>
        <w:rPr>
          <w:rFonts w:ascii="Times New Roman" w:hAnsi="Times New Roman"/>
          <w:sz w:val="24"/>
          <w:szCs w:val="24"/>
          <w:lang w:val="ru-RU"/>
        </w:rPr>
      </w:pPr>
    </w:p>
    <w:p w14:paraId="512C5903" w14:textId="0D0DEE17" w:rsidR="00396812" w:rsidRPr="001F64E0" w:rsidRDefault="00DD2A78" w:rsidP="001F64E0">
      <w:pPr>
        <w:numPr>
          <w:ilvl w:val="0"/>
          <w:numId w:val="12"/>
        </w:numPr>
        <w:spacing w:after="0" w:line="240" w:lineRule="auto"/>
        <w:contextualSpacing/>
        <w:jc w:val="center"/>
        <w:rPr>
          <w:rFonts w:ascii="Times New Roman" w:hAnsi="Times New Roman" w:cs="Arial"/>
          <w:b/>
          <w:sz w:val="24"/>
          <w:szCs w:val="24"/>
          <w:lang w:eastAsia="ru-RU"/>
        </w:rPr>
      </w:pPr>
      <w:r w:rsidRPr="00DD2A78">
        <w:rPr>
          <w:rFonts w:ascii="Times New Roman" w:hAnsi="Times New Roman" w:cs="Arial"/>
          <w:b/>
          <w:sz w:val="24"/>
          <w:szCs w:val="24"/>
          <w:lang w:eastAsia="ru-RU"/>
        </w:rPr>
        <w:t>ЗАВЕРЕНИЯ ПОСТАВЩИКА</w:t>
      </w:r>
    </w:p>
    <w:p w14:paraId="2D5F9C3C" w14:textId="1EC20F6B" w:rsidR="00DD2A78" w:rsidRPr="001F64E0" w:rsidRDefault="00DD2A78" w:rsidP="00CB429C">
      <w:pPr>
        <w:pStyle w:val="ac"/>
        <w:numPr>
          <w:ilvl w:val="1"/>
          <w:numId w:val="12"/>
        </w:numPr>
        <w:spacing w:after="0" w:line="240" w:lineRule="auto"/>
        <w:ind w:left="0" w:firstLine="567"/>
        <w:jc w:val="both"/>
        <w:rPr>
          <w:rFonts w:ascii="Times New Roman" w:hAnsi="Times New Roman" w:cs="Arial"/>
          <w:sz w:val="24"/>
          <w:szCs w:val="24"/>
          <w:lang w:eastAsia="ru-RU"/>
        </w:rPr>
      </w:pPr>
      <w:r w:rsidRPr="001F64E0">
        <w:rPr>
          <w:rFonts w:ascii="Times New Roman" w:hAnsi="Times New Roman" w:cs="Arial"/>
          <w:sz w:val="24"/>
          <w:szCs w:val="24"/>
          <w:lang w:eastAsia="ru-RU"/>
        </w:rPr>
        <w:t xml:space="preserve">Поставщик заверяет Заказчика, что соответствует единым требованиям к участникам закупки, установленным ст. 31 </w:t>
      </w:r>
      <w:r w:rsidR="00E13159" w:rsidRPr="001F64E0">
        <w:rPr>
          <w:rFonts w:ascii="Times New Roman" w:hAnsi="Times New Roman" w:cs="Arial"/>
          <w:sz w:val="24"/>
          <w:szCs w:val="24"/>
          <w:lang w:eastAsia="ru-RU"/>
        </w:rPr>
        <w:t xml:space="preserve">Закона N 44-ФЗ, </w:t>
      </w:r>
      <w:r w:rsidRPr="001F64E0">
        <w:rPr>
          <w:rFonts w:ascii="Times New Roman" w:hAnsi="Times New Roman" w:cs="Arial"/>
          <w:sz w:val="24"/>
          <w:szCs w:val="24"/>
          <w:lang w:eastAsia="ru-RU"/>
        </w:rPr>
        <w:t>а именно:</w:t>
      </w:r>
    </w:p>
    <w:p w14:paraId="47F982F6"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A21F70D"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140F85D7"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 xml:space="preserve">3) требованиям о неприостановлении деятельности исполнителя в порядке, установленном </w:t>
      </w:r>
      <w:hyperlink r:id="rId9" w:history="1">
        <w:r w:rsidRPr="00DD2A78">
          <w:rPr>
            <w:rFonts w:ascii="Times New Roman" w:eastAsia="Times New Roman" w:hAnsi="Times New Roman" w:cs="Arial"/>
            <w:sz w:val="24"/>
            <w:szCs w:val="24"/>
            <w:lang w:eastAsia="ru-RU"/>
          </w:rPr>
          <w:t>Кодексом</w:t>
        </w:r>
      </w:hyperlink>
      <w:r w:rsidRPr="00DD2A78">
        <w:rPr>
          <w:rFonts w:ascii="Times New Roman" w:eastAsia="Times New Roman" w:hAnsi="Times New Roman" w:cs="Arial"/>
          <w:sz w:val="24"/>
          <w:szCs w:val="24"/>
          <w:lang w:eastAsia="ru-RU"/>
        </w:rPr>
        <w:t xml:space="preserve"> Российской Федерации об административных правонарушениях;</w:t>
      </w:r>
    </w:p>
    <w:p w14:paraId="328E53F6"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DD2A78">
          <w:rPr>
            <w:rFonts w:ascii="Times New Roman" w:eastAsia="Times New Roman" w:hAnsi="Times New Roman" w:cs="Arial"/>
            <w:sz w:val="24"/>
            <w:szCs w:val="24"/>
            <w:lang w:eastAsia="ru-RU"/>
          </w:rPr>
          <w:t>законодательством</w:t>
        </w:r>
      </w:hyperlink>
      <w:r w:rsidRPr="00DD2A78">
        <w:rPr>
          <w:rFonts w:ascii="Times New Roman" w:eastAsia="Times New Roman" w:hAnsi="Times New Roman" w:cs="Arial"/>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DD2A78">
          <w:rPr>
            <w:rFonts w:ascii="Times New Roman" w:eastAsia="Times New Roman" w:hAnsi="Times New Roman" w:cs="Arial"/>
            <w:sz w:val="24"/>
            <w:szCs w:val="24"/>
            <w:lang w:eastAsia="ru-RU"/>
          </w:rPr>
          <w:t>законодательством</w:t>
        </w:r>
      </w:hyperlink>
      <w:r w:rsidRPr="00DD2A78">
        <w:rPr>
          <w:rFonts w:ascii="Times New Roman" w:eastAsia="Times New Roman" w:hAnsi="Times New Roman" w:cs="Arial"/>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1937C974"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5) требованиям об отсутствии у руководителя, членов коллегиального исполнительного</w:t>
      </w:r>
      <w:r w:rsidRPr="00DD2A78">
        <w:rPr>
          <w:rFonts w:ascii="Times New Roman" w:eastAsia="Times New Roman" w:hAnsi="Times New Roman" w:cs="Arial"/>
          <w:color w:val="FF0000"/>
          <w:sz w:val="24"/>
          <w:szCs w:val="24"/>
          <w:lang w:eastAsia="ru-RU"/>
        </w:rPr>
        <w:t xml:space="preserve"> </w:t>
      </w:r>
      <w:r w:rsidRPr="00DD2A78">
        <w:rPr>
          <w:rFonts w:ascii="Times New Roman" w:eastAsia="Times New Roman" w:hAnsi="Times New Roman" w:cs="Arial"/>
          <w:sz w:val="24"/>
          <w:szCs w:val="24"/>
          <w:lang w:eastAsia="ru-RU"/>
        </w:rPr>
        <w:t xml:space="preserve">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12" w:history="1">
        <w:r w:rsidRPr="00DD2A78">
          <w:rPr>
            <w:rFonts w:ascii="Times New Roman" w:eastAsia="Times New Roman" w:hAnsi="Times New Roman" w:cs="Arial"/>
            <w:sz w:val="24"/>
            <w:szCs w:val="24"/>
            <w:lang w:eastAsia="ru-RU"/>
          </w:rPr>
          <w:t>статьями 289</w:t>
        </w:r>
      </w:hyperlink>
      <w:r w:rsidRPr="00DD2A78">
        <w:rPr>
          <w:rFonts w:ascii="Times New Roman" w:eastAsia="Times New Roman" w:hAnsi="Times New Roman" w:cs="Arial"/>
          <w:sz w:val="24"/>
          <w:szCs w:val="24"/>
          <w:lang w:eastAsia="ru-RU"/>
        </w:rPr>
        <w:t xml:space="preserve">, </w:t>
      </w:r>
      <w:hyperlink r:id="rId13" w:history="1">
        <w:r w:rsidRPr="00DD2A78">
          <w:rPr>
            <w:rFonts w:ascii="Times New Roman" w:eastAsia="Times New Roman" w:hAnsi="Times New Roman" w:cs="Arial"/>
            <w:sz w:val="24"/>
            <w:szCs w:val="24"/>
            <w:lang w:eastAsia="ru-RU"/>
          </w:rPr>
          <w:t>290</w:t>
        </w:r>
      </w:hyperlink>
      <w:r w:rsidRPr="00DD2A78">
        <w:rPr>
          <w:rFonts w:ascii="Times New Roman" w:eastAsia="Times New Roman" w:hAnsi="Times New Roman" w:cs="Arial"/>
          <w:sz w:val="24"/>
          <w:szCs w:val="24"/>
          <w:lang w:eastAsia="ru-RU"/>
        </w:rPr>
        <w:t xml:space="preserve">, </w:t>
      </w:r>
      <w:hyperlink r:id="rId14" w:history="1">
        <w:r w:rsidRPr="00DD2A78">
          <w:rPr>
            <w:rFonts w:ascii="Times New Roman" w:eastAsia="Times New Roman" w:hAnsi="Times New Roman" w:cs="Arial"/>
            <w:sz w:val="24"/>
            <w:szCs w:val="24"/>
            <w:lang w:eastAsia="ru-RU"/>
          </w:rPr>
          <w:t>291</w:t>
        </w:r>
      </w:hyperlink>
      <w:r w:rsidRPr="00DD2A78">
        <w:rPr>
          <w:rFonts w:ascii="Times New Roman" w:eastAsia="Times New Roman" w:hAnsi="Times New Roman" w:cs="Arial"/>
          <w:sz w:val="24"/>
          <w:szCs w:val="24"/>
          <w:lang w:eastAsia="ru-RU"/>
        </w:rPr>
        <w:t xml:space="preserve">, </w:t>
      </w:r>
      <w:hyperlink r:id="rId15" w:history="1">
        <w:r w:rsidRPr="00DD2A78">
          <w:rPr>
            <w:rFonts w:ascii="Times New Roman" w:eastAsia="Times New Roman" w:hAnsi="Times New Roman" w:cs="Arial"/>
            <w:sz w:val="24"/>
            <w:szCs w:val="24"/>
            <w:lang w:eastAsia="ru-RU"/>
          </w:rPr>
          <w:t>291.1</w:t>
        </w:r>
      </w:hyperlink>
      <w:r w:rsidRPr="00DD2A78">
        <w:rPr>
          <w:rFonts w:ascii="Times New Roman" w:eastAsia="Times New Roman" w:hAnsi="Times New Roman" w:cs="Arial"/>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C382CC1"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DD2A78">
          <w:rPr>
            <w:rFonts w:ascii="Times New Roman" w:eastAsia="Times New Roman" w:hAnsi="Times New Roman" w:cs="Arial"/>
            <w:sz w:val="24"/>
            <w:szCs w:val="24"/>
            <w:lang w:eastAsia="ru-RU"/>
          </w:rPr>
          <w:t>статьей 19.28</w:t>
        </w:r>
      </w:hyperlink>
      <w:r w:rsidRPr="00DD2A78">
        <w:rPr>
          <w:rFonts w:ascii="Times New Roman" w:eastAsia="Times New Roman" w:hAnsi="Times New Roman" w:cs="Arial"/>
          <w:sz w:val="24"/>
          <w:szCs w:val="24"/>
          <w:lang w:eastAsia="ru-RU"/>
        </w:rPr>
        <w:t xml:space="preserve"> Кодекса Российской Федерации об административных правонарушениях;</w:t>
      </w:r>
    </w:p>
    <w:p w14:paraId="621991C6"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 xml:space="preserve">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w:t>
      </w:r>
      <w:r w:rsidRPr="00DD2A78">
        <w:rPr>
          <w:rFonts w:ascii="Times New Roman" w:eastAsia="Times New Roman" w:hAnsi="Times New Roman" w:cs="Arial"/>
          <w:sz w:val="24"/>
          <w:szCs w:val="24"/>
          <w:lang w:eastAsia="ru-RU"/>
        </w:rPr>
        <w:lastRenderedPageBreak/>
        <w:t>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9FA3279" w14:textId="77777777" w:rsidR="00F2457C" w:rsidRPr="00F2457C" w:rsidRDefault="00DD2A78"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 xml:space="preserve">8) требованиям об отсутствии </w:t>
      </w:r>
      <w:r w:rsidR="00F2457C" w:rsidRPr="00F2457C">
        <w:rPr>
          <w:rFonts w:ascii="Times New Roman" w:eastAsia="Times New Roman" w:hAnsi="Times New Roman" w:cs="Arial"/>
          <w:sz w:val="24"/>
          <w:szCs w:val="24"/>
          <w:lang w:eastAsia="ru-RU"/>
        </w:rPr>
        <w:t>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E6F01C1" w14:textId="77777777" w:rsidR="00F2457C" w:rsidRPr="00F2457C" w:rsidRDefault="00F2457C"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F2457C">
        <w:rPr>
          <w:rFonts w:ascii="Times New Roman" w:eastAsia="Times New Roman" w:hAnsi="Times New Roman" w:cs="Arial"/>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63A332FC" w14:textId="77777777" w:rsidR="00F2457C" w:rsidRPr="00F2457C" w:rsidRDefault="00F2457C"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F2457C">
        <w:rPr>
          <w:rFonts w:ascii="Times New Roman" w:eastAsia="Times New Roman" w:hAnsi="Times New Roman" w:cs="Arial"/>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06E7E0A4" w14:textId="77777777" w:rsidR="00DD2A78" w:rsidRPr="00DD2A78" w:rsidRDefault="00F2457C"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F2457C">
        <w:rPr>
          <w:rFonts w:ascii="Times New Roman" w:eastAsia="Times New Roman" w:hAnsi="Times New Roman" w:cs="Arial"/>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8A1A70F" w14:textId="77777777" w:rsidR="00DD2A78" w:rsidRDefault="00130F13"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9) </w:t>
      </w:r>
      <w:r w:rsidR="00DD2A78" w:rsidRPr="00DD2A78">
        <w:rPr>
          <w:rFonts w:ascii="Times New Roman" w:eastAsia="Times New Roman" w:hAnsi="Times New Roman" w:cs="Arial"/>
          <w:sz w:val="24"/>
          <w:szCs w:val="24"/>
          <w:lang w:eastAsia="ru-RU"/>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C9295C2" w14:textId="77777777" w:rsidR="00C06D8C" w:rsidRPr="00DD2A78" w:rsidRDefault="00C06D8C"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10) </w:t>
      </w:r>
      <w:r w:rsidRPr="00C06D8C">
        <w:rPr>
          <w:rFonts w:ascii="Times New Roman" w:eastAsia="Times New Roman" w:hAnsi="Times New Roman" w:cs="Arial"/>
          <w:sz w:val="24"/>
          <w:szCs w:val="24"/>
          <w:lang w:eastAsia="ru-RU"/>
        </w:rPr>
        <w:t>не является иностранным агентом;</w:t>
      </w:r>
    </w:p>
    <w:p w14:paraId="5E880CDD" w14:textId="77777777" w:rsidR="002002C6"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1</w:t>
      </w:r>
      <w:r w:rsidR="00C06D8C">
        <w:rPr>
          <w:rFonts w:ascii="Times New Roman" w:eastAsia="Times New Roman" w:hAnsi="Times New Roman" w:cs="Arial"/>
          <w:sz w:val="24"/>
          <w:szCs w:val="24"/>
          <w:lang w:eastAsia="ru-RU"/>
        </w:rPr>
        <w:t>1</w:t>
      </w:r>
      <w:r w:rsidRPr="00DD2A78">
        <w:rPr>
          <w:rFonts w:ascii="Times New Roman" w:eastAsia="Times New Roman" w:hAnsi="Times New Roman" w:cs="Arial"/>
          <w:sz w:val="24"/>
          <w:szCs w:val="24"/>
          <w:lang w:eastAsia="ru-RU"/>
        </w:rPr>
        <w:t>) требованиям об отсутствии у поставщика ограничений для участия в закупках, установленных законод</w:t>
      </w:r>
      <w:r w:rsidR="00C82ED0">
        <w:rPr>
          <w:rFonts w:ascii="Times New Roman" w:eastAsia="Times New Roman" w:hAnsi="Times New Roman" w:cs="Arial"/>
          <w:sz w:val="24"/>
          <w:szCs w:val="24"/>
          <w:lang w:eastAsia="ru-RU"/>
        </w:rPr>
        <w:t>ательством Российской Федерации.</w:t>
      </w:r>
    </w:p>
    <w:p w14:paraId="24626EE0" w14:textId="77777777" w:rsidR="00DD2A78" w:rsidRDefault="00E13159" w:rsidP="001F64E0">
      <w:pPr>
        <w:widowControl w:val="0"/>
        <w:numPr>
          <w:ilvl w:val="1"/>
          <w:numId w:val="12"/>
        </w:numPr>
        <w:autoSpaceDE w:val="0"/>
        <w:autoSpaceDN w:val="0"/>
        <w:adjustRightInd w:val="0"/>
        <w:spacing w:after="0" w:line="240" w:lineRule="auto"/>
        <w:ind w:left="0" w:firstLine="567"/>
        <w:jc w:val="both"/>
        <w:rPr>
          <w:rFonts w:ascii="Times New Roman" w:eastAsia="Times New Roman" w:hAnsi="Times New Roman" w:cs="Arial"/>
          <w:sz w:val="24"/>
          <w:szCs w:val="24"/>
          <w:lang w:eastAsia="ru-RU"/>
        </w:rPr>
      </w:pPr>
      <w:r w:rsidRPr="00E13159">
        <w:rPr>
          <w:rFonts w:ascii="Times New Roman" w:eastAsia="Times New Roman" w:hAnsi="Times New Roman" w:cs="Arial"/>
          <w:sz w:val="24"/>
          <w:szCs w:val="24"/>
          <w:lang w:eastAsia="ru-RU"/>
        </w:rPr>
        <w:t>Поставщик заверяет Заказчика, что соответствует требовани</w:t>
      </w:r>
      <w:r>
        <w:rPr>
          <w:rFonts w:ascii="Times New Roman" w:eastAsia="Times New Roman" w:hAnsi="Times New Roman" w:cs="Arial"/>
          <w:sz w:val="24"/>
          <w:szCs w:val="24"/>
          <w:lang w:eastAsia="ru-RU"/>
        </w:rPr>
        <w:t>ю</w:t>
      </w:r>
      <w:r w:rsidRPr="00E13159">
        <w:rPr>
          <w:rFonts w:ascii="Times New Roman" w:eastAsia="Times New Roman" w:hAnsi="Times New Roman" w:cs="Arial"/>
          <w:sz w:val="24"/>
          <w:szCs w:val="24"/>
          <w:lang w:eastAsia="ru-RU"/>
        </w:rPr>
        <w:t xml:space="preserve"> об отсутствии в предусмотренном Законом </w:t>
      </w:r>
      <w:r>
        <w:rPr>
          <w:rFonts w:ascii="Times New Roman" w:eastAsia="Times New Roman" w:hAnsi="Times New Roman" w:cs="Arial"/>
          <w:sz w:val="24"/>
          <w:szCs w:val="24"/>
          <w:lang w:eastAsia="ru-RU"/>
        </w:rPr>
        <w:t>№ 44-ФЗ</w:t>
      </w:r>
      <w:r w:rsidRPr="00E13159">
        <w:rPr>
          <w:rFonts w:ascii="Times New Roman" w:eastAsia="Times New Roman" w:hAnsi="Times New Roman" w:cs="Arial"/>
          <w:sz w:val="24"/>
          <w:szCs w:val="24"/>
          <w:lang w:eastAsia="ru-RU"/>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w:t>
      </w:r>
      <w:r>
        <w:rPr>
          <w:rFonts w:ascii="Times New Roman" w:eastAsia="Times New Roman" w:hAnsi="Times New Roman" w:cs="Arial"/>
          <w:sz w:val="24"/>
          <w:szCs w:val="24"/>
          <w:lang w:eastAsia="ru-RU"/>
        </w:rPr>
        <w:t>№ 44-ФЗ</w:t>
      </w:r>
      <w:r w:rsidRPr="00E13159">
        <w:rPr>
          <w:rFonts w:ascii="Times New Roman" w:eastAsia="Times New Roman" w:hAnsi="Times New Roman" w:cs="Arial"/>
          <w:sz w:val="24"/>
          <w:szCs w:val="24"/>
          <w:lang w:eastAsia="ru-RU"/>
        </w:rPr>
        <w:t>,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w:t>
      </w:r>
      <w:r>
        <w:rPr>
          <w:rFonts w:ascii="Times New Roman" w:eastAsia="Times New Roman" w:hAnsi="Times New Roman" w:cs="Arial"/>
          <w:sz w:val="24"/>
          <w:szCs w:val="24"/>
          <w:lang w:eastAsia="ru-RU"/>
        </w:rPr>
        <w:t xml:space="preserve"> мер ограничительного характера в соответствии с Постановлением </w:t>
      </w:r>
      <w:r w:rsidRPr="00E13159">
        <w:rPr>
          <w:rFonts w:ascii="Times New Roman" w:eastAsia="Times New Roman" w:hAnsi="Times New Roman" w:cs="Arial"/>
          <w:sz w:val="24"/>
          <w:szCs w:val="24"/>
          <w:lang w:eastAsia="ru-RU"/>
        </w:rPr>
        <w:t>Правит</w:t>
      </w:r>
      <w:r>
        <w:rPr>
          <w:rFonts w:ascii="Times New Roman" w:eastAsia="Times New Roman" w:hAnsi="Times New Roman" w:cs="Arial"/>
          <w:sz w:val="24"/>
          <w:szCs w:val="24"/>
          <w:lang w:eastAsia="ru-RU"/>
        </w:rPr>
        <w:t xml:space="preserve">ельства РФ от 29.12.2021 N 2571 </w:t>
      </w:r>
      <w:r w:rsidRPr="00E13159">
        <w:rPr>
          <w:rFonts w:ascii="Times New Roman" w:eastAsia="Times New Roman" w:hAnsi="Times New Roman" w:cs="Arial"/>
          <w:sz w:val="24"/>
          <w:szCs w:val="24"/>
          <w:lang w:eastAsia="ru-RU"/>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Pr>
          <w:rFonts w:ascii="Times New Roman" w:eastAsia="Times New Roman" w:hAnsi="Times New Roman" w:cs="Arial"/>
          <w:sz w:val="24"/>
          <w:szCs w:val="24"/>
          <w:lang w:eastAsia="ru-RU"/>
        </w:rPr>
        <w:t>.</w:t>
      </w:r>
    </w:p>
    <w:p w14:paraId="6F445320" w14:textId="77777777" w:rsidR="00FB1283" w:rsidRPr="00DD2A78" w:rsidRDefault="00FB1283" w:rsidP="00FB1283">
      <w:pPr>
        <w:widowControl w:val="0"/>
        <w:autoSpaceDE w:val="0"/>
        <w:autoSpaceDN w:val="0"/>
        <w:adjustRightInd w:val="0"/>
        <w:spacing w:after="0" w:line="240" w:lineRule="auto"/>
        <w:ind w:left="567"/>
        <w:jc w:val="both"/>
        <w:rPr>
          <w:rFonts w:ascii="Times New Roman" w:eastAsia="Times New Roman" w:hAnsi="Times New Roman" w:cs="Arial"/>
          <w:sz w:val="24"/>
          <w:szCs w:val="24"/>
          <w:lang w:eastAsia="ru-RU"/>
        </w:rPr>
      </w:pPr>
    </w:p>
    <w:p w14:paraId="4D9DB8C3" w14:textId="33B5C8C7" w:rsidR="00FB1283" w:rsidRPr="001F64E0" w:rsidRDefault="0014203B" w:rsidP="001F64E0">
      <w:pPr>
        <w:pStyle w:val="a4"/>
        <w:numPr>
          <w:ilvl w:val="0"/>
          <w:numId w:val="12"/>
        </w:numPr>
        <w:spacing w:after="0"/>
        <w:ind w:left="480"/>
        <w:jc w:val="center"/>
        <w:rPr>
          <w:rFonts w:ascii="Times New Roman" w:hAnsi="Times New Roman"/>
          <w:b/>
          <w:caps/>
          <w:sz w:val="24"/>
          <w:szCs w:val="24"/>
          <w:lang w:val="ru-RU"/>
        </w:rPr>
      </w:pPr>
      <w:r w:rsidRPr="001350BF">
        <w:rPr>
          <w:rFonts w:ascii="Times New Roman" w:hAnsi="Times New Roman"/>
          <w:b/>
          <w:caps/>
          <w:sz w:val="24"/>
          <w:szCs w:val="24"/>
        </w:rPr>
        <w:t>ЗАКЛЮЧИТЕЛЬНЫЕ ПОЛОЖЕНИЯ</w:t>
      </w:r>
    </w:p>
    <w:p w14:paraId="36C5F34C" w14:textId="77777777" w:rsidR="00461E30" w:rsidRDefault="00461E30" w:rsidP="001F64E0">
      <w:pPr>
        <w:pStyle w:val="a4"/>
        <w:widowControl/>
        <w:numPr>
          <w:ilvl w:val="1"/>
          <w:numId w:val="12"/>
        </w:numPr>
        <w:autoSpaceDE/>
        <w:autoSpaceDN/>
        <w:adjustRightInd/>
        <w:spacing w:after="0"/>
        <w:ind w:left="0" w:firstLine="567"/>
        <w:jc w:val="both"/>
        <w:rPr>
          <w:rFonts w:ascii="Times New Roman" w:hAnsi="Times New Roman"/>
          <w:sz w:val="24"/>
          <w:szCs w:val="24"/>
          <w:lang w:val="ru-RU"/>
        </w:rPr>
      </w:pPr>
      <w:r w:rsidRPr="001350BF">
        <w:rPr>
          <w:rFonts w:ascii="Times New Roman" w:hAnsi="Times New Roman"/>
          <w:sz w:val="24"/>
          <w:szCs w:val="24"/>
        </w:rPr>
        <w:t>Л</w:t>
      </w:r>
      <w:r w:rsidR="0014203B" w:rsidRPr="001350BF">
        <w:rPr>
          <w:rFonts w:ascii="Times New Roman" w:hAnsi="Times New Roman"/>
          <w:sz w:val="24"/>
          <w:szCs w:val="24"/>
        </w:rPr>
        <w:t xml:space="preserve">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w:t>
      </w:r>
      <w:r w:rsidR="002D7FA5">
        <w:rPr>
          <w:rFonts w:ascii="Times New Roman" w:hAnsi="Times New Roman"/>
          <w:sz w:val="24"/>
          <w:szCs w:val="24"/>
        </w:rPr>
        <w:t>Стороны, указанному в разделе 13</w:t>
      </w:r>
      <w:r w:rsidR="0014203B" w:rsidRPr="001350BF">
        <w:rPr>
          <w:rFonts w:ascii="Times New Roman" w:hAnsi="Times New Roman"/>
          <w:sz w:val="24"/>
          <w:szCs w:val="24"/>
        </w:rPr>
        <w:t xml:space="preserve"> настоящего</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0014203B" w:rsidRPr="001350BF">
        <w:rPr>
          <w:rFonts w:ascii="Times New Roman" w:hAnsi="Times New Roman"/>
          <w:sz w:val="24"/>
          <w:szCs w:val="24"/>
        </w:rPr>
        <w:t>, Уведомление вступает в силу после доставки или в день, указанный в уведомлении, в зависимости от того, какая из этих дат наступила позднее.</w:t>
      </w:r>
    </w:p>
    <w:p w14:paraId="63137802" w14:textId="77777777" w:rsidR="00461E30" w:rsidRDefault="0014203B" w:rsidP="001F64E0">
      <w:pPr>
        <w:pStyle w:val="a4"/>
        <w:widowControl/>
        <w:numPr>
          <w:ilvl w:val="1"/>
          <w:numId w:val="12"/>
        </w:numPr>
        <w:autoSpaceDE/>
        <w:autoSpaceDN/>
        <w:adjustRightInd/>
        <w:spacing w:after="0"/>
        <w:ind w:left="0" w:firstLine="567"/>
        <w:jc w:val="both"/>
        <w:rPr>
          <w:rFonts w:ascii="Times New Roman" w:hAnsi="Times New Roman"/>
          <w:sz w:val="24"/>
          <w:szCs w:val="24"/>
          <w:lang w:val="ru-RU"/>
        </w:rPr>
      </w:pPr>
      <w:r w:rsidRPr="001350BF">
        <w:rPr>
          <w:rFonts w:ascii="Times New Roman" w:hAnsi="Times New Roman"/>
          <w:sz w:val="24"/>
          <w:szCs w:val="24"/>
        </w:rPr>
        <w:lastRenderedPageBreak/>
        <w:t>Документы, являющиеся неотъемлемой частью настоящего</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Pr="001350BF">
        <w:rPr>
          <w:rFonts w:ascii="Times New Roman" w:hAnsi="Times New Roman"/>
          <w:sz w:val="24"/>
          <w:szCs w:val="24"/>
        </w:rPr>
        <w:t>, подписываются обеими сторонами и скрепляются печатями.</w:t>
      </w:r>
    </w:p>
    <w:p w14:paraId="7CEFD6EA" w14:textId="77777777" w:rsidR="00461E30" w:rsidRDefault="0014203B" w:rsidP="001F64E0">
      <w:pPr>
        <w:pStyle w:val="a4"/>
        <w:widowControl/>
        <w:numPr>
          <w:ilvl w:val="1"/>
          <w:numId w:val="12"/>
        </w:numPr>
        <w:autoSpaceDE/>
        <w:autoSpaceDN/>
        <w:adjustRightInd/>
        <w:spacing w:after="0"/>
        <w:ind w:left="0" w:firstLine="567"/>
        <w:jc w:val="both"/>
        <w:rPr>
          <w:rFonts w:ascii="Times New Roman" w:hAnsi="Times New Roman"/>
          <w:sz w:val="24"/>
          <w:szCs w:val="24"/>
          <w:lang w:val="ru-RU"/>
        </w:rPr>
      </w:pPr>
      <w:r w:rsidRPr="001350BF">
        <w:rPr>
          <w:rFonts w:ascii="Times New Roman" w:hAnsi="Times New Roman"/>
          <w:sz w:val="24"/>
          <w:szCs w:val="24"/>
        </w:rPr>
        <w:t xml:space="preserve">Любые изменения к </w:t>
      </w:r>
      <w:r w:rsidR="00D40462">
        <w:rPr>
          <w:rFonts w:ascii="Times New Roman" w:hAnsi="Times New Roman"/>
          <w:sz w:val="24"/>
          <w:szCs w:val="24"/>
          <w:lang w:val="ru-RU"/>
        </w:rPr>
        <w:t xml:space="preserve">Контракту </w:t>
      </w:r>
      <w:r w:rsidRPr="001350BF">
        <w:rPr>
          <w:rFonts w:ascii="Times New Roman" w:hAnsi="Times New Roman"/>
          <w:sz w:val="24"/>
          <w:szCs w:val="24"/>
        </w:rPr>
        <w:t>действительны, если они совершены в письменной форме, подписаны уполномоченными представителями Сторон и скреплены печатями.</w:t>
      </w:r>
    </w:p>
    <w:p w14:paraId="1814C852" w14:textId="77777777" w:rsidR="00461E30" w:rsidRDefault="00DB19C7" w:rsidP="001F64E0">
      <w:pPr>
        <w:pStyle w:val="a4"/>
        <w:widowControl/>
        <w:numPr>
          <w:ilvl w:val="1"/>
          <w:numId w:val="12"/>
        </w:numPr>
        <w:autoSpaceDE/>
        <w:autoSpaceDN/>
        <w:adjustRightInd/>
        <w:spacing w:after="0"/>
        <w:ind w:left="0" w:firstLine="567"/>
        <w:jc w:val="both"/>
        <w:rPr>
          <w:rFonts w:ascii="Times New Roman" w:hAnsi="Times New Roman"/>
          <w:sz w:val="24"/>
          <w:szCs w:val="24"/>
          <w:lang w:val="ru-RU"/>
        </w:rPr>
      </w:pPr>
      <w:r w:rsidRPr="008E175E">
        <w:rPr>
          <w:rFonts w:ascii="Times New Roman" w:hAnsi="Times New Roman"/>
          <w:sz w:val="24"/>
          <w:szCs w:val="24"/>
        </w:rPr>
        <w:t>Стороны обязаны сообщать друг другу о любых изменениях банковских и почтовых реквизитов и иных изменений в реквизитах организации в течение 3-х (трех) рабочих дней с момента соответствующих изменений.</w:t>
      </w:r>
    </w:p>
    <w:p w14:paraId="7055A842" w14:textId="77777777" w:rsidR="00461E30" w:rsidRDefault="002D0D64" w:rsidP="001F64E0">
      <w:pPr>
        <w:pStyle w:val="a4"/>
        <w:widowControl/>
        <w:numPr>
          <w:ilvl w:val="1"/>
          <w:numId w:val="12"/>
        </w:numPr>
        <w:autoSpaceDE/>
        <w:autoSpaceDN/>
        <w:adjustRightInd/>
        <w:spacing w:after="0"/>
        <w:ind w:left="0" w:firstLine="567"/>
        <w:jc w:val="both"/>
        <w:rPr>
          <w:rFonts w:ascii="Times New Roman" w:hAnsi="Times New Roman"/>
          <w:sz w:val="24"/>
          <w:szCs w:val="24"/>
          <w:lang w:val="ru-RU"/>
        </w:rPr>
      </w:pPr>
      <w:r w:rsidRPr="008E175E">
        <w:rPr>
          <w:rFonts w:ascii="Times New Roman" w:hAnsi="Times New Roman"/>
          <w:sz w:val="24"/>
          <w:szCs w:val="24"/>
        </w:rPr>
        <w:t xml:space="preserve">Настоящий </w:t>
      </w:r>
      <w:r w:rsidR="00D40462">
        <w:rPr>
          <w:rFonts w:ascii="Times New Roman" w:hAnsi="Times New Roman"/>
          <w:sz w:val="24"/>
          <w:szCs w:val="24"/>
          <w:lang w:val="ru-RU"/>
        </w:rPr>
        <w:t xml:space="preserve">Контракт </w:t>
      </w:r>
      <w:r w:rsidRPr="008E175E">
        <w:rPr>
          <w:rFonts w:ascii="Times New Roman" w:hAnsi="Times New Roman"/>
          <w:sz w:val="24"/>
          <w:szCs w:val="24"/>
        </w:rPr>
        <w:t>заключен в 2-х подлинных экземплярах по одному для каждой из Сторон</w:t>
      </w:r>
      <w:r w:rsidRPr="00953CEB">
        <w:rPr>
          <w:rFonts w:ascii="Times New Roman" w:hAnsi="Times New Roman"/>
          <w:sz w:val="24"/>
          <w:szCs w:val="24"/>
        </w:rPr>
        <w:t>, имеющих равную юридическую силу.</w:t>
      </w:r>
    </w:p>
    <w:p w14:paraId="2124EE34" w14:textId="77777777" w:rsidR="0014203B" w:rsidRPr="00953CEB" w:rsidRDefault="0014203B" w:rsidP="001F64E0">
      <w:pPr>
        <w:pStyle w:val="a4"/>
        <w:widowControl/>
        <w:numPr>
          <w:ilvl w:val="1"/>
          <w:numId w:val="12"/>
        </w:numPr>
        <w:autoSpaceDE/>
        <w:autoSpaceDN/>
        <w:adjustRightInd/>
        <w:spacing w:after="0"/>
        <w:ind w:left="0" w:firstLine="567"/>
        <w:jc w:val="both"/>
        <w:rPr>
          <w:rFonts w:ascii="Times New Roman" w:hAnsi="Times New Roman"/>
          <w:sz w:val="24"/>
          <w:szCs w:val="24"/>
        </w:rPr>
      </w:pPr>
      <w:r w:rsidRPr="00953CEB">
        <w:rPr>
          <w:rFonts w:ascii="Times New Roman" w:hAnsi="Times New Roman"/>
          <w:sz w:val="24"/>
          <w:szCs w:val="24"/>
        </w:rPr>
        <w:t>Приложения к настоящему</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Контракту</w:t>
      </w:r>
      <w:r w:rsidRPr="00953CEB">
        <w:rPr>
          <w:rFonts w:ascii="Times New Roman" w:hAnsi="Times New Roman"/>
          <w:sz w:val="24"/>
          <w:szCs w:val="24"/>
        </w:rPr>
        <w:t>:</w:t>
      </w:r>
    </w:p>
    <w:p w14:paraId="20D30F0B" w14:textId="77777777" w:rsidR="00F46F82" w:rsidRDefault="0014203B" w:rsidP="00FB1283">
      <w:pPr>
        <w:pStyle w:val="a4"/>
        <w:spacing w:after="0"/>
        <w:ind w:left="0" w:firstLine="567"/>
        <w:rPr>
          <w:rFonts w:ascii="Times New Roman" w:hAnsi="Times New Roman"/>
          <w:sz w:val="24"/>
          <w:szCs w:val="24"/>
          <w:lang w:val="ru-RU"/>
        </w:rPr>
      </w:pPr>
      <w:r w:rsidRPr="00953CEB">
        <w:rPr>
          <w:rFonts w:ascii="Times New Roman" w:hAnsi="Times New Roman"/>
          <w:sz w:val="24"/>
          <w:szCs w:val="24"/>
        </w:rPr>
        <w:t>Прил</w:t>
      </w:r>
      <w:r w:rsidR="006D761C">
        <w:rPr>
          <w:rFonts w:ascii="Times New Roman" w:hAnsi="Times New Roman"/>
          <w:sz w:val="24"/>
          <w:szCs w:val="24"/>
        </w:rPr>
        <w:t xml:space="preserve">ожение №1 – </w:t>
      </w:r>
      <w:r w:rsidR="006D761C">
        <w:rPr>
          <w:rFonts w:ascii="Times New Roman" w:hAnsi="Times New Roman"/>
          <w:sz w:val="24"/>
          <w:szCs w:val="24"/>
          <w:lang w:val="ru-RU"/>
        </w:rPr>
        <w:t>Техническое задание</w:t>
      </w:r>
      <w:r w:rsidR="00953CEB">
        <w:rPr>
          <w:rFonts w:ascii="Times New Roman" w:hAnsi="Times New Roman"/>
          <w:sz w:val="24"/>
          <w:szCs w:val="24"/>
          <w:lang w:val="ru-RU"/>
        </w:rPr>
        <w:t>.</w:t>
      </w:r>
    </w:p>
    <w:p w14:paraId="5BF4DDC7" w14:textId="77777777" w:rsidR="00342429" w:rsidRDefault="00342429" w:rsidP="00F46F82">
      <w:pPr>
        <w:pStyle w:val="a4"/>
        <w:spacing w:after="0"/>
        <w:ind w:left="0" w:firstLine="567"/>
        <w:rPr>
          <w:rFonts w:ascii="Times New Roman" w:hAnsi="Times New Roman"/>
          <w:sz w:val="24"/>
          <w:szCs w:val="24"/>
          <w:lang w:val="ru-RU"/>
        </w:rPr>
      </w:pPr>
    </w:p>
    <w:p w14:paraId="5BED11C1" w14:textId="77777777" w:rsidR="00396812" w:rsidRDefault="0014203B" w:rsidP="001F64E0">
      <w:pPr>
        <w:pStyle w:val="a4"/>
        <w:numPr>
          <w:ilvl w:val="0"/>
          <w:numId w:val="12"/>
        </w:numPr>
        <w:spacing w:after="0"/>
        <w:jc w:val="center"/>
        <w:rPr>
          <w:rFonts w:ascii="Times New Roman" w:hAnsi="Times New Roman"/>
          <w:b/>
          <w:sz w:val="24"/>
          <w:szCs w:val="24"/>
          <w:lang w:val="ru-RU"/>
        </w:rPr>
      </w:pPr>
      <w:r w:rsidRPr="001350BF">
        <w:rPr>
          <w:rFonts w:ascii="Times New Roman" w:hAnsi="Times New Roman"/>
          <w:b/>
          <w:sz w:val="24"/>
          <w:szCs w:val="24"/>
        </w:rPr>
        <w:t>ЮРИДИЧЕСКИЕ АДРЕСА И БАНКОВСКИЕ РЕКВИЗИТЫ СТОРОН</w:t>
      </w:r>
    </w:p>
    <w:p w14:paraId="30CEF99F" w14:textId="77777777" w:rsidR="00FB1283" w:rsidRPr="0013575F" w:rsidRDefault="00FB1283" w:rsidP="00FB1283">
      <w:pPr>
        <w:pStyle w:val="a4"/>
        <w:spacing w:after="0"/>
        <w:ind w:left="480"/>
        <w:rPr>
          <w:rFonts w:ascii="Times New Roman" w:hAnsi="Times New Roman"/>
          <w:b/>
          <w:sz w:val="24"/>
          <w:szCs w:val="24"/>
          <w:lang w:val="ru-RU"/>
        </w:rPr>
      </w:pPr>
    </w:p>
    <w:tbl>
      <w:tblPr>
        <w:tblW w:w="10065" w:type="dxa"/>
        <w:tblInd w:w="108" w:type="dxa"/>
        <w:tblLook w:val="01E0" w:firstRow="1" w:lastRow="1" w:firstColumn="1" w:lastColumn="1" w:noHBand="0" w:noVBand="0"/>
      </w:tblPr>
      <w:tblGrid>
        <w:gridCol w:w="5103"/>
        <w:gridCol w:w="4962"/>
      </w:tblGrid>
      <w:tr w:rsidR="0014203B" w:rsidRPr="00AF3099" w14:paraId="693176C2" w14:textId="77777777" w:rsidTr="00461E30">
        <w:trPr>
          <w:trHeight w:val="5023"/>
        </w:trPr>
        <w:tc>
          <w:tcPr>
            <w:tcW w:w="5103" w:type="dxa"/>
          </w:tcPr>
          <w:p w14:paraId="0F4B20CE" w14:textId="77777777" w:rsidR="0014203B" w:rsidRPr="00342429" w:rsidRDefault="0014203B" w:rsidP="00FB1283">
            <w:pPr>
              <w:pStyle w:val="af0"/>
              <w:contextualSpacing/>
              <w:rPr>
                <w:rFonts w:ascii="Times New Roman" w:hAnsi="Times New Roman"/>
                <w:b/>
                <w:sz w:val="24"/>
                <w:szCs w:val="24"/>
              </w:rPr>
            </w:pPr>
            <w:r w:rsidRPr="00342429">
              <w:rPr>
                <w:rFonts w:ascii="Times New Roman" w:hAnsi="Times New Roman"/>
                <w:b/>
                <w:sz w:val="24"/>
                <w:szCs w:val="24"/>
              </w:rPr>
              <w:t>ЗАКАЗЧИК</w:t>
            </w:r>
          </w:p>
          <w:p w14:paraId="41313F47"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СПБ ГБПОУ «Академия танца Бориса Эйфмана»</w:t>
            </w:r>
          </w:p>
          <w:p w14:paraId="1955637B"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Юридический адрес: 197198, Санкт-Петербург,</w:t>
            </w:r>
          </w:p>
          <w:p w14:paraId="7BD6339B"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 xml:space="preserve"> ул. Б. Пушкарская, 14, литер Б</w:t>
            </w:r>
          </w:p>
          <w:p w14:paraId="6386BDEA"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Фактический адрес: 197198, Санкт-Петербург,</w:t>
            </w:r>
          </w:p>
          <w:p w14:paraId="4330968B"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 xml:space="preserve"> ул. Б. Пушкарская, 14, литер Б</w:t>
            </w:r>
          </w:p>
          <w:p w14:paraId="3A0C38D9"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ИНН 7813498113</w:t>
            </w:r>
          </w:p>
          <w:p w14:paraId="01EDBB52"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КПП 781301001</w:t>
            </w:r>
          </w:p>
          <w:p w14:paraId="1837EE24" w14:textId="77777777" w:rsidR="00CB429C" w:rsidRPr="00342429"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ОГРН 1117847113009</w:t>
            </w:r>
          </w:p>
          <w:p w14:paraId="34B79B25" w14:textId="77777777" w:rsidR="00CB429C" w:rsidRPr="00EE0BC8" w:rsidRDefault="00CB429C" w:rsidP="00CB429C">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ОКПО 90820907</w:t>
            </w:r>
          </w:p>
          <w:p w14:paraId="02C7B08A" w14:textId="77777777" w:rsidR="00CB429C" w:rsidRPr="00342429" w:rsidRDefault="00CB429C" w:rsidP="00CB429C">
            <w:pPr>
              <w:spacing w:after="0" w:line="240" w:lineRule="auto"/>
              <w:ind w:right="234"/>
              <w:contextualSpacing/>
              <w:jc w:val="both"/>
              <w:rPr>
                <w:rFonts w:ascii="Times New Roman" w:eastAsia="Times New Roman" w:hAnsi="Times New Roman"/>
                <w:b/>
                <w:bCs/>
                <w:i/>
                <w:sz w:val="24"/>
                <w:szCs w:val="24"/>
                <w:lang w:eastAsia="ru-RU"/>
              </w:rPr>
            </w:pPr>
            <w:r w:rsidRPr="00342429">
              <w:rPr>
                <w:rFonts w:ascii="Times New Roman" w:eastAsia="Times New Roman" w:hAnsi="Times New Roman"/>
                <w:b/>
                <w:bCs/>
                <w:i/>
                <w:sz w:val="24"/>
                <w:szCs w:val="24"/>
                <w:lang w:eastAsia="ru-RU"/>
              </w:rPr>
              <w:t>Банковские реквизиты:</w:t>
            </w:r>
          </w:p>
          <w:p w14:paraId="41CC464B" w14:textId="77777777" w:rsidR="00CB429C" w:rsidRPr="00342429" w:rsidRDefault="00CB429C" w:rsidP="00CB429C">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 xml:space="preserve">Лицевой счёт в Комитете финансов 0171154, </w:t>
            </w:r>
          </w:p>
          <w:p w14:paraId="54B192E0" w14:textId="77777777" w:rsidR="00CB429C" w:rsidRPr="00996EE6" w:rsidRDefault="00CB429C" w:rsidP="00CB429C">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Реквизиты Комитета финансов:  </w:t>
            </w:r>
            <w:r w:rsidRPr="00342429">
              <w:rPr>
                <w:rFonts w:ascii="Times New Roman" w:eastAsia="Times New Roman" w:hAnsi="Times New Roman"/>
                <w:bCs/>
                <w:sz w:val="24"/>
                <w:szCs w:val="24"/>
                <w:lang w:eastAsia="ru-RU"/>
              </w:rPr>
              <w:t xml:space="preserve">                                  </w:t>
            </w:r>
            <w:r w:rsidRPr="00996EE6">
              <w:rPr>
                <w:rFonts w:ascii="Times New Roman" w:eastAsia="Times New Roman" w:hAnsi="Times New Roman"/>
                <w:bCs/>
                <w:sz w:val="24"/>
                <w:szCs w:val="24"/>
                <w:lang w:eastAsia="ru-RU"/>
              </w:rPr>
              <w:t>Наименование Банка (плательщика /получателя): ОКЦ №1 Северо-Западного ГУ Банка России// УФК по г. Санкт-Петербургу,</w:t>
            </w:r>
          </w:p>
          <w:p w14:paraId="3B5C6DDF" w14:textId="77777777" w:rsidR="00CB429C" w:rsidRPr="00996EE6" w:rsidRDefault="00CB429C" w:rsidP="00CB429C">
            <w:pPr>
              <w:spacing w:after="0" w:line="240" w:lineRule="auto"/>
              <w:ind w:right="234"/>
              <w:contextualSpacing/>
              <w:jc w:val="both"/>
              <w:rPr>
                <w:rFonts w:ascii="Times New Roman" w:eastAsia="Times New Roman" w:hAnsi="Times New Roman"/>
                <w:bCs/>
                <w:sz w:val="24"/>
                <w:szCs w:val="24"/>
                <w:lang w:eastAsia="ru-RU"/>
              </w:rPr>
            </w:pPr>
            <w:r w:rsidRPr="00996EE6">
              <w:rPr>
                <w:rFonts w:ascii="Times New Roman" w:eastAsia="Times New Roman" w:hAnsi="Times New Roman"/>
                <w:bCs/>
                <w:sz w:val="24"/>
                <w:szCs w:val="24"/>
                <w:lang w:eastAsia="ru-RU"/>
              </w:rPr>
              <w:t>г. Санкт-Петербург</w:t>
            </w:r>
          </w:p>
          <w:p w14:paraId="63EFDD53" w14:textId="77777777" w:rsidR="00CB429C" w:rsidRPr="00342429" w:rsidRDefault="00CB429C" w:rsidP="00CB429C">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 xml:space="preserve">р/сч 03224643400000007200, </w:t>
            </w:r>
          </w:p>
          <w:p w14:paraId="040AA6C7" w14:textId="77777777" w:rsidR="00CB429C" w:rsidRPr="00342429" w:rsidRDefault="00CB429C" w:rsidP="00CB429C">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 xml:space="preserve">БИК 014030106, </w:t>
            </w:r>
          </w:p>
          <w:p w14:paraId="27ACC9CE" w14:textId="77777777" w:rsidR="00CB429C" w:rsidRPr="00342429" w:rsidRDefault="00CB429C" w:rsidP="00CB429C">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к/сч 40102810945370000005</w:t>
            </w:r>
          </w:p>
          <w:p w14:paraId="2AC6AF71" w14:textId="77777777" w:rsidR="00CB429C" w:rsidRPr="00342429" w:rsidRDefault="00CB429C" w:rsidP="00CB429C">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
                <w:bCs/>
                <w:i/>
                <w:sz w:val="24"/>
                <w:szCs w:val="24"/>
                <w:lang w:eastAsia="ru-RU"/>
              </w:rPr>
              <w:t>контактный телефон:</w:t>
            </w:r>
            <w:r w:rsidRPr="00342429">
              <w:rPr>
                <w:rFonts w:ascii="Times New Roman" w:eastAsia="Times New Roman" w:hAnsi="Times New Roman"/>
                <w:b/>
                <w:bCs/>
                <w:sz w:val="24"/>
                <w:szCs w:val="24"/>
                <w:lang w:eastAsia="ru-RU"/>
              </w:rPr>
              <w:t xml:space="preserve"> +</w:t>
            </w:r>
            <w:r w:rsidRPr="00342429">
              <w:rPr>
                <w:rFonts w:ascii="Times New Roman" w:eastAsia="Times New Roman" w:hAnsi="Times New Roman"/>
                <w:bCs/>
                <w:sz w:val="24"/>
                <w:szCs w:val="24"/>
                <w:lang w:eastAsia="ru-RU"/>
              </w:rPr>
              <w:t>7 (812) 498-61-12</w:t>
            </w:r>
          </w:p>
          <w:p w14:paraId="2D646E1C" w14:textId="0A3F1694" w:rsidR="00CB429C" w:rsidRDefault="00CB429C" w:rsidP="00CB429C">
            <w:pPr>
              <w:pStyle w:val="af0"/>
              <w:contextualSpacing/>
              <w:rPr>
                <w:rFonts w:ascii="Times New Roman" w:hAnsi="Times New Roman"/>
                <w:bCs/>
                <w:sz w:val="24"/>
                <w:szCs w:val="24"/>
                <w:lang w:eastAsia="ru-RU"/>
              </w:rPr>
            </w:pPr>
            <w:r w:rsidRPr="00342429">
              <w:rPr>
                <w:rFonts w:ascii="Times New Roman" w:eastAsia="Times New Roman" w:hAnsi="Times New Roman"/>
                <w:b/>
                <w:bCs/>
                <w:i/>
                <w:sz w:val="24"/>
                <w:szCs w:val="24"/>
                <w:lang w:eastAsia="ru-RU"/>
              </w:rPr>
              <w:t>эл</w:t>
            </w:r>
            <w:r w:rsidRPr="00996EE6">
              <w:rPr>
                <w:rFonts w:ascii="Times New Roman" w:eastAsia="Times New Roman" w:hAnsi="Times New Roman"/>
                <w:b/>
                <w:bCs/>
                <w:i/>
                <w:sz w:val="24"/>
                <w:szCs w:val="24"/>
                <w:lang w:eastAsia="ru-RU"/>
              </w:rPr>
              <w:t xml:space="preserve">. </w:t>
            </w:r>
            <w:r w:rsidRPr="00342429">
              <w:rPr>
                <w:rFonts w:ascii="Times New Roman" w:eastAsia="Times New Roman" w:hAnsi="Times New Roman"/>
                <w:b/>
                <w:bCs/>
                <w:i/>
                <w:sz w:val="24"/>
                <w:szCs w:val="24"/>
                <w:lang w:eastAsia="ru-RU"/>
              </w:rPr>
              <w:t>адрес</w:t>
            </w:r>
            <w:r w:rsidRPr="00996EE6">
              <w:rPr>
                <w:rFonts w:ascii="Times New Roman" w:eastAsia="Times New Roman" w:hAnsi="Times New Roman"/>
                <w:b/>
                <w:bCs/>
                <w:i/>
                <w:sz w:val="24"/>
                <w:szCs w:val="24"/>
                <w:lang w:eastAsia="ru-RU"/>
              </w:rPr>
              <w:t>:</w:t>
            </w:r>
            <w:r w:rsidRPr="00996EE6">
              <w:rPr>
                <w:rFonts w:ascii="Times New Roman" w:eastAsia="Times New Roman" w:hAnsi="Times New Roman"/>
                <w:b/>
                <w:bCs/>
                <w:sz w:val="24"/>
                <w:szCs w:val="24"/>
                <w:lang w:eastAsia="ru-RU"/>
              </w:rPr>
              <w:t xml:space="preserve"> </w:t>
            </w:r>
            <w:hyperlink r:id="rId17" w:history="1">
              <w:r w:rsidRPr="00E051C3">
                <w:rPr>
                  <w:rStyle w:val="afb"/>
                  <w:rFonts w:ascii="Times New Roman" w:hAnsi="Times New Roman"/>
                  <w:bCs/>
                  <w:sz w:val="24"/>
                  <w:szCs w:val="24"/>
                  <w:lang w:eastAsia="ru-RU"/>
                </w:rPr>
                <w:t>info.atbe@cult.gugov.spb.ru</w:t>
              </w:r>
            </w:hyperlink>
          </w:p>
          <w:p w14:paraId="2AE016DD" w14:textId="77777777" w:rsidR="00CB429C" w:rsidRDefault="00CB429C" w:rsidP="00CB429C">
            <w:pPr>
              <w:pStyle w:val="af0"/>
              <w:contextualSpacing/>
              <w:rPr>
                <w:rFonts w:ascii="Times New Roman" w:hAnsi="Times New Roman"/>
                <w:bCs/>
                <w:sz w:val="24"/>
                <w:szCs w:val="24"/>
                <w:lang w:eastAsia="ru-RU"/>
              </w:rPr>
            </w:pPr>
          </w:p>
          <w:p w14:paraId="3C4A4E69" w14:textId="28C48EFF" w:rsidR="00CB429C" w:rsidRPr="00CB429C" w:rsidRDefault="00CB429C" w:rsidP="00CB429C">
            <w:pPr>
              <w:pStyle w:val="af0"/>
              <w:contextualSpacing/>
              <w:rPr>
                <w:rFonts w:ascii="Times New Roman" w:hAnsi="Times New Roman"/>
                <w:sz w:val="24"/>
                <w:szCs w:val="24"/>
              </w:rPr>
            </w:pPr>
            <w:r>
              <w:rPr>
                <w:rFonts w:ascii="Times New Roman" w:hAnsi="Times New Roman"/>
                <w:bCs/>
                <w:sz w:val="24"/>
                <w:szCs w:val="24"/>
                <w:lang w:eastAsia="ru-RU"/>
              </w:rPr>
              <w:t>Заведующий отдела закупок</w:t>
            </w:r>
          </w:p>
        </w:tc>
        <w:tc>
          <w:tcPr>
            <w:tcW w:w="4962" w:type="dxa"/>
          </w:tcPr>
          <w:p w14:paraId="09AEDC07" w14:textId="77777777" w:rsidR="0014203B" w:rsidRPr="00342429" w:rsidRDefault="0014203B" w:rsidP="00FB1283">
            <w:pPr>
              <w:pStyle w:val="af0"/>
              <w:contextualSpacing/>
              <w:rPr>
                <w:rFonts w:ascii="Times New Roman" w:hAnsi="Times New Roman"/>
                <w:b/>
                <w:sz w:val="24"/>
                <w:szCs w:val="24"/>
              </w:rPr>
            </w:pPr>
            <w:r w:rsidRPr="00342429">
              <w:rPr>
                <w:rFonts w:ascii="Times New Roman" w:hAnsi="Times New Roman"/>
                <w:b/>
                <w:sz w:val="24"/>
                <w:szCs w:val="24"/>
              </w:rPr>
              <w:t>ПОСТАВЩИК</w:t>
            </w:r>
          </w:p>
          <w:p w14:paraId="6F319173" w14:textId="77777777" w:rsidR="001C13FA" w:rsidRDefault="001C13FA" w:rsidP="00CB429C">
            <w:pPr>
              <w:pStyle w:val="af0"/>
            </w:pPr>
          </w:p>
          <w:p w14:paraId="0754F205" w14:textId="77777777" w:rsidR="00CB429C" w:rsidRDefault="00CB429C" w:rsidP="00CB429C">
            <w:pPr>
              <w:pStyle w:val="af0"/>
            </w:pPr>
          </w:p>
          <w:p w14:paraId="74EA3218" w14:textId="77777777" w:rsidR="00CB429C" w:rsidRDefault="00CB429C" w:rsidP="00CB429C">
            <w:pPr>
              <w:pStyle w:val="af0"/>
            </w:pPr>
          </w:p>
          <w:p w14:paraId="6875BF56" w14:textId="77777777" w:rsidR="00CB429C" w:rsidRDefault="00CB429C" w:rsidP="00CB429C">
            <w:pPr>
              <w:pStyle w:val="af0"/>
            </w:pPr>
          </w:p>
          <w:p w14:paraId="3DE6FE03" w14:textId="77777777" w:rsidR="00CB429C" w:rsidRDefault="00CB429C" w:rsidP="00CB429C">
            <w:pPr>
              <w:pStyle w:val="af0"/>
            </w:pPr>
          </w:p>
          <w:p w14:paraId="0ABE0DD7" w14:textId="77777777" w:rsidR="00CB429C" w:rsidRDefault="00CB429C" w:rsidP="00CB429C">
            <w:pPr>
              <w:pStyle w:val="af0"/>
            </w:pPr>
          </w:p>
          <w:p w14:paraId="16F6DC01" w14:textId="77777777" w:rsidR="00CB429C" w:rsidRDefault="00CB429C" w:rsidP="00CB429C">
            <w:pPr>
              <w:pStyle w:val="af0"/>
            </w:pPr>
          </w:p>
          <w:p w14:paraId="423B8710" w14:textId="77777777" w:rsidR="00CB429C" w:rsidRDefault="00CB429C" w:rsidP="00CB429C">
            <w:pPr>
              <w:pStyle w:val="af0"/>
            </w:pPr>
          </w:p>
          <w:p w14:paraId="608E4D89" w14:textId="77777777" w:rsidR="00CB429C" w:rsidRDefault="00CB429C" w:rsidP="00CB429C">
            <w:pPr>
              <w:pStyle w:val="af0"/>
            </w:pPr>
          </w:p>
          <w:p w14:paraId="3E463866" w14:textId="77777777" w:rsidR="00CB429C" w:rsidRDefault="00CB429C" w:rsidP="00CB429C">
            <w:pPr>
              <w:pStyle w:val="af0"/>
            </w:pPr>
          </w:p>
          <w:p w14:paraId="27DBDE9F" w14:textId="77777777" w:rsidR="00CB429C" w:rsidRDefault="00CB429C" w:rsidP="00CB429C">
            <w:pPr>
              <w:pStyle w:val="af0"/>
            </w:pPr>
          </w:p>
          <w:p w14:paraId="26DD6CF3" w14:textId="77777777" w:rsidR="00CB429C" w:rsidRDefault="00CB429C" w:rsidP="00CB429C">
            <w:pPr>
              <w:pStyle w:val="af0"/>
            </w:pPr>
          </w:p>
          <w:p w14:paraId="5BBEDAEA" w14:textId="77777777" w:rsidR="00CB429C" w:rsidRDefault="00CB429C" w:rsidP="00CB429C">
            <w:pPr>
              <w:pStyle w:val="af0"/>
            </w:pPr>
          </w:p>
          <w:p w14:paraId="31751BF7" w14:textId="77777777" w:rsidR="00CB429C" w:rsidRDefault="00CB429C" w:rsidP="00CB429C">
            <w:pPr>
              <w:pStyle w:val="af0"/>
            </w:pPr>
          </w:p>
          <w:p w14:paraId="51CCB043" w14:textId="77777777" w:rsidR="00CB429C" w:rsidRDefault="00CB429C" w:rsidP="00CB429C">
            <w:pPr>
              <w:pStyle w:val="af0"/>
            </w:pPr>
          </w:p>
          <w:p w14:paraId="0180A7C4" w14:textId="77777777" w:rsidR="00CB429C" w:rsidRDefault="00CB429C" w:rsidP="00CB429C">
            <w:pPr>
              <w:pStyle w:val="af0"/>
            </w:pPr>
          </w:p>
          <w:p w14:paraId="77A66DB2" w14:textId="77777777" w:rsidR="00CB429C" w:rsidRDefault="00CB429C" w:rsidP="00CB429C">
            <w:pPr>
              <w:pStyle w:val="af0"/>
            </w:pPr>
          </w:p>
          <w:p w14:paraId="7D9D9A54" w14:textId="77777777" w:rsidR="00CB429C" w:rsidRDefault="00CB429C" w:rsidP="00CB429C">
            <w:pPr>
              <w:pStyle w:val="af0"/>
            </w:pPr>
          </w:p>
          <w:p w14:paraId="1FE2FB48" w14:textId="77777777" w:rsidR="00CB429C" w:rsidRDefault="00CB429C" w:rsidP="00CB429C">
            <w:pPr>
              <w:pStyle w:val="af0"/>
            </w:pPr>
          </w:p>
          <w:p w14:paraId="53931410" w14:textId="77777777" w:rsidR="00CB429C" w:rsidRDefault="00CB429C" w:rsidP="00CB429C">
            <w:pPr>
              <w:pStyle w:val="af0"/>
            </w:pPr>
          </w:p>
          <w:p w14:paraId="536DCDA8" w14:textId="77777777" w:rsidR="00CB429C" w:rsidRDefault="00CB429C" w:rsidP="00CB429C">
            <w:pPr>
              <w:pStyle w:val="af0"/>
            </w:pPr>
          </w:p>
          <w:p w14:paraId="24D85880" w14:textId="77777777" w:rsidR="00CB429C" w:rsidRDefault="00CB429C" w:rsidP="00CB429C">
            <w:pPr>
              <w:pStyle w:val="af0"/>
            </w:pPr>
          </w:p>
          <w:p w14:paraId="0288E066" w14:textId="77777777" w:rsidR="00CB429C" w:rsidRDefault="00CB429C" w:rsidP="00CB429C">
            <w:pPr>
              <w:pStyle w:val="af0"/>
            </w:pPr>
          </w:p>
          <w:p w14:paraId="33A8AE3F" w14:textId="1AC7EAD6" w:rsidR="00CB429C" w:rsidRPr="00342429" w:rsidRDefault="00CB429C" w:rsidP="00CB429C">
            <w:pPr>
              <w:pStyle w:val="af0"/>
            </w:pPr>
          </w:p>
        </w:tc>
      </w:tr>
    </w:tbl>
    <w:p w14:paraId="29A5E272" w14:textId="77777777" w:rsidR="00CD053E" w:rsidRPr="00CD053E" w:rsidRDefault="00CD053E" w:rsidP="00FB1283">
      <w:pPr>
        <w:spacing w:after="0" w:line="240" w:lineRule="auto"/>
        <w:contextualSpacing/>
        <w:rPr>
          <w:vanish/>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14203B" w:rsidRPr="00A25B23" w14:paraId="4C056444" w14:textId="77777777" w:rsidTr="00FB27B9">
        <w:trPr>
          <w:trHeight w:val="83"/>
        </w:trPr>
        <w:tc>
          <w:tcPr>
            <w:tcW w:w="5103" w:type="dxa"/>
          </w:tcPr>
          <w:p w14:paraId="45804B1C" w14:textId="77777777" w:rsidR="00CB429C" w:rsidRDefault="00CB429C" w:rsidP="00FB1283">
            <w:pPr>
              <w:pStyle w:val="ConsPlusNonformat"/>
              <w:contextualSpacing/>
              <w:jc w:val="both"/>
              <w:rPr>
                <w:rFonts w:ascii="Times New Roman" w:hAnsi="Times New Roman" w:cs="Times New Roman"/>
                <w:sz w:val="24"/>
                <w:szCs w:val="24"/>
              </w:rPr>
            </w:pPr>
          </w:p>
          <w:p w14:paraId="5F395879" w14:textId="1AC41045" w:rsidR="0014203B" w:rsidRPr="00A25B23" w:rsidRDefault="0014203B" w:rsidP="00FB1283">
            <w:pPr>
              <w:pStyle w:val="ConsPlusNonformat"/>
              <w:contextualSpacing/>
              <w:jc w:val="both"/>
              <w:rPr>
                <w:rFonts w:ascii="Times New Roman" w:hAnsi="Times New Roman" w:cs="Times New Roman"/>
                <w:sz w:val="24"/>
                <w:szCs w:val="24"/>
              </w:rPr>
            </w:pPr>
            <w:r w:rsidRPr="00953CEB">
              <w:rPr>
                <w:rFonts w:ascii="Times New Roman" w:hAnsi="Times New Roman" w:cs="Times New Roman"/>
                <w:sz w:val="24"/>
                <w:szCs w:val="24"/>
              </w:rPr>
              <w:t>___________________ /</w:t>
            </w:r>
            <w:r w:rsidR="00CB429C">
              <w:rPr>
                <w:rFonts w:ascii="Times New Roman" w:hAnsi="Times New Roman" w:cs="Times New Roman"/>
                <w:sz w:val="24"/>
                <w:szCs w:val="24"/>
              </w:rPr>
              <w:t xml:space="preserve">Т. Г. Кавалай </w:t>
            </w:r>
            <w:r w:rsidR="00640245" w:rsidRPr="00953CEB">
              <w:rPr>
                <w:rFonts w:ascii="Times New Roman" w:hAnsi="Times New Roman" w:cs="Times New Roman"/>
                <w:sz w:val="24"/>
                <w:szCs w:val="24"/>
              </w:rPr>
              <w:t>/</w:t>
            </w:r>
          </w:p>
          <w:p w14:paraId="3603F6A5" w14:textId="77777777" w:rsidR="005B55C6" w:rsidRPr="00A25B23" w:rsidRDefault="001F2173" w:rsidP="00FB1283">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Подписано ЭП</w:t>
            </w:r>
          </w:p>
        </w:tc>
        <w:tc>
          <w:tcPr>
            <w:tcW w:w="4962" w:type="dxa"/>
          </w:tcPr>
          <w:p w14:paraId="6384C2D2" w14:textId="77777777" w:rsidR="00512A3D" w:rsidRDefault="00512A3D" w:rsidP="005A638D">
            <w:pPr>
              <w:spacing w:after="0" w:line="240" w:lineRule="auto"/>
              <w:rPr>
                <w:rFonts w:ascii="Times New Roman" w:hAnsi="Times New Roman"/>
                <w:sz w:val="24"/>
                <w:szCs w:val="24"/>
              </w:rPr>
            </w:pPr>
          </w:p>
          <w:p w14:paraId="69944BE4" w14:textId="11203773" w:rsidR="005A638D" w:rsidRDefault="00D06223" w:rsidP="005A638D">
            <w:pPr>
              <w:spacing w:after="0" w:line="240" w:lineRule="auto"/>
              <w:rPr>
                <w:rFonts w:ascii="Times New Roman" w:hAnsi="Times New Roman"/>
                <w:sz w:val="24"/>
                <w:szCs w:val="24"/>
              </w:rPr>
            </w:pPr>
            <w:r w:rsidRPr="00C07BCA">
              <w:rPr>
                <w:rFonts w:ascii="Times New Roman" w:hAnsi="Times New Roman"/>
                <w:sz w:val="24"/>
                <w:szCs w:val="24"/>
              </w:rPr>
              <w:t>___________________/</w:t>
            </w:r>
            <w:r w:rsidR="00CB429C">
              <w:rPr>
                <w:rFonts w:ascii="Times New Roman" w:hAnsi="Times New Roman"/>
                <w:sz w:val="24"/>
                <w:szCs w:val="24"/>
              </w:rPr>
              <w:t>_____________</w:t>
            </w:r>
            <w:r w:rsidRPr="00C07BCA">
              <w:rPr>
                <w:rFonts w:ascii="Times New Roman" w:hAnsi="Times New Roman"/>
                <w:sz w:val="24"/>
                <w:szCs w:val="24"/>
              </w:rPr>
              <w:t>/</w:t>
            </w:r>
          </w:p>
          <w:p w14:paraId="79304649" w14:textId="77777777" w:rsidR="00BA3F98" w:rsidRPr="00A25B23" w:rsidRDefault="00D06223" w:rsidP="005A638D">
            <w:pPr>
              <w:spacing w:after="0" w:line="240" w:lineRule="auto"/>
              <w:rPr>
                <w:rFonts w:ascii="Times New Roman" w:hAnsi="Times New Roman"/>
                <w:sz w:val="24"/>
                <w:szCs w:val="24"/>
              </w:rPr>
            </w:pPr>
            <w:r w:rsidRPr="00C07BCA">
              <w:rPr>
                <w:rFonts w:ascii="Times New Roman" w:hAnsi="Times New Roman"/>
                <w:sz w:val="24"/>
                <w:szCs w:val="24"/>
              </w:rPr>
              <w:t>Подписано ЭП</w:t>
            </w:r>
          </w:p>
        </w:tc>
      </w:tr>
    </w:tbl>
    <w:p w14:paraId="05E46763" w14:textId="77777777" w:rsidR="00396812" w:rsidRDefault="00396812" w:rsidP="001D56CB">
      <w:pPr>
        <w:autoSpaceDE w:val="0"/>
        <w:autoSpaceDN w:val="0"/>
        <w:adjustRightInd w:val="0"/>
        <w:spacing w:after="0" w:line="240" w:lineRule="auto"/>
        <w:jc w:val="right"/>
        <w:rPr>
          <w:rFonts w:ascii="Times New Roman" w:hAnsi="Times New Roman"/>
          <w:bCs/>
          <w:color w:val="000000"/>
          <w:sz w:val="20"/>
          <w:szCs w:val="20"/>
        </w:rPr>
        <w:sectPr w:rsidR="00396812" w:rsidSect="00DB5FCA">
          <w:pgSz w:w="11906" w:h="16838"/>
          <w:pgMar w:top="993" w:right="566" w:bottom="993" w:left="1134" w:header="709" w:footer="709" w:gutter="0"/>
          <w:cols w:space="708"/>
          <w:docGrid w:linePitch="360"/>
        </w:sectPr>
      </w:pPr>
    </w:p>
    <w:p w14:paraId="265EFCE9" w14:textId="77777777" w:rsidR="00EE361E" w:rsidRPr="005D5FA3" w:rsidRDefault="00EE361E" w:rsidP="001D56CB">
      <w:pPr>
        <w:autoSpaceDE w:val="0"/>
        <w:autoSpaceDN w:val="0"/>
        <w:adjustRightInd w:val="0"/>
        <w:spacing w:after="0" w:line="240" w:lineRule="auto"/>
        <w:jc w:val="right"/>
        <w:rPr>
          <w:rFonts w:ascii="Times New Roman" w:hAnsi="Times New Roman"/>
          <w:bCs/>
          <w:color w:val="000000"/>
          <w:sz w:val="18"/>
          <w:szCs w:val="18"/>
        </w:rPr>
      </w:pPr>
      <w:r w:rsidRPr="005D5FA3">
        <w:rPr>
          <w:rFonts w:ascii="Times New Roman" w:hAnsi="Times New Roman"/>
          <w:bCs/>
          <w:color w:val="000000"/>
          <w:sz w:val="18"/>
          <w:szCs w:val="18"/>
        </w:rPr>
        <w:lastRenderedPageBreak/>
        <w:t xml:space="preserve">Приложение №1 </w:t>
      </w:r>
    </w:p>
    <w:p w14:paraId="2519361C" w14:textId="217285C8" w:rsidR="00342429" w:rsidRPr="005D5FA3" w:rsidRDefault="00D40462" w:rsidP="006348EF">
      <w:pPr>
        <w:autoSpaceDE w:val="0"/>
        <w:autoSpaceDN w:val="0"/>
        <w:adjustRightInd w:val="0"/>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к Контракту</w:t>
      </w:r>
      <w:r w:rsidR="00EE361E" w:rsidRPr="005D5FA3">
        <w:rPr>
          <w:rFonts w:ascii="Times New Roman" w:hAnsi="Times New Roman"/>
          <w:bCs/>
          <w:color w:val="000000"/>
          <w:sz w:val="18"/>
          <w:szCs w:val="18"/>
        </w:rPr>
        <w:t xml:space="preserve"> №</w:t>
      </w:r>
      <w:r w:rsidR="00396812" w:rsidRPr="005D5FA3">
        <w:rPr>
          <w:rFonts w:ascii="Times New Roman" w:hAnsi="Times New Roman"/>
          <w:bCs/>
          <w:color w:val="000000"/>
          <w:sz w:val="18"/>
          <w:szCs w:val="18"/>
        </w:rPr>
        <w:t xml:space="preserve"> </w:t>
      </w:r>
      <w:r w:rsidR="00065C57">
        <w:rPr>
          <w:rFonts w:ascii="Times New Roman" w:hAnsi="Times New Roman"/>
          <w:bCs/>
          <w:color w:val="000000"/>
          <w:sz w:val="18"/>
          <w:szCs w:val="18"/>
        </w:rPr>
        <w:t xml:space="preserve">045/2026/ЭМ </w:t>
      </w:r>
      <w:r w:rsidR="00A568D3">
        <w:rPr>
          <w:rFonts w:ascii="Times New Roman" w:hAnsi="Times New Roman"/>
          <w:bCs/>
          <w:color w:val="000000"/>
          <w:sz w:val="18"/>
          <w:szCs w:val="18"/>
        </w:rPr>
        <w:t xml:space="preserve">от </w:t>
      </w:r>
      <w:r w:rsidR="00CB429C">
        <w:rPr>
          <w:rFonts w:ascii="Times New Roman" w:hAnsi="Times New Roman"/>
          <w:bCs/>
          <w:color w:val="000000"/>
          <w:sz w:val="18"/>
          <w:szCs w:val="18"/>
        </w:rPr>
        <w:t xml:space="preserve">«__» июня </w:t>
      </w:r>
      <w:r w:rsidR="00EE361E" w:rsidRPr="005D5FA3">
        <w:rPr>
          <w:rFonts w:ascii="Times New Roman" w:hAnsi="Times New Roman"/>
          <w:bCs/>
          <w:color w:val="000000"/>
          <w:sz w:val="18"/>
          <w:szCs w:val="18"/>
        </w:rPr>
        <w:t>202</w:t>
      </w:r>
      <w:r w:rsidR="00CB429C">
        <w:rPr>
          <w:rFonts w:ascii="Times New Roman" w:hAnsi="Times New Roman"/>
          <w:bCs/>
          <w:color w:val="000000"/>
          <w:sz w:val="18"/>
          <w:szCs w:val="18"/>
        </w:rPr>
        <w:t>6</w:t>
      </w:r>
      <w:r w:rsidR="00396812" w:rsidRPr="005D5FA3">
        <w:rPr>
          <w:rFonts w:ascii="Times New Roman" w:hAnsi="Times New Roman"/>
          <w:bCs/>
          <w:color w:val="000000"/>
          <w:sz w:val="18"/>
          <w:szCs w:val="18"/>
        </w:rPr>
        <w:t xml:space="preserve"> </w:t>
      </w:r>
      <w:r w:rsidR="00EE361E" w:rsidRPr="005D5FA3">
        <w:rPr>
          <w:rFonts w:ascii="Times New Roman" w:hAnsi="Times New Roman"/>
          <w:bCs/>
          <w:color w:val="000000"/>
          <w:sz w:val="18"/>
          <w:szCs w:val="18"/>
        </w:rPr>
        <w:t>года</w:t>
      </w:r>
    </w:p>
    <w:p w14:paraId="533DA43E" w14:textId="77777777" w:rsidR="00C4601E" w:rsidRDefault="00C4601E" w:rsidP="00E13159">
      <w:pPr>
        <w:widowControl w:val="0"/>
        <w:spacing w:after="0" w:line="240" w:lineRule="auto"/>
        <w:jc w:val="center"/>
        <w:rPr>
          <w:rFonts w:ascii="Times New Roman" w:eastAsia="MS Mincho" w:hAnsi="Times New Roman"/>
          <w:b/>
          <w:sz w:val="24"/>
          <w:szCs w:val="24"/>
          <w:lang w:eastAsia="ru-RU"/>
        </w:rPr>
      </w:pPr>
    </w:p>
    <w:p w14:paraId="1BD1A834" w14:textId="77777777" w:rsidR="00FA6E16" w:rsidRPr="00E13159" w:rsidRDefault="00FA6E16" w:rsidP="00FA6E16">
      <w:pPr>
        <w:widowControl w:val="0"/>
        <w:spacing w:after="0" w:line="240" w:lineRule="auto"/>
        <w:jc w:val="center"/>
        <w:rPr>
          <w:rFonts w:ascii="Times New Roman" w:eastAsia="MS Mincho" w:hAnsi="Times New Roman"/>
          <w:b/>
          <w:sz w:val="24"/>
          <w:szCs w:val="24"/>
          <w:lang w:eastAsia="ru-RU"/>
        </w:rPr>
      </w:pPr>
      <w:r>
        <w:rPr>
          <w:rFonts w:ascii="Times New Roman" w:eastAsia="MS Mincho" w:hAnsi="Times New Roman"/>
          <w:b/>
          <w:sz w:val="24"/>
          <w:szCs w:val="24"/>
          <w:lang w:eastAsia="ru-RU"/>
        </w:rPr>
        <w:t>Техническое задание</w:t>
      </w:r>
      <w:r w:rsidRPr="00E13159">
        <w:rPr>
          <w:rFonts w:ascii="Times New Roman" w:eastAsia="MS Mincho" w:hAnsi="Times New Roman"/>
          <w:b/>
          <w:sz w:val="24"/>
          <w:szCs w:val="24"/>
          <w:lang w:eastAsia="ru-RU"/>
        </w:rPr>
        <w:t xml:space="preserve"> </w:t>
      </w:r>
    </w:p>
    <w:p w14:paraId="552E8910" w14:textId="6CCA57BB" w:rsidR="00FA6E16" w:rsidRPr="00E13159" w:rsidRDefault="00FA6E16" w:rsidP="00FA6E16">
      <w:pPr>
        <w:widowControl w:val="0"/>
        <w:spacing w:after="0" w:line="240" w:lineRule="auto"/>
        <w:jc w:val="center"/>
        <w:rPr>
          <w:rFonts w:ascii="Times New Roman" w:eastAsia="Times New Roman" w:hAnsi="Times New Roman"/>
          <w:b/>
          <w:bCs/>
          <w:color w:val="000000"/>
          <w:sz w:val="24"/>
          <w:szCs w:val="24"/>
          <w:lang w:eastAsia="ru-RU"/>
        </w:rPr>
      </w:pPr>
      <w:r w:rsidRPr="00E13159">
        <w:rPr>
          <w:rFonts w:ascii="Times New Roman" w:eastAsia="MS Mincho" w:hAnsi="Times New Roman"/>
          <w:b/>
          <w:color w:val="000000"/>
          <w:sz w:val="24"/>
          <w:szCs w:val="24"/>
          <w:lang w:eastAsia="ru-RU"/>
        </w:rPr>
        <w:t xml:space="preserve">на </w:t>
      </w:r>
      <w:r w:rsidR="006B151C">
        <w:rPr>
          <w:rFonts w:ascii="Times New Roman" w:eastAsia="Times New Roman" w:hAnsi="Times New Roman"/>
          <w:b/>
          <w:bCs/>
          <w:color w:val="000000"/>
          <w:sz w:val="24"/>
          <w:szCs w:val="24"/>
          <w:lang w:eastAsia="ru-RU"/>
        </w:rPr>
        <w:t>п</w:t>
      </w:r>
      <w:r w:rsidRPr="00E13159">
        <w:rPr>
          <w:rFonts w:ascii="Times New Roman" w:eastAsia="Times New Roman" w:hAnsi="Times New Roman"/>
          <w:b/>
          <w:bCs/>
          <w:color w:val="000000"/>
          <w:sz w:val="24"/>
          <w:szCs w:val="24"/>
          <w:lang w:eastAsia="ru-RU"/>
        </w:rPr>
        <w:t>оставку</w:t>
      </w:r>
      <w:r w:rsidRPr="00E41F85">
        <w:rPr>
          <w:rFonts w:ascii="Times New Roman" w:eastAsia="Times New Roman" w:hAnsi="Times New Roman"/>
          <w:b/>
          <w:sz w:val="24"/>
          <w:szCs w:val="24"/>
          <w:lang w:eastAsia="ru-RU"/>
        </w:rPr>
        <w:t xml:space="preserve"> </w:t>
      </w:r>
      <w:r w:rsidRPr="00480720">
        <w:rPr>
          <w:rFonts w:ascii="Times New Roman" w:eastAsia="Times New Roman" w:hAnsi="Times New Roman"/>
          <w:b/>
          <w:sz w:val="24"/>
          <w:szCs w:val="24"/>
          <w:lang w:eastAsia="ru-RU"/>
        </w:rPr>
        <w:t xml:space="preserve">букетов из </w:t>
      </w:r>
      <w:r>
        <w:rPr>
          <w:rFonts w:ascii="Times New Roman" w:eastAsia="Times New Roman" w:hAnsi="Times New Roman"/>
          <w:b/>
          <w:sz w:val="24"/>
          <w:szCs w:val="24"/>
          <w:lang w:eastAsia="ru-RU"/>
        </w:rPr>
        <w:t>живых</w:t>
      </w:r>
      <w:r w:rsidRPr="00480720">
        <w:rPr>
          <w:rFonts w:ascii="Times New Roman" w:eastAsia="Times New Roman" w:hAnsi="Times New Roman"/>
          <w:b/>
          <w:sz w:val="24"/>
          <w:szCs w:val="24"/>
          <w:lang w:eastAsia="ru-RU"/>
        </w:rPr>
        <w:t xml:space="preserve"> цветов</w:t>
      </w:r>
      <w:r>
        <w:rPr>
          <w:rFonts w:ascii="Times New Roman" w:eastAsia="Times New Roman" w:hAnsi="Times New Roman"/>
          <w:b/>
          <w:sz w:val="24"/>
          <w:szCs w:val="24"/>
          <w:lang w:eastAsia="ru-RU"/>
        </w:rPr>
        <w:t>.</w:t>
      </w:r>
    </w:p>
    <w:p w14:paraId="754D1129" w14:textId="77777777" w:rsidR="00FA6E16" w:rsidRPr="00E13159" w:rsidRDefault="00FA6E16" w:rsidP="00FA6E16">
      <w:pPr>
        <w:widowControl w:val="0"/>
        <w:spacing w:after="0" w:line="240" w:lineRule="auto"/>
        <w:rPr>
          <w:rFonts w:ascii="Times New Roman" w:eastAsia="MS Mincho" w:hAnsi="Times New Roman"/>
          <w:b/>
          <w:sz w:val="28"/>
          <w:szCs w:val="28"/>
          <w:lang w:eastAsia="ru-RU"/>
        </w:rPr>
      </w:pPr>
      <w:bookmarkStart w:id="1" w:name="_GoBack"/>
      <w:bookmarkEnd w:id="1"/>
    </w:p>
    <w:p w14:paraId="289856BF" w14:textId="77777777" w:rsidR="00FA6E16" w:rsidRPr="00E81085" w:rsidRDefault="00FA6E16" w:rsidP="00FA6E16">
      <w:pPr>
        <w:widowControl w:val="0"/>
        <w:numPr>
          <w:ilvl w:val="0"/>
          <w:numId w:val="9"/>
        </w:numPr>
        <w:spacing w:after="0" w:line="240" w:lineRule="auto"/>
        <w:ind w:left="0" w:firstLine="567"/>
        <w:jc w:val="center"/>
        <w:rPr>
          <w:rFonts w:ascii="Times New Roman" w:eastAsia="MS Mincho" w:hAnsi="Times New Roman"/>
          <w:b/>
          <w:bCs/>
          <w:sz w:val="24"/>
          <w:szCs w:val="24"/>
          <w:lang w:eastAsia="ru-RU"/>
        </w:rPr>
      </w:pPr>
      <w:r>
        <w:rPr>
          <w:rFonts w:ascii="Times New Roman" w:eastAsia="MS Mincho" w:hAnsi="Times New Roman"/>
          <w:b/>
          <w:bCs/>
          <w:sz w:val="24"/>
          <w:szCs w:val="24"/>
          <w:lang w:eastAsia="ru-RU"/>
        </w:rPr>
        <w:t>Наименование объекта закупки. Цель закупки.</w:t>
      </w:r>
    </w:p>
    <w:p w14:paraId="774492CF" w14:textId="66629E3E" w:rsidR="00FA6E16" w:rsidRPr="00834C79" w:rsidRDefault="00FA6E16" w:rsidP="00FA6E16">
      <w:pPr>
        <w:widowControl w:val="0"/>
        <w:numPr>
          <w:ilvl w:val="1"/>
          <w:numId w:val="9"/>
        </w:numPr>
        <w:spacing w:after="0" w:line="240" w:lineRule="auto"/>
        <w:ind w:left="0" w:firstLine="567"/>
        <w:jc w:val="both"/>
        <w:rPr>
          <w:rFonts w:ascii="Times New Roman" w:eastAsia="MS Mincho" w:hAnsi="Times New Roman"/>
          <w:b/>
          <w:color w:val="000000"/>
          <w:sz w:val="24"/>
          <w:szCs w:val="24"/>
          <w:lang w:eastAsia="ru-RU"/>
        </w:rPr>
      </w:pPr>
      <w:r w:rsidRPr="00C81C53">
        <w:rPr>
          <w:rFonts w:ascii="Times New Roman" w:eastAsia="MS Mincho" w:hAnsi="Times New Roman"/>
          <w:color w:val="000000"/>
          <w:sz w:val="24"/>
          <w:szCs w:val="24"/>
          <w:lang w:eastAsia="ru-RU"/>
        </w:rPr>
        <w:t xml:space="preserve">Предмет контракта – </w:t>
      </w:r>
      <w:r w:rsidRPr="00C81C53">
        <w:rPr>
          <w:rFonts w:ascii="Times New Roman" w:eastAsia="MS Mincho" w:hAnsi="Times New Roman"/>
          <w:b/>
          <w:bCs/>
          <w:color w:val="000000"/>
          <w:sz w:val="24"/>
          <w:szCs w:val="24"/>
          <w:lang w:eastAsia="ru-RU"/>
        </w:rPr>
        <w:t>Поставка</w:t>
      </w:r>
      <w:r w:rsidRPr="00FD7CCC">
        <w:rPr>
          <w:rFonts w:ascii="Times New Roman" w:eastAsia="Times New Roman" w:hAnsi="Times New Roman"/>
          <w:b/>
          <w:sz w:val="24"/>
          <w:szCs w:val="24"/>
          <w:lang w:eastAsia="ru-RU"/>
        </w:rPr>
        <w:t xml:space="preserve"> </w:t>
      </w:r>
      <w:r w:rsidRPr="00480720">
        <w:rPr>
          <w:rFonts w:ascii="Times New Roman" w:eastAsia="Times New Roman" w:hAnsi="Times New Roman"/>
          <w:b/>
          <w:sz w:val="24"/>
          <w:szCs w:val="24"/>
          <w:lang w:eastAsia="ru-RU"/>
        </w:rPr>
        <w:t xml:space="preserve">букетов из </w:t>
      </w:r>
      <w:r>
        <w:rPr>
          <w:rFonts w:ascii="Times New Roman" w:eastAsia="Times New Roman" w:hAnsi="Times New Roman"/>
          <w:b/>
          <w:sz w:val="24"/>
          <w:szCs w:val="24"/>
          <w:lang w:eastAsia="ru-RU"/>
        </w:rPr>
        <w:t>живых</w:t>
      </w:r>
      <w:r w:rsidRPr="00480720">
        <w:rPr>
          <w:rFonts w:ascii="Times New Roman" w:eastAsia="Times New Roman" w:hAnsi="Times New Roman"/>
          <w:b/>
          <w:sz w:val="24"/>
          <w:szCs w:val="24"/>
          <w:lang w:eastAsia="ru-RU"/>
        </w:rPr>
        <w:t xml:space="preserve"> цветов</w:t>
      </w:r>
      <w:r w:rsidR="00834C79" w:rsidRPr="00834C79">
        <w:rPr>
          <w:rFonts w:ascii="Times New Roman" w:hAnsi="Times New Roman"/>
          <w:sz w:val="24"/>
          <w:szCs w:val="24"/>
        </w:rPr>
        <w:t xml:space="preserve"> </w:t>
      </w:r>
      <w:r w:rsidR="00834C79" w:rsidRPr="00834C79">
        <w:rPr>
          <w:rFonts w:ascii="Times New Roman" w:hAnsi="Times New Roman"/>
          <w:b/>
          <w:sz w:val="24"/>
          <w:szCs w:val="24"/>
        </w:rPr>
        <w:t>для организации и проведения выпускного концерта</w:t>
      </w:r>
      <w:r w:rsidR="00834C79">
        <w:rPr>
          <w:rFonts w:ascii="Times New Roman" w:hAnsi="Times New Roman"/>
          <w:b/>
          <w:sz w:val="24"/>
          <w:szCs w:val="24"/>
        </w:rPr>
        <w:t>.</w:t>
      </w:r>
    </w:p>
    <w:p w14:paraId="1CC0FC99" w14:textId="77777777" w:rsidR="00FA6E16" w:rsidRPr="00C81C53" w:rsidRDefault="00FA6E16" w:rsidP="00FA6E16">
      <w:pPr>
        <w:widowControl w:val="0"/>
        <w:numPr>
          <w:ilvl w:val="1"/>
          <w:numId w:val="9"/>
        </w:numPr>
        <w:spacing w:after="0" w:line="240" w:lineRule="auto"/>
        <w:ind w:left="0" w:firstLine="567"/>
        <w:jc w:val="both"/>
        <w:rPr>
          <w:rFonts w:ascii="Times New Roman" w:eastAsia="MS Mincho" w:hAnsi="Times New Roman"/>
          <w:color w:val="000000"/>
          <w:sz w:val="24"/>
          <w:szCs w:val="24"/>
          <w:lang w:eastAsia="ru-RU"/>
        </w:rPr>
      </w:pPr>
      <w:r>
        <w:rPr>
          <w:rFonts w:ascii="Times New Roman" w:eastAsia="MS Mincho" w:hAnsi="Times New Roman"/>
          <w:color w:val="000000"/>
          <w:sz w:val="24"/>
          <w:szCs w:val="24"/>
          <w:lang w:eastAsia="ru-RU"/>
        </w:rPr>
        <w:t>Код</w:t>
      </w:r>
      <w:r w:rsidRPr="00C81C53">
        <w:rPr>
          <w:rFonts w:ascii="Times New Roman" w:eastAsia="MS Mincho" w:hAnsi="Times New Roman"/>
          <w:color w:val="000000"/>
          <w:sz w:val="24"/>
          <w:szCs w:val="24"/>
          <w:lang w:eastAsia="ru-RU"/>
        </w:rPr>
        <w:t xml:space="preserve"> по Общероссийскому классификатору видов экономической деятельности продукции и услуг (ОКПД2), соответствующий предмету закупки: </w:t>
      </w:r>
    </w:p>
    <w:p w14:paraId="32A7348D" w14:textId="77777777" w:rsidR="00FA6E16" w:rsidRDefault="00FA6E16" w:rsidP="00FA6E16">
      <w:pPr>
        <w:widowControl w:val="0"/>
        <w:spacing w:after="0" w:line="240" w:lineRule="auto"/>
        <w:ind w:firstLine="567"/>
        <w:jc w:val="both"/>
        <w:rPr>
          <w:rFonts w:ascii="Times New Roman" w:eastAsia="MS Mincho" w:hAnsi="Times New Roman"/>
          <w:color w:val="000000"/>
          <w:sz w:val="24"/>
          <w:szCs w:val="24"/>
          <w:lang w:eastAsia="ru-RU"/>
        </w:rPr>
      </w:pPr>
      <w:r w:rsidRPr="0013575F">
        <w:rPr>
          <w:rFonts w:ascii="Times New Roman" w:eastAsia="MS Mincho" w:hAnsi="Times New Roman"/>
          <w:color w:val="000000"/>
          <w:sz w:val="24"/>
          <w:szCs w:val="24"/>
          <w:lang w:eastAsia="ru-RU"/>
        </w:rPr>
        <w:t xml:space="preserve">ОКПД2 </w:t>
      </w:r>
      <w:r>
        <w:rPr>
          <w:rFonts w:ascii="Times New Roman" w:eastAsia="MS Mincho" w:hAnsi="Times New Roman"/>
          <w:color w:val="000000"/>
          <w:sz w:val="24"/>
          <w:szCs w:val="24"/>
          <w:lang w:eastAsia="ru-RU"/>
        </w:rPr>
        <w:t xml:space="preserve">–. 01.19.21.190 Цветы </w:t>
      </w:r>
      <w:r w:rsidRPr="00480720">
        <w:rPr>
          <w:rFonts w:ascii="Times New Roman" w:eastAsia="MS Mincho" w:hAnsi="Times New Roman"/>
          <w:color w:val="000000"/>
          <w:sz w:val="24"/>
          <w:szCs w:val="24"/>
          <w:lang w:eastAsia="ru-RU"/>
        </w:rPr>
        <w:t>срезанные прочие</w:t>
      </w:r>
      <w:r>
        <w:rPr>
          <w:rFonts w:ascii="Times New Roman" w:eastAsia="MS Mincho" w:hAnsi="Times New Roman"/>
          <w:color w:val="000000"/>
          <w:sz w:val="24"/>
          <w:szCs w:val="24"/>
          <w:lang w:eastAsia="ru-RU"/>
        </w:rPr>
        <w:t>.</w:t>
      </w:r>
    </w:p>
    <w:p w14:paraId="5397DD30" w14:textId="77777777" w:rsidR="00FA6E16" w:rsidRPr="00643401" w:rsidRDefault="00FA6E16" w:rsidP="00FA6E16">
      <w:pPr>
        <w:widowControl w:val="0"/>
        <w:spacing w:after="0" w:line="240" w:lineRule="auto"/>
        <w:ind w:firstLine="567"/>
        <w:jc w:val="both"/>
        <w:rPr>
          <w:rFonts w:ascii="Times New Roman" w:eastAsia="MS Mincho" w:hAnsi="Times New Roman"/>
          <w:bCs/>
          <w:sz w:val="24"/>
          <w:szCs w:val="24"/>
          <w:lang w:val="x-none" w:eastAsia="ru-RU"/>
        </w:rPr>
      </w:pPr>
      <w:r w:rsidRPr="00643401">
        <w:rPr>
          <w:rFonts w:ascii="Times New Roman" w:eastAsia="MS Mincho" w:hAnsi="Times New Roman"/>
          <w:sz w:val="24"/>
          <w:szCs w:val="24"/>
          <w:lang w:eastAsia="ru-RU"/>
        </w:rPr>
        <w:t>Цель закупки – обеспечение</w:t>
      </w:r>
      <w:r>
        <w:rPr>
          <w:rFonts w:ascii="Times New Roman" w:eastAsia="MS Mincho" w:hAnsi="Times New Roman"/>
          <w:sz w:val="24"/>
          <w:szCs w:val="24"/>
          <w:lang w:eastAsia="ru-RU"/>
        </w:rPr>
        <w:t xml:space="preserve"> выпускных концертов Академии.</w:t>
      </w:r>
    </w:p>
    <w:p w14:paraId="040D5DB9" w14:textId="77777777" w:rsidR="00FA6E16" w:rsidRPr="00643401" w:rsidRDefault="00FA6E16" w:rsidP="00FA6E16">
      <w:pPr>
        <w:widowControl w:val="0"/>
        <w:numPr>
          <w:ilvl w:val="1"/>
          <w:numId w:val="9"/>
        </w:numPr>
        <w:spacing w:after="0" w:line="240" w:lineRule="auto"/>
        <w:ind w:left="0" w:firstLine="567"/>
        <w:jc w:val="both"/>
        <w:rPr>
          <w:rFonts w:ascii="Times New Roman" w:eastAsia="MS Mincho" w:hAnsi="Times New Roman"/>
          <w:bCs/>
          <w:sz w:val="24"/>
          <w:szCs w:val="24"/>
          <w:lang w:val="x-none" w:eastAsia="ru-RU"/>
        </w:rPr>
      </w:pPr>
      <w:r w:rsidRPr="00643401">
        <w:rPr>
          <w:rFonts w:ascii="Times New Roman" w:eastAsia="MS Mincho" w:hAnsi="Times New Roman"/>
          <w:sz w:val="24"/>
          <w:szCs w:val="24"/>
          <w:lang w:eastAsia="ru-RU"/>
        </w:rPr>
        <w:t xml:space="preserve">Источник финансирования - </w:t>
      </w:r>
      <w:r>
        <w:rPr>
          <w:rFonts w:ascii="Times New Roman" w:eastAsia="MS Mincho" w:hAnsi="Times New Roman"/>
          <w:bCs/>
          <w:sz w:val="24"/>
          <w:szCs w:val="24"/>
          <w:lang w:eastAsia="ru-RU"/>
        </w:rPr>
        <w:t>бюджет Санкт-Петербурга на 2026</w:t>
      </w:r>
      <w:r w:rsidRPr="00643401">
        <w:rPr>
          <w:rFonts w:ascii="Times New Roman" w:eastAsia="MS Mincho" w:hAnsi="Times New Roman"/>
          <w:bCs/>
          <w:sz w:val="24"/>
          <w:szCs w:val="24"/>
          <w:lang w:eastAsia="ru-RU"/>
        </w:rPr>
        <w:t xml:space="preserve"> год в соответствии с Законом Санкт-Петербурга «О </w:t>
      </w:r>
      <w:r>
        <w:rPr>
          <w:rFonts w:ascii="Times New Roman" w:eastAsia="MS Mincho" w:hAnsi="Times New Roman"/>
          <w:bCs/>
          <w:sz w:val="24"/>
          <w:szCs w:val="24"/>
          <w:lang w:eastAsia="ru-RU"/>
        </w:rPr>
        <w:t>бюджете Санкт-Петербурга на 2026 год и на плановый период 2027 и 2028</w:t>
      </w:r>
      <w:r w:rsidRPr="00643401">
        <w:rPr>
          <w:rFonts w:ascii="Times New Roman" w:eastAsia="MS Mincho" w:hAnsi="Times New Roman"/>
          <w:bCs/>
          <w:sz w:val="24"/>
          <w:szCs w:val="24"/>
          <w:lang w:eastAsia="ru-RU"/>
        </w:rPr>
        <w:t xml:space="preserve"> годов». Внебюджетные средства: </w:t>
      </w:r>
      <w:r>
        <w:rPr>
          <w:rFonts w:ascii="Times New Roman" w:eastAsia="MS Mincho" w:hAnsi="Times New Roman"/>
          <w:bCs/>
          <w:sz w:val="24"/>
          <w:szCs w:val="24"/>
          <w:lang w:eastAsia="ru-RU"/>
        </w:rPr>
        <w:t>субсидии</w:t>
      </w:r>
      <w:r w:rsidRPr="00643401">
        <w:rPr>
          <w:rFonts w:ascii="Times New Roman" w:eastAsia="MS Mincho" w:hAnsi="Times New Roman"/>
          <w:bCs/>
          <w:sz w:val="24"/>
          <w:szCs w:val="24"/>
          <w:lang w:eastAsia="ru-RU"/>
        </w:rPr>
        <w:t xml:space="preserve"> на выполнения государственного задания. К</w:t>
      </w:r>
      <w:r w:rsidRPr="00643401">
        <w:rPr>
          <w:rFonts w:ascii="Times New Roman" w:eastAsia="MS Mincho" w:hAnsi="Times New Roman"/>
          <w:bCs/>
          <w:sz w:val="24"/>
          <w:szCs w:val="24"/>
          <w:lang w:val="x-none" w:eastAsia="ru-RU"/>
        </w:rPr>
        <w:t xml:space="preserve">од целевой статьи 0250020960, код ОСГУ </w:t>
      </w:r>
      <w:r>
        <w:rPr>
          <w:rFonts w:ascii="Times New Roman" w:eastAsia="MS Mincho" w:hAnsi="Times New Roman"/>
          <w:bCs/>
          <w:sz w:val="24"/>
          <w:szCs w:val="24"/>
          <w:lang w:eastAsia="ru-RU"/>
        </w:rPr>
        <w:t>340</w:t>
      </w:r>
      <w:r w:rsidRPr="00643401">
        <w:rPr>
          <w:rFonts w:ascii="Times New Roman" w:eastAsia="MS Mincho" w:hAnsi="Times New Roman"/>
          <w:bCs/>
          <w:sz w:val="24"/>
          <w:szCs w:val="24"/>
          <w:lang w:eastAsia="ru-RU"/>
        </w:rPr>
        <w:t>,</w:t>
      </w:r>
      <w:r w:rsidRPr="00643401">
        <w:rPr>
          <w:rFonts w:ascii="Times New Roman" w:eastAsia="MS Mincho" w:hAnsi="Times New Roman"/>
          <w:bCs/>
          <w:sz w:val="24"/>
          <w:szCs w:val="24"/>
          <w:lang w:val="x-none" w:eastAsia="ru-RU"/>
        </w:rPr>
        <w:t xml:space="preserve"> код вида расходов 244.</w:t>
      </w:r>
    </w:p>
    <w:p w14:paraId="0FD1292C" w14:textId="77777777" w:rsidR="00FA6E16" w:rsidRPr="00E13159" w:rsidRDefault="00FA6E16" w:rsidP="00FA6E16">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662541D7" w14:textId="77777777" w:rsidR="00FA6E16" w:rsidRPr="00E81085" w:rsidRDefault="00FA6E16" w:rsidP="00FA6E16">
      <w:pPr>
        <w:widowControl w:val="0"/>
        <w:numPr>
          <w:ilvl w:val="0"/>
          <w:numId w:val="9"/>
        </w:numPr>
        <w:autoSpaceDE w:val="0"/>
        <w:autoSpaceDN w:val="0"/>
        <w:adjustRightInd w:val="0"/>
        <w:spacing w:after="0" w:line="240" w:lineRule="auto"/>
        <w:ind w:left="0" w:firstLine="567"/>
        <w:jc w:val="center"/>
        <w:rPr>
          <w:rFonts w:ascii="Times New Roman" w:eastAsia="Times New Roman" w:hAnsi="Times New Roman"/>
          <w:b/>
          <w:sz w:val="24"/>
          <w:szCs w:val="24"/>
          <w:lang w:eastAsia="ru-RU"/>
        </w:rPr>
      </w:pPr>
      <w:r w:rsidRPr="002B1003">
        <w:rPr>
          <w:rFonts w:ascii="Times New Roman" w:eastAsia="Times New Roman" w:hAnsi="Times New Roman"/>
          <w:b/>
          <w:sz w:val="24"/>
          <w:szCs w:val="24"/>
          <w:lang w:eastAsia="ru-RU"/>
        </w:rPr>
        <w:t>Общие требования к товару</w:t>
      </w:r>
      <w:r>
        <w:rPr>
          <w:rFonts w:ascii="Times New Roman" w:eastAsia="Times New Roman" w:hAnsi="Times New Roman"/>
          <w:b/>
          <w:sz w:val="24"/>
          <w:szCs w:val="24"/>
          <w:lang w:eastAsia="ru-RU"/>
        </w:rPr>
        <w:t>.</w:t>
      </w:r>
    </w:p>
    <w:p w14:paraId="3E5BD289"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Поставка букетов должна осуществляться по адресу Санкт-Петербург, Введенская 3/1, Театр Академии танца Бориса Эйфмана</w:t>
      </w:r>
    </w:p>
    <w:p w14:paraId="63A8AE27" w14:textId="3C0F9562"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 xml:space="preserve">Даты поставки: </w:t>
      </w:r>
      <w:r>
        <w:rPr>
          <w:rFonts w:ascii="Times New Roman" w:eastAsia="Times New Roman" w:hAnsi="Times New Roman"/>
          <w:bCs/>
          <w:sz w:val="24"/>
          <w:szCs w:val="24"/>
          <w:lang w:eastAsia="ru-RU" w:bidi="ru-RU"/>
        </w:rPr>
        <w:t>24.06.20</w:t>
      </w:r>
      <w:r w:rsidR="00A04772" w:rsidRPr="006B151C">
        <w:rPr>
          <w:rFonts w:ascii="Times New Roman" w:eastAsia="Times New Roman" w:hAnsi="Times New Roman"/>
          <w:bCs/>
          <w:sz w:val="24"/>
          <w:szCs w:val="24"/>
          <w:lang w:eastAsia="ru-RU" w:bidi="ru-RU"/>
        </w:rPr>
        <w:t>2</w:t>
      </w:r>
      <w:r>
        <w:rPr>
          <w:rFonts w:ascii="Times New Roman" w:eastAsia="Times New Roman" w:hAnsi="Times New Roman"/>
          <w:bCs/>
          <w:sz w:val="24"/>
          <w:szCs w:val="24"/>
          <w:lang w:eastAsia="ru-RU" w:bidi="ru-RU"/>
        </w:rPr>
        <w:t>6 и 25.06.20</w:t>
      </w:r>
      <w:r w:rsidR="00A04772" w:rsidRPr="006B151C">
        <w:rPr>
          <w:rFonts w:ascii="Times New Roman" w:eastAsia="Times New Roman" w:hAnsi="Times New Roman"/>
          <w:bCs/>
          <w:sz w:val="24"/>
          <w:szCs w:val="24"/>
          <w:lang w:eastAsia="ru-RU" w:bidi="ru-RU"/>
        </w:rPr>
        <w:t>2</w:t>
      </w:r>
      <w:r>
        <w:rPr>
          <w:rFonts w:ascii="Times New Roman" w:eastAsia="Times New Roman" w:hAnsi="Times New Roman"/>
          <w:bCs/>
          <w:sz w:val="24"/>
          <w:szCs w:val="24"/>
          <w:lang w:eastAsia="ru-RU" w:bidi="ru-RU"/>
        </w:rPr>
        <w:t>6 к 11</w:t>
      </w:r>
      <w:r w:rsidRPr="00480720">
        <w:rPr>
          <w:rFonts w:ascii="Times New Roman" w:eastAsia="Times New Roman" w:hAnsi="Times New Roman"/>
          <w:bCs/>
          <w:sz w:val="24"/>
          <w:szCs w:val="24"/>
          <w:lang w:eastAsia="ru-RU" w:bidi="ru-RU"/>
        </w:rPr>
        <w:t>.30</w:t>
      </w:r>
    </w:p>
    <w:p w14:paraId="592E0CF2"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24.06.2026</w:t>
      </w:r>
      <w:r w:rsidRPr="00480720">
        <w:rPr>
          <w:rFonts w:ascii="Times New Roman" w:eastAsia="Times New Roman" w:hAnsi="Times New Roman"/>
          <w:bCs/>
          <w:sz w:val="24"/>
          <w:szCs w:val="24"/>
          <w:lang w:eastAsia="ru-RU" w:bidi="ru-RU"/>
        </w:rPr>
        <w:t xml:space="preserve"> </w:t>
      </w:r>
      <w:r>
        <w:rPr>
          <w:rFonts w:ascii="Times New Roman" w:eastAsia="Times New Roman" w:hAnsi="Times New Roman"/>
          <w:bCs/>
          <w:sz w:val="24"/>
          <w:szCs w:val="24"/>
          <w:lang w:eastAsia="ru-RU" w:bidi="ru-RU"/>
        </w:rPr>
        <w:t>-</w:t>
      </w:r>
      <w:r w:rsidRPr="00480720">
        <w:rPr>
          <w:rFonts w:ascii="Times New Roman" w:eastAsia="Times New Roman" w:hAnsi="Times New Roman"/>
          <w:bCs/>
          <w:sz w:val="24"/>
          <w:szCs w:val="24"/>
          <w:lang w:eastAsia="ru-RU" w:bidi="ru-RU"/>
        </w:rPr>
        <w:t xml:space="preserve"> 2</w:t>
      </w:r>
      <w:r>
        <w:rPr>
          <w:rFonts w:ascii="Times New Roman" w:eastAsia="Times New Roman" w:hAnsi="Times New Roman"/>
          <w:bCs/>
          <w:sz w:val="24"/>
          <w:szCs w:val="24"/>
          <w:lang w:eastAsia="ru-RU" w:bidi="ru-RU"/>
        </w:rPr>
        <w:t>3</w:t>
      </w:r>
      <w:r w:rsidRPr="00480720">
        <w:rPr>
          <w:rFonts w:ascii="Times New Roman" w:eastAsia="Times New Roman" w:hAnsi="Times New Roman"/>
          <w:bCs/>
          <w:sz w:val="24"/>
          <w:szCs w:val="24"/>
          <w:lang w:eastAsia="ru-RU" w:bidi="ru-RU"/>
        </w:rPr>
        <w:t xml:space="preserve"> букета</w:t>
      </w:r>
    </w:p>
    <w:p w14:paraId="56B386A4"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25.06.2026 - 23</w:t>
      </w:r>
      <w:r w:rsidRPr="00480720">
        <w:rPr>
          <w:rFonts w:ascii="Times New Roman" w:eastAsia="Times New Roman" w:hAnsi="Times New Roman"/>
          <w:bCs/>
          <w:sz w:val="24"/>
          <w:szCs w:val="24"/>
          <w:lang w:eastAsia="ru-RU" w:bidi="ru-RU"/>
        </w:rPr>
        <w:t xml:space="preserve"> букета</w:t>
      </w:r>
      <w:r>
        <w:rPr>
          <w:rFonts w:ascii="Times New Roman" w:eastAsia="Times New Roman" w:hAnsi="Times New Roman"/>
          <w:bCs/>
          <w:sz w:val="24"/>
          <w:szCs w:val="24"/>
          <w:lang w:eastAsia="ru-RU" w:bidi="ru-RU"/>
        </w:rPr>
        <w:t xml:space="preserve"> </w:t>
      </w:r>
    </w:p>
    <w:p w14:paraId="40411C8B"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Живые цветы оформляются в букеты с подбором упаковочного материала.</w:t>
      </w:r>
    </w:p>
    <w:p w14:paraId="1CF0C79B"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Ассортимент и количество товара определяется согласно таблице.</w:t>
      </w:r>
    </w:p>
    <w:p w14:paraId="5C26473E"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 Качество цветочной продукции должно соответствовать действующим стандартам и требованиям в соответствии с законодательство Российской Федерации на цветы, срезанные (ГОСТ 18908.1-73 – ГОСТ 18908.10-73)</w:t>
      </w:r>
    </w:p>
    <w:p w14:paraId="43880FBB"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 Цветы должны быть свежими, чистыми, форма растений, окраска цветов и листьев характерными для определенного вида и сорта. Не допускается наличие вредителей, болезней, иных повреждений;</w:t>
      </w:r>
    </w:p>
    <w:p w14:paraId="55D05C96"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 Упаковка товара должна обеспечивать сохранность товара при транспортировке всеми видами транспорта.</w:t>
      </w:r>
    </w:p>
    <w:p w14:paraId="357CD6A9"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Состав документации:</w:t>
      </w:r>
    </w:p>
    <w:p w14:paraId="1143E804" w14:textId="77777777" w:rsidR="00FA6E16" w:rsidRPr="00480720"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 xml:space="preserve">При передаче товара Заказчику </w:t>
      </w:r>
      <w:r>
        <w:rPr>
          <w:rFonts w:ascii="Times New Roman" w:eastAsia="Times New Roman" w:hAnsi="Times New Roman"/>
          <w:bCs/>
          <w:sz w:val="24"/>
          <w:szCs w:val="24"/>
          <w:lang w:eastAsia="ru-RU" w:bidi="ru-RU"/>
        </w:rPr>
        <w:t>передаются документы</w:t>
      </w:r>
      <w:r w:rsidRPr="00480720">
        <w:rPr>
          <w:rFonts w:ascii="Times New Roman" w:eastAsia="Times New Roman" w:hAnsi="Times New Roman"/>
          <w:bCs/>
          <w:sz w:val="24"/>
          <w:szCs w:val="24"/>
          <w:lang w:eastAsia="ru-RU" w:bidi="ru-RU"/>
        </w:rPr>
        <w:t>:</w:t>
      </w:r>
    </w:p>
    <w:p w14:paraId="75289407" w14:textId="77777777" w:rsidR="00FA6E16"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r w:rsidRPr="00480720">
        <w:rPr>
          <w:rFonts w:ascii="Times New Roman" w:eastAsia="Times New Roman" w:hAnsi="Times New Roman"/>
          <w:bCs/>
          <w:sz w:val="24"/>
          <w:szCs w:val="24"/>
          <w:lang w:eastAsia="ru-RU" w:bidi="ru-RU"/>
        </w:rPr>
        <w:t xml:space="preserve">– </w:t>
      </w:r>
      <w:r>
        <w:rPr>
          <w:rFonts w:ascii="Times New Roman" w:eastAsia="Times New Roman" w:hAnsi="Times New Roman"/>
          <w:bCs/>
          <w:sz w:val="24"/>
          <w:szCs w:val="24"/>
          <w:lang w:eastAsia="ru-RU" w:bidi="ru-RU"/>
        </w:rPr>
        <w:t>Универсальный передаточный документ</w:t>
      </w:r>
      <w:r w:rsidRPr="00480720">
        <w:rPr>
          <w:rFonts w:ascii="Times New Roman" w:eastAsia="Times New Roman" w:hAnsi="Times New Roman"/>
          <w:bCs/>
          <w:sz w:val="24"/>
          <w:szCs w:val="24"/>
          <w:lang w:eastAsia="ru-RU" w:bidi="ru-RU"/>
        </w:rPr>
        <w:t xml:space="preserve"> (УПД)</w:t>
      </w:r>
      <w:r>
        <w:rPr>
          <w:rFonts w:ascii="Times New Roman" w:eastAsia="Times New Roman" w:hAnsi="Times New Roman"/>
          <w:bCs/>
          <w:sz w:val="24"/>
          <w:szCs w:val="24"/>
          <w:lang w:eastAsia="ru-RU" w:bidi="ru-RU"/>
        </w:rPr>
        <w:t xml:space="preserve"> или товарная накладная (ТН)</w:t>
      </w:r>
      <w:r w:rsidRPr="00480720">
        <w:rPr>
          <w:rFonts w:ascii="Times New Roman" w:eastAsia="Times New Roman" w:hAnsi="Times New Roman"/>
          <w:bCs/>
          <w:sz w:val="24"/>
          <w:szCs w:val="24"/>
          <w:lang w:eastAsia="ru-RU" w:bidi="ru-RU"/>
        </w:rPr>
        <w:t xml:space="preserve"> на поставленный товар в 2 (двух) экземплярах, подписанных со стороны Поставщика.</w:t>
      </w:r>
    </w:p>
    <w:p w14:paraId="30C3C1B0" w14:textId="77777777" w:rsidR="00FA6E16" w:rsidRPr="00E13159" w:rsidRDefault="00FA6E16" w:rsidP="00FA6E16">
      <w:pPr>
        <w:widowControl w:val="0"/>
        <w:spacing w:after="0" w:line="240" w:lineRule="auto"/>
        <w:ind w:firstLine="567"/>
        <w:jc w:val="both"/>
        <w:rPr>
          <w:rFonts w:ascii="Times New Roman" w:eastAsia="Times New Roman" w:hAnsi="Times New Roman"/>
          <w:bCs/>
          <w:sz w:val="24"/>
          <w:szCs w:val="24"/>
          <w:lang w:eastAsia="ru-RU" w:bidi="ru-RU"/>
        </w:rPr>
      </w:pPr>
    </w:p>
    <w:p w14:paraId="60EA3B34" w14:textId="77777777" w:rsidR="00FA6E16" w:rsidRPr="00A92661" w:rsidRDefault="00FA6E16" w:rsidP="00FA6E16">
      <w:pPr>
        <w:pStyle w:val="ac"/>
        <w:numPr>
          <w:ilvl w:val="0"/>
          <w:numId w:val="9"/>
        </w:numPr>
        <w:spacing w:after="160" w:line="259" w:lineRule="auto"/>
        <w:jc w:val="center"/>
        <w:rPr>
          <w:rFonts w:ascii="Times New Roman" w:hAnsi="Times New Roman"/>
          <w:b/>
          <w:sz w:val="24"/>
          <w:szCs w:val="24"/>
        </w:rPr>
      </w:pPr>
      <w:r w:rsidRPr="00A92661">
        <w:rPr>
          <w:rFonts w:ascii="Times New Roman" w:hAnsi="Times New Roman"/>
          <w:b/>
          <w:sz w:val="24"/>
          <w:szCs w:val="24"/>
        </w:rPr>
        <w:t>Спецификация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1480"/>
        <w:gridCol w:w="6852"/>
        <w:gridCol w:w="1179"/>
      </w:tblGrid>
      <w:tr w:rsidR="00FA6E16" w:rsidRPr="00E70642" w14:paraId="1D4A41BE" w14:textId="77777777" w:rsidTr="00236F01">
        <w:trPr>
          <w:jc w:val="center"/>
        </w:trPr>
        <w:tc>
          <w:tcPr>
            <w:tcW w:w="685" w:type="dxa"/>
            <w:shd w:val="clear" w:color="auto" w:fill="auto"/>
            <w:vAlign w:val="center"/>
          </w:tcPr>
          <w:p w14:paraId="14EE118F" w14:textId="77777777" w:rsidR="00FA6E16" w:rsidRPr="00F67B5E" w:rsidRDefault="00FA6E16" w:rsidP="00236F01">
            <w:pPr>
              <w:spacing w:after="0" w:line="240" w:lineRule="auto"/>
              <w:jc w:val="center"/>
              <w:rPr>
                <w:rFonts w:ascii="Times New Roman" w:hAnsi="Times New Roman"/>
                <w:b/>
                <w:sz w:val="18"/>
                <w:szCs w:val="18"/>
              </w:rPr>
            </w:pPr>
            <w:r w:rsidRPr="00F67B5E">
              <w:rPr>
                <w:rFonts w:ascii="Times New Roman" w:hAnsi="Times New Roman"/>
                <w:b/>
                <w:sz w:val="18"/>
                <w:szCs w:val="18"/>
              </w:rPr>
              <w:t>№ п/п</w:t>
            </w:r>
          </w:p>
        </w:tc>
        <w:tc>
          <w:tcPr>
            <w:tcW w:w="1480" w:type="dxa"/>
            <w:shd w:val="clear" w:color="auto" w:fill="auto"/>
            <w:vAlign w:val="center"/>
          </w:tcPr>
          <w:p w14:paraId="0C24625C" w14:textId="77777777" w:rsidR="00FA6E16" w:rsidRPr="00F67B5E" w:rsidRDefault="00FA6E16" w:rsidP="00236F01">
            <w:pPr>
              <w:spacing w:after="0" w:line="240" w:lineRule="auto"/>
              <w:jc w:val="center"/>
              <w:rPr>
                <w:rFonts w:ascii="Times New Roman" w:hAnsi="Times New Roman"/>
                <w:b/>
                <w:sz w:val="18"/>
                <w:szCs w:val="18"/>
              </w:rPr>
            </w:pPr>
            <w:r w:rsidRPr="00F67B5E">
              <w:rPr>
                <w:rFonts w:ascii="Times New Roman" w:hAnsi="Times New Roman"/>
                <w:b/>
                <w:sz w:val="18"/>
                <w:szCs w:val="18"/>
              </w:rPr>
              <w:t>Наименование товара</w:t>
            </w:r>
          </w:p>
        </w:tc>
        <w:tc>
          <w:tcPr>
            <w:tcW w:w="6852" w:type="dxa"/>
            <w:shd w:val="clear" w:color="auto" w:fill="auto"/>
            <w:vAlign w:val="center"/>
          </w:tcPr>
          <w:p w14:paraId="6ADE1ADE" w14:textId="77777777" w:rsidR="00FA6E16" w:rsidRPr="00F67B5E" w:rsidRDefault="00FA6E16" w:rsidP="00236F01">
            <w:pPr>
              <w:spacing w:after="0" w:line="240" w:lineRule="auto"/>
              <w:jc w:val="center"/>
              <w:rPr>
                <w:rFonts w:ascii="Times New Roman" w:hAnsi="Times New Roman"/>
                <w:b/>
                <w:sz w:val="18"/>
                <w:szCs w:val="18"/>
              </w:rPr>
            </w:pPr>
            <w:r w:rsidRPr="00F67B5E">
              <w:rPr>
                <w:rFonts w:ascii="Times New Roman" w:hAnsi="Times New Roman"/>
                <w:b/>
                <w:sz w:val="18"/>
                <w:szCs w:val="18"/>
              </w:rPr>
              <w:t>Описание</w:t>
            </w:r>
            <w:r>
              <w:rPr>
                <w:rFonts w:ascii="Times New Roman" w:hAnsi="Times New Roman"/>
                <w:b/>
                <w:sz w:val="18"/>
                <w:szCs w:val="18"/>
              </w:rPr>
              <w:t xml:space="preserve"> состава букета</w:t>
            </w:r>
          </w:p>
        </w:tc>
        <w:tc>
          <w:tcPr>
            <w:tcW w:w="1179" w:type="dxa"/>
            <w:shd w:val="clear" w:color="auto" w:fill="auto"/>
            <w:vAlign w:val="center"/>
          </w:tcPr>
          <w:p w14:paraId="65B9A05F" w14:textId="77777777" w:rsidR="00FA6E16" w:rsidRPr="00F67B5E" w:rsidRDefault="00FA6E16" w:rsidP="00236F01">
            <w:pPr>
              <w:spacing w:after="0" w:line="240" w:lineRule="auto"/>
              <w:jc w:val="center"/>
              <w:rPr>
                <w:rFonts w:ascii="Times New Roman" w:hAnsi="Times New Roman"/>
                <w:b/>
                <w:sz w:val="18"/>
                <w:szCs w:val="18"/>
              </w:rPr>
            </w:pPr>
            <w:r w:rsidRPr="00F67B5E">
              <w:rPr>
                <w:rFonts w:ascii="Times New Roman" w:hAnsi="Times New Roman"/>
                <w:b/>
                <w:sz w:val="18"/>
                <w:szCs w:val="18"/>
              </w:rPr>
              <w:t>Количество</w:t>
            </w:r>
          </w:p>
        </w:tc>
      </w:tr>
      <w:tr w:rsidR="00FA6E16" w:rsidRPr="00E70642" w14:paraId="7CD5F6DC" w14:textId="77777777" w:rsidTr="00236F01">
        <w:trPr>
          <w:jc w:val="center"/>
        </w:trPr>
        <w:tc>
          <w:tcPr>
            <w:tcW w:w="685" w:type="dxa"/>
            <w:shd w:val="clear" w:color="auto" w:fill="auto"/>
            <w:vAlign w:val="center"/>
          </w:tcPr>
          <w:p w14:paraId="44C8D8B6" w14:textId="77777777" w:rsidR="00FA6E16" w:rsidRPr="00F67B5E" w:rsidRDefault="00FA6E16" w:rsidP="00236F01">
            <w:pPr>
              <w:spacing w:after="0" w:line="240" w:lineRule="auto"/>
              <w:jc w:val="center"/>
              <w:rPr>
                <w:rFonts w:ascii="Times New Roman" w:hAnsi="Times New Roman"/>
              </w:rPr>
            </w:pPr>
            <w:r w:rsidRPr="00F67B5E">
              <w:rPr>
                <w:rFonts w:ascii="Times New Roman" w:hAnsi="Times New Roman"/>
              </w:rPr>
              <w:t>1</w:t>
            </w:r>
          </w:p>
        </w:tc>
        <w:tc>
          <w:tcPr>
            <w:tcW w:w="1480" w:type="dxa"/>
            <w:shd w:val="clear" w:color="auto" w:fill="auto"/>
            <w:vAlign w:val="center"/>
          </w:tcPr>
          <w:p w14:paraId="682E8AEB" w14:textId="77777777" w:rsidR="00FA6E16" w:rsidRPr="00F67B5E" w:rsidRDefault="00FA6E16" w:rsidP="00236F01">
            <w:pPr>
              <w:spacing w:after="0" w:line="240" w:lineRule="auto"/>
              <w:jc w:val="center"/>
              <w:rPr>
                <w:rFonts w:ascii="Times New Roman" w:hAnsi="Times New Roman"/>
              </w:rPr>
            </w:pPr>
            <w:r w:rsidRPr="00F67B5E">
              <w:rPr>
                <w:rFonts w:ascii="Times New Roman" w:hAnsi="Times New Roman"/>
              </w:rPr>
              <w:t>Букет № 1</w:t>
            </w:r>
          </w:p>
        </w:tc>
        <w:tc>
          <w:tcPr>
            <w:tcW w:w="6852" w:type="dxa"/>
            <w:shd w:val="clear" w:color="auto" w:fill="auto"/>
            <w:vAlign w:val="center"/>
          </w:tcPr>
          <w:p w14:paraId="5C943A2D"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Букет средний</w:t>
            </w:r>
          </w:p>
          <w:p w14:paraId="3D88C443"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Форма округлая «полусфера», высота букета не более 45 см., диаметр не менее 25 см.</w:t>
            </w:r>
          </w:p>
          <w:p w14:paraId="42DE181B"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Состав букета (не менее 9 цветов):</w:t>
            </w:r>
          </w:p>
          <w:p w14:paraId="5D4F8E83"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2 шт эвкалипт</w:t>
            </w:r>
          </w:p>
          <w:p w14:paraId="501B151A"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3 шт фисташка</w:t>
            </w:r>
          </w:p>
          <w:p w14:paraId="3A05544C"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1 шт роза кустовая</w:t>
            </w:r>
          </w:p>
          <w:p w14:paraId="797FB6E1"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1 шт хризантема кустовая</w:t>
            </w:r>
          </w:p>
          <w:p w14:paraId="3397DCAF"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3 шт роза пионовидная</w:t>
            </w:r>
          </w:p>
          <w:p w14:paraId="63FA04A8"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2 шт гвоздика кустовая</w:t>
            </w:r>
          </w:p>
          <w:p w14:paraId="09918E21"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lastRenderedPageBreak/>
              <w:t>Возможная упаковка: цветная бумага, крафт-бумага, целлофан, органза, искусственная сетка, фетр, сизаль, лента</w:t>
            </w:r>
          </w:p>
        </w:tc>
        <w:tc>
          <w:tcPr>
            <w:tcW w:w="1179" w:type="dxa"/>
            <w:shd w:val="clear" w:color="auto" w:fill="auto"/>
            <w:vAlign w:val="center"/>
          </w:tcPr>
          <w:p w14:paraId="30064D73" w14:textId="77777777" w:rsidR="00FA6E16" w:rsidRPr="00F67B5E" w:rsidRDefault="00FA6E16" w:rsidP="00236F01">
            <w:pPr>
              <w:spacing w:after="0" w:line="240" w:lineRule="auto"/>
              <w:jc w:val="center"/>
              <w:rPr>
                <w:rFonts w:ascii="Times New Roman" w:hAnsi="Times New Roman"/>
              </w:rPr>
            </w:pPr>
            <w:r>
              <w:rPr>
                <w:rFonts w:ascii="Times New Roman" w:hAnsi="Times New Roman"/>
              </w:rPr>
              <w:lastRenderedPageBreak/>
              <w:t>28 букетов</w:t>
            </w:r>
          </w:p>
        </w:tc>
      </w:tr>
      <w:tr w:rsidR="00FA6E16" w:rsidRPr="00E70642" w14:paraId="1F0A98E9" w14:textId="77777777" w:rsidTr="00236F01">
        <w:trPr>
          <w:jc w:val="center"/>
        </w:trPr>
        <w:tc>
          <w:tcPr>
            <w:tcW w:w="685" w:type="dxa"/>
            <w:shd w:val="clear" w:color="auto" w:fill="auto"/>
            <w:vAlign w:val="center"/>
          </w:tcPr>
          <w:p w14:paraId="376C5E11" w14:textId="77777777" w:rsidR="00FA6E16" w:rsidRPr="00F67B5E" w:rsidRDefault="00FA6E16" w:rsidP="00236F01">
            <w:pPr>
              <w:spacing w:after="0" w:line="240" w:lineRule="auto"/>
              <w:jc w:val="center"/>
              <w:rPr>
                <w:rFonts w:ascii="Times New Roman" w:hAnsi="Times New Roman"/>
              </w:rPr>
            </w:pPr>
            <w:r w:rsidRPr="00F67B5E">
              <w:rPr>
                <w:rFonts w:ascii="Times New Roman" w:hAnsi="Times New Roman"/>
              </w:rPr>
              <w:t>2</w:t>
            </w:r>
          </w:p>
        </w:tc>
        <w:tc>
          <w:tcPr>
            <w:tcW w:w="1480" w:type="dxa"/>
            <w:shd w:val="clear" w:color="auto" w:fill="auto"/>
            <w:vAlign w:val="center"/>
          </w:tcPr>
          <w:p w14:paraId="53618DAA" w14:textId="77777777" w:rsidR="00FA6E16" w:rsidRPr="00F67B5E" w:rsidRDefault="00FA6E16" w:rsidP="00236F01">
            <w:pPr>
              <w:spacing w:after="0" w:line="240" w:lineRule="auto"/>
              <w:jc w:val="center"/>
              <w:rPr>
                <w:rFonts w:ascii="Times New Roman" w:hAnsi="Times New Roman"/>
              </w:rPr>
            </w:pPr>
            <w:r w:rsidRPr="00F67B5E">
              <w:rPr>
                <w:rFonts w:ascii="Times New Roman" w:hAnsi="Times New Roman"/>
              </w:rPr>
              <w:t>Букет № 2</w:t>
            </w:r>
          </w:p>
        </w:tc>
        <w:tc>
          <w:tcPr>
            <w:tcW w:w="6852" w:type="dxa"/>
            <w:shd w:val="clear" w:color="auto" w:fill="auto"/>
            <w:vAlign w:val="center"/>
          </w:tcPr>
          <w:p w14:paraId="60848447"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Букет средний</w:t>
            </w:r>
          </w:p>
          <w:p w14:paraId="56D3899C"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Форма округлая «полусфера», высота букета не более 50 см., диаметр не менее 35 см.</w:t>
            </w:r>
          </w:p>
          <w:p w14:paraId="0C52FC25"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Состав букета (не менее 10 цветов):</w:t>
            </w:r>
          </w:p>
          <w:p w14:paraId="669FBC14"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3 шт фисташка</w:t>
            </w:r>
          </w:p>
          <w:p w14:paraId="18FF44A7"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2 шт эвкалипт</w:t>
            </w:r>
          </w:p>
          <w:p w14:paraId="13F9780A"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1 шт роза кустовая пионовидная</w:t>
            </w:r>
          </w:p>
          <w:p w14:paraId="647EC20A"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3 шт хризантема одноголовая</w:t>
            </w:r>
          </w:p>
          <w:p w14:paraId="6DE6F27D"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3 шт роза одноголовая пионовидная</w:t>
            </w:r>
          </w:p>
          <w:p w14:paraId="4FF1A516" w14:textId="77777777" w:rsidR="00FA6E16" w:rsidRPr="00F5019B" w:rsidRDefault="00FA6E16" w:rsidP="00236F01">
            <w:pPr>
              <w:spacing w:after="0" w:line="240" w:lineRule="auto"/>
              <w:jc w:val="center"/>
              <w:rPr>
                <w:rFonts w:ascii="Times New Roman" w:hAnsi="Times New Roman"/>
              </w:rPr>
            </w:pPr>
            <w:r w:rsidRPr="00F5019B">
              <w:rPr>
                <w:rFonts w:ascii="Times New Roman" w:hAnsi="Times New Roman"/>
              </w:rPr>
              <w:t>Возможная упаковка: цветная бумага, крафт-бумага, целлофан, органза, искусственная сетка, фетр, сизаль, лента</w:t>
            </w:r>
          </w:p>
        </w:tc>
        <w:tc>
          <w:tcPr>
            <w:tcW w:w="1179" w:type="dxa"/>
            <w:shd w:val="clear" w:color="auto" w:fill="auto"/>
            <w:vAlign w:val="center"/>
          </w:tcPr>
          <w:p w14:paraId="04572A9E" w14:textId="77777777" w:rsidR="00FA6E16" w:rsidRPr="00F67B5E" w:rsidRDefault="00FA6E16" w:rsidP="00236F01">
            <w:pPr>
              <w:spacing w:after="0" w:line="240" w:lineRule="auto"/>
              <w:jc w:val="center"/>
              <w:rPr>
                <w:rFonts w:ascii="Times New Roman" w:hAnsi="Times New Roman"/>
              </w:rPr>
            </w:pPr>
            <w:r>
              <w:rPr>
                <w:rFonts w:ascii="Times New Roman" w:hAnsi="Times New Roman"/>
              </w:rPr>
              <w:t>18 букетов</w:t>
            </w:r>
          </w:p>
        </w:tc>
      </w:tr>
    </w:tbl>
    <w:p w14:paraId="7498EE3F" w14:textId="77777777" w:rsidR="00FA6E16" w:rsidRPr="00A92661" w:rsidRDefault="00FA6E16" w:rsidP="00FA6E16">
      <w:pPr>
        <w:tabs>
          <w:tab w:val="left" w:pos="2175"/>
        </w:tabs>
        <w:spacing w:after="160" w:line="259" w:lineRule="auto"/>
        <w:rPr>
          <w:rFonts w:ascii="Times New Roman" w:hAnsi="Times New Roman"/>
          <w:b/>
          <w:sz w:val="24"/>
          <w:szCs w:val="24"/>
        </w:rPr>
      </w:pPr>
    </w:p>
    <w:p w14:paraId="64189EB5" w14:textId="77777777" w:rsidR="0028785D" w:rsidRPr="00E81085" w:rsidRDefault="0028785D" w:rsidP="00E81085">
      <w:pPr>
        <w:widowControl w:val="0"/>
        <w:numPr>
          <w:ilvl w:val="0"/>
          <w:numId w:val="9"/>
        </w:numPr>
        <w:spacing w:after="0" w:line="240" w:lineRule="auto"/>
        <w:jc w:val="center"/>
        <w:rPr>
          <w:rFonts w:ascii="Times New Roman" w:eastAsia="MS Mincho" w:hAnsi="Times New Roman"/>
          <w:b/>
          <w:sz w:val="24"/>
          <w:szCs w:val="24"/>
          <w:lang w:eastAsia="ru-RU"/>
        </w:rPr>
      </w:pPr>
      <w:r w:rsidRPr="0028785D">
        <w:rPr>
          <w:rFonts w:ascii="Times New Roman" w:eastAsia="Times New Roman" w:hAnsi="Times New Roman"/>
          <w:b/>
          <w:sz w:val="24"/>
          <w:szCs w:val="24"/>
          <w:lang w:eastAsia="ru-RU"/>
        </w:rPr>
        <w:t>Требования, предъявляемые к участникам закупки в соответствии с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1F8D7EC4" w14:textId="7E2E903D" w:rsidR="0028785D" w:rsidRPr="0028785D" w:rsidRDefault="00525AD1" w:rsidP="0028785D">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4</w:t>
      </w:r>
      <w:r w:rsidR="0028785D" w:rsidRPr="0028785D">
        <w:rPr>
          <w:rFonts w:ascii="Times New Roman" w:hAnsi="Times New Roman"/>
          <w:sz w:val="24"/>
          <w:szCs w:val="24"/>
        </w:rPr>
        <w:t>.1. В соответствии с ч. 1 статьи 31 Федерального закона №44-ФЗ Заказчик устанавливает</w:t>
      </w:r>
      <w:r w:rsidR="0028785D" w:rsidRPr="0028785D">
        <w:rPr>
          <w:rFonts w:ascii="Times New Roman" w:eastAsia="Times New Roman" w:hAnsi="Times New Roman"/>
          <w:sz w:val="24"/>
          <w:szCs w:val="24"/>
          <w:lang w:eastAsia="ru-RU"/>
        </w:rPr>
        <w:t xml:space="preserve"> следующие единые требования к Исполнителю:</w:t>
      </w:r>
    </w:p>
    <w:p w14:paraId="1244E618"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783BE5BB"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2CE92DEC"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3) неприостановление деятельности участника закупки в порядке, установленном </w:t>
      </w:r>
      <w:hyperlink r:id="rId18" w:history="1">
        <w:r w:rsidRPr="0028785D">
          <w:rPr>
            <w:rFonts w:ascii="Times New Roman" w:eastAsia="Times New Roman" w:hAnsi="Times New Roman"/>
            <w:sz w:val="24"/>
            <w:szCs w:val="24"/>
            <w:lang w:eastAsia="ru-RU"/>
          </w:rPr>
          <w:t>Кодексом</w:t>
        </w:r>
      </w:hyperlink>
      <w:r w:rsidRPr="0028785D">
        <w:rPr>
          <w:rFonts w:ascii="Times New Roman" w:eastAsia="Times New Roman" w:hAnsi="Times New Roman"/>
          <w:sz w:val="24"/>
          <w:szCs w:val="24"/>
          <w:lang w:eastAsia="ru-RU"/>
        </w:rPr>
        <w:t xml:space="preserve"> Российской Федерации об административных правонарушениях; </w:t>
      </w:r>
    </w:p>
    <w:p w14:paraId="08937B4C"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Pr="0028785D">
          <w:rPr>
            <w:rFonts w:ascii="Times New Roman" w:eastAsia="Times New Roman" w:hAnsi="Times New Roman"/>
            <w:sz w:val="24"/>
            <w:szCs w:val="24"/>
            <w:lang w:eastAsia="ru-RU"/>
          </w:rPr>
          <w:t>законодательством</w:t>
        </w:r>
      </w:hyperlink>
      <w:r w:rsidRPr="0028785D">
        <w:rPr>
          <w:rFonts w:ascii="Times New Roman" w:eastAsia="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Pr="0028785D">
          <w:rPr>
            <w:rFonts w:ascii="Times New Roman" w:eastAsia="Times New Roman" w:hAnsi="Times New Roman"/>
            <w:sz w:val="24"/>
            <w:szCs w:val="24"/>
            <w:lang w:eastAsia="ru-RU"/>
          </w:rPr>
          <w:t>законодательством</w:t>
        </w:r>
      </w:hyperlink>
      <w:r w:rsidRPr="0028785D">
        <w:rPr>
          <w:rFonts w:ascii="Times New Roman" w:eastAsia="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1CEDCDCE"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1" w:history="1">
        <w:r w:rsidRPr="0028785D">
          <w:rPr>
            <w:rFonts w:ascii="Times New Roman" w:eastAsia="Times New Roman" w:hAnsi="Times New Roman"/>
            <w:sz w:val="24"/>
            <w:szCs w:val="24"/>
            <w:lang w:eastAsia="ru-RU"/>
          </w:rPr>
          <w:t>статьями 289</w:t>
        </w:r>
      </w:hyperlink>
      <w:r w:rsidRPr="0028785D">
        <w:rPr>
          <w:rFonts w:ascii="Times New Roman" w:eastAsia="Times New Roman" w:hAnsi="Times New Roman"/>
          <w:sz w:val="24"/>
          <w:szCs w:val="24"/>
          <w:lang w:eastAsia="ru-RU"/>
        </w:rPr>
        <w:t xml:space="preserve">, </w:t>
      </w:r>
      <w:hyperlink r:id="rId22" w:history="1">
        <w:r w:rsidRPr="0028785D">
          <w:rPr>
            <w:rFonts w:ascii="Times New Roman" w:eastAsia="Times New Roman" w:hAnsi="Times New Roman"/>
            <w:sz w:val="24"/>
            <w:szCs w:val="24"/>
            <w:lang w:eastAsia="ru-RU"/>
          </w:rPr>
          <w:t>290</w:t>
        </w:r>
      </w:hyperlink>
      <w:r w:rsidRPr="0028785D">
        <w:rPr>
          <w:rFonts w:ascii="Times New Roman" w:eastAsia="Times New Roman" w:hAnsi="Times New Roman"/>
          <w:sz w:val="24"/>
          <w:szCs w:val="24"/>
          <w:lang w:eastAsia="ru-RU"/>
        </w:rPr>
        <w:t xml:space="preserve">, </w:t>
      </w:r>
      <w:hyperlink r:id="rId23" w:history="1">
        <w:r w:rsidRPr="0028785D">
          <w:rPr>
            <w:rFonts w:ascii="Times New Roman" w:eastAsia="Times New Roman" w:hAnsi="Times New Roman"/>
            <w:sz w:val="24"/>
            <w:szCs w:val="24"/>
            <w:lang w:eastAsia="ru-RU"/>
          </w:rPr>
          <w:t>291</w:t>
        </w:r>
      </w:hyperlink>
      <w:r w:rsidRPr="0028785D">
        <w:rPr>
          <w:rFonts w:ascii="Times New Roman" w:eastAsia="Times New Roman" w:hAnsi="Times New Roman"/>
          <w:sz w:val="24"/>
          <w:szCs w:val="24"/>
          <w:lang w:eastAsia="ru-RU"/>
        </w:rPr>
        <w:t xml:space="preserve">, </w:t>
      </w:r>
      <w:hyperlink r:id="rId24" w:history="1">
        <w:r w:rsidRPr="0028785D">
          <w:rPr>
            <w:rFonts w:ascii="Times New Roman" w:eastAsia="Times New Roman" w:hAnsi="Times New Roman"/>
            <w:sz w:val="24"/>
            <w:szCs w:val="24"/>
            <w:lang w:eastAsia="ru-RU"/>
          </w:rPr>
          <w:t>291.1</w:t>
        </w:r>
      </w:hyperlink>
      <w:r w:rsidRPr="0028785D">
        <w:rPr>
          <w:rFonts w:ascii="Times New Roman" w:eastAsia="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69FD1E57"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lastRenderedPageBreak/>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5" w:history="1">
        <w:r w:rsidRPr="0028785D">
          <w:rPr>
            <w:rFonts w:ascii="Times New Roman" w:eastAsia="Times New Roman" w:hAnsi="Times New Roman"/>
            <w:sz w:val="24"/>
            <w:szCs w:val="24"/>
            <w:lang w:eastAsia="ru-RU"/>
          </w:rPr>
          <w:t>статьей 19.28</w:t>
        </w:r>
      </w:hyperlink>
      <w:r w:rsidRPr="0028785D">
        <w:rPr>
          <w:rFonts w:ascii="Times New Roman" w:eastAsia="Times New Roman" w:hAnsi="Times New Roman"/>
          <w:sz w:val="24"/>
          <w:szCs w:val="24"/>
          <w:lang w:eastAsia="ru-RU"/>
        </w:rPr>
        <w:t xml:space="preserve"> Кодекса Российской Федерации об административных правонарушениях; </w:t>
      </w:r>
    </w:p>
    <w:p w14:paraId="2E81ECE3"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49698EEA"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719C87AA"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а) физическим лицом (в том числе зарегистрированным в качестве индивидуального предпринимателя), являющимся участником закупки; </w:t>
      </w:r>
    </w:p>
    <w:p w14:paraId="1D0D6ABD"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26C49061"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5DE3AA29"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0203C755"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10) участник закупки не является иностранным агентом; </w:t>
      </w:r>
    </w:p>
    <w:p w14:paraId="6602B296" w14:textId="77777777" w:rsid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11) отсутствие у участника закупки ограничений для участия в закупках, установленных законодательством Российской Федерации. </w:t>
      </w:r>
    </w:p>
    <w:p w14:paraId="108A12DE" w14:textId="4B978A1E" w:rsidR="004D705F" w:rsidRDefault="00525AD1" w:rsidP="00721501">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sz w:val="24"/>
          <w:szCs w:val="24"/>
          <w:lang w:eastAsia="ru-RU"/>
        </w:rPr>
        <w:t>4</w:t>
      </w:r>
      <w:r w:rsidR="0028785D">
        <w:rPr>
          <w:rFonts w:ascii="Times New Roman" w:eastAsia="Times New Roman" w:hAnsi="Times New Roman"/>
          <w:sz w:val="24"/>
          <w:szCs w:val="24"/>
          <w:lang w:eastAsia="ru-RU"/>
        </w:rPr>
        <w:t xml:space="preserve">.2. </w:t>
      </w:r>
      <w:r w:rsidR="0028785D" w:rsidRPr="00E13159">
        <w:rPr>
          <w:rFonts w:ascii="Times New Roman" w:eastAsia="Times New Roman" w:hAnsi="Times New Roman" w:cs="Arial"/>
          <w:sz w:val="24"/>
          <w:szCs w:val="24"/>
          <w:lang w:eastAsia="ru-RU"/>
        </w:rPr>
        <w:t>Поставщик заверяет Заказчика, что соответствует требовани</w:t>
      </w:r>
      <w:r w:rsidR="0028785D">
        <w:rPr>
          <w:rFonts w:ascii="Times New Roman" w:eastAsia="Times New Roman" w:hAnsi="Times New Roman" w:cs="Arial"/>
          <w:sz w:val="24"/>
          <w:szCs w:val="24"/>
          <w:lang w:eastAsia="ru-RU"/>
        </w:rPr>
        <w:t>ю</w:t>
      </w:r>
      <w:r w:rsidR="0028785D" w:rsidRPr="00E13159">
        <w:rPr>
          <w:rFonts w:ascii="Times New Roman" w:eastAsia="Times New Roman" w:hAnsi="Times New Roman" w:cs="Arial"/>
          <w:sz w:val="24"/>
          <w:szCs w:val="24"/>
          <w:lang w:eastAsia="ru-RU"/>
        </w:rPr>
        <w:t xml:space="preserve"> об отсутствии в предусмотренном Законом </w:t>
      </w:r>
      <w:r w:rsidR="0028785D">
        <w:rPr>
          <w:rFonts w:ascii="Times New Roman" w:eastAsia="Times New Roman" w:hAnsi="Times New Roman" w:cs="Arial"/>
          <w:sz w:val="24"/>
          <w:szCs w:val="24"/>
          <w:lang w:eastAsia="ru-RU"/>
        </w:rPr>
        <w:t>№ 44-ФЗ</w:t>
      </w:r>
      <w:r w:rsidR="0028785D" w:rsidRPr="00E13159">
        <w:rPr>
          <w:rFonts w:ascii="Times New Roman" w:eastAsia="Times New Roman" w:hAnsi="Times New Roman" w:cs="Arial"/>
          <w:sz w:val="24"/>
          <w:szCs w:val="24"/>
          <w:lang w:eastAsia="ru-RU"/>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w:t>
      </w:r>
      <w:r w:rsidR="0028785D">
        <w:rPr>
          <w:rFonts w:ascii="Times New Roman" w:eastAsia="Times New Roman" w:hAnsi="Times New Roman" w:cs="Arial"/>
          <w:sz w:val="24"/>
          <w:szCs w:val="24"/>
          <w:lang w:eastAsia="ru-RU"/>
        </w:rPr>
        <w:t>№ 44-ФЗ</w:t>
      </w:r>
      <w:r w:rsidR="0028785D" w:rsidRPr="00E13159">
        <w:rPr>
          <w:rFonts w:ascii="Times New Roman" w:eastAsia="Times New Roman" w:hAnsi="Times New Roman" w:cs="Arial"/>
          <w:sz w:val="24"/>
          <w:szCs w:val="24"/>
          <w:lang w:eastAsia="ru-RU"/>
        </w:rPr>
        <w:t>,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w:t>
      </w:r>
      <w:r w:rsidR="0028785D">
        <w:rPr>
          <w:rFonts w:ascii="Times New Roman" w:eastAsia="Times New Roman" w:hAnsi="Times New Roman" w:cs="Arial"/>
          <w:sz w:val="24"/>
          <w:szCs w:val="24"/>
          <w:lang w:eastAsia="ru-RU"/>
        </w:rPr>
        <w:t xml:space="preserve"> мер ограничительного характера в соответствии с Постановлением </w:t>
      </w:r>
      <w:r w:rsidR="0028785D" w:rsidRPr="00E13159">
        <w:rPr>
          <w:rFonts w:ascii="Times New Roman" w:eastAsia="Times New Roman" w:hAnsi="Times New Roman" w:cs="Arial"/>
          <w:sz w:val="24"/>
          <w:szCs w:val="24"/>
          <w:lang w:eastAsia="ru-RU"/>
        </w:rPr>
        <w:t>Правит</w:t>
      </w:r>
      <w:r w:rsidR="0028785D">
        <w:rPr>
          <w:rFonts w:ascii="Times New Roman" w:eastAsia="Times New Roman" w:hAnsi="Times New Roman" w:cs="Arial"/>
          <w:sz w:val="24"/>
          <w:szCs w:val="24"/>
          <w:lang w:eastAsia="ru-RU"/>
        </w:rPr>
        <w:t xml:space="preserve">ельства РФ от 29.12.2021 N 2571 </w:t>
      </w:r>
      <w:r w:rsidR="0028785D" w:rsidRPr="00E13159">
        <w:rPr>
          <w:rFonts w:ascii="Times New Roman" w:eastAsia="Times New Roman" w:hAnsi="Times New Roman" w:cs="Arial"/>
          <w:sz w:val="24"/>
          <w:szCs w:val="24"/>
          <w:lang w:eastAsia="ru-RU"/>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sidR="00721501">
        <w:rPr>
          <w:rFonts w:ascii="Times New Roman" w:eastAsia="Times New Roman" w:hAnsi="Times New Roman" w:cs="Arial"/>
          <w:sz w:val="24"/>
          <w:szCs w:val="24"/>
          <w:lang w:eastAsia="ru-RU"/>
        </w:rPr>
        <w:t>вительства Российской Федерации</w:t>
      </w:r>
      <w:r w:rsidR="00216295">
        <w:rPr>
          <w:rFonts w:ascii="Times New Roman" w:eastAsia="Times New Roman" w:hAnsi="Times New Roman" w:cs="Arial"/>
          <w:sz w:val="24"/>
          <w:szCs w:val="24"/>
          <w:lang w:eastAsia="ru-RU"/>
        </w:rPr>
        <w:t>.</w:t>
      </w:r>
    </w:p>
    <w:p w14:paraId="40BA377C" w14:textId="5335398E" w:rsidR="00127DE6" w:rsidRPr="00721501" w:rsidRDefault="00127DE6" w:rsidP="00834C79">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sectPr w:rsidR="00127DE6" w:rsidRPr="00721501" w:rsidSect="00721501">
          <w:pgSz w:w="11906" w:h="16838"/>
          <w:pgMar w:top="1134" w:right="566" w:bottom="1134" w:left="1134" w:header="709" w:footer="709" w:gutter="0"/>
          <w:cols w:space="708"/>
          <w:docGrid w:linePitch="360"/>
        </w:sectPr>
      </w:pPr>
    </w:p>
    <w:p w14:paraId="282CCCF4" w14:textId="2F5BD8DB" w:rsidR="006348EF" w:rsidRPr="006348EF" w:rsidRDefault="00834C79" w:rsidP="001D56CB">
      <w:pPr>
        <w:autoSpaceDE w:val="0"/>
        <w:autoSpaceDN w:val="0"/>
        <w:adjustRightInd w:val="0"/>
        <w:spacing w:after="0" w:line="240" w:lineRule="auto"/>
        <w:jc w:val="right"/>
        <w:rPr>
          <w:rFonts w:ascii="Times New Roman" w:hAnsi="Times New Roman"/>
          <w:bCs/>
          <w:color w:val="000000"/>
          <w:sz w:val="24"/>
          <w:szCs w:val="24"/>
        </w:rPr>
      </w:pPr>
      <w:r>
        <w:rPr>
          <w:rFonts w:ascii="Times New Roman" w:hAnsi="Times New Roman"/>
          <w:bCs/>
          <w:color w:val="000000"/>
          <w:sz w:val="24"/>
          <w:szCs w:val="24"/>
        </w:rPr>
        <w:lastRenderedPageBreak/>
        <w:t>П</w:t>
      </w:r>
      <w:r w:rsidR="006348EF" w:rsidRPr="006348EF">
        <w:rPr>
          <w:rFonts w:ascii="Times New Roman" w:hAnsi="Times New Roman"/>
          <w:bCs/>
          <w:color w:val="000000"/>
          <w:sz w:val="24"/>
          <w:szCs w:val="24"/>
        </w:rPr>
        <w:t>риложение к Техническому заданию</w:t>
      </w:r>
    </w:p>
    <w:p w14:paraId="59BF6F40" w14:textId="77777777" w:rsidR="006348EF" w:rsidRDefault="006348EF" w:rsidP="006348EF">
      <w:pPr>
        <w:autoSpaceDE w:val="0"/>
        <w:autoSpaceDN w:val="0"/>
        <w:adjustRightInd w:val="0"/>
        <w:spacing w:after="0" w:line="240" w:lineRule="auto"/>
        <w:rPr>
          <w:rFonts w:ascii="Times New Roman" w:hAnsi="Times New Roman"/>
          <w:bCs/>
          <w:color w:val="000000"/>
          <w:sz w:val="24"/>
          <w:szCs w:val="24"/>
        </w:rPr>
      </w:pPr>
    </w:p>
    <w:p w14:paraId="201BD673" w14:textId="77777777" w:rsidR="006348EF" w:rsidRDefault="006348EF" w:rsidP="006348EF">
      <w:pPr>
        <w:autoSpaceDE w:val="0"/>
        <w:autoSpaceDN w:val="0"/>
        <w:adjustRightInd w:val="0"/>
        <w:spacing w:after="0" w:line="240" w:lineRule="auto"/>
        <w:rPr>
          <w:rFonts w:ascii="Times New Roman" w:hAnsi="Times New Roman"/>
          <w:bCs/>
          <w:color w:val="000000"/>
          <w:sz w:val="24"/>
          <w:szCs w:val="24"/>
        </w:rPr>
      </w:pPr>
    </w:p>
    <w:p w14:paraId="66FEB857" w14:textId="77777777" w:rsidR="006348EF" w:rsidRPr="003A4E40" w:rsidRDefault="00302C38" w:rsidP="006348EF">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Расчет цены Контракта</w:t>
      </w:r>
    </w:p>
    <w:p w14:paraId="54F2D525" w14:textId="77777777" w:rsidR="003A4E40" w:rsidRPr="00A60951" w:rsidRDefault="003A4E40" w:rsidP="006348EF">
      <w:pPr>
        <w:autoSpaceDE w:val="0"/>
        <w:autoSpaceDN w:val="0"/>
        <w:adjustRightInd w:val="0"/>
        <w:spacing w:after="0" w:line="240" w:lineRule="auto"/>
        <w:jc w:val="center"/>
        <w:rPr>
          <w:rFonts w:ascii="Times New Roman" w:hAnsi="Times New Roman"/>
          <w:b/>
          <w:bCs/>
          <w:color w:val="000000"/>
          <w:sz w:val="24"/>
          <w:szCs w:val="24"/>
        </w:rPr>
      </w:pPr>
    </w:p>
    <w:tbl>
      <w:tblPr>
        <w:tblW w:w="10745" w:type="dxa"/>
        <w:tblInd w:w="-431" w:type="dxa"/>
        <w:tblLayout w:type="fixed"/>
        <w:tblLook w:val="0000" w:firstRow="0" w:lastRow="0" w:firstColumn="0" w:lastColumn="0" w:noHBand="0" w:noVBand="0"/>
      </w:tblPr>
      <w:tblGrid>
        <w:gridCol w:w="568"/>
        <w:gridCol w:w="4649"/>
        <w:gridCol w:w="992"/>
        <w:gridCol w:w="1418"/>
        <w:gridCol w:w="1559"/>
        <w:gridCol w:w="1559"/>
      </w:tblGrid>
      <w:tr w:rsidR="003A4E40" w:rsidRPr="00A60951" w14:paraId="38D7020F" w14:textId="77777777" w:rsidTr="00302C38">
        <w:trPr>
          <w:trHeight w:val="255"/>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7C9BB" w14:textId="77777777" w:rsidR="003A4E40" w:rsidRPr="00A60951" w:rsidRDefault="003A4E40" w:rsidP="00396812">
            <w:pPr>
              <w:spacing w:after="0" w:line="240" w:lineRule="auto"/>
              <w:contextualSpacing/>
              <w:jc w:val="center"/>
              <w:rPr>
                <w:rFonts w:ascii="Times New Roman" w:hAnsi="Times New Roman"/>
                <w:sz w:val="24"/>
                <w:szCs w:val="24"/>
              </w:rPr>
            </w:pPr>
            <w:r w:rsidRPr="00A60951">
              <w:rPr>
                <w:rFonts w:ascii="Times New Roman" w:hAnsi="Times New Roman"/>
                <w:b/>
                <w:bCs/>
                <w:sz w:val="24"/>
                <w:szCs w:val="24"/>
              </w:rPr>
              <w:t>№ п/п</w:t>
            </w:r>
          </w:p>
        </w:tc>
        <w:tc>
          <w:tcPr>
            <w:tcW w:w="4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2C3E2" w14:textId="77777777" w:rsidR="003A4E40" w:rsidRDefault="003A4E40" w:rsidP="00E45835">
            <w:pPr>
              <w:spacing w:after="0" w:line="240" w:lineRule="auto"/>
              <w:jc w:val="center"/>
              <w:rPr>
                <w:rFonts w:ascii="Times New Roman" w:hAnsi="Times New Roman"/>
                <w:b/>
                <w:bCs/>
                <w:sz w:val="24"/>
                <w:szCs w:val="24"/>
              </w:rPr>
            </w:pPr>
            <w:r w:rsidRPr="00A60951">
              <w:rPr>
                <w:rFonts w:ascii="Times New Roman" w:hAnsi="Times New Roman"/>
                <w:b/>
                <w:bCs/>
                <w:sz w:val="24"/>
                <w:szCs w:val="24"/>
              </w:rPr>
              <w:t xml:space="preserve">Наименование товара </w:t>
            </w:r>
          </w:p>
          <w:p w14:paraId="63916A60" w14:textId="77777777" w:rsidR="00E45835" w:rsidRPr="00A60951" w:rsidRDefault="00E45835" w:rsidP="00E4583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ADB56" w14:textId="77777777" w:rsidR="003A4E40" w:rsidRPr="00A60951" w:rsidRDefault="003A4E40" w:rsidP="00665DF1">
            <w:pPr>
              <w:spacing w:after="0" w:line="240" w:lineRule="auto"/>
              <w:rPr>
                <w:rFonts w:ascii="Times New Roman" w:hAnsi="Times New Roman"/>
                <w:sz w:val="24"/>
                <w:szCs w:val="24"/>
              </w:rPr>
            </w:pPr>
            <w:r w:rsidRPr="00A60951">
              <w:rPr>
                <w:rFonts w:ascii="Times New Roman" w:hAnsi="Times New Roman"/>
                <w:b/>
                <w:bCs/>
                <w:sz w:val="24"/>
                <w:szCs w:val="24"/>
              </w:rPr>
              <w:t>Кол-во</w:t>
            </w:r>
          </w:p>
        </w:tc>
        <w:tc>
          <w:tcPr>
            <w:tcW w:w="1418" w:type="dxa"/>
            <w:tcBorders>
              <w:top w:val="single" w:sz="4" w:space="0" w:color="000000"/>
              <w:left w:val="single" w:sz="4" w:space="0" w:color="000000"/>
              <w:bottom w:val="single" w:sz="4" w:space="0" w:color="000000"/>
              <w:right w:val="single" w:sz="4" w:space="0" w:color="000000"/>
            </w:tcBorders>
            <w:vAlign w:val="center"/>
          </w:tcPr>
          <w:p w14:paraId="21AD52C1" w14:textId="77777777" w:rsidR="003A4E40" w:rsidRPr="00A60951" w:rsidRDefault="003A4E40" w:rsidP="00396812">
            <w:pPr>
              <w:spacing w:after="0" w:line="240" w:lineRule="auto"/>
              <w:jc w:val="center"/>
              <w:rPr>
                <w:rFonts w:ascii="Times New Roman" w:hAnsi="Times New Roman"/>
                <w:b/>
                <w:bCs/>
                <w:sz w:val="24"/>
                <w:szCs w:val="24"/>
              </w:rPr>
            </w:pPr>
            <w:r w:rsidRPr="00A60951">
              <w:rPr>
                <w:rFonts w:ascii="Times New Roman" w:hAnsi="Times New Roman"/>
                <w:b/>
                <w:bCs/>
                <w:sz w:val="24"/>
                <w:szCs w:val="24"/>
              </w:rPr>
              <w:t>Ед. изм.</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C67CB" w14:textId="77777777" w:rsidR="003A4E40" w:rsidRPr="00A60951" w:rsidRDefault="003A4E40" w:rsidP="00396812">
            <w:pPr>
              <w:spacing w:after="0" w:line="240" w:lineRule="auto"/>
              <w:jc w:val="center"/>
              <w:rPr>
                <w:rFonts w:ascii="Times New Roman" w:hAnsi="Times New Roman"/>
                <w:sz w:val="24"/>
                <w:szCs w:val="24"/>
              </w:rPr>
            </w:pPr>
            <w:r w:rsidRPr="00A60951">
              <w:rPr>
                <w:rFonts w:ascii="Times New Roman" w:hAnsi="Times New Roman"/>
                <w:b/>
                <w:bCs/>
                <w:sz w:val="24"/>
                <w:szCs w:val="24"/>
              </w:rPr>
              <w:t>Цена, в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69AA2" w14:textId="77777777" w:rsidR="003A4E40" w:rsidRPr="00A60951" w:rsidRDefault="003A4E40" w:rsidP="00396812">
            <w:pPr>
              <w:spacing w:after="0" w:line="240" w:lineRule="auto"/>
              <w:jc w:val="center"/>
              <w:rPr>
                <w:rFonts w:ascii="Times New Roman" w:hAnsi="Times New Roman"/>
                <w:sz w:val="24"/>
                <w:szCs w:val="24"/>
              </w:rPr>
            </w:pPr>
            <w:r w:rsidRPr="00A60951">
              <w:rPr>
                <w:rFonts w:ascii="Times New Roman" w:hAnsi="Times New Roman"/>
                <w:b/>
                <w:bCs/>
                <w:sz w:val="24"/>
                <w:szCs w:val="24"/>
              </w:rPr>
              <w:t>Сумма,  в руб.</w:t>
            </w:r>
          </w:p>
        </w:tc>
      </w:tr>
      <w:tr w:rsidR="00665DF1" w:rsidRPr="00A60951" w14:paraId="7C415FFE" w14:textId="77777777" w:rsidTr="00302C38">
        <w:trPr>
          <w:trHeight w:val="255"/>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6BEAF" w14:textId="77777777" w:rsidR="00665DF1" w:rsidRPr="00A60951" w:rsidRDefault="00665DF1" w:rsidP="000550EE">
            <w:pPr>
              <w:spacing w:after="0" w:line="240" w:lineRule="auto"/>
              <w:contextualSpacing/>
              <w:jc w:val="center"/>
              <w:rPr>
                <w:rFonts w:ascii="Times New Roman" w:hAnsi="Times New Roman"/>
                <w:bCs/>
                <w:sz w:val="24"/>
                <w:szCs w:val="24"/>
              </w:rPr>
            </w:pPr>
            <w:r>
              <w:rPr>
                <w:rFonts w:ascii="Times New Roman" w:hAnsi="Times New Roman"/>
                <w:bCs/>
                <w:sz w:val="24"/>
                <w:szCs w:val="24"/>
              </w:rPr>
              <w:t>1</w:t>
            </w:r>
          </w:p>
        </w:tc>
        <w:tc>
          <w:tcPr>
            <w:tcW w:w="4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E1320" w14:textId="3180904E" w:rsidR="00665DF1" w:rsidRPr="00E9283A" w:rsidRDefault="00A92661" w:rsidP="00E9283A">
            <w:pPr>
              <w:spacing w:after="0" w:line="259" w:lineRule="auto"/>
              <w:contextualSpacing/>
              <w:rPr>
                <w:rFonts w:ascii="Times New Roman" w:hAnsi="Times New Roman"/>
                <w:bCs/>
                <w:sz w:val="24"/>
                <w:szCs w:val="24"/>
              </w:rPr>
            </w:pPr>
            <w:r w:rsidRPr="00A92661">
              <w:rPr>
                <w:rFonts w:ascii="Times New Roman" w:hAnsi="Times New Roman"/>
                <w:bCs/>
                <w:sz w:val="24"/>
                <w:szCs w:val="24"/>
              </w:rPr>
              <w:t>Букет № 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0540B" w14:textId="33DBAC4C" w:rsidR="00665DF1" w:rsidRDefault="00526C7D" w:rsidP="000550EE">
            <w:pPr>
              <w:spacing w:after="0" w:line="240" w:lineRule="auto"/>
              <w:contextualSpacing/>
              <w:jc w:val="center"/>
              <w:rPr>
                <w:rFonts w:ascii="Times New Roman" w:eastAsia="Times New Roman" w:hAnsi="Times New Roman"/>
                <w:sz w:val="24"/>
                <w:szCs w:val="24"/>
              </w:rPr>
            </w:pPr>
            <w:r>
              <w:rPr>
                <w:rFonts w:ascii="Times New Roman" w:eastAsia="Times New Roman" w:hAnsi="Times New Roman"/>
                <w:sz w:val="24"/>
                <w:szCs w:val="24"/>
              </w:rPr>
              <w:t>28</w:t>
            </w:r>
          </w:p>
        </w:tc>
        <w:tc>
          <w:tcPr>
            <w:tcW w:w="1418" w:type="dxa"/>
            <w:tcBorders>
              <w:top w:val="single" w:sz="4" w:space="0" w:color="000000"/>
              <w:left w:val="single" w:sz="4" w:space="0" w:color="000000"/>
              <w:bottom w:val="single" w:sz="4" w:space="0" w:color="000000"/>
              <w:right w:val="single" w:sz="4" w:space="0" w:color="000000"/>
            </w:tcBorders>
            <w:vAlign w:val="center"/>
          </w:tcPr>
          <w:p w14:paraId="1795044A" w14:textId="77777777" w:rsidR="00665DF1" w:rsidRDefault="00E86CB2" w:rsidP="000550EE">
            <w:pPr>
              <w:spacing w:after="0" w:line="259" w:lineRule="auto"/>
              <w:contextualSpacing/>
              <w:jc w:val="center"/>
              <w:rPr>
                <w:rFonts w:ascii="Times New Roman" w:hAnsi="Times New Roman"/>
                <w:bCs/>
                <w:sz w:val="24"/>
                <w:szCs w:val="24"/>
              </w:rPr>
            </w:pPr>
            <w:r>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239A3" w14:textId="501F6F80" w:rsidR="00665DF1" w:rsidRDefault="00665DF1" w:rsidP="000550EE">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093D" w14:textId="05A2C2FF" w:rsidR="00665DF1" w:rsidRDefault="00665DF1" w:rsidP="000550EE">
            <w:pPr>
              <w:spacing w:after="0" w:line="259" w:lineRule="auto"/>
              <w:contextualSpacing/>
              <w:jc w:val="center"/>
              <w:rPr>
                <w:rFonts w:ascii="Times New Roman" w:hAnsi="Times New Roman"/>
                <w:bCs/>
                <w:sz w:val="24"/>
                <w:szCs w:val="24"/>
              </w:rPr>
            </w:pPr>
          </w:p>
        </w:tc>
      </w:tr>
      <w:tr w:rsidR="00665DF1" w:rsidRPr="00A60951" w14:paraId="6CDAB03B" w14:textId="77777777" w:rsidTr="00302C38">
        <w:trPr>
          <w:trHeight w:val="255"/>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C96C5" w14:textId="77777777" w:rsidR="00665DF1" w:rsidRPr="00A60951" w:rsidRDefault="00665DF1" w:rsidP="000550EE">
            <w:pPr>
              <w:spacing w:after="0" w:line="240" w:lineRule="auto"/>
              <w:contextualSpacing/>
              <w:jc w:val="center"/>
              <w:rPr>
                <w:rFonts w:ascii="Times New Roman" w:hAnsi="Times New Roman"/>
                <w:bCs/>
                <w:sz w:val="24"/>
                <w:szCs w:val="24"/>
              </w:rPr>
            </w:pPr>
            <w:r>
              <w:rPr>
                <w:rFonts w:ascii="Times New Roman" w:hAnsi="Times New Roman"/>
                <w:bCs/>
                <w:sz w:val="24"/>
                <w:szCs w:val="24"/>
              </w:rPr>
              <w:t>2</w:t>
            </w:r>
          </w:p>
        </w:tc>
        <w:tc>
          <w:tcPr>
            <w:tcW w:w="4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0FB60" w14:textId="6767B860" w:rsidR="00665DF1" w:rsidRPr="00E9283A" w:rsidRDefault="00A92661" w:rsidP="00E9283A">
            <w:pPr>
              <w:spacing w:after="0" w:line="259" w:lineRule="auto"/>
              <w:contextualSpacing/>
              <w:rPr>
                <w:rFonts w:ascii="Times New Roman" w:hAnsi="Times New Roman"/>
                <w:bCs/>
                <w:sz w:val="24"/>
                <w:szCs w:val="24"/>
              </w:rPr>
            </w:pPr>
            <w:r>
              <w:rPr>
                <w:rFonts w:ascii="Times New Roman" w:hAnsi="Times New Roman"/>
                <w:bCs/>
                <w:sz w:val="24"/>
                <w:szCs w:val="24"/>
              </w:rPr>
              <w:t>Букет № 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87CCC" w14:textId="55C870F8" w:rsidR="00665DF1" w:rsidRDefault="00526C7D" w:rsidP="000550EE">
            <w:pPr>
              <w:spacing w:after="0" w:line="240" w:lineRule="auto"/>
              <w:contextualSpacing/>
              <w:jc w:val="center"/>
              <w:rPr>
                <w:rFonts w:ascii="Times New Roman" w:eastAsia="Times New Roman" w:hAnsi="Times New Roman"/>
                <w:sz w:val="24"/>
                <w:szCs w:val="24"/>
              </w:rPr>
            </w:pPr>
            <w:r>
              <w:rPr>
                <w:rFonts w:ascii="Times New Roman" w:eastAsia="Times New Roman" w:hAnsi="Times New Roman"/>
                <w:sz w:val="24"/>
                <w:szCs w:val="24"/>
              </w:rPr>
              <w:t>18</w:t>
            </w:r>
          </w:p>
        </w:tc>
        <w:tc>
          <w:tcPr>
            <w:tcW w:w="1418" w:type="dxa"/>
            <w:tcBorders>
              <w:top w:val="single" w:sz="4" w:space="0" w:color="000000"/>
              <w:left w:val="single" w:sz="4" w:space="0" w:color="000000"/>
              <w:bottom w:val="single" w:sz="4" w:space="0" w:color="000000"/>
              <w:right w:val="single" w:sz="4" w:space="0" w:color="000000"/>
            </w:tcBorders>
            <w:vAlign w:val="center"/>
          </w:tcPr>
          <w:p w14:paraId="2D987FAB" w14:textId="77777777" w:rsidR="00665DF1" w:rsidRDefault="00E86CB2" w:rsidP="000550EE">
            <w:pPr>
              <w:spacing w:after="0" w:line="259" w:lineRule="auto"/>
              <w:contextualSpacing/>
              <w:jc w:val="center"/>
              <w:rPr>
                <w:rFonts w:ascii="Times New Roman" w:hAnsi="Times New Roman"/>
                <w:bCs/>
                <w:sz w:val="24"/>
                <w:szCs w:val="24"/>
              </w:rPr>
            </w:pPr>
            <w:r w:rsidRPr="00E86CB2">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689A1" w14:textId="27D57007" w:rsidR="00665DF1" w:rsidRDefault="00665DF1" w:rsidP="000550EE">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ABC68" w14:textId="61056A8C" w:rsidR="00665DF1" w:rsidRDefault="00665DF1" w:rsidP="000550EE">
            <w:pPr>
              <w:spacing w:after="0" w:line="259" w:lineRule="auto"/>
              <w:contextualSpacing/>
              <w:jc w:val="center"/>
              <w:rPr>
                <w:rFonts w:ascii="Times New Roman" w:hAnsi="Times New Roman"/>
                <w:bCs/>
                <w:sz w:val="24"/>
                <w:szCs w:val="24"/>
              </w:rPr>
            </w:pPr>
          </w:p>
        </w:tc>
      </w:tr>
      <w:tr w:rsidR="002B4B0D" w:rsidRPr="00A60951" w14:paraId="6AC2007F" w14:textId="77777777" w:rsidTr="005367B5">
        <w:trPr>
          <w:trHeight w:val="255"/>
        </w:trPr>
        <w:tc>
          <w:tcPr>
            <w:tcW w:w="52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9EBA4E" w14:textId="77777777" w:rsidR="002B4B0D" w:rsidRPr="002B4B0D" w:rsidRDefault="002B4B0D" w:rsidP="00E9283A">
            <w:pPr>
              <w:spacing w:after="0" w:line="259" w:lineRule="auto"/>
              <w:contextualSpacing/>
              <w:rPr>
                <w:rFonts w:ascii="Times New Roman" w:hAnsi="Times New Roman"/>
                <w:b/>
                <w:bCs/>
                <w:sz w:val="24"/>
                <w:szCs w:val="24"/>
              </w:rPr>
            </w:pPr>
            <w:r w:rsidRPr="002B4B0D">
              <w:rPr>
                <w:rFonts w:ascii="Times New Roman" w:hAnsi="Times New Roman"/>
                <w:b/>
                <w:bCs/>
                <w:sz w:val="24"/>
                <w:szCs w:val="24"/>
              </w:rPr>
              <w:t>Итого</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E16B5" w14:textId="4322D717" w:rsidR="002B4B0D" w:rsidRPr="002B4B0D" w:rsidRDefault="002B4B0D" w:rsidP="000550EE">
            <w:pPr>
              <w:spacing w:after="0" w:line="240" w:lineRule="auto"/>
              <w:contextualSpacing/>
              <w:jc w:val="center"/>
              <w:rPr>
                <w:rFonts w:ascii="Times New Roman" w:eastAsia="Times New Roman" w:hAnsi="Times New Roman"/>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99E576" w14:textId="77777777" w:rsidR="002B4B0D" w:rsidRPr="002B4B0D" w:rsidRDefault="002B4B0D" w:rsidP="000550EE">
            <w:pPr>
              <w:spacing w:after="0" w:line="259" w:lineRule="auto"/>
              <w:contextualSpacing/>
              <w:jc w:val="center"/>
              <w:rPr>
                <w:rFonts w:ascii="Times New Roman" w:hAnsi="Times New Roman"/>
                <w:b/>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4B330" w14:textId="77777777" w:rsidR="002B4B0D" w:rsidRPr="002B4B0D" w:rsidRDefault="002B4B0D" w:rsidP="000550EE">
            <w:pPr>
              <w:spacing w:after="0" w:line="259" w:lineRule="auto"/>
              <w:contextualSpacing/>
              <w:jc w:val="center"/>
              <w:rPr>
                <w:rFonts w:ascii="Times New Roman" w:hAnsi="Times New Roman"/>
                <w:b/>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B11AE" w14:textId="423776FD" w:rsidR="002B4B0D" w:rsidRPr="002B4B0D" w:rsidRDefault="002B4B0D" w:rsidP="000550EE">
            <w:pPr>
              <w:spacing w:after="0" w:line="259" w:lineRule="auto"/>
              <w:contextualSpacing/>
              <w:jc w:val="center"/>
              <w:rPr>
                <w:rFonts w:ascii="Times New Roman" w:hAnsi="Times New Roman"/>
                <w:b/>
                <w:bCs/>
                <w:sz w:val="24"/>
                <w:szCs w:val="24"/>
              </w:rPr>
            </w:pPr>
          </w:p>
        </w:tc>
      </w:tr>
    </w:tbl>
    <w:p w14:paraId="2F9A027F" w14:textId="77777777" w:rsidR="003A4E40" w:rsidRPr="00A60951" w:rsidRDefault="003A4E40" w:rsidP="003A4E40">
      <w:pPr>
        <w:spacing w:after="160" w:line="259" w:lineRule="auto"/>
        <w:rPr>
          <w:rFonts w:ascii="Times New Roman" w:hAnsi="Times New Roman"/>
          <w:sz w:val="24"/>
          <w:szCs w:val="24"/>
        </w:rPr>
      </w:pPr>
    </w:p>
    <w:p w14:paraId="425E8D5D" w14:textId="4F8CD31D" w:rsidR="006348EF" w:rsidRDefault="00302C38" w:rsidP="003F1174">
      <w:pPr>
        <w:autoSpaceDE w:val="0"/>
        <w:autoSpaceDN w:val="0"/>
        <w:adjustRightInd w:val="0"/>
        <w:spacing w:after="0" w:line="240" w:lineRule="auto"/>
        <w:rPr>
          <w:rFonts w:ascii="Times New Roman" w:hAnsi="Times New Roman"/>
          <w:bCs/>
          <w:color w:val="000000"/>
          <w:sz w:val="24"/>
          <w:szCs w:val="24"/>
        </w:rPr>
      </w:pPr>
      <w:r>
        <w:rPr>
          <w:rFonts w:ascii="Times New Roman" w:hAnsi="Times New Roman"/>
          <w:bCs/>
          <w:color w:val="000000"/>
          <w:sz w:val="24"/>
          <w:szCs w:val="24"/>
        </w:rPr>
        <w:t>Цена Контракта</w:t>
      </w:r>
      <w:r w:rsidR="003A4E40">
        <w:rPr>
          <w:rFonts w:ascii="Times New Roman" w:hAnsi="Times New Roman"/>
          <w:bCs/>
          <w:color w:val="000000"/>
          <w:sz w:val="24"/>
          <w:szCs w:val="24"/>
        </w:rPr>
        <w:t xml:space="preserve"> </w:t>
      </w:r>
      <w:r w:rsidR="00D06223">
        <w:rPr>
          <w:rFonts w:ascii="Times New Roman" w:hAnsi="Times New Roman"/>
          <w:bCs/>
          <w:color w:val="000000"/>
          <w:sz w:val="24"/>
          <w:szCs w:val="24"/>
        </w:rPr>
        <w:t xml:space="preserve">составляет </w:t>
      </w:r>
      <w:r w:rsidR="00526C7D">
        <w:rPr>
          <w:rFonts w:ascii="Times New Roman" w:hAnsi="Times New Roman"/>
          <w:bCs/>
          <w:color w:val="000000"/>
          <w:sz w:val="24"/>
          <w:szCs w:val="24"/>
        </w:rPr>
        <w:t>________</w:t>
      </w:r>
      <w:r w:rsidR="00A952DF" w:rsidRPr="00A952DF">
        <w:rPr>
          <w:rFonts w:ascii="Times New Roman" w:hAnsi="Times New Roman"/>
          <w:bCs/>
          <w:color w:val="000000"/>
          <w:sz w:val="24"/>
          <w:szCs w:val="24"/>
        </w:rPr>
        <w:t xml:space="preserve"> рублей (</w:t>
      </w:r>
      <w:r w:rsidR="00526C7D">
        <w:rPr>
          <w:rFonts w:ascii="Times New Roman" w:hAnsi="Times New Roman"/>
          <w:bCs/>
          <w:color w:val="000000"/>
          <w:sz w:val="24"/>
          <w:szCs w:val="24"/>
        </w:rPr>
        <w:t>_________</w:t>
      </w:r>
      <w:r w:rsidR="00A952DF" w:rsidRPr="00A952DF">
        <w:rPr>
          <w:rFonts w:ascii="Times New Roman" w:hAnsi="Times New Roman"/>
          <w:bCs/>
          <w:color w:val="000000"/>
          <w:sz w:val="24"/>
          <w:szCs w:val="24"/>
        </w:rPr>
        <w:t>)</w:t>
      </w:r>
      <w:r w:rsidR="00526C7D">
        <w:rPr>
          <w:rFonts w:ascii="Times New Roman" w:hAnsi="Times New Roman"/>
          <w:bCs/>
          <w:color w:val="000000"/>
          <w:sz w:val="24"/>
          <w:szCs w:val="24"/>
        </w:rPr>
        <w:t xml:space="preserve"> ____копеек</w:t>
      </w:r>
      <w:r w:rsidR="00A952DF" w:rsidRPr="00A952DF">
        <w:rPr>
          <w:rFonts w:ascii="Times New Roman" w:hAnsi="Times New Roman"/>
          <w:bCs/>
          <w:color w:val="000000"/>
          <w:sz w:val="24"/>
          <w:szCs w:val="24"/>
        </w:rPr>
        <w:t xml:space="preserve">, </w:t>
      </w:r>
      <w:r w:rsidR="00526C7D">
        <w:rPr>
          <w:rFonts w:ascii="Times New Roman" w:hAnsi="Times New Roman"/>
          <w:bCs/>
          <w:color w:val="000000"/>
          <w:sz w:val="24"/>
          <w:szCs w:val="24"/>
        </w:rPr>
        <w:t xml:space="preserve">в том числе НДС </w:t>
      </w:r>
      <w:r w:rsidR="00526C7D" w:rsidRPr="00526C7D">
        <w:rPr>
          <w:rFonts w:ascii="Times New Roman" w:hAnsi="Times New Roman"/>
          <w:bCs/>
          <w:i/>
          <w:color w:val="000000"/>
          <w:sz w:val="24"/>
          <w:szCs w:val="24"/>
        </w:rPr>
        <w:t>(без НДС)</w:t>
      </w:r>
    </w:p>
    <w:p w14:paraId="17D68007" w14:textId="1AFA47AA" w:rsidR="00526C7D" w:rsidRDefault="00526C7D" w:rsidP="003F1174">
      <w:pPr>
        <w:autoSpaceDE w:val="0"/>
        <w:autoSpaceDN w:val="0"/>
        <w:adjustRightInd w:val="0"/>
        <w:spacing w:after="0" w:line="240" w:lineRule="auto"/>
        <w:rPr>
          <w:rFonts w:ascii="Times New Roman" w:hAnsi="Times New Roman"/>
          <w:bCs/>
          <w:color w:val="000000"/>
          <w:sz w:val="24"/>
          <w:szCs w:val="24"/>
        </w:rPr>
      </w:pPr>
    </w:p>
    <w:p w14:paraId="0E9C044D" w14:textId="125DB2A6" w:rsidR="00526C7D" w:rsidRDefault="00526C7D" w:rsidP="003F1174">
      <w:pPr>
        <w:autoSpaceDE w:val="0"/>
        <w:autoSpaceDN w:val="0"/>
        <w:adjustRightInd w:val="0"/>
        <w:spacing w:after="0" w:line="240" w:lineRule="auto"/>
        <w:rPr>
          <w:rFonts w:ascii="Times New Roman" w:hAnsi="Times New Roman"/>
          <w:bCs/>
          <w:color w:val="000000"/>
          <w:sz w:val="24"/>
          <w:szCs w:val="24"/>
        </w:rPr>
      </w:pPr>
    </w:p>
    <w:p w14:paraId="2F9B5862" w14:textId="759A656A" w:rsidR="00526C7D" w:rsidRDefault="00526C7D" w:rsidP="003F1174">
      <w:pPr>
        <w:autoSpaceDE w:val="0"/>
        <w:autoSpaceDN w:val="0"/>
        <w:adjustRightInd w:val="0"/>
        <w:spacing w:after="0" w:line="240" w:lineRule="auto"/>
        <w:rPr>
          <w:rFonts w:ascii="Times New Roman" w:hAnsi="Times New Roman"/>
          <w:bCs/>
          <w:color w:val="000000"/>
          <w:sz w:val="24"/>
          <w:szCs w:val="24"/>
        </w:rPr>
      </w:pPr>
    </w:p>
    <w:p w14:paraId="3F318E17" w14:textId="6B24E87C" w:rsidR="00526C7D" w:rsidRDefault="00526C7D" w:rsidP="003F1174">
      <w:pPr>
        <w:autoSpaceDE w:val="0"/>
        <w:autoSpaceDN w:val="0"/>
        <w:adjustRightInd w:val="0"/>
        <w:spacing w:after="0" w:line="240" w:lineRule="auto"/>
        <w:rPr>
          <w:rFonts w:ascii="Times New Roman" w:hAnsi="Times New Roman"/>
          <w:bCs/>
          <w:color w:val="000000"/>
          <w:sz w:val="24"/>
          <w:szCs w:val="24"/>
        </w:rPr>
      </w:pPr>
    </w:p>
    <w:p w14:paraId="01F7DEFA" w14:textId="77777777" w:rsidR="00526C7D" w:rsidRPr="00D06223" w:rsidRDefault="00526C7D" w:rsidP="003F1174">
      <w:pPr>
        <w:autoSpaceDE w:val="0"/>
        <w:autoSpaceDN w:val="0"/>
        <w:adjustRightInd w:val="0"/>
        <w:spacing w:after="0" w:line="240" w:lineRule="auto"/>
        <w:rPr>
          <w:rFonts w:ascii="Times New Roman" w:hAnsi="Times New Roman"/>
          <w:bCs/>
          <w:color w:val="000000"/>
          <w:sz w:val="24"/>
          <w:szCs w:val="24"/>
          <w:lang w:val="x-none"/>
        </w:rPr>
      </w:pPr>
    </w:p>
    <w:p w14:paraId="406210B6" w14:textId="77777777" w:rsidR="003F1174" w:rsidRPr="00D06223" w:rsidRDefault="003F1174" w:rsidP="003F1174">
      <w:pPr>
        <w:autoSpaceDE w:val="0"/>
        <w:autoSpaceDN w:val="0"/>
        <w:adjustRightInd w:val="0"/>
        <w:spacing w:after="0" w:line="240" w:lineRule="auto"/>
        <w:rPr>
          <w:rFonts w:ascii="Times New Roman" w:hAnsi="Times New Roman"/>
          <w:bCs/>
          <w:color w:val="000000"/>
          <w:sz w:val="24"/>
          <w:szCs w:val="24"/>
          <w:lang w:val="x-none"/>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BA6350" w:rsidRPr="00BA6350" w14:paraId="27EA3604" w14:textId="77777777" w:rsidTr="000F5AD1">
        <w:trPr>
          <w:trHeight w:val="83"/>
        </w:trPr>
        <w:tc>
          <w:tcPr>
            <w:tcW w:w="5103" w:type="dxa"/>
          </w:tcPr>
          <w:p w14:paraId="0D27ED7D"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ЗАКАЗЧИК</w:t>
            </w:r>
          </w:p>
          <w:p w14:paraId="400F2ED8"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p>
          <w:p w14:paraId="2184FCB2"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p>
          <w:p w14:paraId="05DF058B" w14:textId="055E31DA"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____</w:t>
            </w:r>
            <w:r w:rsidR="00A60951">
              <w:rPr>
                <w:rFonts w:ascii="Times New Roman" w:hAnsi="Times New Roman"/>
                <w:bCs/>
                <w:color w:val="000000"/>
                <w:sz w:val="24"/>
                <w:szCs w:val="24"/>
              </w:rPr>
              <w:t>_______________ /</w:t>
            </w:r>
            <w:r w:rsidR="00526C7D">
              <w:rPr>
                <w:rFonts w:ascii="Times New Roman" w:hAnsi="Times New Roman"/>
                <w:bCs/>
                <w:color w:val="000000"/>
                <w:sz w:val="24"/>
                <w:szCs w:val="24"/>
              </w:rPr>
              <w:t>Кавалай Т. Г.</w:t>
            </w:r>
            <w:r w:rsidRPr="00BA6350">
              <w:rPr>
                <w:rFonts w:ascii="Times New Roman" w:hAnsi="Times New Roman"/>
                <w:bCs/>
                <w:color w:val="000000"/>
                <w:sz w:val="24"/>
                <w:szCs w:val="24"/>
              </w:rPr>
              <w:t>/</w:t>
            </w:r>
          </w:p>
          <w:p w14:paraId="50E090A1" w14:textId="77777777" w:rsidR="00526C7D" w:rsidRDefault="00526C7D" w:rsidP="00BA6350">
            <w:pPr>
              <w:autoSpaceDE w:val="0"/>
              <w:autoSpaceDN w:val="0"/>
              <w:adjustRightInd w:val="0"/>
              <w:spacing w:after="0" w:line="240" w:lineRule="auto"/>
              <w:rPr>
                <w:rFonts w:ascii="Times New Roman" w:hAnsi="Times New Roman"/>
                <w:bCs/>
                <w:color w:val="000000"/>
                <w:sz w:val="24"/>
                <w:szCs w:val="24"/>
              </w:rPr>
            </w:pPr>
          </w:p>
          <w:p w14:paraId="57E466E8" w14:textId="399CD693"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Подписано ЭП</w:t>
            </w:r>
          </w:p>
        </w:tc>
        <w:tc>
          <w:tcPr>
            <w:tcW w:w="4962" w:type="dxa"/>
          </w:tcPr>
          <w:p w14:paraId="704CC212"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ПОСТАВЩИК</w:t>
            </w:r>
          </w:p>
          <w:p w14:paraId="53B57414" w14:textId="77777777" w:rsidR="00512A3D" w:rsidRDefault="00512A3D" w:rsidP="00E05782">
            <w:pPr>
              <w:rPr>
                <w:rFonts w:ascii="Times New Roman" w:hAnsi="Times New Roman"/>
                <w:sz w:val="24"/>
                <w:szCs w:val="24"/>
              </w:rPr>
            </w:pPr>
          </w:p>
          <w:p w14:paraId="74D4B41A" w14:textId="52203BA4" w:rsidR="00512A3D" w:rsidRDefault="00E05782" w:rsidP="00512A3D">
            <w:pPr>
              <w:rPr>
                <w:rFonts w:ascii="Times New Roman" w:hAnsi="Times New Roman"/>
                <w:sz w:val="24"/>
                <w:szCs w:val="24"/>
              </w:rPr>
            </w:pPr>
            <w:r w:rsidRPr="00C07BCA">
              <w:rPr>
                <w:rFonts w:ascii="Times New Roman" w:hAnsi="Times New Roman"/>
                <w:sz w:val="24"/>
                <w:szCs w:val="24"/>
              </w:rPr>
              <w:t>___________________/</w:t>
            </w:r>
            <w:r w:rsidR="00526C7D">
              <w:rPr>
                <w:rFonts w:ascii="Times New Roman" w:hAnsi="Times New Roman"/>
                <w:sz w:val="24"/>
                <w:szCs w:val="24"/>
              </w:rPr>
              <w:t>___________</w:t>
            </w:r>
            <w:r w:rsidRPr="00C07BCA">
              <w:rPr>
                <w:rFonts w:ascii="Times New Roman" w:hAnsi="Times New Roman"/>
                <w:sz w:val="24"/>
                <w:szCs w:val="24"/>
              </w:rPr>
              <w:t>/</w:t>
            </w:r>
          </w:p>
          <w:p w14:paraId="060C7B7E" w14:textId="00D7E0B8" w:rsidR="00BA6350" w:rsidRPr="00512A3D" w:rsidRDefault="00E05782" w:rsidP="00512A3D">
            <w:pPr>
              <w:rPr>
                <w:rFonts w:ascii="Times New Roman" w:hAnsi="Times New Roman"/>
                <w:sz w:val="24"/>
                <w:szCs w:val="24"/>
              </w:rPr>
            </w:pPr>
            <w:r w:rsidRPr="00C07BCA">
              <w:rPr>
                <w:rFonts w:ascii="Times New Roman" w:hAnsi="Times New Roman"/>
                <w:sz w:val="24"/>
                <w:szCs w:val="24"/>
              </w:rPr>
              <w:t>Подписано ЭП</w:t>
            </w:r>
          </w:p>
        </w:tc>
      </w:tr>
    </w:tbl>
    <w:p w14:paraId="5F26F57E" w14:textId="77777777" w:rsidR="006348EF" w:rsidRPr="006348EF" w:rsidRDefault="006348EF" w:rsidP="006348EF">
      <w:pPr>
        <w:autoSpaceDE w:val="0"/>
        <w:autoSpaceDN w:val="0"/>
        <w:adjustRightInd w:val="0"/>
        <w:spacing w:after="0" w:line="240" w:lineRule="auto"/>
        <w:rPr>
          <w:rFonts w:ascii="Times New Roman" w:hAnsi="Times New Roman"/>
          <w:bCs/>
          <w:color w:val="000000"/>
          <w:sz w:val="24"/>
          <w:szCs w:val="24"/>
        </w:rPr>
      </w:pPr>
    </w:p>
    <w:sectPr w:rsidR="006348EF" w:rsidRPr="006348EF" w:rsidSect="00C82ED0">
      <w:pgSz w:w="11906" w:h="16838"/>
      <w:pgMar w:top="1134" w:right="566"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79F0B" w14:textId="77777777" w:rsidR="001F6E98" w:rsidRDefault="001F6E98" w:rsidP="009635A6">
      <w:pPr>
        <w:spacing w:after="0" w:line="240" w:lineRule="auto"/>
      </w:pPr>
      <w:r>
        <w:separator/>
      </w:r>
    </w:p>
  </w:endnote>
  <w:endnote w:type="continuationSeparator" w:id="0">
    <w:p w14:paraId="6987FC73" w14:textId="77777777" w:rsidR="001F6E98" w:rsidRDefault="001F6E98" w:rsidP="00963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A5DA0" w14:textId="77777777" w:rsidR="001F6E98" w:rsidRDefault="001F6E98" w:rsidP="009635A6">
      <w:pPr>
        <w:spacing w:after="0" w:line="240" w:lineRule="auto"/>
      </w:pPr>
      <w:r>
        <w:separator/>
      </w:r>
    </w:p>
  </w:footnote>
  <w:footnote w:type="continuationSeparator" w:id="0">
    <w:p w14:paraId="0CC34212" w14:textId="77777777" w:rsidR="001F6E98" w:rsidRDefault="001F6E98" w:rsidP="00963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7866"/>
    <w:multiLevelType w:val="hybridMultilevel"/>
    <w:tmpl w:val="3A124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A40C72"/>
    <w:multiLevelType w:val="multilevel"/>
    <w:tmpl w:val="817E2F0C"/>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0AB2D6B"/>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19DF355F"/>
    <w:multiLevelType w:val="hybridMultilevel"/>
    <w:tmpl w:val="9AC88CBC"/>
    <w:lvl w:ilvl="0" w:tplc="AE72C836">
      <w:start w:val="8"/>
      <w:numFmt w:val="bullet"/>
      <w:lvlText w:val="-"/>
      <w:lvlJc w:val="left"/>
      <w:pPr>
        <w:tabs>
          <w:tab w:val="num" w:pos="170"/>
        </w:tabs>
        <w:ind w:left="170" w:hanging="17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318B6B9C"/>
    <w:multiLevelType w:val="hybridMultilevel"/>
    <w:tmpl w:val="279AC202"/>
    <w:lvl w:ilvl="0" w:tplc="6660DC10">
      <w:start w:val="10"/>
      <w:numFmt w:val="bullet"/>
      <w:lvlText w:val="-"/>
      <w:lvlJc w:val="left"/>
      <w:pPr>
        <w:tabs>
          <w:tab w:val="num" w:pos="644"/>
        </w:tabs>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376F59"/>
    <w:multiLevelType w:val="multilevel"/>
    <w:tmpl w:val="ED3E155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15:restartNumberingAfterBreak="0">
    <w:nsid w:val="49382249"/>
    <w:multiLevelType w:val="multilevel"/>
    <w:tmpl w:val="8B745FCE"/>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603" w:hanging="1035"/>
      </w:pPr>
      <w:rPr>
        <w:rFonts w:hint="default"/>
        <w:b w:val="0"/>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4C521B16"/>
    <w:multiLevelType w:val="multilevel"/>
    <w:tmpl w:val="DD72E5AE"/>
    <w:lvl w:ilvl="0">
      <w:start w:val="12"/>
      <w:numFmt w:val="decimal"/>
      <w:lvlText w:val="%1"/>
      <w:lvlJc w:val="left"/>
      <w:pPr>
        <w:ind w:left="1412" w:hanging="420"/>
      </w:pPr>
      <w:rPr>
        <w:rFonts w:hint="default"/>
      </w:rPr>
    </w:lvl>
    <w:lvl w:ilvl="1">
      <w:start w:val="2"/>
      <w:numFmt w:val="decimal"/>
      <w:lvlText w:val="%1.%2"/>
      <w:lvlJc w:val="left"/>
      <w:pPr>
        <w:ind w:left="1412" w:hanging="420"/>
      </w:pPr>
      <w:rPr>
        <w:rFonts w:hint="default"/>
        <w:strike w:val="0"/>
      </w:rPr>
    </w:lvl>
    <w:lvl w:ilvl="2">
      <w:start w:val="1"/>
      <w:numFmt w:val="decimal"/>
      <w:lvlText w:val="%1.%2.%3"/>
      <w:lvlJc w:val="left"/>
      <w:pPr>
        <w:ind w:left="1712"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2072" w:hanging="1080"/>
      </w:pPr>
      <w:rPr>
        <w:rFonts w:hint="default"/>
      </w:rPr>
    </w:lvl>
    <w:lvl w:ilvl="5">
      <w:start w:val="1"/>
      <w:numFmt w:val="decimal"/>
      <w:lvlText w:val="%1.%2.%3.%4.%5.%6"/>
      <w:lvlJc w:val="left"/>
      <w:pPr>
        <w:ind w:left="2072" w:hanging="1080"/>
      </w:pPr>
      <w:rPr>
        <w:rFonts w:hint="default"/>
      </w:rPr>
    </w:lvl>
    <w:lvl w:ilvl="6">
      <w:start w:val="1"/>
      <w:numFmt w:val="decimal"/>
      <w:lvlText w:val="%1.%2.%3.%4.%5.%6.%7"/>
      <w:lvlJc w:val="left"/>
      <w:pPr>
        <w:ind w:left="2432" w:hanging="1440"/>
      </w:pPr>
      <w:rPr>
        <w:rFonts w:hint="default"/>
      </w:rPr>
    </w:lvl>
    <w:lvl w:ilvl="7">
      <w:start w:val="1"/>
      <w:numFmt w:val="decimal"/>
      <w:lvlText w:val="%1.%2.%3.%4.%5.%6.%7.%8"/>
      <w:lvlJc w:val="left"/>
      <w:pPr>
        <w:ind w:left="2432" w:hanging="1440"/>
      </w:pPr>
      <w:rPr>
        <w:rFonts w:hint="default"/>
      </w:rPr>
    </w:lvl>
    <w:lvl w:ilvl="8">
      <w:start w:val="1"/>
      <w:numFmt w:val="decimal"/>
      <w:lvlText w:val="%1.%2.%3.%4.%5.%6.%7.%8.%9"/>
      <w:lvlJc w:val="left"/>
      <w:pPr>
        <w:ind w:left="2792" w:hanging="1800"/>
      </w:pPr>
      <w:rPr>
        <w:rFonts w:hint="default"/>
      </w:rPr>
    </w:lvl>
  </w:abstractNum>
  <w:abstractNum w:abstractNumId="10" w15:restartNumberingAfterBreak="0">
    <w:nsid w:val="58771A5D"/>
    <w:multiLevelType w:val="hybridMultilevel"/>
    <w:tmpl w:val="28D82B34"/>
    <w:lvl w:ilvl="0" w:tplc="AE4AF0A2">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59554BED"/>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61CA5621"/>
    <w:multiLevelType w:val="multilevel"/>
    <w:tmpl w:val="5C92DFB2"/>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3" w15:restartNumberingAfterBreak="0">
    <w:nsid w:val="63590E87"/>
    <w:multiLevelType w:val="multilevel"/>
    <w:tmpl w:val="5C92DFB2"/>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4" w15:restartNumberingAfterBreak="0">
    <w:nsid w:val="647226BF"/>
    <w:multiLevelType w:val="hybridMultilevel"/>
    <w:tmpl w:val="D8609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1C0C02"/>
    <w:multiLevelType w:val="multilevel"/>
    <w:tmpl w:val="821E3E54"/>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809" w:hanging="1035"/>
      </w:pPr>
      <w:rPr>
        <w:rFonts w:hint="default"/>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6B6B486D"/>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6E1448B2"/>
    <w:multiLevelType w:val="multilevel"/>
    <w:tmpl w:val="96D030BA"/>
    <w:lvl w:ilvl="0">
      <w:start w:val="1"/>
      <w:numFmt w:val="decimal"/>
      <w:lvlText w:val="%1."/>
      <w:lvlJc w:val="left"/>
      <w:pPr>
        <w:ind w:left="1069" w:hanging="360"/>
      </w:pPr>
      <w:rPr>
        <w:rFonts w:ascii="Times New Roman" w:hAnsi="Times New Roman" w:cs="Times New Roman" w:hint="default"/>
        <w:b/>
        <w:sz w:val="22"/>
        <w:szCs w:val="22"/>
      </w:rPr>
    </w:lvl>
    <w:lvl w:ilvl="1">
      <w:start w:val="1"/>
      <w:numFmt w:val="decimal"/>
      <w:isLgl/>
      <w:lvlText w:val="%1.%2."/>
      <w:lvlJc w:val="left"/>
      <w:pPr>
        <w:ind w:left="7945"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8" w15:restartNumberingAfterBreak="0">
    <w:nsid w:val="72E35247"/>
    <w:multiLevelType w:val="multilevel"/>
    <w:tmpl w:val="4D36A938"/>
    <w:lvl w:ilvl="0">
      <w:start w:val="1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887895"/>
    <w:multiLevelType w:val="hybridMultilevel"/>
    <w:tmpl w:val="EA9642B8"/>
    <w:lvl w:ilvl="0" w:tplc="16BCB23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E060843"/>
    <w:multiLevelType w:val="multilevel"/>
    <w:tmpl w:val="238AB1F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E20614F"/>
    <w:multiLevelType w:val="multilevel"/>
    <w:tmpl w:val="BA18BE5A"/>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
  </w:num>
  <w:num w:numId="2">
    <w:abstractNumId w:val="7"/>
  </w:num>
  <w:num w:numId="3">
    <w:abstractNumId w:val="21"/>
  </w:num>
  <w:num w:numId="4">
    <w:abstractNumId w:val="2"/>
  </w:num>
  <w:num w:numId="5">
    <w:abstractNumId w:val="4"/>
  </w:num>
  <w:num w:numId="6">
    <w:abstractNumId w:val="14"/>
  </w:num>
  <w:num w:numId="7">
    <w:abstractNumId w:val="6"/>
  </w:num>
  <w:num w:numId="8">
    <w:abstractNumId w:val="9"/>
  </w:num>
  <w:num w:numId="9">
    <w:abstractNumId w:val="17"/>
  </w:num>
  <w:num w:numId="10">
    <w:abstractNumId w:val="12"/>
  </w:num>
  <w:num w:numId="11">
    <w:abstractNumId w:val="13"/>
  </w:num>
  <w:num w:numId="12">
    <w:abstractNumId w:val="8"/>
  </w:num>
  <w:num w:numId="13">
    <w:abstractNumId w:val="10"/>
  </w:num>
  <w:num w:numId="14">
    <w:abstractNumId w:val="15"/>
  </w:num>
  <w:num w:numId="15">
    <w:abstractNumId w:val="16"/>
  </w:num>
  <w:num w:numId="16">
    <w:abstractNumId w:val="11"/>
  </w:num>
  <w:num w:numId="17">
    <w:abstractNumId w:val="18"/>
  </w:num>
  <w:num w:numId="18">
    <w:abstractNumId w:val="20"/>
  </w:num>
  <w:num w:numId="19">
    <w:abstractNumId w:val="5"/>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s" w:val="18"/>
    <w:docVar w:name="ndsvid" w:val="1"/>
  </w:docVars>
  <w:rsids>
    <w:rsidRoot w:val="007B39E5"/>
    <w:rsid w:val="00000415"/>
    <w:rsid w:val="00003C66"/>
    <w:rsid w:val="00005FA4"/>
    <w:rsid w:val="000061CD"/>
    <w:rsid w:val="00006481"/>
    <w:rsid w:val="0000741F"/>
    <w:rsid w:val="00007715"/>
    <w:rsid w:val="000114F8"/>
    <w:rsid w:val="000177F0"/>
    <w:rsid w:val="000178CB"/>
    <w:rsid w:val="000201A2"/>
    <w:rsid w:val="00021159"/>
    <w:rsid w:val="0002119C"/>
    <w:rsid w:val="0002163F"/>
    <w:rsid w:val="000218D4"/>
    <w:rsid w:val="00021C63"/>
    <w:rsid w:val="0003200E"/>
    <w:rsid w:val="000325C8"/>
    <w:rsid w:val="00032733"/>
    <w:rsid w:val="00034458"/>
    <w:rsid w:val="00036DFB"/>
    <w:rsid w:val="00037E64"/>
    <w:rsid w:val="00041066"/>
    <w:rsid w:val="0004181E"/>
    <w:rsid w:val="00041DE9"/>
    <w:rsid w:val="00041EB2"/>
    <w:rsid w:val="00043947"/>
    <w:rsid w:val="00050352"/>
    <w:rsid w:val="000522EA"/>
    <w:rsid w:val="00052F58"/>
    <w:rsid w:val="000535FA"/>
    <w:rsid w:val="00053E72"/>
    <w:rsid w:val="000550EE"/>
    <w:rsid w:val="000553FE"/>
    <w:rsid w:val="000558EE"/>
    <w:rsid w:val="00062546"/>
    <w:rsid w:val="00065C57"/>
    <w:rsid w:val="00066320"/>
    <w:rsid w:val="0006692E"/>
    <w:rsid w:val="00067A0E"/>
    <w:rsid w:val="00070010"/>
    <w:rsid w:val="0007032E"/>
    <w:rsid w:val="000708AE"/>
    <w:rsid w:val="000725BE"/>
    <w:rsid w:val="000735F9"/>
    <w:rsid w:val="00080019"/>
    <w:rsid w:val="000806D8"/>
    <w:rsid w:val="000822DD"/>
    <w:rsid w:val="00083159"/>
    <w:rsid w:val="00085544"/>
    <w:rsid w:val="00087456"/>
    <w:rsid w:val="0008753F"/>
    <w:rsid w:val="00087D51"/>
    <w:rsid w:val="00092205"/>
    <w:rsid w:val="00092426"/>
    <w:rsid w:val="00093021"/>
    <w:rsid w:val="00094A44"/>
    <w:rsid w:val="0009519B"/>
    <w:rsid w:val="00097093"/>
    <w:rsid w:val="000A11CE"/>
    <w:rsid w:val="000A1F52"/>
    <w:rsid w:val="000A245B"/>
    <w:rsid w:val="000A5598"/>
    <w:rsid w:val="000A65B4"/>
    <w:rsid w:val="000A751D"/>
    <w:rsid w:val="000A7A14"/>
    <w:rsid w:val="000A7AAB"/>
    <w:rsid w:val="000B0112"/>
    <w:rsid w:val="000B1143"/>
    <w:rsid w:val="000B184E"/>
    <w:rsid w:val="000B20B9"/>
    <w:rsid w:val="000B6B74"/>
    <w:rsid w:val="000B7C05"/>
    <w:rsid w:val="000C0C09"/>
    <w:rsid w:val="000C1F61"/>
    <w:rsid w:val="000C35EE"/>
    <w:rsid w:val="000C4222"/>
    <w:rsid w:val="000C516A"/>
    <w:rsid w:val="000D5B47"/>
    <w:rsid w:val="000D733B"/>
    <w:rsid w:val="000E05A8"/>
    <w:rsid w:val="000E23BE"/>
    <w:rsid w:val="000E2CA6"/>
    <w:rsid w:val="000E2E22"/>
    <w:rsid w:val="000E4B30"/>
    <w:rsid w:val="000E5B9F"/>
    <w:rsid w:val="000E7421"/>
    <w:rsid w:val="000F5AD1"/>
    <w:rsid w:val="00100846"/>
    <w:rsid w:val="001027F1"/>
    <w:rsid w:val="00102950"/>
    <w:rsid w:val="001060B1"/>
    <w:rsid w:val="001063EA"/>
    <w:rsid w:val="0011075E"/>
    <w:rsid w:val="00111E45"/>
    <w:rsid w:val="00113755"/>
    <w:rsid w:val="00116A28"/>
    <w:rsid w:val="00117D57"/>
    <w:rsid w:val="001204AA"/>
    <w:rsid w:val="00121DED"/>
    <w:rsid w:val="00122450"/>
    <w:rsid w:val="001224DC"/>
    <w:rsid w:val="001228B6"/>
    <w:rsid w:val="00124BAA"/>
    <w:rsid w:val="001266EC"/>
    <w:rsid w:val="00127DE6"/>
    <w:rsid w:val="00127F09"/>
    <w:rsid w:val="00127F89"/>
    <w:rsid w:val="00130F13"/>
    <w:rsid w:val="00131901"/>
    <w:rsid w:val="00133D16"/>
    <w:rsid w:val="00134E79"/>
    <w:rsid w:val="00134F1E"/>
    <w:rsid w:val="001350BF"/>
    <w:rsid w:val="0013575F"/>
    <w:rsid w:val="00136A53"/>
    <w:rsid w:val="00136A99"/>
    <w:rsid w:val="00136CED"/>
    <w:rsid w:val="001419DD"/>
    <w:rsid w:val="0014203B"/>
    <w:rsid w:val="00142E17"/>
    <w:rsid w:val="00143581"/>
    <w:rsid w:val="001455F7"/>
    <w:rsid w:val="00150CC3"/>
    <w:rsid w:val="00153877"/>
    <w:rsid w:val="00154267"/>
    <w:rsid w:val="00154341"/>
    <w:rsid w:val="00156D6B"/>
    <w:rsid w:val="00162575"/>
    <w:rsid w:val="00162ECF"/>
    <w:rsid w:val="001630A5"/>
    <w:rsid w:val="00164900"/>
    <w:rsid w:val="00164B34"/>
    <w:rsid w:val="00165CA4"/>
    <w:rsid w:val="001678E7"/>
    <w:rsid w:val="0017199D"/>
    <w:rsid w:val="00172024"/>
    <w:rsid w:val="0017433D"/>
    <w:rsid w:val="00176508"/>
    <w:rsid w:val="00176740"/>
    <w:rsid w:val="001769EA"/>
    <w:rsid w:val="0017796D"/>
    <w:rsid w:val="00180E02"/>
    <w:rsid w:val="00183818"/>
    <w:rsid w:val="00184643"/>
    <w:rsid w:val="00184842"/>
    <w:rsid w:val="001849AD"/>
    <w:rsid w:val="001851F4"/>
    <w:rsid w:val="001858C0"/>
    <w:rsid w:val="001870C9"/>
    <w:rsid w:val="00187A15"/>
    <w:rsid w:val="001904E4"/>
    <w:rsid w:val="00191BE6"/>
    <w:rsid w:val="001920C1"/>
    <w:rsid w:val="001923B2"/>
    <w:rsid w:val="00192C79"/>
    <w:rsid w:val="00196B64"/>
    <w:rsid w:val="0019748E"/>
    <w:rsid w:val="001A1951"/>
    <w:rsid w:val="001A4A8B"/>
    <w:rsid w:val="001A5010"/>
    <w:rsid w:val="001A5180"/>
    <w:rsid w:val="001A658F"/>
    <w:rsid w:val="001A6F3F"/>
    <w:rsid w:val="001A7647"/>
    <w:rsid w:val="001B40A7"/>
    <w:rsid w:val="001B77FD"/>
    <w:rsid w:val="001B7ED7"/>
    <w:rsid w:val="001C1244"/>
    <w:rsid w:val="001C13FA"/>
    <w:rsid w:val="001C5271"/>
    <w:rsid w:val="001C5A7D"/>
    <w:rsid w:val="001C66A9"/>
    <w:rsid w:val="001C6AC5"/>
    <w:rsid w:val="001D0682"/>
    <w:rsid w:val="001D0817"/>
    <w:rsid w:val="001D28E1"/>
    <w:rsid w:val="001D29B1"/>
    <w:rsid w:val="001D2A5C"/>
    <w:rsid w:val="001D460C"/>
    <w:rsid w:val="001D4BE0"/>
    <w:rsid w:val="001D5111"/>
    <w:rsid w:val="001D51AF"/>
    <w:rsid w:val="001D56CB"/>
    <w:rsid w:val="001D64B4"/>
    <w:rsid w:val="001E0D6E"/>
    <w:rsid w:val="001E2F6C"/>
    <w:rsid w:val="001E3800"/>
    <w:rsid w:val="001E3A27"/>
    <w:rsid w:val="001E4350"/>
    <w:rsid w:val="001E4B51"/>
    <w:rsid w:val="001E5F0E"/>
    <w:rsid w:val="001F0988"/>
    <w:rsid w:val="001F0AED"/>
    <w:rsid w:val="001F0DFE"/>
    <w:rsid w:val="001F2173"/>
    <w:rsid w:val="001F4834"/>
    <w:rsid w:val="001F4D6A"/>
    <w:rsid w:val="001F5D45"/>
    <w:rsid w:val="001F64E0"/>
    <w:rsid w:val="001F6DD7"/>
    <w:rsid w:val="001F6E98"/>
    <w:rsid w:val="002002C6"/>
    <w:rsid w:val="0020092F"/>
    <w:rsid w:val="002039E0"/>
    <w:rsid w:val="00205385"/>
    <w:rsid w:val="00210F45"/>
    <w:rsid w:val="002131F9"/>
    <w:rsid w:val="002149AE"/>
    <w:rsid w:val="00215226"/>
    <w:rsid w:val="00215901"/>
    <w:rsid w:val="00215E81"/>
    <w:rsid w:val="00216295"/>
    <w:rsid w:val="0021648E"/>
    <w:rsid w:val="00217A2E"/>
    <w:rsid w:val="00217C42"/>
    <w:rsid w:val="00220236"/>
    <w:rsid w:val="002208E5"/>
    <w:rsid w:val="002211E4"/>
    <w:rsid w:val="00221B92"/>
    <w:rsid w:val="00221D5F"/>
    <w:rsid w:val="0022225C"/>
    <w:rsid w:val="002270BD"/>
    <w:rsid w:val="00227115"/>
    <w:rsid w:val="002276C5"/>
    <w:rsid w:val="002307CB"/>
    <w:rsid w:val="002322F8"/>
    <w:rsid w:val="0023291C"/>
    <w:rsid w:val="00233CEC"/>
    <w:rsid w:val="00233E76"/>
    <w:rsid w:val="002350CB"/>
    <w:rsid w:val="00237F79"/>
    <w:rsid w:val="00242319"/>
    <w:rsid w:val="00245025"/>
    <w:rsid w:val="00245881"/>
    <w:rsid w:val="002534EC"/>
    <w:rsid w:val="00256675"/>
    <w:rsid w:val="00257350"/>
    <w:rsid w:val="00260A00"/>
    <w:rsid w:val="0026209B"/>
    <w:rsid w:val="00262376"/>
    <w:rsid w:val="00262B18"/>
    <w:rsid w:val="00262EFC"/>
    <w:rsid w:val="00263305"/>
    <w:rsid w:val="00263F49"/>
    <w:rsid w:val="0026648D"/>
    <w:rsid w:val="00267DAC"/>
    <w:rsid w:val="00271EBB"/>
    <w:rsid w:val="002728EE"/>
    <w:rsid w:val="00272D50"/>
    <w:rsid w:val="0027335F"/>
    <w:rsid w:val="002741CA"/>
    <w:rsid w:val="00275D8B"/>
    <w:rsid w:val="0027729D"/>
    <w:rsid w:val="002808BF"/>
    <w:rsid w:val="00282BA1"/>
    <w:rsid w:val="00283CD2"/>
    <w:rsid w:val="0028785D"/>
    <w:rsid w:val="00291B51"/>
    <w:rsid w:val="00291D5C"/>
    <w:rsid w:val="00292F19"/>
    <w:rsid w:val="0029512A"/>
    <w:rsid w:val="0029512D"/>
    <w:rsid w:val="002962EF"/>
    <w:rsid w:val="002978EA"/>
    <w:rsid w:val="00297B26"/>
    <w:rsid w:val="002A11C8"/>
    <w:rsid w:val="002A1645"/>
    <w:rsid w:val="002A3710"/>
    <w:rsid w:val="002A3F1B"/>
    <w:rsid w:val="002A75D7"/>
    <w:rsid w:val="002B1003"/>
    <w:rsid w:val="002B1FC9"/>
    <w:rsid w:val="002B2090"/>
    <w:rsid w:val="002B3A8A"/>
    <w:rsid w:val="002B4B0D"/>
    <w:rsid w:val="002B74C0"/>
    <w:rsid w:val="002C0960"/>
    <w:rsid w:val="002C1584"/>
    <w:rsid w:val="002C45DD"/>
    <w:rsid w:val="002C5941"/>
    <w:rsid w:val="002C596D"/>
    <w:rsid w:val="002C5EEB"/>
    <w:rsid w:val="002C6630"/>
    <w:rsid w:val="002D0D64"/>
    <w:rsid w:val="002D24CA"/>
    <w:rsid w:val="002D3D09"/>
    <w:rsid w:val="002D7FA5"/>
    <w:rsid w:val="002E1E6C"/>
    <w:rsid w:val="002E2020"/>
    <w:rsid w:val="002E228E"/>
    <w:rsid w:val="002E2B55"/>
    <w:rsid w:val="002E6485"/>
    <w:rsid w:val="002E6C9E"/>
    <w:rsid w:val="002E7CE2"/>
    <w:rsid w:val="002F188C"/>
    <w:rsid w:val="002F5EE3"/>
    <w:rsid w:val="002F5F71"/>
    <w:rsid w:val="002F642A"/>
    <w:rsid w:val="002F66D9"/>
    <w:rsid w:val="002F6A10"/>
    <w:rsid w:val="00302C38"/>
    <w:rsid w:val="00303259"/>
    <w:rsid w:val="003037DF"/>
    <w:rsid w:val="003038B8"/>
    <w:rsid w:val="00304BD6"/>
    <w:rsid w:val="003058F4"/>
    <w:rsid w:val="00305FF6"/>
    <w:rsid w:val="00306715"/>
    <w:rsid w:val="0030715F"/>
    <w:rsid w:val="003073ED"/>
    <w:rsid w:val="00311022"/>
    <w:rsid w:val="00311A09"/>
    <w:rsid w:val="003141FC"/>
    <w:rsid w:val="003148C2"/>
    <w:rsid w:val="00314ADF"/>
    <w:rsid w:val="00314BA5"/>
    <w:rsid w:val="0031545A"/>
    <w:rsid w:val="00315627"/>
    <w:rsid w:val="00320099"/>
    <w:rsid w:val="00320D6D"/>
    <w:rsid w:val="003227E5"/>
    <w:rsid w:val="00324A49"/>
    <w:rsid w:val="00327761"/>
    <w:rsid w:val="00333609"/>
    <w:rsid w:val="0033653C"/>
    <w:rsid w:val="00336893"/>
    <w:rsid w:val="00337000"/>
    <w:rsid w:val="00340E8D"/>
    <w:rsid w:val="003416B5"/>
    <w:rsid w:val="00342429"/>
    <w:rsid w:val="0034318B"/>
    <w:rsid w:val="003435E9"/>
    <w:rsid w:val="003445D4"/>
    <w:rsid w:val="00346B35"/>
    <w:rsid w:val="0035078B"/>
    <w:rsid w:val="0035124B"/>
    <w:rsid w:val="0035346C"/>
    <w:rsid w:val="003546E8"/>
    <w:rsid w:val="00354EFA"/>
    <w:rsid w:val="0035535E"/>
    <w:rsid w:val="003561B9"/>
    <w:rsid w:val="003614DD"/>
    <w:rsid w:val="00361ACA"/>
    <w:rsid w:val="00361F5A"/>
    <w:rsid w:val="0036257C"/>
    <w:rsid w:val="00365BB6"/>
    <w:rsid w:val="00365E13"/>
    <w:rsid w:val="0037477F"/>
    <w:rsid w:val="00374912"/>
    <w:rsid w:val="00374AC0"/>
    <w:rsid w:val="00375D65"/>
    <w:rsid w:val="00381B80"/>
    <w:rsid w:val="00382736"/>
    <w:rsid w:val="0038492E"/>
    <w:rsid w:val="00385068"/>
    <w:rsid w:val="0038584C"/>
    <w:rsid w:val="003859BC"/>
    <w:rsid w:val="00386022"/>
    <w:rsid w:val="00387113"/>
    <w:rsid w:val="00387D27"/>
    <w:rsid w:val="00391915"/>
    <w:rsid w:val="00393456"/>
    <w:rsid w:val="0039418E"/>
    <w:rsid w:val="00394619"/>
    <w:rsid w:val="0039572D"/>
    <w:rsid w:val="0039584B"/>
    <w:rsid w:val="00396523"/>
    <w:rsid w:val="00396691"/>
    <w:rsid w:val="00396812"/>
    <w:rsid w:val="00396F08"/>
    <w:rsid w:val="00397F8C"/>
    <w:rsid w:val="003A1005"/>
    <w:rsid w:val="003A1B7E"/>
    <w:rsid w:val="003A21D8"/>
    <w:rsid w:val="003A2B2A"/>
    <w:rsid w:val="003A32DB"/>
    <w:rsid w:val="003A4E40"/>
    <w:rsid w:val="003A514C"/>
    <w:rsid w:val="003A5B94"/>
    <w:rsid w:val="003A6206"/>
    <w:rsid w:val="003A73FC"/>
    <w:rsid w:val="003A76A8"/>
    <w:rsid w:val="003A77E1"/>
    <w:rsid w:val="003B31D0"/>
    <w:rsid w:val="003B331C"/>
    <w:rsid w:val="003B5EB1"/>
    <w:rsid w:val="003B69A1"/>
    <w:rsid w:val="003C3EB7"/>
    <w:rsid w:val="003C5622"/>
    <w:rsid w:val="003D1080"/>
    <w:rsid w:val="003D206A"/>
    <w:rsid w:val="003D20C0"/>
    <w:rsid w:val="003D24AF"/>
    <w:rsid w:val="003D258F"/>
    <w:rsid w:val="003D27D8"/>
    <w:rsid w:val="003D2F69"/>
    <w:rsid w:val="003D6456"/>
    <w:rsid w:val="003D762B"/>
    <w:rsid w:val="003E1A39"/>
    <w:rsid w:val="003E21B1"/>
    <w:rsid w:val="003E236A"/>
    <w:rsid w:val="003E28D3"/>
    <w:rsid w:val="003E2921"/>
    <w:rsid w:val="003E2C70"/>
    <w:rsid w:val="003E3F5D"/>
    <w:rsid w:val="003E5294"/>
    <w:rsid w:val="003E53A6"/>
    <w:rsid w:val="003E5992"/>
    <w:rsid w:val="003E5A74"/>
    <w:rsid w:val="003E6931"/>
    <w:rsid w:val="003E77D8"/>
    <w:rsid w:val="003E78E2"/>
    <w:rsid w:val="003F0D1B"/>
    <w:rsid w:val="003F1174"/>
    <w:rsid w:val="003F2629"/>
    <w:rsid w:val="003F5AB0"/>
    <w:rsid w:val="003F6184"/>
    <w:rsid w:val="003F679E"/>
    <w:rsid w:val="003F6A28"/>
    <w:rsid w:val="004000B9"/>
    <w:rsid w:val="0040024B"/>
    <w:rsid w:val="00401793"/>
    <w:rsid w:val="00402559"/>
    <w:rsid w:val="00404C79"/>
    <w:rsid w:val="00406471"/>
    <w:rsid w:val="004072CF"/>
    <w:rsid w:val="004107CC"/>
    <w:rsid w:val="00410B3D"/>
    <w:rsid w:val="00413EE4"/>
    <w:rsid w:val="00414B9F"/>
    <w:rsid w:val="00417B81"/>
    <w:rsid w:val="00421B95"/>
    <w:rsid w:val="00423183"/>
    <w:rsid w:val="00426C16"/>
    <w:rsid w:val="0043042B"/>
    <w:rsid w:val="00430717"/>
    <w:rsid w:val="00431ACB"/>
    <w:rsid w:val="004351F3"/>
    <w:rsid w:val="004358AC"/>
    <w:rsid w:val="004402B5"/>
    <w:rsid w:val="00441597"/>
    <w:rsid w:val="00444FD4"/>
    <w:rsid w:val="004460E1"/>
    <w:rsid w:val="0045383B"/>
    <w:rsid w:val="004543FB"/>
    <w:rsid w:val="00454BC3"/>
    <w:rsid w:val="00456C5D"/>
    <w:rsid w:val="0046178C"/>
    <w:rsid w:val="004618C2"/>
    <w:rsid w:val="00461E30"/>
    <w:rsid w:val="0046312D"/>
    <w:rsid w:val="00463F29"/>
    <w:rsid w:val="00464B86"/>
    <w:rsid w:val="00466684"/>
    <w:rsid w:val="00466F3E"/>
    <w:rsid w:val="0046720F"/>
    <w:rsid w:val="00467541"/>
    <w:rsid w:val="004712ED"/>
    <w:rsid w:val="004725F9"/>
    <w:rsid w:val="00473509"/>
    <w:rsid w:val="0047431C"/>
    <w:rsid w:val="00475BED"/>
    <w:rsid w:val="00475EF6"/>
    <w:rsid w:val="00477C83"/>
    <w:rsid w:val="00480720"/>
    <w:rsid w:val="00480D33"/>
    <w:rsid w:val="00480F65"/>
    <w:rsid w:val="004810AB"/>
    <w:rsid w:val="00482416"/>
    <w:rsid w:val="00483638"/>
    <w:rsid w:val="004856F5"/>
    <w:rsid w:val="00485BE6"/>
    <w:rsid w:val="00486CF6"/>
    <w:rsid w:val="0048749C"/>
    <w:rsid w:val="00491288"/>
    <w:rsid w:val="00491EB0"/>
    <w:rsid w:val="00492144"/>
    <w:rsid w:val="004923DB"/>
    <w:rsid w:val="0049314B"/>
    <w:rsid w:val="004947F3"/>
    <w:rsid w:val="004978A3"/>
    <w:rsid w:val="004A0B0D"/>
    <w:rsid w:val="004A4481"/>
    <w:rsid w:val="004A59BC"/>
    <w:rsid w:val="004A7BD1"/>
    <w:rsid w:val="004B1209"/>
    <w:rsid w:val="004B17B2"/>
    <w:rsid w:val="004B37E4"/>
    <w:rsid w:val="004B442D"/>
    <w:rsid w:val="004B4513"/>
    <w:rsid w:val="004B4ACB"/>
    <w:rsid w:val="004B7454"/>
    <w:rsid w:val="004C2DAB"/>
    <w:rsid w:val="004C32E4"/>
    <w:rsid w:val="004C4A87"/>
    <w:rsid w:val="004C6491"/>
    <w:rsid w:val="004C6E5C"/>
    <w:rsid w:val="004D14FF"/>
    <w:rsid w:val="004D2FA6"/>
    <w:rsid w:val="004D34C5"/>
    <w:rsid w:val="004D4140"/>
    <w:rsid w:val="004D4CE3"/>
    <w:rsid w:val="004D4F0A"/>
    <w:rsid w:val="004D705F"/>
    <w:rsid w:val="004D74B7"/>
    <w:rsid w:val="004D7F65"/>
    <w:rsid w:val="004E07E8"/>
    <w:rsid w:val="004E0EDD"/>
    <w:rsid w:val="004E33D1"/>
    <w:rsid w:val="004E4C48"/>
    <w:rsid w:val="004E563D"/>
    <w:rsid w:val="004E59A9"/>
    <w:rsid w:val="004E6ABA"/>
    <w:rsid w:val="004E7BF1"/>
    <w:rsid w:val="004F09D5"/>
    <w:rsid w:val="004F0F82"/>
    <w:rsid w:val="004F18DC"/>
    <w:rsid w:val="004F1F36"/>
    <w:rsid w:val="004F7A1D"/>
    <w:rsid w:val="004F7CA7"/>
    <w:rsid w:val="00500282"/>
    <w:rsid w:val="00500445"/>
    <w:rsid w:val="00500A40"/>
    <w:rsid w:val="00500D21"/>
    <w:rsid w:val="00501135"/>
    <w:rsid w:val="005025EA"/>
    <w:rsid w:val="005033B6"/>
    <w:rsid w:val="005036E8"/>
    <w:rsid w:val="00507B2D"/>
    <w:rsid w:val="00510E4E"/>
    <w:rsid w:val="00511046"/>
    <w:rsid w:val="005126DB"/>
    <w:rsid w:val="00512A3D"/>
    <w:rsid w:val="00513D29"/>
    <w:rsid w:val="005147AA"/>
    <w:rsid w:val="0051602D"/>
    <w:rsid w:val="005177BB"/>
    <w:rsid w:val="00521B0B"/>
    <w:rsid w:val="00525206"/>
    <w:rsid w:val="00525AD1"/>
    <w:rsid w:val="00526403"/>
    <w:rsid w:val="00526C7D"/>
    <w:rsid w:val="00526C9A"/>
    <w:rsid w:val="0053111A"/>
    <w:rsid w:val="0053167C"/>
    <w:rsid w:val="00531DB1"/>
    <w:rsid w:val="00531DEC"/>
    <w:rsid w:val="0053326D"/>
    <w:rsid w:val="00533EA1"/>
    <w:rsid w:val="005343DA"/>
    <w:rsid w:val="005354F9"/>
    <w:rsid w:val="00536498"/>
    <w:rsid w:val="00536945"/>
    <w:rsid w:val="0053764A"/>
    <w:rsid w:val="0053773E"/>
    <w:rsid w:val="00540078"/>
    <w:rsid w:val="00540A0D"/>
    <w:rsid w:val="00542AA9"/>
    <w:rsid w:val="00543833"/>
    <w:rsid w:val="00544A1F"/>
    <w:rsid w:val="00544DCB"/>
    <w:rsid w:val="00545B52"/>
    <w:rsid w:val="00545B70"/>
    <w:rsid w:val="00545BD4"/>
    <w:rsid w:val="00546455"/>
    <w:rsid w:val="005479A8"/>
    <w:rsid w:val="005506A1"/>
    <w:rsid w:val="0055244F"/>
    <w:rsid w:val="00552585"/>
    <w:rsid w:val="005527E8"/>
    <w:rsid w:val="00552ACA"/>
    <w:rsid w:val="00553427"/>
    <w:rsid w:val="00554641"/>
    <w:rsid w:val="005549B1"/>
    <w:rsid w:val="00554ADE"/>
    <w:rsid w:val="005558A2"/>
    <w:rsid w:val="00557038"/>
    <w:rsid w:val="0055744A"/>
    <w:rsid w:val="00557534"/>
    <w:rsid w:val="005601D6"/>
    <w:rsid w:val="005605F0"/>
    <w:rsid w:val="0056124A"/>
    <w:rsid w:val="00565492"/>
    <w:rsid w:val="0056563D"/>
    <w:rsid w:val="00566C36"/>
    <w:rsid w:val="00571728"/>
    <w:rsid w:val="00572C15"/>
    <w:rsid w:val="0057729C"/>
    <w:rsid w:val="00581982"/>
    <w:rsid w:val="00582C8B"/>
    <w:rsid w:val="00583FBD"/>
    <w:rsid w:val="005845FD"/>
    <w:rsid w:val="00585215"/>
    <w:rsid w:val="0058711A"/>
    <w:rsid w:val="00587773"/>
    <w:rsid w:val="00591F10"/>
    <w:rsid w:val="00592600"/>
    <w:rsid w:val="00593456"/>
    <w:rsid w:val="005946CB"/>
    <w:rsid w:val="00594ED0"/>
    <w:rsid w:val="00595C7F"/>
    <w:rsid w:val="005A14BE"/>
    <w:rsid w:val="005A1D47"/>
    <w:rsid w:val="005A2EE8"/>
    <w:rsid w:val="005A4EAF"/>
    <w:rsid w:val="005A638D"/>
    <w:rsid w:val="005B3460"/>
    <w:rsid w:val="005B55C6"/>
    <w:rsid w:val="005B6080"/>
    <w:rsid w:val="005B7C2E"/>
    <w:rsid w:val="005C1A5E"/>
    <w:rsid w:val="005C5EA2"/>
    <w:rsid w:val="005C5F2C"/>
    <w:rsid w:val="005C729C"/>
    <w:rsid w:val="005C7658"/>
    <w:rsid w:val="005D2B13"/>
    <w:rsid w:val="005D2C99"/>
    <w:rsid w:val="005D2F5A"/>
    <w:rsid w:val="005D39DF"/>
    <w:rsid w:val="005D5FA3"/>
    <w:rsid w:val="005D693F"/>
    <w:rsid w:val="005E1C5A"/>
    <w:rsid w:val="005E1F5C"/>
    <w:rsid w:val="005E3476"/>
    <w:rsid w:val="005E4A39"/>
    <w:rsid w:val="005E7318"/>
    <w:rsid w:val="005F0C83"/>
    <w:rsid w:val="005F0D48"/>
    <w:rsid w:val="005F326B"/>
    <w:rsid w:val="005F3802"/>
    <w:rsid w:val="005F4224"/>
    <w:rsid w:val="005F45E3"/>
    <w:rsid w:val="005F53EF"/>
    <w:rsid w:val="005F67F2"/>
    <w:rsid w:val="005F77E2"/>
    <w:rsid w:val="0060047F"/>
    <w:rsid w:val="00600AD9"/>
    <w:rsid w:val="00601B84"/>
    <w:rsid w:val="0060247C"/>
    <w:rsid w:val="00604F57"/>
    <w:rsid w:val="00606D93"/>
    <w:rsid w:val="00611D7B"/>
    <w:rsid w:val="00614A5E"/>
    <w:rsid w:val="00614B28"/>
    <w:rsid w:val="00614FAE"/>
    <w:rsid w:val="0062072C"/>
    <w:rsid w:val="00620A24"/>
    <w:rsid w:val="00621689"/>
    <w:rsid w:val="00621D04"/>
    <w:rsid w:val="00624094"/>
    <w:rsid w:val="0062625E"/>
    <w:rsid w:val="00626E31"/>
    <w:rsid w:val="00627B92"/>
    <w:rsid w:val="006317FB"/>
    <w:rsid w:val="00631B29"/>
    <w:rsid w:val="00631E1F"/>
    <w:rsid w:val="006321C9"/>
    <w:rsid w:val="006348EF"/>
    <w:rsid w:val="00635183"/>
    <w:rsid w:val="0063578A"/>
    <w:rsid w:val="00635E5C"/>
    <w:rsid w:val="00640245"/>
    <w:rsid w:val="00641F79"/>
    <w:rsid w:val="00642029"/>
    <w:rsid w:val="00642912"/>
    <w:rsid w:val="00642B92"/>
    <w:rsid w:val="00643401"/>
    <w:rsid w:val="006434F2"/>
    <w:rsid w:val="00644288"/>
    <w:rsid w:val="00644635"/>
    <w:rsid w:val="00644A5D"/>
    <w:rsid w:val="00645851"/>
    <w:rsid w:val="00650715"/>
    <w:rsid w:val="006513D3"/>
    <w:rsid w:val="0065359C"/>
    <w:rsid w:val="00653A4C"/>
    <w:rsid w:val="00653D9B"/>
    <w:rsid w:val="00654750"/>
    <w:rsid w:val="00654E88"/>
    <w:rsid w:val="0065552B"/>
    <w:rsid w:val="00656E0B"/>
    <w:rsid w:val="006621D6"/>
    <w:rsid w:val="00662F2A"/>
    <w:rsid w:val="0066372B"/>
    <w:rsid w:val="00664ECA"/>
    <w:rsid w:val="00664F12"/>
    <w:rsid w:val="00665833"/>
    <w:rsid w:val="00665DF1"/>
    <w:rsid w:val="00666034"/>
    <w:rsid w:val="00667581"/>
    <w:rsid w:val="006701FE"/>
    <w:rsid w:val="006710ED"/>
    <w:rsid w:val="00671C69"/>
    <w:rsid w:val="006726BE"/>
    <w:rsid w:val="006746C9"/>
    <w:rsid w:val="00674D47"/>
    <w:rsid w:val="0067548D"/>
    <w:rsid w:val="006758AF"/>
    <w:rsid w:val="006764F5"/>
    <w:rsid w:val="00676DD4"/>
    <w:rsid w:val="006805AC"/>
    <w:rsid w:val="00684F4A"/>
    <w:rsid w:val="00685E22"/>
    <w:rsid w:val="00686219"/>
    <w:rsid w:val="00686EDE"/>
    <w:rsid w:val="00690B18"/>
    <w:rsid w:val="0069101F"/>
    <w:rsid w:val="00692A99"/>
    <w:rsid w:val="00692D6D"/>
    <w:rsid w:val="00693822"/>
    <w:rsid w:val="00695B6C"/>
    <w:rsid w:val="00696928"/>
    <w:rsid w:val="00697198"/>
    <w:rsid w:val="006A1D6B"/>
    <w:rsid w:val="006A5997"/>
    <w:rsid w:val="006A6B3C"/>
    <w:rsid w:val="006A763A"/>
    <w:rsid w:val="006A77AE"/>
    <w:rsid w:val="006A7AE8"/>
    <w:rsid w:val="006B00F6"/>
    <w:rsid w:val="006B151C"/>
    <w:rsid w:val="006B3AFD"/>
    <w:rsid w:val="006B3C8A"/>
    <w:rsid w:val="006B4357"/>
    <w:rsid w:val="006B734D"/>
    <w:rsid w:val="006B7852"/>
    <w:rsid w:val="006B788B"/>
    <w:rsid w:val="006B7AC5"/>
    <w:rsid w:val="006C0578"/>
    <w:rsid w:val="006C1056"/>
    <w:rsid w:val="006C291E"/>
    <w:rsid w:val="006C2F22"/>
    <w:rsid w:val="006C597F"/>
    <w:rsid w:val="006C6A7E"/>
    <w:rsid w:val="006D0168"/>
    <w:rsid w:val="006D18FC"/>
    <w:rsid w:val="006D1E4E"/>
    <w:rsid w:val="006D32D7"/>
    <w:rsid w:val="006D39DF"/>
    <w:rsid w:val="006D3C72"/>
    <w:rsid w:val="006D4826"/>
    <w:rsid w:val="006D5434"/>
    <w:rsid w:val="006D56F6"/>
    <w:rsid w:val="006D577C"/>
    <w:rsid w:val="006D761C"/>
    <w:rsid w:val="006E10C5"/>
    <w:rsid w:val="006E1D90"/>
    <w:rsid w:val="006E45C5"/>
    <w:rsid w:val="006E4848"/>
    <w:rsid w:val="006E4C69"/>
    <w:rsid w:val="006E5443"/>
    <w:rsid w:val="006E6F64"/>
    <w:rsid w:val="006F0AAF"/>
    <w:rsid w:val="006F1070"/>
    <w:rsid w:val="006F2277"/>
    <w:rsid w:val="006F2E3E"/>
    <w:rsid w:val="006F3A61"/>
    <w:rsid w:val="006F426B"/>
    <w:rsid w:val="00701540"/>
    <w:rsid w:val="0070172C"/>
    <w:rsid w:val="00701B4D"/>
    <w:rsid w:val="0070269E"/>
    <w:rsid w:val="0070390D"/>
    <w:rsid w:val="00705ECF"/>
    <w:rsid w:val="00706739"/>
    <w:rsid w:val="00706A67"/>
    <w:rsid w:val="007078D2"/>
    <w:rsid w:val="00707C3D"/>
    <w:rsid w:val="007110F5"/>
    <w:rsid w:val="0071254E"/>
    <w:rsid w:val="00713708"/>
    <w:rsid w:val="00716518"/>
    <w:rsid w:val="0071788B"/>
    <w:rsid w:val="00717FDC"/>
    <w:rsid w:val="0072081C"/>
    <w:rsid w:val="00721142"/>
    <w:rsid w:val="007214CA"/>
    <w:rsid w:val="00721501"/>
    <w:rsid w:val="00723704"/>
    <w:rsid w:val="00724A4C"/>
    <w:rsid w:val="007250FB"/>
    <w:rsid w:val="007275B4"/>
    <w:rsid w:val="00727D3C"/>
    <w:rsid w:val="007304ED"/>
    <w:rsid w:val="0073301A"/>
    <w:rsid w:val="00736988"/>
    <w:rsid w:val="00737823"/>
    <w:rsid w:val="007422E1"/>
    <w:rsid w:val="00745543"/>
    <w:rsid w:val="00745D7D"/>
    <w:rsid w:val="00747D78"/>
    <w:rsid w:val="00750A9E"/>
    <w:rsid w:val="00750F17"/>
    <w:rsid w:val="007524ED"/>
    <w:rsid w:val="0075316B"/>
    <w:rsid w:val="007537AD"/>
    <w:rsid w:val="00755AC1"/>
    <w:rsid w:val="00756373"/>
    <w:rsid w:val="00756C15"/>
    <w:rsid w:val="00756DAE"/>
    <w:rsid w:val="0075765B"/>
    <w:rsid w:val="007646DC"/>
    <w:rsid w:val="00764E06"/>
    <w:rsid w:val="007663EE"/>
    <w:rsid w:val="00767476"/>
    <w:rsid w:val="0077247A"/>
    <w:rsid w:val="0077273B"/>
    <w:rsid w:val="00774EF8"/>
    <w:rsid w:val="007751A4"/>
    <w:rsid w:val="00776219"/>
    <w:rsid w:val="00776436"/>
    <w:rsid w:val="0078047E"/>
    <w:rsid w:val="00781406"/>
    <w:rsid w:val="0078416E"/>
    <w:rsid w:val="00784AAA"/>
    <w:rsid w:val="007856A9"/>
    <w:rsid w:val="0078665A"/>
    <w:rsid w:val="00786F80"/>
    <w:rsid w:val="007874A2"/>
    <w:rsid w:val="00787A92"/>
    <w:rsid w:val="00790E5A"/>
    <w:rsid w:val="00791790"/>
    <w:rsid w:val="00791B44"/>
    <w:rsid w:val="00791C98"/>
    <w:rsid w:val="00792EAA"/>
    <w:rsid w:val="0079718E"/>
    <w:rsid w:val="007A017F"/>
    <w:rsid w:val="007A18AA"/>
    <w:rsid w:val="007A2441"/>
    <w:rsid w:val="007A2B08"/>
    <w:rsid w:val="007A2C19"/>
    <w:rsid w:val="007A599A"/>
    <w:rsid w:val="007A7F3D"/>
    <w:rsid w:val="007B0960"/>
    <w:rsid w:val="007B18E7"/>
    <w:rsid w:val="007B1B8E"/>
    <w:rsid w:val="007B39E5"/>
    <w:rsid w:val="007B3AA2"/>
    <w:rsid w:val="007B503C"/>
    <w:rsid w:val="007B58AB"/>
    <w:rsid w:val="007B67DA"/>
    <w:rsid w:val="007B735B"/>
    <w:rsid w:val="007B7489"/>
    <w:rsid w:val="007B7D5B"/>
    <w:rsid w:val="007C04B3"/>
    <w:rsid w:val="007C22B1"/>
    <w:rsid w:val="007C56AF"/>
    <w:rsid w:val="007C5747"/>
    <w:rsid w:val="007D06C2"/>
    <w:rsid w:val="007D1DB2"/>
    <w:rsid w:val="007D256A"/>
    <w:rsid w:val="007D458B"/>
    <w:rsid w:val="007D533D"/>
    <w:rsid w:val="007D56F0"/>
    <w:rsid w:val="007D5E11"/>
    <w:rsid w:val="007D6497"/>
    <w:rsid w:val="007D768C"/>
    <w:rsid w:val="007D7A2C"/>
    <w:rsid w:val="007D7F10"/>
    <w:rsid w:val="007E1484"/>
    <w:rsid w:val="007E1D1C"/>
    <w:rsid w:val="007E2310"/>
    <w:rsid w:val="007E4B19"/>
    <w:rsid w:val="007E4BFE"/>
    <w:rsid w:val="007E71D4"/>
    <w:rsid w:val="007F072F"/>
    <w:rsid w:val="007F0BA4"/>
    <w:rsid w:val="007F1A49"/>
    <w:rsid w:val="007F3F78"/>
    <w:rsid w:val="007F400A"/>
    <w:rsid w:val="007F46B9"/>
    <w:rsid w:val="007F5CD2"/>
    <w:rsid w:val="00804384"/>
    <w:rsid w:val="008058AF"/>
    <w:rsid w:val="00805AE1"/>
    <w:rsid w:val="00805BC0"/>
    <w:rsid w:val="00806BD5"/>
    <w:rsid w:val="00806F98"/>
    <w:rsid w:val="008077ED"/>
    <w:rsid w:val="00807EE8"/>
    <w:rsid w:val="0081226F"/>
    <w:rsid w:val="00812B07"/>
    <w:rsid w:val="008131E8"/>
    <w:rsid w:val="008132CD"/>
    <w:rsid w:val="008134CD"/>
    <w:rsid w:val="00813E76"/>
    <w:rsid w:val="00815C7E"/>
    <w:rsid w:val="00816111"/>
    <w:rsid w:val="00816743"/>
    <w:rsid w:val="0081677A"/>
    <w:rsid w:val="00816D42"/>
    <w:rsid w:val="00817293"/>
    <w:rsid w:val="008176B5"/>
    <w:rsid w:val="00821058"/>
    <w:rsid w:val="008226CE"/>
    <w:rsid w:val="00822AFE"/>
    <w:rsid w:val="00824989"/>
    <w:rsid w:val="00824A6F"/>
    <w:rsid w:val="00826466"/>
    <w:rsid w:val="0082719D"/>
    <w:rsid w:val="008312E0"/>
    <w:rsid w:val="00831814"/>
    <w:rsid w:val="00834139"/>
    <w:rsid w:val="008341B5"/>
    <w:rsid w:val="00834C79"/>
    <w:rsid w:val="0083529A"/>
    <w:rsid w:val="00835F08"/>
    <w:rsid w:val="00837CC7"/>
    <w:rsid w:val="00840BF0"/>
    <w:rsid w:val="00840C0A"/>
    <w:rsid w:val="00843245"/>
    <w:rsid w:val="00845F9E"/>
    <w:rsid w:val="00850ABA"/>
    <w:rsid w:val="00850D74"/>
    <w:rsid w:val="008512B3"/>
    <w:rsid w:val="008516A7"/>
    <w:rsid w:val="00852A3D"/>
    <w:rsid w:val="00853089"/>
    <w:rsid w:val="00854841"/>
    <w:rsid w:val="0085687C"/>
    <w:rsid w:val="00857C1B"/>
    <w:rsid w:val="00857C98"/>
    <w:rsid w:val="008607AE"/>
    <w:rsid w:val="00860EB7"/>
    <w:rsid w:val="00861215"/>
    <w:rsid w:val="00862DBF"/>
    <w:rsid w:val="008650E0"/>
    <w:rsid w:val="00865336"/>
    <w:rsid w:val="008654F6"/>
    <w:rsid w:val="00866D3B"/>
    <w:rsid w:val="008707F3"/>
    <w:rsid w:val="0087500F"/>
    <w:rsid w:val="0087559F"/>
    <w:rsid w:val="00881528"/>
    <w:rsid w:val="00882953"/>
    <w:rsid w:val="00884471"/>
    <w:rsid w:val="00885954"/>
    <w:rsid w:val="00885B7E"/>
    <w:rsid w:val="00885E53"/>
    <w:rsid w:val="00886F2E"/>
    <w:rsid w:val="00891446"/>
    <w:rsid w:val="008928C1"/>
    <w:rsid w:val="0089398A"/>
    <w:rsid w:val="00894E82"/>
    <w:rsid w:val="00895CDB"/>
    <w:rsid w:val="00896632"/>
    <w:rsid w:val="00897109"/>
    <w:rsid w:val="008A0BAA"/>
    <w:rsid w:val="008A3A7B"/>
    <w:rsid w:val="008A3D38"/>
    <w:rsid w:val="008A6883"/>
    <w:rsid w:val="008A7680"/>
    <w:rsid w:val="008B0C4C"/>
    <w:rsid w:val="008B2DF1"/>
    <w:rsid w:val="008B3F70"/>
    <w:rsid w:val="008B6412"/>
    <w:rsid w:val="008B75E5"/>
    <w:rsid w:val="008C231F"/>
    <w:rsid w:val="008C3177"/>
    <w:rsid w:val="008C599F"/>
    <w:rsid w:val="008C5ACC"/>
    <w:rsid w:val="008C67E3"/>
    <w:rsid w:val="008D0D05"/>
    <w:rsid w:val="008D149F"/>
    <w:rsid w:val="008D195B"/>
    <w:rsid w:val="008D795B"/>
    <w:rsid w:val="008E1526"/>
    <w:rsid w:val="008E175E"/>
    <w:rsid w:val="008E176C"/>
    <w:rsid w:val="008E1810"/>
    <w:rsid w:val="008E18D9"/>
    <w:rsid w:val="008E45F1"/>
    <w:rsid w:val="008E51D2"/>
    <w:rsid w:val="008E63D8"/>
    <w:rsid w:val="008E7140"/>
    <w:rsid w:val="008F01F6"/>
    <w:rsid w:val="008F02E8"/>
    <w:rsid w:val="008F07D4"/>
    <w:rsid w:val="008F2AB4"/>
    <w:rsid w:val="008F2F2C"/>
    <w:rsid w:val="008F3CF0"/>
    <w:rsid w:val="008F50B3"/>
    <w:rsid w:val="008F5B50"/>
    <w:rsid w:val="008F695A"/>
    <w:rsid w:val="0090179D"/>
    <w:rsid w:val="00901FEA"/>
    <w:rsid w:val="0090319E"/>
    <w:rsid w:val="00903DB5"/>
    <w:rsid w:val="00905613"/>
    <w:rsid w:val="00907511"/>
    <w:rsid w:val="00907B24"/>
    <w:rsid w:val="00910191"/>
    <w:rsid w:val="0091157D"/>
    <w:rsid w:val="00911887"/>
    <w:rsid w:val="00912E09"/>
    <w:rsid w:val="0091373A"/>
    <w:rsid w:val="00913B3E"/>
    <w:rsid w:val="00915571"/>
    <w:rsid w:val="00915605"/>
    <w:rsid w:val="00915777"/>
    <w:rsid w:val="00916BA8"/>
    <w:rsid w:val="00917506"/>
    <w:rsid w:val="00917A86"/>
    <w:rsid w:val="00923B2F"/>
    <w:rsid w:val="00923E46"/>
    <w:rsid w:val="009248D4"/>
    <w:rsid w:val="00925A43"/>
    <w:rsid w:val="009272F9"/>
    <w:rsid w:val="00933FD3"/>
    <w:rsid w:val="00935346"/>
    <w:rsid w:val="00935513"/>
    <w:rsid w:val="00940609"/>
    <w:rsid w:val="0094064B"/>
    <w:rsid w:val="0094296D"/>
    <w:rsid w:val="00942BCC"/>
    <w:rsid w:val="00942BFE"/>
    <w:rsid w:val="00943111"/>
    <w:rsid w:val="00944C39"/>
    <w:rsid w:val="00945ED5"/>
    <w:rsid w:val="009462C5"/>
    <w:rsid w:val="00946DFE"/>
    <w:rsid w:val="009475CD"/>
    <w:rsid w:val="00947F67"/>
    <w:rsid w:val="009513C3"/>
    <w:rsid w:val="00952CF4"/>
    <w:rsid w:val="00953CEB"/>
    <w:rsid w:val="00954A1C"/>
    <w:rsid w:val="0095525C"/>
    <w:rsid w:val="009564F3"/>
    <w:rsid w:val="00961C84"/>
    <w:rsid w:val="00963552"/>
    <w:rsid w:val="009635A6"/>
    <w:rsid w:val="00964AD1"/>
    <w:rsid w:val="009650AA"/>
    <w:rsid w:val="00967237"/>
    <w:rsid w:val="009701DF"/>
    <w:rsid w:val="00973249"/>
    <w:rsid w:val="00973743"/>
    <w:rsid w:val="0097622B"/>
    <w:rsid w:val="00976E58"/>
    <w:rsid w:val="0097706E"/>
    <w:rsid w:val="009778ED"/>
    <w:rsid w:val="00980034"/>
    <w:rsid w:val="00980B88"/>
    <w:rsid w:val="00982216"/>
    <w:rsid w:val="0098251C"/>
    <w:rsid w:val="009842D2"/>
    <w:rsid w:val="00986F88"/>
    <w:rsid w:val="00991758"/>
    <w:rsid w:val="00991952"/>
    <w:rsid w:val="00993405"/>
    <w:rsid w:val="0099477B"/>
    <w:rsid w:val="009963CB"/>
    <w:rsid w:val="009A010C"/>
    <w:rsid w:val="009A21D0"/>
    <w:rsid w:val="009A4033"/>
    <w:rsid w:val="009B23FD"/>
    <w:rsid w:val="009B360C"/>
    <w:rsid w:val="009B43A6"/>
    <w:rsid w:val="009B4C38"/>
    <w:rsid w:val="009B4D69"/>
    <w:rsid w:val="009C0ABC"/>
    <w:rsid w:val="009C1AE2"/>
    <w:rsid w:val="009C1CDE"/>
    <w:rsid w:val="009C1ECA"/>
    <w:rsid w:val="009C52EF"/>
    <w:rsid w:val="009D0115"/>
    <w:rsid w:val="009D1924"/>
    <w:rsid w:val="009D1B7A"/>
    <w:rsid w:val="009D2903"/>
    <w:rsid w:val="009D3152"/>
    <w:rsid w:val="009D35E2"/>
    <w:rsid w:val="009D68B5"/>
    <w:rsid w:val="009E028F"/>
    <w:rsid w:val="009E04DF"/>
    <w:rsid w:val="009E0533"/>
    <w:rsid w:val="009E11C7"/>
    <w:rsid w:val="009E1246"/>
    <w:rsid w:val="009E609C"/>
    <w:rsid w:val="009E6592"/>
    <w:rsid w:val="009E7EEA"/>
    <w:rsid w:val="009F14E2"/>
    <w:rsid w:val="009F38BA"/>
    <w:rsid w:val="009F448D"/>
    <w:rsid w:val="00A011C6"/>
    <w:rsid w:val="00A033DC"/>
    <w:rsid w:val="00A03750"/>
    <w:rsid w:val="00A03EE8"/>
    <w:rsid w:val="00A0466D"/>
    <w:rsid w:val="00A04772"/>
    <w:rsid w:val="00A04F4A"/>
    <w:rsid w:val="00A0620B"/>
    <w:rsid w:val="00A06BDA"/>
    <w:rsid w:val="00A13935"/>
    <w:rsid w:val="00A13DDD"/>
    <w:rsid w:val="00A248D1"/>
    <w:rsid w:val="00A25240"/>
    <w:rsid w:val="00A25B23"/>
    <w:rsid w:val="00A25D0B"/>
    <w:rsid w:val="00A25E04"/>
    <w:rsid w:val="00A265FE"/>
    <w:rsid w:val="00A34274"/>
    <w:rsid w:val="00A3544C"/>
    <w:rsid w:val="00A36564"/>
    <w:rsid w:val="00A4129E"/>
    <w:rsid w:val="00A414EA"/>
    <w:rsid w:val="00A42D49"/>
    <w:rsid w:val="00A439F0"/>
    <w:rsid w:val="00A4599F"/>
    <w:rsid w:val="00A4672B"/>
    <w:rsid w:val="00A46EFD"/>
    <w:rsid w:val="00A51A0D"/>
    <w:rsid w:val="00A52DC4"/>
    <w:rsid w:val="00A55D3F"/>
    <w:rsid w:val="00A561C7"/>
    <w:rsid w:val="00A568D3"/>
    <w:rsid w:val="00A60951"/>
    <w:rsid w:val="00A6099F"/>
    <w:rsid w:val="00A60BC2"/>
    <w:rsid w:val="00A60C4F"/>
    <w:rsid w:val="00A62674"/>
    <w:rsid w:val="00A64469"/>
    <w:rsid w:val="00A65315"/>
    <w:rsid w:val="00A700AC"/>
    <w:rsid w:val="00A703F5"/>
    <w:rsid w:val="00A7075B"/>
    <w:rsid w:val="00A72F6A"/>
    <w:rsid w:val="00A74917"/>
    <w:rsid w:val="00A756F6"/>
    <w:rsid w:val="00A76B60"/>
    <w:rsid w:val="00A7757D"/>
    <w:rsid w:val="00A804B6"/>
    <w:rsid w:val="00A81E6A"/>
    <w:rsid w:val="00A8269E"/>
    <w:rsid w:val="00A86EA7"/>
    <w:rsid w:val="00A87210"/>
    <w:rsid w:val="00A8762F"/>
    <w:rsid w:val="00A91BAF"/>
    <w:rsid w:val="00A92661"/>
    <w:rsid w:val="00A92AA9"/>
    <w:rsid w:val="00A952DF"/>
    <w:rsid w:val="00A96704"/>
    <w:rsid w:val="00AA1502"/>
    <w:rsid w:val="00AA1F06"/>
    <w:rsid w:val="00AA5809"/>
    <w:rsid w:val="00AA5964"/>
    <w:rsid w:val="00AA6128"/>
    <w:rsid w:val="00AA6563"/>
    <w:rsid w:val="00AB078B"/>
    <w:rsid w:val="00AB0925"/>
    <w:rsid w:val="00AB1ABF"/>
    <w:rsid w:val="00AB2C82"/>
    <w:rsid w:val="00AB2D76"/>
    <w:rsid w:val="00AB385C"/>
    <w:rsid w:val="00AB52AA"/>
    <w:rsid w:val="00AB6F84"/>
    <w:rsid w:val="00AC0796"/>
    <w:rsid w:val="00AC07F8"/>
    <w:rsid w:val="00AC20C1"/>
    <w:rsid w:val="00AC4F94"/>
    <w:rsid w:val="00AC5D73"/>
    <w:rsid w:val="00AC6667"/>
    <w:rsid w:val="00AC7A62"/>
    <w:rsid w:val="00AD1EC7"/>
    <w:rsid w:val="00AD5FBC"/>
    <w:rsid w:val="00AD734F"/>
    <w:rsid w:val="00AE07A6"/>
    <w:rsid w:val="00AE3079"/>
    <w:rsid w:val="00AE5379"/>
    <w:rsid w:val="00AE6D7E"/>
    <w:rsid w:val="00AE7C92"/>
    <w:rsid w:val="00AF06E9"/>
    <w:rsid w:val="00AF27DE"/>
    <w:rsid w:val="00AF29E1"/>
    <w:rsid w:val="00AF3099"/>
    <w:rsid w:val="00AF3970"/>
    <w:rsid w:val="00B015D5"/>
    <w:rsid w:val="00B02454"/>
    <w:rsid w:val="00B0577C"/>
    <w:rsid w:val="00B0601A"/>
    <w:rsid w:val="00B10599"/>
    <w:rsid w:val="00B11160"/>
    <w:rsid w:val="00B119F0"/>
    <w:rsid w:val="00B20891"/>
    <w:rsid w:val="00B20B2F"/>
    <w:rsid w:val="00B20BAA"/>
    <w:rsid w:val="00B2151F"/>
    <w:rsid w:val="00B227D2"/>
    <w:rsid w:val="00B23F3D"/>
    <w:rsid w:val="00B24851"/>
    <w:rsid w:val="00B24C24"/>
    <w:rsid w:val="00B24C44"/>
    <w:rsid w:val="00B25D05"/>
    <w:rsid w:val="00B25D72"/>
    <w:rsid w:val="00B30982"/>
    <w:rsid w:val="00B30CF2"/>
    <w:rsid w:val="00B31286"/>
    <w:rsid w:val="00B31E3A"/>
    <w:rsid w:val="00B31FAA"/>
    <w:rsid w:val="00B332BE"/>
    <w:rsid w:val="00B368FC"/>
    <w:rsid w:val="00B37BE7"/>
    <w:rsid w:val="00B4204F"/>
    <w:rsid w:val="00B436BD"/>
    <w:rsid w:val="00B4419C"/>
    <w:rsid w:val="00B457E7"/>
    <w:rsid w:val="00B45A88"/>
    <w:rsid w:val="00B45E7B"/>
    <w:rsid w:val="00B508D0"/>
    <w:rsid w:val="00B50A72"/>
    <w:rsid w:val="00B50D98"/>
    <w:rsid w:val="00B51477"/>
    <w:rsid w:val="00B53662"/>
    <w:rsid w:val="00B622B0"/>
    <w:rsid w:val="00B65483"/>
    <w:rsid w:val="00B65991"/>
    <w:rsid w:val="00B66728"/>
    <w:rsid w:val="00B66F23"/>
    <w:rsid w:val="00B703D5"/>
    <w:rsid w:val="00B70862"/>
    <w:rsid w:val="00B72414"/>
    <w:rsid w:val="00B767BC"/>
    <w:rsid w:val="00B76F97"/>
    <w:rsid w:val="00B77E0F"/>
    <w:rsid w:val="00B80AEE"/>
    <w:rsid w:val="00B80F39"/>
    <w:rsid w:val="00B81217"/>
    <w:rsid w:val="00B8174A"/>
    <w:rsid w:val="00B821CE"/>
    <w:rsid w:val="00B848FF"/>
    <w:rsid w:val="00B86A50"/>
    <w:rsid w:val="00B86A80"/>
    <w:rsid w:val="00B87CA8"/>
    <w:rsid w:val="00B9139A"/>
    <w:rsid w:val="00B91AF2"/>
    <w:rsid w:val="00B93723"/>
    <w:rsid w:val="00B945F7"/>
    <w:rsid w:val="00B94791"/>
    <w:rsid w:val="00BA0C4D"/>
    <w:rsid w:val="00BA143B"/>
    <w:rsid w:val="00BA14A9"/>
    <w:rsid w:val="00BA28A7"/>
    <w:rsid w:val="00BA3F98"/>
    <w:rsid w:val="00BA4890"/>
    <w:rsid w:val="00BA4A2E"/>
    <w:rsid w:val="00BA620D"/>
    <w:rsid w:val="00BA6350"/>
    <w:rsid w:val="00BA7DF8"/>
    <w:rsid w:val="00BB76DF"/>
    <w:rsid w:val="00BB79DD"/>
    <w:rsid w:val="00BC1A7D"/>
    <w:rsid w:val="00BC1BEC"/>
    <w:rsid w:val="00BC1E1C"/>
    <w:rsid w:val="00BC6154"/>
    <w:rsid w:val="00BC7740"/>
    <w:rsid w:val="00BD008A"/>
    <w:rsid w:val="00BD1EDE"/>
    <w:rsid w:val="00BD2074"/>
    <w:rsid w:val="00BD26C7"/>
    <w:rsid w:val="00BD3A2C"/>
    <w:rsid w:val="00BD5FE1"/>
    <w:rsid w:val="00BD6DB9"/>
    <w:rsid w:val="00BD7FEE"/>
    <w:rsid w:val="00BE786C"/>
    <w:rsid w:val="00BE7D19"/>
    <w:rsid w:val="00BF00B5"/>
    <w:rsid w:val="00BF13A2"/>
    <w:rsid w:val="00BF5559"/>
    <w:rsid w:val="00BF6F1E"/>
    <w:rsid w:val="00C010A8"/>
    <w:rsid w:val="00C014F4"/>
    <w:rsid w:val="00C02D08"/>
    <w:rsid w:val="00C06D8C"/>
    <w:rsid w:val="00C071E4"/>
    <w:rsid w:val="00C10074"/>
    <w:rsid w:val="00C1072C"/>
    <w:rsid w:val="00C11017"/>
    <w:rsid w:val="00C12670"/>
    <w:rsid w:val="00C12BF1"/>
    <w:rsid w:val="00C146A3"/>
    <w:rsid w:val="00C14718"/>
    <w:rsid w:val="00C14FF1"/>
    <w:rsid w:val="00C1572C"/>
    <w:rsid w:val="00C164A8"/>
    <w:rsid w:val="00C17024"/>
    <w:rsid w:val="00C175B5"/>
    <w:rsid w:val="00C2025E"/>
    <w:rsid w:val="00C20292"/>
    <w:rsid w:val="00C21D2E"/>
    <w:rsid w:val="00C233A4"/>
    <w:rsid w:val="00C23533"/>
    <w:rsid w:val="00C24107"/>
    <w:rsid w:val="00C24CC6"/>
    <w:rsid w:val="00C24D6A"/>
    <w:rsid w:val="00C2501A"/>
    <w:rsid w:val="00C30E4E"/>
    <w:rsid w:val="00C31709"/>
    <w:rsid w:val="00C31F56"/>
    <w:rsid w:val="00C323B2"/>
    <w:rsid w:val="00C331B4"/>
    <w:rsid w:val="00C333BF"/>
    <w:rsid w:val="00C34E79"/>
    <w:rsid w:val="00C34E9E"/>
    <w:rsid w:val="00C368FB"/>
    <w:rsid w:val="00C403B3"/>
    <w:rsid w:val="00C40512"/>
    <w:rsid w:val="00C41EFB"/>
    <w:rsid w:val="00C4392D"/>
    <w:rsid w:val="00C44D6D"/>
    <w:rsid w:val="00C4601E"/>
    <w:rsid w:val="00C50BB1"/>
    <w:rsid w:val="00C51BC6"/>
    <w:rsid w:val="00C51C83"/>
    <w:rsid w:val="00C52CAD"/>
    <w:rsid w:val="00C533A1"/>
    <w:rsid w:val="00C534A9"/>
    <w:rsid w:val="00C53861"/>
    <w:rsid w:val="00C54A75"/>
    <w:rsid w:val="00C56C7C"/>
    <w:rsid w:val="00C624F0"/>
    <w:rsid w:val="00C648C5"/>
    <w:rsid w:val="00C66EBC"/>
    <w:rsid w:val="00C67147"/>
    <w:rsid w:val="00C73C9C"/>
    <w:rsid w:val="00C7462B"/>
    <w:rsid w:val="00C75B31"/>
    <w:rsid w:val="00C7768D"/>
    <w:rsid w:val="00C77A16"/>
    <w:rsid w:val="00C804AA"/>
    <w:rsid w:val="00C80AA1"/>
    <w:rsid w:val="00C81C53"/>
    <w:rsid w:val="00C82ED0"/>
    <w:rsid w:val="00C86852"/>
    <w:rsid w:val="00C8752B"/>
    <w:rsid w:val="00C8763D"/>
    <w:rsid w:val="00C877BA"/>
    <w:rsid w:val="00C909B8"/>
    <w:rsid w:val="00C90FB4"/>
    <w:rsid w:val="00C92CD1"/>
    <w:rsid w:val="00C937E0"/>
    <w:rsid w:val="00C9411F"/>
    <w:rsid w:val="00C96A80"/>
    <w:rsid w:val="00C96AD3"/>
    <w:rsid w:val="00CA0584"/>
    <w:rsid w:val="00CA06F5"/>
    <w:rsid w:val="00CA086C"/>
    <w:rsid w:val="00CA0C51"/>
    <w:rsid w:val="00CA1376"/>
    <w:rsid w:val="00CA1C04"/>
    <w:rsid w:val="00CA352D"/>
    <w:rsid w:val="00CA39CD"/>
    <w:rsid w:val="00CA6954"/>
    <w:rsid w:val="00CB0D13"/>
    <w:rsid w:val="00CB14E8"/>
    <w:rsid w:val="00CB1C43"/>
    <w:rsid w:val="00CB364D"/>
    <w:rsid w:val="00CB41BB"/>
    <w:rsid w:val="00CB429C"/>
    <w:rsid w:val="00CB6FDC"/>
    <w:rsid w:val="00CB714D"/>
    <w:rsid w:val="00CC0178"/>
    <w:rsid w:val="00CC12B1"/>
    <w:rsid w:val="00CC1BEA"/>
    <w:rsid w:val="00CC1F3B"/>
    <w:rsid w:val="00CC3A57"/>
    <w:rsid w:val="00CC7279"/>
    <w:rsid w:val="00CD053E"/>
    <w:rsid w:val="00CD199C"/>
    <w:rsid w:val="00CD1EDD"/>
    <w:rsid w:val="00CD28CF"/>
    <w:rsid w:val="00CD2A85"/>
    <w:rsid w:val="00CD2F92"/>
    <w:rsid w:val="00CD703B"/>
    <w:rsid w:val="00CE0283"/>
    <w:rsid w:val="00CE15C9"/>
    <w:rsid w:val="00CE5017"/>
    <w:rsid w:val="00CE5B5F"/>
    <w:rsid w:val="00CE63C0"/>
    <w:rsid w:val="00CE6D69"/>
    <w:rsid w:val="00CE759D"/>
    <w:rsid w:val="00CF1079"/>
    <w:rsid w:val="00CF1397"/>
    <w:rsid w:val="00CF3762"/>
    <w:rsid w:val="00CF45C8"/>
    <w:rsid w:val="00D0026A"/>
    <w:rsid w:val="00D014C1"/>
    <w:rsid w:val="00D02874"/>
    <w:rsid w:val="00D0488A"/>
    <w:rsid w:val="00D06223"/>
    <w:rsid w:val="00D06C74"/>
    <w:rsid w:val="00D07098"/>
    <w:rsid w:val="00D11B6E"/>
    <w:rsid w:val="00D1300C"/>
    <w:rsid w:val="00D14067"/>
    <w:rsid w:val="00D16CE8"/>
    <w:rsid w:val="00D17816"/>
    <w:rsid w:val="00D2181D"/>
    <w:rsid w:val="00D23DC0"/>
    <w:rsid w:val="00D257A2"/>
    <w:rsid w:val="00D27493"/>
    <w:rsid w:val="00D31CE1"/>
    <w:rsid w:val="00D3219F"/>
    <w:rsid w:val="00D33650"/>
    <w:rsid w:val="00D3409C"/>
    <w:rsid w:val="00D34DCF"/>
    <w:rsid w:val="00D3525B"/>
    <w:rsid w:val="00D36EDD"/>
    <w:rsid w:val="00D37919"/>
    <w:rsid w:val="00D40462"/>
    <w:rsid w:val="00D40BBE"/>
    <w:rsid w:val="00D40EA1"/>
    <w:rsid w:val="00D41BB2"/>
    <w:rsid w:val="00D433B2"/>
    <w:rsid w:val="00D439CE"/>
    <w:rsid w:val="00D45638"/>
    <w:rsid w:val="00D4747C"/>
    <w:rsid w:val="00D5021F"/>
    <w:rsid w:val="00D5023A"/>
    <w:rsid w:val="00D50317"/>
    <w:rsid w:val="00D51750"/>
    <w:rsid w:val="00D525CA"/>
    <w:rsid w:val="00D5313E"/>
    <w:rsid w:val="00D53703"/>
    <w:rsid w:val="00D54A1D"/>
    <w:rsid w:val="00D5554F"/>
    <w:rsid w:val="00D55CAF"/>
    <w:rsid w:val="00D57F36"/>
    <w:rsid w:val="00D635EB"/>
    <w:rsid w:val="00D65DD2"/>
    <w:rsid w:val="00D715FA"/>
    <w:rsid w:val="00D724DF"/>
    <w:rsid w:val="00D725EC"/>
    <w:rsid w:val="00D72703"/>
    <w:rsid w:val="00D73063"/>
    <w:rsid w:val="00D753BA"/>
    <w:rsid w:val="00D7621D"/>
    <w:rsid w:val="00D81479"/>
    <w:rsid w:val="00D861FB"/>
    <w:rsid w:val="00D87803"/>
    <w:rsid w:val="00D900F7"/>
    <w:rsid w:val="00D903B1"/>
    <w:rsid w:val="00D91127"/>
    <w:rsid w:val="00D9173A"/>
    <w:rsid w:val="00D959FC"/>
    <w:rsid w:val="00D979ED"/>
    <w:rsid w:val="00DA227C"/>
    <w:rsid w:val="00DA37C7"/>
    <w:rsid w:val="00DA4E81"/>
    <w:rsid w:val="00DA70CA"/>
    <w:rsid w:val="00DB0472"/>
    <w:rsid w:val="00DB19C7"/>
    <w:rsid w:val="00DB1E28"/>
    <w:rsid w:val="00DB2F54"/>
    <w:rsid w:val="00DB3DB2"/>
    <w:rsid w:val="00DB4167"/>
    <w:rsid w:val="00DB5F15"/>
    <w:rsid w:val="00DB5FCA"/>
    <w:rsid w:val="00DB7941"/>
    <w:rsid w:val="00DB7AD8"/>
    <w:rsid w:val="00DC23AA"/>
    <w:rsid w:val="00DC3102"/>
    <w:rsid w:val="00DC463A"/>
    <w:rsid w:val="00DC7864"/>
    <w:rsid w:val="00DC7B05"/>
    <w:rsid w:val="00DD06AD"/>
    <w:rsid w:val="00DD2A78"/>
    <w:rsid w:val="00DD312B"/>
    <w:rsid w:val="00DD378D"/>
    <w:rsid w:val="00DD4719"/>
    <w:rsid w:val="00DD4AE6"/>
    <w:rsid w:val="00DD5DDA"/>
    <w:rsid w:val="00DD6144"/>
    <w:rsid w:val="00DD6D8E"/>
    <w:rsid w:val="00DD6F3F"/>
    <w:rsid w:val="00DD7037"/>
    <w:rsid w:val="00DE21DF"/>
    <w:rsid w:val="00DE4F62"/>
    <w:rsid w:val="00DE61D4"/>
    <w:rsid w:val="00DE64E8"/>
    <w:rsid w:val="00DE6CDA"/>
    <w:rsid w:val="00DF17C5"/>
    <w:rsid w:val="00DF204B"/>
    <w:rsid w:val="00DF3AB8"/>
    <w:rsid w:val="00DF3C3D"/>
    <w:rsid w:val="00DF6BC0"/>
    <w:rsid w:val="00DF7368"/>
    <w:rsid w:val="00E002A6"/>
    <w:rsid w:val="00E041D7"/>
    <w:rsid w:val="00E04A47"/>
    <w:rsid w:val="00E04DEF"/>
    <w:rsid w:val="00E04E6A"/>
    <w:rsid w:val="00E05782"/>
    <w:rsid w:val="00E072EF"/>
    <w:rsid w:val="00E10004"/>
    <w:rsid w:val="00E1051F"/>
    <w:rsid w:val="00E1120D"/>
    <w:rsid w:val="00E130C3"/>
    <w:rsid w:val="00E13159"/>
    <w:rsid w:val="00E148B9"/>
    <w:rsid w:val="00E17440"/>
    <w:rsid w:val="00E22074"/>
    <w:rsid w:val="00E23137"/>
    <w:rsid w:val="00E238E0"/>
    <w:rsid w:val="00E23FED"/>
    <w:rsid w:val="00E241EB"/>
    <w:rsid w:val="00E2580A"/>
    <w:rsid w:val="00E25BF5"/>
    <w:rsid w:val="00E27178"/>
    <w:rsid w:val="00E31380"/>
    <w:rsid w:val="00E32186"/>
    <w:rsid w:val="00E34AD8"/>
    <w:rsid w:val="00E36AA7"/>
    <w:rsid w:val="00E37B4D"/>
    <w:rsid w:val="00E37E79"/>
    <w:rsid w:val="00E41822"/>
    <w:rsid w:val="00E41F85"/>
    <w:rsid w:val="00E42A24"/>
    <w:rsid w:val="00E446F3"/>
    <w:rsid w:val="00E45835"/>
    <w:rsid w:val="00E51CD6"/>
    <w:rsid w:val="00E52FA7"/>
    <w:rsid w:val="00E534DC"/>
    <w:rsid w:val="00E559DF"/>
    <w:rsid w:val="00E55D68"/>
    <w:rsid w:val="00E56E7E"/>
    <w:rsid w:val="00E61C2A"/>
    <w:rsid w:val="00E65452"/>
    <w:rsid w:val="00E65FE9"/>
    <w:rsid w:val="00E6631A"/>
    <w:rsid w:val="00E66923"/>
    <w:rsid w:val="00E71394"/>
    <w:rsid w:val="00E714C2"/>
    <w:rsid w:val="00E74897"/>
    <w:rsid w:val="00E75146"/>
    <w:rsid w:val="00E75BB5"/>
    <w:rsid w:val="00E7645C"/>
    <w:rsid w:val="00E7769E"/>
    <w:rsid w:val="00E77A54"/>
    <w:rsid w:val="00E77A63"/>
    <w:rsid w:val="00E81085"/>
    <w:rsid w:val="00E81F75"/>
    <w:rsid w:val="00E8301A"/>
    <w:rsid w:val="00E8334E"/>
    <w:rsid w:val="00E86CB2"/>
    <w:rsid w:val="00E86E7E"/>
    <w:rsid w:val="00E87E2F"/>
    <w:rsid w:val="00E919C0"/>
    <w:rsid w:val="00E91B78"/>
    <w:rsid w:val="00E9283A"/>
    <w:rsid w:val="00E95573"/>
    <w:rsid w:val="00E95CEE"/>
    <w:rsid w:val="00E96027"/>
    <w:rsid w:val="00E96244"/>
    <w:rsid w:val="00E96E52"/>
    <w:rsid w:val="00EA06D5"/>
    <w:rsid w:val="00EA2FDC"/>
    <w:rsid w:val="00EA348E"/>
    <w:rsid w:val="00EA49AC"/>
    <w:rsid w:val="00EA53D8"/>
    <w:rsid w:val="00EA54AB"/>
    <w:rsid w:val="00EA5841"/>
    <w:rsid w:val="00EA65CC"/>
    <w:rsid w:val="00EA677A"/>
    <w:rsid w:val="00EB08DC"/>
    <w:rsid w:val="00EB3BDB"/>
    <w:rsid w:val="00EB4C6D"/>
    <w:rsid w:val="00EB4D05"/>
    <w:rsid w:val="00EB5303"/>
    <w:rsid w:val="00EB5468"/>
    <w:rsid w:val="00EB5532"/>
    <w:rsid w:val="00EB6EB2"/>
    <w:rsid w:val="00EB71AD"/>
    <w:rsid w:val="00EB7BCF"/>
    <w:rsid w:val="00EC1683"/>
    <w:rsid w:val="00EC41BF"/>
    <w:rsid w:val="00EC48A0"/>
    <w:rsid w:val="00EC63C6"/>
    <w:rsid w:val="00EC6C78"/>
    <w:rsid w:val="00ED0DC2"/>
    <w:rsid w:val="00ED14A0"/>
    <w:rsid w:val="00ED3A95"/>
    <w:rsid w:val="00ED75CC"/>
    <w:rsid w:val="00ED7A2E"/>
    <w:rsid w:val="00ED7DAF"/>
    <w:rsid w:val="00EE30C6"/>
    <w:rsid w:val="00EE361E"/>
    <w:rsid w:val="00EE464A"/>
    <w:rsid w:val="00EF014F"/>
    <w:rsid w:val="00EF02C3"/>
    <w:rsid w:val="00EF1111"/>
    <w:rsid w:val="00EF4CA0"/>
    <w:rsid w:val="00EF57D8"/>
    <w:rsid w:val="00F008D1"/>
    <w:rsid w:val="00F024E2"/>
    <w:rsid w:val="00F02AB8"/>
    <w:rsid w:val="00F03526"/>
    <w:rsid w:val="00F059FD"/>
    <w:rsid w:val="00F05F4C"/>
    <w:rsid w:val="00F0666B"/>
    <w:rsid w:val="00F07D4A"/>
    <w:rsid w:val="00F114B2"/>
    <w:rsid w:val="00F13AB2"/>
    <w:rsid w:val="00F16263"/>
    <w:rsid w:val="00F2095A"/>
    <w:rsid w:val="00F22B1B"/>
    <w:rsid w:val="00F23F92"/>
    <w:rsid w:val="00F2457C"/>
    <w:rsid w:val="00F26196"/>
    <w:rsid w:val="00F26BE0"/>
    <w:rsid w:val="00F31359"/>
    <w:rsid w:val="00F33F6D"/>
    <w:rsid w:val="00F3729C"/>
    <w:rsid w:val="00F3795F"/>
    <w:rsid w:val="00F37A5E"/>
    <w:rsid w:val="00F37B5F"/>
    <w:rsid w:val="00F37DEB"/>
    <w:rsid w:val="00F4326B"/>
    <w:rsid w:val="00F43466"/>
    <w:rsid w:val="00F44992"/>
    <w:rsid w:val="00F46F82"/>
    <w:rsid w:val="00F51E47"/>
    <w:rsid w:val="00F544E9"/>
    <w:rsid w:val="00F56456"/>
    <w:rsid w:val="00F566EA"/>
    <w:rsid w:val="00F61288"/>
    <w:rsid w:val="00F61534"/>
    <w:rsid w:val="00F62CEA"/>
    <w:rsid w:val="00F64B46"/>
    <w:rsid w:val="00F66314"/>
    <w:rsid w:val="00F663A4"/>
    <w:rsid w:val="00F6728A"/>
    <w:rsid w:val="00F708DE"/>
    <w:rsid w:val="00F713CF"/>
    <w:rsid w:val="00F72121"/>
    <w:rsid w:val="00F72135"/>
    <w:rsid w:val="00F76A56"/>
    <w:rsid w:val="00F77B6A"/>
    <w:rsid w:val="00F80B9D"/>
    <w:rsid w:val="00F81CC8"/>
    <w:rsid w:val="00F8256E"/>
    <w:rsid w:val="00F82C4B"/>
    <w:rsid w:val="00F83328"/>
    <w:rsid w:val="00F84050"/>
    <w:rsid w:val="00F8551C"/>
    <w:rsid w:val="00F86524"/>
    <w:rsid w:val="00F911F3"/>
    <w:rsid w:val="00F93292"/>
    <w:rsid w:val="00F962C7"/>
    <w:rsid w:val="00F97EDC"/>
    <w:rsid w:val="00FA10B5"/>
    <w:rsid w:val="00FA2BD7"/>
    <w:rsid w:val="00FA6E16"/>
    <w:rsid w:val="00FA73E8"/>
    <w:rsid w:val="00FA776A"/>
    <w:rsid w:val="00FB0895"/>
    <w:rsid w:val="00FB0BA0"/>
    <w:rsid w:val="00FB1283"/>
    <w:rsid w:val="00FB1676"/>
    <w:rsid w:val="00FB2220"/>
    <w:rsid w:val="00FB27B9"/>
    <w:rsid w:val="00FB37E0"/>
    <w:rsid w:val="00FB3C1E"/>
    <w:rsid w:val="00FB3F39"/>
    <w:rsid w:val="00FB4434"/>
    <w:rsid w:val="00FB50D6"/>
    <w:rsid w:val="00FB53FB"/>
    <w:rsid w:val="00FC0A0F"/>
    <w:rsid w:val="00FC1636"/>
    <w:rsid w:val="00FC2DA3"/>
    <w:rsid w:val="00FC39F8"/>
    <w:rsid w:val="00FC7B1F"/>
    <w:rsid w:val="00FC7C53"/>
    <w:rsid w:val="00FD134F"/>
    <w:rsid w:val="00FD202F"/>
    <w:rsid w:val="00FD23A8"/>
    <w:rsid w:val="00FD2B83"/>
    <w:rsid w:val="00FD2D49"/>
    <w:rsid w:val="00FD3254"/>
    <w:rsid w:val="00FD54EB"/>
    <w:rsid w:val="00FD658B"/>
    <w:rsid w:val="00FD6A62"/>
    <w:rsid w:val="00FD6B99"/>
    <w:rsid w:val="00FD7918"/>
    <w:rsid w:val="00FD7CCC"/>
    <w:rsid w:val="00FE0723"/>
    <w:rsid w:val="00FE135A"/>
    <w:rsid w:val="00FE18A4"/>
    <w:rsid w:val="00FE1FE7"/>
    <w:rsid w:val="00FE2117"/>
    <w:rsid w:val="00FE2C02"/>
    <w:rsid w:val="00FE3E55"/>
    <w:rsid w:val="00FE4B4C"/>
    <w:rsid w:val="00FE515A"/>
    <w:rsid w:val="00FE518D"/>
    <w:rsid w:val="00FE5ED8"/>
    <w:rsid w:val="00FE6DB0"/>
    <w:rsid w:val="00FF13FD"/>
    <w:rsid w:val="00FF1EEB"/>
    <w:rsid w:val="00FF4B90"/>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AE4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A6350"/>
    <w:pPr>
      <w:spacing w:after="200" w:line="276" w:lineRule="auto"/>
    </w:pPr>
    <w:rPr>
      <w:sz w:val="22"/>
      <w:szCs w:val="22"/>
      <w:lang w:eastAsia="en-US"/>
    </w:rPr>
  </w:style>
  <w:style w:type="paragraph" w:styleId="1">
    <w:name w:val="heading 1"/>
    <w:basedOn w:val="a0"/>
    <w:next w:val="a0"/>
    <w:link w:val="10"/>
    <w:uiPriority w:val="9"/>
    <w:qFormat/>
    <w:locked/>
    <w:rsid w:val="001D56CB"/>
    <w:pPr>
      <w:keepNext/>
      <w:keepLines/>
      <w:spacing w:before="480" w:after="0" w:line="240" w:lineRule="auto"/>
      <w:outlineLvl w:val="0"/>
    </w:pPr>
    <w:rPr>
      <w:rFonts w:ascii="Cambria" w:eastAsia="Times New Roman" w:hAnsi="Cambria"/>
      <w:b/>
      <w:bCs/>
      <w:color w:val="365F91"/>
      <w:sz w:val="28"/>
      <w:szCs w:val="28"/>
      <w:lang w:eastAsia="ru-RU"/>
    </w:rPr>
  </w:style>
  <w:style w:type="paragraph" w:styleId="20">
    <w:name w:val="heading 2"/>
    <w:basedOn w:val="a0"/>
    <w:next w:val="a0"/>
    <w:link w:val="21"/>
    <w:uiPriority w:val="9"/>
    <w:qFormat/>
    <w:rsid w:val="007C04B3"/>
    <w:pPr>
      <w:keepNext/>
      <w:keepLines/>
      <w:spacing w:before="200" w:after="0"/>
      <w:outlineLvl w:val="1"/>
    </w:pPr>
    <w:rPr>
      <w:rFonts w:ascii="Cambria" w:hAnsi="Cambria"/>
      <w:b/>
      <w:bCs/>
      <w:color w:val="4F81BD"/>
      <w:sz w:val="26"/>
      <w:szCs w:val="26"/>
      <w:lang w:val="x-none" w:eastAsia="x-none"/>
    </w:rPr>
  </w:style>
  <w:style w:type="paragraph" w:styleId="3">
    <w:name w:val="heading 3"/>
    <w:basedOn w:val="a0"/>
    <w:next w:val="a0"/>
    <w:link w:val="30"/>
    <w:uiPriority w:val="99"/>
    <w:qFormat/>
    <w:rsid w:val="007B39E5"/>
    <w:pPr>
      <w:keepNext/>
      <w:spacing w:before="240" w:after="60"/>
      <w:outlineLvl w:val="2"/>
    </w:pPr>
    <w:rPr>
      <w:rFonts w:ascii="Cambria" w:hAnsi="Cambria"/>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link w:val="20"/>
    <w:uiPriority w:val="9"/>
    <w:locked/>
    <w:rsid w:val="007C04B3"/>
    <w:rPr>
      <w:rFonts w:ascii="Cambria" w:hAnsi="Cambria" w:cs="Times New Roman"/>
      <w:b/>
      <w:bCs/>
      <w:color w:val="4F81BD"/>
      <w:sz w:val="26"/>
      <w:szCs w:val="26"/>
    </w:rPr>
  </w:style>
  <w:style w:type="character" w:customStyle="1" w:styleId="30">
    <w:name w:val="Заголовок 3 Знак"/>
    <w:link w:val="3"/>
    <w:uiPriority w:val="99"/>
    <w:locked/>
    <w:rsid w:val="007B39E5"/>
    <w:rPr>
      <w:rFonts w:ascii="Cambria" w:hAnsi="Cambria" w:cs="Times New Roman"/>
      <w:b/>
      <w:bCs/>
      <w:sz w:val="26"/>
      <w:szCs w:val="26"/>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uiPriority w:val="99"/>
    <w:rsid w:val="007B39E5"/>
    <w:pPr>
      <w:widowControl w:val="0"/>
      <w:autoSpaceDE w:val="0"/>
      <w:autoSpaceDN w:val="0"/>
      <w:adjustRightInd w:val="0"/>
      <w:spacing w:after="120" w:line="240" w:lineRule="auto"/>
      <w:ind w:left="283"/>
    </w:pPr>
    <w:rPr>
      <w:rFonts w:ascii="Arial" w:hAnsi="Arial"/>
      <w:sz w:val="18"/>
      <w:szCs w:val="18"/>
      <w:lang w:val="x-none" w:eastAsia="x-none"/>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4"/>
    <w:uiPriority w:val="99"/>
    <w:locked/>
    <w:rsid w:val="007B39E5"/>
    <w:rPr>
      <w:rFonts w:ascii="Arial" w:hAnsi="Arial" w:cs="Times New Roman"/>
      <w:sz w:val="18"/>
      <w:szCs w:val="18"/>
    </w:rPr>
  </w:style>
  <w:style w:type="paragraph" w:styleId="22">
    <w:name w:val="Body Text Indent 2"/>
    <w:basedOn w:val="a0"/>
    <w:link w:val="23"/>
    <w:uiPriority w:val="99"/>
    <w:rsid w:val="007B39E5"/>
    <w:pPr>
      <w:spacing w:after="120" w:line="480" w:lineRule="auto"/>
      <w:ind w:left="283"/>
    </w:pPr>
    <w:rPr>
      <w:rFonts w:eastAsia="Times New Roman"/>
      <w:sz w:val="20"/>
      <w:szCs w:val="20"/>
      <w:lang w:val="x-none" w:eastAsia="x-none"/>
    </w:rPr>
  </w:style>
  <w:style w:type="character" w:customStyle="1" w:styleId="23">
    <w:name w:val="Основной текст с отступом 2 Знак"/>
    <w:link w:val="22"/>
    <w:uiPriority w:val="99"/>
    <w:locked/>
    <w:rsid w:val="007B39E5"/>
    <w:rPr>
      <w:rFonts w:ascii="Calibri" w:eastAsia="Times New Roman" w:hAnsi="Calibri" w:cs="Times New Roman"/>
    </w:rPr>
  </w:style>
  <w:style w:type="paragraph" w:styleId="a6">
    <w:name w:val="Body Text"/>
    <w:basedOn w:val="a0"/>
    <w:link w:val="a7"/>
    <w:uiPriority w:val="99"/>
    <w:rsid w:val="007B39E5"/>
    <w:pPr>
      <w:spacing w:after="120"/>
    </w:pPr>
    <w:rPr>
      <w:rFonts w:eastAsia="Times New Roman"/>
      <w:sz w:val="20"/>
      <w:szCs w:val="20"/>
      <w:lang w:val="x-none" w:eastAsia="x-none"/>
    </w:rPr>
  </w:style>
  <w:style w:type="character" w:customStyle="1" w:styleId="a7">
    <w:name w:val="Основной текст Знак"/>
    <w:link w:val="a6"/>
    <w:uiPriority w:val="99"/>
    <w:locked/>
    <w:rsid w:val="007B39E5"/>
    <w:rPr>
      <w:rFonts w:ascii="Calibri" w:eastAsia="Times New Roman" w:hAnsi="Calibri" w:cs="Times New Roman"/>
    </w:rPr>
  </w:style>
  <w:style w:type="paragraph" w:customStyle="1" w:styleId="xl35">
    <w:name w:val="xl35"/>
    <w:basedOn w:val="a0"/>
    <w:uiPriority w:val="99"/>
    <w:rsid w:val="007B39E5"/>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2">
    <w:name w:val="заголовок 2"/>
    <w:basedOn w:val="a0"/>
    <w:next w:val="a0"/>
    <w:uiPriority w:val="99"/>
    <w:rsid w:val="007B39E5"/>
    <w:pPr>
      <w:numPr>
        <w:numId w:val="1"/>
      </w:numPr>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ru-RU"/>
    </w:rPr>
  </w:style>
  <w:style w:type="paragraph" w:customStyle="1" w:styleId="a8">
    <w:name w:val="Стиль текста"/>
    <w:basedOn w:val="a6"/>
    <w:uiPriority w:val="99"/>
    <w:rsid w:val="007B39E5"/>
    <w:pPr>
      <w:keepLines/>
      <w:spacing w:before="60" w:after="60" w:line="240" w:lineRule="auto"/>
      <w:jc w:val="both"/>
    </w:pPr>
    <w:rPr>
      <w:rFonts w:ascii="Times New Roman" w:hAnsi="Times New Roman"/>
      <w:sz w:val="24"/>
      <w:lang w:eastAsia="ru-RU"/>
    </w:rPr>
  </w:style>
  <w:style w:type="paragraph" w:styleId="a9">
    <w:name w:val="Plain Text"/>
    <w:basedOn w:val="a0"/>
    <w:link w:val="aa"/>
    <w:uiPriority w:val="99"/>
    <w:rsid w:val="007B39E5"/>
    <w:pPr>
      <w:spacing w:after="0" w:line="240" w:lineRule="auto"/>
    </w:pPr>
    <w:rPr>
      <w:rFonts w:ascii="Courier New" w:hAnsi="Courier New"/>
      <w:sz w:val="20"/>
      <w:szCs w:val="20"/>
      <w:lang w:val="x-none" w:eastAsia="x-none"/>
    </w:rPr>
  </w:style>
  <w:style w:type="character" w:customStyle="1" w:styleId="aa">
    <w:name w:val="Текст Знак"/>
    <w:link w:val="a9"/>
    <w:uiPriority w:val="99"/>
    <w:locked/>
    <w:rsid w:val="007B39E5"/>
    <w:rPr>
      <w:rFonts w:ascii="Courier New" w:hAnsi="Courier New" w:cs="Times New Roman"/>
      <w:sz w:val="20"/>
      <w:szCs w:val="20"/>
    </w:rPr>
  </w:style>
  <w:style w:type="character" w:customStyle="1" w:styleId="ab">
    <w:name w:val="Гипертекстовая ссылка"/>
    <w:uiPriority w:val="99"/>
    <w:rsid w:val="00D41BB2"/>
    <w:rPr>
      <w:rFonts w:cs="Times New Roman"/>
      <w:color w:val="106BBE"/>
    </w:rPr>
  </w:style>
  <w:style w:type="paragraph" w:styleId="ac">
    <w:name w:val="List Paragraph"/>
    <w:basedOn w:val="a0"/>
    <w:uiPriority w:val="34"/>
    <w:qFormat/>
    <w:rsid w:val="00D41BB2"/>
    <w:pPr>
      <w:ind w:left="720"/>
      <w:contextualSpacing/>
    </w:pPr>
  </w:style>
  <w:style w:type="paragraph" w:customStyle="1" w:styleId="ad">
    <w:name w:val="Комментарий"/>
    <w:basedOn w:val="a0"/>
    <w:next w:val="a0"/>
    <w:uiPriority w:val="99"/>
    <w:rsid w:val="005605F0"/>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5605F0"/>
    <w:pPr>
      <w:spacing w:before="0"/>
    </w:pPr>
    <w:rPr>
      <w:i/>
      <w:iCs/>
    </w:rPr>
  </w:style>
  <w:style w:type="paragraph" w:customStyle="1" w:styleId="af">
    <w:name w:val="Прижатый влево"/>
    <w:basedOn w:val="a0"/>
    <w:next w:val="a0"/>
    <w:uiPriority w:val="99"/>
    <w:rsid w:val="00AD5FBC"/>
    <w:pPr>
      <w:autoSpaceDE w:val="0"/>
      <w:autoSpaceDN w:val="0"/>
      <w:adjustRightInd w:val="0"/>
      <w:spacing w:after="0" w:line="240" w:lineRule="auto"/>
    </w:pPr>
    <w:rPr>
      <w:rFonts w:ascii="Arial" w:hAnsi="Arial" w:cs="Arial"/>
      <w:sz w:val="24"/>
      <w:szCs w:val="24"/>
    </w:rPr>
  </w:style>
  <w:style w:type="paragraph" w:styleId="af0">
    <w:name w:val="No Spacing"/>
    <w:link w:val="af1"/>
    <w:uiPriority w:val="99"/>
    <w:qFormat/>
    <w:rsid w:val="003A32DB"/>
    <w:rPr>
      <w:sz w:val="22"/>
      <w:szCs w:val="22"/>
      <w:lang w:eastAsia="en-US"/>
    </w:rPr>
  </w:style>
  <w:style w:type="paragraph" w:customStyle="1" w:styleId="ConsPlusNonformat">
    <w:name w:val="ConsPlusNonformat"/>
    <w:rsid w:val="00050352"/>
    <w:pPr>
      <w:autoSpaceDE w:val="0"/>
      <w:autoSpaceDN w:val="0"/>
      <w:adjustRightInd w:val="0"/>
    </w:pPr>
    <w:rPr>
      <w:rFonts w:ascii="Courier New" w:eastAsia="Times New Roman" w:hAnsi="Courier New" w:cs="Courier New"/>
    </w:rPr>
  </w:style>
  <w:style w:type="paragraph" w:customStyle="1" w:styleId="a">
    <w:name w:val="Пункты"/>
    <w:basedOn w:val="20"/>
    <w:link w:val="af2"/>
    <w:uiPriority w:val="99"/>
    <w:rsid w:val="007C04B3"/>
    <w:pPr>
      <w:keepLines w:val="0"/>
      <w:numPr>
        <w:ilvl w:val="1"/>
        <w:numId w:val="5"/>
      </w:numPr>
      <w:tabs>
        <w:tab w:val="left" w:pos="1134"/>
      </w:tabs>
      <w:spacing w:before="120" w:line="240" w:lineRule="auto"/>
      <w:ind w:left="0" w:firstLine="567"/>
      <w:jc w:val="both"/>
    </w:pPr>
    <w:rPr>
      <w:rFonts w:ascii="Times New Roman" w:eastAsia="Times New Roman" w:hAnsi="Times New Roman"/>
      <w:b w:val="0"/>
      <w:bCs w:val="0"/>
      <w:color w:val="000000"/>
      <w:sz w:val="28"/>
      <w:szCs w:val="20"/>
    </w:rPr>
  </w:style>
  <w:style w:type="character" w:customStyle="1" w:styleId="af2">
    <w:name w:val="Пункты Знак"/>
    <w:link w:val="a"/>
    <w:uiPriority w:val="99"/>
    <w:locked/>
    <w:rsid w:val="007C04B3"/>
    <w:rPr>
      <w:rFonts w:ascii="Times New Roman" w:eastAsia="Times New Roman" w:hAnsi="Times New Roman"/>
      <w:color w:val="000000"/>
      <w:sz w:val="28"/>
      <w:lang w:val="x-none" w:eastAsia="x-none"/>
    </w:rPr>
  </w:style>
  <w:style w:type="paragraph" w:styleId="af3">
    <w:name w:val="Subtitle"/>
    <w:basedOn w:val="a0"/>
    <w:link w:val="af4"/>
    <w:uiPriority w:val="99"/>
    <w:qFormat/>
    <w:rsid w:val="00441597"/>
    <w:pPr>
      <w:spacing w:after="0" w:line="240" w:lineRule="auto"/>
      <w:jc w:val="center"/>
    </w:pPr>
    <w:rPr>
      <w:rFonts w:ascii="Arial" w:hAnsi="Arial"/>
      <w:b/>
      <w:bCs/>
      <w:i/>
      <w:iCs/>
      <w:sz w:val="20"/>
      <w:szCs w:val="20"/>
      <w:lang w:val="x-none" w:eastAsia="ru-RU"/>
    </w:rPr>
  </w:style>
  <w:style w:type="character" w:customStyle="1" w:styleId="af4">
    <w:name w:val="Подзаголовок Знак"/>
    <w:link w:val="af3"/>
    <w:uiPriority w:val="99"/>
    <w:locked/>
    <w:rsid w:val="00441597"/>
    <w:rPr>
      <w:rFonts w:ascii="Arial" w:hAnsi="Arial" w:cs="Arial"/>
      <w:b/>
      <w:bCs/>
      <w:i/>
      <w:iCs/>
      <w:sz w:val="20"/>
      <w:szCs w:val="20"/>
      <w:lang w:eastAsia="ru-RU"/>
    </w:rPr>
  </w:style>
  <w:style w:type="paragraph" w:customStyle="1" w:styleId="ConsPlusNormal">
    <w:name w:val="ConsPlusNormal"/>
    <w:uiPriority w:val="99"/>
    <w:rsid w:val="00441597"/>
    <w:pPr>
      <w:widowControl w:val="0"/>
      <w:suppressAutoHyphens/>
      <w:spacing w:line="100" w:lineRule="atLeast"/>
      <w:ind w:firstLine="720"/>
    </w:pPr>
    <w:rPr>
      <w:rFonts w:ascii="Arial" w:eastAsia="Times New Roman" w:hAnsi="Arial" w:cs="Arial"/>
      <w:kern w:val="1"/>
      <w:lang w:eastAsia="ar-SA"/>
    </w:rPr>
  </w:style>
  <w:style w:type="paragraph" w:customStyle="1" w:styleId="formattext">
    <w:name w:val="formattext"/>
    <w:basedOn w:val="a0"/>
    <w:uiPriority w:val="99"/>
    <w:rsid w:val="00E66923"/>
    <w:pPr>
      <w:spacing w:before="100" w:beforeAutospacing="1" w:after="100" w:afterAutospacing="1" w:line="240" w:lineRule="auto"/>
    </w:pPr>
    <w:rPr>
      <w:rFonts w:ascii="Times New Roman" w:eastAsia="Times New Roman" w:hAnsi="Times New Roman"/>
      <w:sz w:val="24"/>
      <w:szCs w:val="24"/>
      <w:lang w:eastAsia="ru-RU"/>
    </w:rPr>
  </w:style>
  <w:style w:type="paragraph" w:styleId="af5">
    <w:name w:val="Balloon Text"/>
    <w:basedOn w:val="a0"/>
    <w:link w:val="af6"/>
    <w:uiPriority w:val="99"/>
    <w:semiHidden/>
    <w:rsid w:val="00E66923"/>
    <w:pPr>
      <w:spacing w:after="0" w:line="240" w:lineRule="auto"/>
    </w:pPr>
    <w:rPr>
      <w:rFonts w:ascii="Tahoma" w:eastAsia="Times New Roman" w:hAnsi="Tahoma"/>
      <w:sz w:val="16"/>
      <w:szCs w:val="16"/>
      <w:lang w:val="x-none" w:eastAsia="x-none"/>
    </w:rPr>
  </w:style>
  <w:style w:type="character" w:customStyle="1" w:styleId="af6">
    <w:name w:val="Текст выноски Знак"/>
    <w:link w:val="af5"/>
    <w:uiPriority w:val="99"/>
    <w:semiHidden/>
    <w:locked/>
    <w:rsid w:val="00E66923"/>
    <w:rPr>
      <w:rFonts w:ascii="Tahoma" w:eastAsia="Times New Roman" w:hAnsi="Tahoma" w:cs="Tahoma"/>
      <w:sz w:val="16"/>
      <w:szCs w:val="16"/>
    </w:rPr>
  </w:style>
  <w:style w:type="character" w:customStyle="1" w:styleId="FontStyle12">
    <w:name w:val="Font Style12"/>
    <w:uiPriority w:val="99"/>
    <w:rsid w:val="00D37919"/>
    <w:rPr>
      <w:rFonts w:ascii="Times New Roman" w:hAnsi="Times New Roman" w:cs="Times New Roman"/>
      <w:b/>
      <w:bCs/>
      <w:sz w:val="26"/>
      <w:szCs w:val="26"/>
    </w:rPr>
  </w:style>
  <w:style w:type="paragraph" w:customStyle="1" w:styleId="Style3">
    <w:name w:val="Style3"/>
    <w:basedOn w:val="a0"/>
    <w:uiPriority w:val="99"/>
    <w:rsid w:val="00D37919"/>
    <w:pPr>
      <w:widowControl w:val="0"/>
      <w:autoSpaceDE w:val="0"/>
      <w:autoSpaceDN w:val="0"/>
      <w:adjustRightInd w:val="0"/>
      <w:spacing w:after="0" w:line="331" w:lineRule="exact"/>
      <w:ind w:hanging="346"/>
    </w:pPr>
    <w:rPr>
      <w:rFonts w:ascii="Times New Roman" w:eastAsia="Times New Roman" w:hAnsi="Times New Roman"/>
      <w:sz w:val="24"/>
      <w:szCs w:val="24"/>
      <w:lang w:eastAsia="ru-RU"/>
    </w:rPr>
  </w:style>
  <w:style w:type="character" w:customStyle="1" w:styleId="FontStyle13">
    <w:name w:val="Font Style13"/>
    <w:uiPriority w:val="99"/>
    <w:rsid w:val="00D37919"/>
    <w:rPr>
      <w:rFonts w:ascii="Times New Roman" w:hAnsi="Times New Roman" w:cs="Times New Roman"/>
      <w:sz w:val="26"/>
      <w:szCs w:val="26"/>
    </w:rPr>
  </w:style>
  <w:style w:type="character" w:customStyle="1" w:styleId="FontStyle14">
    <w:name w:val="Font Style14"/>
    <w:uiPriority w:val="99"/>
    <w:rsid w:val="00D959FC"/>
    <w:rPr>
      <w:rFonts w:ascii="Times New Roman" w:hAnsi="Times New Roman" w:cs="Times New Roman"/>
      <w:b/>
      <w:bCs/>
      <w:sz w:val="32"/>
      <w:szCs w:val="32"/>
    </w:rPr>
  </w:style>
  <w:style w:type="paragraph" w:styleId="af7">
    <w:name w:val="header"/>
    <w:basedOn w:val="a0"/>
    <w:link w:val="af8"/>
    <w:uiPriority w:val="99"/>
    <w:rsid w:val="009635A6"/>
    <w:pPr>
      <w:tabs>
        <w:tab w:val="center" w:pos="4677"/>
        <w:tab w:val="right" w:pos="9355"/>
      </w:tabs>
      <w:spacing w:after="0" w:line="240" w:lineRule="auto"/>
    </w:pPr>
    <w:rPr>
      <w:rFonts w:eastAsia="Times New Roman"/>
      <w:sz w:val="20"/>
      <w:szCs w:val="20"/>
      <w:lang w:val="x-none" w:eastAsia="x-none"/>
    </w:rPr>
  </w:style>
  <w:style w:type="character" w:customStyle="1" w:styleId="af8">
    <w:name w:val="Верхний колонтитул Знак"/>
    <w:link w:val="af7"/>
    <w:uiPriority w:val="99"/>
    <w:locked/>
    <w:rsid w:val="009635A6"/>
    <w:rPr>
      <w:rFonts w:ascii="Calibri" w:eastAsia="Times New Roman" w:hAnsi="Calibri" w:cs="Times New Roman"/>
    </w:rPr>
  </w:style>
  <w:style w:type="paragraph" w:styleId="af9">
    <w:name w:val="footer"/>
    <w:basedOn w:val="a0"/>
    <w:link w:val="afa"/>
    <w:uiPriority w:val="99"/>
    <w:rsid w:val="009635A6"/>
    <w:pPr>
      <w:tabs>
        <w:tab w:val="center" w:pos="4677"/>
        <w:tab w:val="right" w:pos="9355"/>
      </w:tabs>
      <w:spacing w:after="0" w:line="240" w:lineRule="auto"/>
    </w:pPr>
    <w:rPr>
      <w:rFonts w:eastAsia="Times New Roman"/>
      <w:sz w:val="20"/>
      <w:szCs w:val="20"/>
      <w:lang w:val="x-none" w:eastAsia="x-none"/>
    </w:rPr>
  </w:style>
  <w:style w:type="character" w:customStyle="1" w:styleId="afa">
    <w:name w:val="Нижний колонтитул Знак"/>
    <w:link w:val="af9"/>
    <w:uiPriority w:val="99"/>
    <w:locked/>
    <w:rsid w:val="009635A6"/>
    <w:rPr>
      <w:rFonts w:ascii="Calibri" w:eastAsia="Times New Roman" w:hAnsi="Calibri" w:cs="Times New Roman"/>
    </w:rPr>
  </w:style>
  <w:style w:type="character" w:styleId="afb">
    <w:name w:val="Hyperlink"/>
    <w:rsid w:val="008E45F1"/>
    <w:rPr>
      <w:rFonts w:cs="Times New Roman"/>
      <w:color w:val="0000FF"/>
      <w:u w:val="single"/>
    </w:rPr>
  </w:style>
  <w:style w:type="table" w:styleId="afc">
    <w:name w:val="Table Grid"/>
    <w:basedOn w:val="a2"/>
    <w:uiPriority w:val="59"/>
    <w:locked/>
    <w:rsid w:val="00D715F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fc"/>
    <w:uiPriority w:val="59"/>
    <w:rsid w:val="001224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next w:val="afc"/>
    <w:uiPriority w:val="59"/>
    <w:rsid w:val="00631E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2"/>
    <w:next w:val="afc"/>
    <w:uiPriority w:val="59"/>
    <w:rsid w:val="00C3170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fc"/>
    <w:uiPriority w:val="39"/>
    <w:rsid w:val="006240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rsid w:val="001D56CB"/>
    <w:rPr>
      <w:rFonts w:ascii="Cambria" w:eastAsia="Times New Roman" w:hAnsi="Cambria"/>
      <w:b/>
      <w:bCs/>
      <w:color w:val="365F91"/>
      <w:sz w:val="28"/>
      <w:szCs w:val="28"/>
    </w:rPr>
  </w:style>
  <w:style w:type="numbering" w:customStyle="1" w:styleId="12">
    <w:name w:val="Нет списка1"/>
    <w:next w:val="a3"/>
    <w:uiPriority w:val="99"/>
    <w:semiHidden/>
    <w:unhideWhenUsed/>
    <w:rsid w:val="001D56CB"/>
  </w:style>
  <w:style w:type="paragraph" w:styleId="afd">
    <w:name w:val="endnote text"/>
    <w:basedOn w:val="a0"/>
    <w:link w:val="afe"/>
    <w:uiPriority w:val="99"/>
    <w:semiHidden/>
    <w:unhideWhenUsed/>
    <w:rsid w:val="001D56CB"/>
    <w:pPr>
      <w:spacing w:after="0" w:line="240" w:lineRule="auto"/>
    </w:pPr>
    <w:rPr>
      <w:rFonts w:ascii="Times New Roman" w:eastAsia="Times New Roman" w:hAnsi="Times New Roman"/>
      <w:sz w:val="20"/>
      <w:szCs w:val="20"/>
      <w:lang w:eastAsia="ru-RU"/>
    </w:rPr>
  </w:style>
  <w:style w:type="character" w:customStyle="1" w:styleId="afe">
    <w:name w:val="Текст концевой сноски Знак"/>
    <w:link w:val="afd"/>
    <w:uiPriority w:val="99"/>
    <w:semiHidden/>
    <w:rsid w:val="001D56CB"/>
    <w:rPr>
      <w:rFonts w:ascii="Times New Roman" w:eastAsia="Times New Roman" w:hAnsi="Times New Roman"/>
    </w:rPr>
  </w:style>
  <w:style w:type="character" w:styleId="aff">
    <w:name w:val="endnote reference"/>
    <w:uiPriority w:val="99"/>
    <w:semiHidden/>
    <w:unhideWhenUsed/>
    <w:rsid w:val="001D56CB"/>
    <w:rPr>
      <w:vertAlign w:val="superscript"/>
    </w:rPr>
  </w:style>
  <w:style w:type="table" w:customStyle="1" w:styleId="251">
    <w:name w:val="Сетка таблицы251"/>
    <w:basedOn w:val="a2"/>
    <w:next w:val="afc"/>
    <w:uiPriority w:val="59"/>
    <w:rsid w:val="001D56CB"/>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fc"/>
    <w:uiPriority w:val="59"/>
    <w:rsid w:val="001D56C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Сетка таблицы2511"/>
    <w:basedOn w:val="a2"/>
    <w:next w:val="afc"/>
    <w:uiPriority w:val="59"/>
    <w:rsid w:val="001D56CB"/>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Сетка таблицы2512"/>
    <w:basedOn w:val="a2"/>
    <w:next w:val="afc"/>
    <w:uiPriority w:val="59"/>
    <w:rsid w:val="00D87803"/>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Сетка таблицы25111"/>
    <w:basedOn w:val="a2"/>
    <w:next w:val="afc"/>
    <w:uiPriority w:val="59"/>
    <w:rsid w:val="00E13159"/>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0"/>
    <w:link w:val="aff1"/>
    <w:uiPriority w:val="99"/>
    <w:semiHidden/>
    <w:unhideWhenUsed/>
    <w:rsid w:val="004C2DAB"/>
    <w:rPr>
      <w:sz w:val="20"/>
      <w:szCs w:val="20"/>
    </w:rPr>
  </w:style>
  <w:style w:type="character" w:customStyle="1" w:styleId="aff1">
    <w:name w:val="Текст сноски Знак"/>
    <w:link w:val="aff0"/>
    <w:uiPriority w:val="99"/>
    <w:semiHidden/>
    <w:rsid w:val="004C2DAB"/>
    <w:rPr>
      <w:lang w:eastAsia="en-US"/>
    </w:rPr>
  </w:style>
  <w:style w:type="character" w:styleId="aff2">
    <w:name w:val="footnote reference"/>
    <w:uiPriority w:val="99"/>
    <w:semiHidden/>
    <w:unhideWhenUsed/>
    <w:rsid w:val="004C2DAB"/>
    <w:rPr>
      <w:vertAlign w:val="superscript"/>
    </w:rPr>
  </w:style>
  <w:style w:type="paragraph" w:styleId="aff3">
    <w:name w:val="annotation text"/>
    <w:basedOn w:val="a0"/>
    <w:link w:val="aff4"/>
    <w:rsid w:val="00D06223"/>
    <w:pPr>
      <w:spacing w:after="0" w:line="240" w:lineRule="auto"/>
    </w:pPr>
    <w:rPr>
      <w:rFonts w:ascii="Arial" w:eastAsia="Times New Roman" w:hAnsi="Arial"/>
      <w:sz w:val="20"/>
      <w:szCs w:val="20"/>
      <w:lang w:val="x-none" w:eastAsia="x-none"/>
    </w:rPr>
  </w:style>
  <w:style w:type="character" w:customStyle="1" w:styleId="aff4">
    <w:name w:val="Текст примечания Знак"/>
    <w:link w:val="aff3"/>
    <w:rsid w:val="00D06223"/>
    <w:rPr>
      <w:rFonts w:ascii="Arial" w:eastAsia="Times New Roman" w:hAnsi="Arial"/>
      <w:lang w:val="x-none" w:eastAsia="x-none"/>
    </w:rPr>
  </w:style>
  <w:style w:type="paragraph" w:styleId="aff5">
    <w:name w:val="annotation subject"/>
    <w:basedOn w:val="aff3"/>
    <w:next w:val="aff3"/>
    <w:link w:val="aff6"/>
    <w:rsid w:val="00D06223"/>
    <w:rPr>
      <w:b/>
      <w:bCs/>
    </w:rPr>
  </w:style>
  <w:style w:type="character" w:customStyle="1" w:styleId="aff6">
    <w:name w:val="Тема примечания Знак"/>
    <w:link w:val="aff5"/>
    <w:rsid w:val="00D06223"/>
    <w:rPr>
      <w:rFonts w:ascii="Arial" w:eastAsia="Times New Roman" w:hAnsi="Arial"/>
      <w:b/>
      <w:bCs/>
      <w:lang w:val="x-none" w:eastAsia="x-none"/>
    </w:rPr>
  </w:style>
  <w:style w:type="character" w:styleId="aff7">
    <w:name w:val="annotation reference"/>
    <w:basedOn w:val="a1"/>
    <w:uiPriority w:val="99"/>
    <w:semiHidden/>
    <w:unhideWhenUsed/>
    <w:rsid w:val="00D40BBE"/>
    <w:rPr>
      <w:sz w:val="16"/>
      <w:szCs w:val="16"/>
    </w:rPr>
  </w:style>
  <w:style w:type="character" w:customStyle="1" w:styleId="af1">
    <w:name w:val="Без интервала Знак"/>
    <w:link w:val="af0"/>
    <w:uiPriority w:val="99"/>
    <w:locked/>
    <w:rsid w:val="00CB429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7781">
      <w:marLeft w:val="0"/>
      <w:marRight w:val="0"/>
      <w:marTop w:val="0"/>
      <w:marBottom w:val="0"/>
      <w:divBdr>
        <w:top w:val="none" w:sz="0" w:space="0" w:color="auto"/>
        <w:left w:val="none" w:sz="0" w:space="0" w:color="auto"/>
        <w:bottom w:val="none" w:sz="0" w:space="0" w:color="auto"/>
        <w:right w:val="none" w:sz="0" w:space="0" w:color="auto"/>
      </w:divBdr>
    </w:div>
    <w:div w:id="23947782">
      <w:marLeft w:val="0"/>
      <w:marRight w:val="0"/>
      <w:marTop w:val="0"/>
      <w:marBottom w:val="0"/>
      <w:divBdr>
        <w:top w:val="none" w:sz="0" w:space="0" w:color="auto"/>
        <w:left w:val="none" w:sz="0" w:space="0" w:color="auto"/>
        <w:bottom w:val="none" w:sz="0" w:space="0" w:color="auto"/>
        <w:right w:val="none" w:sz="0" w:space="0" w:color="auto"/>
      </w:divBdr>
    </w:div>
    <w:div w:id="23947783">
      <w:marLeft w:val="0"/>
      <w:marRight w:val="0"/>
      <w:marTop w:val="0"/>
      <w:marBottom w:val="0"/>
      <w:divBdr>
        <w:top w:val="none" w:sz="0" w:space="0" w:color="auto"/>
        <w:left w:val="none" w:sz="0" w:space="0" w:color="auto"/>
        <w:bottom w:val="none" w:sz="0" w:space="0" w:color="auto"/>
        <w:right w:val="none" w:sz="0" w:space="0" w:color="auto"/>
      </w:divBdr>
    </w:div>
    <w:div w:id="308826701">
      <w:bodyDiv w:val="1"/>
      <w:marLeft w:val="0"/>
      <w:marRight w:val="0"/>
      <w:marTop w:val="0"/>
      <w:marBottom w:val="0"/>
      <w:divBdr>
        <w:top w:val="none" w:sz="0" w:space="0" w:color="auto"/>
        <w:left w:val="none" w:sz="0" w:space="0" w:color="auto"/>
        <w:bottom w:val="none" w:sz="0" w:space="0" w:color="auto"/>
        <w:right w:val="none" w:sz="0" w:space="0" w:color="auto"/>
      </w:divBdr>
    </w:div>
    <w:div w:id="319191553">
      <w:bodyDiv w:val="1"/>
      <w:marLeft w:val="0"/>
      <w:marRight w:val="0"/>
      <w:marTop w:val="0"/>
      <w:marBottom w:val="0"/>
      <w:divBdr>
        <w:top w:val="none" w:sz="0" w:space="0" w:color="auto"/>
        <w:left w:val="none" w:sz="0" w:space="0" w:color="auto"/>
        <w:bottom w:val="none" w:sz="0" w:space="0" w:color="auto"/>
        <w:right w:val="none" w:sz="0" w:space="0" w:color="auto"/>
      </w:divBdr>
    </w:div>
    <w:div w:id="457722421">
      <w:bodyDiv w:val="1"/>
      <w:marLeft w:val="0"/>
      <w:marRight w:val="0"/>
      <w:marTop w:val="0"/>
      <w:marBottom w:val="0"/>
      <w:divBdr>
        <w:top w:val="none" w:sz="0" w:space="0" w:color="auto"/>
        <w:left w:val="none" w:sz="0" w:space="0" w:color="auto"/>
        <w:bottom w:val="none" w:sz="0" w:space="0" w:color="auto"/>
        <w:right w:val="none" w:sz="0" w:space="0" w:color="auto"/>
      </w:divBdr>
    </w:div>
    <w:div w:id="584609469">
      <w:bodyDiv w:val="1"/>
      <w:marLeft w:val="0"/>
      <w:marRight w:val="0"/>
      <w:marTop w:val="0"/>
      <w:marBottom w:val="0"/>
      <w:divBdr>
        <w:top w:val="none" w:sz="0" w:space="0" w:color="auto"/>
        <w:left w:val="none" w:sz="0" w:space="0" w:color="auto"/>
        <w:bottom w:val="none" w:sz="0" w:space="0" w:color="auto"/>
        <w:right w:val="none" w:sz="0" w:space="0" w:color="auto"/>
      </w:divBdr>
    </w:div>
    <w:div w:id="598830579">
      <w:bodyDiv w:val="1"/>
      <w:marLeft w:val="0"/>
      <w:marRight w:val="0"/>
      <w:marTop w:val="0"/>
      <w:marBottom w:val="0"/>
      <w:divBdr>
        <w:top w:val="none" w:sz="0" w:space="0" w:color="auto"/>
        <w:left w:val="none" w:sz="0" w:space="0" w:color="auto"/>
        <w:bottom w:val="none" w:sz="0" w:space="0" w:color="auto"/>
        <w:right w:val="none" w:sz="0" w:space="0" w:color="auto"/>
      </w:divBdr>
    </w:div>
    <w:div w:id="612906513">
      <w:bodyDiv w:val="1"/>
      <w:marLeft w:val="0"/>
      <w:marRight w:val="0"/>
      <w:marTop w:val="0"/>
      <w:marBottom w:val="0"/>
      <w:divBdr>
        <w:top w:val="none" w:sz="0" w:space="0" w:color="auto"/>
        <w:left w:val="none" w:sz="0" w:space="0" w:color="auto"/>
        <w:bottom w:val="none" w:sz="0" w:space="0" w:color="auto"/>
        <w:right w:val="none" w:sz="0" w:space="0" w:color="auto"/>
      </w:divBdr>
      <w:divsChild>
        <w:div w:id="1927225951">
          <w:marLeft w:val="0"/>
          <w:marRight w:val="0"/>
          <w:marTop w:val="0"/>
          <w:marBottom w:val="0"/>
          <w:divBdr>
            <w:top w:val="none" w:sz="0" w:space="0" w:color="auto"/>
            <w:left w:val="none" w:sz="0" w:space="0" w:color="auto"/>
            <w:bottom w:val="none" w:sz="0" w:space="0" w:color="auto"/>
            <w:right w:val="none" w:sz="0" w:space="0" w:color="auto"/>
          </w:divBdr>
        </w:div>
      </w:divsChild>
    </w:div>
    <w:div w:id="1138379537">
      <w:bodyDiv w:val="1"/>
      <w:marLeft w:val="0"/>
      <w:marRight w:val="0"/>
      <w:marTop w:val="0"/>
      <w:marBottom w:val="0"/>
      <w:divBdr>
        <w:top w:val="none" w:sz="0" w:space="0" w:color="auto"/>
        <w:left w:val="none" w:sz="0" w:space="0" w:color="auto"/>
        <w:bottom w:val="none" w:sz="0" w:space="0" w:color="auto"/>
        <w:right w:val="none" w:sz="0" w:space="0" w:color="auto"/>
      </w:divBdr>
    </w:div>
    <w:div w:id="1166019985">
      <w:bodyDiv w:val="1"/>
      <w:marLeft w:val="0"/>
      <w:marRight w:val="0"/>
      <w:marTop w:val="0"/>
      <w:marBottom w:val="0"/>
      <w:divBdr>
        <w:top w:val="none" w:sz="0" w:space="0" w:color="auto"/>
        <w:left w:val="none" w:sz="0" w:space="0" w:color="auto"/>
        <w:bottom w:val="none" w:sz="0" w:space="0" w:color="auto"/>
        <w:right w:val="none" w:sz="0" w:space="0" w:color="auto"/>
      </w:divBdr>
      <w:divsChild>
        <w:div w:id="1774086254">
          <w:marLeft w:val="0"/>
          <w:marRight w:val="0"/>
          <w:marTop w:val="0"/>
          <w:marBottom w:val="0"/>
          <w:divBdr>
            <w:top w:val="none" w:sz="0" w:space="0" w:color="auto"/>
            <w:left w:val="none" w:sz="0" w:space="0" w:color="auto"/>
            <w:bottom w:val="none" w:sz="0" w:space="0" w:color="auto"/>
            <w:right w:val="none" w:sz="0" w:space="0" w:color="auto"/>
          </w:divBdr>
        </w:div>
      </w:divsChild>
    </w:div>
    <w:div w:id="1170828798">
      <w:bodyDiv w:val="1"/>
      <w:marLeft w:val="0"/>
      <w:marRight w:val="0"/>
      <w:marTop w:val="0"/>
      <w:marBottom w:val="0"/>
      <w:divBdr>
        <w:top w:val="none" w:sz="0" w:space="0" w:color="auto"/>
        <w:left w:val="none" w:sz="0" w:space="0" w:color="auto"/>
        <w:bottom w:val="none" w:sz="0" w:space="0" w:color="auto"/>
        <w:right w:val="none" w:sz="0" w:space="0" w:color="auto"/>
      </w:divBdr>
    </w:div>
    <w:div w:id="1307398080">
      <w:bodyDiv w:val="1"/>
      <w:marLeft w:val="0"/>
      <w:marRight w:val="0"/>
      <w:marTop w:val="0"/>
      <w:marBottom w:val="0"/>
      <w:divBdr>
        <w:top w:val="none" w:sz="0" w:space="0" w:color="auto"/>
        <w:left w:val="none" w:sz="0" w:space="0" w:color="auto"/>
        <w:bottom w:val="none" w:sz="0" w:space="0" w:color="auto"/>
        <w:right w:val="none" w:sz="0" w:space="0" w:color="auto"/>
      </w:divBdr>
      <w:divsChild>
        <w:div w:id="1381589591">
          <w:marLeft w:val="0"/>
          <w:marRight w:val="0"/>
          <w:marTop w:val="0"/>
          <w:marBottom w:val="300"/>
          <w:divBdr>
            <w:top w:val="none" w:sz="0" w:space="0" w:color="auto"/>
            <w:left w:val="none" w:sz="0" w:space="0" w:color="auto"/>
            <w:bottom w:val="none" w:sz="0" w:space="0" w:color="auto"/>
            <w:right w:val="none" w:sz="0" w:space="0" w:color="auto"/>
          </w:divBdr>
          <w:divsChild>
            <w:div w:id="1188641812">
              <w:marLeft w:val="0"/>
              <w:marRight w:val="0"/>
              <w:marTop w:val="0"/>
              <w:marBottom w:val="0"/>
              <w:divBdr>
                <w:top w:val="none" w:sz="0" w:space="0" w:color="auto"/>
                <w:left w:val="none" w:sz="0" w:space="0" w:color="auto"/>
                <w:bottom w:val="none" w:sz="0" w:space="0" w:color="auto"/>
                <w:right w:val="none" w:sz="0" w:space="0" w:color="auto"/>
              </w:divBdr>
            </w:div>
          </w:divsChild>
        </w:div>
        <w:div w:id="1905869857">
          <w:marLeft w:val="0"/>
          <w:marRight w:val="0"/>
          <w:marTop w:val="0"/>
          <w:marBottom w:val="0"/>
          <w:divBdr>
            <w:top w:val="none" w:sz="0" w:space="0" w:color="auto"/>
            <w:left w:val="none" w:sz="0" w:space="0" w:color="auto"/>
            <w:bottom w:val="none" w:sz="0" w:space="0" w:color="auto"/>
            <w:right w:val="none" w:sz="0" w:space="0" w:color="auto"/>
          </w:divBdr>
          <w:divsChild>
            <w:div w:id="12998842">
              <w:marLeft w:val="0"/>
              <w:marRight w:val="0"/>
              <w:marTop w:val="0"/>
              <w:marBottom w:val="210"/>
              <w:divBdr>
                <w:top w:val="none" w:sz="0" w:space="0" w:color="auto"/>
                <w:left w:val="none" w:sz="0" w:space="0" w:color="auto"/>
                <w:bottom w:val="none" w:sz="0" w:space="0" w:color="auto"/>
                <w:right w:val="none" w:sz="0" w:space="0" w:color="auto"/>
              </w:divBdr>
              <w:divsChild>
                <w:div w:id="775830342">
                  <w:marLeft w:val="0"/>
                  <w:marRight w:val="0"/>
                  <w:marTop w:val="0"/>
                  <w:marBottom w:val="0"/>
                  <w:divBdr>
                    <w:top w:val="none" w:sz="0" w:space="0" w:color="auto"/>
                    <w:left w:val="none" w:sz="0" w:space="0" w:color="auto"/>
                    <w:bottom w:val="none" w:sz="0" w:space="0" w:color="auto"/>
                    <w:right w:val="none" w:sz="0" w:space="0" w:color="auto"/>
                  </w:divBdr>
                  <w:divsChild>
                    <w:div w:id="1055742730">
                      <w:marLeft w:val="0"/>
                      <w:marRight w:val="0"/>
                      <w:marTop w:val="0"/>
                      <w:marBottom w:val="0"/>
                      <w:divBdr>
                        <w:top w:val="none" w:sz="0" w:space="0" w:color="auto"/>
                        <w:left w:val="none" w:sz="0" w:space="0" w:color="auto"/>
                        <w:bottom w:val="single" w:sz="6" w:space="8" w:color="D1DADF"/>
                        <w:right w:val="none" w:sz="0" w:space="0" w:color="auto"/>
                      </w:divBdr>
                    </w:div>
                  </w:divsChild>
                </w:div>
              </w:divsChild>
            </w:div>
          </w:divsChild>
        </w:div>
      </w:divsChild>
    </w:div>
    <w:div w:id="1496871905">
      <w:bodyDiv w:val="1"/>
      <w:marLeft w:val="0"/>
      <w:marRight w:val="0"/>
      <w:marTop w:val="0"/>
      <w:marBottom w:val="0"/>
      <w:divBdr>
        <w:top w:val="none" w:sz="0" w:space="0" w:color="auto"/>
        <w:left w:val="none" w:sz="0" w:space="0" w:color="auto"/>
        <w:bottom w:val="none" w:sz="0" w:space="0" w:color="auto"/>
        <w:right w:val="none" w:sz="0" w:space="0" w:color="auto"/>
      </w:divBdr>
      <w:divsChild>
        <w:div w:id="157039455">
          <w:marLeft w:val="0"/>
          <w:marRight w:val="0"/>
          <w:marTop w:val="0"/>
          <w:marBottom w:val="0"/>
          <w:divBdr>
            <w:top w:val="none" w:sz="0" w:space="0" w:color="auto"/>
            <w:left w:val="none" w:sz="0" w:space="0" w:color="auto"/>
            <w:bottom w:val="none" w:sz="0" w:space="0" w:color="auto"/>
            <w:right w:val="none" w:sz="0" w:space="0" w:color="auto"/>
          </w:divBdr>
        </w:div>
      </w:divsChild>
    </w:div>
    <w:div w:id="1609854470">
      <w:bodyDiv w:val="1"/>
      <w:marLeft w:val="0"/>
      <w:marRight w:val="0"/>
      <w:marTop w:val="0"/>
      <w:marBottom w:val="0"/>
      <w:divBdr>
        <w:top w:val="none" w:sz="0" w:space="0" w:color="auto"/>
        <w:left w:val="none" w:sz="0" w:space="0" w:color="auto"/>
        <w:bottom w:val="none" w:sz="0" w:space="0" w:color="auto"/>
        <w:right w:val="none" w:sz="0" w:space="0" w:color="auto"/>
      </w:divBdr>
    </w:div>
    <w:div w:id="1628048070">
      <w:bodyDiv w:val="1"/>
      <w:marLeft w:val="0"/>
      <w:marRight w:val="0"/>
      <w:marTop w:val="0"/>
      <w:marBottom w:val="0"/>
      <w:divBdr>
        <w:top w:val="none" w:sz="0" w:space="0" w:color="auto"/>
        <w:left w:val="none" w:sz="0" w:space="0" w:color="auto"/>
        <w:bottom w:val="none" w:sz="0" w:space="0" w:color="auto"/>
        <w:right w:val="none" w:sz="0" w:space="0" w:color="auto"/>
      </w:divBdr>
      <w:divsChild>
        <w:div w:id="405883988">
          <w:marLeft w:val="0"/>
          <w:marRight w:val="0"/>
          <w:marTop w:val="0"/>
          <w:marBottom w:val="0"/>
          <w:divBdr>
            <w:top w:val="none" w:sz="0" w:space="0" w:color="auto"/>
            <w:left w:val="none" w:sz="0" w:space="0" w:color="auto"/>
            <w:bottom w:val="none" w:sz="0" w:space="0" w:color="auto"/>
            <w:right w:val="none" w:sz="0" w:space="0" w:color="auto"/>
          </w:divBdr>
        </w:div>
      </w:divsChild>
    </w:div>
    <w:div w:id="1664701486">
      <w:bodyDiv w:val="1"/>
      <w:marLeft w:val="0"/>
      <w:marRight w:val="0"/>
      <w:marTop w:val="0"/>
      <w:marBottom w:val="0"/>
      <w:divBdr>
        <w:top w:val="none" w:sz="0" w:space="0" w:color="auto"/>
        <w:left w:val="none" w:sz="0" w:space="0" w:color="auto"/>
        <w:bottom w:val="none" w:sz="0" w:space="0" w:color="auto"/>
        <w:right w:val="none" w:sz="0" w:space="0" w:color="auto"/>
      </w:divBdr>
    </w:div>
    <w:div w:id="1682514673">
      <w:bodyDiv w:val="1"/>
      <w:marLeft w:val="0"/>
      <w:marRight w:val="0"/>
      <w:marTop w:val="0"/>
      <w:marBottom w:val="0"/>
      <w:divBdr>
        <w:top w:val="none" w:sz="0" w:space="0" w:color="auto"/>
        <w:left w:val="none" w:sz="0" w:space="0" w:color="auto"/>
        <w:bottom w:val="none" w:sz="0" w:space="0" w:color="auto"/>
        <w:right w:val="none" w:sz="0" w:space="0" w:color="auto"/>
      </w:divBdr>
      <w:divsChild>
        <w:div w:id="975717469">
          <w:marLeft w:val="-225"/>
          <w:marRight w:val="-225"/>
          <w:marTop w:val="0"/>
          <w:marBottom w:val="75"/>
          <w:divBdr>
            <w:top w:val="none" w:sz="0" w:space="0" w:color="auto"/>
            <w:left w:val="none" w:sz="0" w:space="0" w:color="auto"/>
            <w:bottom w:val="none" w:sz="0" w:space="0" w:color="auto"/>
            <w:right w:val="none" w:sz="0" w:space="0" w:color="auto"/>
          </w:divBdr>
          <w:divsChild>
            <w:div w:id="1085766292">
              <w:marLeft w:val="0"/>
              <w:marRight w:val="0"/>
              <w:marTop w:val="0"/>
              <w:marBottom w:val="0"/>
              <w:divBdr>
                <w:top w:val="none" w:sz="0" w:space="0" w:color="auto"/>
                <w:left w:val="none" w:sz="0" w:space="0" w:color="auto"/>
                <w:bottom w:val="none" w:sz="0" w:space="0" w:color="auto"/>
                <w:right w:val="none" w:sz="0" w:space="0" w:color="auto"/>
              </w:divBdr>
              <w:divsChild>
                <w:div w:id="16975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235723">
          <w:marLeft w:val="-225"/>
          <w:marRight w:val="-225"/>
          <w:marTop w:val="0"/>
          <w:marBottom w:val="75"/>
          <w:divBdr>
            <w:top w:val="none" w:sz="0" w:space="0" w:color="auto"/>
            <w:left w:val="none" w:sz="0" w:space="0" w:color="auto"/>
            <w:bottom w:val="none" w:sz="0" w:space="0" w:color="auto"/>
            <w:right w:val="none" w:sz="0" w:space="0" w:color="auto"/>
          </w:divBdr>
          <w:divsChild>
            <w:div w:id="941500685">
              <w:marLeft w:val="0"/>
              <w:marRight w:val="0"/>
              <w:marTop w:val="0"/>
              <w:marBottom w:val="0"/>
              <w:divBdr>
                <w:top w:val="none" w:sz="0" w:space="0" w:color="auto"/>
                <w:left w:val="none" w:sz="0" w:space="0" w:color="auto"/>
                <w:bottom w:val="none" w:sz="0" w:space="0" w:color="auto"/>
                <w:right w:val="none" w:sz="0" w:space="0" w:color="auto"/>
              </w:divBdr>
              <w:divsChild>
                <w:div w:id="119094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259618">
      <w:bodyDiv w:val="1"/>
      <w:marLeft w:val="0"/>
      <w:marRight w:val="0"/>
      <w:marTop w:val="0"/>
      <w:marBottom w:val="0"/>
      <w:divBdr>
        <w:top w:val="none" w:sz="0" w:space="0" w:color="auto"/>
        <w:left w:val="none" w:sz="0" w:space="0" w:color="auto"/>
        <w:bottom w:val="none" w:sz="0" w:space="0" w:color="auto"/>
        <w:right w:val="none" w:sz="0" w:space="0" w:color="auto"/>
      </w:divBdr>
    </w:div>
    <w:div w:id="1727680185">
      <w:bodyDiv w:val="1"/>
      <w:marLeft w:val="0"/>
      <w:marRight w:val="0"/>
      <w:marTop w:val="0"/>
      <w:marBottom w:val="0"/>
      <w:divBdr>
        <w:top w:val="none" w:sz="0" w:space="0" w:color="auto"/>
        <w:left w:val="none" w:sz="0" w:space="0" w:color="auto"/>
        <w:bottom w:val="none" w:sz="0" w:space="0" w:color="auto"/>
        <w:right w:val="none" w:sz="0" w:space="0" w:color="auto"/>
      </w:divBdr>
    </w:div>
    <w:div w:id="1801798341">
      <w:bodyDiv w:val="1"/>
      <w:marLeft w:val="0"/>
      <w:marRight w:val="0"/>
      <w:marTop w:val="0"/>
      <w:marBottom w:val="0"/>
      <w:divBdr>
        <w:top w:val="none" w:sz="0" w:space="0" w:color="auto"/>
        <w:left w:val="none" w:sz="0" w:space="0" w:color="auto"/>
        <w:bottom w:val="none" w:sz="0" w:space="0" w:color="auto"/>
        <w:right w:val="none" w:sz="0" w:space="0" w:color="auto"/>
      </w:divBdr>
    </w:div>
    <w:div w:id="1920291582">
      <w:bodyDiv w:val="1"/>
      <w:marLeft w:val="0"/>
      <w:marRight w:val="0"/>
      <w:marTop w:val="0"/>
      <w:marBottom w:val="0"/>
      <w:divBdr>
        <w:top w:val="none" w:sz="0" w:space="0" w:color="auto"/>
        <w:left w:val="none" w:sz="0" w:space="0" w:color="auto"/>
        <w:bottom w:val="none" w:sz="0" w:space="0" w:color="auto"/>
        <w:right w:val="none" w:sz="0" w:space="0" w:color="auto"/>
      </w:divBdr>
    </w:div>
    <w:div w:id="1937210669">
      <w:bodyDiv w:val="1"/>
      <w:marLeft w:val="0"/>
      <w:marRight w:val="0"/>
      <w:marTop w:val="0"/>
      <w:marBottom w:val="0"/>
      <w:divBdr>
        <w:top w:val="none" w:sz="0" w:space="0" w:color="auto"/>
        <w:left w:val="none" w:sz="0" w:space="0" w:color="auto"/>
        <w:bottom w:val="none" w:sz="0" w:space="0" w:color="auto"/>
        <w:right w:val="none" w:sz="0" w:space="0" w:color="auto"/>
      </w:divBdr>
    </w:div>
    <w:div w:id="1942175407">
      <w:bodyDiv w:val="1"/>
      <w:marLeft w:val="0"/>
      <w:marRight w:val="0"/>
      <w:marTop w:val="0"/>
      <w:marBottom w:val="0"/>
      <w:divBdr>
        <w:top w:val="none" w:sz="0" w:space="0" w:color="auto"/>
        <w:left w:val="none" w:sz="0" w:space="0" w:color="auto"/>
        <w:bottom w:val="none" w:sz="0" w:space="0" w:color="auto"/>
        <w:right w:val="none" w:sz="0" w:space="0" w:color="auto"/>
      </w:divBdr>
    </w:div>
    <w:div w:id="1952934818">
      <w:bodyDiv w:val="1"/>
      <w:marLeft w:val="0"/>
      <w:marRight w:val="0"/>
      <w:marTop w:val="0"/>
      <w:marBottom w:val="0"/>
      <w:divBdr>
        <w:top w:val="none" w:sz="0" w:space="0" w:color="auto"/>
        <w:left w:val="none" w:sz="0" w:space="0" w:color="auto"/>
        <w:bottom w:val="none" w:sz="0" w:space="0" w:color="auto"/>
        <w:right w:val="none" w:sz="0" w:space="0" w:color="auto"/>
      </w:divBdr>
    </w:div>
    <w:div w:id="2003657379">
      <w:bodyDiv w:val="1"/>
      <w:marLeft w:val="0"/>
      <w:marRight w:val="0"/>
      <w:marTop w:val="0"/>
      <w:marBottom w:val="0"/>
      <w:divBdr>
        <w:top w:val="none" w:sz="0" w:space="0" w:color="auto"/>
        <w:left w:val="none" w:sz="0" w:space="0" w:color="auto"/>
        <w:bottom w:val="none" w:sz="0" w:space="0" w:color="auto"/>
        <w:right w:val="none" w:sz="0" w:space="0" w:color="auto"/>
      </w:divBdr>
    </w:div>
    <w:div w:id="2009674436">
      <w:bodyDiv w:val="1"/>
      <w:marLeft w:val="0"/>
      <w:marRight w:val="0"/>
      <w:marTop w:val="0"/>
      <w:marBottom w:val="0"/>
      <w:divBdr>
        <w:top w:val="none" w:sz="0" w:space="0" w:color="auto"/>
        <w:left w:val="none" w:sz="0" w:space="0" w:color="auto"/>
        <w:bottom w:val="none" w:sz="0" w:space="0" w:color="auto"/>
        <w:right w:val="none" w:sz="0" w:space="0" w:color="auto"/>
      </w:divBdr>
      <w:divsChild>
        <w:div w:id="1955862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eifmanacademy.ru" TargetMode="External"/><Relationship Id="rId13" Type="http://schemas.openxmlformats.org/officeDocument/2006/relationships/hyperlink" Target="https://login.consultant.ru/link/?req=doc&amp;base=LAW&amp;n=405601&amp;date=21.01.2022&amp;dst=2054&amp;field=134" TargetMode="External"/><Relationship Id="rId18" Type="http://schemas.openxmlformats.org/officeDocument/2006/relationships/hyperlink" Target="https://login.consultant.ru/link/?req=doc&amp;base=LAW&amp;n=449656&amp;dst=512&amp;field=134&amp;date=18.07.202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LAW&amp;n=449686&amp;dst=101897&amp;field=134&amp;date=18.07.2023" TargetMode="External"/><Relationship Id="rId7" Type="http://schemas.openxmlformats.org/officeDocument/2006/relationships/endnotes" Target="endnotes.xml"/><Relationship Id="rId12" Type="http://schemas.openxmlformats.org/officeDocument/2006/relationships/hyperlink" Target="https://login.consultant.ru/link/?req=doc&amp;base=LAW&amp;n=405601&amp;date=21.01.2022&amp;dst=101897&amp;field=134" TargetMode="External"/><Relationship Id="rId17" Type="http://schemas.openxmlformats.org/officeDocument/2006/relationships/hyperlink" Target="mailto:info.atbe@cult.gugov.spb.ru" TargetMode="External"/><Relationship Id="rId25" Type="http://schemas.openxmlformats.org/officeDocument/2006/relationships/hyperlink" Target="https://login.consultant.ru/link/?req=doc&amp;base=LAW&amp;n=449656&amp;dst=2620&amp;field=134&amp;date=18.07.2023" TargetMode="External"/><Relationship Id="rId2" Type="http://schemas.openxmlformats.org/officeDocument/2006/relationships/numbering" Target="numbering.xml"/><Relationship Id="rId16" Type="http://schemas.openxmlformats.org/officeDocument/2006/relationships/hyperlink" Target="https://login.consultant.ru/link/?req=doc&amp;base=LAW&amp;n=405931&amp;date=21.01.2022&amp;dst=2620&amp;field=134" TargetMode="External"/><Relationship Id="rId20" Type="http://schemas.openxmlformats.org/officeDocument/2006/relationships/hyperlink" Target="https://login.consultant.ru/link/?req=doc&amp;base=LAW&amp;n=444771&amp;dst=1104&amp;field=134&amp;date=18.07.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7497&amp;date=21.01.2022&amp;dst=1104&amp;field=134" TargetMode="External"/><Relationship Id="rId24" Type="http://schemas.openxmlformats.org/officeDocument/2006/relationships/hyperlink" Target="https://login.consultant.ru/link/?req=doc&amp;base=LAW&amp;n=449686&amp;dst=2086&amp;field=134&amp;date=18.07.2023"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05601&amp;date=21.01.2022&amp;dst=2086&amp;field=134" TargetMode="External"/><Relationship Id="rId23" Type="http://schemas.openxmlformats.org/officeDocument/2006/relationships/hyperlink" Target="https://login.consultant.ru/link/?req=doc&amp;base=LAW&amp;n=449686&amp;dst=2072&amp;field=134&amp;date=18.07.2023" TargetMode="External"/><Relationship Id="rId10" Type="http://schemas.openxmlformats.org/officeDocument/2006/relationships/hyperlink" Target="https://login.consultant.ru/link/?req=doc&amp;base=LAW&amp;n=377497&amp;date=21.01.2022&amp;dst=1123&amp;field=134" TargetMode="External"/><Relationship Id="rId19" Type="http://schemas.openxmlformats.org/officeDocument/2006/relationships/hyperlink" Target="https://login.consultant.ru/link/?req=doc&amp;base=LAW&amp;n=444771&amp;dst=1123&amp;field=134&amp;date=18.07.2023" TargetMode="External"/><Relationship Id="rId4" Type="http://schemas.openxmlformats.org/officeDocument/2006/relationships/settings" Target="settings.xml"/><Relationship Id="rId9" Type="http://schemas.openxmlformats.org/officeDocument/2006/relationships/hyperlink" Target="https://login.consultant.ru/link/?req=doc&amp;base=LAW&amp;n=405931&amp;date=21.01.2022&amp;dst=512&amp;field=134" TargetMode="External"/><Relationship Id="rId14" Type="http://schemas.openxmlformats.org/officeDocument/2006/relationships/hyperlink" Target="https://login.consultant.ru/link/?req=doc&amp;base=LAW&amp;n=405601&amp;date=21.01.2022&amp;dst=2072&amp;field=134" TargetMode="External"/><Relationship Id="rId22" Type="http://schemas.openxmlformats.org/officeDocument/2006/relationships/hyperlink" Target="https://login.consultant.ru/link/?req=doc&amp;base=LAW&amp;n=449686&amp;dst=2054&amp;field=134&amp;date=18.07.202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426B2-8840-4423-A694-7BFE10AA6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6993</Words>
  <Characters>39865</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LinksUpToDate>false</LinksUpToDate>
  <CharactersWithSpaces>46765</CharactersWithSpaces>
  <SharedDoc>false</SharedDoc>
  <HLinks>
    <vt:vector size="102" baseType="variant">
      <vt:variant>
        <vt:i4>6291552</vt:i4>
      </vt:variant>
      <vt:variant>
        <vt:i4>48</vt:i4>
      </vt:variant>
      <vt:variant>
        <vt:i4>0</vt:i4>
      </vt:variant>
      <vt:variant>
        <vt:i4>5</vt:i4>
      </vt:variant>
      <vt:variant>
        <vt:lpwstr>https://login.consultant.ru/link/?req=doc&amp;base=LAW&amp;n=449656&amp;dst=2620&amp;field=134&amp;date=18.07.2023</vt:lpwstr>
      </vt:variant>
      <vt:variant>
        <vt:lpwstr/>
      </vt:variant>
      <vt:variant>
        <vt:i4>7143530</vt:i4>
      </vt:variant>
      <vt:variant>
        <vt:i4>45</vt:i4>
      </vt:variant>
      <vt:variant>
        <vt:i4>0</vt:i4>
      </vt:variant>
      <vt:variant>
        <vt:i4>5</vt:i4>
      </vt:variant>
      <vt:variant>
        <vt:lpwstr>https://login.consultant.ru/link/?req=doc&amp;base=LAW&amp;n=449686&amp;dst=2086&amp;field=134&amp;date=18.07.2023</vt:lpwstr>
      </vt:variant>
      <vt:variant>
        <vt:lpwstr/>
      </vt:variant>
      <vt:variant>
        <vt:i4>6881381</vt:i4>
      </vt:variant>
      <vt:variant>
        <vt:i4>42</vt:i4>
      </vt:variant>
      <vt:variant>
        <vt:i4>0</vt:i4>
      </vt:variant>
      <vt:variant>
        <vt:i4>5</vt:i4>
      </vt:variant>
      <vt:variant>
        <vt:lpwstr>https://login.consultant.ru/link/?req=doc&amp;base=LAW&amp;n=449686&amp;dst=2072&amp;field=134&amp;date=18.07.2023</vt:lpwstr>
      </vt:variant>
      <vt:variant>
        <vt:lpwstr/>
      </vt:variant>
      <vt:variant>
        <vt:i4>7274599</vt:i4>
      </vt:variant>
      <vt:variant>
        <vt:i4>39</vt:i4>
      </vt:variant>
      <vt:variant>
        <vt:i4>0</vt:i4>
      </vt:variant>
      <vt:variant>
        <vt:i4>5</vt:i4>
      </vt:variant>
      <vt:variant>
        <vt:lpwstr>https://login.consultant.ru/link/?req=doc&amp;base=LAW&amp;n=449686&amp;dst=2054&amp;field=134&amp;date=18.07.2023</vt:lpwstr>
      </vt:variant>
      <vt:variant>
        <vt:lpwstr/>
      </vt:variant>
      <vt:variant>
        <vt:i4>5505113</vt:i4>
      </vt:variant>
      <vt:variant>
        <vt:i4>36</vt:i4>
      </vt:variant>
      <vt:variant>
        <vt:i4>0</vt:i4>
      </vt:variant>
      <vt:variant>
        <vt:i4>5</vt:i4>
      </vt:variant>
      <vt:variant>
        <vt:lpwstr>https://login.consultant.ru/link/?req=doc&amp;base=LAW&amp;n=449686&amp;dst=101897&amp;field=134&amp;date=18.07.2023</vt:lpwstr>
      </vt:variant>
      <vt:variant>
        <vt:lpwstr/>
      </vt:variant>
      <vt:variant>
        <vt:i4>7077991</vt:i4>
      </vt:variant>
      <vt:variant>
        <vt:i4>33</vt:i4>
      </vt:variant>
      <vt:variant>
        <vt:i4>0</vt:i4>
      </vt:variant>
      <vt:variant>
        <vt:i4>5</vt:i4>
      </vt:variant>
      <vt:variant>
        <vt:lpwstr>https://login.consultant.ru/link/?req=doc&amp;base=LAW&amp;n=444771&amp;dst=1104&amp;field=134&amp;date=18.07.2023</vt:lpwstr>
      </vt:variant>
      <vt:variant>
        <vt:lpwstr/>
      </vt:variant>
      <vt:variant>
        <vt:i4>7012453</vt:i4>
      </vt:variant>
      <vt:variant>
        <vt:i4>30</vt:i4>
      </vt:variant>
      <vt:variant>
        <vt:i4>0</vt:i4>
      </vt:variant>
      <vt:variant>
        <vt:i4>5</vt:i4>
      </vt:variant>
      <vt:variant>
        <vt:lpwstr>https://login.consultant.ru/link/?req=doc&amp;base=LAW&amp;n=444771&amp;dst=1123&amp;field=134&amp;date=18.07.2023</vt:lpwstr>
      </vt:variant>
      <vt:variant>
        <vt:lpwstr/>
      </vt:variant>
      <vt:variant>
        <vt:i4>1703961</vt:i4>
      </vt:variant>
      <vt:variant>
        <vt:i4>27</vt:i4>
      </vt:variant>
      <vt:variant>
        <vt:i4>0</vt:i4>
      </vt:variant>
      <vt:variant>
        <vt:i4>5</vt:i4>
      </vt:variant>
      <vt:variant>
        <vt:lpwstr>https://login.consultant.ru/link/?req=doc&amp;base=LAW&amp;n=449656&amp;dst=512&amp;field=134&amp;date=18.07.2023</vt:lpwstr>
      </vt:variant>
      <vt:variant>
        <vt:lpwstr/>
      </vt:variant>
      <vt:variant>
        <vt:i4>131134</vt:i4>
      </vt:variant>
      <vt:variant>
        <vt:i4>24</vt:i4>
      </vt:variant>
      <vt:variant>
        <vt:i4>0</vt:i4>
      </vt:variant>
      <vt:variant>
        <vt:i4>5</vt:i4>
      </vt:variant>
      <vt:variant>
        <vt:lpwstr>mailto:opt@grishko.ru</vt:lpwstr>
      </vt:variant>
      <vt:variant>
        <vt:lpwstr/>
      </vt:variant>
      <vt:variant>
        <vt:i4>7143526</vt:i4>
      </vt:variant>
      <vt:variant>
        <vt:i4>21</vt:i4>
      </vt:variant>
      <vt:variant>
        <vt:i4>0</vt:i4>
      </vt:variant>
      <vt:variant>
        <vt:i4>5</vt:i4>
      </vt:variant>
      <vt:variant>
        <vt:lpwstr>https://login.consultant.ru/link/?req=doc&amp;base=LAW&amp;n=405931&amp;date=21.01.2022&amp;dst=2620&amp;field=134</vt:lpwstr>
      </vt:variant>
      <vt:variant>
        <vt:lpwstr/>
      </vt:variant>
      <vt:variant>
        <vt:i4>7209059</vt:i4>
      </vt:variant>
      <vt:variant>
        <vt:i4>18</vt:i4>
      </vt:variant>
      <vt:variant>
        <vt:i4>0</vt:i4>
      </vt:variant>
      <vt:variant>
        <vt:i4>5</vt:i4>
      </vt:variant>
      <vt:variant>
        <vt:lpwstr>https://login.consultant.ru/link/?req=doc&amp;base=LAW&amp;n=405601&amp;date=21.01.2022&amp;dst=2086&amp;field=134</vt:lpwstr>
      </vt:variant>
      <vt:variant>
        <vt:lpwstr/>
      </vt:variant>
      <vt:variant>
        <vt:i4>6946924</vt:i4>
      </vt:variant>
      <vt:variant>
        <vt:i4>15</vt:i4>
      </vt:variant>
      <vt:variant>
        <vt:i4>0</vt:i4>
      </vt:variant>
      <vt:variant>
        <vt:i4>5</vt:i4>
      </vt:variant>
      <vt:variant>
        <vt:lpwstr>https://login.consultant.ru/link/?req=doc&amp;base=LAW&amp;n=405601&amp;date=21.01.2022&amp;dst=2072&amp;field=134</vt:lpwstr>
      </vt:variant>
      <vt:variant>
        <vt:lpwstr/>
      </vt:variant>
      <vt:variant>
        <vt:i4>7077998</vt:i4>
      </vt:variant>
      <vt:variant>
        <vt:i4>12</vt:i4>
      </vt:variant>
      <vt:variant>
        <vt:i4>0</vt:i4>
      </vt:variant>
      <vt:variant>
        <vt:i4>5</vt:i4>
      </vt:variant>
      <vt:variant>
        <vt:lpwstr>https://login.consultant.ru/link/?req=doc&amp;base=LAW&amp;n=405601&amp;date=21.01.2022&amp;dst=2054&amp;field=134</vt:lpwstr>
      </vt:variant>
      <vt:variant>
        <vt:lpwstr/>
      </vt:variant>
      <vt:variant>
        <vt:i4>5701712</vt:i4>
      </vt:variant>
      <vt:variant>
        <vt:i4>9</vt:i4>
      </vt:variant>
      <vt:variant>
        <vt:i4>0</vt:i4>
      </vt:variant>
      <vt:variant>
        <vt:i4>5</vt:i4>
      </vt:variant>
      <vt:variant>
        <vt:lpwstr>https://login.consultant.ru/link/?req=doc&amp;base=LAW&amp;n=405601&amp;date=21.01.2022&amp;dst=101897&amp;field=134</vt:lpwstr>
      </vt:variant>
      <vt:variant>
        <vt:lpwstr/>
      </vt:variant>
      <vt:variant>
        <vt:i4>6357099</vt:i4>
      </vt:variant>
      <vt:variant>
        <vt:i4>6</vt:i4>
      </vt:variant>
      <vt:variant>
        <vt:i4>0</vt:i4>
      </vt:variant>
      <vt:variant>
        <vt:i4>5</vt:i4>
      </vt:variant>
      <vt:variant>
        <vt:lpwstr>https://login.consultant.ru/link/?req=doc&amp;base=LAW&amp;n=377497&amp;date=21.01.2022&amp;dst=1104&amp;field=134</vt:lpwstr>
      </vt:variant>
      <vt:variant>
        <vt:lpwstr/>
      </vt:variant>
      <vt:variant>
        <vt:i4>6684777</vt:i4>
      </vt:variant>
      <vt:variant>
        <vt:i4>3</vt:i4>
      </vt:variant>
      <vt:variant>
        <vt:i4>0</vt:i4>
      </vt:variant>
      <vt:variant>
        <vt:i4>5</vt:i4>
      </vt:variant>
      <vt:variant>
        <vt:lpwstr>https://login.consultant.ru/link/?req=doc&amp;base=LAW&amp;n=377497&amp;date=21.01.2022&amp;dst=1123&amp;field=134</vt:lpwstr>
      </vt:variant>
      <vt:variant>
        <vt:lpwstr/>
      </vt:variant>
      <vt:variant>
        <vt:i4>1376282</vt:i4>
      </vt:variant>
      <vt:variant>
        <vt:i4>0</vt:i4>
      </vt:variant>
      <vt:variant>
        <vt:i4>0</vt:i4>
      </vt:variant>
      <vt:variant>
        <vt:i4>5</vt:i4>
      </vt:variant>
      <vt:variant>
        <vt:lpwstr>https://login.consultant.ru/link/?req=doc&amp;base=LAW&amp;n=405931&amp;date=21.01.2022&amp;dst=512&amp;field=134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
  <cp:keywords/>
  <cp:lastModifiedBy/>
  <cp:revision>1</cp:revision>
  <dcterms:created xsi:type="dcterms:W3CDTF">2026-06-10T07:46:00Z</dcterms:created>
  <dcterms:modified xsi:type="dcterms:W3CDTF">2026-06-10T11:24:00Z</dcterms:modified>
</cp:coreProperties>
</file>