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07C8A" w14:textId="77777777" w:rsidR="00AD4A4B" w:rsidRDefault="00A611FF" w:rsidP="00A611FF">
      <w:pPr>
        <w:pStyle w:val="a6"/>
        <w:jc w:val="center"/>
        <w:rPr>
          <w:b/>
          <w:color w:val="000000"/>
        </w:rPr>
      </w:pPr>
      <w:r w:rsidRPr="00A611FF">
        <w:rPr>
          <w:b/>
          <w:color w:val="000000"/>
        </w:rPr>
        <w:t>ТЕХНИЧЕСКОЕ ЗАДАНИЕ</w:t>
      </w:r>
    </w:p>
    <w:p w14:paraId="67769FE1" w14:textId="4A7AF220" w:rsidR="00AD4A4B" w:rsidRPr="00BC1676" w:rsidRDefault="001762DF" w:rsidP="00A611FF">
      <w:pPr>
        <w:pStyle w:val="a6"/>
        <w:jc w:val="center"/>
        <w:rPr>
          <w:b/>
          <w:color w:val="000000"/>
        </w:rPr>
      </w:pPr>
      <w:r w:rsidRPr="00BC1676">
        <w:rPr>
          <w:b/>
          <w:color w:val="000000"/>
        </w:rPr>
        <w:t>НА</w:t>
      </w:r>
      <w:r w:rsidR="00A611FF" w:rsidRPr="00BC1676">
        <w:rPr>
          <w:b/>
          <w:color w:val="000000"/>
        </w:rPr>
        <w:t xml:space="preserve"> </w:t>
      </w:r>
      <w:r w:rsidR="002F12AA">
        <w:rPr>
          <w:b/>
          <w:color w:val="000000"/>
        </w:rPr>
        <w:t>ОКАЗАНИ</w:t>
      </w:r>
      <w:r w:rsidR="00D03E9A">
        <w:rPr>
          <w:b/>
          <w:color w:val="000000"/>
        </w:rPr>
        <w:t>Е</w:t>
      </w:r>
      <w:r w:rsidR="002F12AA">
        <w:rPr>
          <w:b/>
          <w:color w:val="000000"/>
        </w:rPr>
        <w:t xml:space="preserve"> УСЛУГ</w:t>
      </w:r>
      <w:r w:rsidR="00D03E9A">
        <w:rPr>
          <w:b/>
          <w:color w:val="000000"/>
        </w:rPr>
        <w:t xml:space="preserve"> </w:t>
      </w:r>
      <w:r w:rsidR="00AD4A4B" w:rsidRPr="00BC1676">
        <w:rPr>
          <w:b/>
          <w:color w:val="000000"/>
        </w:rPr>
        <w:t>ПО ОТКРЫТИЮ ДОСТУПА К ИНФОРМАЦИОННО-СПРАВОЧНОЙ ПОДДЕРЖКЕ СИСТЕМЫ ОТЧЕТНОСТИ «КОНТУР-ЭКСТЕРН»</w:t>
      </w:r>
    </w:p>
    <w:p w14:paraId="0463B0F2" w14:textId="1D918B0B" w:rsidR="00066C54" w:rsidRPr="00D312B2" w:rsidRDefault="00D312B2" w:rsidP="00A611FF">
      <w:pPr>
        <w:pStyle w:val="a6"/>
        <w:jc w:val="center"/>
        <w:rPr>
          <w:b/>
          <w:color w:val="000000"/>
        </w:rPr>
      </w:pPr>
      <w:r w:rsidRPr="00BC1676">
        <w:rPr>
          <w:b/>
          <w:color w:val="000000"/>
        </w:rPr>
        <w:t>В КОНТРОЛИРУЮЩИЕ ОРГАНЫ</w:t>
      </w:r>
    </w:p>
    <w:p w14:paraId="0A3C72B7" w14:textId="77777777" w:rsidR="00AD4A4B" w:rsidRPr="00C97D72" w:rsidRDefault="00AD4A4B" w:rsidP="00C97D72">
      <w:pPr>
        <w:pStyle w:val="a6"/>
        <w:jc w:val="center"/>
        <w:rPr>
          <w:b/>
          <w:color w:val="000000"/>
        </w:rPr>
      </w:pPr>
    </w:p>
    <w:p w14:paraId="62B2FBF5" w14:textId="567A066F" w:rsidR="00A611FF" w:rsidRDefault="00A611FF" w:rsidP="00B76239">
      <w:pPr>
        <w:pStyle w:val="ae"/>
        <w:numPr>
          <w:ilvl w:val="0"/>
          <w:numId w:val="10"/>
        </w:numPr>
        <w:ind w:left="0" w:firstLine="0"/>
        <w:jc w:val="both"/>
        <w:rPr>
          <w:b/>
        </w:rPr>
      </w:pPr>
      <w:r w:rsidRPr="009213D6">
        <w:rPr>
          <w:b/>
        </w:rPr>
        <w:t>ОБЩИЕ СВЕДЕНИЯ</w:t>
      </w:r>
    </w:p>
    <w:p w14:paraId="5E5BD109" w14:textId="77777777" w:rsidR="00F5675C" w:rsidRPr="00F5675C" w:rsidRDefault="00F5675C" w:rsidP="00F5675C">
      <w:pPr>
        <w:ind w:left="-142" w:firstLine="142"/>
        <w:jc w:val="both"/>
      </w:pPr>
      <w:r w:rsidRPr="00F5675C">
        <w:t>Код (коды) по Общероссийскому классификатору продукции по видам экономической деятельности (ОКПД2): 62.03.12.130</w:t>
      </w:r>
    </w:p>
    <w:p w14:paraId="2ECA425C" w14:textId="426375E0" w:rsidR="00C92E2C" w:rsidRPr="00C92E2C" w:rsidRDefault="00C92E2C" w:rsidP="00C92E2C">
      <w:pPr>
        <w:tabs>
          <w:tab w:val="left" w:pos="1276"/>
        </w:tabs>
        <w:spacing w:line="276" w:lineRule="auto"/>
        <w:jc w:val="both"/>
        <w:rPr>
          <w:b/>
          <w:bCs/>
        </w:rPr>
      </w:pPr>
      <w:r w:rsidRPr="00F9175E">
        <w:t xml:space="preserve">Предметом настоящей закупки является оказание услуг по открытию доступа к информационно-справочной поддержке системы «Контур-Экстерн» </w:t>
      </w:r>
      <w:r>
        <w:t>(р</w:t>
      </w:r>
      <w:r w:rsidRPr="00BC38F5">
        <w:rPr>
          <w:bCs/>
        </w:rPr>
        <w:t>еестровая запись №</w:t>
      </w:r>
      <w:r w:rsidR="00C556FF">
        <w:rPr>
          <w:bCs/>
        </w:rPr>
        <w:t xml:space="preserve"> </w:t>
      </w:r>
      <w:r w:rsidRPr="00BC38F5">
        <w:rPr>
          <w:bCs/>
        </w:rPr>
        <w:t>523 от 29.04.2016 в реестре российского программного обеспечения</w:t>
      </w:r>
      <w:r>
        <w:rPr>
          <w:bCs/>
        </w:rPr>
        <w:t>)</w:t>
      </w:r>
      <w:r w:rsidRPr="00F9175E">
        <w:t xml:space="preserve"> (далее – Услуги) для </w:t>
      </w:r>
      <w:r w:rsidRPr="007D7CE7">
        <w:t xml:space="preserve">нужд </w:t>
      </w:r>
      <w:r w:rsidRPr="00C92E2C">
        <w:t>СПБ ГБУЗ ГССМП</w:t>
      </w:r>
      <w:r w:rsidRPr="00C92E2C">
        <w:rPr>
          <w:b/>
        </w:rPr>
        <w:t xml:space="preserve"> </w:t>
      </w:r>
      <w:r w:rsidRPr="007D7CE7">
        <w:t xml:space="preserve">(далее – </w:t>
      </w:r>
      <w:r>
        <w:t>Заказчик</w:t>
      </w:r>
      <w:r w:rsidRPr="007D7CE7">
        <w:t>).</w:t>
      </w:r>
    </w:p>
    <w:p w14:paraId="6791031A" w14:textId="77777777" w:rsidR="00F5675C" w:rsidRPr="00F5675C" w:rsidRDefault="00F5675C" w:rsidP="00F5675C">
      <w:pPr>
        <w:pStyle w:val="a6"/>
        <w:ind w:left="-142" w:firstLine="142"/>
        <w:jc w:val="both"/>
        <w:rPr>
          <w:iCs/>
          <w:color w:val="000000"/>
        </w:rPr>
      </w:pPr>
      <w:r w:rsidRPr="00F5675C">
        <w:rPr>
          <w:iCs/>
          <w:color w:val="000000"/>
        </w:rPr>
        <w:t xml:space="preserve">Основанием для закупки является: </w:t>
      </w:r>
    </w:p>
    <w:p w14:paraId="2DC9C3D5" w14:textId="432536CF" w:rsidR="001B11E5" w:rsidRPr="007E73E6" w:rsidRDefault="001B11E5" w:rsidP="001B11E5">
      <w:pPr>
        <w:widowControl w:val="0"/>
        <w:tabs>
          <w:tab w:val="left" w:pos="0"/>
          <w:tab w:val="left" w:pos="284"/>
          <w:tab w:val="left" w:pos="567"/>
        </w:tabs>
        <w:jc w:val="both"/>
        <w:rPr>
          <w:rFonts w:eastAsia="Calibri"/>
          <w:lang w:eastAsia="en-US"/>
        </w:rPr>
      </w:pPr>
      <w:r w:rsidRPr="00F5675C">
        <w:rPr>
          <w:iCs/>
          <w:color w:val="000000"/>
        </w:rPr>
        <w:t xml:space="preserve">– </w:t>
      </w:r>
      <w:r w:rsidRPr="007E73E6">
        <w:rPr>
          <w:rFonts w:eastAsia="Calibri"/>
          <w:lang w:eastAsia="en-US"/>
        </w:rPr>
        <w:t>Закон Санкт-Петербурга от 26.11.2025 № 659-124 «О бюджете Санкт-Петербурга на 202</w:t>
      </w:r>
      <w:r>
        <w:rPr>
          <w:rFonts w:eastAsia="Calibri"/>
          <w:lang w:eastAsia="en-US"/>
        </w:rPr>
        <w:t>6</w:t>
      </w:r>
      <w:r w:rsidRPr="007E73E6">
        <w:rPr>
          <w:rFonts w:eastAsia="Calibri"/>
          <w:lang w:eastAsia="en-US"/>
        </w:rPr>
        <w:t xml:space="preserve"> год и на плановый период 20</w:t>
      </w:r>
      <w:r>
        <w:rPr>
          <w:rFonts w:eastAsia="Calibri"/>
          <w:lang w:eastAsia="en-US"/>
        </w:rPr>
        <w:t>27 и 2028</w:t>
      </w:r>
      <w:r w:rsidRPr="007E73E6">
        <w:rPr>
          <w:rFonts w:eastAsia="Calibri"/>
          <w:lang w:eastAsia="en-US"/>
        </w:rPr>
        <w:t xml:space="preserve"> годов».</w:t>
      </w:r>
    </w:p>
    <w:p w14:paraId="27419534" w14:textId="780BB227" w:rsidR="00F5675C" w:rsidRPr="00F5675C" w:rsidRDefault="001B11E5" w:rsidP="001B11E5">
      <w:pPr>
        <w:pStyle w:val="a6"/>
        <w:ind w:left="-142"/>
        <w:jc w:val="both"/>
        <w:rPr>
          <w:iCs/>
          <w:color w:val="000000"/>
        </w:rPr>
      </w:pPr>
      <w:r>
        <w:rPr>
          <w:iCs/>
          <w:color w:val="000000"/>
        </w:rPr>
        <w:t xml:space="preserve">  </w:t>
      </w:r>
      <w:r w:rsidR="00F5675C" w:rsidRPr="00F5675C">
        <w:rPr>
          <w:iCs/>
          <w:color w:val="000000"/>
        </w:rPr>
        <w:t xml:space="preserve">– </w:t>
      </w:r>
      <w:r w:rsidRPr="008939AE">
        <w:rPr>
          <w:iCs/>
          <w:color w:val="000000"/>
        </w:rPr>
        <w:t>П</w:t>
      </w:r>
      <w:r w:rsidR="00F5675C" w:rsidRPr="008939AE">
        <w:rPr>
          <w:iCs/>
          <w:color w:val="000000"/>
        </w:rPr>
        <w:t xml:space="preserve">лан-график закупок на поставки товара, выполнение работ, оказание услуг для обеспечения государственных и муниципальных нужд на </w:t>
      </w:r>
      <w:r w:rsidRPr="008939AE">
        <w:rPr>
          <w:iCs/>
          <w:color w:val="000000"/>
        </w:rPr>
        <w:t>2026</w:t>
      </w:r>
      <w:r w:rsidR="00F5675C" w:rsidRPr="008939AE">
        <w:rPr>
          <w:iCs/>
          <w:color w:val="000000"/>
        </w:rPr>
        <w:t xml:space="preserve"> год Санкт-Петербургского государственного бюджетного учреждения здравоохранения «Городская станция скорой медицинской помощи»</w:t>
      </w:r>
    </w:p>
    <w:p w14:paraId="0F61EC2E" w14:textId="77777777" w:rsidR="00A75C5B" w:rsidRPr="00AB06DC" w:rsidRDefault="00A75C5B" w:rsidP="00B76239">
      <w:pPr>
        <w:pStyle w:val="ae"/>
        <w:ind w:left="0"/>
        <w:rPr>
          <w:rFonts w:eastAsiaTheme="minorHAnsi"/>
          <w:color w:val="000000"/>
        </w:rPr>
      </w:pPr>
    </w:p>
    <w:p w14:paraId="1F054CED" w14:textId="0007EC1F" w:rsidR="00FB0202" w:rsidRPr="00AB06DC" w:rsidRDefault="00A75C5B" w:rsidP="00C01347">
      <w:pPr>
        <w:pStyle w:val="a6"/>
        <w:numPr>
          <w:ilvl w:val="0"/>
          <w:numId w:val="10"/>
        </w:numPr>
        <w:ind w:left="0" w:firstLine="0"/>
        <w:jc w:val="both"/>
        <w:rPr>
          <w:b/>
          <w:color w:val="000000"/>
        </w:rPr>
      </w:pPr>
      <w:r w:rsidRPr="00AB06DC">
        <w:rPr>
          <w:b/>
          <w:color w:val="000000"/>
        </w:rPr>
        <w:t xml:space="preserve">ТРЕБОВАНИЯ, ПРЕДЪЯВЛЯЕМЫЕ К </w:t>
      </w:r>
      <w:r w:rsidR="002F12AA">
        <w:rPr>
          <w:b/>
          <w:color w:val="000000"/>
        </w:rPr>
        <w:t>УСЛУГАМ</w:t>
      </w:r>
      <w:r w:rsidR="00FB0202" w:rsidRPr="00AB06DC">
        <w:rPr>
          <w:b/>
          <w:color w:val="000000"/>
        </w:rPr>
        <w:t xml:space="preserve"> ПО ОТКРЫТИЮ ДОСТУПА К ИНФОРМАЦИОННО-СПРАВОЧНОЙ ПОДДЕРЖКЕ СИСТЕМЫ </w:t>
      </w:r>
    </w:p>
    <w:p w14:paraId="06514992" w14:textId="2CED0486" w:rsidR="00FB0202" w:rsidRPr="00AB06DC" w:rsidRDefault="00D03E9A" w:rsidP="00FB0202">
      <w:pPr>
        <w:jc w:val="both"/>
      </w:pPr>
      <w:r>
        <w:rPr>
          <w:color w:val="000000"/>
        </w:rPr>
        <w:t>2</w:t>
      </w:r>
      <w:r w:rsidR="00FB0202" w:rsidRPr="00AB06DC">
        <w:rPr>
          <w:color w:val="000000"/>
        </w:rPr>
        <w:t>.</w:t>
      </w:r>
      <w:r w:rsidR="00E830D8" w:rsidRPr="00AB06DC">
        <w:rPr>
          <w:color w:val="000000"/>
        </w:rPr>
        <w:t>1</w:t>
      </w:r>
      <w:r w:rsidR="00FB0202" w:rsidRPr="00AB06DC">
        <w:t xml:space="preserve">. </w:t>
      </w:r>
      <w:r w:rsidR="002F12AA">
        <w:t>Услуги</w:t>
      </w:r>
      <w:r w:rsidR="00FB0202" w:rsidRPr="00AB06DC">
        <w:t xml:space="preserve"> по открытию доступа к информационно-справочной поддержке Системы должны быть </w:t>
      </w:r>
      <w:r w:rsidR="00305736" w:rsidRPr="00AB06DC">
        <w:t>оказаны</w:t>
      </w:r>
      <w:r w:rsidR="00FB0202" w:rsidRPr="00AB06DC">
        <w:t xml:space="preserve"> к согласованной дате в течение</w:t>
      </w:r>
      <w:r w:rsidR="003A7391" w:rsidRPr="00AB06DC">
        <w:t xml:space="preserve"> 1 (одного)</w:t>
      </w:r>
      <w:r w:rsidR="00FB0202" w:rsidRPr="00AB06DC">
        <w:t xml:space="preserve"> </w:t>
      </w:r>
      <w:r w:rsidR="003A7391" w:rsidRPr="00AB06DC">
        <w:t>рабочего дня</w:t>
      </w:r>
      <w:r w:rsidR="00FB0202" w:rsidRPr="00AB06DC">
        <w:t xml:space="preserve"> после предоставления сертификата КЭП, используемого пользователем Заказчика для входа в Систему.</w:t>
      </w:r>
    </w:p>
    <w:p w14:paraId="5A398D19" w14:textId="162FA8BC" w:rsidR="003A7391" w:rsidRPr="00AB06DC" w:rsidRDefault="00D03E9A" w:rsidP="003A7391">
      <w:pPr>
        <w:jc w:val="both"/>
        <w:rPr>
          <w:color w:val="000000"/>
        </w:rPr>
      </w:pPr>
      <w:r>
        <w:rPr>
          <w:color w:val="000000"/>
        </w:rPr>
        <w:t>2</w:t>
      </w:r>
      <w:r w:rsidR="003A7391" w:rsidRPr="00AB06DC">
        <w:rPr>
          <w:color w:val="000000"/>
        </w:rPr>
        <w:t>.2. Произвести настройку учетных записей и параметров электронного документооборота Заказчика в Системе «Контур-Экстерн» в соответствии с Заявкой Заказчика.</w:t>
      </w:r>
    </w:p>
    <w:p w14:paraId="65E823E1" w14:textId="7DE95914" w:rsidR="00FB0202" w:rsidRPr="00AB06DC" w:rsidRDefault="00D03E9A" w:rsidP="00FB0202">
      <w:pPr>
        <w:jc w:val="both"/>
        <w:rPr>
          <w:color w:val="000000"/>
        </w:rPr>
      </w:pPr>
      <w:r>
        <w:rPr>
          <w:color w:val="000000"/>
        </w:rPr>
        <w:t>2</w:t>
      </w:r>
      <w:r w:rsidR="003A7391" w:rsidRPr="00AB06DC">
        <w:rPr>
          <w:color w:val="000000"/>
        </w:rPr>
        <w:t>.3</w:t>
      </w:r>
      <w:r w:rsidR="00FB0202" w:rsidRPr="00AB06DC">
        <w:rPr>
          <w:color w:val="000000"/>
        </w:rPr>
        <w:t xml:space="preserve">. В рамках оказания </w:t>
      </w:r>
      <w:r w:rsidR="002F12AA">
        <w:rPr>
          <w:color w:val="000000"/>
        </w:rPr>
        <w:t>услуг</w:t>
      </w:r>
      <w:r w:rsidR="00FB0202" w:rsidRPr="00AB06DC">
        <w:rPr>
          <w:color w:val="000000"/>
        </w:rPr>
        <w:t xml:space="preserve"> по информационно-справочной поддержке Системы Исполнитель обязан:</w:t>
      </w:r>
    </w:p>
    <w:p w14:paraId="77802A39" w14:textId="5A440ADF" w:rsidR="00FB0202" w:rsidRPr="00AB06DC" w:rsidRDefault="00D03E9A" w:rsidP="00FB0202">
      <w:pPr>
        <w:jc w:val="both"/>
      </w:pPr>
      <w:r>
        <w:t>2</w:t>
      </w:r>
      <w:r w:rsidR="00FB0202" w:rsidRPr="00AB06DC">
        <w:t>.</w:t>
      </w:r>
      <w:r w:rsidR="003A7391" w:rsidRPr="00AB06DC">
        <w:t>3</w:t>
      </w:r>
      <w:r w:rsidR="00FB0202" w:rsidRPr="00AB06DC">
        <w:t xml:space="preserve">.1. Принимать </w:t>
      </w:r>
      <w:r w:rsidR="00310233">
        <w:t>о</w:t>
      </w:r>
      <w:r w:rsidR="00FB0202" w:rsidRPr="00AB06DC">
        <w:t>бращения Заказчика в рабочее время.</w:t>
      </w:r>
    </w:p>
    <w:p w14:paraId="0AE0B1CA" w14:textId="6E7C95D7" w:rsidR="00FB0202" w:rsidRDefault="00D03E9A" w:rsidP="00FB0202">
      <w:pPr>
        <w:jc w:val="both"/>
      </w:pPr>
      <w:r>
        <w:t>2</w:t>
      </w:r>
      <w:r w:rsidR="00FB0202" w:rsidRPr="00AB06DC">
        <w:t>.</w:t>
      </w:r>
      <w:r w:rsidR="003A7391" w:rsidRPr="00AB06DC">
        <w:t>3</w:t>
      </w:r>
      <w:r w:rsidR="00FB0202" w:rsidRPr="00AB06DC">
        <w:t xml:space="preserve">.2. Своевременно, но не позднее 1 (одного) рабочего дня, предоставлять информацию и разъяснения по </w:t>
      </w:r>
      <w:r w:rsidR="00310233">
        <w:t>о</w:t>
      </w:r>
      <w:r w:rsidR="00FB0202" w:rsidRPr="00AB06DC">
        <w:t>бращениям Заказчик</w:t>
      </w:r>
      <w:r w:rsidR="00310233">
        <w:t>а</w:t>
      </w:r>
      <w:r w:rsidR="00FB0202" w:rsidRPr="00AB06DC">
        <w:t xml:space="preserve"> по вопросам работы в Системе.</w:t>
      </w:r>
    </w:p>
    <w:p w14:paraId="0FF67BC6" w14:textId="06BDF3A4" w:rsidR="00D03E9A" w:rsidRDefault="00D03E9A" w:rsidP="00D03E9A">
      <w:pPr>
        <w:tabs>
          <w:tab w:val="left" w:pos="1276"/>
        </w:tabs>
        <w:spacing w:line="276" w:lineRule="auto"/>
        <w:jc w:val="both"/>
        <w:rPr>
          <w:bCs/>
        </w:rPr>
      </w:pPr>
      <w:r>
        <w:t xml:space="preserve">2.3.3. </w:t>
      </w:r>
      <w:r w:rsidRPr="00D03E9A">
        <w:rPr>
          <w:bCs/>
        </w:rPr>
        <w:t xml:space="preserve">Техническая поддержка системы </w:t>
      </w:r>
      <w:r w:rsidRPr="00F9175E">
        <w:t>«Контур-Экстерн»</w:t>
      </w:r>
      <w:r w:rsidRPr="00D03E9A">
        <w:rPr>
          <w:bCs/>
        </w:rPr>
        <w:t xml:space="preserve"> осуществляется с понедельника по пятницу с 8:00 до 19:00 в ежедневном режиме путем телефонных консультаций по выделенной линии технической поддержки без ограничения по времени и количеству обращений.</w:t>
      </w:r>
    </w:p>
    <w:p w14:paraId="2F282A2F" w14:textId="118DACDA" w:rsidR="00C92E2C" w:rsidRPr="00F9175E" w:rsidRDefault="00C92E2C" w:rsidP="00C92E2C">
      <w:pPr>
        <w:pStyle w:val="ae"/>
        <w:tabs>
          <w:tab w:val="left" w:pos="1276"/>
        </w:tabs>
        <w:spacing w:line="276" w:lineRule="auto"/>
        <w:ind w:left="0"/>
        <w:jc w:val="both"/>
      </w:pPr>
      <w:r>
        <w:t xml:space="preserve">2.3.4. </w:t>
      </w:r>
      <w:r w:rsidRPr="00F9175E">
        <w:t>Оператор обязуется оказать услуги, в соответствии с характеристиками, указанными в таблице № 1 настоящего технического задания.</w:t>
      </w:r>
    </w:p>
    <w:p w14:paraId="68F7DD20" w14:textId="77777777" w:rsidR="00C92E2C" w:rsidRPr="00F9175E" w:rsidRDefault="00C92E2C" w:rsidP="00C92E2C">
      <w:pPr>
        <w:pStyle w:val="21"/>
        <w:spacing w:line="276" w:lineRule="auto"/>
        <w:ind w:left="0"/>
        <w:jc w:val="right"/>
      </w:pPr>
      <w:r w:rsidRPr="00F9175E">
        <w:t>Таблица № 1</w:t>
      </w:r>
    </w:p>
    <w:tbl>
      <w:tblPr>
        <w:tblW w:w="106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3546"/>
        <w:gridCol w:w="5812"/>
        <w:gridCol w:w="725"/>
      </w:tblGrid>
      <w:tr w:rsidR="00C92E2C" w:rsidRPr="00F9175E" w14:paraId="0063D41C" w14:textId="77777777" w:rsidTr="00C92E2C">
        <w:trPr>
          <w:trHeight w:val="5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AF822" w14:textId="77777777" w:rsidR="00C92E2C" w:rsidRDefault="00C92E2C" w:rsidP="00B43E41">
            <w:pPr>
              <w:pStyle w:val="21"/>
              <w:tabs>
                <w:tab w:val="left" w:pos="6255"/>
              </w:tabs>
              <w:spacing w:line="276" w:lineRule="auto"/>
              <w:ind w:left="0"/>
              <w:jc w:val="center"/>
              <w:rPr>
                <w:b/>
              </w:rPr>
            </w:pPr>
            <w:r w:rsidRPr="00F9175E">
              <w:rPr>
                <w:b/>
              </w:rPr>
              <w:t>№</w:t>
            </w:r>
          </w:p>
          <w:p w14:paraId="5C3DEC38" w14:textId="77777777" w:rsidR="00C92E2C" w:rsidRPr="00F9175E" w:rsidRDefault="00C92E2C" w:rsidP="00B43E41">
            <w:pPr>
              <w:pStyle w:val="21"/>
              <w:tabs>
                <w:tab w:val="left" w:pos="6255"/>
              </w:tabs>
              <w:spacing w:line="276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п/п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BFF34" w14:textId="77777777" w:rsidR="00C92E2C" w:rsidRPr="00F9175E" w:rsidRDefault="00C92E2C" w:rsidP="00B43E41">
            <w:pPr>
              <w:pStyle w:val="21"/>
              <w:tabs>
                <w:tab w:val="left" w:pos="6255"/>
              </w:tabs>
              <w:spacing w:line="276" w:lineRule="auto"/>
              <w:ind w:left="0"/>
              <w:jc w:val="center"/>
              <w:rPr>
                <w:b/>
              </w:rPr>
            </w:pPr>
            <w:r w:rsidRPr="00F9175E">
              <w:rPr>
                <w:b/>
              </w:rPr>
              <w:t xml:space="preserve">Наименование права </w:t>
            </w:r>
            <w:r>
              <w:rPr>
                <w:b/>
              </w:rPr>
              <w:br/>
            </w:r>
            <w:r w:rsidRPr="00F9175E">
              <w:rPr>
                <w:b/>
              </w:rPr>
              <w:t xml:space="preserve">и </w:t>
            </w:r>
            <w:r>
              <w:rPr>
                <w:b/>
              </w:rPr>
              <w:t>услуг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A4615" w14:textId="77777777" w:rsidR="00C92E2C" w:rsidRPr="00F9175E" w:rsidRDefault="00C92E2C" w:rsidP="00B43E41">
            <w:pPr>
              <w:pStyle w:val="21"/>
              <w:tabs>
                <w:tab w:val="left" w:pos="6255"/>
              </w:tabs>
              <w:spacing w:line="276" w:lineRule="auto"/>
              <w:ind w:left="0"/>
              <w:jc w:val="center"/>
              <w:rPr>
                <w:b/>
              </w:rPr>
            </w:pPr>
            <w:r w:rsidRPr="00F9175E">
              <w:rPr>
                <w:rFonts w:eastAsia="Malgun Gothic"/>
                <w:b/>
                <w:lang w:eastAsia="en-US"/>
              </w:rPr>
              <w:t>Технические характеристики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6574" w14:textId="77777777" w:rsidR="00C92E2C" w:rsidRPr="00F9175E" w:rsidRDefault="00C92E2C" w:rsidP="00B43E41">
            <w:pPr>
              <w:pStyle w:val="21"/>
              <w:tabs>
                <w:tab w:val="left" w:pos="6255"/>
              </w:tabs>
              <w:spacing w:line="276" w:lineRule="auto"/>
              <w:ind w:left="0"/>
              <w:jc w:val="center"/>
              <w:rPr>
                <w:b/>
              </w:rPr>
            </w:pPr>
            <w:r w:rsidRPr="00F9175E">
              <w:rPr>
                <w:b/>
              </w:rPr>
              <w:t>Кол-во</w:t>
            </w:r>
          </w:p>
        </w:tc>
      </w:tr>
      <w:tr w:rsidR="00C92E2C" w:rsidRPr="00F9175E" w14:paraId="5D9996D4" w14:textId="77777777" w:rsidTr="00C92E2C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CD5CB" w14:textId="2DF92DFA" w:rsidR="00C92E2C" w:rsidRPr="00F9175E" w:rsidRDefault="00C92E2C" w:rsidP="00B43E41">
            <w:pPr>
              <w:pStyle w:val="21"/>
              <w:tabs>
                <w:tab w:val="left" w:pos="6255"/>
              </w:tabs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29940" w14:textId="77777777" w:rsidR="00C92E2C" w:rsidRPr="00F9175E" w:rsidRDefault="00C92E2C" w:rsidP="00B43E41">
            <w:pPr>
              <w:pStyle w:val="21"/>
              <w:tabs>
                <w:tab w:val="left" w:pos="6255"/>
              </w:tabs>
              <w:spacing w:line="276" w:lineRule="auto"/>
              <w:ind w:left="0"/>
            </w:pPr>
            <w:r>
              <w:t>Услуги</w:t>
            </w:r>
            <w:r w:rsidRPr="00F9175E">
              <w:t xml:space="preserve"> по открытию доступа</w:t>
            </w:r>
            <w:r w:rsidRPr="00FE762D">
              <w:t xml:space="preserve"> </w:t>
            </w:r>
            <w:r w:rsidRPr="00F9175E">
              <w:t>к информационно-справочной поддержке системы «Контур-Экстерн»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DFF8D" w14:textId="4B659401" w:rsidR="00C92E2C" w:rsidRPr="00F9175E" w:rsidRDefault="00C92E2C" w:rsidP="00C92E2C">
            <w:pPr>
              <w:pStyle w:val="21"/>
              <w:tabs>
                <w:tab w:val="left" w:pos="6255"/>
              </w:tabs>
              <w:spacing w:line="276" w:lineRule="auto"/>
              <w:ind w:left="0"/>
            </w:pPr>
            <w:r w:rsidRPr="00F9175E">
              <w:t xml:space="preserve">- Доступ к сайту: www.kontur-extern.ru, </w:t>
            </w:r>
            <w:r>
              <w:br/>
            </w:r>
            <w:r w:rsidRPr="00F9175E">
              <w:t>- Поддержка системы «Контур-Экстерн» по электронной почте,</w:t>
            </w:r>
          </w:p>
          <w:p w14:paraId="34B1A555" w14:textId="12EBCF72" w:rsidR="00C92E2C" w:rsidRPr="00F9175E" w:rsidRDefault="00C92E2C" w:rsidP="00B43E41">
            <w:pPr>
              <w:pStyle w:val="21"/>
              <w:tabs>
                <w:tab w:val="left" w:pos="6255"/>
              </w:tabs>
              <w:spacing w:line="276" w:lineRule="auto"/>
              <w:ind w:left="0"/>
            </w:pPr>
            <w:r w:rsidRPr="00F9175E">
              <w:t>- Поддержка системы «Контур-Экстерн» по телефону.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070F1" w14:textId="77777777" w:rsidR="00C92E2C" w:rsidRPr="00F9175E" w:rsidRDefault="00C92E2C" w:rsidP="00B43E41">
            <w:pPr>
              <w:pStyle w:val="21"/>
              <w:tabs>
                <w:tab w:val="left" w:pos="6255"/>
              </w:tabs>
              <w:spacing w:line="276" w:lineRule="auto"/>
              <w:ind w:left="0"/>
              <w:jc w:val="center"/>
            </w:pPr>
            <w:r w:rsidRPr="00F9175E">
              <w:t>1</w:t>
            </w:r>
          </w:p>
        </w:tc>
      </w:tr>
    </w:tbl>
    <w:p w14:paraId="3C805A40" w14:textId="77777777" w:rsidR="0088168E" w:rsidRPr="00AB06DC" w:rsidRDefault="0088168E" w:rsidP="00FB0202">
      <w:pPr>
        <w:jc w:val="both"/>
      </w:pPr>
    </w:p>
    <w:p w14:paraId="24A90886" w14:textId="77777777" w:rsidR="009B2BFB" w:rsidRPr="00AB06DC" w:rsidRDefault="00826F2C" w:rsidP="00B76239">
      <w:pPr>
        <w:pStyle w:val="a6"/>
        <w:numPr>
          <w:ilvl w:val="0"/>
          <w:numId w:val="10"/>
        </w:numPr>
        <w:ind w:left="0" w:firstLine="0"/>
        <w:jc w:val="both"/>
        <w:rPr>
          <w:b/>
          <w:color w:val="000000"/>
        </w:rPr>
      </w:pPr>
      <w:r w:rsidRPr="00AB06DC">
        <w:rPr>
          <w:b/>
          <w:color w:val="000000"/>
        </w:rPr>
        <w:t xml:space="preserve">ИСПОЛНИТЕЛЬ </w:t>
      </w:r>
      <w:r w:rsidR="0094165E" w:rsidRPr="00AB06DC">
        <w:rPr>
          <w:b/>
          <w:color w:val="000000"/>
        </w:rPr>
        <w:t>ОБЯЗАН:</w:t>
      </w:r>
    </w:p>
    <w:p w14:paraId="6CF9B05F" w14:textId="4B89F1AF" w:rsidR="009F3590" w:rsidRDefault="00D03E9A" w:rsidP="009F3590">
      <w:pPr>
        <w:pStyle w:val="a6"/>
        <w:jc w:val="both"/>
        <w:rPr>
          <w:color w:val="000000"/>
        </w:rPr>
      </w:pPr>
      <w:r>
        <w:rPr>
          <w:color w:val="000000"/>
        </w:rPr>
        <w:t>3</w:t>
      </w:r>
      <w:r w:rsidR="009F3590" w:rsidRPr="00AB06DC">
        <w:rPr>
          <w:color w:val="000000"/>
        </w:rPr>
        <w:t xml:space="preserve">.1. </w:t>
      </w:r>
      <w:r w:rsidR="009F3590" w:rsidRPr="00BC1676">
        <w:rPr>
          <w:color w:val="000000"/>
        </w:rPr>
        <w:t xml:space="preserve"> Открыть доступ Заказчику к информационно-справочной поддержке Системы «Контур-Экстерн», осуществляемой Исполнителем, </w:t>
      </w:r>
      <w:r w:rsidR="009F3590" w:rsidRPr="00E052AA">
        <w:rPr>
          <w:color w:val="00B0F0"/>
        </w:rPr>
        <w:t xml:space="preserve">и обеспечивать ее в течение </w:t>
      </w:r>
      <w:r w:rsidR="00E052AA" w:rsidRPr="00E052AA">
        <w:rPr>
          <w:color w:val="00B0F0"/>
        </w:rPr>
        <w:t>12 (двенадцати) месяцев с даты заключения Контракта.</w:t>
      </w:r>
    </w:p>
    <w:p w14:paraId="2370BD1B" w14:textId="77777777" w:rsidR="00AB06DC" w:rsidRPr="00BC1676" w:rsidRDefault="00AB06DC" w:rsidP="009F3590">
      <w:pPr>
        <w:pStyle w:val="a6"/>
        <w:jc w:val="both"/>
        <w:rPr>
          <w:color w:val="000000"/>
        </w:rPr>
      </w:pPr>
    </w:p>
    <w:p w14:paraId="329B301E" w14:textId="0F4E2477" w:rsidR="00AA2E7A" w:rsidRPr="00BC1676" w:rsidRDefault="003572A0" w:rsidP="00B76239">
      <w:pPr>
        <w:pStyle w:val="a6"/>
        <w:numPr>
          <w:ilvl w:val="0"/>
          <w:numId w:val="10"/>
        </w:numPr>
        <w:ind w:left="0" w:firstLine="0"/>
        <w:jc w:val="both"/>
        <w:rPr>
          <w:b/>
          <w:color w:val="000000"/>
          <w:sz w:val="26"/>
          <w:szCs w:val="26"/>
        </w:rPr>
      </w:pPr>
      <w:r w:rsidRPr="00BC1676">
        <w:rPr>
          <w:b/>
          <w:color w:val="000000"/>
          <w:sz w:val="26"/>
          <w:szCs w:val="26"/>
        </w:rPr>
        <w:t>МЕСТО ПРЕДОСТАВЛЕНИЯ</w:t>
      </w:r>
      <w:r w:rsidR="00607AC5" w:rsidRPr="00BC1676">
        <w:rPr>
          <w:b/>
          <w:color w:val="000000"/>
          <w:sz w:val="26"/>
          <w:szCs w:val="26"/>
        </w:rPr>
        <w:t xml:space="preserve"> </w:t>
      </w:r>
      <w:r w:rsidR="00FB0202" w:rsidRPr="00BC1676">
        <w:rPr>
          <w:b/>
          <w:color w:val="000000"/>
          <w:sz w:val="26"/>
          <w:szCs w:val="26"/>
        </w:rPr>
        <w:t>ДОСТУПА К</w:t>
      </w:r>
      <w:r w:rsidR="00607AC5" w:rsidRPr="00BC1676">
        <w:rPr>
          <w:b/>
          <w:color w:val="000000"/>
          <w:sz w:val="26"/>
          <w:szCs w:val="26"/>
        </w:rPr>
        <w:t xml:space="preserve"> СИСТЕМЕ</w:t>
      </w:r>
    </w:p>
    <w:p w14:paraId="31594E3C" w14:textId="4812F523" w:rsidR="003572A0" w:rsidRPr="00BC1676" w:rsidRDefault="00D03E9A" w:rsidP="00607AC5">
      <w:pPr>
        <w:pStyle w:val="a6"/>
        <w:jc w:val="both"/>
        <w:rPr>
          <w:color w:val="000000"/>
        </w:rPr>
      </w:pPr>
      <w:r>
        <w:rPr>
          <w:color w:val="000000"/>
        </w:rPr>
        <w:lastRenderedPageBreak/>
        <w:t>4</w:t>
      </w:r>
      <w:r w:rsidR="00826F2C" w:rsidRPr="00BC1676">
        <w:rPr>
          <w:color w:val="000000"/>
        </w:rPr>
        <w:t xml:space="preserve">.1. Исполнитель предоставляет доступ к </w:t>
      </w:r>
      <w:r w:rsidR="00305736">
        <w:rPr>
          <w:color w:val="000000"/>
        </w:rPr>
        <w:t>С</w:t>
      </w:r>
      <w:r w:rsidR="00826F2C" w:rsidRPr="00BC1676">
        <w:rPr>
          <w:color w:val="000000"/>
        </w:rPr>
        <w:t>истеме на рабочих местах Заказчика, размещенных по адресу:</w:t>
      </w:r>
      <w:r w:rsidR="00FF2591" w:rsidRPr="00BC1676">
        <w:rPr>
          <w:color w:val="000000"/>
        </w:rPr>
        <w:t xml:space="preserve"> </w:t>
      </w:r>
      <w:r w:rsidR="00F5675C" w:rsidRPr="0045082A">
        <w:t>191023, Санкт-Петербург, ул. М</w:t>
      </w:r>
      <w:r w:rsidR="00310233">
        <w:t>алая</w:t>
      </w:r>
      <w:r w:rsidR="00F5675C" w:rsidRPr="0045082A">
        <w:t xml:space="preserve"> Садовая, д. 1/25, </w:t>
      </w:r>
      <w:proofErr w:type="spellStart"/>
      <w:proofErr w:type="gramStart"/>
      <w:r w:rsidR="00F5675C">
        <w:t>лит.А</w:t>
      </w:r>
      <w:proofErr w:type="spellEnd"/>
      <w:proofErr w:type="gramEnd"/>
      <w:r w:rsidR="00C92E2C">
        <w:t xml:space="preserve">, </w:t>
      </w:r>
      <w:r w:rsidR="00C92E2C" w:rsidRPr="00F9175E">
        <w:t xml:space="preserve">на рабочих местах </w:t>
      </w:r>
      <w:r w:rsidR="00C92E2C">
        <w:t>Заказчика.</w:t>
      </w:r>
    </w:p>
    <w:p w14:paraId="46C50394" w14:textId="77777777" w:rsidR="00FF2591" w:rsidRPr="00BC1676" w:rsidRDefault="00FF2591" w:rsidP="00002799">
      <w:pPr>
        <w:jc w:val="right"/>
      </w:pPr>
    </w:p>
    <w:p w14:paraId="6C661F9D" w14:textId="77777777" w:rsidR="00FF2591" w:rsidRPr="00BC1676" w:rsidRDefault="00FF2591" w:rsidP="00002799">
      <w:pPr>
        <w:jc w:val="right"/>
      </w:pPr>
    </w:p>
    <w:p w14:paraId="27146589" w14:textId="11D558DD" w:rsidR="009F3590" w:rsidRPr="00BC1676" w:rsidRDefault="009F3590">
      <w:r w:rsidRPr="00BC1676">
        <w:br w:type="page"/>
      </w:r>
    </w:p>
    <w:p w14:paraId="5B9C19E0" w14:textId="3854C4F3" w:rsidR="00FB0EF1" w:rsidRPr="00BC1676" w:rsidRDefault="00FB0EF1" w:rsidP="00002799">
      <w:pPr>
        <w:jc w:val="right"/>
      </w:pPr>
      <w:r w:rsidRPr="00BC1676">
        <w:lastRenderedPageBreak/>
        <w:t xml:space="preserve">Приложение № 1 </w:t>
      </w:r>
    </w:p>
    <w:p w14:paraId="0E9994AC" w14:textId="77777777" w:rsidR="00AA2E7A" w:rsidRPr="00BC1676" w:rsidRDefault="00FB0EF1" w:rsidP="00FB0EF1">
      <w:pPr>
        <w:ind w:left="360"/>
        <w:jc w:val="right"/>
      </w:pPr>
      <w:r w:rsidRPr="00BC1676">
        <w:t>к Техническому заданию</w:t>
      </w:r>
    </w:p>
    <w:p w14:paraId="34E94C59" w14:textId="77777777" w:rsidR="00AA2E7A" w:rsidRPr="00BC1676" w:rsidRDefault="00AA2E7A" w:rsidP="00AA2E7A">
      <w:pPr>
        <w:ind w:left="360"/>
        <w:jc w:val="both"/>
      </w:pPr>
    </w:p>
    <w:p w14:paraId="7522BF35" w14:textId="77777777" w:rsidR="00D679EF" w:rsidRPr="00BC1676" w:rsidRDefault="005703A4" w:rsidP="00D679EF">
      <w:pPr>
        <w:pStyle w:val="af0"/>
        <w:keepNext/>
        <w:ind w:left="578"/>
        <w:jc w:val="center"/>
        <w:rPr>
          <w:sz w:val="24"/>
          <w:szCs w:val="24"/>
        </w:rPr>
      </w:pPr>
      <w:r w:rsidRPr="00BC1676">
        <w:rPr>
          <w:sz w:val="24"/>
          <w:szCs w:val="24"/>
        </w:rPr>
        <w:t>С</w:t>
      </w:r>
      <w:r w:rsidR="00D679EF" w:rsidRPr="00BC1676">
        <w:rPr>
          <w:sz w:val="24"/>
          <w:szCs w:val="24"/>
        </w:rPr>
        <w:t>пецификация</w:t>
      </w:r>
    </w:p>
    <w:tbl>
      <w:tblPr>
        <w:tblW w:w="10709" w:type="dxa"/>
        <w:tblInd w:w="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6"/>
        <w:gridCol w:w="8471"/>
        <w:gridCol w:w="708"/>
        <w:gridCol w:w="1134"/>
      </w:tblGrid>
      <w:tr w:rsidR="00363BC6" w:rsidRPr="0010078F" w14:paraId="649C6333" w14:textId="77777777" w:rsidTr="00F5675C">
        <w:trPr>
          <w:tblHeader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510E3C07" w14:textId="77777777" w:rsidR="00363BC6" w:rsidRPr="00BC1676" w:rsidRDefault="00363BC6" w:rsidP="00C97D7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BC1676">
              <w:rPr>
                <w:b/>
                <w:color w:val="000000"/>
              </w:rPr>
              <w:t>№</w:t>
            </w:r>
          </w:p>
        </w:tc>
        <w:tc>
          <w:tcPr>
            <w:tcW w:w="8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2A21C86A" w14:textId="77777777" w:rsidR="00363BC6" w:rsidRPr="00BC1676" w:rsidRDefault="00363BC6" w:rsidP="00C97D7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BC1676">
              <w:rPr>
                <w:b/>
                <w:color w:val="000000"/>
              </w:rPr>
              <w:t>Наименование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6D124540" w14:textId="77777777" w:rsidR="00363BC6" w:rsidRPr="00BC1676" w:rsidRDefault="00363BC6" w:rsidP="00C97D7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BC1676">
              <w:rPr>
                <w:b/>
                <w:color w:val="000000"/>
              </w:rPr>
              <w:t>Ед.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70F791AC" w14:textId="77777777" w:rsidR="00363BC6" w:rsidRPr="0010078F" w:rsidRDefault="00363BC6" w:rsidP="00C97D7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BC1676">
              <w:rPr>
                <w:b/>
                <w:color w:val="000000"/>
              </w:rPr>
              <w:t>Кол-во</w:t>
            </w:r>
          </w:p>
        </w:tc>
      </w:tr>
      <w:tr w:rsidR="00FF2591" w:rsidRPr="0010078F" w14:paraId="0520870B" w14:textId="77777777" w:rsidTr="00F5675C">
        <w:trPr>
          <w:trHeight w:val="630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7A1A755B" w14:textId="397BB9CE" w:rsidR="00FF2591" w:rsidRPr="0010078F" w:rsidRDefault="00D03E9A" w:rsidP="00FF259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3319A53C" w14:textId="77777777" w:rsidR="003715FE" w:rsidRDefault="003715FE" w:rsidP="00FF259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Услуги</w:t>
            </w:r>
            <w:r w:rsidR="0064520B">
              <w:rPr>
                <w:sz w:val="22"/>
                <w:szCs w:val="22"/>
              </w:rPr>
              <w:t xml:space="preserve"> по открытию доступа к информационно-справочной поддержке Системы </w:t>
            </w:r>
          </w:p>
          <w:p w14:paraId="64151FEA" w14:textId="5056F59F" w:rsidR="00FF2591" w:rsidRPr="0010078F" w:rsidRDefault="0064520B" w:rsidP="00FF259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sz w:val="22"/>
                <w:szCs w:val="22"/>
              </w:rPr>
              <w:t>«Контур-Экстерн»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4133B1BD" w14:textId="77777777" w:rsidR="00FF2591" w:rsidRDefault="00FF2591" w:rsidP="00FF259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усл.</w:t>
            </w:r>
          </w:p>
          <w:p w14:paraId="19763797" w14:textId="1F10A70D" w:rsidR="00FF2591" w:rsidRPr="0010078F" w:rsidRDefault="00F92129" w:rsidP="00FF259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673F5EB0" w14:textId="4072249B" w:rsidR="00FF2591" w:rsidRPr="0010078F" w:rsidRDefault="00FF2591" w:rsidP="00FF259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0078F">
              <w:rPr>
                <w:color w:val="000000"/>
              </w:rPr>
              <w:t>1</w:t>
            </w:r>
          </w:p>
        </w:tc>
      </w:tr>
    </w:tbl>
    <w:p w14:paraId="3FDBBCBD" w14:textId="77777777" w:rsidR="00807B79" w:rsidRDefault="00807B79" w:rsidP="00D679EF">
      <w:pPr>
        <w:pStyle w:val="af0"/>
        <w:keepNext/>
        <w:ind w:left="578"/>
        <w:jc w:val="center"/>
        <w:rPr>
          <w:sz w:val="24"/>
        </w:rPr>
      </w:pPr>
    </w:p>
    <w:p w14:paraId="3C46CF1F" w14:textId="77777777" w:rsidR="00310233" w:rsidRDefault="00310233" w:rsidP="00D679EF">
      <w:pPr>
        <w:pStyle w:val="af0"/>
        <w:keepNext/>
        <w:ind w:left="578"/>
        <w:jc w:val="center"/>
        <w:rPr>
          <w:sz w:val="24"/>
        </w:rPr>
      </w:pPr>
    </w:p>
    <w:p w14:paraId="147223F7" w14:textId="77777777" w:rsidR="00310233" w:rsidRPr="00002799" w:rsidRDefault="00310233" w:rsidP="00D679EF">
      <w:pPr>
        <w:pStyle w:val="af0"/>
        <w:keepNext/>
        <w:ind w:left="578"/>
        <w:jc w:val="center"/>
        <w:rPr>
          <w:sz w:val="24"/>
        </w:rPr>
      </w:pPr>
    </w:p>
    <w:sectPr w:rsidR="00310233" w:rsidRPr="00002799" w:rsidSect="006B09C0">
      <w:headerReference w:type="default" r:id="rId8"/>
      <w:pgSz w:w="11906" w:h="16838"/>
      <w:pgMar w:top="720" w:right="726" w:bottom="726" w:left="720" w:header="42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E99AD9" w14:textId="77777777" w:rsidR="00D67B8C" w:rsidRDefault="00D67B8C" w:rsidP="00FB437D">
      <w:r>
        <w:separator/>
      </w:r>
    </w:p>
  </w:endnote>
  <w:endnote w:type="continuationSeparator" w:id="0">
    <w:p w14:paraId="18809ED9" w14:textId="77777777" w:rsidR="00D67B8C" w:rsidRDefault="00D67B8C" w:rsidP="00FB4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FC388" w14:textId="77777777" w:rsidR="00D67B8C" w:rsidRDefault="00D67B8C" w:rsidP="00FB437D">
      <w:r>
        <w:separator/>
      </w:r>
    </w:p>
  </w:footnote>
  <w:footnote w:type="continuationSeparator" w:id="0">
    <w:p w14:paraId="1D659689" w14:textId="77777777" w:rsidR="00D67B8C" w:rsidRDefault="00D67B8C" w:rsidP="00FB43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87EB5" w14:textId="77777777" w:rsidR="00FB437D" w:rsidRDefault="00FB437D" w:rsidP="00FB437D">
    <w:pPr>
      <w:pStyle w:val="af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21974"/>
    <w:multiLevelType w:val="multilevel"/>
    <w:tmpl w:val="24DECF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9635A99"/>
    <w:multiLevelType w:val="hybridMultilevel"/>
    <w:tmpl w:val="D34CCC22"/>
    <w:lvl w:ilvl="0" w:tplc="D054D30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88265C"/>
    <w:multiLevelType w:val="singleLevel"/>
    <w:tmpl w:val="9396726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E29650F"/>
    <w:multiLevelType w:val="hybridMultilevel"/>
    <w:tmpl w:val="956CDE0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153501B"/>
    <w:multiLevelType w:val="hybridMultilevel"/>
    <w:tmpl w:val="9F4CB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8A7CCE"/>
    <w:multiLevelType w:val="multilevel"/>
    <w:tmpl w:val="6AB8745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34F64D8"/>
    <w:multiLevelType w:val="hybridMultilevel"/>
    <w:tmpl w:val="694612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74D24"/>
    <w:multiLevelType w:val="hybridMultilevel"/>
    <w:tmpl w:val="32A68E38"/>
    <w:lvl w:ilvl="0" w:tplc="44142B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8F7866"/>
    <w:multiLevelType w:val="multilevel"/>
    <w:tmpl w:val="741240B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888529C"/>
    <w:multiLevelType w:val="hybridMultilevel"/>
    <w:tmpl w:val="EE8277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9E59B8"/>
    <w:multiLevelType w:val="multilevel"/>
    <w:tmpl w:val="67164B78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0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16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6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69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554" w:hanging="1800"/>
      </w:pPr>
      <w:rPr>
        <w:rFonts w:hint="default"/>
      </w:rPr>
    </w:lvl>
  </w:abstractNum>
  <w:abstractNum w:abstractNumId="11" w15:restartNumberingAfterBreak="0">
    <w:nsid w:val="1AD101CB"/>
    <w:multiLevelType w:val="hybridMultilevel"/>
    <w:tmpl w:val="E11CA1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227E87"/>
    <w:multiLevelType w:val="hybridMultilevel"/>
    <w:tmpl w:val="C0DA0F36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3" w15:restartNumberingAfterBreak="0">
    <w:nsid w:val="1D322F33"/>
    <w:multiLevelType w:val="multilevel"/>
    <w:tmpl w:val="FC70F9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1D6146AE"/>
    <w:multiLevelType w:val="hybridMultilevel"/>
    <w:tmpl w:val="9EEE86F8"/>
    <w:lvl w:ilvl="0" w:tplc="00000004">
      <w:start w:val="2"/>
      <w:numFmt w:val="bullet"/>
      <w:lvlText w:val="-"/>
      <w:lvlJc w:val="left"/>
      <w:pPr>
        <w:ind w:left="2160" w:hanging="360"/>
      </w:pPr>
      <w:rPr>
        <w:rFonts w:ascii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1D7706E"/>
    <w:multiLevelType w:val="hybridMultilevel"/>
    <w:tmpl w:val="FB5EF65A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6" w15:restartNumberingAfterBreak="0">
    <w:nsid w:val="222926D3"/>
    <w:multiLevelType w:val="multilevel"/>
    <w:tmpl w:val="36C0F46E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7" w15:restartNumberingAfterBreak="0">
    <w:nsid w:val="268C0AA2"/>
    <w:multiLevelType w:val="hybridMultilevel"/>
    <w:tmpl w:val="B644E738"/>
    <w:lvl w:ilvl="0" w:tplc="E1A885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B91F2B"/>
    <w:multiLevelType w:val="multilevel"/>
    <w:tmpl w:val="FC68AD4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9094D8F"/>
    <w:multiLevelType w:val="hybridMultilevel"/>
    <w:tmpl w:val="647A3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1357F6"/>
    <w:multiLevelType w:val="hybridMultilevel"/>
    <w:tmpl w:val="A21EC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024FE9"/>
    <w:multiLevelType w:val="hybridMultilevel"/>
    <w:tmpl w:val="A9C6C368"/>
    <w:lvl w:ilvl="0" w:tplc="44142B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F968F8"/>
    <w:multiLevelType w:val="hybridMultilevel"/>
    <w:tmpl w:val="6F347DD0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3" w15:restartNumberingAfterBreak="0">
    <w:nsid w:val="4BCD33FD"/>
    <w:multiLevelType w:val="hybridMultilevel"/>
    <w:tmpl w:val="7A1CE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D8204A2">
      <w:start w:val="1"/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DA5AC4"/>
    <w:multiLevelType w:val="hybridMultilevel"/>
    <w:tmpl w:val="985EB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BD4450"/>
    <w:multiLevelType w:val="multilevel"/>
    <w:tmpl w:val="029A19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08C50C9"/>
    <w:multiLevelType w:val="hybridMultilevel"/>
    <w:tmpl w:val="E9DA05A6"/>
    <w:lvl w:ilvl="0" w:tplc="00000004">
      <w:start w:val="2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D716DD"/>
    <w:multiLevelType w:val="hybridMultilevel"/>
    <w:tmpl w:val="C50840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557412CC"/>
    <w:multiLevelType w:val="hybridMultilevel"/>
    <w:tmpl w:val="C262D238"/>
    <w:lvl w:ilvl="0" w:tplc="C04E12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5BB33F2"/>
    <w:multiLevelType w:val="hybridMultilevel"/>
    <w:tmpl w:val="2F08B7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4475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2E646C"/>
    <w:multiLevelType w:val="hybridMultilevel"/>
    <w:tmpl w:val="D0E0D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481966"/>
    <w:multiLevelType w:val="hybridMultilevel"/>
    <w:tmpl w:val="10E47ADA"/>
    <w:lvl w:ilvl="0" w:tplc="44142BD6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2" w15:restartNumberingAfterBreak="0">
    <w:nsid w:val="61B81A0B"/>
    <w:multiLevelType w:val="hybridMultilevel"/>
    <w:tmpl w:val="97B45F8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DE0FE5"/>
    <w:multiLevelType w:val="hybridMultilevel"/>
    <w:tmpl w:val="E39A3E0C"/>
    <w:lvl w:ilvl="0" w:tplc="E1A885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5845AE"/>
    <w:multiLevelType w:val="hybridMultilevel"/>
    <w:tmpl w:val="D6D09892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5" w15:restartNumberingAfterBreak="0">
    <w:nsid w:val="6EB5654B"/>
    <w:multiLevelType w:val="multilevel"/>
    <w:tmpl w:val="2B48D9F8"/>
    <w:lvl w:ilvl="0">
      <w:start w:val="1"/>
      <w:numFmt w:val="decimal"/>
      <w:lvlText w:val="%1."/>
      <w:lvlJc w:val="left"/>
      <w:pPr>
        <w:tabs>
          <w:tab w:val="num" w:pos="624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  <w:b/>
        <w:bCs/>
        <w:i w:val="0"/>
        <w:iCs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71DD7920"/>
    <w:multiLevelType w:val="hybridMultilevel"/>
    <w:tmpl w:val="CEAAE0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69449B"/>
    <w:multiLevelType w:val="hybridMultilevel"/>
    <w:tmpl w:val="6FFC9D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64E589E"/>
    <w:multiLevelType w:val="hybridMultilevel"/>
    <w:tmpl w:val="FFAE3928"/>
    <w:lvl w:ilvl="0" w:tplc="00000004">
      <w:start w:val="2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EC7C09"/>
    <w:multiLevelType w:val="multilevel"/>
    <w:tmpl w:val="85F21F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1408379721">
    <w:abstractNumId w:val="24"/>
  </w:num>
  <w:num w:numId="2" w16cid:durableId="1500732127">
    <w:abstractNumId w:val="7"/>
  </w:num>
  <w:num w:numId="3" w16cid:durableId="986474006">
    <w:abstractNumId w:val="8"/>
  </w:num>
  <w:num w:numId="4" w16cid:durableId="117991519">
    <w:abstractNumId w:val="32"/>
  </w:num>
  <w:num w:numId="5" w16cid:durableId="570582567">
    <w:abstractNumId w:val="14"/>
  </w:num>
  <w:num w:numId="6" w16cid:durableId="1825000168">
    <w:abstractNumId w:val="23"/>
  </w:num>
  <w:num w:numId="7" w16cid:durableId="1971666498">
    <w:abstractNumId w:val="38"/>
  </w:num>
  <w:num w:numId="8" w16cid:durableId="19595864">
    <w:abstractNumId w:val="19"/>
  </w:num>
  <w:num w:numId="9" w16cid:durableId="1964342799">
    <w:abstractNumId w:val="30"/>
  </w:num>
  <w:num w:numId="10" w16cid:durableId="931430243">
    <w:abstractNumId w:val="10"/>
  </w:num>
  <w:num w:numId="11" w16cid:durableId="1468089682">
    <w:abstractNumId w:val="26"/>
  </w:num>
  <w:num w:numId="12" w16cid:durableId="1032727846">
    <w:abstractNumId w:val="9"/>
  </w:num>
  <w:num w:numId="13" w16cid:durableId="1657801183">
    <w:abstractNumId w:val="37"/>
  </w:num>
  <w:num w:numId="14" w16cid:durableId="1767312263">
    <w:abstractNumId w:val="27"/>
  </w:num>
  <w:num w:numId="15" w16cid:durableId="715010655">
    <w:abstractNumId w:val="3"/>
  </w:num>
  <w:num w:numId="16" w16cid:durableId="1977098105">
    <w:abstractNumId w:val="11"/>
  </w:num>
  <w:num w:numId="17" w16cid:durableId="221134197">
    <w:abstractNumId w:val="4"/>
  </w:num>
  <w:num w:numId="18" w16cid:durableId="1079716212">
    <w:abstractNumId w:val="20"/>
  </w:num>
  <w:num w:numId="19" w16cid:durableId="1977176718">
    <w:abstractNumId w:val="29"/>
  </w:num>
  <w:num w:numId="20" w16cid:durableId="1544370094">
    <w:abstractNumId w:val="39"/>
  </w:num>
  <w:num w:numId="21" w16cid:durableId="806123493">
    <w:abstractNumId w:val="34"/>
  </w:num>
  <w:num w:numId="22" w16cid:durableId="293564317">
    <w:abstractNumId w:val="12"/>
  </w:num>
  <w:num w:numId="23" w16cid:durableId="1705908653">
    <w:abstractNumId w:val="22"/>
  </w:num>
  <w:num w:numId="24" w16cid:durableId="1944916554">
    <w:abstractNumId w:val="15"/>
  </w:num>
  <w:num w:numId="25" w16cid:durableId="734396956">
    <w:abstractNumId w:val="31"/>
  </w:num>
  <w:num w:numId="26" w16cid:durableId="454834967">
    <w:abstractNumId w:val="21"/>
  </w:num>
  <w:num w:numId="27" w16cid:durableId="2102094759">
    <w:abstractNumId w:val="28"/>
  </w:num>
  <w:num w:numId="28" w16cid:durableId="276521498">
    <w:abstractNumId w:val="0"/>
  </w:num>
  <w:num w:numId="29" w16cid:durableId="2135974909">
    <w:abstractNumId w:val="36"/>
  </w:num>
  <w:num w:numId="30" w16cid:durableId="328607397">
    <w:abstractNumId w:val="1"/>
  </w:num>
  <w:num w:numId="31" w16cid:durableId="479806288">
    <w:abstractNumId w:val="6"/>
  </w:num>
  <w:num w:numId="32" w16cid:durableId="187255031">
    <w:abstractNumId w:val="17"/>
  </w:num>
  <w:num w:numId="33" w16cid:durableId="1295019997">
    <w:abstractNumId w:val="33"/>
  </w:num>
  <w:num w:numId="34" w16cid:durableId="221019821">
    <w:abstractNumId w:val="2"/>
  </w:num>
  <w:num w:numId="35" w16cid:durableId="869345670">
    <w:abstractNumId w:val="35"/>
    <w:lvlOverride w:ilvl="0">
      <w:lvl w:ilvl="0">
        <w:start w:val="1"/>
        <w:numFmt w:val="decimal"/>
        <w:lvlText w:val="%1."/>
        <w:lvlJc w:val="left"/>
        <w:pPr>
          <w:tabs>
            <w:tab w:val="num" w:pos="5161"/>
          </w:tabs>
          <w:ind w:left="5197" w:hanging="6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660"/>
          </w:tabs>
          <w:ind w:left="660" w:hanging="660"/>
        </w:pPr>
        <w:rPr>
          <w:rFonts w:hint="default"/>
          <w:b/>
          <w:bCs/>
          <w:i w:val="0"/>
          <w:iCs w:val="0"/>
          <w:color w:val="auto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20"/>
          </w:tabs>
          <w:ind w:left="0" w:firstLine="0"/>
        </w:pPr>
        <w:rPr>
          <w:rFonts w:hint="default"/>
          <w:b/>
          <w:i w:val="0"/>
          <w:iCs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720"/>
          </w:tabs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36" w16cid:durableId="296837563">
    <w:abstractNumId w:val="18"/>
  </w:num>
  <w:num w:numId="37" w16cid:durableId="141974053">
    <w:abstractNumId w:val="5"/>
  </w:num>
  <w:num w:numId="38" w16cid:durableId="1099763927">
    <w:abstractNumId w:val="13"/>
  </w:num>
  <w:num w:numId="39" w16cid:durableId="2033413102">
    <w:abstractNumId w:val="25"/>
  </w:num>
  <w:num w:numId="40" w16cid:durableId="93232103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autoHyphenation/>
  <w:consecutiveHyphenLimit w:val="5"/>
  <w:hyphenationZone w:val="357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891"/>
    <w:rsid w:val="00002799"/>
    <w:rsid w:val="000059C3"/>
    <w:rsid w:val="00005E35"/>
    <w:rsid w:val="00014881"/>
    <w:rsid w:val="000264B3"/>
    <w:rsid w:val="000317A0"/>
    <w:rsid w:val="000425B6"/>
    <w:rsid w:val="0004506E"/>
    <w:rsid w:val="00045564"/>
    <w:rsid w:val="000506ED"/>
    <w:rsid w:val="00053DC6"/>
    <w:rsid w:val="00066C54"/>
    <w:rsid w:val="000753C9"/>
    <w:rsid w:val="000924D6"/>
    <w:rsid w:val="000938F0"/>
    <w:rsid w:val="000A1AB8"/>
    <w:rsid w:val="000A3891"/>
    <w:rsid w:val="000B4872"/>
    <w:rsid w:val="000C5401"/>
    <w:rsid w:val="000E38DC"/>
    <w:rsid w:val="000E4E70"/>
    <w:rsid w:val="000F6990"/>
    <w:rsid w:val="0010078F"/>
    <w:rsid w:val="00101565"/>
    <w:rsid w:val="00116E0A"/>
    <w:rsid w:val="0014133F"/>
    <w:rsid w:val="0014343F"/>
    <w:rsid w:val="0015458D"/>
    <w:rsid w:val="001622DA"/>
    <w:rsid w:val="00173130"/>
    <w:rsid w:val="001762DF"/>
    <w:rsid w:val="001B11E5"/>
    <w:rsid w:val="001B2C62"/>
    <w:rsid w:val="001C1477"/>
    <w:rsid w:val="001C5D4F"/>
    <w:rsid w:val="001F1453"/>
    <w:rsid w:val="00205BD7"/>
    <w:rsid w:val="00213207"/>
    <w:rsid w:val="00221F6E"/>
    <w:rsid w:val="00222939"/>
    <w:rsid w:val="00233A79"/>
    <w:rsid w:val="00255CE9"/>
    <w:rsid w:val="002563B9"/>
    <w:rsid w:val="00263DB4"/>
    <w:rsid w:val="0026747C"/>
    <w:rsid w:val="00272C4C"/>
    <w:rsid w:val="0028194D"/>
    <w:rsid w:val="00286997"/>
    <w:rsid w:val="002A2AE7"/>
    <w:rsid w:val="002A5C33"/>
    <w:rsid w:val="002A7758"/>
    <w:rsid w:val="002B4262"/>
    <w:rsid w:val="002C51BF"/>
    <w:rsid w:val="002D0A6A"/>
    <w:rsid w:val="002E4B26"/>
    <w:rsid w:val="002F0A68"/>
    <w:rsid w:val="002F12AA"/>
    <w:rsid w:val="002F502B"/>
    <w:rsid w:val="00304199"/>
    <w:rsid w:val="003050D1"/>
    <w:rsid w:val="00305736"/>
    <w:rsid w:val="00310233"/>
    <w:rsid w:val="00310CCD"/>
    <w:rsid w:val="0031645F"/>
    <w:rsid w:val="003213A5"/>
    <w:rsid w:val="0032270A"/>
    <w:rsid w:val="003572A0"/>
    <w:rsid w:val="00363BC6"/>
    <w:rsid w:val="003715FE"/>
    <w:rsid w:val="00373256"/>
    <w:rsid w:val="003744F8"/>
    <w:rsid w:val="0038120B"/>
    <w:rsid w:val="003829B9"/>
    <w:rsid w:val="003838EB"/>
    <w:rsid w:val="0039121E"/>
    <w:rsid w:val="00392977"/>
    <w:rsid w:val="003976C7"/>
    <w:rsid w:val="003A34F3"/>
    <w:rsid w:val="003A54A3"/>
    <w:rsid w:val="003A7391"/>
    <w:rsid w:val="003C3291"/>
    <w:rsid w:val="003C7B35"/>
    <w:rsid w:val="003D4BE9"/>
    <w:rsid w:val="003E623A"/>
    <w:rsid w:val="003F3FD9"/>
    <w:rsid w:val="003F6333"/>
    <w:rsid w:val="004007EB"/>
    <w:rsid w:val="00401B2F"/>
    <w:rsid w:val="00401F27"/>
    <w:rsid w:val="0040224C"/>
    <w:rsid w:val="00403653"/>
    <w:rsid w:val="0041774E"/>
    <w:rsid w:val="00447B91"/>
    <w:rsid w:val="004511C8"/>
    <w:rsid w:val="00453D3A"/>
    <w:rsid w:val="00454ADD"/>
    <w:rsid w:val="00455725"/>
    <w:rsid w:val="00462BF4"/>
    <w:rsid w:val="00475EAF"/>
    <w:rsid w:val="004E2CE3"/>
    <w:rsid w:val="00507E0F"/>
    <w:rsid w:val="005131E1"/>
    <w:rsid w:val="00515D1F"/>
    <w:rsid w:val="00521DF3"/>
    <w:rsid w:val="005238C6"/>
    <w:rsid w:val="00550751"/>
    <w:rsid w:val="00557B11"/>
    <w:rsid w:val="005703A4"/>
    <w:rsid w:val="005809E1"/>
    <w:rsid w:val="005964EA"/>
    <w:rsid w:val="005A789F"/>
    <w:rsid w:val="005B4E8D"/>
    <w:rsid w:val="005D2CAD"/>
    <w:rsid w:val="005D5C95"/>
    <w:rsid w:val="005D70D9"/>
    <w:rsid w:val="005D78BE"/>
    <w:rsid w:val="005F1860"/>
    <w:rsid w:val="00607AC5"/>
    <w:rsid w:val="0064520B"/>
    <w:rsid w:val="00665220"/>
    <w:rsid w:val="00666E70"/>
    <w:rsid w:val="00671929"/>
    <w:rsid w:val="0069044E"/>
    <w:rsid w:val="006A1267"/>
    <w:rsid w:val="006A4EE7"/>
    <w:rsid w:val="006B09C0"/>
    <w:rsid w:val="006B1C50"/>
    <w:rsid w:val="006D05C0"/>
    <w:rsid w:val="006D6365"/>
    <w:rsid w:val="006E1AD3"/>
    <w:rsid w:val="0070282D"/>
    <w:rsid w:val="00724690"/>
    <w:rsid w:val="00734D4F"/>
    <w:rsid w:val="00750743"/>
    <w:rsid w:val="00764023"/>
    <w:rsid w:val="00765CAD"/>
    <w:rsid w:val="0078144E"/>
    <w:rsid w:val="00784E14"/>
    <w:rsid w:val="00785635"/>
    <w:rsid w:val="007914A6"/>
    <w:rsid w:val="00797390"/>
    <w:rsid w:val="007D18F9"/>
    <w:rsid w:val="007E7D0A"/>
    <w:rsid w:val="007F209E"/>
    <w:rsid w:val="007F57EC"/>
    <w:rsid w:val="007F623B"/>
    <w:rsid w:val="00807B79"/>
    <w:rsid w:val="008131D5"/>
    <w:rsid w:val="00815EB1"/>
    <w:rsid w:val="00826F2C"/>
    <w:rsid w:val="00834C90"/>
    <w:rsid w:val="008655F5"/>
    <w:rsid w:val="00870891"/>
    <w:rsid w:val="00872298"/>
    <w:rsid w:val="0088168E"/>
    <w:rsid w:val="00885517"/>
    <w:rsid w:val="008939AE"/>
    <w:rsid w:val="008E05B2"/>
    <w:rsid w:val="0091512D"/>
    <w:rsid w:val="009213D6"/>
    <w:rsid w:val="00927854"/>
    <w:rsid w:val="009322A6"/>
    <w:rsid w:val="00933E11"/>
    <w:rsid w:val="009415E5"/>
    <w:rsid w:val="0094165E"/>
    <w:rsid w:val="0095067C"/>
    <w:rsid w:val="00962247"/>
    <w:rsid w:val="0097678F"/>
    <w:rsid w:val="00996B7B"/>
    <w:rsid w:val="009A185D"/>
    <w:rsid w:val="009A1A4A"/>
    <w:rsid w:val="009A4B1B"/>
    <w:rsid w:val="009B15F5"/>
    <w:rsid w:val="009B2BFB"/>
    <w:rsid w:val="009E3098"/>
    <w:rsid w:val="009E3A74"/>
    <w:rsid w:val="009E597A"/>
    <w:rsid w:val="009E7404"/>
    <w:rsid w:val="009F3590"/>
    <w:rsid w:val="00A13BA5"/>
    <w:rsid w:val="00A169F8"/>
    <w:rsid w:val="00A17FC3"/>
    <w:rsid w:val="00A32FC5"/>
    <w:rsid w:val="00A33919"/>
    <w:rsid w:val="00A40B29"/>
    <w:rsid w:val="00A60578"/>
    <w:rsid w:val="00A611FF"/>
    <w:rsid w:val="00A73AB2"/>
    <w:rsid w:val="00A75C5B"/>
    <w:rsid w:val="00A94F2B"/>
    <w:rsid w:val="00A96E9D"/>
    <w:rsid w:val="00AA2E7A"/>
    <w:rsid w:val="00AA7CAA"/>
    <w:rsid w:val="00AB06DC"/>
    <w:rsid w:val="00AB372E"/>
    <w:rsid w:val="00AC064D"/>
    <w:rsid w:val="00AC5D4D"/>
    <w:rsid w:val="00AC5DDF"/>
    <w:rsid w:val="00AD4A4B"/>
    <w:rsid w:val="00AE3600"/>
    <w:rsid w:val="00AE4A2B"/>
    <w:rsid w:val="00AF230E"/>
    <w:rsid w:val="00AF69E3"/>
    <w:rsid w:val="00B00054"/>
    <w:rsid w:val="00B04A6B"/>
    <w:rsid w:val="00B1177A"/>
    <w:rsid w:val="00B14DBF"/>
    <w:rsid w:val="00B17318"/>
    <w:rsid w:val="00B62B84"/>
    <w:rsid w:val="00B75B69"/>
    <w:rsid w:val="00B76239"/>
    <w:rsid w:val="00B848B5"/>
    <w:rsid w:val="00B91689"/>
    <w:rsid w:val="00B928B8"/>
    <w:rsid w:val="00B95115"/>
    <w:rsid w:val="00BB224A"/>
    <w:rsid w:val="00BC1676"/>
    <w:rsid w:val="00BD3DC4"/>
    <w:rsid w:val="00BE7EB7"/>
    <w:rsid w:val="00BF069B"/>
    <w:rsid w:val="00C22161"/>
    <w:rsid w:val="00C22DB0"/>
    <w:rsid w:val="00C371F3"/>
    <w:rsid w:val="00C43575"/>
    <w:rsid w:val="00C52FFA"/>
    <w:rsid w:val="00C556FF"/>
    <w:rsid w:val="00C6308D"/>
    <w:rsid w:val="00C64751"/>
    <w:rsid w:val="00C777AA"/>
    <w:rsid w:val="00C84857"/>
    <w:rsid w:val="00C8666C"/>
    <w:rsid w:val="00C9061B"/>
    <w:rsid w:val="00C92E2C"/>
    <w:rsid w:val="00C97D72"/>
    <w:rsid w:val="00CA618D"/>
    <w:rsid w:val="00CB007B"/>
    <w:rsid w:val="00CC2237"/>
    <w:rsid w:val="00CC4E59"/>
    <w:rsid w:val="00D001ED"/>
    <w:rsid w:val="00D00571"/>
    <w:rsid w:val="00D03E9A"/>
    <w:rsid w:val="00D048FB"/>
    <w:rsid w:val="00D26FA6"/>
    <w:rsid w:val="00D312B2"/>
    <w:rsid w:val="00D33430"/>
    <w:rsid w:val="00D376C6"/>
    <w:rsid w:val="00D43507"/>
    <w:rsid w:val="00D57998"/>
    <w:rsid w:val="00D6397A"/>
    <w:rsid w:val="00D679EF"/>
    <w:rsid w:val="00D67B8C"/>
    <w:rsid w:val="00D76925"/>
    <w:rsid w:val="00D8681F"/>
    <w:rsid w:val="00D9178F"/>
    <w:rsid w:val="00DA3669"/>
    <w:rsid w:val="00DA65D2"/>
    <w:rsid w:val="00DB1B5D"/>
    <w:rsid w:val="00DB49E1"/>
    <w:rsid w:val="00DC47B7"/>
    <w:rsid w:val="00DE485F"/>
    <w:rsid w:val="00DE4CCB"/>
    <w:rsid w:val="00DF0D41"/>
    <w:rsid w:val="00DF3416"/>
    <w:rsid w:val="00E052AA"/>
    <w:rsid w:val="00E05FFB"/>
    <w:rsid w:val="00E11D82"/>
    <w:rsid w:val="00E302B1"/>
    <w:rsid w:val="00E422A1"/>
    <w:rsid w:val="00E5721F"/>
    <w:rsid w:val="00E57406"/>
    <w:rsid w:val="00E57E23"/>
    <w:rsid w:val="00E61305"/>
    <w:rsid w:val="00E6161E"/>
    <w:rsid w:val="00E830D8"/>
    <w:rsid w:val="00E939BD"/>
    <w:rsid w:val="00EA3999"/>
    <w:rsid w:val="00EA4C7C"/>
    <w:rsid w:val="00EC2122"/>
    <w:rsid w:val="00EF62CA"/>
    <w:rsid w:val="00F0245C"/>
    <w:rsid w:val="00F02ECB"/>
    <w:rsid w:val="00F12E71"/>
    <w:rsid w:val="00F1352A"/>
    <w:rsid w:val="00F24C23"/>
    <w:rsid w:val="00F250D6"/>
    <w:rsid w:val="00F25168"/>
    <w:rsid w:val="00F274B7"/>
    <w:rsid w:val="00F34055"/>
    <w:rsid w:val="00F54571"/>
    <w:rsid w:val="00F5675C"/>
    <w:rsid w:val="00F715BA"/>
    <w:rsid w:val="00F810A0"/>
    <w:rsid w:val="00F828AA"/>
    <w:rsid w:val="00F84A1D"/>
    <w:rsid w:val="00F85BE8"/>
    <w:rsid w:val="00F86F1B"/>
    <w:rsid w:val="00F92129"/>
    <w:rsid w:val="00FA38DF"/>
    <w:rsid w:val="00FB0202"/>
    <w:rsid w:val="00FB0EF1"/>
    <w:rsid w:val="00FB437D"/>
    <w:rsid w:val="00FC25BC"/>
    <w:rsid w:val="00FC7999"/>
    <w:rsid w:val="00FD614A"/>
    <w:rsid w:val="00FF2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DD058E"/>
  <w15:docId w15:val="{3B4BB363-7E43-417A-8683-A21EB516D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002799"/>
    <w:rPr>
      <w:sz w:val="24"/>
      <w:szCs w:val="24"/>
      <w:lang w:eastAsia="ru-RU"/>
    </w:rPr>
  </w:style>
  <w:style w:type="paragraph" w:styleId="2">
    <w:name w:val="heading 2"/>
    <w:basedOn w:val="a0"/>
    <w:link w:val="20"/>
    <w:uiPriority w:val="9"/>
    <w:qFormat/>
    <w:rsid w:val="0040224C"/>
    <w:pPr>
      <w:spacing w:before="100" w:beforeAutospacing="1" w:after="100" w:afterAutospacing="1"/>
      <w:outlineLvl w:val="1"/>
    </w:pPr>
    <w:rPr>
      <w:b/>
      <w:bCs/>
      <w:sz w:val="36"/>
      <w:szCs w:val="36"/>
      <w:lang w:eastAsia="en-US"/>
    </w:rPr>
  </w:style>
  <w:style w:type="paragraph" w:styleId="3">
    <w:name w:val="heading 3"/>
    <w:basedOn w:val="a0"/>
    <w:link w:val="30"/>
    <w:uiPriority w:val="9"/>
    <w:qFormat/>
    <w:rsid w:val="0040224C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40224C"/>
    <w:rPr>
      <w:b/>
      <w:bCs/>
      <w:sz w:val="36"/>
      <w:szCs w:val="36"/>
    </w:rPr>
  </w:style>
  <w:style w:type="character" w:customStyle="1" w:styleId="30">
    <w:name w:val="Заголовок 3 Знак"/>
    <w:link w:val="3"/>
    <w:uiPriority w:val="9"/>
    <w:rsid w:val="0040224C"/>
    <w:rPr>
      <w:b/>
      <w:bCs/>
      <w:sz w:val="27"/>
      <w:szCs w:val="27"/>
    </w:rPr>
  </w:style>
  <w:style w:type="character" w:styleId="a4">
    <w:name w:val="Strong"/>
    <w:qFormat/>
    <w:rsid w:val="0040224C"/>
    <w:rPr>
      <w:b/>
      <w:bCs/>
    </w:rPr>
  </w:style>
  <w:style w:type="character" w:styleId="a5">
    <w:name w:val="Emphasis"/>
    <w:uiPriority w:val="20"/>
    <w:qFormat/>
    <w:rsid w:val="0040224C"/>
    <w:rPr>
      <w:i/>
      <w:iCs/>
    </w:rPr>
  </w:style>
  <w:style w:type="paragraph" w:styleId="a6">
    <w:name w:val="Normal (Web)"/>
    <w:basedOn w:val="a0"/>
    <w:uiPriority w:val="99"/>
    <w:unhideWhenUsed/>
    <w:rsid w:val="00066C54"/>
    <w:rPr>
      <w:rFonts w:eastAsiaTheme="minorHAnsi"/>
    </w:rPr>
  </w:style>
  <w:style w:type="character" w:styleId="a7">
    <w:name w:val="annotation reference"/>
    <w:basedOn w:val="a1"/>
    <w:uiPriority w:val="99"/>
    <w:semiHidden/>
    <w:unhideWhenUsed/>
    <w:rsid w:val="00222939"/>
    <w:rPr>
      <w:sz w:val="16"/>
      <w:szCs w:val="16"/>
    </w:rPr>
  </w:style>
  <w:style w:type="paragraph" w:styleId="a8">
    <w:name w:val="annotation text"/>
    <w:basedOn w:val="a0"/>
    <w:link w:val="a9"/>
    <w:uiPriority w:val="99"/>
    <w:semiHidden/>
    <w:unhideWhenUsed/>
    <w:rsid w:val="00222939"/>
    <w:rPr>
      <w:sz w:val="20"/>
      <w:szCs w:val="20"/>
    </w:rPr>
  </w:style>
  <w:style w:type="character" w:customStyle="1" w:styleId="a9">
    <w:name w:val="Текст примечания Знак"/>
    <w:basedOn w:val="a1"/>
    <w:link w:val="a8"/>
    <w:uiPriority w:val="99"/>
    <w:semiHidden/>
    <w:rsid w:val="00222939"/>
    <w:rPr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22293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222939"/>
    <w:rPr>
      <w:b/>
      <w:bCs/>
      <w:lang w:eastAsia="ru-RU"/>
    </w:rPr>
  </w:style>
  <w:style w:type="paragraph" w:styleId="ac">
    <w:name w:val="Balloon Text"/>
    <w:basedOn w:val="a0"/>
    <w:link w:val="ad"/>
    <w:uiPriority w:val="99"/>
    <w:semiHidden/>
    <w:unhideWhenUsed/>
    <w:rsid w:val="0022293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222939"/>
    <w:rPr>
      <w:rFonts w:ascii="Tahoma" w:hAnsi="Tahoma" w:cs="Tahoma"/>
      <w:sz w:val="16"/>
      <w:szCs w:val="16"/>
      <w:lang w:eastAsia="ru-RU"/>
    </w:rPr>
  </w:style>
  <w:style w:type="paragraph" w:styleId="ae">
    <w:name w:val="List Paragraph"/>
    <w:aliases w:val="1_Абзац списка,Подпись рисунка,SL_Абзац списка,Bullet List,FooterText,numbered,Маркер,List Paragraph1,List Paragraph,Абзац списка3,название,f_Абзац 1,Bullet Number,Нумерованый список,lp1,ПАРАГРАФ,it_List1,Булит 1"/>
    <w:basedOn w:val="a0"/>
    <w:link w:val="af"/>
    <w:uiPriority w:val="34"/>
    <w:qFormat/>
    <w:rsid w:val="0014343F"/>
    <w:pPr>
      <w:ind w:left="720"/>
      <w:contextualSpacing/>
    </w:pPr>
  </w:style>
  <w:style w:type="paragraph" w:styleId="af0">
    <w:name w:val="Body Text Indent"/>
    <w:basedOn w:val="a0"/>
    <w:link w:val="af1"/>
    <w:semiHidden/>
    <w:unhideWhenUsed/>
    <w:rsid w:val="00D43507"/>
    <w:pPr>
      <w:spacing w:after="120"/>
      <w:ind w:left="283"/>
    </w:pPr>
    <w:rPr>
      <w:sz w:val="20"/>
      <w:szCs w:val="20"/>
      <w:lang w:eastAsia="ar-SA"/>
    </w:rPr>
  </w:style>
  <w:style w:type="character" w:customStyle="1" w:styleId="af1">
    <w:name w:val="Основной текст с отступом Знак"/>
    <w:basedOn w:val="a1"/>
    <w:link w:val="af0"/>
    <w:semiHidden/>
    <w:rsid w:val="00D43507"/>
    <w:rPr>
      <w:lang w:eastAsia="ar-SA"/>
    </w:rPr>
  </w:style>
  <w:style w:type="paragraph" w:styleId="31">
    <w:name w:val="Body Text 3"/>
    <w:basedOn w:val="a0"/>
    <w:link w:val="32"/>
    <w:uiPriority w:val="99"/>
    <w:semiHidden/>
    <w:unhideWhenUsed/>
    <w:rsid w:val="009B2BF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rsid w:val="009B2BFB"/>
    <w:rPr>
      <w:sz w:val="16"/>
      <w:szCs w:val="16"/>
      <w:lang w:eastAsia="ru-RU"/>
    </w:rPr>
  </w:style>
  <w:style w:type="paragraph" w:styleId="af2">
    <w:name w:val="Revision"/>
    <w:hidden/>
    <w:uiPriority w:val="99"/>
    <w:semiHidden/>
    <w:rsid w:val="0032270A"/>
    <w:rPr>
      <w:sz w:val="24"/>
      <w:szCs w:val="24"/>
      <w:lang w:eastAsia="ru-RU"/>
    </w:rPr>
  </w:style>
  <w:style w:type="character" w:customStyle="1" w:styleId="af">
    <w:name w:val="Абзац списка Знак"/>
    <w:aliases w:val="1_Абзац списка Знак,Подпись рисунка Знак,SL_Абзац списка Знак,Bullet List Знак,FooterText Знак,numbered Знак,Маркер Знак,List Paragraph1 Знак,List Paragraph Знак,Абзац списка3 Знак,название Знак,f_Абзац 1 Знак,Bullet Number Знак"/>
    <w:link w:val="ae"/>
    <w:uiPriority w:val="34"/>
    <w:qFormat/>
    <w:rsid w:val="00EC2122"/>
    <w:rPr>
      <w:sz w:val="24"/>
      <w:szCs w:val="24"/>
      <w:lang w:eastAsia="ru-RU"/>
    </w:rPr>
  </w:style>
  <w:style w:type="paragraph" w:customStyle="1" w:styleId="Preformatted">
    <w:name w:val="Preformatted"/>
    <w:basedOn w:val="a0"/>
    <w:rsid w:val="00AD4A4B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</w:rPr>
  </w:style>
  <w:style w:type="paragraph" w:styleId="21">
    <w:name w:val="Body Text Indent 2"/>
    <w:basedOn w:val="a0"/>
    <w:link w:val="22"/>
    <w:uiPriority w:val="99"/>
    <w:semiHidden/>
    <w:unhideWhenUsed/>
    <w:rsid w:val="009F3590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9F3590"/>
    <w:rPr>
      <w:sz w:val="24"/>
      <w:szCs w:val="24"/>
      <w:lang w:eastAsia="ru-RU"/>
    </w:rPr>
  </w:style>
  <w:style w:type="paragraph" w:customStyle="1" w:styleId="a">
    <w:name w:val="Перечисление"/>
    <w:rsid w:val="009F3590"/>
    <w:pPr>
      <w:numPr>
        <w:numId w:val="34"/>
      </w:numPr>
      <w:spacing w:after="60"/>
      <w:ind w:firstLine="720"/>
      <w:jc w:val="both"/>
    </w:pPr>
    <w:rPr>
      <w:sz w:val="24"/>
      <w:szCs w:val="24"/>
      <w:lang w:eastAsia="ru-RU"/>
    </w:rPr>
  </w:style>
  <w:style w:type="paragraph" w:customStyle="1" w:styleId="Default">
    <w:name w:val="Default"/>
    <w:rsid w:val="00FB0202"/>
    <w:pPr>
      <w:autoSpaceDE w:val="0"/>
      <w:autoSpaceDN w:val="0"/>
      <w:adjustRightInd w:val="0"/>
    </w:pPr>
    <w:rPr>
      <w:color w:val="000000"/>
      <w:sz w:val="24"/>
      <w:szCs w:val="24"/>
      <w:lang w:eastAsia="ru-RU"/>
    </w:rPr>
  </w:style>
  <w:style w:type="paragraph" w:styleId="af3">
    <w:name w:val="header"/>
    <w:basedOn w:val="a0"/>
    <w:link w:val="af4"/>
    <w:uiPriority w:val="99"/>
    <w:unhideWhenUsed/>
    <w:rsid w:val="00FB437D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1"/>
    <w:link w:val="af3"/>
    <w:uiPriority w:val="99"/>
    <w:rsid w:val="00FB437D"/>
    <w:rPr>
      <w:sz w:val="24"/>
      <w:szCs w:val="24"/>
      <w:lang w:eastAsia="ru-RU"/>
    </w:rPr>
  </w:style>
  <w:style w:type="paragraph" w:styleId="af5">
    <w:name w:val="footer"/>
    <w:basedOn w:val="a0"/>
    <w:link w:val="af6"/>
    <w:uiPriority w:val="99"/>
    <w:unhideWhenUsed/>
    <w:rsid w:val="00FB437D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1"/>
    <w:link w:val="af5"/>
    <w:uiPriority w:val="99"/>
    <w:rsid w:val="00FB437D"/>
    <w:rPr>
      <w:sz w:val="24"/>
      <w:szCs w:val="24"/>
      <w:lang w:eastAsia="ru-RU"/>
    </w:rPr>
  </w:style>
  <w:style w:type="paragraph" w:customStyle="1" w:styleId="af7">
    <w:basedOn w:val="a0"/>
    <w:next w:val="a6"/>
    <w:uiPriority w:val="99"/>
    <w:unhideWhenUsed/>
    <w:rsid w:val="0064520B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5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1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63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62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89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1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48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68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85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210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01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4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2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34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109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179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B695C2-4BFE-49BB-8942-91D68D81E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mdm1979</dc:creator>
  <cp:lastModifiedBy>Начальник юридического отдела, Захаров Д.О.</cp:lastModifiedBy>
  <cp:revision>6</cp:revision>
  <cp:lastPrinted>2026-05-07T08:09:00Z</cp:lastPrinted>
  <dcterms:created xsi:type="dcterms:W3CDTF">2026-06-04T07:47:00Z</dcterms:created>
  <dcterms:modified xsi:type="dcterms:W3CDTF">2026-06-04T10:47:00Z</dcterms:modified>
</cp:coreProperties>
</file>