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904481" w14:textId="63EB804F" w:rsidR="00250FD8" w:rsidRDefault="00250FD8" w:rsidP="00250FD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</w:pPr>
      <w:r w:rsidRPr="00F24BD6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>КОНТРАКТ №</w:t>
      </w:r>
      <w:r w:rsidR="00F20099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 xml:space="preserve">  </w:t>
      </w:r>
      <w:r w:rsidR="002F6703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>___</w:t>
      </w:r>
    </w:p>
    <w:p w14:paraId="39DCE0E2" w14:textId="77777777" w:rsidR="00DC458F" w:rsidRPr="00F24BD6" w:rsidRDefault="00DC458F" w:rsidP="00250FD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</w:pPr>
    </w:p>
    <w:p w14:paraId="6D44DD8E" w14:textId="70BE0A6F" w:rsidR="00C73088" w:rsidRDefault="00B05DEF" w:rsidP="00250FD8">
      <w:pPr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</w:pPr>
      <w:r w:rsidRPr="00B05DEF"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  <w:t>Оказание услуг по вывозу и утилизации медицинского имущества, утратившего потребительские свойства и списанного с баланса (50 единиц) в 2026 году</w:t>
      </w:r>
    </w:p>
    <w:p w14:paraId="1C8B9338" w14:textId="5657283B" w:rsidR="00250FD8" w:rsidRPr="00760A0C" w:rsidRDefault="00250FD8" w:rsidP="00250FD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60A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ИКЗ:</w:t>
      </w:r>
      <w:r w:rsidRPr="00760A0C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</w:t>
      </w:r>
      <w:r w:rsidR="002F6703">
        <w:rPr>
          <w:rFonts w:ascii="Times New Roman" w:eastAsia="Courier New" w:hAnsi="Times New Roman" w:cs="Times New Roman"/>
          <w:b/>
          <w:i/>
          <w:sz w:val="24"/>
          <w:szCs w:val="24"/>
          <w:lang w:eastAsia="ru-RU" w:bidi="ru-RU"/>
        </w:rPr>
        <w:t>__________________________________</w:t>
      </w:r>
    </w:p>
    <w:p w14:paraId="319B91ED" w14:textId="13D7F47F" w:rsidR="00250FD8" w:rsidRPr="00250FD8" w:rsidRDefault="00F20099" w:rsidP="00DE4CC2">
      <w:pPr>
        <w:tabs>
          <w:tab w:val="left" w:pos="426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i/>
          <w:sz w:val="2"/>
          <w:szCs w:val="2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г. </w:t>
      </w:r>
      <w:r w:rsidR="00250FD8" w:rsidRPr="003802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Санкт-Пет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ербург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4335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="008458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» </w:t>
      </w:r>
      <w:r w:rsidR="00711F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________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202</w:t>
      </w:r>
      <w:r w:rsidR="00F832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6</w:t>
      </w:r>
      <w:r w:rsidR="00250FD8" w:rsidRPr="003802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года</w:t>
      </w:r>
      <w:r w:rsidR="00250FD8" w:rsidRPr="00250F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</w:p>
    <w:p w14:paraId="15EBF6B5" w14:textId="5784C80F" w:rsidR="00C65766" w:rsidRPr="00C65766" w:rsidRDefault="00C65766" w:rsidP="00F200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государственного бюджетного учреждение здравоохранения «Городская больница № 40 Курортного района» (СПб ГБУЗ «Городская больница № 40»)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«Заказчик»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</w:t>
      </w:r>
      <w:r w:rsidR="00FE6B3E" w:rsidRPr="00FE6B3E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главного врача Щербака Сергея Григорьевича, действующего на основании Устава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r w:rsidR="002F6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</w:t>
      </w:r>
      <w:r w:rsidR="002D76D2" w:rsidRPr="002D7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2D76D2" w:rsidRPr="002D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2F670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="002D76D2" w:rsidRPr="002D7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2F670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C81DD5"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стороны, вместе именуемые в дальнейшем «Стороны», заключили настоящий Контракт (да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лее – Контракт) о нижеследующем:</w:t>
      </w:r>
      <w:proofErr w:type="gramEnd"/>
    </w:p>
    <w:p w14:paraId="18644B75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I. Предмет Контракта</w:t>
      </w:r>
    </w:p>
    <w:p w14:paraId="5AAF88D7" w14:textId="3F8AE86D" w:rsidR="00C65766" w:rsidRPr="00C65766" w:rsidRDefault="00C65766" w:rsidP="00D566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Исполнитель по заданию Заказчика обязуется в установленный настоящим Контрактом срок </w:t>
      </w:r>
      <w:r w:rsidR="00A1379A" w:rsidRPr="00A1379A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</w:t>
      </w:r>
      <w:r w:rsidR="00D56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6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</w:t>
      </w:r>
      <w:r w:rsidR="00B05DEF" w:rsidRPr="00B05DEF"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  <w:t xml:space="preserve">по вывозу и утилизации медицинского имущества, утратившего потребительские свойства и списанного с баланса (50 единиц) в 2026 году </w:t>
      </w:r>
      <w:r w:rsidR="0076319F" w:rsidRPr="00B41D5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(д</w:t>
      </w:r>
      <w:r w:rsidR="0076319F" w:rsidRPr="00B41D5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алее - услуги)</w:t>
      </w:r>
      <w:r w:rsidR="0076319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Заказчик обязуется принять оказанные услуги и оплатить их.</w:t>
      </w:r>
    </w:p>
    <w:p w14:paraId="1B2188EF" w14:textId="77777777" w:rsidR="00C65766" w:rsidRPr="008F6671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II. Условия </w:t>
      </w:r>
      <w:r w:rsidRPr="008F667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оказания услуг</w:t>
      </w:r>
    </w:p>
    <w:p w14:paraId="708EF0B8" w14:textId="16D8B46F" w:rsidR="00C65766" w:rsidRPr="00281247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310337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оказываются Исполнителем в соответствии с требованиями технического задания (приложение № 1 к настоящему Контракту), являющегося неотъемлемой частью настоящего Контракта, а также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оказания услуг, действующими в Российской Федерации.</w:t>
      </w:r>
    </w:p>
    <w:p w14:paraId="36B5B004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III. Взаимодействие Сторон</w:t>
      </w:r>
    </w:p>
    <w:p w14:paraId="732E55F4" w14:textId="56BFF72D" w:rsidR="00C65766" w:rsidRPr="00C65766" w:rsidRDefault="00C65766" w:rsidP="008B3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Уполномоченные лица Заказчика: </w:t>
      </w:r>
      <w:r w:rsidR="001D635E" w:rsidRPr="001D63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Заместитель главного врача по медицинскому снабжению и эксплуатации медицинской техники, Лаптев Валерий Вениаминович, </w:t>
      </w:r>
      <w:r w:rsidR="008B3B9F" w:rsidRPr="008B3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</w:t>
      </w:r>
      <w:r w:rsidR="008B3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отдела ЭМТ </w:t>
      </w:r>
      <w:r w:rsidR="008B3B9F" w:rsidRPr="008B3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Волкова Н.А.</w:t>
      </w:r>
      <w:r w:rsidR="008B3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B3B9F" w:rsidRPr="008B3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Тел.,+7 911-987-18-66</w:t>
      </w:r>
      <w:r w:rsidR="00FE6B3E" w:rsidRPr="008B3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D635E" w:rsidRPr="001D63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почтовый адрес: 197706, СПб, г. Сестрорецк, ул. Борисова, дом 9, или лица, их замещающие.</w:t>
      </w:r>
    </w:p>
    <w:p w14:paraId="53A45CF0" w14:textId="77DDE2CF" w:rsidR="00C65766" w:rsidRPr="00C81DD5" w:rsidRDefault="00C65766" w:rsidP="003A6F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Уполномоченные лица Исполнителя: </w:t>
      </w:r>
      <w:r w:rsidR="002F67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</w:t>
      </w:r>
      <w:r w:rsidR="00665211" w:rsidRPr="006652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или лица, </w:t>
      </w:r>
      <w:r w:rsidR="006652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</w:t>
      </w:r>
      <w:r w:rsidR="00665211" w:rsidRPr="006652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замещающие</w:t>
      </w:r>
      <w:r w:rsidR="006652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38E4138" w14:textId="77777777" w:rsidR="00C65766" w:rsidRPr="003A6F15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Исполнитель вправе:</w:t>
      </w:r>
    </w:p>
    <w:p w14:paraId="6368FFF9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F1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привлекать к выполнению настоящего Контракта соисполнителей.</w:t>
      </w:r>
    </w:p>
    <w:p w14:paraId="4E30CC3F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соисполнителей Исполнитель выполняет функции заказчика.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законодательством.</w:t>
      </w:r>
    </w:p>
    <w:p w14:paraId="41187018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Невыполнение соисполнителем обязательств перед Исполнителем не освобождает Исполнителя от выполнения условий настоящего Контракта;</w:t>
      </w:r>
    </w:p>
    <w:p w14:paraId="61910F13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требовать своевременной оплаты на условиях, установленных настоящим Контрактом, надлежащим образом оказанных и принятых Заказчиком услуг;</w:t>
      </w:r>
    </w:p>
    <w:p w14:paraId="14FC3B40" w14:textId="61407A80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r82"/>
      <w:bookmarkEnd w:id="0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принять решение об одностороннем отказе от исполнения настоящего Контракта в соответствии с</w:t>
      </w:r>
      <w:r w:rsidR="00B5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гражданским законодательством;</w:t>
      </w:r>
    </w:p>
    <w:p w14:paraId="2B79B695" w14:textId="0034114F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по согласованию с Заказчиком (путем заключения дополнительного соглашения) оказать услуги,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частью 6 статьи 14 Федерального закона от 5 апреля 2013 г. N 44-ФЗ "О контрактной системе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закупок товаров, работ, услуг для обеспечения государственных и муниципальных нужд" (далее - Федеральный закон N 44-ФЗ)</w:t>
      </w:r>
      <w:r w:rsidR="00E47FFD" w:rsidRPr="00E47FFD">
        <w:t xml:space="preserve"> </w:t>
      </w:r>
      <w:r w:rsidR="00E47FFD" w:rsidRPr="00E47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(Собрание законодательства Российской Федерации, </w:t>
      </w:r>
      <w:r w:rsidR="00E47FFD" w:rsidRPr="00E47F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2013, N 14, </w:t>
      </w:r>
      <w:r w:rsidR="00E47FFD">
        <w:rPr>
          <w:rFonts w:ascii="Times New Roman" w:eastAsia="Times New Roman" w:hAnsi="Times New Roman" w:cs="Times New Roman"/>
          <w:sz w:val="24"/>
          <w:szCs w:val="24"/>
          <w:lang w:eastAsia="ru-RU"/>
        </w:rPr>
        <w:t>ст. 1652; 2020, N 31, ст. 5008)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75E2BAC" w14:textId="5B7B21EF" w:rsidR="00C65766" w:rsidRPr="00E84800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требовать возмещения убытков, уплаты неустоек (штрафов, пеней) в соответствии с </w:t>
      </w:r>
      <w:r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разделом X настоящего Контракта.</w:t>
      </w:r>
    </w:p>
    <w:p w14:paraId="72BE5281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Исполнитель обязан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A7003CC" w14:textId="352A17D7" w:rsid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оказать услуги в соответствии с техническим заданием в предусмотренный Контрактом срок</w:t>
      </w:r>
      <w:r w:rsid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64E5000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29D02583" w14:textId="07B297EB" w:rsidR="007F0A61" w:rsidRPr="00B73F92" w:rsidRDefault="007F0A61" w:rsidP="00D61C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113"/>
      <w:bookmarkEnd w:id="1"/>
      <w:proofErr w:type="gramStart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</w:t>
      </w:r>
      <w:proofErr w:type="gramEnd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доставки, </w:t>
      </w:r>
      <w:proofErr w:type="gramStart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обеспечивающих</w:t>
      </w:r>
      <w:proofErr w:type="gramEnd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фиксирование данного уведомления и получение Исполнителем подтверждения о его вручении Заказчику;</w:t>
      </w:r>
    </w:p>
    <w:p w14:paraId="313BE04B" w14:textId="77777777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обеспечить соответствие результатов оказанных услуг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61185E95" w14:textId="77777777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д) обеспечить за свой счет устранение недостатков, выявленных при приемке Заказчиком услуг</w:t>
      </w:r>
      <w:bookmarkStart w:id="2" w:name="Par104"/>
      <w:bookmarkEnd w:id="2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 течение гарантийного периода.</w:t>
      </w:r>
    </w:p>
    <w:p w14:paraId="61C0E92A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Заказчик вправе:</w:t>
      </w:r>
    </w:p>
    <w:p w14:paraId="40BDEB97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а) требовать от Исполнителя надлежащего исполнения обязательств, установленных Контрактом;</w:t>
      </w:r>
    </w:p>
    <w:p w14:paraId="5103D8F2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требовать от Исполнителя своевременного устранения недостатков, выявленных как в ходе приемки, так и в течение гарантийного периода;</w:t>
      </w:r>
    </w:p>
    <w:p w14:paraId="1BA694A2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проверять ход и качество выполнения Исполнителем условий Контракта без вмешательства в оперативно-хозяйственную деятельность Исполнителя;</w:t>
      </w:r>
    </w:p>
    <w:p w14:paraId="60A0C0B9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г) требовать возмещения убытков в соответствии с разделом X</w:t>
      </w:r>
      <w:r w:rsidRPr="00C65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причиненных по вине Исполнителя;</w:t>
      </w:r>
    </w:p>
    <w:p w14:paraId="120E6A0D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предложить увеличить или уменьшить в процессе исполнения Контракта объем оказываемых услуг, предусмотренных Контрактом, не более чем на десять процентов в порядке и на условиях, установленных Федеральным законом N 44-ФЗ; </w:t>
      </w:r>
    </w:p>
    <w:p w14:paraId="4E073D54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ar142"/>
      <w:bookmarkEnd w:id="3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принять решение об одностороннем отказе от исполнения Контракта в соответствии с гражданским законодательством; </w:t>
      </w:r>
    </w:p>
    <w:p w14:paraId="06C899BC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ж) до принятия решения об одностороннем отказе от исполнения Контракта провести экспертизу оказанных услуг с привлечением экспертов, экспертных организаций.</w:t>
      </w:r>
    </w:p>
    <w:p w14:paraId="58BE6915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Заказчик обязан:</w:t>
      </w:r>
    </w:p>
    <w:p w14:paraId="1BD235C7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принять и оплатить оказанные услуги в соответствии с Контрактом;</w:t>
      </w:r>
    </w:p>
    <w:p w14:paraId="6A65E364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обеспечить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Контракта, в том числе на отдельных этапах его исполнения;</w:t>
      </w:r>
    </w:p>
    <w:p w14:paraId="092DEAFF" w14:textId="77777777" w:rsidR="009804C6" w:rsidRPr="0001596D" w:rsidRDefault="009804C6" w:rsidP="009804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96D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принять решение об одностороннем отказе от исполнения Контракта в случае, если в ходе исполнения Контракта установлено, что Исполнитель не соответствует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исполнителя;</w:t>
      </w:r>
    </w:p>
    <w:p w14:paraId="6636CDCF" w14:textId="28021797" w:rsidR="00D61C55" w:rsidRDefault="007F0A61" w:rsidP="00D61C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D61C55" w:rsidRPr="00D61C55">
        <w:rPr>
          <w:rFonts w:ascii="Times New Roman" w:hAnsi="Times New Roman" w:cs="Times New Roman"/>
          <w:sz w:val="24"/>
          <w:szCs w:val="24"/>
        </w:rPr>
        <w:t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Исполнителю по почте заказным письмом с уведомлением о вручении по адресу Исполнителя,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</w:t>
      </w:r>
      <w:proofErr w:type="gramEnd"/>
      <w:r w:rsidR="00D61C55" w:rsidRPr="00D61C55">
        <w:rPr>
          <w:rFonts w:ascii="Times New Roman" w:hAnsi="Times New Roman" w:cs="Times New Roman"/>
          <w:sz w:val="24"/>
          <w:szCs w:val="24"/>
        </w:rPr>
        <w:t xml:space="preserve"> доставки, </w:t>
      </w:r>
      <w:proofErr w:type="gramStart"/>
      <w:r w:rsidR="00D61C55" w:rsidRPr="00D61C55">
        <w:rPr>
          <w:rFonts w:ascii="Times New Roman" w:hAnsi="Times New Roman" w:cs="Times New Roman"/>
          <w:sz w:val="24"/>
          <w:szCs w:val="24"/>
        </w:rPr>
        <w:t>обеспечивающих</w:t>
      </w:r>
      <w:proofErr w:type="gramEnd"/>
      <w:r w:rsidR="00D61C55" w:rsidRPr="00D61C55">
        <w:rPr>
          <w:rFonts w:ascii="Times New Roman" w:hAnsi="Times New Roman" w:cs="Times New Roman"/>
          <w:sz w:val="24"/>
          <w:szCs w:val="24"/>
        </w:rPr>
        <w:t xml:space="preserve"> фиксирование данного уведомления и получение Заказчиком подтверждения о его вручении Исполнителю</w:t>
      </w:r>
      <w:r w:rsidR="00D61C55">
        <w:rPr>
          <w:rFonts w:ascii="Times New Roman" w:hAnsi="Times New Roman" w:cs="Times New Roman"/>
          <w:sz w:val="24"/>
          <w:szCs w:val="24"/>
        </w:rPr>
        <w:t>;</w:t>
      </w:r>
    </w:p>
    <w:p w14:paraId="645D1DBE" w14:textId="5F82624D" w:rsidR="007F0A61" w:rsidRPr="00B73F92" w:rsidRDefault="007F0A61" w:rsidP="00D61C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д) провести экспертизу оказанных услуг для проверки их соответствия условиям Контракта в соответствии с Федеральным законом N 44-ФЗ (Собрание законодательства Российской Федерации, 2013, N 14, ст. 1652; 2021, N 9, ст. 1467);</w:t>
      </w:r>
    </w:p>
    <w:p w14:paraId="634AF436" w14:textId="77777777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е) требовать уплаты неустоек (штрафов, пеней) в соответствии с разделом X</w:t>
      </w:r>
      <w:r w:rsidRPr="00B73F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14:paraId="430B7BA5" w14:textId="77777777" w:rsidR="00C65766" w:rsidRPr="008F6671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F667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IV. Место и сроки оказания услуг</w:t>
      </w:r>
    </w:p>
    <w:p w14:paraId="2A933C7D" w14:textId="6B156FF8" w:rsidR="00C65766" w:rsidRPr="008F6671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Услуги (этапы услуг) оказываются в сроки, </w:t>
      </w:r>
      <w:r w:rsidR="00FF300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в настоящем Контракте:</w:t>
      </w:r>
    </w:p>
    <w:p w14:paraId="1E8A3BE0" w14:textId="5E9D1186" w:rsidR="005537C7" w:rsidRDefault="0097258A" w:rsidP="003F09E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5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оказания услуг наступает в день заключения Контракта, Периодичность – в течение 15-ти календарных дней с момента заключения контракта; Окончание оказания услуг наступает в день подписания последнего документа о приемке услуги, и не позднее 30 ноября 2026 года.</w:t>
      </w:r>
    </w:p>
    <w:p w14:paraId="0FD0B940" w14:textId="4D3B80E4" w:rsidR="00650B58" w:rsidRDefault="00C65766" w:rsidP="009725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817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2D6EF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F3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F300D" w:rsidRPr="00F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постоянного размещения оборудования: </w:t>
      </w:r>
      <w:r w:rsidR="00CB76F0" w:rsidRPr="00CB76F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197706, Санкт-Петербург, ул. Борисова д.9 СПб ГБУЗ «Городская больница № 40», ПО№69 - г. Зеленогорск, пр. Кр</w:t>
      </w:r>
      <w:r w:rsidR="00CB7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асных Командиров, д. 45, </w:t>
      </w:r>
      <w:proofErr w:type="gramStart"/>
      <w:r w:rsidR="00CB76F0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</w:t>
      </w:r>
      <w:proofErr w:type="gramEnd"/>
      <w:r w:rsidR="00CB76F0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DB50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762291" w14:textId="77777777" w:rsidR="00EE266F" w:rsidRDefault="00EE266F" w:rsidP="00EE26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DC5115" w14:textId="5E0F6634" w:rsidR="00C65766" w:rsidRDefault="00C65766" w:rsidP="00650B5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B67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V. Порядок сдачи и приемки оказанных услуг</w:t>
      </w:r>
    </w:p>
    <w:p w14:paraId="555F965A" w14:textId="77777777" w:rsidR="00650B58" w:rsidRPr="00C65766" w:rsidRDefault="00650B58" w:rsidP="00650B5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4" w:name="_GoBack"/>
      <w:bookmarkEnd w:id="4"/>
    </w:p>
    <w:p w14:paraId="7D73C916" w14:textId="3C1F5A49" w:rsidR="00487DF7" w:rsidRPr="00487DF7" w:rsidRDefault="004954EF" w:rsidP="004954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ar188"/>
      <w:bookmarkEnd w:id="5"/>
      <w:r w:rsidRPr="00487DF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5.1. 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Приёмка результатов отдельного этапа исполнения контракта осуществляется в порядке, установленном законодательством Российской Федерации и настоящим 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путем подписания Акта оказанных услуг за фактический объем оказанных услуг.</w:t>
      </w:r>
    </w:p>
    <w:p w14:paraId="775555AA" w14:textId="65FD11FD" w:rsidR="004954EF" w:rsidRPr="00487DF7" w:rsidRDefault="004954EF" w:rsidP="004954E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 </w:t>
      </w:r>
      <w:bookmarkStart w:id="6" w:name="_Hlk115774727"/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Заказчик, в течение 3 (трех) рабочих дней со дня получения Акта оказанных услуг, проверяет качество оказанных услуг, комплектность сопроводительной документации, переданной Исполнителем, соответствие ее расчету стоимости и иным исходным данным, подписывает и передает один экземпляр Акта обратно Исполнителю</w:t>
      </w:r>
      <w:proofErr w:type="gramStart"/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 должен содержать</w:t>
      </w:r>
      <w:bookmarkEnd w:id="6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3A96456" w14:textId="776F5AD1" w:rsidR="00234A1F" w:rsidRPr="00487DF7" w:rsidRDefault="00072BE7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234A1F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информацию, включенную в Контракт в соответствии с пунктом 1 части 2 статьи 51 Законом № 44-ФЗ:</w:t>
      </w:r>
    </w:p>
    <w:p w14:paraId="347AF5BC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идентификационный код закупки, </w:t>
      </w:r>
    </w:p>
    <w:p w14:paraId="6C31F381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наименование, место нахождения заказчика, </w:t>
      </w:r>
    </w:p>
    <w:p w14:paraId="53577D45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наименование объекта закупки, </w:t>
      </w:r>
    </w:p>
    <w:p w14:paraId="5E6D9F00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место оказания услуги, </w:t>
      </w:r>
    </w:p>
    <w:p w14:paraId="2E79A229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информацию </w:t>
      </w:r>
      <w:proofErr w:type="gramStart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Исполнителе, предусмотренную подпунктами «а», «г», «е» части 1 статьи 43 Законом № 44-ФЗ; </w:t>
      </w:r>
    </w:p>
    <w:p w14:paraId="0B4ECC99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е) единицу измерения оказанной услуги;</w:t>
      </w:r>
    </w:p>
    <w:p w14:paraId="690BCAEB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наименование оказанной услуги;</w:t>
      </w:r>
    </w:p>
    <w:p w14:paraId="04748233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3) информацию об объеме оказанной услуги;</w:t>
      </w:r>
    </w:p>
    <w:p w14:paraId="04B3966E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4) стоимость исполненных Исполнителем обязательств, предусмотренных Контрактом, с указанием цены за единицу оказанной услуги;</w:t>
      </w:r>
    </w:p>
    <w:p w14:paraId="789E9A67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иную информацию с учетом требований, установленных в соответствии с частью 3 статьи5 Законом № 44-ФЗ. </w:t>
      </w:r>
    </w:p>
    <w:p w14:paraId="2022A128" w14:textId="7BCE64C8" w:rsidR="00234A1F" w:rsidRPr="007B3621" w:rsidRDefault="00234A1F" w:rsidP="009804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К документу о приемке, предусмотренному пунктом 5.1. настоящего Контракта, могут прилагаться документы, которые считаются его неотъемлемой частью. При этом в случае, если информация, содержащаяся в прилагаемых документах, не соответствует информации, содержащейся в документе о приемке, приоритет имеет предусмотренная пунктом 5.1. настоящего Контракта информация, содержащаяся в документе о приемке.</w:t>
      </w:r>
    </w:p>
    <w:p w14:paraId="67AB4C4F" w14:textId="1ADA26AD" w:rsidR="00C65766" w:rsidRPr="00C65766" w:rsidRDefault="00C65766" w:rsidP="001B67B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проверки предоставленных Исполнителем результатов, предусмотренных Контрактом, в части их соответствия условиям Контракта Заказчик проводит экспертизу.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N 44-ФЗ.</w:t>
      </w:r>
    </w:p>
    <w:p w14:paraId="3E14DF21" w14:textId="309EDEAE" w:rsidR="00234A1F" w:rsidRPr="00234A1F" w:rsidRDefault="00234A1F" w:rsidP="001B67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5.</w:t>
      </w:r>
      <w:r w:rsidR="007B3621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По результатам проведенной Заказчиком экспертизы оформляется заключение, на основании которого Заказчиком осуществляется приемка результатов </w:t>
      </w:r>
      <w:r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обязательств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41C0CB9B" w14:textId="562EA079" w:rsidR="00234A1F" w:rsidRPr="00234A1F" w:rsidRDefault="00234A1F" w:rsidP="001B67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trike/>
          <w:sz w:val="24"/>
          <w:szCs w:val="24"/>
          <w:lang w:eastAsia="ru-RU"/>
        </w:rPr>
      </w:pP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5.</w:t>
      </w:r>
      <w:r w:rsidR="007B3621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. По решению Заказчика для приемки оказанной услуги,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14:paraId="1C4FD240" w14:textId="084731CF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. В случае выявления несоответствия условиям контракта Заказчик вправе не 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lastRenderedPageBreak/>
        <w:t>отказывать в приемке результатов исполнения контракта, если выявленное несоответствие не препятствует приемке и устранено Исполнителем.</w:t>
      </w:r>
    </w:p>
    <w:p w14:paraId="3D41AC07" w14:textId="13180A4B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>. В случае оказания услуг ненадлежащего качества Исполнитель обязан безвозмездно устранить недостатки в течение 3 дней с момента заявления о них Заказчиком либо возместить расходы Заказчика на устранение выявленных недостатков.</w:t>
      </w:r>
    </w:p>
    <w:p w14:paraId="1B716D06" w14:textId="35072602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>. В случае существенного нарушения настоящего Контракта Заказчик вправе в одностороннем порядке отказаться от исполнения Контракта в соответствии с гражданским законодательством Российской Федерации.</w:t>
      </w:r>
    </w:p>
    <w:p w14:paraId="697048E8" w14:textId="77777777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Существенным нарушением настоящего Контракта является:</w:t>
      </w:r>
    </w:p>
    <w:p w14:paraId="13A9E24C" w14:textId="77777777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нарушение Исполнителем лицензионных требований, допущенных при оказании услуг по настоящему Контракту;</w:t>
      </w:r>
    </w:p>
    <w:p w14:paraId="775B344E" w14:textId="77777777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неоднократное невыполнение требований, установленных настоящим Контрактом.</w:t>
      </w:r>
    </w:p>
    <w:p w14:paraId="00F2851B" w14:textId="241EA889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При выявлении Заказчиком недостатков оказанной услуги составляется акт. </w:t>
      </w:r>
      <w:r w:rsidR="0048099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br/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Для участия в составлении акта, фиксирующего недостатки (дефекты) оказанной услуги, согласования порядка и сроков их устранения, Исполнитель обязан направить своего представителя не позднее 1 (одного) дня со дня получения письменного извещения </w:t>
      </w:r>
      <w:r w:rsidR="0048099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br/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Заказчика.</w:t>
      </w:r>
    </w:p>
    <w:p w14:paraId="5FCC76FD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VI. Цена Контракта и порядок расчетов </w:t>
      </w:r>
    </w:p>
    <w:p w14:paraId="41FDB980" w14:textId="5817273A" w:rsidR="00C65766" w:rsidRPr="003A6F15" w:rsidRDefault="00C65766" w:rsidP="002F67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Цена Контракта составляет </w:t>
      </w:r>
      <w:r w:rsidR="002F6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</w:t>
      </w:r>
      <w:r w:rsidR="002F6703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 </w:t>
      </w:r>
      <w:r w:rsidR="002F6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="002F6703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копейки (</w:t>
      </w:r>
      <w:r w:rsidR="002F6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</w:t>
      </w:r>
      <w:r w:rsidR="002F6703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</w:t>
      </w:r>
      <w:r w:rsidR="002F6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="002F6703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копейки), </w:t>
      </w:r>
      <w:r w:rsidR="002F6703" w:rsidRPr="00C81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НДС </w:t>
      </w:r>
      <w:r w:rsidR="002F670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(__%).</w:t>
      </w:r>
    </w:p>
    <w:p w14:paraId="3DC24B6D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14:paraId="61D46BF6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6.3. Цена Контракта включает в себя все расходы, связанные с выполнением Исполнителем обязательств по Контракту, в том числе налоги, сборы и другие обязательные платежи,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2D3EB4A1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6.4. Цена настоящего Контракта является твердой и определяется на весь срок исполнения Контракта за исключением случаев, установленных Федеральным законом N 44-ФЗ и Контрактом.</w:t>
      </w:r>
    </w:p>
    <w:p w14:paraId="59A44C6B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Контракта.</w:t>
      </w:r>
    </w:p>
    <w:p w14:paraId="0F148D1A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Источник финансирования настоящего Контракта – внебюджетные средства (средства бюджетного учреждения).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средствам бюджетного учреждения относятся: </w:t>
      </w:r>
      <w:r w:rsidRPr="00C6576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субсидии, предоставленные из бюджетов бюджетной системы Российской Федерации и иные средства;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деятельности.</w:t>
      </w:r>
      <w:proofErr w:type="gramEnd"/>
    </w:p>
    <w:p w14:paraId="2275C4F6" w14:textId="2C314022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Расчеты между Заказчиком и Исполнителем за оказанные услуги производятся не позднее </w:t>
      </w:r>
      <w:r w:rsidR="00FF3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E3D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FF3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="002E3D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826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A0F68" w:rsidRPr="00826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рабочих </w:t>
      </w:r>
      <w:r w:rsidRPr="00826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дней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4A1F"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документа о приемке услуг</w:t>
      </w:r>
      <w:r w:rsid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4A1F"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>(этапа оказания услуг), и представления Испол</w:t>
      </w:r>
      <w:r w:rsid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нителем документов, оформленных в соответствии с п. 5.1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B11D2C8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Контракте. В случае изменения расчетного счета Исполнитель обязан в течение трех рабочих дней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изменения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Исполнителя, несет Исполнитель. </w:t>
      </w:r>
    </w:p>
    <w:p w14:paraId="3FB37C1A" w14:textId="1E5CDEF3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VII. Гарантийные обязательства</w:t>
      </w:r>
    </w:p>
    <w:p w14:paraId="6AC71BCA" w14:textId="0BEC2A7B" w:rsidR="004E40B8" w:rsidRPr="004E40B8" w:rsidRDefault="007B3621" w:rsidP="004E40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4E40B8" w:rsidRPr="004E40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.1. Исполнитель гарантирует Заказчику качество оказания услуг в соответствии с требованиями, предусмотренными Контрактом.</w:t>
      </w:r>
    </w:p>
    <w:p w14:paraId="64053DC2" w14:textId="7C29F0F2" w:rsidR="00C65766" w:rsidRPr="00C65766" w:rsidRDefault="007B3621" w:rsidP="00C65766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VIII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Обеспечение гарантийных обязательств</w:t>
      </w:r>
    </w:p>
    <w:p w14:paraId="381F2B6C" w14:textId="77777777" w:rsidR="00C65766" w:rsidRPr="00C65766" w:rsidRDefault="00C65766" w:rsidP="00C657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Требование не установлено.</w:t>
      </w:r>
    </w:p>
    <w:p w14:paraId="1ED18FF3" w14:textId="344187A0" w:rsidR="00C65766" w:rsidRPr="00C65766" w:rsidRDefault="007B3621" w:rsidP="001B67B7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IX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Условия соблюдения государственной тайны и конфиденциальности</w:t>
      </w:r>
    </w:p>
    <w:p w14:paraId="688C1C37" w14:textId="12297D0A" w:rsidR="00C65766" w:rsidRPr="00C65766" w:rsidRDefault="007B3621" w:rsidP="00C65766">
      <w:pPr>
        <w:widowControl w:val="0"/>
        <w:autoSpaceDE w:val="0"/>
        <w:autoSpaceDN w:val="0"/>
        <w:adjustRightInd w:val="0"/>
        <w:spacing w:before="60"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5766"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обязуются обеспечить конфиденциальность сведений, относящихся к предмету настоящего Контракта, ходу его исполнения и полученным результатам.</w:t>
      </w:r>
    </w:p>
    <w:p w14:paraId="622359FF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14:paraId="01407AAF" w14:textId="6179C13B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7" w:name="Par294"/>
      <w:bookmarkEnd w:id="7"/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Ответственность Сторон</w:t>
      </w:r>
    </w:p>
    <w:p w14:paraId="3F6C97AA" w14:textId="277B85EA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За неисполнение или ненадлежащего исполнение взятых на себя обязательств по Контракту Стороны несут ответственность в соответствии </w:t>
      </w:r>
      <w:proofErr w:type="gramStart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действующим</w:t>
      </w:r>
      <w:proofErr w:type="gramEnd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законодательствам и условиями Контракта.</w:t>
      </w:r>
    </w:p>
    <w:p w14:paraId="4403399D" w14:textId="000E5898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заказчиком, исполнителем) определяются Правилами, утвержденными постановлением Правительства РФ от 30.08.2017 г. №1042 (далее – Правила), а также действующим законодательством Российской Федерации, в том числе Федеральным законом N 44-ФЗ. </w:t>
      </w:r>
    </w:p>
    <w:p w14:paraId="4AC6023E" w14:textId="5CEB4ADE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Размер пеней за просрочку исполнения обязатель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оронами, определяется статьей 34 Федерального закона N 44-ФЗ, если специальным законодательством не предусмотрено иное.</w:t>
      </w:r>
    </w:p>
    <w:p w14:paraId="2950E5EF" w14:textId="331E2AD0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 случае привлечения к исполнению Контракта соисполнителей, ответственность перед Заказчиком за неисполнение обязательств по Контракту несет Исполнитель. </w:t>
      </w:r>
    </w:p>
    <w:p w14:paraId="1F91BA66" w14:textId="3CBA97EF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Ответственность Заказчика:</w:t>
      </w:r>
    </w:p>
    <w:p w14:paraId="34A893DA" w14:textId="4A9EE3E0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423CDFE5" w14:textId="1EBE1A14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Контрактом в порядке, установленном Правилами, и составляет:</w:t>
      </w:r>
    </w:p>
    <w:p w14:paraId="34663BE5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а) 1000 рублей, если цена Контракта не превышает 3 млн. рублей (включительно);</w:t>
      </w:r>
    </w:p>
    <w:p w14:paraId="511482A7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б) 5000 рублей, если цена Контракта составляет от 3 млн. рублей до 50 млн. рублей (включительно).</w:t>
      </w:r>
    </w:p>
    <w:p w14:paraId="1AE51EEE" w14:textId="014F3BE4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В случае нарушения Исполнителем срока представления документов, предусмотренного пунктом 5.1 настоящего Контракта, Заказчик не несет ответственность, установленную пунктами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5.2 Контракта.</w:t>
      </w:r>
    </w:p>
    <w:p w14:paraId="62E05744" w14:textId="7A0E440F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6. Ответственность Исполнителя:</w:t>
      </w:r>
    </w:p>
    <w:p w14:paraId="5380BE7E" w14:textId="4B548C25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0D18CC1B" w14:textId="2E5771CA" w:rsidR="004E40B8" w:rsidRPr="004E40B8" w:rsidRDefault="007B3621" w:rsidP="004E40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Исполнителя обязательств, предусмотренных Контрактом, заключенным по результатам определения 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Исполнителя в соответствии с пунктом 1 части 1 статьи 30 Закона о контрактной системе, за исключением просрочки исполнения обязательств (в том числе гарантийного обязательства), предусмотренных контрактом, штраф устанавливается в размере 1 процента цены Контракта (этапа), но не более 5 тыс. рублей и не менее 1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рублей.</w:t>
      </w:r>
    </w:p>
    <w:p w14:paraId="335BABDC" w14:textId="020C2EC0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Контрактом в порядке, установленном Правительством Российской Федерации, и составляет:</w:t>
      </w:r>
    </w:p>
    <w:p w14:paraId="5EDCE8E4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а) 1000 рублей, если цена Контракта не превышает 3 млн. рублей;</w:t>
      </w:r>
    </w:p>
    <w:p w14:paraId="5BDF6817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б) 5000 рублей, если цена Контракта составляет от 3 млн. рублей до 50 млн. рублей (включительно).</w:t>
      </w:r>
    </w:p>
    <w:p w14:paraId="24A91E76" w14:textId="3A7AB25B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7. Факт невыполнения или ненадлежащего выполнения Исполнителем обязательств по Контракту, а также расчет пени, штрафа, определяется в заявлении Заказчика о прекращении обязательства зачетом встречного однородного требования.</w:t>
      </w:r>
    </w:p>
    <w:p w14:paraId="0702621F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направляет Исполнителю заявление о прекращении обязательства зачетом встречного однородного требования в порядке ст. 410 ГК РФ. </w:t>
      </w:r>
    </w:p>
    <w:p w14:paraId="017AFD28" w14:textId="30970FFC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8. Уплата пени, штрафа за просрочку, неисполнение или ненадлежащее исполнение обязательств по Контракту, а также возмещение убытков, причиненных неисполнением или ненадлежащим исполнением обязательств, не освобождает Исполнителем от исполнения этих обязательств в натуре. Пени, штраф взимается за каждое нарушение в отдельности.</w:t>
      </w:r>
    </w:p>
    <w:p w14:paraId="664E9C5B" w14:textId="69E882B1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в одностороннем внесудебном порядке произвести оплату по Контракту за вычетом соответствующего размера неустойки (штрафа, пени) (пункт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Контракта) или вправе вернуть обеспечение исполнения Контракта, уменьшенное на размер начисленных штрафов, пеней.</w:t>
      </w:r>
      <w:proofErr w:type="gramEnd"/>
    </w:p>
    <w:p w14:paraId="71522015" w14:textId="43CBEC8D" w:rsidR="00A4297C" w:rsidRPr="00A4297C" w:rsidRDefault="007B3621" w:rsidP="00A429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r w:rsidR="00A4297C" w:rsidRPr="00A42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сумма начисленных штрафов за неисполнение или ненадлежащее исполнение </w:t>
      </w:r>
      <w:r w:rsidR="00A4297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="00A4297C" w:rsidRPr="00A42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Контрактом, не может превышать цену Контракта.</w:t>
      </w:r>
    </w:p>
    <w:p w14:paraId="70D12B12" w14:textId="772DF2A2" w:rsidR="004E40B8" w:rsidRPr="004E40B8" w:rsidRDefault="00A4297C" w:rsidP="00A429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10.10.1.</w:t>
      </w:r>
      <w:r w:rsidRPr="00A42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Общая сумма начисленных штрафов за ненадлежащее исполнение Заказчиком обязательств, предусмотренных настоящим Контрактом, не может превышать цену Контракта.</w:t>
      </w:r>
    </w:p>
    <w:p w14:paraId="236E38F1" w14:textId="1167C348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703A3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68B4280" w14:textId="32CA0F98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703A3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Заказчик освобождается от ответственности за просрочку оплаты оказанных услуг, допущенную из-за несвоевременного поступления бюджетных средств.</w:t>
      </w:r>
    </w:p>
    <w:p w14:paraId="3783173F" w14:textId="2E5EB60C" w:rsidR="004E40B8" w:rsidRPr="004E40B8" w:rsidRDefault="007B3621" w:rsidP="004E40B8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XI.</w:t>
      </w:r>
      <w:r w:rsidR="004E40B8" w:rsidRPr="004E40B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Обстоятельства непреодолимой силы</w:t>
      </w:r>
    </w:p>
    <w:p w14:paraId="3B1F9132" w14:textId="0E0FA553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451205AD" w14:textId="11D0B784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5-ти (пяти)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70A7DF" w14:textId="7503A510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7FE4F0AC" w14:textId="65A1F8BF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57533727" w14:textId="6887805B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0B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Рассмотрение и разрешение споров</w:t>
      </w:r>
    </w:p>
    <w:p w14:paraId="0E4573FF" w14:textId="68A1C38A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5158E71D" w14:textId="3B4332EE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Претензия оформляется в письменной форме.</w:t>
      </w:r>
      <w:r w:rsid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претензии перечисляются 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допущенные при исполнении Контракта нарушения со ссылкой на соответствующие положения Контракта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5AA72517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рассмотрения претензии не может превышать 10 (десяти) рабочих дней. </w:t>
      </w:r>
    </w:p>
    <w:p w14:paraId="5946D03A" w14:textId="38BDE5D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При неурегулировании Сторонами спора в досудебном порядке спор разрешается в судебном порядке, путем рассмотрения дела Арбитражным судом города Санкт-Петербурга и Ленинградской области.</w:t>
      </w:r>
    </w:p>
    <w:p w14:paraId="4CAD9469" w14:textId="38388F60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XIII.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Срок действия Контракта</w:t>
      </w:r>
    </w:p>
    <w:p w14:paraId="3A236646" w14:textId="6463EAA1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Настоящий Контра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вст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упает в силу и считается заключенным с момента размещения его в </w:t>
      </w:r>
      <w:r w:rsidR="0059392F" w:rsidRP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подсистеме «Электронный магазин» Автоматизированной информационной системы государственного заказа Санкт-Петербурга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после подписания Контракта усиленной квалифицированной электронной подписью Заказчика, и действует до 31 декабря 202</w:t>
      </w:r>
      <w:r w:rsidR="00F832C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 Окончание срока действия Контракта не влечет прекращения неисполненных обязатель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 по Контракту, в том числе гарантийных обязательств Исполнителя.</w:t>
      </w:r>
    </w:p>
    <w:p w14:paraId="7B175502" w14:textId="6FCCCBDC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XIV.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Иные положения</w:t>
      </w:r>
    </w:p>
    <w:p w14:paraId="54C989D2" w14:textId="64E4E3FD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772A2B">
        <w:rPr>
          <w:rFonts w:ascii="Times New Roman" w:eastAsia="Times New Roman" w:hAnsi="Times New Roman" w:cs="Times New Roman"/>
          <w:sz w:val="24"/>
          <w:szCs w:val="28"/>
          <w:lang w:eastAsia="ru-RU"/>
        </w:rPr>
        <w:t>Настоящий Контракт составлен в форме электронного документа, подписанного усиленными квалифицированными электронными подписями уполномоченных на подписание Контракта лиц обеих сторон. Усиленная квалифицированная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52B92776" w14:textId="3989CD6D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 случае изменения у какой-либо из Сторон местонахождения, наименования, а также в случае реорганизации она обязана в течение десяти дней 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внесения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единый государственный реестр юридических лиц указанных изменений письменно известить об этом другую Сторону.</w:t>
      </w:r>
    </w:p>
    <w:p w14:paraId="242BC278" w14:textId="271FB825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.3. Любые изменения, дополнения и приложения к Контракту, выполненные в письменной форме и подписанные каждой из Сторон, являются его неотъемлемой частью.</w:t>
      </w:r>
    </w:p>
    <w:p w14:paraId="3DD03EF3" w14:textId="13A9A5AE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.4. Изменение условий Контракта при его исполнении не допускается за исключением случаев, предусмотренных статьей 95 Федерального закона N 44-ФЗ.</w:t>
      </w:r>
    </w:p>
    <w:p w14:paraId="790BC372" w14:textId="05371A82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.4.1. Стороны вправе исключительно по взаимному соглашению вносить изменения в Контра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сл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учаях:</w:t>
      </w:r>
    </w:p>
    <w:p w14:paraId="5355DE14" w14:textId="0EB6A5E5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 наступлении событий согласно пунктам 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.2, 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.5 Контракта;</w:t>
      </w:r>
    </w:p>
    <w:p w14:paraId="2035943D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устранение технических и /или арифметических ошибок, в том числе в расчете цены Контракта (в части стоимости единицы услуг, суммы по строчке, количества услуг), расчете НДС, при этом цена Контракта (пункт 6.1 Контракта) не может быть увеличена;</w:t>
      </w:r>
    </w:p>
    <w:p w14:paraId="42849C03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 изменении отдельных терминов и понятий для приведения в соответствие текста Контракта;</w:t>
      </w:r>
    </w:p>
    <w:p w14:paraId="7461ED3D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при изменении отдельных положений Контракта для приведения его в соответствие с действующим законодательством;</w:t>
      </w:r>
    </w:p>
    <w:p w14:paraId="6BD7284E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Сторон данные изменения признаются изменениями несущественных условий Контракта в целях применения положений части 1 статьи 95 Федерального закона N 44-ФЗ.</w:t>
      </w:r>
    </w:p>
    <w:p w14:paraId="38322ECC" w14:textId="68DCEE2A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При исполнении Контракта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14:paraId="783A28B0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Контракту.</w:t>
      </w:r>
    </w:p>
    <w:p w14:paraId="6A37ED4F" w14:textId="761CB204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.6.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Сторонами.</w:t>
      </w:r>
    </w:p>
    <w:p w14:paraId="7E97D5D3" w14:textId="29F8813C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.7. 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настоящего Контракта в соответствии с гражданским законодательством в порядке, предусмотренном частями 9 - 23 статьи 95 Федерального закона N 44-ФЗ.</w:t>
      </w:r>
    </w:p>
    <w:p w14:paraId="21F2EF99" w14:textId="561CF3A4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.8. Во всем, что не оговорено в Контракте, Стороны руководствуются действующим законодательством Российской Федерации.</w:t>
      </w:r>
    </w:p>
    <w:p w14:paraId="19D36B16" w14:textId="1FD42A10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Перечень приложений</w:t>
      </w:r>
    </w:p>
    <w:p w14:paraId="5EBFD7CC" w14:textId="51D0FE5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Неотъемлемой частью настоящего Контракта (Контракта) является следующие приложения:</w:t>
      </w:r>
    </w:p>
    <w:p w14:paraId="00C69EC8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– Техническое задание;</w:t>
      </w:r>
    </w:p>
    <w:p w14:paraId="0F29535B" w14:textId="33FE3F64" w:rsidR="00E84800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– </w:t>
      </w:r>
      <w:r w:rsidR="00557F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контракта</w:t>
      </w:r>
      <w:r w:rsidR="00E84800"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1A71E5" w14:textId="2DC0086C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B362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Адреса и банковские реквизиты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92"/>
        <w:gridCol w:w="4985"/>
      </w:tblGrid>
      <w:tr w:rsidR="00C65766" w:rsidRPr="00C65766" w14:paraId="376357C8" w14:textId="77777777" w:rsidTr="001B67B7">
        <w:tc>
          <w:tcPr>
            <w:tcW w:w="4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0624B" w14:textId="77777777" w:rsidR="00C65766" w:rsidRPr="003A6F15" w:rsidRDefault="00C65766" w:rsidP="00C657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ЗАКАЗЧИК:</w:t>
            </w:r>
          </w:p>
          <w:p w14:paraId="3B2F6B86" w14:textId="77777777" w:rsidR="00F832C6" w:rsidRPr="00F832C6" w:rsidRDefault="00F832C6" w:rsidP="00F83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«Городская больница № 40»</w:t>
            </w:r>
          </w:p>
          <w:p w14:paraId="253CC474" w14:textId="77777777" w:rsidR="00F832C6" w:rsidRPr="00F832C6" w:rsidRDefault="00F832C6" w:rsidP="00F83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197706, г. Санкт-Петербург, г. Сестрорецк, ул. Борисова, дом 9, литер</w:t>
            </w:r>
            <w:proofErr w:type="gramStart"/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</w:t>
            </w:r>
            <w:proofErr w:type="gramEnd"/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тел/факс: 437-10-35, 437-14-92, 434-04-93</w:t>
            </w:r>
          </w:p>
          <w:p w14:paraId="274968A3" w14:textId="77777777" w:rsidR="00F832C6" w:rsidRPr="00F832C6" w:rsidRDefault="00F832C6" w:rsidP="00F83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7821006774, КПП 784301001, ОКПО 34382875</w:t>
            </w:r>
          </w:p>
          <w:p w14:paraId="46400E88" w14:textId="77777777" w:rsidR="00F832C6" w:rsidRPr="00F832C6" w:rsidRDefault="00F832C6" w:rsidP="00F83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ОГРН 1027812401594, ОКАТО 40281520000, </w:t>
            </w:r>
          </w:p>
          <w:p w14:paraId="227A3EAA" w14:textId="77777777" w:rsidR="00F832C6" w:rsidRPr="00F832C6" w:rsidRDefault="00F832C6" w:rsidP="00F832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Реквизиты для оплаты</w:t>
            </w:r>
          </w:p>
          <w:p w14:paraId="46C2CFA2" w14:textId="77777777" w:rsidR="00F832C6" w:rsidRPr="00F832C6" w:rsidRDefault="00F832C6" w:rsidP="00F83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Получатель – Комитет финансов Санкт-Петербурга (СПб ГБУЗ «Городская больница № 40», л/с 0571002) </w:t>
            </w:r>
          </w:p>
          <w:p w14:paraId="3AA44574" w14:textId="77777777" w:rsidR="00F832C6" w:rsidRPr="00F832C6" w:rsidRDefault="00F832C6" w:rsidP="00F83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7821006774 / КПП 784301001</w:t>
            </w:r>
          </w:p>
          <w:p w14:paraId="4B09578B" w14:textId="77777777" w:rsidR="00F832C6" w:rsidRPr="00F832C6" w:rsidRDefault="00F832C6" w:rsidP="00F83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Банк получателя – ОКЦ №1 СЕВЕРО-ЗАПАДНОГО ГУ БАНКА РОССИИ//УФК по г. Санкт-Петербургу, </w:t>
            </w: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г. Санкт-Петербург, БИК 014030106 </w:t>
            </w:r>
          </w:p>
          <w:p w14:paraId="4070589F" w14:textId="77777777" w:rsidR="00F832C6" w:rsidRPr="00F832C6" w:rsidRDefault="00F832C6" w:rsidP="00F83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Корреспондентский счет – 40102810945370000005</w:t>
            </w:r>
          </w:p>
          <w:p w14:paraId="31049F88" w14:textId="77777777" w:rsidR="00F832C6" w:rsidRPr="00F832C6" w:rsidRDefault="00F832C6" w:rsidP="00F83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Казначейский счет – 03224643400000007200</w:t>
            </w:r>
          </w:p>
          <w:p w14:paraId="69EC4895" w14:textId="19690118" w:rsidR="00C65766" w:rsidRPr="003A6F15" w:rsidRDefault="00F832C6" w:rsidP="00F832C6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КБК 00000000000000000130, ОКТМО 40362000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A95944" w14:textId="77777777" w:rsidR="00C65766" w:rsidRPr="003A6F15" w:rsidRDefault="00C65766" w:rsidP="00C65766">
            <w:pPr>
              <w:spacing w:after="0" w:line="240" w:lineRule="auto"/>
              <w:ind w:left="26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</w:t>
            </w:r>
            <w:r w:rsidRPr="003A6F15">
              <w:rPr>
                <w:rFonts w:ascii="Times New Roman" w:eastAsia="Times New Roman" w:hAnsi="Times New Roman" w:cs="Times New Roman"/>
                <w:b/>
                <w:bCs/>
                <w:caps/>
                <w:lang w:eastAsia="ru-RU"/>
              </w:rPr>
              <w:t>:</w:t>
            </w:r>
          </w:p>
          <w:p w14:paraId="03D25714" w14:textId="6F3D76E1" w:rsidR="003A6F15" w:rsidRPr="003A6F15" w:rsidRDefault="003A6F15" w:rsidP="002F6703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</w:tc>
      </w:tr>
    </w:tbl>
    <w:p w14:paraId="792B725D" w14:textId="3B0FF02D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XVII.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008"/>
        <w:gridCol w:w="5129"/>
      </w:tblGrid>
      <w:tr w:rsidR="00C65766" w:rsidRPr="00C65766" w14:paraId="10303568" w14:textId="77777777" w:rsidTr="001B67B7">
        <w:trPr>
          <w:trHeight w:val="1539"/>
        </w:trPr>
        <w:tc>
          <w:tcPr>
            <w:tcW w:w="5148" w:type="dxa"/>
            <w:hideMark/>
          </w:tcPr>
          <w:p w14:paraId="12CF4A68" w14:textId="770EE2E5" w:rsidR="00C65766" w:rsidRPr="00C65766" w:rsidRDefault="00C65766" w:rsidP="00C6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  <w:t>Заказчик:</w:t>
            </w:r>
          </w:p>
          <w:p w14:paraId="35662B8F" w14:textId="77777777" w:rsidR="00C65766" w:rsidRPr="00C65766" w:rsidRDefault="00C65766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4F6FC194" w14:textId="77777777" w:rsidR="00FF300D" w:rsidRPr="00FF300D" w:rsidRDefault="00FF300D" w:rsidP="00FF300D">
            <w:pPr>
              <w:tabs>
                <w:tab w:val="left" w:pos="1134"/>
                <w:tab w:val="center" w:pos="4677"/>
                <w:tab w:val="left" w:pos="9072"/>
                <w:tab w:val="left" w:pos="9214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FF300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Главный врач</w:t>
            </w:r>
          </w:p>
          <w:p w14:paraId="0D621E2A" w14:textId="77777777" w:rsidR="00FF300D" w:rsidRPr="00FF300D" w:rsidRDefault="00FF300D" w:rsidP="00FF300D">
            <w:pPr>
              <w:tabs>
                <w:tab w:val="left" w:pos="1134"/>
                <w:tab w:val="center" w:pos="4677"/>
                <w:tab w:val="left" w:pos="9072"/>
                <w:tab w:val="left" w:pos="9214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FF300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СПб ГБУЗ «Городская больница № 40»</w:t>
            </w:r>
          </w:p>
          <w:p w14:paraId="56BB4B13" w14:textId="77777777" w:rsidR="00C65766" w:rsidRDefault="00FF300D" w:rsidP="00FF3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FF300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/Щербак С.Г./</w:t>
            </w:r>
          </w:p>
          <w:p w14:paraId="7A53E541" w14:textId="0CEF8070" w:rsidR="00665211" w:rsidRPr="00C65766" w:rsidRDefault="00665211" w:rsidP="00FF3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665211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ЭЦП</w:t>
            </w:r>
          </w:p>
        </w:tc>
        <w:tc>
          <w:tcPr>
            <w:tcW w:w="5273" w:type="dxa"/>
          </w:tcPr>
          <w:p w14:paraId="7F8EE4B2" w14:textId="77777777" w:rsidR="00C65766" w:rsidRPr="00C65766" w:rsidRDefault="00C65766" w:rsidP="00C6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Исполнитель:</w:t>
            </w:r>
          </w:p>
          <w:p w14:paraId="27E88B0F" w14:textId="77777777" w:rsidR="00C65766" w:rsidRPr="00C65766" w:rsidRDefault="00C65766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0BF1BDE1" w14:textId="2590530C" w:rsidR="00665211" w:rsidRDefault="00665211" w:rsidP="0066521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2CCEB167" w14:textId="77777777" w:rsidR="002F6703" w:rsidRDefault="002F6703" w:rsidP="0066521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10787F2F" w14:textId="77777777" w:rsidR="002F6703" w:rsidRPr="00665211" w:rsidRDefault="002F6703" w:rsidP="0066521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6392C22D" w14:textId="540E230D" w:rsidR="00C65766" w:rsidRPr="00C65766" w:rsidRDefault="00665211" w:rsidP="0066521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665211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ЭЦП</w:t>
            </w:r>
          </w:p>
        </w:tc>
      </w:tr>
    </w:tbl>
    <w:p w14:paraId="46021228" w14:textId="649B5E43" w:rsidR="00C65766" w:rsidRDefault="00C65766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601805BB" w14:textId="77777777" w:rsidR="000C6815" w:rsidRDefault="000C6815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C6815" w:rsidSect="003A6F15">
          <w:footerReference w:type="default" r:id="rId8"/>
          <w:pgSz w:w="11906" w:h="16838" w:code="9"/>
          <w:pgMar w:top="680" w:right="851" w:bottom="680" w:left="1134" w:header="397" w:footer="397" w:gutter="0"/>
          <w:cols w:space="708"/>
          <w:docGrid w:linePitch="360"/>
        </w:sectPr>
      </w:pPr>
    </w:p>
    <w:p w14:paraId="02720713" w14:textId="77777777" w:rsidR="00250FD8" w:rsidRDefault="00250FD8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50F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14:paraId="26657895" w14:textId="77777777" w:rsid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1303A5E" w14:textId="25C2A385" w:rsidR="00E84800" w:rsidRDefault="00E84800" w:rsidP="00E84800">
      <w:pPr>
        <w:tabs>
          <w:tab w:val="left" w:pos="2880"/>
          <w:tab w:val="left" w:pos="66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E8480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ТЕХНИЧЕСКОЕ ЗАДАНИЕ</w:t>
      </w:r>
    </w:p>
    <w:p w14:paraId="69AE333A" w14:textId="77777777" w:rsidR="00A8000D" w:rsidRPr="00E84800" w:rsidRDefault="00A8000D" w:rsidP="00E84800">
      <w:pPr>
        <w:tabs>
          <w:tab w:val="left" w:pos="2880"/>
          <w:tab w:val="left" w:pos="66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1"/>
          <w:lang w:eastAsia="zh-CN"/>
        </w:rPr>
      </w:pPr>
    </w:p>
    <w:p w14:paraId="53A4DAD0" w14:textId="77777777" w:rsidR="00B05DEF" w:rsidRPr="00B05DEF" w:rsidRDefault="00B05DEF" w:rsidP="00B05D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по вывозу и утилизации медицинского имущества, утратившего потребительские свойства и списанного с баланса  </w:t>
      </w:r>
    </w:p>
    <w:p w14:paraId="766B4376" w14:textId="77777777" w:rsidR="00B05DEF" w:rsidRPr="00B05DEF" w:rsidRDefault="00B05DEF" w:rsidP="00B05DE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C080746" w14:textId="77777777" w:rsidR="00B05DEF" w:rsidRPr="00B05DEF" w:rsidRDefault="00B05DEF" w:rsidP="00B05DEF">
      <w:pPr>
        <w:spacing w:after="0" w:line="240" w:lineRule="auto"/>
        <w:ind w:left="142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1.Объект закупки: </w:t>
      </w:r>
      <w:r w:rsidRPr="00B05DE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Оказание услуг по вывозу и утилизации медицинского имущества, утратившего потребительские свойств и списанного с баланса  в СПб ГБУЗ «Городская больница №40» в 2026 году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2B0BB038" w14:textId="77777777" w:rsidR="00B05DEF" w:rsidRPr="00B05DEF" w:rsidRDefault="00B05DEF" w:rsidP="00B05DEF">
      <w:pPr>
        <w:spacing w:after="0" w:line="240" w:lineRule="auto"/>
        <w:ind w:left="142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2. Код по Общероссийскому классификатору продукции по видам экономической деятельности </w:t>
      </w:r>
    </w:p>
    <w:p w14:paraId="7A741920" w14:textId="77777777" w:rsidR="00B05DEF" w:rsidRPr="00B05DEF" w:rsidRDefault="00B05DEF" w:rsidP="00B05DEF">
      <w:pPr>
        <w:widowControl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(ОКПД2) </w:t>
      </w:r>
      <w:hyperlink r:id="rId9" w:tooltip="&quot;ОК 034-2014 (КПЕС 2008) Общероссийский классификатор продукции по видам экономической деятельности (ОКПД ...&quot;&#10;(утв. приказом Росстандарта от 31.01.2014 N 14-ст)&#10;Применяется с 01.02.2014 взамен ОК 004-93, ОК 034-2007 ...&#10;Статус: действующая редакция" w:history="1">
        <w:proofErr w:type="gramStart"/>
        <w:r w:rsidRPr="00B05DEF">
          <w:rPr>
            <w:rFonts w:ascii="Times New Roman" w:eastAsia="Calibri" w:hAnsi="Times New Roman" w:cs="Times New Roman"/>
            <w:color w:val="0000AA"/>
            <w:sz w:val="20"/>
            <w:szCs w:val="20"/>
            <w:u w:val="single"/>
            <w:lang w:eastAsia="ru-RU"/>
          </w:rPr>
          <w:t>ОК</w:t>
        </w:r>
        <w:proofErr w:type="gramEnd"/>
        <w:r w:rsidRPr="00B05DEF">
          <w:rPr>
            <w:rFonts w:ascii="Times New Roman" w:eastAsia="Calibri" w:hAnsi="Times New Roman" w:cs="Times New Roman"/>
            <w:color w:val="0000AA"/>
            <w:sz w:val="20"/>
            <w:szCs w:val="20"/>
            <w:u w:val="single"/>
            <w:lang w:eastAsia="ru-RU"/>
          </w:rPr>
          <w:t xml:space="preserve"> 034-2014</w:t>
        </w:r>
      </w:hyperlink>
      <w:r w:rsidRPr="00B05DEF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: </w:t>
      </w:r>
    </w:p>
    <w:tbl>
      <w:tblPr>
        <w:tblW w:w="96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7"/>
        <w:gridCol w:w="2620"/>
      </w:tblGrid>
      <w:tr w:rsidR="00B05DEF" w:rsidRPr="00B05DEF" w14:paraId="2482B16A" w14:textId="77777777" w:rsidTr="00054559">
        <w:trPr>
          <w:trHeight w:val="230"/>
          <w:jc w:val="center"/>
        </w:trPr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4D716" w14:textId="77777777" w:rsidR="00B05DEF" w:rsidRPr="00B05DEF" w:rsidRDefault="00B05DEF" w:rsidP="00B05DEF">
            <w:pPr>
              <w:spacing w:after="0" w:line="240" w:lineRule="auto"/>
              <w:ind w:firstLine="42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Наименование позиции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C4794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ККН/ОКПД</w:t>
            </w:r>
            <w:proofErr w:type="gramStart"/>
            <w:r w:rsidRPr="00B05DEF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B05DEF" w:rsidRPr="00B05DEF" w14:paraId="65F6A6CD" w14:textId="77777777" w:rsidTr="00054559">
        <w:trPr>
          <w:trHeight w:val="227"/>
          <w:jc w:val="center"/>
        </w:trPr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CEF46" w14:textId="77777777" w:rsidR="00B05DEF" w:rsidRPr="00B05DEF" w:rsidRDefault="00B05DEF" w:rsidP="00B05DEF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x-none" w:eastAsia="x-none"/>
              </w:rPr>
            </w:pPr>
            <w:r w:rsidRPr="00B05DE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x-none" w:eastAsia="x-none"/>
              </w:rPr>
              <w:t>Услуги по утилизации прочих опасных отходов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41A02" w14:textId="77777777" w:rsidR="00B05DEF" w:rsidRPr="00B05DEF" w:rsidRDefault="00B05DEF" w:rsidP="00B05DEF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x-none"/>
              </w:rPr>
            </w:pPr>
            <w:r w:rsidRPr="00B05DE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x-none" w:eastAsia="x-none"/>
              </w:rPr>
              <w:t>38.22.29.000</w:t>
            </w:r>
          </w:p>
        </w:tc>
      </w:tr>
    </w:tbl>
    <w:p w14:paraId="4269EBDA" w14:textId="77777777" w:rsidR="00B05DEF" w:rsidRPr="00B05DEF" w:rsidRDefault="00B05DEF" w:rsidP="00B05D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Место оказания услуг является</w:t>
      </w:r>
      <w:proofErr w:type="gramStart"/>
      <w:r w:rsidRPr="00B05D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– </w:t>
      </w:r>
      <w:r w:rsidRPr="00B05DEF"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 xml:space="preserve">: </w:t>
      </w:r>
      <w:proofErr w:type="gramEnd"/>
      <w:r w:rsidRPr="00B05DEF"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 xml:space="preserve">Российская Федерация, 197706, Санкт-Петербург, </w:t>
      </w:r>
    </w:p>
    <w:p w14:paraId="7489DAD1" w14:textId="77777777" w:rsidR="00B05DEF" w:rsidRPr="00B05DEF" w:rsidRDefault="00B05DEF" w:rsidP="00B05DE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05DEF">
        <w:rPr>
          <w:rFonts w:ascii="Times New Roman" w:eastAsia="Times New Roman" w:hAnsi="Times New Roman" w:cs="Times New Roman"/>
          <w:bCs/>
          <w:spacing w:val="8"/>
          <w:sz w:val="20"/>
          <w:szCs w:val="20"/>
          <w:lang w:eastAsia="ru-RU"/>
        </w:rPr>
        <w:t xml:space="preserve">Стационар 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СПб ГБУЗ «Городская больница № 40»  - г. Сестрорецк, ул. Борисова, д. 9; </w:t>
      </w:r>
      <w:r w:rsidRPr="00B05DE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 69 - г. Зеленогорск, пр. Красных Командиров, д. 45, </w:t>
      </w:r>
      <w:proofErr w:type="gramStart"/>
      <w:r w:rsidRPr="00B05DEF">
        <w:rPr>
          <w:rFonts w:ascii="Times New Roman" w:eastAsia="Times New Roman" w:hAnsi="Times New Roman" w:cs="Times New Roman"/>
          <w:sz w:val="18"/>
          <w:szCs w:val="18"/>
          <w:lang w:eastAsia="ru-RU"/>
        </w:rPr>
        <w:t>лит</w:t>
      </w:r>
      <w:proofErr w:type="gramEnd"/>
      <w:r w:rsidRPr="00B05DEF">
        <w:rPr>
          <w:rFonts w:ascii="Times New Roman" w:eastAsia="Times New Roman" w:hAnsi="Times New Roman" w:cs="Times New Roman"/>
          <w:sz w:val="18"/>
          <w:szCs w:val="18"/>
          <w:lang w:eastAsia="ru-RU"/>
        </w:rPr>
        <w:t>. А</w:t>
      </w:r>
    </w:p>
    <w:p w14:paraId="679C6ED9" w14:textId="77777777" w:rsidR="00B05DEF" w:rsidRPr="00B05DEF" w:rsidRDefault="00B05DEF" w:rsidP="00B05DEF">
      <w:pPr>
        <w:widowControl w:val="0"/>
        <w:numPr>
          <w:ilvl w:val="0"/>
          <w:numId w:val="43"/>
        </w:numPr>
        <w:suppressAutoHyphens/>
        <w:autoSpaceDE w:val="0"/>
        <w:spacing w:after="0" w:line="240" w:lineRule="auto"/>
        <w:ind w:left="0"/>
        <w:contextualSpacing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  <w:r w:rsidRPr="00B05DEF"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  <w:t>Общие требования</w:t>
      </w:r>
    </w:p>
    <w:p w14:paraId="77555C76" w14:textId="77777777" w:rsidR="00B05DEF" w:rsidRPr="00B05DEF" w:rsidRDefault="00B05DEF" w:rsidP="00B05D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1.1. Наличие у Исполнителя действующей лицензии на осуществление деятельности по </w:t>
      </w:r>
      <w:hyperlink r:id="rId10" w:history="1">
        <w:r w:rsidRPr="00B05DEF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сбору, транспортированию</w:t>
        </w:r>
      </w:hyperlink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обработке, утилизации, обезвреживанию, размещению отходов I - IV классов опасности, Уведомления о постановке на специализированный учет в Пробирную палату.</w:t>
      </w:r>
    </w:p>
    <w:p w14:paraId="20C90EB5" w14:textId="77777777" w:rsidR="00B05DEF" w:rsidRPr="00B05DEF" w:rsidRDefault="00B05DEF" w:rsidP="00B05DEF">
      <w:pPr>
        <w:widowControl w:val="0"/>
        <w:tabs>
          <w:tab w:val="left" w:pos="0"/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bCs/>
          <w:sz w:val="20"/>
          <w:szCs w:val="20"/>
          <w:lang w:eastAsia="hi-IN" w:bidi="hi-IN"/>
        </w:rPr>
      </w:pPr>
      <w:r w:rsidRPr="00B05DEF">
        <w:rPr>
          <w:rFonts w:ascii="Times New Roman" w:eastAsia="SimSun" w:hAnsi="Times New Roman" w:cs="Times New Roman"/>
          <w:sz w:val="20"/>
          <w:szCs w:val="20"/>
          <w:lang w:eastAsia="hi-IN" w:bidi="hi-IN"/>
        </w:rPr>
        <w:t xml:space="preserve">1.2. </w:t>
      </w:r>
      <w:r w:rsidRPr="00B05DEF">
        <w:rPr>
          <w:rFonts w:ascii="Times New Roman" w:eastAsia="SimSun" w:hAnsi="Times New Roman" w:cs="Times New Roman"/>
          <w:bCs/>
          <w:sz w:val="20"/>
          <w:szCs w:val="20"/>
          <w:lang w:eastAsia="hi-IN" w:bidi="hi-IN"/>
        </w:rPr>
        <w:t>На всех этапах проведения работ Исполнителем должны выполняться требования законодательства в области экологической и промышленной безопасности, а также безопасности продукции (оборудования и технических устройств, применяемых на опасном производственном объекте).</w:t>
      </w:r>
    </w:p>
    <w:p w14:paraId="5C4608B3" w14:textId="77777777" w:rsidR="00B05DEF" w:rsidRPr="00B05DEF" w:rsidRDefault="00B05DEF" w:rsidP="00B05DEF">
      <w:pPr>
        <w:widowControl w:val="0"/>
        <w:tabs>
          <w:tab w:val="left" w:pos="0"/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0"/>
          <w:szCs w:val="20"/>
          <w:lang w:eastAsia="hi-IN" w:bidi="hi-IN"/>
        </w:rPr>
      </w:pPr>
      <w:r w:rsidRPr="00B05DEF">
        <w:rPr>
          <w:rFonts w:ascii="Times New Roman" w:eastAsia="SimSun" w:hAnsi="Times New Roman" w:cs="Times New Roman"/>
          <w:bCs/>
          <w:sz w:val="20"/>
          <w:szCs w:val="20"/>
          <w:lang w:eastAsia="hi-IN" w:bidi="hi-IN"/>
        </w:rPr>
        <w:t xml:space="preserve">1.3. Погрузка оборудования для вывоза по указанным адресам осуществляется силами </w:t>
      </w:r>
      <w:r w:rsidRPr="00B05DEF">
        <w:rPr>
          <w:rFonts w:ascii="Times New Roman" w:eastAsia="SimSun" w:hAnsi="Times New Roman" w:cs="Times New Roman"/>
          <w:bCs/>
          <w:sz w:val="20"/>
          <w:szCs w:val="20"/>
          <w:u w:val="single"/>
          <w:lang w:eastAsia="hi-IN" w:bidi="hi-IN"/>
        </w:rPr>
        <w:t>Исполнителя.</w:t>
      </w:r>
    </w:p>
    <w:p w14:paraId="05C897CB" w14:textId="77777777" w:rsidR="00B05DEF" w:rsidRPr="00B05DEF" w:rsidRDefault="00B05DEF" w:rsidP="00B05DEF">
      <w:pPr>
        <w:autoSpaceDE w:val="0"/>
        <w:autoSpaceDN w:val="0"/>
        <w:adjustRightInd w:val="0"/>
        <w:spacing w:after="0" w:line="240" w:lineRule="auto"/>
        <w:ind w:left="360"/>
        <w:contextualSpacing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B73F546" w14:textId="77777777" w:rsidR="00B05DEF" w:rsidRPr="00B05DEF" w:rsidRDefault="00B05DEF" w:rsidP="00B05DEF">
      <w:pPr>
        <w:numPr>
          <w:ilvl w:val="1"/>
          <w:numId w:val="44"/>
        </w:numPr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качеству и безопасности оказываемых услуг:</w:t>
      </w:r>
    </w:p>
    <w:p w14:paraId="2A9576EA" w14:textId="77777777" w:rsidR="00B05DEF" w:rsidRPr="00B05DEF" w:rsidRDefault="00B05DEF" w:rsidP="00B05DEF">
      <w:pPr>
        <w:numPr>
          <w:ilvl w:val="2"/>
          <w:numId w:val="44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Оказание услуг Исполнителем должно проводиться в строгом соответствии с действующими федеральными законами, нормативными правовыми актами Российской Федерации, а также нормативными техническими документами, определяющими данный вид деятельности, в том числе:</w:t>
      </w:r>
    </w:p>
    <w:p w14:paraId="42FFCBD8" w14:textId="77777777" w:rsidR="00B05DEF" w:rsidRPr="00B05DEF" w:rsidRDefault="00B05DEF" w:rsidP="00B05DEF">
      <w:pPr>
        <w:numPr>
          <w:ilvl w:val="0"/>
          <w:numId w:val="45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Федеральный закон от 10.01.2002 № 7-Ф3 «Об охране окружающей среды»;</w:t>
      </w:r>
    </w:p>
    <w:p w14:paraId="6A3BF954" w14:textId="77777777" w:rsidR="00B05DEF" w:rsidRPr="00B05DEF" w:rsidRDefault="00B05DEF" w:rsidP="00B05DEF">
      <w:pPr>
        <w:numPr>
          <w:ilvl w:val="0"/>
          <w:numId w:val="45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Федеральный закон </w:t>
      </w:r>
      <w:hyperlink r:id="rId11" w:tooltip="&quot;О санитарно-эпидемиологическом благополучии населения (с изменениями на 2 июля 2021 года) (редакция, действующая с 31 октября 2021 года)&quot;&#10;Федеральный закон от 30.03.1999 N 52-ФЗ&#10;Статус: действующая редакция (действ. с 31.10.2021)" w:history="1">
        <w:r w:rsidRPr="00B05DEF">
          <w:rPr>
            <w:rFonts w:ascii="Calibri" w:eastAsia="Calibri" w:hAnsi="Calibri" w:cs="Times New Roman"/>
            <w:color w:val="0000AA"/>
            <w:sz w:val="20"/>
            <w:szCs w:val="20"/>
            <w:u w:val="single"/>
            <w:lang w:eastAsia="ru-RU"/>
          </w:rPr>
          <w:t>от 30.03.1999 № 52-ФЗ</w:t>
        </w:r>
      </w:hyperlink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«О санитарно-эпидемиологическом благополучии населения»;</w:t>
      </w:r>
    </w:p>
    <w:p w14:paraId="19D8FFE2" w14:textId="77777777" w:rsidR="00B05DEF" w:rsidRPr="00B05DEF" w:rsidRDefault="00B05DEF" w:rsidP="00B05DEF">
      <w:pPr>
        <w:numPr>
          <w:ilvl w:val="0"/>
          <w:numId w:val="45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Федеральный закон </w:t>
      </w:r>
      <w:hyperlink r:id="rId12" w:tooltip="&quot;Об отходах производства и потребления (с изменениями на 2 июля 2021 года)&quot;&#10;Федеральный закон от 24.06.1998 N 89-ФЗ&#10;Статус: действующая редакция (действ. с 02.07.2021)" w:history="1">
        <w:r w:rsidRPr="00B05DEF">
          <w:rPr>
            <w:rFonts w:ascii="Calibri" w:eastAsia="Calibri" w:hAnsi="Calibri" w:cs="Times New Roman"/>
            <w:color w:val="0000AA"/>
            <w:sz w:val="20"/>
            <w:szCs w:val="20"/>
            <w:u w:val="single"/>
            <w:lang w:eastAsia="ru-RU"/>
          </w:rPr>
          <w:t>от 24.06.1998 № 89-ФЗ</w:t>
        </w:r>
      </w:hyperlink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«Об отходах производства и потребления»; </w:t>
      </w:r>
    </w:p>
    <w:p w14:paraId="34DD37F3" w14:textId="77777777" w:rsidR="00B05DEF" w:rsidRPr="00B05DEF" w:rsidRDefault="00B05DEF" w:rsidP="00B05DEF">
      <w:pPr>
        <w:numPr>
          <w:ilvl w:val="0"/>
          <w:numId w:val="45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Федеральный закон </w:t>
      </w:r>
      <w:hyperlink r:id="rId13" w:tooltip="&quot;О драгоценных металлах и драгоценных камнях (с изменениями на 11 июня 2021 года)&quot;&#10;Федеральный закон от 26.03.1998 N 41-ФЗ&#10;Статус: действующая редакция (действ. с 01.07.2021)" w:history="1">
        <w:r w:rsidRPr="00B05DEF">
          <w:rPr>
            <w:rFonts w:ascii="Calibri" w:eastAsia="Calibri" w:hAnsi="Calibri" w:cs="Times New Roman"/>
            <w:color w:val="0000AA"/>
            <w:sz w:val="20"/>
            <w:szCs w:val="20"/>
            <w:u w:val="single"/>
            <w:lang w:eastAsia="ru-RU"/>
          </w:rPr>
          <w:t>от 26.03.1998 № 41-ФЗ</w:t>
        </w:r>
      </w:hyperlink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«О драгоценных металлах и драгоценных камнях»;</w:t>
      </w:r>
    </w:p>
    <w:p w14:paraId="25B83D9F" w14:textId="77777777" w:rsidR="00B05DEF" w:rsidRPr="00B05DEF" w:rsidRDefault="00B05DEF" w:rsidP="00B05DEF">
      <w:pPr>
        <w:numPr>
          <w:ilvl w:val="0"/>
          <w:numId w:val="45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Постановление Правительства </w:t>
      </w:r>
      <w:hyperlink r:id="rId14" w:tooltip="&quot;Об утверждении Правил учета и хранения драгоценных металлов, драгоценных камней и продукции из ...&quot;&#10;Постановление Правительства РФ от 28.09.2000 N 731&#10;Статус: действующая редакция (действ. с 30.10.2015)" w:history="1">
        <w:r w:rsidRPr="00B05DEF">
          <w:rPr>
            <w:rFonts w:ascii="Calibri" w:eastAsia="Calibri" w:hAnsi="Calibri" w:cs="Times New Roman"/>
            <w:color w:val="0000AA"/>
            <w:sz w:val="20"/>
            <w:szCs w:val="20"/>
            <w:u w:val="single"/>
            <w:lang w:eastAsia="ru-RU"/>
          </w:rPr>
          <w:t>от 28.09.2000 № 731</w:t>
        </w:r>
      </w:hyperlink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«Об утверждении правил учета и хранения драгоценных металлов, драгоценных камней и продукции из них, а также ведения соответствующей отчетности»;  </w:t>
      </w:r>
    </w:p>
    <w:p w14:paraId="2820B629" w14:textId="77777777" w:rsidR="00B05DEF" w:rsidRPr="00B05DEF" w:rsidRDefault="00B05DEF" w:rsidP="00B05DEF">
      <w:pPr>
        <w:numPr>
          <w:ilvl w:val="2"/>
          <w:numId w:val="44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Исполнитель производит сбор, погрузку, транспортирование, вывоз, и утилизацию списанного имущества Заказчика. </w:t>
      </w:r>
    </w:p>
    <w:p w14:paraId="09F8FB9E" w14:textId="77777777" w:rsidR="00B05DEF" w:rsidRPr="00B05DEF" w:rsidRDefault="00B05DEF" w:rsidP="00B05DEF">
      <w:pPr>
        <w:numPr>
          <w:ilvl w:val="2"/>
          <w:numId w:val="44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обеспечивает за свой счет транспортировку специальным транспортом к месту последующей утилизации.</w:t>
      </w:r>
    </w:p>
    <w:p w14:paraId="2FD9A322" w14:textId="77777777" w:rsidR="00B05DEF" w:rsidRPr="00B05DEF" w:rsidRDefault="00B05DEF" w:rsidP="00B05DEF">
      <w:pPr>
        <w:numPr>
          <w:ilvl w:val="2"/>
          <w:numId w:val="44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производит на территории, предназначенной для оказания услуг по утилизации оборудования: складирование, демонтаж техники, с целью извлечения электронного лома, который может содержать драгоценные металлы (далее по тексту ЭЛСДМ).</w:t>
      </w:r>
    </w:p>
    <w:p w14:paraId="4B5414CF" w14:textId="77777777" w:rsidR="00B05DEF" w:rsidRPr="00B05DEF" w:rsidRDefault="00B05DEF" w:rsidP="00B05DEF">
      <w:pPr>
        <w:numPr>
          <w:ilvl w:val="2"/>
          <w:numId w:val="44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производит первичную обработку ЭЛСДМ, его переработку в полупродукты, предназначенные для аффинажа и дальнейшей утилизации на специализированных предприятиях.</w:t>
      </w:r>
    </w:p>
    <w:p w14:paraId="73AF31A5" w14:textId="77777777" w:rsidR="00B05DEF" w:rsidRPr="00B05DEF" w:rsidRDefault="00B05DEF" w:rsidP="00B05DEF">
      <w:pPr>
        <w:numPr>
          <w:ilvl w:val="2"/>
          <w:numId w:val="44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После подписания Акта сдачи-приемки оказанных услуг Исполнитель принимает на себя всю ответственность за дальнейшее обращение со списанным оборудованием, с источниками ионизирующего излучения (генерирующим) а также с отходами, образовавшимися в результате утилизации данного оборудования, в соответствии с действующим законодательством Российской Федерации.</w:t>
      </w:r>
    </w:p>
    <w:p w14:paraId="23108F17" w14:textId="77777777" w:rsidR="00B05DEF" w:rsidRPr="00B05DEF" w:rsidRDefault="00B05DEF" w:rsidP="00B05DEF">
      <w:pPr>
        <w:numPr>
          <w:ilvl w:val="2"/>
          <w:numId w:val="44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обязуется осуществлять утилизацию отходов, образовавшихся после обработки оборудования через уполномоченные организации с соблюдением требований законодательства Российской Федерации.</w:t>
      </w:r>
    </w:p>
    <w:p w14:paraId="4D4E1A7B" w14:textId="77777777" w:rsidR="00B05DEF" w:rsidRPr="00B05DEF" w:rsidRDefault="00B05DEF" w:rsidP="00B05DEF">
      <w:pPr>
        <w:numPr>
          <w:ilvl w:val="2"/>
          <w:numId w:val="44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обеспечивает и гарантирует, что утилизированное оборудование Заказчика не будет вывезено на несанкционированные свалки и захоронены на полигонах ТБО без переработки, отремонтированы (восстановлены) и использованы после ремонта (восстановления) в соответствии с предназначением этого оборудования</w:t>
      </w:r>
    </w:p>
    <w:p w14:paraId="485AB235" w14:textId="77777777" w:rsidR="00B05DEF" w:rsidRPr="00B05DEF" w:rsidRDefault="00B05DEF" w:rsidP="00B05DEF">
      <w:pPr>
        <w:numPr>
          <w:ilvl w:val="2"/>
          <w:numId w:val="44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ходе оказания услуг должно быть обязательное соблюдение требований по технике безопасности, охране труда и пожарной безопасности, санитарных, экологических норм и правил действующих на территории Российской Федерации.</w:t>
      </w:r>
    </w:p>
    <w:p w14:paraId="5A7366B5" w14:textId="77777777" w:rsidR="00B05DEF" w:rsidRPr="00B05DEF" w:rsidRDefault="00B05DEF" w:rsidP="00B05DEF">
      <w:pPr>
        <w:numPr>
          <w:ilvl w:val="2"/>
          <w:numId w:val="44"/>
        </w:numPr>
        <w:tabs>
          <w:tab w:val="left" w:pos="600"/>
          <w:tab w:val="left" w:pos="8931"/>
        </w:tabs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погрузочно-разгрузочные работы от места нахождения списанного имущества, обеспечивает Исполнитель. В процессе оказания услуг исключается любая порча помещений и неутилизируемого оборудования Заказчика. В случае возникших повреждений ремонт осуществляется силами Исполнителя и за их счет в срок не более 20 рабочих дней. Пути проноса утилизируемого имущества внутри помещений и время работы согласовываются с Заказчиком.  При оказании услуг Исполнитель 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должен исключить порчу ограждений и асфальтовых покрытий, бордюрного камня, а также зеленых насаждений и газонов на территории объектов Заказчика. Со стороны Заказчика должна быть предоставлены все условия для обеспечения исполнения Контракта (подъезд автотранспортного средства на территорию Заказчика к месту загрузки, а также доступ к месту расположения имущества).</w:t>
      </w:r>
    </w:p>
    <w:p w14:paraId="18380439" w14:textId="77777777" w:rsidR="00B05DEF" w:rsidRPr="00B05DEF" w:rsidRDefault="00B05DEF" w:rsidP="00B05DEF">
      <w:pPr>
        <w:numPr>
          <w:ilvl w:val="1"/>
          <w:numId w:val="44"/>
        </w:numPr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Прием списанного медицинского имущества от Заказчика производится по Акту сдачи-приемки списанного медицинского имущества подписанному уполномоченными представителями обеих Сторон.</w:t>
      </w:r>
    </w:p>
    <w:p w14:paraId="3806C9B6" w14:textId="77777777" w:rsidR="00B05DEF" w:rsidRPr="00B05DEF" w:rsidRDefault="00B05DEF" w:rsidP="00B05DEF">
      <w:pPr>
        <w:numPr>
          <w:ilvl w:val="1"/>
          <w:numId w:val="44"/>
        </w:numPr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момент вывоза (передачи) имущества с территории Заказчика Исполнитель предоставляет уполномоченному лицу Заказчика указанный Акт сдачи-приемки в 2-х экземплярах, подписанный со стороны Исполнителя и заверенный печатью для дальнейшего подписания со стороны Заказчика. В Актах сдачи-приемки списанного оборудования указываются наименование, инвентарный номер, заводской номер (при наличии) и количество передаваемого для утилизации </w:t>
      </w:r>
      <w:proofErr w:type="gramStart"/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оборудования</w:t>
      </w:r>
      <w:proofErr w:type="gramEnd"/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 также наименование, заводской номер рентгеновской трубки и даты производства.</w:t>
      </w:r>
    </w:p>
    <w:p w14:paraId="77751E22" w14:textId="77777777" w:rsidR="00B05DEF" w:rsidRPr="00B05DEF" w:rsidRDefault="00B05DEF" w:rsidP="00B05DEF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результатам оказания услуг Заказчик помимо Акта сдачи-приемки оказанных услуг должен получить: </w:t>
      </w:r>
    </w:p>
    <w:p w14:paraId="63120871" w14:textId="77777777" w:rsidR="00B05DEF" w:rsidRPr="00B05DEF" w:rsidRDefault="00B05DEF" w:rsidP="00B05DEF">
      <w:pPr>
        <w:numPr>
          <w:ilvl w:val="2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 на оплату (счет, счет-фактура (при наличии);</w:t>
      </w:r>
    </w:p>
    <w:p w14:paraId="45DACE43" w14:textId="77777777" w:rsidR="00B05DEF" w:rsidRPr="00B05DEF" w:rsidRDefault="00B05DEF" w:rsidP="00B05DEF">
      <w:pPr>
        <w:numPr>
          <w:ilvl w:val="2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приема-передачи списанного медицинского имущества на утилизацию;</w:t>
      </w:r>
    </w:p>
    <w:p w14:paraId="7627B9CD" w14:textId="77777777" w:rsidR="00B05DEF" w:rsidRPr="00B05DEF" w:rsidRDefault="00B05DEF" w:rsidP="00B05DEF">
      <w:pPr>
        <w:numPr>
          <w:ilvl w:val="2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Акт утилизации (уничтожения) списанного медицинского имущества. </w:t>
      </w:r>
    </w:p>
    <w:p w14:paraId="6D0FE907" w14:textId="77777777" w:rsidR="00B05DEF" w:rsidRPr="00B05DEF" w:rsidRDefault="00B05DEF" w:rsidP="00B05DE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6B9F9E" w14:textId="77777777" w:rsidR="00B05DEF" w:rsidRPr="00B05DEF" w:rsidRDefault="00B05DEF" w:rsidP="00B05DEF">
      <w:pPr>
        <w:numPr>
          <w:ilvl w:val="0"/>
          <w:numId w:val="44"/>
        </w:numPr>
        <w:spacing w:after="0" w:line="240" w:lineRule="auto"/>
        <w:ind w:left="502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Требования к результатам оказанных услуг и иные показатели, связанные с определением соответствия оказанных услуг потребностям заказчика</w:t>
      </w:r>
    </w:p>
    <w:p w14:paraId="39D71D6E" w14:textId="77777777" w:rsidR="00B05DEF" w:rsidRPr="00B05DEF" w:rsidRDefault="00B05DEF" w:rsidP="00B05DEF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результатам оказанных услуг Исполнитель Заказчику отчетные документы: </w:t>
      </w:r>
    </w:p>
    <w:p w14:paraId="0C90E52C" w14:textId="77777777" w:rsidR="00B05DEF" w:rsidRPr="00B05DEF" w:rsidRDefault="00B05DEF" w:rsidP="00B05DEF">
      <w:pPr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DB48527" w14:textId="77777777" w:rsidR="00B05DEF" w:rsidRPr="00B05DEF" w:rsidRDefault="00B05DEF" w:rsidP="00B05DEF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приема-передачи списанного медицинского имущества на утилизацию – 3 экз.;</w:t>
      </w:r>
    </w:p>
    <w:p w14:paraId="0164FD8B" w14:textId="77777777" w:rsidR="00B05DEF" w:rsidRPr="00B05DEF" w:rsidRDefault="00B05DEF" w:rsidP="00B05DEF">
      <w:pPr>
        <w:numPr>
          <w:ilvl w:val="0"/>
          <w:numId w:val="4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Акт утилизации (уничтожения) медицинского имущества – 3 </w:t>
      </w:r>
      <w:proofErr w:type="gramStart"/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экз</w:t>
      </w:r>
      <w:proofErr w:type="gramEnd"/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1A5F5ED8" w14:textId="77777777" w:rsidR="00B05DEF" w:rsidRPr="00B05DEF" w:rsidRDefault="00B05DEF" w:rsidP="00B05DEF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сдачи-приемки оказанных услуг – 3 экз.;</w:t>
      </w:r>
    </w:p>
    <w:p w14:paraId="57C6316D" w14:textId="77777777" w:rsidR="00B05DEF" w:rsidRPr="00B05DEF" w:rsidRDefault="00B05DEF" w:rsidP="00B05DEF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размещения/захоронения отходов – 3 экз. (в случае необходимости);</w:t>
      </w:r>
    </w:p>
    <w:p w14:paraId="69630756" w14:textId="77777777" w:rsidR="00B05DEF" w:rsidRPr="00B05DEF" w:rsidRDefault="00B05DEF" w:rsidP="00B05DEF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Справка о наличии/отсутствии</w:t>
      </w: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лома драгоценных металлов; </w:t>
      </w:r>
    </w:p>
    <w:p w14:paraId="171D6395" w14:textId="77777777" w:rsidR="00B05DEF" w:rsidRPr="00B05DEF" w:rsidRDefault="00B05DEF" w:rsidP="00B05DEF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Справка об извлечённом из отходов ломе черных и цветных металлов; </w:t>
      </w:r>
    </w:p>
    <w:p w14:paraId="5D820FD6" w14:textId="77777777" w:rsidR="00B05DEF" w:rsidRPr="00B05DEF" w:rsidRDefault="00B05DEF" w:rsidP="00B05DEF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Иные имеющиеся документы, подтверждающие объёмы и качество оказанных услуг (при их наличии);</w:t>
      </w:r>
    </w:p>
    <w:p w14:paraId="61A6743C" w14:textId="77777777" w:rsidR="00B05DEF" w:rsidRPr="00B05DEF" w:rsidRDefault="00B05DEF" w:rsidP="00B05DEF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Копия действующей лицензии или выписка из реестра лицензий на осуществление деятельности по сбору, транспортированию, обработке, утилизации, обезвреживанию, размещению отходов I - IV классов опасности, </w:t>
      </w:r>
      <w:proofErr w:type="gramStart"/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выданную</w:t>
      </w:r>
      <w:proofErr w:type="gramEnd"/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Федеральным законом </w:t>
      </w:r>
      <w:hyperlink r:id="rId15" w:tooltip="&quot;Об отходах производства и потребления (с изменениями на 2 июля 2021 года)&quot;&#10;Федеральный закон от 24.06.1998 N 89-ФЗ&#10;Статус: действующая редакция (действ. с 02.07.2021)" w:history="1">
        <w:r w:rsidRPr="00B05DEF">
          <w:rPr>
            <w:rFonts w:ascii="Times New Roman" w:eastAsia="Times New Roman" w:hAnsi="Times New Roman" w:cs="Times New Roman"/>
            <w:color w:val="0000AA"/>
            <w:sz w:val="20"/>
            <w:szCs w:val="20"/>
            <w:u w:val="single"/>
            <w:lang w:eastAsia="ru-RU"/>
          </w:rPr>
          <w:t>от 24.06.1998 № 89-ФЗ</w:t>
        </w:r>
      </w:hyperlink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«Об отходах производства и потребления»; </w:t>
      </w:r>
    </w:p>
    <w:p w14:paraId="49C6066D" w14:textId="77777777" w:rsidR="00B05DEF" w:rsidRPr="00B05DEF" w:rsidRDefault="00B05DEF" w:rsidP="00B05DEF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Копия Контракта с организацией имеющей лицензию</w:t>
      </w: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 осуществление деятельности по заготовке, хранению, переработке и реализации лома черных и цветных металлов;</w:t>
      </w:r>
    </w:p>
    <w:p w14:paraId="4CF15B43" w14:textId="77777777" w:rsidR="00B05DEF" w:rsidRPr="00B05DEF" w:rsidRDefault="00B05DEF" w:rsidP="00B05DEF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Копия Контракта с Полигоном на размещение и захоронение отходов;</w:t>
      </w:r>
    </w:p>
    <w:p w14:paraId="6247071C" w14:textId="77777777" w:rsidR="00B05DEF" w:rsidRPr="00B05DEF" w:rsidRDefault="00B05DEF" w:rsidP="00B05DEF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Указанные документы должны подтверждать, что оборудование не вывезено на несанкционированные свалки и не захоронено на полигонах отходов без переработки.</w:t>
      </w:r>
    </w:p>
    <w:p w14:paraId="59E89AFB" w14:textId="77777777" w:rsidR="00B05DEF" w:rsidRPr="00B05DEF" w:rsidRDefault="00B05DEF" w:rsidP="00B05DEF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Исполнитель обязан на каждом акте о списании объектов нефинансовых активов заверить печатью Исполнителя по 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адресу Заказчика: Санкт-Петербург, улица Борисова, дом 9.</w:t>
      </w:r>
    </w:p>
    <w:p w14:paraId="4B8E78E8" w14:textId="77777777" w:rsidR="00B05DEF" w:rsidRPr="00B05DEF" w:rsidRDefault="00B05DEF" w:rsidP="00B05DEF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вправе отказаться от приемки оказанных услуг в случае несоответствия объемов предъявленных услуг фактически оказанных,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14:paraId="33C1416F" w14:textId="77777777" w:rsidR="00B05DEF" w:rsidRPr="00B05DEF" w:rsidRDefault="00B05DEF" w:rsidP="00B05DEF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</w:t>
      </w:r>
      <w:proofErr w:type="gramStart"/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B05DE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если Заказчиком будут обнаружены некачественно оказанные услуги, сторонами составляется акт, в котором фиксируется перечень недоделок и сроки их устранения Исполнителем. При отказе (уклонении) Исполнителя от подписания указанного акта в нем делается отметка об этом Заказчиком.</w:t>
      </w:r>
    </w:p>
    <w:p w14:paraId="17F82168" w14:textId="77777777" w:rsidR="00B05DEF" w:rsidRPr="00B05DEF" w:rsidRDefault="00B05DEF" w:rsidP="00B05DEF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14:paraId="252663B5" w14:textId="77777777" w:rsidR="00B05DEF" w:rsidRPr="00B05DEF" w:rsidRDefault="00B05DEF" w:rsidP="00B05DEF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обязан устранить все обнаруженные недоделки своими силами и за свой счет в сроки, указанные в Акте.</w:t>
      </w:r>
    </w:p>
    <w:p w14:paraId="4CCBD0D3" w14:textId="77777777" w:rsidR="00B05DEF" w:rsidRPr="00B05DEF" w:rsidRDefault="00B05DEF" w:rsidP="00B05DEF">
      <w:pPr>
        <w:numPr>
          <w:ilvl w:val="0"/>
          <w:numId w:val="44"/>
        </w:numPr>
        <w:spacing w:after="0" w:line="240" w:lineRule="auto"/>
        <w:ind w:left="502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Иные требования:</w:t>
      </w:r>
    </w:p>
    <w:p w14:paraId="4216FFBA" w14:textId="77777777" w:rsidR="00B05DEF" w:rsidRPr="00B05DEF" w:rsidRDefault="00B05DEF" w:rsidP="00B05DEF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Акт</w:t>
      </w:r>
      <w:proofErr w:type="gramStart"/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(-</w:t>
      </w:r>
      <w:proofErr w:type="gramEnd"/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ы) приема-передачи списанного медицинского оборудования и имущества должен содержать:</w:t>
      </w:r>
    </w:p>
    <w:p w14:paraId="075D4A95" w14:textId="77777777" w:rsidR="00B05DEF" w:rsidRPr="00B05DEF" w:rsidRDefault="00B05DEF" w:rsidP="00B05DE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•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наименование оборудования</w:t>
      </w:r>
    </w:p>
    <w:p w14:paraId="2102D899" w14:textId="77777777" w:rsidR="00B05DEF" w:rsidRPr="00B05DEF" w:rsidRDefault="00B05DEF" w:rsidP="00B05DE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•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инвентарный номер</w:t>
      </w:r>
    </w:p>
    <w:p w14:paraId="053C2E57" w14:textId="77777777" w:rsidR="00B05DEF" w:rsidRPr="00B05DEF" w:rsidRDefault="00B05DEF" w:rsidP="00B05DE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• 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заводской номер (при наличии)</w:t>
      </w:r>
    </w:p>
    <w:p w14:paraId="70CA8164" w14:textId="77777777" w:rsidR="00B05DEF" w:rsidRPr="00B05DEF" w:rsidRDefault="00B05DEF" w:rsidP="00B05DE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•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год выпуска</w:t>
      </w:r>
    </w:p>
    <w:p w14:paraId="23D2C59A" w14:textId="77777777" w:rsidR="00B05DEF" w:rsidRPr="00B05DEF" w:rsidRDefault="00B05DEF" w:rsidP="00B05DE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•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количество передаваемого для утилизации оборудования.</w:t>
      </w:r>
    </w:p>
    <w:p w14:paraId="67F36A8D" w14:textId="77777777" w:rsidR="00B05DEF" w:rsidRPr="00B05DEF" w:rsidRDefault="00B05DEF" w:rsidP="00B05DEF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Акт</w:t>
      </w:r>
      <w:proofErr w:type="gramStart"/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(-</w:t>
      </w:r>
      <w:proofErr w:type="gramEnd"/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ы) оказанных услуг по утилизации и размещению списанного медицинского оборудования и имущества, подтверждающие утилизацию оборудования на лицензированном предприятии с указанием наименования и количества утилизированного оборудования Заказчика.</w:t>
      </w:r>
    </w:p>
    <w:p w14:paraId="004B999D" w14:textId="77777777" w:rsidR="00B05DEF" w:rsidRPr="00B05DEF" w:rsidRDefault="00B05DEF" w:rsidP="00B05DEF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Акт</w:t>
      </w:r>
      <w:proofErr w:type="gramStart"/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(-</w:t>
      </w:r>
      <w:proofErr w:type="gramEnd"/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ы) приема-передачи оказанных услуг должен содержать: </w:t>
      </w:r>
    </w:p>
    <w:p w14:paraId="6F50CF35" w14:textId="77777777" w:rsidR="00B05DEF" w:rsidRPr="00B05DEF" w:rsidRDefault="00B05DEF" w:rsidP="00B05DE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•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наименование сторон контракта, </w:t>
      </w:r>
    </w:p>
    <w:p w14:paraId="0A2A26C9" w14:textId="77777777" w:rsidR="00B05DEF" w:rsidRPr="00B05DEF" w:rsidRDefault="00B05DEF" w:rsidP="00B05DE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•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реквизиты контракта,</w:t>
      </w:r>
    </w:p>
    <w:p w14:paraId="0E1E988E" w14:textId="77777777" w:rsidR="00B05DEF" w:rsidRPr="00B05DEF" w:rsidRDefault="00B05DEF" w:rsidP="00B05DE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• 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дата оказания и приемки услуги</w:t>
      </w:r>
    </w:p>
    <w:p w14:paraId="46CF4784" w14:textId="77777777" w:rsidR="00B05DEF" w:rsidRPr="00B05DEF" w:rsidRDefault="00B05DEF" w:rsidP="00B05DE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• 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объем </w:t>
      </w:r>
    </w:p>
    <w:p w14:paraId="18F77B2E" w14:textId="77777777" w:rsidR="00B05DEF" w:rsidRPr="00B05DEF" w:rsidRDefault="00B05DEF" w:rsidP="00B05DE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•</w:t>
      </w: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виды оказанных услуг и их стоимость.</w:t>
      </w:r>
    </w:p>
    <w:p w14:paraId="693D6096" w14:textId="77777777" w:rsidR="00B05DEF" w:rsidRPr="00B05DEF" w:rsidRDefault="00B05DEF" w:rsidP="00B05DEF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Паспорт по извлечению сырья или приёма - сдаточный акт (ПСА);</w:t>
      </w:r>
    </w:p>
    <w:p w14:paraId="72AF4244" w14:textId="77777777" w:rsidR="00B05DEF" w:rsidRPr="00B05DEF" w:rsidRDefault="00B05DEF" w:rsidP="00B05DEF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Копии лицензий на осуществление деятельности организации Исполнителя, Контрактов с организациями, осуществляющими прием вторичного сырья подписанные Исполнителем и заверенные печатью. </w:t>
      </w:r>
    </w:p>
    <w:p w14:paraId="488E1A7F" w14:textId="77777777" w:rsidR="00B05DEF" w:rsidRPr="00B05DEF" w:rsidRDefault="00B05DEF" w:rsidP="00B05DEF">
      <w:pPr>
        <w:autoSpaceDE w:val="0"/>
        <w:autoSpaceDN w:val="0"/>
        <w:adjustRightInd w:val="0"/>
        <w:spacing w:after="0" w:line="240" w:lineRule="auto"/>
        <w:ind w:left="360"/>
        <w:contextualSpacing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9B5447" w14:textId="77777777" w:rsidR="00B05DEF" w:rsidRPr="00B05DEF" w:rsidRDefault="00B05DEF" w:rsidP="00B05DEF">
      <w:pPr>
        <w:numPr>
          <w:ilvl w:val="0"/>
          <w:numId w:val="44"/>
        </w:numPr>
        <w:spacing w:after="120" w:line="240" w:lineRule="auto"/>
        <w:ind w:left="502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Требования к сроку и (или) объему </w:t>
      </w:r>
    </w:p>
    <w:p w14:paraId="77FCEEF9" w14:textId="77777777" w:rsidR="00B05DEF" w:rsidRPr="00B05DEF" w:rsidRDefault="00B05DEF" w:rsidP="00B05DEF">
      <w:pPr>
        <w:spacing w:after="120" w:line="240" w:lineRule="auto"/>
        <w:ind w:left="1776" w:firstLine="348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предоставления гарантии качества оказываемых услуг</w:t>
      </w:r>
    </w:p>
    <w:p w14:paraId="3D68B5BA" w14:textId="77777777" w:rsidR="00B05DEF" w:rsidRPr="00B05DEF" w:rsidRDefault="00B05DEF" w:rsidP="00B05DEF">
      <w:pPr>
        <w:spacing w:after="120" w:line="240" w:lineRule="auto"/>
        <w:ind w:left="1776" w:firstLine="348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510705E" w14:textId="77777777" w:rsidR="00B05DEF" w:rsidRPr="00B05DEF" w:rsidRDefault="00B05DEF" w:rsidP="00B05DEF">
      <w:pPr>
        <w:numPr>
          <w:ilvl w:val="1"/>
          <w:numId w:val="44"/>
        </w:numPr>
        <w:tabs>
          <w:tab w:val="left" w:pos="96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обязан обеспечить соответствие оказанных услуг условиям настоящего Технического задания и Проектом контракта в течение всего гарантийного срока на оказанные услуги, который составляет 12 месяцев с момента подписания акта приемки оказанных услуг.</w:t>
      </w:r>
    </w:p>
    <w:p w14:paraId="12B3B126" w14:textId="77777777" w:rsidR="00B05DEF" w:rsidRPr="00B05DEF" w:rsidRDefault="00B05DEF" w:rsidP="00B05DEF">
      <w:pPr>
        <w:numPr>
          <w:ilvl w:val="1"/>
          <w:numId w:val="44"/>
        </w:numPr>
        <w:tabs>
          <w:tab w:val="left" w:pos="96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оборудования подлежащего вывозу и утилизации:</w:t>
      </w:r>
    </w:p>
    <w:tbl>
      <w:tblPr>
        <w:tblW w:w="9713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670"/>
        <w:gridCol w:w="1418"/>
        <w:gridCol w:w="1276"/>
        <w:gridCol w:w="816"/>
      </w:tblGrid>
      <w:tr w:rsidR="00B05DEF" w:rsidRPr="00B05DEF" w14:paraId="455C1B53" w14:textId="77777777" w:rsidTr="00054559">
        <w:tc>
          <w:tcPr>
            <w:tcW w:w="533" w:type="dxa"/>
            <w:shd w:val="clear" w:color="auto" w:fill="auto"/>
          </w:tcPr>
          <w:p w14:paraId="129FC0F8" w14:textId="77777777" w:rsidR="00B05DEF" w:rsidRPr="00B05DEF" w:rsidRDefault="00B05DEF" w:rsidP="00B05DEF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</w:t>
            </w:r>
            <w:proofErr w:type="gramStart"/>
            <w:r w:rsidRPr="00B05DE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</w:t>
            </w:r>
            <w:proofErr w:type="gramEnd"/>
            <w:r w:rsidRPr="00B05DE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5670" w:type="dxa"/>
            <w:shd w:val="clear" w:color="auto" w:fill="auto"/>
          </w:tcPr>
          <w:p w14:paraId="15BAAC7C" w14:textId="77777777" w:rsidR="00B05DEF" w:rsidRPr="00B05DEF" w:rsidRDefault="00B05DEF" w:rsidP="00B05DEF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Наименование медицинского имущества</w:t>
            </w:r>
          </w:p>
        </w:tc>
        <w:tc>
          <w:tcPr>
            <w:tcW w:w="1418" w:type="dxa"/>
            <w:shd w:val="clear" w:color="auto" w:fill="auto"/>
          </w:tcPr>
          <w:p w14:paraId="3577C1FA" w14:textId="77777777" w:rsidR="00B05DEF" w:rsidRPr="00B05DEF" w:rsidRDefault="00B05DEF" w:rsidP="00B05DEF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Инвентарный номер</w:t>
            </w:r>
          </w:p>
        </w:tc>
        <w:tc>
          <w:tcPr>
            <w:tcW w:w="1276" w:type="dxa"/>
            <w:shd w:val="clear" w:color="auto" w:fill="auto"/>
          </w:tcPr>
          <w:p w14:paraId="4E595EC0" w14:textId="77777777" w:rsidR="00B05DEF" w:rsidRPr="00B05DEF" w:rsidRDefault="00B05DEF" w:rsidP="00B05DEF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Год ввода в эксплуатацию</w:t>
            </w:r>
          </w:p>
        </w:tc>
        <w:tc>
          <w:tcPr>
            <w:tcW w:w="816" w:type="dxa"/>
            <w:shd w:val="clear" w:color="auto" w:fill="auto"/>
          </w:tcPr>
          <w:p w14:paraId="5594B7CD" w14:textId="77777777" w:rsidR="00B05DEF" w:rsidRPr="00B05DEF" w:rsidRDefault="00B05DEF" w:rsidP="00B05DEF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Количество</w:t>
            </w:r>
          </w:p>
        </w:tc>
      </w:tr>
      <w:tr w:rsidR="00B05DEF" w:rsidRPr="00B05DEF" w14:paraId="4F59B204" w14:textId="77777777" w:rsidTr="00054559">
        <w:tc>
          <w:tcPr>
            <w:tcW w:w="533" w:type="dxa"/>
            <w:shd w:val="clear" w:color="auto" w:fill="auto"/>
            <w:vAlign w:val="center"/>
          </w:tcPr>
          <w:p w14:paraId="79910F8C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4D0E6A3D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Система архивации данных эндоскопических обследованй AIDA, модель AIDA compact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D0E9415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10170029272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7353AF0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6C6DE79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67C7E738" w14:textId="77777777" w:rsidTr="00054559">
        <w:tc>
          <w:tcPr>
            <w:tcW w:w="533" w:type="dxa"/>
            <w:shd w:val="clear" w:color="auto" w:fill="auto"/>
          </w:tcPr>
          <w:p w14:paraId="3F0F2589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431FC9B1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Видеоголовка эндоскопическая, вариант исполнения: H3-Z Image1. Karl Storz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5896BB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10170029273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73F6DC5E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6070F084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6FBD7172" w14:textId="77777777" w:rsidTr="00054559">
        <w:tc>
          <w:tcPr>
            <w:tcW w:w="533" w:type="dxa"/>
            <w:shd w:val="clear" w:color="auto" w:fill="auto"/>
          </w:tcPr>
          <w:p w14:paraId="7AFE456D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07BA70FE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Анализатор гемостаза автоматический STA Satellite с принадлежностями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68D86A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10170035087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E72BDD5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09.09.2014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22E96B13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0A27F89A" w14:textId="77777777" w:rsidTr="00054559">
        <w:tc>
          <w:tcPr>
            <w:tcW w:w="533" w:type="dxa"/>
            <w:shd w:val="clear" w:color="auto" w:fill="auto"/>
          </w:tcPr>
          <w:p w14:paraId="51B60F6F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507AFA40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Система дозирования жидкостей автоматическая прецизионная QlAgility с принадлежностями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8DF5CCB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10170038292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BF78EAB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05.12.2014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7329156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0919F8E2" w14:textId="77777777" w:rsidTr="00054559">
        <w:tc>
          <w:tcPr>
            <w:tcW w:w="533" w:type="dxa"/>
            <w:shd w:val="clear" w:color="auto" w:fill="auto"/>
          </w:tcPr>
          <w:p w14:paraId="3A78E51E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4AFA7A14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Комплекс универсальный аппаратно-программный (УАПК) для анализа биологических микрочипов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62A245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10170035500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9C1C81F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09.10.2014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A2719E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50708612" w14:textId="77777777" w:rsidTr="00054559">
        <w:tc>
          <w:tcPr>
            <w:tcW w:w="533" w:type="dxa"/>
            <w:shd w:val="clear" w:color="auto" w:fill="auto"/>
          </w:tcPr>
          <w:p w14:paraId="446DA588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3D742B6C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Система регистрации полимерной цепной реакции ДНК "ABI Prism" модель 7500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CB29FF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10170035006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BB0408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22.09.2014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13A8DE9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64C2D47F" w14:textId="77777777" w:rsidTr="00054559">
        <w:tc>
          <w:tcPr>
            <w:tcW w:w="533" w:type="dxa"/>
            <w:shd w:val="clear" w:color="auto" w:fill="auto"/>
          </w:tcPr>
          <w:p w14:paraId="07D44F5D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76F548B2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Автоматическая станция анализа, выделения, амплификации нуклеиновых кислот и проведения диагностики методом ПЦР epMotion модель 5075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AF2D16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10170034924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058E059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02.09.2014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CA36E14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05FC3D02" w14:textId="77777777" w:rsidTr="00054559">
        <w:tc>
          <w:tcPr>
            <w:tcW w:w="533" w:type="dxa"/>
            <w:shd w:val="clear" w:color="auto" w:fill="auto"/>
          </w:tcPr>
          <w:p w14:paraId="215F072C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55A2E033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Аппарат для проведения интрааортальной контрпульации AutoCat2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47FEDB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10170015959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ACFD350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08.12.2009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1EA5644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26227609" w14:textId="77777777" w:rsidTr="00054559">
        <w:tc>
          <w:tcPr>
            <w:tcW w:w="533" w:type="dxa"/>
            <w:shd w:val="clear" w:color="auto" w:fill="auto"/>
          </w:tcPr>
          <w:p w14:paraId="38BD2216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4AD16DD9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Дерматом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F6FFF16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10170010932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6699E65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04.12.2008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926F219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523C76BA" w14:textId="77777777" w:rsidTr="00054559">
        <w:tc>
          <w:tcPr>
            <w:tcW w:w="533" w:type="dxa"/>
            <w:shd w:val="clear" w:color="auto" w:fill="auto"/>
          </w:tcPr>
          <w:p w14:paraId="1316FFA7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745A6EF9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Оборудование и инструменты для артроскопии и спинальной хирургии произ-ва Германия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C604755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10170004479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49D71E8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31.12.2006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7278595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121EADAE" w14:textId="77777777" w:rsidTr="00054559">
        <w:tc>
          <w:tcPr>
            <w:tcW w:w="533" w:type="dxa"/>
            <w:shd w:val="clear" w:color="auto" w:fill="auto"/>
          </w:tcPr>
          <w:p w14:paraId="74A38FFD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1D7D59F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Коагулятор электрохирургический ERBE серии  VIO модель VIO 300 D с принадлежностями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2B0038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10170029305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B4147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03814AC9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1D148A98" w14:textId="77777777" w:rsidTr="00054559">
        <w:tc>
          <w:tcPr>
            <w:tcW w:w="533" w:type="dxa"/>
            <w:shd w:val="clear" w:color="auto" w:fill="auto"/>
          </w:tcPr>
          <w:p w14:paraId="3DF9A994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2DEB638A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Видеокамера эндоскопическая, вариант исполнения: Image 1 HD hub. Karl Storz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5677A1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3834CE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614E8A17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6C12A57B" w14:textId="77777777" w:rsidTr="00054559">
        <w:tc>
          <w:tcPr>
            <w:tcW w:w="533" w:type="dxa"/>
            <w:shd w:val="clear" w:color="auto" w:fill="auto"/>
          </w:tcPr>
          <w:p w14:paraId="3815B4D2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33C6C0B2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Видеорекордер медицинский цифровой Medicap, вариант исполнения USB300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DB2F6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10170048025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B73C5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02.10.2017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1193BEF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285B1FFA" w14:textId="77777777" w:rsidTr="00054559">
        <w:tc>
          <w:tcPr>
            <w:tcW w:w="533" w:type="dxa"/>
            <w:shd w:val="clear" w:color="auto" w:fill="auto"/>
          </w:tcPr>
          <w:p w14:paraId="22635B05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8A781B1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Видеорекордер медицинский цифровой Medicap, вариант исполнения USB300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2749F4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10130047936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4CE9A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20.09.2017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CABDD7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79F2248C" w14:textId="77777777" w:rsidTr="00054559">
        <w:tc>
          <w:tcPr>
            <w:tcW w:w="533" w:type="dxa"/>
            <w:shd w:val="clear" w:color="auto" w:fill="auto"/>
          </w:tcPr>
          <w:p w14:paraId="4AE69130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A5CB056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Монитор медицинский высокого разрешения OEV261H Olympus для эндоурологической стойки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E59B2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10170029337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7ECF36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52E0177E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0F7B6A4F" w14:textId="77777777" w:rsidTr="00054559">
        <w:tc>
          <w:tcPr>
            <w:tcW w:w="533" w:type="dxa"/>
            <w:shd w:val="clear" w:color="auto" w:fill="auto"/>
            <w:vAlign w:val="center"/>
          </w:tcPr>
          <w:p w14:paraId="5970FEA7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EE626CE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 света эндоскопический модель: CLV-S40Pro  Olympus для эндоурологической стойки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6B9A6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10170029339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0E6A8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6118CCF3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2793E02F" w14:textId="77777777" w:rsidTr="00054559">
        <w:tc>
          <w:tcPr>
            <w:tcW w:w="533" w:type="dxa"/>
            <w:shd w:val="clear" w:color="auto" w:fill="auto"/>
          </w:tcPr>
          <w:p w14:paraId="0CAA1EFC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75736B8E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Видеоцентр </w:t>
            </w:r>
            <w:proofErr w:type="gramStart"/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эндоскопический</w:t>
            </w:r>
            <w:proofErr w:type="gramEnd"/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модельOTV-S7Pro Olympus для эндоурологической стойки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F227C3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10170029338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EC435F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5E1840E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480CA76F" w14:textId="77777777" w:rsidTr="00054559">
        <w:tc>
          <w:tcPr>
            <w:tcW w:w="533" w:type="dxa"/>
            <w:shd w:val="clear" w:color="auto" w:fill="auto"/>
          </w:tcPr>
          <w:p w14:paraId="6F0C2F68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1839BCC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Видеоцентр </w:t>
            </w:r>
            <w:proofErr w:type="gramStart"/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эндоскопический</w:t>
            </w:r>
            <w:proofErr w:type="gramEnd"/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модель OTV-S7V-B  Olympus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FCB40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10170029353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9459D9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B47AEE0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7558C36F" w14:textId="77777777" w:rsidTr="00054559">
        <w:tc>
          <w:tcPr>
            <w:tcW w:w="533" w:type="dxa"/>
            <w:shd w:val="clear" w:color="auto" w:fill="auto"/>
          </w:tcPr>
          <w:p w14:paraId="288021EC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6A210FB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Проигрыватель аудио, видеодисков/рекордер, модель:DVO-1000MD Sony для эндоурологии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725A8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10170029340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06E13B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5AFB4A28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756E51BA" w14:textId="77777777" w:rsidTr="00054559">
        <w:tc>
          <w:tcPr>
            <w:tcW w:w="533" w:type="dxa"/>
            <w:shd w:val="clear" w:color="auto" w:fill="auto"/>
          </w:tcPr>
          <w:p w14:paraId="694E7088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1401150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Трансдьюсер SonoSurg-T2H   «Олимпас Медикал Системс</w:t>
            </w:r>
            <w:proofErr w:type="gramStart"/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</w:t>
            </w:r>
            <w:proofErr w:type="gramEnd"/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орп.», Япония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E4DFD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10170052200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6CE4C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06.05.2019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0923E57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51AACF2D" w14:textId="77777777" w:rsidTr="00054559">
        <w:tc>
          <w:tcPr>
            <w:tcW w:w="533" w:type="dxa"/>
            <w:shd w:val="clear" w:color="auto" w:fill="auto"/>
          </w:tcPr>
          <w:p w14:paraId="24424505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1D5E9707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Скальпель ультразвуковой хирургический Sonosurg G2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D4A296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10170024574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6E336E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12.12.2011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06B7BBC3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11A7AA23" w14:textId="77777777" w:rsidTr="00054559">
        <w:tc>
          <w:tcPr>
            <w:tcW w:w="533" w:type="dxa"/>
            <w:shd w:val="clear" w:color="auto" w:fill="auto"/>
          </w:tcPr>
          <w:p w14:paraId="20DAD90D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6C58A30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Аппарат электрохирургический UES-40 "Olympus"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530B55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10170019454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E6A90E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25.10.2010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2F02426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52F9C4FB" w14:textId="77777777" w:rsidTr="00054559">
        <w:tc>
          <w:tcPr>
            <w:tcW w:w="533" w:type="dxa"/>
            <w:shd w:val="clear" w:color="auto" w:fill="auto"/>
          </w:tcPr>
          <w:p w14:paraId="6836BC81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16EA9F1F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Инсуфлятор UHI-3 "Olympus"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E71E36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10170019455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7ECF10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25.10.2010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DDA83A9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47A373A6" w14:textId="77777777" w:rsidTr="00054559">
        <w:tc>
          <w:tcPr>
            <w:tcW w:w="533" w:type="dxa"/>
            <w:shd w:val="clear" w:color="auto" w:fill="auto"/>
          </w:tcPr>
          <w:p w14:paraId="5306C22D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5540EE4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Аспиратор и ирригатор  Endomat Hamou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CC12C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10170013745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FA115F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20.05.2009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0B794D9F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790F0440" w14:textId="77777777" w:rsidTr="00054559">
        <w:tc>
          <w:tcPr>
            <w:tcW w:w="533" w:type="dxa"/>
            <w:shd w:val="clear" w:color="auto" w:fill="auto"/>
          </w:tcPr>
          <w:p w14:paraId="64988B8F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B2EC823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 света эндоскопический модель: CLV-S40  Olympus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C0C2B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10170029352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FB3581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65409131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25A08787" w14:textId="77777777" w:rsidTr="00054559">
        <w:tc>
          <w:tcPr>
            <w:tcW w:w="533" w:type="dxa"/>
            <w:shd w:val="clear" w:color="auto" w:fill="auto"/>
          </w:tcPr>
          <w:p w14:paraId="50230A54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6B5014C0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Стол операционный серии OPX версия OPX 300CL/G mobile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38FA97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10170009533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F261F9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05.12.2008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BA575AF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32388C08" w14:textId="77777777" w:rsidTr="00054559">
        <w:tc>
          <w:tcPr>
            <w:tcW w:w="533" w:type="dxa"/>
            <w:shd w:val="clear" w:color="auto" w:fill="auto"/>
          </w:tcPr>
          <w:p w14:paraId="1A7C0E6D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244230E9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Кресло операционное SURGI,  вариант исполнения SURGILINE с принадлежностями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5B0EC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10170048023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536BC5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17.10.2017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55A3F3B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7945D217" w14:textId="77777777" w:rsidTr="00054559">
        <w:tc>
          <w:tcPr>
            <w:tcW w:w="533" w:type="dxa"/>
            <w:shd w:val="clear" w:color="auto" w:fill="auto"/>
          </w:tcPr>
          <w:p w14:paraId="3E60E154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25B125DD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Стол оперерационный  XLE, вариант исполнения 500 XLE с принадлежностями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065AA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10170048022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D0FB4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17.10.2017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5A43E219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38973049" w14:textId="77777777" w:rsidTr="00054559">
        <w:tc>
          <w:tcPr>
            <w:tcW w:w="533" w:type="dxa"/>
            <w:shd w:val="clear" w:color="auto" w:fill="auto"/>
          </w:tcPr>
          <w:p w14:paraId="0699A39C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4F2656D6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Аппарат искусственной вентиляции легких Carina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CDE2E4E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10170019429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2A322A7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26.10.2010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077542F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58876C61" w14:textId="77777777" w:rsidTr="00054559">
        <w:tc>
          <w:tcPr>
            <w:tcW w:w="533" w:type="dxa"/>
            <w:shd w:val="clear" w:color="auto" w:fill="auto"/>
          </w:tcPr>
          <w:p w14:paraId="1B243497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5702570D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Аппарат искусственной вентиляции легких Carina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FD27188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10170019430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75A1FC9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26.10.2010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77823064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6E1FE432" w14:textId="77777777" w:rsidTr="00054559">
        <w:tc>
          <w:tcPr>
            <w:tcW w:w="533" w:type="dxa"/>
            <w:shd w:val="clear" w:color="auto" w:fill="auto"/>
          </w:tcPr>
          <w:p w14:paraId="5E55AF69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183737BF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Аппарат искусственной вентиляции легких Carina с принадлежностями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96263BF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10170013751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6E994331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17.04.2009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08B3A079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46656C6E" w14:textId="77777777" w:rsidTr="00054559">
        <w:tc>
          <w:tcPr>
            <w:tcW w:w="533" w:type="dxa"/>
            <w:shd w:val="clear" w:color="auto" w:fill="auto"/>
            <w:vAlign w:val="center"/>
          </w:tcPr>
          <w:p w14:paraId="588252BD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1AAD112D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 искусственной вентиляции легких Evita в исполнении  Evita XL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C78B021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10170029137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D09D873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DC1945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26075873" w14:textId="77777777" w:rsidTr="00054559">
        <w:tc>
          <w:tcPr>
            <w:tcW w:w="533" w:type="dxa"/>
            <w:shd w:val="clear" w:color="auto" w:fill="auto"/>
          </w:tcPr>
          <w:p w14:paraId="3BFD9E17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0BA6A1F0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 искусственной вентиляции легких Evita в исполнении  Evita XL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29F35E7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10170029138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00E39DD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72BCA94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33E05E22" w14:textId="77777777" w:rsidTr="00054559">
        <w:tc>
          <w:tcPr>
            <w:tcW w:w="533" w:type="dxa"/>
            <w:shd w:val="clear" w:color="auto" w:fill="auto"/>
          </w:tcPr>
          <w:p w14:paraId="02D8FA10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58FDF9D3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Монитор  Delta с расширенными функциями для центральной станции мониторного слежения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265EE78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10170036431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B7A41C5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07.11.2014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5C39E3A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69611163" w14:textId="77777777" w:rsidTr="00054559">
        <w:tc>
          <w:tcPr>
            <w:tcW w:w="533" w:type="dxa"/>
            <w:shd w:val="clear" w:color="auto" w:fill="auto"/>
          </w:tcPr>
          <w:p w14:paraId="4188029D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19D906B9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Монитор пациента В40 с принадлежностями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5E397D6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10170047922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7744C228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20.09.2017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23D97B6F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6A550A15" w14:textId="77777777" w:rsidTr="00054559">
        <w:tc>
          <w:tcPr>
            <w:tcW w:w="533" w:type="dxa"/>
            <w:shd w:val="clear" w:color="auto" w:fill="auto"/>
          </w:tcPr>
          <w:p w14:paraId="4BE4E86B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27B52877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 искусственной вентиляции легких Evita в исполнении  Evita XL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BDE1DAB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10170029040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3250B0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7F25DB25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57645609" w14:textId="77777777" w:rsidTr="00054559">
        <w:tc>
          <w:tcPr>
            <w:tcW w:w="533" w:type="dxa"/>
            <w:shd w:val="clear" w:color="auto" w:fill="auto"/>
          </w:tcPr>
          <w:p w14:paraId="5B70BA58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0EA99F55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Устройство для стерильного запаивания трубок пластикатных контейнеров с кровью TSCD-II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C523FC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10170045049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A662644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01.08.2016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5BD6B82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0D6F071B" w14:textId="77777777" w:rsidTr="00054559">
        <w:tc>
          <w:tcPr>
            <w:tcW w:w="533" w:type="dxa"/>
            <w:shd w:val="clear" w:color="auto" w:fill="auto"/>
          </w:tcPr>
          <w:p w14:paraId="3F45803F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6855B6B8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Устройство для запаивания магистралей пластикатных контейнеров с кровью T-SEAL II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B4F95C6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10170042444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77319A1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24.02.2016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4F1DB18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07853AD9" w14:textId="77777777" w:rsidTr="00054559">
        <w:tc>
          <w:tcPr>
            <w:tcW w:w="533" w:type="dxa"/>
            <w:shd w:val="clear" w:color="auto" w:fill="auto"/>
          </w:tcPr>
          <w:p w14:paraId="7770530C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2B2EF510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 для сепарации клеток крови "SEPAX"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37C2A79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10170025319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0D763EA0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0C4D2B5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6575A17F" w14:textId="77777777" w:rsidTr="00054559">
        <w:tc>
          <w:tcPr>
            <w:tcW w:w="533" w:type="dxa"/>
            <w:shd w:val="clear" w:color="auto" w:fill="auto"/>
          </w:tcPr>
          <w:p w14:paraId="1D2F42D1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3923174E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Система ультразвуковая диагностическая медицинская Vivid E9 с принадлежностями и программой эластографии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241DAD7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10170034751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037512DF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01.09.2014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D61A14B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2390BA0B" w14:textId="77777777" w:rsidTr="00054559">
        <w:tc>
          <w:tcPr>
            <w:tcW w:w="533" w:type="dxa"/>
            <w:shd w:val="clear" w:color="auto" w:fill="auto"/>
          </w:tcPr>
          <w:p w14:paraId="6CC16A83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53201A93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Аппарат Орторент модель "МОТО-Л для ног"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1A86454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10170050042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041DA5B7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19.03.2018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006AFDA1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368E55B9" w14:textId="77777777" w:rsidTr="00054559">
        <w:tc>
          <w:tcPr>
            <w:tcW w:w="533" w:type="dxa"/>
            <w:shd w:val="clear" w:color="auto" w:fill="auto"/>
          </w:tcPr>
          <w:p w14:paraId="023E0674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208A2F93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Рабочее место врача отоларинголога (установка отоларингологическая  Atmos Medizin tech ATMOS FS-21 Let</w:t>
            </w:r>
            <w:proofErr w:type="gramEnd"/>
          </w:p>
        </w:tc>
        <w:tc>
          <w:tcPr>
            <w:tcW w:w="1418" w:type="dxa"/>
            <w:shd w:val="clear" w:color="auto" w:fill="auto"/>
            <w:vAlign w:val="bottom"/>
          </w:tcPr>
          <w:p w14:paraId="704FE8A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10170006617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49DBB2E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10.07.2008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7222A7D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0DFC1CA2" w14:textId="77777777" w:rsidTr="00054559">
        <w:tc>
          <w:tcPr>
            <w:tcW w:w="533" w:type="dxa"/>
            <w:shd w:val="clear" w:color="auto" w:fill="auto"/>
          </w:tcPr>
          <w:p w14:paraId="0D7B7A0B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5505B7AF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Аппарат  рентгеновский Definium 8000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7649D8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10170008711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9FCF00E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31.12.2008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07922E05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508D704D" w14:textId="77777777" w:rsidTr="00054559">
        <w:tc>
          <w:tcPr>
            <w:tcW w:w="533" w:type="dxa"/>
            <w:shd w:val="clear" w:color="auto" w:fill="auto"/>
          </w:tcPr>
          <w:p w14:paraId="1BE329C7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74C6703C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Медицинский рентгенодиагностический комплекс "STERHANIX" в комплектации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BCCAFCB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10170030579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768104A4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01.02.2013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E9BF83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5D7BC91C" w14:textId="77777777" w:rsidTr="00054559">
        <w:tc>
          <w:tcPr>
            <w:tcW w:w="533" w:type="dxa"/>
            <w:shd w:val="clear" w:color="auto" w:fill="auto"/>
          </w:tcPr>
          <w:p w14:paraId="5D1A2784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4F6AE239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 рентгеновский мобильный  Matrix  модель 30,"Ибис с р.</w:t>
            </w:r>
            <w:proofErr w:type="gramStart"/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."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275746E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10170019426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7F0083F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18.10.2010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51D46D8E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4A313B5E" w14:textId="77777777" w:rsidTr="00054559">
        <w:tc>
          <w:tcPr>
            <w:tcW w:w="533" w:type="dxa"/>
            <w:shd w:val="clear" w:color="auto" w:fill="auto"/>
          </w:tcPr>
          <w:p w14:paraId="70DF1FEB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3AD87807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Камера  мультиформатная термографическая Drustar 5300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D816F8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10170015255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09A120E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01.10.2009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05773B79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47191465" w14:textId="77777777" w:rsidTr="00054559">
        <w:tc>
          <w:tcPr>
            <w:tcW w:w="533" w:type="dxa"/>
            <w:shd w:val="clear" w:color="auto" w:fill="auto"/>
            <w:vAlign w:val="center"/>
          </w:tcPr>
          <w:p w14:paraId="5DBF57A5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10922E42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Колонофиброскоп CF-E3L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305613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10170040177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0700AA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03.06.2015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5563417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1758E3D4" w14:textId="77777777" w:rsidTr="00054559">
        <w:tc>
          <w:tcPr>
            <w:tcW w:w="533" w:type="dxa"/>
            <w:shd w:val="clear" w:color="auto" w:fill="auto"/>
          </w:tcPr>
          <w:p w14:paraId="28304FD1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6072D8B2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Колонофиброскоп CF-E3L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0F0015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10170040178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0270A7A0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03.06.2015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6DB5501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40FAA7F4" w14:textId="77777777" w:rsidTr="00054559">
        <w:tc>
          <w:tcPr>
            <w:tcW w:w="533" w:type="dxa"/>
            <w:shd w:val="clear" w:color="auto" w:fill="auto"/>
          </w:tcPr>
          <w:p w14:paraId="48290C0A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69BFB52B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Колонофиброскоп CF-E3L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A963525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10170040179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6F81B650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03.06.2015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5E3C0E3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B05DEF" w:rsidRPr="00B05DEF" w14:paraId="0F48579D" w14:textId="77777777" w:rsidTr="00054559">
        <w:tc>
          <w:tcPr>
            <w:tcW w:w="533" w:type="dxa"/>
            <w:shd w:val="clear" w:color="auto" w:fill="auto"/>
          </w:tcPr>
          <w:p w14:paraId="6B0A1028" w14:textId="77777777" w:rsidR="00B05DEF" w:rsidRPr="00B05DEF" w:rsidRDefault="00B05DEF" w:rsidP="00B05DEF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vAlign w:val="bottom"/>
          </w:tcPr>
          <w:p w14:paraId="7C1ACA89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Бронхоскоп BF-TE2 Olympus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AD8DB4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10170029308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C61608D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26.12.2012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1EC1E3AE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</w:tbl>
    <w:p w14:paraId="6555EDDC" w14:textId="77777777" w:rsidR="00B05DEF" w:rsidRPr="00B05DEF" w:rsidRDefault="00B05DEF" w:rsidP="00B05DEF">
      <w:pPr>
        <w:widowControl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2C930A3B" w14:textId="77777777" w:rsidR="00B05DEF" w:rsidRPr="00B05DEF" w:rsidRDefault="00B05DEF" w:rsidP="00B05DEF">
      <w:pPr>
        <w:spacing w:before="240" w:after="12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05DE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 График (этапы) выполнения работ</w:t>
      </w:r>
    </w:p>
    <w:tbl>
      <w:tblPr>
        <w:tblW w:w="5601" w:type="pct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3289"/>
        <w:gridCol w:w="5086"/>
        <w:gridCol w:w="1043"/>
        <w:gridCol w:w="1047"/>
      </w:tblGrid>
      <w:tr w:rsidR="00B05DEF" w:rsidRPr="00B05DEF" w14:paraId="2E44A62A" w14:textId="77777777" w:rsidTr="00054559">
        <w:trPr>
          <w:tblHeader/>
        </w:trPr>
        <w:tc>
          <w:tcPr>
            <w:tcW w:w="567" w:type="dxa"/>
            <w:shd w:val="clear" w:color="auto" w:fill="F2F2F2"/>
            <w:vAlign w:val="center"/>
            <w:hideMark/>
          </w:tcPr>
          <w:p w14:paraId="1FFC563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Этап</w:t>
            </w:r>
          </w:p>
        </w:tc>
        <w:tc>
          <w:tcPr>
            <w:tcW w:w="3119" w:type="dxa"/>
            <w:shd w:val="clear" w:color="auto" w:fill="F2F2F2"/>
            <w:vAlign w:val="center"/>
            <w:hideMark/>
          </w:tcPr>
          <w:p w14:paraId="2E83910F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Срок исполнения этапа</w:t>
            </w:r>
          </w:p>
        </w:tc>
        <w:tc>
          <w:tcPr>
            <w:tcW w:w="4823" w:type="dxa"/>
            <w:shd w:val="clear" w:color="auto" w:fill="F2F2F2"/>
            <w:vAlign w:val="center"/>
            <w:hideMark/>
          </w:tcPr>
          <w:p w14:paraId="0860BE93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989" w:type="dxa"/>
            <w:shd w:val="clear" w:color="auto" w:fill="F2F2F2"/>
            <w:vAlign w:val="center"/>
            <w:hideMark/>
          </w:tcPr>
          <w:p w14:paraId="027BC3E1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993" w:type="dxa"/>
            <w:shd w:val="clear" w:color="auto" w:fill="F2F2F2"/>
            <w:vAlign w:val="center"/>
            <w:hideMark/>
          </w:tcPr>
          <w:p w14:paraId="6116443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</w:tc>
      </w:tr>
      <w:tr w:rsidR="00B05DEF" w:rsidRPr="00B05DEF" w14:paraId="56FC0E1E" w14:textId="77777777" w:rsidTr="00054559">
        <w:trPr>
          <w:tblHeader/>
        </w:trPr>
        <w:tc>
          <w:tcPr>
            <w:tcW w:w="567" w:type="dxa"/>
            <w:vAlign w:val="center"/>
            <w:hideMark/>
          </w:tcPr>
          <w:p w14:paraId="1AA7671C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vAlign w:val="center"/>
            <w:hideMark/>
          </w:tcPr>
          <w:p w14:paraId="232B6C73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823" w:type="dxa"/>
            <w:vAlign w:val="center"/>
            <w:hideMark/>
          </w:tcPr>
          <w:p w14:paraId="53EC31FF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9" w:type="dxa"/>
            <w:vAlign w:val="center"/>
            <w:hideMark/>
          </w:tcPr>
          <w:p w14:paraId="2746E2A6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vAlign w:val="center"/>
            <w:hideMark/>
          </w:tcPr>
          <w:p w14:paraId="6571BA11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</w:tr>
      <w:tr w:rsidR="00B05DEF" w:rsidRPr="00B05DEF" w14:paraId="42EEEE34" w14:textId="77777777" w:rsidTr="00054559">
        <w:tc>
          <w:tcPr>
            <w:tcW w:w="567" w:type="dxa"/>
            <w:hideMark/>
          </w:tcPr>
          <w:p w14:paraId="1EB67CFA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hideMark/>
          </w:tcPr>
          <w:p w14:paraId="59E541C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Начало оказания услуг наступает в день заключения Контракта, Периодичность – в течение 15-ти календарных дней с момента заключения контракта; Окончание оказания услуг наступает в день подписания последнего документа о приемке услуги, и не позднее 30 ноября 2026 года.</w:t>
            </w:r>
          </w:p>
        </w:tc>
        <w:tc>
          <w:tcPr>
            <w:tcW w:w="4823" w:type="dxa"/>
            <w:vAlign w:val="center"/>
          </w:tcPr>
          <w:p w14:paraId="4B189F7E" w14:textId="77777777" w:rsidR="00B05DEF" w:rsidRPr="00B05DEF" w:rsidRDefault="00B05DEF" w:rsidP="00B05D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Pr="00B05D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Оказание услуг по вывозу и утилизации медицинского имущества, утратившего потребительские свойства и списанного с баланса (50 единиц)</w:t>
            </w:r>
          </w:p>
        </w:tc>
        <w:tc>
          <w:tcPr>
            <w:tcW w:w="989" w:type="dxa"/>
            <w:vAlign w:val="center"/>
            <w:hideMark/>
          </w:tcPr>
          <w:p w14:paraId="0AAB93D2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05D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993" w:type="dxa"/>
            <w:vAlign w:val="center"/>
          </w:tcPr>
          <w:p w14:paraId="73529A1B" w14:textId="77777777" w:rsidR="00B05DEF" w:rsidRPr="00B05DEF" w:rsidRDefault="00B05DEF" w:rsidP="00B05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</w:tbl>
    <w:p w14:paraId="6335060C" w14:textId="77777777" w:rsidR="00B05DEF" w:rsidRPr="00B05DEF" w:rsidRDefault="00B05DEF" w:rsidP="00B05DEF">
      <w:pPr>
        <w:widowControl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0435ED4E" w14:textId="77777777" w:rsidR="00B05DEF" w:rsidRPr="00B05DEF" w:rsidRDefault="00B05DEF" w:rsidP="00B05DEF">
      <w:pPr>
        <w:widowControl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0358014A" w14:textId="77777777" w:rsidR="00544AE7" w:rsidRPr="00544AE7" w:rsidRDefault="00544AE7" w:rsidP="00544AE7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1470FFA0" w14:textId="77777777" w:rsidR="002F6703" w:rsidRPr="00E84800" w:rsidRDefault="002F6703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EA2B55" w14:textId="77777777" w:rsidR="00E84800" w:rsidRP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80"/>
        <w:gridCol w:w="5101"/>
      </w:tblGrid>
      <w:tr w:rsidR="00C81DD5" w:rsidRPr="00250FD8" w14:paraId="386E1C55" w14:textId="77777777" w:rsidTr="00770B48">
        <w:trPr>
          <w:trHeight w:val="20"/>
        </w:trPr>
        <w:tc>
          <w:tcPr>
            <w:tcW w:w="4980" w:type="dxa"/>
            <w:hideMark/>
          </w:tcPr>
          <w:p w14:paraId="315BB618" w14:textId="77777777" w:rsidR="00E84800" w:rsidRPr="00E84800" w:rsidRDefault="00E84800" w:rsidP="00972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</w:p>
          <w:p w14:paraId="611F5FB8" w14:textId="77777777" w:rsidR="00C81DD5" w:rsidRPr="00C65766" w:rsidRDefault="00C81DD5" w:rsidP="00972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  <w:t>Заказчик:</w:t>
            </w:r>
          </w:p>
          <w:p w14:paraId="0BA80783" w14:textId="77777777" w:rsidR="00C81DD5" w:rsidRPr="00C65766" w:rsidRDefault="00C81DD5" w:rsidP="0097258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186F1D8C" w14:textId="77777777" w:rsidR="00FF300D" w:rsidRPr="00FF300D" w:rsidRDefault="00FF300D" w:rsidP="00FF300D">
            <w:pPr>
              <w:tabs>
                <w:tab w:val="left" w:pos="1134"/>
                <w:tab w:val="center" w:pos="4677"/>
                <w:tab w:val="left" w:pos="9072"/>
                <w:tab w:val="left" w:pos="9214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FF300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Главный врач</w:t>
            </w:r>
          </w:p>
          <w:p w14:paraId="79CD365C" w14:textId="77777777" w:rsidR="00FF300D" w:rsidRPr="00FF300D" w:rsidRDefault="00FF300D" w:rsidP="00FF300D">
            <w:pPr>
              <w:tabs>
                <w:tab w:val="left" w:pos="1134"/>
                <w:tab w:val="center" w:pos="4677"/>
                <w:tab w:val="left" w:pos="9072"/>
                <w:tab w:val="left" w:pos="9214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FF300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СПб ГБУЗ «Городская больница № 40»</w:t>
            </w:r>
          </w:p>
          <w:p w14:paraId="6E5CA03C" w14:textId="77777777" w:rsidR="00C81DD5" w:rsidRDefault="00665211" w:rsidP="00FF3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Щербак С.Г.</w:t>
            </w:r>
          </w:p>
          <w:p w14:paraId="2DE341AF" w14:textId="727C1E72" w:rsidR="00665211" w:rsidRPr="00250FD8" w:rsidRDefault="00665211" w:rsidP="00FF3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ЭЦП</w:t>
            </w:r>
          </w:p>
        </w:tc>
        <w:tc>
          <w:tcPr>
            <w:tcW w:w="5101" w:type="dxa"/>
          </w:tcPr>
          <w:p w14:paraId="4E0B5CD0" w14:textId="77777777" w:rsidR="002F6703" w:rsidRDefault="002F6703" w:rsidP="00665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14:paraId="01913375" w14:textId="77777777" w:rsidR="00665211" w:rsidRPr="00665211" w:rsidRDefault="00665211" w:rsidP="00665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65211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ИСПОЛНИТЕЛЬ:</w:t>
            </w:r>
          </w:p>
          <w:p w14:paraId="3A6FCB86" w14:textId="77777777" w:rsidR="00665211" w:rsidRPr="00665211" w:rsidRDefault="00665211" w:rsidP="00665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14:paraId="24F4808A" w14:textId="77777777" w:rsidR="002F6703" w:rsidRDefault="002F6703" w:rsidP="00665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14:paraId="52F3F3F7" w14:textId="77777777" w:rsidR="002F6703" w:rsidRDefault="002F6703" w:rsidP="00665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14:paraId="73E32FA8" w14:textId="77777777" w:rsidR="002F6703" w:rsidRDefault="002F6703" w:rsidP="00665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14:paraId="42D27A44" w14:textId="0D9AABF5" w:rsidR="00C81DD5" w:rsidRPr="00C65766" w:rsidRDefault="00665211" w:rsidP="00665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65211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ЭЦП</w:t>
            </w:r>
          </w:p>
          <w:p w14:paraId="1FA95174" w14:textId="77777777" w:rsidR="00C81DD5" w:rsidRPr="00C65766" w:rsidRDefault="00C81DD5" w:rsidP="0097258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35026875" w14:textId="3707E4B5" w:rsidR="00C81DD5" w:rsidRPr="00250FD8" w:rsidRDefault="00C81DD5" w:rsidP="00250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</w:tc>
      </w:tr>
    </w:tbl>
    <w:p w14:paraId="166463CF" w14:textId="77777777" w:rsidR="000C6815" w:rsidRDefault="000C6815" w:rsidP="00250FD8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C6815" w:rsidSect="0048099F">
          <w:pgSz w:w="11906" w:h="16838" w:code="9"/>
          <w:pgMar w:top="680" w:right="680" w:bottom="680" w:left="1361" w:header="397" w:footer="397" w:gutter="0"/>
          <w:cols w:space="708"/>
          <w:docGrid w:linePitch="360"/>
        </w:sectPr>
      </w:pPr>
    </w:p>
    <w:p w14:paraId="7341BBD2" w14:textId="49928E28" w:rsidR="00250FD8" w:rsidRPr="00250FD8" w:rsidRDefault="00250FD8" w:rsidP="00250FD8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F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14:paraId="2BF8AC0C" w14:textId="1FE81026" w:rsidR="00747340" w:rsidRPr="00747340" w:rsidRDefault="00A8000D" w:rsidP="00747340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0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КОНТРАКТА</w:t>
      </w:r>
    </w:p>
    <w:tbl>
      <w:tblPr>
        <w:tblW w:w="5257" w:type="pct"/>
        <w:tblInd w:w="-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062"/>
        <w:gridCol w:w="846"/>
        <w:gridCol w:w="704"/>
        <w:gridCol w:w="1269"/>
        <w:gridCol w:w="1550"/>
      </w:tblGrid>
      <w:tr w:rsidR="00A8000D" w:rsidRPr="00A23934" w14:paraId="44498062" w14:textId="77777777" w:rsidTr="00A8000D">
        <w:trPr>
          <w:trHeight w:val="688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974EF72" w14:textId="77777777" w:rsidR="00A8000D" w:rsidRPr="00A23934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239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A239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A239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/п, Наименование товара, работы, услуги</w:t>
            </w:r>
          </w:p>
          <w:p w14:paraId="0612A410" w14:textId="77777777" w:rsidR="00A8000D" w:rsidRPr="00A23934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42CABCB" w14:textId="77777777" w:rsidR="00A8000D" w:rsidRPr="00A23934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39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0C74425" w14:textId="77777777" w:rsidR="00A8000D" w:rsidRPr="00A23934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39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78DF829" w14:textId="77777777" w:rsidR="00A8000D" w:rsidRPr="00A23934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9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Цена,</w:t>
            </w:r>
          </w:p>
          <w:p w14:paraId="2C7629FE" w14:textId="77777777" w:rsidR="00A8000D" w:rsidRPr="00A23934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9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C35BABB" w14:textId="77777777" w:rsidR="00A8000D" w:rsidRPr="00A23934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9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Сумма, рублей</w:t>
            </w:r>
          </w:p>
        </w:tc>
      </w:tr>
      <w:tr w:rsidR="003F09EF" w:rsidRPr="00A23934" w14:paraId="1662CC98" w14:textId="77777777" w:rsidTr="00665211">
        <w:trPr>
          <w:trHeight w:val="236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F1162" w14:textId="3FE2880E" w:rsidR="003F09EF" w:rsidRPr="003F09EF" w:rsidRDefault="00B05DEF" w:rsidP="00B05DEF">
            <w:pPr>
              <w:widowControl w:val="0"/>
              <w:numPr>
                <w:ilvl w:val="0"/>
                <w:numId w:val="3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5DE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Оказание услуг по вывозу и утилизации медицинского имущества, утратившего потребительские свойства и списанного с баланса (50 единиц) в 2026 году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AB803" w14:textId="0A16638C" w:rsidR="003F09EF" w:rsidRPr="00A23934" w:rsidRDefault="003F09EF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3934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23C02" w14:textId="0E19AD59" w:rsidR="003F09EF" w:rsidRPr="00A23934" w:rsidRDefault="003F09EF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A239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4E861" w14:textId="4EF172EC" w:rsidR="003F09EF" w:rsidRPr="00A23934" w:rsidRDefault="003F09EF" w:rsidP="00665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387F0" w14:textId="146DAF79" w:rsidR="003F09EF" w:rsidRPr="00A23934" w:rsidRDefault="003F09EF" w:rsidP="00665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00D" w:rsidRPr="00A23934" w14:paraId="63BD68E4" w14:textId="77777777" w:rsidTr="00A8000D">
        <w:trPr>
          <w:trHeight w:val="226"/>
        </w:trPr>
        <w:tc>
          <w:tcPr>
            <w:tcW w:w="6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45506" w14:textId="77777777" w:rsidR="00A8000D" w:rsidRPr="00A23934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2393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 объем по настоящему контракту составляет</w:t>
            </w:r>
          </w:p>
          <w:p w14:paraId="757443E4" w14:textId="3C7E9DCC" w:rsidR="00A8000D" w:rsidRPr="00A23934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393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(условных единиц):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D75F9" w14:textId="066420F2" w:rsidR="00A8000D" w:rsidRPr="00A23934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83738E" w14:textId="746DDD39" w:rsidR="00A8000D" w:rsidRPr="00A23934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F4B480" w14:textId="1FD2A9E5" w:rsidR="00A8000D" w:rsidRPr="00A23934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5860A71" w14:textId="77777777" w:rsidR="001B67B7" w:rsidRDefault="001B67B7" w:rsidP="00A8000D">
      <w:pPr>
        <w:autoSpaceDN w:val="0"/>
        <w:spacing w:before="240" w:after="120" w:line="240" w:lineRule="auto"/>
        <w:jc w:val="center"/>
      </w:pPr>
    </w:p>
    <w:p w14:paraId="30E7472E" w14:textId="77777777" w:rsidR="00A8000D" w:rsidRDefault="00A8000D" w:rsidP="00A8000D">
      <w:pPr>
        <w:autoSpaceDN w:val="0"/>
        <w:spacing w:before="240" w:after="120" w:line="240" w:lineRule="auto"/>
        <w:jc w:val="center"/>
      </w:pPr>
    </w:p>
    <w:p w14:paraId="33A2819C" w14:textId="77777777" w:rsidR="00A8000D" w:rsidRDefault="00A8000D" w:rsidP="00A8000D">
      <w:pPr>
        <w:autoSpaceDN w:val="0"/>
        <w:spacing w:before="240" w:after="120" w:line="240" w:lineRule="auto"/>
        <w:jc w:val="center"/>
      </w:pPr>
    </w:p>
    <w:tbl>
      <w:tblPr>
        <w:tblW w:w="5257" w:type="pct"/>
        <w:tblInd w:w="-256" w:type="dxa"/>
        <w:tblLayout w:type="fixed"/>
        <w:tblLook w:val="04A0" w:firstRow="1" w:lastRow="0" w:firstColumn="1" w:lastColumn="0" w:noHBand="0" w:noVBand="1"/>
      </w:tblPr>
      <w:tblGrid>
        <w:gridCol w:w="5234"/>
        <w:gridCol w:w="5365"/>
      </w:tblGrid>
      <w:tr w:rsidR="00A8000D" w:rsidRPr="00A8000D" w14:paraId="02FA3DC8" w14:textId="77777777" w:rsidTr="0097258A">
        <w:trPr>
          <w:trHeight w:val="20"/>
        </w:trPr>
        <w:tc>
          <w:tcPr>
            <w:tcW w:w="4843" w:type="dxa"/>
            <w:hideMark/>
          </w:tcPr>
          <w:p w14:paraId="1EE80892" w14:textId="77777777" w:rsidR="00A8000D" w:rsidRPr="00A8000D" w:rsidRDefault="00A8000D" w:rsidP="00A80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aps/>
                <w:color w:val="000000"/>
                <w:sz w:val="24"/>
                <w:szCs w:val="20"/>
                <w:lang w:eastAsia="ru-RU" w:bidi="ru-RU"/>
              </w:rPr>
            </w:pPr>
            <w:r w:rsidRPr="00A8000D">
              <w:rPr>
                <w:rFonts w:ascii="Times New Roman" w:eastAsia="Courier New" w:hAnsi="Times New Roman" w:cs="Times New Roman"/>
                <w:b/>
                <w:caps/>
                <w:color w:val="000000"/>
                <w:sz w:val="24"/>
                <w:szCs w:val="20"/>
                <w:lang w:eastAsia="ru-RU" w:bidi="ru-RU"/>
              </w:rPr>
              <w:t>Заказчик:</w:t>
            </w:r>
          </w:p>
          <w:p w14:paraId="1D8A420B" w14:textId="77777777" w:rsidR="00FF300D" w:rsidRPr="00FF300D" w:rsidRDefault="00FF300D" w:rsidP="00FF300D">
            <w:pPr>
              <w:tabs>
                <w:tab w:val="left" w:pos="1134"/>
                <w:tab w:val="center" w:pos="4677"/>
                <w:tab w:val="left" w:pos="9072"/>
                <w:tab w:val="left" w:pos="9214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FF300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Главный врач</w:t>
            </w:r>
          </w:p>
          <w:p w14:paraId="5C146501" w14:textId="77777777" w:rsidR="00FF300D" w:rsidRPr="00FF300D" w:rsidRDefault="00FF300D" w:rsidP="00FF300D">
            <w:pPr>
              <w:tabs>
                <w:tab w:val="left" w:pos="1134"/>
                <w:tab w:val="center" w:pos="4677"/>
                <w:tab w:val="left" w:pos="9072"/>
                <w:tab w:val="left" w:pos="9214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FF300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СПб ГБУЗ «Городская больница № 40»</w:t>
            </w:r>
          </w:p>
          <w:p w14:paraId="65C97D50" w14:textId="531BE747" w:rsidR="00A8000D" w:rsidRDefault="00665211" w:rsidP="00FF3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Щербак С.Г.</w:t>
            </w:r>
          </w:p>
          <w:p w14:paraId="68E80A45" w14:textId="7DD94D4F" w:rsidR="00665211" w:rsidRPr="00A8000D" w:rsidRDefault="00665211" w:rsidP="00FF3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ЭЦП</w:t>
            </w:r>
          </w:p>
        </w:tc>
        <w:tc>
          <w:tcPr>
            <w:tcW w:w="4965" w:type="dxa"/>
          </w:tcPr>
          <w:p w14:paraId="318E1BAF" w14:textId="77777777" w:rsidR="00665211" w:rsidRPr="00665211" w:rsidRDefault="00665211" w:rsidP="0066521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</w:pPr>
            <w:r w:rsidRPr="00665211"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  <w:t>ИСПОЛНИТЕЛЬ:</w:t>
            </w:r>
          </w:p>
          <w:p w14:paraId="33C8C767" w14:textId="77777777" w:rsidR="00665211" w:rsidRPr="00665211" w:rsidRDefault="00665211" w:rsidP="0066521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</w:pPr>
          </w:p>
          <w:p w14:paraId="6FCC67B7" w14:textId="77777777" w:rsidR="002F6703" w:rsidRDefault="002F6703" w:rsidP="00665211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</w:pPr>
          </w:p>
          <w:p w14:paraId="0FB3DA29" w14:textId="77777777" w:rsidR="002F6703" w:rsidRDefault="002F6703" w:rsidP="00665211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</w:pPr>
          </w:p>
          <w:p w14:paraId="4A679635" w14:textId="572FF4A7" w:rsidR="00A8000D" w:rsidRPr="00A8000D" w:rsidRDefault="00665211" w:rsidP="00665211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 w:rsidRPr="00665211"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  <w:t>ЭЦП</w:t>
            </w:r>
          </w:p>
        </w:tc>
      </w:tr>
    </w:tbl>
    <w:p w14:paraId="7C53059A" w14:textId="77777777" w:rsidR="00A8000D" w:rsidRDefault="00A8000D" w:rsidP="00A8000D">
      <w:pPr>
        <w:autoSpaceDN w:val="0"/>
        <w:spacing w:before="240" w:after="120" w:line="240" w:lineRule="auto"/>
        <w:jc w:val="center"/>
      </w:pPr>
    </w:p>
    <w:sectPr w:rsidR="00A8000D" w:rsidSect="006822DC">
      <w:pgSz w:w="11906" w:h="16838"/>
      <w:pgMar w:top="680" w:right="680" w:bottom="680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BD1BEE" w14:textId="77777777" w:rsidR="0097258A" w:rsidRDefault="0097258A" w:rsidP="00250FD8">
      <w:pPr>
        <w:spacing w:after="0" w:line="240" w:lineRule="auto"/>
      </w:pPr>
      <w:r>
        <w:separator/>
      </w:r>
    </w:p>
  </w:endnote>
  <w:endnote w:type="continuationSeparator" w:id="0">
    <w:p w14:paraId="7C619738" w14:textId="77777777" w:rsidR="0097258A" w:rsidRDefault="0097258A" w:rsidP="00250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CC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8339640"/>
      <w:docPartObj>
        <w:docPartGallery w:val="Page Numbers (Bottom of Page)"/>
        <w:docPartUnique/>
      </w:docPartObj>
    </w:sdtPr>
    <w:sdtEndPr/>
    <w:sdtContent>
      <w:p w14:paraId="204931C0" w14:textId="1530B4AE" w:rsidR="0097258A" w:rsidRDefault="0097258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6F0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42696C" w14:textId="77777777" w:rsidR="0097258A" w:rsidRDefault="0097258A" w:rsidP="00250FD8">
      <w:pPr>
        <w:spacing w:after="0" w:line="240" w:lineRule="auto"/>
      </w:pPr>
      <w:r>
        <w:separator/>
      </w:r>
    </w:p>
  </w:footnote>
  <w:footnote w:type="continuationSeparator" w:id="0">
    <w:p w14:paraId="292BC826" w14:textId="77777777" w:rsidR="0097258A" w:rsidRDefault="0097258A" w:rsidP="00250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MS Mincho" w:hint="default"/>
        <w:szCs w:val="21"/>
      </w:rPr>
    </w:lvl>
  </w:abstractNum>
  <w:abstractNum w:abstractNumId="2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4">
    <w:nsid w:val="053856C2"/>
    <w:multiLevelType w:val="hybridMultilevel"/>
    <w:tmpl w:val="27485E04"/>
    <w:lvl w:ilvl="0" w:tplc="5D20039A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0"/>
      </w:rPr>
    </w:lvl>
    <w:lvl w:ilvl="1" w:tplc="95DCA9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E6A35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C842F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AC825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9E27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748A3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EBE6E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3A23D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5A36FB6"/>
    <w:multiLevelType w:val="hybridMultilevel"/>
    <w:tmpl w:val="E9ECC8F2"/>
    <w:lvl w:ilvl="0" w:tplc="660C7AA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085C70EF"/>
    <w:multiLevelType w:val="multilevel"/>
    <w:tmpl w:val="BA1427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3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6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04" w:hanging="1440"/>
      </w:pPr>
      <w:rPr>
        <w:rFonts w:hint="default"/>
      </w:rPr>
    </w:lvl>
  </w:abstractNum>
  <w:abstractNum w:abstractNumId="7">
    <w:nsid w:val="0BFE3C9C"/>
    <w:multiLevelType w:val="hybridMultilevel"/>
    <w:tmpl w:val="BF92DBA6"/>
    <w:lvl w:ilvl="0" w:tplc="2032680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0745429"/>
    <w:multiLevelType w:val="hybridMultilevel"/>
    <w:tmpl w:val="F65013D2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11E956E0"/>
    <w:multiLevelType w:val="hybridMultilevel"/>
    <w:tmpl w:val="310AA8BC"/>
    <w:lvl w:ilvl="0" w:tplc="660C7AA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15E939C8"/>
    <w:multiLevelType w:val="hybridMultilevel"/>
    <w:tmpl w:val="C0E2572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1E874D8D"/>
    <w:multiLevelType w:val="multilevel"/>
    <w:tmpl w:val="47EED2F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1F1822B6"/>
    <w:multiLevelType w:val="hybridMultilevel"/>
    <w:tmpl w:val="7966D518"/>
    <w:lvl w:ilvl="0" w:tplc="7D04A3DC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D70C871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CF0580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34A169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91C456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8ECA44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D8236CA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8BA429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869BF4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8B7805"/>
    <w:multiLevelType w:val="hybridMultilevel"/>
    <w:tmpl w:val="3D1E3B3C"/>
    <w:lvl w:ilvl="0" w:tplc="0678621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7047184"/>
    <w:multiLevelType w:val="multilevel"/>
    <w:tmpl w:val="70AE36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7BB5A47"/>
    <w:multiLevelType w:val="hybridMultilevel"/>
    <w:tmpl w:val="ECA29D5A"/>
    <w:lvl w:ilvl="0" w:tplc="0419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>
    <w:nsid w:val="2CB00C6D"/>
    <w:multiLevelType w:val="hybridMultilevel"/>
    <w:tmpl w:val="D5B87F94"/>
    <w:lvl w:ilvl="0" w:tplc="9B22D728">
      <w:start w:val="1"/>
      <w:numFmt w:val="bullet"/>
      <w:lvlText w:val=""/>
      <w:lvlJc w:val="left"/>
      <w:pPr>
        <w:ind w:left="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7">
    <w:nsid w:val="369F3E40"/>
    <w:multiLevelType w:val="hybridMultilevel"/>
    <w:tmpl w:val="DA6C0D24"/>
    <w:lvl w:ilvl="0" w:tplc="E434455A">
      <w:start w:val="1"/>
      <w:numFmt w:val="bullet"/>
      <w:lvlText w:val=""/>
      <w:lvlJc w:val="left"/>
      <w:pPr>
        <w:ind w:left="9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8">
    <w:nsid w:val="3B835D2D"/>
    <w:multiLevelType w:val="hybridMultilevel"/>
    <w:tmpl w:val="933A7E44"/>
    <w:lvl w:ilvl="0" w:tplc="E3306B26">
      <w:start w:val="1"/>
      <w:numFmt w:val="bullet"/>
      <w:lvlText w:val=""/>
      <w:lvlJc w:val="left"/>
      <w:pPr>
        <w:tabs>
          <w:tab w:val="num" w:pos="539"/>
        </w:tabs>
        <w:ind w:left="539" w:firstLine="0"/>
      </w:pPr>
      <w:rPr>
        <w:rFonts w:ascii="Wingdings" w:hAnsi="Wingdings" w:hint="default"/>
      </w:rPr>
    </w:lvl>
    <w:lvl w:ilvl="1" w:tplc="2846902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D243F84"/>
    <w:multiLevelType w:val="hybridMultilevel"/>
    <w:tmpl w:val="F586B9DE"/>
    <w:lvl w:ilvl="0" w:tplc="458216FE">
      <w:start w:val="3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3D897E07"/>
    <w:multiLevelType w:val="hybridMultilevel"/>
    <w:tmpl w:val="2EEEEDB8"/>
    <w:lvl w:ilvl="0" w:tplc="9B22D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F34847"/>
    <w:multiLevelType w:val="hybridMultilevel"/>
    <w:tmpl w:val="D54A2B8C"/>
    <w:lvl w:ilvl="0" w:tplc="14A09C46">
      <w:start w:val="1"/>
      <w:numFmt w:val="bullet"/>
      <w:suff w:val="nothing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CC4484"/>
    <w:multiLevelType w:val="hybridMultilevel"/>
    <w:tmpl w:val="76C01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4C0686"/>
    <w:multiLevelType w:val="hybridMultilevel"/>
    <w:tmpl w:val="C0B2FCB4"/>
    <w:lvl w:ilvl="0" w:tplc="458216FE">
      <w:start w:val="3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4D895959"/>
    <w:multiLevelType w:val="multilevel"/>
    <w:tmpl w:val="6F7C8B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6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314E41"/>
    <w:multiLevelType w:val="hybridMultilevel"/>
    <w:tmpl w:val="74D6C91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57CE423B"/>
    <w:multiLevelType w:val="hybridMultilevel"/>
    <w:tmpl w:val="102476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675D92"/>
    <w:multiLevelType w:val="hybridMultilevel"/>
    <w:tmpl w:val="F81AB114"/>
    <w:lvl w:ilvl="0" w:tplc="270450EA">
      <w:numFmt w:val="bullet"/>
      <w:lvlText w:val="~"/>
      <w:lvlJc w:val="left"/>
      <w:pPr>
        <w:tabs>
          <w:tab w:val="num" w:pos="899"/>
        </w:tabs>
        <w:ind w:left="899" w:hanging="360"/>
      </w:pPr>
      <w:rPr>
        <w:rFonts w:ascii="Times New Roman" w:eastAsia="Times New Roman" w:hAnsi="Times New Roman" w:cs="Times New Roman" w:hint="default"/>
      </w:rPr>
    </w:lvl>
    <w:lvl w:ilvl="1" w:tplc="2846902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075417F"/>
    <w:multiLevelType w:val="multilevel"/>
    <w:tmpl w:val="B45222F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32">
    <w:nsid w:val="61467A0B"/>
    <w:multiLevelType w:val="hybridMultilevel"/>
    <w:tmpl w:val="995E2A66"/>
    <w:lvl w:ilvl="0" w:tplc="A08A7BB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85A03C8"/>
    <w:multiLevelType w:val="hybridMultilevel"/>
    <w:tmpl w:val="729C58F0"/>
    <w:lvl w:ilvl="0" w:tplc="458216FE">
      <w:start w:val="3"/>
      <w:numFmt w:val="bullet"/>
      <w:lvlText w:val="­"/>
      <w:lvlJc w:val="left"/>
      <w:pPr>
        <w:tabs>
          <w:tab w:val="num" w:pos="907"/>
        </w:tabs>
        <w:ind w:left="907" w:hanging="368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8AF5DD5"/>
    <w:multiLevelType w:val="hybridMultilevel"/>
    <w:tmpl w:val="E74030C2"/>
    <w:lvl w:ilvl="0" w:tplc="9B22D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373978"/>
    <w:multiLevelType w:val="hybridMultilevel"/>
    <w:tmpl w:val="D170504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844711"/>
    <w:multiLevelType w:val="hybridMultilevel"/>
    <w:tmpl w:val="35F675E8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0854D5"/>
    <w:multiLevelType w:val="hybridMultilevel"/>
    <w:tmpl w:val="49FE14D8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>
    <w:nsid w:val="6C08363C"/>
    <w:multiLevelType w:val="hybridMultilevel"/>
    <w:tmpl w:val="98EE8A60"/>
    <w:lvl w:ilvl="0" w:tplc="9B22D72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>
    <w:nsid w:val="6C4A1108"/>
    <w:multiLevelType w:val="hybridMultilevel"/>
    <w:tmpl w:val="6100BE16"/>
    <w:lvl w:ilvl="0" w:tplc="A1E2DCD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C17DF8"/>
    <w:multiLevelType w:val="hybridMultilevel"/>
    <w:tmpl w:val="C67AE676"/>
    <w:lvl w:ilvl="0" w:tplc="9B22D728">
      <w:start w:val="1"/>
      <w:numFmt w:val="bullet"/>
      <w:lvlText w:val="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41">
    <w:nsid w:val="6CE67CBF"/>
    <w:multiLevelType w:val="hybridMultilevel"/>
    <w:tmpl w:val="02E441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2F739C"/>
    <w:multiLevelType w:val="hybridMultilevel"/>
    <w:tmpl w:val="F2B0E67A"/>
    <w:lvl w:ilvl="0" w:tplc="660C7AA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>
    <w:nsid w:val="747322C9"/>
    <w:multiLevelType w:val="hybridMultilevel"/>
    <w:tmpl w:val="D1100FE0"/>
    <w:lvl w:ilvl="0" w:tplc="D4568820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4">
    <w:nsid w:val="751034F1"/>
    <w:multiLevelType w:val="multilevel"/>
    <w:tmpl w:val="466855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5">
    <w:nsid w:val="783A1EF5"/>
    <w:multiLevelType w:val="hybridMultilevel"/>
    <w:tmpl w:val="A98259DE"/>
    <w:lvl w:ilvl="0" w:tplc="0419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46">
    <w:nsid w:val="786933D2"/>
    <w:multiLevelType w:val="multilevel"/>
    <w:tmpl w:val="E416AC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5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7"/>
  </w:num>
  <w:num w:numId="2">
    <w:abstractNumId w:val="19"/>
  </w:num>
  <w:num w:numId="3">
    <w:abstractNumId w:val="33"/>
  </w:num>
  <w:num w:numId="4">
    <w:abstractNumId w:val="35"/>
  </w:num>
  <w:num w:numId="5">
    <w:abstractNumId w:val="38"/>
  </w:num>
  <w:num w:numId="6">
    <w:abstractNumId w:val="8"/>
  </w:num>
  <w:num w:numId="7">
    <w:abstractNumId w:val="26"/>
  </w:num>
  <w:num w:numId="8">
    <w:abstractNumId w:val="37"/>
  </w:num>
  <w:num w:numId="9">
    <w:abstractNumId w:val="5"/>
  </w:num>
  <w:num w:numId="10">
    <w:abstractNumId w:val="22"/>
  </w:num>
  <w:num w:numId="11">
    <w:abstractNumId w:val="29"/>
  </w:num>
  <w:num w:numId="12">
    <w:abstractNumId w:val="42"/>
  </w:num>
  <w:num w:numId="13">
    <w:abstractNumId w:val="39"/>
  </w:num>
  <w:num w:numId="14">
    <w:abstractNumId w:val="17"/>
  </w:num>
  <w:num w:numId="15">
    <w:abstractNumId w:val="16"/>
  </w:num>
  <w:num w:numId="16">
    <w:abstractNumId w:val="34"/>
  </w:num>
  <w:num w:numId="17">
    <w:abstractNumId w:val="20"/>
  </w:num>
  <w:num w:numId="18">
    <w:abstractNumId w:val="40"/>
  </w:num>
  <w:num w:numId="19">
    <w:abstractNumId w:val="30"/>
  </w:num>
  <w:num w:numId="20">
    <w:abstractNumId w:val="18"/>
  </w:num>
  <w:num w:numId="21">
    <w:abstractNumId w:val="21"/>
  </w:num>
  <w:num w:numId="22">
    <w:abstractNumId w:val="28"/>
  </w:num>
  <w:num w:numId="23">
    <w:abstractNumId w:val="23"/>
  </w:num>
  <w:num w:numId="24">
    <w:abstractNumId w:val="9"/>
  </w:num>
  <w:num w:numId="25">
    <w:abstractNumId w:val="44"/>
  </w:num>
  <w:num w:numId="26">
    <w:abstractNumId w:val="7"/>
  </w:num>
  <w:num w:numId="27">
    <w:abstractNumId w:val="6"/>
  </w:num>
  <w:num w:numId="28">
    <w:abstractNumId w:val="0"/>
  </w:num>
  <w:num w:numId="29">
    <w:abstractNumId w:val="1"/>
  </w:num>
  <w:num w:numId="30">
    <w:abstractNumId w:val="2"/>
  </w:num>
  <w:num w:numId="31">
    <w:abstractNumId w:val="3"/>
  </w:num>
  <w:num w:numId="32">
    <w:abstractNumId w:val="14"/>
  </w:num>
  <w:num w:numId="33">
    <w:abstractNumId w:val="24"/>
  </w:num>
  <w:num w:numId="34">
    <w:abstractNumId w:val="11"/>
  </w:num>
  <w:num w:numId="35">
    <w:abstractNumId w:val="41"/>
  </w:num>
  <w:num w:numId="36">
    <w:abstractNumId w:val="13"/>
  </w:num>
  <w:num w:numId="37">
    <w:abstractNumId w:val="46"/>
  </w:num>
  <w:num w:numId="38">
    <w:abstractNumId w:val="4"/>
  </w:num>
  <w:num w:numId="39">
    <w:abstractNumId w:val="12"/>
  </w:num>
  <w:num w:numId="40">
    <w:abstractNumId w:val="32"/>
  </w:num>
  <w:num w:numId="41">
    <w:abstractNumId w:val="45"/>
  </w:num>
  <w:num w:numId="42">
    <w:abstractNumId w:val="25"/>
  </w:num>
  <w:num w:numId="43">
    <w:abstractNumId w:val="43"/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</w:num>
  <w:num w:numId="46">
    <w:abstractNumId w:val="10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F83"/>
    <w:rsid w:val="0000362C"/>
    <w:rsid w:val="00005125"/>
    <w:rsid w:val="00026318"/>
    <w:rsid w:val="000312D8"/>
    <w:rsid w:val="00050E36"/>
    <w:rsid w:val="00050EEA"/>
    <w:rsid w:val="00072BE7"/>
    <w:rsid w:val="00095DD3"/>
    <w:rsid w:val="000B0E77"/>
    <w:rsid w:val="000B1681"/>
    <w:rsid w:val="000B49BF"/>
    <w:rsid w:val="000B5EEB"/>
    <w:rsid w:val="000C6815"/>
    <w:rsid w:val="001222AE"/>
    <w:rsid w:val="00125536"/>
    <w:rsid w:val="00133BD4"/>
    <w:rsid w:val="00152F17"/>
    <w:rsid w:val="00153D78"/>
    <w:rsid w:val="00153FF4"/>
    <w:rsid w:val="0016548A"/>
    <w:rsid w:val="001839BC"/>
    <w:rsid w:val="0018735C"/>
    <w:rsid w:val="00197C63"/>
    <w:rsid w:val="001A0D86"/>
    <w:rsid w:val="001A1200"/>
    <w:rsid w:val="001A7C7D"/>
    <w:rsid w:val="001B67B7"/>
    <w:rsid w:val="001C72CF"/>
    <w:rsid w:val="001D0EAC"/>
    <w:rsid w:val="001D635E"/>
    <w:rsid w:val="00204E61"/>
    <w:rsid w:val="00214E51"/>
    <w:rsid w:val="00227BBF"/>
    <w:rsid w:val="002312CE"/>
    <w:rsid w:val="00234A1F"/>
    <w:rsid w:val="00234C79"/>
    <w:rsid w:val="00250FD8"/>
    <w:rsid w:val="00266228"/>
    <w:rsid w:val="00271707"/>
    <w:rsid w:val="00281247"/>
    <w:rsid w:val="002820A0"/>
    <w:rsid w:val="002A0BD5"/>
    <w:rsid w:val="002A3346"/>
    <w:rsid w:val="002B2C01"/>
    <w:rsid w:val="002C3C04"/>
    <w:rsid w:val="002C749B"/>
    <w:rsid w:val="002D376D"/>
    <w:rsid w:val="002D6EF6"/>
    <w:rsid w:val="002D76D2"/>
    <w:rsid w:val="002E3D0C"/>
    <w:rsid w:val="002E778A"/>
    <w:rsid w:val="002F26F3"/>
    <w:rsid w:val="002F6703"/>
    <w:rsid w:val="00310337"/>
    <w:rsid w:val="0031153F"/>
    <w:rsid w:val="00331BC8"/>
    <w:rsid w:val="003472B9"/>
    <w:rsid w:val="00375669"/>
    <w:rsid w:val="0038028D"/>
    <w:rsid w:val="0038236E"/>
    <w:rsid w:val="00397906"/>
    <w:rsid w:val="003A6F15"/>
    <w:rsid w:val="003B71CC"/>
    <w:rsid w:val="003F09EF"/>
    <w:rsid w:val="003F710E"/>
    <w:rsid w:val="004114CE"/>
    <w:rsid w:val="004152D8"/>
    <w:rsid w:val="00415870"/>
    <w:rsid w:val="00431C41"/>
    <w:rsid w:val="00433581"/>
    <w:rsid w:val="00434056"/>
    <w:rsid w:val="0045278F"/>
    <w:rsid w:val="0048099F"/>
    <w:rsid w:val="00487DF7"/>
    <w:rsid w:val="0049492F"/>
    <w:rsid w:val="004954EF"/>
    <w:rsid w:val="004D6090"/>
    <w:rsid w:val="004E36A2"/>
    <w:rsid w:val="004E40B8"/>
    <w:rsid w:val="004F10A1"/>
    <w:rsid w:val="004F3817"/>
    <w:rsid w:val="00502D3B"/>
    <w:rsid w:val="005158B5"/>
    <w:rsid w:val="00544AE7"/>
    <w:rsid w:val="00547355"/>
    <w:rsid w:val="005537C7"/>
    <w:rsid w:val="00557F06"/>
    <w:rsid w:val="00563E88"/>
    <w:rsid w:val="00575C1A"/>
    <w:rsid w:val="00581952"/>
    <w:rsid w:val="0059392F"/>
    <w:rsid w:val="005A2691"/>
    <w:rsid w:val="005B05C8"/>
    <w:rsid w:val="005B4916"/>
    <w:rsid w:val="005D2E47"/>
    <w:rsid w:val="005F5320"/>
    <w:rsid w:val="0060134B"/>
    <w:rsid w:val="0064562A"/>
    <w:rsid w:val="00650B58"/>
    <w:rsid w:val="006571F2"/>
    <w:rsid w:val="00665211"/>
    <w:rsid w:val="00682066"/>
    <w:rsid w:val="006822DC"/>
    <w:rsid w:val="0068624A"/>
    <w:rsid w:val="00696F7F"/>
    <w:rsid w:val="006B1DC9"/>
    <w:rsid w:val="006D35DA"/>
    <w:rsid w:val="006E0BB8"/>
    <w:rsid w:val="00703A34"/>
    <w:rsid w:val="00711FD7"/>
    <w:rsid w:val="00715D4D"/>
    <w:rsid w:val="00720D39"/>
    <w:rsid w:val="00726407"/>
    <w:rsid w:val="00741CCE"/>
    <w:rsid w:val="00745034"/>
    <w:rsid w:val="007457F2"/>
    <w:rsid w:val="007463EE"/>
    <w:rsid w:val="00747340"/>
    <w:rsid w:val="0075141A"/>
    <w:rsid w:val="007520B3"/>
    <w:rsid w:val="00760A0C"/>
    <w:rsid w:val="0076319F"/>
    <w:rsid w:val="00770B48"/>
    <w:rsid w:val="00772A2B"/>
    <w:rsid w:val="00775614"/>
    <w:rsid w:val="007929B3"/>
    <w:rsid w:val="00795A54"/>
    <w:rsid w:val="007A64AA"/>
    <w:rsid w:val="007B3621"/>
    <w:rsid w:val="007B6240"/>
    <w:rsid w:val="007E5168"/>
    <w:rsid w:val="007F0A61"/>
    <w:rsid w:val="007F42EF"/>
    <w:rsid w:val="00817BF0"/>
    <w:rsid w:val="008223AB"/>
    <w:rsid w:val="008256E0"/>
    <w:rsid w:val="00825DCD"/>
    <w:rsid w:val="00826575"/>
    <w:rsid w:val="008279AC"/>
    <w:rsid w:val="008458F6"/>
    <w:rsid w:val="00852169"/>
    <w:rsid w:val="00857719"/>
    <w:rsid w:val="00860D38"/>
    <w:rsid w:val="00893483"/>
    <w:rsid w:val="008A18CC"/>
    <w:rsid w:val="008B3B9F"/>
    <w:rsid w:val="008D2834"/>
    <w:rsid w:val="008F2FD8"/>
    <w:rsid w:val="008F48D5"/>
    <w:rsid w:val="008F6671"/>
    <w:rsid w:val="00914F99"/>
    <w:rsid w:val="0092572F"/>
    <w:rsid w:val="009413AD"/>
    <w:rsid w:val="0097258A"/>
    <w:rsid w:val="009804C6"/>
    <w:rsid w:val="00982E86"/>
    <w:rsid w:val="00983F86"/>
    <w:rsid w:val="00992864"/>
    <w:rsid w:val="009A3D9B"/>
    <w:rsid w:val="009A4847"/>
    <w:rsid w:val="009B6371"/>
    <w:rsid w:val="009F6F30"/>
    <w:rsid w:val="00A026F1"/>
    <w:rsid w:val="00A1379A"/>
    <w:rsid w:val="00A23934"/>
    <w:rsid w:val="00A2631E"/>
    <w:rsid w:val="00A31B84"/>
    <w:rsid w:val="00A4297C"/>
    <w:rsid w:val="00A4544D"/>
    <w:rsid w:val="00A636B0"/>
    <w:rsid w:val="00A76739"/>
    <w:rsid w:val="00A767FC"/>
    <w:rsid w:val="00A8000D"/>
    <w:rsid w:val="00A80FC9"/>
    <w:rsid w:val="00A82D9A"/>
    <w:rsid w:val="00A85EA5"/>
    <w:rsid w:val="00AB48E5"/>
    <w:rsid w:val="00AC040B"/>
    <w:rsid w:val="00AC33ED"/>
    <w:rsid w:val="00AC7EB2"/>
    <w:rsid w:val="00B0400C"/>
    <w:rsid w:val="00B05DEF"/>
    <w:rsid w:val="00B31D68"/>
    <w:rsid w:val="00B362ED"/>
    <w:rsid w:val="00B52227"/>
    <w:rsid w:val="00B542B2"/>
    <w:rsid w:val="00B70EFD"/>
    <w:rsid w:val="00B95DA6"/>
    <w:rsid w:val="00BA189B"/>
    <w:rsid w:val="00BB24AD"/>
    <w:rsid w:val="00BB7F1D"/>
    <w:rsid w:val="00BD68E3"/>
    <w:rsid w:val="00BF55C9"/>
    <w:rsid w:val="00C00707"/>
    <w:rsid w:val="00C04D89"/>
    <w:rsid w:val="00C06CB0"/>
    <w:rsid w:val="00C16A7F"/>
    <w:rsid w:val="00C311DC"/>
    <w:rsid w:val="00C3798D"/>
    <w:rsid w:val="00C402EB"/>
    <w:rsid w:val="00C575D8"/>
    <w:rsid w:val="00C65766"/>
    <w:rsid w:val="00C725EE"/>
    <w:rsid w:val="00C73088"/>
    <w:rsid w:val="00C74462"/>
    <w:rsid w:val="00C77AD4"/>
    <w:rsid w:val="00C81DD5"/>
    <w:rsid w:val="00C85696"/>
    <w:rsid w:val="00C85B61"/>
    <w:rsid w:val="00C9133E"/>
    <w:rsid w:val="00CA50C5"/>
    <w:rsid w:val="00CA5A5F"/>
    <w:rsid w:val="00CB08ED"/>
    <w:rsid w:val="00CB76F0"/>
    <w:rsid w:val="00CC4D3B"/>
    <w:rsid w:val="00CC50A4"/>
    <w:rsid w:val="00CD6118"/>
    <w:rsid w:val="00CE3065"/>
    <w:rsid w:val="00CE65F1"/>
    <w:rsid w:val="00D032B4"/>
    <w:rsid w:val="00D12144"/>
    <w:rsid w:val="00D1465D"/>
    <w:rsid w:val="00D16D46"/>
    <w:rsid w:val="00D22F1A"/>
    <w:rsid w:val="00D30E5E"/>
    <w:rsid w:val="00D33B5E"/>
    <w:rsid w:val="00D5291E"/>
    <w:rsid w:val="00D566AD"/>
    <w:rsid w:val="00D575F7"/>
    <w:rsid w:val="00D61C55"/>
    <w:rsid w:val="00D66EB1"/>
    <w:rsid w:val="00DA5DB7"/>
    <w:rsid w:val="00DA68B6"/>
    <w:rsid w:val="00DB5034"/>
    <w:rsid w:val="00DC0F77"/>
    <w:rsid w:val="00DC458F"/>
    <w:rsid w:val="00DD1E4F"/>
    <w:rsid w:val="00DE4CC2"/>
    <w:rsid w:val="00E21062"/>
    <w:rsid w:val="00E21CB1"/>
    <w:rsid w:val="00E27241"/>
    <w:rsid w:val="00E276ED"/>
    <w:rsid w:val="00E40F83"/>
    <w:rsid w:val="00E41BA5"/>
    <w:rsid w:val="00E47FFD"/>
    <w:rsid w:val="00E51B80"/>
    <w:rsid w:val="00E57803"/>
    <w:rsid w:val="00E60217"/>
    <w:rsid w:val="00E62E19"/>
    <w:rsid w:val="00E72655"/>
    <w:rsid w:val="00E84800"/>
    <w:rsid w:val="00E9215A"/>
    <w:rsid w:val="00EB5C5F"/>
    <w:rsid w:val="00EB62F3"/>
    <w:rsid w:val="00EC0B80"/>
    <w:rsid w:val="00ED36D7"/>
    <w:rsid w:val="00EE053E"/>
    <w:rsid w:val="00EE266F"/>
    <w:rsid w:val="00F15BB1"/>
    <w:rsid w:val="00F20099"/>
    <w:rsid w:val="00F21252"/>
    <w:rsid w:val="00F24BD6"/>
    <w:rsid w:val="00F26154"/>
    <w:rsid w:val="00F32236"/>
    <w:rsid w:val="00F4600D"/>
    <w:rsid w:val="00F559A3"/>
    <w:rsid w:val="00F832C6"/>
    <w:rsid w:val="00F90ABF"/>
    <w:rsid w:val="00FA0F68"/>
    <w:rsid w:val="00FA68BE"/>
    <w:rsid w:val="00FC0C82"/>
    <w:rsid w:val="00FC76A3"/>
    <w:rsid w:val="00FD67AD"/>
    <w:rsid w:val="00FE3445"/>
    <w:rsid w:val="00FE6B3E"/>
    <w:rsid w:val="00FF1284"/>
    <w:rsid w:val="00FF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EBC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HTML Top of Form" w:uiPriority="0"/>
    <w:lsdException w:name="HTML Bottom of Form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9AC"/>
  </w:style>
  <w:style w:type="paragraph" w:styleId="1">
    <w:name w:val="heading 1"/>
    <w:basedOn w:val="a"/>
    <w:next w:val="a"/>
    <w:link w:val="10"/>
    <w:uiPriority w:val="99"/>
    <w:qFormat/>
    <w:rsid w:val="0097258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uiPriority w:val="9"/>
    <w:qFormat/>
    <w:rsid w:val="0097258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3">
    <w:name w:val="heading 3"/>
    <w:aliases w:val="h3,Head 3,l3+toc 3,CT,Sub-section Title,l3"/>
    <w:basedOn w:val="a"/>
    <w:next w:val="a"/>
    <w:link w:val="30"/>
    <w:uiPriority w:val="9"/>
    <w:unhideWhenUsed/>
    <w:qFormat/>
    <w:rsid w:val="00696F7F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97258A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FF0000"/>
      <w:sz w:val="24"/>
      <w:szCs w:val="20"/>
      <w:lang w:val="x-none" w:eastAsia="x-none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97258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7258A"/>
    <w:pPr>
      <w:numPr>
        <w:ilvl w:val="5"/>
        <w:numId w:val="42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iCs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7258A"/>
    <w:pPr>
      <w:keepNext/>
      <w:keepLines/>
      <w:widowControl w:val="0"/>
      <w:suppressLineNumbers/>
      <w:suppressAutoHyphens/>
      <w:spacing w:after="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7258A"/>
    <w:pPr>
      <w:keepNext/>
      <w:spacing w:after="0" w:line="240" w:lineRule="auto"/>
      <w:ind w:left="-108" w:right="-108"/>
      <w:jc w:val="center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7258A"/>
    <w:pPr>
      <w:numPr>
        <w:ilvl w:val="8"/>
        <w:numId w:val="42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250FD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50FD8"/>
    <w:rPr>
      <w:sz w:val="20"/>
      <w:szCs w:val="20"/>
    </w:rPr>
  </w:style>
  <w:style w:type="character" w:styleId="a5">
    <w:name w:val="footnote reference"/>
    <w:uiPriority w:val="99"/>
    <w:rsid w:val="00250FD8"/>
    <w:rPr>
      <w:vertAlign w:val="superscript"/>
    </w:rPr>
  </w:style>
  <w:style w:type="paragraph" w:customStyle="1" w:styleId="4111">
    <w:name w:val="Знак4 Знак1 Знак11"/>
    <w:basedOn w:val="a"/>
    <w:next w:val="a3"/>
    <w:uiPriority w:val="99"/>
    <w:unhideWhenUsed/>
    <w:qFormat/>
    <w:rsid w:val="00563E88"/>
    <w:pPr>
      <w:spacing w:after="0" w:line="240" w:lineRule="auto"/>
    </w:pPr>
    <w:rPr>
      <w:sz w:val="20"/>
      <w:szCs w:val="20"/>
    </w:rPr>
  </w:style>
  <w:style w:type="character" w:customStyle="1" w:styleId="30">
    <w:name w:val="Заголовок 3 Знак"/>
    <w:aliases w:val="h3 Знак1,Head 3 Знак1,l3+toc 3 Знак1,CT Знак1,Sub-section Title Знак1,l3 Знак1"/>
    <w:basedOn w:val="a0"/>
    <w:link w:val="3"/>
    <w:uiPriority w:val="9"/>
    <w:rsid w:val="00696F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List Paragraph"/>
    <w:aliases w:val="Bullet 1,Use Case List Paragraph"/>
    <w:basedOn w:val="a"/>
    <w:link w:val="a7"/>
    <w:uiPriority w:val="34"/>
    <w:qFormat/>
    <w:rsid w:val="000B5EE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312D8"/>
  </w:style>
  <w:style w:type="paragraph" w:styleId="aa">
    <w:name w:val="footer"/>
    <w:basedOn w:val="a"/>
    <w:link w:val="ab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312D8"/>
  </w:style>
  <w:style w:type="character" w:customStyle="1" w:styleId="a7">
    <w:name w:val="Абзац списка Знак"/>
    <w:aliases w:val="Bullet 1 Знак,Use Case List Paragraph Знак"/>
    <w:link w:val="a6"/>
    <w:uiPriority w:val="34"/>
    <w:locked/>
    <w:rsid w:val="003B71CC"/>
  </w:style>
  <w:style w:type="paragraph" w:styleId="ac">
    <w:name w:val="Balloon Text"/>
    <w:basedOn w:val="a"/>
    <w:link w:val="ad"/>
    <w:uiPriority w:val="99"/>
    <w:unhideWhenUsed/>
    <w:rsid w:val="00770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770B48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747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e"/>
    <w:uiPriority w:val="39"/>
    <w:rsid w:val="00FF300D"/>
    <w:pPr>
      <w:spacing w:after="0" w:line="240" w:lineRule="auto"/>
    </w:pPr>
    <w:rPr>
      <w:sz w:val="24"/>
      <w:szCs w:val="24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9"/>
    <w:rsid w:val="0097258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"/>
    <w:basedOn w:val="a0"/>
    <w:link w:val="2"/>
    <w:uiPriority w:val="9"/>
    <w:rsid w:val="0097258A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character" w:customStyle="1" w:styleId="40">
    <w:name w:val="Заголовок 4 Знак"/>
    <w:aliases w:val="Параграф Знак"/>
    <w:basedOn w:val="a0"/>
    <w:link w:val="4"/>
    <w:uiPriority w:val="99"/>
    <w:rsid w:val="0097258A"/>
    <w:rPr>
      <w:rFonts w:ascii="Times New Roman" w:eastAsia="Times New Roman" w:hAnsi="Times New Roman" w:cs="Times New Roman"/>
      <w:b/>
      <w:color w:val="FF0000"/>
      <w:sz w:val="24"/>
      <w:szCs w:val="20"/>
      <w:lang w:val="x-none" w:eastAsia="x-none"/>
    </w:rPr>
  </w:style>
  <w:style w:type="character" w:customStyle="1" w:styleId="50">
    <w:name w:val="Заголовок 5 Знак"/>
    <w:aliases w:val="_Подпункт Знак"/>
    <w:basedOn w:val="a0"/>
    <w:link w:val="5"/>
    <w:uiPriority w:val="99"/>
    <w:rsid w:val="0097258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97258A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97258A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97258A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97258A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97258A"/>
  </w:style>
  <w:style w:type="character" w:customStyle="1" w:styleId="31">
    <w:name w:val="Заголовок 3 Знак1"/>
    <w:aliases w:val="h3 Знак,Head 3 Знак,l3+toc 3 Знак,CT Знак,Sub-section Title Знак,l3 Знак"/>
    <w:uiPriority w:val="9"/>
    <w:locked/>
    <w:rsid w:val="0097258A"/>
    <w:rPr>
      <w:rFonts w:ascii="Arial" w:hAnsi="Arial"/>
      <w:b/>
      <w:sz w:val="26"/>
    </w:rPr>
  </w:style>
  <w:style w:type="paragraph" w:styleId="af">
    <w:name w:val="caption"/>
    <w:basedOn w:val="a"/>
    <w:next w:val="a"/>
    <w:uiPriority w:val="99"/>
    <w:qFormat/>
    <w:rsid w:val="0097258A"/>
    <w:pPr>
      <w:tabs>
        <w:tab w:val="left" w:pos="5955"/>
      </w:tabs>
      <w:spacing w:after="0" w:line="240" w:lineRule="auto"/>
      <w:ind w:left="360"/>
      <w:jc w:val="both"/>
    </w:pPr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paragraph" w:styleId="af0">
    <w:name w:val="Body Text"/>
    <w:aliases w:val="Список 1,Body Text Char"/>
    <w:basedOn w:val="a"/>
    <w:link w:val="13"/>
    <w:rsid w:val="0097258A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aliases w:val="Список 1 Знак,Body Text Char Знак"/>
    <w:basedOn w:val="a0"/>
    <w:rsid w:val="0097258A"/>
  </w:style>
  <w:style w:type="character" w:customStyle="1" w:styleId="13">
    <w:name w:val="Основной текст Знак1"/>
    <w:aliases w:val="Список 1 Знак1,Body Text Char Знак1"/>
    <w:link w:val="af0"/>
    <w:rsid w:val="0097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Bottom of Form"/>
    <w:basedOn w:val="a"/>
    <w:next w:val="a"/>
    <w:link w:val="z-0"/>
    <w:hidden/>
    <w:rsid w:val="0097258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rsid w:val="0097258A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styleId="z-1">
    <w:name w:val="HTML Top of Form"/>
    <w:basedOn w:val="a"/>
    <w:next w:val="a"/>
    <w:link w:val="z-2"/>
    <w:hidden/>
    <w:rsid w:val="0097258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eastAsia="ru-RU"/>
    </w:rPr>
  </w:style>
  <w:style w:type="character" w:customStyle="1" w:styleId="z-2">
    <w:name w:val="z-Начало формы Знак"/>
    <w:basedOn w:val="a0"/>
    <w:link w:val="z-1"/>
    <w:rsid w:val="0097258A"/>
    <w:rPr>
      <w:rFonts w:ascii="Arial" w:eastAsia="Times New Roman" w:hAnsi="Arial" w:cs="Times New Roman"/>
      <w:vanish/>
      <w:sz w:val="16"/>
      <w:szCs w:val="16"/>
      <w:lang w:eastAsia="ru-RU"/>
    </w:rPr>
  </w:style>
  <w:style w:type="table" w:customStyle="1" w:styleId="21">
    <w:name w:val="Сетка таблицы2"/>
    <w:basedOn w:val="a1"/>
    <w:next w:val="ae"/>
    <w:uiPriority w:val="59"/>
    <w:rsid w:val="00972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Body Text 3"/>
    <w:basedOn w:val="a"/>
    <w:link w:val="33"/>
    <w:uiPriority w:val="99"/>
    <w:rsid w:val="0097258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3">
    <w:name w:val="Основной текст 3 Знак"/>
    <w:basedOn w:val="a0"/>
    <w:link w:val="32"/>
    <w:uiPriority w:val="99"/>
    <w:rsid w:val="009725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заголовок 4"/>
    <w:basedOn w:val="a"/>
    <w:next w:val="a"/>
    <w:uiPriority w:val="99"/>
    <w:rsid w:val="0097258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2">
    <w:name w:val="Body Text Indent 2"/>
    <w:aliases w:val="Знак,Знак1"/>
    <w:basedOn w:val="a"/>
    <w:link w:val="23"/>
    <w:uiPriority w:val="99"/>
    <w:rsid w:val="0097258A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с отступом 2 Знак"/>
    <w:aliases w:val="Знак Знак8,Знак1 Знак"/>
    <w:basedOn w:val="a0"/>
    <w:link w:val="22"/>
    <w:uiPriority w:val="99"/>
    <w:rsid w:val="0097258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1">
    <w:name w:val="заголовок 5"/>
    <w:basedOn w:val="a"/>
    <w:next w:val="a"/>
    <w:rsid w:val="0097258A"/>
    <w:pPr>
      <w:keepNext/>
      <w:spacing w:before="120" w:after="0" w:line="240" w:lineRule="auto"/>
      <w:jc w:val="center"/>
    </w:pPr>
    <w:rPr>
      <w:rFonts w:ascii="MS Outlook" w:eastAsia="MS Mincho" w:hAnsi="MS Outlook" w:cs="Times New Roman"/>
      <w:sz w:val="36"/>
      <w:szCs w:val="20"/>
      <w:lang w:val="en-US" w:eastAsia="ru-RU"/>
    </w:rPr>
  </w:style>
  <w:style w:type="character" w:customStyle="1" w:styleId="FontStyle14">
    <w:name w:val="Font Style14"/>
    <w:rsid w:val="0097258A"/>
    <w:rPr>
      <w:rFonts w:ascii="Times New Roman" w:eastAsia="Times New Roman" w:hAnsi="Times New Roman" w:cs="Times New Roman"/>
      <w:spacing w:val="10"/>
      <w:sz w:val="16"/>
      <w:szCs w:val="16"/>
    </w:rPr>
  </w:style>
  <w:style w:type="paragraph" w:customStyle="1" w:styleId="Style5">
    <w:name w:val="Style5"/>
    <w:basedOn w:val="a"/>
    <w:next w:val="a"/>
    <w:rsid w:val="0097258A"/>
    <w:pPr>
      <w:widowControl w:val="0"/>
      <w:suppressAutoHyphens/>
      <w:spacing w:after="0" w:line="259" w:lineRule="exact"/>
      <w:jc w:val="center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Style2">
    <w:name w:val="Style2"/>
    <w:basedOn w:val="a"/>
    <w:next w:val="a"/>
    <w:uiPriority w:val="99"/>
    <w:rsid w:val="0097258A"/>
    <w:pPr>
      <w:widowControl w:val="0"/>
      <w:suppressAutoHyphens/>
      <w:spacing w:after="0" w:line="252" w:lineRule="exac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FontStyle11">
    <w:name w:val="Font Style11"/>
    <w:rsid w:val="0097258A"/>
    <w:rPr>
      <w:rFonts w:ascii="Times New Roman" w:eastAsia="Times New Roman" w:hAnsi="Times New Roman" w:cs="Times New Roman"/>
      <w:spacing w:val="10"/>
      <w:sz w:val="18"/>
      <w:szCs w:val="18"/>
    </w:rPr>
  </w:style>
  <w:style w:type="paragraph" w:customStyle="1" w:styleId="Style1">
    <w:name w:val="Style1"/>
    <w:basedOn w:val="a"/>
    <w:next w:val="a"/>
    <w:uiPriority w:val="99"/>
    <w:rsid w:val="0097258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Style10">
    <w:name w:val="Style10"/>
    <w:basedOn w:val="a"/>
    <w:next w:val="a"/>
    <w:rsid w:val="0097258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4">
    <w:name w:val="Абзац списка1"/>
    <w:basedOn w:val="a"/>
    <w:rsid w:val="0097258A"/>
    <w:pPr>
      <w:ind w:left="720"/>
    </w:pPr>
    <w:rPr>
      <w:rFonts w:ascii="Calibri" w:eastAsia="Calibri" w:hAnsi="Calibri" w:cs="Times New Roman"/>
    </w:rPr>
  </w:style>
  <w:style w:type="paragraph" w:customStyle="1" w:styleId="330">
    <w:name w:val="Основной текст 33"/>
    <w:basedOn w:val="a"/>
    <w:rsid w:val="0097258A"/>
    <w:pPr>
      <w:tabs>
        <w:tab w:val="left" w:pos="426"/>
      </w:tabs>
      <w:spacing w:after="0" w:line="240" w:lineRule="auto"/>
      <w:jc w:val="both"/>
    </w:pPr>
    <w:rPr>
      <w:rFonts w:ascii="Arial" w:eastAsia="Calibri" w:hAnsi="Arial" w:cs="Arial"/>
      <w:sz w:val="24"/>
      <w:szCs w:val="18"/>
      <w:lang w:eastAsia="ru-RU"/>
    </w:rPr>
  </w:style>
  <w:style w:type="paragraph" w:customStyle="1" w:styleId="71">
    <w:name w:val="Абзац списка7"/>
    <w:basedOn w:val="a"/>
    <w:rsid w:val="0097258A"/>
    <w:pPr>
      <w:ind w:left="720"/>
      <w:jc w:val="both"/>
    </w:pPr>
    <w:rPr>
      <w:rFonts w:ascii="Calibri" w:eastAsia="Times New Roman" w:hAnsi="Calibri" w:cs="Times New Roman"/>
    </w:rPr>
  </w:style>
  <w:style w:type="paragraph" w:customStyle="1" w:styleId="34">
    <w:name w:val="Абзац списка3"/>
    <w:basedOn w:val="a"/>
    <w:rsid w:val="0097258A"/>
    <w:pPr>
      <w:ind w:left="720"/>
      <w:jc w:val="both"/>
    </w:pPr>
    <w:rPr>
      <w:rFonts w:ascii="Calibri" w:eastAsia="Times New Roman" w:hAnsi="Calibri" w:cs="Times New Roman"/>
    </w:rPr>
  </w:style>
  <w:style w:type="character" w:customStyle="1" w:styleId="Heading1Char">
    <w:name w:val="Heading 1 Char"/>
    <w:uiPriority w:val="99"/>
    <w:locked/>
    <w:rsid w:val="0097258A"/>
    <w:rPr>
      <w:rFonts w:cs="Times New Roman"/>
      <w:b/>
      <w:sz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uiPriority w:val="99"/>
    <w:locked/>
    <w:rsid w:val="0097258A"/>
    <w:rPr>
      <w:rFonts w:cs="Times New Roman"/>
      <w:b/>
      <w:sz w:val="24"/>
      <w:lang w:val="ru-RU" w:eastAsia="ru-RU"/>
    </w:rPr>
  </w:style>
  <w:style w:type="character" w:customStyle="1" w:styleId="210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uiPriority w:val="99"/>
    <w:locked/>
    <w:rsid w:val="0097258A"/>
    <w:rPr>
      <w:rFonts w:ascii="Arial" w:hAnsi="Arial"/>
      <w:b/>
      <w:i/>
      <w:sz w:val="28"/>
      <w:lang w:val="ru-RU" w:eastAsia="ru-RU"/>
    </w:rPr>
  </w:style>
  <w:style w:type="paragraph" w:customStyle="1" w:styleId="24">
    <w:name w:val="Стиль2"/>
    <w:basedOn w:val="25"/>
    <w:uiPriority w:val="99"/>
    <w:rsid w:val="0097258A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5">
    <w:name w:val="List Number 2"/>
    <w:basedOn w:val="a"/>
    <w:uiPriority w:val="99"/>
    <w:rsid w:val="0097258A"/>
    <w:pPr>
      <w:tabs>
        <w:tab w:val="num" w:pos="360"/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5">
    <w:name w:val="Стиль3"/>
    <w:basedOn w:val="22"/>
    <w:uiPriority w:val="99"/>
    <w:rsid w:val="0097258A"/>
    <w:pPr>
      <w:widowControl w:val="0"/>
      <w:tabs>
        <w:tab w:val="num" w:pos="643"/>
      </w:tabs>
      <w:adjustRightInd w:val="0"/>
      <w:spacing w:after="0" w:line="240" w:lineRule="auto"/>
      <w:ind w:left="643" w:hanging="360"/>
      <w:jc w:val="both"/>
      <w:textAlignment w:val="baseline"/>
    </w:pPr>
    <w:rPr>
      <w:sz w:val="24"/>
      <w:szCs w:val="24"/>
    </w:rPr>
  </w:style>
  <w:style w:type="paragraph" w:customStyle="1" w:styleId="36">
    <w:name w:val="Стиль3 Знак Знак"/>
    <w:basedOn w:val="22"/>
    <w:link w:val="37"/>
    <w:uiPriority w:val="99"/>
    <w:rsid w:val="0097258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 w:val="24"/>
      <w:szCs w:val="20"/>
    </w:rPr>
  </w:style>
  <w:style w:type="character" w:customStyle="1" w:styleId="37">
    <w:name w:val="Стиль3 Знак Знак Знак"/>
    <w:link w:val="36"/>
    <w:uiPriority w:val="99"/>
    <w:locked/>
    <w:rsid w:val="0097258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 Знак"/>
    <w:basedOn w:val="22"/>
    <w:uiPriority w:val="99"/>
    <w:rsid w:val="0097258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 w:val="24"/>
      <w:szCs w:val="24"/>
    </w:rPr>
  </w:style>
  <w:style w:type="paragraph" w:customStyle="1" w:styleId="StyleFirstline127cm">
    <w:name w:val="Style First line:  127 cm"/>
    <w:basedOn w:val="a"/>
    <w:uiPriority w:val="99"/>
    <w:rsid w:val="0097258A"/>
    <w:pPr>
      <w:spacing w:before="120"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9725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uiPriority w:val="99"/>
    <w:rsid w:val="0097258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97258A"/>
    <w:rPr>
      <w:rFonts w:ascii="Arial" w:eastAsia="Times New Roman" w:hAnsi="Arial" w:cs="Times New Roman"/>
      <w:lang w:eastAsia="ru-RU"/>
    </w:rPr>
  </w:style>
  <w:style w:type="paragraph" w:styleId="af2">
    <w:name w:val="Normal (Web)"/>
    <w:basedOn w:val="a"/>
    <w:uiPriority w:val="99"/>
    <w:rsid w:val="00972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Hyperlink"/>
    <w:uiPriority w:val="99"/>
    <w:rsid w:val="0097258A"/>
    <w:rPr>
      <w:rFonts w:cs="Times New Roman"/>
      <w:color w:val="0000FF"/>
      <w:u w:val="single"/>
    </w:rPr>
  </w:style>
  <w:style w:type="character" w:styleId="af4">
    <w:name w:val="page number"/>
    <w:uiPriority w:val="99"/>
    <w:rsid w:val="0097258A"/>
    <w:rPr>
      <w:rFonts w:cs="Times New Roman"/>
    </w:rPr>
  </w:style>
  <w:style w:type="paragraph" w:styleId="af5">
    <w:name w:val="Body Text Indent"/>
    <w:aliases w:val="текст"/>
    <w:basedOn w:val="a"/>
    <w:link w:val="af6"/>
    <w:uiPriority w:val="99"/>
    <w:rsid w:val="0097258A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с отступом Знак"/>
    <w:aliases w:val="текст Знак"/>
    <w:basedOn w:val="a0"/>
    <w:link w:val="af5"/>
    <w:uiPriority w:val="99"/>
    <w:rsid w:val="009725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odyTextIndentChar">
    <w:name w:val="Body Text Indent Char"/>
    <w:aliases w:val="текст Char"/>
    <w:link w:val="52"/>
    <w:uiPriority w:val="99"/>
    <w:locked/>
    <w:rsid w:val="0097258A"/>
    <w:rPr>
      <w:sz w:val="24"/>
    </w:rPr>
  </w:style>
  <w:style w:type="paragraph" w:customStyle="1" w:styleId="52">
    <w:name w:val="Основной текст с отступом5"/>
    <w:basedOn w:val="a"/>
    <w:link w:val="BodyTextIndentChar"/>
    <w:uiPriority w:val="99"/>
    <w:rsid w:val="0097258A"/>
    <w:pPr>
      <w:widowControl w:val="0"/>
      <w:autoSpaceDE w:val="0"/>
      <w:autoSpaceDN w:val="0"/>
      <w:adjustRightInd w:val="0"/>
      <w:spacing w:after="0" w:line="240" w:lineRule="auto"/>
      <w:ind w:left="360"/>
      <w:jc w:val="both"/>
    </w:pPr>
    <w:rPr>
      <w:sz w:val="24"/>
    </w:rPr>
  </w:style>
  <w:style w:type="paragraph" w:customStyle="1" w:styleId="2-11">
    <w:name w:val="2-11"/>
    <w:basedOn w:val="a"/>
    <w:uiPriority w:val="99"/>
    <w:rsid w:val="0097258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9">
    <w:name w:val="Body Text Indent 3"/>
    <w:aliases w:val="Знак2"/>
    <w:basedOn w:val="a"/>
    <w:link w:val="3a"/>
    <w:uiPriority w:val="99"/>
    <w:rsid w:val="0097258A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a">
    <w:name w:val="Основной текст с отступом 3 Знак"/>
    <w:aliases w:val="Знак2 Знак"/>
    <w:basedOn w:val="a0"/>
    <w:link w:val="39"/>
    <w:uiPriority w:val="99"/>
    <w:rsid w:val="0097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3"/>
    <w:basedOn w:val="a"/>
    <w:uiPriority w:val="99"/>
    <w:rsid w:val="0097258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ндерные данные"/>
    <w:basedOn w:val="a"/>
    <w:uiPriority w:val="99"/>
    <w:semiHidden/>
    <w:rsid w:val="0097258A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R1">
    <w:name w:val="FR1"/>
    <w:uiPriority w:val="99"/>
    <w:rsid w:val="0097258A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8">
    <w:name w:val="List Bullet"/>
    <w:basedOn w:val="a"/>
    <w:autoRedefine/>
    <w:uiPriority w:val="99"/>
    <w:rsid w:val="0097258A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0">
    <w:name w:val="заголовок 11"/>
    <w:basedOn w:val="a"/>
    <w:next w:val="a"/>
    <w:uiPriority w:val="99"/>
    <w:rsid w:val="0097258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a"/>
    <w:uiPriority w:val="99"/>
    <w:rsid w:val="0097258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0"/>
    <w:link w:val="af9"/>
    <w:uiPriority w:val="99"/>
    <w:rsid w:val="0097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b">
    <w:name w:val="МП"/>
    <w:basedOn w:val="a"/>
    <w:uiPriority w:val="99"/>
    <w:rsid w:val="0097258A"/>
    <w:pPr>
      <w:overflowPunct w:val="0"/>
      <w:autoSpaceDE w:val="0"/>
      <w:autoSpaceDN w:val="0"/>
      <w:adjustRightInd w:val="0"/>
      <w:spacing w:after="120" w:line="240" w:lineRule="auto"/>
      <w:jc w:val="center"/>
      <w:textAlignment w:val="baseline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afc">
    <w:name w:val="Готовый"/>
    <w:basedOn w:val="a"/>
    <w:uiPriority w:val="99"/>
    <w:rsid w:val="0097258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61">
    <w:name w:val="заголовок 6"/>
    <w:basedOn w:val="a"/>
    <w:next w:val="a"/>
    <w:uiPriority w:val="99"/>
    <w:rsid w:val="0097258A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uiPriority w:val="99"/>
    <w:rsid w:val="0097258A"/>
    <w:rPr>
      <w:color w:val="800000"/>
    </w:rPr>
  </w:style>
  <w:style w:type="character" w:customStyle="1" w:styleId="HeaderChar">
    <w:name w:val="Header Char"/>
    <w:uiPriority w:val="99"/>
    <w:locked/>
    <w:rsid w:val="0097258A"/>
    <w:rPr>
      <w:rFonts w:cs="Times New Roman"/>
      <w:sz w:val="24"/>
      <w:lang w:val="ru-RU" w:eastAsia="ru-RU"/>
    </w:rPr>
  </w:style>
  <w:style w:type="paragraph" w:styleId="26">
    <w:name w:val="Body Text 2"/>
    <w:basedOn w:val="a"/>
    <w:link w:val="27"/>
    <w:uiPriority w:val="99"/>
    <w:rsid w:val="00972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Основной текст 2 Знак"/>
    <w:basedOn w:val="a0"/>
    <w:link w:val="26"/>
    <w:uiPriority w:val="99"/>
    <w:rsid w:val="0097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2">
    <w:name w:val="List Bullet 4"/>
    <w:basedOn w:val="a"/>
    <w:autoRedefine/>
    <w:uiPriority w:val="99"/>
    <w:rsid w:val="0097258A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3">
    <w:name w:val="List Bullet 5"/>
    <w:basedOn w:val="a"/>
    <w:autoRedefine/>
    <w:uiPriority w:val="99"/>
    <w:rsid w:val="0097258A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c">
    <w:name w:val="List Number 3"/>
    <w:basedOn w:val="a"/>
    <w:uiPriority w:val="99"/>
    <w:rsid w:val="0097258A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3">
    <w:name w:val="List Number 4"/>
    <w:basedOn w:val="a"/>
    <w:uiPriority w:val="99"/>
    <w:rsid w:val="0097258A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4">
    <w:name w:val="List Number 5"/>
    <w:basedOn w:val="a"/>
    <w:uiPriority w:val="99"/>
    <w:rsid w:val="0097258A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struction">
    <w:name w:val="Instruction"/>
    <w:basedOn w:val="26"/>
    <w:uiPriority w:val="99"/>
    <w:rsid w:val="0097258A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uiPriority w:val="99"/>
    <w:rsid w:val="009725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afd">
    <w:name w:val="Ãîòîâûé"/>
    <w:basedOn w:val="a"/>
    <w:uiPriority w:val="99"/>
    <w:rsid w:val="0097258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nt5">
    <w:name w:val="font5"/>
    <w:basedOn w:val="a"/>
    <w:uiPriority w:val="99"/>
    <w:rsid w:val="0097258A"/>
    <w:pPr>
      <w:spacing w:before="100" w:beforeAutospacing="1" w:after="100" w:afterAutospacing="1" w:line="240" w:lineRule="auto"/>
    </w:pPr>
    <w:rPr>
      <w:rFonts w:ascii="Arial CYR" w:eastAsia="Arial Unicode MS" w:hAnsi="Arial CYR" w:cs="Arial CYR"/>
      <w:sz w:val="18"/>
      <w:szCs w:val="18"/>
      <w:lang w:eastAsia="ru-RU"/>
    </w:rPr>
  </w:style>
  <w:style w:type="paragraph" w:customStyle="1" w:styleId="afe">
    <w:name w:val="Условия контракта"/>
    <w:basedOn w:val="a"/>
    <w:uiPriority w:val="99"/>
    <w:semiHidden/>
    <w:rsid w:val="0097258A"/>
    <w:pPr>
      <w:tabs>
        <w:tab w:val="num" w:pos="567"/>
      </w:tabs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d">
    <w:name w:val="Раздел 3"/>
    <w:basedOn w:val="a"/>
    <w:uiPriority w:val="99"/>
    <w:semiHidden/>
    <w:rsid w:val="0097258A"/>
    <w:pPr>
      <w:tabs>
        <w:tab w:val="num" w:pos="432"/>
      </w:tabs>
      <w:spacing w:before="120" w:after="120" w:line="240" w:lineRule="auto"/>
      <w:ind w:left="432" w:hanging="4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1">
    <w:name w:val="Основной текст 21"/>
    <w:basedOn w:val="a"/>
    <w:uiPriority w:val="99"/>
    <w:rsid w:val="0097258A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5">
    <w:name w:val="Стиль1"/>
    <w:basedOn w:val="a"/>
    <w:uiPriority w:val="99"/>
    <w:rsid w:val="0097258A"/>
    <w:pPr>
      <w:keepNext/>
      <w:keepLines/>
      <w:widowControl w:val="0"/>
      <w:suppressLineNumbers/>
      <w:tabs>
        <w:tab w:val="num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6">
    <w:name w:val="Обычный1"/>
    <w:uiPriority w:val="99"/>
    <w:rsid w:val="0097258A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Document Map"/>
    <w:basedOn w:val="a"/>
    <w:link w:val="aff0"/>
    <w:uiPriority w:val="99"/>
    <w:semiHidden/>
    <w:rsid w:val="0097258A"/>
    <w:pPr>
      <w:shd w:val="clear" w:color="auto" w:fill="000080"/>
      <w:spacing w:after="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97258A"/>
    <w:rPr>
      <w:rFonts w:ascii="Times New Roman" w:eastAsia="Times New Roman" w:hAnsi="Times New Roman" w:cs="Times New Roman"/>
      <w:sz w:val="2"/>
      <w:szCs w:val="2"/>
      <w:shd w:val="clear" w:color="auto" w:fill="000080"/>
      <w:lang w:eastAsia="ru-RU"/>
    </w:rPr>
  </w:style>
  <w:style w:type="paragraph" w:styleId="aff1">
    <w:name w:val="Title"/>
    <w:basedOn w:val="a"/>
    <w:link w:val="aff2"/>
    <w:uiPriority w:val="10"/>
    <w:qFormat/>
    <w:rsid w:val="0097258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2">
    <w:name w:val="Название Знак"/>
    <w:basedOn w:val="a0"/>
    <w:link w:val="aff1"/>
    <w:uiPriority w:val="10"/>
    <w:rsid w:val="0097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">
    <w:name w:val="111"/>
    <w:basedOn w:val="a"/>
    <w:uiPriority w:val="99"/>
    <w:rsid w:val="0097258A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ff3">
    <w:name w:val="Subtitle"/>
    <w:basedOn w:val="a"/>
    <w:link w:val="aff4"/>
    <w:uiPriority w:val="99"/>
    <w:qFormat/>
    <w:rsid w:val="0097258A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ff4">
    <w:name w:val="Подзаголовок Знак"/>
    <w:basedOn w:val="a0"/>
    <w:link w:val="aff3"/>
    <w:uiPriority w:val="99"/>
    <w:rsid w:val="0097258A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46">
    <w:name w:val="Font Style46"/>
    <w:uiPriority w:val="99"/>
    <w:rsid w:val="0097258A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rsid w:val="009725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7258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97258A"/>
    <w:pPr>
      <w:spacing w:after="0" w:line="240" w:lineRule="auto"/>
      <w:ind w:left="851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aff5">
    <w:name w:val="Подраздел"/>
    <w:basedOn w:val="a"/>
    <w:uiPriority w:val="99"/>
    <w:semiHidden/>
    <w:rsid w:val="0097258A"/>
    <w:pPr>
      <w:suppressAutoHyphens/>
      <w:spacing w:before="240" w:after="120" w:line="240" w:lineRule="auto"/>
      <w:jc w:val="center"/>
    </w:pPr>
    <w:rPr>
      <w:rFonts w:ascii="TimesDL" w:eastAsia="Times New Roman" w:hAnsi="TimesDL" w:cs="TimesDL"/>
      <w:b/>
      <w:bCs/>
      <w:smallCaps/>
      <w:spacing w:val="-2"/>
      <w:sz w:val="24"/>
      <w:szCs w:val="24"/>
      <w:lang w:eastAsia="ru-RU"/>
    </w:rPr>
  </w:style>
  <w:style w:type="paragraph" w:customStyle="1" w:styleId="212">
    <w:name w:val="Основной текст с отступом 21"/>
    <w:basedOn w:val="a"/>
    <w:uiPriority w:val="99"/>
    <w:rsid w:val="0097258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28">
    <w:name w:val="Обычный2"/>
    <w:uiPriority w:val="99"/>
    <w:rsid w:val="0097258A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Plain Text"/>
    <w:basedOn w:val="a"/>
    <w:link w:val="aff7"/>
    <w:uiPriority w:val="99"/>
    <w:rsid w:val="0097258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7">
    <w:name w:val="Текст Знак"/>
    <w:basedOn w:val="a0"/>
    <w:link w:val="aff6"/>
    <w:uiPriority w:val="99"/>
    <w:rsid w:val="0097258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97258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8">
    <w:name w:val="FollowedHyperlink"/>
    <w:uiPriority w:val="99"/>
    <w:rsid w:val="0097258A"/>
    <w:rPr>
      <w:rFonts w:cs="Times New Roman"/>
      <w:color w:val="800080"/>
      <w:u w:val="single"/>
    </w:rPr>
  </w:style>
  <w:style w:type="character" w:customStyle="1" w:styleId="spanheaderlot21">
    <w:name w:val="span_header_lot_21"/>
    <w:uiPriority w:val="99"/>
    <w:rsid w:val="0097258A"/>
    <w:rPr>
      <w:b/>
      <w:sz w:val="20"/>
    </w:rPr>
  </w:style>
  <w:style w:type="paragraph" w:styleId="29">
    <w:name w:val="List Bullet 2"/>
    <w:basedOn w:val="a"/>
    <w:autoRedefine/>
    <w:uiPriority w:val="99"/>
    <w:rsid w:val="0097258A"/>
    <w:pPr>
      <w:tabs>
        <w:tab w:val="num" w:pos="643"/>
      </w:tabs>
      <w:spacing w:after="60" w:line="240" w:lineRule="auto"/>
      <w:ind w:left="643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e">
    <w:name w:val="List Bullet 3"/>
    <w:basedOn w:val="a"/>
    <w:autoRedefine/>
    <w:uiPriority w:val="99"/>
    <w:rsid w:val="0097258A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List Number"/>
    <w:basedOn w:val="a"/>
    <w:uiPriority w:val="99"/>
    <w:rsid w:val="0097258A"/>
    <w:pPr>
      <w:tabs>
        <w:tab w:val="num" w:pos="360"/>
      </w:tabs>
      <w:spacing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a">
    <w:name w:val="Note Heading"/>
    <w:basedOn w:val="a"/>
    <w:next w:val="a"/>
    <w:link w:val="affb"/>
    <w:uiPriority w:val="99"/>
    <w:rsid w:val="0097258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b">
    <w:name w:val="Заголовок записки Знак"/>
    <w:basedOn w:val="a0"/>
    <w:link w:val="affa"/>
    <w:uiPriority w:val="99"/>
    <w:rsid w:val="0097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7">
    <w:name w:val="toc 1"/>
    <w:basedOn w:val="a"/>
    <w:next w:val="a"/>
    <w:autoRedefine/>
    <w:uiPriority w:val="99"/>
    <w:semiHidden/>
    <w:rsid w:val="0097258A"/>
    <w:pPr>
      <w:tabs>
        <w:tab w:val="left" w:pos="1134"/>
        <w:tab w:val="right" w:leader="dot" w:pos="9627"/>
      </w:tabs>
      <w:spacing w:after="0" w:line="240" w:lineRule="auto"/>
    </w:pPr>
    <w:rPr>
      <w:rFonts w:ascii="Times New Roman" w:eastAsia="Times New Roman" w:hAnsi="Times New Roman" w:cs="Times New Roman"/>
      <w:b/>
      <w:bCs/>
      <w:caps/>
      <w:noProof/>
      <w:sz w:val="20"/>
      <w:szCs w:val="20"/>
      <w:lang w:eastAsia="ru-RU"/>
    </w:rPr>
  </w:style>
  <w:style w:type="paragraph" w:customStyle="1" w:styleId="Simlple">
    <w:name w:val="Simlple"/>
    <w:basedOn w:val="a"/>
    <w:uiPriority w:val="99"/>
    <w:rsid w:val="0097258A"/>
    <w:pPr>
      <w:spacing w:before="60" w:after="60" w:line="240" w:lineRule="auto"/>
      <w:ind w:firstLine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3">
    <w:name w:val="Style3"/>
    <w:basedOn w:val="Simlple"/>
    <w:next w:val="Simlple"/>
    <w:uiPriority w:val="99"/>
    <w:rsid w:val="0097258A"/>
    <w:pPr>
      <w:tabs>
        <w:tab w:val="num" w:pos="720"/>
      </w:tabs>
      <w:ind w:firstLine="567"/>
    </w:pPr>
  </w:style>
  <w:style w:type="paragraph" w:styleId="18">
    <w:name w:val="index 1"/>
    <w:basedOn w:val="a"/>
    <w:next w:val="a"/>
    <w:autoRedefine/>
    <w:uiPriority w:val="99"/>
    <w:semiHidden/>
    <w:rsid w:val="0097258A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c">
    <w:name w:val="Strong"/>
    <w:uiPriority w:val="22"/>
    <w:qFormat/>
    <w:rsid w:val="0097258A"/>
    <w:rPr>
      <w:rFonts w:cs="Times New Roman"/>
      <w:b/>
    </w:rPr>
  </w:style>
  <w:style w:type="character" w:customStyle="1" w:styleId="72">
    <w:name w:val="Знак Знак7"/>
    <w:uiPriority w:val="99"/>
    <w:locked/>
    <w:rsid w:val="0097258A"/>
    <w:rPr>
      <w:b/>
      <w:i/>
      <w:snapToGrid w:val="0"/>
      <w:sz w:val="24"/>
      <w:lang w:val="ru-RU" w:eastAsia="ru-RU"/>
    </w:rPr>
  </w:style>
  <w:style w:type="character" w:customStyle="1" w:styleId="3f">
    <w:name w:val="Знак Знак3"/>
    <w:uiPriority w:val="99"/>
    <w:rsid w:val="0097258A"/>
    <w:rPr>
      <w:b/>
      <w:i/>
      <w:snapToGrid w:val="0"/>
      <w:sz w:val="28"/>
    </w:rPr>
  </w:style>
  <w:style w:type="paragraph" w:customStyle="1" w:styleId="bulletin">
    <w:name w:val="bulletin"/>
    <w:basedOn w:val="22"/>
    <w:uiPriority w:val="99"/>
    <w:rsid w:val="0097258A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8"/>
    <w:uiPriority w:val="99"/>
    <w:rsid w:val="0097258A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uiPriority w:val="99"/>
    <w:rsid w:val="0097258A"/>
    <w:pPr>
      <w:spacing w:after="0" w:line="240" w:lineRule="auto"/>
    </w:pPr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character" w:customStyle="1" w:styleId="55">
    <w:name w:val="Знак Знак5"/>
    <w:uiPriority w:val="99"/>
    <w:rsid w:val="0097258A"/>
    <w:rPr>
      <w:sz w:val="24"/>
    </w:rPr>
  </w:style>
  <w:style w:type="paragraph" w:customStyle="1" w:styleId="ListParagraph1">
    <w:name w:val="List Paragraph1"/>
    <w:basedOn w:val="a"/>
    <w:uiPriority w:val="99"/>
    <w:rsid w:val="0097258A"/>
    <w:pPr>
      <w:ind w:left="720"/>
    </w:pPr>
    <w:rPr>
      <w:rFonts w:ascii="Calibri" w:eastAsia="Times New Roman" w:hAnsi="Calibri" w:cs="Calibri"/>
      <w:lang w:eastAsia="ru-RU"/>
    </w:rPr>
  </w:style>
  <w:style w:type="character" w:customStyle="1" w:styleId="44">
    <w:name w:val="Знак Знак4"/>
    <w:uiPriority w:val="99"/>
    <w:rsid w:val="0097258A"/>
    <w:rPr>
      <w:b/>
      <w:sz w:val="28"/>
    </w:rPr>
  </w:style>
  <w:style w:type="paragraph" w:styleId="affd">
    <w:name w:val="Body Text First Indent"/>
    <w:basedOn w:val="af0"/>
    <w:link w:val="affe"/>
    <w:uiPriority w:val="99"/>
    <w:rsid w:val="0097258A"/>
    <w:pPr>
      <w:spacing w:after="120"/>
      <w:ind w:firstLine="210"/>
      <w:jc w:val="left"/>
    </w:pPr>
    <w:rPr>
      <w:sz w:val="20"/>
      <w:szCs w:val="20"/>
    </w:rPr>
  </w:style>
  <w:style w:type="character" w:customStyle="1" w:styleId="affe">
    <w:name w:val="Красная строка Знак"/>
    <w:basedOn w:val="af1"/>
    <w:link w:val="affd"/>
    <w:uiPriority w:val="99"/>
    <w:rsid w:val="009725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List"/>
    <w:basedOn w:val="a"/>
    <w:uiPriority w:val="99"/>
    <w:rsid w:val="0097258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a">
    <w:name w:val="Body Text First Indent 2"/>
    <w:basedOn w:val="af5"/>
    <w:link w:val="2b"/>
    <w:uiPriority w:val="99"/>
    <w:rsid w:val="0097258A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lang w:val="en-GB"/>
    </w:rPr>
  </w:style>
  <w:style w:type="character" w:customStyle="1" w:styleId="2b">
    <w:name w:val="Красная строка 2 Знак"/>
    <w:basedOn w:val="af6"/>
    <w:link w:val="2a"/>
    <w:uiPriority w:val="99"/>
    <w:rsid w:val="0097258A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c">
    <w:name w:val="ШТ Назв.2"/>
    <w:basedOn w:val="a"/>
    <w:uiPriority w:val="99"/>
    <w:rsid w:val="0097258A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noProof/>
      <w:sz w:val="24"/>
      <w:szCs w:val="24"/>
      <w:lang w:val="en-US"/>
    </w:rPr>
  </w:style>
  <w:style w:type="character" w:customStyle="1" w:styleId="2d">
    <w:name w:val="Знак2 Знак Знак"/>
    <w:uiPriority w:val="99"/>
    <w:rsid w:val="0097258A"/>
    <w:rPr>
      <w:sz w:val="24"/>
    </w:rPr>
  </w:style>
  <w:style w:type="paragraph" w:customStyle="1" w:styleId="style4">
    <w:name w:val="style4"/>
    <w:basedOn w:val="a"/>
    <w:uiPriority w:val="99"/>
    <w:rsid w:val="00972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1">
    <w:name w:val="Body Text Indent Char1"/>
    <w:uiPriority w:val="99"/>
    <w:locked/>
    <w:rsid w:val="0097258A"/>
    <w:rPr>
      <w:lang w:val="ru-RU" w:eastAsia="ru-RU"/>
    </w:rPr>
  </w:style>
  <w:style w:type="character" w:customStyle="1" w:styleId="text">
    <w:name w:val="text"/>
    <w:uiPriority w:val="99"/>
    <w:rsid w:val="0097258A"/>
  </w:style>
  <w:style w:type="character" w:customStyle="1" w:styleId="62">
    <w:name w:val="Знак Знак6"/>
    <w:uiPriority w:val="99"/>
    <w:locked/>
    <w:rsid w:val="0097258A"/>
    <w:rPr>
      <w:sz w:val="24"/>
      <w:lang w:val="ru-RU" w:eastAsia="ru-RU"/>
    </w:rPr>
  </w:style>
  <w:style w:type="character" w:customStyle="1" w:styleId="2e">
    <w:name w:val="Знак Знак2"/>
    <w:uiPriority w:val="99"/>
    <w:locked/>
    <w:rsid w:val="0097258A"/>
    <w:rPr>
      <w:sz w:val="24"/>
      <w:lang w:val="ru-RU" w:eastAsia="ru-RU"/>
    </w:rPr>
  </w:style>
  <w:style w:type="character" w:customStyle="1" w:styleId="afff0">
    <w:name w:val="Знак Знак"/>
    <w:uiPriority w:val="99"/>
    <w:locked/>
    <w:rsid w:val="0097258A"/>
    <w:rPr>
      <w:b/>
      <w:i/>
      <w:snapToGrid w:val="0"/>
      <w:sz w:val="28"/>
      <w:lang w:val="ru-RU" w:eastAsia="ru-RU"/>
    </w:rPr>
  </w:style>
  <w:style w:type="character" w:customStyle="1" w:styleId="19">
    <w:name w:val="Знак Знак1"/>
    <w:uiPriority w:val="99"/>
    <w:locked/>
    <w:rsid w:val="0097258A"/>
    <w:rPr>
      <w:b/>
      <w:i/>
      <w:snapToGrid w:val="0"/>
      <w:sz w:val="24"/>
      <w:lang w:val="ru-RU" w:eastAsia="ru-RU"/>
    </w:rPr>
  </w:style>
  <w:style w:type="character" w:customStyle="1" w:styleId="213">
    <w:name w:val="Знак2 Знак Знак1"/>
    <w:uiPriority w:val="99"/>
    <w:locked/>
    <w:rsid w:val="0097258A"/>
    <w:rPr>
      <w:sz w:val="24"/>
      <w:lang w:val="ru-RU" w:eastAsia="ru-RU"/>
    </w:rPr>
  </w:style>
  <w:style w:type="character" w:customStyle="1" w:styleId="710">
    <w:name w:val="Знак Знак71"/>
    <w:uiPriority w:val="99"/>
    <w:locked/>
    <w:rsid w:val="0097258A"/>
    <w:rPr>
      <w:b/>
      <w:i/>
      <w:snapToGrid w:val="0"/>
      <w:sz w:val="24"/>
      <w:lang w:val="ru-RU" w:eastAsia="ru-RU"/>
    </w:rPr>
  </w:style>
  <w:style w:type="character" w:customStyle="1" w:styleId="310">
    <w:name w:val="Знак Знак31"/>
    <w:uiPriority w:val="99"/>
    <w:rsid w:val="0097258A"/>
    <w:rPr>
      <w:b/>
      <w:i/>
      <w:snapToGrid w:val="0"/>
      <w:sz w:val="28"/>
    </w:rPr>
  </w:style>
  <w:style w:type="character" w:customStyle="1" w:styleId="510">
    <w:name w:val="Знак Знак51"/>
    <w:uiPriority w:val="99"/>
    <w:rsid w:val="0097258A"/>
    <w:rPr>
      <w:sz w:val="24"/>
    </w:rPr>
  </w:style>
  <w:style w:type="character" w:customStyle="1" w:styleId="410">
    <w:name w:val="Знак Знак41"/>
    <w:uiPriority w:val="99"/>
    <w:rsid w:val="0097258A"/>
    <w:rPr>
      <w:b/>
      <w:sz w:val="28"/>
    </w:rPr>
  </w:style>
  <w:style w:type="character" w:customStyle="1" w:styleId="220">
    <w:name w:val="Знак2 Знак Знак2"/>
    <w:uiPriority w:val="99"/>
    <w:rsid w:val="0097258A"/>
    <w:rPr>
      <w:sz w:val="24"/>
    </w:rPr>
  </w:style>
  <w:style w:type="character" w:styleId="afff1">
    <w:name w:val="Emphasis"/>
    <w:uiPriority w:val="99"/>
    <w:qFormat/>
    <w:rsid w:val="0097258A"/>
    <w:rPr>
      <w:rFonts w:cs="Times New Roman"/>
      <w:i/>
    </w:rPr>
  </w:style>
  <w:style w:type="paragraph" w:customStyle="1" w:styleId="desc2">
    <w:name w:val="desc2"/>
    <w:basedOn w:val="a"/>
    <w:uiPriority w:val="99"/>
    <w:rsid w:val="00972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r">
    <w:name w:val="ter"/>
    <w:uiPriority w:val="99"/>
    <w:rsid w:val="0097258A"/>
  </w:style>
  <w:style w:type="character" w:customStyle="1" w:styleId="nobr">
    <w:name w:val="nobr"/>
    <w:uiPriority w:val="99"/>
    <w:rsid w:val="0097258A"/>
  </w:style>
  <w:style w:type="character" w:customStyle="1" w:styleId="2110">
    <w:name w:val="Знак2 Знак Знак11"/>
    <w:uiPriority w:val="99"/>
    <w:rsid w:val="0097258A"/>
    <w:rPr>
      <w:sz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uiPriority w:val="99"/>
    <w:rsid w:val="0097258A"/>
    <w:p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lang w:eastAsia="ru-RU"/>
    </w:rPr>
  </w:style>
  <w:style w:type="paragraph" w:customStyle="1" w:styleId="1a">
    <w:name w:val="Абзац списка1"/>
    <w:basedOn w:val="a"/>
    <w:uiPriority w:val="99"/>
    <w:rsid w:val="0097258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0">
    <w:name w:val="Знак Знак12"/>
    <w:uiPriority w:val="99"/>
    <w:locked/>
    <w:rsid w:val="0097258A"/>
    <w:rPr>
      <w:rFonts w:ascii="Arial" w:hAnsi="Arial"/>
      <w:b/>
      <w:kern w:val="32"/>
      <w:sz w:val="32"/>
      <w:lang w:val="ru-RU" w:eastAsia="ru-RU"/>
    </w:rPr>
  </w:style>
  <w:style w:type="character" w:customStyle="1" w:styleId="113">
    <w:name w:val="Знак Знак11"/>
    <w:uiPriority w:val="99"/>
    <w:locked/>
    <w:rsid w:val="0097258A"/>
    <w:rPr>
      <w:rFonts w:ascii="Arial" w:hAnsi="Arial"/>
      <w:b/>
      <w:i/>
      <w:sz w:val="28"/>
      <w:lang w:val="ru-RU" w:eastAsia="ru-RU"/>
    </w:rPr>
  </w:style>
  <w:style w:type="character" w:customStyle="1" w:styleId="100">
    <w:name w:val="Знак Знак10"/>
    <w:uiPriority w:val="99"/>
    <w:rsid w:val="0097258A"/>
    <w:rPr>
      <w:rFonts w:ascii="Arial" w:hAnsi="Arial"/>
      <w:b/>
      <w:sz w:val="26"/>
      <w:lang w:val="ru-RU" w:eastAsia="ru-RU"/>
    </w:rPr>
  </w:style>
  <w:style w:type="character" w:customStyle="1" w:styleId="label">
    <w:name w:val="label"/>
    <w:uiPriority w:val="99"/>
    <w:rsid w:val="0097258A"/>
  </w:style>
  <w:style w:type="paragraph" w:customStyle="1" w:styleId="afff2">
    <w:name w:val="Знак Знак Знак Знак"/>
    <w:basedOn w:val="a"/>
    <w:uiPriority w:val="99"/>
    <w:rsid w:val="0097258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3">
    <w:name w:val="Обычный.Нормальный абзац"/>
    <w:uiPriority w:val="99"/>
    <w:rsid w:val="0097258A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97258A"/>
    <w:pPr>
      <w:suppressAutoHyphens/>
      <w:spacing w:after="0" w:line="240" w:lineRule="auto"/>
      <w:ind w:left="42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uiPriority w:val="99"/>
    <w:rsid w:val="0097258A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uiPriority w:val="99"/>
    <w:rsid w:val="0097258A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ConsPlusNonformat">
    <w:name w:val="ConsPlusNonformat"/>
    <w:uiPriority w:val="99"/>
    <w:rsid w:val="009725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725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9725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f">
    <w:name w:val="Абзац списка2"/>
    <w:basedOn w:val="a"/>
    <w:uiPriority w:val="99"/>
    <w:rsid w:val="0097258A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Style9">
    <w:name w:val="Style9"/>
    <w:basedOn w:val="a"/>
    <w:uiPriority w:val="99"/>
    <w:rsid w:val="009725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4">
    <w:name w:val="No Spacing"/>
    <w:uiPriority w:val="99"/>
    <w:qFormat/>
    <w:rsid w:val="0097258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f0">
    <w:name w:val="toc 3"/>
    <w:basedOn w:val="a"/>
    <w:next w:val="a"/>
    <w:autoRedefine/>
    <w:uiPriority w:val="99"/>
    <w:rsid w:val="0097258A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4">
    <w:name w:val="заголовок 21"/>
    <w:basedOn w:val="a"/>
    <w:next w:val="a"/>
    <w:uiPriority w:val="99"/>
    <w:rsid w:val="0097258A"/>
    <w:pPr>
      <w:widowControl w:val="0"/>
      <w:spacing w:before="24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 w:eastAsia="ru-RU"/>
    </w:rPr>
  </w:style>
  <w:style w:type="paragraph" w:customStyle="1" w:styleId="311">
    <w:name w:val="Основной текст 31"/>
    <w:basedOn w:val="a"/>
    <w:uiPriority w:val="99"/>
    <w:rsid w:val="0097258A"/>
    <w:pPr>
      <w:tabs>
        <w:tab w:val="left" w:pos="426"/>
      </w:tabs>
      <w:spacing w:after="120" w:line="240" w:lineRule="auto"/>
      <w:jc w:val="both"/>
    </w:pPr>
    <w:rPr>
      <w:rFonts w:ascii="Arial" w:eastAsia="Times New Roman" w:hAnsi="Arial" w:cs="Arial"/>
      <w:sz w:val="24"/>
      <w:szCs w:val="18"/>
      <w:lang w:eastAsia="ru-RU"/>
    </w:rPr>
  </w:style>
  <w:style w:type="paragraph" w:customStyle="1" w:styleId="1b">
    <w:name w:val="Основной текст с отступом1"/>
    <w:basedOn w:val="a"/>
    <w:uiPriority w:val="99"/>
    <w:rsid w:val="0097258A"/>
    <w:pPr>
      <w:widowControl w:val="0"/>
      <w:autoSpaceDE w:val="0"/>
      <w:autoSpaceDN w:val="0"/>
      <w:adjustRightInd w:val="0"/>
      <w:spacing w:after="12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5">
    <w:name w:val="endnote reference"/>
    <w:uiPriority w:val="99"/>
    <w:rsid w:val="0097258A"/>
    <w:rPr>
      <w:rFonts w:cs="Times New Roman"/>
      <w:vertAlign w:val="superscript"/>
    </w:rPr>
  </w:style>
  <w:style w:type="character" w:customStyle="1" w:styleId="73">
    <w:name w:val="Основной текст (7)_"/>
    <w:link w:val="711"/>
    <w:uiPriority w:val="99"/>
    <w:locked/>
    <w:rsid w:val="0097258A"/>
    <w:rPr>
      <w:shd w:val="clear" w:color="auto" w:fill="FFFFFF"/>
    </w:rPr>
  </w:style>
  <w:style w:type="paragraph" w:customStyle="1" w:styleId="711">
    <w:name w:val="Основной текст (7)1"/>
    <w:basedOn w:val="a"/>
    <w:link w:val="73"/>
    <w:uiPriority w:val="99"/>
    <w:rsid w:val="0097258A"/>
    <w:pPr>
      <w:widowControl w:val="0"/>
      <w:shd w:val="clear" w:color="auto" w:fill="FFFFFF"/>
      <w:spacing w:after="0" w:line="274" w:lineRule="exact"/>
      <w:ind w:hanging="360"/>
    </w:pPr>
  </w:style>
  <w:style w:type="paragraph" w:customStyle="1" w:styleId="Default">
    <w:name w:val="Default"/>
    <w:rsid w:val="009725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f6">
    <w:name w:val="annotation reference"/>
    <w:rsid w:val="0097258A"/>
    <w:rPr>
      <w:rFonts w:ascii="Times New Roman" w:hAnsi="Times New Roman" w:cs="Times New Roman"/>
      <w:sz w:val="20"/>
      <w:szCs w:val="16"/>
    </w:rPr>
  </w:style>
  <w:style w:type="paragraph" w:styleId="afff7">
    <w:name w:val="annotation text"/>
    <w:basedOn w:val="a"/>
    <w:link w:val="afff8"/>
    <w:rsid w:val="00972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8">
    <w:name w:val="Текст примечания Знак"/>
    <w:basedOn w:val="a0"/>
    <w:link w:val="afff7"/>
    <w:rsid w:val="0097258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c">
    <w:name w:val="Название Знак1"/>
    <w:uiPriority w:val="10"/>
    <w:rsid w:val="0097258A"/>
    <w:rPr>
      <w:rFonts w:ascii="Calibri Light" w:eastAsia="Times New Roman" w:hAnsi="Calibri Light" w:cs="Times New Roman"/>
      <w:spacing w:val="-10"/>
      <w:kern w:val="28"/>
      <w:sz w:val="56"/>
      <w:szCs w:val="56"/>
      <w:lang w:eastAsia="ru-RU"/>
    </w:rPr>
  </w:style>
  <w:style w:type="character" w:customStyle="1" w:styleId="fontstyle01">
    <w:name w:val="fontstyle01"/>
    <w:rsid w:val="0097258A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  <w:style w:type="paragraph" w:customStyle="1" w:styleId="afff9">
    <w:name w:val="Знак Знак Знак Знак Знак Знак"/>
    <w:basedOn w:val="a"/>
    <w:rsid w:val="0097258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pple-converted-space">
    <w:name w:val="apple-converted-space"/>
    <w:rsid w:val="009725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HTML Top of Form" w:uiPriority="0"/>
    <w:lsdException w:name="HTML Bottom of Form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9AC"/>
  </w:style>
  <w:style w:type="paragraph" w:styleId="1">
    <w:name w:val="heading 1"/>
    <w:basedOn w:val="a"/>
    <w:next w:val="a"/>
    <w:link w:val="10"/>
    <w:uiPriority w:val="99"/>
    <w:qFormat/>
    <w:rsid w:val="0097258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uiPriority w:val="9"/>
    <w:qFormat/>
    <w:rsid w:val="0097258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3">
    <w:name w:val="heading 3"/>
    <w:aliases w:val="h3,Head 3,l3+toc 3,CT,Sub-section Title,l3"/>
    <w:basedOn w:val="a"/>
    <w:next w:val="a"/>
    <w:link w:val="30"/>
    <w:uiPriority w:val="9"/>
    <w:unhideWhenUsed/>
    <w:qFormat/>
    <w:rsid w:val="00696F7F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97258A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FF0000"/>
      <w:sz w:val="24"/>
      <w:szCs w:val="20"/>
      <w:lang w:val="x-none" w:eastAsia="x-none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97258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7258A"/>
    <w:pPr>
      <w:numPr>
        <w:ilvl w:val="5"/>
        <w:numId w:val="42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iCs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7258A"/>
    <w:pPr>
      <w:keepNext/>
      <w:keepLines/>
      <w:widowControl w:val="0"/>
      <w:suppressLineNumbers/>
      <w:suppressAutoHyphens/>
      <w:spacing w:after="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7258A"/>
    <w:pPr>
      <w:keepNext/>
      <w:spacing w:after="0" w:line="240" w:lineRule="auto"/>
      <w:ind w:left="-108" w:right="-108"/>
      <w:jc w:val="center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7258A"/>
    <w:pPr>
      <w:numPr>
        <w:ilvl w:val="8"/>
        <w:numId w:val="42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250FD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50FD8"/>
    <w:rPr>
      <w:sz w:val="20"/>
      <w:szCs w:val="20"/>
    </w:rPr>
  </w:style>
  <w:style w:type="character" w:styleId="a5">
    <w:name w:val="footnote reference"/>
    <w:uiPriority w:val="99"/>
    <w:rsid w:val="00250FD8"/>
    <w:rPr>
      <w:vertAlign w:val="superscript"/>
    </w:rPr>
  </w:style>
  <w:style w:type="paragraph" w:customStyle="1" w:styleId="4111">
    <w:name w:val="Знак4 Знак1 Знак11"/>
    <w:basedOn w:val="a"/>
    <w:next w:val="a3"/>
    <w:uiPriority w:val="99"/>
    <w:unhideWhenUsed/>
    <w:qFormat/>
    <w:rsid w:val="00563E88"/>
    <w:pPr>
      <w:spacing w:after="0" w:line="240" w:lineRule="auto"/>
    </w:pPr>
    <w:rPr>
      <w:sz w:val="20"/>
      <w:szCs w:val="20"/>
    </w:rPr>
  </w:style>
  <w:style w:type="character" w:customStyle="1" w:styleId="30">
    <w:name w:val="Заголовок 3 Знак"/>
    <w:aliases w:val="h3 Знак1,Head 3 Знак1,l3+toc 3 Знак1,CT Знак1,Sub-section Title Знак1,l3 Знак1"/>
    <w:basedOn w:val="a0"/>
    <w:link w:val="3"/>
    <w:uiPriority w:val="9"/>
    <w:rsid w:val="00696F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List Paragraph"/>
    <w:aliases w:val="Bullet 1,Use Case List Paragraph"/>
    <w:basedOn w:val="a"/>
    <w:link w:val="a7"/>
    <w:uiPriority w:val="34"/>
    <w:qFormat/>
    <w:rsid w:val="000B5EE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312D8"/>
  </w:style>
  <w:style w:type="paragraph" w:styleId="aa">
    <w:name w:val="footer"/>
    <w:basedOn w:val="a"/>
    <w:link w:val="ab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312D8"/>
  </w:style>
  <w:style w:type="character" w:customStyle="1" w:styleId="a7">
    <w:name w:val="Абзац списка Знак"/>
    <w:aliases w:val="Bullet 1 Знак,Use Case List Paragraph Знак"/>
    <w:link w:val="a6"/>
    <w:uiPriority w:val="34"/>
    <w:locked/>
    <w:rsid w:val="003B71CC"/>
  </w:style>
  <w:style w:type="paragraph" w:styleId="ac">
    <w:name w:val="Balloon Text"/>
    <w:basedOn w:val="a"/>
    <w:link w:val="ad"/>
    <w:uiPriority w:val="99"/>
    <w:unhideWhenUsed/>
    <w:rsid w:val="00770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770B48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747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e"/>
    <w:uiPriority w:val="39"/>
    <w:rsid w:val="00FF300D"/>
    <w:pPr>
      <w:spacing w:after="0" w:line="240" w:lineRule="auto"/>
    </w:pPr>
    <w:rPr>
      <w:sz w:val="24"/>
      <w:szCs w:val="24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9"/>
    <w:rsid w:val="0097258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"/>
    <w:basedOn w:val="a0"/>
    <w:link w:val="2"/>
    <w:uiPriority w:val="9"/>
    <w:rsid w:val="0097258A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character" w:customStyle="1" w:styleId="40">
    <w:name w:val="Заголовок 4 Знак"/>
    <w:aliases w:val="Параграф Знак"/>
    <w:basedOn w:val="a0"/>
    <w:link w:val="4"/>
    <w:uiPriority w:val="99"/>
    <w:rsid w:val="0097258A"/>
    <w:rPr>
      <w:rFonts w:ascii="Times New Roman" w:eastAsia="Times New Roman" w:hAnsi="Times New Roman" w:cs="Times New Roman"/>
      <w:b/>
      <w:color w:val="FF0000"/>
      <w:sz w:val="24"/>
      <w:szCs w:val="20"/>
      <w:lang w:val="x-none" w:eastAsia="x-none"/>
    </w:rPr>
  </w:style>
  <w:style w:type="character" w:customStyle="1" w:styleId="50">
    <w:name w:val="Заголовок 5 Знак"/>
    <w:aliases w:val="_Подпункт Знак"/>
    <w:basedOn w:val="a0"/>
    <w:link w:val="5"/>
    <w:uiPriority w:val="99"/>
    <w:rsid w:val="0097258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97258A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97258A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97258A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97258A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97258A"/>
  </w:style>
  <w:style w:type="character" w:customStyle="1" w:styleId="31">
    <w:name w:val="Заголовок 3 Знак1"/>
    <w:aliases w:val="h3 Знак,Head 3 Знак,l3+toc 3 Знак,CT Знак,Sub-section Title Знак,l3 Знак"/>
    <w:uiPriority w:val="9"/>
    <w:locked/>
    <w:rsid w:val="0097258A"/>
    <w:rPr>
      <w:rFonts w:ascii="Arial" w:hAnsi="Arial"/>
      <w:b/>
      <w:sz w:val="26"/>
    </w:rPr>
  </w:style>
  <w:style w:type="paragraph" w:styleId="af">
    <w:name w:val="caption"/>
    <w:basedOn w:val="a"/>
    <w:next w:val="a"/>
    <w:uiPriority w:val="99"/>
    <w:qFormat/>
    <w:rsid w:val="0097258A"/>
    <w:pPr>
      <w:tabs>
        <w:tab w:val="left" w:pos="5955"/>
      </w:tabs>
      <w:spacing w:after="0" w:line="240" w:lineRule="auto"/>
      <w:ind w:left="360"/>
      <w:jc w:val="both"/>
    </w:pPr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paragraph" w:styleId="af0">
    <w:name w:val="Body Text"/>
    <w:aliases w:val="Список 1,Body Text Char"/>
    <w:basedOn w:val="a"/>
    <w:link w:val="13"/>
    <w:rsid w:val="0097258A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aliases w:val="Список 1 Знак,Body Text Char Знак"/>
    <w:basedOn w:val="a0"/>
    <w:rsid w:val="0097258A"/>
  </w:style>
  <w:style w:type="character" w:customStyle="1" w:styleId="13">
    <w:name w:val="Основной текст Знак1"/>
    <w:aliases w:val="Список 1 Знак1,Body Text Char Знак1"/>
    <w:link w:val="af0"/>
    <w:rsid w:val="0097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Bottom of Form"/>
    <w:basedOn w:val="a"/>
    <w:next w:val="a"/>
    <w:link w:val="z-0"/>
    <w:hidden/>
    <w:rsid w:val="0097258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rsid w:val="0097258A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styleId="z-1">
    <w:name w:val="HTML Top of Form"/>
    <w:basedOn w:val="a"/>
    <w:next w:val="a"/>
    <w:link w:val="z-2"/>
    <w:hidden/>
    <w:rsid w:val="0097258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eastAsia="ru-RU"/>
    </w:rPr>
  </w:style>
  <w:style w:type="character" w:customStyle="1" w:styleId="z-2">
    <w:name w:val="z-Начало формы Знак"/>
    <w:basedOn w:val="a0"/>
    <w:link w:val="z-1"/>
    <w:rsid w:val="0097258A"/>
    <w:rPr>
      <w:rFonts w:ascii="Arial" w:eastAsia="Times New Roman" w:hAnsi="Arial" w:cs="Times New Roman"/>
      <w:vanish/>
      <w:sz w:val="16"/>
      <w:szCs w:val="16"/>
      <w:lang w:eastAsia="ru-RU"/>
    </w:rPr>
  </w:style>
  <w:style w:type="table" w:customStyle="1" w:styleId="21">
    <w:name w:val="Сетка таблицы2"/>
    <w:basedOn w:val="a1"/>
    <w:next w:val="ae"/>
    <w:uiPriority w:val="59"/>
    <w:rsid w:val="00972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Body Text 3"/>
    <w:basedOn w:val="a"/>
    <w:link w:val="33"/>
    <w:uiPriority w:val="99"/>
    <w:rsid w:val="0097258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3">
    <w:name w:val="Основной текст 3 Знак"/>
    <w:basedOn w:val="a0"/>
    <w:link w:val="32"/>
    <w:uiPriority w:val="99"/>
    <w:rsid w:val="009725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заголовок 4"/>
    <w:basedOn w:val="a"/>
    <w:next w:val="a"/>
    <w:uiPriority w:val="99"/>
    <w:rsid w:val="0097258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2">
    <w:name w:val="Body Text Indent 2"/>
    <w:aliases w:val="Знак,Знак1"/>
    <w:basedOn w:val="a"/>
    <w:link w:val="23"/>
    <w:uiPriority w:val="99"/>
    <w:rsid w:val="0097258A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с отступом 2 Знак"/>
    <w:aliases w:val="Знак Знак8,Знак1 Знак"/>
    <w:basedOn w:val="a0"/>
    <w:link w:val="22"/>
    <w:uiPriority w:val="99"/>
    <w:rsid w:val="0097258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1">
    <w:name w:val="заголовок 5"/>
    <w:basedOn w:val="a"/>
    <w:next w:val="a"/>
    <w:rsid w:val="0097258A"/>
    <w:pPr>
      <w:keepNext/>
      <w:spacing w:before="120" w:after="0" w:line="240" w:lineRule="auto"/>
      <w:jc w:val="center"/>
    </w:pPr>
    <w:rPr>
      <w:rFonts w:ascii="MS Outlook" w:eastAsia="MS Mincho" w:hAnsi="MS Outlook" w:cs="Times New Roman"/>
      <w:sz w:val="36"/>
      <w:szCs w:val="20"/>
      <w:lang w:val="en-US" w:eastAsia="ru-RU"/>
    </w:rPr>
  </w:style>
  <w:style w:type="character" w:customStyle="1" w:styleId="FontStyle14">
    <w:name w:val="Font Style14"/>
    <w:rsid w:val="0097258A"/>
    <w:rPr>
      <w:rFonts w:ascii="Times New Roman" w:eastAsia="Times New Roman" w:hAnsi="Times New Roman" w:cs="Times New Roman"/>
      <w:spacing w:val="10"/>
      <w:sz w:val="16"/>
      <w:szCs w:val="16"/>
    </w:rPr>
  </w:style>
  <w:style w:type="paragraph" w:customStyle="1" w:styleId="Style5">
    <w:name w:val="Style5"/>
    <w:basedOn w:val="a"/>
    <w:next w:val="a"/>
    <w:rsid w:val="0097258A"/>
    <w:pPr>
      <w:widowControl w:val="0"/>
      <w:suppressAutoHyphens/>
      <w:spacing w:after="0" w:line="259" w:lineRule="exact"/>
      <w:jc w:val="center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Style2">
    <w:name w:val="Style2"/>
    <w:basedOn w:val="a"/>
    <w:next w:val="a"/>
    <w:uiPriority w:val="99"/>
    <w:rsid w:val="0097258A"/>
    <w:pPr>
      <w:widowControl w:val="0"/>
      <w:suppressAutoHyphens/>
      <w:spacing w:after="0" w:line="252" w:lineRule="exac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FontStyle11">
    <w:name w:val="Font Style11"/>
    <w:rsid w:val="0097258A"/>
    <w:rPr>
      <w:rFonts w:ascii="Times New Roman" w:eastAsia="Times New Roman" w:hAnsi="Times New Roman" w:cs="Times New Roman"/>
      <w:spacing w:val="10"/>
      <w:sz w:val="18"/>
      <w:szCs w:val="18"/>
    </w:rPr>
  </w:style>
  <w:style w:type="paragraph" w:customStyle="1" w:styleId="Style1">
    <w:name w:val="Style1"/>
    <w:basedOn w:val="a"/>
    <w:next w:val="a"/>
    <w:uiPriority w:val="99"/>
    <w:rsid w:val="0097258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Style10">
    <w:name w:val="Style10"/>
    <w:basedOn w:val="a"/>
    <w:next w:val="a"/>
    <w:rsid w:val="0097258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4">
    <w:name w:val="Абзац списка1"/>
    <w:basedOn w:val="a"/>
    <w:rsid w:val="0097258A"/>
    <w:pPr>
      <w:ind w:left="720"/>
    </w:pPr>
    <w:rPr>
      <w:rFonts w:ascii="Calibri" w:eastAsia="Calibri" w:hAnsi="Calibri" w:cs="Times New Roman"/>
    </w:rPr>
  </w:style>
  <w:style w:type="paragraph" w:customStyle="1" w:styleId="330">
    <w:name w:val="Основной текст 33"/>
    <w:basedOn w:val="a"/>
    <w:rsid w:val="0097258A"/>
    <w:pPr>
      <w:tabs>
        <w:tab w:val="left" w:pos="426"/>
      </w:tabs>
      <w:spacing w:after="0" w:line="240" w:lineRule="auto"/>
      <w:jc w:val="both"/>
    </w:pPr>
    <w:rPr>
      <w:rFonts w:ascii="Arial" w:eastAsia="Calibri" w:hAnsi="Arial" w:cs="Arial"/>
      <w:sz w:val="24"/>
      <w:szCs w:val="18"/>
      <w:lang w:eastAsia="ru-RU"/>
    </w:rPr>
  </w:style>
  <w:style w:type="paragraph" w:customStyle="1" w:styleId="71">
    <w:name w:val="Абзац списка7"/>
    <w:basedOn w:val="a"/>
    <w:rsid w:val="0097258A"/>
    <w:pPr>
      <w:ind w:left="720"/>
      <w:jc w:val="both"/>
    </w:pPr>
    <w:rPr>
      <w:rFonts w:ascii="Calibri" w:eastAsia="Times New Roman" w:hAnsi="Calibri" w:cs="Times New Roman"/>
    </w:rPr>
  </w:style>
  <w:style w:type="paragraph" w:customStyle="1" w:styleId="34">
    <w:name w:val="Абзац списка3"/>
    <w:basedOn w:val="a"/>
    <w:rsid w:val="0097258A"/>
    <w:pPr>
      <w:ind w:left="720"/>
      <w:jc w:val="both"/>
    </w:pPr>
    <w:rPr>
      <w:rFonts w:ascii="Calibri" w:eastAsia="Times New Roman" w:hAnsi="Calibri" w:cs="Times New Roman"/>
    </w:rPr>
  </w:style>
  <w:style w:type="character" w:customStyle="1" w:styleId="Heading1Char">
    <w:name w:val="Heading 1 Char"/>
    <w:uiPriority w:val="99"/>
    <w:locked/>
    <w:rsid w:val="0097258A"/>
    <w:rPr>
      <w:rFonts w:cs="Times New Roman"/>
      <w:b/>
      <w:sz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uiPriority w:val="99"/>
    <w:locked/>
    <w:rsid w:val="0097258A"/>
    <w:rPr>
      <w:rFonts w:cs="Times New Roman"/>
      <w:b/>
      <w:sz w:val="24"/>
      <w:lang w:val="ru-RU" w:eastAsia="ru-RU"/>
    </w:rPr>
  </w:style>
  <w:style w:type="character" w:customStyle="1" w:styleId="210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uiPriority w:val="99"/>
    <w:locked/>
    <w:rsid w:val="0097258A"/>
    <w:rPr>
      <w:rFonts w:ascii="Arial" w:hAnsi="Arial"/>
      <w:b/>
      <w:i/>
      <w:sz w:val="28"/>
      <w:lang w:val="ru-RU" w:eastAsia="ru-RU"/>
    </w:rPr>
  </w:style>
  <w:style w:type="paragraph" w:customStyle="1" w:styleId="24">
    <w:name w:val="Стиль2"/>
    <w:basedOn w:val="25"/>
    <w:uiPriority w:val="99"/>
    <w:rsid w:val="0097258A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5">
    <w:name w:val="List Number 2"/>
    <w:basedOn w:val="a"/>
    <w:uiPriority w:val="99"/>
    <w:rsid w:val="0097258A"/>
    <w:pPr>
      <w:tabs>
        <w:tab w:val="num" w:pos="360"/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5">
    <w:name w:val="Стиль3"/>
    <w:basedOn w:val="22"/>
    <w:uiPriority w:val="99"/>
    <w:rsid w:val="0097258A"/>
    <w:pPr>
      <w:widowControl w:val="0"/>
      <w:tabs>
        <w:tab w:val="num" w:pos="643"/>
      </w:tabs>
      <w:adjustRightInd w:val="0"/>
      <w:spacing w:after="0" w:line="240" w:lineRule="auto"/>
      <w:ind w:left="643" w:hanging="360"/>
      <w:jc w:val="both"/>
      <w:textAlignment w:val="baseline"/>
    </w:pPr>
    <w:rPr>
      <w:sz w:val="24"/>
      <w:szCs w:val="24"/>
    </w:rPr>
  </w:style>
  <w:style w:type="paragraph" w:customStyle="1" w:styleId="36">
    <w:name w:val="Стиль3 Знак Знак"/>
    <w:basedOn w:val="22"/>
    <w:link w:val="37"/>
    <w:uiPriority w:val="99"/>
    <w:rsid w:val="0097258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 w:val="24"/>
      <w:szCs w:val="20"/>
    </w:rPr>
  </w:style>
  <w:style w:type="character" w:customStyle="1" w:styleId="37">
    <w:name w:val="Стиль3 Знак Знак Знак"/>
    <w:link w:val="36"/>
    <w:uiPriority w:val="99"/>
    <w:locked/>
    <w:rsid w:val="0097258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 Знак"/>
    <w:basedOn w:val="22"/>
    <w:uiPriority w:val="99"/>
    <w:rsid w:val="0097258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 w:val="24"/>
      <w:szCs w:val="24"/>
    </w:rPr>
  </w:style>
  <w:style w:type="paragraph" w:customStyle="1" w:styleId="StyleFirstline127cm">
    <w:name w:val="Style First line:  127 cm"/>
    <w:basedOn w:val="a"/>
    <w:uiPriority w:val="99"/>
    <w:rsid w:val="0097258A"/>
    <w:pPr>
      <w:spacing w:before="120"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9725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uiPriority w:val="99"/>
    <w:rsid w:val="0097258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97258A"/>
    <w:rPr>
      <w:rFonts w:ascii="Arial" w:eastAsia="Times New Roman" w:hAnsi="Arial" w:cs="Times New Roman"/>
      <w:lang w:eastAsia="ru-RU"/>
    </w:rPr>
  </w:style>
  <w:style w:type="paragraph" w:styleId="af2">
    <w:name w:val="Normal (Web)"/>
    <w:basedOn w:val="a"/>
    <w:uiPriority w:val="99"/>
    <w:rsid w:val="00972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Hyperlink"/>
    <w:uiPriority w:val="99"/>
    <w:rsid w:val="0097258A"/>
    <w:rPr>
      <w:rFonts w:cs="Times New Roman"/>
      <w:color w:val="0000FF"/>
      <w:u w:val="single"/>
    </w:rPr>
  </w:style>
  <w:style w:type="character" w:styleId="af4">
    <w:name w:val="page number"/>
    <w:uiPriority w:val="99"/>
    <w:rsid w:val="0097258A"/>
    <w:rPr>
      <w:rFonts w:cs="Times New Roman"/>
    </w:rPr>
  </w:style>
  <w:style w:type="paragraph" w:styleId="af5">
    <w:name w:val="Body Text Indent"/>
    <w:aliases w:val="текст"/>
    <w:basedOn w:val="a"/>
    <w:link w:val="af6"/>
    <w:uiPriority w:val="99"/>
    <w:rsid w:val="0097258A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с отступом Знак"/>
    <w:aliases w:val="текст Знак"/>
    <w:basedOn w:val="a0"/>
    <w:link w:val="af5"/>
    <w:uiPriority w:val="99"/>
    <w:rsid w:val="009725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odyTextIndentChar">
    <w:name w:val="Body Text Indent Char"/>
    <w:aliases w:val="текст Char"/>
    <w:link w:val="52"/>
    <w:uiPriority w:val="99"/>
    <w:locked/>
    <w:rsid w:val="0097258A"/>
    <w:rPr>
      <w:sz w:val="24"/>
    </w:rPr>
  </w:style>
  <w:style w:type="paragraph" w:customStyle="1" w:styleId="52">
    <w:name w:val="Основной текст с отступом5"/>
    <w:basedOn w:val="a"/>
    <w:link w:val="BodyTextIndentChar"/>
    <w:uiPriority w:val="99"/>
    <w:rsid w:val="0097258A"/>
    <w:pPr>
      <w:widowControl w:val="0"/>
      <w:autoSpaceDE w:val="0"/>
      <w:autoSpaceDN w:val="0"/>
      <w:adjustRightInd w:val="0"/>
      <w:spacing w:after="0" w:line="240" w:lineRule="auto"/>
      <w:ind w:left="360"/>
      <w:jc w:val="both"/>
    </w:pPr>
    <w:rPr>
      <w:sz w:val="24"/>
    </w:rPr>
  </w:style>
  <w:style w:type="paragraph" w:customStyle="1" w:styleId="2-11">
    <w:name w:val="2-11"/>
    <w:basedOn w:val="a"/>
    <w:uiPriority w:val="99"/>
    <w:rsid w:val="0097258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9">
    <w:name w:val="Body Text Indent 3"/>
    <w:aliases w:val="Знак2"/>
    <w:basedOn w:val="a"/>
    <w:link w:val="3a"/>
    <w:uiPriority w:val="99"/>
    <w:rsid w:val="0097258A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a">
    <w:name w:val="Основной текст с отступом 3 Знак"/>
    <w:aliases w:val="Знак2 Знак"/>
    <w:basedOn w:val="a0"/>
    <w:link w:val="39"/>
    <w:uiPriority w:val="99"/>
    <w:rsid w:val="0097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3"/>
    <w:basedOn w:val="a"/>
    <w:uiPriority w:val="99"/>
    <w:rsid w:val="0097258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ндерные данные"/>
    <w:basedOn w:val="a"/>
    <w:uiPriority w:val="99"/>
    <w:semiHidden/>
    <w:rsid w:val="0097258A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R1">
    <w:name w:val="FR1"/>
    <w:uiPriority w:val="99"/>
    <w:rsid w:val="0097258A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8">
    <w:name w:val="List Bullet"/>
    <w:basedOn w:val="a"/>
    <w:autoRedefine/>
    <w:uiPriority w:val="99"/>
    <w:rsid w:val="0097258A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0">
    <w:name w:val="заголовок 11"/>
    <w:basedOn w:val="a"/>
    <w:next w:val="a"/>
    <w:uiPriority w:val="99"/>
    <w:rsid w:val="0097258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a"/>
    <w:uiPriority w:val="99"/>
    <w:rsid w:val="0097258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0"/>
    <w:link w:val="af9"/>
    <w:uiPriority w:val="99"/>
    <w:rsid w:val="0097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b">
    <w:name w:val="МП"/>
    <w:basedOn w:val="a"/>
    <w:uiPriority w:val="99"/>
    <w:rsid w:val="0097258A"/>
    <w:pPr>
      <w:overflowPunct w:val="0"/>
      <w:autoSpaceDE w:val="0"/>
      <w:autoSpaceDN w:val="0"/>
      <w:adjustRightInd w:val="0"/>
      <w:spacing w:after="120" w:line="240" w:lineRule="auto"/>
      <w:jc w:val="center"/>
      <w:textAlignment w:val="baseline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afc">
    <w:name w:val="Готовый"/>
    <w:basedOn w:val="a"/>
    <w:uiPriority w:val="99"/>
    <w:rsid w:val="0097258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61">
    <w:name w:val="заголовок 6"/>
    <w:basedOn w:val="a"/>
    <w:next w:val="a"/>
    <w:uiPriority w:val="99"/>
    <w:rsid w:val="0097258A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uiPriority w:val="99"/>
    <w:rsid w:val="0097258A"/>
    <w:rPr>
      <w:color w:val="800000"/>
    </w:rPr>
  </w:style>
  <w:style w:type="character" w:customStyle="1" w:styleId="HeaderChar">
    <w:name w:val="Header Char"/>
    <w:uiPriority w:val="99"/>
    <w:locked/>
    <w:rsid w:val="0097258A"/>
    <w:rPr>
      <w:rFonts w:cs="Times New Roman"/>
      <w:sz w:val="24"/>
      <w:lang w:val="ru-RU" w:eastAsia="ru-RU"/>
    </w:rPr>
  </w:style>
  <w:style w:type="paragraph" w:styleId="26">
    <w:name w:val="Body Text 2"/>
    <w:basedOn w:val="a"/>
    <w:link w:val="27"/>
    <w:uiPriority w:val="99"/>
    <w:rsid w:val="00972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Основной текст 2 Знак"/>
    <w:basedOn w:val="a0"/>
    <w:link w:val="26"/>
    <w:uiPriority w:val="99"/>
    <w:rsid w:val="0097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2">
    <w:name w:val="List Bullet 4"/>
    <w:basedOn w:val="a"/>
    <w:autoRedefine/>
    <w:uiPriority w:val="99"/>
    <w:rsid w:val="0097258A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3">
    <w:name w:val="List Bullet 5"/>
    <w:basedOn w:val="a"/>
    <w:autoRedefine/>
    <w:uiPriority w:val="99"/>
    <w:rsid w:val="0097258A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c">
    <w:name w:val="List Number 3"/>
    <w:basedOn w:val="a"/>
    <w:uiPriority w:val="99"/>
    <w:rsid w:val="0097258A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3">
    <w:name w:val="List Number 4"/>
    <w:basedOn w:val="a"/>
    <w:uiPriority w:val="99"/>
    <w:rsid w:val="0097258A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4">
    <w:name w:val="List Number 5"/>
    <w:basedOn w:val="a"/>
    <w:uiPriority w:val="99"/>
    <w:rsid w:val="0097258A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struction">
    <w:name w:val="Instruction"/>
    <w:basedOn w:val="26"/>
    <w:uiPriority w:val="99"/>
    <w:rsid w:val="0097258A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uiPriority w:val="99"/>
    <w:rsid w:val="009725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afd">
    <w:name w:val="Ãîòîâûé"/>
    <w:basedOn w:val="a"/>
    <w:uiPriority w:val="99"/>
    <w:rsid w:val="0097258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nt5">
    <w:name w:val="font5"/>
    <w:basedOn w:val="a"/>
    <w:uiPriority w:val="99"/>
    <w:rsid w:val="0097258A"/>
    <w:pPr>
      <w:spacing w:before="100" w:beforeAutospacing="1" w:after="100" w:afterAutospacing="1" w:line="240" w:lineRule="auto"/>
    </w:pPr>
    <w:rPr>
      <w:rFonts w:ascii="Arial CYR" w:eastAsia="Arial Unicode MS" w:hAnsi="Arial CYR" w:cs="Arial CYR"/>
      <w:sz w:val="18"/>
      <w:szCs w:val="18"/>
      <w:lang w:eastAsia="ru-RU"/>
    </w:rPr>
  </w:style>
  <w:style w:type="paragraph" w:customStyle="1" w:styleId="afe">
    <w:name w:val="Условия контракта"/>
    <w:basedOn w:val="a"/>
    <w:uiPriority w:val="99"/>
    <w:semiHidden/>
    <w:rsid w:val="0097258A"/>
    <w:pPr>
      <w:tabs>
        <w:tab w:val="num" w:pos="567"/>
      </w:tabs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d">
    <w:name w:val="Раздел 3"/>
    <w:basedOn w:val="a"/>
    <w:uiPriority w:val="99"/>
    <w:semiHidden/>
    <w:rsid w:val="0097258A"/>
    <w:pPr>
      <w:tabs>
        <w:tab w:val="num" w:pos="432"/>
      </w:tabs>
      <w:spacing w:before="120" w:after="120" w:line="240" w:lineRule="auto"/>
      <w:ind w:left="432" w:hanging="4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1">
    <w:name w:val="Основной текст 21"/>
    <w:basedOn w:val="a"/>
    <w:uiPriority w:val="99"/>
    <w:rsid w:val="0097258A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5">
    <w:name w:val="Стиль1"/>
    <w:basedOn w:val="a"/>
    <w:uiPriority w:val="99"/>
    <w:rsid w:val="0097258A"/>
    <w:pPr>
      <w:keepNext/>
      <w:keepLines/>
      <w:widowControl w:val="0"/>
      <w:suppressLineNumbers/>
      <w:tabs>
        <w:tab w:val="num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6">
    <w:name w:val="Обычный1"/>
    <w:uiPriority w:val="99"/>
    <w:rsid w:val="0097258A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Document Map"/>
    <w:basedOn w:val="a"/>
    <w:link w:val="aff0"/>
    <w:uiPriority w:val="99"/>
    <w:semiHidden/>
    <w:rsid w:val="0097258A"/>
    <w:pPr>
      <w:shd w:val="clear" w:color="auto" w:fill="000080"/>
      <w:spacing w:after="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97258A"/>
    <w:rPr>
      <w:rFonts w:ascii="Times New Roman" w:eastAsia="Times New Roman" w:hAnsi="Times New Roman" w:cs="Times New Roman"/>
      <w:sz w:val="2"/>
      <w:szCs w:val="2"/>
      <w:shd w:val="clear" w:color="auto" w:fill="000080"/>
      <w:lang w:eastAsia="ru-RU"/>
    </w:rPr>
  </w:style>
  <w:style w:type="paragraph" w:styleId="aff1">
    <w:name w:val="Title"/>
    <w:basedOn w:val="a"/>
    <w:link w:val="aff2"/>
    <w:uiPriority w:val="10"/>
    <w:qFormat/>
    <w:rsid w:val="0097258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2">
    <w:name w:val="Название Знак"/>
    <w:basedOn w:val="a0"/>
    <w:link w:val="aff1"/>
    <w:uiPriority w:val="10"/>
    <w:rsid w:val="0097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">
    <w:name w:val="111"/>
    <w:basedOn w:val="a"/>
    <w:uiPriority w:val="99"/>
    <w:rsid w:val="0097258A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ff3">
    <w:name w:val="Subtitle"/>
    <w:basedOn w:val="a"/>
    <w:link w:val="aff4"/>
    <w:uiPriority w:val="99"/>
    <w:qFormat/>
    <w:rsid w:val="0097258A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ff4">
    <w:name w:val="Подзаголовок Знак"/>
    <w:basedOn w:val="a0"/>
    <w:link w:val="aff3"/>
    <w:uiPriority w:val="99"/>
    <w:rsid w:val="0097258A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46">
    <w:name w:val="Font Style46"/>
    <w:uiPriority w:val="99"/>
    <w:rsid w:val="0097258A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rsid w:val="009725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7258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97258A"/>
    <w:pPr>
      <w:spacing w:after="0" w:line="240" w:lineRule="auto"/>
      <w:ind w:left="851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aff5">
    <w:name w:val="Подраздел"/>
    <w:basedOn w:val="a"/>
    <w:uiPriority w:val="99"/>
    <w:semiHidden/>
    <w:rsid w:val="0097258A"/>
    <w:pPr>
      <w:suppressAutoHyphens/>
      <w:spacing w:before="240" w:after="120" w:line="240" w:lineRule="auto"/>
      <w:jc w:val="center"/>
    </w:pPr>
    <w:rPr>
      <w:rFonts w:ascii="TimesDL" w:eastAsia="Times New Roman" w:hAnsi="TimesDL" w:cs="TimesDL"/>
      <w:b/>
      <w:bCs/>
      <w:smallCaps/>
      <w:spacing w:val="-2"/>
      <w:sz w:val="24"/>
      <w:szCs w:val="24"/>
      <w:lang w:eastAsia="ru-RU"/>
    </w:rPr>
  </w:style>
  <w:style w:type="paragraph" w:customStyle="1" w:styleId="212">
    <w:name w:val="Основной текст с отступом 21"/>
    <w:basedOn w:val="a"/>
    <w:uiPriority w:val="99"/>
    <w:rsid w:val="0097258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28">
    <w:name w:val="Обычный2"/>
    <w:uiPriority w:val="99"/>
    <w:rsid w:val="0097258A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Plain Text"/>
    <w:basedOn w:val="a"/>
    <w:link w:val="aff7"/>
    <w:uiPriority w:val="99"/>
    <w:rsid w:val="0097258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7">
    <w:name w:val="Текст Знак"/>
    <w:basedOn w:val="a0"/>
    <w:link w:val="aff6"/>
    <w:uiPriority w:val="99"/>
    <w:rsid w:val="0097258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97258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8">
    <w:name w:val="FollowedHyperlink"/>
    <w:uiPriority w:val="99"/>
    <w:rsid w:val="0097258A"/>
    <w:rPr>
      <w:rFonts w:cs="Times New Roman"/>
      <w:color w:val="800080"/>
      <w:u w:val="single"/>
    </w:rPr>
  </w:style>
  <w:style w:type="character" w:customStyle="1" w:styleId="spanheaderlot21">
    <w:name w:val="span_header_lot_21"/>
    <w:uiPriority w:val="99"/>
    <w:rsid w:val="0097258A"/>
    <w:rPr>
      <w:b/>
      <w:sz w:val="20"/>
    </w:rPr>
  </w:style>
  <w:style w:type="paragraph" w:styleId="29">
    <w:name w:val="List Bullet 2"/>
    <w:basedOn w:val="a"/>
    <w:autoRedefine/>
    <w:uiPriority w:val="99"/>
    <w:rsid w:val="0097258A"/>
    <w:pPr>
      <w:tabs>
        <w:tab w:val="num" w:pos="643"/>
      </w:tabs>
      <w:spacing w:after="60" w:line="240" w:lineRule="auto"/>
      <w:ind w:left="643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e">
    <w:name w:val="List Bullet 3"/>
    <w:basedOn w:val="a"/>
    <w:autoRedefine/>
    <w:uiPriority w:val="99"/>
    <w:rsid w:val="0097258A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List Number"/>
    <w:basedOn w:val="a"/>
    <w:uiPriority w:val="99"/>
    <w:rsid w:val="0097258A"/>
    <w:pPr>
      <w:tabs>
        <w:tab w:val="num" w:pos="360"/>
      </w:tabs>
      <w:spacing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a">
    <w:name w:val="Note Heading"/>
    <w:basedOn w:val="a"/>
    <w:next w:val="a"/>
    <w:link w:val="affb"/>
    <w:uiPriority w:val="99"/>
    <w:rsid w:val="0097258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b">
    <w:name w:val="Заголовок записки Знак"/>
    <w:basedOn w:val="a0"/>
    <w:link w:val="affa"/>
    <w:uiPriority w:val="99"/>
    <w:rsid w:val="0097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7">
    <w:name w:val="toc 1"/>
    <w:basedOn w:val="a"/>
    <w:next w:val="a"/>
    <w:autoRedefine/>
    <w:uiPriority w:val="99"/>
    <w:semiHidden/>
    <w:rsid w:val="0097258A"/>
    <w:pPr>
      <w:tabs>
        <w:tab w:val="left" w:pos="1134"/>
        <w:tab w:val="right" w:leader="dot" w:pos="9627"/>
      </w:tabs>
      <w:spacing w:after="0" w:line="240" w:lineRule="auto"/>
    </w:pPr>
    <w:rPr>
      <w:rFonts w:ascii="Times New Roman" w:eastAsia="Times New Roman" w:hAnsi="Times New Roman" w:cs="Times New Roman"/>
      <w:b/>
      <w:bCs/>
      <w:caps/>
      <w:noProof/>
      <w:sz w:val="20"/>
      <w:szCs w:val="20"/>
      <w:lang w:eastAsia="ru-RU"/>
    </w:rPr>
  </w:style>
  <w:style w:type="paragraph" w:customStyle="1" w:styleId="Simlple">
    <w:name w:val="Simlple"/>
    <w:basedOn w:val="a"/>
    <w:uiPriority w:val="99"/>
    <w:rsid w:val="0097258A"/>
    <w:pPr>
      <w:spacing w:before="60" w:after="60" w:line="240" w:lineRule="auto"/>
      <w:ind w:firstLine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3">
    <w:name w:val="Style3"/>
    <w:basedOn w:val="Simlple"/>
    <w:next w:val="Simlple"/>
    <w:uiPriority w:val="99"/>
    <w:rsid w:val="0097258A"/>
    <w:pPr>
      <w:tabs>
        <w:tab w:val="num" w:pos="720"/>
      </w:tabs>
      <w:ind w:firstLine="567"/>
    </w:pPr>
  </w:style>
  <w:style w:type="paragraph" w:styleId="18">
    <w:name w:val="index 1"/>
    <w:basedOn w:val="a"/>
    <w:next w:val="a"/>
    <w:autoRedefine/>
    <w:uiPriority w:val="99"/>
    <w:semiHidden/>
    <w:rsid w:val="0097258A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c">
    <w:name w:val="Strong"/>
    <w:uiPriority w:val="22"/>
    <w:qFormat/>
    <w:rsid w:val="0097258A"/>
    <w:rPr>
      <w:rFonts w:cs="Times New Roman"/>
      <w:b/>
    </w:rPr>
  </w:style>
  <w:style w:type="character" w:customStyle="1" w:styleId="72">
    <w:name w:val="Знак Знак7"/>
    <w:uiPriority w:val="99"/>
    <w:locked/>
    <w:rsid w:val="0097258A"/>
    <w:rPr>
      <w:b/>
      <w:i/>
      <w:snapToGrid w:val="0"/>
      <w:sz w:val="24"/>
      <w:lang w:val="ru-RU" w:eastAsia="ru-RU"/>
    </w:rPr>
  </w:style>
  <w:style w:type="character" w:customStyle="1" w:styleId="3f">
    <w:name w:val="Знак Знак3"/>
    <w:uiPriority w:val="99"/>
    <w:rsid w:val="0097258A"/>
    <w:rPr>
      <w:b/>
      <w:i/>
      <w:snapToGrid w:val="0"/>
      <w:sz w:val="28"/>
    </w:rPr>
  </w:style>
  <w:style w:type="paragraph" w:customStyle="1" w:styleId="bulletin">
    <w:name w:val="bulletin"/>
    <w:basedOn w:val="22"/>
    <w:uiPriority w:val="99"/>
    <w:rsid w:val="0097258A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8"/>
    <w:uiPriority w:val="99"/>
    <w:rsid w:val="0097258A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uiPriority w:val="99"/>
    <w:rsid w:val="0097258A"/>
    <w:pPr>
      <w:spacing w:after="0" w:line="240" w:lineRule="auto"/>
    </w:pPr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character" w:customStyle="1" w:styleId="55">
    <w:name w:val="Знак Знак5"/>
    <w:uiPriority w:val="99"/>
    <w:rsid w:val="0097258A"/>
    <w:rPr>
      <w:sz w:val="24"/>
    </w:rPr>
  </w:style>
  <w:style w:type="paragraph" w:customStyle="1" w:styleId="ListParagraph1">
    <w:name w:val="List Paragraph1"/>
    <w:basedOn w:val="a"/>
    <w:uiPriority w:val="99"/>
    <w:rsid w:val="0097258A"/>
    <w:pPr>
      <w:ind w:left="720"/>
    </w:pPr>
    <w:rPr>
      <w:rFonts w:ascii="Calibri" w:eastAsia="Times New Roman" w:hAnsi="Calibri" w:cs="Calibri"/>
      <w:lang w:eastAsia="ru-RU"/>
    </w:rPr>
  </w:style>
  <w:style w:type="character" w:customStyle="1" w:styleId="44">
    <w:name w:val="Знак Знак4"/>
    <w:uiPriority w:val="99"/>
    <w:rsid w:val="0097258A"/>
    <w:rPr>
      <w:b/>
      <w:sz w:val="28"/>
    </w:rPr>
  </w:style>
  <w:style w:type="paragraph" w:styleId="affd">
    <w:name w:val="Body Text First Indent"/>
    <w:basedOn w:val="af0"/>
    <w:link w:val="affe"/>
    <w:uiPriority w:val="99"/>
    <w:rsid w:val="0097258A"/>
    <w:pPr>
      <w:spacing w:after="120"/>
      <w:ind w:firstLine="210"/>
      <w:jc w:val="left"/>
    </w:pPr>
    <w:rPr>
      <w:sz w:val="20"/>
      <w:szCs w:val="20"/>
    </w:rPr>
  </w:style>
  <w:style w:type="character" w:customStyle="1" w:styleId="affe">
    <w:name w:val="Красная строка Знак"/>
    <w:basedOn w:val="af1"/>
    <w:link w:val="affd"/>
    <w:uiPriority w:val="99"/>
    <w:rsid w:val="009725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List"/>
    <w:basedOn w:val="a"/>
    <w:uiPriority w:val="99"/>
    <w:rsid w:val="0097258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a">
    <w:name w:val="Body Text First Indent 2"/>
    <w:basedOn w:val="af5"/>
    <w:link w:val="2b"/>
    <w:uiPriority w:val="99"/>
    <w:rsid w:val="0097258A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lang w:val="en-GB"/>
    </w:rPr>
  </w:style>
  <w:style w:type="character" w:customStyle="1" w:styleId="2b">
    <w:name w:val="Красная строка 2 Знак"/>
    <w:basedOn w:val="af6"/>
    <w:link w:val="2a"/>
    <w:uiPriority w:val="99"/>
    <w:rsid w:val="0097258A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c">
    <w:name w:val="ШТ Назв.2"/>
    <w:basedOn w:val="a"/>
    <w:uiPriority w:val="99"/>
    <w:rsid w:val="0097258A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noProof/>
      <w:sz w:val="24"/>
      <w:szCs w:val="24"/>
      <w:lang w:val="en-US"/>
    </w:rPr>
  </w:style>
  <w:style w:type="character" w:customStyle="1" w:styleId="2d">
    <w:name w:val="Знак2 Знак Знак"/>
    <w:uiPriority w:val="99"/>
    <w:rsid w:val="0097258A"/>
    <w:rPr>
      <w:sz w:val="24"/>
    </w:rPr>
  </w:style>
  <w:style w:type="paragraph" w:customStyle="1" w:styleId="style4">
    <w:name w:val="style4"/>
    <w:basedOn w:val="a"/>
    <w:uiPriority w:val="99"/>
    <w:rsid w:val="00972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1">
    <w:name w:val="Body Text Indent Char1"/>
    <w:uiPriority w:val="99"/>
    <w:locked/>
    <w:rsid w:val="0097258A"/>
    <w:rPr>
      <w:lang w:val="ru-RU" w:eastAsia="ru-RU"/>
    </w:rPr>
  </w:style>
  <w:style w:type="character" w:customStyle="1" w:styleId="text">
    <w:name w:val="text"/>
    <w:uiPriority w:val="99"/>
    <w:rsid w:val="0097258A"/>
  </w:style>
  <w:style w:type="character" w:customStyle="1" w:styleId="62">
    <w:name w:val="Знак Знак6"/>
    <w:uiPriority w:val="99"/>
    <w:locked/>
    <w:rsid w:val="0097258A"/>
    <w:rPr>
      <w:sz w:val="24"/>
      <w:lang w:val="ru-RU" w:eastAsia="ru-RU"/>
    </w:rPr>
  </w:style>
  <w:style w:type="character" w:customStyle="1" w:styleId="2e">
    <w:name w:val="Знак Знак2"/>
    <w:uiPriority w:val="99"/>
    <w:locked/>
    <w:rsid w:val="0097258A"/>
    <w:rPr>
      <w:sz w:val="24"/>
      <w:lang w:val="ru-RU" w:eastAsia="ru-RU"/>
    </w:rPr>
  </w:style>
  <w:style w:type="character" w:customStyle="1" w:styleId="afff0">
    <w:name w:val="Знак Знак"/>
    <w:uiPriority w:val="99"/>
    <w:locked/>
    <w:rsid w:val="0097258A"/>
    <w:rPr>
      <w:b/>
      <w:i/>
      <w:snapToGrid w:val="0"/>
      <w:sz w:val="28"/>
      <w:lang w:val="ru-RU" w:eastAsia="ru-RU"/>
    </w:rPr>
  </w:style>
  <w:style w:type="character" w:customStyle="1" w:styleId="19">
    <w:name w:val="Знак Знак1"/>
    <w:uiPriority w:val="99"/>
    <w:locked/>
    <w:rsid w:val="0097258A"/>
    <w:rPr>
      <w:b/>
      <w:i/>
      <w:snapToGrid w:val="0"/>
      <w:sz w:val="24"/>
      <w:lang w:val="ru-RU" w:eastAsia="ru-RU"/>
    </w:rPr>
  </w:style>
  <w:style w:type="character" w:customStyle="1" w:styleId="213">
    <w:name w:val="Знак2 Знак Знак1"/>
    <w:uiPriority w:val="99"/>
    <w:locked/>
    <w:rsid w:val="0097258A"/>
    <w:rPr>
      <w:sz w:val="24"/>
      <w:lang w:val="ru-RU" w:eastAsia="ru-RU"/>
    </w:rPr>
  </w:style>
  <w:style w:type="character" w:customStyle="1" w:styleId="710">
    <w:name w:val="Знак Знак71"/>
    <w:uiPriority w:val="99"/>
    <w:locked/>
    <w:rsid w:val="0097258A"/>
    <w:rPr>
      <w:b/>
      <w:i/>
      <w:snapToGrid w:val="0"/>
      <w:sz w:val="24"/>
      <w:lang w:val="ru-RU" w:eastAsia="ru-RU"/>
    </w:rPr>
  </w:style>
  <w:style w:type="character" w:customStyle="1" w:styleId="310">
    <w:name w:val="Знак Знак31"/>
    <w:uiPriority w:val="99"/>
    <w:rsid w:val="0097258A"/>
    <w:rPr>
      <w:b/>
      <w:i/>
      <w:snapToGrid w:val="0"/>
      <w:sz w:val="28"/>
    </w:rPr>
  </w:style>
  <w:style w:type="character" w:customStyle="1" w:styleId="510">
    <w:name w:val="Знак Знак51"/>
    <w:uiPriority w:val="99"/>
    <w:rsid w:val="0097258A"/>
    <w:rPr>
      <w:sz w:val="24"/>
    </w:rPr>
  </w:style>
  <w:style w:type="character" w:customStyle="1" w:styleId="410">
    <w:name w:val="Знак Знак41"/>
    <w:uiPriority w:val="99"/>
    <w:rsid w:val="0097258A"/>
    <w:rPr>
      <w:b/>
      <w:sz w:val="28"/>
    </w:rPr>
  </w:style>
  <w:style w:type="character" w:customStyle="1" w:styleId="220">
    <w:name w:val="Знак2 Знак Знак2"/>
    <w:uiPriority w:val="99"/>
    <w:rsid w:val="0097258A"/>
    <w:rPr>
      <w:sz w:val="24"/>
    </w:rPr>
  </w:style>
  <w:style w:type="character" w:styleId="afff1">
    <w:name w:val="Emphasis"/>
    <w:uiPriority w:val="99"/>
    <w:qFormat/>
    <w:rsid w:val="0097258A"/>
    <w:rPr>
      <w:rFonts w:cs="Times New Roman"/>
      <w:i/>
    </w:rPr>
  </w:style>
  <w:style w:type="paragraph" w:customStyle="1" w:styleId="desc2">
    <w:name w:val="desc2"/>
    <w:basedOn w:val="a"/>
    <w:uiPriority w:val="99"/>
    <w:rsid w:val="00972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r">
    <w:name w:val="ter"/>
    <w:uiPriority w:val="99"/>
    <w:rsid w:val="0097258A"/>
  </w:style>
  <w:style w:type="character" w:customStyle="1" w:styleId="nobr">
    <w:name w:val="nobr"/>
    <w:uiPriority w:val="99"/>
    <w:rsid w:val="0097258A"/>
  </w:style>
  <w:style w:type="character" w:customStyle="1" w:styleId="2110">
    <w:name w:val="Знак2 Знак Знак11"/>
    <w:uiPriority w:val="99"/>
    <w:rsid w:val="0097258A"/>
    <w:rPr>
      <w:sz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uiPriority w:val="99"/>
    <w:rsid w:val="0097258A"/>
    <w:p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lang w:eastAsia="ru-RU"/>
    </w:rPr>
  </w:style>
  <w:style w:type="paragraph" w:customStyle="1" w:styleId="1a">
    <w:name w:val="Абзац списка1"/>
    <w:basedOn w:val="a"/>
    <w:uiPriority w:val="99"/>
    <w:rsid w:val="0097258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0">
    <w:name w:val="Знак Знак12"/>
    <w:uiPriority w:val="99"/>
    <w:locked/>
    <w:rsid w:val="0097258A"/>
    <w:rPr>
      <w:rFonts w:ascii="Arial" w:hAnsi="Arial"/>
      <w:b/>
      <w:kern w:val="32"/>
      <w:sz w:val="32"/>
      <w:lang w:val="ru-RU" w:eastAsia="ru-RU"/>
    </w:rPr>
  </w:style>
  <w:style w:type="character" w:customStyle="1" w:styleId="113">
    <w:name w:val="Знак Знак11"/>
    <w:uiPriority w:val="99"/>
    <w:locked/>
    <w:rsid w:val="0097258A"/>
    <w:rPr>
      <w:rFonts w:ascii="Arial" w:hAnsi="Arial"/>
      <w:b/>
      <w:i/>
      <w:sz w:val="28"/>
      <w:lang w:val="ru-RU" w:eastAsia="ru-RU"/>
    </w:rPr>
  </w:style>
  <w:style w:type="character" w:customStyle="1" w:styleId="100">
    <w:name w:val="Знак Знак10"/>
    <w:uiPriority w:val="99"/>
    <w:rsid w:val="0097258A"/>
    <w:rPr>
      <w:rFonts w:ascii="Arial" w:hAnsi="Arial"/>
      <w:b/>
      <w:sz w:val="26"/>
      <w:lang w:val="ru-RU" w:eastAsia="ru-RU"/>
    </w:rPr>
  </w:style>
  <w:style w:type="character" w:customStyle="1" w:styleId="label">
    <w:name w:val="label"/>
    <w:uiPriority w:val="99"/>
    <w:rsid w:val="0097258A"/>
  </w:style>
  <w:style w:type="paragraph" w:customStyle="1" w:styleId="afff2">
    <w:name w:val="Знак Знак Знак Знак"/>
    <w:basedOn w:val="a"/>
    <w:uiPriority w:val="99"/>
    <w:rsid w:val="0097258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3">
    <w:name w:val="Обычный.Нормальный абзац"/>
    <w:uiPriority w:val="99"/>
    <w:rsid w:val="0097258A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97258A"/>
    <w:pPr>
      <w:suppressAutoHyphens/>
      <w:spacing w:after="0" w:line="240" w:lineRule="auto"/>
      <w:ind w:left="42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uiPriority w:val="99"/>
    <w:rsid w:val="0097258A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uiPriority w:val="99"/>
    <w:rsid w:val="0097258A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ConsPlusNonformat">
    <w:name w:val="ConsPlusNonformat"/>
    <w:uiPriority w:val="99"/>
    <w:rsid w:val="009725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725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9725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f">
    <w:name w:val="Абзац списка2"/>
    <w:basedOn w:val="a"/>
    <w:uiPriority w:val="99"/>
    <w:rsid w:val="0097258A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Style9">
    <w:name w:val="Style9"/>
    <w:basedOn w:val="a"/>
    <w:uiPriority w:val="99"/>
    <w:rsid w:val="009725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4">
    <w:name w:val="No Spacing"/>
    <w:uiPriority w:val="99"/>
    <w:qFormat/>
    <w:rsid w:val="0097258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f0">
    <w:name w:val="toc 3"/>
    <w:basedOn w:val="a"/>
    <w:next w:val="a"/>
    <w:autoRedefine/>
    <w:uiPriority w:val="99"/>
    <w:rsid w:val="0097258A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4">
    <w:name w:val="заголовок 21"/>
    <w:basedOn w:val="a"/>
    <w:next w:val="a"/>
    <w:uiPriority w:val="99"/>
    <w:rsid w:val="0097258A"/>
    <w:pPr>
      <w:widowControl w:val="0"/>
      <w:spacing w:before="24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 w:eastAsia="ru-RU"/>
    </w:rPr>
  </w:style>
  <w:style w:type="paragraph" w:customStyle="1" w:styleId="311">
    <w:name w:val="Основной текст 31"/>
    <w:basedOn w:val="a"/>
    <w:uiPriority w:val="99"/>
    <w:rsid w:val="0097258A"/>
    <w:pPr>
      <w:tabs>
        <w:tab w:val="left" w:pos="426"/>
      </w:tabs>
      <w:spacing w:after="120" w:line="240" w:lineRule="auto"/>
      <w:jc w:val="both"/>
    </w:pPr>
    <w:rPr>
      <w:rFonts w:ascii="Arial" w:eastAsia="Times New Roman" w:hAnsi="Arial" w:cs="Arial"/>
      <w:sz w:val="24"/>
      <w:szCs w:val="18"/>
      <w:lang w:eastAsia="ru-RU"/>
    </w:rPr>
  </w:style>
  <w:style w:type="paragraph" w:customStyle="1" w:styleId="1b">
    <w:name w:val="Основной текст с отступом1"/>
    <w:basedOn w:val="a"/>
    <w:uiPriority w:val="99"/>
    <w:rsid w:val="0097258A"/>
    <w:pPr>
      <w:widowControl w:val="0"/>
      <w:autoSpaceDE w:val="0"/>
      <w:autoSpaceDN w:val="0"/>
      <w:adjustRightInd w:val="0"/>
      <w:spacing w:after="12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5">
    <w:name w:val="endnote reference"/>
    <w:uiPriority w:val="99"/>
    <w:rsid w:val="0097258A"/>
    <w:rPr>
      <w:rFonts w:cs="Times New Roman"/>
      <w:vertAlign w:val="superscript"/>
    </w:rPr>
  </w:style>
  <w:style w:type="character" w:customStyle="1" w:styleId="73">
    <w:name w:val="Основной текст (7)_"/>
    <w:link w:val="711"/>
    <w:uiPriority w:val="99"/>
    <w:locked/>
    <w:rsid w:val="0097258A"/>
    <w:rPr>
      <w:shd w:val="clear" w:color="auto" w:fill="FFFFFF"/>
    </w:rPr>
  </w:style>
  <w:style w:type="paragraph" w:customStyle="1" w:styleId="711">
    <w:name w:val="Основной текст (7)1"/>
    <w:basedOn w:val="a"/>
    <w:link w:val="73"/>
    <w:uiPriority w:val="99"/>
    <w:rsid w:val="0097258A"/>
    <w:pPr>
      <w:widowControl w:val="0"/>
      <w:shd w:val="clear" w:color="auto" w:fill="FFFFFF"/>
      <w:spacing w:after="0" w:line="274" w:lineRule="exact"/>
      <w:ind w:hanging="360"/>
    </w:pPr>
  </w:style>
  <w:style w:type="paragraph" w:customStyle="1" w:styleId="Default">
    <w:name w:val="Default"/>
    <w:rsid w:val="009725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f6">
    <w:name w:val="annotation reference"/>
    <w:rsid w:val="0097258A"/>
    <w:rPr>
      <w:rFonts w:ascii="Times New Roman" w:hAnsi="Times New Roman" w:cs="Times New Roman"/>
      <w:sz w:val="20"/>
      <w:szCs w:val="16"/>
    </w:rPr>
  </w:style>
  <w:style w:type="paragraph" w:styleId="afff7">
    <w:name w:val="annotation text"/>
    <w:basedOn w:val="a"/>
    <w:link w:val="afff8"/>
    <w:rsid w:val="00972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8">
    <w:name w:val="Текст примечания Знак"/>
    <w:basedOn w:val="a0"/>
    <w:link w:val="afff7"/>
    <w:rsid w:val="0097258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c">
    <w:name w:val="Название Знак1"/>
    <w:uiPriority w:val="10"/>
    <w:rsid w:val="0097258A"/>
    <w:rPr>
      <w:rFonts w:ascii="Calibri Light" w:eastAsia="Times New Roman" w:hAnsi="Calibri Light" w:cs="Times New Roman"/>
      <w:spacing w:val="-10"/>
      <w:kern w:val="28"/>
      <w:sz w:val="56"/>
      <w:szCs w:val="56"/>
      <w:lang w:eastAsia="ru-RU"/>
    </w:rPr>
  </w:style>
  <w:style w:type="character" w:customStyle="1" w:styleId="fontstyle01">
    <w:name w:val="fontstyle01"/>
    <w:rsid w:val="0097258A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  <w:style w:type="paragraph" w:customStyle="1" w:styleId="afff9">
    <w:name w:val="Знак Знак Знак Знак Знак Знак"/>
    <w:basedOn w:val="a"/>
    <w:rsid w:val="0097258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pple-converted-space">
    <w:name w:val="apple-converted-space"/>
    <w:rsid w:val="009725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2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kodeks://link/d?nd=90170462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kodeks://link/d?nd=90171159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kodeks://link/d?nd=90172963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kodeks://link/d?nd=901711591" TargetMode="External"/><Relationship Id="rId10" Type="http://schemas.openxmlformats.org/officeDocument/2006/relationships/hyperlink" Target="consultantplus://offline/ref=6092FED18556736BBDA14D20E8900B0044A5BD28223800A8CA282F32154EE4DC1D6907C6DFC4W4B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1200110164" TargetMode="External"/><Relationship Id="rId14" Type="http://schemas.openxmlformats.org/officeDocument/2006/relationships/hyperlink" Target="kodeks://link/d?nd=9017714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6500</Words>
  <Characters>37054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GB40</Company>
  <LinksUpToDate>false</LinksUpToDate>
  <CharactersWithSpaces>43468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Калчева Ирина Степановна</dc:creator>
  <cp:lastModifiedBy>Ширшова Екатерина Ивановна</cp:lastModifiedBy>
  <cp:revision>5</cp:revision>
  <dcterms:created xsi:type="dcterms:W3CDTF">2026-06-10T07:35:00Z</dcterms:created>
  <dcterms:modified xsi:type="dcterms:W3CDTF">2026-06-10T07:45:00Z</dcterms:modified>
</cp:coreProperties>
</file>