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4ED793" w14:textId="79ECC80D" w:rsidR="00883D41" w:rsidRPr="00883D41" w:rsidRDefault="00883D41" w:rsidP="00883D41">
      <w:pPr>
        <w:jc w:val="center"/>
        <w:rPr>
          <w:rFonts w:ascii="Times New Roman" w:hAnsi="Times New Roman" w:cs="Times New Roman"/>
          <w:b/>
          <w:sz w:val="24"/>
          <w:szCs w:val="24"/>
        </w:rPr>
      </w:pPr>
      <w:r w:rsidRPr="00883D41">
        <w:rPr>
          <w:rFonts w:ascii="Times New Roman" w:hAnsi="Times New Roman" w:cs="Times New Roman"/>
          <w:b/>
          <w:sz w:val="24"/>
          <w:szCs w:val="24"/>
        </w:rPr>
        <w:t xml:space="preserve">КОНТРАКТ </w:t>
      </w:r>
      <w:r w:rsidR="00954DB1">
        <w:rPr>
          <w:rFonts w:ascii="Times New Roman" w:hAnsi="Times New Roman" w:cs="Times New Roman"/>
          <w:b/>
          <w:sz w:val="24"/>
          <w:szCs w:val="24"/>
        </w:rPr>
        <w:t>_____________</w:t>
      </w:r>
    </w:p>
    <w:p w14:paraId="4E19A232" w14:textId="266F13C3" w:rsidR="00883D41" w:rsidRPr="00883D41" w:rsidRDefault="00883D41" w:rsidP="004D5DDD">
      <w:pPr>
        <w:rPr>
          <w:rFonts w:ascii="Times New Roman" w:hAnsi="Times New Roman" w:cs="Times New Roman"/>
          <w:b/>
          <w:sz w:val="24"/>
          <w:szCs w:val="24"/>
        </w:rPr>
      </w:pPr>
    </w:p>
    <w:p w14:paraId="4870250A" w14:textId="28340642" w:rsidR="00883D41" w:rsidRPr="00883D41" w:rsidRDefault="00883D41" w:rsidP="00883D41">
      <w:pPr>
        <w:spacing w:line="276" w:lineRule="auto"/>
        <w:rPr>
          <w:rFonts w:ascii="Times New Roman" w:hAnsi="Times New Roman" w:cs="Times New Roman"/>
          <w:sz w:val="24"/>
          <w:szCs w:val="24"/>
        </w:rPr>
      </w:pPr>
      <w:r w:rsidRPr="00883D41">
        <w:rPr>
          <w:rFonts w:ascii="Times New Roman" w:hAnsi="Times New Roman" w:cs="Times New Roman"/>
          <w:sz w:val="24"/>
          <w:szCs w:val="24"/>
        </w:rPr>
        <w:t xml:space="preserve">г. Санкт-Петербург                                                                     </w:t>
      </w:r>
      <w:r w:rsidR="00954DB1">
        <w:rPr>
          <w:rFonts w:ascii="Times New Roman" w:hAnsi="Times New Roman" w:cs="Times New Roman"/>
          <w:sz w:val="24"/>
          <w:szCs w:val="24"/>
        </w:rPr>
        <w:tab/>
      </w:r>
      <w:r w:rsidR="00954DB1">
        <w:rPr>
          <w:rFonts w:ascii="Times New Roman" w:hAnsi="Times New Roman" w:cs="Times New Roman"/>
          <w:sz w:val="24"/>
          <w:szCs w:val="24"/>
        </w:rPr>
        <w:tab/>
      </w:r>
      <w:proofErr w:type="gramStart"/>
      <w:r w:rsidR="00954DB1">
        <w:rPr>
          <w:rFonts w:ascii="Times New Roman" w:hAnsi="Times New Roman" w:cs="Times New Roman"/>
          <w:sz w:val="24"/>
          <w:szCs w:val="24"/>
        </w:rPr>
        <w:tab/>
        <w:t xml:space="preserve">  </w:t>
      </w:r>
      <w:r w:rsidR="005378D2">
        <w:rPr>
          <w:rFonts w:ascii="Times New Roman" w:hAnsi="Times New Roman" w:cs="Times New Roman"/>
          <w:sz w:val="24"/>
          <w:szCs w:val="24"/>
        </w:rPr>
        <w:t>«</w:t>
      </w:r>
      <w:proofErr w:type="gramEnd"/>
      <w:r w:rsidR="005378D2">
        <w:rPr>
          <w:rFonts w:ascii="Times New Roman" w:hAnsi="Times New Roman" w:cs="Times New Roman"/>
          <w:sz w:val="24"/>
          <w:szCs w:val="24"/>
        </w:rPr>
        <w:t>__» ______2026</w:t>
      </w:r>
      <w:r w:rsidRPr="00883D41">
        <w:rPr>
          <w:rFonts w:ascii="Times New Roman" w:hAnsi="Times New Roman" w:cs="Times New Roman"/>
          <w:sz w:val="24"/>
          <w:szCs w:val="24"/>
        </w:rPr>
        <w:t xml:space="preserve"> г.</w:t>
      </w:r>
    </w:p>
    <w:p w14:paraId="1149D869" w14:textId="77777777" w:rsidR="00883D41" w:rsidRPr="00883D41" w:rsidRDefault="00883D41" w:rsidP="00883D41">
      <w:pPr>
        <w:spacing w:line="276" w:lineRule="auto"/>
        <w:jc w:val="both"/>
        <w:rPr>
          <w:rFonts w:ascii="Times New Roman" w:hAnsi="Times New Roman" w:cs="Times New Roman"/>
          <w:sz w:val="24"/>
          <w:szCs w:val="24"/>
        </w:rPr>
      </w:pPr>
    </w:p>
    <w:p w14:paraId="6FAFCA8A" w14:textId="77A45548" w:rsidR="00883D41" w:rsidRPr="004D5DDD" w:rsidRDefault="00DB34C1" w:rsidP="004D5DDD">
      <w:pPr>
        <w:pStyle w:val="afa"/>
        <w:ind w:firstLine="708"/>
        <w:jc w:val="both"/>
        <w:rPr>
          <w:rFonts w:ascii="Times New Roman" w:hAnsi="Times New Roman" w:cs="Times New Roman"/>
          <w:sz w:val="24"/>
          <w:szCs w:val="24"/>
        </w:rPr>
      </w:pPr>
      <w:r w:rsidRPr="00DB34C1">
        <w:rPr>
          <w:rFonts w:ascii="Times New Roman" w:hAnsi="Times New Roman" w:cs="Times New Roman"/>
          <w:sz w:val="24"/>
          <w:szCs w:val="24"/>
        </w:rPr>
        <w:t xml:space="preserve">Санкт-Петербургское государственное бюджетное учреждение социального обслуживания населения  «Комплексный центр социального обслуживания населения </w:t>
      </w:r>
      <w:proofErr w:type="spellStart"/>
      <w:r w:rsidRPr="00DB34C1">
        <w:rPr>
          <w:rFonts w:ascii="Times New Roman" w:hAnsi="Times New Roman" w:cs="Times New Roman"/>
          <w:sz w:val="24"/>
          <w:szCs w:val="24"/>
        </w:rPr>
        <w:t>Петродворцового</w:t>
      </w:r>
      <w:proofErr w:type="spellEnd"/>
      <w:r w:rsidRPr="00DB34C1">
        <w:rPr>
          <w:rFonts w:ascii="Times New Roman" w:hAnsi="Times New Roman" w:cs="Times New Roman"/>
          <w:sz w:val="24"/>
          <w:szCs w:val="24"/>
        </w:rPr>
        <w:t xml:space="preserve"> района Санкт-Петербурга», действующее от имени Санкт-Петербурга именуемое в дальнейшем «Заказчик», в лице заместителя директора </w:t>
      </w:r>
      <w:proofErr w:type="spellStart"/>
      <w:r w:rsidRPr="00DB34C1">
        <w:rPr>
          <w:rFonts w:ascii="Times New Roman" w:hAnsi="Times New Roman" w:cs="Times New Roman"/>
          <w:sz w:val="24"/>
          <w:szCs w:val="24"/>
        </w:rPr>
        <w:t>Степуковой</w:t>
      </w:r>
      <w:proofErr w:type="spellEnd"/>
      <w:r w:rsidRPr="00DB34C1">
        <w:rPr>
          <w:rFonts w:ascii="Times New Roman" w:hAnsi="Times New Roman" w:cs="Times New Roman"/>
          <w:sz w:val="24"/>
          <w:szCs w:val="24"/>
        </w:rPr>
        <w:t xml:space="preserve"> Светланы Станиславовны, действующего на основании  Доверенности №</w:t>
      </w:r>
      <w:r w:rsidR="00536B8F">
        <w:rPr>
          <w:rFonts w:ascii="Times New Roman" w:hAnsi="Times New Roman" w:cs="Times New Roman"/>
          <w:sz w:val="24"/>
          <w:szCs w:val="24"/>
        </w:rPr>
        <w:t xml:space="preserve"> </w:t>
      </w:r>
      <w:r w:rsidRPr="00DB34C1">
        <w:rPr>
          <w:rFonts w:ascii="Times New Roman" w:hAnsi="Times New Roman" w:cs="Times New Roman"/>
          <w:sz w:val="24"/>
          <w:szCs w:val="24"/>
        </w:rPr>
        <w:t>46 от 20.11.2023 года согласно Приказа №</w:t>
      </w:r>
      <w:r w:rsidR="00536B8F">
        <w:rPr>
          <w:rFonts w:ascii="Times New Roman" w:hAnsi="Times New Roman" w:cs="Times New Roman"/>
          <w:sz w:val="24"/>
          <w:szCs w:val="24"/>
        </w:rPr>
        <w:t xml:space="preserve"> </w:t>
      </w:r>
      <w:r w:rsidRPr="00DB34C1">
        <w:rPr>
          <w:rFonts w:ascii="Times New Roman" w:hAnsi="Times New Roman" w:cs="Times New Roman"/>
          <w:sz w:val="24"/>
          <w:szCs w:val="24"/>
        </w:rPr>
        <w:t>136 от 22.11.2023 года, с одной стороны</w:t>
      </w:r>
      <w:r w:rsidR="00954DB1" w:rsidRPr="00992F5B">
        <w:rPr>
          <w:rFonts w:ascii="Times New Roman" w:hAnsi="Times New Roman" w:cs="Times New Roman"/>
          <w:sz w:val="24"/>
          <w:szCs w:val="24"/>
        </w:rPr>
        <w:t>, и __________________________</w:t>
      </w:r>
      <w:r w:rsidR="00954DB1" w:rsidRPr="00992F5B">
        <w:rPr>
          <w:rStyle w:val="a8"/>
          <w:rFonts w:ascii="Times New Roman" w:hAnsi="Times New Roman" w:cs="Times New Roman"/>
          <w:sz w:val="24"/>
          <w:szCs w:val="24"/>
        </w:rPr>
        <w:footnoteReference w:id="1"/>
      </w:r>
      <w:r w:rsidR="00954DB1" w:rsidRPr="00992F5B">
        <w:rPr>
          <w:rFonts w:ascii="Times New Roman" w:hAnsi="Times New Roman" w:cs="Times New Roman"/>
          <w:sz w:val="24"/>
          <w:szCs w:val="24"/>
        </w:rPr>
        <w:t>, именуемое в дальнейшем «Исполнитель», в лице ________________, действующего на основании _______________, с другой стороны, совместно именуемые «Стороны»</w:t>
      </w:r>
      <w:r w:rsidR="00883D41" w:rsidRPr="00883D41">
        <w:rPr>
          <w:rFonts w:ascii="Times New Roman" w:hAnsi="Times New Roman" w:cs="Times New Roman"/>
          <w:sz w:val="24"/>
          <w:szCs w:val="24"/>
        </w:rPr>
        <w:t>, на основании Приказа №</w:t>
      </w:r>
      <w:r w:rsidR="005B4C47">
        <w:rPr>
          <w:rFonts w:ascii="Times New Roman" w:hAnsi="Times New Roman" w:cs="Times New Roman"/>
          <w:sz w:val="24"/>
          <w:szCs w:val="24"/>
        </w:rPr>
        <w:t xml:space="preserve"> ________________</w:t>
      </w:r>
      <w:r w:rsidR="00536B8F">
        <w:rPr>
          <w:rFonts w:ascii="Times New Roman" w:hAnsi="Times New Roman" w:cs="Times New Roman"/>
          <w:sz w:val="24"/>
          <w:szCs w:val="24"/>
        </w:rPr>
        <w:t xml:space="preserve"> года заключили настоящий Контракт</w:t>
      </w:r>
      <w:r w:rsidR="00883D41" w:rsidRPr="00883D41">
        <w:rPr>
          <w:rFonts w:ascii="Times New Roman" w:hAnsi="Times New Roman" w:cs="Times New Roman"/>
          <w:sz w:val="24"/>
          <w:szCs w:val="24"/>
        </w:rPr>
        <w:t>.</w:t>
      </w:r>
    </w:p>
    <w:p w14:paraId="0BEBD3C8" w14:textId="38175629" w:rsidR="004D58FE" w:rsidRPr="005B4C47" w:rsidRDefault="00883D41" w:rsidP="00883D41">
      <w:pPr>
        <w:pStyle w:val="afa"/>
        <w:jc w:val="both"/>
        <w:rPr>
          <w:rFonts w:ascii="Times New Roman" w:hAnsi="Times New Roman" w:cs="Times New Roman"/>
          <w:sz w:val="24"/>
          <w:szCs w:val="24"/>
        </w:rPr>
      </w:pPr>
      <w:r w:rsidRPr="005B4C47">
        <w:rPr>
          <w:rFonts w:ascii="Times New Roman" w:hAnsi="Times New Roman" w:cs="Times New Roman"/>
          <w:sz w:val="24"/>
          <w:szCs w:val="24"/>
        </w:rPr>
        <w:t>Идентификационный код з</w:t>
      </w:r>
      <w:r w:rsidR="00A7197E" w:rsidRPr="005B4C47">
        <w:rPr>
          <w:rFonts w:ascii="Times New Roman" w:hAnsi="Times New Roman" w:cs="Times New Roman"/>
          <w:sz w:val="24"/>
          <w:szCs w:val="24"/>
        </w:rPr>
        <w:t xml:space="preserve">акупки </w:t>
      </w:r>
      <w:r w:rsidR="005378D2" w:rsidRPr="00500F94">
        <w:rPr>
          <w:rFonts w:ascii="Times New Roman" w:hAnsi="Times New Roman" w:cs="Times New Roman"/>
          <w:color w:val="000000"/>
          <w:sz w:val="24"/>
          <w:szCs w:val="24"/>
          <w:shd w:val="clear" w:color="auto" w:fill="FFFFFF" w:themeFill="background1"/>
        </w:rPr>
        <w:t>262781901307678190100100280000000244</w:t>
      </w:r>
    </w:p>
    <w:p w14:paraId="472FB873" w14:textId="75AFE743" w:rsidR="004D58FE" w:rsidRPr="00883D41" w:rsidRDefault="004D58FE" w:rsidP="004D5DDD">
      <w:pPr>
        <w:rPr>
          <w:rFonts w:ascii="Times New Roman" w:hAnsi="Times New Roman" w:cs="Times New Roman"/>
          <w:b/>
          <w:sz w:val="24"/>
          <w:szCs w:val="24"/>
        </w:rPr>
      </w:pPr>
    </w:p>
    <w:p w14:paraId="00ED9F5E" w14:textId="77777777" w:rsidR="00883D41" w:rsidRPr="00883D41" w:rsidRDefault="00883D41" w:rsidP="00883D41">
      <w:pPr>
        <w:jc w:val="center"/>
        <w:rPr>
          <w:rFonts w:ascii="Times New Roman" w:hAnsi="Times New Roman" w:cs="Times New Roman"/>
          <w:b/>
          <w:sz w:val="24"/>
          <w:szCs w:val="24"/>
        </w:rPr>
      </w:pPr>
      <w:r w:rsidRPr="00883D41">
        <w:rPr>
          <w:rFonts w:ascii="Times New Roman" w:hAnsi="Times New Roman" w:cs="Times New Roman"/>
          <w:b/>
          <w:sz w:val="24"/>
          <w:szCs w:val="24"/>
        </w:rPr>
        <w:t>1. Предмет Контракта</w:t>
      </w:r>
    </w:p>
    <w:p w14:paraId="37078E93" w14:textId="77777777" w:rsidR="00883D41" w:rsidRPr="00883D41" w:rsidRDefault="00883D41" w:rsidP="00883D41">
      <w:pPr>
        <w:jc w:val="both"/>
        <w:rPr>
          <w:rFonts w:ascii="Times New Roman" w:hAnsi="Times New Roman" w:cs="Times New Roman"/>
          <w:sz w:val="24"/>
          <w:szCs w:val="24"/>
        </w:rPr>
      </w:pPr>
    </w:p>
    <w:p w14:paraId="37F56470" w14:textId="20B92A8D" w:rsidR="00883D41" w:rsidRPr="00883D41" w:rsidRDefault="00883D41" w:rsidP="00883D41">
      <w:pPr>
        <w:ind w:firstLine="567"/>
        <w:jc w:val="both"/>
        <w:rPr>
          <w:rFonts w:ascii="Times New Roman" w:hAnsi="Times New Roman" w:cs="Times New Roman"/>
          <w:sz w:val="24"/>
          <w:szCs w:val="24"/>
        </w:rPr>
      </w:pPr>
      <w:r w:rsidRPr="00883D41">
        <w:rPr>
          <w:rFonts w:ascii="Times New Roman" w:hAnsi="Times New Roman" w:cs="Times New Roman"/>
          <w:sz w:val="24"/>
          <w:szCs w:val="24"/>
        </w:rPr>
        <w:t xml:space="preserve">1.1. </w:t>
      </w:r>
      <w:r w:rsidR="00FD2697" w:rsidRPr="004E5516">
        <w:rPr>
          <w:rFonts w:ascii="Times New Roman" w:hAnsi="Times New Roman" w:cs="Times New Roman"/>
          <w:sz w:val="24"/>
          <w:szCs w:val="24"/>
          <w:lang w:bidi="ru-RU"/>
        </w:rPr>
        <w:t xml:space="preserve">Исполнитель принимает на себя обязательство оказать </w:t>
      </w:r>
      <w:r w:rsidR="007D0FA3" w:rsidRPr="00FE3ABB">
        <w:rPr>
          <w:rFonts w:ascii="Times New Roman" w:hAnsi="Times New Roman" w:cs="Times New Roman"/>
          <w:sz w:val="24"/>
          <w:szCs w:val="24"/>
        </w:rPr>
        <w:t>услуг</w:t>
      </w:r>
      <w:r w:rsidR="005378D2">
        <w:rPr>
          <w:rFonts w:ascii="Times New Roman" w:hAnsi="Times New Roman" w:cs="Times New Roman"/>
          <w:sz w:val="24"/>
          <w:szCs w:val="24"/>
        </w:rPr>
        <w:t>и</w:t>
      </w:r>
      <w:r w:rsidR="007D0FA3" w:rsidRPr="00FE3ABB">
        <w:rPr>
          <w:rFonts w:ascii="Times New Roman" w:hAnsi="Times New Roman" w:cs="Times New Roman"/>
          <w:sz w:val="24"/>
          <w:szCs w:val="24"/>
        </w:rPr>
        <w:t xml:space="preserve"> </w:t>
      </w:r>
      <w:r w:rsidR="005378D2" w:rsidRPr="005378D2">
        <w:rPr>
          <w:rFonts w:ascii="Times New Roman" w:hAnsi="Times New Roman" w:cs="Times New Roman"/>
          <w:sz w:val="24"/>
          <w:szCs w:val="24"/>
        </w:rPr>
        <w:t>по проведению испытания средств обеспечения пожарной безопасности - системы пожарной сигнализации (СПС) и системы оповещения и</w:t>
      </w:r>
      <w:r w:rsidR="005378D2">
        <w:rPr>
          <w:rFonts w:ascii="Times New Roman" w:hAnsi="Times New Roman" w:cs="Times New Roman"/>
          <w:sz w:val="24"/>
          <w:szCs w:val="24"/>
        </w:rPr>
        <w:t xml:space="preserve"> управ</w:t>
      </w:r>
      <w:r w:rsidR="008360D3">
        <w:rPr>
          <w:rFonts w:ascii="Times New Roman" w:hAnsi="Times New Roman" w:cs="Times New Roman"/>
          <w:sz w:val="24"/>
          <w:szCs w:val="24"/>
        </w:rPr>
        <w:t>ления эвакуацией (СОУЭ)</w:t>
      </w:r>
      <w:r w:rsidR="005378D2">
        <w:rPr>
          <w:rFonts w:ascii="Times New Roman" w:hAnsi="Times New Roman" w:cs="Times New Roman"/>
          <w:sz w:val="24"/>
          <w:szCs w:val="24"/>
        </w:rPr>
        <w:t>,</w:t>
      </w:r>
      <w:r w:rsidR="008360D3" w:rsidRPr="008360D3">
        <w:rPr>
          <w:rFonts w:ascii="Times New Roman" w:hAnsi="Times New Roman" w:cs="Times New Roman"/>
          <w:sz w:val="24"/>
          <w:szCs w:val="24"/>
        </w:rPr>
        <w:t xml:space="preserve"> </w:t>
      </w:r>
      <w:proofErr w:type="spellStart"/>
      <w:r w:rsidR="005378D2" w:rsidRPr="005378D2">
        <w:rPr>
          <w:rFonts w:ascii="Times New Roman" w:hAnsi="Times New Roman" w:cs="Times New Roman"/>
          <w:sz w:val="24"/>
          <w:szCs w:val="24"/>
        </w:rPr>
        <w:t>эксплуатирующихся</w:t>
      </w:r>
      <w:proofErr w:type="spellEnd"/>
      <w:r w:rsidR="005378D2" w:rsidRPr="005378D2">
        <w:rPr>
          <w:rFonts w:ascii="Times New Roman" w:hAnsi="Times New Roman" w:cs="Times New Roman"/>
          <w:sz w:val="24"/>
          <w:szCs w:val="24"/>
        </w:rPr>
        <w:t xml:space="preserve"> сверх срока службы, установленного изготовителем </w:t>
      </w:r>
      <w:r w:rsidR="00FD2697" w:rsidRPr="00883D41">
        <w:rPr>
          <w:rFonts w:ascii="Times New Roman" w:hAnsi="Times New Roman" w:cs="Times New Roman"/>
          <w:sz w:val="24"/>
          <w:szCs w:val="24"/>
        </w:rPr>
        <w:t>(далее – услуги) для нужд Заказчика в соответствии с заданием Заказчика в установленные Контрактом сроки, а Заказчик обязуется принять и оплатить оказанные услуги в соответствии с условиями настоящего Контракта.</w:t>
      </w:r>
    </w:p>
    <w:p w14:paraId="0BF53047" w14:textId="44C21CED" w:rsidR="004D5DDD" w:rsidRPr="004D5DDD" w:rsidRDefault="00883D41" w:rsidP="004D5DDD">
      <w:pPr>
        <w:shd w:val="clear" w:color="auto" w:fill="FFFFFF"/>
        <w:suppressAutoHyphens/>
        <w:ind w:firstLine="709"/>
        <w:contextualSpacing/>
        <w:jc w:val="both"/>
        <w:rPr>
          <w:rFonts w:ascii="Times New Roman" w:hAnsi="Times New Roman" w:cs="Times New Roman"/>
          <w:color w:val="000000" w:themeColor="text1"/>
          <w:sz w:val="24"/>
          <w:szCs w:val="24"/>
          <w:lang w:eastAsia="ar-SA"/>
        </w:rPr>
      </w:pPr>
      <w:r w:rsidRPr="004D5DDD">
        <w:rPr>
          <w:rFonts w:ascii="Times New Roman" w:hAnsi="Times New Roman" w:cs="Times New Roman"/>
          <w:color w:val="000000" w:themeColor="text1"/>
          <w:sz w:val="24"/>
          <w:szCs w:val="24"/>
        </w:rPr>
        <w:t xml:space="preserve">1.2. </w:t>
      </w:r>
      <w:r w:rsidR="004D5DDD" w:rsidRPr="004D5DDD">
        <w:rPr>
          <w:rFonts w:ascii="Times New Roman" w:hAnsi="Times New Roman" w:cs="Times New Roman"/>
          <w:color w:val="000000" w:themeColor="text1"/>
          <w:sz w:val="24"/>
          <w:szCs w:val="24"/>
          <w:lang w:eastAsia="ar-SA"/>
        </w:rPr>
        <w:t xml:space="preserve">Требования к услугам содержатся в Описании объекта закупки (Приложение № 1 </w:t>
      </w:r>
      <w:r w:rsidR="004D5DDD" w:rsidRPr="004D5DDD">
        <w:rPr>
          <w:rFonts w:ascii="Times New Roman" w:hAnsi="Times New Roman" w:cs="Times New Roman"/>
          <w:color w:val="000000" w:themeColor="text1"/>
          <w:sz w:val="24"/>
          <w:szCs w:val="24"/>
          <w:lang w:eastAsia="ar-SA"/>
        </w:rPr>
        <w:br/>
        <w:t>к Контракту), являющемся неотъемлемой частью Контракта.</w:t>
      </w:r>
    </w:p>
    <w:p w14:paraId="5246462A" w14:textId="65DC934D" w:rsidR="004D58FE" w:rsidRPr="004D5DDD" w:rsidRDefault="004D58FE" w:rsidP="00883D41">
      <w:pPr>
        <w:jc w:val="both"/>
        <w:rPr>
          <w:rFonts w:ascii="Times New Roman" w:hAnsi="Times New Roman" w:cs="Times New Roman"/>
          <w:color w:val="000000" w:themeColor="text1"/>
          <w:sz w:val="24"/>
          <w:szCs w:val="24"/>
        </w:rPr>
      </w:pPr>
    </w:p>
    <w:p w14:paraId="0F7DA631" w14:textId="0BC3996E" w:rsidR="00883D41" w:rsidRPr="00883D41" w:rsidRDefault="00883D41" w:rsidP="00883D41">
      <w:pPr>
        <w:pStyle w:val="a4"/>
        <w:ind w:firstLine="567"/>
        <w:jc w:val="center"/>
        <w:rPr>
          <w:rFonts w:ascii="Times New Roman" w:hAnsi="Times New Roman" w:cs="Times New Roman"/>
          <w:sz w:val="24"/>
          <w:szCs w:val="24"/>
        </w:rPr>
      </w:pPr>
      <w:r w:rsidRPr="00883D41">
        <w:rPr>
          <w:rFonts w:ascii="Times New Roman" w:hAnsi="Times New Roman" w:cs="Times New Roman"/>
          <w:b/>
          <w:sz w:val="24"/>
          <w:szCs w:val="24"/>
        </w:rPr>
        <w:t>2. Цена</w:t>
      </w:r>
      <w:r w:rsidR="00954DB1">
        <w:rPr>
          <w:rFonts w:ascii="Times New Roman" w:hAnsi="Times New Roman" w:cs="Times New Roman"/>
          <w:b/>
          <w:sz w:val="24"/>
          <w:szCs w:val="24"/>
        </w:rPr>
        <w:t xml:space="preserve"> </w:t>
      </w:r>
      <w:r w:rsidRPr="00883D41">
        <w:rPr>
          <w:rFonts w:ascii="Times New Roman" w:hAnsi="Times New Roman" w:cs="Times New Roman"/>
          <w:b/>
          <w:sz w:val="24"/>
          <w:szCs w:val="24"/>
        </w:rPr>
        <w:t>Контракта, порядок расчетов, обеспечение исполнения Контракта</w:t>
      </w:r>
    </w:p>
    <w:p w14:paraId="625D5FB8" w14:textId="77777777" w:rsidR="00883D41" w:rsidRPr="00883D41" w:rsidRDefault="00883D41" w:rsidP="00883D41">
      <w:pPr>
        <w:ind w:firstLine="567"/>
        <w:jc w:val="both"/>
        <w:rPr>
          <w:rFonts w:ascii="Times New Roman" w:hAnsi="Times New Roman" w:cs="Times New Roman"/>
          <w:sz w:val="24"/>
          <w:szCs w:val="24"/>
        </w:rPr>
      </w:pPr>
    </w:p>
    <w:p w14:paraId="332DFF58" w14:textId="2C9CC87C" w:rsidR="00883D41" w:rsidRPr="00883D41" w:rsidRDefault="00883D41" w:rsidP="00883D41">
      <w:pPr>
        <w:spacing w:line="276" w:lineRule="auto"/>
        <w:ind w:firstLine="567"/>
        <w:jc w:val="both"/>
        <w:rPr>
          <w:rFonts w:ascii="Times New Roman" w:hAnsi="Times New Roman" w:cs="Times New Roman"/>
          <w:sz w:val="24"/>
          <w:szCs w:val="24"/>
        </w:rPr>
      </w:pPr>
      <w:r w:rsidRPr="00883D41">
        <w:rPr>
          <w:rFonts w:ascii="Times New Roman" w:hAnsi="Times New Roman" w:cs="Times New Roman"/>
          <w:sz w:val="24"/>
          <w:szCs w:val="24"/>
        </w:rPr>
        <w:t xml:space="preserve">2.1. </w:t>
      </w:r>
      <w:r w:rsidR="00954DB1" w:rsidRPr="00992F5B">
        <w:rPr>
          <w:rFonts w:ascii="Times New Roman" w:hAnsi="Times New Roman" w:cs="Times New Roman"/>
          <w:sz w:val="24"/>
          <w:szCs w:val="24"/>
        </w:rPr>
        <w:t>Цена Контракта</w:t>
      </w:r>
      <w:r w:rsidR="00954DB1" w:rsidRPr="00992F5B">
        <w:rPr>
          <w:rStyle w:val="a8"/>
          <w:rFonts w:ascii="Times New Roman" w:hAnsi="Times New Roman" w:cs="Times New Roman"/>
          <w:sz w:val="24"/>
          <w:szCs w:val="24"/>
        </w:rPr>
        <w:footnoteReference w:id="2"/>
      </w:r>
      <w:r w:rsidR="00954DB1" w:rsidRPr="00992F5B">
        <w:rPr>
          <w:rFonts w:ascii="Times New Roman" w:hAnsi="Times New Roman" w:cs="Times New Roman"/>
          <w:sz w:val="24"/>
          <w:szCs w:val="24"/>
        </w:rPr>
        <w:t xml:space="preserve"> составляет __________ рублей ______ копеек (_______) </w:t>
      </w:r>
      <w:r w:rsidR="00954DB1" w:rsidRPr="00992F5B">
        <w:rPr>
          <w:rStyle w:val="a8"/>
          <w:rFonts w:ascii="Times New Roman" w:hAnsi="Times New Roman" w:cs="Times New Roman"/>
          <w:sz w:val="24"/>
          <w:szCs w:val="24"/>
        </w:rPr>
        <w:footnoteReference w:id="3"/>
      </w:r>
      <w:r w:rsidR="00954DB1" w:rsidRPr="00992F5B">
        <w:rPr>
          <w:rFonts w:ascii="Times New Roman" w:hAnsi="Times New Roman" w:cs="Times New Roman"/>
          <w:sz w:val="24"/>
          <w:szCs w:val="24"/>
        </w:rPr>
        <w:t>, в том числе НДС - (__ процентов) _______ рублей ______ копеек (______)</w:t>
      </w:r>
      <w:r w:rsidR="00954DB1" w:rsidRPr="00992F5B">
        <w:rPr>
          <w:rStyle w:val="a8"/>
          <w:rFonts w:ascii="Times New Roman" w:hAnsi="Times New Roman" w:cs="Times New Roman"/>
          <w:sz w:val="24"/>
          <w:szCs w:val="24"/>
        </w:rPr>
        <w:footnoteReference w:id="4"/>
      </w:r>
      <w:r w:rsidR="00954DB1" w:rsidRPr="00992F5B">
        <w:rPr>
          <w:rFonts w:ascii="Times New Roman" w:hAnsi="Times New Roman" w:cs="Times New Roman"/>
          <w:sz w:val="24"/>
          <w:szCs w:val="24"/>
        </w:rPr>
        <w:t xml:space="preserve"> </w:t>
      </w:r>
      <w:r w:rsidR="00954DB1" w:rsidRPr="00992F5B">
        <w:rPr>
          <w:rFonts w:ascii="Times New Roman" w:hAnsi="Times New Roman" w:cs="Times New Roman"/>
          <w:i/>
          <w:sz w:val="24"/>
          <w:szCs w:val="24"/>
        </w:rPr>
        <w:t>(или указать, что НДС не облагается в соответствии с пунктом ____ статьи ____ Налогового Кодекса Российской Федерации)</w:t>
      </w:r>
      <w:r w:rsidR="00954DB1" w:rsidRPr="00992F5B">
        <w:rPr>
          <w:rFonts w:ascii="Times New Roman" w:hAnsi="Times New Roman" w:cs="Times New Roman"/>
          <w:sz w:val="24"/>
          <w:szCs w:val="24"/>
        </w:rPr>
        <w:t xml:space="preserve">, и определена Расчетом цены Контракта согласно </w:t>
      </w:r>
      <w:r w:rsidR="007D0FA3">
        <w:rPr>
          <w:rFonts w:ascii="Times New Roman" w:hAnsi="Times New Roman" w:cs="Times New Roman"/>
          <w:bCs/>
          <w:sz w:val="24"/>
          <w:szCs w:val="24"/>
        </w:rPr>
        <w:t xml:space="preserve">приложению № 2 </w:t>
      </w:r>
      <w:r w:rsidR="00954DB1" w:rsidRPr="00992F5B">
        <w:rPr>
          <w:rFonts w:ascii="Times New Roman" w:hAnsi="Times New Roman" w:cs="Times New Roman"/>
          <w:sz w:val="24"/>
          <w:szCs w:val="24"/>
        </w:rPr>
        <w:t>к Контракту</w:t>
      </w:r>
      <w:r w:rsidR="00954DB1" w:rsidRPr="00992F5B">
        <w:rPr>
          <w:rFonts w:ascii="Times New Roman" w:hAnsi="Times New Roman" w:cs="Times New Roman"/>
          <w:bCs/>
          <w:sz w:val="24"/>
          <w:szCs w:val="24"/>
        </w:rPr>
        <w:t>.</w:t>
      </w:r>
    </w:p>
    <w:p w14:paraId="0976ACCE" w14:textId="77777777" w:rsidR="00260F1F" w:rsidRPr="00883D41" w:rsidRDefault="00260F1F" w:rsidP="00260F1F">
      <w:pPr>
        <w:widowControl/>
        <w:autoSpaceDE/>
        <w:autoSpaceDN/>
        <w:adjustRightInd/>
        <w:ind w:firstLine="567"/>
        <w:jc w:val="both"/>
        <w:rPr>
          <w:rFonts w:ascii="Times New Roman" w:hAnsi="Times New Roman" w:cs="Times New Roman"/>
          <w:sz w:val="24"/>
          <w:szCs w:val="24"/>
        </w:rPr>
      </w:pPr>
      <w:r w:rsidRPr="00883D41">
        <w:rPr>
          <w:rFonts w:ascii="Times New Roman" w:hAnsi="Times New Roman" w:cs="Times New Roman"/>
          <w:sz w:val="24"/>
          <w:szCs w:val="24"/>
        </w:rPr>
        <w:t>2.</w:t>
      </w:r>
      <w:r w:rsidR="006D3745" w:rsidRPr="00883D41">
        <w:rPr>
          <w:rFonts w:ascii="Times New Roman" w:hAnsi="Times New Roman" w:cs="Times New Roman"/>
          <w:sz w:val="24"/>
          <w:szCs w:val="24"/>
        </w:rPr>
        <w:t>2</w:t>
      </w:r>
      <w:r w:rsidRPr="00883D41">
        <w:rPr>
          <w:rFonts w:ascii="Times New Roman" w:hAnsi="Times New Roman" w:cs="Times New Roman"/>
          <w:sz w:val="24"/>
          <w:szCs w:val="24"/>
        </w:rPr>
        <w:t>. Цена Контракта является твердой и определяется на весь срок</w:t>
      </w:r>
      <w:r w:rsidR="00707B0C" w:rsidRPr="00883D41">
        <w:rPr>
          <w:rFonts w:ascii="Times New Roman" w:hAnsi="Times New Roman" w:cs="Times New Roman"/>
          <w:sz w:val="24"/>
          <w:szCs w:val="24"/>
        </w:rPr>
        <w:t xml:space="preserve"> его исполнения</w:t>
      </w:r>
      <w:r w:rsidRPr="00883D41">
        <w:rPr>
          <w:rFonts w:ascii="Times New Roman" w:hAnsi="Times New Roman" w:cs="Times New Roman"/>
          <w:sz w:val="24"/>
          <w:szCs w:val="24"/>
        </w:rPr>
        <w:t>.</w:t>
      </w:r>
    </w:p>
    <w:p w14:paraId="28D01714" w14:textId="77777777" w:rsidR="007950E8" w:rsidRPr="00883D41" w:rsidRDefault="00260F1F" w:rsidP="007950E8">
      <w:pPr>
        <w:ind w:firstLine="567"/>
        <w:jc w:val="both"/>
        <w:rPr>
          <w:rFonts w:ascii="Times New Roman" w:hAnsi="Times New Roman" w:cs="Times New Roman"/>
          <w:sz w:val="24"/>
          <w:szCs w:val="24"/>
        </w:rPr>
      </w:pPr>
      <w:r w:rsidRPr="00883D41">
        <w:rPr>
          <w:rFonts w:ascii="Times New Roman" w:hAnsi="Times New Roman" w:cs="Times New Roman"/>
          <w:sz w:val="24"/>
          <w:szCs w:val="24"/>
        </w:rPr>
        <w:t>2.</w:t>
      </w:r>
      <w:r w:rsidR="006D3745" w:rsidRPr="00883D41">
        <w:rPr>
          <w:rFonts w:ascii="Times New Roman" w:hAnsi="Times New Roman" w:cs="Times New Roman"/>
          <w:sz w:val="24"/>
          <w:szCs w:val="24"/>
        </w:rPr>
        <w:t>3</w:t>
      </w:r>
      <w:r w:rsidRPr="00883D41">
        <w:rPr>
          <w:rFonts w:ascii="Times New Roman" w:hAnsi="Times New Roman" w:cs="Times New Roman"/>
          <w:sz w:val="24"/>
          <w:szCs w:val="24"/>
        </w:rPr>
        <w:t xml:space="preserve">. </w:t>
      </w:r>
      <w:r w:rsidR="007950E8" w:rsidRPr="00883D41">
        <w:rPr>
          <w:rFonts w:ascii="Times New Roman" w:hAnsi="Times New Roman" w:cs="Times New Roman"/>
          <w:sz w:val="24"/>
          <w:szCs w:val="24"/>
        </w:rPr>
        <w:t>Стоимость услуг включает в себя все расходы Исполнителя, связанные с выполнением условий Контракта.</w:t>
      </w:r>
    </w:p>
    <w:p w14:paraId="21749C2F" w14:textId="1F7C2C78" w:rsidR="00FB32B0" w:rsidRPr="00992F5B" w:rsidRDefault="00E171E1" w:rsidP="007950E8">
      <w:pPr>
        <w:ind w:firstLine="567"/>
        <w:jc w:val="both"/>
        <w:rPr>
          <w:rFonts w:ascii="Times New Roman" w:hAnsi="Times New Roman" w:cs="Times New Roman"/>
          <w:sz w:val="24"/>
          <w:szCs w:val="24"/>
        </w:rPr>
      </w:pPr>
      <w:r w:rsidRPr="00CF2281">
        <w:rPr>
          <w:rFonts w:ascii="Times New Roman" w:hAnsi="Times New Roman" w:cs="Times New Roman"/>
          <w:sz w:val="24"/>
          <w:szCs w:val="24"/>
        </w:rPr>
        <w:t xml:space="preserve">2.4. </w:t>
      </w:r>
      <w:r w:rsidRPr="00CF2281">
        <w:rPr>
          <w:rStyle w:val="afb"/>
          <w:rFonts w:ascii="Times New Roman" w:hAnsi="Times New Roman"/>
          <w:sz w:val="24"/>
          <w:szCs w:val="24"/>
        </w:rPr>
        <w:t xml:space="preserve">Оплата по настоящему Контракту производится Заказчиком без авансирования за фактически оказанные услуги в срок не более семи рабочих дней с даты подписания </w:t>
      </w:r>
      <w:r w:rsidRPr="00CF2281">
        <w:rPr>
          <w:rFonts w:ascii="Times New Roman" w:hAnsi="Times New Roman"/>
          <w:sz w:val="24"/>
          <w:szCs w:val="24"/>
        </w:rPr>
        <w:t xml:space="preserve">Заказчиком акта </w:t>
      </w:r>
      <w:r w:rsidRPr="00CF2281">
        <w:rPr>
          <w:rFonts w:ascii="Times New Roman" w:hAnsi="Times New Roman"/>
          <w:bCs/>
          <w:sz w:val="24"/>
          <w:szCs w:val="24"/>
        </w:rPr>
        <w:t>сдачи-приемки оказанных услуг</w:t>
      </w:r>
      <w:r w:rsidRPr="00CF2281">
        <w:rPr>
          <w:rFonts w:ascii="Times New Roman" w:hAnsi="Times New Roman"/>
          <w:sz w:val="24"/>
          <w:szCs w:val="24"/>
        </w:rPr>
        <w:t>, а также на основании счета и счета-фактуры</w:t>
      </w:r>
      <w:r>
        <w:rPr>
          <w:rFonts w:ascii="Times New Roman" w:hAnsi="Times New Roman"/>
          <w:sz w:val="24"/>
          <w:szCs w:val="24"/>
        </w:rPr>
        <w:t xml:space="preserve"> (при наличии)</w:t>
      </w:r>
      <w:r w:rsidRPr="00CF2281">
        <w:rPr>
          <w:rStyle w:val="afb"/>
          <w:rFonts w:ascii="Times New Roman" w:hAnsi="Times New Roman"/>
          <w:sz w:val="24"/>
          <w:szCs w:val="24"/>
        </w:rPr>
        <w:t xml:space="preserve">. </w:t>
      </w:r>
      <w:r>
        <w:rPr>
          <w:rStyle w:val="afb"/>
          <w:rFonts w:ascii="Times New Roman" w:hAnsi="Times New Roman"/>
          <w:sz w:val="24"/>
          <w:szCs w:val="24"/>
        </w:rPr>
        <w:t xml:space="preserve">       </w:t>
      </w:r>
      <w:r w:rsidR="007950E8" w:rsidRPr="00992F5B">
        <w:rPr>
          <w:rFonts w:ascii="Times New Roman" w:hAnsi="Times New Roman" w:cs="Times New Roman"/>
          <w:sz w:val="24"/>
          <w:szCs w:val="24"/>
        </w:rPr>
        <w:t>2.</w:t>
      </w:r>
      <w:r w:rsidR="006D3745" w:rsidRPr="00992F5B">
        <w:rPr>
          <w:rFonts w:ascii="Times New Roman" w:hAnsi="Times New Roman" w:cs="Times New Roman"/>
          <w:sz w:val="24"/>
          <w:szCs w:val="24"/>
        </w:rPr>
        <w:t>5</w:t>
      </w:r>
      <w:r w:rsidR="007950E8" w:rsidRPr="00992F5B">
        <w:rPr>
          <w:rFonts w:ascii="Times New Roman" w:hAnsi="Times New Roman" w:cs="Times New Roman"/>
          <w:sz w:val="24"/>
          <w:szCs w:val="24"/>
        </w:rPr>
        <w:t>.</w:t>
      </w:r>
      <w:r w:rsidR="00FB32B0" w:rsidRPr="00992F5B">
        <w:rPr>
          <w:rFonts w:ascii="Times New Roman" w:hAnsi="Times New Roman" w:cs="Times New Roman"/>
          <w:sz w:val="24"/>
          <w:szCs w:val="24"/>
        </w:rPr>
        <w:t xml:space="preserve">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11988920" w14:textId="77777777" w:rsidR="00FB32B0" w:rsidRPr="00992F5B" w:rsidRDefault="00FB32B0" w:rsidP="007950E8">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w:t>
      </w:r>
      <w:r w:rsidRPr="00992F5B">
        <w:rPr>
          <w:rFonts w:ascii="Times New Roman" w:hAnsi="Times New Roman" w:cs="Times New Roman"/>
          <w:sz w:val="24"/>
          <w:szCs w:val="24"/>
        </w:rPr>
        <w:lastRenderedPageBreak/>
        <w:t>сборы и иные обязательные платежи подлежат уплате в бюджеты бюджетной системы Российской Федерации Заказчиком.</w:t>
      </w:r>
    </w:p>
    <w:p w14:paraId="5CA76053" w14:textId="28A0D7A7" w:rsidR="00D6742D" w:rsidRPr="00FD2697" w:rsidRDefault="00FB32B0" w:rsidP="004D5DDD">
      <w:pPr>
        <w:pStyle w:val="afa"/>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2.7. </w:t>
      </w:r>
      <w:r w:rsidR="003C5961" w:rsidRPr="00992F5B">
        <w:rPr>
          <w:rFonts w:ascii="Times New Roman" w:hAnsi="Times New Roman" w:cs="Times New Roman"/>
          <w:sz w:val="24"/>
          <w:szCs w:val="24"/>
        </w:rPr>
        <w:t xml:space="preserve">Источник финансирования Контракта </w:t>
      </w:r>
      <w:r w:rsidR="004D5DDD">
        <w:rPr>
          <w:rFonts w:ascii="Times New Roman" w:hAnsi="Times New Roman" w:cs="Times New Roman"/>
          <w:sz w:val="24"/>
          <w:szCs w:val="24"/>
        </w:rPr>
        <w:t xml:space="preserve">- </w:t>
      </w:r>
      <w:r w:rsidR="005378D2" w:rsidRPr="00AD4455">
        <w:rPr>
          <w:rFonts w:ascii="Times New Roman" w:hAnsi="Times New Roman" w:cs="Times New Roman"/>
          <w:sz w:val="24"/>
          <w:szCs w:val="24"/>
        </w:rPr>
        <w:t>Внебюджет</w:t>
      </w:r>
      <w:r w:rsidR="005378D2">
        <w:rPr>
          <w:rFonts w:ascii="Times New Roman" w:hAnsi="Times New Roman" w:cs="Times New Roman"/>
          <w:sz w:val="24"/>
          <w:szCs w:val="24"/>
        </w:rPr>
        <w:t xml:space="preserve">ные средства: </w:t>
      </w:r>
      <w:r w:rsidR="005378D2" w:rsidRPr="00E238DB">
        <w:rPr>
          <w:rFonts w:ascii="Times New Roman" w:hAnsi="Times New Roman" w:cs="Times New Roman"/>
          <w:sz w:val="24"/>
          <w:szCs w:val="24"/>
        </w:rPr>
        <w:t>Доходы от иной</w:t>
      </w:r>
      <w:r w:rsidR="005378D2">
        <w:rPr>
          <w:rFonts w:ascii="Times New Roman" w:hAnsi="Times New Roman" w:cs="Times New Roman"/>
          <w:sz w:val="24"/>
          <w:szCs w:val="24"/>
        </w:rPr>
        <w:t>, приносящей доход деятельности</w:t>
      </w:r>
      <w:r w:rsidR="005378D2" w:rsidRPr="00E238DB">
        <w:rPr>
          <w:rFonts w:ascii="Times New Roman" w:hAnsi="Times New Roman" w:cs="Times New Roman"/>
          <w:sz w:val="24"/>
          <w:szCs w:val="24"/>
        </w:rPr>
        <w:t>.</w:t>
      </w:r>
    </w:p>
    <w:p w14:paraId="01602997" w14:textId="567EFE6E" w:rsidR="004D58FE" w:rsidRPr="00992F5B" w:rsidRDefault="007950E8" w:rsidP="00040A0B">
      <w:pPr>
        <w:pStyle w:val="ConsPlusNormal"/>
        <w:ind w:firstLine="709"/>
        <w:jc w:val="both"/>
        <w:rPr>
          <w:rFonts w:ascii="Times New Roman" w:hAnsi="Times New Roman" w:cs="Times New Roman"/>
          <w:sz w:val="24"/>
          <w:szCs w:val="24"/>
        </w:rPr>
      </w:pPr>
      <w:r w:rsidRPr="00536B8F">
        <w:rPr>
          <w:rFonts w:ascii="Times New Roman" w:hAnsi="Times New Roman" w:cs="Times New Roman"/>
          <w:sz w:val="24"/>
          <w:szCs w:val="24"/>
        </w:rPr>
        <w:t>2.</w:t>
      </w:r>
      <w:r w:rsidR="00FB32B0" w:rsidRPr="00536B8F">
        <w:rPr>
          <w:rFonts w:ascii="Times New Roman" w:hAnsi="Times New Roman" w:cs="Times New Roman"/>
          <w:sz w:val="24"/>
          <w:szCs w:val="24"/>
        </w:rPr>
        <w:t>8</w:t>
      </w:r>
      <w:r w:rsidRPr="00536B8F">
        <w:rPr>
          <w:rFonts w:ascii="Times New Roman" w:hAnsi="Times New Roman" w:cs="Times New Roman"/>
          <w:sz w:val="24"/>
          <w:szCs w:val="24"/>
        </w:rPr>
        <w:t xml:space="preserve">. </w:t>
      </w:r>
      <w:r w:rsidR="008766D4" w:rsidRPr="00536B8F">
        <w:rPr>
          <w:rFonts w:ascii="Times New Roman" w:hAnsi="Times New Roman" w:cs="Times New Roman"/>
          <w:sz w:val="24"/>
          <w:szCs w:val="24"/>
        </w:rPr>
        <w:t>По соглашению Сторон цена Контракта</w:t>
      </w:r>
      <w:r w:rsidRPr="00536B8F">
        <w:rPr>
          <w:rFonts w:ascii="Times New Roman" w:hAnsi="Times New Roman" w:cs="Times New Roman"/>
          <w:sz w:val="24"/>
          <w:szCs w:val="24"/>
        </w:rPr>
        <w:t xml:space="preserve"> может быть снижена без изменения</w:t>
      </w:r>
      <w:r w:rsidR="008766D4" w:rsidRPr="00992F5B">
        <w:rPr>
          <w:rFonts w:ascii="Times New Roman" w:hAnsi="Times New Roman" w:cs="Times New Roman"/>
          <w:sz w:val="24"/>
          <w:szCs w:val="24"/>
        </w:rPr>
        <w:t xml:space="preserve"> предусмотренных Контрактом</w:t>
      </w:r>
      <w:r w:rsidRPr="00992F5B">
        <w:rPr>
          <w:rFonts w:ascii="Times New Roman" w:hAnsi="Times New Roman" w:cs="Times New Roman"/>
          <w:sz w:val="24"/>
          <w:szCs w:val="24"/>
        </w:rPr>
        <w:t xml:space="preserve"> объемов услуг, качества оказываемых услуг и иных условий Контракта.</w:t>
      </w:r>
    </w:p>
    <w:p w14:paraId="1175D23C" w14:textId="77777777"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3. Срок</w:t>
      </w:r>
      <w:r w:rsidR="006A44BE" w:rsidRPr="00992F5B">
        <w:rPr>
          <w:rFonts w:ascii="Times New Roman" w:hAnsi="Times New Roman" w:cs="Times New Roman"/>
          <w:b/>
          <w:sz w:val="24"/>
          <w:szCs w:val="24"/>
        </w:rPr>
        <w:t xml:space="preserve"> (период)</w:t>
      </w:r>
      <w:r w:rsidRPr="00992F5B">
        <w:rPr>
          <w:rFonts w:ascii="Times New Roman" w:hAnsi="Times New Roman" w:cs="Times New Roman"/>
          <w:b/>
          <w:sz w:val="24"/>
          <w:szCs w:val="24"/>
        </w:rPr>
        <w:t xml:space="preserve"> оказания услуг</w:t>
      </w:r>
    </w:p>
    <w:p w14:paraId="700EFEF1" w14:textId="77777777" w:rsidR="00397AFC" w:rsidRPr="00992F5B" w:rsidRDefault="00397AFC" w:rsidP="00397AFC">
      <w:pPr>
        <w:ind w:firstLine="567"/>
        <w:jc w:val="center"/>
        <w:rPr>
          <w:rFonts w:ascii="Times New Roman" w:hAnsi="Times New Roman" w:cs="Times New Roman"/>
          <w:b/>
          <w:sz w:val="24"/>
          <w:szCs w:val="24"/>
        </w:rPr>
      </w:pPr>
    </w:p>
    <w:p w14:paraId="5354CC6F" w14:textId="77777777" w:rsidR="00FD2697" w:rsidRPr="004E5516" w:rsidRDefault="00397AFC" w:rsidP="00FD2697">
      <w:pPr>
        <w:ind w:firstLine="709"/>
        <w:jc w:val="both"/>
        <w:rPr>
          <w:rFonts w:ascii="Times New Roman" w:hAnsi="Times New Roman" w:cs="Times New Roman"/>
          <w:i/>
          <w:sz w:val="24"/>
          <w:szCs w:val="24"/>
          <w:lang w:bidi="ru-RU"/>
        </w:rPr>
      </w:pPr>
      <w:r w:rsidRPr="00992F5B">
        <w:rPr>
          <w:rFonts w:ascii="Times New Roman" w:hAnsi="Times New Roman" w:cs="Times New Roman"/>
          <w:sz w:val="24"/>
          <w:szCs w:val="24"/>
        </w:rPr>
        <w:t xml:space="preserve">3.1. </w:t>
      </w:r>
      <w:r w:rsidR="0068580F">
        <w:rPr>
          <w:rFonts w:ascii="Times New Roman" w:hAnsi="Times New Roman" w:cs="Times New Roman"/>
          <w:sz w:val="24"/>
          <w:szCs w:val="24"/>
        </w:rPr>
        <w:t xml:space="preserve">Сроки оказания услуг: </w:t>
      </w:r>
      <w:r w:rsidR="00FD2697" w:rsidRPr="004E5516">
        <w:rPr>
          <w:rFonts w:ascii="Times New Roman" w:hAnsi="Times New Roman" w:cs="Times New Roman"/>
          <w:sz w:val="24"/>
          <w:szCs w:val="24"/>
          <w:lang w:bidi="ru-RU"/>
        </w:rPr>
        <w:t>Срок (период) оказания услуг по настоящему Контракту:</w:t>
      </w:r>
    </w:p>
    <w:p w14:paraId="48C54A9F" w14:textId="467C2CDA" w:rsidR="005F2E46" w:rsidRPr="005F2E46" w:rsidRDefault="00DD2777" w:rsidP="00FD2697">
      <w:pPr>
        <w:jc w:val="both"/>
        <w:rPr>
          <w:rFonts w:ascii="Times New Roman" w:hAnsi="Times New Roman" w:cs="Times New Roman"/>
          <w:sz w:val="24"/>
          <w:szCs w:val="24"/>
        </w:rPr>
      </w:pPr>
      <w:r>
        <w:rPr>
          <w:rFonts w:ascii="Times New Roman" w:hAnsi="Times New Roman" w:cs="Times New Roman"/>
          <w:sz w:val="24"/>
          <w:szCs w:val="24"/>
          <w:lang w:bidi="ru-RU"/>
        </w:rPr>
        <w:t>июнь</w:t>
      </w:r>
      <w:r w:rsidR="005378D2">
        <w:rPr>
          <w:rFonts w:ascii="Times New Roman" w:hAnsi="Times New Roman" w:cs="Times New Roman"/>
          <w:sz w:val="24"/>
          <w:szCs w:val="24"/>
          <w:lang w:bidi="ru-RU"/>
        </w:rPr>
        <w:t xml:space="preserve"> </w:t>
      </w:r>
      <w:r w:rsidR="00FD2697" w:rsidRPr="004E5516">
        <w:rPr>
          <w:rFonts w:ascii="Times New Roman" w:hAnsi="Times New Roman" w:cs="Times New Roman"/>
          <w:sz w:val="24"/>
          <w:szCs w:val="24"/>
          <w:lang w:bidi="ru-RU"/>
        </w:rPr>
        <w:t>202</w:t>
      </w:r>
      <w:r w:rsidR="005B4C47">
        <w:rPr>
          <w:rFonts w:ascii="Times New Roman" w:hAnsi="Times New Roman" w:cs="Times New Roman"/>
          <w:sz w:val="24"/>
          <w:szCs w:val="24"/>
          <w:lang w:bidi="ru-RU"/>
        </w:rPr>
        <w:t>6</w:t>
      </w:r>
      <w:r w:rsidR="00FD2697" w:rsidRPr="004E5516">
        <w:rPr>
          <w:rFonts w:ascii="Times New Roman" w:hAnsi="Times New Roman" w:cs="Times New Roman"/>
          <w:sz w:val="24"/>
          <w:szCs w:val="24"/>
          <w:lang w:bidi="ru-RU"/>
        </w:rPr>
        <w:t xml:space="preserve"> г</w:t>
      </w:r>
      <w:r w:rsidR="00FD2697" w:rsidRPr="004E5516">
        <w:rPr>
          <w:rFonts w:ascii="Times New Roman" w:hAnsi="Times New Roman" w:cs="Times New Roman"/>
          <w:i/>
          <w:sz w:val="24"/>
          <w:szCs w:val="24"/>
          <w:lang w:bidi="ru-RU"/>
        </w:rPr>
        <w:t>.</w:t>
      </w:r>
      <w:r w:rsidR="00DB34C1" w:rsidRPr="00DB34C1">
        <w:rPr>
          <w:rFonts w:ascii="Times New Roman" w:hAnsi="Times New Roman" w:cs="Times New Roman"/>
          <w:sz w:val="24"/>
          <w:szCs w:val="24"/>
        </w:rPr>
        <w:t xml:space="preserve"> </w:t>
      </w:r>
      <w:r w:rsidR="005378D2">
        <w:rPr>
          <w:rFonts w:ascii="Times New Roman" w:hAnsi="Times New Roman" w:cs="Times New Roman"/>
          <w:sz w:val="24"/>
          <w:szCs w:val="24"/>
        </w:rPr>
        <w:t>по предварительной заявке Заказчика.</w:t>
      </w:r>
    </w:p>
    <w:p w14:paraId="5D1B5B59" w14:textId="77777777" w:rsidR="004D58FE" w:rsidRPr="00992F5B" w:rsidRDefault="004D58FE" w:rsidP="00397AFC">
      <w:pPr>
        <w:ind w:firstLine="567"/>
        <w:jc w:val="both"/>
        <w:rPr>
          <w:rFonts w:ascii="Times New Roman" w:hAnsi="Times New Roman" w:cs="Times New Roman"/>
          <w:sz w:val="24"/>
          <w:szCs w:val="24"/>
        </w:rPr>
      </w:pPr>
    </w:p>
    <w:p w14:paraId="02D597E0"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 xml:space="preserve">4. Порядок и срок приемки результатов исполнения Контракта, </w:t>
      </w:r>
    </w:p>
    <w:p w14:paraId="5730258B"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 xml:space="preserve">отдельного этапа его исполнения, </w:t>
      </w:r>
    </w:p>
    <w:p w14:paraId="6D1D360A"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оформление результатов приемки оказанных услуг</w:t>
      </w:r>
    </w:p>
    <w:p w14:paraId="14AF07BC" w14:textId="77777777" w:rsidR="006339FF" w:rsidRPr="006339FF" w:rsidRDefault="006339FF" w:rsidP="006339FF">
      <w:pPr>
        <w:ind w:firstLine="567"/>
        <w:jc w:val="center"/>
        <w:rPr>
          <w:rFonts w:ascii="Times New Roman" w:hAnsi="Times New Roman" w:cs="Times New Roman"/>
          <w:b/>
          <w:sz w:val="24"/>
          <w:szCs w:val="24"/>
        </w:rPr>
      </w:pPr>
    </w:p>
    <w:p w14:paraId="19C87291"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4.1. Приемку результатов исполнения Контракта, отдельного этапа его исполнения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 и готовит отчет о результатах исполнения Контракта.</w:t>
      </w:r>
    </w:p>
    <w:p w14:paraId="39DFF227"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Для приемки результатов исполнения Контракта, отдельного этапа его исполнения Заказчик вправе создать приемочную комиссию.</w:t>
      </w:r>
    </w:p>
    <w:p w14:paraId="5F5994F6"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Ответственное лицо Заказчика или приемочная комиссия в течение 3 (трех) рабочих дней со дня уведомления Исполнителем о завершении оказания услуг (отдельного этапа оказания услуг) проводит экспертизу на предмет соответствия предоставленных Исполнителем результатов оказания услуг условиям Контракта. </w:t>
      </w:r>
    </w:p>
    <w:p w14:paraId="0AB4968F"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14:paraId="4D00A2B9"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4.2. Порядок осуществления приемки оказанных услуг:</w:t>
      </w:r>
    </w:p>
    <w:p w14:paraId="2C6F6495"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4.2.1.  По завершении оказания услуг, отдельного этапа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w:t>
      </w:r>
    </w:p>
    <w:p w14:paraId="487265A5"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отдельного их этапа и при отсутствии замечаний, оформляет акт приемки оказанных услуг, отдельного этапа оказания услуг.</w:t>
      </w:r>
    </w:p>
    <w:p w14:paraId="67B249A6"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В случае установления Заказчиком требования об обеспечении гарантийных обязательств оформление документа о приемке оказанных услуг (за исключением отдельного этапа исполнения Контракта), осуществляется после предоставления Исполнителем обеспечения гарантийных обязательств в соответствии с Федеральным законом № 44-ФЗ в порядке и в сроки, которые установлены Контрактом.</w:t>
      </w:r>
    </w:p>
    <w:p w14:paraId="3DC055EC"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14:paraId="16AD18CD"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4.2.3.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14:paraId="099D30B1"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4.2.4. Исполнитель своими силами и за свой счет обязан устранить все указанные недостатки оказанных услуг в установленный Заказчиком срок. </w:t>
      </w:r>
    </w:p>
    <w:p w14:paraId="6E619CF6"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14:paraId="31CF7F15"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lastRenderedPageBreak/>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14:paraId="004B09E5" w14:textId="77777777" w:rsidR="006339FF" w:rsidRPr="006339FF" w:rsidRDefault="006339FF" w:rsidP="006339FF">
      <w:pPr>
        <w:spacing w:line="276" w:lineRule="auto"/>
        <w:ind w:firstLine="567"/>
        <w:jc w:val="both"/>
        <w:rPr>
          <w:rFonts w:ascii="Times New Roman" w:hAnsi="Times New Roman" w:cs="Times New Roman"/>
          <w:sz w:val="24"/>
          <w:szCs w:val="24"/>
        </w:rPr>
      </w:pPr>
      <w:r w:rsidRPr="006339FF">
        <w:rPr>
          <w:rFonts w:ascii="Times New Roman" w:hAnsi="Times New Roman" w:cs="Times New Roman"/>
          <w:sz w:val="24"/>
          <w:szCs w:val="24"/>
        </w:rPr>
        <w:t>4.2.6. После устранения Исполнителем выявленных в ходе приемки недостатков, Заказчик, в течение 2 (двух)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14:paraId="59C751AF"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  </w:t>
      </w:r>
    </w:p>
    <w:p w14:paraId="08ADE92B" w14:textId="40953022" w:rsidR="004D58FE" w:rsidRPr="006339FF" w:rsidRDefault="004D58FE" w:rsidP="006339FF">
      <w:pPr>
        <w:jc w:val="both"/>
        <w:rPr>
          <w:rFonts w:ascii="Times New Roman" w:hAnsi="Times New Roman" w:cs="Times New Roman"/>
          <w:sz w:val="24"/>
          <w:szCs w:val="24"/>
        </w:rPr>
      </w:pPr>
    </w:p>
    <w:p w14:paraId="59B3F3D2" w14:textId="77777777" w:rsidR="006339FF" w:rsidRPr="006339FF" w:rsidRDefault="006339FF" w:rsidP="006339FF">
      <w:pPr>
        <w:widowControl/>
        <w:ind w:firstLine="567"/>
        <w:jc w:val="center"/>
        <w:rPr>
          <w:rFonts w:ascii="Times New Roman" w:hAnsi="Times New Roman" w:cs="Times New Roman"/>
          <w:b/>
          <w:sz w:val="24"/>
          <w:szCs w:val="24"/>
        </w:rPr>
      </w:pPr>
      <w:r w:rsidRPr="006339FF">
        <w:rPr>
          <w:rFonts w:ascii="Times New Roman" w:hAnsi="Times New Roman" w:cs="Times New Roman"/>
          <w:b/>
          <w:sz w:val="24"/>
          <w:szCs w:val="24"/>
        </w:rPr>
        <w:t>5.  Качество оказываемых услуг. Требования к гарантийному сроку</w:t>
      </w:r>
    </w:p>
    <w:p w14:paraId="679DB0CE" w14:textId="5D8AC73F" w:rsidR="006339FF" w:rsidRPr="006339FF" w:rsidRDefault="006339FF" w:rsidP="006339FF">
      <w:pPr>
        <w:widowControl/>
        <w:ind w:firstLine="567"/>
        <w:jc w:val="center"/>
        <w:rPr>
          <w:rFonts w:ascii="Times New Roman" w:hAnsi="Times New Roman" w:cs="Times New Roman"/>
          <w:b/>
          <w:sz w:val="24"/>
          <w:szCs w:val="24"/>
        </w:rPr>
      </w:pPr>
      <w:r w:rsidRPr="006339FF">
        <w:rPr>
          <w:rFonts w:ascii="Times New Roman" w:hAnsi="Times New Roman" w:cs="Times New Roman"/>
          <w:b/>
          <w:sz w:val="24"/>
          <w:szCs w:val="24"/>
        </w:rPr>
        <w:t>Оказываемых</w:t>
      </w:r>
      <w:r>
        <w:rPr>
          <w:rFonts w:ascii="Times New Roman" w:hAnsi="Times New Roman" w:cs="Times New Roman"/>
          <w:b/>
          <w:sz w:val="24"/>
          <w:szCs w:val="24"/>
        </w:rPr>
        <w:t xml:space="preserve"> </w:t>
      </w:r>
      <w:r w:rsidRPr="006339FF">
        <w:rPr>
          <w:rFonts w:ascii="Times New Roman" w:hAnsi="Times New Roman" w:cs="Times New Roman"/>
          <w:b/>
          <w:sz w:val="24"/>
          <w:szCs w:val="24"/>
        </w:rPr>
        <w:t xml:space="preserve">услуг и (или) объему предоставления гарантий их качества, </w:t>
      </w:r>
    </w:p>
    <w:p w14:paraId="2794AFCC" w14:textId="77777777" w:rsidR="006339FF" w:rsidRPr="006339FF" w:rsidRDefault="006339FF" w:rsidP="006339FF">
      <w:pPr>
        <w:widowControl/>
        <w:ind w:firstLine="567"/>
        <w:jc w:val="center"/>
        <w:rPr>
          <w:rFonts w:ascii="Times New Roman" w:hAnsi="Times New Roman" w:cs="Times New Roman"/>
          <w:b/>
          <w:sz w:val="24"/>
          <w:szCs w:val="24"/>
        </w:rPr>
      </w:pPr>
      <w:r w:rsidRPr="006339FF">
        <w:rPr>
          <w:rFonts w:ascii="Times New Roman" w:hAnsi="Times New Roman" w:cs="Times New Roman"/>
          <w:b/>
          <w:sz w:val="24"/>
          <w:szCs w:val="24"/>
        </w:rPr>
        <w:t>порядок и сроки предоставления обеспечения гарантийных обязательств</w:t>
      </w:r>
    </w:p>
    <w:p w14:paraId="0E28DA3D" w14:textId="77777777" w:rsidR="006339FF" w:rsidRPr="006339FF" w:rsidRDefault="006339FF" w:rsidP="006339FF">
      <w:pPr>
        <w:widowControl/>
        <w:ind w:firstLine="567"/>
        <w:jc w:val="center"/>
        <w:rPr>
          <w:rFonts w:ascii="Times New Roman" w:hAnsi="Times New Roman" w:cs="Times New Roman"/>
          <w:sz w:val="24"/>
          <w:szCs w:val="24"/>
        </w:rPr>
      </w:pPr>
    </w:p>
    <w:p w14:paraId="50490151" w14:textId="09B61511" w:rsidR="006339FF" w:rsidRPr="006339FF" w:rsidRDefault="006339FF" w:rsidP="006339FF">
      <w:pPr>
        <w:spacing w:line="276" w:lineRule="auto"/>
        <w:ind w:firstLine="567"/>
        <w:jc w:val="both"/>
        <w:rPr>
          <w:rFonts w:ascii="Times New Roman" w:hAnsi="Times New Roman" w:cs="Times New Roman"/>
          <w:b/>
          <w:i/>
          <w:sz w:val="24"/>
          <w:szCs w:val="24"/>
        </w:rPr>
      </w:pPr>
      <w:r w:rsidRPr="006339FF">
        <w:rPr>
          <w:rFonts w:ascii="Times New Roman" w:hAnsi="Times New Roman" w:cs="Times New Roman"/>
          <w:sz w:val="24"/>
          <w:szCs w:val="24"/>
        </w:rPr>
        <w:t>5.1.</w:t>
      </w:r>
      <w:r w:rsidR="004D5DDD" w:rsidRPr="004D5DDD">
        <w:rPr>
          <w:rFonts w:ascii="Times New Roman" w:hAnsi="Times New Roman" w:cs="Times New Roman"/>
          <w:sz w:val="24"/>
          <w:szCs w:val="24"/>
        </w:rPr>
        <w:t xml:space="preserve"> </w:t>
      </w:r>
      <w:r w:rsidR="004D5DDD" w:rsidRPr="00992F5B">
        <w:rPr>
          <w:rFonts w:ascii="Times New Roman" w:hAnsi="Times New Roman" w:cs="Times New Roman"/>
          <w:sz w:val="24"/>
          <w:szCs w:val="24"/>
        </w:rPr>
        <w:t>5.1. Качество оказываемых услуг должно полностью соответствовать требованиям</w:t>
      </w:r>
      <w:r w:rsidR="004D5DDD">
        <w:rPr>
          <w:rFonts w:ascii="Times New Roman" w:hAnsi="Times New Roman" w:cs="Times New Roman"/>
          <w:sz w:val="24"/>
          <w:szCs w:val="24"/>
        </w:rPr>
        <w:t xml:space="preserve"> Контракта и </w:t>
      </w:r>
      <w:r w:rsidR="004D5DDD" w:rsidRPr="004D5DDD">
        <w:rPr>
          <w:rFonts w:ascii="Times New Roman" w:hAnsi="Times New Roman" w:cs="Times New Roman"/>
          <w:color w:val="000000" w:themeColor="text1"/>
          <w:sz w:val="24"/>
          <w:szCs w:val="24"/>
        </w:rPr>
        <w:t xml:space="preserve">Описанием объекта закупки (Приложении № </w:t>
      </w:r>
      <w:r w:rsidR="004D5DDD">
        <w:rPr>
          <w:rFonts w:ascii="Times New Roman" w:hAnsi="Times New Roman" w:cs="Times New Roman"/>
          <w:color w:val="000000" w:themeColor="text1"/>
          <w:sz w:val="24"/>
          <w:szCs w:val="24"/>
        </w:rPr>
        <w:t>1</w:t>
      </w:r>
      <w:r w:rsidR="004D5DDD" w:rsidRPr="004D5DDD">
        <w:rPr>
          <w:rFonts w:ascii="Times New Roman" w:hAnsi="Times New Roman" w:cs="Times New Roman"/>
          <w:color w:val="000000" w:themeColor="text1"/>
          <w:sz w:val="24"/>
          <w:szCs w:val="24"/>
        </w:rPr>
        <w:t xml:space="preserve"> к настоящему Контракту)</w:t>
      </w:r>
      <w:r w:rsidRPr="004D5DDD">
        <w:rPr>
          <w:rFonts w:ascii="Times New Roman" w:hAnsi="Times New Roman" w:cs="Times New Roman"/>
          <w:color w:val="000000" w:themeColor="text1"/>
          <w:sz w:val="24"/>
          <w:szCs w:val="24"/>
        </w:rPr>
        <w:t xml:space="preserve">, </w:t>
      </w:r>
      <w:r w:rsidRPr="006339FF">
        <w:rPr>
          <w:rFonts w:ascii="Times New Roman" w:hAnsi="Times New Roman" w:cs="Times New Roman"/>
          <w:sz w:val="24"/>
          <w:szCs w:val="24"/>
        </w:rPr>
        <w:t>а также действующим стандартам и ГОСТам.</w:t>
      </w:r>
    </w:p>
    <w:p w14:paraId="1BC4723F"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2A6F83FF" w14:textId="6A0009AB" w:rsidR="006339FF" w:rsidRDefault="006339FF" w:rsidP="004D5DDD">
      <w:pPr>
        <w:ind w:firstLine="567"/>
        <w:jc w:val="both"/>
        <w:rPr>
          <w:rFonts w:ascii="Times New Roman" w:hAnsi="Times New Roman" w:cs="Times New Roman"/>
          <w:sz w:val="24"/>
          <w:szCs w:val="24"/>
        </w:rPr>
      </w:pPr>
      <w:r w:rsidRPr="006339FF">
        <w:rPr>
          <w:rFonts w:ascii="Times New Roman" w:hAnsi="Times New Roman" w:cs="Times New Roman"/>
          <w:sz w:val="24"/>
          <w:szCs w:val="24"/>
        </w:rPr>
        <w:t>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Контракту.</w:t>
      </w:r>
    </w:p>
    <w:p w14:paraId="55982CCE" w14:textId="77777777" w:rsidR="004D58FE" w:rsidRPr="006339FF" w:rsidRDefault="004D58FE" w:rsidP="006339FF">
      <w:pPr>
        <w:jc w:val="both"/>
        <w:rPr>
          <w:rFonts w:ascii="Times New Roman" w:hAnsi="Times New Roman" w:cs="Times New Roman"/>
          <w:sz w:val="24"/>
          <w:szCs w:val="24"/>
        </w:rPr>
      </w:pPr>
    </w:p>
    <w:p w14:paraId="7CF85FCF"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6.  Права и обязанности Сторон</w:t>
      </w:r>
    </w:p>
    <w:p w14:paraId="5F80924A" w14:textId="77777777" w:rsidR="006339FF" w:rsidRPr="006339FF" w:rsidRDefault="006339FF" w:rsidP="006339FF">
      <w:pPr>
        <w:ind w:firstLine="567"/>
        <w:jc w:val="both"/>
        <w:rPr>
          <w:rFonts w:ascii="Times New Roman" w:hAnsi="Times New Roman" w:cs="Times New Roman"/>
          <w:sz w:val="24"/>
          <w:szCs w:val="24"/>
        </w:rPr>
      </w:pPr>
    </w:p>
    <w:p w14:paraId="62791818"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6.1. Заказчик обязан:</w:t>
      </w:r>
    </w:p>
    <w:p w14:paraId="5A9E2A2F"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6.1.1. Осуществить приемку оказанных услуг в порядке, установленном разделом 4 настоящего Контракта.</w:t>
      </w:r>
    </w:p>
    <w:p w14:paraId="00C52246" w14:textId="0FA006E5"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6.1.2. В случае подписания акта приемки оказанных услуг, произвести оплату оказанных услуг в</w:t>
      </w:r>
      <w:r w:rsidR="00706C48">
        <w:rPr>
          <w:rFonts w:ascii="Times New Roman" w:hAnsi="Times New Roman" w:cs="Times New Roman"/>
          <w:sz w:val="24"/>
          <w:szCs w:val="24"/>
        </w:rPr>
        <w:t xml:space="preserve"> </w:t>
      </w:r>
      <w:r w:rsidRPr="006339FF">
        <w:rPr>
          <w:rFonts w:ascii="Times New Roman" w:hAnsi="Times New Roman" w:cs="Times New Roman"/>
          <w:sz w:val="24"/>
          <w:szCs w:val="24"/>
        </w:rPr>
        <w:t xml:space="preserve">объемах и в сроки, установленные настоящим Контрактом. </w:t>
      </w:r>
    </w:p>
    <w:p w14:paraId="25C078B3"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6.2. Заказчик вправе:</w:t>
      </w:r>
    </w:p>
    <w:p w14:paraId="63E33761"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6.2.1. Требовать надлежащего исполнения обязательств в соответствии с условиями Контракта.</w:t>
      </w:r>
    </w:p>
    <w:p w14:paraId="1ED06D1A"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6.2.2. Требовать представления надлежащим образом оформленных отчетных и финансовых документов, подтверждающих исполнение обязательств.</w:t>
      </w:r>
    </w:p>
    <w:p w14:paraId="3CF64CF8"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6.2.3. Запрашивать у Исполнителя информацию о ходе и состоянии исполнения обязательств по Контракту.</w:t>
      </w:r>
    </w:p>
    <w:p w14:paraId="4FF3ADB8"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6.2.4. Осуществлять контроль за порядком и сроками оказания услуг, не вмешиваясь в оперативно-хозяйственную деятельность Исполнителя.</w:t>
      </w:r>
    </w:p>
    <w:p w14:paraId="525C4DB3"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6.2.5. Отказаться от принятия и оплаты оказанных услуг, не соответствующих требованиям Контракта.</w:t>
      </w:r>
    </w:p>
    <w:p w14:paraId="3A1DAE69"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1FB8B894"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6.2.7. Принять решение об одностороннем отказе от исполнения Контракта.</w:t>
      </w:r>
    </w:p>
    <w:p w14:paraId="0C8DD5B8"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 Исполнитель обязан:</w:t>
      </w:r>
    </w:p>
    <w:p w14:paraId="384CA00D"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6.3.1. Исполнить обязательства по Контракту в полном объеме, надлежащего качества и в установленные Контрактом сроки.</w:t>
      </w:r>
    </w:p>
    <w:p w14:paraId="6EA4F301" w14:textId="300A9DE5"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6.3.2. Исполнять указания Заказчика, полученные в ходе оказания услуг по Контракту.</w:t>
      </w:r>
      <w:r>
        <w:rPr>
          <w:rFonts w:ascii="Times New Roman" w:hAnsi="Times New Roman" w:cs="Times New Roman"/>
          <w:sz w:val="24"/>
          <w:szCs w:val="24"/>
        </w:rPr>
        <w:t xml:space="preserve"> </w:t>
      </w:r>
      <w:r w:rsidRPr="006339FF">
        <w:rPr>
          <w:rFonts w:ascii="Times New Roman" w:hAnsi="Times New Roman" w:cs="Times New Roman"/>
          <w:sz w:val="24"/>
          <w:szCs w:val="24"/>
        </w:rPr>
        <w:lastRenderedPageBreak/>
        <w:t>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490B56DD"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6.3.3. Передать Заказчику надлежащим образом оформленные отчетные, финансовые и иные документы в порядке и в сроки, установленные Контрактом.</w:t>
      </w:r>
    </w:p>
    <w:p w14:paraId="53102C88"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6.3.4. Предоставлять по запросу Заказчика в сроки, указанные в таком запросе, информацию о ходе исполнения обязательств по Контракту.</w:t>
      </w:r>
    </w:p>
    <w:p w14:paraId="2E894BDA"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642FB9FE"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6.3.6. Соблюдать конфиденциальность в отношении всей информации, ставшей известной Исполнителю в связи с исполнением обязательств по Контракту.</w:t>
      </w:r>
    </w:p>
    <w:p w14:paraId="15FF3046"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6.3.7. Незамедлительно уведомлять Заказчика обо всех созданных в процессе исполнения Контракта объектах интеллектуальной собственности.</w:t>
      </w:r>
    </w:p>
    <w:p w14:paraId="79EBAF97"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6.3.8. Обеспечить выполнение необходимых мероприятий по технике безопасности в ходе оказания услуг.</w:t>
      </w:r>
    </w:p>
    <w:p w14:paraId="61BC1C9A"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6.3.9. Устранить выявленные недостатки в оказанных услугах в порядке и сроки, установленные Контрактом.</w:t>
      </w:r>
    </w:p>
    <w:p w14:paraId="08A23DC1"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5327C79D"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Исполнителя обстоятельств, которые грозят годности результатов оказываемых услуг либо создают невозможность их оказания в срок.</w:t>
      </w:r>
    </w:p>
    <w:p w14:paraId="3821BC36"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6.3.12. Нести ответственность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013E25DC"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6.3.13. В случае привлечения к исполнению обязательств по Контракту третьих лиц (соисполнителей) на основании заключенного договора, незамедлительно уведомить об этом Заказчика.</w:t>
      </w:r>
    </w:p>
    <w:p w14:paraId="483F0BEA"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6.3.14. Нести ответственность перед Заказчиком за действия привлекаемых третьих лиц (соисполнителей).</w:t>
      </w:r>
    </w:p>
    <w:p w14:paraId="35B8E32E"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6.4. Исполнитель вправе:</w:t>
      </w:r>
    </w:p>
    <w:p w14:paraId="10F0327B"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6.4.1. Требовать подписания документов об исполнении им обязательств по Контракту от Заказчика.</w:t>
      </w:r>
    </w:p>
    <w:p w14:paraId="69CD5932"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6.4.2. Требовать оплаты оказанных услуг в случае надлежащего исполнения своих обязательств по Контракту.</w:t>
      </w:r>
    </w:p>
    <w:p w14:paraId="05E3BC11"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6.4.3. Привлекать к исполнению Контракта третьих лиц.</w:t>
      </w:r>
    </w:p>
    <w:p w14:paraId="3A5943AF" w14:textId="2F0B8E26" w:rsidR="006339FF" w:rsidRDefault="006339FF" w:rsidP="004D5DDD">
      <w:pPr>
        <w:ind w:firstLine="567"/>
        <w:jc w:val="both"/>
        <w:rPr>
          <w:rFonts w:ascii="Times New Roman" w:hAnsi="Times New Roman" w:cs="Times New Roman"/>
          <w:sz w:val="24"/>
          <w:szCs w:val="24"/>
        </w:rPr>
      </w:pPr>
      <w:r w:rsidRPr="006339FF">
        <w:rPr>
          <w:rFonts w:ascii="Times New Roman" w:hAnsi="Times New Roman" w:cs="Times New Roman"/>
          <w:sz w:val="24"/>
          <w:szCs w:val="24"/>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w:t>
      </w:r>
      <w:r w:rsidR="004D5DDD">
        <w:rPr>
          <w:rFonts w:ascii="Times New Roman" w:hAnsi="Times New Roman" w:cs="Times New Roman"/>
          <w:sz w:val="24"/>
          <w:szCs w:val="24"/>
        </w:rPr>
        <w:t>ания, слияния или присоединения</w:t>
      </w:r>
    </w:p>
    <w:p w14:paraId="113BF233" w14:textId="5300B9D2" w:rsidR="004D5DDD" w:rsidRDefault="004D5DDD" w:rsidP="008360D3">
      <w:pPr>
        <w:rPr>
          <w:rFonts w:ascii="Times New Roman" w:hAnsi="Times New Roman" w:cs="Times New Roman"/>
          <w:b/>
          <w:sz w:val="24"/>
          <w:szCs w:val="24"/>
        </w:rPr>
      </w:pPr>
    </w:p>
    <w:p w14:paraId="0D865D61" w14:textId="0E55EB99"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 xml:space="preserve">7. Ответственность Сторон </w:t>
      </w:r>
    </w:p>
    <w:p w14:paraId="76B90CAE" w14:textId="77777777" w:rsidR="006339FF" w:rsidRPr="006339FF" w:rsidRDefault="006339FF" w:rsidP="006339FF">
      <w:pPr>
        <w:ind w:firstLine="567"/>
        <w:jc w:val="center"/>
        <w:rPr>
          <w:rFonts w:ascii="Times New Roman" w:hAnsi="Times New Roman" w:cs="Times New Roman"/>
          <w:b/>
          <w:sz w:val="24"/>
          <w:szCs w:val="24"/>
        </w:rPr>
      </w:pPr>
    </w:p>
    <w:p w14:paraId="34286320"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0C6F9C78"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30D252E7"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w:t>
      </w:r>
      <w:r w:rsidRPr="006339FF">
        <w:rPr>
          <w:rFonts w:ascii="Times New Roman" w:hAnsi="Times New Roman" w:cs="Times New Roman"/>
          <w:sz w:val="24"/>
          <w:szCs w:val="24"/>
        </w:rPr>
        <w:lastRenderedPageBreak/>
        <w:t>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FC34150"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50AD41EC"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1C6ECDA"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1000 рублей, если цена контракта не превышает 3 млн. рублей (включительно);</w:t>
      </w:r>
    </w:p>
    <w:p w14:paraId="6779332C"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FACFFDE"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AE0BC2C"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3A9F9344"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16E162C9"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5F976CA5"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10 процентов цены контракта (этапа) в случае, если цена контракта (этапа) не превышает   3 млн. рублей;</w:t>
      </w:r>
    </w:p>
    <w:p w14:paraId="4F2FD58D"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7920535E"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682B327C"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а) в случае, если цена контракта не превышает начальную (максимальную) цену контракта:</w:t>
      </w:r>
    </w:p>
    <w:p w14:paraId="5C3CAA45"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10 процентов начальной (максимальной) цены контракта, если цена контракта не превышает 3 млн. рублей;</w:t>
      </w:r>
    </w:p>
    <w:p w14:paraId="1E5CF023"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lastRenderedPageBreak/>
        <w:t>5 процентов начальной (максимальной) цены контракта, если цена контракта составляет от 3 млн. рублей до 50 млн. рублей (включительно);</w:t>
      </w:r>
    </w:p>
    <w:p w14:paraId="6E7524BC"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б) в случае, если цена контракта превышает начальную (максимальную) цену контракта:</w:t>
      </w:r>
    </w:p>
    <w:p w14:paraId="1F0F3F14"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10 процентов цены контракта, если цена контракта не превышает 3 млн. рублей;</w:t>
      </w:r>
    </w:p>
    <w:p w14:paraId="26F3A2A2"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BB2D573"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1000 рублей, если цена контракта не превышает 3 млн. рублей;</w:t>
      </w:r>
    </w:p>
    <w:p w14:paraId="46B38A3F"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7.3.3.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0CB7B42"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7.4.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9449427"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6F47BB3"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7.6. Уплата неустойки (штрафа, пени) не освобождает Стороны от выполнения принятых обязательств.</w:t>
      </w:r>
    </w:p>
    <w:p w14:paraId="4C3A7292"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7.7. Указанная в настоящем разделе неустойка (штрафы, пени) взимается за каждое нарушение в отдельности.</w:t>
      </w:r>
    </w:p>
    <w:p w14:paraId="794A1E22" w14:textId="09CEB969" w:rsid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746C02B" w14:textId="77777777" w:rsidR="003C60D3" w:rsidRDefault="003C60D3" w:rsidP="006339FF">
      <w:pPr>
        <w:ind w:firstLine="567"/>
        <w:jc w:val="center"/>
        <w:rPr>
          <w:rFonts w:ascii="Times New Roman" w:hAnsi="Times New Roman" w:cs="Times New Roman"/>
          <w:b/>
          <w:sz w:val="24"/>
          <w:szCs w:val="24"/>
        </w:rPr>
      </w:pPr>
    </w:p>
    <w:p w14:paraId="2B72E90D" w14:textId="36BD4D2E"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8. Срок действия Контракта</w:t>
      </w:r>
    </w:p>
    <w:p w14:paraId="7263645F" w14:textId="77777777" w:rsidR="006339FF" w:rsidRPr="006339FF" w:rsidRDefault="006339FF" w:rsidP="006339FF">
      <w:pPr>
        <w:ind w:firstLine="567"/>
        <w:jc w:val="center"/>
        <w:rPr>
          <w:rFonts w:ascii="Times New Roman" w:hAnsi="Times New Roman" w:cs="Times New Roman"/>
          <w:b/>
          <w:sz w:val="24"/>
          <w:szCs w:val="24"/>
        </w:rPr>
      </w:pPr>
    </w:p>
    <w:p w14:paraId="6A0E89BE" w14:textId="60B814FD"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8.1. Настоящий Контракт действует с момента его размещения в единой информационной системе и подписания Заказчиком и до выполнения Сторонами принятых по Контракту об</w:t>
      </w:r>
      <w:r>
        <w:rPr>
          <w:rFonts w:ascii="Times New Roman" w:hAnsi="Times New Roman" w:cs="Times New Roman"/>
          <w:sz w:val="24"/>
          <w:szCs w:val="24"/>
        </w:rPr>
        <w:t xml:space="preserve">язательств, но не позднее «31» </w:t>
      </w:r>
      <w:r w:rsidRPr="006339FF">
        <w:rPr>
          <w:rFonts w:ascii="Times New Roman" w:hAnsi="Times New Roman" w:cs="Times New Roman"/>
          <w:sz w:val="24"/>
          <w:szCs w:val="24"/>
        </w:rPr>
        <w:t>декабря 20</w:t>
      </w:r>
      <w:r w:rsidR="005B4C47">
        <w:rPr>
          <w:rFonts w:ascii="Times New Roman" w:hAnsi="Times New Roman" w:cs="Times New Roman"/>
          <w:sz w:val="24"/>
          <w:szCs w:val="24"/>
        </w:rPr>
        <w:t>26</w:t>
      </w:r>
      <w:r w:rsidRPr="006339FF">
        <w:rPr>
          <w:rFonts w:ascii="Times New Roman" w:hAnsi="Times New Roman" w:cs="Times New Roman"/>
          <w:sz w:val="24"/>
          <w:szCs w:val="24"/>
        </w:rPr>
        <w:t xml:space="preserve"> года.</w:t>
      </w:r>
    </w:p>
    <w:p w14:paraId="4AC73A54"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8.2. Обязательства по настоящему Контракту в части оплаты не могут наступать ранее его регистрации в Реестре государственных контрактов.</w:t>
      </w:r>
    </w:p>
    <w:p w14:paraId="42FD6FD8" w14:textId="5DE59750" w:rsidR="004D58FE" w:rsidRDefault="006339FF" w:rsidP="004D5DDD">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8.3.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4BEAB2BA" w14:textId="77777777" w:rsidR="008360D3" w:rsidRPr="006339FF" w:rsidRDefault="008360D3" w:rsidP="004D5DDD">
      <w:pPr>
        <w:widowControl/>
        <w:ind w:firstLine="567"/>
        <w:jc w:val="both"/>
        <w:rPr>
          <w:rFonts w:ascii="Times New Roman" w:hAnsi="Times New Roman" w:cs="Times New Roman"/>
          <w:sz w:val="24"/>
          <w:szCs w:val="24"/>
        </w:rPr>
      </w:pPr>
    </w:p>
    <w:p w14:paraId="4AFC7830"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9. Порядок изменения и расторжения Контракта</w:t>
      </w:r>
    </w:p>
    <w:p w14:paraId="529BB2DC" w14:textId="77777777" w:rsidR="006339FF" w:rsidRPr="006339FF" w:rsidRDefault="006339FF" w:rsidP="006339FF">
      <w:pPr>
        <w:ind w:firstLine="567"/>
        <w:jc w:val="center"/>
        <w:rPr>
          <w:rFonts w:ascii="Times New Roman" w:hAnsi="Times New Roman" w:cs="Times New Roman"/>
          <w:b/>
          <w:sz w:val="24"/>
          <w:szCs w:val="24"/>
        </w:rPr>
      </w:pPr>
    </w:p>
    <w:p w14:paraId="3A299191" w14:textId="001FD75C" w:rsidR="006339FF" w:rsidRPr="006339FF" w:rsidRDefault="006339FF" w:rsidP="0055275D">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9.1. Любые изменения и дополнения к настоящему Контракту имеют силу только в том случае, если они оформлены в </w:t>
      </w:r>
      <w:r w:rsidR="0055275D">
        <w:rPr>
          <w:rFonts w:ascii="Times New Roman" w:hAnsi="Times New Roman" w:cs="Times New Roman"/>
          <w:sz w:val="24"/>
          <w:szCs w:val="24"/>
        </w:rPr>
        <w:t>бумажном или электронном</w:t>
      </w:r>
      <w:r w:rsidRPr="006339FF">
        <w:rPr>
          <w:rFonts w:ascii="Times New Roman" w:hAnsi="Times New Roman" w:cs="Times New Roman"/>
          <w:sz w:val="24"/>
          <w:szCs w:val="24"/>
        </w:rPr>
        <w:t xml:space="preserve"> виде и подписаны уполномоченными представителями Сторон. </w:t>
      </w:r>
    </w:p>
    <w:p w14:paraId="67C233E0"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14:paraId="204D0E2A" w14:textId="7489001F"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9.3. Расторжение Контракта допускается</w:t>
      </w:r>
      <w:r>
        <w:rPr>
          <w:rFonts w:ascii="Times New Roman" w:hAnsi="Times New Roman" w:cs="Times New Roman"/>
          <w:sz w:val="24"/>
          <w:szCs w:val="24"/>
        </w:rPr>
        <w:t xml:space="preserve"> </w:t>
      </w:r>
      <w:r w:rsidRPr="006339FF">
        <w:rPr>
          <w:rFonts w:ascii="Times New Roman" w:hAnsi="Times New Roman" w:cs="Times New Roman"/>
          <w:sz w:val="24"/>
          <w:szCs w:val="24"/>
        </w:rPr>
        <w:t>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4725296A"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caps/>
          <w:sz w:val="24"/>
          <w:szCs w:val="24"/>
        </w:rPr>
        <w:t>9.</w:t>
      </w:r>
      <w:r w:rsidRPr="006339FF">
        <w:rPr>
          <w:rFonts w:ascii="Times New Roman" w:hAnsi="Times New Roman" w:cs="Times New Roman"/>
          <w:sz w:val="24"/>
          <w:szCs w:val="24"/>
        </w:rPr>
        <w:t xml:space="preserve">4. Решение об одностороннем отказе от исполнения Контракта принимается Заказчиком в следующих случаях: </w:t>
      </w:r>
    </w:p>
    <w:p w14:paraId="77B29E46"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9.4.1. Если Исполнитель в течение 5 (пяти) рабочих дней не приступил к оказанию услуг.</w:t>
      </w:r>
    </w:p>
    <w:p w14:paraId="1A6ECA4F"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lastRenderedPageBreak/>
        <w:t>9.4.2. При неоднократном (два и более раза) невыполнении письменных указаний Заказчика в рамках условий настоящего Контракта.</w:t>
      </w:r>
    </w:p>
    <w:p w14:paraId="2753FB50"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9.4.3. Если Исполнитель оказывает услуги настолько медленно, что окончание их к сроку становится явно невозможным.</w:t>
      </w:r>
    </w:p>
    <w:p w14:paraId="5BDCF1E5"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9.4.4. В случае, если Исполнитель отказывается устранить недостатки, указанные Заказчиком в мотивированном отказе от подписания акта приемки оказанных услуг.</w:t>
      </w:r>
    </w:p>
    <w:p w14:paraId="4638C31F"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9.5. Решение Заказчика об одностороннем отказе от исполнения Контракта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0AA24971"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9.6.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0EE82AFA"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9.7. </w:t>
      </w:r>
      <w:bookmarkStart w:id="0" w:name="P12E0"/>
      <w:bookmarkEnd w:id="0"/>
      <w:r w:rsidRPr="006339FF">
        <w:rPr>
          <w:rFonts w:ascii="Times New Roman" w:hAnsi="Times New Roman" w:cs="Times New Roman"/>
          <w:sz w:val="24"/>
          <w:szCs w:val="24"/>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14:paraId="7BC571C3"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9.8. Информация об Исполнителе,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60AA47D7"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9.9. </w:t>
      </w:r>
      <w:bookmarkStart w:id="3" w:name="P12F8"/>
      <w:bookmarkStart w:id="4" w:name="P12FA"/>
      <w:bookmarkStart w:id="5" w:name="P12FC"/>
      <w:bookmarkStart w:id="6" w:name="P12FE"/>
      <w:bookmarkEnd w:id="3"/>
      <w:bookmarkEnd w:id="4"/>
      <w:bookmarkEnd w:id="5"/>
      <w:bookmarkEnd w:id="6"/>
      <w:r w:rsidRPr="006339FF">
        <w:rPr>
          <w:rFonts w:ascii="Times New Roman" w:hAnsi="Times New Roman" w:cs="Times New Roman"/>
          <w:sz w:val="24"/>
          <w:szCs w:val="24"/>
        </w:rPr>
        <w:t xml:space="preserve">Исполнитель вправе принять решение об одностороннем отказе от исполнения Контракта по основаниям, предусмотренным </w:t>
      </w:r>
      <w:hyperlink r:id="rId8" w:history="1">
        <w:r w:rsidRPr="006339FF">
          <w:rPr>
            <w:rFonts w:ascii="Times New Roman" w:hAnsi="Times New Roman" w:cs="Times New Roman"/>
            <w:sz w:val="24"/>
            <w:szCs w:val="24"/>
          </w:rPr>
          <w:t>Гражданским кодексом Российской Федерации</w:t>
        </w:r>
      </w:hyperlink>
      <w:r w:rsidRPr="006339FF">
        <w:rPr>
          <w:rFonts w:ascii="Times New Roman" w:hAnsi="Times New Roman" w:cs="Times New Roman"/>
          <w:sz w:val="24"/>
          <w:szCs w:val="24"/>
        </w:rPr>
        <w:t xml:space="preserve"> для одностороннего отказа от исполнения отдельных видов обязательств.</w:t>
      </w:r>
      <w:bookmarkStart w:id="7" w:name="P1300"/>
      <w:bookmarkEnd w:id="7"/>
    </w:p>
    <w:p w14:paraId="7F92E2A3"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9.10.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 </w:t>
      </w:r>
      <w:bookmarkStart w:id="8" w:name="P1302"/>
      <w:bookmarkEnd w:id="8"/>
    </w:p>
    <w:p w14:paraId="410D77C2"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9.11.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7ECC2B7A" w14:textId="150D20F0" w:rsidR="006339FF" w:rsidRPr="006339FF" w:rsidRDefault="006339FF" w:rsidP="00954DB1">
      <w:pPr>
        <w:widowControl/>
        <w:ind w:firstLine="567"/>
        <w:jc w:val="both"/>
        <w:rPr>
          <w:rFonts w:ascii="Times New Roman" w:hAnsi="Times New Roman" w:cs="Times New Roman"/>
          <w:sz w:val="24"/>
          <w:szCs w:val="24"/>
        </w:rPr>
      </w:pPr>
      <w:bookmarkStart w:id="9" w:name="P1304"/>
      <w:bookmarkEnd w:id="9"/>
      <w:r w:rsidRPr="006339FF">
        <w:rPr>
          <w:rFonts w:ascii="Times New Roman" w:hAnsi="Times New Roman" w:cs="Times New Roman"/>
          <w:sz w:val="24"/>
          <w:szCs w:val="24"/>
        </w:rPr>
        <w:t xml:space="preserve">9.12.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Pr="006339FF">
        <w:rPr>
          <w:rFonts w:ascii="Times New Roman" w:hAnsi="Times New Roman" w:cs="Times New Roman"/>
          <w:sz w:val="24"/>
          <w:szCs w:val="24"/>
        </w:rPr>
        <w:lastRenderedPageBreak/>
        <w:t>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83D8AEC" w14:textId="6A9BFE61" w:rsidR="004D58FE" w:rsidRPr="006339FF" w:rsidRDefault="004D58FE" w:rsidP="004D5DDD">
      <w:pPr>
        <w:rPr>
          <w:rFonts w:ascii="Times New Roman" w:hAnsi="Times New Roman" w:cs="Times New Roman"/>
          <w:b/>
          <w:sz w:val="24"/>
          <w:szCs w:val="24"/>
        </w:rPr>
      </w:pPr>
    </w:p>
    <w:p w14:paraId="7604B669"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10. Обстоятельства непреодолимой силы(форс-мажор)</w:t>
      </w:r>
    </w:p>
    <w:p w14:paraId="2DD6D64D" w14:textId="77777777" w:rsidR="006339FF" w:rsidRPr="006339FF" w:rsidRDefault="006339FF" w:rsidP="006339FF">
      <w:pPr>
        <w:ind w:firstLine="567"/>
        <w:jc w:val="both"/>
        <w:rPr>
          <w:rFonts w:ascii="Times New Roman" w:hAnsi="Times New Roman" w:cs="Times New Roman"/>
          <w:sz w:val="24"/>
          <w:szCs w:val="24"/>
        </w:rPr>
      </w:pPr>
    </w:p>
    <w:p w14:paraId="25E82110"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58F63A2A" w14:textId="7E5B2D4A" w:rsidR="00040A0B" w:rsidRDefault="006339FF" w:rsidP="005378D2">
      <w:pPr>
        <w:ind w:firstLine="567"/>
        <w:jc w:val="both"/>
        <w:rPr>
          <w:rFonts w:ascii="Times New Roman" w:hAnsi="Times New Roman" w:cs="Times New Roman"/>
          <w:sz w:val="24"/>
          <w:szCs w:val="24"/>
        </w:rPr>
      </w:pPr>
      <w:r w:rsidRPr="006339FF">
        <w:rPr>
          <w:rFonts w:ascii="Times New Roman" w:hAnsi="Times New Roman" w:cs="Times New Roman"/>
          <w:sz w:val="24"/>
          <w:szCs w:val="24"/>
        </w:rPr>
        <w:t>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2D4F98C1" w14:textId="77777777" w:rsidR="004D58FE" w:rsidRPr="006339FF" w:rsidRDefault="004D58FE" w:rsidP="006339FF">
      <w:pPr>
        <w:ind w:firstLine="567"/>
        <w:jc w:val="both"/>
        <w:rPr>
          <w:rFonts w:ascii="Times New Roman" w:hAnsi="Times New Roman" w:cs="Times New Roman"/>
          <w:sz w:val="24"/>
          <w:szCs w:val="24"/>
        </w:rPr>
      </w:pPr>
    </w:p>
    <w:p w14:paraId="6B9542A2"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11. Порядок рассмотрения споров</w:t>
      </w:r>
    </w:p>
    <w:p w14:paraId="582A2FF8" w14:textId="77777777" w:rsidR="006339FF" w:rsidRPr="006339FF" w:rsidRDefault="006339FF" w:rsidP="006339FF">
      <w:pPr>
        <w:ind w:firstLine="567"/>
        <w:jc w:val="both"/>
        <w:rPr>
          <w:rFonts w:ascii="Times New Roman" w:hAnsi="Times New Roman" w:cs="Times New Roman"/>
          <w:sz w:val="24"/>
          <w:szCs w:val="24"/>
        </w:rPr>
      </w:pPr>
    </w:p>
    <w:p w14:paraId="657F2551"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59C787AA" w14:textId="781EE25D" w:rsid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11.2.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1F82D059" w14:textId="09C7C155" w:rsidR="005378D2" w:rsidRPr="006339FF" w:rsidRDefault="005378D2" w:rsidP="004D5DDD">
      <w:pPr>
        <w:jc w:val="both"/>
        <w:rPr>
          <w:rFonts w:ascii="Times New Roman" w:hAnsi="Times New Roman" w:cs="Times New Roman"/>
          <w:sz w:val="24"/>
          <w:szCs w:val="24"/>
        </w:rPr>
      </w:pPr>
    </w:p>
    <w:p w14:paraId="5551B7AA" w14:textId="693EAD33" w:rsidR="006339FF" w:rsidRPr="006339FF" w:rsidRDefault="006339FF" w:rsidP="004D5DDD">
      <w:pPr>
        <w:pStyle w:val="a4"/>
        <w:ind w:firstLine="539"/>
        <w:jc w:val="center"/>
        <w:rPr>
          <w:rFonts w:ascii="Times New Roman" w:hAnsi="Times New Roman" w:cs="Times New Roman"/>
          <w:b/>
          <w:color w:val="000000"/>
          <w:sz w:val="24"/>
          <w:szCs w:val="24"/>
        </w:rPr>
      </w:pPr>
      <w:r w:rsidRPr="006339FF">
        <w:rPr>
          <w:rFonts w:ascii="Times New Roman" w:hAnsi="Times New Roman" w:cs="Times New Roman"/>
          <w:b/>
          <w:caps/>
          <w:color w:val="000000"/>
          <w:sz w:val="24"/>
          <w:szCs w:val="24"/>
        </w:rPr>
        <w:t>12. А</w:t>
      </w:r>
      <w:r w:rsidRPr="006339FF">
        <w:rPr>
          <w:rFonts w:ascii="Times New Roman" w:hAnsi="Times New Roman" w:cs="Times New Roman"/>
          <w:b/>
          <w:color w:val="000000"/>
          <w:sz w:val="24"/>
          <w:szCs w:val="24"/>
        </w:rPr>
        <w:t>нтикоррупционная оговорка</w:t>
      </w:r>
    </w:p>
    <w:p w14:paraId="3AFFE24E" w14:textId="77777777" w:rsidR="006339FF" w:rsidRPr="008360D3" w:rsidRDefault="006339FF" w:rsidP="008360D3">
      <w:pPr>
        <w:pStyle w:val="afa"/>
        <w:ind w:firstLine="283"/>
        <w:jc w:val="both"/>
        <w:rPr>
          <w:rFonts w:ascii="Times New Roman" w:hAnsi="Times New Roman" w:cs="Times New Roman"/>
          <w:sz w:val="24"/>
          <w:szCs w:val="24"/>
        </w:rPr>
      </w:pPr>
      <w:r w:rsidRPr="008360D3">
        <w:rPr>
          <w:rFonts w:ascii="Times New Roman" w:hAnsi="Times New Roman" w:cs="Times New Roman"/>
          <w:sz w:val="24"/>
          <w:szCs w:val="24"/>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599933F" w14:textId="77777777" w:rsidR="006339FF" w:rsidRPr="008360D3" w:rsidRDefault="006339FF" w:rsidP="008360D3">
      <w:pPr>
        <w:pStyle w:val="afa"/>
        <w:ind w:firstLine="283"/>
        <w:jc w:val="both"/>
        <w:rPr>
          <w:rFonts w:ascii="Times New Roman" w:hAnsi="Times New Roman" w:cs="Times New Roman"/>
          <w:sz w:val="24"/>
          <w:szCs w:val="24"/>
        </w:rPr>
      </w:pPr>
      <w:r w:rsidRPr="008360D3">
        <w:rPr>
          <w:rFonts w:ascii="Times New Roman" w:hAnsi="Times New Roman" w:cs="Times New Roman"/>
          <w:sz w:val="24"/>
          <w:szCs w:val="24"/>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8360D3">
        <w:rPr>
          <w:rFonts w:ascii="Times New Roman" w:hAnsi="Times New Roman" w:cs="Times New Roman"/>
          <w:sz w:val="24"/>
          <w:szCs w:val="24"/>
        </w:rPr>
        <w:t>иным образом</w:t>
      </w:r>
      <w:proofErr w:type="gramEnd"/>
      <w:r w:rsidRPr="008360D3">
        <w:rPr>
          <w:rFonts w:ascii="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FB2813F" w14:textId="77777777" w:rsidR="006339FF" w:rsidRPr="008360D3" w:rsidRDefault="006339FF" w:rsidP="008360D3">
      <w:pPr>
        <w:pStyle w:val="afa"/>
        <w:ind w:firstLine="283"/>
        <w:jc w:val="both"/>
        <w:rPr>
          <w:rFonts w:ascii="Times New Roman" w:hAnsi="Times New Roman" w:cs="Times New Roman"/>
          <w:sz w:val="24"/>
          <w:szCs w:val="24"/>
        </w:rPr>
      </w:pPr>
      <w:r w:rsidRPr="008360D3">
        <w:rPr>
          <w:rFonts w:ascii="Times New Roman" w:hAnsi="Times New Roman" w:cs="Times New Roman"/>
          <w:sz w:val="24"/>
          <w:szCs w:val="24"/>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70996F8" w14:textId="780FB8BB" w:rsidR="004D58FE" w:rsidRPr="008360D3" w:rsidRDefault="006339FF" w:rsidP="008360D3">
      <w:pPr>
        <w:pStyle w:val="afa"/>
        <w:ind w:firstLine="283"/>
        <w:jc w:val="both"/>
        <w:rPr>
          <w:rFonts w:ascii="Times New Roman" w:hAnsi="Times New Roman" w:cs="Times New Roman"/>
          <w:sz w:val="24"/>
          <w:szCs w:val="24"/>
        </w:rPr>
      </w:pPr>
      <w:r w:rsidRPr="008360D3">
        <w:rPr>
          <w:rFonts w:ascii="Times New Roman" w:hAnsi="Times New Roman" w:cs="Times New Roman"/>
          <w:sz w:val="24"/>
          <w:szCs w:val="24"/>
        </w:rPr>
        <w:t>12.1.3. Не совершать иных действий, нарушающих антикоррупционное законодательство Российской Федерации.</w:t>
      </w:r>
    </w:p>
    <w:p w14:paraId="7DF630E9"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13. Прочие условия</w:t>
      </w:r>
    </w:p>
    <w:p w14:paraId="68BF57D9" w14:textId="77777777" w:rsidR="006339FF" w:rsidRPr="006339FF" w:rsidRDefault="006339FF" w:rsidP="006339FF">
      <w:pPr>
        <w:ind w:firstLine="567"/>
        <w:jc w:val="center"/>
        <w:rPr>
          <w:rFonts w:ascii="Times New Roman" w:hAnsi="Times New Roman" w:cs="Times New Roman"/>
          <w:b/>
          <w:sz w:val="24"/>
          <w:szCs w:val="24"/>
        </w:rPr>
      </w:pPr>
    </w:p>
    <w:p w14:paraId="0F9A0DC1" w14:textId="63C8F5DD" w:rsidR="006339FF" w:rsidRPr="005B4C47" w:rsidRDefault="006339FF" w:rsidP="006339FF">
      <w:pPr>
        <w:ind w:firstLine="567"/>
        <w:jc w:val="both"/>
        <w:rPr>
          <w:rFonts w:ascii="Times New Roman" w:hAnsi="Times New Roman" w:cs="Times New Roman"/>
          <w:sz w:val="24"/>
          <w:szCs w:val="24"/>
        </w:rPr>
      </w:pPr>
      <w:r w:rsidRPr="005B4C47">
        <w:rPr>
          <w:rFonts w:ascii="Times New Roman" w:hAnsi="Times New Roman" w:cs="Times New Roman"/>
          <w:sz w:val="24"/>
          <w:szCs w:val="24"/>
        </w:rPr>
        <w:t xml:space="preserve">13.1. </w:t>
      </w:r>
      <w:r w:rsidR="005B4C47" w:rsidRPr="005B4C47">
        <w:rPr>
          <w:rFonts w:ascii="Times New Roman" w:eastAsia="MS Mincho" w:hAnsi="Times New Roman" w:cs="Times New Roman"/>
          <w:sz w:val="24"/>
          <w:szCs w:val="24"/>
        </w:rPr>
        <w:t>Настоящий Контракт составлен в форме электронного документа, подписанного усиленными электронными подписями Сторон, а также, по соглашению Сторон, в двух экземплярах на бумажном носителе для каждой из Сторон.</w:t>
      </w:r>
    </w:p>
    <w:p w14:paraId="240E6A80"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58186B9E"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13.3. По вопросам, не предусмотренным настоящим Контрактом, Стороны руководствуются действующим законодательством Российской Федерации.</w:t>
      </w:r>
    </w:p>
    <w:p w14:paraId="3BE5724D" w14:textId="46D6AA69"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13.4. В случае изменения юридического или фактического адреса, банковских или иных </w:t>
      </w:r>
      <w:r w:rsidRPr="006339FF">
        <w:rPr>
          <w:rFonts w:ascii="Times New Roman" w:hAnsi="Times New Roman" w:cs="Times New Roman"/>
          <w:sz w:val="24"/>
          <w:szCs w:val="24"/>
        </w:rPr>
        <w:lastRenderedPageBreak/>
        <w:t>реквизитов, Стороны обязаны уведомить друг друга за пять</w:t>
      </w:r>
      <w:r>
        <w:rPr>
          <w:rFonts w:ascii="Times New Roman" w:hAnsi="Times New Roman" w:cs="Times New Roman"/>
          <w:sz w:val="24"/>
          <w:szCs w:val="24"/>
        </w:rPr>
        <w:t xml:space="preserve"> </w:t>
      </w:r>
      <w:r w:rsidRPr="006339FF">
        <w:rPr>
          <w:rFonts w:ascii="Times New Roman" w:hAnsi="Times New Roman" w:cs="Times New Roman"/>
          <w:sz w:val="24"/>
          <w:szCs w:val="24"/>
        </w:rPr>
        <w:t>дней до предполагаемых событий.</w:t>
      </w:r>
    </w:p>
    <w:p w14:paraId="4D79FAD7" w14:textId="7C4CDE8F" w:rsidR="004D58FE" w:rsidRPr="006339FF" w:rsidRDefault="004D58FE" w:rsidP="006339FF">
      <w:pPr>
        <w:rPr>
          <w:rFonts w:ascii="Times New Roman" w:hAnsi="Times New Roman" w:cs="Times New Roman"/>
          <w:b/>
          <w:sz w:val="24"/>
          <w:szCs w:val="24"/>
        </w:rPr>
      </w:pPr>
    </w:p>
    <w:p w14:paraId="79B3A601" w14:textId="1B961AA7" w:rsidR="005378D2" w:rsidRPr="006339FF" w:rsidRDefault="006339FF" w:rsidP="004D5DDD">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14. Приложения к Контракту</w:t>
      </w:r>
    </w:p>
    <w:p w14:paraId="1C0C83A7" w14:textId="66D7D6E8" w:rsidR="006339FF" w:rsidRPr="006339FF" w:rsidRDefault="006339FF" w:rsidP="006339FF">
      <w:pPr>
        <w:pStyle w:val="afa"/>
        <w:rPr>
          <w:rFonts w:ascii="Times New Roman" w:hAnsi="Times New Roman" w:cs="Times New Roman"/>
          <w:sz w:val="24"/>
          <w:szCs w:val="24"/>
        </w:rPr>
      </w:pPr>
      <w:r w:rsidRPr="006339FF">
        <w:rPr>
          <w:rFonts w:ascii="Times New Roman" w:hAnsi="Times New Roman" w:cs="Times New Roman"/>
          <w:sz w:val="24"/>
          <w:szCs w:val="24"/>
        </w:rPr>
        <w:t>14.1. При</w:t>
      </w:r>
      <w:r w:rsidR="004D5DDD">
        <w:rPr>
          <w:rFonts w:ascii="Times New Roman" w:hAnsi="Times New Roman" w:cs="Times New Roman"/>
          <w:sz w:val="24"/>
          <w:szCs w:val="24"/>
        </w:rPr>
        <w:t>ложение № 1 – Описание объекта закупки</w:t>
      </w:r>
    </w:p>
    <w:p w14:paraId="1B43113C" w14:textId="25EA784A" w:rsidR="005B4C47" w:rsidRDefault="006339FF" w:rsidP="004D5DDD">
      <w:pPr>
        <w:pStyle w:val="afa"/>
        <w:rPr>
          <w:rFonts w:ascii="Times New Roman" w:hAnsi="Times New Roman" w:cs="Times New Roman"/>
          <w:sz w:val="24"/>
          <w:szCs w:val="24"/>
        </w:rPr>
      </w:pPr>
      <w:r w:rsidRPr="006339FF">
        <w:rPr>
          <w:rFonts w:ascii="Times New Roman" w:hAnsi="Times New Roman" w:cs="Times New Roman"/>
          <w:sz w:val="24"/>
          <w:szCs w:val="24"/>
        </w:rPr>
        <w:t>14.2.  Приложен</w:t>
      </w:r>
      <w:r w:rsidR="004D5DDD">
        <w:rPr>
          <w:rFonts w:ascii="Times New Roman" w:hAnsi="Times New Roman" w:cs="Times New Roman"/>
          <w:sz w:val="24"/>
          <w:szCs w:val="24"/>
        </w:rPr>
        <w:t>ие № 2 -  Расчет цены контракта.</w:t>
      </w:r>
    </w:p>
    <w:p w14:paraId="2F157504" w14:textId="77777777" w:rsidR="004D5DDD" w:rsidRPr="004D5DDD" w:rsidRDefault="004D5DDD" w:rsidP="004D5DDD">
      <w:pPr>
        <w:pStyle w:val="afa"/>
        <w:rPr>
          <w:rFonts w:ascii="Times New Roman" w:hAnsi="Times New Roman" w:cs="Times New Roman"/>
          <w:sz w:val="24"/>
          <w:szCs w:val="24"/>
        </w:rPr>
      </w:pPr>
    </w:p>
    <w:p w14:paraId="7F9A3474" w14:textId="085DB1E3" w:rsidR="006339FF" w:rsidRPr="004D5DDD" w:rsidRDefault="006339FF" w:rsidP="004D5DDD">
      <w:pPr>
        <w:pStyle w:val="a4"/>
        <w:ind w:firstLine="567"/>
        <w:jc w:val="center"/>
        <w:rPr>
          <w:rFonts w:ascii="Times New Roman" w:hAnsi="Times New Roman" w:cs="Times New Roman"/>
          <w:b/>
          <w:caps/>
          <w:sz w:val="24"/>
          <w:szCs w:val="24"/>
        </w:rPr>
      </w:pPr>
      <w:r w:rsidRPr="006339FF">
        <w:rPr>
          <w:rFonts w:ascii="Times New Roman" w:hAnsi="Times New Roman" w:cs="Times New Roman"/>
          <w:b/>
          <w:sz w:val="24"/>
          <w:szCs w:val="24"/>
        </w:rPr>
        <w:t>15. Адреса, реквизиты и подписи Сторон</w:t>
      </w:r>
    </w:p>
    <w:p w14:paraId="5A5FAF7B" w14:textId="44AF7348" w:rsidR="00883D41" w:rsidRPr="006339FF" w:rsidRDefault="006339FF" w:rsidP="00883D41">
      <w:pPr>
        <w:pStyle w:val="a4"/>
        <w:spacing w:line="240" w:lineRule="atLeast"/>
        <w:ind w:firstLine="426"/>
        <w:rPr>
          <w:rFonts w:ascii="Times New Roman" w:hAnsi="Times New Roman" w:cs="Times New Roman"/>
          <w:sz w:val="24"/>
          <w:szCs w:val="24"/>
        </w:rPr>
      </w:pPr>
      <w:proofErr w:type="gramStart"/>
      <w:r w:rsidRPr="006339FF">
        <w:rPr>
          <w:rFonts w:ascii="Times New Roman" w:hAnsi="Times New Roman" w:cs="Times New Roman"/>
          <w:sz w:val="24"/>
          <w:szCs w:val="24"/>
        </w:rPr>
        <w:t xml:space="preserve">Заказчик:   </w:t>
      </w:r>
      <w:proofErr w:type="gramEnd"/>
      <w:r w:rsidRPr="006339FF">
        <w:rPr>
          <w:rFonts w:ascii="Times New Roman" w:hAnsi="Times New Roman" w:cs="Times New Roman"/>
          <w:sz w:val="24"/>
          <w:szCs w:val="24"/>
        </w:rPr>
        <w:t xml:space="preserve">                                                                                Исполнитель:</w:t>
      </w:r>
    </w:p>
    <w:tbl>
      <w:tblPr>
        <w:tblW w:w="19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57"/>
        <w:gridCol w:w="4860"/>
        <w:gridCol w:w="4860"/>
        <w:gridCol w:w="4860"/>
      </w:tblGrid>
      <w:tr w:rsidR="006339FF" w:rsidRPr="006339FF" w14:paraId="12C148AB" w14:textId="77777777" w:rsidTr="00E86C12">
        <w:trPr>
          <w:trHeight w:val="996"/>
        </w:trPr>
        <w:tc>
          <w:tcPr>
            <w:tcW w:w="4657" w:type="dxa"/>
            <w:tcBorders>
              <w:top w:val="nil"/>
              <w:left w:val="nil"/>
              <w:bottom w:val="nil"/>
              <w:right w:val="nil"/>
            </w:tcBorders>
          </w:tcPr>
          <w:p w14:paraId="4B34FA94" w14:textId="77777777" w:rsidR="006339FF" w:rsidRPr="006339FF" w:rsidRDefault="006339FF" w:rsidP="00E86C12">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 xml:space="preserve">Санкт-Петербургское государственное бюджетное учреждение социального обслуживания населения «Комплексный центр социального обслуживания населения </w:t>
            </w:r>
            <w:proofErr w:type="spellStart"/>
            <w:r w:rsidRPr="006339FF">
              <w:rPr>
                <w:rFonts w:ascii="Times New Roman" w:hAnsi="Times New Roman" w:cs="Times New Roman"/>
                <w:sz w:val="24"/>
                <w:szCs w:val="24"/>
                <w:lang w:eastAsia="en-US"/>
              </w:rPr>
              <w:t>Петродворцового</w:t>
            </w:r>
            <w:proofErr w:type="spellEnd"/>
            <w:r w:rsidRPr="006339FF">
              <w:rPr>
                <w:rFonts w:ascii="Times New Roman" w:hAnsi="Times New Roman" w:cs="Times New Roman"/>
                <w:sz w:val="24"/>
                <w:szCs w:val="24"/>
                <w:lang w:eastAsia="en-US"/>
              </w:rPr>
              <w:t xml:space="preserve"> района Санкт-Петербурга»</w:t>
            </w:r>
          </w:p>
          <w:p w14:paraId="4A7DE106" w14:textId="77777777" w:rsidR="006339FF" w:rsidRPr="006339FF" w:rsidRDefault="006339FF" w:rsidP="00E86C12">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 xml:space="preserve">Адрес: 198510, </w:t>
            </w:r>
            <w:proofErr w:type="spellStart"/>
            <w:r w:rsidRPr="006339FF">
              <w:rPr>
                <w:rFonts w:ascii="Times New Roman" w:hAnsi="Times New Roman" w:cs="Times New Roman"/>
                <w:sz w:val="24"/>
                <w:szCs w:val="24"/>
                <w:lang w:eastAsia="en-US"/>
              </w:rPr>
              <w:t>г.Петергоф</w:t>
            </w:r>
            <w:proofErr w:type="spellEnd"/>
            <w:r w:rsidRPr="006339FF">
              <w:rPr>
                <w:rFonts w:ascii="Times New Roman" w:hAnsi="Times New Roman" w:cs="Times New Roman"/>
                <w:sz w:val="24"/>
                <w:szCs w:val="24"/>
                <w:lang w:eastAsia="en-US"/>
              </w:rPr>
              <w:t xml:space="preserve">, </w:t>
            </w:r>
            <w:proofErr w:type="spellStart"/>
            <w:r w:rsidRPr="006339FF">
              <w:rPr>
                <w:rFonts w:ascii="Times New Roman" w:hAnsi="Times New Roman" w:cs="Times New Roman"/>
                <w:sz w:val="24"/>
                <w:szCs w:val="24"/>
                <w:lang w:eastAsia="en-US"/>
              </w:rPr>
              <w:t>ул.ЮтыБондаровской</w:t>
            </w:r>
            <w:proofErr w:type="spellEnd"/>
            <w:r w:rsidRPr="006339FF">
              <w:rPr>
                <w:rFonts w:ascii="Times New Roman" w:hAnsi="Times New Roman" w:cs="Times New Roman"/>
                <w:sz w:val="24"/>
                <w:szCs w:val="24"/>
                <w:lang w:eastAsia="en-US"/>
              </w:rPr>
              <w:t>, д.23, лит. А.</w:t>
            </w:r>
          </w:p>
          <w:p w14:paraId="5A2E742D" w14:textId="77777777" w:rsidR="006339FF" w:rsidRPr="006339FF" w:rsidRDefault="006339FF" w:rsidP="00E86C12">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Тел./факс: 417-45-53</w:t>
            </w:r>
          </w:p>
          <w:p w14:paraId="432BC9C0" w14:textId="77777777" w:rsidR="006339FF" w:rsidRPr="006339FF" w:rsidRDefault="006339FF" w:rsidP="00E86C12">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val="en-US" w:eastAsia="en-US"/>
              </w:rPr>
              <w:t>e</w:t>
            </w:r>
            <w:r w:rsidRPr="006339FF">
              <w:rPr>
                <w:rFonts w:ascii="Times New Roman" w:hAnsi="Times New Roman" w:cs="Times New Roman"/>
                <w:sz w:val="24"/>
                <w:szCs w:val="24"/>
                <w:lang w:eastAsia="en-US"/>
              </w:rPr>
              <w:t>-</w:t>
            </w:r>
            <w:r w:rsidRPr="006339FF">
              <w:rPr>
                <w:rFonts w:ascii="Times New Roman" w:hAnsi="Times New Roman" w:cs="Times New Roman"/>
                <w:sz w:val="24"/>
                <w:szCs w:val="24"/>
                <w:lang w:val="en-US" w:eastAsia="en-US"/>
              </w:rPr>
              <w:t>mail</w:t>
            </w:r>
            <w:r w:rsidRPr="006339FF">
              <w:rPr>
                <w:rFonts w:ascii="Times New Roman" w:hAnsi="Times New Roman" w:cs="Times New Roman"/>
                <w:sz w:val="24"/>
                <w:szCs w:val="24"/>
                <w:lang w:eastAsia="en-US"/>
              </w:rPr>
              <w:t xml:space="preserve">: </w:t>
            </w:r>
            <w:r w:rsidRPr="006339FF">
              <w:rPr>
                <w:rFonts w:ascii="Times New Roman" w:hAnsi="Times New Roman" w:cs="Times New Roman"/>
                <w:sz w:val="24"/>
                <w:szCs w:val="24"/>
                <w:lang w:val="en-US" w:eastAsia="en-US"/>
              </w:rPr>
              <w:t>mail</w:t>
            </w:r>
            <w:r w:rsidRPr="006339FF">
              <w:rPr>
                <w:rFonts w:ascii="Times New Roman" w:hAnsi="Times New Roman" w:cs="Times New Roman"/>
                <w:sz w:val="24"/>
                <w:szCs w:val="24"/>
                <w:lang w:eastAsia="en-US"/>
              </w:rPr>
              <w:t>@</w:t>
            </w:r>
            <w:proofErr w:type="spellStart"/>
            <w:r w:rsidRPr="006339FF">
              <w:rPr>
                <w:rFonts w:ascii="Times New Roman" w:hAnsi="Times New Roman" w:cs="Times New Roman"/>
                <w:sz w:val="24"/>
                <w:szCs w:val="24"/>
                <w:lang w:val="en-US" w:eastAsia="en-US"/>
              </w:rPr>
              <w:t>kcsonp</w:t>
            </w:r>
            <w:proofErr w:type="spellEnd"/>
            <w:r w:rsidRPr="006339FF">
              <w:rPr>
                <w:rFonts w:ascii="Times New Roman" w:hAnsi="Times New Roman" w:cs="Times New Roman"/>
                <w:sz w:val="24"/>
                <w:szCs w:val="24"/>
                <w:lang w:eastAsia="en-US"/>
              </w:rPr>
              <w:t>.</w:t>
            </w:r>
            <w:proofErr w:type="spellStart"/>
            <w:r w:rsidRPr="006339FF">
              <w:rPr>
                <w:rFonts w:ascii="Times New Roman" w:hAnsi="Times New Roman" w:cs="Times New Roman"/>
                <w:sz w:val="24"/>
                <w:szCs w:val="24"/>
                <w:lang w:val="en-US" w:eastAsia="en-US"/>
              </w:rPr>
              <w:t>ru</w:t>
            </w:r>
            <w:proofErr w:type="spellEnd"/>
          </w:p>
          <w:p w14:paraId="01E797B5" w14:textId="77777777" w:rsidR="006339FF" w:rsidRPr="006339FF" w:rsidRDefault="006339FF" w:rsidP="00E86C12">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ИНН: 7819013076</w:t>
            </w:r>
          </w:p>
          <w:p w14:paraId="2CB39CC6" w14:textId="77777777" w:rsidR="006339FF" w:rsidRPr="006339FF" w:rsidRDefault="006339FF" w:rsidP="00E86C12">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КПП: 781901001</w:t>
            </w:r>
          </w:p>
          <w:p w14:paraId="01921D3F" w14:textId="77777777" w:rsidR="006339FF" w:rsidRPr="006339FF" w:rsidRDefault="006339FF" w:rsidP="00E86C12">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ОКТМО 40395000</w:t>
            </w:r>
          </w:p>
          <w:p w14:paraId="5D789EAD" w14:textId="66E2B68A" w:rsidR="006339FF" w:rsidRPr="006339FF" w:rsidRDefault="00DC31E1" w:rsidP="00E86C12">
            <w:pPr>
              <w:spacing w:line="256" w:lineRule="auto"/>
              <w:rPr>
                <w:rFonts w:ascii="Times New Roman" w:hAnsi="Times New Roman" w:cs="Times New Roman"/>
                <w:sz w:val="24"/>
                <w:szCs w:val="24"/>
                <w:lang w:eastAsia="en-US"/>
              </w:rPr>
            </w:pPr>
            <w:r w:rsidRPr="00B0615B">
              <w:rPr>
                <w:rFonts w:ascii="Times New Roman" w:hAnsi="Times New Roman" w:cs="Times New Roman"/>
                <w:sz w:val="24"/>
                <w:szCs w:val="24"/>
                <w:shd w:val="clear" w:color="auto" w:fill="FFFFFF"/>
              </w:rPr>
              <w:t>ОКЦ № 1 СЗГУ</w:t>
            </w:r>
            <w:r w:rsidRPr="00B0615B">
              <w:rPr>
                <w:rFonts w:ascii="Times New Roman" w:hAnsi="Times New Roman" w:cs="Times New Roman"/>
                <w:sz w:val="24"/>
                <w:szCs w:val="24"/>
              </w:rPr>
              <w:t xml:space="preserve"> </w:t>
            </w:r>
            <w:r w:rsidR="006339FF" w:rsidRPr="006339FF">
              <w:rPr>
                <w:rFonts w:ascii="Times New Roman" w:hAnsi="Times New Roman" w:cs="Times New Roman"/>
                <w:sz w:val="24"/>
                <w:szCs w:val="24"/>
                <w:lang w:eastAsia="en-US"/>
              </w:rPr>
              <w:t>Банка России//</w:t>
            </w:r>
          </w:p>
          <w:p w14:paraId="776C33CE" w14:textId="77777777" w:rsidR="006339FF" w:rsidRPr="006339FF" w:rsidRDefault="006339FF" w:rsidP="00E86C12">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УФК по г. Санкт-Петербургу, г. Санкт-Петербург,</w:t>
            </w:r>
          </w:p>
          <w:p w14:paraId="0D0C4CCA" w14:textId="77777777" w:rsidR="006339FF" w:rsidRPr="006339FF" w:rsidRDefault="006339FF" w:rsidP="00E86C12">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к/с 40102810945370000005</w:t>
            </w:r>
          </w:p>
          <w:p w14:paraId="2BEAAB0A" w14:textId="77777777" w:rsidR="006339FF" w:rsidRPr="006339FF" w:rsidRDefault="006339FF" w:rsidP="00E86C12">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БИК 014030106</w:t>
            </w:r>
          </w:p>
          <w:p w14:paraId="64B06750" w14:textId="77777777" w:rsidR="006339FF" w:rsidRPr="006339FF" w:rsidRDefault="006339FF" w:rsidP="00E86C12">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р/</w:t>
            </w:r>
            <w:proofErr w:type="spellStart"/>
            <w:r w:rsidRPr="006339FF">
              <w:rPr>
                <w:rFonts w:ascii="Times New Roman" w:hAnsi="Times New Roman" w:cs="Times New Roman"/>
                <w:sz w:val="24"/>
                <w:szCs w:val="24"/>
                <w:lang w:eastAsia="en-US"/>
              </w:rPr>
              <w:t>сч</w:t>
            </w:r>
            <w:proofErr w:type="spellEnd"/>
            <w:r w:rsidRPr="006339FF">
              <w:rPr>
                <w:rFonts w:ascii="Times New Roman" w:hAnsi="Times New Roman" w:cs="Times New Roman"/>
                <w:sz w:val="24"/>
                <w:szCs w:val="24"/>
                <w:lang w:eastAsia="en-US"/>
              </w:rPr>
              <w:t xml:space="preserve"> 03224643400000007200</w:t>
            </w:r>
          </w:p>
          <w:p w14:paraId="479EBFEA" w14:textId="2D4732B4" w:rsidR="006339FF" w:rsidRPr="006339FF" w:rsidRDefault="006339FF" w:rsidP="004D58FE">
            <w:pPr>
              <w:pStyle w:val="a4"/>
              <w:spacing w:line="256" w:lineRule="auto"/>
              <w:ind w:left="0"/>
              <w:rPr>
                <w:rFonts w:ascii="Times New Roman" w:hAnsi="Times New Roman" w:cs="Times New Roman"/>
                <w:sz w:val="24"/>
                <w:szCs w:val="24"/>
              </w:rPr>
            </w:pPr>
            <w:r w:rsidRPr="006339FF">
              <w:rPr>
                <w:rFonts w:ascii="Times New Roman" w:hAnsi="Times New Roman" w:cs="Times New Roman"/>
                <w:sz w:val="24"/>
                <w:szCs w:val="24"/>
              </w:rPr>
              <w:t>Комитет Финансов Санкт-Петербурга</w:t>
            </w:r>
            <w:r w:rsidR="004D58FE">
              <w:rPr>
                <w:rFonts w:ascii="Times New Roman" w:hAnsi="Times New Roman" w:cs="Times New Roman"/>
                <w:sz w:val="24"/>
                <w:szCs w:val="24"/>
              </w:rPr>
              <w:t xml:space="preserve"> </w:t>
            </w:r>
            <w:r w:rsidRPr="006339FF">
              <w:rPr>
                <w:rFonts w:ascii="Times New Roman" w:hAnsi="Times New Roman" w:cs="Times New Roman"/>
                <w:sz w:val="24"/>
                <w:szCs w:val="24"/>
              </w:rPr>
              <w:t xml:space="preserve">(СПб ГБУСОН «КЦСОН </w:t>
            </w:r>
            <w:proofErr w:type="spellStart"/>
            <w:r w:rsidRPr="006339FF">
              <w:rPr>
                <w:rFonts w:ascii="Times New Roman" w:hAnsi="Times New Roman" w:cs="Times New Roman"/>
                <w:sz w:val="24"/>
                <w:szCs w:val="24"/>
              </w:rPr>
              <w:t>Петродворцового</w:t>
            </w:r>
            <w:proofErr w:type="spellEnd"/>
            <w:r w:rsidRPr="006339FF">
              <w:rPr>
                <w:rFonts w:ascii="Times New Roman" w:hAnsi="Times New Roman" w:cs="Times New Roman"/>
                <w:sz w:val="24"/>
                <w:szCs w:val="24"/>
              </w:rPr>
              <w:t xml:space="preserve"> района», лицевой счет 0631013)</w:t>
            </w:r>
          </w:p>
          <w:p w14:paraId="30355F88" w14:textId="77777777" w:rsidR="006339FF" w:rsidRPr="006339FF" w:rsidRDefault="006339FF" w:rsidP="00E86C12">
            <w:pPr>
              <w:spacing w:line="256" w:lineRule="auto"/>
              <w:rPr>
                <w:rFonts w:ascii="Times New Roman" w:hAnsi="Times New Roman" w:cs="Times New Roman"/>
                <w:sz w:val="24"/>
                <w:szCs w:val="24"/>
                <w:lang w:eastAsia="en-US"/>
              </w:rPr>
            </w:pPr>
          </w:p>
          <w:p w14:paraId="0A9EB0FD" w14:textId="39398FDB" w:rsidR="006339FF" w:rsidRPr="006339FF" w:rsidRDefault="00DB34C1" w:rsidP="00E86C12">
            <w:pPr>
              <w:spacing w:line="256" w:lineRule="auto"/>
              <w:rPr>
                <w:rFonts w:ascii="Times New Roman" w:hAnsi="Times New Roman" w:cs="Times New Roman"/>
                <w:sz w:val="24"/>
                <w:szCs w:val="24"/>
                <w:lang w:eastAsia="en-US"/>
              </w:rPr>
            </w:pPr>
            <w:r>
              <w:rPr>
                <w:rFonts w:ascii="Times New Roman" w:hAnsi="Times New Roman" w:cs="Times New Roman"/>
                <w:sz w:val="24"/>
                <w:szCs w:val="24"/>
                <w:lang w:eastAsia="en-US"/>
              </w:rPr>
              <w:t>Заместитель д</w:t>
            </w:r>
            <w:r w:rsidR="006339FF" w:rsidRPr="006339FF">
              <w:rPr>
                <w:rFonts w:ascii="Times New Roman" w:hAnsi="Times New Roman" w:cs="Times New Roman"/>
                <w:sz w:val="24"/>
                <w:szCs w:val="24"/>
                <w:lang w:eastAsia="en-US"/>
              </w:rPr>
              <w:t>иректор</w:t>
            </w:r>
            <w:r>
              <w:rPr>
                <w:rFonts w:ascii="Times New Roman" w:hAnsi="Times New Roman" w:cs="Times New Roman"/>
                <w:sz w:val="24"/>
                <w:szCs w:val="24"/>
                <w:lang w:eastAsia="en-US"/>
              </w:rPr>
              <w:t>а</w:t>
            </w:r>
            <w:r w:rsidR="006339FF" w:rsidRPr="006339FF">
              <w:rPr>
                <w:rFonts w:ascii="Times New Roman" w:hAnsi="Times New Roman" w:cs="Times New Roman"/>
                <w:sz w:val="24"/>
                <w:szCs w:val="24"/>
                <w:lang w:eastAsia="en-US"/>
              </w:rPr>
              <w:t xml:space="preserve"> </w:t>
            </w:r>
          </w:p>
          <w:p w14:paraId="04F87F74" w14:textId="77777777" w:rsidR="006339FF" w:rsidRPr="006339FF" w:rsidRDefault="006339FF" w:rsidP="00E86C12">
            <w:pPr>
              <w:spacing w:line="256" w:lineRule="auto"/>
              <w:rPr>
                <w:rFonts w:ascii="Times New Roman" w:hAnsi="Times New Roman" w:cs="Times New Roman"/>
                <w:sz w:val="24"/>
                <w:szCs w:val="24"/>
                <w:lang w:eastAsia="en-US"/>
              </w:rPr>
            </w:pPr>
          </w:p>
          <w:p w14:paraId="4C3E38B1" w14:textId="7BADDE77" w:rsidR="006339FF" w:rsidRPr="006339FF" w:rsidRDefault="006339FF" w:rsidP="00DB34C1">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 xml:space="preserve">___________ </w:t>
            </w:r>
            <w:r w:rsidR="00DB34C1">
              <w:rPr>
                <w:rFonts w:ascii="Times New Roman" w:hAnsi="Times New Roman" w:cs="Times New Roman"/>
                <w:sz w:val="24"/>
                <w:szCs w:val="24"/>
                <w:lang w:eastAsia="en-US"/>
              </w:rPr>
              <w:t xml:space="preserve">С.С. </w:t>
            </w:r>
            <w:proofErr w:type="spellStart"/>
            <w:r w:rsidR="00DB34C1">
              <w:rPr>
                <w:rFonts w:ascii="Times New Roman" w:hAnsi="Times New Roman" w:cs="Times New Roman"/>
                <w:sz w:val="24"/>
                <w:szCs w:val="24"/>
                <w:lang w:eastAsia="en-US"/>
              </w:rPr>
              <w:t>Степукова</w:t>
            </w:r>
            <w:proofErr w:type="spellEnd"/>
            <w:r w:rsidRPr="006339FF">
              <w:rPr>
                <w:rFonts w:ascii="Times New Roman" w:hAnsi="Times New Roman" w:cs="Times New Roman"/>
                <w:sz w:val="24"/>
                <w:szCs w:val="24"/>
                <w:lang w:eastAsia="en-US"/>
              </w:rPr>
              <w:t xml:space="preserve"> </w:t>
            </w:r>
          </w:p>
        </w:tc>
        <w:tc>
          <w:tcPr>
            <w:tcW w:w="4860" w:type="dxa"/>
            <w:tcBorders>
              <w:top w:val="nil"/>
              <w:left w:val="nil"/>
              <w:bottom w:val="nil"/>
              <w:right w:val="nil"/>
            </w:tcBorders>
          </w:tcPr>
          <w:p w14:paraId="052616E5" w14:textId="77777777" w:rsidR="006339FF" w:rsidRPr="00883D41" w:rsidRDefault="006339FF" w:rsidP="00E86C12">
            <w:pPr>
              <w:widowControl/>
              <w:rPr>
                <w:rFonts w:ascii="Times New Roman" w:hAnsi="Times New Roman" w:cs="Times New Roman"/>
                <w:sz w:val="24"/>
                <w:szCs w:val="24"/>
              </w:rPr>
            </w:pPr>
          </w:p>
          <w:p w14:paraId="2148F110" w14:textId="77777777" w:rsidR="006339FF" w:rsidRPr="00883D41" w:rsidRDefault="006339FF" w:rsidP="00E86C12">
            <w:pPr>
              <w:widowControl/>
              <w:rPr>
                <w:rFonts w:ascii="Times New Roman" w:hAnsi="Times New Roman" w:cs="Times New Roman"/>
                <w:sz w:val="24"/>
                <w:szCs w:val="24"/>
              </w:rPr>
            </w:pPr>
          </w:p>
          <w:p w14:paraId="0654AA30" w14:textId="77777777" w:rsidR="006339FF" w:rsidRPr="00883D41" w:rsidRDefault="006339FF" w:rsidP="00E86C12">
            <w:pPr>
              <w:widowControl/>
              <w:rPr>
                <w:rFonts w:ascii="Times New Roman" w:hAnsi="Times New Roman" w:cs="Times New Roman"/>
                <w:sz w:val="24"/>
                <w:szCs w:val="24"/>
              </w:rPr>
            </w:pPr>
          </w:p>
          <w:p w14:paraId="7911AFD4" w14:textId="77777777" w:rsidR="006339FF" w:rsidRPr="00883D41" w:rsidRDefault="006339FF" w:rsidP="00E86C12">
            <w:pPr>
              <w:widowControl/>
              <w:rPr>
                <w:rFonts w:ascii="Times New Roman" w:hAnsi="Times New Roman" w:cs="Times New Roman"/>
                <w:sz w:val="24"/>
                <w:szCs w:val="24"/>
              </w:rPr>
            </w:pPr>
          </w:p>
          <w:p w14:paraId="3693414A" w14:textId="77777777" w:rsidR="006339FF" w:rsidRPr="00883D41" w:rsidRDefault="006339FF" w:rsidP="00E86C12">
            <w:pPr>
              <w:widowControl/>
              <w:rPr>
                <w:rFonts w:ascii="Times New Roman" w:hAnsi="Times New Roman" w:cs="Times New Roman"/>
                <w:sz w:val="24"/>
                <w:szCs w:val="24"/>
              </w:rPr>
            </w:pPr>
          </w:p>
          <w:p w14:paraId="4A3C95AA" w14:textId="77777777" w:rsidR="006339FF" w:rsidRPr="00883D41" w:rsidRDefault="006339FF" w:rsidP="00E86C12">
            <w:pPr>
              <w:widowControl/>
              <w:rPr>
                <w:rFonts w:ascii="Times New Roman" w:hAnsi="Times New Roman" w:cs="Times New Roman"/>
                <w:sz w:val="24"/>
                <w:szCs w:val="24"/>
              </w:rPr>
            </w:pPr>
          </w:p>
          <w:p w14:paraId="1146762C" w14:textId="77777777" w:rsidR="006339FF" w:rsidRPr="00883D41" w:rsidRDefault="006339FF" w:rsidP="00E86C12">
            <w:pPr>
              <w:widowControl/>
              <w:rPr>
                <w:rFonts w:ascii="Times New Roman" w:hAnsi="Times New Roman" w:cs="Times New Roman"/>
                <w:sz w:val="24"/>
                <w:szCs w:val="24"/>
              </w:rPr>
            </w:pPr>
          </w:p>
          <w:p w14:paraId="57304089" w14:textId="77777777" w:rsidR="006339FF" w:rsidRPr="00883D41" w:rsidRDefault="006339FF" w:rsidP="00E86C12">
            <w:pPr>
              <w:widowControl/>
              <w:rPr>
                <w:rFonts w:ascii="Times New Roman" w:hAnsi="Times New Roman" w:cs="Times New Roman"/>
                <w:sz w:val="24"/>
                <w:szCs w:val="24"/>
              </w:rPr>
            </w:pPr>
          </w:p>
          <w:p w14:paraId="7128BDB4" w14:textId="77777777" w:rsidR="006339FF" w:rsidRPr="00883D41" w:rsidRDefault="006339FF" w:rsidP="00E86C12">
            <w:pPr>
              <w:widowControl/>
              <w:rPr>
                <w:rFonts w:ascii="Times New Roman" w:hAnsi="Times New Roman" w:cs="Times New Roman"/>
                <w:sz w:val="24"/>
                <w:szCs w:val="24"/>
              </w:rPr>
            </w:pPr>
          </w:p>
          <w:p w14:paraId="43029ED9" w14:textId="77777777" w:rsidR="006339FF" w:rsidRPr="00883D41" w:rsidRDefault="006339FF" w:rsidP="00E86C12">
            <w:pPr>
              <w:widowControl/>
              <w:rPr>
                <w:rFonts w:ascii="Times New Roman" w:hAnsi="Times New Roman" w:cs="Times New Roman"/>
                <w:sz w:val="24"/>
                <w:szCs w:val="24"/>
              </w:rPr>
            </w:pPr>
          </w:p>
          <w:p w14:paraId="5694B96E" w14:textId="77777777" w:rsidR="006339FF" w:rsidRPr="00883D41" w:rsidRDefault="006339FF" w:rsidP="00E86C12">
            <w:pPr>
              <w:widowControl/>
              <w:rPr>
                <w:rFonts w:ascii="Times New Roman" w:hAnsi="Times New Roman" w:cs="Times New Roman"/>
                <w:sz w:val="24"/>
                <w:szCs w:val="24"/>
              </w:rPr>
            </w:pPr>
          </w:p>
          <w:p w14:paraId="229A9F8F" w14:textId="77777777" w:rsidR="006339FF" w:rsidRPr="00883D41" w:rsidRDefault="006339FF" w:rsidP="00E86C12">
            <w:pPr>
              <w:widowControl/>
              <w:rPr>
                <w:rFonts w:ascii="Times New Roman" w:hAnsi="Times New Roman" w:cs="Times New Roman"/>
                <w:sz w:val="24"/>
                <w:szCs w:val="24"/>
              </w:rPr>
            </w:pPr>
          </w:p>
          <w:p w14:paraId="20E7E853" w14:textId="77777777" w:rsidR="006339FF" w:rsidRPr="00883D41" w:rsidRDefault="006339FF" w:rsidP="00E86C12">
            <w:pPr>
              <w:widowControl/>
              <w:rPr>
                <w:rFonts w:ascii="Times New Roman" w:hAnsi="Times New Roman" w:cs="Times New Roman"/>
                <w:sz w:val="24"/>
                <w:szCs w:val="24"/>
              </w:rPr>
            </w:pPr>
          </w:p>
          <w:p w14:paraId="20C7555F" w14:textId="67E12ABF" w:rsidR="006339FF" w:rsidRPr="00883D41" w:rsidRDefault="006339FF" w:rsidP="00E86C12">
            <w:pPr>
              <w:widowControl/>
              <w:rPr>
                <w:rFonts w:ascii="Times New Roman" w:hAnsi="Times New Roman" w:cs="Times New Roman"/>
                <w:sz w:val="24"/>
                <w:szCs w:val="24"/>
              </w:rPr>
            </w:pPr>
          </w:p>
          <w:p w14:paraId="1A22DEC7" w14:textId="77777777" w:rsidR="006339FF" w:rsidRPr="00883D41" w:rsidRDefault="006339FF" w:rsidP="00E86C12">
            <w:pPr>
              <w:widowControl/>
              <w:rPr>
                <w:rFonts w:ascii="Times New Roman" w:hAnsi="Times New Roman" w:cs="Times New Roman"/>
                <w:sz w:val="24"/>
                <w:szCs w:val="24"/>
              </w:rPr>
            </w:pPr>
          </w:p>
          <w:p w14:paraId="46C933C9" w14:textId="77777777" w:rsidR="006339FF" w:rsidRPr="00883D41" w:rsidRDefault="006339FF" w:rsidP="00E86C12">
            <w:pPr>
              <w:widowControl/>
              <w:rPr>
                <w:rFonts w:ascii="Times New Roman" w:hAnsi="Times New Roman" w:cs="Times New Roman"/>
                <w:sz w:val="24"/>
                <w:szCs w:val="24"/>
              </w:rPr>
            </w:pPr>
          </w:p>
          <w:p w14:paraId="2FD48867" w14:textId="77777777" w:rsidR="006339FF" w:rsidRPr="00883D41" w:rsidRDefault="006339FF" w:rsidP="00E86C12">
            <w:pPr>
              <w:widowControl/>
              <w:rPr>
                <w:rFonts w:ascii="Times New Roman" w:hAnsi="Times New Roman" w:cs="Times New Roman"/>
                <w:sz w:val="24"/>
                <w:szCs w:val="24"/>
              </w:rPr>
            </w:pPr>
          </w:p>
          <w:p w14:paraId="07819DDB" w14:textId="77777777" w:rsidR="006339FF" w:rsidRPr="00883D41" w:rsidRDefault="006339FF" w:rsidP="00E86C12">
            <w:pPr>
              <w:widowControl/>
              <w:rPr>
                <w:rFonts w:ascii="Times New Roman" w:hAnsi="Times New Roman" w:cs="Times New Roman"/>
                <w:sz w:val="24"/>
                <w:szCs w:val="24"/>
              </w:rPr>
            </w:pPr>
          </w:p>
          <w:p w14:paraId="12918426" w14:textId="77777777" w:rsidR="006339FF" w:rsidRPr="00883D41" w:rsidRDefault="006339FF" w:rsidP="00E86C12">
            <w:pPr>
              <w:widowControl/>
              <w:rPr>
                <w:rFonts w:ascii="Times New Roman" w:hAnsi="Times New Roman" w:cs="Times New Roman"/>
                <w:sz w:val="24"/>
                <w:szCs w:val="24"/>
              </w:rPr>
            </w:pPr>
          </w:p>
          <w:p w14:paraId="73875202" w14:textId="77777777" w:rsidR="006339FF" w:rsidRPr="00883D41" w:rsidRDefault="006339FF" w:rsidP="00E86C12">
            <w:pPr>
              <w:spacing w:line="256" w:lineRule="auto"/>
              <w:rPr>
                <w:rFonts w:ascii="Times New Roman" w:hAnsi="Times New Roman" w:cs="Times New Roman"/>
                <w:sz w:val="24"/>
                <w:szCs w:val="24"/>
                <w:lang w:eastAsia="en-US"/>
              </w:rPr>
            </w:pPr>
          </w:p>
          <w:p w14:paraId="29621D60" w14:textId="77777777" w:rsidR="006339FF" w:rsidRPr="00883D41" w:rsidRDefault="006339FF" w:rsidP="00E86C12">
            <w:pPr>
              <w:spacing w:line="256" w:lineRule="auto"/>
              <w:rPr>
                <w:rFonts w:ascii="Times New Roman" w:hAnsi="Times New Roman" w:cs="Times New Roman"/>
                <w:sz w:val="24"/>
                <w:szCs w:val="24"/>
                <w:lang w:eastAsia="en-US"/>
              </w:rPr>
            </w:pPr>
          </w:p>
        </w:tc>
        <w:tc>
          <w:tcPr>
            <w:tcW w:w="4860" w:type="dxa"/>
            <w:tcBorders>
              <w:top w:val="nil"/>
              <w:left w:val="nil"/>
              <w:bottom w:val="nil"/>
              <w:right w:val="nil"/>
            </w:tcBorders>
            <w:hideMark/>
          </w:tcPr>
          <w:p w14:paraId="340DAF16" w14:textId="77777777" w:rsidR="006339FF" w:rsidRPr="006339FF" w:rsidRDefault="006339FF" w:rsidP="00E86C12">
            <w:pPr>
              <w:spacing w:line="256" w:lineRule="auto"/>
              <w:rPr>
                <w:rFonts w:ascii="Times New Roman" w:eastAsia="Calibri" w:hAnsi="Times New Roman" w:cs="Times New Roman"/>
                <w:sz w:val="24"/>
                <w:szCs w:val="24"/>
                <w:lang w:eastAsia="en-US"/>
              </w:rPr>
            </w:pPr>
          </w:p>
        </w:tc>
        <w:tc>
          <w:tcPr>
            <w:tcW w:w="4860" w:type="dxa"/>
            <w:tcBorders>
              <w:top w:val="nil"/>
              <w:left w:val="nil"/>
              <w:bottom w:val="nil"/>
              <w:right w:val="nil"/>
            </w:tcBorders>
          </w:tcPr>
          <w:p w14:paraId="0C02B636" w14:textId="77777777" w:rsidR="006339FF" w:rsidRPr="006339FF" w:rsidRDefault="006339FF" w:rsidP="00E86C12">
            <w:pPr>
              <w:spacing w:line="256" w:lineRule="auto"/>
              <w:rPr>
                <w:rFonts w:ascii="Times New Roman" w:hAnsi="Times New Roman" w:cs="Times New Roman"/>
                <w:sz w:val="24"/>
                <w:szCs w:val="24"/>
                <w:lang w:eastAsia="en-US"/>
              </w:rPr>
            </w:pPr>
          </w:p>
          <w:p w14:paraId="5F14F993" w14:textId="77777777" w:rsidR="006339FF" w:rsidRPr="006339FF" w:rsidRDefault="006339FF" w:rsidP="00E86C12">
            <w:pPr>
              <w:spacing w:line="256" w:lineRule="auto"/>
              <w:rPr>
                <w:rFonts w:ascii="Times New Roman" w:hAnsi="Times New Roman" w:cs="Times New Roman"/>
                <w:sz w:val="24"/>
                <w:szCs w:val="24"/>
                <w:lang w:eastAsia="en-US"/>
              </w:rPr>
            </w:pPr>
          </w:p>
          <w:p w14:paraId="42B772F0" w14:textId="77777777" w:rsidR="006339FF" w:rsidRPr="006339FF" w:rsidRDefault="006339FF" w:rsidP="00E86C12">
            <w:pPr>
              <w:spacing w:line="256" w:lineRule="auto"/>
              <w:rPr>
                <w:rFonts w:ascii="Times New Roman" w:hAnsi="Times New Roman" w:cs="Times New Roman"/>
                <w:sz w:val="24"/>
                <w:szCs w:val="24"/>
                <w:lang w:eastAsia="en-US"/>
              </w:rPr>
            </w:pPr>
          </w:p>
        </w:tc>
      </w:tr>
    </w:tbl>
    <w:p w14:paraId="1C0D75AE" w14:textId="77777777" w:rsidR="006339FF" w:rsidRPr="006339FF" w:rsidRDefault="006339FF" w:rsidP="006339FF">
      <w:pPr>
        <w:widowControl/>
        <w:jc w:val="both"/>
        <w:rPr>
          <w:rFonts w:ascii="Times New Roman" w:hAnsi="Times New Roman" w:cs="Times New Roman"/>
          <w:b/>
          <w:i/>
          <w:sz w:val="24"/>
          <w:szCs w:val="24"/>
        </w:rPr>
      </w:pPr>
      <w:r w:rsidRPr="006339FF">
        <w:rPr>
          <w:rFonts w:ascii="Times New Roman" w:hAnsi="Times New Roman" w:cs="Times New Roman"/>
          <w:bCs/>
          <w:sz w:val="24"/>
          <w:szCs w:val="24"/>
        </w:rPr>
        <w:t>Контракт подписан усиленными электронными подписями лиц, имеющих право действовать от имени Заказчика и Исполнителя</w:t>
      </w:r>
    </w:p>
    <w:p w14:paraId="4B685878" w14:textId="77777777" w:rsidR="006339FF" w:rsidRPr="006339FF" w:rsidRDefault="006339FF" w:rsidP="006339FF">
      <w:pPr>
        <w:rPr>
          <w:rFonts w:ascii="Times New Roman" w:hAnsi="Times New Roman" w:cs="Times New Roman"/>
          <w:sz w:val="24"/>
          <w:szCs w:val="24"/>
        </w:rPr>
      </w:pPr>
    </w:p>
    <w:p w14:paraId="7D16DFA3" w14:textId="77777777" w:rsidR="006339FF" w:rsidRPr="006339FF" w:rsidRDefault="006339FF" w:rsidP="006339FF">
      <w:pPr>
        <w:rPr>
          <w:rFonts w:ascii="Times New Roman" w:hAnsi="Times New Roman" w:cs="Times New Roman"/>
          <w:sz w:val="24"/>
          <w:szCs w:val="24"/>
        </w:rPr>
      </w:pPr>
    </w:p>
    <w:p w14:paraId="718E6D91" w14:textId="77777777" w:rsidR="006339FF" w:rsidRPr="006339FF" w:rsidRDefault="006339FF" w:rsidP="006339FF">
      <w:pPr>
        <w:rPr>
          <w:rFonts w:ascii="Times New Roman" w:hAnsi="Times New Roman" w:cs="Times New Roman"/>
          <w:sz w:val="24"/>
          <w:szCs w:val="24"/>
        </w:rPr>
      </w:pPr>
    </w:p>
    <w:p w14:paraId="000E4F89" w14:textId="77777777" w:rsidR="006339FF" w:rsidRPr="006339FF" w:rsidRDefault="006339FF" w:rsidP="006339FF">
      <w:pPr>
        <w:rPr>
          <w:rFonts w:ascii="Times New Roman" w:hAnsi="Times New Roman" w:cs="Times New Roman"/>
          <w:sz w:val="24"/>
          <w:szCs w:val="24"/>
        </w:rPr>
      </w:pPr>
    </w:p>
    <w:p w14:paraId="400DF7FC" w14:textId="77777777" w:rsidR="006339FF" w:rsidRPr="006339FF" w:rsidRDefault="006339FF" w:rsidP="006339FF">
      <w:pPr>
        <w:rPr>
          <w:rFonts w:ascii="Times New Roman" w:hAnsi="Times New Roman" w:cs="Times New Roman"/>
          <w:sz w:val="24"/>
          <w:szCs w:val="24"/>
        </w:rPr>
      </w:pPr>
    </w:p>
    <w:p w14:paraId="72EF67BF" w14:textId="77777777" w:rsidR="006339FF" w:rsidRPr="006339FF" w:rsidRDefault="006339FF" w:rsidP="006339FF">
      <w:pPr>
        <w:rPr>
          <w:rFonts w:ascii="Times New Roman" w:hAnsi="Times New Roman" w:cs="Times New Roman"/>
          <w:sz w:val="24"/>
          <w:szCs w:val="24"/>
        </w:rPr>
      </w:pPr>
    </w:p>
    <w:p w14:paraId="656BF2C3" w14:textId="77777777" w:rsidR="006339FF" w:rsidRPr="006339FF" w:rsidRDefault="006339FF" w:rsidP="006339FF">
      <w:pPr>
        <w:rPr>
          <w:rFonts w:ascii="Times New Roman" w:hAnsi="Times New Roman" w:cs="Times New Roman"/>
          <w:sz w:val="24"/>
          <w:szCs w:val="24"/>
        </w:rPr>
      </w:pPr>
    </w:p>
    <w:p w14:paraId="794CFDBA" w14:textId="77777777" w:rsidR="006339FF" w:rsidRPr="006339FF" w:rsidRDefault="006339FF" w:rsidP="006339FF">
      <w:pPr>
        <w:rPr>
          <w:rFonts w:ascii="Times New Roman" w:hAnsi="Times New Roman" w:cs="Times New Roman"/>
          <w:sz w:val="24"/>
          <w:szCs w:val="24"/>
        </w:rPr>
      </w:pPr>
    </w:p>
    <w:p w14:paraId="19AEAF13" w14:textId="0DE6DD4E" w:rsidR="006339FF" w:rsidRDefault="006339FF" w:rsidP="006339FF">
      <w:pPr>
        <w:rPr>
          <w:rFonts w:ascii="Times New Roman" w:hAnsi="Times New Roman" w:cs="Times New Roman"/>
          <w:sz w:val="24"/>
          <w:szCs w:val="24"/>
        </w:rPr>
      </w:pPr>
    </w:p>
    <w:p w14:paraId="6CC4A458" w14:textId="4EE1A7D9" w:rsidR="007D0FA3" w:rsidRDefault="007D0FA3" w:rsidP="006339FF">
      <w:pPr>
        <w:rPr>
          <w:rFonts w:ascii="Times New Roman" w:hAnsi="Times New Roman" w:cs="Times New Roman"/>
          <w:sz w:val="24"/>
          <w:szCs w:val="24"/>
        </w:rPr>
      </w:pPr>
    </w:p>
    <w:p w14:paraId="451D779D" w14:textId="6B93FBA0" w:rsidR="004D5DDD" w:rsidRDefault="004D5DDD" w:rsidP="006339FF">
      <w:pPr>
        <w:rPr>
          <w:rFonts w:ascii="Times New Roman" w:hAnsi="Times New Roman" w:cs="Times New Roman"/>
          <w:sz w:val="24"/>
          <w:szCs w:val="24"/>
        </w:rPr>
      </w:pPr>
    </w:p>
    <w:p w14:paraId="2D579E64" w14:textId="15642F22" w:rsidR="004D5DDD" w:rsidRDefault="004D5DDD" w:rsidP="006339FF">
      <w:pPr>
        <w:rPr>
          <w:rFonts w:ascii="Times New Roman" w:hAnsi="Times New Roman" w:cs="Times New Roman"/>
          <w:sz w:val="24"/>
          <w:szCs w:val="24"/>
        </w:rPr>
      </w:pPr>
    </w:p>
    <w:p w14:paraId="3F70E5CC" w14:textId="692C90A8" w:rsidR="004D5DDD" w:rsidRDefault="004D5DDD" w:rsidP="006339FF">
      <w:pPr>
        <w:rPr>
          <w:rFonts w:ascii="Times New Roman" w:hAnsi="Times New Roman" w:cs="Times New Roman"/>
          <w:sz w:val="24"/>
          <w:szCs w:val="24"/>
        </w:rPr>
      </w:pPr>
    </w:p>
    <w:p w14:paraId="6DB67D28" w14:textId="0CEC589A" w:rsidR="004D5DDD" w:rsidRDefault="004D5DDD" w:rsidP="006339FF">
      <w:pPr>
        <w:rPr>
          <w:rFonts w:ascii="Times New Roman" w:hAnsi="Times New Roman" w:cs="Times New Roman"/>
          <w:sz w:val="24"/>
          <w:szCs w:val="24"/>
        </w:rPr>
      </w:pPr>
    </w:p>
    <w:p w14:paraId="3F67E17D" w14:textId="689F0187" w:rsidR="004D5DDD" w:rsidRPr="006339FF" w:rsidRDefault="004D5DDD" w:rsidP="006339FF">
      <w:pPr>
        <w:rPr>
          <w:rFonts w:ascii="Times New Roman" w:hAnsi="Times New Roman" w:cs="Times New Roman"/>
          <w:sz w:val="24"/>
          <w:szCs w:val="24"/>
        </w:rPr>
      </w:pPr>
    </w:p>
    <w:p w14:paraId="73AC7DD6" w14:textId="77777777" w:rsidR="006339FF" w:rsidRPr="006339FF" w:rsidRDefault="006339FF" w:rsidP="006339FF">
      <w:pPr>
        <w:rPr>
          <w:rFonts w:ascii="Times New Roman" w:hAnsi="Times New Roman" w:cs="Times New Roman"/>
          <w:sz w:val="24"/>
          <w:szCs w:val="24"/>
        </w:rPr>
      </w:pPr>
    </w:p>
    <w:p w14:paraId="3B6461EB" w14:textId="34544F71" w:rsidR="006339FF" w:rsidRPr="006339FF" w:rsidRDefault="006339FF" w:rsidP="006339FF">
      <w:pPr>
        <w:jc w:val="right"/>
        <w:rPr>
          <w:rFonts w:ascii="Times New Roman" w:hAnsi="Times New Roman" w:cs="Times New Roman"/>
          <w:sz w:val="24"/>
          <w:szCs w:val="24"/>
        </w:rPr>
      </w:pPr>
      <w:r w:rsidRPr="006339FF">
        <w:rPr>
          <w:rFonts w:ascii="Times New Roman" w:hAnsi="Times New Roman" w:cs="Times New Roman"/>
          <w:sz w:val="24"/>
          <w:szCs w:val="24"/>
        </w:rPr>
        <w:t>Приложение № 1</w:t>
      </w:r>
    </w:p>
    <w:p w14:paraId="150D52DC" w14:textId="30D5A29A" w:rsidR="006339FF" w:rsidRPr="006339FF" w:rsidRDefault="006339FF" w:rsidP="006339FF">
      <w:pPr>
        <w:ind w:firstLine="360"/>
        <w:jc w:val="right"/>
        <w:rPr>
          <w:rFonts w:ascii="Times New Roman" w:hAnsi="Times New Roman" w:cs="Times New Roman"/>
          <w:sz w:val="24"/>
          <w:szCs w:val="24"/>
        </w:rPr>
      </w:pPr>
      <w:r w:rsidRPr="006339FF">
        <w:rPr>
          <w:rFonts w:ascii="Times New Roman" w:hAnsi="Times New Roman" w:cs="Times New Roman"/>
          <w:sz w:val="24"/>
          <w:szCs w:val="24"/>
        </w:rPr>
        <w:t xml:space="preserve">к </w:t>
      </w:r>
      <w:r>
        <w:rPr>
          <w:rFonts w:ascii="Times New Roman" w:hAnsi="Times New Roman" w:cs="Times New Roman"/>
          <w:sz w:val="24"/>
          <w:szCs w:val="24"/>
        </w:rPr>
        <w:t>К</w:t>
      </w:r>
      <w:r w:rsidR="00AD68CA">
        <w:rPr>
          <w:rFonts w:ascii="Times New Roman" w:hAnsi="Times New Roman" w:cs="Times New Roman"/>
          <w:sz w:val="24"/>
          <w:szCs w:val="24"/>
        </w:rPr>
        <w:t>онтракту</w:t>
      </w:r>
      <w:r w:rsidR="00446A0A">
        <w:rPr>
          <w:rFonts w:ascii="Times New Roman" w:hAnsi="Times New Roman" w:cs="Times New Roman"/>
          <w:sz w:val="24"/>
          <w:szCs w:val="24"/>
        </w:rPr>
        <w:t xml:space="preserve"> №</w:t>
      </w:r>
      <w:r w:rsidR="00954DB1">
        <w:rPr>
          <w:rFonts w:ascii="Times New Roman" w:hAnsi="Times New Roman" w:cs="Times New Roman"/>
          <w:sz w:val="24"/>
          <w:szCs w:val="24"/>
        </w:rPr>
        <w:t>_______</w:t>
      </w:r>
    </w:p>
    <w:p w14:paraId="3B307745" w14:textId="2F858972" w:rsidR="006339FF" w:rsidRPr="006339FF" w:rsidRDefault="006339FF" w:rsidP="006339FF">
      <w:pPr>
        <w:ind w:firstLine="360"/>
        <w:jc w:val="right"/>
        <w:rPr>
          <w:rFonts w:ascii="Times New Roman" w:hAnsi="Times New Roman" w:cs="Times New Roman"/>
          <w:sz w:val="24"/>
          <w:szCs w:val="24"/>
        </w:rPr>
      </w:pPr>
      <w:r w:rsidRPr="006339FF">
        <w:rPr>
          <w:rFonts w:ascii="Times New Roman" w:hAnsi="Times New Roman" w:cs="Times New Roman"/>
          <w:sz w:val="24"/>
          <w:szCs w:val="24"/>
        </w:rPr>
        <w:t>от __________</w:t>
      </w:r>
      <w:r w:rsidR="005378D2">
        <w:rPr>
          <w:rFonts w:ascii="Times New Roman" w:hAnsi="Times New Roman" w:cs="Times New Roman"/>
          <w:sz w:val="24"/>
          <w:szCs w:val="24"/>
        </w:rPr>
        <w:t xml:space="preserve"> 2026</w:t>
      </w:r>
      <w:r w:rsidRPr="006339FF">
        <w:rPr>
          <w:rFonts w:ascii="Times New Roman" w:hAnsi="Times New Roman" w:cs="Times New Roman"/>
          <w:sz w:val="24"/>
          <w:szCs w:val="24"/>
        </w:rPr>
        <w:t xml:space="preserve"> г</w:t>
      </w:r>
      <w:r w:rsidR="006A74A1">
        <w:rPr>
          <w:rFonts w:ascii="Times New Roman" w:hAnsi="Times New Roman" w:cs="Times New Roman"/>
          <w:sz w:val="24"/>
          <w:szCs w:val="24"/>
        </w:rPr>
        <w:t>.</w:t>
      </w:r>
      <w:r w:rsidRPr="006339FF">
        <w:rPr>
          <w:rFonts w:ascii="Times New Roman" w:hAnsi="Times New Roman" w:cs="Times New Roman"/>
          <w:sz w:val="24"/>
          <w:szCs w:val="24"/>
        </w:rPr>
        <w:t xml:space="preserve"> </w:t>
      </w:r>
    </w:p>
    <w:p w14:paraId="4D5C787E" w14:textId="77777777" w:rsidR="006339FF" w:rsidRPr="006339FF" w:rsidRDefault="006339FF" w:rsidP="006339FF">
      <w:pPr>
        <w:pStyle w:val="2"/>
        <w:numPr>
          <w:ilvl w:val="0"/>
          <w:numId w:val="0"/>
        </w:numPr>
        <w:spacing w:before="0"/>
        <w:ind w:left="360"/>
        <w:jc w:val="center"/>
        <w:rPr>
          <w:b/>
          <w:iCs/>
          <w:u w:val="none"/>
        </w:rPr>
      </w:pPr>
    </w:p>
    <w:p w14:paraId="27C7AC18" w14:textId="77777777" w:rsidR="00FD66FE" w:rsidRDefault="00FD66FE" w:rsidP="005378D2">
      <w:pPr>
        <w:contextualSpacing/>
        <w:jc w:val="center"/>
        <w:outlineLvl w:val="1"/>
        <w:rPr>
          <w:rFonts w:ascii="Times New Roman" w:hAnsi="Times New Roman"/>
          <w:b/>
          <w:bCs/>
          <w:sz w:val="24"/>
          <w:szCs w:val="24"/>
        </w:rPr>
      </w:pPr>
      <w:r>
        <w:rPr>
          <w:rFonts w:ascii="Times New Roman" w:hAnsi="Times New Roman"/>
          <w:b/>
          <w:bCs/>
          <w:sz w:val="24"/>
          <w:szCs w:val="24"/>
        </w:rPr>
        <w:t>Описание объекта закупки</w:t>
      </w:r>
    </w:p>
    <w:p w14:paraId="4D632AF3" w14:textId="62CE84C0" w:rsidR="005378D2" w:rsidRPr="008A781B" w:rsidRDefault="005378D2" w:rsidP="005378D2">
      <w:pPr>
        <w:contextualSpacing/>
        <w:jc w:val="center"/>
        <w:outlineLvl w:val="1"/>
        <w:rPr>
          <w:rFonts w:ascii="Times New Roman" w:hAnsi="Times New Roman"/>
          <w:b/>
          <w:bCs/>
          <w:sz w:val="24"/>
          <w:szCs w:val="24"/>
        </w:rPr>
      </w:pPr>
      <w:r w:rsidRPr="008A781B">
        <w:rPr>
          <w:rFonts w:ascii="Times New Roman" w:hAnsi="Times New Roman"/>
          <w:b/>
          <w:bCs/>
          <w:sz w:val="24"/>
          <w:szCs w:val="24"/>
        </w:rPr>
        <w:t>1. Общие требования</w:t>
      </w:r>
    </w:p>
    <w:p w14:paraId="7073977F" w14:textId="77777777" w:rsidR="005378D2" w:rsidRPr="008A781B" w:rsidRDefault="005378D2" w:rsidP="005378D2">
      <w:pPr>
        <w:contextualSpacing/>
        <w:jc w:val="center"/>
        <w:outlineLvl w:val="1"/>
        <w:rPr>
          <w:rFonts w:ascii="Times New Roman" w:hAnsi="Times New Roman"/>
          <w:b/>
          <w:bCs/>
          <w:sz w:val="24"/>
          <w:szCs w:val="24"/>
        </w:rPr>
      </w:pPr>
    </w:p>
    <w:p w14:paraId="1D87E092" w14:textId="6B8E4792" w:rsidR="005378D2" w:rsidRPr="00DD2777" w:rsidRDefault="005378D2" w:rsidP="005378D2">
      <w:pPr>
        <w:ind w:firstLine="709"/>
        <w:contextualSpacing/>
        <w:jc w:val="both"/>
        <w:rPr>
          <w:rFonts w:ascii="Times New Roman" w:hAnsi="Times New Roman" w:cs="Times New Roman"/>
          <w:sz w:val="24"/>
          <w:szCs w:val="24"/>
        </w:rPr>
      </w:pPr>
      <w:r w:rsidRPr="00DD2777">
        <w:rPr>
          <w:rFonts w:ascii="Times New Roman" w:hAnsi="Times New Roman" w:cs="Times New Roman"/>
          <w:sz w:val="24"/>
          <w:szCs w:val="24"/>
        </w:rPr>
        <w:t xml:space="preserve">1.1. </w:t>
      </w:r>
      <w:r w:rsidRPr="00DD2777">
        <w:rPr>
          <w:rFonts w:ascii="Times New Roman" w:hAnsi="Times New Roman" w:cs="Times New Roman"/>
          <w:color w:val="000000"/>
          <w:sz w:val="24"/>
          <w:szCs w:val="24"/>
        </w:rPr>
        <w:t>Объектом закупки является</w:t>
      </w:r>
      <w:r w:rsidRPr="00DD2777">
        <w:rPr>
          <w:rFonts w:ascii="Times New Roman" w:hAnsi="Times New Roman" w:cs="Times New Roman"/>
          <w:sz w:val="24"/>
          <w:szCs w:val="24"/>
        </w:rPr>
        <w:t>: Оказание услуг по проведению испытания средств обеспечения пожарной безопасности - системы пожарной сигнализации (СПС) и системы оповещения и управления эвакуацией (СОУЭ)</w:t>
      </w:r>
      <w:r w:rsidR="008360D3" w:rsidRPr="00DD2777">
        <w:rPr>
          <w:rFonts w:ascii="Times New Roman" w:hAnsi="Times New Roman" w:cs="Times New Roman"/>
          <w:sz w:val="24"/>
          <w:szCs w:val="24"/>
        </w:rPr>
        <w:t xml:space="preserve">, </w:t>
      </w:r>
      <w:proofErr w:type="spellStart"/>
      <w:r w:rsidRPr="00DD2777">
        <w:rPr>
          <w:rFonts w:ascii="Times New Roman" w:hAnsi="Times New Roman" w:cs="Times New Roman"/>
          <w:sz w:val="24"/>
          <w:szCs w:val="24"/>
        </w:rPr>
        <w:t>эксплуатирующихся</w:t>
      </w:r>
      <w:proofErr w:type="spellEnd"/>
      <w:r w:rsidRPr="00DD2777">
        <w:rPr>
          <w:rFonts w:ascii="Times New Roman" w:hAnsi="Times New Roman" w:cs="Times New Roman"/>
          <w:sz w:val="24"/>
          <w:szCs w:val="24"/>
        </w:rPr>
        <w:t xml:space="preserve"> сверх срока службы, установленного изготовителем</w:t>
      </w:r>
    </w:p>
    <w:p w14:paraId="00BEF737" w14:textId="77777777" w:rsidR="005378D2" w:rsidRPr="00DD2777" w:rsidRDefault="005378D2" w:rsidP="005378D2">
      <w:pPr>
        <w:ind w:firstLine="709"/>
        <w:contextualSpacing/>
        <w:jc w:val="both"/>
        <w:rPr>
          <w:rFonts w:ascii="Times New Roman" w:hAnsi="Times New Roman" w:cs="Times New Roman"/>
          <w:sz w:val="24"/>
          <w:szCs w:val="24"/>
        </w:rPr>
      </w:pPr>
      <w:r w:rsidRPr="00DD2777">
        <w:rPr>
          <w:rFonts w:ascii="Times New Roman" w:hAnsi="Times New Roman" w:cs="Times New Roman"/>
          <w:sz w:val="24"/>
          <w:szCs w:val="24"/>
        </w:rPr>
        <w:t xml:space="preserve">1.2. Код по Общероссийскому классификатору продукции по видам экономической деятельности из плана-графика с указанием вида продукции, соответствующий предмету электронного аукциона: ОКПД2: </w:t>
      </w:r>
      <w:hyperlink r:id="rId9" w:history="1">
        <w:r w:rsidRPr="00DD2777">
          <w:rPr>
            <w:rFonts w:ascii="Times New Roman" w:hAnsi="Times New Roman" w:cs="Times New Roman"/>
            <w:sz w:val="24"/>
            <w:szCs w:val="24"/>
          </w:rPr>
          <w:t>84.25.11.120 Услуги по обеспечению пожарной безопасности</w:t>
        </w:r>
      </w:hyperlink>
      <w:r w:rsidRPr="00DD2777">
        <w:rPr>
          <w:rFonts w:ascii="Times New Roman" w:hAnsi="Times New Roman" w:cs="Times New Roman"/>
          <w:sz w:val="24"/>
          <w:szCs w:val="24"/>
        </w:rPr>
        <w:t>.</w:t>
      </w:r>
    </w:p>
    <w:p w14:paraId="391EB8F8" w14:textId="5FA29264" w:rsidR="005378D2" w:rsidRPr="00DD2777" w:rsidRDefault="00DD2777" w:rsidP="00DD2777">
      <w:pPr>
        <w:ind w:firstLine="567"/>
        <w:jc w:val="both"/>
        <w:rPr>
          <w:rFonts w:ascii="Times New Roman" w:hAnsi="Times New Roman" w:cs="Times New Roman"/>
          <w:sz w:val="24"/>
          <w:szCs w:val="24"/>
        </w:rPr>
      </w:pPr>
      <w:r w:rsidRPr="00DD2777">
        <w:rPr>
          <w:rFonts w:ascii="Times New Roman" w:hAnsi="Times New Roman" w:cs="Times New Roman"/>
          <w:sz w:val="24"/>
          <w:szCs w:val="24"/>
        </w:rPr>
        <w:t xml:space="preserve">  </w:t>
      </w:r>
      <w:r w:rsidR="005378D2" w:rsidRPr="00DD2777">
        <w:rPr>
          <w:rFonts w:ascii="Times New Roman" w:hAnsi="Times New Roman" w:cs="Times New Roman"/>
          <w:sz w:val="24"/>
          <w:szCs w:val="24"/>
        </w:rPr>
        <w:t xml:space="preserve"> 1.3. Место оказания услуг</w:t>
      </w:r>
      <w:r w:rsidRPr="00DD2777">
        <w:rPr>
          <w:rFonts w:ascii="Times New Roman" w:hAnsi="Times New Roman" w:cs="Times New Roman"/>
          <w:sz w:val="24"/>
          <w:szCs w:val="24"/>
        </w:rPr>
        <w:t xml:space="preserve">: г. Петергоф, ул. Юты </w:t>
      </w:r>
      <w:proofErr w:type="spellStart"/>
      <w:r w:rsidRPr="00DD2777">
        <w:rPr>
          <w:rFonts w:ascii="Times New Roman" w:hAnsi="Times New Roman" w:cs="Times New Roman"/>
          <w:sz w:val="24"/>
          <w:szCs w:val="24"/>
        </w:rPr>
        <w:t>Бондаровской</w:t>
      </w:r>
      <w:proofErr w:type="spellEnd"/>
      <w:r w:rsidRPr="00DD2777">
        <w:rPr>
          <w:rFonts w:ascii="Times New Roman" w:hAnsi="Times New Roman" w:cs="Times New Roman"/>
          <w:sz w:val="24"/>
          <w:szCs w:val="24"/>
        </w:rPr>
        <w:t>, д.23, лит. А</w:t>
      </w:r>
      <w:r w:rsidR="005378D2" w:rsidRPr="00DD2777">
        <w:rPr>
          <w:rFonts w:ascii="Times New Roman" w:hAnsi="Times New Roman" w:cs="Times New Roman"/>
          <w:sz w:val="24"/>
          <w:szCs w:val="24"/>
        </w:rPr>
        <w:t xml:space="preserve"> </w:t>
      </w:r>
    </w:p>
    <w:p w14:paraId="6AAAE094" w14:textId="035C92C3" w:rsidR="005378D2" w:rsidRDefault="005378D2" w:rsidP="005378D2">
      <w:pPr>
        <w:ind w:firstLine="709"/>
        <w:contextualSpacing/>
        <w:jc w:val="both"/>
        <w:rPr>
          <w:rFonts w:ascii="Times New Roman" w:hAnsi="Times New Roman"/>
          <w:sz w:val="24"/>
          <w:szCs w:val="24"/>
        </w:rPr>
      </w:pPr>
      <w:r>
        <w:rPr>
          <w:rFonts w:ascii="Times New Roman" w:hAnsi="Times New Roman"/>
          <w:sz w:val="24"/>
          <w:szCs w:val="24"/>
        </w:rPr>
        <w:t>1.4.</w:t>
      </w:r>
      <w:r w:rsidR="00FD66FE">
        <w:rPr>
          <w:rFonts w:ascii="Times New Roman" w:hAnsi="Times New Roman"/>
          <w:sz w:val="24"/>
          <w:szCs w:val="24"/>
        </w:rPr>
        <w:t xml:space="preserve"> </w:t>
      </w:r>
      <w:r w:rsidRPr="008A781B">
        <w:rPr>
          <w:rFonts w:ascii="Times New Roman" w:hAnsi="Times New Roman"/>
          <w:sz w:val="24"/>
          <w:szCs w:val="24"/>
        </w:rPr>
        <w:t xml:space="preserve">Срок оказания услуг: </w:t>
      </w:r>
      <w:r w:rsidR="00DD2777">
        <w:rPr>
          <w:rFonts w:ascii="Times New Roman" w:hAnsi="Times New Roman"/>
          <w:sz w:val="24"/>
          <w:szCs w:val="24"/>
        </w:rPr>
        <w:t>июнь</w:t>
      </w:r>
      <w:r>
        <w:rPr>
          <w:rFonts w:ascii="Times New Roman" w:hAnsi="Times New Roman"/>
          <w:sz w:val="24"/>
          <w:szCs w:val="24"/>
        </w:rPr>
        <w:t xml:space="preserve"> 2026 по предварительной заявке Заказчика.</w:t>
      </w:r>
    </w:p>
    <w:p w14:paraId="4237216F" w14:textId="77777777" w:rsidR="00EF5270" w:rsidRDefault="00EF5270" w:rsidP="005378D2">
      <w:pPr>
        <w:ind w:firstLine="709"/>
        <w:contextualSpacing/>
        <w:jc w:val="both"/>
        <w:rPr>
          <w:rFonts w:ascii="Times New Roman" w:hAnsi="Times New Roman"/>
          <w:sz w:val="24"/>
          <w:szCs w:val="24"/>
        </w:rPr>
      </w:pPr>
    </w:p>
    <w:p w14:paraId="0C2E5BEA" w14:textId="580A70D8" w:rsidR="00EF5270" w:rsidRDefault="00EF5270" w:rsidP="00EF5270">
      <w:pPr>
        <w:contextualSpacing/>
        <w:jc w:val="center"/>
        <w:rPr>
          <w:rFonts w:ascii="Times New Roman" w:hAnsi="Times New Roman"/>
          <w:b/>
          <w:bCs/>
          <w:sz w:val="24"/>
          <w:szCs w:val="24"/>
        </w:rPr>
      </w:pPr>
      <w:r w:rsidRPr="00BE4FF0">
        <w:rPr>
          <w:rFonts w:ascii="Times New Roman" w:hAnsi="Times New Roman"/>
          <w:b/>
          <w:bCs/>
          <w:sz w:val="24"/>
          <w:szCs w:val="24"/>
        </w:rPr>
        <w:t>2. Требования к качеству услуг, к их техническим и функциональным и эксплуатационным характеристикам</w:t>
      </w:r>
    </w:p>
    <w:p w14:paraId="303DF646" w14:textId="0DED6728" w:rsidR="00EF5270" w:rsidRDefault="00EF5270" w:rsidP="00FD66FE">
      <w:pPr>
        <w:ind w:firstLine="709"/>
        <w:contextualSpacing/>
        <w:jc w:val="both"/>
        <w:rPr>
          <w:rFonts w:ascii="Times New Roman" w:hAnsi="Times New Roman"/>
          <w:sz w:val="24"/>
          <w:szCs w:val="24"/>
        </w:rPr>
      </w:pPr>
      <w:r w:rsidRPr="00BE4FF0">
        <w:rPr>
          <w:rFonts w:ascii="Times New Roman" w:hAnsi="Times New Roman"/>
          <w:sz w:val="24"/>
          <w:szCs w:val="24"/>
        </w:rPr>
        <w:t>2.1.</w:t>
      </w:r>
      <w:r>
        <w:rPr>
          <w:rFonts w:ascii="Times New Roman" w:hAnsi="Times New Roman"/>
          <w:sz w:val="24"/>
          <w:szCs w:val="24"/>
        </w:rPr>
        <w:t xml:space="preserve"> </w:t>
      </w:r>
      <w:r w:rsidRPr="00BE4FF0">
        <w:rPr>
          <w:rFonts w:ascii="Times New Roman" w:hAnsi="Times New Roman"/>
          <w:sz w:val="24"/>
          <w:szCs w:val="24"/>
        </w:rPr>
        <w:t xml:space="preserve">Качество оказываемых услуг должно соответствовать требованиям стандартов, нормативных и технических документов на услуги конкретного вида. </w:t>
      </w:r>
    </w:p>
    <w:p w14:paraId="51F2559D" w14:textId="77777777" w:rsidR="00EF5270" w:rsidRPr="00BE4FF0" w:rsidRDefault="00EF5270" w:rsidP="00FD66FE">
      <w:pPr>
        <w:ind w:firstLine="709"/>
        <w:contextualSpacing/>
        <w:jc w:val="both"/>
        <w:rPr>
          <w:rFonts w:ascii="Times New Roman" w:hAnsi="Times New Roman"/>
          <w:sz w:val="24"/>
          <w:szCs w:val="24"/>
        </w:rPr>
      </w:pPr>
      <w:r w:rsidRPr="00BE4FF0">
        <w:rPr>
          <w:rFonts w:ascii="Times New Roman" w:hAnsi="Times New Roman"/>
          <w:sz w:val="24"/>
          <w:szCs w:val="24"/>
        </w:rPr>
        <w:t>Качество оказываемых услуг должно соответствовать:</w:t>
      </w:r>
    </w:p>
    <w:p w14:paraId="07748E05" w14:textId="0153C12A" w:rsidR="00EF5270" w:rsidRDefault="00EF5270" w:rsidP="00FD66FE">
      <w:pPr>
        <w:jc w:val="both"/>
        <w:rPr>
          <w:rFonts w:ascii="Times New Roman" w:hAnsi="Times New Roman" w:cs="Times New Roman"/>
          <w:sz w:val="24"/>
          <w:szCs w:val="24"/>
        </w:rPr>
      </w:pPr>
      <w:r>
        <w:rPr>
          <w:rFonts w:ascii="Times New Roman" w:hAnsi="Times New Roman" w:cs="Times New Roman"/>
          <w:sz w:val="24"/>
          <w:szCs w:val="24"/>
        </w:rPr>
        <w:t>- Постановлению</w:t>
      </w:r>
      <w:r w:rsidRPr="00A535B3">
        <w:rPr>
          <w:rFonts w:ascii="Times New Roman" w:hAnsi="Times New Roman" w:cs="Times New Roman"/>
          <w:sz w:val="24"/>
          <w:szCs w:val="24"/>
        </w:rPr>
        <w:t xml:space="preserve"> Правительства РФ от 16.09.2020 № 1479 «Об утверждении Правил противопожарного режима в Российской Федерации»</w:t>
      </w:r>
    </w:p>
    <w:p w14:paraId="05262002" w14:textId="40774391" w:rsidR="00EF5270" w:rsidRDefault="00EF5270" w:rsidP="00FD66FE">
      <w:pPr>
        <w:ind w:firstLine="708"/>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2.2 </w:t>
      </w:r>
      <w:r w:rsidRPr="00DD6D32">
        <w:rPr>
          <w:rFonts w:ascii="Times New Roman" w:hAnsi="Times New Roman" w:cs="Times New Roman"/>
          <w:sz w:val="24"/>
          <w:szCs w:val="24"/>
        </w:rPr>
        <w:t>Исполнитель должен оказать Заказчику услугу качественно и в полном объеме в соответствии с действующим законодательство</w:t>
      </w:r>
      <w:r>
        <w:rPr>
          <w:rFonts w:ascii="Times New Roman" w:hAnsi="Times New Roman" w:cs="Times New Roman"/>
          <w:sz w:val="24"/>
          <w:szCs w:val="24"/>
        </w:rPr>
        <w:t>м</w:t>
      </w:r>
      <w:r w:rsidRPr="00DD6D32">
        <w:rPr>
          <w:rFonts w:ascii="Times New Roman" w:hAnsi="Times New Roman" w:cs="Times New Roman"/>
          <w:sz w:val="24"/>
          <w:szCs w:val="24"/>
        </w:rPr>
        <w:t xml:space="preserve"> РФ.</w:t>
      </w:r>
      <w:r>
        <w:rPr>
          <w:rFonts w:ascii="Times New Roman" w:hAnsi="Times New Roman" w:cs="Times New Roman"/>
          <w:sz w:val="24"/>
          <w:szCs w:val="24"/>
        </w:rPr>
        <w:t xml:space="preserve"> Испытания должны проводиться работниками, </w:t>
      </w:r>
      <w:r w:rsidRPr="004A0338">
        <w:rPr>
          <w:rFonts w:ascii="Times New Roman" w:hAnsi="Times New Roman" w:cs="Times New Roman"/>
          <w:color w:val="000000"/>
          <w:sz w:val="24"/>
          <w:szCs w:val="24"/>
          <w:shd w:val="clear" w:color="auto" w:fill="FFFFFF"/>
        </w:rPr>
        <w:t>которые имеют необходимый уровень</w:t>
      </w:r>
      <w:r>
        <w:rPr>
          <w:rFonts w:ascii="Times New Roman" w:hAnsi="Times New Roman" w:cs="Times New Roman"/>
          <w:color w:val="000000"/>
          <w:sz w:val="24"/>
          <w:szCs w:val="24"/>
          <w:shd w:val="clear" w:color="auto" w:fill="FFFFFF"/>
        </w:rPr>
        <w:t xml:space="preserve"> </w:t>
      </w:r>
      <w:r w:rsidRPr="004A0338">
        <w:rPr>
          <w:rFonts w:ascii="Times New Roman" w:hAnsi="Times New Roman" w:cs="Times New Roman"/>
          <w:color w:val="000000"/>
          <w:sz w:val="24"/>
          <w:szCs w:val="24"/>
          <w:shd w:val="clear" w:color="auto" w:fill="FFFFFF"/>
        </w:rPr>
        <w:t>квалификации. </w:t>
      </w:r>
    </w:p>
    <w:p w14:paraId="3A67E43F" w14:textId="0D5A9029" w:rsidR="0003405A" w:rsidRDefault="0003405A" w:rsidP="00FD66FE">
      <w:pPr>
        <w:ind w:firstLine="708"/>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2.3. Для оказания услуг </w:t>
      </w:r>
      <w:bookmarkStart w:id="10" w:name="_GoBack"/>
      <w:bookmarkEnd w:id="10"/>
      <w:r>
        <w:rPr>
          <w:rFonts w:ascii="Times New Roman" w:hAnsi="Times New Roman" w:cs="Times New Roman"/>
          <w:color w:val="000000"/>
          <w:sz w:val="24"/>
          <w:szCs w:val="24"/>
          <w:shd w:val="clear" w:color="auto" w:fill="FFFFFF"/>
        </w:rPr>
        <w:t>Исполнитель должен иметь поверенное оборудование.</w:t>
      </w:r>
    </w:p>
    <w:p w14:paraId="5912027E" w14:textId="5F08446A" w:rsidR="00EF5270" w:rsidRDefault="0003405A" w:rsidP="00FD66FE">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shd w:val="clear" w:color="auto" w:fill="FFFFFF"/>
        </w:rPr>
        <w:t>2.4</w:t>
      </w:r>
      <w:r w:rsidR="00EF5270">
        <w:rPr>
          <w:rFonts w:ascii="Times New Roman" w:hAnsi="Times New Roman" w:cs="Times New Roman"/>
          <w:color w:val="000000"/>
          <w:sz w:val="24"/>
          <w:szCs w:val="24"/>
          <w:shd w:val="clear" w:color="auto" w:fill="FFFFFF"/>
        </w:rPr>
        <w:t xml:space="preserve">. </w:t>
      </w:r>
      <w:r w:rsidR="00EF5270" w:rsidRPr="003B197A">
        <w:rPr>
          <w:rFonts w:ascii="Times New Roman" w:hAnsi="Times New Roman" w:cs="Times New Roman"/>
          <w:sz w:val="24"/>
          <w:szCs w:val="24"/>
          <w:lang w:bidi="ru-RU"/>
        </w:rPr>
        <w:t xml:space="preserve">Услуги должны быть оказаны в соответствии с </w:t>
      </w:r>
      <w:r w:rsidR="00EF5270" w:rsidRPr="00F971EA">
        <w:rPr>
          <w:rFonts w:ascii="Times New Roman" w:hAnsi="Times New Roman" w:cs="Times New Roman"/>
          <w:color w:val="000000"/>
          <w:sz w:val="24"/>
          <w:szCs w:val="24"/>
          <w:bdr w:val="none" w:sz="0" w:space="0" w:color="auto" w:frame="1"/>
        </w:rPr>
        <w:t>ГОСТ Р 59638-2021 раздел 7 (СПС), ГОСТ 59639-2021 радел 7 (СОУЭ)</w:t>
      </w:r>
      <w:r w:rsidR="00EF5270">
        <w:rPr>
          <w:rFonts w:ascii="Times New Roman" w:hAnsi="Times New Roman" w:cs="Times New Roman"/>
          <w:color w:val="000000"/>
          <w:sz w:val="24"/>
          <w:szCs w:val="24"/>
        </w:rPr>
        <w:t>.</w:t>
      </w:r>
    </w:p>
    <w:p w14:paraId="70FEECBC" w14:textId="67D95273" w:rsidR="00EF5270" w:rsidRPr="00EF5270" w:rsidRDefault="0003405A" w:rsidP="00FD66FE">
      <w:pPr>
        <w:pStyle w:val="afa"/>
        <w:ind w:firstLine="708"/>
        <w:jc w:val="both"/>
        <w:rPr>
          <w:rFonts w:ascii="Times New Roman" w:eastAsia="Times New Roman" w:hAnsi="Times New Roman" w:cs="Times New Roman"/>
          <w:sz w:val="24"/>
          <w:szCs w:val="24"/>
          <w:highlight w:val="yellow"/>
          <w:shd w:val="clear" w:color="auto" w:fill="FFFFFF"/>
          <w:lang w:eastAsia="zh-CN"/>
        </w:rPr>
      </w:pPr>
      <w:r>
        <w:rPr>
          <w:rFonts w:ascii="Times New Roman" w:hAnsi="Times New Roman" w:cs="Times New Roman"/>
          <w:sz w:val="24"/>
          <w:szCs w:val="24"/>
        </w:rPr>
        <w:t>2.5. Исполнитель</w:t>
      </w:r>
      <w:r w:rsidR="00EF5270" w:rsidRPr="00EF5270">
        <w:rPr>
          <w:rFonts w:ascii="Times New Roman" w:hAnsi="Times New Roman" w:cs="Times New Roman"/>
          <w:sz w:val="24"/>
          <w:szCs w:val="24"/>
        </w:rPr>
        <w:t xml:space="preserve"> должен иметь </w:t>
      </w:r>
      <w:r w:rsidR="00EF5270" w:rsidRPr="00EF5270">
        <w:rPr>
          <w:rFonts w:ascii="Times New Roman" w:hAnsi="Times New Roman" w:cs="Times New Roman"/>
          <w:bCs/>
          <w:sz w:val="24"/>
          <w:szCs w:val="24"/>
        </w:rPr>
        <w:t xml:space="preserve">действующую лицензию, подтверждающую право осуществлять </w:t>
      </w:r>
      <w:hyperlink r:id="rId10" w:history="1">
        <w:r w:rsidR="00EF5270" w:rsidRPr="00EF5270">
          <w:rPr>
            <w:rFonts w:ascii="Times New Roman" w:hAnsi="Times New Roman" w:cs="Times New Roman"/>
            <w:sz w:val="24"/>
            <w:szCs w:val="24"/>
          </w:rPr>
          <w:t>деятельность</w:t>
        </w:r>
      </w:hyperlink>
      <w:r w:rsidR="00EF5270" w:rsidRPr="00EF5270">
        <w:rPr>
          <w:rFonts w:ascii="Times New Roman" w:hAnsi="Times New Roman" w:cs="Times New Roman"/>
          <w:sz w:val="24"/>
          <w:szCs w:val="24"/>
        </w:rPr>
        <w:t xml:space="preserve"> по монтажу, техническому обслуживанию и ремонту средств обеспечения пожарной безопасности зданий и сооружений</w:t>
      </w:r>
      <w:r w:rsidR="00EF5270" w:rsidRPr="00EF5270">
        <w:rPr>
          <w:rFonts w:ascii="Times New Roman" w:hAnsi="Times New Roman" w:cs="Times New Roman"/>
          <w:bCs/>
          <w:sz w:val="24"/>
          <w:szCs w:val="24"/>
        </w:rPr>
        <w:t xml:space="preserve"> (в соответствии с пп.15, п 1, ст.12 Федерального Закона «О лицензировании отдельных видов деятельности» от 04.05.2011 года № 99-ФЗ)</w:t>
      </w:r>
    </w:p>
    <w:p w14:paraId="7ECCCE1F" w14:textId="77777777" w:rsidR="00EF5270" w:rsidRPr="00EF5270" w:rsidRDefault="00EF5270" w:rsidP="00FD66FE">
      <w:pPr>
        <w:widowControl/>
        <w:suppressAutoHyphens/>
        <w:ind w:hanging="22"/>
        <w:jc w:val="both"/>
        <w:rPr>
          <w:rFonts w:ascii="Times New Roman" w:hAnsi="Times New Roman" w:cs="Times New Roman"/>
          <w:sz w:val="24"/>
          <w:szCs w:val="24"/>
          <w:shd w:val="clear" w:color="auto" w:fill="FFFFFF"/>
          <w:lang w:eastAsia="zh-CN"/>
        </w:rPr>
      </w:pPr>
      <w:r w:rsidRPr="00EF5270">
        <w:rPr>
          <w:rFonts w:ascii="Times New Roman" w:hAnsi="Times New Roman" w:cs="Times New Roman"/>
          <w:sz w:val="24"/>
          <w:szCs w:val="24"/>
          <w:shd w:val="clear" w:color="auto" w:fill="FFFFFF"/>
          <w:lang w:eastAsia="zh-CN"/>
        </w:rPr>
        <w:t>Наличие лицензии подтверждается:</w:t>
      </w:r>
    </w:p>
    <w:p w14:paraId="120C75C6" w14:textId="77777777" w:rsidR="00EF5270" w:rsidRPr="00EF5270" w:rsidRDefault="00EF5270" w:rsidP="00FD66FE">
      <w:pPr>
        <w:widowControl/>
        <w:suppressAutoHyphens/>
        <w:ind w:hanging="22"/>
        <w:jc w:val="both"/>
        <w:rPr>
          <w:rFonts w:ascii="Times New Roman" w:hAnsi="Times New Roman" w:cs="Times New Roman"/>
          <w:sz w:val="24"/>
          <w:szCs w:val="24"/>
          <w:shd w:val="clear" w:color="auto" w:fill="FFFFFF"/>
          <w:lang w:eastAsia="zh-CN"/>
        </w:rPr>
      </w:pPr>
      <w:r w:rsidRPr="00EF5270">
        <w:rPr>
          <w:rFonts w:ascii="Times New Roman" w:hAnsi="Times New Roman" w:cs="Times New Roman"/>
          <w:sz w:val="24"/>
          <w:szCs w:val="24"/>
          <w:shd w:val="clear" w:color="auto" w:fill="FFFFFF"/>
          <w:lang w:eastAsia="zh-CN"/>
        </w:rPr>
        <w:t xml:space="preserve">- выпиской из реестра лицензий по форме, утвержденной постановлением Правительства Российской Федерации от 29.12.2020 № 2343, в которой содержатся сведения о выдаче участнику закупки лицензии </w:t>
      </w:r>
    </w:p>
    <w:p w14:paraId="030EDFCF" w14:textId="77777777" w:rsidR="00EF5270" w:rsidRPr="00EF5270" w:rsidRDefault="00EF5270" w:rsidP="00FD66FE">
      <w:pPr>
        <w:widowControl/>
        <w:suppressAutoHyphens/>
        <w:ind w:hanging="22"/>
        <w:jc w:val="both"/>
        <w:rPr>
          <w:rFonts w:ascii="Times New Roman" w:hAnsi="Times New Roman" w:cs="Times New Roman"/>
          <w:sz w:val="24"/>
          <w:szCs w:val="24"/>
          <w:shd w:val="clear" w:color="auto" w:fill="FFFFFF"/>
          <w:lang w:eastAsia="zh-CN"/>
        </w:rPr>
      </w:pPr>
      <w:r w:rsidRPr="00EF5270">
        <w:rPr>
          <w:rFonts w:ascii="Times New Roman" w:hAnsi="Times New Roman" w:cs="Times New Roman"/>
          <w:sz w:val="24"/>
          <w:szCs w:val="24"/>
          <w:shd w:val="clear" w:color="auto" w:fill="FFFFFF"/>
          <w:lang w:eastAsia="zh-CN"/>
        </w:rPr>
        <w:t>либо</w:t>
      </w:r>
    </w:p>
    <w:p w14:paraId="6CACC87C" w14:textId="77777777" w:rsidR="00EF5270" w:rsidRPr="00EF5270" w:rsidRDefault="00EF5270" w:rsidP="00FD66FE">
      <w:pPr>
        <w:widowControl/>
        <w:suppressAutoHyphens/>
        <w:ind w:hanging="22"/>
        <w:jc w:val="both"/>
        <w:rPr>
          <w:rFonts w:ascii="Times New Roman" w:hAnsi="Times New Roman" w:cs="Times New Roman"/>
          <w:sz w:val="24"/>
          <w:szCs w:val="24"/>
          <w:shd w:val="clear" w:color="auto" w:fill="FFFFFF"/>
          <w:lang w:eastAsia="zh-CN"/>
        </w:rPr>
      </w:pPr>
      <w:r w:rsidRPr="00EF5270">
        <w:rPr>
          <w:rFonts w:ascii="Times New Roman" w:hAnsi="Times New Roman" w:cs="Times New Roman"/>
          <w:sz w:val="24"/>
          <w:szCs w:val="24"/>
          <w:shd w:val="clear" w:color="auto" w:fill="FFFFFF"/>
          <w:lang w:eastAsia="zh-CN"/>
        </w:rPr>
        <w:t xml:space="preserve">- копией акта лицензирующего органа о принятом решении, содержащих сведения о действующей лицензии </w:t>
      </w:r>
    </w:p>
    <w:p w14:paraId="3B943768" w14:textId="77777777" w:rsidR="00EF5270" w:rsidRPr="00EF5270" w:rsidRDefault="00EF5270" w:rsidP="00FD66FE">
      <w:pPr>
        <w:widowControl/>
        <w:suppressAutoHyphens/>
        <w:ind w:hanging="22"/>
        <w:jc w:val="both"/>
        <w:rPr>
          <w:rFonts w:ascii="Times New Roman" w:hAnsi="Times New Roman" w:cs="Times New Roman"/>
          <w:sz w:val="24"/>
          <w:szCs w:val="24"/>
          <w:shd w:val="clear" w:color="auto" w:fill="FFFFFF"/>
          <w:lang w:eastAsia="zh-CN"/>
        </w:rPr>
      </w:pPr>
      <w:r w:rsidRPr="00EF5270">
        <w:rPr>
          <w:rFonts w:ascii="Times New Roman" w:hAnsi="Times New Roman" w:cs="Times New Roman"/>
          <w:sz w:val="24"/>
          <w:szCs w:val="24"/>
          <w:shd w:val="clear" w:color="auto" w:fill="FFFFFF"/>
          <w:lang w:eastAsia="zh-CN"/>
        </w:rPr>
        <w:t>или</w:t>
      </w:r>
    </w:p>
    <w:p w14:paraId="66DF93FD" w14:textId="497EC0E9" w:rsidR="00EF5270" w:rsidRPr="00EF5270" w:rsidRDefault="00EF5270" w:rsidP="00FD66FE">
      <w:pPr>
        <w:jc w:val="both"/>
        <w:rPr>
          <w:rFonts w:ascii="Times New Roman" w:hAnsi="Times New Roman" w:cs="Times New Roman"/>
          <w:sz w:val="24"/>
          <w:szCs w:val="24"/>
        </w:rPr>
      </w:pPr>
      <w:r>
        <w:rPr>
          <w:rFonts w:ascii="Times New Roman" w:hAnsi="Times New Roman" w:cs="Times New Roman"/>
          <w:sz w:val="24"/>
          <w:szCs w:val="24"/>
          <w:shd w:val="clear" w:color="auto" w:fill="FFFFFF"/>
          <w:lang w:eastAsia="zh-CN"/>
        </w:rPr>
        <w:t>- к</w:t>
      </w:r>
      <w:r w:rsidRPr="00EF5270">
        <w:rPr>
          <w:rFonts w:ascii="Times New Roman" w:hAnsi="Times New Roman" w:cs="Times New Roman"/>
          <w:sz w:val="24"/>
          <w:szCs w:val="24"/>
          <w:shd w:val="clear" w:color="auto" w:fill="FFFFFF"/>
          <w:lang w:eastAsia="zh-CN"/>
        </w:rPr>
        <w:t>опией действующей лицензии на осуществление деятельности в соответствии с предметом закупки.</w:t>
      </w:r>
    </w:p>
    <w:p w14:paraId="28D14D0D" w14:textId="4CE25E53" w:rsidR="00FD66FE" w:rsidRPr="00FD66FE" w:rsidRDefault="0003405A" w:rsidP="00FD66FE">
      <w:pPr>
        <w:ind w:firstLine="708"/>
        <w:jc w:val="both"/>
        <w:rPr>
          <w:rFonts w:ascii="Times New Roman" w:hAnsi="Times New Roman" w:cs="Times New Roman"/>
          <w:sz w:val="24"/>
          <w:szCs w:val="24"/>
        </w:rPr>
      </w:pPr>
      <w:r>
        <w:rPr>
          <w:rFonts w:ascii="Times New Roman" w:hAnsi="Times New Roman" w:cs="Times New Roman"/>
          <w:sz w:val="24"/>
          <w:szCs w:val="24"/>
        </w:rPr>
        <w:t>2.6</w:t>
      </w:r>
      <w:r w:rsidR="00FD66FE" w:rsidRPr="00FD66FE">
        <w:rPr>
          <w:rFonts w:ascii="Times New Roman" w:hAnsi="Times New Roman" w:cs="Times New Roman"/>
          <w:sz w:val="24"/>
          <w:szCs w:val="24"/>
        </w:rPr>
        <w:t xml:space="preserve">. Испытание средств обеспечения пожарной безопасности СПС и СОУЭ, </w:t>
      </w:r>
      <w:proofErr w:type="spellStart"/>
      <w:proofErr w:type="gramStart"/>
      <w:r w:rsidR="00FD66FE" w:rsidRPr="00FD66FE">
        <w:rPr>
          <w:rFonts w:ascii="Times New Roman" w:hAnsi="Times New Roman" w:cs="Times New Roman"/>
          <w:sz w:val="24"/>
          <w:szCs w:val="24"/>
        </w:rPr>
        <w:t>эксплуатирующихся</w:t>
      </w:r>
      <w:proofErr w:type="spellEnd"/>
      <w:r w:rsidR="00FD66FE" w:rsidRPr="00FD66FE">
        <w:rPr>
          <w:rFonts w:ascii="Times New Roman" w:hAnsi="Times New Roman" w:cs="Times New Roman"/>
          <w:sz w:val="24"/>
          <w:szCs w:val="24"/>
        </w:rPr>
        <w:t xml:space="preserve">  сверх</w:t>
      </w:r>
      <w:proofErr w:type="gramEnd"/>
      <w:r w:rsidR="00FD66FE" w:rsidRPr="00FD66FE">
        <w:rPr>
          <w:rFonts w:ascii="Times New Roman" w:hAnsi="Times New Roman" w:cs="Times New Roman"/>
          <w:sz w:val="24"/>
          <w:szCs w:val="24"/>
        </w:rPr>
        <w:t xml:space="preserve"> срока службы, установленного изготовителем:</w:t>
      </w:r>
    </w:p>
    <w:p w14:paraId="0085A499" w14:textId="3F79C8A0" w:rsidR="00FD66FE" w:rsidRPr="00FD66FE" w:rsidRDefault="00FD66FE" w:rsidP="00FD66FE">
      <w:pPr>
        <w:jc w:val="both"/>
        <w:rPr>
          <w:rFonts w:ascii="Times New Roman" w:hAnsi="Times New Roman" w:cs="Times New Roman"/>
          <w:b/>
          <w:sz w:val="24"/>
          <w:szCs w:val="24"/>
        </w:rPr>
      </w:pPr>
      <w:r w:rsidRPr="00FD66FE">
        <w:rPr>
          <w:rFonts w:ascii="Times New Roman" w:hAnsi="Times New Roman" w:cs="Times New Roman"/>
          <w:b/>
          <w:i/>
          <w:sz w:val="24"/>
          <w:szCs w:val="24"/>
        </w:rPr>
        <w:t xml:space="preserve">  </w:t>
      </w:r>
      <w:r w:rsidRPr="00FD66FE">
        <w:rPr>
          <w:rFonts w:ascii="Times New Roman" w:hAnsi="Times New Roman" w:cs="Times New Roman"/>
          <w:b/>
          <w:sz w:val="24"/>
          <w:szCs w:val="24"/>
        </w:rPr>
        <w:t>СПС</w:t>
      </w:r>
    </w:p>
    <w:p w14:paraId="22082FE4" w14:textId="77777777" w:rsidR="00FD66FE" w:rsidRPr="00FD66FE" w:rsidRDefault="00FD66FE" w:rsidP="00FD66FE">
      <w:pPr>
        <w:jc w:val="both"/>
        <w:rPr>
          <w:rFonts w:ascii="Times New Roman" w:hAnsi="Times New Roman" w:cs="Times New Roman"/>
          <w:sz w:val="24"/>
          <w:szCs w:val="24"/>
        </w:rPr>
      </w:pPr>
      <w:r w:rsidRPr="00FD66FE">
        <w:rPr>
          <w:rFonts w:ascii="Times New Roman" w:hAnsi="Times New Roman" w:cs="Times New Roman"/>
          <w:bCs/>
          <w:sz w:val="24"/>
          <w:szCs w:val="24"/>
        </w:rPr>
        <w:t>-  Визуальный осмотр оборудования и индикации</w:t>
      </w:r>
    </w:p>
    <w:p w14:paraId="2F21FB0C" w14:textId="77777777" w:rsidR="00FD66FE" w:rsidRPr="00FD66FE" w:rsidRDefault="00FD66FE" w:rsidP="00FD66FE">
      <w:pPr>
        <w:pStyle w:val="ConsPlusNonformat"/>
        <w:jc w:val="both"/>
        <w:rPr>
          <w:rFonts w:ascii="Times New Roman" w:hAnsi="Times New Roman" w:cs="Times New Roman"/>
          <w:bCs/>
          <w:sz w:val="24"/>
          <w:szCs w:val="24"/>
        </w:rPr>
      </w:pPr>
      <w:r w:rsidRPr="00FD66FE">
        <w:rPr>
          <w:rFonts w:ascii="Times New Roman" w:hAnsi="Times New Roman" w:cs="Times New Roman"/>
          <w:bCs/>
          <w:sz w:val="24"/>
          <w:szCs w:val="24"/>
        </w:rPr>
        <w:t xml:space="preserve">- Имитация задымления аэрозольной смесью каждого дымового пожарного </w:t>
      </w:r>
      <w:proofErr w:type="spellStart"/>
      <w:r w:rsidRPr="00FD66FE">
        <w:rPr>
          <w:rFonts w:ascii="Times New Roman" w:hAnsi="Times New Roman" w:cs="Times New Roman"/>
          <w:bCs/>
          <w:sz w:val="24"/>
          <w:szCs w:val="24"/>
        </w:rPr>
        <w:t>извещателя</w:t>
      </w:r>
      <w:proofErr w:type="spellEnd"/>
      <w:r w:rsidRPr="00FD66FE">
        <w:rPr>
          <w:rFonts w:ascii="Times New Roman" w:hAnsi="Times New Roman" w:cs="Times New Roman"/>
          <w:bCs/>
          <w:sz w:val="24"/>
          <w:szCs w:val="24"/>
        </w:rPr>
        <w:t xml:space="preserve"> ИП 212-34А Сигнал «Внимание», «Пожар».</w:t>
      </w:r>
    </w:p>
    <w:p w14:paraId="45A8C9B2" w14:textId="77777777" w:rsidR="00FD66FE" w:rsidRPr="00FD66FE" w:rsidRDefault="00FD66FE" w:rsidP="00FD66FE">
      <w:pPr>
        <w:jc w:val="both"/>
        <w:rPr>
          <w:rFonts w:ascii="Times New Roman" w:hAnsi="Times New Roman" w:cs="Times New Roman"/>
          <w:bCs/>
          <w:sz w:val="24"/>
          <w:szCs w:val="24"/>
        </w:rPr>
      </w:pPr>
      <w:r w:rsidRPr="00FD66FE">
        <w:rPr>
          <w:rFonts w:ascii="Times New Roman" w:hAnsi="Times New Roman" w:cs="Times New Roman"/>
          <w:bCs/>
          <w:sz w:val="24"/>
          <w:szCs w:val="24"/>
        </w:rPr>
        <w:t xml:space="preserve">- Проверка выдачи команды при срабатывании СПС на включение всех видов сигнализации и оповещения, на управление технологическим оборудованием (выдача соответствующих </w:t>
      </w:r>
      <w:r w:rsidRPr="00FD66FE">
        <w:rPr>
          <w:rFonts w:ascii="Times New Roman" w:hAnsi="Times New Roman" w:cs="Times New Roman"/>
          <w:bCs/>
          <w:sz w:val="24"/>
          <w:szCs w:val="24"/>
        </w:rPr>
        <w:lastRenderedPageBreak/>
        <w:t>звуковых и световых сигналов в защищаемые помещения, в пожарный пост и диспетчерскую службу).</w:t>
      </w:r>
    </w:p>
    <w:p w14:paraId="774E9B0C" w14:textId="77777777" w:rsidR="00FD66FE" w:rsidRPr="00FD66FE" w:rsidRDefault="00FD66FE" w:rsidP="00FD66FE">
      <w:pPr>
        <w:jc w:val="both"/>
        <w:rPr>
          <w:rFonts w:ascii="Times New Roman" w:hAnsi="Times New Roman" w:cs="Times New Roman"/>
          <w:bCs/>
          <w:sz w:val="24"/>
          <w:szCs w:val="24"/>
        </w:rPr>
      </w:pPr>
      <w:r w:rsidRPr="00FD66FE">
        <w:rPr>
          <w:rFonts w:ascii="Times New Roman" w:hAnsi="Times New Roman" w:cs="Times New Roman"/>
          <w:bCs/>
          <w:sz w:val="24"/>
          <w:szCs w:val="24"/>
        </w:rPr>
        <w:t>- Имитация неисправности линии шлейфа при коротком замыкании и обрыве.</w:t>
      </w:r>
    </w:p>
    <w:p w14:paraId="7BD19667" w14:textId="10278E46" w:rsidR="00FD66FE" w:rsidRPr="00FD66FE" w:rsidRDefault="00FD66FE" w:rsidP="00FD66FE">
      <w:pPr>
        <w:pStyle w:val="ConsPlusNonformat"/>
        <w:jc w:val="both"/>
        <w:rPr>
          <w:rFonts w:ascii="Times New Roman" w:hAnsi="Times New Roman" w:cs="Times New Roman"/>
          <w:bCs/>
          <w:sz w:val="24"/>
          <w:szCs w:val="24"/>
        </w:rPr>
      </w:pPr>
      <w:r w:rsidRPr="00FD66FE">
        <w:rPr>
          <w:rFonts w:ascii="Times New Roman" w:hAnsi="Times New Roman" w:cs="Times New Roman"/>
          <w:bCs/>
          <w:sz w:val="24"/>
          <w:szCs w:val="24"/>
        </w:rPr>
        <w:t>- Имитация аварийного отключения основного питания, переход на резерв, замер ёмкости аккумуляторных батарей.</w:t>
      </w:r>
    </w:p>
    <w:p w14:paraId="3283F424" w14:textId="7031300E" w:rsidR="00FD66FE" w:rsidRPr="00FD66FE" w:rsidRDefault="00FD66FE" w:rsidP="00FD66FE">
      <w:pPr>
        <w:pStyle w:val="ConsPlusNonformat"/>
        <w:jc w:val="both"/>
        <w:rPr>
          <w:rFonts w:ascii="Times New Roman" w:hAnsi="Times New Roman" w:cs="Times New Roman"/>
          <w:b/>
          <w:bCs/>
          <w:sz w:val="24"/>
          <w:szCs w:val="24"/>
        </w:rPr>
      </w:pPr>
      <w:r>
        <w:rPr>
          <w:rFonts w:ascii="Times New Roman" w:hAnsi="Times New Roman" w:cs="Times New Roman"/>
          <w:bCs/>
          <w:sz w:val="24"/>
          <w:szCs w:val="24"/>
        </w:rPr>
        <w:t xml:space="preserve">  </w:t>
      </w:r>
      <w:r w:rsidRPr="00FD66FE">
        <w:rPr>
          <w:rFonts w:ascii="Times New Roman" w:hAnsi="Times New Roman" w:cs="Times New Roman"/>
          <w:b/>
          <w:bCs/>
          <w:sz w:val="24"/>
          <w:szCs w:val="24"/>
        </w:rPr>
        <w:t>СОУЭ</w:t>
      </w:r>
    </w:p>
    <w:p w14:paraId="0B39D356" w14:textId="77777777" w:rsidR="00FD66FE" w:rsidRPr="00FD66FE" w:rsidRDefault="00FD66FE" w:rsidP="00FD66FE">
      <w:pPr>
        <w:pStyle w:val="ConsPlusNonformat"/>
        <w:jc w:val="both"/>
        <w:rPr>
          <w:rFonts w:ascii="Times New Roman" w:hAnsi="Times New Roman" w:cs="Times New Roman"/>
          <w:bCs/>
          <w:sz w:val="24"/>
          <w:szCs w:val="24"/>
        </w:rPr>
      </w:pPr>
      <w:r w:rsidRPr="00FD66FE">
        <w:rPr>
          <w:rFonts w:ascii="Times New Roman" w:hAnsi="Times New Roman" w:cs="Times New Roman"/>
          <w:bCs/>
          <w:sz w:val="24"/>
          <w:szCs w:val="24"/>
        </w:rPr>
        <w:t>- Визуальный осмотр оборудования и индикации.</w:t>
      </w:r>
    </w:p>
    <w:p w14:paraId="446D3DF1" w14:textId="77777777" w:rsidR="00FD66FE" w:rsidRPr="00FD66FE" w:rsidRDefault="00FD66FE" w:rsidP="00FD66FE">
      <w:pPr>
        <w:pStyle w:val="ConsPlusNonformat"/>
        <w:jc w:val="both"/>
        <w:rPr>
          <w:rFonts w:ascii="Times New Roman" w:hAnsi="Times New Roman" w:cs="Times New Roman"/>
          <w:bCs/>
          <w:sz w:val="24"/>
          <w:szCs w:val="24"/>
        </w:rPr>
      </w:pPr>
      <w:r w:rsidRPr="00FD66FE">
        <w:rPr>
          <w:rFonts w:ascii="Times New Roman" w:hAnsi="Times New Roman" w:cs="Times New Roman"/>
          <w:bCs/>
          <w:sz w:val="24"/>
          <w:szCs w:val="24"/>
        </w:rPr>
        <w:t xml:space="preserve">- а) Активация пожарных </w:t>
      </w:r>
      <w:proofErr w:type="spellStart"/>
      <w:r w:rsidRPr="00FD66FE">
        <w:rPr>
          <w:rFonts w:ascii="Times New Roman" w:hAnsi="Times New Roman" w:cs="Times New Roman"/>
          <w:bCs/>
          <w:sz w:val="24"/>
          <w:szCs w:val="24"/>
        </w:rPr>
        <w:t>оповещателей</w:t>
      </w:r>
      <w:proofErr w:type="spellEnd"/>
      <w:r w:rsidRPr="00FD66FE">
        <w:rPr>
          <w:rFonts w:ascii="Times New Roman" w:hAnsi="Times New Roman" w:cs="Times New Roman"/>
          <w:bCs/>
          <w:sz w:val="24"/>
          <w:szCs w:val="24"/>
        </w:rPr>
        <w:t>;</w:t>
      </w:r>
    </w:p>
    <w:p w14:paraId="2DEE2D21" w14:textId="77777777" w:rsidR="00FD66FE" w:rsidRPr="00FD66FE" w:rsidRDefault="00FD66FE" w:rsidP="00FD66FE">
      <w:pPr>
        <w:pStyle w:val="ConsPlusNonformat"/>
        <w:jc w:val="both"/>
        <w:rPr>
          <w:rFonts w:ascii="Times New Roman" w:hAnsi="Times New Roman" w:cs="Times New Roman"/>
          <w:bCs/>
          <w:sz w:val="24"/>
          <w:szCs w:val="24"/>
        </w:rPr>
      </w:pPr>
      <w:r w:rsidRPr="00FD66FE">
        <w:rPr>
          <w:rFonts w:ascii="Times New Roman" w:hAnsi="Times New Roman" w:cs="Times New Roman"/>
          <w:bCs/>
          <w:sz w:val="24"/>
          <w:szCs w:val="24"/>
        </w:rPr>
        <w:t>- б) Соблюдение требований нормативных документов по пожарной безопасности, касающихся вопросов проектирования и расположения технических средств и прокладки линий связи;</w:t>
      </w:r>
    </w:p>
    <w:p w14:paraId="25461804" w14:textId="77777777" w:rsidR="00FD66FE" w:rsidRPr="00FD66FE" w:rsidRDefault="00FD66FE" w:rsidP="00FD66FE">
      <w:pPr>
        <w:pStyle w:val="ConsPlusNonformat"/>
        <w:jc w:val="both"/>
        <w:rPr>
          <w:rFonts w:ascii="Times New Roman" w:hAnsi="Times New Roman" w:cs="Times New Roman"/>
          <w:bCs/>
          <w:sz w:val="24"/>
          <w:szCs w:val="24"/>
        </w:rPr>
      </w:pPr>
      <w:r w:rsidRPr="00FD66FE">
        <w:rPr>
          <w:rFonts w:ascii="Times New Roman" w:hAnsi="Times New Roman" w:cs="Times New Roman"/>
          <w:bCs/>
          <w:sz w:val="24"/>
          <w:szCs w:val="24"/>
        </w:rPr>
        <w:t>- в) Выполнение запрограммированного алгоритма работы СОУЭ, определенного проектной (рабочей) документацией;</w:t>
      </w:r>
    </w:p>
    <w:p w14:paraId="0D1420CE" w14:textId="77777777" w:rsidR="00FD66FE" w:rsidRPr="00FD66FE" w:rsidRDefault="00FD66FE" w:rsidP="00FD66FE">
      <w:pPr>
        <w:pStyle w:val="ConsPlusNonformat"/>
        <w:jc w:val="both"/>
        <w:rPr>
          <w:rFonts w:ascii="Times New Roman" w:hAnsi="Times New Roman" w:cs="Times New Roman"/>
          <w:bCs/>
          <w:sz w:val="24"/>
          <w:szCs w:val="24"/>
        </w:rPr>
      </w:pPr>
      <w:r w:rsidRPr="00FD66FE">
        <w:rPr>
          <w:rFonts w:ascii="Times New Roman" w:hAnsi="Times New Roman" w:cs="Times New Roman"/>
          <w:bCs/>
          <w:sz w:val="24"/>
          <w:szCs w:val="24"/>
        </w:rPr>
        <w:t>- г) Уровень звукового давления.</w:t>
      </w:r>
    </w:p>
    <w:p w14:paraId="583B4006" w14:textId="77777777" w:rsidR="00FD66FE" w:rsidRPr="00FD66FE" w:rsidRDefault="00FD66FE" w:rsidP="00FD66FE">
      <w:pPr>
        <w:pStyle w:val="ConsPlusNonformat"/>
        <w:jc w:val="both"/>
        <w:rPr>
          <w:rFonts w:ascii="Times New Roman" w:hAnsi="Times New Roman" w:cs="Times New Roman"/>
          <w:bCs/>
          <w:sz w:val="24"/>
          <w:szCs w:val="24"/>
        </w:rPr>
      </w:pPr>
      <w:r w:rsidRPr="00FD66FE">
        <w:rPr>
          <w:rFonts w:ascii="Times New Roman" w:hAnsi="Times New Roman" w:cs="Times New Roman"/>
          <w:bCs/>
          <w:sz w:val="24"/>
          <w:szCs w:val="24"/>
        </w:rPr>
        <w:t>- Имитация неисправности линии оповещения при коротком замыкании и обрыве.</w:t>
      </w:r>
    </w:p>
    <w:p w14:paraId="74140111" w14:textId="77777777" w:rsidR="00FD66FE" w:rsidRPr="00FD66FE" w:rsidRDefault="00FD66FE" w:rsidP="00FD66FE">
      <w:pPr>
        <w:pStyle w:val="ConsPlusNonformat"/>
        <w:jc w:val="both"/>
        <w:rPr>
          <w:rFonts w:ascii="Times New Roman" w:hAnsi="Times New Roman" w:cs="Times New Roman"/>
          <w:bCs/>
          <w:sz w:val="24"/>
          <w:szCs w:val="24"/>
        </w:rPr>
      </w:pPr>
      <w:r w:rsidRPr="00FD66FE">
        <w:rPr>
          <w:rFonts w:ascii="Times New Roman" w:hAnsi="Times New Roman" w:cs="Times New Roman"/>
          <w:bCs/>
          <w:sz w:val="24"/>
          <w:szCs w:val="24"/>
        </w:rPr>
        <w:t>-  Имитация аварийного отключения основного питания, переход на резерв, замер ёмкости аккумуляторных батарей.</w:t>
      </w:r>
    </w:p>
    <w:p w14:paraId="679B1609" w14:textId="1FCB5270" w:rsidR="00EF5270" w:rsidRPr="00EF5270" w:rsidRDefault="00EF5270" w:rsidP="00EF5270">
      <w:pPr>
        <w:ind w:firstLine="709"/>
        <w:contextualSpacing/>
        <w:jc w:val="both"/>
        <w:rPr>
          <w:rFonts w:ascii="Times New Roman" w:hAnsi="Times New Roman" w:cs="Times New Roman"/>
          <w:sz w:val="24"/>
          <w:szCs w:val="24"/>
        </w:rPr>
      </w:pPr>
    </w:p>
    <w:p w14:paraId="15B856A2" w14:textId="77777777" w:rsidR="00FD66FE" w:rsidRPr="00357229" w:rsidRDefault="00FD66FE" w:rsidP="00FD66FE">
      <w:pPr>
        <w:ind w:right="-6"/>
        <w:contextualSpacing/>
        <w:jc w:val="center"/>
        <w:rPr>
          <w:rFonts w:ascii="Times New Roman" w:hAnsi="Times New Roman"/>
          <w:b/>
          <w:sz w:val="24"/>
          <w:szCs w:val="24"/>
        </w:rPr>
      </w:pPr>
      <w:r w:rsidRPr="00357229">
        <w:rPr>
          <w:rFonts w:ascii="Times New Roman" w:hAnsi="Times New Roman"/>
          <w:b/>
          <w:bCs/>
          <w:sz w:val="24"/>
          <w:szCs w:val="24"/>
        </w:rPr>
        <w:t xml:space="preserve">3. </w:t>
      </w:r>
      <w:r w:rsidRPr="00357229">
        <w:rPr>
          <w:rFonts w:ascii="Times New Roman" w:hAnsi="Times New Roman"/>
          <w:b/>
          <w:sz w:val="24"/>
          <w:szCs w:val="24"/>
        </w:rPr>
        <w:t xml:space="preserve">Требования к гарантийному сроку услуг и (или) объему предоставления гарантий их качества </w:t>
      </w:r>
    </w:p>
    <w:p w14:paraId="5BE034A8" w14:textId="77777777" w:rsidR="00FD66FE" w:rsidRPr="00357229" w:rsidRDefault="00FD66FE" w:rsidP="00FD66FE">
      <w:pPr>
        <w:ind w:firstLine="709"/>
        <w:contextualSpacing/>
        <w:jc w:val="both"/>
        <w:rPr>
          <w:rFonts w:ascii="Times New Roman" w:hAnsi="Times New Roman"/>
          <w:sz w:val="24"/>
          <w:szCs w:val="24"/>
        </w:rPr>
      </w:pPr>
      <w:r w:rsidRPr="00357229">
        <w:rPr>
          <w:rFonts w:ascii="Times New Roman" w:hAnsi="Times New Roman"/>
          <w:sz w:val="24"/>
          <w:szCs w:val="24"/>
        </w:rPr>
        <w:t>3.1. Услуги должны обеспечивать безопасность жизни и здоровья потребителей Услуг.</w:t>
      </w:r>
    </w:p>
    <w:p w14:paraId="4350E686" w14:textId="77777777" w:rsidR="00FD66FE" w:rsidRPr="00357229" w:rsidRDefault="00FD66FE" w:rsidP="00FD66FE">
      <w:pPr>
        <w:ind w:firstLine="709"/>
        <w:contextualSpacing/>
        <w:jc w:val="both"/>
        <w:rPr>
          <w:rFonts w:ascii="Times New Roman" w:hAnsi="Times New Roman"/>
          <w:sz w:val="24"/>
          <w:szCs w:val="24"/>
        </w:rPr>
      </w:pPr>
      <w:r w:rsidRPr="00357229">
        <w:rPr>
          <w:rFonts w:ascii="Times New Roman" w:hAnsi="Times New Roman"/>
          <w:sz w:val="24"/>
          <w:szCs w:val="24"/>
        </w:rPr>
        <w:t>3.2. Исполнитель гарантирует качество Услуг, оказываемых по контракту в течение всего срока оказания Услуг в соответствии с требованиями нормативных документов.</w:t>
      </w:r>
    </w:p>
    <w:p w14:paraId="11A88630" w14:textId="77777777" w:rsidR="00FD66FE" w:rsidRDefault="00FD66FE" w:rsidP="00FD66FE">
      <w:pPr>
        <w:ind w:firstLine="709"/>
        <w:contextualSpacing/>
        <w:jc w:val="both"/>
        <w:rPr>
          <w:rFonts w:ascii="Times New Roman" w:hAnsi="Times New Roman"/>
          <w:sz w:val="24"/>
          <w:szCs w:val="24"/>
        </w:rPr>
      </w:pPr>
      <w:r w:rsidRPr="00357229">
        <w:rPr>
          <w:rFonts w:ascii="Times New Roman" w:hAnsi="Times New Roman"/>
          <w:sz w:val="24"/>
          <w:szCs w:val="24"/>
        </w:rPr>
        <w:t xml:space="preserve">3.3. Заказчик вправе требовать полного возмещения убытков, причиненных ему вследствие оказания услуг ненадлежащего качества. </w:t>
      </w:r>
    </w:p>
    <w:p w14:paraId="09309B4F" w14:textId="77777777" w:rsidR="00FD66FE" w:rsidRDefault="00FD66FE" w:rsidP="00FD66FE">
      <w:pPr>
        <w:ind w:firstLine="709"/>
        <w:contextualSpacing/>
        <w:jc w:val="both"/>
        <w:rPr>
          <w:rFonts w:ascii="Times New Roman" w:hAnsi="Times New Roman"/>
          <w:sz w:val="24"/>
          <w:szCs w:val="24"/>
        </w:rPr>
      </w:pPr>
    </w:p>
    <w:p w14:paraId="28C2DE32" w14:textId="77777777" w:rsidR="00FD66FE" w:rsidRPr="00357229" w:rsidRDefault="00FD66FE" w:rsidP="00FD66FE">
      <w:pPr>
        <w:ind w:firstLine="709"/>
        <w:contextualSpacing/>
        <w:jc w:val="center"/>
        <w:rPr>
          <w:rFonts w:ascii="Times New Roman" w:hAnsi="Times New Roman"/>
          <w:b/>
          <w:bCs/>
          <w:sz w:val="24"/>
          <w:szCs w:val="24"/>
        </w:rPr>
      </w:pPr>
      <w:r w:rsidRPr="00357229">
        <w:rPr>
          <w:rFonts w:ascii="Times New Roman" w:hAnsi="Times New Roman"/>
          <w:b/>
          <w:bCs/>
          <w:sz w:val="24"/>
          <w:szCs w:val="24"/>
        </w:rPr>
        <w:t>4. Требования энергетической эффективности услуг.</w:t>
      </w:r>
    </w:p>
    <w:p w14:paraId="56D2FC5B" w14:textId="015C7F91" w:rsidR="00FD66FE" w:rsidRDefault="00FD66FE" w:rsidP="00FD66FE">
      <w:pPr>
        <w:ind w:firstLine="709"/>
        <w:contextualSpacing/>
        <w:jc w:val="both"/>
        <w:rPr>
          <w:rFonts w:ascii="Times New Roman" w:hAnsi="Times New Roman"/>
          <w:sz w:val="24"/>
          <w:szCs w:val="24"/>
        </w:rPr>
      </w:pPr>
      <w:r>
        <w:rPr>
          <w:rFonts w:ascii="Times New Roman" w:hAnsi="Times New Roman"/>
          <w:sz w:val="24"/>
          <w:szCs w:val="24"/>
        </w:rPr>
        <w:t>4</w:t>
      </w:r>
      <w:r w:rsidRPr="00357229">
        <w:rPr>
          <w:rFonts w:ascii="Times New Roman" w:hAnsi="Times New Roman"/>
          <w:sz w:val="24"/>
          <w:szCs w:val="24"/>
        </w:rPr>
        <w:t>.1 Требования энергетической эффективности услуг не установлены.</w:t>
      </w:r>
    </w:p>
    <w:p w14:paraId="549685C3" w14:textId="2D966A80" w:rsidR="004D5DDD" w:rsidRDefault="004D5DDD" w:rsidP="00FD66FE">
      <w:pPr>
        <w:ind w:firstLine="709"/>
        <w:contextualSpacing/>
        <w:jc w:val="both"/>
        <w:rPr>
          <w:rFonts w:ascii="Times New Roman" w:hAnsi="Times New Roman"/>
          <w:sz w:val="24"/>
          <w:szCs w:val="24"/>
        </w:rPr>
      </w:pPr>
    </w:p>
    <w:p w14:paraId="260D1162" w14:textId="5359F774" w:rsidR="004D5DDD" w:rsidRPr="00364D90" w:rsidRDefault="004D5DDD" w:rsidP="00364D90">
      <w:pPr>
        <w:ind w:firstLine="709"/>
        <w:contextualSpacing/>
        <w:jc w:val="both"/>
        <w:rPr>
          <w:rFonts w:ascii="Times New Roman" w:hAnsi="Times New Roman" w:cs="Times New Roman"/>
          <w:b/>
          <w:sz w:val="24"/>
          <w:szCs w:val="24"/>
        </w:rPr>
      </w:pPr>
      <w:r>
        <w:rPr>
          <w:rFonts w:ascii="Times New Roman" w:hAnsi="Times New Roman"/>
          <w:sz w:val="24"/>
          <w:szCs w:val="24"/>
        </w:rPr>
        <w:t xml:space="preserve">Ответственный за описание объекта закупки: </w:t>
      </w:r>
      <w:r w:rsidR="00364D90" w:rsidRPr="00364D90">
        <w:rPr>
          <w:rStyle w:val="afe"/>
          <w:rFonts w:ascii="Times New Roman" w:hAnsi="Times New Roman" w:cs="Times New Roman"/>
          <w:b w:val="0"/>
          <w:sz w:val="24"/>
          <w:szCs w:val="24"/>
          <w:shd w:val="clear" w:color="auto" w:fill="FFFFFF"/>
        </w:rPr>
        <w:t>специалист по противопожарной профилактике</w:t>
      </w:r>
      <w:r w:rsidR="00364D90">
        <w:rPr>
          <w:rFonts w:ascii="Times New Roman" w:hAnsi="Times New Roman" w:cs="Times New Roman"/>
          <w:b/>
          <w:sz w:val="24"/>
          <w:szCs w:val="24"/>
        </w:rPr>
        <w:t xml:space="preserve"> </w:t>
      </w:r>
      <w:r>
        <w:rPr>
          <w:rFonts w:ascii="Times New Roman" w:hAnsi="Times New Roman"/>
          <w:sz w:val="24"/>
          <w:szCs w:val="24"/>
        </w:rPr>
        <w:t xml:space="preserve">Ильин Владимир Иванович, тел. (812) </w:t>
      </w:r>
      <w:r w:rsidRPr="004D5DDD">
        <w:rPr>
          <w:rFonts w:ascii="Times New Roman" w:hAnsi="Times New Roman"/>
          <w:sz w:val="24"/>
          <w:szCs w:val="24"/>
        </w:rPr>
        <w:t>417-45-56</w:t>
      </w:r>
    </w:p>
    <w:p w14:paraId="0B508A46" w14:textId="77777777" w:rsidR="004D5DDD" w:rsidRPr="00357229" w:rsidRDefault="004D5DDD" w:rsidP="00FD66FE">
      <w:pPr>
        <w:ind w:firstLine="709"/>
        <w:contextualSpacing/>
        <w:jc w:val="both"/>
        <w:rPr>
          <w:rFonts w:ascii="Times New Roman" w:hAnsi="Times New Roman"/>
          <w:sz w:val="24"/>
          <w:szCs w:val="24"/>
        </w:rPr>
      </w:pPr>
    </w:p>
    <w:p w14:paraId="23980049" w14:textId="77777777" w:rsidR="00EF5270" w:rsidRPr="00BE4FF0" w:rsidRDefault="00EF5270" w:rsidP="00EF5270">
      <w:pPr>
        <w:contextualSpacing/>
        <w:jc w:val="center"/>
        <w:rPr>
          <w:rFonts w:ascii="Times New Roman" w:hAnsi="Times New Roman"/>
          <w:b/>
          <w:bCs/>
          <w:sz w:val="24"/>
          <w:szCs w:val="24"/>
        </w:rPr>
      </w:pPr>
    </w:p>
    <w:p w14:paraId="0B04B6A8" w14:textId="77777777" w:rsidR="005378D2" w:rsidRDefault="005378D2" w:rsidP="005378D2">
      <w:pPr>
        <w:ind w:firstLine="709"/>
        <w:contextualSpacing/>
        <w:jc w:val="both"/>
        <w:rPr>
          <w:rFonts w:ascii="Times New Roman" w:hAnsi="Times New Roman"/>
          <w:sz w:val="24"/>
          <w:szCs w:val="24"/>
        </w:rPr>
      </w:pPr>
    </w:p>
    <w:p w14:paraId="651ABA1F" w14:textId="77777777" w:rsidR="005378D2" w:rsidRPr="005378D2" w:rsidRDefault="005378D2" w:rsidP="005378D2">
      <w:pPr>
        <w:rPr>
          <w:lang w:eastAsia="zh-CN"/>
        </w:rPr>
      </w:pPr>
    </w:p>
    <w:p w14:paraId="375D0BAA" w14:textId="77777777" w:rsidR="006339FF" w:rsidRPr="006339FF" w:rsidRDefault="006339FF" w:rsidP="006339FF">
      <w:pPr>
        <w:jc w:val="center"/>
        <w:outlineLvl w:val="2"/>
        <w:rPr>
          <w:rFonts w:ascii="Times New Roman" w:hAnsi="Times New Roman" w:cs="Times New Roman"/>
          <w:b/>
          <w:bCs/>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497B21" w:rsidRPr="00497B21" w14:paraId="25F731B7" w14:textId="77777777" w:rsidTr="00E86C12">
        <w:trPr>
          <w:trHeight w:val="80"/>
        </w:trPr>
        <w:tc>
          <w:tcPr>
            <w:tcW w:w="4962" w:type="dxa"/>
          </w:tcPr>
          <w:p w14:paraId="22882757" w14:textId="77777777" w:rsidR="00497B21" w:rsidRPr="00497B21" w:rsidRDefault="00497B21" w:rsidP="00497B21">
            <w:pPr>
              <w:spacing w:after="120"/>
              <w:ind w:left="283"/>
              <w:rPr>
                <w:rFonts w:ascii="Times New Roman" w:hAnsi="Times New Roman" w:cs="Times New Roman"/>
                <w:caps/>
                <w:sz w:val="24"/>
                <w:szCs w:val="24"/>
              </w:rPr>
            </w:pPr>
            <w:r w:rsidRPr="00497B21">
              <w:rPr>
                <w:rFonts w:ascii="Times New Roman" w:hAnsi="Times New Roman" w:cs="Times New Roman"/>
                <w:sz w:val="24"/>
                <w:szCs w:val="24"/>
              </w:rPr>
              <w:t>Заказчик</w:t>
            </w:r>
            <w:r w:rsidRPr="00497B21">
              <w:rPr>
                <w:rFonts w:ascii="Times New Roman" w:hAnsi="Times New Roman" w:cs="Times New Roman"/>
                <w:caps/>
                <w:sz w:val="24"/>
                <w:szCs w:val="24"/>
              </w:rPr>
              <w:t>:</w:t>
            </w:r>
          </w:p>
          <w:p w14:paraId="5C59FF15" w14:textId="7D28A66C" w:rsidR="00497B21" w:rsidRPr="00497B21" w:rsidRDefault="00497B21" w:rsidP="00497B21">
            <w:pPr>
              <w:spacing w:after="120"/>
              <w:ind w:left="283"/>
              <w:rPr>
                <w:rFonts w:ascii="Times New Roman" w:hAnsi="Times New Roman" w:cs="Times New Roman"/>
                <w:caps/>
                <w:sz w:val="24"/>
                <w:szCs w:val="24"/>
              </w:rPr>
            </w:pPr>
            <w:r w:rsidRPr="00497B21">
              <w:rPr>
                <w:rFonts w:ascii="Times New Roman" w:hAnsi="Times New Roman" w:cs="Times New Roman"/>
                <w:caps/>
                <w:sz w:val="24"/>
                <w:szCs w:val="24"/>
              </w:rPr>
              <w:t xml:space="preserve">__________ </w:t>
            </w:r>
            <w:r w:rsidR="00BF736E">
              <w:rPr>
                <w:rFonts w:ascii="Times New Roman" w:hAnsi="Times New Roman" w:cs="Times New Roman"/>
                <w:sz w:val="24"/>
                <w:szCs w:val="24"/>
                <w:lang w:eastAsia="en-US"/>
              </w:rPr>
              <w:t xml:space="preserve">С.С. </w:t>
            </w:r>
            <w:proofErr w:type="spellStart"/>
            <w:r w:rsidR="00BF736E">
              <w:rPr>
                <w:rFonts w:ascii="Times New Roman" w:hAnsi="Times New Roman" w:cs="Times New Roman"/>
                <w:sz w:val="24"/>
                <w:szCs w:val="24"/>
                <w:lang w:eastAsia="en-US"/>
              </w:rPr>
              <w:t>Степукова</w:t>
            </w:r>
            <w:proofErr w:type="spellEnd"/>
            <w:r w:rsidRPr="00497B21">
              <w:rPr>
                <w:rFonts w:ascii="Times New Roman" w:hAnsi="Times New Roman" w:cs="Times New Roman"/>
                <w:caps/>
                <w:sz w:val="24"/>
                <w:szCs w:val="24"/>
              </w:rPr>
              <w:t xml:space="preserve"> </w:t>
            </w:r>
          </w:p>
          <w:p w14:paraId="039BB79A" w14:textId="08B48927" w:rsidR="00497B21" w:rsidRPr="00497B21" w:rsidRDefault="00D94599" w:rsidP="00497B21">
            <w:pPr>
              <w:spacing w:after="120"/>
              <w:ind w:left="283"/>
              <w:rPr>
                <w:rFonts w:ascii="Times New Roman" w:hAnsi="Times New Roman" w:cs="Times New Roman"/>
                <w:caps/>
                <w:sz w:val="24"/>
                <w:szCs w:val="24"/>
              </w:rPr>
            </w:pPr>
            <w:r w:rsidRPr="006339FF">
              <w:rPr>
                <w:rFonts w:ascii="Times New Roman" w:hAnsi="Times New Roman" w:cs="Times New Roman"/>
                <w:bCs/>
                <w:sz w:val="24"/>
                <w:szCs w:val="24"/>
              </w:rPr>
              <w:t>Контракт подписан усиленными электронными подписями лиц, имеющих право действовать от имени Заказчика и Исполнителя</w:t>
            </w:r>
          </w:p>
        </w:tc>
        <w:tc>
          <w:tcPr>
            <w:tcW w:w="4500" w:type="dxa"/>
          </w:tcPr>
          <w:p w14:paraId="07DF42CD" w14:textId="77777777" w:rsidR="00497B21" w:rsidRPr="00497B21" w:rsidRDefault="00497B21" w:rsidP="00497B21">
            <w:pPr>
              <w:spacing w:after="120"/>
              <w:ind w:left="283"/>
              <w:rPr>
                <w:rFonts w:ascii="Times New Roman" w:hAnsi="Times New Roman" w:cs="Times New Roman"/>
                <w:caps/>
                <w:sz w:val="24"/>
                <w:szCs w:val="24"/>
              </w:rPr>
            </w:pPr>
            <w:r w:rsidRPr="00497B21">
              <w:rPr>
                <w:rFonts w:ascii="Times New Roman" w:hAnsi="Times New Roman" w:cs="Times New Roman"/>
                <w:sz w:val="24"/>
                <w:szCs w:val="24"/>
              </w:rPr>
              <w:t>Исполнитель</w:t>
            </w:r>
            <w:r w:rsidRPr="00497B21">
              <w:rPr>
                <w:rFonts w:ascii="Times New Roman" w:hAnsi="Times New Roman" w:cs="Times New Roman"/>
                <w:caps/>
                <w:sz w:val="24"/>
                <w:szCs w:val="24"/>
              </w:rPr>
              <w:t>:</w:t>
            </w:r>
          </w:p>
          <w:p w14:paraId="1B125A43" w14:textId="77777777" w:rsidR="00497B21" w:rsidRPr="00497B21" w:rsidRDefault="00497B21" w:rsidP="00497B21">
            <w:pPr>
              <w:spacing w:after="120"/>
              <w:ind w:left="283"/>
              <w:rPr>
                <w:rFonts w:ascii="Times New Roman" w:hAnsi="Times New Roman" w:cs="Times New Roman"/>
                <w:caps/>
                <w:sz w:val="24"/>
                <w:szCs w:val="24"/>
              </w:rPr>
            </w:pPr>
            <w:r w:rsidRPr="00497B21">
              <w:rPr>
                <w:rFonts w:ascii="Times New Roman" w:hAnsi="Times New Roman" w:cs="Times New Roman"/>
                <w:caps/>
                <w:sz w:val="24"/>
                <w:szCs w:val="24"/>
              </w:rPr>
              <w:t xml:space="preserve">__________________ </w:t>
            </w:r>
          </w:p>
          <w:p w14:paraId="2A1D8120" w14:textId="77777777" w:rsidR="00497B21" w:rsidRPr="00497B21" w:rsidRDefault="00497B21" w:rsidP="00497B21">
            <w:pPr>
              <w:spacing w:after="120"/>
              <w:ind w:left="283"/>
              <w:rPr>
                <w:rFonts w:ascii="Times New Roman" w:hAnsi="Times New Roman" w:cs="Times New Roman"/>
                <w:caps/>
                <w:sz w:val="24"/>
                <w:szCs w:val="24"/>
              </w:rPr>
            </w:pPr>
          </w:p>
          <w:p w14:paraId="48EF78B9" w14:textId="77777777" w:rsidR="00497B21" w:rsidRPr="00497B21" w:rsidRDefault="00497B21" w:rsidP="00497B21">
            <w:pPr>
              <w:spacing w:after="120"/>
              <w:ind w:left="283"/>
              <w:rPr>
                <w:rFonts w:ascii="Times New Roman" w:hAnsi="Times New Roman" w:cs="Times New Roman"/>
                <w:caps/>
                <w:sz w:val="24"/>
                <w:szCs w:val="24"/>
              </w:rPr>
            </w:pPr>
          </w:p>
        </w:tc>
      </w:tr>
    </w:tbl>
    <w:p w14:paraId="1AA13543" w14:textId="35851585" w:rsidR="00D94599" w:rsidRDefault="00D94599" w:rsidP="00446A0A">
      <w:pPr>
        <w:widowControl/>
        <w:numPr>
          <w:ilvl w:val="2"/>
          <w:numId w:val="0"/>
        </w:numPr>
        <w:tabs>
          <w:tab w:val="num" w:pos="0"/>
          <w:tab w:val="num" w:pos="1080"/>
        </w:tabs>
        <w:spacing w:line="240" w:lineRule="atLeast"/>
        <w:ind w:firstLine="426"/>
        <w:jc w:val="both"/>
        <w:rPr>
          <w:rFonts w:ascii="Times New Roman" w:hAnsi="Times New Roman" w:cs="Times New Roman"/>
          <w:color w:val="000000" w:themeColor="text1"/>
          <w:sz w:val="24"/>
          <w:szCs w:val="24"/>
        </w:rPr>
      </w:pPr>
    </w:p>
    <w:p w14:paraId="4D976269" w14:textId="77777777" w:rsidR="00D94599" w:rsidRDefault="00D94599" w:rsidP="00446A0A">
      <w:pPr>
        <w:widowControl/>
        <w:numPr>
          <w:ilvl w:val="2"/>
          <w:numId w:val="0"/>
        </w:numPr>
        <w:tabs>
          <w:tab w:val="num" w:pos="0"/>
          <w:tab w:val="num" w:pos="1080"/>
        </w:tabs>
        <w:spacing w:line="240" w:lineRule="atLeast"/>
        <w:ind w:firstLine="426"/>
        <w:jc w:val="both"/>
        <w:rPr>
          <w:rFonts w:ascii="Times New Roman" w:hAnsi="Times New Roman" w:cs="Times New Roman"/>
          <w:color w:val="000000" w:themeColor="text1"/>
          <w:sz w:val="24"/>
          <w:szCs w:val="24"/>
        </w:rPr>
        <w:sectPr w:rsidR="00D94599" w:rsidSect="008360D3">
          <w:pgSz w:w="11906" w:h="16838"/>
          <w:pgMar w:top="568" w:right="707" w:bottom="1134" w:left="1276" w:header="708" w:footer="708" w:gutter="0"/>
          <w:cols w:space="708"/>
          <w:docGrid w:linePitch="360"/>
        </w:sectPr>
      </w:pPr>
    </w:p>
    <w:p w14:paraId="04FB5B91" w14:textId="77777777" w:rsidR="00D94599" w:rsidRDefault="00D94599">
      <w:pPr>
        <w:widowControl/>
        <w:autoSpaceDE/>
        <w:autoSpaceDN/>
        <w:adjustRightInd/>
        <w:spacing w:after="160" w:line="259"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br w:type="page"/>
      </w:r>
    </w:p>
    <w:p w14:paraId="04E447A7" w14:textId="10FE4074" w:rsidR="006339FF" w:rsidRPr="006339FF" w:rsidRDefault="006339FF" w:rsidP="006339FF">
      <w:pPr>
        <w:widowControl/>
        <w:tabs>
          <w:tab w:val="left" w:pos="6520"/>
        </w:tabs>
        <w:jc w:val="right"/>
        <w:rPr>
          <w:rFonts w:ascii="Times New Roman" w:hAnsi="Times New Roman" w:cs="Times New Roman"/>
          <w:color w:val="000000" w:themeColor="text1"/>
          <w:sz w:val="24"/>
          <w:szCs w:val="24"/>
        </w:rPr>
      </w:pPr>
      <w:r w:rsidRPr="006339FF">
        <w:rPr>
          <w:rFonts w:ascii="Times New Roman" w:hAnsi="Times New Roman" w:cs="Times New Roman"/>
          <w:color w:val="000000" w:themeColor="text1"/>
          <w:sz w:val="24"/>
          <w:szCs w:val="24"/>
        </w:rPr>
        <w:lastRenderedPageBreak/>
        <w:t>Приложение № 2</w:t>
      </w:r>
    </w:p>
    <w:p w14:paraId="449D758F" w14:textId="540C9B85" w:rsidR="006339FF" w:rsidRPr="006339FF" w:rsidRDefault="006339FF" w:rsidP="006339FF">
      <w:pPr>
        <w:widowControl/>
        <w:tabs>
          <w:tab w:val="left" w:pos="6520"/>
        </w:tabs>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к Контракт</w:t>
      </w:r>
      <w:r w:rsidR="00AD68CA">
        <w:rPr>
          <w:rFonts w:ascii="Times New Roman" w:hAnsi="Times New Roman" w:cs="Times New Roman"/>
          <w:color w:val="000000" w:themeColor="text1"/>
          <w:sz w:val="24"/>
          <w:szCs w:val="24"/>
        </w:rPr>
        <w:t>у</w:t>
      </w:r>
      <w:r w:rsidRPr="006339FF">
        <w:rPr>
          <w:rFonts w:ascii="Times New Roman" w:hAnsi="Times New Roman" w:cs="Times New Roman"/>
          <w:color w:val="000000" w:themeColor="text1"/>
          <w:sz w:val="24"/>
          <w:szCs w:val="24"/>
        </w:rPr>
        <w:t xml:space="preserve"> </w:t>
      </w:r>
      <w:r w:rsidR="00446A0A">
        <w:rPr>
          <w:rFonts w:ascii="Times New Roman" w:hAnsi="Times New Roman" w:cs="Times New Roman"/>
          <w:sz w:val="24"/>
          <w:szCs w:val="24"/>
        </w:rPr>
        <w:t>№</w:t>
      </w:r>
      <w:r w:rsidR="00954DB1">
        <w:rPr>
          <w:rFonts w:ascii="Times New Roman" w:hAnsi="Times New Roman" w:cs="Times New Roman"/>
          <w:sz w:val="24"/>
          <w:szCs w:val="24"/>
        </w:rPr>
        <w:t>_________</w:t>
      </w:r>
    </w:p>
    <w:p w14:paraId="67B3C903" w14:textId="41D1D0C7" w:rsidR="006339FF" w:rsidRPr="006339FF" w:rsidRDefault="006339FF" w:rsidP="006339FF">
      <w:pPr>
        <w:widowControl/>
        <w:ind w:firstLine="360"/>
        <w:jc w:val="right"/>
        <w:rPr>
          <w:rFonts w:ascii="Times New Roman" w:hAnsi="Times New Roman" w:cs="Times New Roman"/>
          <w:color w:val="000000" w:themeColor="text1"/>
          <w:sz w:val="24"/>
          <w:szCs w:val="24"/>
        </w:rPr>
      </w:pPr>
      <w:r w:rsidRPr="006339FF">
        <w:rPr>
          <w:rFonts w:ascii="Times New Roman" w:hAnsi="Times New Roman" w:cs="Times New Roman"/>
          <w:color w:val="000000" w:themeColor="text1"/>
          <w:sz w:val="24"/>
          <w:szCs w:val="24"/>
        </w:rPr>
        <w:t>от __________</w:t>
      </w:r>
      <w:r w:rsidR="00FD66FE">
        <w:rPr>
          <w:rFonts w:ascii="Times New Roman" w:hAnsi="Times New Roman" w:cs="Times New Roman"/>
          <w:color w:val="000000" w:themeColor="text1"/>
          <w:sz w:val="24"/>
          <w:szCs w:val="24"/>
        </w:rPr>
        <w:t xml:space="preserve"> 2026</w:t>
      </w:r>
      <w:r w:rsidRPr="006339FF">
        <w:rPr>
          <w:rFonts w:ascii="Times New Roman" w:hAnsi="Times New Roman" w:cs="Times New Roman"/>
          <w:color w:val="000000" w:themeColor="text1"/>
          <w:sz w:val="24"/>
          <w:szCs w:val="24"/>
        </w:rPr>
        <w:t xml:space="preserve"> г.</w:t>
      </w:r>
    </w:p>
    <w:p w14:paraId="77335EAA" w14:textId="77777777" w:rsidR="006339FF" w:rsidRPr="006339FF" w:rsidRDefault="006339FF" w:rsidP="006339FF">
      <w:pPr>
        <w:widowControl/>
        <w:ind w:firstLine="360"/>
        <w:jc w:val="right"/>
        <w:rPr>
          <w:rFonts w:ascii="Times New Roman" w:hAnsi="Times New Roman" w:cs="Times New Roman"/>
          <w:color w:val="000000" w:themeColor="text1"/>
          <w:sz w:val="24"/>
          <w:szCs w:val="24"/>
        </w:rPr>
      </w:pPr>
    </w:p>
    <w:p w14:paraId="08C39327" w14:textId="77777777" w:rsidR="006339FF" w:rsidRPr="006339FF" w:rsidRDefault="006339FF" w:rsidP="006339FF">
      <w:pPr>
        <w:widowControl/>
        <w:ind w:firstLine="360"/>
        <w:jc w:val="center"/>
        <w:rPr>
          <w:rFonts w:ascii="Times New Roman" w:hAnsi="Times New Roman" w:cs="Times New Roman"/>
          <w:color w:val="000000" w:themeColor="text1"/>
          <w:sz w:val="24"/>
          <w:szCs w:val="24"/>
        </w:rPr>
      </w:pPr>
    </w:p>
    <w:p w14:paraId="51F0E827" w14:textId="77777777" w:rsidR="006339FF" w:rsidRPr="006339FF" w:rsidRDefault="006339FF" w:rsidP="006339FF">
      <w:pPr>
        <w:widowControl/>
        <w:ind w:firstLine="360"/>
        <w:jc w:val="center"/>
        <w:rPr>
          <w:rFonts w:ascii="Times New Roman" w:hAnsi="Times New Roman" w:cs="Times New Roman"/>
          <w:b/>
          <w:color w:val="000000" w:themeColor="text1"/>
          <w:sz w:val="24"/>
          <w:szCs w:val="24"/>
        </w:rPr>
      </w:pPr>
      <w:r w:rsidRPr="006339FF">
        <w:rPr>
          <w:rFonts w:ascii="Times New Roman" w:hAnsi="Times New Roman" w:cs="Times New Roman"/>
          <w:b/>
          <w:color w:val="000000" w:themeColor="text1"/>
          <w:sz w:val="24"/>
          <w:szCs w:val="24"/>
        </w:rPr>
        <w:t>Расчет цены Контракта</w:t>
      </w:r>
    </w:p>
    <w:p w14:paraId="220707B9" w14:textId="77777777" w:rsidR="006339FF" w:rsidRPr="006339FF" w:rsidRDefault="006339FF" w:rsidP="006339FF">
      <w:pPr>
        <w:widowControl/>
        <w:ind w:firstLine="360"/>
        <w:jc w:val="center"/>
        <w:rPr>
          <w:rFonts w:ascii="Times New Roman" w:hAnsi="Times New Roman" w:cs="Times New Roman"/>
          <w:b/>
          <w:color w:val="000000" w:themeColor="text1"/>
          <w:sz w:val="24"/>
          <w:szCs w:val="24"/>
        </w:rPr>
      </w:pPr>
    </w:p>
    <w:tbl>
      <w:tblPr>
        <w:tblW w:w="4744"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
        <w:gridCol w:w="1794"/>
        <w:gridCol w:w="1107"/>
        <w:gridCol w:w="1501"/>
        <w:gridCol w:w="1101"/>
        <w:gridCol w:w="985"/>
        <w:gridCol w:w="927"/>
        <w:gridCol w:w="1531"/>
      </w:tblGrid>
      <w:tr w:rsidR="007D0FA3" w:rsidRPr="00992F5B" w14:paraId="3284E10A" w14:textId="77777777" w:rsidTr="005066D0">
        <w:tc>
          <w:tcPr>
            <w:tcW w:w="192" w:type="pct"/>
            <w:vAlign w:val="center"/>
          </w:tcPr>
          <w:p w14:paraId="0942C608" w14:textId="77777777" w:rsidR="007D0FA3" w:rsidRPr="00992F5B" w:rsidRDefault="007D0FA3" w:rsidP="005066D0">
            <w:pPr>
              <w:ind w:right="-108"/>
              <w:jc w:val="center"/>
              <w:rPr>
                <w:rFonts w:ascii="Times New Roman" w:hAnsi="Times New Roman"/>
              </w:rPr>
            </w:pPr>
            <w:r w:rsidRPr="00992F5B">
              <w:rPr>
                <w:rFonts w:ascii="Times New Roman" w:hAnsi="Times New Roman"/>
              </w:rPr>
              <w:t>№ п/п</w:t>
            </w:r>
          </w:p>
        </w:tc>
        <w:tc>
          <w:tcPr>
            <w:tcW w:w="820" w:type="pct"/>
            <w:vAlign w:val="center"/>
          </w:tcPr>
          <w:p w14:paraId="61B3E22B" w14:textId="77777777" w:rsidR="007D0FA3" w:rsidRPr="00992F5B" w:rsidRDefault="007D0FA3" w:rsidP="005066D0">
            <w:pPr>
              <w:jc w:val="center"/>
              <w:rPr>
                <w:rFonts w:ascii="Times New Roman" w:hAnsi="Times New Roman"/>
              </w:rPr>
            </w:pPr>
            <w:r w:rsidRPr="00992F5B">
              <w:rPr>
                <w:rFonts w:ascii="Times New Roman" w:hAnsi="Times New Roman"/>
              </w:rPr>
              <w:t>Наименование услуги</w:t>
            </w:r>
          </w:p>
        </w:tc>
        <w:tc>
          <w:tcPr>
            <w:tcW w:w="620" w:type="pct"/>
            <w:vAlign w:val="center"/>
          </w:tcPr>
          <w:p w14:paraId="4CF86D7A" w14:textId="77777777" w:rsidR="007D0FA3" w:rsidRPr="00992F5B" w:rsidRDefault="007D0FA3" w:rsidP="005066D0">
            <w:pPr>
              <w:jc w:val="center"/>
              <w:rPr>
                <w:rFonts w:ascii="Times New Roman" w:hAnsi="Times New Roman"/>
              </w:rPr>
            </w:pPr>
            <w:r w:rsidRPr="00992F5B">
              <w:rPr>
                <w:rFonts w:ascii="Times New Roman" w:hAnsi="Times New Roman"/>
              </w:rPr>
              <w:t>Единица измерения</w:t>
            </w:r>
            <w:r w:rsidRPr="00992F5B">
              <w:rPr>
                <w:rStyle w:val="a8"/>
                <w:rFonts w:ascii="Times New Roman" w:hAnsi="Times New Roman"/>
              </w:rPr>
              <w:footnoteReference w:id="5"/>
            </w:r>
          </w:p>
        </w:tc>
        <w:tc>
          <w:tcPr>
            <w:tcW w:w="829" w:type="pct"/>
            <w:vAlign w:val="center"/>
          </w:tcPr>
          <w:p w14:paraId="718CC3B3" w14:textId="77777777" w:rsidR="007D0FA3" w:rsidRPr="00992F5B" w:rsidRDefault="007D0FA3" w:rsidP="005066D0">
            <w:pPr>
              <w:jc w:val="center"/>
              <w:rPr>
                <w:rFonts w:ascii="Times New Roman" w:hAnsi="Times New Roman"/>
              </w:rPr>
            </w:pPr>
            <w:r w:rsidRPr="00992F5B">
              <w:rPr>
                <w:rFonts w:ascii="Times New Roman" w:hAnsi="Times New Roman"/>
              </w:rPr>
              <w:t>Количество единиц измерения</w:t>
            </w:r>
            <w:r>
              <w:rPr>
                <w:rFonts w:ascii="Times New Roman" w:hAnsi="Times New Roman"/>
              </w:rPr>
              <w:t xml:space="preserve"> </w:t>
            </w:r>
          </w:p>
        </w:tc>
        <w:tc>
          <w:tcPr>
            <w:tcW w:w="616" w:type="pct"/>
            <w:vAlign w:val="center"/>
          </w:tcPr>
          <w:p w14:paraId="403C96D3" w14:textId="77777777" w:rsidR="007D0FA3" w:rsidRPr="00992F5B" w:rsidRDefault="007D0FA3" w:rsidP="005066D0">
            <w:pPr>
              <w:jc w:val="center"/>
              <w:rPr>
                <w:rFonts w:ascii="Times New Roman" w:hAnsi="Times New Roman"/>
              </w:rPr>
            </w:pPr>
            <w:r w:rsidRPr="00992F5B">
              <w:rPr>
                <w:rFonts w:ascii="Times New Roman" w:hAnsi="Times New Roman"/>
              </w:rPr>
              <w:t xml:space="preserve">Цена за единицу измерения, </w:t>
            </w:r>
            <w:r>
              <w:rPr>
                <w:rFonts w:ascii="Times New Roman" w:hAnsi="Times New Roman"/>
              </w:rPr>
              <w:t>(</w:t>
            </w:r>
            <w:r w:rsidRPr="00992F5B">
              <w:rPr>
                <w:rFonts w:ascii="Times New Roman" w:hAnsi="Times New Roman"/>
              </w:rPr>
              <w:t>руб.</w:t>
            </w:r>
            <w:r>
              <w:rPr>
                <w:rFonts w:ascii="Times New Roman" w:hAnsi="Times New Roman"/>
              </w:rPr>
              <w:t>)</w:t>
            </w:r>
          </w:p>
        </w:tc>
        <w:tc>
          <w:tcPr>
            <w:tcW w:w="539" w:type="pct"/>
          </w:tcPr>
          <w:p w14:paraId="6F72EC99" w14:textId="77777777" w:rsidR="007D0FA3" w:rsidRPr="00992F5B" w:rsidRDefault="007D0FA3" w:rsidP="005066D0">
            <w:pPr>
              <w:jc w:val="center"/>
              <w:rPr>
                <w:rFonts w:ascii="Times New Roman" w:hAnsi="Times New Roman"/>
              </w:rPr>
            </w:pPr>
            <w:r>
              <w:rPr>
                <w:rFonts w:ascii="Times New Roman" w:hAnsi="Times New Roman"/>
              </w:rPr>
              <w:t>Цена контракта без НДС (руб.)</w:t>
            </w:r>
          </w:p>
        </w:tc>
        <w:tc>
          <w:tcPr>
            <w:tcW w:w="539" w:type="pct"/>
          </w:tcPr>
          <w:p w14:paraId="26EBA285" w14:textId="77777777" w:rsidR="007D0FA3" w:rsidRPr="00992F5B" w:rsidRDefault="007D0FA3" w:rsidP="005066D0">
            <w:pPr>
              <w:jc w:val="center"/>
              <w:rPr>
                <w:rFonts w:ascii="Times New Roman" w:hAnsi="Times New Roman"/>
              </w:rPr>
            </w:pPr>
            <w:r w:rsidRPr="00992F5B">
              <w:rPr>
                <w:rFonts w:ascii="Times New Roman" w:hAnsi="Times New Roman"/>
              </w:rPr>
              <w:t>Сумма НДС, руб.</w:t>
            </w:r>
          </w:p>
        </w:tc>
        <w:tc>
          <w:tcPr>
            <w:tcW w:w="845" w:type="pct"/>
          </w:tcPr>
          <w:p w14:paraId="38C68263" w14:textId="77777777" w:rsidR="007D0FA3" w:rsidRPr="00992F5B" w:rsidRDefault="007D0FA3" w:rsidP="005066D0">
            <w:pPr>
              <w:jc w:val="center"/>
              <w:rPr>
                <w:rFonts w:ascii="Times New Roman" w:hAnsi="Times New Roman"/>
              </w:rPr>
            </w:pPr>
            <w:r w:rsidRPr="00992F5B">
              <w:rPr>
                <w:rFonts w:ascii="Times New Roman" w:hAnsi="Times New Roman"/>
              </w:rPr>
              <w:t>Цена контракта с НДС</w:t>
            </w:r>
          </w:p>
        </w:tc>
      </w:tr>
      <w:tr w:rsidR="007D0FA3" w:rsidRPr="00992F5B" w14:paraId="24BF3A83" w14:textId="77777777" w:rsidTr="005066D0">
        <w:trPr>
          <w:trHeight w:val="1950"/>
        </w:trPr>
        <w:tc>
          <w:tcPr>
            <w:tcW w:w="192" w:type="pct"/>
            <w:vAlign w:val="center"/>
          </w:tcPr>
          <w:p w14:paraId="2EBA04A4" w14:textId="77777777" w:rsidR="007D0FA3" w:rsidRPr="00992F5B" w:rsidRDefault="007D0FA3" w:rsidP="005066D0">
            <w:pPr>
              <w:ind w:right="-108"/>
              <w:jc w:val="center"/>
              <w:rPr>
                <w:rFonts w:ascii="Times New Roman" w:hAnsi="Times New Roman"/>
              </w:rPr>
            </w:pPr>
            <w:r>
              <w:rPr>
                <w:rFonts w:ascii="Times New Roman" w:hAnsi="Times New Roman"/>
              </w:rPr>
              <w:t>1</w:t>
            </w:r>
          </w:p>
        </w:tc>
        <w:tc>
          <w:tcPr>
            <w:tcW w:w="820" w:type="pct"/>
            <w:vAlign w:val="center"/>
          </w:tcPr>
          <w:p w14:paraId="3150D069" w14:textId="47EE7B0E" w:rsidR="007D0FA3" w:rsidRPr="00992F5B" w:rsidRDefault="00FD66FE" w:rsidP="00FD66FE">
            <w:pPr>
              <w:rPr>
                <w:rFonts w:ascii="Times New Roman" w:hAnsi="Times New Roman"/>
              </w:rPr>
            </w:pPr>
            <w:r w:rsidRPr="00FD66FE">
              <w:rPr>
                <w:rFonts w:ascii="Times New Roman" w:hAnsi="Times New Roman"/>
              </w:rPr>
              <w:t>Оказание услуг по проведению испытания средств обеспечения пожарной безопасности - системы пожарной сигнализации (СПС) и системы оповещения</w:t>
            </w:r>
            <w:r>
              <w:rPr>
                <w:rFonts w:ascii="Times New Roman" w:hAnsi="Times New Roman"/>
              </w:rPr>
              <w:t xml:space="preserve"> и управления эвакуацией (СОУЭ)</w:t>
            </w:r>
            <w:r w:rsidRPr="00FD66FE">
              <w:rPr>
                <w:rFonts w:ascii="Times New Roman" w:hAnsi="Times New Roman"/>
              </w:rPr>
              <w:t xml:space="preserve">, </w:t>
            </w:r>
            <w:proofErr w:type="spellStart"/>
            <w:r w:rsidRPr="00FD66FE">
              <w:rPr>
                <w:rFonts w:ascii="Times New Roman" w:hAnsi="Times New Roman"/>
              </w:rPr>
              <w:t>эксплуатирующихся</w:t>
            </w:r>
            <w:proofErr w:type="spellEnd"/>
            <w:r w:rsidRPr="00FD66FE">
              <w:rPr>
                <w:rFonts w:ascii="Times New Roman" w:hAnsi="Times New Roman"/>
              </w:rPr>
              <w:t xml:space="preserve"> сверх срока службы, установленного изготовителем</w:t>
            </w:r>
          </w:p>
        </w:tc>
        <w:tc>
          <w:tcPr>
            <w:tcW w:w="620" w:type="pct"/>
            <w:vAlign w:val="center"/>
          </w:tcPr>
          <w:p w14:paraId="045814E7" w14:textId="3EC25CBE" w:rsidR="007D0FA3" w:rsidRPr="00992F5B" w:rsidRDefault="00FD66FE" w:rsidP="005066D0">
            <w:pPr>
              <w:jc w:val="center"/>
              <w:rPr>
                <w:rFonts w:ascii="Times New Roman" w:hAnsi="Times New Roman"/>
              </w:rPr>
            </w:pPr>
            <w:proofErr w:type="spellStart"/>
            <w:r>
              <w:rPr>
                <w:rFonts w:ascii="Times New Roman" w:hAnsi="Times New Roman"/>
              </w:rPr>
              <w:t>усл</w:t>
            </w:r>
            <w:proofErr w:type="spellEnd"/>
            <w:r>
              <w:rPr>
                <w:rFonts w:ascii="Times New Roman" w:hAnsi="Times New Roman"/>
              </w:rPr>
              <w:t>. ед.</w:t>
            </w:r>
          </w:p>
        </w:tc>
        <w:tc>
          <w:tcPr>
            <w:tcW w:w="829" w:type="pct"/>
            <w:vAlign w:val="center"/>
          </w:tcPr>
          <w:p w14:paraId="4226A3B5" w14:textId="03D4969C" w:rsidR="007D0FA3" w:rsidRPr="00992F5B" w:rsidRDefault="00FD66FE" w:rsidP="005066D0">
            <w:pPr>
              <w:jc w:val="center"/>
              <w:rPr>
                <w:rFonts w:ascii="Times New Roman" w:hAnsi="Times New Roman"/>
              </w:rPr>
            </w:pPr>
            <w:r>
              <w:rPr>
                <w:rFonts w:ascii="Times New Roman" w:hAnsi="Times New Roman"/>
              </w:rPr>
              <w:t>1</w:t>
            </w:r>
          </w:p>
        </w:tc>
        <w:tc>
          <w:tcPr>
            <w:tcW w:w="616" w:type="pct"/>
            <w:vAlign w:val="center"/>
          </w:tcPr>
          <w:p w14:paraId="5F631CA9" w14:textId="77777777" w:rsidR="007D0FA3" w:rsidRPr="00992F5B" w:rsidRDefault="007D0FA3" w:rsidP="005066D0">
            <w:pPr>
              <w:jc w:val="center"/>
              <w:rPr>
                <w:rFonts w:ascii="Times New Roman" w:hAnsi="Times New Roman"/>
              </w:rPr>
            </w:pPr>
          </w:p>
        </w:tc>
        <w:tc>
          <w:tcPr>
            <w:tcW w:w="539" w:type="pct"/>
          </w:tcPr>
          <w:p w14:paraId="784F6B4A" w14:textId="77777777" w:rsidR="007D0FA3" w:rsidRPr="00992F5B" w:rsidRDefault="007D0FA3" w:rsidP="005066D0">
            <w:pPr>
              <w:jc w:val="center"/>
              <w:rPr>
                <w:rFonts w:ascii="Times New Roman" w:hAnsi="Times New Roman"/>
              </w:rPr>
            </w:pPr>
          </w:p>
        </w:tc>
        <w:tc>
          <w:tcPr>
            <w:tcW w:w="539" w:type="pct"/>
          </w:tcPr>
          <w:p w14:paraId="19D3E54E" w14:textId="77777777" w:rsidR="007D0FA3" w:rsidRPr="00992F5B" w:rsidRDefault="007D0FA3" w:rsidP="005066D0">
            <w:pPr>
              <w:jc w:val="center"/>
              <w:rPr>
                <w:rFonts w:ascii="Times New Roman" w:hAnsi="Times New Roman"/>
              </w:rPr>
            </w:pPr>
          </w:p>
        </w:tc>
        <w:tc>
          <w:tcPr>
            <w:tcW w:w="845" w:type="pct"/>
          </w:tcPr>
          <w:p w14:paraId="711098B5" w14:textId="77777777" w:rsidR="007D0FA3" w:rsidRPr="00992F5B" w:rsidRDefault="007D0FA3" w:rsidP="005066D0">
            <w:pPr>
              <w:jc w:val="center"/>
              <w:rPr>
                <w:rFonts w:ascii="Times New Roman" w:hAnsi="Times New Roman"/>
              </w:rPr>
            </w:pPr>
          </w:p>
        </w:tc>
      </w:tr>
    </w:tbl>
    <w:p w14:paraId="6F6F1B85" w14:textId="77777777" w:rsidR="006339FF" w:rsidRPr="006339FF" w:rsidRDefault="006339FF" w:rsidP="006339FF">
      <w:pPr>
        <w:widowControl/>
        <w:ind w:firstLine="360"/>
        <w:jc w:val="center"/>
        <w:rPr>
          <w:rFonts w:ascii="Times New Roman" w:hAnsi="Times New Roman" w:cs="Times New Roman"/>
          <w:b/>
          <w:color w:val="000000" w:themeColor="text1"/>
          <w:sz w:val="24"/>
          <w:szCs w:val="24"/>
        </w:rPr>
      </w:pPr>
    </w:p>
    <w:p w14:paraId="147FA133" w14:textId="77777777" w:rsidR="006339FF" w:rsidRPr="006339FF" w:rsidRDefault="006339FF" w:rsidP="006339FF">
      <w:pPr>
        <w:widowControl/>
        <w:numPr>
          <w:ilvl w:val="2"/>
          <w:numId w:val="0"/>
        </w:numPr>
        <w:tabs>
          <w:tab w:val="num" w:pos="0"/>
          <w:tab w:val="num" w:pos="1080"/>
        </w:tabs>
        <w:spacing w:line="240" w:lineRule="atLeast"/>
        <w:ind w:firstLine="426"/>
        <w:jc w:val="both"/>
        <w:rPr>
          <w:rFonts w:ascii="Times New Roman" w:hAnsi="Times New Roman" w:cs="Times New Roman"/>
          <w:color w:val="000000" w:themeColor="text1"/>
          <w:sz w:val="24"/>
          <w:szCs w:val="24"/>
        </w:rPr>
      </w:pPr>
    </w:p>
    <w:p w14:paraId="7F57D9F2" w14:textId="77777777" w:rsidR="006339FF" w:rsidRPr="006339FF" w:rsidRDefault="006339FF" w:rsidP="006339FF">
      <w:pPr>
        <w:widowControl/>
        <w:numPr>
          <w:ilvl w:val="2"/>
          <w:numId w:val="0"/>
        </w:numPr>
        <w:tabs>
          <w:tab w:val="num" w:pos="0"/>
          <w:tab w:val="num" w:pos="1080"/>
        </w:tabs>
        <w:spacing w:line="240" w:lineRule="atLeast"/>
        <w:ind w:firstLine="426"/>
        <w:jc w:val="both"/>
        <w:rPr>
          <w:rFonts w:ascii="Times New Roman" w:hAnsi="Times New Roman" w:cs="Times New Roman"/>
          <w:color w:val="000000" w:themeColor="text1"/>
          <w:sz w:val="24"/>
          <w:szCs w:val="24"/>
        </w:rPr>
      </w:pPr>
    </w:p>
    <w:p w14:paraId="6851107F" w14:textId="77777777" w:rsidR="006339FF" w:rsidRPr="006339FF" w:rsidRDefault="006339FF" w:rsidP="006339FF">
      <w:pPr>
        <w:widowControl/>
        <w:numPr>
          <w:ilvl w:val="2"/>
          <w:numId w:val="0"/>
        </w:numPr>
        <w:tabs>
          <w:tab w:val="num" w:pos="0"/>
          <w:tab w:val="num" w:pos="1080"/>
        </w:tabs>
        <w:spacing w:line="240" w:lineRule="atLeast"/>
        <w:ind w:firstLine="426"/>
        <w:jc w:val="both"/>
        <w:rPr>
          <w:rFonts w:ascii="Times New Roman" w:hAnsi="Times New Roman" w:cs="Times New Roman"/>
          <w:color w:val="000000" w:themeColor="text1"/>
          <w:sz w:val="24"/>
          <w:szCs w:val="24"/>
        </w:rPr>
      </w:pPr>
      <w:proofErr w:type="gramStart"/>
      <w:r w:rsidRPr="006339FF">
        <w:rPr>
          <w:rFonts w:ascii="Times New Roman" w:hAnsi="Times New Roman" w:cs="Times New Roman"/>
          <w:color w:val="000000" w:themeColor="text1"/>
          <w:sz w:val="24"/>
          <w:szCs w:val="24"/>
        </w:rPr>
        <w:t xml:space="preserve">Заказчик:   </w:t>
      </w:r>
      <w:proofErr w:type="gramEnd"/>
      <w:r w:rsidRPr="006339FF">
        <w:rPr>
          <w:rFonts w:ascii="Times New Roman" w:hAnsi="Times New Roman" w:cs="Times New Roman"/>
          <w:color w:val="000000" w:themeColor="text1"/>
          <w:sz w:val="24"/>
          <w:szCs w:val="24"/>
        </w:rPr>
        <w:t xml:space="preserve">                                                                                                 Исполнитель:</w:t>
      </w:r>
    </w:p>
    <w:p w14:paraId="08F2D472" w14:textId="77777777" w:rsidR="006339FF" w:rsidRPr="006339FF" w:rsidRDefault="006339FF" w:rsidP="006339FF">
      <w:pPr>
        <w:widowControl/>
        <w:numPr>
          <w:ilvl w:val="2"/>
          <w:numId w:val="0"/>
        </w:numPr>
        <w:tabs>
          <w:tab w:val="num" w:pos="0"/>
          <w:tab w:val="num" w:pos="1080"/>
        </w:tabs>
        <w:spacing w:line="240" w:lineRule="atLeast"/>
        <w:ind w:firstLine="426"/>
        <w:jc w:val="both"/>
        <w:rPr>
          <w:rFonts w:ascii="Times New Roman" w:hAnsi="Times New Roman" w:cs="Times New Roman"/>
          <w:color w:val="000000" w:themeColor="text1"/>
          <w:sz w:val="24"/>
          <w:szCs w:val="24"/>
        </w:rPr>
      </w:pPr>
    </w:p>
    <w:p w14:paraId="2FB4103F" w14:textId="62791499" w:rsidR="00446A0A" w:rsidRDefault="00446A0A" w:rsidP="00BF736E">
      <w:pPr>
        <w:widowControl/>
        <w:numPr>
          <w:ilvl w:val="2"/>
          <w:numId w:val="0"/>
        </w:numPr>
        <w:tabs>
          <w:tab w:val="num" w:pos="0"/>
          <w:tab w:val="num" w:pos="1080"/>
        </w:tabs>
        <w:spacing w:line="240" w:lineRule="atLeast"/>
        <w:jc w:val="both"/>
        <w:rPr>
          <w:rFonts w:ascii="Times New Roman" w:hAnsi="Times New Roman" w:cs="Times New Roman"/>
          <w:color w:val="000000" w:themeColor="text1"/>
          <w:sz w:val="24"/>
          <w:szCs w:val="24"/>
        </w:rPr>
        <w:sectPr w:rsidR="00446A0A" w:rsidSect="00446A0A">
          <w:type w:val="continuous"/>
          <w:pgSz w:w="11906" w:h="16838"/>
          <w:pgMar w:top="1134" w:right="707" w:bottom="1134" w:left="1276" w:header="708" w:footer="708" w:gutter="0"/>
          <w:cols w:space="708"/>
          <w:docGrid w:linePitch="360"/>
        </w:sectPr>
      </w:pPr>
    </w:p>
    <w:p w14:paraId="01350B7F" w14:textId="77777777" w:rsidR="00446A0A" w:rsidRPr="006339FF" w:rsidRDefault="00446A0A" w:rsidP="00446A0A">
      <w:pPr>
        <w:widowControl/>
        <w:numPr>
          <w:ilvl w:val="2"/>
          <w:numId w:val="0"/>
        </w:numPr>
        <w:tabs>
          <w:tab w:val="num" w:pos="0"/>
          <w:tab w:val="num" w:pos="1080"/>
        </w:tabs>
        <w:spacing w:line="240" w:lineRule="atLeast"/>
        <w:jc w:val="both"/>
        <w:rPr>
          <w:rFonts w:ascii="Times New Roman" w:hAnsi="Times New Roman" w:cs="Times New Roman"/>
          <w:color w:val="000000" w:themeColor="text1"/>
          <w:sz w:val="24"/>
          <w:szCs w:val="24"/>
        </w:rPr>
      </w:pPr>
    </w:p>
    <w:p w14:paraId="6B06AAE0" w14:textId="40018809" w:rsidR="00446A0A" w:rsidRDefault="00446A0A" w:rsidP="00446A0A">
      <w:pPr>
        <w:widowControl/>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___________</w:t>
      </w:r>
      <w:r w:rsidRPr="00446A0A">
        <w:rPr>
          <w:rFonts w:ascii="Times New Roman" w:hAnsi="Times New Roman" w:cs="Times New Roman"/>
          <w:color w:val="000000" w:themeColor="text1"/>
          <w:sz w:val="24"/>
          <w:szCs w:val="24"/>
        </w:rPr>
        <w:t xml:space="preserve"> </w:t>
      </w:r>
      <w:r w:rsidR="00BF736E">
        <w:rPr>
          <w:rFonts w:ascii="Times New Roman" w:hAnsi="Times New Roman" w:cs="Times New Roman"/>
          <w:sz w:val="24"/>
          <w:szCs w:val="24"/>
          <w:lang w:eastAsia="en-US"/>
        </w:rPr>
        <w:t xml:space="preserve">С.С. </w:t>
      </w:r>
      <w:proofErr w:type="spellStart"/>
      <w:r w:rsidR="00BF736E">
        <w:rPr>
          <w:rFonts w:ascii="Times New Roman" w:hAnsi="Times New Roman" w:cs="Times New Roman"/>
          <w:sz w:val="24"/>
          <w:szCs w:val="24"/>
          <w:lang w:eastAsia="en-US"/>
        </w:rPr>
        <w:t>Степукова</w:t>
      </w:r>
      <w:proofErr w:type="spellEnd"/>
      <w:r w:rsidRPr="006339FF">
        <w:rPr>
          <w:rFonts w:ascii="Times New Roman" w:hAnsi="Times New Roman" w:cs="Times New Roman"/>
          <w:color w:val="000000" w:themeColor="text1"/>
          <w:sz w:val="24"/>
          <w:szCs w:val="24"/>
        </w:rPr>
        <w:t xml:space="preserve"> </w:t>
      </w:r>
    </w:p>
    <w:p w14:paraId="79D645DD" w14:textId="77777777" w:rsidR="00446A0A" w:rsidRDefault="00446A0A" w:rsidP="00446A0A">
      <w:pPr>
        <w:widowControl/>
        <w:rPr>
          <w:rFonts w:ascii="Times New Roman" w:hAnsi="Times New Roman" w:cs="Times New Roman"/>
          <w:sz w:val="24"/>
          <w:szCs w:val="24"/>
        </w:rPr>
      </w:pPr>
    </w:p>
    <w:p w14:paraId="27A16A3F" w14:textId="77777777" w:rsidR="00446A0A" w:rsidRPr="00883D41" w:rsidRDefault="00446A0A" w:rsidP="00446A0A">
      <w:pPr>
        <w:widowControl/>
        <w:rPr>
          <w:rFonts w:ascii="Times New Roman" w:hAnsi="Times New Roman" w:cs="Times New Roman"/>
          <w:sz w:val="24"/>
          <w:szCs w:val="24"/>
        </w:rPr>
      </w:pPr>
    </w:p>
    <w:p w14:paraId="7675BB6A" w14:textId="69F049FB" w:rsidR="00446A0A" w:rsidRPr="00883D41" w:rsidRDefault="00446A0A" w:rsidP="00446A0A">
      <w:pPr>
        <w:widowControl/>
        <w:rPr>
          <w:rFonts w:ascii="Times New Roman" w:hAnsi="Times New Roman" w:cs="Times New Roman"/>
          <w:sz w:val="24"/>
          <w:szCs w:val="24"/>
        </w:rPr>
      </w:pPr>
      <w:r w:rsidRPr="00883D41">
        <w:rPr>
          <w:rFonts w:ascii="Times New Roman" w:hAnsi="Times New Roman" w:cs="Times New Roman"/>
          <w:sz w:val="24"/>
          <w:szCs w:val="24"/>
        </w:rPr>
        <w:t xml:space="preserve">________________ </w:t>
      </w:r>
    </w:p>
    <w:p w14:paraId="13435C35" w14:textId="77777777" w:rsidR="00446A0A" w:rsidRDefault="00446A0A" w:rsidP="006339FF">
      <w:pPr>
        <w:widowControl/>
        <w:ind w:firstLine="709"/>
        <w:jc w:val="both"/>
        <w:rPr>
          <w:rFonts w:ascii="Times New Roman" w:hAnsi="Times New Roman" w:cs="Times New Roman"/>
          <w:color w:val="000000" w:themeColor="text1"/>
          <w:sz w:val="24"/>
          <w:szCs w:val="24"/>
        </w:rPr>
        <w:sectPr w:rsidR="00446A0A" w:rsidSect="00446A0A">
          <w:type w:val="continuous"/>
          <w:pgSz w:w="11906" w:h="16838"/>
          <w:pgMar w:top="1134" w:right="707" w:bottom="1134" w:left="1276" w:header="708" w:footer="708" w:gutter="0"/>
          <w:cols w:num="2" w:space="708"/>
          <w:docGrid w:linePitch="360"/>
        </w:sectPr>
      </w:pPr>
    </w:p>
    <w:p w14:paraId="6A6A8A7C" w14:textId="29E00C44" w:rsidR="006339FF" w:rsidRPr="006339FF" w:rsidRDefault="006339FF" w:rsidP="006339FF">
      <w:pPr>
        <w:widowControl/>
        <w:ind w:firstLine="709"/>
        <w:jc w:val="both"/>
        <w:rPr>
          <w:rFonts w:ascii="Times New Roman" w:hAnsi="Times New Roman" w:cs="Times New Roman"/>
          <w:color w:val="000000" w:themeColor="text1"/>
          <w:sz w:val="24"/>
          <w:szCs w:val="24"/>
        </w:rPr>
      </w:pPr>
    </w:p>
    <w:p w14:paraId="144FB095" w14:textId="77777777" w:rsidR="006339FF" w:rsidRPr="006339FF" w:rsidRDefault="006339FF" w:rsidP="006339FF">
      <w:pPr>
        <w:widowControl/>
        <w:jc w:val="both"/>
        <w:rPr>
          <w:rFonts w:ascii="Times New Roman" w:hAnsi="Times New Roman" w:cs="Times New Roman"/>
          <w:b/>
          <w:i/>
          <w:sz w:val="24"/>
          <w:szCs w:val="24"/>
        </w:rPr>
      </w:pPr>
      <w:r w:rsidRPr="006339FF">
        <w:rPr>
          <w:rFonts w:ascii="Times New Roman" w:hAnsi="Times New Roman" w:cs="Times New Roman"/>
          <w:bCs/>
          <w:sz w:val="24"/>
          <w:szCs w:val="24"/>
        </w:rPr>
        <w:t>Контракт подписан усиленными электронными подписями лиц, имеющих право действовать от имени Заказчика и Исполнителя</w:t>
      </w:r>
    </w:p>
    <w:p w14:paraId="50360F6E" w14:textId="77777777" w:rsidR="006339FF" w:rsidRPr="006339FF" w:rsidRDefault="006339FF" w:rsidP="006339FF">
      <w:pPr>
        <w:widowControl/>
        <w:numPr>
          <w:ilvl w:val="2"/>
          <w:numId w:val="0"/>
        </w:numPr>
        <w:tabs>
          <w:tab w:val="num" w:pos="0"/>
          <w:tab w:val="num" w:pos="1080"/>
        </w:tabs>
        <w:spacing w:line="240" w:lineRule="atLeast"/>
        <w:ind w:firstLine="426"/>
        <w:jc w:val="both"/>
        <w:rPr>
          <w:rFonts w:ascii="Times New Roman" w:hAnsi="Times New Roman" w:cs="Times New Roman"/>
          <w:color w:val="000000" w:themeColor="text1"/>
          <w:sz w:val="24"/>
          <w:szCs w:val="24"/>
        </w:rPr>
      </w:pPr>
    </w:p>
    <w:p w14:paraId="44FADDDB" w14:textId="77777777" w:rsidR="006339FF" w:rsidRPr="006339FF" w:rsidRDefault="006339FF" w:rsidP="006339FF">
      <w:pPr>
        <w:widowControl/>
        <w:spacing w:after="160" w:line="276" w:lineRule="auto"/>
        <w:jc w:val="right"/>
        <w:rPr>
          <w:rFonts w:ascii="Times New Roman" w:eastAsiaTheme="minorHAnsi" w:hAnsi="Times New Roman" w:cs="Times New Roman"/>
          <w:sz w:val="24"/>
          <w:szCs w:val="24"/>
          <w:lang w:eastAsia="en-US"/>
        </w:rPr>
      </w:pPr>
    </w:p>
    <w:p w14:paraId="671DEDCD" w14:textId="77777777" w:rsidR="006339FF" w:rsidRPr="006339FF" w:rsidRDefault="006339FF" w:rsidP="006339FF">
      <w:pPr>
        <w:rPr>
          <w:rFonts w:ascii="Times New Roman" w:hAnsi="Times New Roman" w:cs="Times New Roman"/>
          <w:sz w:val="24"/>
          <w:szCs w:val="24"/>
        </w:rPr>
      </w:pPr>
    </w:p>
    <w:p w14:paraId="43E6CC58" w14:textId="77777777" w:rsidR="0091082B" w:rsidRPr="006339FF" w:rsidRDefault="0091082B" w:rsidP="006339FF">
      <w:pPr>
        <w:ind w:firstLine="567"/>
        <w:jc w:val="center"/>
        <w:rPr>
          <w:rFonts w:ascii="Times New Roman" w:hAnsi="Times New Roman" w:cs="Times New Roman"/>
          <w:sz w:val="24"/>
          <w:szCs w:val="24"/>
        </w:rPr>
      </w:pPr>
    </w:p>
    <w:sectPr w:rsidR="0091082B" w:rsidRPr="006339FF" w:rsidSect="00446A0A">
      <w:type w:val="continuous"/>
      <w:pgSz w:w="11906" w:h="16838"/>
      <w:pgMar w:top="1134" w:right="707"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3ADF05" w14:textId="77777777" w:rsidR="00E86C12" w:rsidRDefault="00E86C12" w:rsidP="00397AFC">
      <w:r>
        <w:separator/>
      </w:r>
    </w:p>
  </w:endnote>
  <w:endnote w:type="continuationSeparator" w:id="0">
    <w:p w14:paraId="70DC115A" w14:textId="77777777" w:rsidR="00E86C12" w:rsidRDefault="00E86C12"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8207F5" w14:textId="77777777" w:rsidR="00E86C12" w:rsidRDefault="00E86C12" w:rsidP="00397AFC">
      <w:r>
        <w:separator/>
      </w:r>
    </w:p>
  </w:footnote>
  <w:footnote w:type="continuationSeparator" w:id="0">
    <w:p w14:paraId="35F45724" w14:textId="77777777" w:rsidR="00E86C12" w:rsidRDefault="00E86C12" w:rsidP="00397AFC">
      <w:r>
        <w:continuationSeparator/>
      </w:r>
    </w:p>
  </w:footnote>
  <w:footnote w:id="1">
    <w:p w14:paraId="12E698AA" w14:textId="77777777" w:rsidR="00E86C12" w:rsidRPr="003850E7" w:rsidRDefault="00E86C12" w:rsidP="00954DB1">
      <w:pPr>
        <w:pStyle w:val="a6"/>
        <w:rPr>
          <w:rFonts w:ascii="Times New Roman" w:hAnsi="Times New Roman" w:cs="Times New Roman"/>
        </w:rPr>
      </w:pPr>
      <w:r w:rsidRPr="003850E7">
        <w:rPr>
          <w:rStyle w:val="a8"/>
          <w:rFonts w:ascii="Times New Roman" w:hAnsi="Times New Roman" w:cs="Times New Roman"/>
        </w:rPr>
        <w:footnoteRef/>
      </w:r>
      <w:r w:rsidRPr="003850E7">
        <w:rPr>
          <w:rFonts w:ascii="Times New Roman" w:hAnsi="Times New Roman" w:cs="Times New Roman"/>
        </w:rPr>
        <w:t xml:space="preserve"> Указать полное наименование организации-исполнителя (с указанием ее организационно-правовой формы) или фамилию, имя и отчество (при наличии) исполнителя - физического лица, в том числе зарегистрированного в качестве индивидуального предпринимателя</w:t>
      </w:r>
    </w:p>
  </w:footnote>
  <w:footnote w:id="2">
    <w:p w14:paraId="7E1FB1B9" w14:textId="77777777" w:rsidR="00E86C12" w:rsidRPr="003850E7" w:rsidRDefault="00E86C12" w:rsidP="00954DB1">
      <w:pPr>
        <w:pStyle w:val="a6"/>
        <w:jc w:val="both"/>
        <w:rPr>
          <w:rFonts w:ascii="Times New Roman" w:hAnsi="Times New Roman" w:cs="Times New Roman"/>
          <w:i/>
          <w:sz w:val="18"/>
          <w:szCs w:val="18"/>
        </w:rPr>
      </w:pPr>
      <w:r w:rsidRPr="003850E7">
        <w:rPr>
          <w:rStyle w:val="a8"/>
          <w:rFonts w:ascii="Times New Roman" w:hAnsi="Times New Roman" w:cs="Times New Roman"/>
          <w:i/>
          <w:sz w:val="18"/>
          <w:szCs w:val="18"/>
        </w:rPr>
        <w:footnoteRef/>
      </w:r>
      <w:r w:rsidRPr="003850E7">
        <w:rPr>
          <w:rFonts w:ascii="Times New Roman" w:hAnsi="Times New Roman" w:cs="Times New Roman"/>
          <w:i/>
          <w:sz w:val="18"/>
          <w:szCs w:val="18"/>
        </w:rPr>
        <w:t xml:space="preserve"> Цена Контракта в приложении № 1 к Контракту должна соответствовать цене Контракта, указанной в настоящем пункте. Цена контракта указывается, в том числе при указании цен отдельных этапов исполнения Контракта. В случае, если Контракт заключается на срок более одного года, цена Контракта указывается по каждому году отдельно. </w:t>
      </w:r>
    </w:p>
  </w:footnote>
  <w:footnote w:id="3">
    <w:p w14:paraId="20F20CA1" w14:textId="77777777" w:rsidR="00E86C12" w:rsidRPr="003850E7" w:rsidRDefault="00E86C12" w:rsidP="00954DB1">
      <w:pPr>
        <w:pStyle w:val="a6"/>
        <w:jc w:val="both"/>
        <w:rPr>
          <w:rFonts w:ascii="Times New Roman" w:hAnsi="Times New Roman" w:cs="Times New Roman"/>
          <w:i/>
          <w:sz w:val="18"/>
          <w:szCs w:val="18"/>
        </w:rPr>
      </w:pPr>
      <w:r w:rsidRPr="003850E7">
        <w:rPr>
          <w:rStyle w:val="a8"/>
          <w:rFonts w:ascii="Times New Roman" w:hAnsi="Times New Roman" w:cs="Times New Roman"/>
          <w:i/>
          <w:sz w:val="18"/>
          <w:szCs w:val="18"/>
        </w:rPr>
        <w:footnoteRef/>
      </w:r>
      <w:r w:rsidRPr="003850E7">
        <w:rPr>
          <w:rFonts w:ascii="Times New Roman" w:hAnsi="Times New Roman" w:cs="Times New Roman"/>
          <w:i/>
          <w:sz w:val="18"/>
          <w:szCs w:val="18"/>
        </w:rPr>
        <w:t xml:space="preserve"> Указать сумму прописью</w:t>
      </w:r>
    </w:p>
  </w:footnote>
  <w:footnote w:id="4">
    <w:p w14:paraId="00DB513D" w14:textId="77777777" w:rsidR="00E86C12" w:rsidRPr="003850E7" w:rsidRDefault="00E86C12" w:rsidP="00954DB1">
      <w:pPr>
        <w:pStyle w:val="a6"/>
        <w:jc w:val="both"/>
        <w:rPr>
          <w:rFonts w:ascii="Times New Roman" w:hAnsi="Times New Roman" w:cs="Times New Roman"/>
          <w:i/>
          <w:sz w:val="18"/>
          <w:szCs w:val="18"/>
        </w:rPr>
      </w:pPr>
      <w:r w:rsidRPr="003850E7">
        <w:rPr>
          <w:rStyle w:val="a8"/>
          <w:rFonts w:ascii="Times New Roman" w:hAnsi="Times New Roman" w:cs="Times New Roman"/>
          <w:i/>
          <w:sz w:val="18"/>
          <w:szCs w:val="18"/>
        </w:rPr>
        <w:footnoteRef/>
      </w:r>
      <w:r w:rsidRPr="003850E7">
        <w:rPr>
          <w:rFonts w:ascii="Times New Roman" w:hAnsi="Times New Roman" w:cs="Times New Roman"/>
          <w:i/>
          <w:sz w:val="18"/>
          <w:szCs w:val="18"/>
        </w:rPr>
        <w:t xml:space="preserve"> Указать сумму прописью</w:t>
      </w:r>
    </w:p>
    <w:p w14:paraId="78C82EFA" w14:textId="77777777" w:rsidR="00E86C12" w:rsidRPr="003850E7" w:rsidRDefault="00E86C12" w:rsidP="00954DB1">
      <w:pPr>
        <w:pStyle w:val="a6"/>
        <w:jc w:val="both"/>
        <w:rPr>
          <w:rFonts w:ascii="Times New Roman" w:hAnsi="Times New Roman" w:cs="Times New Roman"/>
          <w:i/>
          <w:sz w:val="18"/>
          <w:szCs w:val="18"/>
        </w:rPr>
      </w:pPr>
      <w:r w:rsidRPr="003850E7">
        <w:rPr>
          <w:rFonts w:ascii="Times New Roman" w:hAnsi="Times New Roman" w:cs="Times New Roman"/>
          <w:i/>
          <w:sz w:val="18"/>
          <w:szCs w:val="18"/>
        </w:rPr>
        <w:t xml:space="preserve">* Наименования Заказчика и Исполнителя должно быть полностью идентично в преамбуле Контракта и в реквизитах Сторон </w:t>
      </w:r>
    </w:p>
  </w:footnote>
  <w:footnote w:id="5">
    <w:p w14:paraId="573476A6" w14:textId="77777777" w:rsidR="007D0FA3" w:rsidRPr="008F16F1" w:rsidRDefault="007D0FA3" w:rsidP="007D0FA3">
      <w:pPr>
        <w:pStyle w:val="a6"/>
        <w:jc w:val="both"/>
        <w:rPr>
          <w:rFonts w:ascii="Times New Roman" w:hAnsi="Times New Roman" w:cs="Times New Roman"/>
          <w:sz w:val="18"/>
          <w:szCs w:val="18"/>
        </w:rPr>
      </w:pPr>
      <w:r w:rsidRPr="008F16F1">
        <w:rPr>
          <w:rStyle w:val="a8"/>
          <w:rFonts w:ascii="Times New Roman" w:hAnsi="Times New Roman" w:cs="Times New Roman"/>
          <w:sz w:val="18"/>
          <w:szCs w:val="18"/>
        </w:rPr>
        <w:footnoteRef/>
      </w:r>
      <w:r w:rsidRPr="008F16F1">
        <w:rPr>
          <w:rFonts w:ascii="Times New Roman" w:hAnsi="Times New Roman" w:cs="Times New Roman"/>
          <w:sz w:val="18"/>
          <w:szCs w:val="18"/>
        </w:rPr>
        <w:t xml:space="preserve"> Указывается в строгом соответствии с Общероссийским классификатором единиц измерения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styleLink w:val="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decimal"/>
      <w:lvlText w:val="%6"/>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decimal"/>
      <w:lvlText w:val=".%9"/>
      <w:lvlJc w:val="left"/>
      <w:pPr>
        <w:tabs>
          <w:tab w:val="num" w:pos="1584"/>
        </w:tabs>
        <w:ind w:left="1584" w:hanging="1584"/>
      </w:pPr>
    </w:lvl>
  </w:abstractNum>
  <w:abstractNum w:abstractNumId="1" w15:restartNumberingAfterBreak="0">
    <w:nsid w:val="030A5102"/>
    <w:multiLevelType w:val="hybridMultilevel"/>
    <w:tmpl w:val="DBC4A8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B8233DA"/>
    <w:multiLevelType w:val="hybridMultilevel"/>
    <w:tmpl w:val="656EC06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703A73"/>
    <w:multiLevelType w:val="hybridMultilevel"/>
    <w:tmpl w:val="0FCC81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6F15F8C"/>
    <w:multiLevelType w:val="hybridMultilevel"/>
    <w:tmpl w:val="89FAAB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8A076EE"/>
    <w:multiLevelType w:val="multilevel"/>
    <w:tmpl w:val="A7B43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CF345C"/>
    <w:multiLevelType w:val="hybridMultilevel"/>
    <w:tmpl w:val="E61431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DF62358"/>
    <w:multiLevelType w:val="multilevel"/>
    <w:tmpl w:val="F7A87EC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20801543"/>
    <w:multiLevelType w:val="hybridMultilevel"/>
    <w:tmpl w:val="A68603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9CA5DDD"/>
    <w:multiLevelType w:val="hybridMultilevel"/>
    <w:tmpl w:val="435806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A3D30A6"/>
    <w:multiLevelType w:val="hybridMultilevel"/>
    <w:tmpl w:val="F8628D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0515586"/>
    <w:multiLevelType w:val="multilevel"/>
    <w:tmpl w:val="8E0CD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C96860"/>
    <w:multiLevelType w:val="multilevel"/>
    <w:tmpl w:val="D2D84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D07FEC"/>
    <w:multiLevelType w:val="hybridMultilevel"/>
    <w:tmpl w:val="B1F6B08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491E47C2"/>
    <w:multiLevelType w:val="hybridMultilevel"/>
    <w:tmpl w:val="373ED6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A782918"/>
    <w:multiLevelType w:val="hybridMultilevel"/>
    <w:tmpl w:val="91FA8D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1723B6A"/>
    <w:multiLevelType w:val="hybridMultilevel"/>
    <w:tmpl w:val="30E40E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22646F4"/>
    <w:multiLevelType w:val="hybridMultilevel"/>
    <w:tmpl w:val="79BA38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4EC1D25"/>
    <w:multiLevelType w:val="hybridMultilevel"/>
    <w:tmpl w:val="7338AF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rPr>
    </w:lvl>
    <w:lvl w:ilvl="1" w:tplc="04190019">
      <w:start w:val="1"/>
      <w:numFmt w:val="lowerLetter"/>
      <w:pStyle w:val="2"/>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21" w15:restartNumberingAfterBreak="0">
    <w:nsid w:val="5C877B21"/>
    <w:multiLevelType w:val="hybridMultilevel"/>
    <w:tmpl w:val="7B88B5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D350BCF"/>
    <w:multiLevelType w:val="multilevel"/>
    <w:tmpl w:val="723CE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846BE7"/>
    <w:multiLevelType w:val="hybridMultilevel"/>
    <w:tmpl w:val="0C2AE894"/>
    <w:lvl w:ilvl="0" w:tplc="D080637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61401656"/>
    <w:multiLevelType w:val="hybridMultilevel"/>
    <w:tmpl w:val="09C62F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8031124"/>
    <w:multiLevelType w:val="hybridMultilevel"/>
    <w:tmpl w:val="8A2C4E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D925504"/>
    <w:multiLevelType w:val="hybridMultilevel"/>
    <w:tmpl w:val="A80A14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E405A9D"/>
    <w:multiLevelType w:val="hybridMultilevel"/>
    <w:tmpl w:val="F3603E1A"/>
    <w:lvl w:ilvl="0" w:tplc="FC222EB2">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F5D2383"/>
    <w:multiLevelType w:val="multilevel"/>
    <w:tmpl w:val="3752A00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FDD2FD3"/>
    <w:multiLevelType w:val="multilevel"/>
    <w:tmpl w:val="58227B1E"/>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0BD4A22"/>
    <w:multiLevelType w:val="hybridMultilevel"/>
    <w:tmpl w:val="19C02A1E"/>
    <w:lvl w:ilvl="0" w:tplc="04190001">
      <w:start w:val="1"/>
      <w:numFmt w:val="bullet"/>
      <w:lvlText w:val=""/>
      <w:lvlJc w:val="left"/>
      <w:pPr>
        <w:ind w:left="644" w:hanging="360"/>
      </w:pPr>
      <w:rPr>
        <w:rFonts w:ascii="Symbol" w:hAnsi="Symbol" w:hint="default"/>
      </w:rPr>
    </w:lvl>
    <w:lvl w:ilvl="1" w:tplc="04190003">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1" w15:restartNumberingAfterBreak="0">
    <w:nsid w:val="78076AA8"/>
    <w:multiLevelType w:val="hybridMultilevel"/>
    <w:tmpl w:val="841A8388"/>
    <w:lvl w:ilvl="0" w:tplc="8C42523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2" w15:restartNumberingAfterBreak="0">
    <w:nsid w:val="7B485948"/>
    <w:multiLevelType w:val="multilevel"/>
    <w:tmpl w:val="B7D62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5"/>
  </w:num>
  <w:num w:numId="5">
    <w:abstractNumId w:val="13"/>
  </w:num>
  <w:num w:numId="6">
    <w:abstractNumId w:val="32"/>
  </w:num>
  <w:num w:numId="7">
    <w:abstractNumId w:val="31"/>
  </w:num>
  <w:num w:numId="8">
    <w:abstractNumId w:val="0"/>
  </w:num>
  <w:num w:numId="9">
    <w:abstractNumId w:val="0"/>
    <w:lvlOverride w:ilvl="0">
      <w:startOverride w:val="1"/>
    </w:lvlOverride>
    <w:lvlOverride w:ilvl="1"/>
    <w:lvlOverride w:ilvl="2"/>
    <w:lvlOverride w:ilvl="3"/>
    <w:lvlOverride w:ilvl="4"/>
    <w:lvlOverride w:ilvl="5"/>
    <w:lvlOverride w:ilvl="6"/>
    <w:lvlOverride w:ilvl="7"/>
    <w:lvlOverride w:ilvl="8"/>
  </w:num>
  <w:num w:numId="10">
    <w:abstractNumId w:val="30"/>
  </w:num>
  <w:num w:numId="11">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29"/>
  </w:num>
  <w:num w:numId="14">
    <w:abstractNumId w:val="28"/>
  </w:num>
  <w:num w:numId="15">
    <w:abstractNumId w:val="2"/>
  </w:num>
  <w:num w:numId="16">
    <w:abstractNumId w:val="14"/>
  </w:num>
  <w:num w:numId="17">
    <w:abstractNumId w:val="12"/>
  </w:num>
  <w:num w:numId="18">
    <w:abstractNumId w:val="21"/>
  </w:num>
  <w:num w:numId="19">
    <w:abstractNumId w:val="17"/>
  </w:num>
  <w:num w:numId="20">
    <w:abstractNumId w:val="8"/>
  </w:num>
  <w:num w:numId="21">
    <w:abstractNumId w:val="19"/>
  </w:num>
  <w:num w:numId="22">
    <w:abstractNumId w:val="11"/>
  </w:num>
  <w:num w:numId="23">
    <w:abstractNumId w:val="4"/>
  </w:num>
  <w:num w:numId="24">
    <w:abstractNumId w:val="18"/>
  </w:num>
  <w:num w:numId="25">
    <w:abstractNumId w:val="26"/>
  </w:num>
  <w:num w:numId="26">
    <w:abstractNumId w:val="25"/>
  </w:num>
  <w:num w:numId="27">
    <w:abstractNumId w:val="3"/>
  </w:num>
  <w:num w:numId="28">
    <w:abstractNumId w:val="6"/>
  </w:num>
  <w:num w:numId="29">
    <w:abstractNumId w:val="15"/>
  </w:num>
  <w:num w:numId="30">
    <w:abstractNumId w:val="1"/>
  </w:num>
  <w:num w:numId="31">
    <w:abstractNumId w:val="10"/>
  </w:num>
  <w:num w:numId="32">
    <w:abstractNumId w:val="16"/>
  </w:num>
  <w:num w:numId="33">
    <w:abstractNumId w:val="9"/>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BB3"/>
    <w:rsid w:val="00015327"/>
    <w:rsid w:val="0001711F"/>
    <w:rsid w:val="000253AB"/>
    <w:rsid w:val="0003405A"/>
    <w:rsid w:val="00040A0B"/>
    <w:rsid w:val="00042F02"/>
    <w:rsid w:val="000453E4"/>
    <w:rsid w:val="000604BB"/>
    <w:rsid w:val="00086DCC"/>
    <w:rsid w:val="000974DA"/>
    <w:rsid w:val="000A41D3"/>
    <w:rsid w:val="000A4990"/>
    <w:rsid w:val="000A6196"/>
    <w:rsid w:val="000A6B43"/>
    <w:rsid w:val="000B31C1"/>
    <w:rsid w:val="000C2DCE"/>
    <w:rsid w:val="000C3C9F"/>
    <w:rsid w:val="000D46DC"/>
    <w:rsid w:val="000D4E48"/>
    <w:rsid w:val="000D56F8"/>
    <w:rsid w:val="000D7C1C"/>
    <w:rsid w:val="000E3F12"/>
    <w:rsid w:val="000F71B6"/>
    <w:rsid w:val="00100E90"/>
    <w:rsid w:val="00101659"/>
    <w:rsid w:val="00102644"/>
    <w:rsid w:val="001045EE"/>
    <w:rsid w:val="001072B5"/>
    <w:rsid w:val="0011160B"/>
    <w:rsid w:val="00113307"/>
    <w:rsid w:val="00116F34"/>
    <w:rsid w:val="001247D0"/>
    <w:rsid w:val="001279CA"/>
    <w:rsid w:val="00135085"/>
    <w:rsid w:val="00136209"/>
    <w:rsid w:val="00136B50"/>
    <w:rsid w:val="00136ED8"/>
    <w:rsid w:val="0014147B"/>
    <w:rsid w:val="00141E9F"/>
    <w:rsid w:val="00144B01"/>
    <w:rsid w:val="001533FE"/>
    <w:rsid w:val="00163638"/>
    <w:rsid w:val="001707BA"/>
    <w:rsid w:val="00171E19"/>
    <w:rsid w:val="00172A3D"/>
    <w:rsid w:val="00175272"/>
    <w:rsid w:val="00186D8C"/>
    <w:rsid w:val="001B08EB"/>
    <w:rsid w:val="001B0996"/>
    <w:rsid w:val="001B0B2F"/>
    <w:rsid w:val="001B6F90"/>
    <w:rsid w:val="001C0553"/>
    <w:rsid w:val="001C0598"/>
    <w:rsid w:val="001C1475"/>
    <w:rsid w:val="001D3064"/>
    <w:rsid w:val="001D54D4"/>
    <w:rsid w:val="001D5FFF"/>
    <w:rsid w:val="001E0DA9"/>
    <w:rsid w:val="001E1765"/>
    <w:rsid w:val="001E5F4A"/>
    <w:rsid w:val="001F1E5E"/>
    <w:rsid w:val="002002BA"/>
    <w:rsid w:val="00231B46"/>
    <w:rsid w:val="00236969"/>
    <w:rsid w:val="00260C9C"/>
    <w:rsid w:val="00260F1F"/>
    <w:rsid w:val="002736EC"/>
    <w:rsid w:val="00276831"/>
    <w:rsid w:val="0029571E"/>
    <w:rsid w:val="0029724A"/>
    <w:rsid w:val="002A3892"/>
    <w:rsid w:val="002A3DC2"/>
    <w:rsid w:val="002D7F51"/>
    <w:rsid w:val="002E19FD"/>
    <w:rsid w:val="002E48F5"/>
    <w:rsid w:val="002F39F5"/>
    <w:rsid w:val="003015B2"/>
    <w:rsid w:val="00325389"/>
    <w:rsid w:val="00330605"/>
    <w:rsid w:val="003318FF"/>
    <w:rsid w:val="00337AA7"/>
    <w:rsid w:val="00347749"/>
    <w:rsid w:val="00351C9A"/>
    <w:rsid w:val="00357D6C"/>
    <w:rsid w:val="00363821"/>
    <w:rsid w:val="00364D90"/>
    <w:rsid w:val="003776AA"/>
    <w:rsid w:val="003850E7"/>
    <w:rsid w:val="00397AFC"/>
    <w:rsid w:val="003A00A4"/>
    <w:rsid w:val="003A50C5"/>
    <w:rsid w:val="003A7446"/>
    <w:rsid w:val="003C5961"/>
    <w:rsid w:val="003C60D3"/>
    <w:rsid w:val="003D2420"/>
    <w:rsid w:val="003D4DBD"/>
    <w:rsid w:val="003D5B37"/>
    <w:rsid w:val="003E04F5"/>
    <w:rsid w:val="003E19AB"/>
    <w:rsid w:val="003E2BFA"/>
    <w:rsid w:val="003F308B"/>
    <w:rsid w:val="003F7B70"/>
    <w:rsid w:val="004264E8"/>
    <w:rsid w:val="004406E9"/>
    <w:rsid w:val="00446A0A"/>
    <w:rsid w:val="004549FA"/>
    <w:rsid w:val="00457B01"/>
    <w:rsid w:val="004603AE"/>
    <w:rsid w:val="00482FAF"/>
    <w:rsid w:val="00491EED"/>
    <w:rsid w:val="00497B21"/>
    <w:rsid w:val="004A142A"/>
    <w:rsid w:val="004A30F0"/>
    <w:rsid w:val="004B2A15"/>
    <w:rsid w:val="004D4E2C"/>
    <w:rsid w:val="004D58FE"/>
    <w:rsid w:val="004D5DDD"/>
    <w:rsid w:val="004F508E"/>
    <w:rsid w:val="004F7B4E"/>
    <w:rsid w:val="0050288F"/>
    <w:rsid w:val="005060CD"/>
    <w:rsid w:val="005233C5"/>
    <w:rsid w:val="00536B8F"/>
    <w:rsid w:val="005378D2"/>
    <w:rsid w:val="0054348C"/>
    <w:rsid w:val="0055275D"/>
    <w:rsid w:val="00565283"/>
    <w:rsid w:val="00580BF4"/>
    <w:rsid w:val="0058129C"/>
    <w:rsid w:val="005812CB"/>
    <w:rsid w:val="00585878"/>
    <w:rsid w:val="00591E16"/>
    <w:rsid w:val="0059503E"/>
    <w:rsid w:val="005970E1"/>
    <w:rsid w:val="00597115"/>
    <w:rsid w:val="005A2C3E"/>
    <w:rsid w:val="005B4C47"/>
    <w:rsid w:val="005B524B"/>
    <w:rsid w:val="005B795D"/>
    <w:rsid w:val="005C3CC7"/>
    <w:rsid w:val="005D370B"/>
    <w:rsid w:val="005D765E"/>
    <w:rsid w:val="005F1174"/>
    <w:rsid w:val="005F2E46"/>
    <w:rsid w:val="005F4C7F"/>
    <w:rsid w:val="0060288D"/>
    <w:rsid w:val="0061183E"/>
    <w:rsid w:val="006339FF"/>
    <w:rsid w:val="00637443"/>
    <w:rsid w:val="0065053C"/>
    <w:rsid w:val="006511B4"/>
    <w:rsid w:val="006533FA"/>
    <w:rsid w:val="0066183A"/>
    <w:rsid w:val="006671E0"/>
    <w:rsid w:val="006705AD"/>
    <w:rsid w:val="00683E6A"/>
    <w:rsid w:val="0068580F"/>
    <w:rsid w:val="00686420"/>
    <w:rsid w:val="0069093D"/>
    <w:rsid w:val="00694CC7"/>
    <w:rsid w:val="006950AE"/>
    <w:rsid w:val="00696422"/>
    <w:rsid w:val="006A1001"/>
    <w:rsid w:val="006A44BE"/>
    <w:rsid w:val="006A74A1"/>
    <w:rsid w:val="006A7698"/>
    <w:rsid w:val="006B1588"/>
    <w:rsid w:val="006B159C"/>
    <w:rsid w:val="006B3386"/>
    <w:rsid w:val="006B529F"/>
    <w:rsid w:val="006B5D1B"/>
    <w:rsid w:val="006C1B06"/>
    <w:rsid w:val="006C6509"/>
    <w:rsid w:val="006D3745"/>
    <w:rsid w:val="006E5044"/>
    <w:rsid w:val="006F43A8"/>
    <w:rsid w:val="006F7D5D"/>
    <w:rsid w:val="00703B2B"/>
    <w:rsid w:val="00706090"/>
    <w:rsid w:val="00706C48"/>
    <w:rsid w:val="00707673"/>
    <w:rsid w:val="00707B0C"/>
    <w:rsid w:val="00721041"/>
    <w:rsid w:val="00732476"/>
    <w:rsid w:val="00732BFD"/>
    <w:rsid w:val="00733700"/>
    <w:rsid w:val="0073458F"/>
    <w:rsid w:val="00734D70"/>
    <w:rsid w:val="00741B4A"/>
    <w:rsid w:val="00742184"/>
    <w:rsid w:val="00743A4A"/>
    <w:rsid w:val="00753A5E"/>
    <w:rsid w:val="00755E1D"/>
    <w:rsid w:val="00765426"/>
    <w:rsid w:val="00790145"/>
    <w:rsid w:val="007950E8"/>
    <w:rsid w:val="007A13D2"/>
    <w:rsid w:val="007A3215"/>
    <w:rsid w:val="007A7331"/>
    <w:rsid w:val="007C113F"/>
    <w:rsid w:val="007C23E2"/>
    <w:rsid w:val="007C443D"/>
    <w:rsid w:val="007D0FA3"/>
    <w:rsid w:val="007E1844"/>
    <w:rsid w:val="007E44A9"/>
    <w:rsid w:val="007E7946"/>
    <w:rsid w:val="007F0127"/>
    <w:rsid w:val="00801255"/>
    <w:rsid w:val="0081088D"/>
    <w:rsid w:val="00821D1A"/>
    <w:rsid w:val="008360D3"/>
    <w:rsid w:val="00842951"/>
    <w:rsid w:val="00846E3B"/>
    <w:rsid w:val="0086348C"/>
    <w:rsid w:val="00863E6B"/>
    <w:rsid w:val="00866010"/>
    <w:rsid w:val="008766D4"/>
    <w:rsid w:val="00877990"/>
    <w:rsid w:val="0088049D"/>
    <w:rsid w:val="00883802"/>
    <w:rsid w:val="008838E5"/>
    <w:rsid w:val="00883D41"/>
    <w:rsid w:val="00891303"/>
    <w:rsid w:val="00893104"/>
    <w:rsid w:val="00895F62"/>
    <w:rsid w:val="008C012E"/>
    <w:rsid w:val="008C654D"/>
    <w:rsid w:val="008D2664"/>
    <w:rsid w:val="008D3719"/>
    <w:rsid w:val="008D4064"/>
    <w:rsid w:val="008E0BD9"/>
    <w:rsid w:val="008F505A"/>
    <w:rsid w:val="008F5706"/>
    <w:rsid w:val="008F5DA2"/>
    <w:rsid w:val="0091082B"/>
    <w:rsid w:val="00912334"/>
    <w:rsid w:val="00912A1F"/>
    <w:rsid w:val="00925AFA"/>
    <w:rsid w:val="00926716"/>
    <w:rsid w:val="00926F43"/>
    <w:rsid w:val="0093796D"/>
    <w:rsid w:val="00945747"/>
    <w:rsid w:val="009458E9"/>
    <w:rsid w:val="009471AF"/>
    <w:rsid w:val="00954765"/>
    <w:rsid w:val="00954DB1"/>
    <w:rsid w:val="00957AC7"/>
    <w:rsid w:val="009635A5"/>
    <w:rsid w:val="00964FD9"/>
    <w:rsid w:val="0097089E"/>
    <w:rsid w:val="00975BB9"/>
    <w:rsid w:val="00981409"/>
    <w:rsid w:val="00992F5B"/>
    <w:rsid w:val="009A019D"/>
    <w:rsid w:val="009A0BB3"/>
    <w:rsid w:val="009A1F73"/>
    <w:rsid w:val="009A7E70"/>
    <w:rsid w:val="009B2A6A"/>
    <w:rsid w:val="009B33BB"/>
    <w:rsid w:val="009C0BDE"/>
    <w:rsid w:val="009D283D"/>
    <w:rsid w:val="009D5F8A"/>
    <w:rsid w:val="009E1ABD"/>
    <w:rsid w:val="009E2BEA"/>
    <w:rsid w:val="009E4D97"/>
    <w:rsid w:val="009F7544"/>
    <w:rsid w:val="00A032AB"/>
    <w:rsid w:val="00A046F0"/>
    <w:rsid w:val="00A1036C"/>
    <w:rsid w:val="00A104CF"/>
    <w:rsid w:val="00A119B0"/>
    <w:rsid w:val="00A21E9E"/>
    <w:rsid w:val="00A221A9"/>
    <w:rsid w:val="00A2438C"/>
    <w:rsid w:val="00A30B15"/>
    <w:rsid w:val="00A409C0"/>
    <w:rsid w:val="00A41452"/>
    <w:rsid w:val="00A46622"/>
    <w:rsid w:val="00A55851"/>
    <w:rsid w:val="00A56FFA"/>
    <w:rsid w:val="00A7197E"/>
    <w:rsid w:val="00A77395"/>
    <w:rsid w:val="00A807A0"/>
    <w:rsid w:val="00A84C60"/>
    <w:rsid w:val="00A87920"/>
    <w:rsid w:val="00A9123B"/>
    <w:rsid w:val="00A91EE6"/>
    <w:rsid w:val="00A95733"/>
    <w:rsid w:val="00A95E80"/>
    <w:rsid w:val="00A96CBF"/>
    <w:rsid w:val="00AA06F4"/>
    <w:rsid w:val="00AA30A5"/>
    <w:rsid w:val="00AB30B3"/>
    <w:rsid w:val="00AC0CFE"/>
    <w:rsid w:val="00AC3F38"/>
    <w:rsid w:val="00AD0147"/>
    <w:rsid w:val="00AD68CA"/>
    <w:rsid w:val="00AE19B8"/>
    <w:rsid w:val="00B1013D"/>
    <w:rsid w:val="00B168F0"/>
    <w:rsid w:val="00B27232"/>
    <w:rsid w:val="00B33EA3"/>
    <w:rsid w:val="00B352AF"/>
    <w:rsid w:val="00B42685"/>
    <w:rsid w:val="00B42B6D"/>
    <w:rsid w:val="00B52131"/>
    <w:rsid w:val="00B6157D"/>
    <w:rsid w:val="00B6657F"/>
    <w:rsid w:val="00B705E2"/>
    <w:rsid w:val="00B73DCB"/>
    <w:rsid w:val="00BA22F0"/>
    <w:rsid w:val="00BA3025"/>
    <w:rsid w:val="00BE2977"/>
    <w:rsid w:val="00BE497D"/>
    <w:rsid w:val="00BF6D9E"/>
    <w:rsid w:val="00BF736E"/>
    <w:rsid w:val="00C07089"/>
    <w:rsid w:val="00C125D7"/>
    <w:rsid w:val="00C231EE"/>
    <w:rsid w:val="00C31B49"/>
    <w:rsid w:val="00C406F0"/>
    <w:rsid w:val="00C56413"/>
    <w:rsid w:val="00C71820"/>
    <w:rsid w:val="00C74CFB"/>
    <w:rsid w:val="00C77E94"/>
    <w:rsid w:val="00C90542"/>
    <w:rsid w:val="00C958C3"/>
    <w:rsid w:val="00CB2F62"/>
    <w:rsid w:val="00CB59C5"/>
    <w:rsid w:val="00CC7A48"/>
    <w:rsid w:val="00CC7F21"/>
    <w:rsid w:val="00CD1B98"/>
    <w:rsid w:val="00CD7E35"/>
    <w:rsid w:val="00CF44EA"/>
    <w:rsid w:val="00CF789E"/>
    <w:rsid w:val="00D048B2"/>
    <w:rsid w:val="00D049D0"/>
    <w:rsid w:val="00D0659E"/>
    <w:rsid w:val="00D11A89"/>
    <w:rsid w:val="00D122C7"/>
    <w:rsid w:val="00D152DE"/>
    <w:rsid w:val="00D20CA6"/>
    <w:rsid w:val="00D21D06"/>
    <w:rsid w:val="00D364F3"/>
    <w:rsid w:val="00D37F7D"/>
    <w:rsid w:val="00D6742D"/>
    <w:rsid w:val="00D71D8C"/>
    <w:rsid w:val="00D74EC5"/>
    <w:rsid w:val="00D80A34"/>
    <w:rsid w:val="00D847E3"/>
    <w:rsid w:val="00D84DEC"/>
    <w:rsid w:val="00D931BD"/>
    <w:rsid w:val="00D93DD0"/>
    <w:rsid w:val="00D94553"/>
    <w:rsid w:val="00D94599"/>
    <w:rsid w:val="00D97931"/>
    <w:rsid w:val="00DB34C1"/>
    <w:rsid w:val="00DC31E1"/>
    <w:rsid w:val="00DC4657"/>
    <w:rsid w:val="00DD2777"/>
    <w:rsid w:val="00DD554B"/>
    <w:rsid w:val="00E00D66"/>
    <w:rsid w:val="00E0293E"/>
    <w:rsid w:val="00E07477"/>
    <w:rsid w:val="00E171E1"/>
    <w:rsid w:val="00E17358"/>
    <w:rsid w:val="00E25622"/>
    <w:rsid w:val="00E44BFF"/>
    <w:rsid w:val="00E47F6B"/>
    <w:rsid w:val="00E53F14"/>
    <w:rsid w:val="00E62BFF"/>
    <w:rsid w:val="00E62F48"/>
    <w:rsid w:val="00E65D78"/>
    <w:rsid w:val="00E66E18"/>
    <w:rsid w:val="00E7224C"/>
    <w:rsid w:val="00E72C59"/>
    <w:rsid w:val="00E731BF"/>
    <w:rsid w:val="00E754B9"/>
    <w:rsid w:val="00E77FE4"/>
    <w:rsid w:val="00E812EF"/>
    <w:rsid w:val="00E86C12"/>
    <w:rsid w:val="00E901AB"/>
    <w:rsid w:val="00E92800"/>
    <w:rsid w:val="00EB1E01"/>
    <w:rsid w:val="00EB7399"/>
    <w:rsid w:val="00ED0182"/>
    <w:rsid w:val="00ED101B"/>
    <w:rsid w:val="00ED27D5"/>
    <w:rsid w:val="00ED4570"/>
    <w:rsid w:val="00EE2C55"/>
    <w:rsid w:val="00EE6ECD"/>
    <w:rsid w:val="00EF1B68"/>
    <w:rsid w:val="00EF5270"/>
    <w:rsid w:val="00F13CB0"/>
    <w:rsid w:val="00F22567"/>
    <w:rsid w:val="00F2329C"/>
    <w:rsid w:val="00F3301E"/>
    <w:rsid w:val="00F33601"/>
    <w:rsid w:val="00F3439C"/>
    <w:rsid w:val="00F4644E"/>
    <w:rsid w:val="00F473DD"/>
    <w:rsid w:val="00F55BF4"/>
    <w:rsid w:val="00F56EC4"/>
    <w:rsid w:val="00F66BE9"/>
    <w:rsid w:val="00F70F48"/>
    <w:rsid w:val="00F7150B"/>
    <w:rsid w:val="00F842EB"/>
    <w:rsid w:val="00F851C8"/>
    <w:rsid w:val="00F86859"/>
    <w:rsid w:val="00F95730"/>
    <w:rsid w:val="00FA0441"/>
    <w:rsid w:val="00FA2DC1"/>
    <w:rsid w:val="00FB32B0"/>
    <w:rsid w:val="00FD2697"/>
    <w:rsid w:val="00FD66FE"/>
    <w:rsid w:val="00FE400E"/>
    <w:rsid w:val="00FE6B3C"/>
    <w:rsid w:val="00FE7D28"/>
    <w:rsid w:val="00FF4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15:docId w15:val="{64AC3158-8C19-4789-9E13-3E7AF0EEA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0"/>
    <w:next w:val="a0"/>
    <w:link w:val="10"/>
    <w:qFormat/>
    <w:rsid w:val="006A7698"/>
    <w:pPr>
      <w:keepNext/>
      <w:widowControl/>
      <w:numPr>
        <w:numId w:val="2"/>
      </w:numPr>
      <w:suppressAutoHyphens/>
      <w:autoSpaceDE/>
      <w:autoSpaceDN/>
      <w:adjustRightInd/>
      <w:spacing w:before="240"/>
      <w:jc w:val="center"/>
      <w:outlineLvl w:val="0"/>
    </w:pPr>
    <w:rPr>
      <w:rFonts w:ascii="Times New Roman" w:hAnsi="Times New Roman" w:cs="Times New Roman"/>
      <w:color w:val="000000"/>
      <w:sz w:val="24"/>
      <w:szCs w:val="24"/>
      <w:lang w:eastAsia="zh-CN"/>
    </w:rPr>
  </w:style>
  <w:style w:type="paragraph" w:styleId="2">
    <w:name w:val="heading 2"/>
    <w:basedOn w:val="a0"/>
    <w:next w:val="a0"/>
    <w:link w:val="20"/>
    <w:unhideWhenUsed/>
    <w:qFormat/>
    <w:rsid w:val="006A7698"/>
    <w:pPr>
      <w:keepNext/>
      <w:widowControl/>
      <w:numPr>
        <w:ilvl w:val="1"/>
        <w:numId w:val="2"/>
      </w:numPr>
      <w:suppressAutoHyphens/>
      <w:autoSpaceDE/>
      <w:autoSpaceDN/>
      <w:adjustRightInd/>
      <w:spacing w:before="20" w:line="252" w:lineRule="auto"/>
      <w:ind w:left="0" w:firstLine="709"/>
      <w:jc w:val="both"/>
      <w:outlineLvl w:val="1"/>
    </w:pPr>
    <w:rPr>
      <w:rFonts w:ascii="Times New Roman" w:hAnsi="Times New Roman" w:cs="Times New Roman"/>
      <w:sz w:val="24"/>
      <w:szCs w:val="24"/>
      <w:u w:val="single"/>
      <w:lang w:eastAsia="zh-CN"/>
    </w:rPr>
  </w:style>
  <w:style w:type="paragraph" w:styleId="4">
    <w:name w:val="heading 4"/>
    <w:basedOn w:val="a0"/>
    <w:next w:val="a0"/>
    <w:link w:val="40"/>
    <w:semiHidden/>
    <w:unhideWhenUsed/>
    <w:qFormat/>
    <w:rsid w:val="006A7698"/>
    <w:pPr>
      <w:keepNext/>
      <w:widowControl/>
      <w:numPr>
        <w:ilvl w:val="3"/>
        <w:numId w:val="2"/>
      </w:numPr>
      <w:tabs>
        <w:tab w:val="left" w:pos="4395"/>
        <w:tab w:val="left" w:pos="4962"/>
        <w:tab w:val="left" w:pos="6237"/>
      </w:tabs>
      <w:suppressAutoHyphens/>
      <w:autoSpaceDE/>
      <w:autoSpaceDN/>
      <w:adjustRightInd/>
      <w:jc w:val="center"/>
      <w:outlineLvl w:val="3"/>
    </w:pPr>
    <w:rPr>
      <w:rFonts w:ascii="Times New Roman" w:hAnsi="Times New Roman" w:cs="Times New Roman"/>
      <w:sz w:val="24"/>
      <w:szCs w:val="20"/>
      <w:lang w:eastAsia="zh-CN"/>
    </w:rPr>
  </w:style>
  <w:style w:type="paragraph" w:styleId="6">
    <w:name w:val="heading 6"/>
    <w:basedOn w:val="a0"/>
    <w:next w:val="a0"/>
    <w:link w:val="60"/>
    <w:semiHidden/>
    <w:unhideWhenUsed/>
    <w:qFormat/>
    <w:rsid w:val="006A7698"/>
    <w:pPr>
      <w:widowControl/>
      <w:numPr>
        <w:ilvl w:val="5"/>
        <w:numId w:val="2"/>
      </w:numPr>
      <w:suppressAutoHyphens/>
      <w:autoSpaceDE/>
      <w:autoSpaceDN/>
      <w:adjustRightInd/>
      <w:spacing w:before="240" w:after="60"/>
      <w:outlineLvl w:val="5"/>
    </w:pPr>
    <w:rPr>
      <w:rFonts w:ascii="Times New Roman" w:hAnsi="Times New Roman" w:cs="Times New Roman"/>
      <w:b/>
      <w:bCs/>
      <w:sz w:val="22"/>
      <w:szCs w:val="22"/>
      <w:lang w:eastAsia="zh-CN"/>
    </w:rPr>
  </w:style>
  <w:style w:type="paragraph" w:styleId="7">
    <w:name w:val="heading 7"/>
    <w:basedOn w:val="a0"/>
    <w:next w:val="a0"/>
    <w:link w:val="70"/>
    <w:semiHidden/>
    <w:unhideWhenUsed/>
    <w:qFormat/>
    <w:rsid w:val="006A7698"/>
    <w:pPr>
      <w:widowControl/>
      <w:numPr>
        <w:ilvl w:val="6"/>
        <w:numId w:val="2"/>
      </w:numPr>
      <w:suppressAutoHyphens/>
      <w:autoSpaceDE/>
      <w:autoSpaceDN/>
      <w:adjustRightInd/>
      <w:spacing w:before="240" w:after="60"/>
      <w:outlineLvl w:val="6"/>
    </w:pPr>
    <w:rPr>
      <w:rFonts w:ascii="Times New Roman" w:hAnsi="Times New Roman" w:cs="Times New Roman"/>
      <w:sz w:val="24"/>
      <w:szCs w:val="24"/>
      <w:lang w:eastAsia="zh-CN"/>
    </w:rPr>
  </w:style>
  <w:style w:type="paragraph" w:styleId="9">
    <w:name w:val="heading 9"/>
    <w:basedOn w:val="a0"/>
    <w:next w:val="a0"/>
    <w:link w:val="90"/>
    <w:semiHidden/>
    <w:unhideWhenUsed/>
    <w:qFormat/>
    <w:rsid w:val="006A7698"/>
    <w:pPr>
      <w:keepNext/>
      <w:widowControl/>
      <w:numPr>
        <w:ilvl w:val="8"/>
        <w:numId w:val="2"/>
      </w:numPr>
      <w:tabs>
        <w:tab w:val="left" w:pos="4395"/>
        <w:tab w:val="left" w:pos="4962"/>
        <w:tab w:val="left" w:pos="6237"/>
      </w:tabs>
      <w:suppressAutoHyphens/>
      <w:autoSpaceDE/>
      <w:autoSpaceDN/>
      <w:adjustRightInd/>
      <w:ind w:left="0" w:firstLine="567"/>
      <w:jc w:val="right"/>
      <w:outlineLvl w:val="8"/>
    </w:pPr>
    <w:rPr>
      <w:rFonts w:ascii="Times New Roman" w:hAnsi="Times New Roman" w:cs="Times New Roman"/>
      <w:b/>
      <w:sz w:val="24"/>
      <w:szCs w:val="24"/>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397AFC"/>
    <w:pPr>
      <w:spacing w:after="120" w:line="480" w:lineRule="auto"/>
    </w:pPr>
  </w:style>
  <w:style w:type="character" w:customStyle="1" w:styleId="22">
    <w:name w:val="Основной текст 2 Знак"/>
    <w:basedOn w:val="a1"/>
    <w:link w:val="21"/>
    <w:rsid w:val="00397AFC"/>
    <w:rPr>
      <w:rFonts w:ascii="Arial" w:eastAsia="Times New Roman" w:hAnsi="Arial" w:cs="Arial"/>
      <w:sz w:val="18"/>
      <w:szCs w:val="18"/>
      <w:lang w:eastAsia="ru-RU"/>
    </w:rPr>
  </w:style>
  <w:style w:type="paragraph" w:styleId="a4">
    <w:name w:val="Body Text Indent"/>
    <w:basedOn w:val="a0"/>
    <w:link w:val="a5"/>
    <w:rsid w:val="00397AFC"/>
    <w:pPr>
      <w:spacing w:after="120"/>
      <w:ind w:left="283"/>
    </w:pPr>
  </w:style>
  <w:style w:type="character" w:customStyle="1" w:styleId="a5">
    <w:name w:val="Основной текст с отступом Знак"/>
    <w:basedOn w:val="a1"/>
    <w:link w:val="a4"/>
    <w:rsid w:val="00397AFC"/>
    <w:rPr>
      <w:rFonts w:ascii="Arial" w:eastAsia="Times New Roman" w:hAnsi="Arial" w:cs="Arial"/>
      <w:sz w:val="18"/>
      <w:szCs w:val="18"/>
      <w:lang w:eastAsia="ru-RU"/>
    </w:rPr>
  </w:style>
  <w:style w:type="paragraph" w:styleId="a6">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0"/>
    <w:link w:val="a7"/>
    <w:uiPriority w:val="99"/>
    <w:qFormat/>
    <w:rsid w:val="00397AFC"/>
    <w:rPr>
      <w:sz w:val="20"/>
      <w:szCs w:val="20"/>
    </w:rPr>
  </w:style>
  <w:style w:type="character" w:customStyle="1" w:styleId="a7">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1"/>
    <w:link w:val="a6"/>
    <w:uiPriority w:val="99"/>
    <w:rsid w:val="00397AFC"/>
    <w:rPr>
      <w:rFonts w:ascii="Arial" w:eastAsia="Times New Roman" w:hAnsi="Arial" w:cs="Arial"/>
      <w:sz w:val="20"/>
      <w:szCs w:val="20"/>
      <w:lang w:eastAsia="ru-RU"/>
    </w:rPr>
  </w:style>
  <w:style w:type="character" w:styleId="a8">
    <w:name w:val="footnote reference"/>
    <w:aliases w:val="Знак сноски 1,Знак сноски-FN,fr,Used by Word for Help footnote symbols"/>
    <w:basedOn w:val="a1"/>
    <w:link w:val="11"/>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0"/>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3">
    <w:name w:val="Body Text Indent 2"/>
    <w:basedOn w:val="a0"/>
    <w:link w:val="24"/>
    <w:rsid w:val="00397AFC"/>
    <w:pPr>
      <w:spacing w:after="120" w:line="480" w:lineRule="auto"/>
      <w:ind w:left="283"/>
    </w:pPr>
  </w:style>
  <w:style w:type="character" w:customStyle="1" w:styleId="24">
    <w:name w:val="Основной текст с отступом 2 Знак"/>
    <w:basedOn w:val="a1"/>
    <w:link w:val="23"/>
    <w:rsid w:val="00397AFC"/>
    <w:rPr>
      <w:rFonts w:ascii="Arial" w:eastAsia="Times New Roman" w:hAnsi="Arial" w:cs="Arial"/>
      <w:sz w:val="18"/>
      <w:szCs w:val="18"/>
      <w:lang w:eastAsia="ru-RU"/>
    </w:rPr>
  </w:style>
  <w:style w:type="paragraph" w:customStyle="1" w:styleId="headertext">
    <w:name w:val="headertext"/>
    <w:basedOn w:val="a0"/>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9">
    <w:name w:val="Balloon Text"/>
    <w:basedOn w:val="a0"/>
    <w:link w:val="aa"/>
    <w:uiPriority w:val="99"/>
    <w:semiHidden/>
    <w:unhideWhenUsed/>
    <w:rsid w:val="003015B2"/>
    <w:rPr>
      <w:rFonts w:ascii="Segoe UI" w:hAnsi="Segoe UI" w:cs="Segoe UI"/>
    </w:rPr>
  </w:style>
  <w:style w:type="character" w:customStyle="1" w:styleId="aa">
    <w:name w:val="Текст выноски Знак"/>
    <w:basedOn w:val="a1"/>
    <w:link w:val="a9"/>
    <w:uiPriority w:val="99"/>
    <w:semiHidden/>
    <w:rsid w:val="003015B2"/>
    <w:rPr>
      <w:rFonts w:ascii="Segoe UI" w:eastAsia="Times New Roman" w:hAnsi="Segoe UI" w:cs="Segoe UI"/>
      <w:sz w:val="18"/>
      <w:szCs w:val="18"/>
      <w:lang w:eastAsia="ru-RU"/>
    </w:rPr>
  </w:style>
  <w:style w:type="character" w:styleId="ab">
    <w:name w:val="Hyperlink"/>
    <w:basedOn w:val="a1"/>
    <w:uiPriority w:val="99"/>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c">
    <w:name w:val="Body Text"/>
    <w:basedOn w:val="a0"/>
    <w:link w:val="ad"/>
    <w:uiPriority w:val="99"/>
    <w:semiHidden/>
    <w:unhideWhenUsed/>
    <w:rsid w:val="005B795D"/>
    <w:pPr>
      <w:spacing w:after="120"/>
    </w:pPr>
  </w:style>
  <w:style w:type="character" w:customStyle="1" w:styleId="ad">
    <w:name w:val="Основной текст Знак"/>
    <w:basedOn w:val="a1"/>
    <w:link w:val="ac"/>
    <w:uiPriority w:val="99"/>
    <w:rsid w:val="005B795D"/>
    <w:rPr>
      <w:rFonts w:ascii="Arial" w:eastAsia="Times New Roman" w:hAnsi="Arial" w:cs="Arial"/>
      <w:sz w:val="18"/>
      <w:szCs w:val="18"/>
      <w:lang w:eastAsia="ru-RU"/>
    </w:rPr>
  </w:style>
  <w:style w:type="paragraph" w:styleId="ae">
    <w:name w:val="Normal (Web)"/>
    <w:basedOn w:val="a0"/>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f">
    <w:name w:val="Таблицы (моноширинный)"/>
    <w:basedOn w:val="a0"/>
    <w:next w:val="a0"/>
    <w:rsid w:val="00A95E80"/>
    <w:pPr>
      <w:jc w:val="both"/>
    </w:pPr>
    <w:rPr>
      <w:rFonts w:ascii="Courier New" w:hAnsi="Courier New" w:cs="Courier New"/>
      <w:sz w:val="22"/>
      <w:szCs w:val="22"/>
    </w:rPr>
  </w:style>
  <w:style w:type="character" w:styleId="af0">
    <w:name w:val="annotation reference"/>
    <w:basedOn w:val="a1"/>
    <w:uiPriority w:val="99"/>
    <w:semiHidden/>
    <w:unhideWhenUsed/>
    <w:rsid w:val="00964FD9"/>
    <w:rPr>
      <w:sz w:val="16"/>
      <w:szCs w:val="16"/>
    </w:rPr>
  </w:style>
  <w:style w:type="paragraph" w:styleId="af1">
    <w:name w:val="annotation text"/>
    <w:basedOn w:val="a0"/>
    <w:link w:val="af2"/>
    <w:uiPriority w:val="99"/>
    <w:semiHidden/>
    <w:unhideWhenUsed/>
    <w:rsid w:val="00964FD9"/>
    <w:rPr>
      <w:sz w:val="20"/>
      <w:szCs w:val="20"/>
    </w:rPr>
  </w:style>
  <w:style w:type="character" w:customStyle="1" w:styleId="af2">
    <w:name w:val="Текст примечания Знак"/>
    <w:basedOn w:val="a1"/>
    <w:link w:val="af1"/>
    <w:uiPriority w:val="99"/>
    <w:semiHidden/>
    <w:rsid w:val="00964FD9"/>
    <w:rPr>
      <w:rFonts w:ascii="Arial" w:eastAsia="Times New Roman" w:hAnsi="Arial" w:cs="Arial"/>
      <w:sz w:val="20"/>
      <w:szCs w:val="20"/>
      <w:lang w:eastAsia="ru-RU"/>
    </w:rPr>
  </w:style>
  <w:style w:type="paragraph" w:styleId="af3">
    <w:name w:val="annotation subject"/>
    <w:basedOn w:val="af1"/>
    <w:next w:val="af1"/>
    <w:link w:val="af4"/>
    <w:uiPriority w:val="99"/>
    <w:semiHidden/>
    <w:unhideWhenUsed/>
    <w:rsid w:val="00964FD9"/>
    <w:rPr>
      <w:b/>
      <w:bCs/>
    </w:rPr>
  </w:style>
  <w:style w:type="character" w:customStyle="1" w:styleId="af4">
    <w:name w:val="Тема примечания Знак"/>
    <w:basedOn w:val="af2"/>
    <w:link w:val="af3"/>
    <w:uiPriority w:val="99"/>
    <w:semiHidden/>
    <w:rsid w:val="00964FD9"/>
    <w:rPr>
      <w:rFonts w:ascii="Arial" w:eastAsia="Times New Roman" w:hAnsi="Arial" w:cs="Arial"/>
      <w:b/>
      <w:bCs/>
      <w:sz w:val="20"/>
      <w:szCs w:val="20"/>
      <w:lang w:eastAsia="ru-RU"/>
    </w:rPr>
  </w:style>
  <w:style w:type="character" w:customStyle="1" w:styleId="FontStyle13">
    <w:name w:val="Font Style13"/>
    <w:uiPriority w:val="99"/>
    <w:rsid w:val="005B524B"/>
    <w:rPr>
      <w:rFonts w:ascii="Arial" w:hAnsi="Arial" w:cs="Arial" w:hint="default"/>
      <w:sz w:val="24"/>
      <w:szCs w:val="24"/>
    </w:rPr>
  </w:style>
  <w:style w:type="character" w:customStyle="1" w:styleId="10">
    <w:name w:val="Заголовок 1 Знак"/>
    <w:basedOn w:val="a1"/>
    <w:link w:val="1"/>
    <w:rsid w:val="006A7698"/>
    <w:rPr>
      <w:rFonts w:ascii="Times New Roman" w:eastAsia="Times New Roman" w:hAnsi="Times New Roman" w:cs="Times New Roman"/>
      <w:color w:val="000000"/>
      <w:sz w:val="24"/>
      <w:szCs w:val="24"/>
      <w:lang w:eastAsia="zh-CN"/>
    </w:rPr>
  </w:style>
  <w:style w:type="character" w:customStyle="1" w:styleId="20">
    <w:name w:val="Заголовок 2 Знак"/>
    <w:basedOn w:val="a1"/>
    <w:link w:val="2"/>
    <w:semiHidden/>
    <w:rsid w:val="006A7698"/>
    <w:rPr>
      <w:rFonts w:ascii="Times New Roman" w:eastAsia="Times New Roman" w:hAnsi="Times New Roman" w:cs="Times New Roman"/>
      <w:sz w:val="24"/>
      <w:szCs w:val="24"/>
      <w:u w:val="single"/>
      <w:lang w:eastAsia="zh-CN"/>
    </w:rPr>
  </w:style>
  <w:style w:type="character" w:customStyle="1" w:styleId="40">
    <w:name w:val="Заголовок 4 Знак"/>
    <w:basedOn w:val="a1"/>
    <w:link w:val="4"/>
    <w:semiHidden/>
    <w:rsid w:val="006A7698"/>
    <w:rPr>
      <w:rFonts w:ascii="Times New Roman" w:eastAsia="Times New Roman" w:hAnsi="Times New Roman" w:cs="Times New Roman"/>
      <w:sz w:val="24"/>
      <w:szCs w:val="20"/>
      <w:lang w:eastAsia="zh-CN"/>
    </w:rPr>
  </w:style>
  <w:style w:type="character" w:customStyle="1" w:styleId="60">
    <w:name w:val="Заголовок 6 Знак"/>
    <w:basedOn w:val="a1"/>
    <w:link w:val="6"/>
    <w:semiHidden/>
    <w:rsid w:val="006A7698"/>
    <w:rPr>
      <w:rFonts w:ascii="Times New Roman" w:eastAsia="Times New Roman" w:hAnsi="Times New Roman" w:cs="Times New Roman"/>
      <w:b/>
      <w:bCs/>
      <w:lang w:eastAsia="zh-CN"/>
    </w:rPr>
  </w:style>
  <w:style w:type="character" w:customStyle="1" w:styleId="70">
    <w:name w:val="Заголовок 7 Знак"/>
    <w:basedOn w:val="a1"/>
    <w:link w:val="7"/>
    <w:semiHidden/>
    <w:rsid w:val="006A7698"/>
    <w:rPr>
      <w:rFonts w:ascii="Times New Roman" w:eastAsia="Times New Roman" w:hAnsi="Times New Roman" w:cs="Times New Roman"/>
      <w:sz w:val="24"/>
      <w:szCs w:val="24"/>
      <w:lang w:eastAsia="zh-CN"/>
    </w:rPr>
  </w:style>
  <w:style w:type="character" w:customStyle="1" w:styleId="90">
    <w:name w:val="Заголовок 9 Знак"/>
    <w:basedOn w:val="a1"/>
    <w:link w:val="9"/>
    <w:semiHidden/>
    <w:rsid w:val="006A7698"/>
    <w:rPr>
      <w:rFonts w:ascii="Times New Roman" w:eastAsia="Times New Roman" w:hAnsi="Times New Roman" w:cs="Times New Roman"/>
      <w:b/>
      <w:sz w:val="24"/>
      <w:szCs w:val="24"/>
      <w:lang w:eastAsia="zh-CN"/>
    </w:rPr>
  </w:style>
  <w:style w:type="paragraph" w:styleId="af5">
    <w:name w:val="List Paragraph"/>
    <w:aliases w:val="Standart,Bullet 1,Use Case List Paragraph,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Булет1"/>
    <w:basedOn w:val="a0"/>
    <w:link w:val="af6"/>
    <w:uiPriority w:val="34"/>
    <w:qFormat/>
    <w:rsid w:val="00B705E2"/>
    <w:pPr>
      <w:autoSpaceDE/>
      <w:autoSpaceDN/>
      <w:adjustRightInd/>
      <w:ind w:left="720"/>
      <w:contextualSpacing/>
    </w:pPr>
    <w:rPr>
      <w:rFonts w:ascii="Courier New" w:eastAsia="Courier New" w:hAnsi="Courier New" w:cs="Courier New"/>
      <w:color w:val="000000"/>
      <w:sz w:val="24"/>
      <w:szCs w:val="24"/>
      <w:lang w:bidi="ru-RU"/>
    </w:rPr>
  </w:style>
  <w:style w:type="character" w:customStyle="1" w:styleId="af6">
    <w:name w:val="Абзац списка Знак"/>
    <w:aliases w:val="Standart Знак,Bullet 1 Знак,Use Case List Paragraph Знак,Bullet Number Знак,Индексы Знак,Num Bullet 1 Знак,Paragraphe de liste1 Знак,lp1 Знак,ТЗ список Знак,Абзац списка литеральный Знак,ПС - Нумерованный Знак,Подпись рисунка Знак"/>
    <w:link w:val="af5"/>
    <w:uiPriority w:val="34"/>
    <w:locked/>
    <w:rsid w:val="00B705E2"/>
    <w:rPr>
      <w:rFonts w:ascii="Courier New" w:eastAsia="Courier New" w:hAnsi="Courier New" w:cs="Courier New"/>
      <w:color w:val="000000"/>
      <w:sz w:val="24"/>
      <w:szCs w:val="24"/>
      <w:lang w:eastAsia="ru-RU" w:bidi="ru-RU"/>
    </w:rPr>
  </w:style>
  <w:style w:type="numbering" w:customStyle="1" w:styleId="a">
    <w:name w:val="Список_Буква_Цифра_Маркер"/>
    <w:uiPriority w:val="99"/>
    <w:rsid w:val="00B705E2"/>
    <w:pPr>
      <w:numPr>
        <w:numId w:val="8"/>
      </w:numPr>
    </w:pPr>
  </w:style>
  <w:style w:type="paragraph" w:customStyle="1" w:styleId="11">
    <w:name w:val="Знак сноски1"/>
    <w:basedOn w:val="a0"/>
    <w:link w:val="a8"/>
    <w:uiPriority w:val="99"/>
    <w:qFormat/>
    <w:rsid w:val="00171E19"/>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table" w:customStyle="1" w:styleId="12">
    <w:name w:val="Сетка таблицы1"/>
    <w:basedOn w:val="a2"/>
    <w:next w:val="af7"/>
    <w:uiPriority w:val="39"/>
    <w:rsid w:val="009108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7">
    <w:name w:val="Table Grid"/>
    <w:basedOn w:val="a2"/>
    <w:uiPriority w:val="39"/>
    <w:rsid w:val="009108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Plain Text"/>
    <w:basedOn w:val="a0"/>
    <w:link w:val="af9"/>
    <w:rsid w:val="00926F43"/>
    <w:pPr>
      <w:widowControl/>
      <w:autoSpaceDE/>
      <w:autoSpaceDN/>
      <w:adjustRightInd/>
    </w:pPr>
    <w:rPr>
      <w:rFonts w:ascii="Courier New" w:hAnsi="Courier New" w:cs="Courier New"/>
      <w:sz w:val="20"/>
      <w:szCs w:val="20"/>
    </w:rPr>
  </w:style>
  <w:style w:type="character" w:customStyle="1" w:styleId="af9">
    <w:name w:val="Текст Знак"/>
    <w:basedOn w:val="a1"/>
    <w:link w:val="af8"/>
    <w:rsid w:val="00926F43"/>
    <w:rPr>
      <w:rFonts w:ascii="Courier New" w:eastAsia="Times New Roman" w:hAnsi="Courier New" w:cs="Courier New"/>
      <w:sz w:val="20"/>
      <w:szCs w:val="20"/>
      <w:lang w:eastAsia="ru-RU"/>
    </w:rPr>
  </w:style>
  <w:style w:type="table" w:customStyle="1" w:styleId="25">
    <w:name w:val="Сетка таблицы2"/>
    <w:basedOn w:val="a2"/>
    <w:next w:val="af7"/>
    <w:rsid w:val="005F2E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No Spacing"/>
    <w:link w:val="afb"/>
    <w:uiPriority w:val="1"/>
    <w:qFormat/>
    <w:rsid w:val="006339FF"/>
    <w:pPr>
      <w:spacing w:after="0" w:line="240" w:lineRule="auto"/>
    </w:pPr>
  </w:style>
  <w:style w:type="paragraph" w:styleId="afc">
    <w:name w:val="footer"/>
    <w:basedOn w:val="a0"/>
    <w:link w:val="afd"/>
    <w:uiPriority w:val="99"/>
    <w:semiHidden/>
    <w:unhideWhenUsed/>
    <w:rsid w:val="00732476"/>
    <w:pPr>
      <w:tabs>
        <w:tab w:val="center" w:pos="4677"/>
        <w:tab w:val="right" w:pos="9355"/>
      </w:tabs>
    </w:pPr>
  </w:style>
  <w:style w:type="character" w:customStyle="1" w:styleId="afd">
    <w:name w:val="Нижний колонтитул Знак"/>
    <w:basedOn w:val="a1"/>
    <w:link w:val="afc"/>
    <w:uiPriority w:val="99"/>
    <w:semiHidden/>
    <w:rsid w:val="00732476"/>
    <w:rPr>
      <w:rFonts w:ascii="Arial" w:eastAsia="Times New Roman" w:hAnsi="Arial" w:cs="Arial"/>
      <w:sz w:val="18"/>
      <w:szCs w:val="18"/>
      <w:lang w:eastAsia="ru-RU"/>
    </w:rPr>
  </w:style>
  <w:style w:type="table" w:customStyle="1" w:styleId="210">
    <w:name w:val="Сетка таблицы21"/>
    <w:basedOn w:val="a2"/>
    <w:next w:val="af7"/>
    <w:uiPriority w:val="39"/>
    <w:rsid w:val="001E5F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Без интервала Знак"/>
    <w:link w:val="afa"/>
    <w:uiPriority w:val="1"/>
    <w:locked/>
    <w:rsid w:val="005378D2"/>
  </w:style>
  <w:style w:type="paragraph" w:customStyle="1" w:styleId="ConsPlusNonformat">
    <w:name w:val="ConsPlusNonformat"/>
    <w:uiPriority w:val="99"/>
    <w:rsid w:val="00FD66FE"/>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character" w:styleId="afe">
    <w:name w:val="Strong"/>
    <w:basedOn w:val="a1"/>
    <w:uiPriority w:val="22"/>
    <w:qFormat/>
    <w:rsid w:val="00364D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12435344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587806520">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garantF1://70015344.1000" TargetMode="External"/><Relationship Id="rId4" Type="http://schemas.openxmlformats.org/officeDocument/2006/relationships/settings" Target="settings.xml"/><Relationship Id="rId9" Type="http://schemas.openxmlformats.org/officeDocument/2006/relationships/hyperlink" Target="https://new.gz-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B9D078-3515-4FD0-9C29-63844AAFA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2455</TotalTime>
  <Pages>12</Pages>
  <Words>5198</Words>
  <Characters>29633</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GZ2</cp:lastModifiedBy>
  <cp:revision>23</cp:revision>
  <cp:lastPrinted>2022-01-19T06:25:00Z</cp:lastPrinted>
  <dcterms:created xsi:type="dcterms:W3CDTF">2024-10-10T10:17:00Z</dcterms:created>
  <dcterms:modified xsi:type="dcterms:W3CDTF">2026-06-10T14:18:00Z</dcterms:modified>
</cp:coreProperties>
</file>