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245" w:rsidRPr="009735DB" w:rsidRDefault="008E7343" w:rsidP="00154245">
      <w:pPr>
        <w:tabs>
          <w:tab w:val="left" w:pos="709"/>
        </w:tabs>
        <w:jc w:val="center"/>
        <w:rPr>
          <w:b/>
          <w:caps/>
          <w:sz w:val="22"/>
          <w:szCs w:val="22"/>
        </w:rPr>
      </w:pPr>
      <w:r w:rsidRPr="009735DB">
        <w:rPr>
          <w:b/>
          <w:caps/>
          <w:sz w:val="22"/>
          <w:szCs w:val="22"/>
        </w:rPr>
        <w:t>Договор</w:t>
      </w:r>
      <w:r w:rsidR="00154245" w:rsidRPr="009735DB">
        <w:rPr>
          <w:b/>
          <w:caps/>
          <w:sz w:val="22"/>
          <w:szCs w:val="22"/>
        </w:rPr>
        <w:t xml:space="preserve"> </w:t>
      </w:r>
      <w:r w:rsidR="00154245" w:rsidRPr="009735DB">
        <w:rPr>
          <w:b/>
          <w:sz w:val="22"/>
          <w:szCs w:val="22"/>
        </w:rPr>
        <w:t>№</w:t>
      </w:r>
      <w:r w:rsidR="00947BBF">
        <w:rPr>
          <w:b/>
          <w:sz w:val="22"/>
          <w:szCs w:val="22"/>
        </w:rPr>
        <w:t xml:space="preserve"> ЭМ/10/26</w:t>
      </w:r>
    </w:p>
    <w:p w:rsidR="00647CCB" w:rsidRDefault="00DF38CC" w:rsidP="00154245">
      <w:pPr>
        <w:tabs>
          <w:tab w:val="left" w:pos="709"/>
        </w:tabs>
        <w:jc w:val="center"/>
        <w:rPr>
          <w:sz w:val="22"/>
          <w:szCs w:val="22"/>
        </w:rPr>
      </w:pPr>
      <w:r w:rsidRPr="009735DB">
        <w:rPr>
          <w:sz w:val="22"/>
          <w:szCs w:val="22"/>
        </w:rPr>
        <w:t xml:space="preserve">Поставка </w:t>
      </w:r>
      <w:r w:rsidR="00647CCB" w:rsidRPr="00647CCB">
        <w:rPr>
          <w:sz w:val="22"/>
          <w:szCs w:val="22"/>
        </w:rPr>
        <w:t>стратегически значимых лекарственных препаратов</w:t>
      </w:r>
      <w:r w:rsidR="00647CCB" w:rsidRPr="00647CCB">
        <w:rPr>
          <w:b/>
          <w:sz w:val="22"/>
          <w:szCs w:val="22"/>
        </w:rPr>
        <w:t xml:space="preserve"> </w:t>
      </w:r>
      <w:r w:rsidRPr="009735DB">
        <w:rPr>
          <w:sz w:val="22"/>
          <w:szCs w:val="22"/>
        </w:rPr>
        <w:t>для медицинского применения</w:t>
      </w:r>
    </w:p>
    <w:p w:rsidR="00154245" w:rsidRDefault="00DF38CC" w:rsidP="00154245">
      <w:pPr>
        <w:tabs>
          <w:tab w:val="left" w:pos="709"/>
        </w:tabs>
        <w:jc w:val="center"/>
        <w:rPr>
          <w:sz w:val="22"/>
          <w:szCs w:val="22"/>
        </w:rPr>
      </w:pPr>
      <w:r w:rsidRPr="009735DB">
        <w:rPr>
          <w:sz w:val="22"/>
          <w:szCs w:val="22"/>
        </w:rPr>
        <w:t xml:space="preserve"> (МНН: </w:t>
      </w:r>
      <w:r w:rsidR="00947BBF">
        <w:rPr>
          <w:sz w:val="22"/>
          <w:szCs w:val="22"/>
        </w:rPr>
        <w:t>ГИДРОКОРТИЗОН; МНН ФУРОСЕМИД; МНН ПРЕДНИЗОЛОН</w:t>
      </w:r>
      <w:r w:rsidRPr="009735DB">
        <w:rPr>
          <w:sz w:val="22"/>
          <w:szCs w:val="22"/>
        </w:rPr>
        <w:t>)</w:t>
      </w:r>
    </w:p>
    <w:p w:rsidR="00A0724E" w:rsidRPr="009735DB" w:rsidRDefault="00A0724E" w:rsidP="00154245">
      <w:pPr>
        <w:tabs>
          <w:tab w:val="left" w:pos="709"/>
        </w:tabs>
        <w:jc w:val="center"/>
        <w:rPr>
          <w:sz w:val="22"/>
          <w:szCs w:val="22"/>
        </w:rPr>
      </w:pPr>
      <w:r>
        <w:rPr>
          <w:sz w:val="22"/>
          <w:szCs w:val="22"/>
        </w:rPr>
        <w:t xml:space="preserve">ИКЗ </w:t>
      </w:r>
      <w:r w:rsidRPr="00A0724E">
        <w:rPr>
          <w:sz w:val="22"/>
          <w:szCs w:val="22"/>
        </w:rPr>
        <w:br/>
      </w:r>
      <w:r w:rsidR="00015D89" w:rsidRPr="00015D89">
        <w:rPr>
          <w:sz w:val="22"/>
          <w:szCs w:val="22"/>
        </w:rPr>
        <w:t>262781113003578110100100040000000244</w:t>
      </w:r>
    </w:p>
    <w:p w:rsidR="009735DB" w:rsidRPr="009735DB" w:rsidRDefault="009735DB" w:rsidP="00154245">
      <w:pPr>
        <w:tabs>
          <w:tab w:val="left" w:pos="709"/>
        </w:tabs>
        <w:jc w:val="center"/>
        <w:rPr>
          <w:sz w:val="22"/>
          <w:szCs w:val="22"/>
        </w:rPr>
      </w:pPr>
    </w:p>
    <w:p w:rsidR="00154245" w:rsidRPr="009735DB" w:rsidRDefault="00154245" w:rsidP="00154245">
      <w:pPr>
        <w:tabs>
          <w:tab w:val="left" w:pos="709"/>
        </w:tabs>
        <w:jc w:val="center"/>
        <w:rPr>
          <w:sz w:val="22"/>
          <w:szCs w:val="22"/>
        </w:rPr>
      </w:pPr>
      <w:r w:rsidRPr="009735DB">
        <w:rPr>
          <w:sz w:val="22"/>
          <w:szCs w:val="22"/>
        </w:rPr>
        <w:t xml:space="preserve">Санкт-Петербург </w:t>
      </w:r>
      <w:r w:rsidRPr="009735DB">
        <w:rPr>
          <w:sz w:val="22"/>
          <w:szCs w:val="22"/>
        </w:rPr>
        <w:tab/>
      </w:r>
      <w:r w:rsidRPr="009735DB">
        <w:rPr>
          <w:sz w:val="22"/>
          <w:szCs w:val="22"/>
        </w:rPr>
        <w:tab/>
      </w:r>
      <w:r w:rsidRPr="009735DB">
        <w:rPr>
          <w:sz w:val="22"/>
          <w:szCs w:val="22"/>
        </w:rPr>
        <w:tab/>
        <w:t xml:space="preserve">                    </w:t>
      </w:r>
      <w:r w:rsidRPr="009735DB">
        <w:rPr>
          <w:sz w:val="22"/>
          <w:szCs w:val="22"/>
        </w:rPr>
        <w:tab/>
        <w:t xml:space="preserve">           </w:t>
      </w:r>
      <w:r w:rsidR="005C6812" w:rsidRPr="009735DB">
        <w:rPr>
          <w:sz w:val="22"/>
          <w:szCs w:val="22"/>
        </w:rPr>
        <w:t xml:space="preserve">            </w:t>
      </w:r>
      <w:proofErr w:type="gramStart"/>
      <w:r w:rsidR="005C6812" w:rsidRPr="009735DB">
        <w:rPr>
          <w:sz w:val="22"/>
          <w:szCs w:val="22"/>
        </w:rPr>
        <w:t xml:space="preserve">   </w:t>
      </w:r>
      <w:r w:rsidRPr="009735DB">
        <w:rPr>
          <w:sz w:val="22"/>
          <w:szCs w:val="22"/>
        </w:rPr>
        <w:t>«</w:t>
      </w:r>
      <w:proofErr w:type="gramEnd"/>
      <w:r w:rsidR="000C47FC" w:rsidRPr="009735DB">
        <w:rPr>
          <w:sz w:val="22"/>
          <w:szCs w:val="22"/>
        </w:rPr>
        <w:t>__</w:t>
      </w:r>
      <w:r w:rsidR="001D6974" w:rsidRPr="009735DB">
        <w:rPr>
          <w:sz w:val="22"/>
          <w:szCs w:val="22"/>
        </w:rPr>
        <w:t xml:space="preserve">» </w:t>
      </w:r>
      <w:r w:rsidR="000C47FC" w:rsidRPr="009735DB">
        <w:rPr>
          <w:sz w:val="22"/>
          <w:szCs w:val="22"/>
        </w:rPr>
        <w:t>__________</w:t>
      </w:r>
      <w:r w:rsidR="001D6974" w:rsidRPr="009735DB">
        <w:rPr>
          <w:sz w:val="22"/>
          <w:szCs w:val="22"/>
        </w:rPr>
        <w:t xml:space="preserve"> </w:t>
      </w:r>
      <w:r w:rsidR="00DF38CC" w:rsidRPr="009735DB">
        <w:rPr>
          <w:sz w:val="22"/>
          <w:szCs w:val="22"/>
        </w:rPr>
        <w:t>2025</w:t>
      </w:r>
      <w:r w:rsidRPr="009735DB">
        <w:rPr>
          <w:sz w:val="22"/>
          <w:szCs w:val="22"/>
        </w:rPr>
        <w:t xml:space="preserve"> года</w:t>
      </w:r>
    </w:p>
    <w:p w:rsidR="00154245" w:rsidRPr="009735DB" w:rsidRDefault="00154245" w:rsidP="00154245">
      <w:pPr>
        <w:pStyle w:val="ConsPlusNonformat"/>
        <w:tabs>
          <w:tab w:val="left" w:pos="709"/>
        </w:tabs>
        <w:jc w:val="both"/>
        <w:rPr>
          <w:rFonts w:ascii="Times New Roman" w:hAnsi="Times New Roman" w:cs="Times New Roman"/>
          <w:sz w:val="22"/>
          <w:szCs w:val="22"/>
        </w:rPr>
      </w:pPr>
    </w:p>
    <w:p w:rsidR="00154245" w:rsidRPr="009735DB" w:rsidRDefault="00154245" w:rsidP="00154245">
      <w:pPr>
        <w:tabs>
          <w:tab w:val="left" w:pos="709"/>
        </w:tabs>
        <w:ind w:firstLine="567"/>
        <w:jc w:val="both"/>
        <w:rPr>
          <w:color w:val="000000"/>
          <w:sz w:val="22"/>
          <w:szCs w:val="22"/>
        </w:rPr>
      </w:pPr>
      <w:r w:rsidRPr="009735DB">
        <w:rPr>
          <w:b/>
          <w:color w:val="000000"/>
          <w:sz w:val="22"/>
          <w:szCs w:val="22"/>
        </w:rPr>
        <w:t>Санкт-Петербургское государственное бюджетное учреждение здравоохранения "</w:t>
      </w:r>
      <w:r w:rsidR="009735DB" w:rsidRPr="009735DB">
        <w:rPr>
          <w:b/>
          <w:color w:val="000000"/>
          <w:sz w:val="22"/>
          <w:szCs w:val="22"/>
        </w:rPr>
        <w:t>Детская городская поликлиника №62</w:t>
      </w:r>
      <w:r w:rsidRPr="009735DB">
        <w:rPr>
          <w:b/>
          <w:color w:val="000000"/>
          <w:sz w:val="22"/>
          <w:szCs w:val="22"/>
        </w:rPr>
        <w:t>"</w:t>
      </w:r>
      <w:r w:rsidRPr="009735DB">
        <w:rPr>
          <w:color w:val="000000"/>
          <w:sz w:val="22"/>
          <w:szCs w:val="22"/>
        </w:rPr>
        <w:t xml:space="preserve">, именуемое в дальнейшем «Заказчик», в лице главного врача </w:t>
      </w:r>
      <w:proofErr w:type="spellStart"/>
      <w:r w:rsidR="009735DB" w:rsidRPr="009735DB">
        <w:rPr>
          <w:color w:val="000000"/>
          <w:sz w:val="22"/>
          <w:szCs w:val="22"/>
        </w:rPr>
        <w:t>Асиновского</w:t>
      </w:r>
      <w:proofErr w:type="spellEnd"/>
      <w:r w:rsidR="009735DB" w:rsidRPr="009735DB">
        <w:rPr>
          <w:color w:val="000000"/>
          <w:sz w:val="22"/>
          <w:szCs w:val="22"/>
        </w:rPr>
        <w:t xml:space="preserve"> Виталия Валерьевича</w:t>
      </w:r>
      <w:r w:rsidRPr="009735DB">
        <w:rPr>
          <w:color w:val="000000"/>
          <w:sz w:val="22"/>
          <w:szCs w:val="22"/>
        </w:rPr>
        <w:t>, действующего на основа</w:t>
      </w:r>
      <w:r w:rsidR="00CA1F00" w:rsidRPr="009735DB">
        <w:rPr>
          <w:color w:val="000000"/>
          <w:sz w:val="22"/>
          <w:szCs w:val="22"/>
        </w:rPr>
        <w:t xml:space="preserve">нии Устава, с одной </w:t>
      </w:r>
      <w:r w:rsidR="006A4287" w:rsidRPr="009735DB">
        <w:rPr>
          <w:color w:val="000000"/>
          <w:sz w:val="22"/>
          <w:szCs w:val="22"/>
        </w:rPr>
        <w:t xml:space="preserve">стороны, и </w:t>
      </w:r>
      <w:r w:rsidR="00947BBF">
        <w:rPr>
          <w:b/>
          <w:sz w:val="22"/>
          <w:szCs w:val="22"/>
        </w:rPr>
        <w:t>_______________________</w:t>
      </w:r>
      <w:r w:rsidR="00800A7E" w:rsidRPr="009735DB">
        <w:rPr>
          <w:b/>
          <w:sz w:val="22"/>
          <w:szCs w:val="22"/>
        </w:rPr>
        <w:t xml:space="preserve">, именуемое в дальнейшем «Поставщик»  в лице </w:t>
      </w:r>
      <w:r w:rsidR="00406726" w:rsidRPr="009735DB">
        <w:rPr>
          <w:b/>
          <w:sz w:val="22"/>
          <w:szCs w:val="22"/>
        </w:rPr>
        <w:t>________________________________</w:t>
      </w:r>
      <w:r w:rsidR="00800A7E" w:rsidRPr="009735DB">
        <w:rPr>
          <w:b/>
          <w:sz w:val="22"/>
          <w:szCs w:val="22"/>
        </w:rPr>
        <w:t xml:space="preserve">, действующего на основании </w:t>
      </w:r>
      <w:r w:rsidR="00406726" w:rsidRPr="009735DB">
        <w:rPr>
          <w:b/>
          <w:sz w:val="22"/>
          <w:szCs w:val="22"/>
        </w:rPr>
        <w:t>_______________</w:t>
      </w:r>
      <w:r w:rsidR="005C6812" w:rsidRPr="009735DB">
        <w:rPr>
          <w:color w:val="000000"/>
          <w:sz w:val="22"/>
          <w:szCs w:val="22"/>
        </w:rPr>
        <w:t xml:space="preserve">, </w:t>
      </w:r>
      <w:r w:rsidRPr="009735DB">
        <w:rPr>
          <w:color w:val="000000"/>
          <w:sz w:val="22"/>
          <w:szCs w:val="22"/>
        </w:rPr>
        <w:t xml:space="preserve">с другой стороны (далее – Стороны), </w:t>
      </w:r>
      <w:r w:rsidR="00947BBF" w:rsidRPr="002E0E17">
        <w:rPr>
          <w:sz w:val="22"/>
          <w:szCs w:val="22"/>
        </w:rPr>
        <w:t>на основании пункта 4 части 1 статьи 93 Федерального закона от 05.04.2013 № 44-ФЗ «О договорной системе в сфере закупок товаров, работ, услуг для обеспечения государственных и муниципальных нужд» (далее – Закон № 44-ФЗ), заключили настоящий договор бюджетного учреждения (далее – Договор) о нижеследующем</w:t>
      </w:r>
      <w:r w:rsidRPr="009735DB">
        <w:rPr>
          <w:color w:val="000000"/>
          <w:sz w:val="22"/>
          <w:szCs w:val="22"/>
        </w:rPr>
        <w:t>:</w:t>
      </w:r>
    </w:p>
    <w:p w:rsidR="00154245" w:rsidRPr="009735DB" w:rsidRDefault="00154245" w:rsidP="00154245">
      <w:pPr>
        <w:pStyle w:val="ConsPlusNonformat"/>
        <w:tabs>
          <w:tab w:val="left" w:pos="709"/>
        </w:tabs>
        <w:ind w:firstLine="567"/>
        <w:jc w:val="both"/>
        <w:rPr>
          <w:rFonts w:ascii="Times New Roman" w:hAnsi="Times New Roman" w:cs="Times New Roman"/>
          <w:sz w:val="22"/>
          <w:szCs w:val="22"/>
        </w:rPr>
      </w:pPr>
    </w:p>
    <w:p w:rsidR="00154245" w:rsidRPr="009735DB" w:rsidRDefault="00154245" w:rsidP="00154245">
      <w:pPr>
        <w:pStyle w:val="ConsPlusNormal"/>
        <w:numPr>
          <w:ilvl w:val="0"/>
          <w:numId w:val="7"/>
        </w:numPr>
        <w:tabs>
          <w:tab w:val="left" w:pos="709"/>
        </w:tabs>
        <w:ind w:left="0" w:firstLine="567"/>
        <w:jc w:val="center"/>
        <w:rPr>
          <w:rFonts w:ascii="Times New Roman" w:hAnsi="Times New Roman" w:cs="Times New Roman"/>
          <w:b/>
          <w:caps/>
          <w:sz w:val="22"/>
          <w:szCs w:val="22"/>
        </w:rPr>
      </w:pPr>
      <w:r w:rsidRPr="009735DB">
        <w:rPr>
          <w:rFonts w:ascii="Times New Roman" w:hAnsi="Times New Roman" w:cs="Times New Roman"/>
          <w:b/>
          <w:caps/>
          <w:sz w:val="22"/>
          <w:szCs w:val="22"/>
        </w:rPr>
        <w:t xml:space="preserve">Предмет </w:t>
      </w:r>
      <w:r w:rsidR="006C17F0" w:rsidRPr="009735DB">
        <w:rPr>
          <w:rFonts w:ascii="Times New Roman" w:hAnsi="Times New Roman" w:cs="Times New Roman"/>
          <w:b/>
          <w:caps/>
          <w:sz w:val="22"/>
          <w:szCs w:val="22"/>
        </w:rPr>
        <w:t>Договора</w:t>
      </w:r>
    </w:p>
    <w:p w:rsidR="00154245" w:rsidRPr="009735DB" w:rsidRDefault="00154245" w:rsidP="00154245">
      <w:pPr>
        <w:pStyle w:val="ConsPlusNormal"/>
        <w:tabs>
          <w:tab w:val="left" w:pos="709"/>
        </w:tabs>
        <w:ind w:firstLine="567"/>
        <w:rPr>
          <w:rFonts w:ascii="Times New Roman" w:hAnsi="Times New Roman" w:cs="Times New Roman"/>
          <w:b/>
          <w:caps/>
          <w:sz w:val="22"/>
          <w:szCs w:val="22"/>
        </w:rPr>
      </w:pPr>
    </w:p>
    <w:p w:rsidR="00154245" w:rsidRPr="001508DE" w:rsidRDefault="00154245" w:rsidP="00586246">
      <w:pPr>
        <w:tabs>
          <w:tab w:val="left" w:pos="709"/>
        </w:tabs>
        <w:ind w:firstLine="567"/>
        <w:jc w:val="both"/>
        <w:rPr>
          <w:sz w:val="22"/>
          <w:szCs w:val="22"/>
        </w:rPr>
      </w:pPr>
      <w:r w:rsidRPr="009735DB">
        <w:rPr>
          <w:sz w:val="22"/>
          <w:szCs w:val="22"/>
        </w:rPr>
        <w:t xml:space="preserve">1.1. В соответствии с </w:t>
      </w:r>
      <w:r w:rsidR="008E7343" w:rsidRPr="009735DB">
        <w:rPr>
          <w:sz w:val="22"/>
          <w:szCs w:val="22"/>
        </w:rPr>
        <w:t>Договором</w:t>
      </w:r>
      <w:r w:rsidRPr="009735DB">
        <w:rPr>
          <w:sz w:val="22"/>
          <w:szCs w:val="22"/>
        </w:rPr>
        <w:t xml:space="preserve"> Поставщик обязуется в порядке и сроки, предусмотренные </w:t>
      </w:r>
      <w:r w:rsidR="00DF38CC" w:rsidRPr="009735DB">
        <w:rPr>
          <w:sz w:val="22"/>
          <w:szCs w:val="22"/>
        </w:rPr>
        <w:t>Договором, осуществить</w:t>
      </w:r>
      <w:r w:rsidR="00443ACB" w:rsidRPr="009735DB">
        <w:rPr>
          <w:sz w:val="22"/>
          <w:szCs w:val="22"/>
        </w:rPr>
        <w:t xml:space="preserve"> </w:t>
      </w:r>
      <w:r w:rsidR="00586246" w:rsidRPr="009735DB">
        <w:rPr>
          <w:b/>
          <w:sz w:val="22"/>
          <w:szCs w:val="22"/>
        </w:rPr>
        <w:t xml:space="preserve">поставку </w:t>
      </w:r>
      <w:r w:rsidR="00947BBF">
        <w:rPr>
          <w:b/>
          <w:sz w:val="22"/>
          <w:szCs w:val="22"/>
        </w:rPr>
        <w:t xml:space="preserve">стратегически значимых </w:t>
      </w:r>
      <w:r w:rsidR="00DF38CC" w:rsidRPr="009735DB">
        <w:rPr>
          <w:b/>
          <w:sz w:val="22"/>
          <w:szCs w:val="22"/>
        </w:rPr>
        <w:t xml:space="preserve">лекарственных препаратов для </w:t>
      </w:r>
      <w:r w:rsidR="00DF38CC" w:rsidRPr="001508DE">
        <w:rPr>
          <w:b/>
          <w:sz w:val="22"/>
          <w:szCs w:val="22"/>
        </w:rPr>
        <w:t xml:space="preserve">медицинского применения (МНН: </w:t>
      </w:r>
      <w:r w:rsidR="00947BBF" w:rsidRPr="001508DE">
        <w:rPr>
          <w:b/>
          <w:sz w:val="22"/>
          <w:szCs w:val="22"/>
        </w:rPr>
        <w:t xml:space="preserve">Гидрокортизон, МНН Фуросемид, МНН </w:t>
      </w:r>
      <w:proofErr w:type="gramStart"/>
      <w:r w:rsidR="00947BBF" w:rsidRPr="001508DE">
        <w:rPr>
          <w:b/>
          <w:sz w:val="22"/>
          <w:szCs w:val="22"/>
        </w:rPr>
        <w:t>Преднизолон</w:t>
      </w:r>
      <w:r w:rsidR="00DF38CC" w:rsidRPr="001508DE">
        <w:rPr>
          <w:b/>
          <w:sz w:val="22"/>
          <w:szCs w:val="22"/>
        </w:rPr>
        <w:t xml:space="preserve">) </w:t>
      </w:r>
      <w:r w:rsidR="00586246" w:rsidRPr="001508DE">
        <w:rPr>
          <w:b/>
          <w:sz w:val="22"/>
          <w:szCs w:val="22"/>
        </w:rPr>
        <w:t xml:space="preserve"> </w:t>
      </w:r>
      <w:r w:rsidRPr="001508DE">
        <w:rPr>
          <w:sz w:val="22"/>
          <w:szCs w:val="22"/>
        </w:rPr>
        <w:t>(</w:t>
      </w:r>
      <w:proofErr w:type="gramEnd"/>
      <w:r w:rsidRPr="001508DE">
        <w:rPr>
          <w:sz w:val="22"/>
          <w:szCs w:val="22"/>
        </w:rPr>
        <w:t xml:space="preserve">далее - Товар) в соответствии со </w:t>
      </w:r>
      <w:r w:rsidR="00406726" w:rsidRPr="001508DE">
        <w:rPr>
          <w:sz w:val="22"/>
          <w:szCs w:val="22"/>
        </w:rPr>
        <w:t>Описанием объекта закупки</w:t>
      </w:r>
      <w:r w:rsidRPr="001508DE">
        <w:rPr>
          <w:sz w:val="22"/>
          <w:szCs w:val="22"/>
        </w:rPr>
        <w:t xml:space="preserve"> (приложение N 1 к </w:t>
      </w:r>
      <w:r w:rsidR="005960C2" w:rsidRPr="001508DE">
        <w:rPr>
          <w:sz w:val="22"/>
          <w:szCs w:val="22"/>
        </w:rPr>
        <w:t>Договор</w:t>
      </w:r>
      <w:r w:rsidRPr="001508DE">
        <w:rPr>
          <w:sz w:val="22"/>
          <w:szCs w:val="22"/>
        </w:rPr>
        <w:t xml:space="preserve">у), а Заказчик обязуется в порядке и сроки, предусмотренные </w:t>
      </w:r>
      <w:r w:rsidR="005960C2" w:rsidRPr="001508DE">
        <w:rPr>
          <w:sz w:val="22"/>
          <w:szCs w:val="22"/>
        </w:rPr>
        <w:t>Договор</w:t>
      </w:r>
      <w:r w:rsidRPr="001508DE">
        <w:rPr>
          <w:sz w:val="22"/>
          <w:szCs w:val="22"/>
        </w:rPr>
        <w:t>ом, принять и оплатить поставленный Товар.</w:t>
      </w:r>
    </w:p>
    <w:p w:rsidR="00154245" w:rsidRPr="001508DE" w:rsidRDefault="00154245" w:rsidP="00154245">
      <w:pPr>
        <w:tabs>
          <w:tab w:val="left" w:pos="709"/>
        </w:tabs>
        <w:ind w:firstLine="567"/>
        <w:jc w:val="both"/>
        <w:rPr>
          <w:sz w:val="22"/>
          <w:szCs w:val="22"/>
        </w:rPr>
      </w:pPr>
      <w:r w:rsidRPr="001508DE">
        <w:rPr>
          <w:sz w:val="22"/>
          <w:szCs w:val="22"/>
        </w:rPr>
        <w:t xml:space="preserve">1.2. Номенклатура Товара и его количество определяются </w:t>
      </w:r>
      <w:r w:rsidR="00406726" w:rsidRPr="001508DE">
        <w:rPr>
          <w:sz w:val="22"/>
          <w:szCs w:val="22"/>
        </w:rPr>
        <w:t>Описанием объекта закупки</w:t>
      </w:r>
      <w:r w:rsidRPr="001508DE">
        <w:rPr>
          <w:sz w:val="22"/>
          <w:szCs w:val="22"/>
        </w:rPr>
        <w:t xml:space="preserve"> (приложение N 1 к </w:t>
      </w:r>
      <w:r w:rsidR="005960C2" w:rsidRPr="001508DE">
        <w:rPr>
          <w:sz w:val="22"/>
          <w:szCs w:val="22"/>
        </w:rPr>
        <w:t>Договор</w:t>
      </w:r>
      <w:r w:rsidRPr="001508DE">
        <w:rPr>
          <w:sz w:val="22"/>
          <w:szCs w:val="22"/>
        </w:rPr>
        <w:t xml:space="preserve">у), технические показатели - </w:t>
      </w:r>
      <w:r w:rsidR="00406726" w:rsidRPr="001508DE">
        <w:rPr>
          <w:sz w:val="22"/>
          <w:szCs w:val="22"/>
        </w:rPr>
        <w:t>Спецификацией</w:t>
      </w:r>
      <w:r w:rsidRPr="001508DE">
        <w:rPr>
          <w:sz w:val="22"/>
          <w:szCs w:val="22"/>
        </w:rPr>
        <w:t xml:space="preserve"> (приложение N 2 к </w:t>
      </w:r>
      <w:r w:rsidR="005960C2" w:rsidRPr="001508DE">
        <w:rPr>
          <w:sz w:val="22"/>
          <w:szCs w:val="22"/>
        </w:rPr>
        <w:t>Договор</w:t>
      </w:r>
      <w:r w:rsidRPr="001508DE">
        <w:rPr>
          <w:sz w:val="22"/>
          <w:szCs w:val="22"/>
        </w:rPr>
        <w:t>у).</w:t>
      </w:r>
    </w:p>
    <w:p w:rsidR="00154245" w:rsidRPr="009735DB" w:rsidRDefault="00154245" w:rsidP="00DF38CC">
      <w:pPr>
        <w:tabs>
          <w:tab w:val="left" w:pos="709"/>
        </w:tabs>
        <w:ind w:firstLine="567"/>
        <w:jc w:val="both"/>
        <w:rPr>
          <w:b/>
          <w:sz w:val="22"/>
          <w:szCs w:val="22"/>
        </w:rPr>
      </w:pPr>
      <w:r w:rsidRPr="001508DE">
        <w:rPr>
          <w:sz w:val="22"/>
          <w:szCs w:val="22"/>
        </w:rPr>
        <w:t xml:space="preserve">1.3. </w:t>
      </w:r>
      <w:r w:rsidR="00DC500E" w:rsidRPr="001508DE">
        <w:rPr>
          <w:sz w:val="22"/>
          <w:szCs w:val="22"/>
        </w:rPr>
        <w:t xml:space="preserve">Поставка Товара осуществляется с разгрузкой транспортного средства </w:t>
      </w:r>
      <w:r w:rsidR="00DC500E" w:rsidRPr="001508DE">
        <w:rPr>
          <w:b/>
          <w:sz w:val="22"/>
          <w:szCs w:val="22"/>
        </w:rPr>
        <w:t>в течение 1</w:t>
      </w:r>
      <w:r w:rsidR="001508DE" w:rsidRPr="001508DE">
        <w:rPr>
          <w:b/>
          <w:sz w:val="22"/>
          <w:szCs w:val="22"/>
        </w:rPr>
        <w:t>0</w:t>
      </w:r>
      <w:r w:rsidR="00DC500E" w:rsidRPr="001508DE">
        <w:rPr>
          <w:b/>
          <w:sz w:val="22"/>
          <w:szCs w:val="22"/>
        </w:rPr>
        <w:t xml:space="preserve"> (</w:t>
      </w:r>
      <w:r w:rsidR="001508DE" w:rsidRPr="001508DE">
        <w:rPr>
          <w:b/>
          <w:sz w:val="22"/>
          <w:szCs w:val="22"/>
        </w:rPr>
        <w:t>десяти)</w:t>
      </w:r>
      <w:r w:rsidR="00DC500E" w:rsidRPr="001508DE">
        <w:rPr>
          <w:b/>
          <w:sz w:val="22"/>
          <w:szCs w:val="22"/>
        </w:rPr>
        <w:t xml:space="preserve"> календарных дней со дня направления заявки Заказчиком</w:t>
      </w:r>
      <w:r w:rsidR="00DC500E" w:rsidRPr="001508DE">
        <w:rPr>
          <w:sz w:val="22"/>
          <w:szCs w:val="22"/>
        </w:rPr>
        <w:t>:</w:t>
      </w:r>
      <w:r w:rsidRPr="001508DE">
        <w:rPr>
          <w:sz w:val="22"/>
          <w:szCs w:val="22"/>
        </w:rPr>
        <w:t xml:space="preserve"> </w:t>
      </w:r>
      <w:r w:rsidR="007C48C9" w:rsidRPr="001508DE">
        <w:rPr>
          <w:sz w:val="22"/>
          <w:szCs w:val="22"/>
        </w:rPr>
        <w:t>по адресу</w:t>
      </w:r>
      <w:r w:rsidR="009735DB" w:rsidRPr="001508DE">
        <w:rPr>
          <w:sz w:val="22"/>
          <w:szCs w:val="22"/>
        </w:rPr>
        <w:t xml:space="preserve">: </w:t>
      </w:r>
      <w:r w:rsidR="00DF38CC" w:rsidRPr="001508DE">
        <w:rPr>
          <w:sz w:val="22"/>
          <w:szCs w:val="22"/>
        </w:rPr>
        <w:t>19331</w:t>
      </w:r>
      <w:r w:rsidR="009735DB" w:rsidRPr="001508DE">
        <w:rPr>
          <w:sz w:val="22"/>
          <w:szCs w:val="22"/>
        </w:rPr>
        <w:t>8</w:t>
      </w:r>
      <w:r w:rsidR="00DF38CC" w:rsidRPr="001508DE">
        <w:rPr>
          <w:sz w:val="22"/>
          <w:szCs w:val="22"/>
        </w:rPr>
        <w:t xml:space="preserve"> г.</w:t>
      </w:r>
      <w:r w:rsidR="009735DB" w:rsidRPr="001508DE">
        <w:rPr>
          <w:sz w:val="22"/>
          <w:szCs w:val="22"/>
        </w:rPr>
        <w:t xml:space="preserve"> </w:t>
      </w:r>
      <w:r w:rsidR="00DF38CC" w:rsidRPr="001508DE">
        <w:rPr>
          <w:sz w:val="22"/>
          <w:szCs w:val="22"/>
        </w:rPr>
        <w:t xml:space="preserve">Санкт-Петербург, </w:t>
      </w:r>
      <w:r w:rsidR="009735DB" w:rsidRPr="001508DE">
        <w:rPr>
          <w:sz w:val="22"/>
          <w:szCs w:val="22"/>
        </w:rPr>
        <w:t>Союзный проспект, дом 7.</w:t>
      </w:r>
      <w:r w:rsidR="00DF38CC" w:rsidRPr="009735DB">
        <w:rPr>
          <w:sz w:val="22"/>
          <w:szCs w:val="22"/>
        </w:rPr>
        <w:t xml:space="preserve"> </w:t>
      </w:r>
    </w:p>
    <w:p w:rsidR="00800A7E" w:rsidRPr="009735DB" w:rsidRDefault="00800A7E" w:rsidP="00800A7E">
      <w:pPr>
        <w:tabs>
          <w:tab w:val="left" w:pos="709"/>
        </w:tabs>
        <w:ind w:firstLine="567"/>
        <w:jc w:val="both"/>
        <w:rPr>
          <w:sz w:val="22"/>
          <w:szCs w:val="22"/>
        </w:rPr>
      </w:pPr>
    </w:p>
    <w:p w:rsidR="00154245" w:rsidRPr="009735DB" w:rsidRDefault="00154245" w:rsidP="00154245">
      <w:pPr>
        <w:pStyle w:val="ConsPlusNormal"/>
        <w:tabs>
          <w:tab w:val="left" w:pos="709"/>
        </w:tabs>
        <w:ind w:firstLine="567"/>
        <w:jc w:val="center"/>
        <w:rPr>
          <w:rFonts w:ascii="Times New Roman" w:hAnsi="Times New Roman" w:cs="Times New Roman"/>
          <w:b/>
          <w:caps/>
          <w:sz w:val="22"/>
          <w:szCs w:val="22"/>
        </w:rPr>
      </w:pPr>
      <w:r w:rsidRPr="009735DB">
        <w:rPr>
          <w:rFonts w:ascii="Times New Roman" w:hAnsi="Times New Roman" w:cs="Times New Roman"/>
          <w:b/>
          <w:caps/>
          <w:sz w:val="22"/>
          <w:szCs w:val="22"/>
        </w:rPr>
        <w:t xml:space="preserve">2. Цена </w:t>
      </w:r>
      <w:r w:rsidR="008E7343" w:rsidRPr="009735DB">
        <w:rPr>
          <w:rFonts w:ascii="Times New Roman" w:hAnsi="Times New Roman" w:cs="Times New Roman"/>
          <w:b/>
          <w:caps/>
          <w:sz w:val="22"/>
          <w:szCs w:val="22"/>
        </w:rPr>
        <w:t>Договора</w:t>
      </w:r>
    </w:p>
    <w:p w:rsidR="00154245" w:rsidRPr="009735DB" w:rsidRDefault="00154245" w:rsidP="00154245">
      <w:pPr>
        <w:pStyle w:val="ConsPlusNormal"/>
        <w:tabs>
          <w:tab w:val="left" w:pos="709"/>
        </w:tabs>
        <w:ind w:firstLine="567"/>
        <w:jc w:val="both"/>
        <w:rPr>
          <w:rFonts w:ascii="Times New Roman" w:hAnsi="Times New Roman" w:cs="Times New Roman"/>
          <w:b/>
          <w:i/>
          <w:sz w:val="22"/>
          <w:szCs w:val="22"/>
        </w:rPr>
      </w:pPr>
    </w:p>
    <w:p w:rsidR="00154245" w:rsidRPr="009735DB" w:rsidRDefault="00154245" w:rsidP="00154245">
      <w:pPr>
        <w:pStyle w:val="ConsPlusNormal"/>
        <w:tabs>
          <w:tab w:val="left" w:pos="709"/>
        </w:tabs>
        <w:ind w:firstLine="567"/>
        <w:jc w:val="both"/>
        <w:rPr>
          <w:rFonts w:ascii="Times New Roman" w:hAnsi="Times New Roman" w:cs="Times New Roman"/>
          <w:sz w:val="22"/>
          <w:szCs w:val="22"/>
        </w:rPr>
      </w:pPr>
      <w:r w:rsidRPr="009735DB">
        <w:rPr>
          <w:rFonts w:ascii="Times New Roman" w:hAnsi="Times New Roman" w:cs="Times New Roman"/>
          <w:sz w:val="22"/>
          <w:szCs w:val="22"/>
        </w:rPr>
        <w:t xml:space="preserve">2.1. Цена </w:t>
      </w:r>
      <w:r w:rsidR="008E7343" w:rsidRPr="009735DB">
        <w:rPr>
          <w:rFonts w:ascii="Times New Roman" w:hAnsi="Times New Roman" w:cs="Times New Roman"/>
          <w:sz w:val="22"/>
          <w:szCs w:val="22"/>
        </w:rPr>
        <w:t>Договора</w:t>
      </w:r>
      <w:r w:rsidRPr="009735DB">
        <w:rPr>
          <w:rFonts w:ascii="Times New Roman" w:hAnsi="Times New Roman" w:cs="Times New Roman"/>
          <w:sz w:val="22"/>
          <w:szCs w:val="22"/>
        </w:rPr>
        <w:t xml:space="preserve"> и валюта платежа устанавливаются в российских рублях.</w:t>
      </w:r>
    </w:p>
    <w:p w:rsidR="005960C2" w:rsidRPr="009735DB" w:rsidRDefault="00154245" w:rsidP="005960C2">
      <w:pPr>
        <w:pStyle w:val="ConsPlusNormal"/>
        <w:tabs>
          <w:tab w:val="left" w:pos="709"/>
        </w:tabs>
        <w:ind w:firstLine="567"/>
        <w:jc w:val="both"/>
        <w:rPr>
          <w:rFonts w:ascii="Times New Roman" w:hAnsi="Times New Roman" w:cs="Times New Roman"/>
          <w:sz w:val="22"/>
          <w:szCs w:val="22"/>
        </w:rPr>
      </w:pPr>
      <w:r w:rsidRPr="009735DB">
        <w:rPr>
          <w:rFonts w:ascii="Times New Roman" w:hAnsi="Times New Roman" w:cs="Times New Roman"/>
          <w:sz w:val="22"/>
          <w:szCs w:val="22"/>
        </w:rPr>
        <w:t xml:space="preserve">2.2. </w:t>
      </w:r>
      <w:r w:rsidRPr="009735DB">
        <w:rPr>
          <w:rFonts w:ascii="Times New Roman" w:hAnsi="Times New Roman" w:cs="Times New Roman"/>
          <w:b/>
          <w:sz w:val="22"/>
          <w:szCs w:val="22"/>
        </w:rPr>
        <w:t xml:space="preserve">Цена </w:t>
      </w:r>
      <w:r w:rsidR="008E7343" w:rsidRPr="009735DB">
        <w:rPr>
          <w:rFonts w:ascii="Times New Roman" w:hAnsi="Times New Roman" w:cs="Times New Roman"/>
          <w:b/>
          <w:sz w:val="22"/>
          <w:szCs w:val="22"/>
        </w:rPr>
        <w:t>Договора</w:t>
      </w:r>
      <w:r w:rsidRPr="009735DB">
        <w:rPr>
          <w:rFonts w:ascii="Times New Roman" w:hAnsi="Times New Roman" w:cs="Times New Roman"/>
          <w:b/>
          <w:sz w:val="22"/>
          <w:szCs w:val="22"/>
        </w:rPr>
        <w:t xml:space="preserve"> составляет</w:t>
      </w:r>
      <w:r w:rsidRPr="009735DB">
        <w:rPr>
          <w:rFonts w:ascii="Times New Roman" w:hAnsi="Times New Roman" w:cs="Times New Roman"/>
          <w:sz w:val="22"/>
          <w:szCs w:val="22"/>
        </w:rPr>
        <w:t xml:space="preserve"> </w:t>
      </w:r>
      <w:r w:rsidR="00406726" w:rsidRPr="009735DB">
        <w:rPr>
          <w:rFonts w:ascii="Times New Roman" w:hAnsi="Times New Roman" w:cs="Times New Roman"/>
          <w:b/>
          <w:sz w:val="22"/>
          <w:szCs w:val="22"/>
        </w:rPr>
        <w:t>_______________________________</w:t>
      </w:r>
      <w:r w:rsidR="005960C2" w:rsidRPr="009735DB">
        <w:rPr>
          <w:rFonts w:ascii="Times New Roman" w:hAnsi="Times New Roman" w:cs="Times New Roman"/>
          <w:b/>
          <w:sz w:val="22"/>
          <w:szCs w:val="22"/>
        </w:rPr>
        <w:t xml:space="preserve"> коп., включая НДС 10%</w:t>
      </w:r>
      <w:r w:rsidR="00FD7796" w:rsidRPr="009735DB">
        <w:rPr>
          <w:rFonts w:ascii="Times New Roman" w:hAnsi="Times New Roman" w:cs="Times New Roman"/>
          <w:b/>
          <w:sz w:val="22"/>
          <w:szCs w:val="22"/>
        </w:rPr>
        <w:t xml:space="preserve"> - </w:t>
      </w:r>
      <w:r w:rsidR="00406726" w:rsidRPr="009735DB">
        <w:rPr>
          <w:rFonts w:ascii="Times New Roman" w:hAnsi="Times New Roman" w:cs="Times New Roman"/>
          <w:b/>
          <w:sz w:val="22"/>
          <w:szCs w:val="22"/>
        </w:rPr>
        <w:t>____________</w:t>
      </w:r>
      <w:r w:rsidR="005960C2" w:rsidRPr="009735DB">
        <w:rPr>
          <w:rFonts w:ascii="Times New Roman" w:hAnsi="Times New Roman" w:cs="Times New Roman"/>
          <w:b/>
          <w:sz w:val="22"/>
          <w:szCs w:val="22"/>
        </w:rPr>
        <w:t xml:space="preserve"> руб.</w:t>
      </w:r>
    </w:p>
    <w:p w:rsidR="00154245" w:rsidRPr="009735DB" w:rsidRDefault="00154245" w:rsidP="00154245">
      <w:pPr>
        <w:pStyle w:val="ConsPlusNormal"/>
        <w:tabs>
          <w:tab w:val="left" w:pos="709"/>
        </w:tabs>
        <w:ind w:firstLine="567"/>
        <w:jc w:val="both"/>
        <w:rPr>
          <w:rFonts w:ascii="Times New Roman" w:hAnsi="Times New Roman" w:cs="Times New Roman"/>
          <w:sz w:val="22"/>
          <w:szCs w:val="22"/>
        </w:rPr>
      </w:pPr>
      <w:r w:rsidRPr="009735DB">
        <w:rPr>
          <w:rFonts w:ascii="Times New Roman" w:hAnsi="Times New Roman" w:cs="Times New Roman"/>
          <w:sz w:val="22"/>
          <w:szCs w:val="22"/>
        </w:rPr>
        <w:t xml:space="preserve">2.3. Цена </w:t>
      </w:r>
      <w:r w:rsidR="008E7343" w:rsidRPr="009735DB">
        <w:rPr>
          <w:rFonts w:ascii="Times New Roman" w:hAnsi="Times New Roman" w:cs="Times New Roman"/>
          <w:sz w:val="22"/>
          <w:szCs w:val="22"/>
        </w:rPr>
        <w:t>Договора</w:t>
      </w:r>
      <w:r w:rsidRPr="009735DB">
        <w:rPr>
          <w:rFonts w:ascii="Times New Roman" w:hAnsi="Times New Roman" w:cs="Times New Roman"/>
          <w:sz w:val="22"/>
          <w:szCs w:val="22"/>
        </w:rPr>
        <w:t xml:space="preserve">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8E7343" w:rsidRPr="009735DB">
        <w:rPr>
          <w:rFonts w:ascii="Times New Roman" w:hAnsi="Times New Roman" w:cs="Times New Roman"/>
          <w:sz w:val="22"/>
          <w:szCs w:val="22"/>
        </w:rPr>
        <w:t>Договору</w:t>
      </w:r>
      <w:r w:rsidRPr="009735DB">
        <w:rPr>
          <w:rFonts w:ascii="Times New Roman" w:hAnsi="Times New Roman" w:cs="Times New Roman"/>
          <w:sz w:val="22"/>
          <w:szCs w:val="22"/>
        </w:rPr>
        <w:t xml:space="preserve"> в соответствии с законодательством Российской Федерации.</w:t>
      </w:r>
    </w:p>
    <w:p w:rsidR="00154245" w:rsidRPr="009735DB" w:rsidRDefault="00154245" w:rsidP="00154245">
      <w:pPr>
        <w:pStyle w:val="ConsPlusNormal"/>
        <w:tabs>
          <w:tab w:val="left" w:pos="709"/>
        </w:tabs>
        <w:ind w:firstLine="567"/>
        <w:jc w:val="both"/>
        <w:rPr>
          <w:rFonts w:ascii="Times New Roman" w:hAnsi="Times New Roman" w:cs="Times New Roman"/>
          <w:sz w:val="22"/>
          <w:szCs w:val="22"/>
        </w:rPr>
      </w:pPr>
      <w:r w:rsidRPr="009735DB">
        <w:rPr>
          <w:rFonts w:ascii="Times New Roman" w:hAnsi="Times New Roman" w:cs="Times New Roman"/>
          <w:sz w:val="22"/>
          <w:szCs w:val="22"/>
        </w:rPr>
        <w:t xml:space="preserve">2.4. Цена </w:t>
      </w:r>
      <w:r w:rsidR="008E7343" w:rsidRPr="009735DB">
        <w:rPr>
          <w:rFonts w:ascii="Times New Roman" w:hAnsi="Times New Roman" w:cs="Times New Roman"/>
          <w:sz w:val="22"/>
          <w:szCs w:val="22"/>
        </w:rPr>
        <w:t>Договора</w:t>
      </w:r>
      <w:r w:rsidRPr="009735DB">
        <w:rPr>
          <w:rFonts w:ascii="Times New Roman" w:hAnsi="Times New Roman" w:cs="Times New Roman"/>
          <w:sz w:val="22"/>
          <w:szCs w:val="22"/>
        </w:rPr>
        <w:t xml:space="preserve"> является твердой и определяется на весь срок его исполнения, за исключением случаев, предусмотренных пунктами 2.5 и 2.6 </w:t>
      </w:r>
      <w:r w:rsidR="005960C2" w:rsidRPr="009735DB">
        <w:rPr>
          <w:rFonts w:ascii="Times New Roman" w:hAnsi="Times New Roman" w:cs="Times New Roman"/>
          <w:sz w:val="22"/>
          <w:szCs w:val="22"/>
        </w:rPr>
        <w:t>Договор</w:t>
      </w:r>
      <w:r w:rsidRPr="009735DB">
        <w:rPr>
          <w:rFonts w:ascii="Times New Roman" w:hAnsi="Times New Roman" w:cs="Times New Roman"/>
          <w:sz w:val="22"/>
          <w:szCs w:val="22"/>
        </w:rPr>
        <w:t>а.</w:t>
      </w:r>
    </w:p>
    <w:p w:rsidR="00063392" w:rsidRDefault="00154245" w:rsidP="00154245">
      <w:pPr>
        <w:pStyle w:val="ConsPlusNormal"/>
        <w:tabs>
          <w:tab w:val="left" w:pos="709"/>
        </w:tabs>
        <w:ind w:firstLine="567"/>
        <w:jc w:val="both"/>
        <w:rPr>
          <w:rFonts w:ascii="Times New Roman" w:hAnsi="Times New Roman" w:cs="Times New Roman"/>
          <w:sz w:val="22"/>
          <w:szCs w:val="22"/>
        </w:rPr>
      </w:pPr>
      <w:r w:rsidRPr="009735DB">
        <w:rPr>
          <w:rFonts w:ascii="Times New Roman" w:hAnsi="Times New Roman" w:cs="Times New Roman"/>
          <w:sz w:val="22"/>
          <w:szCs w:val="22"/>
        </w:rPr>
        <w:t xml:space="preserve">2.5. </w:t>
      </w:r>
      <w:r w:rsidR="00063392" w:rsidRPr="00063392">
        <w:rPr>
          <w:rFonts w:ascii="Times New Roman" w:hAnsi="Times New Roman" w:cs="Times New Roman"/>
          <w:sz w:val="22"/>
          <w:szCs w:val="22"/>
        </w:rPr>
        <w:t>По соглашению сторон допускается изменение существенных условий контракта, предметом которого является поставка лекарственных препаратов</w:t>
      </w:r>
      <w:r w:rsidR="00C03FC7">
        <w:rPr>
          <w:rFonts w:ascii="Times New Roman" w:hAnsi="Times New Roman" w:cs="Times New Roman"/>
          <w:sz w:val="22"/>
          <w:szCs w:val="22"/>
        </w:rPr>
        <w:t>,</w:t>
      </w:r>
      <w:r w:rsidR="00063392" w:rsidRPr="00063392">
        <w:rPr>
          <w:rFonts w:ascii="Times New Roman" w:hAnsi="Times New Roman" w:cs="Times New Roman"/>
          <w:sz w:val="22"/>
          <w:szCs w:val="22"/>
        </w:rPr>
        <w:t xml:space="preserve"> если по предложению заказчика увеличивается предусмотренное контрактом количество таких препаратов, изделий, материалов </w:t>
      </w:r>
      <w:r w:rsidR="00063392" w:rsidRPr="00063392">
        <w:rPr>
          <w:rFonts w:ascii="Times New Roman" w:hAnsi="Times New Roman" w:cs="Times New Roman"/>
          <w:b/>
          <w:sz w:val="22"/>
          <w:szCs w:val="22"/>
        </w:rPr>
        <w:t>не более чем на</w:t>
      </w:r>
      <w:r w:rsidR="00063392" w:rsidRPr="00063392">
        <w:rPr>
          <w:rFonts w:ascii="Times New Roman" w:hAnsi="Times New Roman" w:cs="Times New Roman"/>
          <w:sz w:val="22"/>
          <w:szCs w:val="22"/>
        </w:rPr>
        <w:t xml:space="preserve"> </w:t>
      </w:r>
      <w:r w:rsidR="00063392" w:rsidRPr="00063392">
        <w:rPr>
          <w:rFonts w:ascii="Times New Roman" w:hAnsi="Times New Roman" w:cs="Times New Roman"/>
          <w:b/>
          <w:sz w:val="22"/>
          <w:szCs w:val="22"/>
        </w:rPr>
        <w:t>тридцать процентов</w:t>
      </w:r>
      <w:r w:rsidR="00063392" w:rsidRPr="00063392">
        <w:rPr>
          <w:rFonts w:ascii="Times New Roman" w:hAnsi="Times New Roman" w:cs="Times New Roman"/>
          <w:sz w:val="22"/>
          <w:szCs w:val="22"/>
        </w:rPr>
        <w:t xml:space="preserve"> или уменьшается предусмотренное контрактом количество таких препаратов, изделий, материалов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w:t>
      </w:r>
      <w:r w:rsidR="00C03FC7">
        <w:rPr>
          <w:rFonts w:ascii="Times New Roman" w:hAnsi="Times New Roman" w:cs="Times New Roman"/>
          <w:sz w:val="22"/>
          <w:szCs w:val="22"/>
        </w:rPr>
        <w:t xml:space="preserve">еству лекарственных препаратов, </w:t>
      </w:r>
      <w:r w:rsidR="00063392" w:rsidRPr="00063392">
        <w:rPr>
          <w:rFonts w:ascii="Times New Roman" w:hAnsi="Times New Roman" w:cs="Times New Roman"/>
          <w:sz w:val="22"/>
          <w:szCs w:val="22"/>
        </w:rPr>
        <w:t>исходя из установленной в контракте цены единицы таких препаратов, изделий, материалов, но не более чем на тридцать процентов цены контракта. При уменьшении предусмотренных контрактом количества лекарственных препаратов, стороны контракта обязаны уменьшить цену контракта исходя из цены еди</w:t>
      </w:r>
      <w:r w:rsidR="00C03FC7">
        <w:rPr>
          <w:rFonts w:ascii="Times New Roman" w:hAnsi="Times New Roman" w:cs="Times New Roman"/>
          <w:sz w:val="22"/>
          <w:szCs w:val="22"/>
        </w:rPr>
        <w:t>ницы таких препаратов</w:t>
      </w:r>
      <w:r w:rsidR="00063392" w:rsidRPr="00063392">
        <w:rPr>
          <w:rFonts w:ascii="Times New Roman" w:hAnsi="Times New Roman" w:cs="Times New Roman"/>
          <w:sz w:val="22"/>
          <w:szCs w:val="22"/>
        </w:rPr>
        <w:t>. Цена единицы дополнительно поставляемых лекарственных препаратов, или цена единицы таких препаратов, при уменьшении предусмотренного контрактом количества таких препаратов, должна определяться как частное от деления первоначальной цены контракта на предусмотренное в контракте колич</w:t>
      </w:r>
      <w:r w:rsidR="00C03FC7">
        <w:rPr>
          <w:rFonts w:ascii="Times New Roman" w:hAnsi="Times New Roman" w:cs="Times New Roman"/>
          <w:sz w:val="22"/>
          <w:szCs w:val="22"/>
        </w:rPr>
        <w:t>ество лекарственных препаратов.</w:t>
      </w:r>
    </w:p>
    <w:p w:rsidR="00154245" w:rsidRPr="009735DB" w:rsidRDefault="00154245" w:rsidP="00154245">
      <w:pPr>
        <w:pStyle w:val="ConsPlusNormal"/>
        <w:tabs>
          <w:tab w:val="left" w:pos="709"/>
        </w:tabs>
        <w:ind w:firstLine="567"/>
        <w:jc w:val="both"/>
        <w:rPr>
          <w:rFonts w:ascii="Times New Roman" w:hAnsi="Times New Roman" w:cs="Times New Roman"/>
          <w:sz w:val="22"/>
          <w:szCs w:val="22"/>
        </w:rPr>
      </w:pPr>
      <w:r w:rsidRPr="009735DB">
        <w:rPr>
          <w:rFonts w:ascii="Times New Roman" w:hAnsi="Times New Roman" w:cs="Times New Roman"/>
          <w:sz w:val="22"/>
          <w:szCs w:val="22"/>
        </w:rPr>
        <w:t xml:space="preserve">2.6. По соглашению Сторон цена </w:t>
      </w:r>
      <w:r w:rsidR="008E37B7" w:rsidRPr="009735DB">
        <w:rPr>
          <w:rFonts w:ascii="Times New Roman" w:hAnsi="Times New Roman" w:cs="Times New Roman"/>
          <w:sz w:val="22"/>
          <w:szCs w:val="22"/>
        </w:rPr>
        <w:t>Договора</w:t>
      </w:r>
      <w:r w:rsidRPr="009735DB">
        <w:rPr>
          <w:rFonts w:ascii="Times New Roman" w:hAnsi="Times New Roman" w:cs="Times New Roman"/>
          <w:sz w:val="22"/>
          <w:szCs w:val="22"/>
        </w:rPr>
        <w:t xml:space="preserve"> может быть снижена </w:t>
      </w:r>
      <w:r w:rsidR="001E4D35" w:rsidRPr="009735DB">
        <w:rPr>
          <w:rFonts w:ascii="Times New Roman" w:hAnsi="Times New Roman" w:cs="Times New Roman"/>
          <w:sz w:val="22"/>
          <w:szCs w:val="22"/>
        </w:rPr>
        <w:t>без изменения,</w:t>
      </w:r>
      <w:r w:rsidRPr="009735DB">
        <w:rPr>
          <w:rFonts w:ascii="Times New Roman" w:hAnsi="Times New Roman" w:cs="Times New Roman"/>
          <w:sz w:val="22"/>
          <w:szCs w:val="22"/>
        </w:rPr>
        <w:t xml:space="preserve"> предусмотренного </w:t>
      </w:r>
      <w:r w:rsidR="008E37B7" w:rsidRPr="009735DB">
        <w:rPr>
          <w:rFonts w:ascii="Times New Roman" w:hAnsi="Times New Roman" w:cs="Times New Roman"/>
          <w:sz w:val="22"/>
          <w:szCs w:val="22"/>
        </w:rPr>
        <w:t>Договор</w:t>
      </w:r>
      <w:r w:rsidRPr="009735DB">
        <w:rPr>
          <w:rFonts w:ascii="Times New Roman" w:hAnsi="Times New Roman" w:cs="Times New Roman"/>
          <w:sz w:val="22"/>
          <w:szCs w:val="22"/>
        </w:rPr>
        <w:t xml:space="preserve">ом количества Товара и иных условий </w:t>
      </w:r>
      <w:r w:rsidR="008E37B7" w:rsidRPr="009735DB">
        <w:rPr>
          <w:rFonts w:ascii="Times New Roman" w:hAnsi="Times New Roman" w:cs="Times New Roman"/>
          <w:sz w:val="22"/>
          <w:szCs w:val="22"/>
        </w:rPr>
        <w:t>Договора</w:t>
      </w:r>
      <w:r w:rsidRPr="009735DB">
        <w:rPr>
          <w:rFonts w:ascii="Times New Roman" w:hAnsi="Times New Roman" w:cs="Times New Roman"/>
          <w:sz w:val="22"/>
          <w:szCs w:val="22"/>
        </w:rPr>
        <w:t>.</w:t>
      </w:r>
    </w:p>
    <w:p w:rsidR="00154245" w:rsidRPr="009735DB" w:rsidRDefault="00154245" w:rsidP="00154245">
      <w:pPr>
        <w:pStyle w:val="ConsPlusNormal"/>
        <w:keepNext/>
        <w:tabs>
          <w:tab w:val="left" w:pos="709"/>
        </w:tabs>
        <w:ind w:firstLine="567"/>
        <w:jc w:val="center"/>
        <w:rPr>
          <w:rFonts w:ascii="Times New Roman" w:hAnsi="Times New Roman" w:cs="Times New Roman"/>
          <w:b/>
          <w:caps/>
          <w:sz w:val="22"/>
          <w:szCs w:val="22"/>
        </w:rPr>
      </w:pPr>
    </w:p>
    <w:p w:rsidR="00AE0F65" w:rsidRPr="009735DB" w:rsidRDefault="00AE0F65" w:rsidP="00154245">
      <w:pPr>
        <w:pStyle w:val="ConsPlusNormal"/>
        <w:tabs>
          <w:tab w:val="left" w:pos="709"/>
        </w:tabs>
        <w:ind w:firstLine="567"/>
        <w:jc w:val="center"/>
        <w:rPr>
          <w:rFonts w:ascii="Times New Roman" w:hAnsi="Times New Roman" w:cs="Times New Roman"/>
          <w:b/>
          <w:caps/>
          <w:sz w:val="22"/>
          <w:szCs w:val="22"/>
        </w:rPr>
      </w:pPr>
    </w:p>
    <w:p w:rsidR="00154245" w:rsidRPr="009735DB" w:rsidRDefault="00154245" w:rsidP="00154245">
      <w:pPr>
        <w:pStyle w:val="ConsPlusNormal"/>
        <w:tabs>
          <w:tab w:val="left" w:pos="709"/>
        </w:tabs>
        <w:ind w:firstLine="567"/>
        <w:jc w:val="center"/>
        <w:rPr>
          <w:rFonts w:ascii="Times New Roman" w:hAnsi="Times New Roman" w:cs="Times New Roman"/>
          <w:b/>
          <w:caps/>
          <w:sz w:val="22"/>
          <w:szCs w:val="22"/>
        </w:rPr>
      </w:pPr>
      <w:r w:rsidRPr="009735DB">
        <w:rPr>
          <w:rFonts w:ascii="Times New Roman" w:hAnsi="Times New Roman" w:cs="Times New Roman"/>
          <w:b/>
          <w:caps/>
          <w:sz w:val="22"/>
          <w:szCs w:val="22"/>
        </w:rPr>
        <w:t>3. Взаимодействие Сторон</w:t>
      </w:r>
    </w:p>
    <w:p w:rsidR="00154245" w:rsidRPr="009735DB" w:rsidRDefault="00154245" w:rsidP="00154245">
      <w:pPr>
        <w:autoSpaceDE w:val="0"/>
        <w:autoSpaceDN w:val="0"/>
        <w:adjustRightInd w:val="0"/>
        <w:ind w:firstLine="567"/>
        <w:jc w:val="both"/>
        <w:rPr>
          <w:sz w:val="22"/>
          <w:szCs w:val="22"/>
        </w:rPr>
      </w:pP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3.1. </w:t>
      </w:r>
      <w:r w:rsidRPr="007700E3">
        <w:rPr>
          <w:i/>
          <w:sz w:val="22"/>
          <w:szCs w:val="22"/>
        </w:rPr>
        <w:t>Поставщик обязан</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3.1.1. поставить Товар, соответствующий требованиям законодательства Российской Федерации, в соответствии с условиями </w:t>
      </w:r>
      <w:r w:rsidR="008E37B7" w:rsidRPr="009735DB">
        <w:rPr>
          <w:sz w:val="22"/>
          <w:szCs w:val="22"/>
        </w:rPr>
        <w:t>Договора</w:t>
      </w:r>
      <w:r w:rsidRPr="009735DB">
        <w:rPr>
          <w:sz w:val="22"/>
          <w:szCs w:val="22"/>
        </w:rPr>
        <w:t>, в полном объеме, надлежащего качества и в установленные сроки;</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3.1.2. представлять по требованию Заказчика информацию и документы, относящиеся к предмету </w:t>
      </w:r>
      <w:r w:rsidR="008E37B7" w:rsidRPr="009735DB">
        <w:rPr>
          <w:sz w:val="22"/>
          <w:szCs w:val="22"/>
        </w:rPr>
        <w:t>Договора</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3.1.3. незамедлительно информировать Заказчика обо всех обстоятельствах, препятствующих исполнению </w:t>
      </w:r>
      <w:r w:rsidR="008E37B7" w:rsidRPr="009735DB">
        <w:rPr>
          <w:sz w:val="22"/>
          <w:szCs w:val="22"/>
        </w:rPr>
        <w:t>Договора</w:t>
      </w:r>
      <w:r w:rsidRPr="009735DB">
        <w:rPr>
          <w:sz w:val="22"/>
          <w:szCs w:val="22"/>
        </w:rPr>
        <w:t>;</w:t>
      </w:r>
    </w:p>
    <w:p w:rsidR="00154245" w:rsidRDefault="00154245" w:rsidP="00154245">
      <w:pPr>
        <w:autoSpaceDE w:val="0"/>
        <w:autoSpaceDN w:val="0"/>
        <w:adjustRightInd w:val="0"/>
        <w:ind w:firstLine="567"/>
        <w:jc w:val="both"/>
        <w:rPr>
          <w:sz w:val="22"/>
          <w:szCs w:val="22"/>
        </w:rPr>
      </w:pPr>
      <w:r w:rsidRPr="009735DB">
        <w:rPr>
          <w:sz w:val="22"/>
          <w:szCs w:val="22"/>
        </w:rPr>
        <w:t>3.1.4. устранять своими силами и за свой счет допущенные недостатки при поставке Товара;</w:t>
      </w:r>
    </w:p>
    <w:p w:rsidR="007700E3" w:rsidRPr="007700E3" w:rsidRDefault="007700E3" w:rsidP="007700E3">
      <w:pPr>
        <w:autoSpaceDE w:val="0"/>
        <w:autoSpaceDN w:val="0"/>
        <w:adjustRightInd w:val="0"/>
        <w:ind w:firstLine="567"/>
        <w:jc w:val="both"/>
        <w:rPr>
          <w:i/>
          <w:sz w:val="22"/>
          <w:szCs w:val="22"/>
        </w:rPr>
      </w:pPr>
      <w:r>
        <w:rPr>
          <w:sz w:val="22"/>
          <w:szCs w:val="22"/>
        </w:rPr>
        <w:t xml:space="preserve">3.1.5. </w:t>
      </w:r>
      <w:r w:rsidRPr="007700E3">
        <w:rPr>
          <w:i/>
          <w:sz w:val="22"/>
          <w:szCs w:val="22"/>
        </w:rPr>
        <w:t>действующую лицензию на фармацевтическую деятельность (оптовая торговля лекарственными средствами для медицинского применения)</w:t>
      </w:r>
    </w:p>
    <w:p w:rsidR="007700E3" w:rsidRPr="007700E3" w:rsidRDefault="007700E3" w:rsidP="007700E3">
      <w:pPr>
        <w:autoSpaceDE w:val="0"/>
        <w:autoSpaceDN w:val="0"/>
        <w:adjustRightInd w:val="0"/>
        <w:ind w:firstLine="567"/>
        <w:jc w:val="both"/>
        <w:rPr>
          <w:i/>
          <w:sz w:val="22"/>
          <w:szCs w:val="22"/>
        </w:rPr>
      </w:pPr>
      <w:r w:rsidRPr="007700E3">
        <w:rPr>
          <w:i/>
          <w:sz w:val="22"/>
          <w:szCs w:val="22"/>
        </w:rPr>
        <w:t xml:space="preserve"> или </w:t>
      </w:r>
    </w:p>
    <w:p w:rsidR="007700E3" w:rsidRPr="007700E3" w:rsidRDefault="007700E3" w:rsidP="007700E3">
      <w:pPr>
        <w:autoSpaceDE w:val="0"/>
        <w:autoSpaceDN w:val="0"/>
        <w:adjustRightInd w:val="0"/>
        <w:ind w:firstLine="567"/>
        <w:jc w:val="both"/>
        <w:rPr>
          <w:i/>
          <w:sz w:val="22"/>
          <w:szCs w:val="22"/>
        </w:rPr>
      </w:pPr>
      <w:r w:rsidRPr="007700E3">
        <w:rPr>
          <w:i/>
          <w:sz w:val="22"/>
          <w:szCs w:val="22"/>
        </w:rPr>
        <w:t>действующую лицензию на производство лекарственных средств.</w:t>
      </w:r>
    </w:p>
    <w:p w:rsidR="007700E3" w:rsidRPr="007700E3" w:rsidRDefault="007700E3" w:rsidP="007700E3">
      <w:pPr>
        <w:autoSpaceDE w:val="0"/>
        <w:autoSpaceDN w:val="0"/>
        <w:adjustRightInd w:val="0"/>
        <w:ind w:firstLine="567"/>
        <w:jc w:val="both"/>
        <w:rPr>
          <w:i/>
          <w:sz w:val="22"/>
          <w:szCs w:val="22"/>
        </w:rPr>
      </w:pPr>
      <w:r w:rsidRPr="007700E3">
        <w:rPr>
          <w:i/>
          <w:sz w:val="22"/>
          <w:szCs w:val="22"/>
        </w:rPr>
        <w:t>(Требование установлено в соответствии с подпунктом 47 пункта 1 статьи 12 Федерального закона «О лицензировании отдельных видов деятельности» от 04 мая 2011 N 99-ФЗ и на основании Постановления Правительства РФ от 31 марта 2022 г. N 547 «Об утверждении Положения о лицензировании фармацевтической деятельности»);</w:t>
      </w:r>
    </w:p>
    <w:p w:rsidR="007700E3" w:rsidRPr="009735DB" w:rsidRDefault="007700E3" w:rsidP="00154245">
      <w:pPr>
        <w:autoSpaceDE w:val="0"/>
        <w:autoSpaceDN w:val="0"/>
        <w:adjustRightInd w:val="0"/>
        <w:ind w:firstLine="567"/>
        <w:jc w:val="both"/>
        <w:rPr>
          <w:sz w:val="22"/>
          <w:szCs w:val="22"/>
        </w:rPr>
      </w:pP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3.2. </w:t>
      </w:r>
      <w:r w:rsidRPr="007700E3">
        <w:rPr>
          <w:i/>
          <w:sz w:val="22"/>
          <w:szCs w:val="22"/>
        </w:rPr>
        <w:t>Поставщик вправе</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3.2.1. требовать от Заказчика приемки поставленного Товара в Месте доставки;</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3.2.2. требовать от Заказчика предоставления имеющейся у него информации, необходимой для исполнения обязательств по </w:t>
      </w:r>
      <w:r w:rsidR="008E37B7" w:rsidRPr="009735DB">
        <w:rPr>
          <w:sz w:val="22"/>
          <w:szCs w:val="22"/>
        </w:rPr>
        <w:t>Договору</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3.2.3. требовать от Заказчика своевременной оплаты поставленного Товара в порядке и на условиях, предусмотренных </w:t>
      </w:r>
      <w:r w:rsidR="008E37B7" w:rsidRPr="009735DB">
        <w:rPr>
          <w:sz w:val="22"/>
          <w:szCs w:val="22"/>
        </w:rPr>
        <w:t>Договором</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3.2.4. 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3.3. </w:t>
      </w:r>
      <w:r w:rsidRPr="007700E3">
        <w:rPr>
          <w:i/>
          <w:sz w:val="22"/>
          <w:szCs w:val="22"/>
        </w:rPr>
        <w:t>Заказчик обязан:</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3.3.1. предоставлять Поставщику всю имеющуюся у него информацию и документы, относящиеся к предмету </w:t>
      </w:r>
      <w:r w:rsidR="008E37B7" w:rsidRPr="009735DB">
        <w:rPr>
          <w:sz w:val="22"/>
          <w:szCs w:val="22"/>
        </w:rPr>
        <w:t>Договора</w:t>
      </w:r>
      <w:r w:rsidRPr="009735DB">
        <w:rPr>
          <w:sz w:val="22"/>
          <w:szCs w:val="22"/>
        </w:rPr>
        <w:t xml:space="preserve"> и необходимые для исполнения Поставщиком обязательств по </w:t>
      </w:r>
      <w:r w:rsidR="008E37B7" w:rsidRPr="009735DB">
        <w:rPr>
          <w:sz w:val="22"/>
          <w:szCs w:val="22"/>
        </w:rPr>
        <w:t>Договору</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3.3.2. своевременно принять и оплатить поставленный Товар;</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3.4. </w:t>
      </w:r>
      <w:r w:rsidRPr="007700E3">
        <w:rPr>
          <w:i/>
          <w:sz w:val="22"/>
          <w:szCs w:val="22"/>
        </w:rPr>
        <w:t>Заказчик вправе</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3.4.1. требовать от Поставщика надлежащего исполнения обязательств, предусмотренных </w:t>
      </w:r>
      <w:r w:rsidR="008E37B7" w:rsidRPr="009735DB">
        <w:rPr>
          <w:sz w:val="22"/>
          <w:szCs w:val="22"/>
        </w:rPr>
        <w:t>Договором</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3.4.2. запрашивать у Поставщика информацию об исполнении им обязательств по </w:t>
      </w:r>
      <w:r w:rsidR="008E37B7" w:rsidRPr="009735DB">
        <w:rPr>
          <w:sz w:val="22"/>
          <w:szCs w:val="22"/>
        </w:rPr>
        <w:t>Договор</w:t>
      </w:r>
      <w:r w:rsidRPr="009735DB">
        <w:rPr>
          <w:sz w:val="22"/>
          <w:szCs w:val="22"/>
        </w:rPr>
        <w:t>у;</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3.4.3. проверять в любое время ход исполнения Поставщиком обязательств по </w:t>
      </w:r>
      <w:r w:rsidR="008E37B7" w:rsidRPr="009735DB">
        <w:rPr>
          <w:sz w:val="22"/>
          <w:szCs w:val="22"/>
        </w:rPr>
        <w:t>Договору</w:t>
      </w:r>
      <w:r w:rsidRPr="009735DB">
        <w:rPr>
          <w:sz w:val="22"/>
          <w:szCs w:val="22"/>
        </w:rPr>
        <w:t xml:space="preserve">, в том числе осуществлять контроль сроков поставки Товара в соответствии с условиями </w:t>
      </w:r>
      <w:r w:rsidR="008E37B7" w:rsidRPr="009735DB">
        <w:rPr>
          <w:sz w:val="22"/>
          <w:szCs w:val="22"/>
        </w:rPr>
        <w:t>Договора</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3.4.4. осуществлять выборочную проверку качества поставляемого Товара, в том числе после приемки Товара;</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3.4.5. требовать от Поставщика устранения недостатков, допущенных при исполнении </w:t>
      </w:r>
      <w:r w:rsidR="008E37B7" w:rsidRPr="009735DB">
        <w:rPr>
          <w:sz w:val="22"/>
          <w:szCs w:val="22"/>
        </w:rPr>
        <w:t>Договора</w:t>
      </w:r>
      <w:r w:rsidRPr="009735DB">
        <w:rPr>
          <w:sz w:val="22"/>
          <w:szCs w:val="22"/>
        </w:rPr>
        <w:t>, за его счет;</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3.4.6. отказаться от приемки Товара, не соответствующего условиям </w:t>
      </w:r>
      <w:r w:rsidR="005960C2" w:rsidRPr="009735DB">
        <w:rPr>
          <w:sz w:val="22"/>
          <w:szCs w:val="22"/>
        </w:rPr>
        <w:t>Договор</w:t>
      </w:r>
      <w:r w:rsidRPr="009735DB">
        <w:rPr>
          <w:sz w:val="22"/>
          <w:szCs w:val="22"/>
        </w:rPr>
        <w:t>а, и потребовать безвозмездного устранения недостатков;</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8E37B7" w:rsidRPr="009735DB">
        <w:rPr>
          <w:sz w:val="22"/>
          <w:szCs w:val="22"/>
        </w:rPr>
        <w:t>Договору</w:t>
      </w:r>
      <w:r w:rsidRPr="009735DB">
        <w:rPr>
          <w:sz w:val="22"/>
          <w:szCs w:val="22"/>
        </w:rPr>
        <w:t xml:space="preserve"> требованиям, установленным </w:t>
      </w:r>
      <w:r w:rsidR="008E37B7" w:rsidRPr="009735DB">
        <w:rPr>
          <w:sz w:val="22"/>
          <w:szCs w:val="22"/>
        </w:rPr>
        <w:t>Договор</w:t>
      </w:r>
      <w:r w:rsidRPr="009735DB">
        <w:rPr>
          <w:sz w:val="22"/>
          <w:szCs w:val="22"/>
        </w:rPr>
        <w:t>ом.</w:t>
      </w:r>
    </w:p>
    <w:p w:rsidR="00154245" w:rsidRPr="009735DB" w:rsidRDefault="00154245" w:rsidP="00154245">
      <w:pPr>
        <w:autoSpaceDE w:val="0"/>
        <w:autoSpaceDN w:val="0"/>
        <w:adjustRightInd w:val="0"/>
        <w:ind w:firstLine="567"/>
        <w:jc w:val="both"/>
        <w:rPr>
          <w:sz w:val="22"/>
          <w:szCs w:val="22"/>
        </w:rPr>
      </w:pPr>
    </w:p>
    <w:p w:rsidR="00154245" w:rsidRPr="009735DB" w:rsidRDefault="00154245" w:rsidP="00154245">
      <w:pPr>
        <w:pStyle w:val="ConsPlusNormal"/>
        <w:tabs>
          <w:tab w:val="left" w:pos="709"/>
        </w:tabs>
        <w:ind w:firstLine="567"/>
        <w:jc w:val="center"/>
        <w:rPr>
          <w:rFonts w:ascii="Times New Roman" w:hAnsi="Times New Roman" w:cs="Times New Roman"/>
          <w:b/>
          <w:caps/>
          <w:sz w:val="22"/>
          <w:szCs w:val="22"/>
        </w:rPr>
      </w:pPr>
      <w:r w:rsidRPr="009735DB">
        <w:rPr>
          <w:rFonts w:ascii="Times New Roman" w:hAnsi="Times New Roman" w:cs="Times New Roman"/>
          <w:b/>
          <w:caps/>
          <w:sz w:val="22"/>
          <w:szCs w:val="22"/>
        </w:rPr>
        <w:t>4. Упаковка и маркировка. Условия транспортировки.</w:t>
      </w:r>
    </w:p>
    <w:p w:rsidR="00154245" w:rsidRPr="009735DB" w:rsidRDefault="00154245" w:rsidP="00154245">
      <w:pPr>
        <w:autoSpaceDE w:val="0"/>
        <w:autoSpaceDN w:val="0"/>
        <w:adjustRightInd w:val="0"/>
        <w:ind w:firstLine="567"/>
        <w:jc w:val="both"/>
        <w:rPr>
          <w:bCs/>
          <w:sz w:val="22"/>
          <w:szCs w:val="22"/>
        </w:rPr>
      </w:pPr>
    </w:p>
    <w:p w:rsidR="00154245" w:rsidRPr="009735DB" w:rsidRDefault="00154245" w:rsidP="00154245">
      <w:pPr>
        <w:autoSpaceDE w:val="0"/>
        <w:autoSpaceDN w:val="0"/>
        <w:adjustRightInd w:val="0"/>
        <w:ind w:firstLine="567"/>
        <w:jc w:val="both"/>
        <w:rPr>
          <w:bCs/>
          <w:sz w:val="22"/>
          <w:szCs w:val="22"/>
        </w:rPr>
      </w:pPr>
      <w:r w:rsidRPr="009735DB">
        <w:rPr>
          <w:bCs/>
          <w:sz w:val="22"/>
          <w:szCs w:val="22"/>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4.2. Поставщик должен обеспечить</w:t>
      </w:r>
      <w:r w:rsidR="00DC500E" w:rsidRPr="009735DB">
        <w:rPr>
          <w:bCs/>
          <w:sz w:val="22"/>
          <w:szCs w:val="22"/>
        </w:rPr>
        <w:t xml:space="preserve"> транспортную</w:t>
      </w:r>
      <w:r w:rsidRPr="009735DB">
        <w:rPr>
          <w:bCs/>
          <w:sz w:val="22"/>
          <w:szCs w:val="22"/>
        </w:rPr>
        <w:t xml:space="preserve">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C500E" w:rsidRPr="009735DB" w:rsidRDefault="00DC500E" w:rsidP="00154245">
      <w:pPr>
        <w:autoSpaceDE w:val="0"/>
        <w:autoSpaceDN w:val="0"/>
        <w:adjustRightInd w:val="0"/>
        <w:ind w:firstLine="567"/>
        <w:jc w:val="both"/>
        <w:rPr>
          <w:bCs/>
          <w:sz w:val="22"/>
          <w:szCs w:val="22"/>
        </w:rPr>
      </w:pPr>
      <w:r w:rsidRPr="009735DB">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DC500E" w:rsidRPr="009735DB" w:rsidRDefault="00154245" w:rsidP="00DC500E">
      <w:pPr>
        <w:ind w:firstLine="709"/>
        <w:jc w:val="both"/>
        <w:rPr>
          <w:sz w:val="22"/>
          <w:szCs w:val="22"/>
        </w:rPr>
      </w:pPr>
      <w:r w:rsidRPr="009735DB">
        <w:rPr>
          <w:bCs/>
          <w:sz w:val="22"/>
          <w:szCs w:val="22"/>
        </w:rPr>
        <w:t xml:space="preserve">4.3. </w:t>
      </w:r>
      <w:r w:rsidR="00DC500E" w:rsidRPr="009735DB">
        <w:rPr>
          <w:sz w:val="22"/>
          <w:szCs w:val="22"/>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DC500E" w:rsidRPr="009735DB" w:rsidRDefault="00DC500E" w:rsidP="00DC500E">
      <w:pPr>
        <w:ind w:firstLine="709"/>
        <w:jc w:val="both"/>
        <w:rPr>
          <w:sz w:val="22"/>
          <w:szCs w:val="22"/>
        </w:rPr>
      </w:pPr>
      <w:r w:rsidRPr="009735DB">
        <w:rPr>
          <w:sz w:val="22"/>
          <w:szCs w:val="22"/>
        </w:rPr>
        <w:t>Наименование Товара: _________</w:t>
      </w:r>
    </w:p>
    <w:p w:rsidR="00DC500E" w:rsidRPr="009735DB" w:rsidRDefault="00DC500E" w:rsidP="00DC500E">
      <w:pPr>
        <w:ind w:firstLine="709"/>
        <w:jc w:val="both"/>
        <w:rPr>
          <w:sz w:val="22"/>
          <w:szCs w:val="22"/>
        </w:rPr>
      </w:pPr>
      <w:r w:rsidRPr="009735DB">
        <w:rPr>
          <w:sz w:val="22"/>
          <w:szCs w:val="22"/>
        </w:rPr>
        <w:t>Реквизиты Договора: (наименование, дата и номер) ____________</w:t>
      </w:r>
    </w:p>
    <w:p w:rsidR="00DC500E" w:rsidRPr="009735DB" w:rsidRDefault="00DC500E" w:rsidP="00DC500E">
      <w:pPr>
        <w:ind w:firstLine="709"/>
        <w:jc w:val="both"/>
        <w:rPr>
          <w:sz w:val="22"/>
          <w:szCs w:val="22"/>
        </w:rPr>
      </w:pPr>
      <w:r w:rsidRPr="009735DB">
        <w:rPr>
          <w:sz w:val="22"/>
          <w:szCs w:val="22"/>
        </w:rPr>
        <w:lastRenderedPageBreak/>
        <w:t>Заказчик</w:t>
      </w:r>
      <w:r w:rsidRPr="009735DB">
        <w:rPr>
          <w:rStyle w:val="afff9"/>
          <w:sz w:val="22"/>
          <w:szCs w:val="22"/>
        </w:rPr>
        <w:footnoteReference w:id="1"/>
      </w:r>
      <w:r w:rsidRPr="009735DB">
        <w:rPr>
          <w:sz w:val="22"/>
          <w:szCs w:val="22"/>
        </w:rPr>
        <w:t>: ___________________</w:t>
      </w:r>
    </w:p>
    <w:p w:rsidR="00DC500E" w:rsidRPr="009735DB" w:rsidRDefault="00DC500E" w:rsidP="00DC500E">
      <w:pPr>
        <w:ind w:firstLine="709"/>
        <w:jc w:val="both"/>
        <w:rPr>
          <w:sz w:val="22"/>
          <w:szCs w:val="22"/>
        </w:rPr>
      </w:pPr>
      <w:r w:rsidRPr="009735DB">
        <w:rPr>
          <w:sz w:val="22"/>
          <w:szCs w:val="22"/>
        </w:rPr>
        <w:t>Поставщик</w:t>
      </w:r>
      <w:r w:rsidRPr="009735DB">
        <w:rPr>
          <w:rStyle w:val="afff9"/>
          <w:sz w:val="22"/>
          <w:szCs w:val="22"/>
        </w:rPr>
        <w:footnoteReference w:id="2"/>
      </w:r>
      <w:r w:rsidRPr="009735DB">
        <w:rPr>
          <w:sz w:val="22"/>
          <w:szCs w:val="22"/>
        </w:rPr>
        <w:t>: ___________________</w:t>
      </w:r>
    </w:p>
    <w:p w:rsidR="00DC500E" w:rsidRPr="009735DB" w:rsidRDefault="00DC500E" w:rsidP="00DC500E">
      <w:pPr>
        <w:ind w:firstLine="709"/>
        <w:jc w:val="both"/>
        <w:rPr>
          <w:sz w:val="22"/>
          <w:szCs w:val="22"/>
        </w:rPr>
      </w:pPr>
      <w:r w:rsidRPr="009735DB">
        <w:rPr>
          <w:sz w:val="22"/>
          <w:szCs w:val="22"/>
        </w:rPr>
        <w:t>Получатель</w:t>
      </w:r>
      <w:r w:rsidRPr="009735DB">
        <w:rPr>
          <w:rStyle w:val="afff9"/>
          <w:sz w:val="22"/>
          <w:szCs w:val="22"/>
        </w:rPr>
        <w:footnoteReference w:id="3"/>
      </w:r>
      <w:r w:rsidRPr="009735DB">
        <w:rPr>
          <w:sz w:val="22"/>
          <w:szCs w:val="22"/>
        </w:rPr>
        <w:t>: ___________________</w:t>
      </w:r>
    </w:p>
    <w:p w:rsidR="00DC500E" w:rsidRPr="009735DB" w:rsidRDefault="00DC500E" w:rsidP="00DC500E">
      <w:pPr>
        <w:ind w:firstLine="709"/>
        <w:jc w:val="both"/>
        <w:rPr>
          <w:sz w:val="22"/>
          <w:szCs w:val="22"/>
        </w:rPr>
      </w:pPr>
      <w:r w:rsidRPr="009735DB">
        <w:rPr>
          <w:sz w:val="22"/>
          <w:szCs w:val="22"/>
        </w:rPr>
        <w:t>Пункт назначения: ______________________</w:t>
      </w:r>
    </w:p>
    <w:p w:rsidR="00DC500E" w:rsidRPr="009735DB" w:rsidRDefault="00DC500E" w:rsidP="00DC500E">
      <w:pPr>
        <w:ind w:firstLine="709"/>
        <w:jc w:val="both"/>
        <w:rPr>
          <w:sz w:val="22"/>
          <w:szCs w:val="22"/>
        </w:rPr>
      </w:pPr>
      <w:r w:rsidRPr="009735DB">
        <w:rPr>
          <w:sz w:val="22"/>
          <w:szCs w:val="22"/>
        </w:rPr>
        <w:t>Грузоотправитель: ______________________</w:t>
      </w:r>
    </w:p>
    <w:p w:rsidR="00DC500E" w:rsidRPr="009735DB" w:rsidRDefault="00DC500E" w:rsidP="00DC500E">
      <w:pPr>
        <w:ind w:firstLine="709"/>
        <w:jc w:val="both"/>
        <w:rPr>
          <w:sz w:val="22"/>
          <w:szCs w:val="22"/>
        </w:rPr>
      </w:pPr>
      <w:r w:rsidRPr="009735DB">
        <w:rPr>
          <w:sz w:val="22"/>
          <w:szCs w:val="22"/>
        </w:rPr>
        <w:t xml:space="preserve">Ящик/контейнер </w:t>
      </w:r>
      <w:r w:rsidRPr="009735DB">
        <w:rPr>
          <w:rStyle w:val="afff9"/>
          <w:sz w:val="22"/>
          <w:szCs w:val="22"/>
        </w:rPr>
        <w:footnoteReference w:id="4"/>
      </w:r>
      <w:r w:rsidRPr="009735DB">
        <w:rPr>
          <w:sz w:val="22"/>
          <w:szCs w:val="22"/>
        </w:rPr>
        <w:t xml:space="preserve"> № _______, всего ящиков/контейнеров </w:t>
      </w:r>
      <w:r w:rsidRPr="009735DB">
        <w:rPr>
          <w:rStyle w:val="afff9"/>
          <w:sz w:val="22"/>
          <w:szCs w:val="22"/>
        </w:rPr>
        <w:footnoteReference w:id="5"/>
      </w:r>
      <w:r w:rsidRPr="009735DB">
        <w:rPr>
          <w:sz w:val="22"/>
          <w:szCs w:val="22"/>
        </w:rPr>
        <w:t xml:space="preserve"> __________</w:t>
      </w:r>
    </w:p>
    <w:p w:rsidR="00DC500E" w:rsidRPr="009735DB" w:rsidRDefault="00DC500E" w:rsidP="00DC500E">
      <w:pPr>
        <w:ind w:firstLine="709"/>
        <w:jc w:val="both"/>
        <w:rPr>
          <w:sz w:val="22"/>
          <w:szCs w:val="22"/>
        </w:rPr>
      </w:pPr>
      <w:r w:rsidRPr="009735DB">
        <w:rPr>
          <w:sz w:val="22"/>
          <w:szCs w:val="22"/>
        </w:rPr>
        <w:t>Размеры ящика/контейнера</w:t>
      </w:r>
      <w:r w:rsidRPr="009735DB">
        <w:rPr>
          <w:rStyle w:val="afff9"/>
          <w:sz w:val="22"/>
          <w:szCs w:val="22"/>
        </w:rPr>
        <w:footnoteReference w:id="6"/>
      </w:r>
      <w:r w:rsidRPr="009735DB">
        <w:rPr>
          <w:sz w:val="22"/>
          <w:szCs w:val="22"/>
        </w:rPr>
        <w:t xml:space="preserve"> </w:t>
      </w:r>
      <w:r w:rsidRPr="009735DB">
        <w:rPr>
          <w:rStyle w:val="afff9"/>
          <w:sz w:val="22"/>
          <w:szCs w:val="22"/>
        </w:rPr>
        <w:footnoteReference w:id="7"/>
      </w:r>
      <w:r w:rsidRPr="009735DB">
        <w:rPr>
          <w:sz w:val="22"/>
          <w:szCs w:val="22"/>
        </w:rPr>
        <w:t xml:space="preserve"> ____________</w:t>
      </w:r>
    </w:p>
    <w:p w:rsidR="00DC500E" w:rsidRPr="009735DB" w:rsidRDefault="00DC500E" w:rsidP="00DC500E">
      <w:pPr>
        <w:ind w:firstLine="709"/>
        <w:jc w:val="both"/>
        <w:rPr>
          <w:sz w:val="22"/>
          <w:szCs w:val="22"/>
        </w:rPr>
      </w:pPr>
      <w:r w:rsidRPr="009735DB">
        <w:rPr>
          <w:sz w:val="22"/>
          <w:szCs w:val="22"/>
        </w:rPr>
        <w:t>Вес брутто _____ кг</w:t>
      </w:r>
    </w:p>
    <w:p w:rsidR="00DC500E" w:rsidRPr="009735DB" w:rsidRDefault="00DC500E" w:rsidP="00DC500E">
      <w:pPr>
        <w:rPr>
          <w:rFonts w:eastAsiaTheme="minorHAnsi"/>
          <w:sz w:val="22"/>
          <w:szCs w:val="22"/>
        </w:rPr>
      </w:pPr>
      <w:r w:rsidRPr="009735DB">
        <w:rPr>
          <w:sz w:val="22"/>
          <w:szCs w:val="22"/>
        </w:rPr>
        <w:t xml:space="preserve">            Вес нетто _____ кг. </w:t>
      </w:r>
    </w:p>
    <w:p w:rsidR="00DC500E" w:rsidRPr="009735DB" w:rsidRDefault="00DC500E" w:rsidP="00DC500E">
      <w:pPr>
        <w:ind w:firstLine="709"/>
        <w:jc w:val="both"/>
        <w:rPr>
          <w:sz w:val="22"/>
          <w:szCs w:val="22"/>
        </w:rPr>
      </w:pPr>
      <w:r w:rsidRPr="009735DB">
        <w:rPr>
          <w:sz w:val="22"/>
          <w:szCs w:val="22"/>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DC500E" w:rsidRPr="009735DB" w:rsidRDefault="00DC500E" w:rsidP="00DC500E">
      <w:pPr>
        <w:ind w:firstLine="709"/>
        <w:jc w:val="both"/>
        <w:rPr>
          <w:sz w:val="22"/>
          <w:szCs w:val="22"/>
        </w:rPr>
      </w:pPr>
      <w:r w:rsidRPr="009735DB">
        <w:rPr>
          <w:sz w:val="22"/>
          <w:szCs w:val="22"/>
        </w:rPr>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C500E" w:rsidRPr="009735DB" w:rsidRDefault="00DC500E" w:rsidP="00DC500E">
      <w:pPr>
        <w:ind w:firstLine="709"/>
        <w:jc w:val="both"/>
        <w:rPr>
          <w:sz w:val="22"/>
          <w:szCs w:val="22"/>
        </w:rPr>
      </w:pPr>
      <w:r w:rsidRPr="009735DB">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154245" w:rsidRPr="009735DB" w:rsidRDefault="00154245" w:rsidP="00154245">
      <w:pPr>
        <w:autoSpaceDE w:val="0"/>
        <w:autoSpaceDN w:val="0"/>
        <w:adjustRightInd w:val="0"/>
        <w:ind w:firstLine="567"/>
        <w:jc w:val="both"/>
        <w:rPr>
          <w:bCs/>
          <w:sz w:val="22"/>
          <w:szCs w:val="22"/>
        </w:rPr>
      </w:pPr>
    </w:p>
    <w:p w:rsidR="00154245" w:rsidRPr="009735DB" w:rsidRDefault="00154245" w:rsidP="00154245">
      <w:pPr>
        <w:autoSpaceDE w:val="0"/>
        <w:autoSpaceDN w:val="0"/>
        <w:adjustRightInd w:val="0"/>
        <w:ind w:firstLine="567"/>
        <w:jc w:val="center"/>
        <w:rPr>
          <w:b/>
          <w:caps/>
          <w:sz w:val="22"/>
          <w:szCs w:val="22"/>
        </w:rPr>
      </w:pPr>
      <w:r w:rsidRPr="009735DB">
        <w:rPr>
          <w:b/>
          <w:caps/>
          <w:sz w:val="22"/>
          <w:szCs w:val="22"/>
        </w:rPr>
        <w:t>5. Поставка Товара.</w:t>
      </w:r>
    </w:p>
    <w:p w:rsidR="00154245" w:rsidRPr="009735DB" w:rsidRDefault="00154245" w:rsidP="00154245">
      <w:pPr>
        <w:autoSpaceDE w:val="0"/>
        <w:autoSpaceDN w:val="0"/>
        <w:adjustRightInd w:val="0"/>
        <w:ind w:firstLine="567"/>
        <w:jc w:val="both"/>
        <w:rPr>
          <w:bCs/>
          <w:sz w:val="22"/>
          <w:szCs w:val="22"/>
        </w:rPr>
      </w:pPr>
    </w:p>
    <w:p w:rsidR="00DC500E" w:rsidRPr="009735DB" w:rsidRDefault="00154245" w:rsidP="00DC500E">
      <w:pPr>
        <w:pStyle w:val="ConsPlusNormal"/>
        <w:ind w:firstLine="709"/>
        <w:jc w:val="both"/>
        <w:rPr>
          <w:rFonts w:ascii="Times New Roman" w:hAnsi="Times New Roman" w:cs="Times New Roman"/>
          <w:sz w:val="22"/>
          <w:szCs w:val="22"/>
        </w:rPr>
      </w:pPr>
      <w:r w:rsidRPr="009735DB">
        <w:rPr>
          <w:bCs/>
          <w:sz w:val="22"/>
          <w:szCs w:val="22"/>
        </w:rPr>
        <w:t xml:space="preserve">5.1. </w:t>
      </w:r>
      <w:r w:rsidR="00DC500E" w:rsidRPr="009735DB">
        <w:rPr>
          <w:rFonts w:ascii="Times New Roman" w:hAnsi="Times New Roman" w:cs="Times New Roman"/>
          <w:sz w:val="22"/>
          <w:szCs w:val="22"/>
        </w:rPr>
        <w:t>Поставка Товара осуществляется Поставщиком в Место доставки в соответствии с Отгрузочной разнарядкой (Планом распределения) (приложение № 3 к Договору) на условиях, предусмотренных пунктом 1.3 Договора, в сроки, определенные Заявкой о получении Товара (приложение № 5 к Договору).</w:t>
      </w:r>
    </w:p>
    <w:p w:rsidR="00A10497" w:rsidRPr="009735DB" w:rsidRDefault="00A10497" w:rsidP="00A10497">
      <w:pPr>
        <w:ind w:firstLine="709"/>
        <w:jc w:val="both"/>
        <w:rPr>
          <w:sz w:val="22"/>
          <w:szCs w:val="22"/>
        </w:rPr>
      </w:pPr>
      <w:r w:rsidRPr="009735DB">
        <w:rPr>
          <w:sz w:val="22"/>
          <w:szCs w:val="22"/>
        </w:rPr>
        <w:t>5.2. Поставщик за 10 (десять) календарных дней до осуществления поставки Товара в Место доставки в соответствии с Отгрузочной разнарядкой (Планом распределения) (приложение № 3 к Контракту) направляет Заказчику (Получателям) уведомление о времени доставки Товара в Место доставки.</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5.3. При поставке Товара Поставщик представляет следующие документы:</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а) копию регистрационного удостоверения лекарственного препарата, выданного уполномоченным органом;</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б</w:t>
      </w:r>
      <w:r w:rsidRPr="00016291">
        <w:rPr>
          <w:b/>
          <w:bCs/>
          <w:sz w:val="22"/>
          <w:szCs w:val="22"/>
        </w:rPr>
        <w:t xml:space="preserve">) </w:t>
      </w:r>
      <w:r w:rsidR="00A10497" w:rsidRPr="00016291">
        <w:rPr>
          <w:b/>
          <w:sz w:val="22"/>
          <w:szCs w:val="22"/>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9735DB">
        <w:rPr>
          <w:bCs/>
          <w:sz w:val="22"/>
          <w:szCs w:val="22"/>
        </w:rPr>
        <w:t>;</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в) товарную накладную, составленную по форме в соответствии с законодательством Российской Федерации;</w:t>
      </w:r>
    </w:p>
    <w:p w:rsidR="00154245" w:rsidRPr="009735DB" w:rsidRDefault="00154245" w:rsidP="00A10497">
      <w:pPr>
        <w:autoSpaceDE w:val="0"/>
        <w:autoSpaceDN w:val="0"/>
        <w:adjustRightInd w:val="0"/>
        <w:ind w:firstLine="567"/>
        <w:jc w:val="both"/>
        <w:rPr>
          <w:bCs/>
          <w:sz w:val="22"/>
          <w:szCs w:val="22"/>
        </w:rPr>
      </w:pPr>
      <w:r w:rsidRPr="009735DB">
        <w:rPr>
          <w:bCs/>
          <w:sz w:val="22"/>
          <w:szCs w:val="22"/>
        </w:rPr>
        <w:t xml:space="preserve">г) </w:t>
      </w:r>
      <w:r w:rsidR="00A10497" w:rsidRPr="009735DB">
        <w:rPr>
          <w:sz w:val="22"/>
          <w:szCs w:val="22"/>
        </w:rPr>
        <w:t xml:space="preserve">Акт приема-передачи Товара по Контракту (этапу) (приложение № 4 к </w:t>
      </w:r>
      <w:r w:rsidR="007E08EA" w:rsidRPr="009735DB">
        <w:rPr>
          <w:sz w:val="22"/>
          <w:szCs w:val="22"/>
        </w:rPr>
        <w:t>Договор</w:t>
      </w:r>
      <w:r w:rsidR="00A10497" w:rsidRPr="009735DB">
        <w:rPr>
          <w:sz w:val="22"/>
          <w:szCs w:val="22"/>
        </w:rPr>
        <w:t>у) в двух (трех) экземплярах (один (два) экземпляр для Заказчика (Получателя) и один экземпляр для Поставщика).</w:t>
      </w:r>
    </w:p>
    <w:p w:rsidR="00955EED" w:rsidRPr="009735DB" w:rsidRDefault="00955EED" w:rsidP="00955EED">
      <w:pPr>
        <w:ind w:firstLine="709"/>
        <w:jc w:val="both"/>
        <w:rPr>
          <w:sz w:val="22"/>
          <w:szCs w:val="22"/>
        </w:rPr>
      </w:pPr>
      <w:r w:rsidRPr="009735DB">
        <w:rPr>
          <w:bCs/>
          <w:sz w:val="22"/>
          <w:szCs w:val="22"/>
        </w:rPr>
        <w:t xml:space="preserve">5.4. </w:t>
      </w:r>
      <w:r w:rsidRPr="009735DB">
        <w:rPr>
          <w:sz w:val="22"/>
          <w:szCs w:val="22"/>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(Получателям) во вторичной (потребительской) упаковке, превышает количество Товара, указанного в Отгрузочной разнарядке (Плане распределения) (Приложение № 3 к Договору)/Заявке о получении Товара (Приложение № 6 к Договору)/Спецификации (приложение № 1 к Договору), поставка Товара сверх количества, указанного в Отгрузочной разнарядке (Плане распределения) (Приложение № 3 к Договору)/Заявке о получении Товара (Приложение № 6 к Договору)/Спецификации (приложение № 1 к Договору), осуществляется за счет Поставщика.</w:t>
      </w:r>
    </w:p>
    <w:p w:rsidR="00955EED" w:rsidRPr="009735DB" w:rsidRDefault="00955EED" w:rsidP="00955EED">
      <w:pPr>
        <w:ind w:firstLine="709"/>
        <w:jc w:val="both"/>
        <w:rPr>
          <w:sz w:val="22"/>
          <w:szCs w:val="22"/>
        </w:rPr>
      </w:pPr>
      <w:r w:rsidRPr="009735DB">
        <w:rPr>
          <w:sz w:val="22"/>
          <w:szCs w:val="22"/>
        </w:rPr>
        <w:t>5.5. Фактической датой поставки Товара считается дата, указанная в Акте приема-передачи Товара по Договор</w:t>
      </w:r>
      <w:r w:rsidR="00800A7E" w:rsidRPr="009735DB">
        <w:rPr>
          <w:sz w:val="22"/>
          <w:szCs w:val="22"/>
        </w:rPr>
        <w:t>у (этапу) (приложение № 4 к Дог</w:t>
      </w:r>
      <w:r w:rsidRPr="009735DB">
        <w:rPr>
          <w:sz w:val="22"/>
          <w:szCs w:val="22"/>
        </w:rPr>
        <w:t>ов</w:t>
      </w:r>
      <w:r w:rsidR="00800A7E" w:rsidRPr="009735DB">
        <w:rPr>
          <w:sz w:val="22"/>
          <w:szCs w:val="22"/>
        </w:rPr>
        <w:t>о</w:t>
      </w:r>
      <w:r w:rsidRPr="009735DB">
        <w:rPr>
          <w:sz w:val="22"/>
          <w:szCs w:val="22"/>
        </w:rPr>
        <w:t>ру),</w:t>
      </w:r>
    </w:p>
    <w:p w:rsidR="00A2386F" w:rsidRPr="009735DB" w:rsidRDefault="00A2386F" w:rsidP="00154245">
      <w:pPr>
        <w:autoSpaceDE w:val="0"/>
        <w:autoSpaceDN w:val="0"/>
        <w:adjustRightInd w:val="0"/>
        <w:ind w:firstLine="567"/>
        <w:jc w:val="center"/>
        <w:rPr>
          <w:b/>
          <w:caps/>
          <w:sz w:val="22"/>
          <w:szCs w:val="22"/>
        </w:rPr>
      </w:pPr>
    </w:p>
    <w:p w:rsidR="00154245" w:rsidRPr="009735DB" w:rsidRDefault="00154245" w:rsidP="00154245">
      <w:pPr>
        <w:autoSpaceDE w:val="0"/>
        <w:autoSpaceDN w:val="0"/>
        <w:adjustRightInd w:val="0"/>
        <w:ind w:firstLine="567"/>
        <w:jc w:val="center"/>
        <w:rPr>
          <w:b/>
          <w:caps/>
          <w:sz w:val="22"/>
          <w:szCs w:val="22"/>
        </w:rPr>
      </w:pPr>
      <w:r w:rsidRPr="009735DB">
        <w:rPr>
          <w:b/>
          <w:caps/>
          <w:sz w:val="22"/>
          <w:szCs w:val="22"/>
        </w:rPr>
        <w:lastRenderedPageBreak/>
        <w:t>6. Приемка Товара</w:t>
      </w:r>
    </w:p>
    <w:p w:rsidR="00154245" w:rsidRPr="009735DB" w:rsidRDefault="00154245" w:rsidP="00154245">
      <w:pPr>
        <w:autoSpaceDE w:val="0"/>
        <w:autoSpaceDN w:val="0"/>
        <w:adjustRightInd w:val="0"/>
        <w:ind w:firstLine="567"/>
        <w:jc w:val="both"/>
        <w:rPr>
          <w:bCs/>
          <w:sz w:val="22"/>
          <w:szCs w:val="22"/>
        </w:rPr>
      </w:pPr>
    </w:p>
    <w:p w:rsidR="00154245" w:rsidRPr="009735DB" w:rsidRDefault="00154245" w:rsidP="00154245">
      <w:pPr>
        <w:autoSpaceDE w:val="0"/>
        <w:autoSpaceDN w:val="0"/>
        <w:adjustRightInd w:val="0"/>
        <w:ind w:firstLine="567"/>
        <w:jc w:val="both"/>
        <w:rPr>
          <w:bCs/>
          <w:sz w:val="22"/>
          <w:szCs w:val="22"/>
        </w:rPr>
      </w:pPr>
      <w:r w:rsidRPr="009735DB">
        <w:rPr>
          <w:bCs/>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а) проверку по Упаковочным листам номенклатуры поставленного Товара на соответствие Спецификации (приложение N 1 к </w:t>
      </w:r>
      <w:r w:rsidR="008E37B7" w:rsidRPr="009735DB">
        <w:rPr>
          <w:sz w:val="22"/>
          <w:szCs w:val="22"/>
        </w:rPr>
        <w:t>Договору</w:t>
      </w:r>
      <w:r w:rsidRPr="009735DB">
        <w:rPr>
          <w:bCs/>
          <w:sz w:val="22"/>
          <w:szCs w:val="22"/>
        </w:rPr>
        <w:t xml:space="preserve">) и Техническим характеристикам (приложение N 2 к </w:t>
      </w:r>
      <w:r w:rsidR="008E37B7" w:rsidRPr="009735DB">
        <w:rPr>
          <w:sz w:val="22"/>
          <w:szCs w:val="22"/>
        </w:rPr>
        <w:t>Договор</w:t>
      </w:r>
      <w:r w:rsidRPr="009735DB">
        <w:rPr>
          <w:bCs/>
          <w:sz w:val="22"/>
          <w:szCs w:val="22"/>
        </w:rPr>
        <w:t>у);</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б) проверку полноты и правильности оформления комплекта документов, предусмотренных пунктом 5.3 </w:t>
      </w:r>
      <w:r w:rsidR="008E37B7" w:rsidRPr="009735DB">
        <w:rPr>
          <w:sz w:val="22"/>
          <w:szCs w:val="22"/>
        </w:rPr>
        <w:t>Договора</w:t>
      </w:r>
      <w:r w:rsidRPr="009735DB">
        <w:rPr>
          <w:bCs/>
          <w:sz w:val="22"/>
          <w:szCs w:val="22"/>
        </w:rPr>
        <w:t>;</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в) контроль наличия/отсутствия внешних повреждений упаковки Товара.</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По факту приемки Товара Поставщик и Заказчик подписывают Акт приема-передачи Товара (приложение N </w:t>
      </w:r>
      <w:r w:rsidR="007E08EA" w:rsidRPr="009735DB">
        <w:rPr>
          <w:bCs/>
          <w:sz w:val="22"/>
          <w:szCs w:val="22"/>
        </w:rPr>
        <w:t>4</w:t>
      </w:r>
      <w:r w:rsidRPr="009735DB">
        <w:rPr>
          <w:bCs/>
          <w:sz w:val="22"/>
          <w:szCs w:val="22"/>
        </w:rPr>
        <w:t xml:space="preserve"> к </w:t>
      </w:r>
      <w:r w:rsidR="008E37B7" w:rsidRPr="009735DB">
        <w:rPr>
          <w:sz w:val="22"/>
          <w:szCs w:val="22"/>
        </w:rPr>
        <w:t>Договору</w:t>
      </w:r>
      <w:r w:rsidRPr="009735DB">
        <w:rPr>
          <w:bCs/>
          <w:sz w:val="22"/>
          <w:szCs w:val="22"/>
        </w:rPr>
        <w:t>).</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6.2. Для проверки предоставленных Поставщиком результатов поставки, предусмотренных </w:t>
      </w:r>
      <w:r w:rsidR="008E37B7" w:rsidRPr="009735DB">
        <w:rPr>
          <w:sz w:val="22"/>
          <w:szCs w:val="22"/>
        </w:rPr>
        <w:t>Договор</w:t>
      </w:r>
      <w:r w:rsidRPr="009735DB">
        <w:rPr>
          <w:bCs/>
          <w:sz w:val="22"/>
          <w:szCs w:val="22"/>
        </w:rPr>
        <w:t xml:space="preserve">ом, в части их соответствия условиям </w:t>
      </w:r>
      <w:r w:rsidR="008E37B7" w:rsidRPr="009735DB">
        <w:rPr>
          <w:sz w:val="22"/>
          <w:szCs w:val="22"/>
        </w:rPr>
        <w:t>Договора</w:t>
      </w:r>
      <w:r w:rsidRPr="009735DB">
        <w:rPr>
          <w:bCs/>
          <w:sz w:val="22"/>
          <w:szCs w:val="22"/>
        </w:rPr>
        <w:t xml:space="preserve">, Заказчиком проводится экспертиза Товара в порядке, предусмотренном статьей 94 Федерального закона о </w:t>
      </w:r>
      <w:r w:rsidR="005960C2" w:rsidRPr="009735DB">
        <w:rPr>
          <w:bCs/>
          <w:sz w:val="22"/>
          <w:szCs w:val="22"/>
        </w:rPr>
        <w:t>Договор</w:t>
      </w:r>
      <w:r w:rsidRPr="009735DB">
        <w:rPr>
          <w:bCs/>
          <w:sz w:val="22"/>
          <w:szCs w:val="22"/>
        </w:rPr>
        <w:t>ной системе. Экспертиза может проводиться силами Заказчика или к ее проведению могут привлекаться эксперты, экспертные организации.</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6.3. Заказчик в течение 1</w:t>
      </w:r>
      <w:r w:rsidR="00C03FC7">
        <w:rPr>
          <w:bCs/>
          <w:sz w:val="22"/>
          <w:szCs w:val="22"/>
        </w:rPr>
        <w:t>0</w:t>
      </w:r>
      <w:r w:rsidRPr="009735DB">
        <w:rPr>
          <w:bCs/>
          <w:sz w:val="22"/>
          <w:szCs w:val="22"/>
        </w:rPr>
        <w:t xml:space="preserve"> рабочих дней со дня получения от Поставщика документов, предусмотренных пунктом 5.3 </w:t>
      </w:r>
      <w:r w:rsidR="008E37B7" w:rsidRPr="009735DB">
        <w:rPr>
          <w:sz w:val="22"/>
          <w:szCs w:val="22"/>
        </w:rPr>
        <w:t>Договора</w:t>
      </w:r>
      <w:r w:rsidRPr="009735DB">
        <w:rPr>
          <w:bCs/>
          <w:sz w:val="22"/>
          <w:szCs w:val="22"/>
        </w:rPr>
        <w:t xml:space="preserve">, направляет Поставщику подписанный Акт приема-передачи Товара (приложение N </w:t>
      </w:r>
      <w:r w:rsidR="007E08EA" w:rsidRPr="009735DB">
        <w:rPr>
          <w:bCs/>
          <w:sz w:val="22"/>
          <w:szCs w:val="22"/>
        </w:rPr>
        <w:t>4</w:t>
      </w:r>
      <w:r w:rsidRPr="009735DB">
        <w:rPr>
          <w:bCs/>
          <w:sz w:val="22"/>
          <w:szCs w:val="22"/>
        </w:rPr>
        <w:t xml:space="preserve"> к </w:t>
      </w:r>
      <w:r w:rsidR="008E37B7" w:rsidRPr="009735DB">
        <w:rPr>
          <w:sz w:val="22"/>
          <w:szCs w:val="22"/>
        </w:rPr>
        <w:t>Договору</w:t>
      </w:r>
      <w:r w:rsidRPr="009735DB">
        <w:rPr>
          <w:bCs/>
          <w:sz w:val="22"/>
          <w:szCs w:val="22"/>
        </w:rPr>
        <w:t>) или мотивированный отказ от подписания, в котором указываются недостатки и сроки их устранения.</w:t>
      </w:r>
      <w:r w:rsidR="00924E2F">
        <w:rPr>
          <w:rStyle w:val="afff9"/>
          <w:bCs/>
          <w:sz w:val="22"/>
          <w:szCs w:val="22"/>
        </w:rPr>
        <w:footnoteReference w:id="8"/>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6.4. После устранения недостатков, послуживших основанием для </w:t>
      </w:r>
      <w:r w:rsidR="00C40333" w:rsidRPr="009735DB">
        <w:rPr>
          <w:bCs/>
          <w:sz w:val="22"/>
          <w:szCs w:val="22"/>
        </w:rPr>
        <w:t>не подписания</w:t>
      </w:r>
      <w:r w:rsidRPr="009735DB">
        <w:rPr>
          <w:bCs/>
          <w:sz w:val="22"/>
          <w:szCs w:val="22"/>
        </w:rPr>
        <w:t xml:space="preserve"> Акта приема-передачи Товара (приложение N </w:t>
      </w:r>
      <w:r w:rsidR="007E08EA" w:rsidRPr="009735DB">
        <w:rPr>
          <w:bCs/>
          <w:sz w:val="22"/>
          <w:szCs w:val="22"/>
        </w:rPr>
        <w:t>4</w:t>
      </w:r>
      <w:r w:rsidRPr="009735DB">
        <w:rPr>
          <w:bCs/>
          <w:sz w:val="22"/>
          <w:szCs w:val="22"/>
        </w:rPr>
        <w:t xml:space="preserve"> к </w:t>
      </w:r>
      <w:r w:rsidR="008E37B7" w:rsidRPr="009735DB">
        <w:rPr>
          <w:sz w:val="22"/>
          <w:szCs w:val="22"/>
        </w:rPr>
        <w:t>Договору</w:t>
      </w:r>
      <w:r w:rsidRPr="009735DB">
        <w:rPr>
          <w:bCs/>
          <w:sz w:val="22"/>
          <w:szCs w:val="22"/>
        </w:rPr>
        <w:t xml:space="preserve">), Поставщик и Заказчик подписывают Акт приема-передачи Товара (приложение N </w:t>
      </w:r>
      <w:r w:rsidR="007E08EA" w:rsidRPr="009735DB">
        <w:rPr>
          <w:bCs/>
          <w:sz w:val="22"/>
          <w:szCs w:val="22"/>
        </w:rPr>
        <w:t>4</w:t>
      </w:r>
      <w:r w:rsidRPr="009735DB">
        <w:rPr>
          <w:bCs/>
          <w:sz w:val="22"/>
          <w:szCs w:val="22"/>
        </w:rPr>
        <w:t xml:space="preserve"> к </w:t>
      </w:r>
      <w:r w:rsidR="008E37B7" w:rsidRPr="009735DB">
        <w:rPr>
          <w:sz w:val="22"/>
          <w:szCs w:val="22"/>
        </w:rPr>
        <w:t>Договору</w:t>
      </w:r>
      <w:r w:rsidRPr="009735DB">
        <w:rPr>
          <w:bCs/>
          <w:sz w:val="22"/>
          <w:szCs w:val="22"/>
        </w:rPr>
        <w:t xml:space="preserve">) в порядке и сроки, предусмотренные пунктами 6.2 и 6.3 </w:t>
      </w:r>
      <w:r w:rsidR="008E37B7" w:rsidRPr="009735DB">
        <w:rPr>
          <w:sz w:val="22"/>
          <w:szCs w:val="22"/>
        </w:rPr>
        <w:t>Договора</w:t>
      </w:r>
      <w:r w:rsidRPr="009735DB">
        <w:rPr>
          <w:bCs/>
          <w:sz w:val="22"/>
          <w:szCs w:val="22"/>
        </w:rPr>
        <w:t>.</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6.5. Со дня подписания Акта приема-передачи Товара (приложение N </w:t>
      </w:r>
      <w:r w:rsidR="007E08EA" w:rsidRPr="009735DB">
        <w:rPr>
          <w:bCs/>
          <w:sz w:val="22"/>
          <w:szCs w:val="22"/>
        </w:rPr>
        <w:t>4</w:t>
      </w:r>
      <w:r w:rsidRPr="009735DB">
        <w:rPr>
          <w:bCs/>
          <w:sz w:val="22"/>
          <w:szCs w:val="22"/>
        </w:rPr>
        <w:t xml:space="preserve"> к </w:t>
      </w:r>
      <w:r w:rsidR="008E37B7" w:rsidRPr="009735DB">
        <w:rPr>
          <w:sz w:val="22"/>
          <w:szCs w:val="22"/>
        </w:rPr>
        <w:t>Договору</w:t>
      </w:r>
      <w:r w:rsidRPr="009735DB">
        <w:rPr>
          <w:bCs/>
          <w:sz w:val="22"/>
          <w:szCs w:val="22"/>
        </w:rPr>
        <w:t>) Заказчиком риск случайной гибели, утраты или повреждения Товара переходит к Заказчику.</w:t>
      </w:r>
    </w:p>
    <w:p w:rsidR="00154245" w:rsidRPr="009735DB" w:rsidRDefault="00154245" w:rsidP="00154245">
      <w:pPr>
        <w:pStyle w:val="ConsPlusNormal"/>
        <w:keepNext/>
        <w:tabs>
          <w:tab w:val="left" w:pos="709"/>
        </w:tabs>
        <w:ind w:firstLine="567"/>
        <w:jc w:val="both"/>
        <w:rPr>
          <w:rFonts w:ascii="Times New Roman" w:hAnsi="Times New Roman" w:cs="Times New Roman"/>
          <w:b/>
          <w:caps/>
          <w:sz w:val="22"/>
          <w:szCs w:val="22"/>
        </w:rPr>
      </w:pPr>
    </w:p>
    <w:p w:rsidR="00154245" w:rsidRPr="009735DB" w:rsidRDefault="00154245" w:rsidP="00154245">
      <w:pPr>
        <w:autoSpaceDE w:val="0"/>
        <w:autoSpaceDN w:val="0"/>
        <w:adjustRightInd w:val="0"/>
        <w:ind w:firstLine="567"/>
        <w:jc w:val="center"/>
        <w:rPr>
          <w:b/>
          <w:caps/>
          <w:sz w:val="22"/>
          <w:szCs w:val="22"/>
        </w:rPr>
      </w:pPr>
      <w:r w:rsidRPr="009735DB">
        <w:rPr>
          <w:b/>
          <w:caps/>
          <w:sz w:val="22"/>
          <w:szCs w:val="22"/>
        </w:rPr>
        <w:t>7. Выборочная проверка Товара</w:t>
      </w:r>
    </w:p>
    <w:p w:rsidR="00154245" w:rsidRPr="009735DB" w:rsidRDefault="00154245" w:rsidP="00154245">
      <w:pPr>
        <w:autoSpaceDE w:val="0"/>
        <w:autoSpaceDN w:val="0"/>
        <w:adjustRightInd w:val="0"/>
        <w:ind w:firstLine="567"/>
        <w:jc w:val="both"/>
        <w:rPr>
          <w:b/>
          <w:bCs/>
          <w:sz w:val="22"/>
          <w:szCs w:val="22"/>
        </w:rPr>
      </w:pPr>
    </w:p>
    <w:p w:rsidR="00154245" w:rsidRPr="009735DB" w:rsidRDefault="00154245" w:rsidP="00154245">
      <w:pPr>
        <w:autoSpaceDE w:val="0"/>
        <w:autoSpaceDN w:val="0"/>
        <w:adjustRightInd w:val="0"/>
        <w:ind w:firstLine="567"/>
        <w:jc w:val="both"/>
        <w:rPr>
          <w:bCs/>
          <w:sz w:val="22"/>
          <w:szCs w:val="22"/>
        </w:rPr>
      </w:pPr>
      <w:r w:rsidRPr="009735DB">
        <w:rPr>
          <w:bCs/>
          <w:sz w:val="22"/>
          <w:szCs w:val="22"/>
        </w:rPr>
        <w:t>7.1. Заказчик имеет право осуществлять выборочную проверку поставляемого Товара, в том числе после приемки Товара.</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7.4. Проверка Товара проводится за счет средств Заказчика.</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7.5. Если по результатам проверки Товара определяется, что Товар не соответствует требованиям </w:t>
      </w:r>
      <w:r w:rsidR="008E37B7" w:rsidRPr="009735DB">
        <w:rPr>
          <w:sz w:val="22"/>
          <w:szCs w:val="22"/>
        </w:rPr>
        <w:t>Договора</w:t>
      </w:r>
      <w:r w:rsidRPr="009735DB">
        <w:rPr>
          <w:bCs/>
          <w:sz w:val="22"/>
          <w:szCs w:val="22"/>
        </w:rPr>
        <w:t xml:space="preserve">, несоответствующий условиям </w:t>
      </w:r>
      <w:r w:rsidR="008E37B7" w:rsidRPr="009735DB">
        <w:rPr>
          <w:sz w:val="22"/>
          <w:szCs w:val="22"/>
        </w:rPr>
        <w:t>Договора</w:t>
      </w:r>
      <w:r w:rsidRPr="009735DB">
        <w:rPr>
          <w:bCs/>
          <w:sz w:val="22"/>
          <w:szCs w:val="22"/>
        </w:rPr>
        <w:t xml:space="preserve"> Товар забраковывается в объеме всей серии. При этом объем </w:t>
      </w:r>
      <w:proofErr w:type="gramStart"/>
      <w:r w:rsidRPr="009735DB">
        <w:rPr>
          <w:bCs/>
          <w:sz w:val="22"/>
          <w:szCs w:val="22"/>
        </w:rPr>
        <w:t>поставки</w:t>
      </w:r>
      <w:proofErr w:type="gramEnd"/>
      <w:r w:rsidRPr="009735DB">
        <w:rPr>
          <w:bCs/>
          <w:sz w:val="22"/>
          <w:szCs w:val="22"/>
        </w:rPr>
        <w:t xml:space="preserve"> и сумма </w:t>
      </w:r>
      <w:r w:rsidR="008E37B7" w:rsidRPr="009735DB">
        <w:rPr>
          <w:sz w:val="22"/>
          <w:szCs w:val="22"/>
        </w:rPr>
        <w:t>Договора</w:t>
      </w:r>
      <w:r w:rsidRPr="009735DB">
        <w:rPr>
          <w:bCs/>
          <w:sz w:val="22"/>
          <w:szCs w:val="22"/>
        </w:rPr>
        <w:t xml:space="preserve"> остаются неизменными, а Поставщик обязан заменить забракованную серию Товара.</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8E37B7" w:rsidRPr="009735DB">
        <w:rPr>
          <w:sz w:val="22"/>
          <w:szCs w:val="22"/>
        </w:rPr>
        <w:t>Договора</w:t>
      </w:r>
      <w:r w:rsidRPr="009735DB">
        <w:rPr>
          <w:bCs/>
          <w:sz w:val="22"/>
          <w:szCs w:val="22"/>
        </w:rPr>
        <w:t>, несет Поставщик.</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154245" w:rsidRPr="009735DB" w:rsidRDefault="00154245" w:rsidP="00154245">
      <w:pPr>
        <w:autoSpaceDE w:val="0"/>
        <w:autoSpaceDN w:val="0"/>
        <w:adjustRightInd w:val="0"/>
        <w:ind w:firstLine="567"/>
        <w:jc w:val="both"/>
        <w:rPr>
          <w:b/>
          <w:bCs/>
          <w:sz w:val="22"/>
          <w:szCs w:val="22"/>
        </w:rPr>
      </w:pPr>
    </w:p>
    <w:p w:rsidR="00154245" w:rsidRPr="009735DB" w:rsidRDefault="00154245" w:rsidP="00154245">
      <w:pPr>
        <w:autoSpaceDE w:val="0"/>
        <w:autoSpaceDN w:val="0"/>
        <w:adjustRightInd w:val="0"/>
        <w:ind w:firstLine="567"/>
        <w:jc w:val="center"/>
        <w:rPr>
          <w:b/>
          <w:caps/>
          <w:sz w:val="22"/>
          <w:szCs w:val="22"/>
        </w:rPr>
      </w:pPr>
      <w:r w:rsidRPr="009735DB">
        <w:rPr>
          <w:b/>
          <w:caps/>
          <w:sz w:val="22"/>
          <w:szCs w:val="22"/>
        </w:rPr>
        <w:t>8. Качество Товара</w:t>
      </w:r>
    </w:p>
    <w:p w:rsidR="00154245" w:rsidRPr="009735DB" w:rsidRDefault="00154245" w:rsidP="00154245">
      <w:pPr>
        <w:autoSpaceDE w:val="0"/>
        <w:autoSpaceDN w:val="0"/>
        <w:adjustRightInd w:val="0"/>
        <w:ind w:firstLine="567"/>
        <w:jc w:val="both"/>
        <w:rPr>
          <w:b/>
          <w:bCs/>
          <w:sz w:val="22"/>
          <w:szCs w:val="22"/>
        </w:rPr>
      </w:pPr>
    </w:p>
    <w:p w:rsidR="00154245" w:rsidRPr="009735DB" w:rsidRDefault="00154245" w:rsidP="00154245">
      <w:pPr>
        <w:autoSpaceDE w:val="0"/>
        <w:autoSpaceDN w:val="0"/>
        <w:adjustRightInd w:val="0"/>
        <w:ind w:firstLine="567"/>
        <w:jc w:val="both"/>
        <w:rPr>
          <w:bCs/>
          <w:sz w:val="22"/>
          <w:szCs w:val="22"/>
        </w:rPr>
      </w:pPr>
      <w:r w:rsidRPr="009735DB">
        <w:rPr>
          <w:bCs/>
          <w:sz w:val="22"/>
          <w:szCs w:val="22"/>
        </w:rPr>
        <w:t>8.1. Качество Товара должно соответствовать требованиям законодательства Российской Федерации, Технических характеристик (</w:t>
      </w:r>
      <w:hyperlink r:id="rId8" w:history="1">
        <w:r w:rsidRPr="009735DB">
          <w:rPr>
            <w:bCs/>
            <w:sz w:val="22"/>
            <w:szCs w:val="22"/>
          </w:rPr>
          <w:t>Приложение N 2</w:t>
        </w:r>
      </w:hyperlink>
      <w:r w:rsidRPr="009735DB">
        <w:rPr>
          <w:bCs/>
          <w:sz w:val="22"/>
          <w:szCs w:val="22"/>
        </w:rPr>
        <w:t xml:space="preserve"> к </w:t>
      </w:r>
      <w:r w:rsidR="008E37B7" w:rsidRPr="009735DB">
        <w:rPr>
          <w:sz w:val="22"/>
          <w:szCs w:val="22"/>
        </w:rPr>
        <w:t>Договору</w:t>
      </w:r>
      <w:r w:rsidRPr="009735DB">
        <w:rPr>
          <w:bCs/>
          <w:sz w:val="22"/>
          <w:szCs w:val="22"/>
        </w:rPr>
        <w:t>),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lastRenderedPageBreak/>
        <w:t>8.2. Остаточный срок годности Товара на дату поставки Заказчику должен соответствовать значению, указанному в Технических характеристиках (</w:t>
      </w:r>
      <w:hyperlink r:id="rId9" w:history="1">
        <w:r w:rsidRPr="009735DB">
          <w:rPr>
            <w:bCs/>
            <w:sz w:val="22"/>
            <w:szCs w:val="22"/>
          </w:rPr>
          <w:t>Приложение N 2</w:t>
        </w:r>
      </w:hyperlink>
      <w:r w:rsidRPr="009735DB">
        <w:rPr>
          <w:bCs/>
          <w:sz w:val="22"/>
          <w:szCs w:val="22"/>
        </w:rPr>
        <w:t xml:space="preserve"> к </w:t>
      </w:r>
      <w:r w:rsidR="008E37B7" w:rsidRPr="009735DB">
        <w:rPr>
          <w:sz w:val="22"/>
          <w:szCs w:val="22"/>
        </w:rPr>
        <w:t>Договору</w:t>
      </w:r>
      <w:r w:rsidRPr="009735DB">
        <w:rPr>
          <w:bCs/>
          <w:sz w:val="22"/>
          <w:szCs w:val="22"/>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8.3. Срок годности поставляемого товара: в связи с поставкой товара отдельными партиями на протяжении срока действия </w:t>
      </w:r>
      <w:r w:rsidR="008E37B7" w:rsidRPr="009735DB">
        <w:rPr>
          <w:sz w:val="22"/>
          <w:szCs w:val="22"/>
        </w:rPr>
        <w:t>Договора</w:t>
      </w:r>
      <w:r w:rsidRPr="009735DB">
        <w:rPr>
          <w:sz w:val="22"/>
          <w:szCs w:val="22"/>
        </w:rPr>
        <w:t xml:space="preserve">, требования к сроку годности поставляемого товара на момент поставки устанавливается: </w:t>
      </w:r>
      <w:r w:rsidR="00EE26BE" w:rsidRPr="009735DB">
        <w:rPr>
          <w:sz w:val="22"/>
          <w:szCs w:val="22"/>
        </w:rPr>
        <w:t>не менее 12 месяцев</w:t>
      </w:r>
      <w:r w:rsidRPr="009735DB">
        <w:rPr>
          <w:sz w:val="22"/>
          <w:szCs w:val="22"/>
        </w:rPr>
        <w:t>.</w:t>
      </w:r>
    </w:p>
    <w:p w:rsidR="00154245" w:rsidRPr="009735DB" w:rsidRDefault="00154245" w:rsidP="00154245">
      <w:pPr>
        <w:autoSpaceDE w:val="0"/>
        <w:autoSpaceDN w:val="0"/>
        <w:adjustRightInd w:val="0"/>
        <w:ind w:firstLine="567"/>
        <w:jc w:val="both"/>
        <w:rPr>
          <w:bCs/>
          <w:sz w:val="22"/>
          <w:szCs w:val="22"/>
        </w:rPr>
      </w:pPr>
    </w:p>
    <w:p w:rsidR="00154245" w:rsidRPr="009735DB" w:rsidRDefault="00154245" w:rsidP="00154245">
      <w:pPr>
        <w:autoSpaceDE w:val="0"/>
        <w:autoSpaceDN w:val="0"/>
        <w:adjustRightInd w:val="0"/>
        <w:ind w:firstLine="567"/>
        <w:jc w:val="center"/>
        <w:rPr>
          <w:b/>
          <w:caps/>
          <w:sz w:val="22"/>
          <w:szCs w:val="22"/>
        </w:rPr>
      </w:pPr>
      <w:r w:rsidRPr="009735DB">
        <w:rPr>
          <w:b/>
          <w:caps/>
          <w:sz w:val="22"/>
          <w:szCs w:val="22"/>
        </w:rPr>
        <w:t>9. Порядок расчетов</w:t>
      </w:r>
    </w:p>
    <w:p w:rsidR="00154245" w:rsidRPr="009735DB" w:rsidRDefault="00154245" w:rsidP="00154245">
      <w:pPr>
        <w:autoSpaceDE w:val="0"/>
        <w:autoSpaceDN w:val="0"/>
        <w:adjustRightInd w:val="0"/>
        <w:ind w:firstLine="567"/>
        <w:jc w:val="both"/>
        <w:rPr>
          <w:bCs/>
          <w:sz w:val="22"/>
          <w:szCs w:val="22"/>
        </w:rPr>
      </w:pPr>
    </w:p>
    <w:p w:rsidR="007E08EA" w:rsidRPr="009735DB" w:rsidRDefault="00154245" w:rsidP="007E08EA">
      <w:pPr>
        <w:ind w:firstLine="709"/>
        <w:jc w:val="both"/>
        <w:rPr>
          <w:b/>
          <w:sz w:val="22"/>
          <w:szCs w:val="22"/>
        </w:rPr>
      </w:pPr>
      <w:r w:rsidRPr="009735DB">
        <w:rPr>
          <w:bCs/>
          <w:sz w:val="22"/>
          <w:szCs w:val="22"/>
        </w:rPr>
        <w:t xml:space="preserve">9.1. Оплата по </w:t>
      </w:r>
      <w:r w:rsidR="00EE26BE" w:rsidRPr="009735DB">
        <w:rPr>
          <w:sz w:val="22"/>
          <w:szCs w:val="22"/>
        </w:rPr>
        <w:t>Договора</w:t>
      </w:r>
      <w:r w:rsidRPr="009735DB">
        <w:rPr>
          <w:bCs/>
          <w:sz w:val="22"/>
          <w:szCs w:val="22"/>
        </w:rPr>
        <w:t xml:space="preserve"> осуществляется за счет средств </w:t>
      </w:r>
      <w:r w:rsidR="007E08EA" w:rsidRPr="009735DB">
        <w:rPr>
          <w:b/>
          <w:sz w:val="22"/>
          <w:szCs w:val="22"/>
        </w:rPr>
        <w:t>Внебюджетные средства.</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9.2. Оплата по </w:t>
      </w:r>
      <w:r w:rsidR="00EE26BE" w:rsidRPr="009735DB">
        <w:rPr>
          <w:sz w:val="22"/>
          <w:szCs w:val="22"/>
        </w:rPr>
        <w:t>Договору</w:t>
      </w:r>
      <w:r w:rsidRPr="009735DB">
        <w:rPr>
          <w:bCs/>
          <w:sz w:val="22"/>
          <w:szCs w:val="22"/>
        </w:rPr>
        <w:t xml:space="preserve">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Оплата по </w:t>
      </w:r>
      <w:r w:rsidR="00EE26BE" w:rsidRPr="009735DB">
        <w:rPr>
          <w:sz w:val="22"/>
          <w:szCs w:val="22"/>
        </w:rPr>
        <w:t>Договора</w:t>
      </w:r>
      <w:r w:rsidRPr="009735DB">
        <w:rPr>
          <w:bCs/>
          <w:sz w:val="22"/>
          <w:szCs w:val="22"/>
        </w:rPr>
        <w:t xml:space="preserve"> осуществляется после исполнения Поставщиком обязательств по каждому этапу поставки Товара </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9.3. Оплата по </w:t>
      </w:r>
      <w:r w:rsidR="00EE26BE" w:rsidRPr="009735DB">
        <w:rPr>
          <w:sz w:val="22"/>
          <w:szCs w:val="22"/>
        </w:rPr>
        <w:t>Договора</w:t>
      </w:r>
      <w:r w:rsidRPr="009735DB">
        <w:rPr>
          <w:bCs/>
          <w:sz w:val="22"/>
          <w:szCs w:val="22"/>
        </w:rPr>
        <w:t xml:space="preserve"> за поставленный Товар осуществляется Заказчиком после представления Поставщиком документов, предусмотренных пунктом 5.3 </w:t>
      </w:r>
      <w:r w:rsidR="00EE26BE" w:rsidRPr="009735DB">
        <w:rPr>
          <w:sz w:val="22"/>
          <w:szCs w:val="22"/>
        </w:rPr>
        <w:t>Договора</w:t>
      </w:r>
      <w:r w:rsidRPr="009735DB">
        <w:rPr>
          <w:bCs/>
          <w:sz w:val="22"/>
          <w:szCs w:val="22"/>
        </w:rPr>
        <w:t>, а также документов на оплату:</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а) счета;</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б) счета-фактуры;</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в) товарной накладной</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г) Акта приема-передачи Товара (приложение N 5 к </w:t>
      </w:r>
      <w:r w:rsidR="00EE26BE" w:rsidRPr="009735DB">
        <w:rPr>
          <w:sz w:val="22"/>
          <w:szCs w:val="22"/>
        </w:rPr>
        <w:t>Договору</w:t>
      </w:r>
      <w:r w:rsidRPr="009735DB">
        <w:rPr>
          <w:bCs/>
          <w:sz w:val="22"/>
          <w:szCs w:val="22"/>
        </w:rPr>
        <w:t>) в двух экземплярах (один экземпляр для Заказчика и один экземпляр для Поставщика);</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д) Сводного реестра товарных накладных на поставку Товара (приложение N 6 к </w:t>
      </w:r>
      <w:r w:rsidR="00EE26BE" w:rsidRPr="009735DB">
        <w:rPr>
          <w:sz w:val="22"/>
          <w:szCs w:val="22"/>
        </w:rPr>
        <w:t>Договору</w:t>
      </w:r>
      <w:r w:rsidRPr="009735DB">
        <w:rPr>
          <w:bCs/>
          <w:sz w:val="22"/>
          <w:szCs w:val="22"/>
        </w:rPr>
        <w:t>);</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е) Акта об исполнении обязательств по </w:t>
      </w:r>
      <w:r w:rsidR="00EE26BE" w:rsidRPr="009735DB">
        <w:rPr>
          <w:sz w:val="22"/>
          <w:szCs w:val="22"/>
        </w:rPr>
        <w:t>Договор</w:t>
      </w:r>
      <w:r w:rsidRPr="009735DB">
        <w:rPr>
          <w:bCs/>
          <w:sz w:val="22"/>
          <w:szCs w:val="22"/>
        </w:rPr>
        <w:t xml:space="preserve">у (приложение N 8 к </w:t>
      </w:r>
      <w:r w:rsidR="005960C2" w:rsidRPr="009735DB">
        <w:rPr>
          <w:bCs/>
          <w:sz w:val="22"/>
          <w:szCs w:val="22"/>
        </w:rPr>
        <w:t>Договор</w:t>
      </w:r>
      <w:r w:rsidRPr="009735DB">
        <w:rPr>
          <w:bCs/>
          <w:sz w:val="22"/>
          <w:szCs w:val="22"/>
        </w:rPr>
        <w:t xml:space="preserve">у), подписанного Сторонами в порядке, определенном пунктом 17.2 </w:t>
      </w:r>
      <w:r w:rsidR="00EE26BE" w:rsidRPr="009735DB">
        <w:rPr>
          <w:sz w:val="22"/>
          <w:szCs w:val="22"/>
        </w:rPr>
        <w:t>Договора</w:t>
      </w:r>
      <w:r w:rsidRPr="009735DB">
        <w:rPr>
          <w:bCs/>
          <w:sz w:val="22"/>
          <w:szCs w:val="22"/>
        </w:rPr>
        <w:t>;</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9.4. На всех документах, перечисленных в подпунктах "а" - "е" пункта 9.3 </w:t>
      </w:r>
      <w:r w:rsidR="00EE26BE" w:rsidRPr="009735DB">
        <w:rPr>
          <w:sz w:val="22"/>
          <w:szCs w:val="22"/>
        </w:rPr>
        <w:t>Договор</w:t>
      </w:r>
      <w:r w:rsidRPr="009735DB">
        <w:rPr>
          <w:bCs/>
          <w:sz w:val="22"/>
          <w:szCs w:val="22"/>
        </w:rPr>
        <w:t xml:space="preserve">а, должны быть указаны наименование Заказчика, Поставщика, номер и дата </w:t>
      </w:r>
      <w:r w:rsidR="00EE26BE" w:rsidRPr="009735DB">
        <w:rPr>
          <w:sz w:val="22"/>
          <w:szCs w:val="22"/>
        </w:rPr>
        <w:t>Договора</w:t>
      </w:r>
      <w:r w:rsidRPr="009735DB">
        <w:rPr>
          <w:bCs/>
          <w:sz w:val="22"/>
          <w:szCs w:val="22"/>
        </w:rPr>
        <w:t>, даты оформления и подписания документов.</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9.5. Оплата по </w:t>
      </w:r>
      <w:r w:rsidR="00EE26BE" w:rsidRPr="009735DB">
        <w:rPr>
          <w:sz w:val="22"/>
          <w:szCs w:val="22"/>
        </w:rPr>
        <w:t>Договору</w:t>
      </w:r>
      <w:r w:rsidRPr="009735DB">
        <w:rPr>
          <w:bCs/>
          <w:sz w:val="22"/>
          <w:szCs w:val="22"/>
        </w:rPr>
        <w:t xml:space="preserve"> осуществляется по факту поставки всего Товара (либо - по факту поставки Товара по каждому этапу поставки), предусмотренного Спецификацией (приложение N 1 к </w:t>
      </w:r>
      <w:r w:rsidR="005960C2" w:rsidRPr="009735DB">
        <w:rPr>
          <w:bCs/>
          <w:sz w:val="22"/>
          <w:szCs w:val="22"/>
        </w:rPr>
        <w:t>Договор</w:t>
      </w:r>
      <w:r w:rsidRPr="009735DB">
        <w:rPr>
          <w:bCs/>
          <w:sz w:val="22"/>
          <w:szCs w:val="22"/>
        </w:rPr>
        <w:t xml:space="preserve">у), </w:t>
      </w:r>
      <w:r w:rsidRPr="009735DB">
        <w:rPr>
          <w:b/>
          <w:bCs/>
          <w:sz w:val="22"/>
          <w:szCs w:val="22"/>
        </w:rPr>
        <w:t xml:space="preserve">в течение </w:t>
      </w:r>
      <w:r w:rsidR="00AE0F65" w:rsidRPr="009735DB">
        <w:rPr>
          <w:b/>
          <w:bCs/>
          <w:sz w:val="22"/>
          <w:szCs w:val="22"/>
        </w:rPr>
        <w:t xml:space="preserve">7 </w:t>
      </w:r>
      <w:r w:rsidRPr="009735DB">
        <w:rPr>
          <w:b/>
          <w:bCs/>
          <w:sz w:val="22"/>
          <w:szCs w:val="22"/>
        </w:rPr>
        <w:t>(</w:t>
      </w:r>
      <w:r w:rsidR="00AE0F65" w:rsidRPr="009735DB">
        <w:rPr>
          <w:b/>
          <w:bCs/>
          <w:sz w:val="22"/>
          <w:szCs w:val="22"/>
        </w:rPr>
        <w:t>семи</w:t>
      </w:r>
      <w:r w:rsidRPr="009735DB">
        <w:rPr>
          <w:b/>
          <w:bCs/>
          <w:sz w:val="22"/>
          <w:szCs w:val="22"/>
        </w:rPr>
        <w:t>)</w:t>
      </w:r>
      <w:r w:rsidR="00AE0F65" w:rsidRPr="009735DB">
        <w:rPr>
          <w:b/>
          <w:bCs/>
          <w:sz w:val="22"/>
          <w:szCs w:val="22"/>
        </w:rPr>
        <w:t xml:space="preserve"> рабочих</w:t>
      </w:r>
      <w:r w:rsidRPr="009735DB">
        <w:rPr>
          <w:b/>
          <w:bCs/>
          <w:sz w:val="22"/>
          <w:szCs w:val="22"/>
        </w:rPr>
        <w:t xml:space="preserve"> дней</w:t>
      </w:r>
      <w:r w:rsidRPr="009735DB">
        <w:rPr>
          <w:bCs/>
          <w:sz w:val="22"/>
          <w:szCs w:val="22"/>
        </w:rPr>
        <w:t xml:space="preserve"> с даты подписания Заказчиком Акта приема</w:t>
      </w:r>
      <w:r w:rsidR="007E08EA" w:rsidRPr="009735DB">
        <w:rPr>
          <w:bCs/>
          <w:sz w:val="22"/>
          <w:szCs w:val="22"/>
        </w:rPr>
        <w:t>-передачи Товара (приложение N 4</w:t>
      </w:r>
      <w:r w:rsidRPr="009735DB">
        <w:rPr>
          <w:bCs/>
          <w:sz w:val="22"/>
          <w:szCs w:val="22"/>
        </w:rPr>
        <w:t xml:space="preserve"> к </w:t>
      </w:r>
      <w:r w:rsidR="00EE26BE" w:rsidRPr="009735DB">
        <w:rPr>
          <w:sz w:val="22"/>
          <w:szCs w:val="22"/>
        </w:rPr>
        <w:t>Договору</w:t>
      </w:r>
      <w:r w:rsidRPr="009735DB">
        <w:rPr>
          <w:bCs/>
          <w:sz w:val="22"/>
          <w:szCs w:val="22"/>
        </w:rPr>
        <w:t>).</w:t>
      </w:r>
    </w:p>
    <w:p w:rsidR="00154245" w:rsidRPr="009735DB" w:rsidRDefault="00154245" w:rsidP="00154245">
      <w:pPr>
        <w:autoSpaceDE w:val="0"/>
        <w:autoSpaceDN w:val="0"/>
        <w:adjustRightInd w:val="0"/>
        <w:ind w:firstLine="567"/>
        <w:jc w:val="both"/>
        <w:rPr>
          <w:bCs/>
          <w:sz w:val="22"/>
          <w:szCs w:val="22"/>
        </w:rPr>
      </w:pPr>
      <w:r w:rsidRPr="009735DB">
        <w:rPr>
          <w:bCs/>
          <w:sz w:val="22"/>
          <w:szCs w:val="22"/>
        </w:rPr>
        <w:t xml:space="preserve">9.6. По окончании исполнения Сторонами обязательств по </w:t>
      </w:r>
      <w:r w:rsidR="00EE26BE" w:rsidRPr="009735DB">
        <w:rPr>
          <w:sz w:val="22"/>
          <w:szCs w:val="22"/>
        </w:rPr>
        <w:t>Договору</w:t>
      </w:r>
      <w:r w:rsidRPr="009735DB">
        <w:rPr>
          <w:bCs/>
          <w:sz w:val="22"/>
          <w:szCs w:val="22"/>
        </w:rPr>
        <w:t xml:space="preserve"> в течение </w:t>
      </w:r>
      <w:r w:rsidR="00AE0F65" w:rsidRPr="009735DB">
        <w:rPr>
          <w:bCs/>
          <w:sz w:val="22"/>
          <w:szCs w:val="22"/>
        </w:rPr>
        <w:t>10</w:t>
      </w:r>
      <w:r w:rsidRPr="009735DB">
        <w:rPr>
          <w:bCs/>
          <w:sz w:val="22"/>
          <w:szCs w:val="22"/>
        </w:rPr>
        <w:t xml:space="preserve"> (</w:t>
      </w:r>
      <w:r w:rsidR="00AE0F65" w:rsidRPr="009735DB">
        <w:rPr>
          <w:bCs/>
          <w:sz w:val="22"/>
          <w:szCs w:val="22"/>
        </w:rPr>
        <w:t>десяти</w:t>
      </w:r>
      <w:r w:rsidRPr="009735DB">
        <w:rPr>
          <w:bCs/>
          <w:sz w:val="22"/>
          <w:szCs w:val="22"/>
        </w:rPr>
        <w:t xml:space="preserve">) дней Стороны подписывают Акт сверки расчетов (приложение N </w:t>
      </w:r>
      <w:r w:rsidR="007E08EA" w:rsidRPr="009735DB">
        <w:rPr>
          <w:bCs/>
          <w:sz w:val="22"/>
          <w:szCs w:val="22"/>
        </w:rPr>
        <w:t>5</w:t>
      </w:r>
      <w:r w:rsidRPr="009735DB">
        <w:rPr>
          <w:bCs/>
          <w:sz w:val="22"/>
          <w:szCs w:val="22"/>
        </w:rPr>
        <w:t xml:space="preserve"> к </w:t>
      </w:r>
      <w:r w:rsidR="00EE26BE" w:rsidRPr="009735DB">
        <w:rPr>
          <w:sz w:val="22"/>
          <w:szCs w:val="22"/>
        </w:rPr>
        <w:t>Договор</w:t>
      </w:r>
      <w:r w:rsidRPr="009735DB">
        <w:rPr>
          <w:bCs/>
          <w:sz w:val="22"/>
          <w:szCs w:val="22"/>
        </w:rPr>
        <w:t>у).</w:t>
      </w:r>
    </w:p>
    <w:p w:rsidR="00154245" w:rsidRPr="009735DB" w:rsidRDefault="00154245" w:rsidP="00EE26BE">
      <w:pPr>
        <w:pStyle w:val="ConsPlusNormal"/>
        <w:keepNext/>
        <w:tabs>
          <w:tab w:val="left" w:pos="709"/>
        </w:tabs>
        <w:ind w:firstLine="0"/>
        <w:jc w:val="both"/>
        <w:rPr>
          <w:rFonts w:ascii="Times New Roman" w:hAnsi="Times New Roman" w:cs="Times New Roman"/>
          <w:b/>
          <w:caps/>
          <w:sz w:val="22"/>
          <w:szCs w:val="22"/>
        </w:rPr>
      </w:pPr>
    </w:p>
    <w:p w:rsidR="00154245" w:rsidRPr="009735DB" w:rsidRDefault="00154245" w:rsidP="00154245">
      <w:pPr>
        <w:autoSpaceDE w:val="0"/>
        <w:autoSpaceDN w:val="0"/>
        <w:adjustRightInd w:val="0"/>
        <w:ind w:firstLine="567"/>
        <w:jc w:val="center"/>
        <w:outlineLvl w:val="0"/>
        <w:rPr>
          <w:b/>
          <w:caps/>
          <w:sz w:val="22"/>
          <w:szCs w:val="22"/>
        </w:rPr>
      </w:pPr>
      <w:r w:rsidRPr="009735DB">
        <w:rPr>
          <w:b/>
          <w:caps/>
          <w:sz w:val="22"/>
          <w:szCs w:val="22"/>
        </w:rPr>
        <w:t>1</w:t>
      </w:r>
      <w:r w:rsidR="00EE26BE" w:rsidRPr="009735DB">
        <w:rPr>
          <w:b/>
          <w:caps/>
          <w:sz w:val="22"/>
          <w:szCs w:val="22"/>
        </w:rPr>
        <w:t>0</w:t>
      </w:r>
      <w:r w:rsidRPr="009735DB">
        <w:rPr>
          <w:b/>
          <w:caps/>
          <w:sz w:val="22"/>
          <w:szCs w:val="22"/>
        </w:rPr>
        <w:t>. Ответственность Сторон</w:t>
      </w:r>
    </w:p>
    <w:p w:rsidR="00154245" w:rsidRPr="009735DB" w:rsidRDefault="00154245" w:rsidP="00154245">
      <w:pPr>
        <w:autoSpaceDE w:val="0"/>
        <w:autoSpaceDN w:val="0"/>
        <w:adjustRightInd w:val="0"/>
        <w:ind w:firstLine="567"/>
        <w:jc w:val="both"/>
        <w:rPr>
          <w:sz w:val="22"/>
          <w:szCs w:val="22"/>
        </w:rPr>
      </w:pP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11.1. За неисполнение или ненадлежащее исполнение условий </w:t>
      </w:r>
      <w:r w:rsidR="00EE26BE" w:rsidRPr="009735DB">
        <w:rPr>
          <w:sz w:val="22"/>
          <w:szCs w:val="22"/>
        </w:rPr>
        <w:t>Договора</w:t>
      </w:r>
      <w:r w:rsidRPr="009735DB">
        <w:rPr>
          <w:sz w:val="22"/>
          <w:szCs w:val="22"/>
        </w:rPr>
        <w:t xml:space="preserve"> Стороны несут ответственность в соответствии с законодательством Российской Федерации.</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В случае привлечения к исполнению </w:t>
      </w:r>
      <w:r w:rsidR="00EE26BE" w:rsidRPr="009735DB">
        <w:rPr>
          <w:sz w:val="22"/>
          <w:szCs w:val="22"/>
        </w:rPr>
        <w:t>Договора</w:t>
      </w:r>
      <w:r w:rsidRPr="009735DB">
        <w:rPr>
          <w:sz w:val="22"/>
          <w:szCs w:val="22"/>
        </w:rPr>
        <w:t xml:space="preserve"> соисполнителей, ответственность перед Заказчиком за неисполнение обязательств по </w:t>
      </w:r>
      <w:r w:rsidR="00EE26BE" w:rsidRPr="009735DB">
        <w:rPr>
          <w:sz w:val="22"/>
          <w:szCs w:val="22"/>
        </w:rPr>
        <w:t>Договору</w:t>
      </w:r>
      <w:r w:rsidRPr="009735DB">
        <w:rPr>
          <w:sz w:val="22"/>
          <w:szCs w:val="22"/>
        </w:rPr>
        <w:t xml:space="preserve"> несет Поставщик.</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11.2. Размер штрафа устанавливается </w:t>
      </w:r>
      <w:r w:rsidR="00EE26BE" w:rsidRPr="009735DB">
        <w:rPr>
          <w:sz w:val="22"/>
          <w:szCs w:val="22"/>
        </w:rPr>
        <w:t>Договор</w:t>
      </w:r>
      <w:r w:rsidRPr="009735DB">
        <w:rPr>
          <w:sz w:val="22"/>
          <w:szCs w:val="22"/>
        </w:rPr>
        <w:t xml:space="preserve">ом в порядке, установленном </w:t>
      </w:r>
      <w:hyperlink r:id="rId10" w:history="1">
        <w:r w:rsidRPr="009735DB">
          <w:rPr>
            <w:sz w:val="22"/>
            <w:szCs w:val="22"/>
          </w:rPr>
          <w:t>Правилами</w:t>
        </w:r>
      </w:hyperlink>
      <w:r w:rsidRPr="009735DB">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5960C2" w:rsidRPr="009735DB">
        <w:rPr>
          <w:sz w:val="22"/>
          <w:szCs w:val="22"/>
        </w:rPr>
        <w:t>Договор</w:t>
      </w:r>
      <w:r w:rsidRPr="009735DB">
        <w:rPr>
          <w:sz w:val="22"/>
          <w:szCs w:val="22"/>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5960C2" w:rsidRPr="009735DB">
        <w:rPr>
          <w:sz w:val="22"/>
          <w:szCs w:val="22"/>
        </w:rPr>
        <w:t>Договор</w:t>
      </w:r>
      <w:r w:rsidRPr="009735DB">
        <w:rPr>
          <w:sz w:val="22"/>
          <w:szCs w:val="22"/>
        </w:rPr>
        <w:t>ом, утвержденными постановлением Правительства Российской Федерации от 30 августа 2017 г. N 1042 (далее - Правила определения размера штрафа).</w:t>
      </w:r>
    </w:p>
    <w:p w:rsidR="00154245" w:rsidRPr="009735DB" w:rsidRDefault="00154245" w:rsidP="00154245">
      <w:pPr>
        <w:autoSpaceDE w:val="0"/>
        <w:autoSpaceDN w:val="0"/>
        <w:adjustRightInd w:val="0"/>
        <w:ind w:firstLine="567"/>
        <w:jc w:val="both"/>
        <w:rPr>
          <w:sz w:val="22"/>
          <w:szCs w:val="22"/>
        </w:rPr>
      </w:pPr>
      <w:bookmarkStart w:id="0" w:name="Par5"/>
      <w:bookmarkEnd w:id="0"/>
      <w:r w:rsidRPr="009735DB">
        <w:rPr>
          <w:sz w:val="22"/>
          <w:szCs w:val="22"/>
        </w:rPr>
        <w:t xml:space="preserve">11.3. В случае просрочки исполнения Заказчиком обязательств, предусмотренных </w:t>
      </w:r>
      <w:r w:rsidR="00EE26BE" w:rsidRPr="009735DB">
        <w:rPr>
          <w:sz w:val="22"/>
          <w:szCs w:val="22"/>
        </w:rPr>
        <w:t>Договоро</w:t>
      </w:r>
      <w:r w:rsidRPr="009735DB">
        <w:rPr>
          <w:sz w:val="22"/>
          <w:szCs w:val="22"/>
        </w:rPr>
        <w:t xml:space="preserve">м, а также в иных случаях неисполнения или ненадлежащего исполнения Заказчиком обязательств, предусмотренных </w:t>
      </w:r>
      <w:r w:rsidR="00EE26BE" w:rsidRPr="009735DB">
        <w:rPr>
          <w:sz w:val="22"/>
          <w:szCs w:val="22"/>
        </w:rPr>
        <w:t>Договор</w:t>
      </w:r>
      <w:r w:rsidRPr="009735DB">
        <w:rPr>
          <w:sz w:val="22"/>
          <w:szCs w:val="22"/>
        </w:rPr>
        <w:t>ом, Поставщик вправе потребовать уплаты неустоек (штрафов, пеней).</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11.4. Пеня начисляется за каждый день просрочки исполнения Заказчиком обязательства, предусмотренного </w:t>
      </w:r>
      <w:r w:rsidR="00EE26BE" w:rsidRPr="009735DB">
        <w:rPr>
          <w:sz w:val="22"/>
          <w:szCs w:val="22"/>
        </w:rPr>
        <w:t>Договором</w:t>
      </w:r>
      <w:r w:rsidRPr="009735DB">
        <w:rPr>
          <w:sz w:val="22"/>
          <w:szCs w:val="22"/>
        </w:rPr>
        <w:t xml:space="preserve">, начиная со дня, следующего после дня истечения установленного </w:t>
      </w:r>
      <w:r w:rsidR="00EE26BE" w:rsidRPr="009735DB">
        <w:rPr>
          <w:sz w:val="22"/>
          <w:szCs w:val="22"/>
        </w:rPr>
        <w:t>Договор</w:t>
      </w:r>
      <w:r w:rsidRPr="009735DB">
        <w:rPr>
          <w:sz w:val="22"/>
          <w:szCs w:val="22"/>
        </w:rPr>
        <w:t xml:space="preserve">ом срока исполнения обязательства. При этом размер пени устанавливается в размере одной трехсотой </w:t>
      </w:r>
      <w:r w:rsidRPr="009735DB">
        <w:rPr>
          <w:sz w:val="22"/>
          <w:szCs w:val="22"/>
        </w:rPr>
        <w:lastRenderedPageBreak/>
        <w:t>действующей на дату уплаты пеней ставки рефинансирования Центрального банка Российской Федерации от не уплаченной в срок суммы.</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11.5. За каждый факт неисполнения Заказчиком обязательств, предусмотренных </w:t>
      </w:r>
      <w:r w:rsidR="00EE26BE" w:rsidRPr="009735DB">
        <w:rPr>
          <w:sz w:val="22"/>
          <w:szCs w:val="22"/>
        </w:rPr>
        <w:t>Договор</w:t>
      </w:r>
      <w:r w:rsidRPr="009735DB">
        <w:rPr>
          <w:sz w:val="22"/>
          <w:szCs w:val="22"/>
        </w:rPr>
        <w:t xml:space="preserve">ом, за исключением просрочки исполнения обязательств, предусмотренных </w:t>
      </w:r>
      <w:r w:rsidR="00EE26BE" w:rsidRPr="009735DB">
        <w:rPr>
          <w:sz w:val="22"/>
          <w:szCs w:val="22"/>
        </w:rPr>
        <w:t>Договор</w:t>
      </w:r>
      <w:r w:rsidRPr="009735DB">
        <w:rPr>
          <w:sz w:val="22"/>
          <w:szCs w:val="22"/>
        </w:rPr>
        <w:t xml:space="preserve">ом, Поставщик вправе взыскать с Заказчика штраф в размере </w:t>
      </w:r>
      <w:r w:rsidR="00374229" w:rsidRPr="009735DB">
        <w:rPr>
          <w:b/>
          <w:sz w:val="22"/>
          <w:szCs w:val="22"/>
        </w:rPr>
        <w:t>1 000 (Одна тысяча) рублей</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*Размер штрафа определяется в соответствии с Правилами определения размера штрафа в следующем порядке:</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а) 1000 рублей, если цена </w:t>
      </w:r>
      <w:r w:rsidR="00EE26BE" w:rsidRPr="009735DB">
        <w:rPr>
          <w:sz w:val="22"/>
          <w:szCs w:val="22"/>
        </w:rPr>
        <w:t>Договора</w:t>
      </w:r>
      <w:r w:rsidRPr="009735DB">
        <w:rPr>
          <w:sz w:val="22"/>
          <w:szCs w:val="22"/>
        </w:rPr>
        <w:t xml:space="preserve"> не превышает 3 млн.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б) 5000 рублей, если цена </w:t>
      </w:r>
      <w:r w:rsidR="00EE26BE" w:rsidRPr="009735DB">
        <w:rPr>
          <w:sz w:val="22"/>
          <w:szCs w:val="22"/>
        </w:rPr>
        <w:t>Договора</w:t>
      </w:r>
      <w:r w:rsidRPr="009735DB">
        <w:rPr>
          <w:sz w:val="22"/>
          <w:szCs w:val="22"/>
        </w:rPr>
        <w:t xml:space="preserve"> составляет от 3 млн. рублей до 50 млн.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в) 10000 рублей, если цена </w:t>
      </w:r>
      <w:r w:rsidR="00EE26BE" w:rsidRPr="009735DB">
        <w:rPr>
          <w:sz w:val="22"/>
          <w:szCs w:val="22"/>
        </w:rPr>
        <w:t>Договора</w:t>
      </w:r>
      <w:r w:rsidRPr="009735DB">
        <w:rPr>
          <w:sz w:val="22"/>
          <w:szCs w:val="22"/>
        </w:rPr>
        <w:t xml:space="preserve"> составляет от 50 млн. рублей до 100 млн.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г) 100000 рублей, если цена </w:t>
      </w:r>
      <w:proofErr w:type="gramStart"/>
      <w:r w:rsidR="00EE26BE" w:rsidRPr="009735DB">
        <w:rPr>
          <w:sz w:val="22"/>
          <w:szCs w:val="22"/>
        </w:rPr>
        <w:t xml:space="preserve">Договора </w:t>
      </w:r>
      <w:r w:rsidRPr="009735DB">
        <w:rPr>
          <w:sz w:val="22"/>
          <w:szCs w:val="22"/>
        </w:rPr>
        <w:t xml:space="preserve"> превышает</w:t>
      </w:r>
      <w:proofErr w:type="gramEnd"/>
      <w:r w:rsidRPr="009735DB">
        <w:rPr>
          <w:sz w:val="22"/>
          <w:szCs w:val="22"/>
        </w:rPr>
        <w:t xml:space="preserve"> 100 млн. рублей.</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11.6. В случае нарушения Поставщиком срока представления документов, предусмотренного пунктом 9.3 </w:t>
      </w:r>
      <w:r w:rsidR="00EE26BE" w:rsidRPr="009735DB">
        <w:rPr>
          <w:sz w:val="22"/>
          <w:szCs w:val="22"/>
        </w:rPr>
        <w:t>Договора</w:t>
      </w:r>
      <w:r w:rsidRPr="009735DB">
        <w:rPr>
          <w:sz w:val="22"/>
          <w:szCs w:val="22"/>
        </w:rPr>
        <w:t xml:space="preserve">, Заказчик не несет ответственность, установленную пунктами 11.3 – 11.5 </w:t>
      </w:r>
      <w:r w:rsidR="00EE26BE" w:rsidRPr="009735DB">
        <w:rPr>
          <w:sz w:val="22"/>
          <w:szCs w:val="22"/>
        </w:rPr>
        <w:t>Договора</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11.7. Общая сумма начисленной неустойки (штрафов, пени) за ненадлежащее исполнение Заказчиком обязательств, предусмотренных </w:t>
      </w:r>
      <w:r w:rsidR="005960C2" w:rsidRPr="009735DB">
        <w:rPr>
          <w:sz w:val="22"/>
          <w:szCs w:val="22"/>
        </w:rPr>
        <w:t>Договор</w:t>
      </w:r>
      <w:r w:rsidRPr="009735DB">
        <w:rPr>
          <w:sz w:val="22"/>
          <w:szCs w:val="22"/>
        </w:rPr>
        <w:t xml:space="preserve">ом, не может превышать цену </w:t>
      </w:r>
      <w:r w:rsidR="00EE26BE" w:rsidRPr="009735DB">
        <w:rPr>
          <w:sz w:val="22"/>
          <w:szCs w:val="22"/>
        </w:rPr>
        <w:t>Договора</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11.8. В случае просрочки исполнения Поставщиком обязательств, предусмотренных </w:t>
      </w:r>
      <w:r w:rsidR="00EE26BE" w:rsidRPr="009735DB">
        <w:rPr>
          <w:sz w:val="22"/>
          <w:szCs w:val="22"/>
        </w:rPr>
        <w:t>Договор</w:t>
      </w:r>
      <w:r w:rsidRPr="009735DB">
        <w:rPr>
          <w:sz w:val="22"/>
          <w:szCs w:val="22"/>
        </w:rPr>
        <w:t xml:space="preserve">ом, а также в иных случаях неисполнения или ненадлежащего исполнения Поставщиком обязательств, предусмотренных </w:t>
      </w:r>
      <w:r w:rsidR="00EE26BE" w:rsidRPr="009735DB">
        <w:rPr>
          <w:sz w:val="22"/>
          <w:szCs w:val="22"/>
        </w:rPr>
        <w:t>Договор</w:t>
      </w:r>
      <w:r w:rsidRPr="009735DB">
        <w:rPr>
          <w:sz w:val="22"/>
          <w:szCs w:val="22"/>
        </w:rPr>
        <w:t>ом, Заказчик направляет Поставщику требование об уплате неустоек (штрафов, пеней).</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11.9. Пеня начисляется за каждый день просрочки исполнения Поставщиком обязательства, предусмотренного </w:t>
      </w:r>
      <w:r w:rsidR="00EE26BE" w:rsidRPr="009735DB">
        <w:rPr>
          <w:sz w:val="22"/>
          <w:szCs w:val="22"/>
        </w:rPr>
        <w:t>Договор</w:t>
      </w:r>
      <w:r w:rsidRPr="009735DB">
        <w:rPr>
          <w:sz w:val="22"/>
          <w:szCs w:val="22"/>
        </w:rPr>
        <w:t xml:space="preserve">ом, в размере одной трехсотой действующей на дату уплаты пени ставки рефинансирования Центрального банка Российской Федерации от цены </w:t>
      </w:r>
      <w:r w:rsidR="00EE26BE" w:rsidRPr="009735DB">
        <w:rPr>
          <w:sz w:val="22"/>
          <w:szCs w:val="22"/>
        </w:rPr>
        <w:t>Договора</w:t>
      </w:r>
      <w:r w:rsidRPr="009735DB">
        <w:rPr>
          <w:sz w:val="22"/>
          <w:szCs w:val="22"/>
        </w:rPr>
        <w:t xml:space="preserve">, уменьшенной на сумму, пропорциональную объему обязательств, предусмотренных </w:t>
      </w:r>
      <w:r w:rsidR="00EE26BE" w:rsidRPr="009735DB">
        <w:rPr>
          <w:sz w:val="22"/>
          <w:szCs w:val="22"/>
        </w:rPr>
        <w:t>Договор</w:t>
      </w:r>
      <w:r w:rsidRPr="009735DB">
        <w:rPr>
          <w:sz w:val="22"/>
          <w:szCs w:val="22"/>
        </w:rPr>
        <w:t>ом и фактически исполненных Поставщиком.</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11.10. За каждый факт неисполнения или ненадлежащего исполнения Поставщиком обязательств, предусмотренных </w:t>
      </w:r>
      <w:r w:rsidR="00EE26BE" w:rsidRPr="009735DB">
        <w:rPr>
          <w:sz w:val="22"/>
          <w:szCs w:val="22"/>
        </w:rPr>
        <w:t>Договор</w:t>
      </w:r>
      <w:r w:rsidRPr="009735DB">
        <w:rPr>
          <w:sz w:val="22"/>
          <w:szCs w:val="22"/>
        </w:rPr>
        <w:t>ом</w:t>
      </w:r>
      <w:r w:rsidR="001508DE">
        <w:rPr>
          <w:sz w:val="22"/>
          <w:szCs w:val="22"/>
        </w:rPr>
        <w:t>,</w:t>
      </w:r>
      <w:r w:rsidRPr="009735DB">
        <w:rPr>
          <w:sz w:val="22"/>
          <w:szCs w:val="22"/>
        </w:rPr>
        <w:t xml:space="preserve"> Поставщик выплачивает Заказчику штраф в </w:t>
      </w:r>
      <w:r w:rsidRPr="001508DE">
        <w:rPr>
          <w:sz w:val="22"/>
          <w:szCs w:val="22"/>
          <w:highlight w:val="yellow"/>
        </w:rPr>
        <w:t>размере</w:t>
      </w:r>
      <w:r w:rsidR="009735DB" w:rsidRPr="001508DE">
        <w:rPr>
          <w:sz w:val="22"/>
          <w:szCs w:val="22"/>
          <w:highlight w:val="yellow"/>
        </w:rPr>
        <w:t>__________</w:t>
      </w:r>
      <w:r w:rsidRPr="001508DE">
        <w:rPr>
          <w:sz w:val="22"/>
          <w:szCs w:val="22"/>
          <w:highlight w:val="yellow"/>
        </w:rPr>
        <w:t xml:space="preserve"> </w:t>
      </w:r>
      <w:r w:rsidR="00426A9C" w:rsidRPr="001508DE">
        <w:rPr>
          <w:b/>
          <w:sz w:val="22"/>
          <w:szCs w:val="22"/>
          <w:highlight w:val="yellow"/>
        </w:rPr>
        <w:t>руб</w:t>
      </w:r>
      <w:r w:rsidR="00BD0333" w:rsidRPr="001508DE">
        <w:rPr>
          <w:b/>
          <w:sz w:val="22"/>
          <w:szCs w:val="22"/>
          <w:highlight w:val="yellow"/>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**Размер штрафа определяется в соответствии с Правилами определения размера штрафа в следующем порядке:</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а) 10 процентов цены </w:t>
      </w:r>
      <w:r w:rsidR="00EE26BE" w:rsidRPr="009735DB">
        <w:rPr>
          <w:sz w:val="22"/>
          <w:szCs w:val="22"/>
        </w:rPr>
        <w:t>Договора</w:t>
      </w:r>
      <w:r w:rsidRPr="009735DB">
        <w:rPr>
          <w:sz w:val="22"/>
          <w:szCs w:val="22"/>
        </w:rPr>
        <w:t xml:space="preserve"> (этапа) в случае, если цена </w:t>
      </w:r>
      <w:r w:rsidR="00EE26BE" w:rsidRPr="009735DB">
        <w:rPr>
          <w:sz w:val="22"/>
          <w:szCs w:val="22"/>
        </w:rPr>
        <w:t>Договора</w:t>
      </w:r>
      <w:r w:rsidRPr="009735DB">
        <w:rPr>
          <w:sz w:val="22"/>
          <w:szCs w:val="22"/>
        </w:rPr>
        <w:t xml:space="preserve"> (этапа) не превышает 3 млн. рублей;</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б) 5 процентов цены </w:t>
      </w:r>
      <w:r w:rsidR="00EE26BE" w:rsidRPr="009735DB">
        <w:rPr>
          <w:sz w:val="22"/>
          <w:szCs w:val="22"/>
        </w:rPr>
        <w:t>Договора (этапа) в случае, если цена Договора</w:t>
      </w:r>
      <w:r w:rsidRPr="009735DB">
        <w:rPr>
          <w:sz w:val="22"/>
          <w:szCs w:val="22"/>
        </w:rPr>
        <w:t xml:space="preserve"> (этапа) составляет от 3 млн. рублей до 50 млн.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в) 1 процент цены </w:t>
      </w:r>
      <w:r w:rsidR="005960C2" w:rsidRPr="009735DB">
        <w:rPr>
          <w:sz w:val="22"/>
          <w:szCs w:val="22"/>
        </w:rPr>
        <w:t>Договор</w:t>
      </w:r>
      <w:r w:rsidRPr="009735DB">
        <w:rPr>
          <w:sz w:val="22"/>
          <w:szCs w:val="22"/>
        </w:rPr>
        <w:t xml:space="preserve">а </w:t>
      </w:r>
      <w:proofErr w:type="spellStart"/>
      <w:r w:rsidR="00EE26BE" w:rsidRPr="009735DB">
        <w:rPr>
          <w:sz w:val="22"/>
          <w:szCs w:val="22"/>
        </w:rPr>
        <w:t>Договора</w:t>
      </w:r>
      <w:proofErr w:type="spellEnd"/>
      <w:r w:rsidR="00EE26BE" w:rsidRPr="009735DB">
        <w:rPr>
          <w:sz w:val="22"/>
          <w:szCs w:val="22"/>
        </w:rPr>
        <w:t xml:space="preserve"> (этапа) в случае, если цена Договора</w:t>
      </w:r>
      <w:r w:rsidRPr="009735DB">
        <w:rPr>
          <w:sz w:val="22"/>
          <w:szCs w:val="22"/>
        </w:rPr>
        <w:t xml:space="preserve"> (этапа) составляет от 50 млн. рублей до 100 млн.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г) 0,5 процента цены </w:t>
      </w:r>
      <w:r w:rsidR="00EE26BE" w:rsidRPr="009735DB">
        <w:rPr>
          <w:sz w:val="22"/>
          <w:szCs w:val="22"/>
        </w:rPr>
        <w:t>Договора (этапа) в случае, если цена Договора</w:t>
      </w:r>
      <w:r w:rsidRPr="009735DB">
        <w:rPr>
          <w:sz w:val="22"/>
          <w:szCs w:val="22"/>
        </w:rPr>
        <w:t xml:space="preserve"> (этапа) составляет от 100 млн. рублей до 500 млн.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д) 0,4 процента цены </w:t>
      </w:r>
      <w:r w:rsidR="00EE26BE" w:rsidRPr="009735DB">
        <w:rPr>
          <w:sz w:val="22"/>
          <w:szCs w:val="22"/>
        </w:rPr>
        <w:t>Договора (этапа) в случае, если цена Договора</w:t>
      </w:r>
      <w:r w:rsidRPr="009735DB">
        <w:rPr>
          <w:sz w:val="22"/>
          <w:szCs w:val="22"/>
        </w:rPr>
        <w:t xml:space="preserve"> (этапа) составляет от 500 млн. рублей до 1 млрд.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е) 0,3 процента цены </w:t>
      </w:r>
      <w:r w:rsidR="00EE26BE" w:rsidRPr="009735DB">
        <w:rPr>
          <w:sz w:val="22"/>
          <w:szCs w:val="22"/>
        </w:rPr>
        <w:t>Договора (этапа) в случае, если цена Договора</w:t>
      </w:r>
      <w:r w:rsidRPr="009735DB">
        <w:rPr>
          <w:sz w:val="22"/>
          <w:szCs w:val="22"/>
        </w:rPr>
        <w:t xml:space="preserve"> (этапа) составляет от 1 млрд. рублей до 2 млрд.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ж) 0,25 процента цены </w:t>
      </w:r>
      <w:r w:rsidR="00EE26BE" w:rsidRPr="009735DB">
        <w:rPr>
          <w:sz w:val="22"/>
          <w:szCs w:val="22"/>
        </w:rPr>
        <w:t>Договора (этапа) в случае, если цена Договора</w:t>
      </w:r>
      <w:r w:rsidRPr="009735DB">
        <w:rPr>
          <w:sz w:val="22"/>
          <w:szCs w:val="22"/>
        </w:rPr>
        <w:t xml:space="preserve"> (этапа) составляет от 2 млрд. рублей до 5 млрд.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з) 0,2 процента цены </w:t>
      </w:r>
      <w:r w:rsidR="00EE26BE" w:rsidRPr="009735DB">
        <w:rPr>
          <w:sz w:val="22"/>
          <w:szCs w:val="22"/>
        </w:rPr>
        <w:t>Договора (этапа) в случае, если цена Договора</w:t>
      </w:r>
      <w:r w:rsidRPr="009735DB">
        <w:rPr>
          <w:sz w:val="22"/>
          <w:szCs w:val="22"/>
        </w:rPr>
        <w:t xml:space="preserve"> (этапа) составляет от 5 млрд. рублей до 10 млрд.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и) 0,1 процента цены </w:t>
      </w:r>
      <w:r w:rsidR="00EE26BE" w:rsidRPr="009735DB">
        <w:rPr>
          <w:sz w:val="22"/>
          <w:szCs w:val="22"/>
        </w:rPr>
        <w:t>Договора (этапа) в случае, если цена Договора</w:t>
      </w:r>
      <w:r w:rsidRPr="009735DB">
        <w:rPr>
          <w:sz w:val="22"/>
          <w:szCs w:val="22"/>
        </w:rPr>
        <w:t xml:space="preserve"> (этапа) превышает 10 млрд. рублей.</w:t>
      </w:r>
    </w:p>
    <w:p w:rsidR="00154245" w:rsidRPr="009735DB" w:rsidRDefault="00154245" w:rsidP="00154245">
      <w:pPr>
        <w:autoSpaceDE w:val="0"/>
        <w:autoSpaceDN w:val="0"/>
        <w:adjustRightInd w:val="0"/>
        <w:ind w:firstLine="567"/>
        <w:jc w:val="both"/>
        <w:rPr>
          <w:sz w:val="22"/>
          <w:szCs w:val="22"/>
        </w:rPr>
      </w:pPr>
      <w:r w:rsidRPr="009735DB">
        <w:rPr>
          <w:sz w:val="22"/>
          <w:szCs w:val="22"/>
        </w:rPr>
        <w:t>11.1</w:t>
      </w:r>
      <w:r w:rsidR="00426A9C" w:rsidRPr="009735DB">
        <w:rPr>
          <w:sz w:val="22"/>
          <w:szCs w:val="22"/>
        </w:rPr>
        <w:t>1</w:t>
      </w:r>
      <w:r w:rsidRPr="009735DB">
        <w:rPr>
          <w:sz w:val="22"/>
          <w:szCs w:val="22"/>
        </w:rPr>
        <w:t xml:space="preserve">. За каждый факт неисполнения или ненадлежащего исполнения Поставщиком обязательств, предусмотренных </w:t>
      </w:r>
      <w:r w:rsidR="00EE26BE" w:rsidRPr="009735DB">
        <w:rPr>
          <w:sz w:val="22"/>
          <w:szCs w:val="22"/>
        </w:rPr>
        <w:t>Договор</w:t>
      </w:r>
      <w:r w:rsidRPr="009735DB">
        <w:rPr>
          <w:sz w:val="22"/>
          <w:szCs w:val="22"/>
        </w:rPr>
        <w:t xml:space="preserve">ом, заключенным с победителем закупки (или с иным участником закупки в случаях, установленных Федеральным законом о </w:t>
      </w:r>
      <w:r w:rsidR="005960C2" w:rsidRPr="009735DB">
        <w:rPr>
          <w:sz w:val="22"/>
          <w:szCs w:val="22"/>
        </w:rPr>
        <w:t>Договор</w:t>
      </w:r>
      <w:r w:rsidRPr="009735DB">
        <w:rPr>
          <w:sz w:val="22"/>
          <w:szCs w:val="22"/>
        </w:rPr>
        <w:t xml:space="preserve">ной системе), предложившим наиболее высокую цену за право заключения </w:t>
      </w:r>
      <w:r w:rsidR="00EE26BE" w:rsidRPr="009735DB">
        <w:rPr>
          <w:sz w:val="22"/>
          <w:szCs w:val="22"/>
        </w:rPr>
        <w:t>Договора</w:t>
      </w:r>
      <w:r w:rsidRPr="009735DB">
        <w:rPr>
          <w:sz w:val="22"/>
          <w:szCs w:val="22"/>
        </w:rPr>
        <w:t xml:space="preserve">, за исключением просрочки исполнения обязательств (в том числе гарантийного обязательства), предусмотренных </w:t>
      </w:r>
      <w:r w:rsidR="00EE26BE" w:rsidRPr="009735DB">
        <w:rPr>
          <w:sz w:val="22"/>
          <w:szCs w:val="22"/>
        </w:rPr>
        <w:t>Договором</w:t>
      </w:r>
      <w:r w:rsidRPr="009735DB">
        <w:rPr>
          <w:sz w:val="22"/>
          <w:szCs w:val="22"/>
        </w:rPr>
        <w:t xml:space="preserve">, Поставщик выплачивает Заказчику штраф в </w:t>
      </w:r>
      <w:r w:rsidRPr="00C03FC7">
        <w:rPr>
          <w:sz w:val="22"/>
          <w:szCs w:val="22"/>
          <w:highlight w:val="yellow"/>
        </w:rPr>
        <w:t xml:space="preserve">размере </w:t>
      </w:r>
      <w:r w:rsidR="00C03FC7" w:rsidRPr="00C03FC7">
        <w:rPr>
          <w:sz w:val="22"/>
          <w:szCs w:val="22"/>
          <w:highlight w:val="yellow"/>
        </w:rPr>
        <w:t xml:space="preserve">________ </w:t>
      </w:r>
      <w:r w:rsidR="00BD0333" w:rsidRPr="00C03FC7">
        <w:rPr>
          <w:b/>
          <w:sz w:val="22"/>
          <w:szCs w:val="22"/>
          <w:highlight w:val="yellow"/>
        </w:rPr>
        <w:t>руб</w:t>
      </w:r>
      <w:r w:rsidR="00BD0333" w:rsidRPr="009735DB">
        <w:rPr>
          <w:b/>
          <w:sz w:val="22"/>
          <w:szCs w:val="22"/>
        </w:rPr>
        <w:t>.</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****Размер штрафа определяется в соответствии с Правилами определения размера штрафа в следующем порядке:</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а) 10 процентов начальной (максимальной) цены </w:t>
      </w:r>
      <w:r w:rsidR="00EE26BE" w:rsidRPr="009735DB">
        <w:rPr>
          <w:sz w:val="22"/>
          <w:szCs w:val="22"/>
        </w:rPr>
        <w:t>Договора</w:t>
      </w:r>
      <w:r w:rsidRPr="009735DB">
        <w:rPr>
          <w:sz w:val="22"/>
          <w:szCs w:val="22"/>
        </w:rPr>
        <w:t xml:space="preserve"> в случае, если начальная (максимальная) цена </w:t>
      </w:r>
      <w:r w:rsidR="00EE26BE" w:rsidRPr="009735DB">
        <w:rPr>
          <w:sz w:val="22"/>
          <w:szCs w:val="22"/>
        </w:rPr>
        <w:t>Договора</w:t>
      </w:r>
      <w:r w:rsidRPr="009735DB">
        <w:rPr>
          <w:sz w:val="22"/>
          <w:szCs w:val="22"/>
        </w:rPr>
        <w:t xml:space="preserve"> не превышает 3 млн. рублей;</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б) 5 процентов начальной (максимальной) цены </w:t>
      </w:r>
      <w:r w:rsidR="00EE26BE" w:rsidRPr="009735DB">
        <w:rPr>
          <w:sz w:val="22"/>
          <w:szCs w:val="22"/>
        </w:rPr>
        <w:t>Договора</w:t>
      </w:r>
      <w:r w:rsidRPr="009735DB">
        <w:rPr>
          <w:sz w:val="22"/>
          <w:szCs w:val="22"/>
        </w:rPr>
        <w:t xml:space="preserve"> в случае, если начальная (максимальная) цена </w:t>
      </w:r>
      <w:r w:rsidR="00EE26BE" w:rsidRPr="009735DB">
        <w:rPr>
          <w:sz w:val="22"/>
          <w:szCs w:val="22"/>
        </w:rPr>
        <w:t>Договора</w:t>
      </w:r>
      <w:r w:rsidRPr="009735DB">
        <w:rPr>
          <w:sz w:val="22"/>
          <w:szCs w:val="22"/>
        </w:rPr>
        <w:t xml:space="preserve"> составляет от 3 млн. рублей до 50 млн.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в) 1 процент начальной (максимальной) цены </w:t>
      </w:r>
      <w:r w:rsidR="000D5679" w:rsidRPr="009735DB">
        <w:rPr>
          <w:sz w:val="22"/>
          <w:szCs w:val="22"/>
        </w:rPr>
        <w:t>Договора</w:t>
      </w:r>
      <w:r w:rsidRPr="009735DB">
        <w:rPr>
          <w:sz w:val="22"/>
          <w:szCs w:val="22"/>
        </w:rPr>
        <w:t xml:space="preserve"> в случае, если начальная (максимальная) цена </w:t>
      </w:r>
      <w:r w:rsidR="000D5679" w:rsidRPr="009735DB">
        <w:rPr>
          <w:sz w:val="22"/>
          <w:szCs w:val="22"/>
        </w:rPr>
        <w:t>Договора</w:t>
      </w:r>
      <w:r w:rsidRPr="009735DB">
        <w:rPr>
          <w:sz w:val="22"/>
          <w:szCs w:val="22"/>
        </w:rPr>
        <w:t xml:space="preserve"> составляет от 50 млн. рублей до 100 млн.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11.1</w:t>
      </w:r>
      <w:r w:rsidR="00426A9C" w:rsidRPr="009735DB">
        <w:rPr>
          <w:sz w:val="22"/>
          <w:szCs w:val="22"/>
        </w:rPr>
        <w:t>2</w:t>
      </w:r>
      <w:r w:rsidRPr="009735DB">
        <w:rPr>
          <w:sz w:val="22"/>
          <w:szCs w:val="22"/>
        </w:rPr>
        <w:t xml:space="preserve">. За каждый факт неисполнения или ненадлежащего исполнения Поставщиком обязательства, предусмотренного </w:t>
      </w:r>
      <w:r w:rsidR="000D5679" w:rsidRPr="009735DB">
        <w:rPr>
          <w:sz w:val="22"/>
          <w:szCs w:val="22"/>
        </w:rPr>
        <w:t>Договор</w:t>
      </w:r>
      <w:r w:rsidRPr="009735DB">
        <w:rPr>
          <w:sz w:val="22"/>
          <w:szCs w:val="22"/>
        </w:rPr>
        <w:t xml:space="preserve">ом, которое не имеет стоимостного выражения, Поставщик выплачивает Заказчику штраф в размере </w:t>
      </w:r>
      <w:r w:rsidR="00374229" w:rsidRPr="009735DB">
        <w:rPr>
          <w:b/>
          <w:sz w:val="22"/>
          <w:szCs w:val="22"/>
        </w:rPr>
        <w:t>1 000 (Одна тысяча) руб</w:t>
      </w:r>
      <w:r w:rsidR="00374229" w:rsidRPr="009735DB">
        <w:rPr>
          <w:sz w:val="22"/>
          <w:szCs w:val="22"/>
        </w:rPr>
        <w:t xml:space="preserve">лей </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*****Размер штрафа определяется в соответствии с Правилами определения размера штрафа в следующем порядке:</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а) 1000 рублей, если цена </w:t>
      </w:r>
      <w:r w:rsidR="000D5679" w:rsidRPr="009735DB">
        <w:rPr>
          <w:sz w:val="22"/>
          <w:szCs w:val="22"/>
        </w:rPr>
        <w:t>Договора</w:t>
      </w:r>
      <w:r w:rsidRPr="009735DB">
        <w:rPr>
          <w:sz w:val="22"/>
          <w:szCs w:val="22"/>
        </w:rPr>
        <w:t xml:space="preserve"> не превышает 3 млн. рублей;</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б) 5000 рублей, если цена </w:t>
      </w:r>
      <w:r w:rsidR="000D5679" w:rsidRPr="009735DB">
        <w:rPr>
          <w:sz w:val="22"/>
          <w:szCs w:val="22"/>
        </w:rPr>
        <w:t>Договора</w:t>
      </w:r>
      <w:r w:rsidRPr="009735DB">
        <w:rPr>
          <w:sz w:val="22"/>
          <w:szCs w:val="22"/>
        </w:rPr>
        <w:t xml:space="preserve"> составляет от 3 млн. рублей до 50 млн.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в) 10000 рублей, если цена </w:t>
      </w:r>
      <w:r w:rsidR="000D5679" w:rsidRPr="009735DB">
        <w:rPr>
          <w:sz w:val="22"/>
          <w:szCs w:val="22"/>
        </w:rPr>
        <w:t>Договора</w:t>
      </w:r>
      <w:r w:rsidRPr="009735DB">
        <w:rPr>
          <w:sz w:val="22"/>
          <w:szCs w:val="22"/>
        </w:rPr>
        <w:t xml:space="preserve"> составляет от 50 млн. рублей до 100 млн. рублей (включительно);</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г) 100000 рублей, если цена </w:t>
      </w:r>
      <w:r w:rsidR="000D5679" w:rsidRPr="009735DB">
        <w:rPr>
          <w:sz w:val="22"/>
          <w:szCs w:val="22"/>
        </w:rPr>
        <w:t>Договора</w:t>
      </w:r>
      <w:r w:rsidRPr="009735DB">
        <w:rPr>
          <w:sz w:val="22"/>
          <w:szCs w:val="22"/>
        </w:rPr>
        <w:t xml:space="preserve"> превышает 100 млн. рублей.</w:t>
      </w:r>
    </w:p>
    <w:p w:rsidR="00154245" w:rsidRPr="009735DB" w:rsidRDefault="00154245" w:rsidP="00154245">
      <w:pPr>
        <w:autoSpaceDE w:val="0"/>
        <w:autoSpaceDN w:val="0"/>
        <w:adjustRightInd w:val="0"/>
        <w:ind w:firstLine="567"/>
        <w:jc w:val="both"/>
        <w:rPr>
          <w:sz w:val="22"/>
          <w:szCs w:val="22"/>
        </w:rPr>
      </w:pPr>
      <w:r w:rsidRPr="009735DB">
        <w:rPr>
          <w:sz w:val="22"/>
          <w:szCs w:val="22"/>
        </w:rPr>
        <w:t>11.1</w:t>
      </w:r>
      <w:r w:rsidR="00426A9C" w:rsidRPr="009735DB">
        <w:rPr>
          <w:sz w:val="22"/>
          <w:szCs w:val="22"/>
        </w:rPr>
        <w:t>3</w:t>
      </w:r>
      <w:r w:rsidRPr="009735DB">
        <w:rPr>
          <w:sz w:val="22"/>
          <w:szCs w:val="22"/>
        </w:rPr>
        <w:t xml:space="preserve">. В случае неисполнения Поставщиком условия о привлечении к исполнению </w:t>
      </w:r>
      <w:r w:rsidR="000D5679" w:rsidRPr="009735DB">
        <w:rPr>
          <w:sz w:val="22"/>
          <w:szCs w:val="22"/>
        </w:rPr>
        <w:t>Договора</w:t>
      </w:r>
      <w:r w:rsidRPr="009735DB">
        <w:rPr>
          <w:sz w:val="22"/>
          <w:szCs w:val="22"/>
        </w:rPr>
        <w:t xml:space="preserve"> субподрядчиков, соисполнителей из числа субъектов малого предпринимательства, социально ориентированных некоммерческих организаций Поставщик выплачивает Заказчику штраф в размере 5 процентов объема такого привлечения, установленного </w:t>
      </w:r>
      <w:r w:rsidR="005960C2" w:rsidRPr="009735DB">
        <w:rPr>
          <w:sz w:val="22"/>
          <w:szCs w:val="22"/>
        </w:rPr>
        <w:t>Договор</w:t>
      </w:r>
      <w:r w:rsidRPr="009735DB">
        <w:rPr>
          <w:sz w:val="22"/>
          <w:szCs w:val="22"/>
        </w:rPr>
        <w:t>ом.</w:t>
      </w:r>
    </w:p>
    <w:p w:rsidR="00154245" w:rsidRPr="009735DB" w:rsidRDefault="00154245" w:rsidP="00154245">
      <w:pPr>
        <w:autoSpaceDE w:val="0"/>
        <w:autoSpaceDN w:val="0"/>
        <w:adjustRightInd w:val="0"/>
        <w:ind w:firstLine="567"/>
        <w:jc w:val="both"/>
        <w:rPr>
          <w:sz w:val="22"/>
          <w:szCs w:val="22"/>
        </w:rPr>
      </w:pPr>
      <w:r w:rsidRPr="009735DB">
        <w:rPr>
          <w:sz w:val="22"/>
          <w:szCs w:val="22"/>
        </w:rPr>
        <w:t>11.1</w:t>
      </w:r>
      <w:r w:rsidR="00426A9C" w:rsidRPr="009735DB">
        <w:rPr>
          <w:sz w:val="22"/>
          <w:szCs w:val="22"/>
        </w:rPr>
        <w:t>4</w:t>
      </w:r>
      <w:r w:rsidRPr="009735DB">
        <w:rPr>
          <w:sz w:val="22"/>
          <w:szCs w:val="22"/>
        </w:rPr>
        <w:t xml:space="preserve">. Общая сумма начисленной неустойки (штрафов, пени) за неисполнение или ненадлежащее исполнение Поставщиком обязательств, предусмотренных </w:t>
      </w:r>
      <w:r w:rsidR="000D5679" w:rsidRPr="009735DB">
        <w:rPr>
          <w:sz w:val="22"/>
          <w:szCs w:val="22"/>
        </w:rPr>
        <w:t>Договор</w:t>
      </w:r>
      <w:r w:rsidRPr="009735DB">
        <w:rPr>
          <w:sz w:val="22"/>
          <w:szCs w:val="22"/>
        </w:rPr>
        <w:t xml:space="preserve">ом, не может превышать цену </w:t>
      </w:r>
      <w:r w:rsidR="005960C2" w:rsidRPr="009735DB">
        <w:rPr>
          <w:sz w:val="22"/>
          <w:szCs w:val="22"/>
        </w:rPr>
        <w:t>Договор</w:t>
      </w:r>
      <w:r w:rsidRPr="009735DB">
        <w:rPr>
          <w:sz w:val="22"/>
          <w:szCs w:val="22"/>
        </w:rPr>
        <w:t>а.</w:t>
      </w:r>
    </w:p>
    <w:p w:rsidR="00154245" w:rsidRPr="009735DB" w:rsidRDefault="00154245" w:rsidP="00154245">
      <w:pPr>
        <w:autoSpaceDE w:val="0"/>
        <w:autoSpaceDN w:val="0"/>
        <w:adjustRightInd w:val="0"/>
        <w:ind w:firstLine="567"/>
        <w:jc w:val="both"/>
        <w:rPr>
          <w:sz w:val="22"/>
          <w:szCs w:val="22"/>
        </w:rPr>
      </w:pPr>
      <w:bookmarkStart w:id="1" w:name="Par7"/>
      <w:bookmarkEnd w:id="1"/>
    </w:p>
    <w:p w:rsidR="00154245" w:rsidRPr="009735DB" w:rsidRDefault="00154245" w:rsidP="00154245">
      <w:pPr>
        <w:autoSpaceDE w:val="0"/>
        <w:autoSpaceDN w:val="0"/>
        <w:adjustRightInd w:val="0"/>
        <w:ind w:firstLine="567"/>
        <w:jc w:val="center"/>
        <w:outlineLvl w:val="0"/>
        <w:rPr>
          <w:b/>
          <w:caps/>
          <w:sz w:val="22"/>
          <w:szCs w:val="22"/>
        </w:rPr>
      </w:pPr>
      <w:r w:rsidRPr="009735DB">
        <w:rPr>
          <w:b/>
          <w:caps/>
          <w:sz w:val="22"/>
          <w:szCs w:val="22"/>
        </w:rPr>
        <w:t xml:space="preserve">12. Срок действия </w:t>
      </w:r>
      <w:r w:rsidR="000D5679" w:rsidRPr="009735DB">
        <w:rPr>
          <w:b/>
          <w:caps/>
          <w:sz w:val="22"/>
          <w:szCs w:val="22"/>
        </w:rPr>
        <w:t>Договора</w:t>
      </w:r>
      <w:r w:rsidRPr="009735DB">
        <w:rPr>
          <w:b/>
          <w:caps/>
          <w:sz w:val="22"/>
          <w:szCs w:val="22"/>
        </w:rPr>
        <w:t>, изменение и расторжение</w:t>
      </w:r>
    </w:p>
    <w:p w:rsidR="00154245" w:rsidRPr="009735DB" w:rsidRDefault="000D5679" w:rsidP="00154245">
      <w:pPr>
        <w:autoSpaceDE w:val="0"/>
        <w:autoSpaceDN w:val="0"/>
        <w:adjustRightInd w:val="0"/>
        <w:ind w:firstLine="567"/>
        <w:jc w:val="center"/>
        <w:outlineLvl w:val="0"/>
        <w:rPr>
          <w:b/>
          <w:caps/>
          <w:sz w:val="22"/>
          <w:szCs w:val="22"/>
        </w:rPr>
      </w:pPr>
      <w:r w:rsidRPr="009735DB">
        <w:rPr>
          <w:b/>
          <w:caps/>
          <w:sz w:val="22"/>
          <w:szCs w:val="22"/>
        </w:rPr>
        <w:t>Договора</w:t>
      </w:r>
      <w:r w:rsidR="00154245" w:rsidRPr="009735DB">
        <w:rPr>
          <w:b/>
          <w:caps/>
          <w:sz w:val="22"/>
          <w:szCs w:val="22"/>
        </w:rPr>
        <w:t>.</w:t>
      </w:r>
    </w:p>
    <w:p w:rsidR="00154245" w:rsidRPr="009735DB" w:rsidRDefault="00154245" w:rsidP="00154245">
      <w:pPr>
        <w:autoSpaceDE w:val="0"/>
        <w:autoSpaceDN w:val="0"/>
        <w:adjustRightInd w:val="0"/>
        <w:ind w:firstLine="567"/>
        <w:jc w:val="center"/>
        <w:outlineLvl w:val="0"/>
        <w:rPr>
          <w:b/>
          <w:caps/>
          <w:sz w:val="22"/>
          <w:szCs w:val="22"/>
        </w:rPr>
      </w:pPr>
    </w:p>
    <w:p w:rsidR="00154245" w:rsidRPr="009735DB" w:rsidRDefault="00154245" w:rsidP="00154245">
      <w:pPr>
        <w:autoSpaceDE w:val="0"/>
        <w:autoSpaceDN w:val="0"/>
        <w:adjustRightInd w:val="0"/>
        <w:ind w:firstLine="567"/>
        <w:jc w:val="both"/>
        <w:rPr>
          <w:b/>
          <w:sz w:val="22"/>
          <w:szCs w:val="22"/>
        </w:rPr>
      </w:pPr>
      <w:r w:rsidRPr="009735DB">
        <w:rPr>
          <w:sz w:val="22"/>
          <w:szCs w:val="22"/>
        </w:rPr>
        <w:t xml:space="preserve">12.1. </w:t>
      </w:r>
      <w:r w:rsidR="000D5679" w:rsidRPr="009735DB">
        <w:rPr>
          <w:sz w:val="22"/>
          <w:szCs w:val="22"/>
        </w:rPr>
        <w:t>Договор</w:t>
      </w:r>
      <w:r w:rsidRPr="009735DB">
        <w:rPr>
          <w:sz w:val="22"/>
          <w:szCs w:val="22"/>
        </w:rPr>
        <w:t xml:space="preserve"> вступает в силу с момента подписания электронными подписями сторон и действует </w:t>
      </w:r>
      <w:r w:rsidRPr="009735DB">
        <w:rPr>
          <w:b/>
          <w:sz w:val="22"/>
          <w:szCs w:val="22"/>
        </w:rPr>
        <w:t>до 31.12.</w:t>
      </w:r>
      <w:r w:rsidR="00DF38CC" w:rsidRPr="009735DB">
        <w:rPr>
          <w:b/>
          <w:sz w:val="22"/>
          <w:szCs w:val="22"/>
        </w:rPr>
        <w:t>202</w:t>
      </w:r>
      <w:r w:rsidR="00C03FC7">
        <w:rPr>
          <w:b/>
          <w:sz w:val="22"/>
          <w:szCs w:val="22"/>
        </w:rPr>
        <w:t>6</w:t>
      </w:r>
      <w:r w:rsidR="00406726" w:rsidRPr="009735DB">
        <w:rPr>
          <w:b/>
          <w:sz w:val="22"/>
          <w:szCs w:val="22"/>
        </w:rPr>
        <w:t xml:space="preserve"> </w:t>
      </w:r>
      <w:r w:rsidR="00D771CC" w:rsidRPr="009735DB">
        <w:rPr>
          <w:b/>
          <w:sz w:val="22"/>
          <w:szCs w:val="22"/>
        </w:rPr>
        <w:t>года.</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12.2. Все изменения </w:t>
      </w:r>
      <w:r w:rsidR="000D5679" w:rsidRPr="009735DB">
        <w:rPr>
          <w:sz w:val="22"/>
          <w:szCs w:val="22"/>
        </w:rPr>
        <w:t>Договора</w:t>
      </w:r>
      <w:r w:rsidRPr="009735DB">
        <w:rPr>
          <w:sz w:val="22"/>
          <w:szCs w:val="22"/>
        </w:rPr>
        <w:t xml:space="preserve"> должны быть совершены в письменном виде и оформлены дополнительными соглашениями к </w:t>
      </w:r>
      <w:r w:rsidR="000D5679" w:rsidRPr="009735DB">
        <w:rPr>
          <w:sz w:val="22"/>
          <w:szCs w:val="22"/>
        </w:rPr>
        <w:t>Договор</w:t>
      </w:r>
      <w:r w:rsidRPr="009735DB">
        <w:rPr>
          <w:sz w:val="22"/>
          <w:szCs w:val="22"/>
        </w:rPr>
        <w:t>у.</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12.3. </w:t>
      </w:r>
      <w:r w:rsidR="000D5679" w:rsidRPr="009735DB">
        <w:rPr>
          <w:sz w:val="22"/>
          <w:szCs w:val="22"/>
        </w:rPr>
        <w:t>Договор</w:t>
      </w:r>
      <w:r w:rsidRPr="009735DB">
        <w:rPr>
          <w:sz w:val="22"/>
          <w:szCs w:val="22"/>
        </w:rPr>
        <w:t xml:space="preserve"> может быть расторгнут по основаниям в соответствии с гражданским законодательством Российской Федерации.</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12.4. Стороны вправе принять решение об одностороннем отказе от исполнения </w:t>
      </w:r>
      <w:r w:rsidR="000D5679" w:rsidRPr="009735DB">
        <w:rPr>
          <w:sz w:val="22"/>
          <w:szCs w:val="22"/>
        </w:rPr>
        <w:t>Договора</w:t>
      </w:r>
      <w:r w:rsidRPr="009735DB">
        <w:rPr>
          <w:sz w:val="22"/>
          <w:szCs w:val="22"/>
        </w:rPr>
        <w:t xml:space="preserve"> по основаниям, предусмотренным Гражданским </w:t>
      </w:r>
      <w:hyperlink r:id="rId11" w:history="1">
        <w:r w:rsidRPr="009735DB">
          <w:rPr>
            <w:sz w:val="22"/>
            <w:szCs w:val="22"/>
          </w:rPr>
          <w:t>кодексом</w:t>
        </w:r>
      </w:hyperlink>
      <w:r w:rsidRPr="009735DB">
        <w:rPr>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2" w:history="1">
        <w:r w:rsidRPr="009735DB">
          <w:rPr>
            <w:sz w:val="22"/>
            <w:szCs w:val="22"/>
          </w:rPr>
          <w:t>статьей 95</w:t>
        </w:r>
      </w:hyperlink>
      <w:r w:rsidRPr="009735DB">
        <w:rPr>
          <w:sz w:val="22"/>
          <w:szCs w:val="22"/>
        </w:rPr>
        <w:t xml:space="preserve"> Федерального закона о </w:t>
      </w:r>
      <w:r w:rsidR="005960C2" w:rsidRPr="009735DB">
        <w:rPr>
          <w:sz w:val="22"/>
          <w:szCs w:val="22"/>
        </w:rPr>
        <w:t>Договор</w:t>
      </w:r>
      <w:r w:rsidRPr="009735DB">
        <w:rPr>
          <w:sz w:val="22"/>
          <w:szCs w:val="22"/>
        </w:rPr>
        <w:t>ной системе.</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0D5679" w:rsidRPr="009735DB">
        <w:rPr>
          <w:sz w:val="22"/>
          <w:szCs w:val="22"/>
        </w:rPr>
        <w:t xml:space="preserve">Договора </w:t>
      </w:r>
      <w:r w:rsidRPr="009735DB">
        <w:rPr>
          <w:sz w:val="22"/>
          <w:szCs w:val="22"/>
        </w:rPr>
        <w:t xml:space="preserve">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0D5679" w:rsidRPr="009735DB">
        <w:rPr>
          <w:sz w:val="22"/>
          <w:szCs w:val="22"/>
        </w:rPr>
        <w:t>Договора</w:t>
      </w:r>
      <w:r w:rsidRPr="009735DB">
        <w:rPr>
          <w:sz w:val="22"/>
          <w:szCs w:val="22"/>
        </w:rPr>
        <w:t xml:space="preserve">, послужившие основанием для одностороннего отказа Заказчика от исполнения </w:t>
      </w:r>
      <w:r w:rsidR="000D5679" w:rsidRPr="009735DB">
        <w:rPr>
          <w:sz w:val="22"/>
          <w:szCs w:val="22"/>
        </w:rPr>
        <w:t>Договора</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12.6. Заказчик обязан принять решение об одностороннем отказе от исполнения </w:t>
      </w:r>
      <w:r w:rsidR="000D5679" w:rsidRPr="009735DB">
        <w:rPr>
          <w:sz w:val="22"/>
          <w:szCs w:val="22"/>
        </w:rPr>
        <w:t>Договора</w:t>
      </w:r>
      <w:r w:rsidRPr="009735DB">
        <w:rPr>
          <w:sz w:val="22"/>
          <w:szCs w:val="22"/>
        </w:rPr>
        <w:t xml:space="preserve">, если в ходе исполнения </w:t>
      </w:r>
      <w:r w:rsidR="000D5679" w:rsidRPr="009735DB">
        <w:rPr>
          <w:sz w:val="22"/>
          <w:szCs w:val="22"/>
        </w:rPr>
        <w:t>Договора</w:t>
      </w:r>
      <w:r w:rsidRPr="009735DB">
        <w:rPr>
          <w:sz w:val="22"/>
          <w:szCs w:val="22"/>
        </w:rPr>
        <w:t xml:space="preserve">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54245" w:rsidRPr="009735DB" w:rsidRDefault="00154245" w:rsidP="00154245">
      <w:pPr>
        <w:autoSpaceDE w:val="0"/>
        <w:autoSpaceDN w:val="0"/>
        <w:adjustRightInd w:val="0"/>
        <w:ind w:firstLine="567"/>
        <w:jc w:val="both"/>
        <w:rPr>
          <w:sz w:val="22"/>
          <w:szCs w:val="22"/>
        </w:rPr>
      </w:pPr>
    </w:p>
    <w:p w:rsidR="00154245" w:rsidRPr="009735DB" w:rsidRDefault="00154245" w:rsidP="00154245">
      <w:pPr>
        <w:autoSpaceDE w:val="0"/>
        <w:autoSpaceDN w:val="0"/>
        <w:adjustRightInd w:val="0"/>
        <w:ind w:firstLine="567"/>
        <w:jc w:val="center"/>
        <w:outlineLvl w:val="0"/>
        <w:rPr>
          <w:b/>
          <w:caps/>
          <w:sz w:val="22"/>
          <w:szCs w:val="22"/>
        </w:rPr>
      </w:pPr>
      <w:r w:rsidRPr="009735DB">
        <w:rPr>
          <w:b/>
          <w:caps/>
          <w:sz w:val="22"/>
          <w:szCs w:val="22"/>
        </w:rPr>
        <w:t>13. Исключительные права</w:t>
      </w:r>
    </w:p>
    <w:p w:rsidR="00154245" w:rsidRPr="009735DB" w:rsidRDefault="00154245" w:rsidP="00154245">
      <w:pPr>
        <w:autoSpaceDE w:val="0"/>
        <w:autoSpaceDN w:val="0"/>
        <w:adjustRightInd w:val="0"/>
        <w:ind w:firstLine="567"/>
        <w:jc w:val="both"/>
        <w:rPr>
          <w:sz w:val="22"/>
          <w:szCs w:val="22"/>
        </w:rPr>
      </w:pPr>
    </w:p>
    <w:p w:rsidR="00154245" w:rsidRPr="009735DB" w:rsidRDefault="00154245" w:rsidP="00154245">
      <w:pPr>
        <w:autoSpaceDE w:val="0"/>
        <w:autoSpaceDN w:val="0"/>
        <w:adjustRightInd w:val="0"/>
        <w:ind w:firstLine="567"/>
        <w:jc w:val="both"/>
        <w:rPr>
          <w:sz w:val="22"/>
          <w:szCs w:val="22"/>
        </w:rPr>
      </w:pPr>
      <w:r w:rsidRPr="009735DB">
        <w:rPr>
          <w:sz w:val="22"/>
          <w:szCs w:val="22"/>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154245" w:rsidRPr="009735DB" w:rsidRDefault="00154245" w:rsidP="00154245">
      <w:pPr>
        <w:autoSpaceDE w:val="0"/>
        <w:autoSpaceDN w:val="0"/>
        <w:adjustRightInd w:val="0"/>
        <w:ind w:firstLine="567"/>
        <w:jc w:val="both"/>
        <w:rPr>
          <w:sz w:val="22"/>
          <w:szCs w:val="22"/>
        </w:rPr>
      </w:pPr>
      <w:r w:rsidRPr="009735DB">
        <w:rPr>
          <w:sz w:val="22"/>
          <w:szCs w:val="22"/>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54245" w:rsidRPr="009735DB" w:rsidRDefault="00154245" w:rsidP="00154245">
      <w:pPr>
        <w:autoSpaceDE w:val="0"/>
        <w:autoSpaceDN w:val="0"/>
        <w:adjustRightInd w:val="0"/>
        <w:ind w:firstLine="567"/>
        <w:jc w:val="both"/>
        <w:rPr>
          <w:sz w:val="22"/>
          <w:szCs w:val="22"/>
        </w:rPr>
      </w:pPr>
    </w:p>
    <w:p w:rsidR="00154245" w:rsidRPr="009735DB" w:rsidRDefault="00154245" w:rsidP="00154245">
      <w:pPr>
        <w:autoSpaceDE w:val="0"/>
        <w:autoSpaceDN w:val="0"/>
        <w:adjustRightInd w:val="0"/>
        <w:ind w:firstLine="567"/>
        <w:jc w:val="center"/>
        <w:outlineLvl w:val="0"/>
        <w:rPr>
          <w:b/>
          <w:caps/>
          <w:sz w:val="22"/>
          <w:szCs w:val="22"/>
        </w:rPr>
      </w:pPr>
      <w:r w:rsidRPr="009735DB">
        <w:rPr>
          <w:b/>
          <w:caps/>
          <w:sz w:val="22"/>
          <w:szCs w:val="22"/>
        </w:rPr>
        <w:t>14. Обстоятельства непреодолимой силы</w:t>
      </w:r>
    </w:p>
    <w:p w:rsidR="00154245" w:rsidRPr="009735DB" w:rsidRDefault="00154245" w:rsidP="00154245">
      <w:pPr>
        <w:autoSpaceDE w:val="0"/>
        <w:autoSpaceDN w:val="0"/>
        <w:adjustRightInd w:val="0"/>
        <w:ind w:firstLine="567"/>
        <w:jc w:val="both"/>
        <w:rPr>
          <w:sz w:val="22"/>
          <w:szCs w:val="22"/>
        </w:rPr>
      </w:pP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14.1. Стороны освобождаются от ответственности за полное или частичное неисполнение своих обязательств по </w:t>
      </w:r>
      <w:r w:rsidR="000D5679" w:rsidRPr="009735DB">
        <w:rPr>
          <w:sz w:val="22"/>
          <w:szCs w:val="22"/>
        </w:rPr>
        <w:t>Договора</w:t>
      </w:r>
      <w:r w:rsidRPr="009735DB">
        <w:rPr>
          <w:sz w:val="22"/>
          <w:szCs w:val="22"/>
        </w:rPr>
        <w:t>, если их неисполнение явилось следствием обстоятельств непреодолимой силы.</w:t>
      </w:r>
    </w:p>
    <w:p w:rsidR="00154245" w:rsidRPr="009735DB" w:rsidRDefault="00154245" w:rsidP="00154245">
      <w:pPr>
        <w:autoSpaceDE w:val="0"/>
        <w:autoSpaceDN w:val="0"/>
        <w:adjustRightInd w:val="0"/>
        <w:ind w:firstLine="567"/>
        <w:jc w:val="both"/>
        <w:rPr>
          <w:sz w:val="22"/>
          <w:szCs w:val="22"/>
        </w:rPr>
      </w:pPr>
      <w:r w:rsidRPr="009735DB">
        <w:rPr>
          <w:sz w:val="22"/>
          <w:szCs w:val="22"/>
        </w:rPr>
        <w:t>14.2. Сторона, у которой возникли обстоятельства непреодолимой силы, обязана в течение 5 (Пять)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14.3. Если, по мнению Сторон, исполнение </w:t>
      </w:r>
      <w:r w:rsidR="000D5679" w:rsidRPr="009735DB">
        <w:rPr>
          <w:sz w:val="22"/>
          <w:szCs w:val="22"/>
        </w:rPr>
        <w:t>Договора</w:t>
      </w:r>
      <w:r w:rsidRPr="009735DB">
        <w:rPr>
          <w:sz w:val="22"/>
          <w:szCs w:val="22"/>
        </w:rPr>
        <w:t xml:space="preserve"> может быть продолжено в порядке, действовавшем до возникновения обстоятельств непреодолимой силы, то срок исполнения обязательств по </w:t>
      </w:r>
      <w:r w:rsidR="000D5679" w:rsidRPr="009735DB">
        <w:rPr>
          <w:sz w:val="22"/>
          <w:szCs w:val="22"/>
        </w:rPr>
        <w:t>Договор</w:t>
      </w:r>
      <w:r w:rsidRPr="009735DB">
        <w:rPr>
          <w:sz w:val="22"/>
          <w:szCs w:val="22"/>
        </w:rPr>
        <w:t>у продлевается соразмерно времени, которое необходимо для учета действия этих обстоятельств и их последствий.</w:t>
      </w:r>
    </w:p>
    <w:p w:rsidR="00154245" w:rsidRPr="009735DB" w:rsidRDefault="00154245" w:rsidP="00154245">
      <w:pPr>
        <w:autoSpaceDE w:val="0"/>
        <w:autoSpaceDN w:val="0"/>
        <w:adjustRightInd w:val="0"/>
        <w:ind w:firstLine="567"/>
        <w:jc w:val="both"/>
        <w:rPr>
          <w:sz w:val="22"/>
          <w:szCs w:val="22"/>
        </w:rPr>
      </w:pPr>
    </w:p>
    <w:p w:rsidR="00154245" w:rsidRPr="009735DB" w:rsidRDefault="00154245" w:rsidP="00154245">
      <w:pPr>
        <w:autoSpaceDE w:val="0"/>
        <w:autoSpaceDN w:val="0"/>
        <w:adjustRightInd w:val="0"/>
        <w:ind w:firstLine="567"/>
        <w:jc w:val="center"/>
        <w:outlineLvl w:val="0"/>
        <w:rPr>
          <w:b/>
          <w:caps/>
          <w:sz w:val="22"/>
          <w:szCs w:val="22"/>
        </w:rPr>
      </w:pPr>
      <w:r w:rsidRPr="009735DB">
        <w:rPr>
          <w:b/>
          <w:caps/>
          <w:sz w:val="22"/>
          <w:szCs w:val="22"/>
        </w:rPr>
        <w:t xml:space="preserve">15. Уведомления </w:t>
      </w:r>
    </w:p>
    <w:p w:rsidR="00154245" w:rsidRPr="009735DB" w:rsidRDefault="00154245" w:rsidP="00154245">
      <w:pPr>
        <w:autoSpaceDE w:val="0"/>
        <w:autoSpaceDN w:val="0"/>
        <w:adjustRightInd w:val="0"/>
        <w:ind w:firstLine="567"/>
        <w:jc w:val="both"/>
        <w:rPr>
          <w:sz w:val="22"/>
          <w:szCs w:val="22"/>
        </w:rPr>
      </w:pP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15.1. Любое уведомление, которое одна Сторона направляет другой Стороне в соответствии с </w:t>
      </w:r>
      <w:r w:rsidR="000D5679" w:rsidRPr="009735DB">
        <w:rPr>
          <w:sz w:val="22"/>
          <w:szCs w:val="22"/>
        </w:rPr>
        <w:t>Договор</w:t>
      </w:r>
      <w:r w:rsidRPr="009735DB">
        <w:rPr>
          <w:sz w:val="22"/>
          <w:szCs w:val="22"/>
        </w:rPr>
        <w:t>ом, может быть направлено почтой, курьером, факсимильным сообщением или любым другим способом, позволяющим достоверно установить, что соответствующее уведомление получено уполномоченным представителем Стороны.</w:t>
      </w:r>
    </w:p>
    <w:p w:rsidR="00154245" w:rsidRPr="009735DB" w:rsidRDefault="00154245" w:rsidP="00154245">
      <w:pPr>
        <w:autoSpaceDE w:val="0"/>
        <w:autoSpaceDN w:val="0"/>
        <w:adjustRightInd w:val="0"/>
        <w:ind w:firstLine="567"/>
        <w:jc w:val="both"/>
        <w:rPr>
          <w:sz w:val="22"/>
          <w:szCs w:val="22"/>
        </w:rPr>
      </w:pPr>
    </w:p>
    <w:p w:rsidR="00154245" w:rsidRPr="009735DB" w:rsidRDefault="00154245" w:rsidP="00154245">
      <w:pPr>
        <w:autoSpaceDE w:val="0"/>
        <w:autoSpaceDN w:val="0"/>
        <w:adjustRightInd w:val="0"/>
        <w:ind w:firstLine="567"/>
        <w:jc w:val="center"/>
        <w:outlineLvl w:val="0"/>
        <w:rPr>
          <w:b/>
          <w:caps/>
          <w:sz w:val="22"/>
          <w:szCs w:val="22"/>
        </w:rPr>
      </w:pPr>
      <w:r w:rsidRPr="009735DB">
        <w:rPr>
          <w:b/>
          <w:caps/>
          <w:sz w:val="22"/>
          <w:szCs w:val="22"/>
        </w:rPr>
        <w:t xml:space="preserve">17. Заключительные положения </w:t>
      </w:r>
    </w:p>
    <w:p w:rsidR="00154245" w:rsidRPr="009735DB" w:rsidRDefault="00154245" w:rsidP="00154245">
      <w:pPr>
        <w:autoSpaceDE w:val="0"/>
        <w:autoSpaceDN w:val="0"/>
        <w:adjustRightInd w:val="0"/>
        <w:ind w:firstLine="567"/>
        <w:jc w:val="both"/>
        <w:rPr>
          <w:sz w:val="22"/>
          <w:szCs w:val="22"/>
        </w:rPr>
      </w:pP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17.1. Во всем, что не предусмотрено </w:t>
      </w:r>
      <w:r w:rsidR="000D5679" w:rsidRPr="009735DB">
        <w:rPr>
          <w:sz w:val="22"/>
          <w:szCs w:val="22"/>
        </w:rPr>
        <w:t>Договором</w:t>
      </w:r>
      <w:r w:rsidRPr="009735DB">
        <w:rPr>
          <w:sz w:val="22"/>
          <w:szCs w:val="22"/>
        </w:rPr>
        <w:t>, Стороны руководствуются законодательством Российской Федерации.</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17.2. Обязательства по </w:t>
      </w:r>
      <w:r w:rsidR="000D5679" w:rsidRPr="009735DB">
        <w:rPr>
          <w:sz w:val="22"/>
          <w:szCs w:val="22"/>
        </w:rPr>
        <w:t>Договор</w:t>
      </w:r>
      <w:r w:rsidRPr="009735DB">
        <w:rPr>
          <w:sz w:val="22"/>
          <w:szCs w:val="22"/>
        </w:rPr>
        <w:t xml:space="preserve">у считаются выполненными Поставщиком после подписания Сторонами Акта об исполнении обязательств по </w:t>
      </w:r>
      <w:r w:rsidR="000D5679" w:rsidRPr="009735DB">
        <w:rPr>
          <w:sz w:val="22"/>
          <w:szCs w:val="22"/>
        </w:rPr>
        <w:t>Договору</w:t>
      </w:r>
      <w:r w:rsidRPr="009735DB">
        <w:rPr>
          <w:sz w:val="22"/>
          <w:szCs w:val="22"/>
        </w:rPr>
        <w:t xml:space="preserve"> (</w:t>
      </w:r>
      <w:hyperlink r:id="rId13" w:history="1">
        <w:r w:rsidRPr="009735DB">
          <w:rPr>
            <w:sz w:val="22"/>
            <w:szCs w:val="22"/>
          </w:rPr>
          <w:t>приложение N 8</w:t>
        </w:r>
      </w:hyperlink>
      <w:r w:rsidRPr="009735DB">
        <w:rPr>
          <w:sz w:val="22"/>
          <w:szCs w:val="22"/>
        </w:rPr>
        <w:t xml:space="preserve"> к </w:t>
      </w:r>
      <w:r w:rsidR="000D5679" w:rsidRPr="009735DB">
        <w:rPr>
          <w:sz w:val="22"/>
          <w:szCs w:val="22"/>
        </w:rPr>
        <w:t>Договору</w:t>
      </w:r>
      <w:r w:rsidRPr="009735DB">
        <w:rPr>
          <w:sz w:val="22"/>
          <w:szCs w:val="22"/>
        </w:rPr>
        <w:t xml:space="preserve">). Стороны подписывают Акт об исполнении обязательств по </w:t>
      </w:r>
      <w:r w:rsidR="000D5679" w:rsidRPr="009735DB">
        <w:rPr>
          <w:sz w:val="22"/>
          <w:szCs w:val="22"/>
        </w:rPr>
        <w:t>Договору</w:t>
      </w:r>
      <w:r w:rsidRPr="009735DB">
        <w:rPr>
          <w:sz w:val="22"/>
          <w:szCs w:val="22"/>
        </w:rPr>
        <w:t xml:space="preserve"> (</w:t>
      </w:r>
      <w:hyperlink r:id="rId14" w:history="1">
        <w:r w:rsidRPr="009735DB">
          <w:rPr>
            <w:sz w:val="22"/>
            <w:szCs w:val="22"/>
          </w:rPr>
          <w:t>приложение N 8</w:t>
        </w:r>
      </w:hyperlink>
      <w:r w:rsidRPr="009735DB">
        <w:rPr>
          <w:sz w:val="22"/>
          <w:szCs w:val="22"/>
        </w:rPr>
        <w:t xml:space="preserve"> к </w:t>
      </w:r>
      <w:r w:rsidR="000D5679" w:rsidRPr="009735DB">
        <w:rPr>
          <w:sz w:val="22"/>
          <w:szCs w:val="22"/>
        </w:rPr>
        <w:t>Договору</w:t>
      </w:r>
      <w:r w:rsidRPr="009735DB">
        <w:rPr>
          <w:sz w:val="22"/>
          <w:szCs w:val="22"/>
        </w:rPr>
        <w:t xml:space="preserve">) на основании документов, предусмотренных </w:t>
      </w:r>
      <w:hyperlink r:id="rId15" w:history="1">
        <w:r w:rsidRPr="009735DB">
          <w:rPr>
            <w:sz w:val="22"/>
            <w:szCs w:val="22"/>
          </w:rPr>
          <w:t>подпунктами "а"</w:t>
        </w:r>
      </w:hyperlink>
      <w:r w:rsidRPr="009735DB">
        <w:rPr>
          <w:sz w:val="22"/>
          <w:szCs w:val="22"/>
        </w:rPr>
        <w:t xml:space="preserve"> - </w:t>
      </w:r>
      <w:hyperlink r:id="rId16" w:history="1">
        <w:r w:rsidRPr="009735DB">
          <w:rPr>
            <w:sz w:val="22"/>
            <w:szCs w:val="22"/>
          </w:rPr>
          <w:t>"е"</w:t>
        </w:r>
      </w:hyperlink>
      <w:r w:rsidRPr="009735DB">
        <w:rPr>
          <w:sz w:val="22"/>
          <w:szCs w:val="22"/>
        </w:rPr>
        <w:t xml:space="preserve">  пункта 9.3 </w:t>
      </w:r>
      <w:r w:rsidR="000D5679" w:rsidRPr="009735DB">
        <w:rPr>
          <w:sz w:val="22"/>
          <w:szCs w:val="22"/>
        </w:rPr>
        <w:t>Договора</w:t>
      </w:r>
      <w:r w:rsidRPr="009735DB">
        <w:rPr>
          <w:sz w:val="22"/>
          <w:szCs w:val="22"/>
        </w:rPr>
        <w:t xml:space="preserve">. Заказчик в течение 15 (пятнадцать) дней со дня получения от Поставщика Акта об исполнении обязательств по </w:t>
      </w:r>
      <w:r w:rsidR="000D5679" w:rsidRPr="009735DB">
        <w:rPr>
          <w:sz w:val="22"/>
          <w:szCs w:val="22"/>
        </w:rPr>
        <w:t>Договору</w:t>
      </w:r>
      <w:r w:rsidRPr="009735DB">
        <w:rPr>
          <w:sz w:val="22"/>
          <w:szCs w:val="22"/>
        </w:rPr>
        <w:t xml:space="preserve"> (</w:t>
      </w:r>
      <w:hyperlink r:id="rId17" w:history="1">
        <w:r w:rsidRPr="009735DB">
          <w:rPr>
            <w:sz w:val="22"/>
            <w:szCs w:val="22"/>
          </w:rPr>
          <w:t>приложение N 8</w:t>
        </w:r>
      </w:hyperlink>
      <w:r w:rsidRPr="009735DB">
        <w:rPr>
          <w:sz w:val="22"/>
          <w:szCs w:val="22"/>
        </w:rPr>
        <w:t xml:space="preserve"> к </w:t>
      </w:r>
      <w:r w:rsidR="000D5679" w:rsidRPr="009735DB">
        <w:rPr>
          <w:sz w:val="22"/>
          <w:szCs w:val="22"/>
        </w:rPr>
        <w:t>Договору</w:t>
      </w:r>
      <w:r w:rsidRPr="009735DB">
        <w:rPr>
          <w:sz w:val="22"/>
          <w:szCs w:val="22"/>
        </w:rPr>
        <w:t xml:space="preserve">) направляет Поставщику подписанный Акт об исполнении обязательств по </w:t>
      </w:r>
      <w:r w:rsidR="000D5679" w:rsidRPr="009735DB">
        <w:rPr>
          <w:sz w:val="22"/>
          <w:szCs w:val="22"/>
        </w:rPr>
        <w:t>Договору</w:t>
      </w:r>
      <w:r w:rsidRPr="009735DB">
        <w:rPr>
          <w:sz w:val="22"/>
          <w:szCs w:val="22"/>
        </w:rPr>
        <w:t xml:space="preserve"> (</w:t>
      </w:r>
      <w:hyperlink r:id="rId18" w:history="1">
        <w:r w:rsidRPr="009735DB">
          <w:rPr>
            <w:sz w:val="22"/>
            <w:szCs w:val="22"/>
          </w:rPr>
          <w:t>приложение N 8</w:t>
        </w:r>
      </w:hyperlink>
      <w:r w:rsidRPr="009735DB">
        <w:rPr>
          <w:sz w:val="22"/>
          <w:szCs w:val="22"/>
        </w:rPr>
        <w:t xml:space="preserve"> к </w:t>
      </w:r>
      <w:r w:rsidR="000D5679" w:rsidRPr="009735DB">
        <w:rPr>
          <w:sz w:val="22"/>
          <w:szCs w:val="22"/>
        </w:rPr>
        <w:t>Договору</w:t>
      </w:r>
      <w:r w:rsidRPr="009735DB">
        <w:rPr>
          <w:sz w:val="22"/>
          <w:szCs w:val="22"/>
        </w:rPr>
        <w:t xml:space="preserve">)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w:t>
      </w:r>
      <w:r w:rsidR="000D5679" w:rsidRPr="009735DB">
        <w:rPr>
          <w:sz w:val="22"/>
          <w:szCs w:val="22"/>
        </w:rPr>
        <w:t>Договору</w:t>
      </w:r>
      <w:r w:rsidRPr="009735DB">
        <w:rPr>
          <w:sz w:val="22"/>
          <w:szCs w:val="22"/>
        </w:rPr>
        <w:t xml:space="preserve"> (</w:t>
      </w:r>
      <w:hyperlink r:id="rId19" w:history="1">
        <w:r w:rsidRPr="009735DB">
          <w:rPr>
            <w:sz w:val="22"/>
            <w:szCs w:val="22"/>
          </w:rPr>
          <w:t>приложение N 8</w:t>
        </w:r>
      </w:hyperlink>
      <w:r w:rsidRPr="009735DB">
        <w:rPr>
          <w:sz w:val="22"/>
          <w:szCs w:val="22"/>
        </w:rPr>
        <w:t xml:space="preserve"> к </w:t>
      </w:r>
      <w:r w:rsidR="000D5679" w:rsidRPr="009735DB">
        <w:rPr>
          <w:sz w:val="22"/>
          <w:szCs w:val="22"/>
        </w:rPr>
        <w:t>Договору</w:t>
      </w:r>
      <w:r w:rsidRPr="009735DB">
        <w:rPr>
          <w:sz w:val="22"/>
          <w:szCs w:val="22"/>
        </w:rPr>
        <w:t>).</w:t>
      </w:r>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17.3. Все споры и разногласия в связи с исполнением </w:t>
      </w:r>
      <w:r w:rsidR="000D5679" w:rsidRPr="009735DB">
        <w:rPr>
          <w:sz w:val="22"/>
          <w:szCs w:val="22"/>
        </w:rPr>
        <w:t>Договор</w:t>
      </w:r>
      <w:r w:rsidRPr="009735DB">
        <w:rPr>
          <w:sz w:val="22"/>
          <w:szCs w:val="22"/>
        </w:rPr>
        <w:t xml:space="preserve">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w:t>
      </w:r>
      <w:proofErr w:type="gramStart"/>
      <w:r w:rsidRPr="009735DB">
        <w:rPr>
          <w:sz w:val="22"/>
          <w:szCs w:val="22"/>
        </w:rPr>
        <w:t>области..</w:t>
      </w:r>
      <w:proofErr w:type="gramEnd"/>
    </w:p>
    <w:p w:rsidR="00154245" w:rsidRPr="009735DB" w:rsidRDefault="00154245" w:rsidP="00154245">
      <w:pPr>
        <w:autoSpaceDE w:val="0"/>
        <w:autoSpaceDN w:val="0"/>
        <w:adjustRightInd w:val="0"/>
        <w:ind w:firstLine="567"/>
        <w:jc w:val="both"/>
        <w:rPr>
          <w:sz w:val="22"/>
          <w:szCs w:val="22"/>
        </w:rPr>
      </w:pPr>
      <w:r w:rsidRPr="009735DB">
        <w:rPr>
          <w:sz w:val="22"/>
          <w:szCs w:val="22"/>
        </w:rPr>
        <w:t xml:space="preserve">17.4. Приложения к </w:t>
      </w:r>
      <w:r w:rsidR="000D5679" w:rsidRPr="009735DB">
        <w:rPr>
          <w:sz w:val="22"/>
          <w:szCs w:val="22"/>
        </w:rPr>
        <w:t>Договору</w:t>
      </w:r>
      <w:r w:rsidRPr="009735DB">
        <w:rPr>
          <w:sz w:val="22"/>
          <w:szCs w:val="22"/>
        </w:rPr>
        <w:t xml:space="preserve"> являются его неотъемлемой частью.</w:t>
      </w: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AD7FF5" w:rsidRPr="009735DB" w:rsidTr="00AD7FF5">
        <w:tc>
          <w:tcPr>
            <w:tcW w:w="1954" w:type="dxa"/>
            <w:hideMark/>
          </w:tcPr>
          <w:p w:rsidR="00AD7FF5" w:rsidRPr="009735DB" w:rsidRDefault="00AD7FF5">
            <w:pPr>
              <w:jc w:val="both"/>
              <w:rPr>
                <w:sz w:val="22"/>
                <w:szCs w:val="22"/>
              </w:rPr>
            </w:pPr>
            <w:r w:rsidRPr="009735DB">
              <w:rPr>
                <w:sz w:val="22"/>
                <w:szCs w:val="22"/>
              </w:rPr>
              <w:t>Приложение № 1</w:t>
            </w:r>
          </w:p>
        </w:tc>
        <w:tc>
          <w:tcPr>
            <w:tcW w:w="0" w:type="auto"/>
            <w:hideMark/>
          </w:tcPr>
          <w:p w:rsidR="00AD7FF5" w:rsidRPr="009735DB" w:rsidRDefault="00AD7FF5">
            <w:pPr>
              <w:rPr>
                <w:sz w:val="22"/>
                <w:szCs w:val="22"/>
              </w:rPr>
            </w:pPr>
            <w:r w:rsidRPr="009735DB">
              <w:rPr>
                <w:sz w:val="22"/>
                <w:szCs w:val="22"/>
              </w:rPr>
              <w:t xml:space="preserve">– </w:t>
            </w:r>
            <w:r w:rsidR="007D1E68" w:rsidRPr="009735DB">
              <w:rPr>
                <w:sz w:val="22"/>
                <w:szCs w:val="22"/>
              </w:rPr>
              <w:t>Описание объекта закупки</w:t>
            </w:r>
            <w:r w:rsidRPr="009735DB">
              <w:rPr>
                <w:sz w:val="22"/>
                <w:szCs w:val="22"/>
              </w:rPr>
              <w:t>;</w:t>
            </w:r>
          </w:p>
        </w:tc>
      </w:tr>
      <w:tr w:rsidR="00AD7FF5" w:rsidRPr="009735DB" w:rsidTr="00AD7FF5">
        <w:tc>
          <w:tcPr>
            <w:tcW w:w="1954" w:type="dxa"/>
            <w:hideMark/>
          </w:tcPr>
          <w:p w:rsidR="00AD7FF5" w:rsidRPr="009735DB" w:rsidRDefault="00AD7FF5">
            <w:pPr>
              <w:jc w:val="both"/>
              <w:rPr>
                <w:sz w:val="22"/>
                <w:szCs w:val="22"/>
              </w:rPr>
            </w:pPr>
            <w:r w:rsidRPr="009735DB">
              <w:rPr>
                <w:sz w:val="22"/>
                <w:szCs w:val="22"/>
              </w:rPr>
              <w:t>Приложение № 2</w:t>
            </w:r>
          </w:p>
        </w:tc>
        <w:tc>
          <w:tcPr>
            <w:tcW w:w="0" w:type="auto"/>
            <w:hideMark/>
          </w:tcPr>
          <w:p w:rsidR="00AD7FF5" w:rsidRPr="009735DB" w:rsidRDefault="00AD7FF5">
            <w:pPr>
              <w:rPr>
                <w:sz w:val="22"/>
                <w:szCs w:val="22"/>
              </w:rPr>
            </w:pPr>
            <w:r w:rsidRPr="009735DB">
              <w:rPr>
                <w:sz w:val="22"/>
                <w:szCs w:val="22"/>
              </w:rPr>
              <w:t xml:space="preserve">– </w:t>
            </w:r>
            <w:r w:rsidR="00406726" w:rsidRPr="009735DB">
              <w:rPr>
                <w:sz w:val="22"/>
                <w:szCs w:val="22"/>
              </w:rPr>
              <w:t>Спецификация</w:t>
            </w:r>
            <w:r w:rsidRPr="009735DB">
              <w:rPr>
                <w:sz w:val="22"/>
                <w:szCs w:val="22"/>
              </w:rPr>
              <w:t>;</w:t>
            </w:r>
          </w:p>
        </w:tc>
      </w:tr>
      <w:tr w:rsidR="00AD7FF5" w:rsidRPr="009735DB" w:rsidTr="00AD7FF5">
        <w:tc>
          <w:tcPr>
            <w:tcW w:w="1954" w:type="dxa"/>
            <w:hideMark/>
          </w:tcPr>
          <w:p w:rsidR="00AD7FF5" w:rsidRPr="009735DB" w:rsidRDefault="00AD7FF5">
            <w:pPr>
              <w:jc w:val="both"/>
              <w:rPr>
                <w:sz w:val="22"/>
                <w:szCs w:val="22"/>
              </w:rPr>
            </w:pPr>
            <w:r w:rsidRPr="009735DB">
              <w:rPr>
                <w:sz w:val="22"/>
                <w:szCs w:val="22"/>
              </w:rPr>
              <w:t>Приложение № 3</w:t>
            </w:r>
          </w:p>
        </w:tc>
        <w:tc>
          <w:tcPr>
            <w:tcW w:w="0" w:type="auto"/>
            <w:hideMark/>
          </w:tcPr>
          <w:p w:rsidR="00AD7FF5" w:rsidRPr="009735DB" w:rsidRDefault="00AD7FF5" w:rsidP="007A1CF5">
            <w:pPr>
              <w:rPr>
                <w:sz w:val="22"/>
                <w:szCs w:val="22"/>
              </w:rPr>
            </w:pPr>
            <w:r w:rsidRPr="009735DB">
              <w:rPr>
                <w:sz w:val="22"/>
                <w:szCs w:val="22"/>
              </w:rPr>
              <w:t xml:space="preserve">– </w:t>
            </w:r>
            <w:r w:rsidR="007A1CF5">
              <w:rPr>
                <w:sz w:val="22"/>
                <w:szCs w:val="22"/>
              </w:rPr>
              <w:t>Характеристики ЛП</w:t>
            </w:r>
          </w:p>
        </w:tc>
      </w:tr>
      <w:tr w:rsidR="00AD7FF5" w:rsidRPr="009735DB" w:rsidTr="00AD7FF5">
        <w:tc>
          <w:tcPr>
            <w:tcW w:w="1954" w:type="dxa"/>
            <w:hideMark/>
          </w:tcPr>
          <w:p w:rsidR="00AD7FF5" w:rsidRPr="009735DB" w:rsidRDefault="00AD7FF5">
            <w:pPr>
              <w:jc w:val="both"/>
              <w:rPr>
                <w:sz w:val="22"/>
                <w:szCs w:val="22"/>
              </w:rPr>
            </w:pPr>
            <w:r w:rsidRPr="009735DB">
              <w:rPr>
                <w:sz w:val="22"/>
                <w:szCs w:val="22"/>
              </w:rPr>
              <w:t>Приложение № 4</w:t>
            </w:r>
          </w:p>
        </w:tc>
        <w:tc>
          <w:tcPr>
            <w:tcW w:w="0" w:type="auto"/>
            <w:hideMark/>
          </w:tcPr>
          <w:p w:rsidR="00AD7FF5" w:rsidRPr="009735DB" w:rsidRDefault="00AD7FF5">
            <w:pPr>
              <w:rPr>
                <w:sz w:val="22"/>
                <w:szCs w:val="22"/>
              </w:rPr>
            </w:pPr>
            <w:r w:rsidRPr="009735DB">
              <w:rPr>
                <w:sz w:val="22"/>
                <w:szCs w:val="22"/>
              </w:rPr>
              <w:t>– Акт приема-передачи Товара по Контракту (этапу);</w:t>
            </w:r>
          </w:p>
        </w:tc>
      </w:tr>
      <w:tr w:rsidR="00AD7FF5" w:rsidRPr="009735DB" w:rsidTr="00AD7FF5">
        <w:tc>
          <w:tcPr>
            <w:tcW w:w="1954" w:type="dxa"/>
            <w:hideMark/>
          </w:tcPr>
          <w:p w:rsidR="00AD7FF5" w:rsidRPr="009735DB" w:rsidRDefault="00AD7FF5">
            <w:pPr>
              <w:jc w:val="both"/>
              <w:rPr>
                <w:sz w:val="22"/>
                <w:szCs w:val="22"/>
              </w:rPr>
            </w:pPr>
            <w:r w:rsidRPr="009735DB">
              <w:rPr>
                <w:sz w:val="22"/>
                <w:szCs w:val="22"/>
              </w:rPr>
              <w:t>Приложение № 5</w:t>
            </w:r>
          </w:p>
        </w:tc>
        <w:tc>
          <w:tcPr>
            <w:tcW w:w="0" w:type="auto"/>
            <w:hideMark/>
          </w:tcPr>
          <w:p w:rsidR="00AD7FF5" w:rsidRPr="009735DB" w:rsidRDefault="00AD7FF5">
            <w:pPr>
              <w:rPr>
                <w:sz w:val="22"/>
                <w:szCs w:val="22"/>
              </w:rPr>
            </w:pPr>
            <w:r w:rsidRPr="009735DB">
              <w:rPr>
                <w:sz w:val="22"/>
                <w:szCs w:val="22"/>
              </w:rPr>
              <w:t>– Акт сверки расчетов;</w:t>
            </w:r>
          </w:p>
        </w:tc>
      </w:tr>
      <w:tr w:rsidR="00AD7FF5" w:rsidRPr="009735DB" w:rsidTr="00AD7FF5">
        <w:tc>
          <w:tcPr>
            <w:tcW w:w="1954" w:type="dxa"/>
            <w:hideMark/>
          </w:tcPr>
          <w:p w:rsidR="00AD7FF5" w:rsidRPr="009735DB" w:rsidRDefault="00AD7FF5">
            <w:pPr>
              <w:jc w:val="both"/>
              <w:rPr>
                <w:sz w:val="22"/>
                <w:szCs w:val="22"/>
              </w:rPr>
            </w:pPr>
            <w:r w:rsidRPr="009735DB">
              <w:rPr>
                <w:sz w:val="22"/>
                <w:szCs w:val="22"/>
              </w:rPr>
              <w:t>Приложение № 6</w:t>
            </w:r>
          </w:p>
        </w:tc>
        <w:tc>
          <w:tcPr>
            <w:tcW w:w="0" w:type="auto"/>
            <w:hideMark/>
          </w:tcPr>
          <w:p w:rsidR="00AD7FF5" w:rsidRPr="009735DB" w:rsidRDefault="00AD7FF5">
            <w:pPr>
              <w:jc w:val="both"/>
              <w:rPr>
                <w:sz w:val="22"/>
                <w:szCs w:val="22"/>
              </w:rPr>
            </w:pPr>
            <w:r w:rsidRPr="009735DB">
              <w:rPr>
                <w:sz w:val="22"/>
                <w:szCs w:val="22"/>
              </w:rPr>
              <w:t>– Заявка о получении Товара;</w:t>
            </w:r>
          </w:p>
        </w:tc>
      </w:tr>
    </w:tbl>
    <w:p w:rsidR="00154245" w:rsidRPr="009735DB" w:rsidRDefault="00154245" w:rsidP="00154245">
      <w:pPr>
        <w:jc w:val="both"/>
        <w:rPr>
          <w:sz w:val="22"/>
          <w:szCs w:val="22"/>
        </w:rPr>
      </w:pPr>
    </w:p>
    <w:p w:rsidR="00154245" w:rsidRPr="009735DB" w:rsidRDefault="00154245" w:rsidP="00154245">
      <w:pPr>
        <w:pStyle w:val="ConsPlusNormal"/>
        <w:tabs>
          <w:tab w:val="left" w:pos="709"/>
        </w:tabs>
        <w:ind w:firstLine="709"/>
        <w:jc w:val="both"/>
        <w:rPr>
          <w:rFonts w:ascii="Times New Roman" w:hAnsi="Times New Roman" w:cs="Times New Roman"/>
          <w:b/>
          <w:caps/>
          <w:sz w:val="22"/>
          <w:szCs w:val="22"/>
        </w:rPr>
      </w:pPr>
      <w:r w:rsidRPr="009735DB">
        <w:rPr>
          <w:rFonts w:ascii="Times New Roman" w:hAnsi="Times New Roman" w:cs="Times New Roman"/>
          <w:b/>
          <w:caps/>
          <w:sz w:val="22"/>
          <w:szCs w:val="22"/>
        </w:rPr>
        <w:t>13. Адреса, банковские реквизиты, подписи Сторон</w:t>
      </w:r>
    </w:p>
    <w:tbl>
      <w:tblPr>
        <w:tblStyle w:val="afff0"/>
        <w:tblW w:w="9781" w:type="dxa"/>
        <w:tblInd w:w="250" w:type="dxa"/>
        <w:tblLayout w:type="fixed"/>
        <w:tblLook w:val="04A0" w:firstRow="1" w:lastRow="0" w:firstColumn="1" w:lastColumn="0" w:noHBand="0" w:noVBand="1"/>
      </w:tblPr>
      <w:tblGrid>
        <w:gridCol w:w="4961"/>
        <w:gridCol w:w="4820"/>
      </w:tblGrid>
      <w:tr w:rsidR="00154245" w:rsidRPr="009735DB" w:rsidTr="004E101D">
        <w:trPr>
          <w:trHeight w:val="843"/>
        </w:trPr>
        <w:tc>
          <w:tcPr>
            <w:tcW w:w="4961" w:type="dxa"/>
          </w:tcPr>
          <w:p w:rsidR="00154245" w:rsidRPr="009735DB" w:rsidRDefault="00154245" w:rsidP="00154245">
            <w:pPr>
              <w:tabs>
                <w:tab w:val="left" w:pos="426"/>
                <w:tab w:val="left" w:pos="709"/>
              </w:tabs>
              <w:ind w:right="-449" w:firstLine="6"/>
              <w:jc w:val="both"/>
              <w:rPr>
                <w:b/>
                <w:sz w:val="22"/>
                <w:szCs w:val="22"/>
              </w:rPr>
            </w:pPr>
            <w:r w:rsidRPr="009735DB">
              <w:rPr>
                <w:b/>
                <w:sz w:val="22"/>
                <w:szCs w:val="22"/>
              </w:rPr>
              <w:t>Заказчик:</w:t>
            </w:r>
          </w:p>
          <w:p w:rsidR="009735DB" w:rsidRPr="009735DB" w:rsidRDefault="009735DB" w:rsidP="009735DB">
            <w:pPr>
              <w:tabs>
                <w:tab w:val="left" w:pos="709"/>
              </w:tabs>
              <w:ind w:left="34" w:firstLine="6"/>
              <w:jc w:val="both"/>
              <w:rPr>
                <w:sz w:val="22"/>
                <w:szCs w:val="22"/>
              </w:rPr>
            </w:pPr>
            <w:r w:rsidRPr="009735DB">
              <w:rPr>
                <w:sz w:val="22"/>
                <w:szCs w:val="22"/>
              </w:rPr>
              <w:t>Санкт-Петербургское государственное бюджетное учреждение здравоохранения «Детс</w:t>
            </w:r>
            <w:r>
              <w:rPr>
                <w:sz w:val="22"/>
                <w:szCs w:val="22"/>
              </w:rPr>
              <w:t xml:space="preserve">кая городская поликлиника №62» </w:t>
            </w:r>
          </w:p>
          <w:p w:rsidR="009735DB" w:rsidRPr="009735DB" w:rsidRDefault="009735DB" w:rsidP="009735DB">
            <w:pPr>
              <w:tabs>
                <w:tab w:val="left" w:pos="709"/>
              </w:tabs>
              <w:ind w:left="34" w:firstLine="6"/>
              <w:jc w:val="both"/>
              <w:rPr>
                <w:sz w:val="22"/>
                <w:szCs w:val="22"/>
              </w:rPr>
            </w:pPr>
            <w:r w:rsidRPr="009735DB">
              <w:rPr>
                <w:sz w:val="22"/>
                <w:szCs w:val="22"/>
              </w:rPr>
              <w:t>Юр. Адрес: 193313, Санкт-Петербург, Искровский пр., дом 8, литера А</w:t>
            </w:r>
          </w:p>
          <w:p w:rsidR="009735DB" w:rsidRPr="009735DB" w:rsidRDefault="009735DB" w:rsidP="009735DB">
            <w:pPr>
              <w:tabs>
                <w:tab w:val="left" w:pos="709"/>
              </w:tabs>
              <w:ind w:left="34" w:firstLine="6"/>
              <w:jc w:val="both"/>
              <w:rPr>
                <w:sz w:val="22"/>
                <w:szCs w:val="22"/>
              </w:rPr>
            </w:pPr>
            <w:r>
              <w:rPr>
                <w:sz w:val="22"/>
                <w:szCs w:val="22"/>
              </w:rPr>
              <w:t>Тел/факс: (812) 246-33-04</w:t>
            </w:r>
          </w:p>
          <w:p w:rsidR="009735DB" w:rsidRPr="009735DB" w:rsidRDefault="009735DB" w:rsidP="009735DB">
            <w:pPr>
              <w:tabs>
                <w:tab w:val="left" w:pos="709"/>
              </w:tabs>
              <w:ind w:left="34" w:firstLine="6"/>
              <w:jc w:val="both"/>
              <w:rPr>
                <w:sz w:val="22"/>
                <w:szCs w:val="22"/>
              </w:rPr>
            </w:pPr>
            <w:r w:rsidRPr="009735DB">
              <w:rPr>
                <w:sz w:val="22"/>
                <w:szCs w:val="22"/>
              </w:rPr>
              <w:t>Факт. Адрес СПб ГБУЗ «Детская городская поликлиника №62»: 193313, Санкт-Петербург, Искровский пр., дом 8, литера А</w:t>
            </w:r>
          </w:p>
          <w:p w:rsidR="009735DB" w:rsidRPr="009735DB" w:rsidRDefault="009735DB" w:rsidP="009735DB">
            <w:pPr>
              <w:tabs>
                <w:tab w:val="left" w:pos="709"/>
              </w:tabs>
              <w:ind w:left="34" w:firstLine="6"/>
              <w:jc w:val="both"/>
              <w:rPr>
                <w:sz w:val="22"/>
                <w:szCs w:val="22"/>
              </w:rPr>
            </w:pPr>
            <w:r w:rsidRPr="009735DB">
              <w:rPr>
                <w:sz w:val="22"/>
                <w:szCs w:val="22"/>
              </w:rPr>
              <w:t>Тел/факс: (812) 246-33-04</w:t>
            </w:r>
          </w:p>
          <w:p w:rsidR="009735DB" w:rsidRPr="009735DB" w:rsidRDefault="009735DB" w:rsidP="009735DB">
            <w:pPr>
              <w:tabs>
                <w:tab w:val="left" w:pos="709"/>
              </w:tabs>
              <w:ind w:left="34" w:firstLine="6"/>
              <w:jc w:val="both"/>
              <w:rPr>
                <w:sz w:val="22"/>
                <w:szCs w:val="22"/>
              </w:rPr>
            </w:pPr>
            <w:r w:rsidRPr="009735DB">
              <w:rPr>
                <w:sz w:val="22"/>
                <w:szCs w:val="22"/>
              </w:rPr>
              <w:t>Факт. Адрес СПб ГБУЗ «Детская городская поликлиника №62» Детское поликлиническое отделение №15 (ДПО №15): 193318, Санкт-Петербург, Союзный пр., дом 7, строение 1</w:t>
            </w:r>
          </w:p>
          <w:p w:rsidR="009735DB" w:rsidRPr="009735DB" w:rsidRDefault="009735DB" w:rsidP="009735DB">
            <w:pPr>
              <w:tabs>
                <w:tab w:val="left" w:pos="709"/>
              </w:tabs>
              <w:ind w:left="34" w:firstLine="6"/>
              <w:jc w:val="both"/>
              <w:rPr>
                <w:sz w:val="22"/>
                <w:szCs w:val="22"/>
              </w:rPr>
            </w:pPr>
            <w:r w:rsidRPr="009735DB">
              <w:rPr>
                <w:sz w:val="22"/>
                <w:szCs w:val="22"/>
              </w:rPr>
              <w:t>Тел/факс: (812) 244-33-04 - сек</w:t>
            </w:r>
            <w:r>
              <w:rPr>
                <w:sz w:val="22"/>
                <w:szCs w:val="22"/>
              </w:rPr>
              <w:t>ретарь, 244-33-06 - бухгалтерия</w:t>
            </w:r>
          </w:p>
          <w:p w:rsidR="009735DB" w:rsidRPr="009735DB" w:rsidRDefault="009735DB" w:rsidP="009735DB">
            <w:pPr>
              <w:tabs>
                <w:tab w:val="left" w:pos="709"/>
              </w:tabs>
              <w:ind w:left="34" w:firstLine="6"/>
              <w:jc w:val="both"/>
              <w:rPr>
                <w:sz w:val="22"/>
                <w:szCs w:val="22"/>
              </w:rPr>
            </w:pPr>
            <w:r w:rsidRPr="009735DB">
              <w:rPr>
                <w:sz w:val="22"/>
                <w:szCs w:val="22"/>
              </w:rPr>
              <w:t>ОГРН 1027806073900</w:t>
            </w:r>
          </w:p>
          <w:p w:rsidR="009735DB" w:rsidRPr="009735DB" w:rsidRDefault="009735DB" w:rsidP="009735DB">
            <w:pPr>
              <w:tabs>
                <w:tab w:val="left" w:pos="709"/>
              </w:tabs>
              <w:ind w:left="34" w:firstLine="6"/>
              <w:jc w:val="both"/>
              <w:rPr>
                <w:sz w:val="22"/>
                <w:szCs w:val="22"/>
              </w:rPr>
            </w:pPr>
            <w:r w:rsidRPr="009735DB">
              <w:rPr>
                <w:sz w:val="22"/>
                <w:szCs w:val="22"/>
              </w:rPr>
              <w:t>ИНН 7811130035</w:t>
            </w:r>
          </w:p>
          <w:p w:rsidR="009735DB" w:rsidRPr="009735DB" w:rsidRDefault="009735DB" w:rsidP="009735DB">
            <w:pPr>
              <w:tabs>
                <w:tab w:val="left" w:pos="709"/>
              </w:tabs>
              <w:ind w:left="34" w:firstLine="6"/>
              <w:jc w:val="both"/>
              <w:rPr>
                <w:sz w:val="22"/>
                <w:szCs w:val="22"/>
              </w:rPr>
            </w:pPr>
            <w:r w:rsidRPr="009735DB">
              <w:rPr>
                <w:sz w:val="22"/>
                <w:szCs w:val="22"/>
              </w:rPr>
              <w:t>КПП 781101001</w:t>
            </w:r>
          </w:p>
          <w:p w:rsidR="009735DB" w:rsidRPr="009735DB" w:rsidRDefault="009735DB" w:rsidP="009735DB">
            <w:pPr>
              <w:tabs>
                <w:tab w:val="left" w:pos="709"/>
              </w:tabs>
              <w:ind w:left="34" w:firstLine="6"/>
              <w:jc w:val="both"/>
              <w:rPr>
                <w:sz w:val="22"/>
                <w:szCs w:val="22"/>
              </w:rPr>
            </w:pPr>
            <w:r w:rsidRPr="009735DB">
              <w:rPr>
                <w:sz w:val="22"/>
                <w:szCs w:val="22"/>
              </w:rPr>
              <w:t>Комитет Финансов СПб (СПБ ГБУЗ «Детская городская поликлиника № 62, л/с 0601040)</w:t>
            </w:r>
          </w:p>
          <w:p w:rsidR="009735DB" w:rsidRPr="009735DB" w:rsidRDefault="009735DB" w:rsidP="009735DB">
            <w:pPr>
              <w:tabs>
                <w:tab w:val="left" w:pos="709"/>
              </w:tabs>
              <w:ind w:left="34" w:firstLine="6"/>
              <w:jc w:val="both"/>
              <w:rPr>
                <w:sz w:val="22"/>
                <w:szCs w:val="22"/>
              </w:rPr>
            </w:pPr>
            <w:proofErr w:type="spellStart"/>
            <w:r w:rsidRPr="009735DB">
              <w:rPr>
                <w:sz w:val="22"/>
                <w:szCs w:val="22"/>
              </w:rPr>
              <w:t>Расч</w:t>
            </w:r>
            <w:proofErr w:type="spellEnd"/>
            <w:r w:rsidRPr="009735DB">
              <w:rPr>
                <w:sz w:val="22"/>
                <w:szCs w:val="22"/>
              </w:rPr>
              <w:t>. счёт 401 028 109 4537 000000 5</w:t>
            </w:r>
          </w:p>
          <w:p w:rsidR="009735DB" w:rsidRPr="009735DB" w:rsidRDefault="009735DB" w:rsidP="009735DB">
            <w:pPr>
              <w:tabs>
                <w:tab w:val="left" w:pos="709"/>
              </w:tabs>
              <w:ind w:left="34" w:firstLine="6"/>
              <w:jc w:val="both"/>
              <w:rPr>
                <w:sz w:val="22"/>
                <w:szCs w:val="22"/>
              </w:rPr>
            </w:pPr>
            <w:r w:rsidRPr="009735DB">
              <w:rPr>
                <w:sz w:val="22"/>
                <w:szCs w:val="22"/>
              </w:rPr>
              <w:t>Казначейский счет 03224643400000007200</w:t>
            </w:r>
          </w:p>
          <w:p w:rsidR="009735DB" w:rsidRPr="009735DB" w:rsidRDefault="009735DB" w:rsidP="009735DB">
            <w:pPr>
              <w:tabs>
                <w:tab w:val="left" w:pos="709"/>
              </w:tabs>
              <w:ind w:left="34" w:firstLine="6"/>
              <w:jc w:val="both"/>
              <w:rPr>
                <w:sz w:val="22"/>
                <w:szCs w:val="22"/>
              </w:rPr>
            </w:pPr>
            <w:r w:rsidRPr="009735DB">
              <w:rPr>
                <w:sz w:val="22"/>
                <w:szCs w:val="22"/>
              </w:rPr>
              <w:t xml:space="preserve">БИК 014030106 </w:t>
            </w:r>
          </w:p>
          <w:p w:rsidR="00C03FC7" w:rsidRPr="00C03FC7" w:rsidRDefault="00C03FC7" w:rsidP="00C03FC7">
            <w:pPr>
              <w:rPr>
                <w:rFonts w:eastAsia="Calibri"/>
                <w:sz w:val="22"/>
                <w:szCs w:val="22"/>
                <w:lang w:eastAsia="en-US"/>
              </w:rPr>
            </w:pPr>
            <w:r w:rsidRPr="00C03FC7">
              <w:rPr>
                <w:rFonts w:eastAsia="Calibri"/>
                <w:sz w:val="22"/>
                <w:szCs w:val="22"/>
                <w:lang w:eastAsia="en-US"/>
              </w:rPr>
              <w:t xml:space="preserve">в </w:t>
            </w:r>
            <w:r w:rsidRPr="00C03FC7">
              <w:rPr>
                <w:rFonts w:eastAsia="Calibri"/>
                <w:sz w:val="22"/>
                <w:szCs w:val="22"/>
                <w:lang w:eastAsia="en-US" w:bidi="ru-RU"/>
              </w:rPr>
              <w:t xml:space="preserve">ОКЦ № 1 СЗГУ Банка России//УФК по </w:t>
            </w:r>
            <w:proofErr w:type="spellStart"/>
            <w:r w:rsidRPr="00C03FC7">
              <w:rPr>
                <w:rFonts w:eastAsia="Calibri"/>
                <w:sz w:val="22"/>
                <w:szCs w:val="22"/>
                <w:lang w:eastAsia="en-US" w:bidi="ru-RU"/>
              </w:rPr>
              <w:t>г.Санкт</w:t>
            </w:r>
            <w:proofErr w:type="spellEnd"/>
            <w:r w:rsidRPr="00C03FC7">
              <w:rPr>
                <w:rFonts w:eastAsia="Calibri"/>
                <w:sz w:val="22"/>
                <w:szCs w:val="22"/>
                <w:lang w:eastAsia="en-US" w:bidi="ru-RU"/>
              </w:rPr>
              <w:t xml:space="preserve">-Петербургу, г Санкт-Петербург </w:t>
            </w:r>
            <w:r w:rsidRPr="00C03FC7">
              <w:rPr>
                <w:rFonts w:eastAsia="Calibri"/>
                <w:sz w:val="22"/>
                <w:szCs w:val="22"/>
                <w:lang w:eastAsia="en-US"/>
              </w:rPr>
              <w:t>(сокр. ОКЦ №1 Северо-Западного ГУ Банка России).</w:t>
            </w:r>
          </w:p>
          <w:p w:rsidR="009735DB" w:rsidRPr="009735DB" w:rsidRDefault="009735DB" w:rsidP="009735DB">
            <w:pPr>
              <w:tabs>
                <w:tab w:val="left" w:pos="709"/>
              </w:tabs>
              <w:ind w:left="34" w:firstLine="6"/>
              <w:jc w:val="both"/>
              <w:rPr>
                <w:sz w:val="22"/>
                <w:szCs w:val="22"/>
              </w:rPr>
            </w:pPr>
            <w:r>
              <w:rPr>
                <w:sz w:val="22"/>
                <w:szCs w:val="22"/>
              </w:rPr>
              <w:t>pd62@zdrav.spb.ru-общая,</w:t>
            </w:r>
            <w:r w:rsidRPr="009735DB">
              <w:rPr>
                <w:sz w:val="22"/>
                <w:szCs w:val="22"/>
              </w:rPr>
              <w:t xml:space="preserve"> gbuzdp62@mail.ru – бухгалтерия, gz.pd62@yandex.ru- госзаказ</w:t>
            </w:r>
          </w:p>
          <w:p w:rsidR="009735DB" w:rsidRPr="009735DB" w:rsidRDefault="009735DB" w:rsidP="009735DB">
            <w:pPr>
              <w:tabs>
                <w:tab w:val="left" w:pos="709"/>
              </w:tabs>
              <w:jc w:val="both"/>
              <w:rPr>
                <w:sz w:val="22"/>
                <w:szCs w:val="22"/>
              </w:rPr>
            </w:pPr>
          </w:p>
          <w:p w:rsidR="000C47FC" w:rsidRPr="009735DB" w:rsidRDefault="000C47FC" w:rsidP="000C47FC">
            <w:pPr>
              <w:pStyle w:val="2"/>
              <w:tabs>
                <w:tab w:val="left" w:pos="709"/>
              </w:tabs>
              <w:spacing w:before="0" w:after="0"/>
              <w:ind w:left="34" w:firstLine="6"/>
              <w:jc w:val="both"/>
              <w:rPr>
                <w:rFonts w:ascii="Times New Roman" w:hAnsi="Times New Roman"/>
                <w:b w:val="0"/>
                <w:bCs w:val="0"/>
                <w:i w:val="0"/>
                <w:sz w:val="22"/>
                <w:szCs w:val="22"/>
              </w:rPr>
            </w:pPr>
            <w:r w:rsidRPr="009735DB">
              <w:rPr>
                <w:rFonts w:ascii="Times New Roman" w:hAnsi="Times New Roman"/>
                <w:b w:val="0"/>
                <w:bCs w:val="0"/>
                <w:i w:val="0"/>
                <w:sz w:val="22"/>
                <w:szCs w:val="22"/>
              </w:rPr>
              <w:t xml:space="preserve">Главный врач </w:t>
            </w:r>
          </w:p>
          <w:p w:rsidR="00154245" w:rsidRPr="009735DB" w:rsidRDefault="009735DB" w:rsidP="009735DB">
            <w:pPr>
              <w:pStyle w:val="2"/>
              <w:tabs>
                <w:tab w:val="left" w:pos="709"/>
              </w:tabs>
              <w:spacing w:before="0" w:after="0"/>
              <w:jc w:val="both"/>
              <w:rPr>
                <w:rFonts w:ascii="Times New Roman" w:hAnsi="Times New Roman"/>
                <w:b w:val="0"/>
                <w:bCs w:val="0"/>
                <w:i w:val="0"/>
                <w:sz w:val="22"/>
                <w:szCs w:val="22"/>
              </w:rPr>
            </w:pPr>
            <w:proofErr w:type="spellStart"/>
            <w:r>
              <w:rPr>
                <w:rFonts w:ascii="Times New Roman" w:hAnsi="Times New Roman"/>
                <w:b w:val="0"/>
                <w:bCs w:val="0"/>
                <w:i w:val="0"/>
                <w:sz w:val="22"/>
                <w:szCs w:val="22"/>
              </w:rPr>
              <w:t>Асиновский</w:t>
            </w:r>
            <w:proofErr w:type="spellEnd"/>
            <w:r>
              <w:rPr>
                <w:rFonts w:ascii="Times New Roman" w:hAnsi="Times New Roman"/>
                <w:b w:val="0"/>
                <w:bCs w:val="0"/>
                <w:i w:val="0"/>
                <w:sz w:val="22"/>
                <w:szCs w:val="22"/>
              </w:rPr>
              <w:t xml:space="preserve"> В.В.</w:t>
            </w:r>
          </w:p>
          <w:p w:rsidR="00701264" w:rsidRPr="009735DB" w:rsidRDefault="009735DB" w:rsidP="00701264">
            <w:pPr>
              <w:rPr>
                <w:sz w:val="22"/>
                <w:szCs w:val="22"/>
              </w:rPr>
            </w:pPr>
            <w:r>
              <w:rPr>
                <w:sz w:val="22"/>
                <w:szCs w:val="22"/>
              </w:rPr>
              <w:t>Подписано ЭЦП</w:t>
            </w:r>
          </w:p>
          <w:p w:rsidR="00701264" w:rsidRPr="009735DB" w:rsidRDefault="00701264" w:rsidP="00701264">
            <w:pPr>
              <w:rPr>
                <w:sz w:val="22"/>
                <w:szCs w:val="22"/>
              </w:rPr>
            </w:pPr>
          </w:p>
        </w:tc>
        <w:tc>
          <w:tcPr>
            <w:tcW w:w="4820" w:type="dxa"/>
          </w:tcPr>
          <w:p w:rsidR="006A4287" w:rsidRPr="009735DB" w:rsidRDefault="006A4287" w:rsidP="006A4287">
            <w:pPr>
              <w:pStyle w:val="26"/>
              <w:tabs>
                <w:tab w:val="left" w:pos="709"/>
              </w:tabs>
              <w:ind w:firstLine="5"/>
              <w:jc w:val="both"/>
              <w:rPr>
                <w:b/>
                <w:sz w:val="22"/>
                <w:szCs w:val="22"/>
              </w:rPr>
            </w:pPr>
            <w:r w:rsidRPr="009735DB">
              <w:rPr>
                <w:b/>
                <w:sz w:val="22"/>
                <w:szCs w:val="22"/>
              </w:rPr>
              <w:t>Поставщик:</w:t>
            </w:r>
          </w:p>
          <w:p w:rsidR="00096CE0" w:rsidRPr="009735DB" w:rsidRDefault="00096CE0" w:rsidP="005C6812">
            <w:pPr>
              <w:tabs>
                <w:tab w:val="left" w:pos="709"/>
              </w:tabs>
              <w:ind w:left="34" w:right="708" w:firstLine="6"/>
              <w:jc w:val="both"/>
              <w:rPr>
                <w:sz w:val="22"/>
                <w:szCs w:val="22"/>
              </w:rPr>
            </w:pPr>
          </w:p>
          <w:p w:rsidR="00701264" w:rsidRPr="009735DB" w:rsidRDefault="00701264" w:rsidP="00701264">
            <w:pPr>
              <w:shd w:val="clear" w:color="auto" w:fill="FFFFFF"/>
              <w:rPr>
                <w:b/>
                <w:bCs/>
                <w:spacing w:val="-6"/>
                <w:sz w:val="22"/>
                <w:szCs w:val="22"/>
              </w:rPr>
            </w:pPr>
          </w:p>
          <w:p w:rsidR="00701264" w:rsidRPr="009735DB" w:rsidRDefault="00701264" w:rsidP="00D121FA">
            <w:pPr>
              <w:tabs>
                <w:tab w:val="left" w:pos="709"/>
              </w:tabs>
              <w:ind w:left="34" w:right="708" w:firstLine="6"/>
              <w:jc w:val="both"/>
              <w:rPr>
                <w:sz w:val="22"/>
                <w:szCs w:val="22"/>
                <w:lang w:val="en-US"/>
              </w:rPr>
            </w:pPr>
          </w:p>
        </w:tc>
      </w:tr>
    </w:tbl>
    <w:p w:rsidR="00154245" w:rsidRPr="009735DB" w:rsidRDefault="00154245" w:rsidP="009735DB">
      <w:pPr>
        <w:pStyle w:val="ConsPlusNormal"/>
        <w:tabs>
          <w:tab w:val="left" w:pos="709"/>
        </w:tabs>
        <w:ind w:firstLine="0"/>
        <w:rPr>
          <w:rFonts w:ascii="Times New Roman" w:hAnsi="Times New Roman" w:cs="Times New Roman"/>
          <w:sz w:val="22"/>
          <w:szCs w:val="22"/>
        </w:rPr>
      </w:pPr>
    </w:p>
    <w:p w:rsidR="00154245" w:rsidRPr="009735DB"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2"/>
          <w:szCs w:val="22"/>
        </w:rPr>
      </w:pPr>
      <w:r w:rsidRPr="009735DB">
        <w:rPr>
          <w:rFonts w:ascii="Times New Roman" w:hAnsi="Times New Roman" w:cs="Times New Roman"/>
          <w:b/>
          <w:i/>
          <w:sz w:val="22"/>
          <w:szCs w:val="22"/>
        </w:rPr>
        <w:t>Приложение № 1</w:t>
      </w:r>
    </w:p>
    <w:p w:rsidR="00154245" w:rsidRPr="009735DB" w:rsidRDefault="00154245" w:rsidP="00154245">
      <w:pPr>
        <w:tabs>
          <w:tab w:val="left" w:pos="709"/>
        </w:tabs>
        <w:jc w:val="right"/>
        <w:rPr>
          <w:sz w:val="22"/>
          <w:szCs w:val="22"/>
        </w:rPr>
      </w:pPr>
      <w:r w:rsidRPr="009735DB">
        <w:rPr>
          <w:sz w:val="22"/>
          <w:szCs w:val="22"/>
        </w:rPr>
        <w:t xml:space="preserve">К </w:t>
      </w:r>
      <w:r w:rsidR="000D5679" w:rsidRPr="009735DB">
        <w:rPr>
          <w:sz w:val="22"/>
          <w:szCs w:val="22"/>
        </w:rPr>
        <w:t>Договору</w:t>
      </w:r>
      <w:r w:rsidRPr="009735DB">
        <w:rPr>
          <w:sz w:val="22"/>
          <w:szCs w:val="22"/>
        </w:rPr>
        <w:t xml:space="preserve"> № </w:t>
      </w:r>
      <w:r w:rsidR="00C03FC7">
        <w:rPr>
          <w:sz w:val="22"/>
          <w:szCs w:val="22"/>
        </w:rPr>
        <w:t>ЭМ/10/26</w:t>
      </w:r>
      <w:r w:rsidRPr="009735DB">
        <w:rPr>
          <w:sz w:val="22"/>
          <w:szCs w:val="22"/>
        </w:rPr>
        <w:t xml:space="preserve"> от </w:t>
      </w:r>
      <w:r w:rsidR="001D6974" w:rsidRPr="009735DB">
        <w:rPr>
          <w:sz w:val="22"/>
          <w:szCs w:val="22"/>
        </w:rPr>
        <w:t>«</w:t>
      </w:r>
      <w:r w:rsidR="000D5679" w:rsidRPr="009735DB">
        <w:rPr>
          <w:sz w:val="22"/>
          <w:szCs w:val="22"/>
        </w:rPr>
        <w:t>__</w:t>
      </w:r>
      <w:r w:rsidR="001D6974" w:rsidRPr="009735DB">
        <w:rPr>
          <w:sz w:val="22"/>
          <w:szCs w:val="22"/>
        </w:rPr>
        <w:t xml:space="preserve">» </w:t>
      </w:r>
      <w:r w:rsidR="000D5679" w:rsidRPr="009735DB">
        <w:rPr>
          <w:sz w:val="22"/>
          <w:szCs w:val="22"/>
        </w:rPr>
        <w:t>___</w:t>
      </w:r>
      <w:r w:rsidR="000C47FC" w:rsidRPr="009735DB">
        <w:rPr>
          <w:sz w:val="22"/>
          <w:szCs w:val="22"/>
        </w:rPr>
        <w:t>_________</w:t>
      </w:r>
      <w:r w:rsidR="001D6974" w:rsidRPr="009735DB">
        <w:rPr>
          <w:sz w:val="22"/>
          <w:szCs w:val="22"/>
        </w:rPr>
        <w:t xml:space="preserve"> </w:t>
      </w:r>
      <w:r w:rsidR="00DF38CC" w:rsidRPr="009735DB">
        <w:rPr>
          <w:sz w:val="22"/>
          <w:szCs w:val="22"/>
        </w:rPr>
        <w:t>202</w:t>
      </w:r>
      <w:r w:rsidR="00C03FC7">
        <w:rPr>
          <w:sz w:val="22"/>
          <w:szCs w:val="22"/>
        </w:rPr>
        <w:t>6</w:t>
      </w:r>
      <w:r w:rsidR="001D6974" w:rsidRPr="009735DB">
        <w:rPr>
          <w:sz w:val="22"/>
          <w:szCs w:val="22"/>
        </w:rPr>
        <w:t xml:space="preserve"> </w:t>
      </w:r>
      <w:r w:rsidRPr="009735DB">
        <w:rPr>
          <w:sz w:val="22"/>
          <w:szCs w:val="22"/>
        </w:rPr>
        <w:t>г</w:t>
      </w:r>
    </w:p>
    <w:p w:rsidR="00DF38CC" w:rsidRPr="009735DB" w:rsidRDefault="00DF38CC" w:rsidP="00DF38CC">
      <w:pPr>
        <w:pStyle w:val="1f"/>
        <w:keepNext w:val="0"/>
        <w:widowControl w:val="0"/>
        <w:spacing w:line="276" w:lineRule="auto"/>
        <w:rPr>
          <w:sz w:val="22"/>
          <w:szCs w:val="22"/>
        </w:rPr>
      </w:pPr>
      <w:r w:rsidRPr="009735DB">
        <w:rPr>
          <w:sz w:val="22"/>
          <w:szCs w:val="22"/>
        </w:rPr>
        <w:t>Описание объекта закупки с учетом требований, предусмотренных статьей 33 Закона о контрактной системе.</w:t>
      </w:r>
    </w:p>
    <w:p w:rsidR="00DF38CC" w:rsidRPr="009735DB" w:rsidRDefault="00DF38CC" w:rsidP="00DF38CC">
      <w:pPr>
        <w:jc w:val="center"/>
        <w:rPr>
          <w:b/>
          <w:sz w:val="22"/>
          <w:szCs w:val="22"/>
        </w:rPr>
      </w:pPr>
      <w:r w:rsidRPr="009735DB">
        <w:rPr>
          <w:b/>
          <w:sz w:val="22"/>
          <w:szCs w:val="22"/>
        </w:rPr>
        <w:t>1. Описание объекта закупки в соответствии со статьей 33 Закона о контрактной системе</w:t>
      </w:r>
    </w:p>
    <w:p w:rsidR="00DF38CC" w:rsidRPr="009735DB" w:rsidRDefault="00DF38CC" w:rsidP="00DF38CC">
      <w:pPr>
        <w:pStyle w:val="af1"/>
        <w:tabs>
          <w:tab w:val="left" w:pos="993"/>
        </w:tabs>
        <w:autoSpaceDE w:val="0"/>
        <w:autoSpaceDN w:val="0"/>
        <w:adjustRightInd w:val="0"/>
        <w:spacing w:after="0" w:line="240" w:lineRule="auto"/>
        <w:ind w:left="0" w:firstLine="567"/>
        <w:jc w:val="both"/>
        <w:rPr>
          <w:rFonts w:ascii="Times New Roman" w:hAnsi="Times New Roman"/>
          <w:bCs/>
          <w:i/>
        </w:rPr>
      </w:pPr>
      <w:r w:rsidRPr="009735DB">
        <w:rPr>
          <w:rFonts w:ascii="Times New Roman" w:hAnsi="Times New Roman"/>
          <w:bCs/>
        </w:rPr>
        <w:t xml:space="preserve">1.1. </w:t>
      </w:r>
      <w:r w:rsidRPr="009735DB">
        <w:rPr>
          <w:rFonts w:ascii="Times New Roman" w:hAnsi="Times New Roman"/>
          <w:bCs/>
          <w:i/>
        </w:rPr>
        <w:t xml:space="preserve">Поставка лекарственных препаратов для медицинского применения </w:t>
      </w:r>
      <w:r w:rsidR="00C03FC7" w:rsidRPr="00C03FC7">
        <w:rPr>
          <w:rFonts w:ascii="Times New Roman" w:hAnsi="Times New Roman"/>
          <w:bCs/>
          <w:i/>
        </w:rPr>
        <w:t>МНН: ГИДРОКОРТИЗОН; МНН ФУРОСЕМИД; МНН ПРЕДНИЗОЛОН</w:t>
      </w:r>
      <w:r w:rsidRPr="009735DB">
        <w:rPr>
          <w:rFonts w:ascii="Times New Roman" w:hAnsi="Times New Roman"/>
          <w:bCs/>
          <w:i/>
        </w:rPr>
        <w:t xml:space="preserve">) </w:t>
      </w:r>
    </w:p>
    <w:p w:rsidR="00DF38CC" w:rsidRPr="009735DB" w:rsidRDefault="00DF38CC" w:rsidP="00DF38CC">
      <w:pPr>
        <w:pStyle w:val="af1"/>
        <w:tabs>
          <w:tab w:val="left" w:pos="993"/>
        </w:tabs>
        <w:autoSpaceDE w:val="0"/>
        <w:autoSpaceDN w:val="0"/>
        <w:adjustRightInd w:val="0"/>
        <w:spacing w:after="0" w:line="240" w:lineRule="auto"/>
        <w:ind w:left="0" w:firstLine="567"/>
        <w:jc w:val="both"/>
        <w:rPr>
          <w:rFonts w:ascii="Times New Roman" w:hAnsi="Times New Roman"/>
          <w:bCs/>
        </w:rPr>
      </w:pPr>
    </w:p>
    <w:p w:rsidR="00DF38CC" w:rsidRPr="009735DB" w:rsidRDefault="00DF38CC" w:rsidP="00DF38CC">
      <w:pPr>
        <w:ind w:firstLine="540"/>
        <w:jc w:val="center"/>
        <w:rPr>
          <w:b/>
          <w:sz w:val="22"/>
          <w:szCs w:val="22"/>
        </w:rPr>
      </w:pPr>
      <w:r w:rsidRPr="009735DB">
        <w:rPr>
          <w:b/>
          <w:sz w:val="22"/>
          <w:szCs w:val="22"/>
        </w:rPr>
        <w:t>2 Требования к техническим, функциональным и эксплуатационным характеристикам товара</w:t>
      </w:r>
    </w:p>
    <w:p w:rsidR="00DF38CC" w:rsidRPr="009735DB" w:rsidRDefault="00DF38CC" w:rsidP="00DF38CC">
      <w:pPr>
        <w:ind w:firstLine="540"/>
        <w:jc w:val="both"/>
        <w:rPr>
          <w:sz w:val="22"/>
          <w:szCs w:val="22"/>
        </w:rPr>
      </w:pPr>
      <w:r w:rsidRPr="009735DB">
        <w:rPr>
          <w:sz w:val="22"/>
          <w:szCs w:val="22"/>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w:t>
      </w:r>
    </w:p>
    <w:p w:rsidR="00DF38CC" w:rsidRPr="009735DB" w:rsidRDefault="00DF38CC" w:rsidP="00DF38CC">
      <w:pPr>
        <w:ind w:firstLine="540"/>
        <w:jc w:val="center"/>
        <w:rPr>
          <w:b/>
          <w:sz w:val="22"/>
          <w:szCs w:val="22"/>
        </w:rPr>
      </w:pPr>
      <w:r w:rsidRPr="009735DB">
        <w:rPr>
          <w:b/>
          <w:sz w:val="22"/>
          <w:szCs w:val="22"/>
        </w:rPr>
        <w:t>3 Требования к качеству и безопасности товара</w:t>
      </w:r>
    </w:p>
    <w:p w:rsidR="00DF38CC" w:rsidRPr="009735DB" w:rsidRDefault="00DF38CC" w:rsidP="00DF38CC">
      <w:pPr>
        <w:ind w:firstLine="540"/>
        <w:jc w:val="both"/>
        <w:rPr>
          <w:sz w:val="22"/>
          <w:szCs w:val="22"/>
        </w:rPr>
      </w:pPr>
      <w:r w:rsidRPr="009735DB">
        <w:rPr>
          <w:sz w:val="22"/>
          <w:szCs w:val="22"/>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9735DB">
        <w:rPr>
          <w:rFonts w:eastAsia="Courier New"/>
          <w:color w:val="000000"/>
          <w:sz w:val="22"/>
          <w:szCs w:val="22"/>
          <w:lang w:bidi="ru-RU"/>
        </w:rPr>
        <w:t>действующей на момент поставки Товара</w:t>
      </w:r>
    </w:p>
    <w:p w:rsidR="00DF38CC" w:rsidRPr="009735DB" w:rsidRDefault="00DF38CC" w:rsidP="00DF38CC">
      <w:pPr>
        <w:ind w:firstLine="540"/>
        <w:jc w:val="both"/>
        <w:rPr>
          <w:sz w:val="22"/>
          <w:szCs w:val="22"/>
        </w:rPr>
      </w:pPr>
      <w:r w:rsidRPr="009735DB">
        <w:rPr>
          <w:sz w:val="22"/>
          <w:szCs w:val="22"/>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DF38CC" w:rsidRPr="009735DB" w:rsidRDefault="00DF38CC" w:rsidP="00DF38CC">
      <w:pPr>
        <w:widowControl w:val="0"/>
        <w:ind w:firstLine="540"/>
        <w:jc w:val="both"/>
        <w:rPr>
          <w:rFonts w:eastAsia="Courier New"/>
          <w:color w:val="000000"/>
          <w:sz w:val="22"/>
          <w:szCs w:val="22"/>
          <w:lang w:bidi="ru-RU"/>
        </w:rPr>
      </w:pPr>
      <w:r w:rsidRPr="009735DB">
        <w:rPr>
          <w:rFonts w:eastAsia="Courier New"/>
          <w:color w:val="000000"/>
          <w:sz w:val="22"/>
          <w:szCs w:val="22"/>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DF38CC" w:rsidRPr="009735DB" w:rsidRDefault="00DF38CC" w:rsidP="00DF38CC">
      <w:pPr>
        <w:widowControl w:val="0"/>
        <w:ind w:firstLine="540"/>
        <w:jc w:val="both"/>
        <w:rPr>
          <w:rFonts w:eastAsia="Courier New"/>
          <w:color w:val="000000"/>
          <w:sz w:val="22"/>
          <w:szCs w:val="22"/>
          <w:lang w:bidi="ru-RU"/>
        </w:rPr>
      </w:pPr>
      <w:r w:rsidRPr="009735DB">
        <w:rPr>
          <w:color w:val="000000"/>
          <w:sz w:val="22"/>
          <w:szCs w:val="22"/>
          <w:lang w:bidi="ru-RU"/>
        </w:rPr>
        <w:t>3.4. Поставляемый товар должен быть</w:t>
      </w:r>
      <w:r w:rsidRPr="009735DB">
        <w:rPr>
          <w:rFonts w:eastAsia="Courier New"/>
          <w:bCs/>
          <w:color w:val="000000"/>
          <w:spacing w:val="-1"/>
          <w:sz w:val="22"/>
          <w:szCs w:val="22"/>
          <w:lang w:bidi="ru-RU"/>
        </w:rPr>
        <w:t xml:space="preserve"> новым, не бывшим в эксплуатации (употреблении),</w:t>
      </w:r>
      <w:r w:rsidRPr="009735DB">
        <w:rPr>
          <w:sz w:val="22"/>
          <w:szCs w:val="22"/>
        </w:rPr>
        <w:t xml:space="preserve"> не иметь дефектов.</w:t>
      </w:r>
    </w:p>
    <w:p w:rsidR="00DF38CC" w:rsidRPr="009735DB" w:rsidRDefault="00DF38CC" w:rsidP="00DF38CC">
      <w:pPr>
        <w:widowControl w:val="0"/>
        <w:ind w:firstLine="540"/>
        <w:jc w:val="both"/>
        <w:rPr>
          <w:rFonts w:eastAsia="Courier New"/>
          <w:color w:val="000000"/>
          <w:sz w:val="22"/>
          <w:szCs w:val="22"/>
          <w:lang w:bidi="ru-RU"/>
        </w:rPr>
      </w:pPr>
      <w:r w:rsidRPr="009735DB">
        <w:rPr>
          <w:rFonts w:eastAsia="Courier New"/>
          <w:color w:val="000000"/>
          <w:sz w:val="22"/>
          <w:szCs w:val="22"/>
          <w:lang w:bidi="ru-RU"/>
        </w:rPr>
        <w:t xml:space="preserve">3.5. Информация о товаре должна быть на русском языке. </w:t>
      </w:r>
    </w:p>
    <w:p w:rsidR="00DF38CC" w:rsidRPr="009735DB" w:rsidRDefault="00DF38CC" w:rsidP="00DF38CC">
      <w:pPr>
        <w:ind w:firstLine="540"/>
        <w:jc w:val="both"/>
        <w:rPr>
          <w:rFonts w:eastAsiaTheme="minorHAnsi"/>
          <w:sz w:val="22"/>
          <w:szCs w:val="22"/>
        </w:rPr>
      </w:pPr>
      <w:r w:rsidRPr="009735DB">
        <w:rPr>
          <w:rFonts w:eastAsia="Courier New"/>
          <w:color w:val="000000"/>
          <w:sz w:val="22"/>
          <w:szCs w:val="22"/>
          <w:lang w:bidi="ru-RU"/>
        </w:rPr>
        <w:t xml:space="preserve">3.6. </w:t>
      </w:r>
      <w:r w:rsidRPr="009735DB">
        <w:rPr>
          <w:sz w:val="22"/>
          <w:szCs w:val="22"/>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DF38CC" w:rsidRPr="009735DB" w:rsidRDefault="00DF38CC" w:rsidP="00DF38CC">
      <w:pPr>
        <w:ind w:firstLine="540"/>
        <w:jc w:val="both"/>
        <w:rPr>
          <w:sz w:val="22"/>
          <w:szCs w:val="22"/>
        </w:rPr>
      </w:pPr>
      <w:r w:rsidRPr="009735DB">
        <w:rPr>
          <w:sz w:val="22"/>
          <w:szCs w:val="22"/>
        </w:rPr>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DF38CC" w:rsidRPr="009735DB" w:rsidRDefault="00DF38CC" w:rsidP="00DF38CC">
      <w:pPr>
        <w:widowControl w:val="0"/>
        <w:ind w:firstLine="540"/>
        <w:jc w:val="both"/>
        <w:rPr>
          <w:rFonts w:eastAsia="Courier New"/>
          <w:color w:val="000000"/>
          <w:sz w:val="22"/>
          <w:szCs w:val="22"/>
          <w:lang w:bidi="ru-RU"/>
        </w:rPr>
      </w:pPr>
      <w:r w:rsidRPr="009735DB">
        <w:rPr>
          <w:rFonts w:eastAsia="Courier New"/>
          <w:bCs/>
          <w:color w:val="000000"/>
          <w:sz w:val="22"/>
          <w:szCs w:val="22"/>
          <w:lang w:bidi="ru-RU"/>
        </w:rPr>
        <w:t xml:space="preserve">3.7. </w:t>
      </w:r>
      <w:r w:rsidRPr="009735DB">
        <w:rPr>
          <w:rFonts w:eastAsia="Courier New"/>
          <w:color w:val="000000"/>
          <w:sz w:val="22"/>
          <w:szCs w:val="22"/>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DF38CC" w:rsidRPr="009735DB" w:rsidRDefault="00DF38CC" w:rsidP="00DF38CC">
      <w:pPr>
        <w:widowControl w:val="0"/>
        <w:ind w:firstLine="540"/>
        <w:jc w:val="both"/>
        <w:rPr>
          <w:rFonts w:eastAsia="Courier New"/>
          <w:color w:val="000000"/>
          <w:sz w:val="22"/>
          <w:szCs w:val="22"/>
          <w:lang w:bidi="ru-RU"/>
        </w:rPr>
      </w:pPr>
      <w:r w:rsidRPr="009735DB">
        <w:rPr>
          <w:rFonts w:eastAsia="Courier New"/>
          <w:color w:val="000000"/>
          <w:sz w:val="22"/>
          <w:szCs w:val="22"/>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DF38CC" w:rsidRPr="009735DB" w:rsidRDefault="00DF38CC" w:rsidP="00DF38CC">
      <w:pPr>
        <w:widowControl w:val="0"/>
        <w:ind w:firstLine="540"/>
        <w:jc w:val="both"/>
        <w:rPr>
          <w:rFonts w:eastAsia="Courier New"/>
          <w:color w:val="000000"/>
          <w:sz w:val="22"/>
          <w:szCs w:val="22"/>
          <w:lang w:bidi="ru-RU"/>
        </w:rPr>
      </w:pPr>
      <w:r w:rsidRPr="009735DB">
        <w:rPr>
          <w:sz w:val="22"/>
          <w:szCs w:val="22"/>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DF38CC" w:rsidRPr="009735DB" w:rsidRDefault="00DF38CC" w:rsidP="00DF38CC">
      <w:pPr>
        <w:widowControl w:val="0"/>
        <w:ind w:firstLine="567"/>
        <w:jc w:val="both"/>
        <w:rPr>
          <w:rFonts w:eastAsia="Courier New"/>
          <w:color w:val="000000"/>
          <w:sz w:val="22"/>
          <w:szCs w:val="22"/>
          <w:lang w:bidi="ru-RU"/>
        </w:rPr>
      </w:pPr>
      <w:r w:rsidRPr="009735DB">
        <w:rPr>
          <w:rFonts w:eastAsia="Courier New"/>
          <w:color w:val="000000"/>
          <w:sz w:val="22"/>
          <w:szCs w:val="22"/>
          <w:lang w:bidi="ru-RU"/>
        </w:rPr>
        <w:t>3.9. Требования к таре, упаковке и маркировке Товара.</w:t>
      </w:r>
    </w:p>
    <w:p w:rsidR="00DF38CC" w:rsidRPr="009735DB" w:rsidRDefault="00DF38CC" w:rsidP="00DF38CC">
      <w:pPr>
        <w:widowControl w:val="0"/>
        <w:ind w:firstLine="540"/>
        <w:jc w:val="both"/>
        <w:rPr>
          <w:rFonts w:eastAsiaTheme="minorHAnsi"/>
          <w:bCs/>
          <w:sz w:val="22"/>
          <w:szCs w:val="22"/>
          <w:lang w:bidi="ru-RU"/>
        </w:rPr>
      </w:pPr>
      <w:r w:rsidRPr="009735DB">
        <w:rPr>
          <w:rFonts w:eastAsia="Courier New"/>
          <w:bCs/>
          <w:color w:val="000000"/>
          <w:sz w:val="22"/>
          <w:szCs w:val="22"/>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9735DB">
        <w:rPr>
          <w:bCs/>
          <w:sz w:val="22"/>
          <w:szCs w:val="22"/>
          <w:lang w:bidi="ru-RU"/>
        </w:rPr>
        <w:t xml:space="preserve"> </w:t>
      </w:r>
    </w:p>
    <w:p w:rsidR="00DF38CC" w:rsidRPr="009735DB" w:rsidRDefault="00DF38CC" w:rsidP="00DF38CC">
      <w:pPr>
        <w:widowControl w:val="0"/>
        <w:ind w:firstLine="540"/>
        <w:jc w:val="both"/>
        <w:rPr>
          <w:bCs/>
          <w:sz w:val="22"/>
          <w:szCs w:val="22"/>
          <w:lang w:bidi="ru-RU"/>
        </w:rPr>
      </w:pPr>
      <w:r w:rsidRPr="009735DB">
        <w:rPr>
          <w:bCs/>
          <w:sz w:val="22"/>
          <w:szCs w:val="22"/>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DF38CC" w:rsidRDefault="00DF38CC" w:rsidP="00DF38CC">
      <w:pPr>
        <w:ind w:firstLine="540"/>
        <w:jc w:val="both"/>
        <w:rPr>
          <w:rFonts w:eastAsia="Courier New"/>
          <w:color w:val="000000"/>
          <w:sz w:val="22"/>
          <w:szCs w:val="22"/>
          <w:lang w:bidi="ru-RU"/>
        </w:rPr>
      </w:pPr>
      <w:r w:rsidRPr="009735DB">
        <w:rPr>
          <w:rFonts w:eastAsia="Courier New"/>
          <w:color w:val="000000"/>
          <w:sz w:val="22"/>
          <w:szCs w:val="22"/>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766107" w:rsidRPr="00766107" w:rsidRDefault="00766107" w:rsidP="00766107">
      <w:pPr>
        <w:ind w:firstLine="540"/>
        <w:jc w:val="both"/>
        <w:rPr>
          <w:rFonts w:eastAsia="Courier New"/>
          <w:color w:val="000000"/>
          <w:sz w:val="22"/>
          <w:szCs w:val="22"/>
          <w:lang w:bidi="ru-RU"/>
        </w:rPr>
      </w:pPr>
      <w:r>
        <w:rPr>
          <w:rFonts w:eastAsia="Courier New"/>
          <w:color w:val="000000"/>
          <w:sz w:val="22"/>
          <w:szCs w:val="22"/>
          <w:lang w:bidi="ru-RU"/>
        </w:rPr>
        <w:t>3.9.</w:t>
      </w:r>
      <w:proofErr w:type="gramStart"/>
      <w:r>
        <w:rPr>
          <w:rFonts w:eastAsia="Courier New"/>
          <w:color w:val="000000"/>
          <w:sz w:val="22"/>
          <w:szCs w:val="22"/>
          <w:lang w:bidi="ru-RU"/>
        </w:rPr>
        <w:t>2.</w:t>
      </w:r>
      <w:r w:rsidRPr="00766107">
        <w:rPr>
          <w:rFonts w:eastAsia="Courier New"/>
          <w:color w:val="000000"/>
          <w:sz w:val="22"/>
          <w:szCs w:val="22"/>
          <w:lang w:bidi="ru-RU"/>
        </w:rPr>
        <w:t>Участник</w:t>
      </w:r>
      <w:proofErr w:type="gramEnd"/>
      <w:r w:rsidRPr="00766107">
        <w:rPr>
          <w:rFonts w:eastAsia="Courier New"/>
          <w:color w:val="000000"/>
          <w:sz w:val="22"/>
          <w:szCs w:val="22"/>
          <w:lang w:bidi="ru-RU"/>
        </w:rPr>
        <w:t xml:space="preserve"> закупки вправе предложить лекарственный препарат в кратной дозировке и двойном количестве. Поставка Товара осуществляется в целых упаковках в соответствии с требованиями Федерального закона от 12.04.2010 № 61-ФЗ «Об обращении лекарственных средств».</w:t>
      </w:r>
    </w:p>
    <w:p w:rsidR="00766107" w:rsidRPr="009735DB" w:rsidRDefault="00766107" w:rsidP="0040308B">
      <w:pPr>
        <w:ind w:firstLine="540"/>
        <w:jc w:val="both"/>
        <w:rPr>
          <w:rFonts w:eastAsia="Courier New"/>
          <w:color w:val="000000"/>
          <w:sz w:val="22"/>
          <w:szCs w:val="22"/>
          <w:lang w:bidi="ru-RU"/>
        </w:rPr>
      </w:pPr>
      <w:r>
        <w:rPr>
          <w:rFonts w:eastAsia="Courier New"/>
          <w:color w:val="000000"/>
          <w:sz w:val="22"/>
          <w:szCs w:val="22"/>
          <w:lang w:bidi="ru-RU"/>
        </w:rPr>
        <w:t>3.9.3</w:t>
      </w:r>
      <w:r w:rsidRPr="00766107">
        <w:rPr>
          <w:rFonts w:eastAsia="Courier New"/>
          <w:color w:val="000000"/>
          <w:sz w:val="22"/>
          <w:szCs w:val="22"/>
          <w:lang w:bidi="ru-RU"/>
        </w:rPr>
        <w:t>. Допускаются эквивалентные лекарственные формы («Эквивалентной» признается лекарственная форма лекарственного препарата, признанного взаимозаменяемым согласно правилам Федерального закона от 12.04.2010 № 61-ФЗ «Об обращении лекарственных средств» с указанным в описании объекта закупки).</w:t>
      </w:r>
      <w:bookmarkStart w:id="2" w:name="_GoBack"/>
      <w:bookmarkEnd w:id="2"/>
    </w:p>
    <w:p w:rsidR="00DF38CC" w:rsidRPr="009735DB" w:rsidRDefault="00DF38CC" w:rsidP="00DF38CC">
      <w:pPr>
        <w:ind w:firstLine="540"/>
        <w:jc w:val="both"/>
        <w:rPr>
          <w:rFonts w:eastAsia="Courier New"/>
          <w:color w:val="000000"/>
          <w:sz w:val="22"/>
          <w:szCs w:val="22"/>
          <w:lang w:bidi="ru-RU"/>
        </w:rPr>
      </w:pPr>
      <w:r w:rsidRPr="009735DB">
        <w:rPr>
          <w:rFonts w:eastAsia="Courier New"/>
          <w:color w:val="000000"/>
          <w:sz w:val="22"/>
          <w:szCs w:val="22"/>
          <w:lang w:bidi="ru-RU"/>
        </w:rPr>
        <w:t>3.10.</w:t>
      </w:r>
      <w:r w:rsidRPr="009735DB">
        <w:rPr>
          <w:sz w:val="22"/>
          <w:szCs w:val="22"/>
        </w:rPr>
        <w:t xml:space="preserve"> </w:t>
      </w:r>
      <w:r w:rsidRPr="009735DB">
        <w:rPr>
          <w:rFonts w:eastAsia="Courier New"/>
          <w:color w:val="000000"/>
          <w:sz w:val="22"/>
          <w:szCs w:val="22"/>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DF38CC" w:rsidRPr="009735DB" w:rsidRDefault="000371D1" w:rsidP="00DF38CC">
      <w:pPr>
        <w:ind w:firstLine="540"/>
        <w:jc w:val="both"/>
        <w:rPr>
          <w:rFonts w:eastAsia="Courier New"/>
          <w:color w:val="000000"/>
          <w:sz w:val="22"/>
          <w:szCs w:val="22"/>
          <w:lang w:bidi="ru-RU"/>
        </w:rPr>
      </w:pPr>
      <w:r>
        <w:rPr>
          <w:rFonts w:eastAsia="Courier New"/>
          <w:color w:val="000000"/>
          <w:sz w:val="22"/>
          <w:szCs w:val="22"/>
          <w:lang w:bidi="ru-RU"/>
        </w:rPr>
        <w:t xml:space="preserve">3.11. </w:t>
      </w:r>
      <w:r w:rsidRPr="000371D1">
        <w:rPr>
          <w:rFonts w:eastAsia="Courier New"/>
          <w:color w:val="000000"/>
          <w:sz w:val="22"/>
          <w:szCs w:val="22"/>
          <w:lang w:bidi="ru-RU"/>
        </w:rPr>
        <w:t>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29.04.2025 № 260н «Об утверждении правил хранения лекарственных препаратов для медицинского применения».</w:t>
      </w:r>
    </w:p>
    <w:p w:rsidR="00DF38CC" w:rsidRPr="009735DB" w:rsidRDefault="00DF38CC" w:rsidP="00DF38CC">
      <w:pPr>
        <w:autoSpaceDE w:val="0"/>
        <w:autoSpaceDN w:val="0"/>
        <w:adjustRightInd w:val="0"/>
        <w:ind w:firstLine="539"/>
        <w:jc w:val="both"/>
        <w:rPr>
          <w:rFonts w:eastAsia="Calibri"/>
          <w:sz w:val="22"/>
          <w:szCs w:val="22"/>
        </w:rPr>
      </w:pPr>
      <w:r w:rsidRPr="009735DB">
        <w:rPr>
          <w:sz w:val="22"/>
          <w:szCs w:val="22"/>
        </w:rPr>
        <w:t xml:space="preserve">3.12. </w:t>
      </w:r>
      <w:r w:rsidRPr="009735DB">
        <w:rPr>
          <w:rFonts w:eastAsia="Calibri"/>
          <w:sz w:val="22"/>
          <w:szCs w:val="22"/>
        </w:rPr>
        <w:t xml:space="preserve">Требования к остаточному сроку годности поставляемого товара установлены </w:t>
      </w:r>
      <w:r w:rsidRPr="009735DB">
        <w:rPr>
          <w:rFonts w:eastAsia="Calibri"/>
          <w:sz w:val="22"/>
          <w:szCs w:val="22"/>
        </w:rPr>
        <w:br/>
        <w:t>в Приложении № 2 к Описанию объекта закупки.</w:t>
      </w:r>
    </w:p>
    <w:p w:rsidR="00DF38CC" w:rsidRPr="009735DB" w:rsidRDefault="00DF38CC" w:rsidP="00DF38CC">
      <w:pPr>
        <w:autoSpaceDE w:val="0"/>
        <w:autoSpaceDN w:val="0"/>
        <w:adjustRightInd w:val="0"/>
        <w:ind w:firstLine="539"/>
        <w:jc w:val="both"/>
        <w:rPr>
          <w:rFonts w:eastAsia="Calibri"/>
          <w:sz w:val="22"/>
          <w:szCs w:val="22"/>
        </w:rPr>
      </w:pPr>
      <w:r w:rsidRPr="009735DB">
        <w:rPr>
          <w:rFonts w:eastAsia="Calibri"/>
          <w:sz w:val="22"/>
          <w:szCs w:val="22"/>
        </w:rPr>
        <w:t>4. Перечень приложений, являющихся неотъемлемой частью Описания объекта закупки.</w:t>
      </w:r>
    </w:p>
    <w:p w:rsidR="00DF38CC" w:rsidRPr="009735DB" w:rsidRDefault="00DF38CC" w:rsidP="00DF38CC">
      <w:pPr>
        <w:ind w:firstLine="540"/>
        <w:jc w:val="both"/>
        <w:rPr>
          <w:rFonts w:eastAsiaTheme="minorHAnsi"/>
          <w:sz w:val="22"/>
          <w:szCs w:val="22"/>
        </w:rPr>
      </w:pPr>
      <w:r w:rsidRPr="009735DB">
        <w:rPr>
          <w:sz w:val="22"/>
          <w:szCs w:val="22"/>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DF38CC" w:rsidRPr="009735DB" w:rsidRDefault="00DF38CC" w:rsidP="00DF38CC">
      <w:pPr>
        <w:ind w:firstLine="539"/>
        <w:jc w:val="both"/>
        <w:rPr>
          <w:sz w:val="22"/>
          <w:szCs w:val="22"/>
        </w:rPr>
      </w:pPr>
      <w:r w:rsidRPr="009735DB">
        <w:rPr>
          <w:sz w:val="22"/>
          <w:szCs w:val="22"/>
        </w:rPr>
        <w:t>4.2. Приложение № 2. Требования к остаточному сроку годности поставляемого товара.</w:t>
      </w:r>
    </w:p>
    <w:p w:rsidR="00DF38CC" w:rsidRPr="009735DB" w:rsidRDefault="00DF38CC" w:rsidP="00DF38CC">
      <w:pPr>
        <w:rPr>
          <w:sz w:val="22"/>
          <w:szCs w:val="22"/>
        </w:rPr>
        <w:sectPr w:rsidR="00DF38CC" w:rsidRPr="009735DB" w:rsidSect="00367FE9">
          <w:footerReference w:type="default" r:id="rId20"/>
          <w:pgSz w:w="11906" w:h="16838"/>
          <w:pgMar w:top="1134" w:right="707" w:bottom="1134" w:left="1134" w:header="709" w:footer="709" w:gutter="0"/>
          <w:cols w:space="720"/>
        </w:sectPr>
      </w:pPr>
    </w:p>
    <w:p w:rsidR="00DF38CC" w:rsidRPr="009735DB" w:rsidRDefault="00DF38CC" w:rsidP="00DF38CC">
      <w:pPr>
        <w:ind w:firstLine="540"/>
        <w:jc w:val="right"/>
        <w:rPr>
          <w:sz w:val="22"/>
          <w:szCs w:val="22"/>
          <w:lang w:eastAsia="ar-SA"/>
        </w:rPr>
      </w:pPr>
      <w:r w:rsidRPr="009735DB">
        <w:rPr>
          <w:sz w:val="22"/>
          <w:szCs w:val="22"/>
          <w:lang w:eastAsia="ar-SA"/>
        </w:rPr>
        <w:t>Приложение № 1</w:t>
      </w:r>
      <w:r w:rsidRPr="009735DB">
        <w:rPr>
          <w:sz w:val="22"/>
          <w:szCs w:val="22"/>
        </w:rPr>
        <w:br/>
      </w:r>
      <w:r w:rsidRPr="009735DB">
        <w:rPr>
          <w:sz w:val="22"/>
          <w:szCs w:val="22"/>
          <w:lang w:eastAsia="ar-SA"/>
        </w:rPr>
        <w:t>к Описанию объекта закупки</w:t>
      </w:r>
    </w:p>
    <w:p w:rsidR="00DF38CC" w:rsidRPr="009735DB" w:rsidRDefault="00DF38CC" w:rsidP="00DF38CC">
      <w:pPr>
        <w:autoSpaceDE w:val="0"/>
        <w:autoSpaceDN w:val="0"/>
        <w:adjustRightInd w:val="0"/>
        <w:jc w:val="center"/>
        <w:rPr>
          <w:rFonts w:eastAsiaTheme="minorHAnsi"/>
          <w:bCs/>
          <w:sz w:val="22"/>
          <w:szCs w:val="22"/>
          <w:lang w:eastAsia="en-US"/>
        </w:rPr>
      </w:pPr>
    </w:p>
    <w:p w:rsidR="00DF38CC" w:rsidRPr="009735DB" w:rsidRDefault="00DF38CC" w:rsidP="00331E8A">
      <w:pPr>
        <w:autoSpaceDE w:val="0"/>
        <w:autoSpaceDN w:val="0"/>
        <w:adjustRightInd w:val="0"/>
        <w:jc w:val="center"/>
        <w:rPr>
          <w:b/>
          <w:bCs/>
          <w:sz w:val="22"/>
          <w:szCs w:val="22"/>
        </w:rPr>
      </w:pPr>
      <w:r w:rsidRPr="009735DB">
        <w:rPr>
          <w:b/>
          <w:bCs/>
          <w:sz w:val="22"/>
          <w:szCs w:val="22"/>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w:t>
      </w:r>
      <w:r w:rsidR="00331E8A">
        <w:rPr>
          <w:b/>
          <w:bCs/>
          <w:sz w:val="22"/>
          <w:szCs w:val="22"/>
        </w:rPr>
        <w:t>предлагаемого к поставке товара</w:t>
      </w:r>
    </w:p>
    <w:p w:rsidR="00DF38CC" w:rsidRPr="009735DB" w:rsidRDefault="00DF38CC" w:rsidP="00DF38CC">
      <w:pPr>
        <w:autoSpaceDE w:val="0"/>
        <w:autoSpaceDN w:val="0"/>
        <w:adjustRightInd w:val="0"/>
        <w:jc w:val="both"/>
        <w:rPr>
          <w:sz w:val="22"/>
          <w:szCs w:val="22"/>
        </w:rPr>
      </w:pPr>
    </w:p>
    <w:tbl>
      <w:tblPr>
        <w:tblW w:w="1559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2771"/>
        <w:gridCol w:w="2223"/>
        <w:gridCol w:w="2773"/>
        <w:gridCol w:w="832"/>
        <w:gridCol w:w="1759"/>
        <w:gridCol w:w="3052"/>
        <w:gridCol w:w="834"/>
        <w:gridCol w:w="795"/>
      </w:tblGrid>
      <w:tr w:rsidR="001508DE" w:rsidRPr="001508DE" w:rsidTr="00E9014B">
        <w:trPr>
          <w:trHeight w:val="1171"/>
        </w:trPr>
        <w:tc>
          <w:tcPr>
            <w:tcW w:w="554" w:type="dxa"/>
            <w:vAlign w:val="center"/>
            <w:hideMark/>
          </w:tcPr>
          <w:p w:rsidR="001508DE" w:rsidRPr="001508DE" w:rsidRDefault="001508DE" w:rsidP="001508DE">
            <w:pPr>
              <w:jc w:val="center"/>
              <w:rPr>
                <w:bCs/>
                <w:sz w:val="18"/>
                <w:szCs w:val="18"/>
              </w:rPr>
            </w:pPr>
            <w:r w:rsidRPr="001508DE">
              <w:rPr>
                <w:bCs/>
                <w:sz w:val="18"/>
                <w:szCs w:val="18"/>
              </w:rPr>
              <w:t>№</w:t>
            </w:r>
            <w:r w:rsidRPr="001508DE">
              <w:rPr>
                <w:rFonts w:eastAsia="Calibri"/>
                <w:iCs/>
                <w:kern w:val="2"/>
                <w:sz w:val="18"/>
                <w:szCs w:val="18"/>
                <w:lang w:eastAsia="zh-CN"/>
              </w:rPr>
              <w:t xml:space="preserve"> п/п</w:t>
            </w:r>
          </w:p>
        </w:tc>
        <w:tc>
          <w:tcPr>
            <w:tcW w:w="2771" w:type="dxa"/>
            <w:vAlign w:val="center"/>
          </w:tcPr>
          <w:p w:rsidR="001508DE" w:rsidRPr="001508DE" w:rsidRDefault="001508DE" w:rsidP="001508DE">
            <w:pPr>
              <w:jc w:val="center"/>
              <w:rPr>
                <w:bCs/>
                <w:sz w:val="18"/>
                <w:szCs w:val="18"/>
              </w:rPr>
            </w:pPr>
            <w:r w:rsidRPr="001508DE">
              <w:rPr>
                <w:rFonts w:eastAsia="Calibri"/>
                <w:iCs/>
                <w:kern w:val="2"/>
                <w:sz w:val="18"/>
                <w:szCs w:val="18"/>
                <w:lang w:eastAsia="zh-CN"/>
              </w:rPr>
              <w:t xml:space="preserve">Международное непатентованное (химическое, </w:t>
            </w:r>
            <w:proofErr w:type="spellStart"/>
            <w:r w:rsidRPr="001508DE">
              <w:rPr>
                <w:rFonts w:eastAsia="Calibri"/>
                <w:iCs/>
                <w:kern w:val="2"/>
                <w:sz w:val="18"/>
                <w:szCs w:val="18"/>
                <w:lang w:eastAsia="zh-CN"/>
              </w:rPr>
              <w:t>группировочное</w:t>
            </w:r>
            <w:proofErr w:type="spellEnd"/>
            <w:r w:rsidRPr="001508DE">
              <w:rPr>
                <w:rFonts w:eastAsia="Calibri"/>
                <w:iCs/>
                <w:kern w:val="2"/>
                <w:sz w:val="18"/>
                <w:szCs w:val="18"/>
                <w:lang w:eastAsia="zh-CN"/>
              </w:rPr>
              <w:t>) наименование лекарственного препарата</w:t>
            </w:r>
          </w:p>
        </w:tc>
        <w:tc>
          <w:tcPr>
            <w:tcW w:w="2223" w:type="dxa"/>
            <w:vAlign w:val="center"/>
            <w:hideMark/>
          </w:tcPr>
          <w:p w:rsidR="001508DE" w:rsidRPr="001508DE" w:rsidRDefault="001508DE" w:rsidP="001508DE">
            <w:pPr>
              <w:jc w:val="center"/>
              <w:rPr>
                <w:bCs/>
                <w:sz w:val="18"/>
                <w:szCs w:val="18"/>
              </w:rPr>
            </w:pPr>
            <w:r w:rsidRPr="001508DE">
              <w:rPr>
                <w:bCs/>
                <w:sz w:val="18"/>
                <w:szCs w:val="18"/>
              </w:rPr>
              <w:t>Общероссийский классификатор продукции по видам экономической деятельности (ОКПД2); КТРУ</w:t>
            </w:r>
          </w:p>
        </w:tc>
        <w:tc>
          <w:tcPr>
            <w:tcW w:w="2773" w:type="dxa"/>
            <w:vAlign w:val="center"/>
          </w:tcPr>
          <w:p w:rsidR="001508DE" w:rsidRPr="001508DE" w:rsidRDefault="001508DE" w:rsidP="001508DE">
            <w:pPr>
              <w:jc w:val="center"/>
              <w:rPr>
                <w:bCs/>
                <w:sz w:val="18"/>
                <w:szCs w:val="18"/>
              </w:rPr>
            </w:pPr>
            <w:r w:rsidRPr="001508DE">
              <w:rPr>
                <w:bCs/>
                <w:sz w:val="18"/>
                <w:szCs w:val="18"/>
              </w:rPr>
              <w:t>Лекарственная форма</w:t>
            </w:r>
          </w:p>
        </w:tc>
        <w:tc>
          <w:tcPr>
            <w:tcW w:w="832" w:type="dxa"/>
            <w:vAlign w:val="center"/>
          </w:tcPr>
          <w:p w:rsidR="001508DE" w:rsidRPr="001508DE" w:rsidRDefault="001508DE" w:rsidP="001508DE">
            <w:pPr>
              <w:jc w:val="center"/>
              <w:rPr>
                <w:bCs/>
                <w:sz w:val="18"/>
                <w:szCs w:val="18"/>
              </w:rPr>
            </w:pPr>
            <w:r w:rsidRPr="001508DE">
              <w:rPr>
                <w:rFonts w:eastAsia="Calibri"/>
                <w:iCs/>
                <w:kern w:val="2"/>
                <w:sz w:val="18"/>
                <w:szCs w:val="18"/>
                <w:lang w:eastAsia="zh-CN"/>
              </w:rPr>
              <w:t>В перечне</w:t>
            </w:r>
            <w:r w:rsidRPr="001508DE">
              <w:rPr>
                <w:bCs/>
                <w:sz w:val="18"/>
                <w:szCs w:val="18"/>
              </w:rPr>
              <w:t xml:space="preserve"> ЖНВЛП</w:t>
            </w:r>
          </w:p>
        </w:tc>
        <w:tc>
          <w:tcPr>
            <w:tcW w:w="1759" w:type="dxa"/>
            <w:vAlign w:val="center"/>
            <w:hideMark/>
          </w:tcPr>
          <w:p w:rsidR="001508DE" w:rsidRPr="001508DE" w:rsidRDefault="001508DE" w:rsidP="001508DE">
            <w:pPr>
              <w:jc w:val="center"/>
              <w:rPr>
                <w:bCs/>
                <w:sz w:val="18"/>
                <w:szCs w:val="18"/>
              </w:rPr>
            </w:pPr>
            <w:r w:rsidRPr="001508DE">
              <w:rPr>
                <w:rFonts w:eastAsia="Calibri"/>
                <w:kern w:val="2"/>
                <w:sz w:val="18"/>
                <w:szCs w:val="18"/>
                <w:lang w:eastAsia="zh-CN"/>
              </w:rPr>
              <w:t>Наименование характеристик товара</w:t>
            </w:r>
            <w:r w:rsidRPr="001508DE">
              <w:rPr>
                <w:bCs/>
                <w:sz w:val="18"/>
                <w:szCs w:val="18"/>
              </w:rPr>
              <w:t>/</w:t>
            </w:r>
            <w:r w:rsidRPr="001508DE">
              <w:rPr>
                <w:b/>
                <w:bCs/>
                <w:sz w:val="18"/>
                <w:szCs w:val="18"/>
              </w:rPr>
              <w:t>дозировка</w:t>
            </w:r>
          </w:p>
        </w:tc>
        <w:tc>
          <w:tcPr>
            <w:tcW w:w="3052" w:type="dxa"/>
            <w:vAlign w:val="center"/>
          </w:tcPr>
          <w:p w:rsidR="001508DE" w:rsidRPr="001508DE" w:rsidRDefault="001508DE" w:rsidP="001508DE">
            <w:pPr>
              <w:suppressAutoHyphens/>
              <w:spacing w:line="276" w:lineRule="auto"/>
              <w:jc w:val="center"/>
              <w:rPr>
                <w:rFonts w:eastAsia="Calibri"/>
                <w:kern w:val="2"/>
                <w:sz w:val="18"/>
                <w:szCs w:val="18"/>
                <w:lang w:eastAsia="zh-CN"/>
              </w:rPr>
            </w:pPr>
            <w:r w:rsidRPr="001508DE">
              <w:rPr>
                <w:rFonts w:eastAsia="Calibri"/>
                <w:sz w:val="18"/>
                <w:szCs w:val="18"/>
                <w:lang w:eastAsia="en-US"/>
              </w:rPr>
              <w:t>Описание лекарственного препарата</w:t>
            </w:r>
            <w:r w:rsidRPr="001508DE">
              <w:rPr>
                <w:rFonts w:eastAsia="Calibri"/>
                <w:kern w:val="2"/>
                <w:sz w:val="18"/>
                <w:szCs w:val="18"/>
                <w:lang w:eastAsia="zh-CN"/>
              </w:rPr>
              <w:t xml:space="preserve"> -характеристики товара</w:t>
            </w:r>
          </w:p>
          <w:p w:rsidR="001508DE" w:rsidRPr="001508DE" w:rsidRDefault="001508DE" w:rsidP="001508DE">
            <w:pPr>
              <w:suppressAutoHyphens/>
              <w:spacing w:line="276" w:lineRule="auto"/>
              <w:jc w:val="center"/>
              <w:rPr>
                <w:rFonts w:eastAsia="Calibri"/>
                <w:kern w:val="2"/>
                <w:sz w:val="18"/>
                <w:szCs w:val="18"/>
                <w:lang w:eastAsia="en-US"/>
              </w:rPr>
            </w:pPr>
            <w:r w:rsidRPr="001508DE">
              <w:rPr>
                <w:rFonts w:eastAsia="Calibri"/>
                <w:kern w:val="2"/>
                <w:sz w:val="18"/>
                <w:szCs w:val="18"/>
                <w:lang w:eastAsia="en-US"/>
              </w:rPr>
              <w:t>(</w:t>
            </w:r>
            <w:proofErr w:type="spellStart"/>
            <w:r w:rsidRPr="001508DE">
              <w:rPr>
                <w:rFonts w:eastAsia="Calibri"/>
                <w:kern w:val="2"/>
                <w:sz w:val="18"/>
                <w:szCs w:val="18"/>
                <w:lang w:eastAsia="en-US"/>
              </w:rPr>
              <w:t>грлс</w:t>
            </w:r>
            <w:proofErr w:type="spellEnd"/>
            <w:r w:rsidRPr="001508DE">
              <w:rPr>
                <w:rFonts w:eastAsia="Calibri"/>
                <w:kern w:val="2"/>
                <w:sz w:val="18"/>
                <w:szCs w:val="18"/>
                <w:lang w:eastAsia="en-US"/>
              </w:rPr>
              <w:t>)</w:t>
            </w:r>
          </w:p>
        </w:tc>
        <w:tc>
          <w:tcPr>
            <w:tcW w:w="834" w:type="dxa"/>
            <w:vAlign w:val="center"/>
          </w:tcPr>
          <w:p w:rsidR="001508DE" w:rsidRPr="001508DE" w:rsidRDefault="001508DE" w:rsidP="001508DE">
            <w:pPr>
              <w:jc w:val="center"/>
              <w:rPr>
                <w:bCs/>
                <w:sz w:val="18"/>
                <w:szCs w:val="18"/>
              </w:rPr>
            </w:pPr>
            <w:r w:rsidRPr="001508DE">
              <w:rPr>
                <w:rFonts w:eastAsia="Calibri"/>
                <w:sz w:val="18"/>
                <w:szCs w:val="18"/>
                <w:lang w:eastAsia="en-US"/>
              </w:rPr>
              <w:t>Единица измерения</w:t>
            </w:r>
          </w:p>
        </w:tc>
        <w:tc>
          <w:tcPr>
            <w:tcW w:w="795" w:type="dxa"/>
            <w:vAlign w:val="center"/>
          </w:tcPr>
          <w:p w:rsidR="001508DE" w:rsidRPr="001508DE" w:rsidRDefault="001508DE" w:rsidP="001508DE">
            <w:pPr>
              <w:suppressAutoHyphens/>
              <w:jc w:val="center"/>
              <w:rPr>
                <w:sz w:val="18"/>
                <w:szCs w:val="18"/>
              </w:rPr>
            </w:pPr>
            <w:r w:rsidRPr="001508DE">
              <w:rPr>
                <w:sz w:val="18"/>
                <w:szCs w:val="18"/>
              </w:rPr>
              <w:t>Кол-во в единицах измерения</w:t>
            </w:r>
          </w:p>
        </w:tc>
      </w:tr>
      <w:tr w:rsidR="001508DE" w:rsidRPr="001508DE" w:rsidTr="00E9014B">
        <w:trPr>
          <w:trHeight w:val="536"/>
        </w:trPr>
        <w:tc>
          <w:tcPr>
            <w:tcW w:w="15593" w:type="dxa"/>
            <w:gridSpan w:val="9"/>
            <w:vAlign w:val="center"/>
          </w:tcPr>
          <w:p w:rsidR="001508DE" w:rsidRPr="001508DE" w:rsidRDefault="001508DE" w:rsidP="001508DE">
            <w:pPr>
              <w:jc w:val="center"/>
              <w:rPr>
                <w:b/>
                <w:bCs/>
                <w:sz w:val="18"/>
                <w:szCs w:val="18"/>
              </w:rPr>
            </w:pPr>
            <w:r w:rsidRPr="001508DE">
              <w:rPr>
                <w:b/>
                <w:bCs/>
                <w:sz w:val="18"/>
                <w:szCs w:val="18"/>
              </w:rPr>
              <w:t>Основной вариант поставки</w:t>
            </w:r>
          </w:p>
        </w:tc>
      </w:tr>
      <w:tr w:rsidR="00E9014B" w:rsidRPr="001508DE" w:rsidTr="00E9014B">
        <w:trPr>
          <w:trHeight w:val="298"/>
        </w:trPr>
        <w:tc>
          <w:tcPr>
            <w:tcW w:w="554" w:type="dxa"/>
            <w:vAlign w:val="center"/>
          </w:tcPr>
          <w:p w:rsidR="001508DE" w:rsidRPr="001508DE" w:rsidRDefault="001508DE" w:rsidP="001508DE">
            <w:pPr>
              <w:suppressAutoHyphens/>
              <w:jc w:val="center"/>
              <w:rPr>
                <w:sz w:val="18"/>
                <w:szCs w:val="18"/>
                <w:lang w:eastAsia="ar-SA"/>
              </w:rPr>
            </w:pPr>
            <w:r w:rsidRPr="001508DE">
              <w:rPr>
                <w:sz w:val="18"/>
                <w:szCs w:val="18"/>
                <w:lang w:eastAsia="ar-SA"/>
              </w:rPr>
              <w:t>1</w:t>
            </w:r>
          </w:p>
        </w:tc>
        <w:tc>
          <w:tcPr>
            <w:tcW w:w="2771" w:type="dxa"/>
            <w:shd w:val="clear" w:color="auto" w:fill="auto"/>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ПРЕДНИЗОЛОН</w:t>
            </w:r>
          </w:p>
        </w:tc>
        <w:tc>
          <w:tcPr>
            <w:tcW w:w="2223" w:type="dxa"/>
            <w:shd w:val="clear" w:color="auto" w:fill="auto"/>
            <w:vAlign w:val="center"/>
          </w:tcPr>
          <w:p w:rsidR="001508DE" w:rsidRPr="001508DE" w:rsidRDefault="001508DE" w:rsidP="001508DE">
            <w:pPr>
              <w:spacing w:line="264" w:lineRule="auto"/>
              <w:jc w:val="center"/>
              <w:rPr>
                <w:color w:val="000000" w:themeColor="text1"/>
                <w:sz w:val="18"/>
                <w:szCs w:val="18"/>
              </w:rPr>
            </w:pPr>
            <w:r w:rsidRPr="001508DE">
              <w:rPr>
                <w:color w:val="000000" w:themeColor="text1"/>
                <w:sz w:val="18"/>
                <w:szCs w:val="18"/>
              </w:rPr>
              <w:t>21.20.10.180-000002-1-00030-0000000000000</w:t>
            </w:r>
          </w:p>
        </w:tc>
        <w:tc>
          <w:tcPr>
            <w:tcW w:w="2773"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Раствор для внутривенного и внутримышечного введения</w:t>
            </w:r>
          </w:p>
        </w:tc>
        <w:tc>
          <w:tcPr>
            <w:tcW w:w="832"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Да, СЗЛС</w:t>
            </w:r>
          </w:p>
        </w:tc>
        <w:tc>
          <w:tcPr>
            <w:tcW w:w="1759"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30 мг/мл</w:t>
            </w:r>
          </w:p>
        </w:tc>
        <w:tc>
          <w:tcPr>
            <w:tcW w:w="3052"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Раствор для внутривенного и внутримышечного введения</w:t>
            </w:r>
          </w:p>
        </w:tc>
        <w:tc>
          <w:tcPr>
            <w:tcW w:w="834"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мл</w:t>
            </w:r>
          </w:p>
        </w:tc>
        <w:tc>
          <w:tcPr>
            <w:tcW w:w="795"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500</w:t>
            </w:r>
          </w:p>
        </w:tc>
      </w:tr>
      <w:tr w:rsidR="00E9014B" w:rsidRPr="001508DE" w:rsidTr="00E9014B">
        <w:trPr>
          <w:trHeight w:val="167"/>
        </w:trPr>
        <w:tc>
          <w:tcPr>
            <w:tcW w:w="554" w:type="dxa"/>
            <w:vAlign w:val="center"/>
          </w:tcPr>
          <w:p w:rsidR="001508DE" w:rsidRPr="001508DE" w:rsidRDefault="001508DE" w:rsidP="001508DE">
            <w:pPr>
              <w:suppressAutoHyphens/>
              <w:jc w:val="center"/>
              <w:rPr>
                <w:sz w:val="18"/>
                <w:szCs w:val="18"/>
                <w:lang w:eastAsia="ar-SA"/>
              </w:rPr>
            </w:pPr>
            <w:r w:rsidRPr="001508DE">
              <w:rPr>
                <w:sz w:val="18"/>
                <w:szCs w:val="18"/>
                <w:lang w:eastAsia="ar-SA"/>
              </w:rPr>
              <w:t>2</w:t>
            </w:r>
          </w:p>
        </w:tc>
        <w:tc>
          <w:tcPr>
            <w:tcW w:w="2771" w:type="dxa"/>
            <w:shd w:val="clear" w:color="auto" w:fill="auto"/>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ФУРОСЕМИД</w:t>
            </w:r>
          </w:p>
        </w:tc>
        <w:tc>
          <w:tcPr>
            <w:tcW w:w="2223" w:type="dxa"/>
            <w:shd w:val="clear" w:color="auto" w:fill="auto"/>
            <w:vAlign w:val="center"/>
          </w:tcPr>
          <w:p w:rsidR="001508DE" w:rsidRPr="001508DE" w:rsidRDefault="001508DE" w:rsidP="001508DE">
            <w:pPr>
              <w:spacing w:line="264" w:lineRule="auto"/>
              <w:jc w:val="center"/>
              <w:rPr>
                <w:color w:val="000000" w:themeColor="text1"/>
                <w:sz w:val="18"/>
                <w:szCs w:val="18"/>
              </w:rPr>
            </w:pPr>
            <w:r w:rsidRPr="001508DE">
              <w:rPr>
                <w:color w:val="000000" w:themeColor="text1"/>
                <w:sz w:val="18"/>
                <w:szCs w:val="18"/>
              </w:rPr>
              <w:t>21.20.10.143-000008-1-00036-0000000000000</w:t>
            </w:r>
          </w:p>
        </w:tc>
        <w:tc>
          <w:tcPr>
            <w:tcW w:w="2773"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Раствор для инъекций</w:t>
            </w:r>
          </w:p>
        </w:tc>
        <w:tc>
          <w:tcPr>
            <w:tcW w:w="832"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Да, СЗЛС</w:t>
            </w:r>
          </w:p>
        </w:tc>
        <w:tc>
          <w:tcPr>
            <w:tcW w:w="1759"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10 мг/мл</w:t>
            </w:r>
          </w:p>
        </w:tc>
        <w:tc>
          <w:tcPr>
            <w:tcW w:w="3052"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Раствор для внутривенного и внутримышечного введения</w:t>
            </w:r>
          </w:p>
        </w:tc>
        <w:tc>
          <w:tcPr>
            <w:tcW w:w="834"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мл</w:t>
            </w:r>
          </w:p>
        </w:tc>
        <w:tc>
          <w:tcPr>
            <w:tcW w:w="795"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40</w:t>
            </w:r>
          </w:p>
        </w:tc>
      </w:tr>
      <w:tr w:rsidR="00E9014B" w:rsidRPr="001508DE" w:rsidTr="00E9014B">
        <w:trPr>
          <w:trHeight w:val="437"/>
        </w:trPr>
        <w:tc>
          <w:tcPr>
            <w:tcW w:w="554" w:type="dxa"/>
            <w:vAlign w:val="center"/>
          </w:tcPr>
          <w:p w:rsidR="001508DE" w:rsidRPr="001508DE" w:rsidRDefault="001508DE" w:rsidP="001508DE">
            <w:pPr>
              <w:suppressAutoHyphens/>
              <w:jc w:val="center"/>
              <w:rPr>
                <w:sz w:val="18"/>
                <w:szCs w:val="18"/>
                <w:lang w:eastAsia="ar-SA"/>
              </w:rPr>
            </w:pPr>
            <w:r w:rsidRPr="001508DE">
              <w:rPr>
                <w:sz w:val="18"/>
                <w:szCs w:val="18"/>
                <w:lang w:eastAsia="ar-SA"/>
              </w:rPr>
              <w:t>3</w:t>
            </w:r>
          </w:p>
        </w:tc>
        <w:tc>
          <w:tcPr>
            <w:tcW w:w="2771" w:type="dxa"/>
            <w:shd w:val="clear" w:color="auto" w:fill="auto"/>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ГИДРОКОРТИЗОН</w:t>
            </w:r>
          </w:p>
        </w:tc>
        <w:tc>
          <w:tcPr>
            <w:tcW w:w="2223" w:type="dxa"/>
            <w:shd w:val="clear" w:color="auto" w:fill="auto"/>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21.20.10.157-000019-1-00035-0000000000000</w:t>
            </w:r>
          </w:p>
          <w:p w:rsidR="001508DE" w:rsidRPr="001508DE" w:rsidRDefault="001508DE" w:rsidP="001508DE">
            <w:pPr>
              <w:spacing w:line="264" w:lineRule="auto"/>
              <w:jc w:val="center"/>
              <w:rPr>
                <w:color w:val="000000" w:themeColor="text1"/>
                <w:sz w:val="18"/>
                <w:szCs w:val="18"/>
              </w:rPr>
            </w:pPr>
          </w:p>
        </w:tc>
        <w:tc>
          <w:tcPr>
            <w:tcW w:w="2773"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Мазь для наружного применения</w:t>
            </w:r>
          </w:p>
        </w:tc>
        <w:tc>
          <w:tcPr>
            <w:tcW w:w="832"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Да, СЗЛС</w:t>
            </w:r>
          </w:p>
        </w:tc>
        <w:tc>
          <w:tcPr>
            <w:tcW w:w="1759"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10 мг/г</w:t>
            </w:r>
          </w:p>
        </w:tc>
        <w:tc>
          <w:tcPr>
            <w:tcW w:w="3052"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Мазь</w:t>
            </w:r>
          </w:p>
        </w:tc>
        <w:tc>
          <w:tcPr>
            <w:tcW w:w="834"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г</w:t>
            </w:r>
          </w:p>
        </w:tc>
        <w:tc>
          <w:tcPr>
            <w:tcW w:w="795" w:type="dxa"/>
            <w:vAlign w:val="center"/>
          </w:tcPr>
          <w:p w:rsidR="001508DE" w:rsidRPr="001508DE" w:rsidRDefault="001508DE" w:rsidP="001508DE">
            <w:pPr>
              <w:jc w:val="center"/>
              <w:rPr>
                <w:color w:val="000000" w:themeColor="text1"/>
                <w:sz w:val="18"/>
                <w:szCs w:val="18"/>
              </w:rPr>
            </w:pPr>
            <w:r w:rsidRPr="001508DE">
              <w:rPr>
                <w:color w:val="000000" w:themeColor="text1"/>
                <w:sz w:val="18"/>
                <w:szCs w:val="18"/>
              </w:rPr>
              <w:t>300</w:t>
            </w:r>
          </w:p>
        </w:tc>
      </w:tr>
    </w:tbl>
    <w:p w:rsidR="00367FE9" w:rsidRDefault="00367FE9" w:rsidP="00367FE9">
      <w:pPr>
        <w:widowControl w:val="0"/>
        <w:ind w:firstLine="567"/>
        <w:jc w:val="both"/>
        <w:rPr>
          <w:rFonts w:eastAsia="Courier New"/>
          <w:sz w:val="22"/>
          <w:szCs w:val="22"/>
          <w:lang w:bidi="ru-RU"/>
        </w:rPr>
      </w:pPr>
    </w:p>
    <w:p w:rsidR="00367FE9" w:rsidRPr="00367FE9" w:rsidRDefault="00367FE9" w:rsidP="00766107">
      <w:pPr>
        <w:widowControl w:val="0"/>
        <w:ind w:firstLine="567"/>
        <w:jc w:val="both"/>
        <w:rPr>
          <w:rFonts w:eastAsia="Courier New"/>
          <w:sz w:val="22"/>
          <w:szCs w:val="22"/>
          <w:lang w:bidi="ru-RU"/>
        </w:rPr>
      </w:pPr>
    </w:p>
    <w:p w:rsidR="00367FE9" w:rsidRDefault="00367FE9" w:rsidP="00331E8A">
      <w:pPr>
        <w:tabs>
          <w:tab w:val="left" w:pos="720"/>
        </w:tabs>
        <w:suppressAutoHyphens/>
        <w:spacing w:after="60"/>
        <w:ind w:firstLine="284"/>
        <w:jc w:val="both"/>
        <w:rPr>
          <w:kern w:val="2"/>
          <w:sz w:val="22"/>
          <w:szCs w:val="22"/>
          <w:lang w:eastAsia="ar-SA"/>
        </w:rPr>
      </w:pPr>
    </w:p>
    <w:p w:rsidR="00367FE9" w:rsidRPr="00367FE9" w:rsidRDefault="00367FE9" w:rsidP="00367FE9">
      <w:pPr>
        <w:tabs>
          <w:tab w:val="left" w:pos="720"/>
        </w:tabs>
        <w:rPr>
          <w:sz w:val="22"/>
          <w:szCs w:val="22"/>
          <w:lang w:eastAsia="ar-SA"/>
        </w:rPr>
        <w:sectPr w:rsidR="00367FE9" w:rsidRPr="00367FE9" w:rsidSect="00367FE9">
          <w:pgSz w:w="16838" w:h="11906" w:orient="landscape"/>
          <w:pgMar w:top="426" w:right="720" w:bottom="284" w:left="720" w:header="708" w:footer="708" w:gutter="0"/>
          <w:cols w:space="708"/>
          <w:docGrid w:linePitch="360"/>
        </w:sectPr>
      </w:pPr>
      <w:r>
        <w:rPr>
          <w:sz w:val="22"/>
          <w:szCs w:val="22"/>
          <w:lang w:eastAsia="ar-SA"/>
        </w:rPr>
        <w:tab/>
      </w:r>
    </w:p>
    <w:p w:rsidR="00DF38CC" w:rsidRPr="009735DB" w:rsidRDefault="00DF38CC" w:rsidP="00DF38CC">
      <w:pPr>
        <w:autoSpaceDE w:val="0"/>
        <w:autoSpaceDN w:val="0"/>
        <w:adjustRightInd w:val="0"/>
        <w:jc w:val="center"/>
        <w:rPr>
          <w:rFonts w:eastAsiaTheme="minorHAnsi"/>
          <w:b/>
          <w:bCs/>
          <w:sz w:val="22"/>
          <w:szCs w:val="22"/>
          <w:lang w:eastAsia="en-US"/>
        </w:rPr>
      </w:pPr>
    </w:p>
    <w:p w:rsidR="00DF38CC" w:rsidRPr="009735DB" w:rsidRDefault="00DF38CC" w:rsidP="00DF38CC">
      <w:pPr>
        <w:autoSpaceDE w:val="0"/>
        <w:autoSpaceDN w:val="0"/>
        <w:adjustRightInd w:val="0"/>
        <w:spacing w:line="276" w:lineRule="auto"/>
        <w:jc w:val="right"/>
        <w:rPr>
          <w:b/>
          <w:sz w:val="22"/>
          <w:szCs w:val="22"/>
        </w:rPr>
      </w:pPr>
      <w:r w:rsidRPr="009735DB">
        <w:rPr>
          <w:b/>
          <w:sz w:val="22"/>
          <w:szCs w:val="22"/>
        </w:rPr>
        <w:t xml:space="preserve">Приложение № 2 </w:t>
      </w:r>
    </w:p>
    <w:p w:rsidR="00DF38CC" w:rsidRPr="009735DB" w:rsidRDefault="00DF38CC" w:rsidP="00DF38CC">
      <w:pPr>
        <w:autoSpaceDE w:val="0"/>
        <w:autoSpaceDN w:val="0"/>
        <w:adjustRightInd w:val="0"/>
        <w:spacing w:line="276" w:lineRule="auto"/>
        <w:jc w:val="right"/>
        <w:rPr>
          <w:b/>
          <w:sz w:val="22"/>
          <w:szCs w:val="22"/>
        </w:rPr>
      </w:pPr>
      <w:r w:rsidRPr="009735DB">
        <w:rPr>
          <w:b/>
          <w:sz w:val="22"/>
          <w:szCs w:val="22"/>
        </w:rPr>
        <w:t>к Описанию объекта закупки</w:t>
      </w:r>
    </w:p>
    <w:p w:rsidR="00DF38CC" w:rsidRPr="009735DB" w:rsidRDefault="00DF38CC" w:rsidP="00DF38CC">
      <w:pPr>
        <w:ind w:firstLine="539"/>
        <w:jc w:val="both"/>
        <w:rPr>
          <w:rFonts w:eastAsia="Calibri"/>
          <w:sz w:val="22"/>
          <w:szCs w:val="22"/>
          <w:lang w:eastAsia="en-US"/>
        </w:rPr>
      </w:pPr>
    </w:p>
    <w:p w:rsidR="00DF38CC" w:rsidRPr="009735DB" w:rsidRDefault="00DF38CC" w:rsidP="00DF38CC">
      <w:pPr>
        <w:jc w:val="center"/>
        <w:rPr>
          <w:sz w:val="22"/>
          <w:szCs w:val="22"/>
        </w:rPr>
      </w:pPr>
      <w:r w:rsidRPr="009735DB">
        <w:rPr>
          <w:sz w:val="22"/>
          <w:szCs w:val="22"/>
        </w:rPr>
        <w:t>Требования к остаточному сроку годности поставляемого товара</w:t>
      </w:r>
    </w:p>
    <w:p w:rsidR="00DF38CC" w:rsidRPr="009735DB" w:rsidRDefault="00DF38CC" w:rsidP="00DF38CC">
      <w:pPr>
        <w:rPr>
          <w:sz w:val="22"/>
          <w:szCs w:val="22"/>
        </w:rPr>
      </w:pPr>
      <w:r w:rsidRPr="009735DB">
        <w:rPr>
          <w:sz w:val="22"/>
          <w:szCs w:val="22"/>
        </w:rPr>
        <w:t> </w:t>
      </w:r>
    </w:p>
    <w:p w:rsidR="00DF38CC" w:rsidRPr="009735DB" w:rsidRDefault="00DF38CC" w:rsidP="00DF38CC">
      <w:pPr>
        <w:rPr>
          <w:sz w:val="22"/>
          <w:szCs w:val="22"/>
        </w:rPr>
      </w:pPr>
    </w:p>
    <w:tbl>
      <w:tblPr>
        <w:tblW w:w="9326" w:type="dxa"/>
        <w:tblInd w:w="1038" w:type="dxa"/>
        <w:tblCellMar>
          <w:left w:w="0" w:type="dxa"/>
          <w:right w:w="0" w:type="dxa"/>
        </w:tblCellMar>
        <w:tblLook w:val="04A0" w:firstRow="1" w:lastRow="0" w:firstColumn="1" w:lastColumn="0" w:noHBand="0" w:noVBand="1"/>
      </w:tblPr>
      <w:tblGrid>
        <w:gridCol w:w="317"/>
        <w:gridCol w:w="5038"/>
        <w:gridCol w:w="3971"/>
      </w:tblGrid>
      <w:tr w:rsidR="00DF38CC" w:rsidRPr="009735DB" w:rsidTr="000371D1">
        <w:tc>
          <w:tcPr>
            <w:tcW w:w="0" w:type="auto"/>
            <w:tcBorders>
              <w:top w:val="single" w:sz="8" w:space="0" w:color="000000"/>
              <w:left w:val="single" w:sz="8" w:space="0" w:color="000000"/>
              <w:bottom w:val="single" w:sz="8" w:space="0" w:color="000000"/>
              <w:right w:val="single" w:sz="8" w:space="0" w:color="000000"/>
            </w:tcBorders>
            <w:hideMark/>
          </w:tcPr>
          <w:p w:rsidR="00DF38CC" w:rsidRPr="009735DB" w:rsidRDefault="00DF38CC">
            <w:pPr>
              <w:spacing w:after="100"/>
              <w:jc w:val="center"/>
              <w:rPr>
                <w:sz w:val="22"/>
                <w:szCs w:val="22"/>
              </w:rPr>
            </w:pPr>
            <w:r w:rsidRPr="009735DB">
              <w:rPr>
                <w:sz w:val="22"/>
                <w:szCs w:val="22"/>
              </w:rPr>
              <w:t>№ п/п</w:t>
            </w:r>
          </w:p>
        </w:tc>
        <w:tc>
          <w:tcPr>
            <w:tcW w:w="5038" w:type="dxa"/>
            <w:tcBorders>
              <w:top w:val="single" w:sz="8" w:space="0" w:color="000000"/>
              <w:left w:val="single" w:sz="8" w:space="0" w:color="000000"/>
              <w:bottom w:val="single" w:sz="8" w:space="0" w:color="000000"/>
              <w:right w:val="single" w:sz="8" w:space="0" w:color="000000"/>
            </w:tcBorders>
            <w:hideMark/>
          </w:tcPr>
          <w:p w:rsidR="00DF38CC" w:rsidRPr="00367FE9" w:rsidRDefault="00DF38CC">
            <w:pPr>
              <w:spacing w:after="100"/>
              <w:jc w:val="center"/>
              <w:rPr>
                <w:sz w:val="22"/>
                <w:szCs w:val="22"/>
              </w:rPr>
            </w:pPr>
            <w:r w:rsidRPr="00367FE9">
              <w:rPr>
                <w:sz w:val="22"/>
                <w:szCs w:val="22"/>
              </w:rPr>
              <w:t xml:space="preserve">Наименование предлагаемого </w:t>
            </w:r>
          </w:p>
          <w:p w:rsidR="00DF38CC" w:rsidRPr="00367FE9" w:rsidRDefault="00DF38CC">
            <w:pPr>
              <w:spacing w:after="100"/>
              <w:jc w:val="center"/>
              <w:rPr>
                <w:sz w:val="22"/>
                <w:szCs w:val="22"/>
              </w:rPr>
            </w:pPr>
            <w:r w:rsidRPr="00367FE9">
              <w:rPr>
                <w:sz w:val="22"/>
                <w:szCs w:val="22"/>
              </w:rPr>
              <w:t>к поставке товара</w:t>
            </w:r>
          </w:p>
        </w:tc>
        <w:tc>
          <w:tcPr>
            <w:tcW w:w="3971" w:type="dxa"/>
            <w:tcBorders>
              <w:top w:val="single" w:sz="8" w:space="0" w:color="000000"/>
              <w:left w:val="single" w:sz="8" w:space="0" w:color="000000"/>
              <w:bottom w:val="single" w:sz="8" w:space="0" w:color="000000"/>
              <w:right w:val="single" w:sz="8" w:space="0" w:color="000000"/>
            </w:tcBorders>
            <w:hideMark/>
          </w:tcPr>
          <w:p w:rsidR="00DF38CC" w:rsidRPr="00367FE9" w:rsidRDefault="00DF38CC">
            <w:pPr>
              <w:spacing w:after="100"/>
              <w:jc w:val="center"/>
              <w:rPr>
                <w:sz w:val="22"/>
                <w:szCs w:val="22"/>
              </w:rPr>
            </w:pPr>
            <w:r w:rsidRPr="00367FE9">
              <w:rPr>
                <w:sz w:val="22"/>
                <w:szCs w:val="22"/>
              </w:rPr>
              <w:t>Остаточный срок годности поставляемого товара, выраженный в единицах измерения времени</w:t>
            </w:r>
          </w:p>
        </w:tc>
      </w:tr>
      <w:tr w:rsidR="00DF38CC" w:rsidRPr="009735DB" w:rsidTr="00E9014B">
        <w:tc>
          <w:tcPr>
            <w:tcW w:w="0" w:type="auto"/>
            <w:tcBorders>
              <w:top w:val="single" w:sz="8" w:space="0" w:color="000000"/>
              <w:left w:val="single" w:sz="8" w:space="0" w:color="000000"/>
              <w:bottom w:val="single" w:sz="4" w:space="0" w:color="auto"/>
              <w:right w:val="single" w:sz="8" w:space="0" w:color="000000"/>
            </w:tcBorders>
            <w:hideMark/>
          </w:tcPr>
          <w:p w:rsidR="00DF38CC" w:rsidRPr="009735DB" w:rsidRDefault="00DF38CC">
            <w:pPr>
              <w:spacing w:after="100"/>
              <w:jc w:val="center"/>
              <w:rPr>
                <w:sz w:val="22"/>
                <w:szCs w:val="22"/>
              </w:rPr>
            </w:pPr>
            <w:r w:rsidRPr="009735DB">
              <w:rPr>
                <w:sz w:val="22"/>
                <w:szCs w:val="22"/>
              </w:rPr>
              <w:t>1</w:t>
            </w:r>
          </w:p>
        </w:tc>
        <w:tc>
          <w:tcPr>
            <w:tcW w:w="5038" w:type="dxa"/>
            <w:tcBorders>
              <w:top w:val="single" w:sz="8" w:space="0" w:color="000000"/>
              <w:left w:val="single" w:sz="8" w:space="0" w:color="000000"/>
              <w:bottom w:val="single" w:sz="4" w:space="0" w:color="auto"/>
              <w:right w:val="single" w:sz="8" w:space="0" w:color="000000"/>
            </w:tcBorders>
            <w:hideMark/>
          </w:tcPr>
          <w:p w:rsidR="00DF38CC" w:rsidRPr="00367FE9" w:rsidRDefault="00DF38CC">
            <w:pPr>
              <w:spacing w:after="100"/>
              <w:jc w:val="center"/>
              <w:rPr>
                <w:sz w:val="22"/>
                <w:szCs w:val="22"/>
              </w:rPr>
            </w:pPr>
            <w:r w:rsidRPr="00367FE9">
              <w:rPr>
                <w:sz w:val="22"/>
                <w:szCs w:val="22"/>
              </w:rPr>
              <w:t>2</w:t>
            </w:r>
          </w:p>
        </w:tc>
        <w:tc>
          <w:tcPr>
            <w:tcW w:w="3971" w:type="dxa"/>
            <w:tcBorders>
              <w:top w:val="single" w:sz="8" w:space="0" w:color="000000"/>
              <w:left w:val="single" w:sz="8" w:space="0" w:color="000000"/>
              <w:bottom w:val="single" w:sz="4" w:space="0" w:color="auto"/>
              <w:right w:val="single" w:sz="8" w:space="0" w:color="000000"/>
            </w:tcBorders>
            <w:hideMark/>
          </w:tcPr>
          <w:p w:rsidR="00DF38CC" w:rsidRPr="00367FE9" w:rsidRDefault="00DF38CC">
            <w:pPr>
              <w:spacing w:after="100"/>
              <w:jc w:val="center"/>
              <w:rPr>
                <w:sz w:val="22"/>
                <w:szCs w:val="22"/>
              </w:rPr>
            </w:pPr>
            <w:r w:rsidRPr="00367FE9">
              <w:rPr>
                <w:sz w:val="22"/>
                <w:szCs w:val="22"/>
              </w:rPr>
              <w:t>3</w:t>
            </w:r>
          </w:p>
        </w:tc>
      </w:tr>
      <w:tr w:rsidR="00E9014B" w:rsidRPr="009735DB" w:rsidTr="00E9014B">
        <w:tc>
          <w:tcPr>
            <w:tcW w:w="0" w:type="auto"/>
            <w:tcBorders>
              <w:top w:val="single" w:sz="4" w:space="0" w:color="auto"/>
              <w:left w:val="single" w:sz="4" w:space="0" w:color="auto"/>
              <w:bottom w:val="single" w:sz="4" w:space="0" w:color="auto"/>
              <w:right w:val="single" w:sz="4" w:space="0" w:color="auto"/>
            </w:tcBorders>
            <w:hideMark/>
          </w:tcPr>
          <w:p w:rsidR="00E9014B" w:rsidRPr="009735DB" w:rsidRDefault="00E9014B" w:rsidP="00E9014B">
            <w:pPr>
              <w:spacing w:after="100"/>
              <w:jc w:val="center"/>
              <w:rPr>
                <w:sz w:val="22"/>
                <w:szCs w:val="22"/>
              </w:rPr>
            </w:pPr>
            <w:r w:rsidRPr="009735DB">
              <w:rPr>
                <w:sz w:val="22"/>
                <w:szCs w:val="22"/>
              </w:rPr>
              <w:t>1</w:t>
            </w:r>
          </w:p>
        </w:tc>
        <w:tc>
          <w:tcPr>
            <w:tcW w:w="50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014B" w:rsidRPr="00367FE9" w:rsidRDefault="00E9014B" w:rsidP="00E9014B">
            <w:pPr>
              <w:jc w:val="center"/>
              <w:rPr>
                <w:color w:val="000000" w:themeColor="text1"/>
                <w:sz w:val="22"/>
                <w:szCs w:val="22"/>
              </w:rPr>
            </w:pPr>
            <w:r w:rsidRPr="00367FE9">
              <w:rPr>
                <w:color w:val="000000" w:themeColor="text1"/>
                <w:sz w:val="22"/>
                <w:szCs w:val="22"/>
              </w:rPr>
              <w:t>ПРЕДНИЗОЛОН</w:t>
            </w:r>
          </w:p>
        </w:tc>
        <w:tc>
          <w:tcPr>
            <w:tcW w:w="3971" w:type="dxa"/>
            <w:tcBorders>
              <w:top w:val="single" w:sz="4" w:space="0" w:color="auto"/>
              <w:left w:val="single" w:sz="4" w:space="0" w:color="auto"/>
              <w:bottom w:val="single" w:sz="4" w:space="0" w:color="auto"/>
              <w:right w:val="single" w:sz="4" w:space="0" w:color="auto"/>
            </w:tcBorders>
            <w:hideMark/>
          </w:tcPr>
          <w:p w:rsidR="00E9014B" w:rsidRPr="00367FE9" w:rsidRDefault="00E9014B" w:rsidP="00367FE9">
            <w:pPr>
              <w:rPr>
                <w:rFonts w:asciiTheme="minorHAnsi" w:eastAsiaTheme="minorHAnsi" w:hAnsiTheme="minorHAnsi"/>
                <w:sz w:val="22"/>
                <w:szCs w:val="22"/>
              </w:rPr>
            </w:pPr>
            <w:r w:rsidRPr="00367FE9">
              <w:rPr>
                <w:sz w:val="22"/>
                <w:szCs w:val="22"/>
              </w:rPr>
              <w:t>Не менее 12 месяцев на момент поставки</w:t>
            </w:r>
          </w:p>
        </w:tc>
      </w:tr>
      <w:tr w:rsidR="00E9014B" w:rsidRPr="009735DB" w:rsidTr="00E9014B">
        <w:tc>
          <w:tcPr>
            <w:tcW w:w="0" w:type="auto"/>
            <w:tcBorders>
              <w:top w:val="single" w:sz="4" w:space="0" w:color="auto"/>
              <w:left w:val="single" w:sz="4" w:space="0" w:color="auto"/>
              <w:bottom w:val="single" w:sz="4" w:space="0" w:color="auto"/>
              <w:right w:val="single" w:sz="4" w:space="0" w:color="auto"/>
            </w:tcBorders>
          </w:tcPr>
          <w:p w:rsidR="00E9014B" w:rsidRPr="009735DB" w:rsidRDefault="00E9014B" w:rsidP="00E9014B">
            <w:pPr>
              <w:spacing w:after="100"/>
              <w:jc w:val="center"/>
              <w:rPr>
                <w:sz w:val="22"/>
                <w:szCs w:val="22"/>
              </w:rPr>
            </w:pPr>
            <w:r>
              <w:rPr>
                <w:sz w:val="22"/>
                <w:szCs w:val="22"/>
              </w:rPr>
              <w:t>2</w:t>
            </w:r>
          </w:p>
        </w:tc>
        <w:tc>
          <w:tcPr>
            <w:tcW w:w="5038" w:type="dxa"/>
            <w:tcBorders>
              <w:top w:val="single" w:sz="4" w:space="0" w:color="auto"/>
              <w:left w:val="single" w:sz="4" w:space="0" w:color="auto"/>
              <w:bottom w:val="single" w:sz="4" w:space="0" w:color="auto"/>
              <w:right w:val="single" w:sz="4" w:space="0" w:color="auto"/>
            </w:tcBorders>
            <w:shd w:val="clear" w:color="auto" w:fill="auto"/>
            <w:vAlign w:val="center"/>
          </w:tcPr>
          <w:p w:rsidR="00E9014B" w:rsidRPr="00367FE9" w:rsidRDefault="00E9014B" w:rsidP="00E9014B">
            <w:pPr>
              <w:jc w:val="center"/>
              <w:rPr>
                <w:color w:val="000000" w:themeColor="text1"/>
                <w:sz w:val="22"/>
                <w:szCs w:val="22"/>
              </w:rPr>
            </w:pPr>
            <w:r w:rsidRPr="00367FE9">
              <w:rPr>
                <w:color w:val="000000" w:themeColor="text1"/>
                <w:sz w:val="22"/>
                <w:szCs w:val="22"/>
              </w:rPr>
              <w:t>ФУРОСЕМИД</w:t>
            </w:r>
          </w:p>
        </w:tc>
        <w:tc>
          <w:tcPr>
            <w:tcW w:w="3971" w:type="dxa"/>
            <w:tcBorders>
              <w:top w:val="single" w:sz="4" w:space="0" w:color="auto"/>
              <w:left w:val="single" w:sz="4" w:space="0" w:color="auto"/>
              <w:bottom w:val="single" w:sz="4" w:space="0" w:color="auto"/>
              <w:right w:val="single" w:sz="4" w:space="0" w:color="auto"/>
            </w:tcBorders>
          </w:tcPr>
          <w:p w:rsidR="00E9014B" w:rsidRPr="00367FE9" w:rsidRDefault="00E9014B" w:rsidP="00E9014B">
            <w:pPr>
              <w:rPr>
                <w:sz w:val="22"/>
                <w:szCs w:val="22"/>
              </w:rPr>
            </w:pPr>
            <w:r w:rsidRPr="00367FE9">
              <w:rPr>
                <w:sz w:val="22"/>
                <w:szCs w:val="22"/>
              </w:rPr>
              <w:t>Не менее 12 месяцев на момент поставки</w:t>
            </w:r>
          </w:p>
        </w:tc>
      </w:tr>
      <w:tr w:rsidR="00E9014B" w:rsidRPr="009735DB" w:rsidTr="00E9014B">
        <w:tc>
          <w:tcPr>
            <w:tcW w:w="0" w:type="auto"/>
            <w:tcBorders>
              <w:top w:val="single" w:sz="4" w:space="0" w:color="auto"/>
              <w:left w:val="single" w:sz="4" w:space="0" w:color="auto"/>
              <w:bottom w:val="single" w:sz="4" w:space="0" w:color="auto"/>
              <w:right w:val="single" w:sz="4" w:space="0" w:color="auto"/>
            </w:tcBorders>
          </w:tcPr>
          <w:p w:rsidR="00E9014B" w:rsidRPr="009735DB" w:rsidRDefault="00E9014B" w:rsidP="00E9014B">
            <w:pPr>
              <w:spacing w:after="100"/>
              <w:jc w:val="center"/>
              <w:rPr>
                <w:sz w:val="22"/>
                <w:szCs w:val="22"/>
              </w:rPr>
            </w:pPr>
            <w:r>
              <w:rPr>
                <w:sz w:val="22"/>
                <w:szCs w:val="22"/>
              </w:rPr>
              <w:t>3</w:t>
            </w:r>
          </w:p>
        </w:tc>
        <w:tc>
          <w:tcPr>
            <w:tcW w:w="5038" w:type="dxa"/>
            <w:tcBorders>
              <w:top w:val="single" w:sz="4" w:space="0" w:color="auto"/>
              <w:left w:val="single" w:sz="4" w:space="0" w:color="auto"/>
              <w:bottom w:val="single" w:sz="4" w:space="0" w:color="auto"/>
              <w:right w:val="single" w:sz="4" w:space="0" w:color="auto"/>
            </w:tcBorders>
            <w:shd w:val="clear" w:color="auto" w:fill="auto"/>
            <w:vAlign w:val="center"/>
          </w:tcPr>
          <w:p w:rsidR="00E9014B" w:rsidRPr="00367FE9" w:rsidRDefault="00E9014B" w:rsidP="00E9014B">
            <w:pPr>
              <w:jc w:val="center"/>
              <w:rPr>
                <w:color w:val="000000" w:themeColor="text1"/>
                <w:sz w:val="22"/>
                <w:szCs w:val="22"/>
              </w:rPr>
            </w:pPr>
            <w:r w:rsidRPr="00367FE9">
              <w:rPr>
                <w:color w:val="000000" w:themeColor="text1"/>
                <w:sz w:val="22"/>
                <w:szCs w:val="22"/>
              </w:rPr>
              <w:t>ГИДРОКОРТИЗОН</w:t>
            </w:r>
          </w:p>
        </w:tc>
        <w:tc>
          <w:tcPr>
            <w:tcW w:w="3971" w:type="dxa"/>
            <w:tcBorders>
              <w:top w:val="single" w:sz="4" w:space="0" w:color="auto"/>
              <w:left w:val="single" w:sz="4" w:space="0" w:color="auto"/>
              <w:bottom w:val="single" w:sz="4" w:space="0" w:color="auto"/>
              <w:right w:val="single" w:sz="4" w:space="0" w:color="auto"/>
            </w:tcBorders>
          </w:tcPr>
          <w:p w:rsidR="00E9014B" w:rsidRPr="00367FE9" w:rsidRDefault="00E9014B" w:rsidP="00E9014B">
            <w:pPr>
              <w:rPr>
                <w:sz w:val="22"/>
                <w:szCs w:val="22"/>
              </w:rPr>
            </w:pPr>
            <w:r w:rsidRPr="00367FE9">
              <w:rPr>
                <w:sz w:val="22"/>
                <w:szCs w:val="22"/>
              </w:rPr>
              <w:t>Не менее 12 месяцев на момент поставки</w:t>
            </w:r>
          </w:p>
        </w:tc>
      </w:tr>
    </w:tbl>
    <w:p w:rsidR="00DF38CC" w:rsidRPr="009735DB" w:rsidRDefault="00DF38CC" w:rsidP="00DF38CC">
      <w:pPr>
        <w:ind w:firstLine="539"/>
        <w:jc w:val="both"/>
        <w:rPr>
          <w:sz w:val="22"/>
          <w:szCs w:val="22"/>
          <w:lang w:eastAsia="en-US"/>
        </w:rPr>
      </w:pPr>
    </w:p>
    <w:p w:rsidR="00DF38CC" w:rsidRPr="009735DB" w:rsidRDefault="00DF38CC" w:rsidP="00DF38CC">
      <w:pPr>
        <w:rPr>
          <w:sz w:val="22"/>
          <w:szCs w:val="22"/>
        </w:rPr>
      </w:pPr>
    </w:p>
    <w:p w:rsidR="00DF38CC" w:rsidRPr="009735DB" w:rsidRDefault="00DF38CC" w:rsidP="00DF38CC">
      <w:pPr>
        <w:autoSpaceDE w:val="0"/>
        <w:autoSpaceDN w:val="0"/>
        <w:adjustRightInd w:val="0"/>
        <w:spacing w:line="276" w:lineRule="auto"/>
        <w:jc w:val="right"/>
        <w:rPr>
          <w:b/>
          <w:sz w:val="22"/>
          <w:szCs w:val="22"/>
        </w:rPr>
      </w:pPr>
    </w:p>
    <w:p w:rsidR="000371D1" w:rsidRDefault="000371D1" w:rsidP="00DF38CC">
      <w:pPr>
        <w:autoSpaceDE w:val="0"/>
        <w:autoSpaceDN w:val="0"/>
        <w:adjustRightInd w:val="0"/>
        <w:spacing w:line="276" w:lineRule="auto"/>
        <w:jc w:val="right"/>
        <w:rPr>
          <w:b/>
          <w:sz w:val="22"/>
          <w:szCs w:val="22"/>
        </w:rPr>
        <w:sectPr w:rsidR="000371D1" w:rsidSect="000371D1">
          <w:headerReference w:type="default" r:id="rId21"/>
          <w:pgSz w:w="11906" w:h="16838" w:code="9"/>
          <w:pgMar w:top="851" w:right="851" w:bottom="709" w:left="238" w:header="397" w:footer="397" w:gutter="0"/>
          <w:cols w:space="720"/>
          <w:titlePg/>
          <w:docGrid w:linePitch="326"/>
        </w:sectPr>
      </w:pPr>
    </w:p>
    <w:p w:rsidR="00406726" w:rsidRPr="009735DB" w:rsidRDefault="00406726" w:rsidP="00406726">
      <w:pPr>
        <w:pStyle w:val="ConsNormal"/>
        <w:pageBreakBefore/>
        <w:tabs>
          <w:tab w:val="left" w:pos="512"/>
          <w:tab w:val="left" w:pos="709"/>
          <w:tab w:val="right" w:pos="10080"/>
        </w:tabs>
        <w:ind w:right="0" w:firstLine="0"/>
        <w:jc w:val="right"/>
        <w:rPr>
          <w:rFonts w:ascii="Times New Roman" w:hAnsi="Times New Roman" w:cs="Times New Roman"/>
          <w:b/>
          <w:i/>
          <w:sz w:val="22"/>
          <w:szCs w:val="22"/>
        </w:rPr>
      </w:pPr>
      <w:r w:rsidRPr="009735DB">
        <w:rPr>
          <w:rFonts w:ascii="Times New Roman" w:hAnsi="Times New Roman" w:cs="Times New Roman"/>
          <w:b/>
          <w:i/>
          <w:sz w:val="22"/>
          <w:szCs w:val="22"/>
        </w:rPr>
        <w:t>Приложение № 2</w:t>
      </w:r>
    </w:p>
    <w:p w:rsidR="00406726" w:rsidRPr="009735DB" w:rsidRDefault="00406726" w:rsidP="00406726">
      <w:pPr>
        <w:tabs>
          <w:tab w:val="left" w:pos="709"/>
        </w:tabs>
        <w:jc w:val="right"/>
        <w:rPr>
          <w:sz w:val="22"/>
          <w:szCs w:val="22"/>
        </w:rPr>
      </w:pPr>
      <w:r w:rsidRPr="009735DB">
        <w:rPr>
          <w:sz w:val="22"/>
          <w:szCs w:val="22"/>
        </w:rPr>
        <w:t xml:space="preserve">К Договору № </w:t>
      </w:r>
      <w:r w:rsidR="000371D1" w:rsidRPr="000371D1">
        <w:rPr>
          <w:sz w:val="22"/>
          <w:szCs w:val="22"/>
        </w:rPr>
        <w:t xml:space="preserve">ЭМ/10/26 </w:t>
      </w:r>
      <w:r w:rsidRPr="009735DB">
        <w:rPr>
          <w:sz w:val="22"/>
          <w:szCs w:val="22"/>
        </w:rPr>
        <w:t xml:space="preserve">от «__» ____________ </w:t>
      </w:r>
      <w:r w:rsidR="00DF38CC" w:rsidRPr="009735DB">
        <w:rPr>
          <w:sz w:val="22"/>
          <w:szCs w:val="22"/>
        </w:rPr>
        <w:t>202</w:t>
      </w:r>
      <w:r w:rsidR="000371D1">
        <w:rPr>
          <w:sz w:val="22"/>
          <w:szCs w:val="22"/>
        </w:rPr>
        <w:t>6</w:t>
      </w:r>
      <w:r w:rsidRPr="009735DB">
        <w:rPr>
          <w:sz w:val="22"/>
          <w:szCs w:val="22"/>
        </w:rPr>
        <w:t xml:space="preserve"> г</w:t>
      </w:r>
    </w:p>
    <w:p w:rsidR="00406726" w:rsidRPr="009735DB" w:rsidRDefault="00406726" w:rsidP="00154245">
      <w:pPr>
        <w:tabs>
          <w:tab w:val="left" w:pos="709"/>
        </w:tabs>
        <w:jc w:val="right"/>
        <w:rPr>
          <w:sz w:val="22"/>
          <w:szCs w:val="22"/>
        </w:rPr>
      </w:pPr>
    </w:p>
    <w:p w:rsidR="00406726" w:rsidRPr="009735DB" w:rsidRDefault="00406726" w:rsidP="00154245">
      <w:pPr>
        <w:tabs>
          <w:tab w:val="left" w:pos="709"/>
        </w:tabs>
        <w:jc w:val="right"/>
        <w:rPr>
          <w:sz w:val="22"/>
          <w:szCs w:val="22"/>
        </w:rPr>
      </w:pPr>
    </w:p>
    <w:p w:rsidR="00406726" w:rsidRPr="009735DB" w:rsidRDefault="00406726" w:rsidP="00154245">
      <w:pPr>
        <w:tabs>
          <w:tab w:val="left" w:pos="709"/>
        </w:tabs>
        <w:jc w:val="right"/>
        <w:rPr>
          <w:sz w:val="22"/>
          <w:szCs w:val="22"/>
        </w:rPr>
      </w:pPr>
    </w:p>
    <w:p w:rsidR="00154245" w:rsidRPr="009735DB" w:rsidRDefault="00154245" w:rsidP="00330EB9">
      <w:pPr>
        <w:shd w:val="clear" w:color="auto" w:fill="FFFFFF"/>
        <w:tabs>
          <w:tab w:val="left" w:pos="709"/>
        </w:tabs>
        <w:ind w:right="72"/>
        <w:jc w:val="center"/>
        <w:rPr>
          <w:b/>
          <w:sz w:val="22"/>
          <w:szCs w:val="22"/>
          <w:u w:val="single"/>
        </w:rPr>
      </w:pPr>
      <w:r w:rsidRPr="009735DB">
        <w:rPr>
          <w:b/>
          <w:sz w:val="22"/>
          <w:szCs w:val="22"/>
        </w:rPr>
        <w:t xml:space="preserve">Спецификация </w:t>
      </w:r>
    </w:p>
    <w:p w:rsidR="00F32AE5" w:rsidRPr="009735DB" w:rsidRDefault="00F32AE5" w:rsidP="00D3594E">
      <w:pPr>
        <w:shd w:val="clear" w:color="auto" w:fill="FFFFFF"/>
        <w:tabs>
          <w:tab w:val="left" w:pos="709"/>
        </w:tabs>
        <w:ind w:right="72"/>
        <w:rPr>
          <w:b/>
          <w:sz w:val="22"/>
          <w:szCs w:val="22"/>
        </w:rPr>
      </w:pPr>
    </w:p>
    <w:tbl>
      <w:tblPr>
        <w:tblW w:w="15411" w:type="dxa"/>
        <w:tblInd w:w="20" w:type="dxa"/>
        <w:tblLayout w:type="fixed"/>
        <w:tblCellMar>
          <w:left w:w="0" w:type="dxa"/>
          <w:right w:w="0" w:type="dxa"/>
        </w:tblCellMar>
        <w:tblLook w:val="04A0" w:firstRow="1" w:lastRow="0" w:firstColumn="1" w:lastColumn="0" w:noHBand="0" w:noVBand="1"/>
      </w:tblPr>
      <w:tblGrid>
        <w:gridCol w:w="290"/>
        <w:gridCol w:w="1665"/>
        <w:gridCol w:w="1081"/>
        <w:gridCol w:w="1549"/>
        <w:gridCol w:w="1291"/>
        <w:gridCol w:w="1150"/>
        <w:gridCol w:w="1024"/>
        <w:gridCol w:w="709"/>
        <w:gridCol w:w="850"/>
        <w:gridCol w:w="633"/>
        <w:gridCol w:w="993"/>
        <w:gridCol w:w="957"/>
        <w:gridCol w:w="798"/>
        <w:gridCol w:w="1045"/>
        <w:gridCol w:w="1376"/>
      </w:tblGrid>
      <w:tr w:rsidR="005C6812" w:rsidRPr="006525F3" w:rsidTr="006525F3">
        <w:tc>
          <w:tcPr>
            <w:tcW w:w="290"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 п/п</w:t>
            </w:r>
          </w:p>
        </w:tc>
        <w:tc>
          <w:tcPr>
            <w:tcW w:w="2746" w:type="dxa"/>
            <w:gridSpan w:val="2"/>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Наименование Товара в соответствии с единым справочником-каталогом лекарственных препаратов (далее - ЕСКЛП)</w:t>
            </w:r>
            <w:r w:rsidRPr="006525F3">
              <w:rPr>
                <w:rStyle w:val="afff9"/>
                <w:sz w:val="18"/>
                <w:szCs w:val="18"/>
              </w:rPr>
              <w:footnoteReference w:id="9"/>
            </w:r>
          </w:p>
        </w:tc>
        <w:tc>
          <w:tcPr>
            <w:tcW w:w="1549"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Торговое наименование, форма выпуска в соответствии с регистрационным удостоверением лекарственного препарата</w:t>
            </w:r>
          </w:p>
        </w:tc>
        <w:tc>
          <w:tcPr>
            <w:tcW w:w="1291"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Лекарственная форма в соответствии с ЕСКЛП</w:t>
            </w:r>
          </w:p>
        </w:tc>
        <w:tc>
          <w:tcPr>
            <w:tcW w:w="1150"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Дозировка в соответствии с ЕСКЛП</w:t>
            </w:r>
          </w:p>
        </w:tc>
        <w:tc>
          <w:tcPr>
            <w:tcW w:w="1024" w:type="dxa"/>
            <w:vMerge w:val="restart"/>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Единица измерения Товара в соответствии с ЕСКЛП (ПЕ)</w:t>
            </w:r>
            <w:r w:rsidRPr="006525F3">
              <w:rPr>
                <w:rStyle w:val="afff9"/>
                <w:sz w:val="18"/>
                <w:szCs w:val="18"/>
              </w:rPr>
              <w:footnoteReference w:id="10"/>
            </w:r>
          </w:p>
        </w:tc>
        <w:tc>
          <w:tcPr>
            <w:tcW w:w="2192" w:type="dxa"/>
            <w:gridSpan w:val="3"/>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Цена за единицу измерения Товара, в том числе</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Количество в единицах измерения Товара</w:t>
            </w:r>
          </w:p>
        </w:tc>
        <w:tc>
          <w:tcPr>
            <w:tcW w:w="2800" w:type="dxa"/>
            <w:gridSpan w:val="3"/>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Стоимость, в том числе</w:t>
            </w:r>
          </w:p>
        </w:tc>
        <w:tc>
          <w:tcPr>
            <w:tcW w:w="1376"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Количество вторичных (потребительских) упаковок</w:t>
            </w:r>
          </w:p>
        </w:tc>
      </w:tr>
      <w:tr w:rsidR="005C6812" w:rsidRPr="006525F3" w:rsidTr="006525F3">
        <w:tc>
          <w:tcPr>
            <w:tcW w:w="290" w:type="dxa"/>
            <w:vMerge/>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p>
        </w:tc>
        <w:tc>
          <w:tcPr>
            <w:tcW w:w="1665"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 xml:space="preserve">международное непатентованное или химическое, или </w:t>
            </w:r>
            <w:proofErr w:type="spellStart"/>
            <w:r w:rsidRPr="006525F3">
              <w:rPr>
                <w:sz w:val="18"/>
                <w:szCs w:val="18"/>
              </w:rPr>
              <w:t>группировочное</w:t>
            </w:r>
            <w:proofErr w:type="spellEnd"/>
            <w:r w:rsidRPr="006525F3">
              <w:rPr>
                <w:sz w:val="18"/>
                <w:szCs w:val="18"/>
              </w:rPr>
              <w:t xml:space="preserve"> наименование</w:t>
            </w:r>
          </w:p>
        </w:tc>
        <w:tc>
          <w:tcPr>
            <w:tcW w:w="1081"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торговое наименование, товарный знак (при наличии)</w:t>
            </w:r>
          </w:p>
        </w:tc>
        <w:tc>
          <w:tcPr>
            <w:tcW w:w="1549" w:type="dxa"/>
            <w:vMerge/>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p>
        </w:tc>
        <w:tc>
          <w:tcPr>
            <w:tcW w:w="1291" w:type="dxa"/>
            <w:vMerge/>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p>
        </w:tc>
        <w:tc>
          <w:tcPr>
            <w:tcW w:w="1150" w:type="dxa"/>
            <w:vMerge/>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p>
        </w:tc>
        <w:tc>
          <w:tcPr>
            <w:tcW w:w="1024" w:type="dxa"/>
            <w:vMerge/>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p>
        </w:tc>
        <w:tc>
          <w:tcPr>
            <w:tcW w:w="709"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без НДС</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размер НДС (если облагается НДС)</w:t>
            </w:r>
          </w:p>
        </w:tc>
        <w:tc>
          <w:tcPr>
            <w:tcW w:w="629"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итого</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p>
        </w:tc>
        <w:tc>
          <w:tcPr>
            <w:tcW w:w="957"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без НДС</w:t>
            </w:r>
          </w:p>
        </w:tc>
        <w:tc>
          <w:tcPr>
            <w:tcW w:w="798"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размер НДС (если облагается НДС)</w:t>
            </w:r>
          </w:p>
        </w:tc>
        <w:tc>
          <w:tcPr>
            <w:tcW w:w="1045"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итого</w:t>
            </w:r>
          </w:p>
        </w:tc>
        <w:tc>
          <w:tcPr>
            <w:tcW w:w="1376"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p>
        </w:tc>
      </w:tr>
      <w:tr w:rsidR="005C6812" w:rsidRPr="006525F3" w:rsidTr="006525F3">
        <w:tc>
          <w:tcPr>
            <w:tcW w:w="290"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1</w:t>
            </w:r>
          </w:p>
        </w:tc>
        <w:tc>
          <w:tcPr>
            <w:tcW w:w="1665"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2</w:t>
            </w:r>
          </w:p>
        </w:tc>
        <w:tc>
          <w:tcPr>
            <w:tcW w:w="1081"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3</w:t>
            </w:r>
          </w:p>
        </w:tc>
        <w:tc>
          <w:tcPr>
            <w:tcW w:w="1549"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4</w:t>
            </w:r>
          </w:p>
        </w:tc>
        <w:tc>
          <w:tcPr>
            <w:tcW w:w="1291" w:type="dxa"/>
            <w:tcBorders>
              <w:top w:val="single" w:sz="8" w:space="0" w:color="000000"/>
              <w:left w:val="single" w:sz="8" w:space="0" w:color="000000"/>
              <w:bottom w:val="single" w:sz="4" w:space="0" w:color="auto"/>
              <w:right w:val="single" w:sz="8" w:space="0" w:color="000000"/>
            </w:tcBorders>
            <w:vAlign w:val="center"/>
            <w:hideMark/>
          </w:tcPr>
          <w:p w:rsidR="00C67EA4" w:rsidRPr="006525F3" w:rsidRDefault="00C67EA4" w:rsidP="005C6812">
            <w:pPr>
              <w:jc w:val="center"/>
              <w:rPr>
                <w:sz w:val="18"/>
                <w:szCs w:val="18"/>
              </w:rPr>
            </w:pPr>
            <w:r w:rsidRPr="006525F3">
              <w:rPr>
                <w:sz w:val="18"/>
                <w:szCs w:val="18"/>
              </w:rPr>
              <w:t>5</w:t>
            </w:r>
          </w:p>
        </w:tc>
        <w:tc>
          <w:tcPr>
            <w:tcW w:w="1150" w:type="dxa"/>
            <w:tcBorders>
              <w:top w:val="single" w:sz="8" w:space="0" w:color="000000"/>
              <w:left w:val="single" w:sz="8" w:space="0" w:color="000000"/>
              <w:bottom w:val="single" w:sz="4" w:space="0" w:color="auto"/>
              <w:right w:val="single" w:sz="8" w:space="0" w:color="000000"/>
            </w:tcBorders>
            <w:vAlign w:val="center"/>
            <w:hideMark/>
          </w:tcPr>
          <w:p w:rsidR="00C67EA4" w:rsidRPr="006525F3" w:rsidRDefault="00C67EA4" w:rsidP="005C6812">
            <w:pPr>
              <w:jc w:val="center"/>
              <w:rPr>
                <w:sz w:val="18"/>
                <w:szCs w:val="18"/>
              </w:rPr>
            </w:pPr>
            <w:r w:rsidRPr="006525F3">
              <w:rPr>
                <w:sz w:val="18"/>
                <w:szCs w:val="18"/>
              </w:rPr>
              <w:t>6</w:t>
            </w:r>
          </w:p>
        </w:tc>
        <w:tc>
          <w:tcPr>
            <w:tcW w:w="1024" w:type="dxa"/>
            <w:tcBorders>
              <w:top w:val="single" w:sz="8" w:space="0" w:color="000000"/>
              <w:left w:val="single" w:sz="8" w:space="0" w:color="000000"/>
              <w:bottom w:val="single" w:sz="4" w:space="0" w:color="auto"/>
              <w:right w:val="single" w:sz="8" w:space="0" w:color="000000"/>
            </w:tcBorders>
            <w:vAlign w:val="center"/>
            <w:hideMark/>
          </w:tcPr>
          <w:p w:rsidR="00C67EA4" w:rsidRPr="006525F3" w:rsidRDefault="00C67EA4" w:rsidP="005C6812">
            <w:pPr>
              <w:jc w:val="center"/>
              <w:rPr>
                <w:sz w:val="18"/>
                <w:szCs w:val="18"/>
              </w:rPr>
            </w:pPr>
            <w:r w:rsidRPr="006525F3">
              <w:rPr>
                <w:sz w:val="18"/>
                <w:szCs w:val="18"/>
              </w:rPr>
              <w:t>7</w:t>
            </w:r>
          </w:p>
        </w:tc>
        <w:tc>
          <w:tcPr>
            <w:tcW w:w="709"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8</w:t>
            </w:r>
          </w:p>
        </w:tc>
        <w:tc>
          <w:tcPr>
            <w:tcW w:w="850"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9</w:t>
            </w:r>
          </w:p>
        </w:tc>
        <w:tc>
          <w:tcPr>
            <w:tcW w:w="629"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10</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11</w:t>
            </w:r>
          </w:p>
        </w:tc>
        <w:tc>
          <w:tcPr>
            <w:tcW w:w="957"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12</w:t>
            </w:r>
          </w:p>
        </w:tc>
        <w:tc>
          <w:tcPr>
            <w:tcW w:w="798"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13</w:t>
            </w:r>
          </w:p>
        </w:tc>
        <w:tc>
          <w:tcPr>
            <w:tcW w:w="1045"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14</w:t>
            </w:r>
          </w:p>
        </w:tc>
        <w:tc>
          <w:tcPr>
            <w:tcW w:w="1376" w:type="dxa"/>
            <w:tcBorders>
              <w:top w:val="single" w:sz="8" w:space="0" w:color="000000"/>
              <w:left w:val="single" w:sz="8" w:space="0" w:color="000000"/>
              <w:bottom w:val="single" w:sz="8" w:space="0" w:color="000000"/>
              <w:right w:val="single" w:sz="8" w:space="0" w:color="000000"/>
            </w:tcBorders>
            <w:vAlign w:val="center"/>
            <w:hideMark/>
          </w:tcPr>
          <w:p w:rsidR="00C67EA4" w:rsidRPr="006525F3" w:rsidRDefault="00C67EA4" w:rsidP="005C6812">
            <w:pPr>
              <w:jc w:val="center"/>
              <w:rPr>
                <w:sz w:val="18"/>
                <w:szCs w:val="18"/>
              </w:rPr>
            </w:pPr>
            <w:r w:rsidRPr="006525F3">
              <w:rPr>
                <w:sz w:val="18"/>
                <w:szCs w:val="18"/>
              </w:rPr>
              <w:t>15</w:t>
            </w:r>
          </w:p>
        </w:tc>
      </w:tr>
      <w:tr w:rsidR="00DA77A5" w:rsidRPr="006525F3" w:rsidTr="006525F3">
        <w:tc>
          <w:tcPr>
            <w:tcW w:w="290" w:type="dxa"/>
            <w:tcBorders>
              <w:top w:val="single" w:sz="8" w:space="0" w:color="000000"/>
              <w:left w:val="single" w:sz="8" w:space="0" w:color="000000"/>
              <w:bottom w:val="single" w:sz="8" w:space="0" w:color="000000"/>
              <w:right w:val="single" w:sz="8" w:space="0" w:color="000000"/>
            </w:tcBorders>
            <w:vAlign w:val="center"/>
            <w:hideMark/>
          </w:tcPr>
          <w:p w:rsidR="00DA77A5" w:rsidRPr="006525F3" w:rsidRDefault="00DA77A5" w:rsidP="00DA77A5">
            <w:pPr>
              <w:jc w:val="center"/>
              <w:rPr>
                <w:sz w:val="18"/>
                <w:szCs w:val="18"/>
              </w:rPr>
            </w:pPr>
            <w:r w:rsidRPr="006525F3">
              <w:rPr>
                <w:sz w:val="18"/>
                <w:szCs w:val="18"/>
              </w:rPr>
              <w:t>1.</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DA77A5" w:rsidRPr="006525F3" w:rsidRDefault="00DA77A5" w:rsidP="00DA77A5">
            <w:pPr>
              <w:jc w:val="center"/>
              <w:rPr>
                <w:color w:val="000000" w:themeColor="text1"/>
                <w:sz w:val="18"/>
                <w:szCs w:val="18"/>
              </w:rPr>
            </w:pPr>
            <w:r w:rsidRPr="006525F3">
              <w:rPr>
                <w:color w:val="000000" w:themeColor="text1"/>
                <w:sz w:val="18"/>
                <w:szCs w:val="18"/>
              </w:rPr>
              <w:t>ПРЕДНИЗОЛОН</w:t>
            </w:r>
          </w:p>
        </w:tc>
        <w:tc>
          <w:tcPr>
            <w:tcW w:w="1081"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1549" w:type="dxa"/>
            <w:tcBorders>
              <w:top w:val="single" w:sz="8" w:space="0" w:color="000000"/>
              <w:left w:val="single" w:sz="8" w:space="0" w:color="000000"/>
              <w:bottom w:val="single" w:sz="8" w:space="0" w:color="000000"/>
              <w:right w:val="single" w:sz="4" w:space="0" w:color="auto"/>
            </w:tcBorders>
            <w:vAlign w:val="center"/>
          </w:tcPr>
          <w:p w:rsidR="00DA77A5" w:rsidRPr="006525F3" w:rsidRDefault="00DA77A5" w:rsidP="00DA77A5">
            <w:pPr>
              <w:jc w:val="center"/>
              <w:rPr>
                <w:sz w:val="18"/>
                <w:szCs w:val="18"/>
              </w:rPr>
            </w:pPr>
          </w:p>
        </w:tc>
        <w:tc>
          <w:tcPr>
            <w:tcW w:w="1291" w:type="dxa"/>
            <w:tcBorders>
              <w:top w:val="single" w:sz="4" w:space="0" w:color="auto"/>
              <w:left w:val="single" w:sz="4" w:space="0" w:color="auto"/>
              <w:bottom w:val="single" w:sz="4" w:space="0" w:color="auto"/>
              <w:right w:val="single" w:sz="4" w:space="0" w:color="auto"/>
            </w:tcBorders>
            <w:vAlign w:val="center"/>
          </w:tcPr>
          <w:p w:rsidR="00DA77A5" w:rsidRPr="006525F3" w:rsidRDefault="00DA77A5" w:rsidP="00DA77A5">
            <w:pPr>
              <w:jc w:val="center"/>
              <w:rPr>
                <w:color w:val="000000" w:themeColor="text1"/>
                <w:sz w:val="18"/>
                <w:szCs w:val="18"/>
              </w:rPr>
            </w:pPr>
            <w:r w:rsidRPr="006525F3">
              <w:rPr>
                <w:color w:val="000000" w:themeColor="text1"/>
                <w:sz w:val="18"/>
                <w:szCs w:val="18"/>
              </w:rPr>
              <w:t>Раствор для внутривенного и внутримышечного введения</w:t>
            </w:r>
          </w:p>
        </w:tc>
        <w:tc>
          <w:tcPr>
            <w:tcW w:w="1150" w:type="dxa"/>
            <w:tcBorders>
              <w:top w:val="single" w:sz="4" w:space="0" w:color="auto"/>
              <w:bottom w:val="single" w:sz="4" w:space="0" w:color="auto"/>
              <w:right w:val="single" w:sz="4" w:space="0" w:color="auto"/>
            </w:tcBorders>
            <w:vAlign w:val="center"/>
          </w:tcPr>
          <w:p w:rsidR="00DA77A5" w:rsidRPr="006525F3" w:rsidRDefault="00766107" w:rsidP="00DA77A5">
            <w:pPr>
              <w:jc w:val="center"/>
              <w:rPr>
                <w:color w:val="000000" w:themeColor="text1"/>
                <w:sz w:val="18"/>
                <w:szCs w:val="18"/>
              </w:rPr>
            </w:pPr>
            <w:r>
              <w:rPr>
                <w:color w:val="000000" w:themeColor="text1"/>
                <w:sz w:val="18"/>
                <w:szCs w:val="18"/>
              </w:rPr>
              <w:t>30 мг/мл</w:t>
            </w:r>
          </w:p>
        </w:tc>
        <w:tc>
          <w:tcPr>
            <w:tcW w:w="1024" w:type="dxa"/>
            <w:tcBorders>
              <w:top w:val="single" w:sz="4" w:space="0" w:color="auto"/>
              <w:bottom w:val="single" w:sz="4" w:space="0" w:color="auto"/>
              <w:right w:val="single" w:sz="4" w:space="0" w:color="auto"/>
            </w:tcBorders>
            <w:vAlign w:val="center"/>
          </w:tcPr>
          <w:p w:rsidR="00DA77A5" w:rsidRPr="006525F3" w:rsidRDefault="00DA77A5" w:rsidP="00DA77A5">
            <w:pPr>
              <w:jc w:val="center"/>
              <w:rPr>
                <w:color w:val="000000" w:themeColor="text1"/>
                <w:sz w:val="18"/>
                <w:szCs w:val="18"/>
              </w:rPr>
            </w:pPr>
            <w:r w:rsidRPr="006525F3">
              <w:rPr>
                <w:color w:val="000000" w:themeColor="text1"/>
                <w:sz w:val="18"/>
                <w:szCs w:val="18"/>
              </w:rPr>
              <w:t>мл</w:t>
            </w:r>
          </w:p>
        </w:tc>
        <w:tc>
          <w:tcPr>
            <w:tcW w:w="709" w:type="dxa"/>
            <w:tcBorders>
              <w:top w:val="single" w:sz="8" w:space="0" w:color="000000"/>
              <w:left w:val="single" w:sz="4" w:space="0" w:color="auto"/>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850"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6525F3" w:rsidP="00DA77A5">
            <w:pPr>
              <w:jc w:val="center"/>
              <w:rPr>
                <w:sz w:val="18"/>
                <w:szCs w:val="18"/>
              </w:rPr>
            </w:pPr>
            <w:r>
              <w:rPr>
                <w:sz w:val="18"/>
                <w:szCs w:val="18"/>
              </w:rPr>
              <w:t>10</w:t>
            </w:r>
          </w:p>
        </w:tc>
        <w:tc>
          <w:tcPr>
            <w:tcW w:w="629"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993"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b/>
                <w:sz w:val="18"/>
                <w:szCs w:val="18"/>
              </w:rPr>
            </w:pPr>
          </w:p>
        </w:tc>
        <w:tc>
          <w:tcPr>
            <w:tcW w:w="957"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798"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6525F3" w:rsidP="00DA77A5">
            <w:pPr>
              <w:jc w:val="center"/>
              <w:rPr>
                <w:sz w:val="18"/>
                <w:szCs w:val="18"/>
              </w:rPr>
            </w:pPr>
            <w:r>
              <w:rPr>
                <w:sz w:val="18"/>
                <w:szCs w:val="18"/>
              </w:rPr>
              <w:t>10</w:t>
            </w:r>
          </w:p>
        </w:tc>
        <w:tc>
          <w:tcPr>
            <w:tcW w:w="1045"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1376"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r>
      <w:tr w:rsidR="00DA77A5" w:rsidRPr="006525F3" w:rsidTr="006525F3">
        <w:tc>
          <w:tcPr>
            <w:tcW w:w="290"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r w:rsidRPr="006525F3">
              <w:rPr>
                <w:sz w:val="18"/>
                <w:szCs w:val="18"/>
              </w:rPr>
              <w:t>2.</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DA77A5" w:rsidRPr="006525F3" w:rsidRDefault="00DA77A5" w:rsidP="00DA77A5">
            <w:pPr>
              <w:jc w:val="center"/>
              <w:rPr>
                <w:color w:val="000000" w:themeColor="text1"/>
                <w:sz w:val="18"/>
                <w:szCs w:val="18"/>
              </w:rPr>
            </w:pPr>
            <w:r w:rsidRPr="006525F3">
              <w:rPr>
                <w:color w:val="000000" w:themeColor="text1"/>
                <w:sz w:val="18"/>
                <w:szCs w:val="18"/>
              </w:rPr>
              <w:t>ФУРОСЕМИД</w:t>
            </w:r>
          </w:p>
        </w:tc>
        <w:tc>
          <w:tcPr>
            <w:tcW w:w="1081"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1549" w:type="dxa"/>
            <w:tcBorders>
              <w:top w:val="single" w:sz="8" w:space="0" w:color="000000"/>
              <w:left w:val="single" w:sz="8" w:space="0" w:color="000000"/>
              <w:bottom w:val="single" w:sz="8" w:space="0" w:color="000000"/>
              <w:right w:val="single" w:sz="4" w:space="0" w:color="auto"/>
            </w:tcBorders>
            <w:vAlign w:val="center"/>
          </w:tcPr>
          <w:p w:rsidR="00DA77A5" w:rsidRPr="006525F3" w:rsidRDefault="00DA77A5" w:rsidP="00DA77A5">
            <w:pPr>
              <w:jc w:val="center"/>
              <w:rPr>
                <w:sz w:val="18"/>
                <w:szCs w:val="18"/>
              </w:rPr>
            </w:pPr>
          </w:p>
        </w:tc>
        <w:tc>
          <w:tcPr>
            <w:tcW w:w="1291" w:type="dxa"/>
            <w:tcBorders>
              <w:top w:val="single" w:sz="4" w:space="0" w:color="auto"/>
              <w:left w:val="single" w:sz="4" w:space="0" w:color="auto"/>
              <w:bottom w:val="single" w:sz="4" w:space="0" w:color="auto"/>
              <w:right w:val="single" w:sz="4" w:space="0" w:color="auto"/>
            </w:tcBorders>
            <w:vAlign w:val="center"/>
          </w:tcPr>
          <w:p w:rsidR="00DA77A5" w:rsidRPr="006525F3" w:rsidRDefault="00DA77A5" w:rsidP="00DA77A5">
            <w:pPr>
              <w:jc w:val="center"/>
              <w:rPr>
                <w:color w:val="000000" w:themeColor="text1"/>
                <w:sz w:val="18"/>
                <w:szCs w:val="18"/>
              </w:rPr>
            </w:pPr>
            <w:r w:rsidRPr="006525F3">
              <w:rPr>
                <w:color w:val="000000" w:themeColor="text1"/>
                <w:sz w:val="18"/>
                <w:szCs w:val="18"/>
              </w:rPr>
              <w:t>Раствор для инъекций</w:t>
            </w:r>
          </w:p>
        </w:tc>
        <w:tc>
          <w:tcPr>
            <w:tcW w:w="1150" w:type="dxa"/>
            <w:tcBorders>
              <w:top w:val="single" w:sz="4" w:space="0" w:color="auto"/>
              <w:bottom w:val="single" w:sz="4" w:space="0" w:color="auto"/>
              <w:right w:val="single" w:sz="4" w:space="0" w:color="auto"/>
            </w:tcBorders>
            <w:vAlign w:val="center"/>
          </w:tcPr>
          <w:p w:rsidR="00DA77A5" w:rsidRPr="006525F3" w:rsidRDefault="00DA77A5" w:rsidP="00DA77A5">
            <w:pPr>
              <w:jc w:val="center"/>
              <w:rPr>
                <w:color w:val="000000" w:themeColor="text1"/>
                <w:sz w:val="18"/>
                <w:szCs w:val="18"/>
              </w:rPr>
            </w:pPr>
            <w:r w:rsidRPr="006525F3">
              <w:rPr>
                <w:color w:val="000000" w:themeColor="text1"/>
                <w:sz w:val="18"/>
                <w:szCs w:val="18"/>
              </w:rPr>
              <w:t>10 мг/мл</w:t>
            </w:r>
          </w:p>
        </w:tc>
        <w:tc>
          <w:tcPr>
            <w:tcW w:w="1024" w:type="dxa"/>
            <w:tcBorders>
              <w:top w:val="single" w:sz="4" w:space="0" w:color="auto"/>
              <w:bottom w:val="single" w:sz="4" w:space="0" w:color="auto"/>
              <w:right w:val="single" w:sz="4" w:space="0" w:color="auto"/>
            </w:tcBorders>
            <w:vAlign w:val="center"/>
          </w:tcPr>
          <w:p w:rsidR="00DA77A5" w:rsidRPr="006525F3" w:rsidRDefault="00DA77A5" w:rsidP="00DA77A5">
            <w:pPr>
              <w:jc w:val="center"/>
              <w:rPr>
                <w:color w:val="000000" w:themeColor="text1"/>
                <w:sz w:val="18"/>
                <w:szCs w:val="18"/>
              </w:rPr>
            </w:pPr>
            <w:r w:rsidRPr="006525F3">
              <w:rPr>
                <w:color w:val="000000" w:themeColor="text1"/>
                <w:sz w:val="18"/>
                <w:szCs w:val="18"/>
              </w:rPr>
              <w:t>мл</w:t>
            </w:r>
          </w:p>
        </w:tc>
        <w:tc>
          <w:tcPr>
            <w:tcW w:w="709" w:type="dxa"/>
            <w:tcBorders>
              <w:top w:val="single" w:sz="8" w:space="0" w:color="000000"/>
              <w:left w:val="single" w:sz="4" w:space="0" w:color="auto"/>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850"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6525F3" w:rsidP="00DA77A5">
            <w:pPr>
              <w:jc w:val="center"/>
              <w:rPr>
                <w:sz w:val="18"/>
                <w:szCs w:val="18"/>
              </w:rPr>
            </w:pPr>
            <w:r>
              <w:rPr>
                <w:sz w:val="18"/>
                <w:szCs w:val="18"/>
              </w:rPr>
              <w:t>10</w:t>
            </w:r>
          </w:p>
        </w:tc>
        <w:tc>
          <w:tcPr>
            <w:tcW w:w="629"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993"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b/>
                <w:sz w:val="18"/>
                <w:szCs w:val="18"/>
              </w:rPr>
            </w:pPr>
          </w:p>
        </w:tc>
        <w:tc>
          <w:tcPr>
            <w:tcW w:w="957"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798"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6525F3" w:rsidP="00DA77A5">
            <w:pPr>
              <w:jc w:val="center"/>
              <w:rPr>
                <w:sz w:val="18"/>
                <w:szCs w:val="18"/>
              </w:rPr>
            </w:pPr>
            <w:r>
              <w:rPr>
                <w:sz w:val="18"/>
                <w:szCs w:val="18"/>
              </w:rPr>
              <w:t>10</w:t>
            </w:r>
          </w:p>
        </w:tc>
        <w:tc>
          <w:tcPr>
            <w:tcW w:w="1045"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1376"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r>
      <w:tr w:rsidR="00DA77A5" w:rsidRPr="006525F3" w:rsidTr="006525F3">
        <w:tc>
          <w:tcPr>
            <w:tcW w:w="290"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r w:rsidRPr="006525F3">
              <w:rPr>
                <w:sz w:val="18"/>
                <w:szCs w:val="18"/>
              </w:rPr>
              <w:t>3.</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DA77A5" w:rsidRPr="006525F3" w:rsidRDefault="00DA77A5" w:rsidP="00DA77A5">
            <w:pPr>
              <w:jc w:val="center"/>
              <w:rPr>
                <w:color w:val="000000" w:themeColor="text1"/>
                <w:sz w:val="18"/>
                <w:szCs w:val="18"/>
              </w:rPr>
            </w:pPr>
            <w:r w:rsidRPr="006525F3">
              <w:rPr>
                <w:color w:val="000000" w:themeColor="text1"/>
                <w:sz w:val="18"/>
                <w:szCs w:val="18"/>
              </w:rPr>
              <w:t>ГИДРОКОРТИЗОН</w:t>
            </w:r>
          </w:p>
        </w:tc>
        <w:tc>
          <w:tcPr>
            <w:tcW w:w="1081"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1549" w:type="dxa"/>
            <w:tcBorders>
              <w:top w:val="single" w:sz="8" w:space="0" w:color="000000"/>
              <w:left w:val="single" w:sz="8" w:space="0" w:color="000000"/>
              <w:bottom w:val="single" w:sz="8" w:space="0" w:color="000000"/>
              <w:right w:val="single" w:sz="4" w:space="0" w:color="auto"/>
            </w:tcBorders>
            <w:vAlign w:val="center"/>
          </w:tcPr>
          <w:p w:rsidR="00DA77A5" w:rsidRPr="006525F3" w:rsidRDefault="00DA77A5" w:rsidP="00DA77A5">
            <w:pPr>
              <w:jc w:val="center"/>
              <w:rPr>
                <w:sz w:val="18"/>
                <w:szCs w:val="18"/>
              </w:rPr>
            </w:pPr>
          </w:p>
        </w:tc>
        <w:tc>
          <w:tcPr>
            <w:tcW w:w="1291" w:type="dxa"/>
            <w:tcBorders>
              <w:top w:val="single" w:sz="4" w:space="0" w:color="auto"/>
              <w:left w:val="single" w:sz="4" w:space="0" w:color="auto"/>
              <w:bottom w:val="single" w:sz="4" w:space="0" w:color="auto"/>
              <w:right w:val="single" w:sz="4" w:space="0" w:color="auto"/>
            </w:tcBorders>
            <w:vAlign w:val="center"/>
          </w:tcPr>
          <w:p w:rsidR="00DA77A5" w:rsidRPr="006525F3" w:rsidRDefault="00DA77A5" w:rsidP="00DA77A5">
            <w:pPr>
              <w:jc w:val="center"/>
              <w:rPr>
                <w:color w:val="000000" w:themeColor="text1"/>
                <w:sz w:val="18"/>
                <w:szCs w:val="18"/>
              </w:rPr>
            </w:pPr>
            <w:r w:rsidRPr="006525F3">
              <w:rPr>
                <w:color w:val="000000" w:themeColor="text1"/>
                <w:sz w:val="18"/>
                <w:szCs w:val="18"/>
              </w:rPr>
              <w:t>Мазь для наружного применения</w:t>
            </w:r>
          </w:p>
        </w:tc>
        <w:tc>
          <w:tcPr>
            <w:tcW w:w="1150" w:type="dxa"/>
            <w:tcBorders>
              <w:top w:val="single" w:sz="4" w:space="0" w:color="auto"/>
              <w:bottom w:val="single" w:sz="4" w:space="0" w:color="auto"/>
              <w:right w:val="single" w:sz="4" w:space="0" w:color="auto"/>
            </w:tcBorders>
            <w:vAlign w:val="center"/>
          </w:tcPr>
          <w:p w:rsidR="00DA77A5" w:rsidRPr="006525F3" w:rsidRDefault="00DA77A5" w:rsidP="00DA77A5">
            <w:pPr>
              <w:jc w:val="center"/>
              <w:rPr>
                <w:color w:val="000000" w:themeColor="text1"/>
                <w:sz w:val="18"/>
                <w:szCs w:val="18"/>
              </w:rPr>
            </w:pPr>
            <w:r w:rsidRPr="006525F3">
              <w:rPr>
                <w:color w:val="000000" w:themeColor="text1"/>
                <w:sz w:val="18"/>
                <w:szCs w:val="18"/>
              </w:rPr>
              <w:t>10 мг/г</w:t>
            </w:r>
          </w:p>
        </w:tc>
        <w:tc>
          <w:tcPr>
            <w:tcW w:w="1024" w:type="dxa"/>
            <w:tcBorders>
              <w:top w:val="single" w:sz="4" w:space="0" w:color="auto"/>
              <w:bottom w:val="single" w:sz="4" w:space="0" w:color="auto"/>
              <w:right w:val="single" w:sz="4" w:space="0" w:color="auto"/>
            </w:tcBorders>
            <w:vAlign w:val="center"/>
          </w:tcPr>
          <w:p w:rsidR="00DA77A5" w:rsidRPr="006525F3" w:rsidRDefault="00DA77A5" w:rsidP="00DA77A5">
            <w:pPr>
              <w:jc w:val="center"/>
              <w:rPr>
                <w:color w:val="000000" w:themeColor="text1"/>
                <w:sz w:val="18"/>
                <w:szCs w:val="18"/>
              </w:rPr>
            </w:pPr>
            <w:r w:rsidRPr="006525F3">
              <w:rPr>
                <w:color w:val="000000" w:themeColor="text1"/>
                <w:sz w:val="18"/>
                <w:szCs w:val="18"/>
              </w:rPr>
              <w:t>г</w:t>
            </w:r>
          </w:p>
        </w:tc>
        <w:tc>
          <w:tcPr>
            <w:tcW w:w="709" w:type="dxa"/>
            <w:tcBorders>
              <w:top w:val="single" w:sz="8" w:space="0" w:color="000000"/>
              <w:left w:val="single" w:sz="4" w:space="0" w:color="auto"/>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850"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6525F3" w:rsidP="00DA77A5">
            <w:pPr>
              <w:jc w:val="center"/>
              <w:rPr>
                <w:sz w:val="18"/>
                <w:szCs w:val="18"/>
              </w:rPr>
            </w:pPr>
            <w:r>
              <w:rPr>
                <w:sz w:val="18"/>
                <w:szCs w:val="18"/>
              </w:rPr>
              <w:t>10</w:t>
            </w:r>
          </w:p>
        </w:tc>
        <w:tc>
          <w:tcPr>
            <w:tcW w:w="629"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993"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b/>
                <w:sz w:val="18"/>
                <w:szCs w:val="18"/>
              </w:rPr>
            </w:pPr>
          </w:p>
        </w:tc>
        <w:tc>
          <w:tcPr>
            <w:tcW w:w="957"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798"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6525F3" w:rsidP="00DA77A5">
            <w:pPr>
              <w:jc w:val="center"/>
              <w:rPr>
                <w:sz w:val="18"/>
                <w:szCs w:val="18"/>
              </w:rPr>
            </w:pPr>
            <w:r>
              <w:rPr>
                <w:sz w:val="18"/>
                <w:szCs w:val="18"/>
              </w:rPr>
              <w:t>10</w:t>
            </w:r>
          </w:p>
        </w:tc>
        <w:tc>
          <w:tcPr>
            <w:tcW w:w="1045"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c>
          <w:tcPr>
            <w:tcW w:w="1376" w:type="dxa"/>
            <w:tcBorders>
              <w:top w:val="single" w:sz="8" w:space="0" w:color="000000"/>
              <w:left w:val="single" w:sz="8" w:space="0" w:color="000000"/>
              <w:bottom w:val="single" w:sz="8" w:space="0" w:color="000000"/>
              <w:right w:val="single" w:sz="8" w:space="0" w:color="000000"/>
            </w:tcBorders>
            <w:vAlign w:val="center"/>
          </w:tcPr>
          <w:p w:rsidR="00DA77A5" w:rsidRPr="006525F3" w:rsidRDefault="00DA77A5" w:rsidP="00DA77A5">
            <w:pPr>
              <w:jc w:val="center"/>
              <w:rPr>
                <w:sz w:val="18"/>
                <w:szCs w:val="18"/>
              </w:rPr>
            </w:pPr>
          </w:p>
        </w:tc>
      </w:tr>
      <w:tr w:rsidR="00DA77A5" w:rsidRPr="006525F3" w:rsidTr="006525F3">
        <w:tc>
          <w:tcPr>
            <w:tcW w:w="10242" w:type="dxa"/>
            <w:gridSpan w:val="10"/>
            <w:tcBorders>
              <w:top w:val="single" w:sz="8" w:space="0" w:color="000000"/>
              <w:left w:val="single" w:sz="8" w:space="0" w:color="000000"/>
              <w:bottom w:val="single" w:sz="8" w:space="0" w:color="000000"/>
              <w:right w:val="single" w:sz="8" w:space="0" w:color="000000"/>
            </w:tcBorders>
            <w:hideMark/>
          </w:tcPr>
          <w:p w:rsidR="00DA77A5" w:rsidRPr="006525F3" w:rsidRDefault="00DA77A5" w:rsidP="00DA77A5">
            <w:pPr>
              <w:jc w:val="both"/>
              <w:rPr>
                <w:sz w:val="18"/>
                <w:szCs w:val="18"/>
              </w:rPr>
            </w:pPr>
            <w:r w:rsidRPr="006525F3">
              <w:rPr>
                <w:sz w:val="18"/>
                <w:szCs w:val="18"/>
              </w:rPr>
              <w:t>ИТОГО:</w:t>
            </w:r>
          </w:p>
        </w:tc>
        <w:tc>
          <w:tcPr>
            <w:tcW w:w="993" w:type="dxa"/>
            <w:tcBorders>
              <w:top w:val="single" w:sz="8" w:space="0" w:color="000000"/>
              <w:left w:val="single" w:sz="8" w:space="0" w:color="000000"/>
              <w:bottom w:val="single" w:sz="8" w:space="0" w:color="000000"/>
              <w:right w:val="single" w:sz="8" w:space="0" w:color="000000"/>
            </w:tcBorders>
            <w:hideMark/>
          </w:tcPr>
          <w:p w:rsidR="00DA77A5" w:rsidRPr="006525F3" w:rsidRDefault="00DA77A5" w:rsidP="00DA77A5">
            <w:pPr>
              <w:rPr>
                <w:sz w:val="18"/>
                <w:szCs w:val="18"/>
              </w:rPr>
            </w:pPr>
          </w:p>
        </w:tc>
        <w:tc>
          <w:tcPr>
            <w:tcW w:w="957" w:type="dxa"/>
            <w:tcBorders>
              <w:top w:val="single" w:sz="8" w:space="0" w:color="000000"/>
              <w:left w:val="single" w:sz="8" w:space="0" w:color="000000"/>
              <w:bottom w:val="single" w:sz="8" w:space="0" w:color="000000"/>
              <w:right w:val="single" w:sz="8" w:space="0" w:color="000000"/>
            </w:tcBorders>
            <w:hideMark/>
          </w:tcPr>
          <w:p w:rsidR="00DA77A5" w:rsidRPr="006525F3" w:rsidRDefault="00DA77A5" w:rsidP="00DA77A5">
            <w:pPr>
              <w:rPr>
                <w:sz w:val="18"/>
                <w:szCs w:val="18"/>
              </w:rPr>
            </w:pPr>
          </w:p>
        </w:tc>
        <w:tc>
          <w:tcPr>
            <w:tcW w:w="798" w:type="dxa"/>
            <w:tcBorders>
              <w:top w:val="single" w:sz="8" w:space="0" w:color="000000"/>
              <w:left w:val="single" w:sz="8" w:space="0" w:color="000000"/>
              <w:bottom w:val="single" w:sz="8" w:space="0" w:color="000000"/>
              <w:right w:val="single" w:sz="8" w:space="0" w:color="000000"/>
            </w:tcBorders>
          </w:tcPr>
          <w:p w:rsidR="00DA77A5" w:rsidRPr="006525F3" w:rsidRDefault="00DA77A5" w:rsidP="00DA77A5">
            <w:pPr>
              <w:jc w:val="center"/>
              <w:rPr>
                <w:sz w:val="18"/>
                <w:szCs w:val="18"/>
              </w:rPr>
            </w:pPr>
          </w:p>
        </w:tc>
        <w:tc>
          <w:tcPr>
            <w:tcW w:w="1045" w:type="dxa"/>
            <w:tcBorders>
              <w:top w:val="single" w:sz="8" w:space="0" w:color="000000"/>
              <w:left w:val="single" w:sz="8" w:space="0" w:color="000000"/>
              <w:bottom w:val="single" w:sz="8" w:space="0" w:color="000000"/>
              <w:right w:val="single" w:sz="8" w:space="0" w:color="000000"/>
            </w:tcBorders>
          </w:tcPr>
          <w:p w:rsidR="00DA77A5" w:rsidRPr="006525F3" w:rsidRDefault="00DA77A5" w:rsidP="00DA77A5">
            <w:pPr>
              <w:jc w:val="center"/>
              <w:rPr>
                <w:sz w:val="18"/>
                <w:szCs w:val="18"/>
              </w:rPr>
            </w:pPr>
          </w:p>
        </w:tc>
        <w:tc>
          <w:tcPr>
            <w:tcW w:w="1376" w:type="dxa"/>
            <w:tcBorders>
              <w:top w:val="single" w:sz="8" w:space="0" w:color="000000"/>
              <w:left w:val="single" w:sz="8" w:space="0" w:color="000000"/>
              <w:bottom w:val="single" w:sz="8" w:space="0" w:color="000000"/>
              <w:right w:val="single" w:sz="8" w:space="0" w:color="000000"/>
            </w:tcBorders>
            <w:hideMark/>
          </w:tcPr>
          <w:p w:rsidR="00DA77A5" w:rsidRPr="006525F3" w:rsidRDefault="00DA77A5" w:rsidP="00DA77A5">
            <w:pPr>
              <w:rPr>
                <w:sz w:val="18"/>
                <w:szCs w:val="18"/>
              </w:rPr>
            </w:pPr>
          </w:p>
        </w:tc>
      </w:tr>
    </w:tbl>
    <w:p w:rsidR="00F32AE5" w:rsidRPr="009735DB" w:rsidRDefault="00F32AE5" w:rsidP="00D3594E">
      <w:pPr>
        <w:shd w:val="clear" w:color="auto" w:fill="FFFFFF"/>
        <w:tabs>
          <w:tab w:val="left" w:pos="709"/>
        </w:tabs>
        <w:ind w:right="72"/>
        <w:rPr>
          <w:b/>
          <w:sz w:val="22"/>
          <w:szCs w:val="22"/>
        </w:rPr>
      </w:pPr>
    </w:p>
    <w:p w:rsidR="00F32AE5" w:rsidRPr="009735DB" w:rsidRDefault="00D3594E" w:rsidP="00406726">
      <w:pPr>
        <w:pStyle w:val="ConsPlusNormal"/>
        <w:tabs>
          <w:tab w:val="left" w:pos="709"/>
        </w:tabs>
        <w:ind w:firstLine="567"/>
        <w:jc w:val="both"/>
        <w:rPr>
          <w:b/>
          <w:sz w:val="22"/>
          <w:szCs w:val="22"/>
          <w:u w:val="single"/>
        </w:rPr>
      </w:pPr>
      <w:r w:rsidRPr="009735DB">
        <w:rPr>
          <w:b/>
          <w:sz w:val="22"/>
          <w:szCs w:val="22"/>
          <w:u w:val="single"/>
        </w:rPr>
        <w:t xml:space="preserve">Итого: </w:t>
      </w:r>
      <w:r w:rsidR="00443ACB" w:rsidRPr="009735DB">
        <w:rPr>
          <w:b/>
          <w:sz w:val="22"/>
          <w:szCs w:val="22"/>
          <w:u w:val="single"/>
        </w:rPr>
        <w:t xml:space="preserve"> </w:t>
      </w:r>
    </w:p>
    <w:p w:rsidR="00154245" w:rsidRPr="009735DB" w:rsidRDefault="00154245" w:rsidP="00154245">
      <w:pPr>
        <w:shd w:val="clear" w:color="auto" w:fill="FFFFFF"/>
        <w:tabs>
          <w:tab w:val="left" w:pos="709"/>
        </w:tabs>
        <w:ind w:right="72"/>
        <w:rPr>
          <w:b/>
          <w:sz w:val="22"/>
          <w:szCs w:val="22"/>
          <w:u w:val="single"/>
        </w:rPr>
      </w:pPr>
    </w:p>
    <w:tbl>
      <w:tblPr>
        <w:tblStyle w:val="af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34"/>
        <w:gridCol w:w="7634"/>
      </w:tblGrid>
      <w:tr w:rsidR="00C67EA4" w:rsidRPr="009735DB" w:rsidTr="00C67EA4">
        <w:tc>
          <w:tcPr>
            <w:tcW w:w="7634" w:type="dxa"/>
          </w:tcPr>
          <w:p w:rsidR="00C67EA4" w:rsidRPr="009735DB" w:rsidRDefault="00C67EA4" w:rsidP="00C67EA4">
            <w:pPr>
              <w:shd w:val="clear" w:color="auto" w:fill="FFFFFF"/>
              <w:tabs>
                <w:tab w:val="left" w:pos="709"/>
              </w:tabs>
              <w:ind w:right="72"/>
              <w:rPr>
                <w:b/>
                <w:sz w:val="22"/>
                <w:szCs w:val="22"/>
                <w:u w:val="single"/>
              </w:rPr>
            </w:pPr>
            <w:r w:rsidRPr="009735DB">
              <w:rPr>
                <w:b/>
                <w:sz w:val="22"/>
                <w:szCs w:val="22"/>
                <w:u w:val="single"/>
              </w:rPr>
              <w:t xml:space="preserve">Заказчик: </w:t>
            </w:r>
          </w:p>
          <w:p w:rsidR="00701264" w:rsidRPr="009735DB" w:rsidRDefault="00C67EA4" w:rsidP="00C67EA4">
            <w:pPr>
              <w:pStyle w:val="2"/>
              <w:tabs>
                <w:tab w:val="left" w:pos="709"/>
              </w:tabs>
              <w:spacing w:before="0" w:after="0"/>
              <w:rPr>
                <w:rFonts w:ascii="Times New Roman" w:hAnsi="Times New Roman"/>
                <w:b w:val="0"/>
                <w:bCs w:val="0"/>
                <w:i w:val="0"/>
                <w:color w:val="000000"/>
                <w:sz w:val="22"/>
                <w:szCs w:val="22"/>
              </w:rPr>
            </w:pPr>
            <w:r w:rsidRPr="009735DB">
              <w:rPr>
                <w:rFonts w:ascii="Times New Roman" w:hAnsi="Times New Roman"/>
                <w:b w:val="0"/>
                <w:bCs w:val="0"/>
                <w:i w:val="0"/>
                <w:color w:val="000000"/>
                <w:sz w:val="22"/>
                <w:szCs w:val="22"/>
              </w:rPr>
              <w:t xml:space="preserve">Главный врач   </w:t>
            </w:r>
          </w:p>
          <w:p w:rsidR="00701264" w:rsidRPr="009735DB" w:rsidRDefault="00443ACB" w:rsidP="00443ACB">
            <w:pPr>
              <w:rPr>
                <w:sz w:val="22"/>
                <w:szCs w:val="22"/>
              </w:rPr>
            </w:pPr>
            <w:r w:rsidRPr="009735DB">
              <w:rPr>
                <w:sz w:val="22"/>
                <w:szCs w:val="22"/>
              </w:rPr>
              <w:t>СПб ГБУЗ «</w:t>
            </w:r>
            <w:r w:rsidR="009735DB">
              <w:rPr>
                <w:sz w:val="22"/>
                <w:szCs w:val="22"/>
              </w:rPr>
              <w:t>Детская городская поликлиника №62</w:t>
            </w:r>
            <w:r w:rsidRPr="009735DB">
              <w:rPr>
                <w:sz w:val="22"/>
                <w:szCs w:val="22"/>
              </w:rPr>
              <w:t>»</w:t>
            </w:r>
          </w:p>
          <w:p w:rsidR="00C67EA4" w:rsidRPr="009735DB" w:rsidRDefault="00C67EA4" w:rsidP="00C67EA4">
            <w:pPr>
              <w:pStyle w:val="2"/>
              <w:tabs>
                <w:tab w:val="left" w:pos="709"/>
              </w:tabs>
              <w:spacing w:before="0" w:after="0"/>
              <w:rPr>
                <w:rFonts w:ascii="Times New Roman" w:hAnsi="Times New Roman"/>
                <w:b w:val="0"/>
                <w:bCs w:val="0"/>
                <w:i w:val="0"/>
                <w:color w:val="000000"/>
                <w:sz w:val="22"/>
                <w:szCs w:val="22"/>
              </w:rPr>
            </w:pPr>
            <w:r w:rsidRPr="009735DB">
              <w:rPr>
                <w:rFonts w:ascii="Times New Roman" w:hAnsi="Times New Roman"/>
                <w:b w:val="0"/>
                <w:bCs w:val="0"/>
                <w:i w:val="0"/>
                <w:color w:val="000000"/>
                <w:sz w:val="22"/>
                <w:szCs w:val="22"/>
              </w:rPr>
              <w:t xml:space="preserve">                                                                                       </w:t>
            </w:r>
          </w:p>
          <w:p w:rsidR="00C67EA4" w:rsidRPr="009735DB" w:rsidRDefault="009735DB" w:rsidP="00C67EA4">
            <w:pPr>
              <w:tabs>
                <w:tab w:val="left" w:pos="709"/>
              </w:tabs>
              <w:ind w:right="72"/>
              <w:rPr>
                <w:b/>
                <w:sz w:val="22"/>
                <w:szCs w:val="22"/>
                <w:u w:val="single"/>
              </w:rPr>
            </w:pPr>
            <w:r>
              <w:rPr>
                <w:b/>
                <w:bCs/>
                <w:i/>
                <w:color w:val="000000"/>
                <w:sz w:val="22"/>
                <w:szCs w:val="22"/>
              </w:rPr>
              <w:t xml:space="preserve">В.В. </w:t>
            </w:r>
            <w:proofErr w:type="spellStart"/>
            <w:r>
              <w:rPr>
                <w:b/>
                <w:bCs/>
                <w:i/>
                <w:color w:val="000000"/>
                <w:sz w:val="22"/>
                <w:szCs w:val="22"/>
              </w:rPr>
              <w:t>Асиновский</w:t>
            </w:r>
            <w:proofErr w:type="spellEnd"/>
          </w:p>
        </w:tc>
        <w:tc>
          <w:tcPr>
            <w:tcW w:w="7634" w:type="dxa"/>
          </w:tcPr>
          <w:p w:rsidR="00C67EA4" w:rsidRPr="009735DB" w:rsidRDefault="00C67EA4" w:rsidP="00154245">
            <w:pPr>
              <w:tabs>
                <w:tab w:val="left" w:pos="709"/>
              </w:tabs>
              <w:ind w:right="72"/>
              <w:rPr>
                <w:b/>
                <w:sz w:val="22"/>
                <w:szCs w:val="22"/>
                <w:u w:val="single"/>
              </w:rPr>
            </w:pPr>
            <w:r w:rsidRPr="009735DB">
              <w:rPr>
                <w:b/>
                <w:sz w:val="22"/>
                <w:szCs w:val="22"/>
                <w:u w:val="single"/>
              </w:rPr>
              <w:t>Поставщик:</w:t>
            </w:r>
          </w:p>
          <w:p w:rsidR="00B76934" w:rsidRPr="009735DB" w:rsidRDefault="00B76934" w:rsidP="00B76934">
            <w:pPr>
              <w:shd w:val="clear" w:color="auto" w:fill="FFFFFF"/>
              <w:rPr>
                <w:iCs/>
                <w:sz w:val="22"/>
                <w:szCs w:val="22"/>
              </w:rPr>
            </w:pPr>
          </w:p>
          <w:p w:rsidR="00C67EA4" w:rsidRPr="009735DB" w:rsidRDefault="00B76934" w:rsidP="00B76934">
            <w:pPr>
              <w:tabs>
                <w:tab w:val="left" w:pos="709"/>
              </w:tabs>
              <w:ind w:right="72"/>
              <w:rPr>
                <w:b/>
                <w:sz w:val="22"/>
                <w:szCs w:val="22"/>
                <w:u w:val="single"/>
              </w:rPr>
            </w:pPr>
            <w:r w:rsidRPr="009735DB">
              <w:rPr>
                <w:iCs/>
                <w:sz w:val="22"/>
                <w:szCs w:val="22"/>
              </w:rPr>
              <w:t>___________</w:t>
            </w:r>
            <w:r w:rsidRPr="009735DB">
              <w:rPr>
                <w:b/>
                <w:iCs/>
                <w:sz w:val="22"/>
                <w:szCs w:val="22"/>
                <w:u w:val="single"/>
              </w:rPr>
              <w:t xml:space="preserve"> </w:t>
            </w:r>
          </w:p>
        </w:tc>
      </w:tr>
    </w:tbl>
    <w:p w:rsidR="00661D27" w:rsidRPr="009735DB" w:rsidRDefault="00661D27" w:rsidP="00154245">
      <w:pPr>
        <w:shd w:val="clear" w:color="auto" w:fill="FFFFFF"/>
        <w:tabs>
          <w:tab w:val="left" w:pos="709"/>
        </w:tabs>
        <w:ind w:right="72"/>
        <w:rPr>
          <w:b/>
          <w:sz w:val="22"/>
          <w:szCs w:val="22"/>
          <w:u w:val="single"/>
        </w:rPr>
        <w:sectPr w:rsidR="00661D27" w:rsidRPr="009735DB" w:rsidSect="00661D27">
          <w:pgSz w:w="16838" w:h="11906" w:orient="landscape" w:code="9"/>
          <w:pgMar w:top="238" w:right="851" w:bottom="851" w:left="709" w:header="397" w:footer="397" w:gutter="0"/>
          <w:cols w:space="720"/>
          <w:titlePg/>
          <w:docGrid w:linePitch="326"/>
        </w:sectPr>
      </w:pPr>
    </w:p>
    <w:p w:rsidR="000371D1" w:rsidRPr="009735DB" w:rsidRDefault="000371D1" w:rsidP="000371D1">
      <w:pPr>
        <w:pStyle w:val="ConsNormal"/>
        <w:pageBreakBefore/>
        <w:tabs>
          <w:tab w:val="left" w:pos="512"/>
          <w:tab w:val="left" w:pos="709"/>
          <w:tab w:val="right" w:pos="10080"/>
        </w:tabs>
        <w:ind w:right="0" w:firstLine="0"/>
        <w:jc w:val="right"/>
        <w:rPr>
          <w:rFonts w:ascii="Times New Roman" w:hAnsi="Times New Roman" w:cs="Times New Roman"/>
          <w:b/>
          <w:i/>
          <w:sz w:val="22"/>
          <w:szCs w:val="22"/>
        </w:rPr>
      </w:pPr>
      <w:r w:rsidRPr="009735DB">
        <w:rPr>
          <w:rFonts w:ascii="Times New Roman" w:hAnsi="Times New Roman" w:cs="Times New Roman"/>
          <w:b/>
          <w:i/>
          <w:sz w:val="22"/>
          <w:szCs w:val="22"/>
        </w:rPr>
        <w:t xml:space="preserve">Приложение № </w:t>
      </w:r>
      <w:r>
        <w:rPr>
          <w:rFonts w:ascii="Times New Roman" w:hAnsi="Times New Roman" w:cs="Times New Roman"/>
          <w:b/>
          <w:i/>
          <w:sz w:val="22"/>
          <w:szCs w:val="22"/>
        </w:rPr>
        <w:t>3</w:t>
      </w:r>
    </w:p>
    <w:p w:rsidR="000371D1" w:rsidRPr="009735DB" w:rsidRDefault="000371D1" w:rsidP="000371D1">
      <w:pPr>
        <w:tabs>
          <w:tab w:val="left" w:pos="709"/>
        </w:tabs>
        <w:jc w:val="right"/>
        <w:rPr>
          <w:sz w:val="22"/>
          <w:szCs w:val="22"/>
        </w:rPr>
      </w:pPr>
      <w:r w:rsidRPr="009735DB">
        <w:rPr>
          <w:sz w:val="22"/>
          <w:szCs w:val="22"/>
        </w:rPr>
        <w:t xml:space="preserve">К Договору № </w:t>
      </w:r>
      <w:r w:rsidRPr="000371D1">
        <w:rPr>
          <w:sz w:val="22"/>
          <w:szCs w:val="22"/>
        </w:rPr>
        <w:t xml:space="preserve">ЭМ/10/26 </w:t>
      </w:r>
      <w:r w:rsidRPr="009735DB">
        <w:rPr>
          <w:sz w:val="22"/>
          <w:szCs w:val="22"/>
        </w:rPr>
        <w:t>от «__» ____________ 202</w:t>
      </w:r>
      <w:r>
        <w:rPr>
          <w:sz w:val="22"/>
          <w:szCs w:val="22"/>
        </w:rPr>
        <w:t>6</w:t>
      </w:r>
      <w:r w:rsidRPr="009735DB">
        <w:rPr>
          <w:sz w:val="22"/>
          <w:szCs w:val="22"/>
        </w:rPr>
        <w:t xml:space="preserve"> г</w:t>
      </w:r>
    </w:p>
    <w:p w:rsidR="00454C47" w:rsidRPr="009735DB" w:rsidRDefault="00454C47" w:rsidP="00454C47">
      <w:pPr>
        <w:tabs>
          <w:tab w:val="left" w:pos="709"/>
        </w:tabs>
        <w:jc w:val="right"/>
        <w:rPr>
          <w:b/>
          <w:caps/>
          <w:sz w:val="22"/>
          <w:szCs w:val="22"/>
        </w:rPr>
      </w:pPr>
    </w:p>
    <w:p w:rsidR="00712338" w:rsidRDefault="00154245" w:rsidP="00C70C12">
      <w:pPr>
        <w:tabs>
          <w:tab w:val="left" w:pos="709"/>
        </w:tabs>
        <w:jc w:val="center"/>
        <w:rPr>
          <w:b/>
          <w:sz w:val="22"/>
          <w:szCs w:val="22"/>
        </w:rPr>
      </w:pPr>
      <w:r w:rsidRPr="009735DB">
        <w:rPr>
          <w:b/>
          <w:sz w:val="22"/>
          <w:szCs w:val="22"/>
        </w:rPr>
        <w:t>ХАРАКТЕРИСТИКИ</w:t>
      </w:r>
      <w:r w:rsidR="007A1CF5">
        <w:rPr>
          <w:b/>
          <w:sz w:val="22"/>
          <w:szCs w:val="22"/>
        </w:rPr>
        <w:t xml:space="preserve"> ЛЕКАРСТВЕННОГО ПРЕПАРАТА</w:t>
      </w:r>
    </w:p>
    <w:p w:rsidR="00BB3600" w:rsidRDefault="00BB3600" w:rsidP="00C70C12">
      <w:pPr>
        <w:tabs>
          <w:tab w:val="left" w:pos="709"/>
        </w:tabs>
        <w:jc w:val="center"/>
        <w:rPr>
          <w:b/>
          <w:sz w:val="22"/>
          <w:szCs w:val="22"/>
        </w:rPr>
      </w:pPr>
    </w:p>
    <w:tbl>
      <w:tblPr>
        <w:tblW w:w="9441" w:type="dxa"/>
        <w:tblInd w:w="15" w:type="dxa"/>
        <w:tblCellMar>
          <w:left w:w="0" w:type="dxa"/>
          <w:right w:w="0" w:type="dxa"/>
        </w:tblCellMar>
        <w:tblLook w:val="04A0" w:firstRow="1" w:lastRow="0" w:firstColumn="1" w:lastColumn="0" w:noHBand="0" w:noVBand="1"/>
      </w:tblPr>
      <w:tblGrid>
        <w:gridCol w:w="1178"/>
        <w:gridCol w:w="4895"/>
        <w:gridCol w:w="3368"/>
      </w:tblGrid>
      <w:tr w:rsidR="00BB3600" w:rsidTr="00BB3600">
        <w:tc>
          <w:tcPr>
            <w:tcW w:w="117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BB3600" w:rsidRDefault="00BB3600">
            <w:pPr>
              <w:pStyle w:val="af6"/>
              <w:spacing w:before="0" w:beforeAutospacing="0" w:after="0" w:afterAutospacing="0"/>
              <w:jc w:val="center"/>
              <w:rPr>
                <w:sz w:val="19"/>
                <w:szCs w:val="19"/>
              </w:rPr>
            </w:pPr>
            <w:r>
              <w:rPr>
                <w:sz w:val="19"/>
                <w:szCs w:val="19"/>
              </w:rPr>
              <w:t>N</w:t>
            </w:r>
          </w:p>
        </w:tc>
        <w:tc>
          <w:tcPr>
            <w:tcW w:w="48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BB3600" w:rsidRDefault="00BB3600">
            <w:pPr>
              <w:pStyle w:val="af6"/>
              <w:spacing w:before="0" w:beforeAutospacing="0" w:after="0" w:afterAutospacing="0"/>
              <w:jc w:val="center"/>
              <w:rPr>
                <w:sz w:val="19"/>
                <w:szCs w:val="19"/>
              </w:rPr>
            </w:pPr>
            <w:r>
              <w:rPr>
                <w:sz w:val="19"/>
                <w:szCs w:val="19"/>
              </w:rPr>
              <w:t xml:space="preserve">Параметр </w:t>
            </w:r>
          </w:p>
        </w:tc>
        <w:tc>
          <w:tcPr>
            <w:tcW w:w="33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BB3600" w:rsidRDefault="00BB3600">
            <w:pPr>
              <w:pStyle w:val="af6"/>
              <w:spacing w:before="0" w:beforeAutospacing="0" w:after="0" w:afterAutospacing="0"/>
              <w:jc w:val="center"/>
              <w:rPr>
                <w:sz w:val="19"/>
                <w:szCs w:val="19"/>
              </w:rPr>
            </w:pPr>
            <w:r>
              <w:rPr>
                <w:sz w:val="19"/>
                <w:szCs w:val="19"/>
              </w:rPr>
              <w:t xml:space="preserve">Требуемое значение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jc w:val="center"/>
              <w:rPr>
                <w:sz w:val="19"/>
                <w:szCs w:val="19"/>
              </w:rPr>
            </w:pPr>
            <w:r>
              <w:rPr>
                <w:sz w:val="19"/>
                <w:szCs w:val="19"/>
              </w:rPr>
              <w:t xml:space="preserve">1.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BB3600">
            <w:pPr>
              <w:pStyle w:val="af6"/>
              <w:spacing w:before="0" w:beforeAutospacing="0" w:after="0" w:afterAutospacing="0" w:line="288" w:lineRule="atLeast"/>
              <w:rPr>
                <w:sz w:val="19"/>
                <w:szCs w:val="19"/>
              </w:rPr>
            </w:pPr>
            <w:r>
              <w:rPr>
                <w:sz w:val="19"/>
                <w:szCs w:val="19"/>
              </w:rPr>
              <w:t xml:space="preserve">Международное непатентованное наименование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line="288" w:lineRule="atLeast"/>
              <w:rPr>
                <w:sz w:val="19"/>
                <w:szCs w:val="19"/>
              </w:rPr>
            </w:pPr>
            <w:r>
              <w:rPr>
                <w:sz w:val="19"/>
                <w:szCs w:val="19"/>
              </w:rPr>
              <w:t xml:space="preserve">  </w:t>
            </w:r>
            <w:r>
              <w:rPr>
                <w:sz w:val="19"/>
                <w:szCs w:val="19"/>
              </w:rPr>
              <w:t>ПРЕДНИЗОЛОН</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jc w:val="center"/>
              <w:rPr>
                <w:sz w:val="19"/>
                <w:szCs w:val="19"/>
              </w:rPr>
            </w:pPr>
            <w:r>
              <w:rPr>
                <w:sz w:val="19"/>
                <w:szCs w:val="19"/>
              </w:rPr>
              <w:t xml:space="preserve">2.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BB3600">
            <w:pPr>
              <w:pStyle w:val="af6"/>
              <w:spacing w:before="0" w:beforeAutospacing="0" w:after="0" w:afterAutospacing="0" w:line="288" w:lineRule="atLeast"/>
              <w:rPr>
                <w:sz w:val="19"/>
                <w:szCs w:val="19"/>
              </w:rPr>
            </w:pPr>
            <w:r>
              <w:rPr>
                <w:sz w:val="19"/>
                <w:szCs w:val="19"/>
              </w:rPr>
              <w:t xml:space="preserve">Торговое наименование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jc w:val="center"/>
              <w:rPr>
                <w:sz w:val="19"/>
                <w:szCs w:val="19"/>
              </w:rPr>
            </w:pPr>
            <w:r>
              <w:rPr>
                <w:sz w:val="19"/>
                <w:szCs w:val="19"/>
              </w:rPr>
              <w:t xml:space="preserve">3.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BB3600">
            <w:pPr>
              <w:pStyle w:val="af6"/>
              <w:spacing w:before="0" w:beforeAutospacing="0" w:after="0" w:afterAutospacing="0" w:line="288" w:lineRule="atLeast"/>
              <w:rPr>
                <w:sz w:val="19"/>
                <w:szCs w:val="19"/>
              </w:rPr>
            </w:pPr>
            <w:r>
              <w:rPr>
                <w:sz w:val="19"/>
                <w:szCs w:val="19"/>
              </w:rPr>
              <w:t xml:space="preserve">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jc w:val="center"/>
              <w:rPr>
                <w:sz w:val="19"/>
                <w:szCs w:val="19"/>
              </w:rPr>
            </w:pPr>
            <w:r>
              <w:rPr>
                <w:sz w:val="19"/>
                <w:szCs w:val="19"/>
              </w:rPr>
              <w:t xml:space="preserve">4.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BB3600">
            <w:pPr>
              <w:pStyle w:val="af6"/>
              <w:spacing w:before="0" w:beforeAutospacing="0" w:after="0" w:afterAutospacing="0" w:line="288" w:lineRule="atLeast"/>
              <w:rPr>
                <w:sz w:val="19"/>
                <w:szCs w:val="19"/>
              </w:rPr>
            </w:pPr>
            <w:r>
              <w:rPr>
                <w:sz w:val="19"/>
                <w:szCs w:val="19"/>
              </w:rPr>
              <w:t xml:space="preserve">Номер регистрационного удостоверения лекарственного препарата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jc w:val="center"/>
              <w:rPr>
                <w:sz w:val="19"/>
                <w:szCs w:val="19"/>
              </w:rPr>
            </w:pPr>
            <w:r>
              <w:rPr>
                <w:sz w:val="19"/>
                <w:szCs w:val="19"/>
              </w:rPr>
              <w:t xml:space="preserve">5.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BB3600">
            <w:pPr>
              <w:pStyle w:val="af6"/>
              <w:spacing w:before="0" w:beforeAutospacing="0" w:after="0" w:afterAutospacing="0" w:line="288" w:lineRule="atLeast"/>
              <w:rPr>
                <w:sz w:val="19"/>
                <w:szCs w:val="19"/>
              </w:rPr>
            </w:pPr>
            <w:r>
              <w:rPr>
                <w:sz w:val="19"/>
                <w:szCs w:val="19"/>
              </w:rPr>
              <w:t xml:space="preserve">Код в соответствии с Общероссийским классификатором продукции по видам экономической деятельности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jc w:val="center"/>
              <w:rPr>
                <w:sz w:val="19"/>
                <w:szCs w:val="19"/>
              </w:rPr>
            </w:pPr>
            <w:r>
              <w:rPr>
                <w:sz w:val="19"/>
                <w:szCs w:val="19"/>
              </w:rPr>
              <w:t xml:space="preserve">6.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BB3600">
            <w:pPr>
              <w:pStyle w:val="af6"/>
              <w:spacing w:before="0" w:beforeAutospacing="0" w:after="0" w:afterAutospacing="0" w:line="288" w:lineRule="atLeast"/>
              <w:rPr>
                <w:sz w:val="19"/>
                <w:szCs w:val="19"/>
              </w:rPr>
            </w:pPr>
            <w:r>
              <w:rPr>
                <w:sz w:val="19"/>
                <w:szCs w:val="19"/>
              </w:rPr>
              <w:t xml:space="preserve">Единица измерения Товара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jc w:val="center"/>
              <w:rPr>
                <w:sz w:val="19"/>
                <w:szCs w:val="19"/>
              </w:rPr>
            </w:pPr>
            <w:r>
              <w:rPr>
                <w:sz w:val="19"/>
                <w:szCs w:val="19"/>
              </w:rPr>
              <w:t xml:space="preserve">7.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BB3600">
            <w:pPr>
              <w:pStyle w:val="af6"/>
              <w:spacing w:before="0" w:beforeAutospacing="0" w:after="0" w:afterAutospacing="0" w:line="288" w:lineRule="atLeast"/>
              <w:rPr>
                <w:sz w:val="19"/>
                <w:szCs w:val="19"/>
              </w:rPr>
            </w:pPr>
            <w:r>
              <w:rPr>
                <w:sz w:val="19"/>
                <w:szCs w:val="19"/>
              </w:rPr>
              <w:t xml:space="preserve">Количество Товара в единицах измерения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jc w:val="center"/>
              <w:rPr>
                <w:sz w:val="19"/>
                <w:szCs w:val="19"/>
              </w:rPr>
            </w:pPr>
            <w:r>
              <w:rPr>
                <w:sz w:val="19"/>
                <w:szCs w:val="19"/>
              </w:rPr>
              <w:t xml:space="preserve">8.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BB3600">
            <w:pPr>
              <w:pStyle w:val="af6"/>
              <w:spacing w:before="0" w:beforeAutospacing="0" w:after="0" w:afterAutospacing="0" w:line="288" w:lineRule="atLeast"/>
              <w:rPr>
                <w:sz w:val="19"/>
                <w:szCs w:val="19"/>
              </w:rPr>
            </w:pPr>
            <w:r>
              <w:rPr>
                <w:sz w:val="19"/>
                <w:szCs w:val="19"/>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jc w:val="center"/>
              <w:rPr>
                <w:sz w:val="19"/>
                <w:szCs w:val="19"/>
              </w:rPr>
            </w:pPr>
            <w:r>
              <w:rPr>
                <w:sz w:val="19"/>
                <w:szCs w:val="19"/>
              </w:rPr>
              <w:t xml:space="preserve">9.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BB3600">
            <w:pPr>
              <w:pStyle w:val="af6"/>
              <w:spacing w:before="0" w:beforeAutospacing="0" w:after="0" w:afterAutospacing="0" w:line="288" w:lineRule="atLeast"/>
              <w:rPr>
                <w:sz w:val="19"/>
                <w:szCs w:val="19"/>
              </w:rPr>
            </w:pPr>
            <w:r>
              <w:rPr>
                <w:sz w:val="19"/>
                <w:szCs w:val="19"/>
              </w:rPr>
              <w:t xml:space="preserve">Наименование страны происхождения Товара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jc w:val="center"/>
              <w:rPr>
                <w:sz w:val="19"/>
                <w:szCs w:val="19"/>
              </w:rPr>
            </w:pPr>
            <w:r>
              <w:rPr>
                <w:sz w:val="19"/>
                <w:szCs w:val="19"/>
              </w:rPr>
              <w:t xml:space="preserve">10.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BB3600">
            <w:pPr>
              <w:pStyle w:val="af6"/>
              <w:spacing w:before="0" w:beforeAutospacing="0" w:after="0" w:afterAutospacing="0" w:line="288" w:lineRule="atLeast"/>
              <w:rPr>
                <w:sz w:val="19"/>
                <w:szCs w:val="19"/>
              </w:rPr>
            </w:pPr>
            <w:r>
              <w:rPr>
                <w:sz w:val="19"/>
                <w:szCs w:val="19"/>
              </w:rPr>
              <w:t xml:space="preserve">Остаточный срок годности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pPr>
              <w:pStyle w:val="af6"/>
              <w:spacing w:before="0" w:beforeAutospacing="0" w:after="0" w:afterAutospacing="0" w:line="288" w:lineRule="atLeast"/>
              <w:jc w:val="both"/>
              <w:rPr>
                <w:sz w:val="19"/>
                <w:szCs w:val="19"/>
              </w:rPr>
            </w:pPr>
          </w:p>
        </w:tc>
      </w:tr>
    </w:tbl>
    <w:p w:rsidR="00BB3600" w:rsidRPr="009735DB" w:rsidRDefault="00BB3600" w:rsidP="00C70C12">
      <w:pPr>
        <w:tabs>
          <w:tab w:val="left" w:pos="709"/>
        </w:tabs>
        <w:jc w:val="center"/>
        <w:rPr>
          <w:b/>
          <w:sz w:val="22"/>
          <w:szCs w:val="22"/>
        </w:rPr>
      </w:pPr>
    </w:p>
    <w:tbl>
      <w:tblPr>
        <w:tblW w:w="9441" w:type="dxa"/>
        <w:tblInd w:w="15" w:type="dxa"/>
        <w:tblCellMar>
          <w:left w:w="0" w:type="dxa"/>
          <w:right w:w="0" w:type="dxa"/>
        </w:tblCellMar>
        <w:tblLook w:val="04A0" w:firstRow="1" w:lastRow="0" w:firstColumn="1" w:lastColumn="0" w:noHBand="0" w:noVBand="1"/>
      </w:tblPr>
      <w:tblGrid>
        <w:gridCol w:w="1178"/>
        <w:gridCol w:w="4895"/>
        <w:gridCol w:w="3368"/>
      </w:tblGrid>
      <w:tr w:rsidR="00BB3600" w:rsidTr="00BB3600">
        <w:tc>
          <w:tcPr>
            <w:tcW w:w="117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BB3600" w:rsidRDefault="00BB3600" w:rsidP="005B2D0D">
            <w:pPr>
              <w:pStyle w:val="af6"/>
              <w:spacing w:before="0" w:beforeAutospacing="0" w:after="0" w:afterAutospacing="0"/>
              <w:jc w:val="center"/>
              <w:rPr>
                <w:sz w:val="19"/>
                <w:szCs w:val="19"/>
              </w:rPr>
            </w:pPr>
            <w:r>
              <w:rPr>
                <w:sz w:val="19"/>
                <w:szCs w:val="19"/>
              </w:rPr>
              <w:t>N</w:t>
            </w:r>
          </w:p>
        </w:tc>
        <w:tc>
          <w:tcPr>
            <w:tcW w:w="48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BB3600" w:rsidRDefault="00BB3600" w:rsidP="005B2D0D">
            <w:pPr>
              <w:pStyle w:val="af6"/>
              <w:spacing w:before="0" w:beforeAutospacing="0" w:after="0" w:afterAutospacing="0"/>
              <w:jc w:val="center"/>
              <w:rPr>
                <w:sz w:val="19"/>
                <w:szCs w:val="19"/>
              </w:rPr>
            </w:pPr>
            <w:r>
              <w:rPr>
                <w:sz w:val="19"/>
                <w:szCs w:val="19"/>
              </w:rPr>
              <w:t xml:space="preserve">Параметр </w:t>
            </w:r>
          </w:p>
        </w:tc>
        <w:tc>
          <w:tcPr>
            <w:tcW w:w="33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BB3600" w:rsidRDefault="00BB3600" w:rsidP="005B2D0D">
            <w:pPr>
              <w:pStyle w:val="af6"/>
              <w:spacing w:before="0" w:beforeAutospacing="0" w:after="0" w:afterAutospacing="0"/>
              <w:jc w:val="center"/>
              <w:rPr>
                <w:sz w:val="19"/>
                <w:szCs w:val="19"/>
              </w:rPr>
            </w:pPr>
            <w:r>
              <w:rPr>
                <w:sz w:val="19"/>
                <w:szCs w:val="19"/>
              </w:rPr>
              <w:t xml:space="preserve">Требуемое значение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1.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Международное непатентованное наименование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BB3600">
            <w:pPr>
              <w:pStyle w:val="af6"/>
              <w:spacing w:before="0" w:beforeAutospacing="0" w:after="0" w:afterAutospacing="0" w:line="288" w:lineRule="atLeast"/>
              <w:rPr>
                <w:sz w:val="19"/>
                <w:szCs w:val="19"/>
              </w:rPr>
            </w:pPr>
            <w:r>
              <w:rPr>
                <w:sz w:val="19"/>
                <w:szCs w:val="19"/>
              </w:rPr>
              <w:t xml:space="preserve">  </w:t>
            </w:r>
            <w:r>
              <w:rPr>
                <w:sz w:val="19"/>
                <w:szCs w:val="19"/>
              </w:rPr>
              <w:t>ФУРОСЕМИД</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2.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Торговое наименование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3.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4.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Номер регистрационного удостоверения лекарственного препарата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5.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Код в соответствии с Общероссийским классификатором продукции по видам экономической деятельности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6.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Единица измерения Товара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7.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Количество Товара в единицах измерения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8.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9.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Наименование страны происхождения Товара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10.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Остаточный срок годности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jc w:val="both"/>
              <w:rPr>
                <w:sz w:val="19"/>
                <w:szCs w:val="19"/>
              </w:rPr>
            </w:pPr>
          </w:p>
        </w:tc>
      </w:tr>
    </w:tbl>
    <w:p w:rsidR="00154245" w:rsidRPr="009735DB" w:rsidRDefault="00154245" w:rsidP="007A1CF5">
      <w:pPr>
        <w:tabs>
          <w:tab w:val="left" w:pos="709"/>
        </w:tabs>
        <w:rPr>
          <w:b/>
          <w:caps/>
          <w:sz w:val="22"/>
          <w:szCs w:val="22"/>
        </w:rPr>
      </w:pPr>
    </w:p>
    <w:p w:rsidR="00154245" w:rsidRDefault="00154245" w:rsidP="00154245">
      <w:pPr>
        <w:tabs>
          <w:tab w:val="left" w:pos="709"/>
        </w:tabs>
        <w:jc w:val="center"/>
        <w:rPr>
          <w:b/>
          <w:caps/>
          <w:sz w:val="22"/>
          <w:szCs w:val="22"/>
        </w:rPr>
      </w:pPr>
    </w:p>
    <w:p w:rsidR="00BB3600" w:rsidRDefault="00BB3600">
      <w:pPr>
        <w:rPr>
          <w:b/>
          <w:caps/>
          <w:sz w:val="22"/>
          <w:szCs w:val="22"/>
        </w:rPr>
      </w:pPr>
      <w:r>
        <w:rPr>
          <w:b/>
          <w:caps/>
          <w:sz w:val="22"/>
          <w:szCs w:val="22"/>
        </w:rPr>
        <w:br w:type="page"/>
      </w:r>
    </w:p>
    <w:p w:rsidR="00BB3600" w:rsidRDefault="00BB3600" w:rsidP="00BB3600">
      <w:pPr>
        <w:tabs>
          <w:tab w:val="left" w:pos="709"/>
        </w:tabs>
        <w:rPr>
          <w:b/>
          <w:caps/>
          <w:sz w:val="22"/>
          <w:szCs w:val="22"/>
        </w:rPr>
      </w:pPr>
    </w:p>
    <w:tbl>
      <w:tblPr>
        <w:tblW w:w="9441" w:type="dxa"/>
        <w:tblInd w:w="15" w:type="dxa"/>
        <w:tblCellMar>
          <w:left w:w="0" w:type="dxa"/>
          <w:right w:w="0" w:type="dxa"/>
        </w:tblCellMar>
        <w:tblLook w:val="04A0" w:firstRow="1" w:lastRow="0" w:firstColumn="1" w:lastColumn="0" w:noHBand="0" w:noVBand="1"/>
      </w:tblPr>
      <w:tblGrid>
        <w:gridCol w:w="1178"/>
        <w:gridCol w:w="4895"/>
        <w:gridCol w:w="3368"/>
      </w:tblGrid>
      <w:tr w:rsidR="00BB3600" w:rsidTr="00BB3600">
        <w:tc>
          <w:tcPr>
            <w:tcW w:w="117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BB3600" w:rsidRDefault="00BB3600" w:rsidP="005B2D0D">
            <w:pPr>
              <w:pStyle w:val="af6"/>
              <w:spacing w:before="0" w:beforeAutospacing="0" w:after="0" w:afterAutospacing="0"/>
              <w:jc w:val="center"/>
              <w:rPr>
                <w:sz w:val="19"/>
                <w:szCs w:val="19"/>
              </w:rPr>
            </w:pPr>
            <w:r>
              <w:rPr>
                <w:sz w:val="19"/>
                <w:szCs w:val="19"/>
              </w:rPr>
              <w:t>N</w:t>
            </w:r>
          </w:p>
        </w:tc>
        <w:tc>
          <w:tcPr>
            <w:tcW w:w="48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BB3600" w:rsidRDefault="00BB3600" w:rsidP="005B2D0D">
            <w:pPr>
              <w:pStyle w:val="af6"/>
              <w:spacing w:before="0" w:beforeAutospacing="0" w:after="0" w:afterAutospacing="0"/>
              <w:jc w:val="center"/>
              <w:rPr>
                <w:sz w:val="19"/>
                <w:szCs w:val="19"/>
              </w:rPr>
            </w:pPr>
            <w:r>
              <w:rPr>
                <w:sz w:val="19"/>
                <w:szCs w:val="19"/>
              </w:rPr>
              <w:t xml:space="preserve">Параметр </w:t>
            </w:r>
          </w:p>
        </w:tc>
        <w:tc>
          <w:tcPr>
            <w:tcW w:w="33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BB3600" w:rsidRDefault="00BB3600" w:rsidP="005B2D0D">
            <w:pPr>
              <w:pStyle w:val="af6"/>
              <w:spacing w:before="0" w:beforeAutospacing="0" w:after="0" w:afterAutospacing="0"/>
              <w:jc w:val="center"/>
              <w:rPr>
                <w:sz w:val="19"/>
                <w:szCs w:val="19"/>
              </w:rPr>
            </w:pPr>
            <w:r>
              <w:rPr>
                <w:sz w:val="19"/>
                <w:szCs w:val="19"/>
              </w:rPr>
              <w:t xml:space="preserve">Требуемое значение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1.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Международное непатентованное наименование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BB3600">
            <w:pPr>
              <w:pStyle w:val="af6"/>
              <w:spacing w:before="0" w:beforeAutospacing="0" w:after="0" w:afterAutospacing="0" w:line="288" w:lineRule="atLeast"/>
              <w:rPr>
                <w:sz w:val="19"/>
                <w:szCs w:val="19"/>
              </w:rPr>
            </w:pPr>
            <w:r>
              <w:rPr>
                <w:sz w:val="19"/>
                <w:szCs w:val="19"/>
              </w:rPr>
              <w:t xml:space="preserve">  </w:t>
            </w:r>
            <w:r>
              <w:rPr>
                <w:sz w:val="19"/>
                <w:szCs w:val="19"/>
              </w:rPr>
              <w:t>ГИДРОКОРТИЗОН</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2.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Торговое наименование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3.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4.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Номер регистрационного удостоверения лекарственного препарата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5.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Код в соответствии с Общероссийским классификатором продукции по видам экономической деятельности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6.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Единица измерения Товара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7.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Количество Товара в единицах измерения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8.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9.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Наименование страны происхождения Товара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  </w:t>
            </w:r>
          </w:p>
        </w:tc>
      </w:tr>
      <w:tr w:rsidR="00BB3600" w:rsidTr="00BB3600">
        <w:tc>
          <w:tcPr>
            <w:tcW w:w="117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jc w:val="center"/>
              <w:rPr>
                <w:sz w:val="19"/>
                <w:szCs w:val="19"/>
              </w:rPr>
            </w:pPr>
            <w:r>
              <w:rPr>
                <w:sz w:val="19"/>
                <w:szCs w:val="19"/>
              </w:rPr>
              <w:t xml:space="preserve">10. </w:t>
            </w:r>
          </w:p>
        </w:tc>
        <w:tc>
          <w:tcPr>
            <w:tcW w:w="4895"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rPr>
                <w:sz w:val="19"/>
                <w:szCs w:val="19"/>
              </w:rPr>
            </w:pPr>
            <w:r>
              <w:rPr>
                <w:sz w:val="19"/>
                <w:szCs w:val="19"/>
              </w:rPr>
              <w:t xml:space="preserve">Остаточный срок годности </w:t>
            </w:r>
          </w:p>
        </w:tc>
        <w:tc>
          <w:tcPr>
            <w:tcW w:w="3368" w:type="dxa"/>
            <w:tcBorders>
              <w:top w:val="single" w:sz="6" w:space="0" w:color="000000"/>
              <w:left w:val="single" w:sz="6" w:space="0" w:color="000000"/>
              <w:bottom w:val="single" w:sz="6" w:space="0" w:color="000000"/>
              <w:right w:val="single" w:sz="6" w:space="0" w:color="000000"/>
            </w:tcBorders>
            <w:hideMark/>
          </w:tcPr>
          <w:p w:rsidR="00BB3600" w:rsidRDefault="00BB3600" w:rsidP="005B2D0D">
            <w:pPr>
              <w:pStyle w:val="af6"/>
              <w:spacing w:before="0" w:beforeAutospacing="0" w:after="0" w:afterAutospacing="0" w:line="288" w:lineRule="atLeast"/>
              <w:jc w:val="both"/>
              <w:rPr>
                <w:sz w:val="19"/>
                <w:szCs w:val="19"/>
              </w:rPr>
            </w:pPr>
          </w:p>
        </w:tc>
      </w:tr>
    </w:tbl>
    <w:p w:rsidR="007A1CF5" w:rsidRDefault="007A1CF5" w:rsidP="007A1CF5">
      <w:pPr>
        <w:tabs>
          <w:tab w:val="left" w:pos="709"/>
        </w:tabs>
        <w:rPr>
          <w:b/>
          <w:caps/>
          <w:sz w:val="22"/>
          <w:szCs w:val="22"/>
        </w:rPr>
      </w:pPr>
    </w:p>
    <w:p w:rsidR="007A1CF5" w:rsidRDefault="007A1CF5" w:rsidP="007A1CF5">
      <w:pPr>
        <w:tabs>
          <w:tab w:val="left" w:pos="709"/>
        </w:tabs>
        <w:rPr>
          <w:b/>
          <w:caps/>
          <w:sz w:val="22"/>
          <w:szCs w:val="22"/>
        </w:rPr>
      </w:pPr>
    </w:p>
    <w:p w:rsidR="007A1CF5" w:rsidRDefault="007A1CF5" w:rsidP="007A1CF5">
      <w:pPr>
        <w:tabs>
          <w:tab w:val="left" w:pos="709"/>
        </w:tabs>
        <w:rPr>
          <w:b/>
          <w:caps/>
          <w:sz w:val="22"/>
          <w:szCs w:val="22"/>
        </w:rPr>
      </w:pPr>
    </w:p>
    <w:p w:rsidR="007A1CF5" w:rsidRDefault="007A1CF5" w:rsidP="007A1CF5">
      <w:pPr>
        <w:tabs>
          <w:tab w:val="left" w:pos="709"/>
        </w:tabs>
        <w:rPr>
          <w:b/>
          <w:caps/>
          <w:sz w:val="22"/>
          <w:szCs w:val="22"/>
        </w:rPr>
      </w:pPr>
    </w:p>
    <w:p w:rsidR="007A1CF5" w:rsidRDefault="007A1CF5" w:rsidP="007A1CF5">
      <w:pPr>
        <w:tabs>
          <w:tab w:val="left" w:pos="709"/>
        </w:tabs>
        <w:rPr>
          <w:b/>
          <w:caps/>
          <w:sz w:val="22"/>
          <w:szCs w:val="22"/>
        </w:rPr>
      </w:pPr>
    </w:p>
    <w:p w:rsidR="007A1CF5" w:rsidRDefault="007A1CF5" w:rsidP="007A1CF5">
      <w:pPr>
        <w:tabs>
          <w:tab w:val="left" w:pos="709"/>
        </w:tabs>
        <w:rPr>
          <w:b/>
          <w:caps/>
          <w:sz w:val="22"/>
          <w:szCs w:val="22"/>
        </w:rPr>
      </w:pPr>
    </w:p>
    <w:p w:rsidR="007A1CF5" w:rsidRDefault="007A1CF5" w:rsidP="007A1CF5">
      <w:pPr>
        <w:tabs>
          <w:tab w:val="left" w:pos="709"/>
        </w:tabs>
        <w:rPr>
          <w:b/>
          <w:caps/>
          <w:sz w:val="22"/>
          <w:szCs w:val="22"/>
        </w:rPr>
      </w:pPr>
    </w:p>
    <w:p w:rsidR="007A1CF5" w:rsidRDefault="007A1CF5" w:rsidP="007A1CF5">
      <w:pPr>
        <w:tabs>
          <w:tab w:val="left" w:pos="709"/>
        </w:tabs>
        <w:rPr>
          <w:b/>
          <w:caps/>
          <w:sz w:val="22"/>
          <w:szCs w:val="22"/>
        </w:rPr>
      </w:pPr>
    </w:p>
    <w:p w:rsidR="007A1CF5" w:rsidRDefault="007A1CF5" w:rsidP="007A1CF5">
      <w:pPr>
        <w:tabs>
          <w:tab w:val="left" w:pos="709"/>
        </w:tabs>
        <w:rPr>
          <w:b/>
          <w:caps/>
          <w:sz w:val="22"/>
          <w:szCs w:val="22"/>
        </w:rPr>
      </w:pPr>
    </w:p>
    <w:p w:rsidR="007A1CF5" w:rsidRDefault="007A1CF5" w:rsidP="007A1CF5">
      <w:pPr>
        <w:tabs>
          <w:tab w:val="left" w:pos="709"/>
        </w:tabs>
        <w:rPr>
          <w:b/>
          <w:caps/>
          <w:sz w:val="22"/>
          <w:szCs w:val="22"/>
        </w:rPr>
      </w:pPr>
    </w:p>
    <w:p w:rsidR="007A1CF5" w:rsidRPr="009735DB" w:rsidRDefault="007A1CF5" w:rsidP="00154245">
      <w:pPr>
        <w:tabs>
          <w:tab w:val="left" w:pos="709"/>
        </w:tabs>
        <w:jc w:val="center"/>
        <w:rPr>
          <w:b/>
          <w:caps/>
          <w:sz w:val="22"/>
          <w:szCs w:val="22"/>
        </w:rPr>
      </w:pPr>
    </w:p>
    <w:p w:rsidR="00154245" w:rsidRDefault="00154245" w:rsidP="00154245">
      <w:pPr>
        <w:tabs>
          <w:tab w:val="left" w:pos="709"/>
        </w:tabs>
        <w:jc w:val="center"/>
        <w:rPr>
          <w:b/>
          <w:caps/>
          <w:sz w:val="22"/>
          <w:szCs w:val="22"/>
        </w:rPr>
      </w:pPr>
    </w:p>
    <w:p w:rsidR="0054291B" w:rsidRDefault="0054291B" w:rsidP="00154245">
      <w:pPr>
        <w:tabs>
          <w:tab w:val="left" w:pos="709"/>
        </w:tabs>
        <w:jc w:val="center"/>
        <w:rPr>
          <w:b/>
          <w:caps/>
          <w:sz w:val="22"/>
          <w:szCs w:val="22"/>
        </w:rPr>
      </w:pPr>
    </w:p>
    <w:p w:rsidR="0054291B" w:rsidRPr="009735DB" w:rsidRDefault="0054291B" w:rsidP="00154245">
      <w:pPr>
        <w:tabs>
          <w:tab w:val="left" w:pos="709"/>
        </w:tabs>
        <w:jc w:val="center"/>
        <w:rPr>
          <w:b/>
          <w:caps/>
          <w:sz w:val="22"/>
          <w:szCs w:val="22"/>
        </w:rPr>
      </w:pPr>
    </w:p>
    <w:tbl>
      <w:tblPr>
        <w:tblStyle w:val="afff0"/>
        <w:tblpPr w:leftFromText="180" w:rightFromText="180" w:vertAnchor="text" w:horzAnchor="margin" w:tblpY="205"/>
        <w:tblW w:w="10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98"/>
        <w:gridCol w:w="5119"/>
      </w:tblGrid>
      <w:tr w:rsidR="00215A8C" w:rsidRPr="009735DB" w:rsidTr="00215A8C">
        <w:tc>
          <w:tcPr>
            <w:tcW w:w="5698" w:type="dxa"/>
          </w:tcPr>
          <w:p w:rsidR="00215A8C" w:rsidRPr="009735DB" w:rsidRDefault="00215A8C" w:rsidP="00215A8C">
            <w:pPr>
              <w:tabs>
                <w:tab w:val="left" w:pos="709"/>
              </w:tabs>
              <w:ind w:right="72"/>
              <w:rPr>
                <w:b/>
                <w:sz w:val="22"/>
                <w:szCs w:val="22"/>
                <w:u w:val="single"/>
              </w:rPr>
            </w:pPr>
          </w:p>
        </w:tc>
        <w:tc>
          <w:tcPr>
            <w:tcW w:w="5119" w:type="dxa"/>
          </w:tcPr>
          <w:p w:rsidR="00215A8C" w:rsidRPr="009735DB" w:rsidRDefault="00215A8C" w:rsidP="00215A8C">
            <w:pPr>
              <w:tabs>
                <w:tab w:val="left" w:pos="709"/>
              </w:tabs>
              <w:ind w:right="72"/>
              <w:rPr>
                <w:b/>
                <w:sz w:val="22"/>
                <w:szCs w:val="22"/>
                <w:u w:val="single"/>
              </w:rPr>
            </w:pPr>
          </w:p>
        </w:tc>
      </w:tr>
    </w:tbl>
    <w:tbl>
      <w:tblPr>
        <w:tblStyle w:val="afff0"/>
        <w:tblpPr w:leftFromText="180" w:rightFromText="180" w:vertAnchor="text" w:horzAnchor="margin" w:tblpY="1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9"/>
        <w:gridCol w:w="4696"/>
      </w:tblGrid>
      <w:tr w:rsidR="0054291B" w:rsidRPr="009735DB" w:rsidTr="0054291B">
        <w:tc>
          <w:tcPr>
            <w:tcW w:w="4659" w:type="dxa"/>
          </w:tcPr>
          <w:p w:rsidR="0054291B" w:rsidRPr="009735DB" w:rsidRDefault="0054291B" w:rsidP="0054291B">
            <w:pPr>
              <w:shd w:val="clear" w:color="auto" w:fill="FFFFFF"/>
              <w:tabs>
                <w:tab w:val="left" w:pos="709"/>
              </w:tabs>
              <w:ind w:right="72"/>
              <w:rPr>
                <w:b/>
                <w:sz w:val="22"/>
                <w:szCs w:val="22"/>
                <w:u w:val="single"/>
              </w:rPr>
            </w:pPr>
            <w:r w:rsidRPr="009735DB">
              <w:rPr>
                <w:b/>
                <w:sz w:val="22"/>
                <w:szCs w:val="22"/>
                <w:u w:val="single"/>
              </w:rPr>
              <w:t xml:space="preserve">Заказчик: </w:t>
            </w:r>
          </w:p>
          <w:p w:rsidR="0054291B" w:rsidRPr="009735DB" w:rsidRDefault="0054291B" w:rsidP="0054291B">
            <w:pPr>
              <w:pStyle w:val="2"/>
              <w:tabs>
                <w:tab w:val="left" w:pos="709"/>
              </w:tabs>
              <w:spacing w:before="0" w:after="0"/>
              <w:rPr>
                <w:rFonts w:ascii="Times New Roman" w:hAnsi="Times New Roman"/>
                <w:b w:val="0"/>
                <w:bCs w:val="0"/>
                <w:i w:val="0"/>
                <w:color w:val="000000"/>
                <w:sz w:val="22"/>
                <w:szCs w:val="22"/>
              </w:rPr>
            </w:pPr>
            <w:r w:rsidRPr="009735DB">
              <w:rPr>
                <w:rFonts w:ascii="Times New Roman" w:hAnsi="Times New Roman"/>
                <w:b w:val="0"/>
                <w:bCs w:val="0"/>
                <w:i w:val="0"/>
                <w:color w:val="000000"/>
                <w:sz w:val="22"/>
                <w:szCs w:val="22"/>
              </w:rPr>
              <w:t xml:space="preserve">Главный врач </w:t>
            </w:r>
          </w:p>
          <w:p w:rsidR="0054291B" w:rsidRPr="009735DB" w:rsidRDefault="0054291B" w:rsidP="0054291B">
            <w:pPr>
              <w:pStyle w:val="2"/>
              <w:tabs>
                <w:tab w:val="left" w:pos="709"/>
              </w:tabs>
              <w:spacing w:before="0" w:after="0"/>
              <w:rPr>
                <w:rFonts w:ascii="Times New Roman" w:hAnsi="Times New Roman"/>
                <w:b w:val="0"/>
                <w:bCs w:val="0"/>
                <w:i w:val="0"/>
                <w:color w:val="000000"/>
                <w:sz w:val="22"/>
                <w:szCs w:val="22"/>
              </w:rPr>
            </w:pPr>
          </w:p>
          <w:p w:rsidR="0054291B" w:rsidRPr="009735DB" w:rsidRDefault="0054291B" w:rsidP="0054291B">
            <w:pPr>
              <w:pStyle w:val="2"/>
              <w:tabs>
                <w:tab w:val="left" w:pos="709"/>
              </w:tabs>
              <w:spacing w:before="0" w:after="0"/>
              <w:rPr>
                <w:rFonts w:ascii="Times New Roman" w:hAnsi="Times New Roman"/>
                <w:b w:val="0"/>
                <w:bCs w:val="0"/>
                <w:i w:val="0"/>
                <w:color w:val="000000"/>
                <w:sz w:val="22"/>
                <w:szCs w:val="22"/>
              </w:rPr>
            </w:pPr>
            <w:r w:rsidRPr="009735DB">
              <w:rPr>
                <w:rFonts w:ascii="Times New Roman" w:hAnsi="Times New Roman"/>
                <w:b w:val="0"/>
                <w:bCs w:val="0"/>
                <w:i w:val="0"/>
                <w:color w:val="000000"/>
                <w:sz w:val="22"/>
                <w:szCs w:val="22"/>
              </w:rPr>
              <w:t xml:space="preserve">                                                                                        </w:t>
            </w:r>
          </w:p>
          <w:p w:rsidR="0054291B" w:rsidRPr="009735DB" w:rsidRDefault="0054291B" w:rsidP="0054291B">
            <w:pPr>
              <w:tabs>
                <w:tab w:val="left" w:pos="709"/>
              </w:tabs>
              <w:ind w:right="72"/>
              <w:rPr>
                <w:b/>
                <w:sz w:val="22"/>
                <w:szCs w:val="22"/>
                <w:u w:val="single"/>
              </w:rPr>
            </w:pPr>
            <w:r>
              <w:rPr>
                <w:b/>
                <w:bCs/>
                <w:i/>
                <w:color w:val="000000"/>
                <w:sz w:val="22"/>
                <w:szCs w:val="22"/>
              </w:rPr>
              <w:t xml:space="preserve">В.В. </w:t>
            </w:r>
            <w:proofErr w:type="spellStart"/>
            <w:r>
              <w:rPr>
                <w:b/>
                <w:bCs/>
                <w:i/>
                <w:color w:val="000000"/>
                <w:sz w:val="22"/>
                <w:szCs w:val="22"/>
              </w:rPr>
              <w:t>Асиновский</w:t>
            </w:r>
            <w:proofErr w:type="spellEnd"/>
          </w:p>
        </w:tc>
        <w:tc>
          <w:tcPr>
            <w:tcW w:w="4696" w:type="dxa"/>
          </w:tcPr>
          <w:p w:rsidR="0054291B" w:rsidRPr="009735DB" w:rsidRDefault="0054291B" w:rsidP="0054291B">
            <w:pPr>
              <w:tabs>
                <w:tab w:val="left" w:pos="709"/>
              </w:tabs>
              <w:ind w:right="72"/>
              <w:rPr>
                <w:b/>
                <w:sz w:val="22"/>
                <w:szCs w:val="22"/>
                <w:u w:val="single"/>
              </w:rPr>
            </w:pPr>
            <w:r w:rsidRPr="009735DB">
              <w:rPr>
                <w:b/>
                <w:sz w:val="22"/>
                <w:szCs w:val="22"/>
                <w:u w:val="single"/>
              </w:rPr>
              <w:t>Поставщик:</w:t>
            </w:r>
          </w:p>
          <w:p w:rsidR="0054291B" w:rsidRPr="009735DB" w:rsidRDefault="0054291B" w:rsidP="0054291B">
            <w:pPr>
              <w:shd w:val="clear" w:color="auto" w:fill="FFFFFF"/>
              <w:rPr>
                <w:iCs/>
                <w:sz w:val="22"/>
                <w:szCs w:val="22"/>
              </w:rPr>
            </w:pPr>
          </w:p>
          <w:p w:rsidR="0054291B" w:rsidRPr="009735DB" w:rsidRDefault="0054291B" w:rsidP="0054291B">
            <w:pPr>
              <w:tabs>
                <w:tab w:val="left" w:pos="709"/>
              </w:tabs>
              <w:ind w:right="72"/>
              <w:rPr>
                <w:b/>
                <w:sz w:val="22"/>
                <w:szCs w:val="22"/>
                <w:u w:val="single"/>
              </w:rPr>
            </w:pPr>
            <w:r w:rsidRPr="009735DB">
              <w:rPr>
                <w:iCs/>
                <w:sz w:val="22"/>
                <w:szCs w:val="22"/>
              </w:rPr>
              <w:t>___________</w:t>
            </w:r>
            <w:r w:rsidRPr="009735DB">
              <w:rPr>
                <w:b/>
                <w:iCs/>
                <w:sz w:val="22"/>
                <w:szCs w:val="22"/>
                <w:u w:val="single"/>
              </w:rPr>
              <w:t xml:space="preserve"> </w:t>
            </w:r>
          </w:p>
        </w:tc>
      </w:tr>
    </w:tbl>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2"/>
          <w:szCs w:val="22"/>
        </w:rPr>
      </w:pPr>
      <w:r w:rsidRPr="009735DB">
        <w:rPr>
          <w:rFonts w:ascii="Times New Roman" w:hAnsi="Times New Roman" w:cs="Times New Roman"/>
          <w:b/>
          <w:i/>
          <w:sz w:val="22"/>
          <w:szCs w:val="22"/>
        </w:rPr>
        <w:t xml:space="preserve">Приложение № </w:t>
      </w:r>
      <w:r w:rsidR="00C67EA4" w:rsidRPr="009735DB">
        <w:rPr>
          <w:rFonts w:ascii="Times New Roman" w:hAnsi="Times New Roman" w:cs="Times New Roman"/>
          <w:b/>
          <w:i/>
          <w:sz w:val="22"/>
          <w:szCs w:val="22"/>
        </w:rPr>
        <w:t>4</w:t>
      </w:r>
    </w:p>
    <w:p w:rsidR="00154245" w:rsidRPr="009735DB" w:rsidRDefault="00A408C4" w:rsidP="00154245">
      <w:pPr>
        <w:tabs>
          <w:tab w:val="left" w:pos="709"/>
        </w:tabs>
        <w:jc w:val="right"/>
        <w:rPr>
          <w:sz w:val="22"/>
          <w:szCs w:val="22"/>
        </w:rPr>
      </w:pPr>
      <w:r>
        <w:rPr>
          <w:sz w:val="22"/>
          <w:szCs w:val="22"/>
        </w:rPr>
        <w:t>к</w:t>
      </w:r>
      <w:r w:rsidR="00454C47" w:rsidRPr="009735DB">
        <w:rPr>
          <w:sz w:val="22"/>
          <w:szCs w:val="22"/>
        </w:rPr>
        <w:t xml:space="preserve"> Договору № </w:t>
      </w:r>
      <w:r w:rsidR="000371D1" w:rsidRPr="000371D1">
        <w:rPr>
          <w:sz w:val="22"/>
          <w:szCs w:val="22"/>
        </w:rPr>
        <w:t xml:space="preserve">ЭМ/10/26 </w:t>
      </w:r>
      <w:r w:rsidR="00454C47" w:rsidRPr="009735DB">
        <w:rPr>
          <w:sz w:val="22"/>
          <w:szCs w:val="22"/>
        </w:rPr>
        <w:t xml:space="preserve">от «__» ____________ </w:t>
      </w:r>
      <w:r w:rsidR="00DF38CC" w:rsidRPr="009735DB">
        <w:rPr>
          <w:sz w:val="22"/>
          <w:szCs w:val="22"/>
        </w:rPr>
        <w:t>202</w:t>
      </w:r>
      <w:r w:rsidR="000371D1">
        <w:rPr>
          <w:sz w:val="22"/>
          <w:szCs w:val="22"/>
        </w:rPr>
        <w:t>6</w:t>
      </w:r>
      <w:r w:rsidR="00454C47" w:rsidRPr="009735DB">
        <w:rPr>
          <w:sz w:val="22"/>
          <w:szCs w:val="22"/>
        </w:rPr>
        <w:t xml:space="preserve"> г</w:t>
      </w:r>
    </w:p>
    <w:p w:rsidR="00154245" w:rsidRPr="009735DB" w:rsidRDefault="00154245" w:rsidP="00154245">
      <w:pPr>
        <w:tabs>
          <w:tab w:val="left" w:pos="709"/>
        </w:tabs>
        <w:jc w:val="right"/>
        <w:rPr>
          <w:i/>
          <w:iCs/>
          <w:sz w:val="22"/>
          <w:szCs w:val="22"/>
        </w:rPr>
      </w:pPr>
      <w:r w:rsidRPr="009735DB">
        <w:rPr>
          <w:i/>
          <w:iCs/>
          <w:sz w:val="22"/>
          <w:szCs w:val="22"/>
        </w:rPr>
        <w:t>Рекомендуемый образец</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2"/>
          <w:szCs w:val="22"/>
        </w:rPr>
      </w:pPr>
      <w:r w:rsidRPr="009735DB">
        <w:rPr>
          <w:b/>
          <w:sz w:val="22"/>
          <w:szCs w:val="22"/>
        </w:rPr>
        <w:t>АКТ</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2"/>
          <w:szCs w:val="22"/>
        </w:rPr>
      </w:pPr>
      <w:r w:rsidRPr="009735DB">
        <w:rPr>
          <w:b/>
          <w:sz w:val="22"/>
          <w:szCs w:val="22"/>
        </w:rPr>
        <w:t xml:space="preserve">ПРИЕМА-ПЕРЕДАЧИ ТОВАРА ПО </w:t>
      </w:r>
      <w:r w:rsidR="000371D1">
        <w:rPr>
          <w:b/>
          <w:sz w:val="22"/>
          <w:szCs w:val="22"/>
        </w:rPr>
        <w:t>ДОГОВОРУ</w:t>
      </w:r>
      <w:r w:rsidRPr="009735DB">
        <w:rPr>
          <w:b/>
          <w:sz w:val="22"/>
          <w:szCs w:val="22"/>
        </w:rPr>
        <w:t xml:space="preserve"> </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2"/>
          <w:szCs w:val="22"/>
        </w:rPr>
      </w:pPr>
      <w:r w:rsidRPr="009735DB">
        <w:rPr>
          <w:b/>
          <w:sz w:val="22"/>
          <w:szCs w:val="22"/>
        </w:rPr>
        <w:t>от «__» ______ 20__ № _______</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«Получатель» ____________ (полностью 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 Поставщик поставил, а Получатель принял следующий Товар в соответствии со Спецификацией (приложение № 1 к Договору) в установленные сроки:</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1.1. Наименование Товара:</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1.2. Единица измерения Товара в соответствии с ЕСКЛП (ПЕ):</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1.3. Количество лекарственных форм в первичной упаковке;</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1.4. Количество первичных упаковок во вторичной (потребительской) упаковке;</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1.5. Количество лекарственных форм во вторичной (потребительской) упаковке;</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1.6. Количество поставленного товара в единицах измерения ЕСКЛП (ПЕ):</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1.7. Количество поставленных вторичных (потребительских) упаковок:</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1.8. Цена за вторичную (потребительскую) упаковку _________ (сумма прописью) руб. _____ коп.</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1.9. В том числе:</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 НДС ____% ________ (сумма прописью) руб. ___ коп. (если облагается НДС)</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 оптовая надбавка _______ (сумма прописью) руб. ___ коп. (если применяется)</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1.10. Серия Товара _________________</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1.11. ОКПД 2 ____________</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1.12. Срок годности Товара: _________________</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1.13. Информация из протокола согласования цен поставки Товара, включенного в перечень жизненно необходимых и важнейших лекарственных препаратов</w:t>
      </w:r>
      <w:r w:rsidRPr="009735DB">
        <w:rPr>
          <w:rStyle w:val="afff9"/>
          <w:sz w:val="22"/>
          <w:szCs w:val="22"/>
        </w:rPr>
        <w:footnoteReference w:id="11"/>
      </w:r>
      <w:r w:rsidRPr="009735DB">
        <w:rPr>
          <w:sz w:val="22"/>
          <w:szCs w:val="22"/>
        </w:rPr>
        <w:t xml:space="preserve"> (если применяется)</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1.13.1. Зарегистрированная предельная отпускная цена, установленная производителем лекарственного препарата, _______ (сумма прописью) руб. ___ коп.</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1.13.2. Фактическая отпускная цена, установленная производителем лекарственного препарата (без НДС), руб.</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1.13.3. Суммарный размер фактических оптовых надбавок, установленных организациями оптовой торговли, ________ (сумма прописью) руб. ___ коп.</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2. К настоящему Акту прилагаются следующие документы, подтверждающие поставку Товара:</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2.1. Товарная накладная от «__» ______ 20__ г. № _____</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2.2. Копия(</w:t>
      </w:r>
      <w:proofErr w:type="spellStart"/>
      <w:r w:rsidRPr="009735DB">
        <w:rPr>
          <w:sz w:val="22"/>
          <w:szCs w:val="22"/>
        </w:rPr>
        <w:t>ии</w:t>
      </w:r>
      <w:proofErr w:type="spellEnd"/>
      <w:r w:rsidRPr="009735DB">
        <w:rPr>
          <w:sz w:val="22"/>
          <w:szCs w:val="22"/>
        </w:rPr>
        <w:t>) регистрационного(</w:t>
      </w:r>
      <w:proofErr w:type="spellStart"/>
      <w:r w:rsidRPr="009735DB">
        <w:rPr>
          <w:sz w:val="22"/>
          <w:szCs w:val="22"/>
        </w:rPr>
        <w:t>ых</w:t>
      </w:r>
      <w:proofErr w:type="spellEnd"/>
      <w:r w:rsidRPr="009735DB">
        <w:rPr>
          <w:sz w:val="22"/>
          <w:szCs w:val="22"/>
        </w:rPr>
        <w:t>) удостоверения(</w:t>
      </w:r>
      <w:proofErr w:type="spellStart"/>
      <w:r w:rsidRPr="009735DB">
        <w:rPr>
          <w:sz w:val="22"/>
          <w:szCs w:val="22"/>
        </w:rPr>
        <w:t>ий</w:t>
      </w:r>
      <w:proofErr w:type="spellEnd"/>
      <w:r w:rsidRPr="009735DB">
        <w:rPr>
          <w:sz w:val="22"/>
          <w:szCs w:val="22"/>
        </w:rPr>
        <w:t>) лекарственного(</w:t>
      </w:r>
      <w:proofErr w:type="spellStart"/>
      <w:r w:rsidRPr="009735DB">
        <w:rPr>
          <w:sz w:val="22"/>
          <w:szCs w:val="22"/>
        </w:rPr>
        <w:t>ых</w:t>
      </w:r>
      <w:proofErr w:type="spellEnd"/>
      <w:r w:rsidRPr="009735DB">
        <w:rPr>
          <w:sz w:val="22"/>
          <w:szCs w:val="22"/>
        </w:rPr>
        <w:t>) препарата(</w:t>
      </w:r>
      <w:proofErr w:type="spellStart"/>
      <w:r w:rsidRPr="009735DB">
        <w:rPr>
          <w:sz w:val="22"/>
          <w:szCs w:val="22"/>
        </w:rPr>
        <w:t>ов</w:t>
      </w:r>
      <w:proofErr w:type="spellEnd"/>
      <w:r w:rsidRPr="009735DB">
        <w:rPr>
          <w:sz w:val="22"/>
          <w:szCs w:val="22"/>
        </w:rPr>
        <w:t>) от «__» _______ 20__ г. № _____</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2.3.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9735DB">
        <w:rPr>
          <w:rStyle w:val="afff9"/>
          <w:sz w:val="22"/>
          <w:szCs w:val="22"/>
        </w:rPr>
        <w:footnoteReference w:id="12"/>
      </w:r>
      <w:r w:rsidRPr="009735DB">
        <w:rPr>
          <w:sz w:val="22"/>
          <w:szCs w:val="22"/>
        </w:rPr>
        <w:t xml:space="preserve"> (при поставке Товара, включенного в перечень жизненно необходимых и важнейших лекарственных препаратов)</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2.4. Инструкция(</w:t>
      </w:r>
      <w:proofErr w:type="spellStart"/>
      <w:r w:rsidRPr="009735DB">
        <w:rPr>
          <w:sz w:val="22"/>
          <w:szCs w:val="22"/>
        </w:rPr>
        <w:t>ии</w:t>
      </w:r>
      <w:proofErr w:type="spellEnd"/>
      <w:r w:rsidRPr="009735DB">
        <w:rPr>
          <w:sz w:val="22"/>
          <w:szCs w:val="22"/>
        </w:rPr>
        <w:t>) по медицинскому применению Товара на русском языке.</w:t>
      </w:r>
    </w:p>
    <w:p w:rsidR="00AD7FF5" w:rsidRPr="009735DB" w:rsidRDefault="00AD7FF5" w:rsidP="00AD7FF5">
      <w:pPr>
        <w:ind w:firstLine="709"/>
        <w:jc w:val="both"/>
        <w:rPr>
          <w:sz w:val="22"/>
          <w:szCs w:val="22"/>
        </w:rPr>
      </w:pPr>
    </w:p>
    <w:tbl>
      <w:tblPr>
        <w:tblW w:w="9040" w:type="dxa"/>
        <w:tblInd w:w="20" w:type="dxa"/>
        <w:tblCellMar>
          <w:left w:w="0" w:type="dxa"/>
          <w:right w:w="0" w:type="dxa"/>
        </w:tblCellMar>
        <w:tblLook w:val="04A0" w:firstRow="1" w:lastRow="0" w:firstColumn="1" w:lastColumn="0" w:noHBand="0" w:noVBand="1"/>
      </w:tblPr>
      <w:tblGrid>
        <w:gridCol w:w="4034"/>
        <w:gridCol w:w="972"/>
        <w:gridCol w:w="4034"/>
      </w:tblGrid>
      <w:tr w:rsidR="00AD7FF5" w:rsidRPr="009735DB" w:rsidTr="00AD7FF5">
        <w:tc>
          <w:tcPr>
            <w:tcW w:w="0" w:type="auto"/>
            <w:vAlign w:val="center"/>
            <w:hideMark/>
          </w:tcPr>
          <w:p w:rsidR="00AD7FF5" w:rsidRPr="009735DB" w:rsidRDefault="001825EF">
            <w:pPr>
              <w:jc w:val="both"/>
              <w:rPr>
                <w:sz w:val="22"/>
                <w:szCs w:val="22"/>
              </w:rPr>
            </w:pPr>
            <w:r>
              <w:rPr>
                <w:sz w:val="22"/>
                <w:szCs w:val="22"/>
              </w:rPr>
              <w:t>От Поставщик</w:t>
            </w:r>
            <w:r w:rsidR="00AD7FF5" w:rsidRPr="009735DB">
              <w:rPr>
                <w:sz w:val="22"/>
                <w:szCs w:val="22"/>
              </w:rPr>
              <w:t>а:</w:t>
            </w: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vAlign w:val="center"/>
            <w:hideMark/>
          </w:tcPr>
          <w:p w:rsidR="00AD7FF5" w:rsidRPr="009735DB" w:rsidRDefault="00AD7FF5">
            <w:pPr>
              <w:jc w:val="both"/>
              <w:rPr>
                <w:sz w:val="22"/>
                <w:szCs w:val="22"/>
              </w:rPr>
            </w:pPr>
            <w:r w:rsidRPr="009735DB">
              <w:rPr>
                <w:sz w:val="22"/>
                <w:szCs w:val="22"/>
              </w:rPr>
              <w:t>От Получателя:</w:t>
            </w:r>
          </w:p>
        </w:tc>
      </w:tr>
      <w:tr w:rsidR="00AD7FF5" w:rsidRPr="009735DB" w:rsidTr="00AD7FF5">
        <w:tc>
          <w:tcPr>
            <w:tcW w:w="0" w:type="auto"/>
            <w:tcBorders>
              <w:top w:val="nil"/>
              <w:left w:val="nil"/>
              <w:bottom w:val="single" w:sz="8" w:space="0" w:color="000000"/>
              <w:right w:val="nil"/>
            </w:tcBorders>
            <w:hideMark/>
          </w:tcPr>
          <w:p w:rsidR="00AD7FF5" w:rsidRPr="009735DB" w:rsidRDefault="00AD7FF5">
            <w:pPr>
              <w:rPr>
                <w:sz w:val="22"/>
                <w:szCs w:val="22"/>
              </w:rPr>
            </w:pP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nil"/>
              <w:left w:val="nil"/>
              <w:bottom w:val="single" w:sz="8" w:space="0" w:color="000000"/>
              <w:right w:val="nil"/>
            </w:tcBorders>
            <w:hideMark/>
          </w:tcPr>
          <w:p w:rsidR="00AD7FF5" w:rsidRPr="009735DB" w:rsidRDefault="00AD7FF5">
            <w:pPr>
              <w:rPr>
                <w:sz w:val="22"/>
                <w:szCs w:val="22"/>
              </w:rPr>
            </w:pPr>
          </w:p>
        </w:tc>
      </w:tr>
      <w:tr w:rsidR="00AD7FF5" w:rsidRPr="009735DB" w:rsidTr="001825EF">
        <w:tc>
          <w:tcPr>
            <w:tcW w:w="0" w:type="auto"/>
            <w:tcBorders>
              <w:top w:val="single" w:sz="8" w:space="0" w:color="000000"/>
              <w:left w:val="nil"/>
              <w:bottom w:val="nil"/>
              <w:right w:val="nil"/>
            </w:tcBorders>
            <w:vAlign w:val="center"/>
          </w:tcPr>
          <w:p w:rsidR="00AD7FF5" w:rsidRPr="009735DB" w:rsidRDefault="00AD7FF5">
            <w:pPr>
              <w:jc w:val="both"/>
              <w:rPr>
                <w:sz w:val="22"/>
                <w:szCs w:val="22"/>
              </w:rPr>
            </w:pPr>
          </w:p>
        </w:tc>
        <w:tc>
          <w:tcPr>
            <w:tcW w:w="0" w:type="auto"/>
          </w:tcPr>
          <w:p w:rsidR="00AD7FF5" w:rsidRPr="009735DB" w:rsidRDefault="00AD7FF5">
            <w:pPr>
              <w:ind w:firstLine="709"/>
              <w:jc w:val="both"/>
              <w:rPr>
                <w:sz w:val="22"/>
                <w:szCs w:val="22"/>
              </w:rPr>
            </w:pPr>
          </w:p>
        </w:tc>
        <w:tc>
          <w:tcPr>
            <w:tcW w:w="0" w:type="auto"/>
            <w:tcBorders>
              <w:top w:val="single" w:sz="8" w:space="0" w:color="000000"/>
              <w:left w:val="nil"/>
              <w:bottom w:val="nil"/>
              <w:right w:val="nil"/>
            </w:tcBorders>
            <w:vAlign w:val="center"/>
          </w:tcPr>
          <w:p w:rsidR="00AD7FF5" w:rsidRPr="009735DB" w:rsidRDefault="00AD7FF5">
            <w:pPr>
              <w:jc w:val="both"/>
              <w:rPr>
                <w:sz w:val="22"/>
                <w:szCs w:val="22"/>
              </w:rPr>
            </w:pPr>
          </w:p>
        </w:tc>
      </w:tr>
      <w:tr w:rsidR="00AD7FF5" w:rsidRPr="009735DB" w:rsidTr="00AD7FF5">
        <w:tc>
          <w:tcPr>
            <w:tcW w:w="0" w:type="auto"/>
            <w:hideMark/>
          </w:tcPr>
          <w:p w:rsidR="00AD7FF5" w:rsidRPr="009735DB" w:rsidRDefault="00AD7FF5">
            <w:pPr>
              <w:jc w:val="both"/>
              <w:rPr>
                <w:sz w:val="22"/>
                <w:szCs w:val="22"/>
              </w:rPr>
            </w:pPr>
            <w:r w:rsidRPr="009735DB">
              <w:rPr>
                <w:sz w:val="22"/>
                <w:szCs w:val="22"/>
              </w:rPr>
              <w:t>«__» __________________ 20__ г.</w:t>
            </w: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hideMark/>
          </w:tcPr>
          <w:p w:rsidR="00AD7FF5" w:rsidRPr="009735DB" w:rsidRDefault="00AD7FF5">
            <w:pPr>
              <w:jc w:val="both"/>
              <w:rPr>
                <w:sz w:val="22"/>
                <w:szCs w:val="22"/>
              </w:rPr>
            </w:pPr>
            <w:r w:rsidRPr="009735DB">
              <w:rPr>
                <w:sz w:val="22"/>
                <w:szCs w:val="22"/>
              </w:rPr>
              <w:t>«__» __________________ 20__ г.</w:t>
            </w:r>
          </w:p>
        </w:tc>
      </w:tr>
    </w:tbl>
    <w:p w:rsidR="00154245" w:rsidRPr="009735DB"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2"/>
          <w:szCs w:val="22"/>
        </w:rPr>
      </w:pPr>
      <w:r w:rsidRPr="009735DB">
        <w:rPr>
          <w:rFonts w:ascii="Times New Roman" w:hAnsi="Times New Roman" w:cs="Times New Roman"/>
          <w:b/>
          <w:i/>
          <w:sz w:val="22"/>
          <w:szCs w:val="22"/>
        </w:rPr>
        <w:t xml:space="preserve">Приложение № </w:t>
      </w:r>
      <w:r w:rsidR="00C67EA4" w:rsidRPr="009735DB">
        <w:rPr>
          <w:rFonts w:ascii="Times New Roman" w:hAnsi="Times New Roman" w:cs="Times New Roman"/>
          <w:b/>
          <w:i/>
          <w:sz w:val="22"/>
          <w:szCs w:val="22"/>
        </w:rPr>
        <w:t>5</w:t>
      </w:r>
    </w:p>
    <w:p w:rsidR="00154245" w:rsidRPr="009735DB" w:rsidRDefault="00A408C4" w:rsidP="00154245">
      <w:pPr>
        <w:tabs>
          <w:tab w:val="left" w:pos="709"/>
        </w:tabs>
        <w:jc w:val="right"/>
        <w:rPr>
          <w:sz w:val="22"/>
          <w:szCs w:val="22"/>
        </w:rPr>
      </w:pPr>
      <w:r>
        <w:rPr>
          <w:sz w:val="22"/>
          <w:szCs w:val="22"/>
        </w:rPr>
        <w:t>к</w:t>
      </w:r>
      <w:r w:rsidR="00454C47" w:rsidRPr="009735DB">
        <w:rPr>
          <w:sz w:val="22"/>
          <w:szCs w:val="22"/>
        </w:rPr>
        <w:t xml:space="preserve"> Договору №</w:t>
      </w:r>
      <w:r w:rsidR="000371D1" w:rsidRPr="000371D1">
        <w:rPr>
          <w:sz w:val="22"/>
          <w:szCs w:val="22"/>
        </w:rPr>
        <w:t xml:space="preserve"> ЭМ/10/26 </w:t>
      </w:r>
      <w:r w:rsidR="00454C47" w:rsidRPr="009735DB">
        <w:rPr>
          <w:sz w:val="22"/>
          <w:szCs w:val="22"/>
        </w:rPr>
        <w:t xml:space="preserve">от «__» ____________ </w:t>
      </w:r>
      <w:r w:rsidR="00DF38CC" w:rsidRPr="009735DB">
        <w:rPr>
          <w:sz w:val="22"/>
          <w:szCs w:val="22"/>
        </w:rPr>
        <w:t>202</w:t>
      </w:r>
      <w:r w:rsidR="000371D1">
        <w:rPr>
          <w:sz w:val="22"/>
          <w:szCs w:val="22"/>
        </w:rPr>
        <w:t>6</w:t>
      </w:r>
      <w:r w:rsidR="00454C47" w:rsidRPr="009735DB">
        <w:rPr>
          <w:sz w:val="22"/>
          <w:szCs w:val="22"/>
        </w:rPr>
        <w:t xml:space="preserve"> г</w:t>
      </w:r>
    </w:p>
    <w:p w:rsidR="00154245" w:rsidRPr="009735DB" w:rsidRDefault="00154245" w:rsidP="00154245">
      <w:pPr>
        <w:tabs>
          <w:tab w:val="left" w:pos="709"/>
        </w:tabs>
        <w:jc w:val="right"/>
        <w:rPr>
          <w:sz w:val="22"/>
          <w:szCs w:val="22"/>
        </w:rPr>
      </w:pPr>
    </w:p>
    <w:p w:rsidR="00154245" w:rsidRPr="009735DB" w:rsidRDefault="00154245" w:rsidP="00154245">
      <w:pPr>
        <w:tabs>
          <w:tab w:val="left" w:pos="709"/>
        </w:tabs>
        <w:jc w:val="right"/>
        <w:rPr>
          <w:i/>
          <w:iCs/>
          <w:sz w:val="22"/>
          <w:szCs w:val="22"/>
        </w:rPr>
      </w:pPr>
      <w:r w:rsidRPr="009735DB">
        <w:rPr>
          <w:i/>
          <w:iCs/>
          <w:sz w:val="22"/>
          <w:szCs w:val="22"/>
        </w:rPr>
        <w:t>Рекомендуемый образец</w:t>
      </w:r>
    </w:p>
    <w:p w:rsidR="00154245" w:rsidRPr="009735DB" w:rsidRDefault="00154245" w:rsidP="00154245">
      <w:pPr>
        <w:tabs>
          <w:tab w:val="left" w:pos="709"/>
        </w:tabs>
        <w:jc w:val="right"/>
        <w:rPr>
          <w:i/>
          <w:iCs/>
          <w:sz w:val="22"/>
          <w:szCs w:val="22"/>
        </w:rPr>
      </w:pP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2"/>
          <w:szCs w:val="22"/>
        </w:rPr>
      </w:pPr>
      <w:r w:rsidRPr="009735DB">
        <w:rPr>
          <w:b/>
          <w:sz w:val="22"/>
          <w:szCs w:val="22"/>
        </w:rPr>
        <w:t>АКТ СВЕРКИ РАСЧЕТОВ</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9735DB">
        <w:rPr>
          <w:sz w:val="22"/>
          <w:szCs w:val="22"/>
        </w:rPr>
        <w:t>___________________________________________ и _________________________________</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9735DB">
        <w:rPr>
          <w:sz w:val="22"/>
          <w:szCs w:val="22"/>
        </w:rPr>
        <w:t>(контракт от «__» _________________ 20__ г. № ______)</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9735DB">
        <w:rPr>
          <w:sz w:val="22"/>
          <w:szCs w:val="22"/>
        </w:rPr>
        <w:t>Сальдо на __________ _______________        Раздел _________________</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 xml:space="preserve">            (</w:t>
      </w:r>
      <w:proofErr w:type="gramStart"/>
      <w:r w:rsidRPr="009735DB">
        <w:rPr>
          <w:sz w:val="22"/>
          <w:szCs w:val="22"/>
        </w:rPr>
        <w:t xml:space="preserve">дата)   </w:t>
      </w:r>
      <w:proofErr w:type="gramEnd"/>
      <w:r w:rsidRPr="009735DB">
        <w:rPr>
          <w:sz w:val="22"/>
          <w:szCs w:val="22"/>
        </w:rPr>
        <w:t xml:space="preserve">    (сумма)</w:t>
      </w:r>
    </w:p>
    <w:p w:rsidR="00AD7FF5" w:rsidRPr="009735DB" w:rsidRDefault="00AD7FF5" w:rsidP="00AD7FF5">
      <w:pPr>
        <w:ind w:firstLine="709"/>
        <w:jc w:val="both"/>
        <w:rPr>
          <w:sz w:val="22"/>
          <w:szCs w:val="22"/>
        </w:rPr>
      </w:pPr>
      <w:r w:rsidRPr="009735DB">
        <w:rPr>
          <w:sz w:val="22"/>
          <w:szCs w:val="22"/>
        </w:rPr>
        <w:t> </w:t>
      </w:r>
    </w:p>
    <w:tbl>
      <w:tblPr>
        <w:tblW w:w="9040" w:type="dxa"/>
        <w:tblInd w:w="20" w:type="dxa"/>
        <w:tblCellMar>
          <w:left w:w="0" w:type="dxa"/>
          <w:right w:w="0" w:type="dxa"/>
        </w:tblCellMar>
        <w:tblLook w:val="04A0" w:firstRow="1" w:lastRow="0" w:firstColumn="1" w:lastColumn="0" w:noHBand="0" w:noVBand="1"/>
      </w:tblPr>
      <w:tblGrid>
        <w:gridCol w:w="3522"/>
        <w:gridCol w:w="1690"/>
        <w:gridCol w:w="1953"/>
        <w:gridCol w:w="1875"/>
      </w:tblGrid>
      <w:tr w:rsidR="00AD7FF5" w:rsidRPr="009735DB" w:rsidTr="00AD7FF5">
        <w:tc>
          <w:tcPr>
            <w:tcW w:w="0" w:type="auto"/>
            <w:gridSpan w:val="2"/>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Наименование Заказчика</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Наименование Поставщика</w:t>
            </w:r>
          </w:p>
        </w:tc>
      </w:tr>
      <w:tr w:rsidR="00AD7FF5" w:rsidRPr="009735DB"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платежных поручений</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Сумма, руб.</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Сумма, руб.</w:t>
            </w:r>
          </w:p>
        </w:tc>
      </w:tr>
      <w:tr w:rsidR="00AD7FF5" w:rsidRPr="009735DB"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r>
      <w:tr w:rsidR="00AD7FF5" w:rsidRPr="009735DB"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Итого:</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r>
    </w:tbl>
    <w:p w:rsidR="00AD7FF5" w:rsidRPr="009735DB" w:rsidRDefault="00AD7FF5" w:rsidP="00AD7FF5">
      <w:pPr>
        <w:ind w:firstLine="709"/>
        <w:jc w:val="both"/>
        <w:rPr>
          <w:sz w:val="22"/>
          <w:szCs w:val="22"/>
        </w:rPr>
      </w:pP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9735DB">
        <w:rPr>
          <w:sz w:val="22"/>
          <w:szCs w:val="22"/>
        </w:rPr>
        <w:t>Сальдо на __________ _______________</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9735DB">
        <w:rPr>
          <w:sz w:val="22"/>
          <w:szCs w:val="22"/>
        </w:rPr>
        <w:t xml:space="preserve">            (</w:t>
      </w:r>
      <w:proofErr w:type="gramStart"/>
      <w:r w:rsidRPr="009735DB">
        <w:rPr>
          <w:sz w:val="22"/>
          <w:szCs w:val="22"/>
        </w:rPr>
        <w:t xml:space="preserve">дата)   </w:t>
      </w:r>
      <w:proofErr w:type="gramEnd"/>
      <w:r w:rsidRPr="009735DB">
        <w:rPr>
          <w:sz w:val="22"/>
          <w:szCs w:val="22"/>
        </w:rPr>
        <w:t xml:space="preserve">    (сумма)</w:t>
      </w: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AD7FF5" w:rsidRPr="009735DB" w:rsidRDefault="00AD7FF5" w:rsidP="00AD7F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9735DB">
        <w:rPr>
          <w:sz w:val="22"/>
          <w:szCs w:val="22"/>
        </w:rPr>
        <w:t>В пользу ____________</w:t>
      </w:r>
    </w:p>
    <w:p w:rsidR="00AD7FF5" w:rsidRPr="009735DB" w:rsidRDefault="00AD7FF5" w:rsidP="00AD7FF5">
      <w:pPr>
        <w:ind w:firstLine="709"/>
        <w:jc w:val="both"/>
        <w:rPr>
          <w:sz w:val="22"/>
          <w:szCs w:val="22"/>
        </w:rPr>
      </w:pPr>
    </w:p>
    <w:tbl>
      <w:tblPr>
        <w:tblW w:w="9040" w:type="dxa"/>
        <w:tblInd w:w="20" w:type="dxa"/>
        <w:tblCellMar>
          <w:left w:w="0" w:type="dxa"/>
          <w:right w:w="0" w:type="dxa"/>
        </w:tblCellMar>
        <w:tblLook w:val="04A0" w:firstRow="1" w:lastRow="0" w:firstColumn="1" w:lastColumn="0" w:noHBand="0" w:noVBand="1"/>
      </w:tblPr>
      <w:tblGrid>
        <w:gridCol w:w="963"/>
        <w:gridCol w:w="799"/>
        <w:gridCol w:w="2359"/>
        <w:gridCol w:w="799"/>
        <w:gridCol w:w="962"/>
        <w:gridCol w:w="799"/>
        <w:gridCol w:w="2359"/>
      </w:tblGrid>
      <w:tr w:rsidR="00AD7FF5" w:rsidRPr="009735DB" w:rsidTr="00AD7FF5">
        <w:tc>
          <w:tcPr>
            <w:tcW w:w="0" w:type="auto"/>
            <w:gridSpan w:val="3"/>
            <w:hideMark/>
          </w:tcPr>
          <w:p w:rsidR="00AD7FF5" w:rsidRPr="009735DB" w:rsidRDefault="00AD7FF5">
            <w:pPr>
              <w:jc w:val="both"/>
              <w:rPr>
                <w:sz w:val="22"/>
                <w:szCs w:val="22"/>
              </w:rPr>
            </w:pPr>
            <w:r w:rsidRPr="009735DB">
              <w:rPr>
                <w:sz w:val="22"/>
                <w:szCs w:val="22"/>
              </w:rPr>
              <w:t>Заказчик</w:t>
            </w: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gridSpan w:val="3"/>
            <w:hideMark/>
          </w:tcPr>
          <w:p w:rsidR="00AD7FF5" w:rsidRPr="009735DB" w:rsidRDefault="00AD7FF5">
            <w:pPr>
              <w:jc w:val="both"/>
              <w:rPr>
                <w:sz w:val="22"/>
                <w:szCs w:val="22"/>
              </w:rPr>
            </w:pPr>
            <w:r w:rsidRPr="009735DB">
              <w:rPr>
                <w:sz w:val="22"/>
                <w:szCs w:val="22"/>
              </w:rPr>
              <w:t>Поставщик</w:t>
            </w:r>
          </w:p>
        </w:tc>
      </w:tr>
      <w:tr w:rsidR="00AD7FF5" w:rsidRPr="009735DB" w:rsidTr="00AD7FF5">
        <w:tc>
          <w:tcPr>
            <w:tcW w:w="0" w:type="auto"/>
            <w:tcBorders>
              <w:top w:val="nil"/>
              <w:left w:val="nil"/>
              <w:bottom w:val="single" w:sz="8" w:space="0" w:color="000000"/>
              <w:right w:val="nil"/>
            </w:tcBorders>
            <w:vAlign w:val="center"/>
            <w:hideMark/>
          </w:tcPr>
          <w:p w:rsidR="00AD7FF5" w:rsidRPr="009735DB" w:rsidRDefault="00AD7FF5">
            <w:pPr>
              <w:rPr>
                <w:sz w:val="22"/>
                <w:szCs w:val="22"/>
              </w:rPr>
            </w:pP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nil"/>
              <w:left w:val="nil"/>
              <w:bottom w:val="single" w:sz="8" w:space="0" w:color="000000"/>
              <w:right w:val="nil"/>
            </w:tcBorders>
            <w:vAlign w:val="center"/>
            <w:hideMark/>
          </w:tcPr>
          <w:p w:rsidR="00AD7FF5" w:rsidRPr="009735DB" w:rsidRDefault="00AD7FF5">
            <w:pPr>
              <w:rPr>
                <w:sz w:val="22"/>
                <w:szCs w:val="22"/>
              </w:rPr>
            </w:pP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nil"/>
              <w:left w:val="nil"/>
              <w:bottom w:val="single" w:sz="8" w:space="0" w:color="000000"/>
              <w:right w:val="nil"/>
            </w:tcBorders>
            <w:vAlign w:val="center"/>
            <w:hideMark/>
          </w:tcPr>
          <w:p w:rsidR="00AD7FF5" w:rsidRPr="009735DB" w:rsidRDefault="00AD7FF5">
            <w:pPr>
              <w:rPr>
                <w:sz w:val="22"/>
                <w:szCs w:val="22"/>
              </w:rPr>
            </w:pP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nil"/>
              <w:left w:val="nil"/>
              <w:bottom w:val="single" w:sz="8" w:space="0" w:color="000000"/>
              <w:right w:val="nil"/>
            </w:tcBorders>
            <w:vAlign w:val="center"/>
            <w:hideMark/>
          </w:tcPr>
          <w:p w:rsidR="00AD7FF5" w:rsidRPr="009735DB" w:rsidRDefault="00AD7FF5">
            <w:pPr>
              <w:rPr>
                <w:sz w:val="22"/>
                <w:szCs w:val="22"/>
              </w:rPr>
            </w:pPr>
          </w:p>
        </w:tc>
      </w:tr>
      <w:tr w:rsidR="00AD7FF5" w:rsidRPr="009735DB" w:rsidTr="00AD7FF5">
        <w:tc>
          <w:tcPr>
            <w:tcW w:w="0" w:type="auto"/>
            <w:tcBorders>
              <w:top w:val="single" w:sz="8" w:space="0" w:color="000000"/>
              <w:left w:val="nil"/>
              <w:bottom w:val="nil"/>
              <w:right w:val="nil"/>
            </w:tcBorders>
            <w:hideMark/>
          </w:tcPr>
          <w:p w:rsidR="00AD7FF5" w:rsidRPr="009735DB" w:rsidRDefault="00AD7FF5">
            <w:pPr>
              <w:jc w:val="both"/>
              <w:rPr>
                <w:sz w:val="22"/>
                <w:szCs w:val="22"/>
              </w:rPr>
            </w:pPr>
            <w:r w:rsidRPr="009735DB">
              <w:rPr>
                <w:sz w:val="22"/>
                <w:szCs w:val="22"/>
              </w:rPr>
              <w:t>(подпись)</w:t>
            </w: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single" w:sz="8" w:space="0" w:color="000000"/>
              <w:left w:val="nil"/>
              <w:bottom w:val="nil"/>
              <w:right w:val="nil"/>
            </w:tcBorders>
            <w:hideMark/>
          </w:tcPr>
          <w:p w:rsidR="00AD7FF5" w:rsidRPr="009735DB" w:rsidRDefault="00AD7FF5">
            <w:pPr>
              <w:jc w:val="both"/>
              <w:rPr>
                <w:sz w:val="22"/>
                <w:szCs w:val="22"/>
              </w:rPr>
            </w:pPr>
            <w:r w:rsidRPr="009735DB">
              <w:rPr>
                <w:sz w:val="22"/>
                <w:szCs w:val="22"/>
              </w:rPr>
              <w:t>(расшифровка подписи)</w:t>
            </w: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single" w:sz="8" w:space="0" w:color="000000"/>
              <w:left w:val="nil"/>
              <w:bottom w:val="nil"/>
              <w:right w:val="nil"/>
            </w:tcBorders>
            <w:hideMark/>
          </w:tcPr>
          <w:p w:rsidR="00AD7FF5" w:rsidRPr="009735DB" w:rsidRDefault="00AD7FF5">
            <w:pPr>
              <w:jc w:val="both"/>
              <w:rPr>
                <w:sz w:val="22"/>
                <w:szCs w:val="22"/>
              </w:rPr>
            </w:pPr>
            <w:r w:rsidRPr="009735DB">
              <w:rPr>
                <w:sz w:val="22"/>
                <w:szCs w:val="22"/>
              </w:rPr>
              <w:t>(подпись)</w:t>
            </w: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single" w:sz="8" w:space="0" w:color="000000"/>
              <w:left w:val="nil"/>
              <w:bottom w:val="nil"/>
              <w:right w:val="nil"/>
            </w:tcBorders>
            <w:hideMark/>
          </w:tcPr>
          <w:p w:rsidR="00AD7FF5" w:rsidRPr="009735DB" w:rsidRDefault="00AD7FF5">
            <w:pPr>
              <w:jc w:val="both"/>
              <w:rPr>
                <w:sz w:val="22"/>
                <w:szCs w:val="22"/>
              </w:rPr>
            </w:pPr>
            <w:r w:rsidRPr="009735DB">
              <w:rPr>
                <w:sz w:val="22"/>
                <w:szCs w:val="22"/>
              </w:rPr>
              <w:t>(расшифровка подписи)</w:t>
            </w:r>
          </w:p>
        </w:tc>
      </w:tr>
      <w:tr w:rsidR="00AD7FF5" w:rsidRPr="009735DB" w:rsidTr="00AD7FF5">
        <w:tc>
          <w:tcPr>
            <w:tcW w:w="0" w:type="auto"/>
            <w:gridSpan w:val="3"/>
            <w:hideMark/>
          </w:tcPr>
          <w:p w:rsidR="00AD7FF5" w:rsidRPr="009735DB" w:rsidRDefault="00AD7FF5">
            <w:pPr>
              <w:jc w:val="both"/>
              <w:rPr>
                <w:sz w:val="22"/>
                <w:szCs w:val="22"/>
              </w:rPr>
            </w:pPr>
            <w:r w:rsidRPr="009735DB">
              <w:rPr>
                <w:sz w:val="22"/>
                <w:szCs w:val="22"/>
              </w:rPr>
              <w:t>Главный бухгалтер</w:t>
            </w:r>
          </w:p>
          <w:p w:rsidR="00AD7FF5" w:rsidRPr="009735DB" w:rsidRDefault="00AD7FF5">
            <w:pPr>
              <w:jc w:val="both"/>
              <w:rPr>
                <w:sz w:val="22"/>
                <w:szCs w:val="22"/>
              </w:rPr>
            </w:pPr>
            <w:r w:rsidRPr="009735DB">
              <w:rPr>
                <w:sz w:val="22"/>
                <w:szCs w:val="22"/>
              </w:rPr>
              <w:t>(иное уполномоченное лицо)</w:t>
            </w: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gridSpan w:val="3"/>
            <w:hideMark/>
          </w:tcPr>
          <w:p w:rsidR="00AD7FF5" w:rsidRPr="009735DB" w:rsidRDefault="00AD7FF5">
            <w:pPr>
              <w:jc w:val="both"/>
              <w:rPr>
                <w:sz w:val="22"/>
                <w:szCs w:val="22"/>
              </w:rPr>
            </w:pPr>
            <w:r w:rsidRPr="009735DB">
              <w:rPr>
                <w:sz w:val="22"/>
                <w:szCs w:val="22"/>
              </w:rPr>
              <w:t>Главный бухгалтер</w:t>
            </w:r>
          </w:p>
          <w:p w:rsidR="00AD7FF5" w:rsidRPr="009735DB" w:rsidRDefault="00AD7FF5">
            <w:pPr>
              <w:jc w:val="both"/>
              <w:rPr>
                <w:sz w:val="22"/>
                <w:szCs w:val="22"/>
              </w:rPr>
            </w:pPr>
            <w:r w:rsidRPr="009735DB">
              <w:rPr>
                <w:sz w:val="22"/>
                <w:szCs w:val="22"/>
              </w:rPr>
              <w:t>(иное уполномоченное лицо)</w:t>
            </w:r>
          </w:p>
        </w:tc>
      </w:tr>
      <w:tr w:rsidR="00AD7FF5" w:rsidRPr="009735DB" w:rsidTr="00AD7FF5">
        <w:tc>
          <w:tcPr>
            <w:tcW w:w="0" w:type="auto"/>
            <w:tcBorders>
              <w:top w:val="nil"/>
              <w:left w:val="nil"/>
              <w:bottom w:val="single" w:sz="8" w:space="0" w:color="000000"/>
              <w:right w:val="nil"/>
            </w:tcBorders>
            <w:vAlign w:val="center"/>
            <w:hideMark/>
          </w:tcPr>
          <w:p w:rsidR="00AD7FF5" w:rsidRPr="009735DB" w:rsidRDefault="00AD7FF5">
            <w:pPr>
              <w:rPr>
                <w:sz w:val="22"/>
                <w:szCs w:val="22"/>
              </w:rPr>
            </w:pP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nil"/>
              <w:left w:val="nil"/>
              <w:bottom w:val="single" w:sz="8" w:space="0" w:color="000000"/>
              <w:right w:val="nil"/>
            </w:tcBorders>
            <w:vAlign w:val="center"/>
            <w:hideMark/>
          </w:tcPr>
          <w:p w:rsidR="00AD7FF5" w:rsidRPr="009735DB" w:rsidRDefault="00AD7FF5">
            <w:pPr>
              <w:rPr>
                <w:sz w:val="22"/>
                <w:szCs w:val="22"/>
              </w:rPr>
            </w:pP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nil"/>
              <w:left w:val="nil"/>
              <w:bottom w:val="single" w:sz="8" w:space="0" w:color="000000"/>
              <w:right w:val="nil"/>
            </w:tcBorders>
            <w:vAlign w:val="center"/>
            <w:hideMark/>
          </w:tcPr>
          <w:p w:rsidR="00AD7FF5" w:rsidRPr="009735DB" w:rsidRDefault="00AD7FF5">
            <w:pPr>
              <w:rPr>
                <w:sz w:val="22"/>
                <w:szCs w:val="22"/>
              </w:rPr>
            </w:pP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nil"/>
              <w:left w:val="nil"/>
              <w:bottom w:val="single" w:sz="8" w:space="0" w:color="000000"/>
              <w:right w:val="nil"/>
            </w:tcBorders>
            <w:vAlign w:val="center"/>
            <w:hideMark/>
          </w:tcPr>
          <w:p w:rsidR="00AD7FF5" w:rsidRPr="009735DB" w:rsidRDefault="00AD7FF5">
            <w:pPr>
              <w:rPr>
                <w:sz w:val="22"/>
                <w:szCs w:val="22"/>
              </w:rPr>
            </w:pPr>
          </w:p>
        </w:tc>
      </w:tr>
      <w:tr w:rsidR="00AD7FF5" w:rsidRPr="009735DB" w:rsidTr="00AD7FF5">
        <w:tc>
          <w:tcPr>
            <w:tcW w:w="0" w:type="auto"/>
            <w:tcBorders>
              <w:top w:val="single" w:sz="8" w:space="0" w:color="000000"/>
              <w:left w:val="nil"/>
              <w:bottom w:val="nil"/>
              <w:right w:val="nil"/>
            </w:tcBorders>
            <w:hideMark/>
          </w:tcPr>
          <w:p w:rsidR="00AD7FF5" w:rsidRPr="009735DB" w:rsidRDefault="00AD7FF5">
            <w:pPr>
              <w:jc w:val="both"/>
              <w:rPr>
                <w:sz w:val="22"/>
                <w:szCs w:val="22"/>
              </w:rPr>
            </w:pPr>
            <w:r w:rsidRPr="009735DB">
              <w:rPr>
                <w:sz w:val="22"/>
                <w:szCs w:val="22"/>
              </w:rPr>
              <w:t>(подпись)</w:t>
            </w: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single" w:sz="8" w:space="0" w:color="000000"/>
              <w:left w:val="nil"/>
              <w:bottom w:val="nil"/>
              <w:right w:val="nil"/>
            </w:tcBorders>
            <w:hideMark/>
          </w:tcPr>
          <w:p w:rsidR="00AD7FF5" w:rsidRPr="009735DB" w:rsidRDefault="00AD7FF5">
            <w:pPr>
              <w:jc w:val="both"/>
              <w:rPr>
                <w:sz w:val="22"/>
                <w:szCs w:val="22"/>
              </w:rPr>
            </w:pPr>
            <w:r w:rsidRPr="009735DB">
              <w:rPr>
                <w:sz w:val="22"/>
                <w:szCs w:val="22"/>
              </w:rPr>
              <w:t>(расшифровка подписи)</w:t>
            </w: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single" w:sz="8" w:space="0" w:color="000000"/>
              <w:left w:val="nil"/>
              <w:bottom w:val="nil"/>
              <w:right w:val="nil"/>
            </w:tcBorders>
            <w:hideMark/>
          </w:tcPr>
          <w:p w:rsidR="00AD7FF5" w:rsidRPr="009735DB" w:rsidRDefault="00AD7FF5">
            <w:pPr>
              <w:jc w:val="both"/>
              <w:rPr>
                <w:sz w:val="22"/>
                <w:szCs w:val="22"/>
              </w:rPr>
            </w:pPr>
            <w:r w:rsidRPr="009735DB">
              <w:rPr>
                <w:sz w:val="22"/>
                <w:szCs w:val="22"/>
              </w:rPr>
              <w:t>(подпись)</w:t>
            </w: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single" w:sz="8" w:space="0" w:color="000000"/>
              <w:left w:val="nil"/>
              <w:bottom w:val="nil"/>
              <w:right w:val="nil"/>
            </w:tcBorders>
            <w:hideMark/>
          </w:tcPr>
          <w:p w:rsidR="00AD7FF5" w:rsidRPr="009735DB" w:rsidRDefault="00AD7FF5">
            <w:pPr>
              <w:jc w:val="both"/>
              <w:rPr>
                <w:sz w:val="22"/>
                <w:szCs w:val="22"/>
              </w:rPr>
            </w:pPr>
            <w:r w:rsidRPr="009735DB">
              <w:rPr>
                <w:sz w:val="22"/>
                <w:szCs w:val="22"/>
              </w:rPr>
              <w:t>(расшифровка подписи)</w:t>
            </w:r>
          </w:p>
        </w:tc>
      </w:tr>
    </w:tbl>
    <w:p w:rsidR="00AD7FF5" w:rsidRPr="009735DB" w:rsidRDefault="00AD7FF5" w:rsidP="00AD7FF5">
      <w:pPr>
        <w:jc w:val="both"/>
        <w:rPr>
          <w:sz w:val="22"/>
          <w:szCs w:val="22"/>
        </w:rPr>
      </w:pPr>
    </w:p>
    <w:p w:rsidR="00154245" w:rsidRPr="009735DB" w:rsidRDefault="00154245" w:rsidP="00154245">
      <w:pPr>
        <w:tabs>
          <w:tab w:val="left" w:pos="709"/>
        </w:tabs>
        <w:jc w:val="right"/>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tabs>
          <w:tab w:val="left" w:pos="709"/>
        </w:tabs>
        <w:jc w:val="center"/>
        <w:rPr>
          <w:b/>
          <w:caps/>
          <w:sz w:val="22"/>
          <w:szCs w:val="22"/>
        </w:rPr>
      </w:pPr>
    </w:p>
    <w:p w:rsidR="00154245" w:rsidRPr="009735DB" w:rsidRDefault="00154245" w:rsidP="00154245">
      <w:pPr>
        <w:pStyle w:val="ConsNormal"/>
        <w:pageBreakBefore/>
        <w:tabs>
          <w:tab w:val="left" w:pos="512"/>
          <w:tab w:val="left" w:pos="709"/>
          <w:tab w:val="right" w:pos="10080"/>
        </w:tabs>
        <w:ind w:right="0" w:firstLine="0"/>
        <w:jc w:val="right"/>
        <w:rPr>
          <w:rFonts w:ascii="Times New Roman" w:hAnsi="Times New Roman" w:cs="Times New Roman"/>
          <w:b/>
          <w:i/>
          <w:sz w:val="22"/>
          <w:szCs w:val="22"/>
        </w:rPr>
      </w:pPr>
      <w:r w:rsidRPr="009735DB">
        <w:rPr>
          <w:rFonts w:ascii="Times New Roman" w:hAnsi="Times New Roman" w:cs="Times New Roman"/>
          <w:b/>
          <w:i/>
          <w:sz w:val="22"/>
          <w:szCs w:val="22"/>
        </w:rPr>
        <w:t xml:space="preserve">Приложение № </w:t>
      </w:r>
      <w:r w:rsidR="00C67EA4" w:rsidRPr="009735DB">
        <w:rPr>
          <w:rFonts w:ascii="Times New Roman" w:hAnsi="Times New Roman" w:cs="Times New Roman"/>
          <w:b/>
          <w:i/>
          <w:sz w:val="22"/>
          <w:szCs w:val="22"/>
        </w:rPr>
        <w:t>6</w:t>
      </w:r>
    </w:p>
    <w:p w:rsidR="00154245" w:rsidRPr="009735DB" w:rsidRDefault="00A408C4" w:rsidP="00154245">
      <w:pPr>
        <w:tabs>
          <w:tab w:val="left" w:pos="709"/>
        </w:tabs>
        <w:jc w:val="right"/>
        <w:rPr>
          <w:sz w:val="22"/>
          <w:szCs w:val="22"/>
        </w:rPr>
      </w:pPr>
      <w:r>
        <w:rPr>
          <w:sz w:val="22"/>
          <w:szCs w:val="22"/>
        </w:rPr>
        <w:t>к</w:t>
      </w:r>
      <w:r w:rsidR="00454C47" w:rsidRPr="009735DB">
        <w:rPr>
          <w:sz w:val="22"/>
          <w:szCs w:val="22"/>
        </w:rPr>
        <w:t xml:space="preserve"> Договору №</w:t>
      </w:r>
      <w:r w:rsidR="000371D1" w:rsidRPr="000371D1">
        <w:rPr>
          <w:sz w:val="22"/>
          <w:szCs w:val="22"/>
        </w:rPr>
        <w:t xml:space="preserve"> ЭМ/10/26 </w:t>
      </w:r>
      <w:r w:rsidR="00454C47" w:rsidRPr="009735DB">
        <w:rPr>
          <w:sz w:val="22"/>
          <w:szCs w:val="22"/>
        </w:rPr>
        <w:t xml:space="preserve">от «__» ____________ </w:t>
      </w:r>
      <w:r w:rsidR="00DF38CC" w:rsidRPr="009735DB">
        <w:rPr>
          <w:sz w:val="22"/>
          <w:szCs w:val="22"/>
        </w:rPr>
        <w:t>202</w:t>
      </w:r>
      <w:r w:rsidR="000371D1">
        <w:rPr>
          <w:sz w:val="22"/>
          <w:szCs w:val="22"/>
        </w:rPr>
        <w:t xml:space="preserve">6 </w:t>
      </w:r>
      <w:r w:rsidR="00454C47" w:rsidRPr="009735DB">
        <w:rPr>
          <w:sz w:val="22"/>
          <w:szCs w:val="22"/>
        </w:rPr>
        <w:t>г</w:t>
      </w:r>
    </w:p>
    <w:p w:rsidR="00454C47" w:rsidRPr="009735DB" w:rsidRDefault="00454C47" w:rsidP="00154245">
      <w:pPr>
        <w:tabs>
          <w:tab w:val="left" w:pos="709"/>
        </w:tabs>
        <w:jc w:val="right"/>
        <w:rPr>
          <w:sz w:val="22"/>
          <w:szCs w:val="22"/>
        </w:rPr>
      </w:pPr>
    </w:p>
    <w:p w:rsidR="00154245" w:rsidRPr="009735DB" w:rsidRDefault="00154245" w:rsidP="00154245">
      <w:pPr>
        <w:tabs>
          <w:tab w:val="left" w:pos="709"/>
        </w:tabs>
        <w:jc w:val="right"/>
        <w:rPr>
          <w:i/>
          <w:iCs/>
          <w:sz w:val="22"/>
          <w:szCs w:val="22"/>
        </w:rPr>
      </w:pPr>
      <w:r w:rsidRPr="009735DB">
        <w:rPr>
          <w:i/>
          <w:iCs/>
          <w:sz w:val="22"/>
          <w:szCs w:val="22"/>
        </w:rPr>
        <w:t>Рекомендуемый образец</w:t>
      </w:r>
    </w:p>
    <w:p w:rsidR="00154245" w:rsidRPr="009735DB" w:rsidRDefault="00154245" w:rsidP="00154245">
      <w:pPr>
        <w:tabs>
          <w:tab w:val="left" w:pos="1653"/>
        </w:tabs>
        <w:jc w:val="right"/>
        <w:rPr>
          <w:sz w:val="22"/>
          <w:szCs w:val="22"/>
        </w:rPr>
      </w:pPr>
    </w:p>
    <w:p w:rsidR="00154245" w:rsidRPr="009735DB" w:rsidRDefault="00154245" w:rsidP="00154245">
      <w:pPr>
        <w:tabs>
          <w:tab w:val="left" w:pos="1653"/>
        </w:tabs>
        <w:jc w:val="right"/>
        <w:rPr>
          <w:sz w:val="22"/>
          <w:szCs w:val="22"/>
        </w:rPr>
      </w:pPr>
    </w:p>
    <w:p w:rsidR="00AD7FF5" w:rsidRPr="009735DB" w:rsidRDefault="00AD7FF5" w:rsidP="00AD7FF5">
      <w:pPr>
        <w:ind w:firstLine="709"/>
        <w:jc w:val="center"/>
        <w:rPr>
          <w:b/>
          <w:sz w:val="22"/>
          <w:szCs w:val="22"/>
        </w:rPr>
      </w:pPr>
      <w:r w:rsidRPr="009735DB">
        <w:rPr>
          <w:b/>
          <w:sz w:val="22"/>
          <w:szCs w:val="22"/>
        </w:rPr>
        <w:t>ЗАЯВКА О ПОЛУЧЕНИИ (ВЫБОРКЕ) ТОВАРА</w:t>
      </w:r>
    </w:p>
    <w:p w:rsidR="00AD7FF5" w:rsidRPr="009735DB" w:rsidRDefault="00AD7FF5" w:rsidP="00AD7FF5">
      <w:pPr>
        <w:ind w:firstLine="709"/>
        <w:jc w:val="center"/>
        <w:rPr>
          <w:sz w:val="22"/>
          <w:szCs w:val="22"/>
        </w:rPr>
      </w:pPr>
      <w:r w:rsidRPr="009735DB">
        <w:rPr>
          <w:sz w:val="22"/>
          <w:szCs w:val="22"/>
        </w:rPr>
        <w:t>(договор от «__» ____ 20__ г. № ___)</w:t>
      </w:r>
    </w:p>
    <w:p w:rsidR="00AD7FF5" w:rsidRPr="009735DB" w:rsidRDefault="00AD7FF5" w:rsidP="00AD7FF5">
      <w:pPr>
        <w:ind w:firstLine="709"/>
        <w:jc w:val="both"/>
        <w:rPr>
          <w:sz w:val="22"/>
          <w:szCs w:val="22"/>
        </w:rPr>
      </w:pPr>
    </w:p>
    <w:p w:rsidR="00AD7FF5" w:rsidRPr="009735DB" w:rsidRDefault="00AD7FF5" w:rsidP="00AD7FF5">
      <w:pPr>
        <w:ind w:firstLine="709"/>
        <w:jc w:val="both"/>
        <w:rPr>
          <w:sz w:val="22"/>
          <w:szCs w:val="22"/>
        </w:rPr>
      </w:pPr>
      <w:r w:rsidRPr="009735DB">
        <w:rPr>
          <w:sz w:val="22"/>
          <w:szCs w:val="22"/>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договора от «__» _______ ____ г. № ____ (далее - договор)</w:t>
      </w:r>
    </w:p>
    <w:p w:rsidR="00AD7FF5" w:rsidRPr="009735DB" w:rsidRDefault="00AD7FF5" w:rsidP="00AD7FF5">
      <w:pPr>
        <w:ind w:firstLine="709"/>
        <w:jc w:val="both"/>
        <w:rPr>
          <w:sz w:val="22"/>
          <w:szCs w:val="22"/>
        </w:rPr>
      </w:pPr>
    </w:p>
    <w:p w:rsidR="00AD7FF5" w:rsidRPr="009735DB" w:rsidRDefault="00AD7FF5" w:rsidP="00AD7FF5">
      <w:pPr>
        <w:jc w:val="both"/>
        <w:rPr>
          <w:i/>
          <w:sz w:val="22"/>
          <w:szCs w:val="22"/>
        </w:rPr>
      </w:pPr>
      <w:r w:rsidRPr="009735DB">
        <w:rPr>
          <w:i/>
          <w:sz w:val="22"/>
          <w:szCs w:val="22"/>
        </w:rPr>
        <w:t>выбрать один из вариантов</w:t>
      </w:r>
    </w:p>
    <w:p w:rsidR="00AD7FF5" w:rsidRPr="009735DB" w:rsidRDefault="00AD7FF5" w:rsidP="00AD7FF5">
      <w:pPr>
        <w:jc w:val="both"/>
        <w:rPr>
          <w:sz w:val="22"/>
          <w:szCs w:val="22"/>
        </w:rPr>
      </w:pPr>
    </w:p>
    <w:p w:rsidR="00AD7FF5" w:rsidRPr="009735DB" w:rsidRDefault="00AD7FF5" w:rsidP="00AD7FF5">
      <w:pPr>
        <w:ind w:firstLine="709"/>
        <w:jc w:val="both"/>
        <w:rPr>
          <w:sz w:val="22"/>
          <w:szCs w:val="22"/>
        </w:rPr>
      </w:pPr>
      <w:r w:rsidRPr="009735DB">
        <w:rPr>
          <w:sz w:val="22"/>
          <w:szCs w:val="22"/>
        </w:rPr>
        <w:t>просит осуществить поставку Товара в следующем количестве:</w:t>
      </w:r>
    </w:p>
    <w:p w:rsidR="00AD7FF5" w:rsidRPr="009735DB" w:rsidRDefault="00AD7FF5" w:rsidP="00AD7FF5">
      <w:pPr>
        <w:jc w:val="both"/>
        <w:rPr>
          <w:i/>
          <w:sz w:val="22"/>
          <w:szCs w:val="22"/>
        </w:rPr>
      </w:pPr>
      <w:r w:rsidRPr="009735DB">
        <w:rPr>
          <w:i/>
          <w:sz w:val="22"/>
          <w:szCs w:val="22"/>
        </w:rPr>
        <w:t>или</w:t>
      </w:r>
    </w:p>
    <w:p w:rsidR="00AD7FF5" w:rsidRPr="009735DB" w:rsidRDefault="00AD7FF5" w:rsidP="00AD7FF5">
      <w:pPr>
        <w:ind w:firstLine="709"/>
        <w:jc w:val="both"/>
        <w:rPr>
          <w:sz w:val="22"/>
          <w:szCs w:val="22"/>
        </w:rPr>
      </w:pPr>
      <w:r w:rsidRPr="009735DB">
        <w:rPr>
          <w:sz w:val="22"/>
          <w:szCs w:val="22"/>
        </w:rPr>
        <w:t>сообщает о намерении осуществить получение (выборку) Товара в следующем количестве:</w:t>
      </w:r>
    </w:p>
    <w:p w:rsidR="00AD7FF5" w:rsidRPr="009735DB" w:rsidRDefault="00AD7FF5" w:rsidP="00AD7FF5">
      <w:pPr>
        <w:ind w:firstLine="709"/>
        <w:jc w:val="both"/>
        <w:rPr>
          <w:sz w:val="22"/>
          <w:szCs w:val="22"/>
        </w:rPr>
      </w:pPr>
    </w:p>
    <w:tbl>
      <w:tblPr>
        <w:tblW w:w="9040" w:type="dxa"/>
        <w:tblInd w:w="20" w:type="dxa"/>
        <w:tblCellMar>
          <w:left w:w="0" w:type="dxa"/>
          <w:right w:w="0" w:type="dxa"/>
        </w:tblCellMar>
        <w:tblLook w:val="04A0" w:firstRow="1" w:lastRow="0" w:firstColumn="1" w:lastColumn="0" w:noHBand="0" w:noVBand="1"/>
      </w:tblPr>
      <w:tblGrid>
        <w:gridCol w:w="331"/>
        <w:gridCol w:w="1754"/>
        <w:gridCol w:w="1780"/>
        <w:gridCol w:w="1821"/>
        <w:gridCol w:w="1159"/>
        <w:gridCol w:w="495"/>
        <w:gridCol w:w="1155"/>
        <w:gridCol w:w="545"/>
      </w:tblGrid>
      <w:tr w:rsidR="00AD7FF5" w:rsidRPr="009735DB" w:rsidTr="00AD7FF5">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п/п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Наименование Товара (согласно Спецификации (</w:t>
            </w:r>
            <w:hyperlink r:id="rId22" w:anchor="p449" w:history="1">
              <w:r w:rsidRPr="009735DB">
                <w:rPr>
                  <w:rStyle w:val="af7"/>
                  <w:sz w:val="22"/>
                  <w:szCs w:val="22"/>
                </w:rPr>
                <w:t>приложение № 1</w:t>
              </w:r>
            </w:hyperlink>
            <w:r w:rsidRPr="009735DB">
              <w:rPr>
                <w:sz w:val="22"/>
                <w:szCs w:val="22"/>
              </w:rPr>
              <w:t xml:space="preserve"> к договору)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Единица измерения Товара (согласно Спецификации (приложение № 1 к договору)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Цена за Единицу измерения Товара (согласно Спецификации (приложение № 1 к договору)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Количество Товара</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Стоимость, в том числе</w:t>
            </w:r>
          </w:p>
        </w:tc>
      </w:tr>
      <w:tr w:rsidR="00AD7FF5" w:rsidRPr="009735DB" w:rsidTr="00AD7FF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Pr="009735DB" w:rsidRDefault="00AD7FF5">
            <w:pPr>
              <w:rPr>
                <w:sz w:val="22"/>
                <w:szCs w:val="22"/>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Pr="009735DB" w:rsidRDefault="00AD7FF5">
            <w:pPr>
              <w:rPr>
                <w:sz w:val="22"/>
                <w:szCs w:val="22"/>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Pr="009735DB" w:rsidRDefault="00AD7FF5">
            <w:pPr>
              <w:rPr>
                <w:sz w:val="22"/>
                <w:szCs w:val="22"/>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Pr="009735DB" w:rsidRDefault="00AD7FF5">
            <w:pPr>
              <w:rPr>
                <w:sz w:val="22"/>
                <w:szCs w:val="22"/>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D7FF5" w:rsidRPr="009735DB" w:rsidRDefault="00AD7FF5">
            <w:pPr>
              <w:rPr>
                <w:sz w:val="22"/>
                <w:szCs w:val="22"/>
              </w:rPr>
            </w:pP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итого</w:t>
            </w:r>
          </w:p>
        </w:tc>
      </w:tr>
      <w:tr w:rsidR="00AD7FF5" w:rsidRPr="009735DB"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1</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r>
      <w:tr w:rsidR="00AD7FF5" w:rsidRPr="009735DB"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2</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r>
      <w:tr w:rsidR="00AD7FF5" w:rsidRPr="009735DB" w:rsidTr="00AD7FF5">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3</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c>
          <w:tcPr>
            <w:tcW w:w="0" w:type="auto"/>
            <w:tcBorders>
              <w:top w:val="single" w:sz="8" w:space="0" w:color="000000"/>
              <w:left w:val="single" w:sz="8" w:space="0" w:color="000000"/>
              <w:bottom w:val="single" w:sz="8" w:space="0" w:color="000000"/>
              <w:right w:val="single" w:sz="8" w:space="0" w:color="000000"/>
            </w:tcBorders>
            <w:hideMark/>
          </w:tcPr>
          <w:p w:rsidR="00AD7FF5" w:rsidRPr="009735DB" w:rsidRDefault="00AD7FF5">
            <w:pPr>
              <w:jc w:val="both"/>
              <w:rPr>
                <w:sz w:val="22"/>
                <w:szCs w:val="22"/>
              </w:rPr>
            </w:pPr>
            <w:r w:rsidRPr="009735DB">
              <w:rPr>
                <w:sz w:val="22"/>
                <w:szCs w:val="22"/>
              </w:rPr>
              <w:t> </w:t>
            </w:r>
          </w:p>
        </w:tc>
      </w:tr>
    </w:tbl>
    <w:p w:rsidR="00AD7FF5" w:rsidRPr="009735DB" w:rsidRDefault="00AD7FF5" w:rsidP="00AD7FF5">
      <w:pPr>
        <w:ind w:firstLine="709"/>
        <w:jc w:val="both"/>
        <w:rPr>
          <w:sz w:val="22"/>
          <w:szCs w:val="22"/>
        </w:rPr>
      </w:pPr>
    </w:p>
    <w:p w:rsidR="00AD7FF5" w:rsidRPr="009735DB" w:rsidRDefault="00AD7FF5" w:rsidP="00AD7FF5">
      <w:pPr>
        <w:ind w:firstLine="709"/>
        <w:jc w:val="both"/>
        <w:rPr>
          <w:sz w:val="22"/>
          <w:szCs w:val="22"/>
        </w:rPr>
      </w:pPr>
      <w:r w:rsidRPr="009735DB">
        <w:rPr>
          <w:sz w:val="22"/>
          <w:szCs w:val="22"/>
        </w:rPr>
        <w:t>Срок поставки/получения (выборки) Товара: _____________</w:t>
      </w:r>
    </w:p>
    <w:p w:rsidR="00AD7FF5" w:rsidRPr="009735DB" w:rsidRDefault="00AD7FF5" w:rsidP="00AD7FF5">
      <w:pPr>
        <w:ind w:firstLine="709"/>
        <w:jc w:val="both"/>
        <w:rPr>
          <w:sz w:val="22"/>
          <w:szCs w:val="22"/>
        </w:rPr>
      </w:pPr>
      <w:r w:rsidRPr="009735DB">
        <w:rPr>
          <w:sz w:val="22"/>
          <w:szCs w:val="22"/>
        </w:rPr>
        <w:t>Дополнительные условия поставки/получения (выборки) Товара: ________ (указываются при наличии)</w:t>
      </w:r>
    </w:p>
    <w:p w:rsidR="00AD7FF5" w:rsidRPr="009735DB" w:rsidRDefault="00AD7FF5" w:rsidP="00AD7FF5">
      <w:pPr>
        <w:ind w:firstLine="709"/>
        <w:jc w:val="both"/>
        <w:rPr>
          <w:sz w:val="22"/>
          <w:szCs w:val="22"/>
        </w:rPr>
      </w:pPr>
    </w:p>
    <w:tbl>
      <w:tblPr>
        <w:tblW w:w="9040" w:type="dxa"/>
        <w:tblInd w:w="20" w:type="dxa"/>
        <w:tblCellMar>
          <w:left w:w="0" w:type="dxa"/>
          <w:right w:w="0" w:type="dxa"/>
        </w:tblCellMar>
        <w:tblLook w:val="04A0" w:firstRow="1" w:lastRow="0" w:firstColumn="1" w:lastColumn="0" w:noHBand="0" w:noVBand="1"/>
      </w:tblPr>
      <w:tblGrid>
        <w:gridCol w:w="3506"/>
        <w:gridCol w:w="1113"/>
        <w:gridCol w:w="4421"/>
      </w:tblGrid>
      <w:tr w:rsidR="00AD7FF5" w:rsidRPr="009735DB" w:rsidTr="00AD7FF5">
        <w:tc>
          <w:tcPr>
            <w:tcW w:w="0" w:type="auto"/>
            <w:hideMark/>
          </w:tcPr>
          <w:p w:rsidR="00AD7FF5" w:rsidRPr="009735DB" w:rsidRDefault="00AD7FF5">
            <w:pPr>
              <w:jc w:val="both"/>
              <w:rPr>
                <w:sz w:val="22"/>
                <w:szCs w:val="22"/>
              </w:rPr>
            </w:pPr>
            <w:r w:rsidRPr="009735DB">
              <w:rPr>
                <w:sz w:val="22"/>
                <w:szCs w:val="22"/>
              </w:rPr>
              <w:t>От Заказчика/Получателя</w:t>
            </w: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nil"/>
              <w:left w:val="nil"/>
              <w:bottom w:val="single" w:sz="8" w:space="0" w:color="000000"/>
              <w:right w:val="nil"/>
            </w:tcBorders>
            <w:vAlign w:val="center"/>
            <w:hideMark/>
          </w:tcPr>
          <w:p w:rsidR="00AD7FF5" w:rsidRPr="009735DB" w:rsidRDefault="00AD7FF5">
            <w:pPr>
              <w:rPr>
                <w:sz w:val="22"/>
                <w:szCs w:val="22"/>
              </w:rPr>
            </w:pPr>
          </w:p>
        </w:tc>
      </w:tr>
      <w:tr w:rsidR="00AD7FF5" w:rsidRPr="009735DB" w:rsidTr="00AD7FF5">
        <w:tc>
          <w:tcPr>
            <w:tcW w:w="0" w:type="auto"/>
            <w:hideMark/>
          </w:tcPr>
          <w:p w:rsidR="00AD7FF5" w:rsidRPr="009735DB" w:rsidRDefault="00AD7FF5">
            <w:pPr>
              <w:rPr>
                <w:sz w:val="22"/>
                <w:szCs w:val="22"/>
              </w:rPr>
            </w:pPr>
          </w:p>
        </w:tc>
        <w:tc>
          <w:tcPr>
            <w:tcW w:w="0" w:type="auto"/>
            <w:hideMark/>
          </w:tcPr>
          <w:p w:rsidR="00AD7FF5" w:rsidRPr="009735DB" w:rsidRDefault="00AD7FF5">
            <w:pPr>
              <w:ind w:firstLine="709"/>
              <w:jc w:val="both"/>
              <w:rPr>
                <w:sz w:val="22"/>
                <w:szCs w:val="22"/>
              </w:rPr>
            </w:pPr>
            <w:r w:rsidRPr="009735DB">
              <w:rPr>
                <w:sz w:val="22"/>
                <w:szCs w:val="22"/>
              </w:rPr>
              <w:t> </w:t>
            </w:r>
          </w:p>
        </w:tc>
        <w:tc>
          <w:tcPr>
            <w:tcW w:w="0" w:type="auto"/>
            <w:tcBorders>
              <w:top w:val="single" w:sz="8" w:space="0" w:color="000000"/>
              <w:left w:val="nil"/>
              <w:bottom w:val="nil"/>
              <w:right w:val="nil"/>
            </w:tcBorders>
            <w:hideMark/>
          </w:tcPr>
          <w:p w:rsidR="00AD7FF5" w:rsidRPr="009735DB" w:rsidRDefault="00AD7FF5">
            <w:pPr>
              <w:jc w:val="both"/>
              <w:rPr>
                <w:sz w:val="22"/>
                <w:szCs w:val="22"/>
              </w:rPr>
            </w:pPr>
            <w:r w:rsidRPr="009735DB">
              <w:rPr>
                <w:sz w:val="22"/>
                <w:szCs w:val="22"/>
              </w:rPr>
              <w:t>Подпись, расшифровка подписи</w:t>
            </w:r>
          </w:p>
          <w:p w:rsidR="00AD7FF5" w:rsidRPr="009735DB" w:rsidRDefault="00AD7FF5">
            <w:pPr>
              <w:ind w:firstLine="709"/>
              <w:jc w:val="both"/>
              <w:rPr>
                <w:sz w:val="22"/>
                <w:szCs w:val="22"/>
              </w:rPr>
            </w:pPr>
            <w:r w:rsidRPr="009735DB">
              <w:rPr>
                <w:sz w:val="22"/>
                <w:szCs w:val="22"/>
              </w:rPr>
              <w:t>М.П. (при наличии).</w:t>
            </w:r>
          </w:p>
        </w:tc>
      </w:tr>
    </w:tbl>
    <w:p w:rsidR="0000489F" w:rsidRPr="009735DB" w:rsidRDefault="0000489F" w:rsidP="00AD7FF5">
      <w:pPr>
        <w:jc w:val="center"/>
        <w:rPr>
          <w:sz w:val="22"/>
          <w:szCs w:val="22"/>
        </w:rPr>
      </w:pPr>
    </w:p>
    <w:sectPr w:rsidR="0000489F" w:rsidRPr="009735DB" w:rsidSect="0054291B">
      <w:pgSz w:w="11906" w:h="16838"/>
      <w:pgMar w:top="142" w:right="850" w:bottom="142"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FE9" w:rsidRDefault="00367FE9" w:rsidP="001D6974">
      <w:r>
        <w:separator/>
      </w:r>
    </w:p>
  </w:endnote>
  <w:endnote w:type="continuationSeparator" w:id="0">
    <w:p w:rsidR="00367FE9" w:rsidRDefault="00367FE9" w:rsidP="001D6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24206"/>
      <w:docPartObj>
        <w:docPartGallery w:val="Page Numbers (Bottom of Page)"/>
        <w:docPartUnique/>
      </w:docPartObj>
    </w:sdtPr>
    <w:sdtContent>
      <w:p w:rsidR="00367FE9" w:rsidRDefault="00367FE9">
        <w:pPr>
          <w:pStyle w:val="a6"/>
          <w:jc w:val="right"/>
        </w:pPr>
        <w:r>
          <w:fldChar w:fldCharType="begin"/>
        </w:r>
        <w:r>
          <w:instrText xml:space="preserve"> PAGE   \* MERGEFORMAT </w:instrText>
        </w:r>
        <w:r>
          <w:fldChar w:fldCharType="separate"/>
        </w:r>
        <w:r w:rsidR="0040308B">
          <w:rPr>
            <w:noProof/>
          </w:rPr>
          <w:t>11</w:t>
        </w:r>
        <w:r>
          <w:rPr>
            <w:noProof/>
          </w:rPr>
          <w:fldChar w:fldCharType="end"/>
        </w:r>
      </w:p>
    </w:sdtContent>
  </w:sdt>
  <w:p w:rsidR="00367FE9" w:rsidRDefault="00367FE9">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FE9" w:rsidRDefault="00367FE9" w:rsidP="001D6974">
      <w:r>
        <w:separator/>
      </w:r>
    </w:p>
  </w:footnote>
  <w:footnote w:type="continuationSeparator" w:id="0">
    <w:p w:rsidR="00367FE9" w:rsidRDefault="00367FE9" w:rsidP="001D6974">
      <w:r>
        <w:continuationSeparator/>
      </w:r>
    </w:p>
  </w:footnote>
  <w:footnote w:id="1">
    <w:p w:rsidR="00367FE9" w:rsidRPr="00A50444" w:rsidRDefault="00367FE9" w:rsidP="00DC500E">
      <w:pPr>
        <w:pStyle w:val="afc"/>
        <w:rPr>
          <w:sz w:val="16"/>
          <w:szCs w:val="16"/>
          <w:lang w:eastAsia="en-US"/>
        </w:rPr>
      </w:pPr>
      <w:r w:rsidRPr="00A50444">
        <w:rPr>
          <w:rStyle w:val="afff9"/>
          <w:sz w:val="16"/>
          <w:szCs w:val="16"/>
        </w:rPr>
        <w:footnoteRef/>
      </w:r>
      <w:r w:rsidRPr="00A50444">
        <w:rPr>
          <w:sz w:val="16"/>
          <w:szCs w:val="16"/>
        </w:rPr>
        <w:t xml:space="preserve"> Указывается полное наименование Заказчика</w:t>
      </w:r>
    </w:p>
  </w:footnote>
  <w:footnote w:id="2">
    <w:p w:rsidR="00367FE9" w:rsidRPr="00A50444" w:rsidRDefault="00367FE9" w:rsidP="00DC500E">
      <w:pPr>
        <w:pStyle w:val="afc"/>
        <w:rPr>
          <w:sz w:val="16"/>
          <w:szCs w:val="16"/>
        </w:rPr>
      </w:pPr>
      <w:r w:rsidRPr="00A50444">
        <w:rPr>
          <w:rStyle w:val="afff9"/>
          <w:sz w:val="16"/>
          <w:szCs w:val="16"/>
        </w:rPr>
        <w:footnoteRef/>
      </w:r>
      <w:r w:rsidRPr="00A50444">
        <w:rPr>
          <w:sz w:val="16"/>
          <w:szCs w:val="16"/>
        </w:rPr>
        <w:t xml:space="preserve"> Указывается полное наименование Поставщика (для юридического лица)/фамилия, имя, отчество (при наличии) (для физического лица)</w:t>
      </w:r>
    </w:p>
  </w:footnote>
  <w:footnote w:id="3">
    <w:p w:rsidR="00367FE9" w:rsidRDefault="00367FE9" w:rsidP="00DC500E">
      <w:pPr>
        <w:pStyle w:val="afc"/>
      </w:pPr>
      <w:r w:rsidRPr="00A50444">
        <w:rPr>
          <w:rStyle w:val="afff9"/>
          <w:sz w:val="16"/>
          <w:szCs w:val="16"/>
        </w:rPr>
        <w:footnoteRef/>
      </w:r>
      <w:r w:rsidRPr="00A50444">
        <w:rPr>
          <w:sz w:val="16"/>
          <w:szCs w:val="16"/>
        </w:rPr>
        <w:t xml:space="preserve"> Указывается полное наименование Получателя (для юридического лица)/фамилия, имя, отчество (при наличии) (для физического лица)</w:t>
      </w:r>
    </w:p>
  </w:footnote>
  <w:footnote w:id="4">
    <w:p w:rsidR="00367FE9" w:rsidRPr="00A66457" w:rsidRDefault="00367FE9" w:rsidP="00DC500E">
      <w:pPr>
        <w:pStyle w:val="afc"/>
        <w:rPr>
          <w:sz w:val="16"/>
          <w:szCs w:val="16"/>
        </w:rPr>
      </w:pPr>
      <w:r w:rsidRPr="00A408C4">
        <w:rPr>
          <w:rStyle w:val="afff9"/>
          <w:sz w:val="16"/>
          <w:szCs w:val="16"/>
        </w:rPr>
        <w:footnoteRef/>
      </w:r>
      <w:r w:rsidRPr="00A408C4">
        <w:rPr>
          <w:sz w:val="16"/>
          <w:szCs w:val="16"/>
        </w:rPr>
        <w:t xml:space="preserve"> </w:t>
      </w:r>
      <w:r w:rsidRPr="00A66457">
        <w:rPr>
          <w:sz w:val="16"/>
          <w:szCs w:val="16"/>
        </w:rPr>
        <w:t>Указывается вид транспортной упаковки (тары) Товара</w:t>
      </w:r>
    </w:p>
  </w:footnote>
  <w:footnote w:id="5">
    <w:p w:rsidR="00367FE9" w:rsidRPr="00A66457" w:rsidRDefault="00367FE9" w:rsidP="00DC500E">
      <w:pPr>
        <w:pStyle w:val="afc"/>
        <w:rPr>
          <w:sz w:val="16"/>
          <w:szCs w:val="16"/>
        </w:rPr>
      </w:pPr>
      <w:r w:rsidRPr="00A66457">
        <w:rPr>
          <w:rStyle w:val="afff9"/>
          <w:sz w:val="16"/>
          <w:szCs w:val="16"/>
        </w:rPr>
        <w:footnoteRef/>
      </w:r>
      <w:r w:rsidRPr="00A66457">
        <w:rPr>
          <w:sz w:val="16"/>
          <w:szCs w:val="16"/>
        </w:rPr>
        <w:t xml:space="preserve"> Указывается количество выбранного вида транспортной упаковки (тары) Товара</w:t>
      </w:r>
    </w:p>
  </w:footnote>
  <w:footnote w:id="6">
    <w:p w:rsidR="00367FE9" w:rsidRPr="00A66457" w:rsidRDefault="00367FE9" w:rsidP="00DC500E">
      <w:pPr>
        <w:pStyle w:val="afc"/>
        <w:rPr>
          <w:sz w:val="16"/>
          <w:szCs w:val="16"/>
        </w:rPr>
      </w:pPr>
      <w:r w:rsidRPr="00A66457">
        <w:rPr>
          <w:rStyle w:val="afff9"/>
          <w:sz w:val="16"/>
          <w:szCs w:val="16"/>
        </w:rPr>
        <w:footnoteRef/>
      </w:r>
      <w:r w:rsidRPr="00A66457">
        <w:rPr>
          <w:sz w:val="16"/>
          <w:szCs w:val="16"/>
        </w:rPr>
        <w:t xml:space="preserve"> Указывается вид транспортной упаковки (тары) Товара</w:t>
      </w:r>
    </w:p>
  </w:footnote>
  <w:footnote w:id="7">
    <w:p w:rsidR="00367FE9" w:rsidRPr="00A66457" w:rsidRDefault="00367FE9" w:rsidP="00DC500E">
      <w:pPr>
        <w:pStyle w:val="afc"/>
        <w:rPr>
          <w:sz w:val="16"/>
          <w:szCs w:val="16"/>
        </w:rPr>
      </w:pPr>
      <w:r w:rsidRPr="00A66457">
        <w:rPr>
          <w:rStyle w:val="afff9"/>
          <w:sz w:val="16"/>
          <w:szCs w:val="16"/>
        </w:rPr>
        <w:footnoteRef/>
      </w:r>
      <w:r w:rsidRPr="00A66457">
        <w:rPr>
          <w:sz w:val="16"/>
          <w:szCs w:val="16"/>
        </w:rPr>
        <w:t xml:space="preserve"> Указываются размеры (высота, длина, ширина) транспортной упаковки (тары) Товара</w:t>
      </w:r>
    </w:p>
  </w:footnote>
  <w:footnote w:id="8">
    <w:p w:rsidR="00367FE9" w:rsidRDefault="00367FE9">
      <w:pPr>
        <w:pStyle w:val="afc"/>
      </w:pPr>
      <w:r>
        <w:rPr>
          <w:rStyle w:val="afff9"/>
        </w:rPr>
        <w:footnoteRef/>
      </w:r>
      <w:r>
        <w:t xml:space="preserve"> </w:t>
      </w:r>
      <w:r w:rsidRPr="00924E2F">
        <w:t xml:space="preserve">Заказчик </w:t>
      </w:r>
      <w:r>
        <w:t xml:space="preserve">дополнительно </w:t>
      </w:r>
      <w:r w:rsidRPr="00924E2F">
        <w:t>оформляет Акт приемки товаров, работ, услуг (ф. 0510452) по унифицированной форме, установленной Приказом Минфина России от 15.06.2021 № 61н</w:t>
      </w:r>
    </w:p>
  </w:footnote>
  <w:footnote w:id="9">
    <w:p w:rsidR="00367FE9" w:rsidRPr="007A1CF5" w:rsidRDefault="00367FE9" w:rsidP="00C67EA4">
      <w:pPr>
        <w:pStyle w:val="afc"/>
        <w:rPr>
          <w:sz w:val="16"/>
          <w:szCs w:val="16"/>
          <w:lang w:eastAsia="en-US"/>
        </w:rPr>
      </w:pPr>
      <w:r>
        <w:rPr>
          <w:rStyle w:val="afff9"/>
        </w:rPr>
        <w:footnoteRef/>
      </w:r>
      <w:r>
        <w:t xml:space="preserve"> </w:t>
      </w:r>
      <w:r w:rsidRPr="007A1CF5">
        <w:rPr>
          <w:sz w:val="16"/>
          <w:szCs w:val="16"/>
        </w:rPr>
        <w:t>Подпункт «б» пункта 20 Положения о единой государственной информационной системе в сфере здравоохранения, утвержденного постановлением Правительства Российской Федерации от 05.05.2018 № 555</w:t>
      </w:r>
    </w:p>
  </w:footnote>
  <w:footnote w:id="10">
    <w:p w:rsidR="00367FE9" w:rsidRPr="007A1CF5" w:rsidRDefault="00367FE9" w:rsidP="00C67EA4">
      <w:pPr>
        <w:pStyle w:val="afc"/>
        <w:rPr>
          <w:sz w:val="16"/>
          <w:szCs w:val="16"/>
        </w:rPr>
      </w:pPr>
      <w:r w:rsidRPr="007A1CF5">
        <w:rPr>
          <w:rStyle w:val="afff9"/>
          <w:sz w:val="16"/>
          <w:szCs w:val="16"/>
        </w:rPr>
        <w:footnoteRef/>
      </w:r>
      <w:r w:rsidRPr="007A1CF5">
        <w:rPr>
          <w:sz w:val="16"/>
          <w:szCs w:val="16"/>
        </w:rPr>
        <w:t xml:space="preserve"> Указывается в строгом соответствии с Общероссийским классификатором единиц измерения</w:t>
      </w:r>
    </w:p>
  </w:footnote>
  <w:footnote w:id="11">
    <w:p w:rsidR="00367FE9" w:rsidRPr="001825EF" w:rsidRDefault="00367FE9" w:rsidP="00AD7FF5">
      <w:pPr>
        <w:pStyle w:val="afc"/>
        <w:rPr>
          <w:rFonts w:eastAsiaTheme="minorHAnsi"/>
          <w:sz w:val="16"/>
          <w:szCs w:val="16"/>
          <w:lang w:eastAsia="en-US"/>
        </w:rPr>
      </w:pPr>
      <w:r>
        <w:rPr>
          <w:rStyle w:val="afff9"/>
        </w:rPr>
        <w:footnoteRef/>
      </w:r>
      <w:r>
        <w:t xml:space="preserve"> </w:t>
      </w:r>
      <w:r w:rsidRPr="001825EF">
        <w:rPr>
          <w:sz w:val="16"/>
          <w:szCs w:val="16"/>
        </w:rPr>
        <w:t xml:space="preserve">Постановление Правительства РФ от 08.04.2025 N 462 "О государственном регулировании цен на лекарственные препараты, включенные в перечень жизненно необходимых и важнейших лекарственных препаратов для медицинского применения" </w:t>
      </w:r>
    </w:p>
  </w:footnote>
  <w:footnote w:id="12">
    <w:p w:rsidR="00367FE9" w:rsidRPr="001825EF" w:rsidRDefault="00367FE9" w:rsidP="00AD7FF5">
      <w:pPr>
        <w:pStyle w:val="afc"/>
        <w:rPr>
          <w:sz w:val="16"/>
          <w:szCs w:val="16"/>
        </w:rPr>
      </w:pPr>
      <w:r w:rsidRPr="001825EF">
        <w:rPr>
          <w:rStyle w:val="afff9"/>
          <w:sz w:val="16"/>
          <w:szCs w:val="16"/>
        </w:rPr>
        <w:footnoteRef/>
      </w:r>
      <w:r w:rsidRPr="001825EF">
        <w:rPr>
          <w:sz w:val="16"/>
          <w:szCs w:val="16"/>
        </w:rPr>
        <w:t xml:space="preserve"> Постановление Правительства </w:t>
      </w:r>
      <w:r>
        <w:rPr>
          <w:sz w:val="16"/>
          <w:szCs w:val="16"/>
        </w:rPr>
        <w:t>РФ</w:t>
      </w:r>
      <w:r w:rsidRPr="001825EF">
        <w:rPr>
          <w:sz w:val="16"/>
          <w:szCs w:val="16"/>
        </w:rPr>
        <w:t xml:space="preserve"> от 08.04.2025 № 462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FE9" w:rsidRPr="00756968" w:rsidRDefault="00367FE9" w:rsidP="00406726">
    <w:pPr>
      <w:pStyle w:val="aff3"/>
      <w:jc w:val="center"/>
    </w:pPr>
    <w:r>
      <w:fldChar w:fldCharType="begin"/>
    </w:r>
    <w:r>
      <w:instrText>PAGE   \* MERGEFORMAT</w:instrText>
    </w:r>
    <w:r>
      <w:fldChar w:fldCharType="separate"/>
    </w:r>
    <w:r w:rsidR="0040308B">
      <w:rPr>
        <w:noProof/>
      </w:rPr>
      <w:t>19</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 w15:restartNumberingAfterBreak="0">
    <w:nsid w:val="08A37D16"/>
    <w:multiLevelType w:val="hybridMultilevel"/>
    <w:tmpl w:val="05EEE9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 w15:restartNumberingAfterBreak="0">
    <w:nsid w:val="15DE1FE6"/>
    <w:multiLevelType w:val="hybridMultilevel"/>
    <w:tmpl w:val="97AE7E10"/>
    <w:lvl w:ilvl="0" w:tplc="0419000F">
      <w:start w:val="1"/>
      <w:numFmt w:val="decimal"/>
      <w:lvlText w:val="%1."/>
      <w:lvlJc w:val="left"/>
      <w:pPr>
        <w:ind w:left="1211" w:hanging="360"/>
      </w:pPr>
      <w:rPr>
        <w:b w:val="0"/>
      </w:rPr>
    </w:lvl>
    <w:lvl w:ilvl="1" w:tplc="04190019">
      <w:start w:val="1"/>
      <w:numFmt w:val="decimal"/>
      <w:lvlText w:val="%2."/>
      <w:lvlJc w:val="left"/>
      <w:pPr>
        <w:tabs>
          <w:tab w:val="num" w:pos="1931"/>
        </w:tabs>
        <w:ind w:left="1931" w:hanging="360"/>
      </w:pPr>
    </w:lvl>
    <w:lvl w:ilvl="2" w:tplc="0419001B">
      <w:start w:val="1"/>
      <w:numFmt w:val="decimal"/>
      <w:lvlText w:val="%3."/>
      <w:lvlJc w:val="left"/>
      <w:pPr>
        <w:tabs>
          <w:tab w:val="num" w:pos="2651"/>
        </w:tabs>
        <w:ind w:left="2651" w:hanging="360"/>
      </w:pPr>
    </w:lvl>
    <w:lvl w:ilvl="3" w:tplc="0419000F">
      <w:start w:val="1"/>
      <w:numFmt w:val="decimal"/>
      <w:lvlText w:val="%4."/>
      <w:lvlJc w:val="left"/>
      <w:pPr>
        <w:tabs>
          <w:tab w:val="num" w:pos="3371"/>
        </w:tabs>
        <w:ind w:left="3371" w:hanging="360"/>
      </w:pPr>
    </w:lvl>
    <w:lvl w:ilvl="4" w:tplc="04190019">
      <w:start w:val="1"/>
      <w:numFmt w:val="decimal"/>
      <w:lvlText w:val="%5."/>
      <w:lvlJc w:val="left"/>
      <w:pPr>
        <w:tabs>
          <w:tab w:val="num" w:pos="4091"/>
        </w:tabs>
        <w:ind w:left="4091" w:hanging="360"/>
      </w:pPr>
    </w:lvl>
    <w:lvl w:ilvl="5" w:tplc="0419001B">
      <w:start w:val="1"/>
      <w:numFmt w:val="decimal"/>
      <w:lvlText w:val="%6."/>
      <w:lvlJc w:val="left"/>
      <w:pPr>
        <w:tabs>
          <w:tab w:val="num" w:pos="4811"/>
        </w:tabs>
        <w:ind w:left="4811" w:hanging="360"/>
      </w:pPr>
    </w:lvl>
    <w:lvl w:ilvl="6" w:tplc="0419000F">
      <w:start w:val="1"/>
      <w:numFmt w:val="decimal"/>
      <w:lvlText w:val="%7."/>
      <w:lvlJc w:val="left"/>
      <w:pPr>
        <w:tabs>
          <w:tab w:val="num" w:pos="5531"/>
        </w:tabs>
        <w:ind w:left="5531" w:hanging="360"/>
      </w:pPr>
    </w:lvl>
    <w:lvl w:ilvl="7" w:tplc="04190019">
      <w:start w:val="1"/>
      <w:numFmt w:val="decimal"/>
      <w:lvlText w:val="%8."/>
      <w:lvlJc w:val="left"/>
      <w:pPr>
        <w:tabs>
          <w:tab w:val="num" w:pos="6251"/>
        </w:tabs>
        <w:ind w:left="6251" w:hanging="360"/>
      </w:pPr>
    </w:lvl>
    <w:lvl w:ilvl="8" w:tplc="0419001B">
      <w:start w:val="1"/>
      <w:numFmt w:val="decimal"/>
      <w:lvlText w:val="%9."/>
      <w:lvlJc w:val="left"/>
      <w:pPr>
        <w:tabs>
          <w:tab w:val="num" w:pos="6971"/>
        </w:tabs>
        <w:ind w:left="6971" w:hanging="360"/>
      </w:pPr>
    </w:lvl>
  </w:abstractNum>
  <w:abstractNum w:abstractNumId="4" w15:restartNumberingAfterBreak="0">
    <w:nsid w:val="1DC96172"/>
    <w:multiLevelType w:val="hybridMultilevel"/>
    <w:tmpl w:val="AAFE803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4F4E8D"/>
    <w:multiLevelType w:val="multilevel"/>
    <w:tmpl w:val="F5960F3E"/>
    <w:name w:val="WW8Num4"/>
    <w:lvl w:ilvl="0">
      <w:start w:val="1"/>
      <w:numFmt w:val="decimal"/>
      <w:lvlText w:val="%1."/>
      <w:lvlJc w:val="left"/>
      <w:pPr>
        <w:ind w:left="360" w:hanging="360"/>
      </w:pPr>
    </w:lvl>
    <w:lvl w:ilvl="1">
      <w:start w:val="1"/>
      <w:numFmt w:val="decimal"/>
      <w:pStyle w:val="a"/>
      <w:lvlText w:val="%1.%2."/>
      <w:lvlJc w:val="left"/>
      <w:pPr>
        <w:ind w:left="10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EC2A57"/>
    <w:multiLevelType w:val="hybridMultilevel"/>
    <w:tmpl w:val="02A86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59654C"/>
    <w:multiLevelType w:val="multilevel"/>
    <w:tmpl w:val="75B6344E"/>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val="0"/>
        <w:sz w:val="18"/>
        <w:szCs w:val="18"/>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520" w:hanging="720"/>
      </w:pPr>
      <w:rPr>
        <w:rFonts w:hint="default"/>
        <w:b w:val="0"/>
      </w:rPr>
    </w:lvl>
    <w:lvl w:ilvl="4">
      <w:start w:val="1"/>
      <w:numFmt w:val="decimal"/>
      <w:isLgl/>
      <w:lvlText w:val="%1.%2.%3.%4.%5."/>
      <w:lvlJc w:val="left"/>
      <w:pPr>
        <w:ind w:left="3240" w:hanging="1080"/>
      </w:pPr>
      <w:rPr>
        <w:rFonts w:hint="default"/>
        <w:b w:val="0"/>
      </w:rPr>
    </w:lvl>
    <w:lvl w:ilvl="5">
      <w:start w:val="1"/>
      <w:numFmt w:val="decimal"/>
      <w:isLgl/>
      <w:lvlText w:val="%1.%2.%3.%4.%5.%6."/>
      <w:lvlJc w:val="left"/>
      <w:pPr>
        <w:ind w:left="3600" w:hanging="1080"/>
      </w:pPr>
      <w:rPr>
        <w:rFonts w:hint="default"/>
        <w:b w:val="0"/>
      </w:rPr>
    </w:lvl>
    <w:lvl w:ilvl="6">
      <w:start w:val="1"/>
      <w:numFmt w:val="decimal"/>
      <w:isLgl/>
      <w:lvlText w:val="%1.%2.%3.%4.%5.%6.%7."/>
      <w:lvlJc w:val="left"/>
      <w:pPr>
        <w:ind w:left="4320" w:hanging="1440"/>
      </w:pPr>
      <w:rPr>
        <w:rFonts w:hint="default"/>
        <w:b w:val="0"/>
      </w:rPr>
    </w:lvl>
    <w:lvl w:ilvl="7">
      <w:start w:val="1"/>
      <w:numFmt w:val="decimal"/>
      <w:isLgl/>
      <w:lvlText w:val="%1.%2.%3.%4.%5.%6.%7.%8."/>
      <w:lvlJc w:val="left"/>
      <w:pPr>
        <w:ind w:left="4680" w:hanging="1440"/>
      </w:pPr>
      <w:rPr>
        <w:rFonts w:hint="default"/>
        <w:b w:val="0"/>
      </w:rPr>
    </w:lvl>
    <w:lvl w:ilvl="8">
      <w:start w:val="1"/>
      <w:numFmt w:val="decimal"/>
      <w:isLgl/>
      <w:lvlText w:val="%1.%2.%3.%4.%5.%6.%7.%8.%9."/>
      <w:lvlJc w:val="left"/>
      <w:pPr>
        <w:ind w:left="5400" w:hanging="1800"/>
      </w:pPr>
      <w:rPr>
        <w:rFonts w:hint="default"/>
        <w:b w:val="0"/>
      </w:rPr>
    </w:lvl>
  </w:abstractNum>
  <w:abstractNum w:abstractNumId="8"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i w:val="0"/>
        <w:iCs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4EEF6EDB"/>
    <w:multiLevelType w:val="hybridMultilevel"/>
    <w:tmpl w:val="4AFCF9C4"/>
    <w:lvl w:ilvl="0" w:tplc="2662FC2A">
      <w:start w:val="1"/>
      <w:numFmt w:val="bullet"/>
      <w:lvlText w:val=""/>
      <w:lvlJc w:val="left"/>
      <w:pPr>
        <w:tabs>
          <w:tab w:val="num" w:pos="777"/>
        </w:tabs>
        <w:ind w:left="777" w:hanging="360"/>
      </w:pPr>
      <w:rPr>
        <w:rFonts w:ascii="Symbol" w:hAnsi="Symbol" w:hint="default"/>
      </w:rPr>
    </w:lvl>
    <w:lvl w:ilvl="1" w:tplc="04190003" w:tentative="1">
      <w:start w:val="1"/>
      <w:numFmt w:val="bullet"/>
      <w:lvlText w:val="o"/>
      <w:lvlJc w:val="left"/>
      <w:pPr>
        <w:tabs>
          <w:tab w:val="num" w:pos="1497"/>
        </w:tabs>
        <w:ind w:left="1497" w:hanging="360"/>
      </w:pPr>
      <w:rPr>
        <w:rFonts w:ascii="Courier New" w:hAnsi="Courier New" w:hint="default"/>
      </w:rPr>
    </w:lvl>
    <w:lvl w:ilvl="2" w:tplc="04190005" w:tentative="1">
      <w:start w:val="1"/>
      <w:numFmt w:val="bullet"/>
      <w:lvlText w:val=""/>
      <w:lvlJc w:val="left"/>
      <w:pPr>
        <w:tabs>
          <w:tab w:val="num" w:pos="2217"/>
        </w:tabs>
        <w:ind w:left="2217" w:hanging="360"/>
      </w:pPr>
      <w:rPr>
        <w:rFonts w:ascii="Wingdings" w:hAnsi="Wingdings" w:hint="default"/>
      </w:rPr>
    </w:lvl>
    <w:lvl w:ilvl="3" w:tplc="04190001" w:tentative="1">
      <w:start w:val="1"/>
      <w:numFmt w:val="bullet"/>
      <w:lvlText w:val=""/>
      <w:lvlJc w:val="left"/>
      <w:pPr>
        <w:tabs>
          <w:tab w:val="num" w:pos="2937"/>
        </w:tabs>
        <w:ind w:left="2937" w:hanging="360"/>
      </w:pPr>
      <w:rPr>
        <w:rFonts w:ascii="Symbol" w:hAnsi="Symbol" w:hint="default"/>
      </w:rPr>
    </w:lvl>
    <w:lvl w:ilvl="4" w:tplc="04190003" w:tentative="1">
      <w:start w:val="1"/>
      <w:numFmt w:val="bullet"/>
      <w:lvlText w:val="o"/>
      <w:lvlJc w:val="left"/>
      <w:pPr>
        <w:tabs>
          <w:tab w:val="num" w:pos="3657"/>
        </w:tabs>
        <w:ind w:left="3657" w:hanging="360"/>
      </w:pPr>
      <w:rPr>
        <w:rFonts w:ascii="Courier New" w:hAnsi="Courier New" w:hint="default"/>
      </w:rPr>
    </w:lvl>
    <w:lvl w:ilvl="5" w:tplc="04190005" w:tentative="1">
      <w:start w:val="1"/>
      <w:numFmt w:val="bullet"/>
      <w:lvlText w:val=""/>
      <w:lvlJc w:val="left"/>
      <w:pPr>
        <w:tabs>
          <w:tab w:val="num" w:pos="4377"/>
        </w:tabs>
        <w:ind w:left="4377" w:hanging="360"/>
      </w:pPr>
      <w:rPr>
        <w:rFonts w:ascii="Wingdings" w:hAnsi="Wingdings" w:hint="default"/>
      </w:rPr>
    </w:lvl>
    <w:lvl w:ilvl="6" w:tplc="04190001" w:tentative="1">
      <w:start w:val="1"/>
      <w:numFmt w:val="bullet"/>
      <w:lvlText w:val=""/>
      <w:lvlJc w:val="left"/>
      <w:pPr>
        <w:tabs>
          <w:tab w:val="num" w:pos="5097"/>
        </w:tabs>
        <w:ind w:left="5097" w:hanging="360"/>
      </w:pPr>
      <w:rPr>
        <w:rFonts w:ascii="Symbol" w:hAnsi="Symbol" w:hint="default"/>
      </w:rPr>
    </w:lvl>
    <w:lvl w:ilvl="7" w:tplc="04190003" w:tentative="1">
      <w:start w:val="1"/>
      <w:numFmt w:val="bullet"/>
      <w:lvlText w:val="o"/>
      <w:lvlJc w:val="left"/>
      <w:pPr>
        <w:tabs>
          <w:tab w:val="num" w:pos="5817"/>
        </w:tabs>
        <w:ind w:left="5817" w:hanging="360"/>
      </w:pPr>
      <w:rPr>
        <w:rFonts w:ascii="Courier New" w:hAnsi="Courier New" w:hint="default"/>
      </w:rPr>
    </w:lvl>
    <w:lvl w:ilvl="8" w:tplc="04190005" w:tentative="1">
      <w:start w:val="1"/>
      <w:numFmt w:val="bullet"/>
      <w:lvlText w:val=""/>
      <w:lvlJc w:val="left"/>
      <w:pPr>
        <w:tabs>
          <w:tab w:val="num" w:pos="6537"/>
        </w:tabs>
        <w:ind w:left="6537" w:hanging="360"/>
      </w:pPr>
      <w:rPr>
        <w:rFonts w:ascii="Wingdings" w:hAnsi="Wingdings" w:hint="default"/>
      </w:rPr>
    </w:lvl>
  </w:abstractNum>
  <w:abstractNum w:abstractNumId="1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3" w15:restartNumberingAfterBreak="0">
    <w:nsid w:val="60625828"/>
    <w:multiLevelType w:val="hybridMultilevel"/>
    <w:tmpl w:val="A148B93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15:restartNumberingAfterBreak="0">
    <w:nsid w:val="644E592D"/>
    <w:multiLevelType w:val="hybridMultilevel"/>
    <w:tmpl w:val="1D22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B7C4809"/>
    <w:multiLevelType w:val="multilevel"/>
    <w:tmpl w:val="66A4152E"/>
    <w:lvl w:ilvl="0">
      <w:start w:val="1"/>
      <w:numFmt w:val="decimal"/>
      <w:lvlText w:val="%1."/>
      <w:lvlJc w:val="left"/>
      <w:pPr>
        <w:ind w:left="720" w:hanging="360"/>
      </w:pPr>
      <w:rPr>
        <w:rFonts w:hint="default"/>
      </w:rPr>
    </w:lvl>
    <w:lvl w:ilvl="1">
      <w:start w:val="1"/>
      <w:numFmt w:val="decimal"/>
      <w:isLgl/>
      <w:lvlText w:val="%1.%2."/>
      <w:lvlJc w:val="left"/>
      <w:pPr>
        <w:ind w:left="1321" w:hanging="360"/>
      </w:pPr>
      <w:rPr>
        <w:rFonts w:hint="default"/>
      </w:rPr>
    </w:lvl>
    <w:lvl w:ilvl="2">
      <w:start w:val="1"/>
      <w:numFmt w:val="decimal"/>
      <w:isLgl/>
      <w:lvlText w:val="%1.%2.%3."/>
      <w:lvlJc w:val="left"/>
      <w:pPr>
        <w:ind w:left="2282" w:hanging="720"/>
      </w:pPr>
      <w:rPr>
        <w:rFonts w:hint="default"/>
      </w:rPr>
    </w:lvl>
    <w:lvl w:ilvl="3">
      <w:start w:val="1"/>
      <w:numFmt w:val="decimal"/>
      <w:isLgl/>
      <w:lvlText w:val="%1.%2.%3.%4."/>
      <w:lvlJc w:val="left"/>
      <w:pPr>
        <w:ind w:left="2883" w:hanging="720"/>
      </w:pPr>
      <w:rPr>
        <w:rFonts w:hint="default"/>
      </w:rPr>
    </w:lvl>
    <w:lvl w:ilvl="4">
      <w:start w:val="1"/>
      <w:numFmt w:val="decimal"/>
      <w:isLgl/>
      <w:lvlText w:val="%1.%2.%3.%4.%5."/>
      <w:lvlJc w:val="left"/>
      <w:pPr>
        <w:ind w:left="3844" w:hanging="1080"/>
      </w:pPr>
      <w:rPr>
        <w:rFonts w:hint="default"/>
      </w:rPr>
    </w:lvl>
    <w:lvl w:ilvl="5">
      <w:start w:val="1"/>
      <w:numFmt w:val="decimal"/>
      <w:isLgl/>
      <w:lvlText w:val="%1.%2.%3.%4.%5.%6."/>
      <w:lvlJc w:val="left"/>
      <w:pPr>
        <w:ind w:left="4445" w:hanging="1080"/>
      </w:pPr>
      <w:rPr>
        <w:rFonts w:hint="default"/>
      </w:rPr>
    </w:lvl>
    <w:lvl w:ilvl="6">
      <w:start w:val="1"/>
      <w:numFmt w:val="decimal"/>
      <w:isLgl/>
      <w:lvlText w:val="%1.%2.%3.%4.%5.%6.%7."/>
      <w:lvlJc w:val="left"/>
      <w:pPr>
        <w:ind w:left="5406" w:hanging="1440"/>
      </w:pPr>
      <w:rPr>
        <w:rFonts w:hint="default"/>
      </w:rPr>
    </w:lvl>
    <w:lvl w:ilvl="7">
      <w:start w:val="1"/>
      <w:numFmt w:val="decimal"/>
      <w:isLgl/>
      <w:lvlText w:val="%1.%2.%3.%4.%5.%6.%7.%8."/>
      <w:lvlJc w:val="left"/>
      <w:pPr>
        <w:ind w:left="6007" w:hanging="1440"/>
      </w:pPr>
      <w:rPr>
        <w:rFonts w:hint="default"/>
      </w:rPr>
    </w:lvl>
    <w:lvl w:ilvl="8">
      <w:start w:val="1"/>
      <w:numFmt w:val="decimal"/>
      <w:isLgl/>
      <w:lvlText w:val="%1.%2.%3.%4.%5.%6.%7.%8.%9."/>
      <w:lvlJc w:val="left"/>
      <w:pPr>
        <w:ind w:left="6968" w:hanging="1800"/>
      </w:pPr>
      <w:rPr>
        <w:rFonts w:hint="default"/>
      </w:rPr>
    </w:lvl>
  </w:abstractNum>
  <w:abstractNum w:abstractNumId="16" w15:restartNumberingAfterBreak="0">
    <w:nsid w:val="71F34957"/>
    <w:multiLevelType w:val="hybridMultilevel"/>
    <w:tmpl w:val="97FAE2A4"/>
    <w:lvl w:ilvl="0" w:tplc="B3846508">
      <w:start w:val="1"/>
      <w:numFmt w:val="bullet"/>
      <w:lvlText w:val=""/>
      <w:lvlJc w:val="left"/>
      <w:pPr>
        <w:tabs>
          <w:tab w:val="num" w:pos="1903"/>
        </w:tabs>
        <w:ind w:left="769" w:firstLine="851"/>
      </w:pPr>
      <w:rPr>
        <w:rFonts w:ascii="Symbol" w:hAnsi="Symbol" w:hint="default"/>
      </w:rPr>
    </w:lvl>
    <w:lvl w:ilvl="1" w:tplc="448C3CF6">
      <w:start w:val="1"/>
      <w:numFmt w:val="bullet"/>
      <w:lvlText w:val="o"/>
      <w:lvlJc w:val="left"/>
      <w:pPr>
        <w:tabs>
          <w:tab w:val="num" w:pos="2209"/>
        </w:tabs>
        <w:ind w:left="2209" w:hanging="360"/>
      </w:pPr>
      <w:rPr>
        <w:rFonts w:ascii="Courier New" w:hAnsi="Courier New" w:cs="Courier New" w:hint="default"/>
      </w:rPr>
    </w:lvl>
    <w:lvl w:ilvl="2" w:tplc="030C28E6" w:tentative="1">
      <w:start w:val="1"/>
      <w:numFmt w:val="bullet"/>
      <w:lvlText w:val=""/>
      <w:lvlJc w:val="left"/>
      <w:pPr>
        <w:tabs>
          <w:tab w:val="num" w:pos="2929"/>
        </w:tabs>
        <w:ind w:left="2929" w:hanging="360"/>
      </w:pPr>
      <w:rPr>
        <w:rFonts w:ascii="Wingdings" w:hAnsi="Wingdings" w:hint="default"/>
      </w:rPr>
    </w:lvl>
    <w:lvl w:ilvl="3" w:tplc="6BF61E8A" w:tentative="1">
      <w:start w:val="1"/>
      <w:numFmt w:val="bullet"/>
      <w:lvlText w:val=""/>
      <w:lvlJc w:val="left"/>
      <w:pPr>
        <w:tabs>
          <w:tab w:val="num" w:pos="3649"/>
        </w:tabs>
        <w:ind w:left="3649" w:hanging="360"/>
      </w:pPr>
      <w:rPr>
        <w:rFonts w:ascii="Symbol" w:hAnsi="Symbol" w:hint="default"/>
      </w:rPr>
    </w:lvl>
    <w:lvl w:ilvl="4" w:tplc="FBEEA688" w:tentative="1">
      <w:start w:val="1"/>
      <w:numFmt w:val="bullet"/>
      <w:lvlText w:val="o"/>
      <w:lvlJc w:val="left"/>
      <w:pPr>
        <w:tabs>
          <w:tab w:val="num" w:pos="4369"/>
        </w:tabs>
        <w:ind w:left="4369" w:hanging="360"/>
      </w:pPr>
      <w:rPr>
        <w:rFonts w:ascii="Courier New" w:hAnsi="Courier New" w:cs="Courier New" w:hint="default"/>
      </w:rPr>
    </w:lvl>
    <w:lvl w:ilvl="5" w:tplc="21C4D55A" w:tentative="1">
      <w:start w:val="1"/>
      <w:numFmt w:val="bullet"/>
      <w:lvlText w:val=""/>
      <w:lvlJc w:val="left"/>
      <w:pPr>
        <w:tabs>
          <w:tab w:val="num" w:pos="5089"/>
        </w:tabs>
        <w:ind w:left="5089" w:hanging="360"/>
      </w:pPr>
      <w:rPr>
        <w:rFonts w:ascii="Wingdings" w:hAnsi="Wingdings" w:hint="default"/>
      </w:rPr>
    </w:lvl>
    <w:lvl w:ilvl="6" w:tplc="9A4009E0" w:tentative="1">
      <w:start w:val="1"/>
      <w:numFmt w:val="bullet"/>
      <w:lvlText w:val=""/>
      <w:lvlJc w:val="left"/>
      <w:pPr>
        <w:tabs>
          <w:tab w:val="num" w:pos="5809"/>
        </w:tabs>
        <w:ind w:left="5809" w:hanging="360"/>
      </w:pPr>
      <w:rPr>
        <w:rFonts w:ascii="Symbol" w:hAnsi="Symbol" w:hint="default"/>
      </w:rPr>
    </w:lvl>
    <w:lvl w:ilvl="7" w:tplc="37344944" w:tentative="1">
      <w:start w:val="1"/>
      <w:numFmt w:val="bullet"/>
      <w:lvlText w:val="o"/>
      <w:lvlJc w:val="left"/>
      <w:pPr>
        <w:tabs>
          <w:tab w:val="num" w:pos="6529"/>
        </w:tabs>
        <w:ind w:left="6529" w:hanging="360"/>
      </w:pPr>
      <w:rPr>
        <w:rFonts w:ascii="Courier New" w:hAnsi="Courier New" w:cs="Courier New" w:hint="default"/>
      </w:rPr>
    </w:lvl>
    <w:lvl w:ilvl="8" w:tplc="447E25DE" w:tentative="1">
      <w:start w:val="1"/>
      <w:numFmt w:val="bullet"/>
      <w:lvlText w:val=""/>
      <w:lvlJc w:val="left"/>
      <w:pPr>
        <w:tabs>
          <w:tab w:val="num" w:pos="7249"/>
        </w:tabs>
        <w:ind w:left="7249" w:hanging="360"/>
      </w:pPr>
      <w:rPr>
        <w:rFonts w:ascii="Wingdings" w:hAnsi="Wingdings" w:hint="default"/>
      </w:rPr>
    </w:lvl>
  </w:abstractNum>
  <w:abstractNum w:abstractNumId="17" w15:restartNumberingAfterBreak="0">
    <w:nsid w:val="7B651BA0"/>
    <w:multiLevelType w:val="hybridMultilevel"/>
    <w:tmpl w:val="8586D534"/>
    <w:lvl w:ilvl="0" w:tplc="AC7817E8">
      <w:start w:val="5"/>
      <w:numFmt w:val="decimal"/>
      <w:lvlText w:val="%1."/>
      <w:lvlJc w:val="left"/>
      <w:pPr>
        <w:ind w:left="961" w:hanging="360"/>
      </w:pPr>
      <w:rPr>
        <w:rFonts w:eastAsia="Times New Roman"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num w:numId="1">
    <w:abstractNumId w:val="11"/>
  </w:num>
  <w:num w:numId="2">
    <w:abstractNumId w:val="11"/>
  </w:num>
  <w:num w:numId="3">
    <w:abstractNumId w:val="5"/>
  </w:num>
  <w:num w:numId="4">
    <w:abstractNumId w:val="8"/>
  </w:num>
  <w:num w:numId="5">
    <w:abstractNumId w:val="2"/>
  </w:num>
  <w:num w:numId="6">
    <w:abstractNumId w:val="4"/>
  </w:num>
  <w:num w:numId="7">
    <w:abstractNumId w:val="0"/>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7"/>
  </w:num>
  <w:num w:numId="11">
    <w:abstractNumId w:val="17"/>
  </w:num>
  <w:num w:numId="12">
    <w:abstractNumId w:val="6"/>
  </w:num>
  <w:num w:numId="13">
    <w:abstractNumId w:val="15"/>
  </w:num>
  <w:num w:numId="14">
    <w:abstractNumId w:val="14"/>
  </w:num>
  <w:num w:numId="15">
    <w:abstractNumId w:val="1"/>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3"/>
  </w:num>
  <w:num w:numId="19">
    <w:abstractNumId w:val="10"/>
  </w:num>
  <w:num w:numId="20">
    <w:abstractNumId w:val="1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245"/>
    <w:rsid w:val="0000489F"/>
    <w:rsid w:val="000113BF"/>
    <w:rsid w:val="00015D89"/>
    <w:rsid w:val="00016291"/>
    <w:rsid w:val="00032D9A"/>
    <w:rsid w:val="000371D1"/>
    <w:rsid w:val="000410FA"/>
    <w:rsid w:val="00063392"/>
    <w:rsid w:val="00084680"/>
    <w:rsid w:val="00096CE0"/>
    <w:rsid w:val="000B01DB"/>
    <w:rsid w:val="000C089B"/>
    <w:rsid w:val="000C47FC"/>
    <w:rsid w:val="000D5679"/>
    <w:rsid w:val="000E2E4D"/>
    <w:rsid w:val="000F16DD"/>
    <w:rsid w:val="00105B16"/>
    <w:rsid w:val="00121412"/>
    <w:rsid w:val="001508DE"/>
    <w:rsid w:val="00154245"/>
    <w:rsid w:val="0017108A"/>
    <w:rsid w:val="001825EF"/>
    <w:rsid w:val="001A42D3"/>
    <w:rsid w:val="001D6974"/>
    <w:rsid w:val="001E3823"/>
    <w:rsid w:val="001E4D35"/>
    <w:rsid w:val="001F4953"/>
    <w:rsid w:val="00215A8C"/>
    <w:rsid w:val="00222F2F"/>
    <w:rsid w:val="00232107"/>
    <w:rsid w:val="00255006"/>
    <w:rsid w:val="00285B5F"/>
    <w:rsid w:val="0029664C"/>
    <w:rsid w:val="002B1300"/>
    <w:rsid w:val="002E7F04"/>
    <w:rsid w:val="00330EB9"/>
    <w:rsid w:val="00331E8A"/>
    <w:rsid w:val="00342382"/>
    <w:rsid w:val="00343271"/>
    <w:rsid w:val="00367FE9"/>
    <w:rsid w:val="00374229"/>
    <w:rsid w:val="00380E16"/>
    <w:rsid w:val="00385837"/>
    <w:rsid w:val="003B56DA"/>
    <w:rsid w:val="003E4E6E"/>
    <w:rsid w:val="0040308B"/>
    <w:rsid w:val="00406726"/>
    <w:rsid w:val="00426A9C"/>
    <w:rsid w:val="00443ACB"/>
    <w:rsid w:val="00454C47"/>
    <w:rsid w:val="004746ED"/>
    <w:rsid w:val="00475842"/>
    <w:rsid w:val="00480855"/>
    <w:rsid w:val="004E101D"/>
    <w:rsid w:val="004E4EB7"/>
    <w:rsid w:val="00504AAC"/>
    <w:rsid w:val="005309F8"/>
    <w:rsid w:val="0054291B"/>
    <w:rsid w:val="00586246"/>
    <w:rsid w:val="005960C2"/>
    <w:rsid w:val="005C6812"/>
    <w:rsid w:val="005E6581"/>
    <w:rsid w:val="00607AEB"/>
    <w:rsid w:val="00647CCB"/>
    <w:rsid w:val="006525F3"/>
    <w:rsid w:val="00661D27"/>
    <w:rsid w:val="0067219B"/>
    <w:rsid w:val="006A0986"/>
    <w:rsid w:val="006A4287"/>
    <w:rsid w:val="006B15ED"/>
    <w:rsid w:val="006B393F"/>
    <w:rsid w:val="006C17F0"/>
    <w:rsid w:val="00701264"/>
    <w:rsid w:val="00712338"/>
    <w:rsid w:val="00715AEF"/>
    <w:rsid w:val="0073518A"/>
    <w:rsid w:val="00751767"/>
    <w:rsid w:val="00766107"/>
    <w:rsid w:val="007700E3"/>
    <w:rsid w:val="00773AD5"/>
    <w:rsid w:val="00782712"/>
    <w:rsid w:val="007A1CF5"/>
    <w:rsid w:val="007C01FD"/>
    <w:rsid w:val="007C48C9"/>
    <w:rsid w:val="007D1E68"/>
    <w:rsid w:val="007E08EA"/>
    <w:rsid w:val="00800A7E"/>
    <w:rsid w:val="008122AF"/>
    <w:rsid w:val="008322C9"/>
    <w:rsid w:val="00895BBB"/>
    <w:rsid w:val="008E37B7"/>
    <w:rsid w:val="008E7343"/>
    <w:rsid w:val="00901D3E"/>
    <w:rsid w:val="00910237"/>
    <w:rsid w:val="00924E2F"/>
    <w:rsid w:val="00947BBF"/>
    <w:rsid w:val="00955EED"/>
    <w:rsid w:val="00972A7A"/>
    <w:rsid w:val="009735DB"/>
    <w:rsid w:val="00982847"/>
    <w:rsid w:val="00A00AEA"/>
    <w:rsid w:val="00A047EC"/>
    <w:rsid w:val="00A0724E"/>
    <w:rsid w:val="00A10497"/>
    <w:rsid w:val="00A2386F"/>
    <w:rsid w:val="00A408C4"/>
    <w:rsid w:val="00A50444"/>
    <w:rsid w:val="00A50D71"/>
    <w:rsid w:val="00A66457"/>
    <w:rsid w:val="00A80269"/>
    <w:rsid w:val="00AD7FF5"/>
    <w:rsid w:val="00AE0F65"/>
    <w:rsid w:val="00AF5DEF"/>
    <w:rsid w:val="00B12201"/>
    <w:rsid w:val="00B16C6D"/>
    <w:rsid w:val="00B33557"/>
    <w:rsid w:val="00B76934"/>
    <w:rsid w:val="00B9476C"/>
    <w:rsid w:val="00BA6286"/>
    <w:rsid w:val="00BB3600"/>
    <w:rsid w:val="00BD0333"/>
    <w:rsid w:val="00C03FC7"/>
    <w:rsid w:val="00C40333"/>
    <w:rsid w:val="00C62242"/>
    <w:rsid w:val="00C67EA4"/>
    <w:rsid w:val="00C70C12"/>
    <w:rsid w:val="00CA1F00"/>
    <w:rsid w:val="00CA6817"/>
    <w:rsid w:val="00D121FA"/>
    <w:rsid w:val="00D13310"/>
    <w:rsid w:val="00D23527"/>
    <w:rsid w:val="00D3594E"/>
    <w:rsid w:val="00D40E07"/>
    <w:rsid w:val="00D714DB"/>
    <w:rsid w:val="00D771CC"/>
    <w:rsid w:val="00DA62F6"/>
    <w:rsid w:val="00DA77A5"/>
    <w:rsid w:val="00DC23C0"/>
    <w:rsid w:val="00DC24D1"/>
    <w:rsid w:val="00DC500E"/>
    <w:rsid w:val="00DF38CC"/>
    <w:rsid w:val="00E02989"/>
    <w:rsid w:val="00E07021"/>
    <w:rsid w:val="00E9014B"/>
    <w:rsid w:val="00EA6A5C"/>
    <w:rsid w:val="00EE26BE"/>
    <w:rsid w:val="00F23A1A"/>
    <w:rsid w:val="00F32AE5"/>
    <w:rsid w:val="00F71133"/>
    <w:rsid w:val="00F853CC"/>
    <w:rsid w:val="00F85D5A"/>
    <w:rsid w:val="00FB5EC4"/>
    <w:rsid w:val="00FD7796"/>
    <w:rsid w:val="00FF2C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76711"/>
  <w15:docId w15:val="{94FCE324-E9E1-4BAA-9739-BA37A0940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54245"/>
    <w:rPr>
      <w:sz w:val="24"/>
      <w:szCs w:val="24"/>
    </w:rPr>
  </w:style>
  <w:style w:type="paragraph" w:styleId="1">
    <w:name w:val="heading 1"/>
    <w:basedOn w:val="a2"/>
    <w:next w:val="a2"/>
    <w:link w:val="10"/>
    <w:qFormat/>
    <w:rsid w:val="00BA6286"/>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0"/>
    <w:qFormat/>
    <w:rsid w:val="00BA6286"/>
    <w:pPr>
      <w:keepNext/>
      <w:spacing w:before="240" w:after="60"/>
      <w:outlineLvl w:val="1"/>
    </w:pPr>
    <w:rPr>
      <w:rFonts w:ascii="Arial" w:hAnsi="Arial"/>
      <w:b/>
      <w:bCs/>
      <w:i/>
      <w:iCs/>
      <w:sz w:val="28"/>
      <w:szCs w:val="28"/>
    </w:rPr>
  </w:style>
  <w:style w:type="paragraph" w:styleId="3">
    <w:name w:val="heading 3"/>
    <w:aliases w:val="h3,Head 3,l3+toc 3,CT,Sub-section Title,l3"/>
    <w:basedOn w:val="a2"/>
    <w:next w:val="a2"/>
    <w:link w:val="30"/>
    <w:qFormat/>
    <w:rsid w:val="00BA6286"/>
    <w:pPr>
      <w:keepNext/>
      <w:spacing w:before="240" w:after="60"/>
      <w:outlineLvl w:val="2"/>
    </w:pPr>
    <w:rPr>
      <w:rFonts w:ascii="Arial" w:hAnsi="Arial"/>
      <w:b/>
      <w:bCs/>
      <w:sz w:val="26"/>
      <w:szCs w:val="26"/>
    </w:rPr>
  </w:style>
  <w:style w:type="paragraph" w:styleId="4">
    <w:name w:val="heading 4"/>
    <w:aliases w:val="Параграф"/>
    <w:basedOn w:val="a2"/>
    <w:next w:val="a2"/>
    <w:link w:val="40"/>
    <w:qFormat/>
    <w:rsid w:val="00BA6286"/>
    <w:pPr>
      <w:keepNext/>
      <w:jc w:val="center"/>
      <w:outlineLvl w:val="3"/>
    </w:pPr>
    <w:rPr>
      <w:rFonts w:ascii="Calibri" w:hAnsi="Calibri" w:cs="Calibri"/>
      <w:b/>
      <w:bCs/>
      <w:sz w:val="28"/>
      <w:szCs w:val="28"/>
    </w:rPr>
  </w:style>
  <w:style w:type="paragraph" w:styleId="5">
    <w:name w:val="heading 5"/>
    <w:aliases w:val="_Подпункт"/>
    <w:basedOn w:val="a2"/>
    <w:next w:val="a2"/>
    <w:link w:val="50"/>
    <w:qFormat/>
    <w:rsid w:val="00BA6286"/>
    <w:pPr>
      <w:keepNext/>
      <w:jc w:val="center"/>
      <w:outlineLvl w:val="4"/>
    </w:pPr>
    <w:rPr>
      <w:b/>
      <w:bCs/>
    </w:rPr>
  </w:style>
  <w:style w:type="paragraph" w:styleId="60">
    <w:name w:val="heading 6"/>
    <w:basedOn w:val="a2"/>
    <w:next w:val="a2"/>
    <w:link w:val="61"/>
    <w:qFormat/>
    <w:rsid w:val="00BA6286"/>
    <w:pPr>
      <w:numPr>
        <w:ilvl w:val="5"/>
        <w:numId w:val="2"/>
      </w:numPr>
      <w:spacing w:before="240" w:after="60"/>
      <w:jc w:val="both"/>
      <w:outlineLvl w:val="5"/>
    </w:pPr>
    <w:rPr>
      <w:i/>
      <w:iCs/>
      <w:sz w:val="22"/>
      <w:szCs w:val="22"/>
    </w:rPr>
  </w:style>
  <w:style w:type="paragraph" w:styleId="7">
    <w:name w:val="heading 7"/>
    <w:basedOn w:val="a2"/>
    <w:next w:val="a2"/>
    <w:link w:val="70"/>
    <w:qFormat/>
    <w:rsid w:val="00BA6286"/>
    <w:pPr>
      <w:keepNext/>
      <w:keepLines/>
      <w:widowControl w:val="0"/>
      <w:suppressLineNumbers/>
      <w:suppressAutoHyphens/>
      <w:outlineLvl w:val="6"/>
    </w:pPr>
    <w:rPr>
      <w:rFonts w:ascii="Calibri" w:hAnsi="Calibri" w:cs="Calibri"/>
    </w:rPr>
  </w:style>
  <w:style w:type="paragraph" w:styleId="8">
    <w:name w:val="heading 8"/>
    <w:basedOn w:val="a2"/>
    <w:next w:val="a2"/>
    <w:link w:val="80"/>
    <w:qFormat/>
    <w:rsid w:val="00BA6286"/>
    <w:pPr>
      <w:keepNext/>
      <w:ind w:left="-108" w:right="-108"/>
      <w:jc w:val="center"/>
      <w:outlineLvl w:val="7"/>
    </w:pPr>
    <w:rPr>
      <w:rFonts w:ascii="Calibri" w:hAnsi="Calibri" w:cs="Calibri"/>
      <w:i/>
      <w:iCs/>
    </w:rPr>
  </w:style>
  <w:style w:type="paragraph" w:styleId="9">
    <w:name w:val="heading 9"/>
    <w:basedOn w:val="a2"/>
    <w:next w:val="a2"/>
    <w:link w:val="90"/>
    <w:qFormat/>
    <w:rsid w:val="00BA6286"/>
    <w:pPr>
      <w:numPr>
        <w:ilvl w:val="8"/>
        <w:numId w:val="2"/>
      </w:numPr>
      <w:spacing w:before="240" w:after="60"/>
      <w:jc w:val="both"/>
      <w:outlineLvl w:val="8"/>
    </w:pPr>
    <w:rPr>
      <w:rFonts w:ascii="Arial" w:hAnsi="Arial" w:cs="Arial"/>
      <w:b/>
      <w:bCs/>
      <w:i/>
      <w:iCs/>
      <w:sz w:val="18"/>
      <w:szCs w:val="1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link w:val="1"/>
    <w:rsid w:val="00BA6286"/>
    <w:rPr>
      <w:rFonts w:ascii="Arial" w:hAnsi="Arial" w:cs="Arial"/>
      <w:b/>
      <w:bCs/>
      <w:kern w:val="32"/>
      <w:sz w:val="32"/>
      <w:szCs w:val="32"/>
      <w:lang w:val="ru-RU"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3"/>
    <w:link w:val="2"/>
    <w:rsid w:val="00BA6286"/>
    <w:rPr>
      <w:rFonts w:ascii="Arial" w:hAnsi="Arial"/>
      <w:b/>
      <w:bCs/>
      <w:i/>
      <w:iCs/>
      <w:sz w:val="28"/>
      <w:szCs w:val="28"/>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BA6286"/>
    <w:rPr>
      <w:rFonts w:ascii="Arial" w:hAnsi="Arial" w:cs="Arial"/>
      <w:b/>
      <w:bCs/>
      <w:i/>
      <w:iCs/>
      <w:sz w:val="28"/>
      <w:szCs w:val="28"/>
      <w:lang w:val="ru-RU" w:eastAsia="ru-RU"/>
    </w:rPr>
  </w:style>
  <w:style w:type="character" w:customStyle="1" w:styleId="30">
    <w:name w:val="Заголовок 3 Знак"/>
    <w:aliases w:val="h3 Знак1,Head 3 Знак1,l3+toc 3 Знак1,CT Знак1,Sub-section Title Знак1,l3 Знак1"/>
    <w:basedOn w:val="a3"/>
    <w:link w:val="3"/>
    <w:rsid w:val="00BA6286"/>
    <w:rPr>
      <w:rFonts w:ascii="Arial" w:hAnsi="Arial"/>
      <w:b/>
      <w:bCs/>
      <w:sz w:val="26"/>
      <w:szCs w:val="26"/>
    </w:rPr>
  </w:style>
  <w:style w:type="character" w:customStyle="1" w:styleId="31">
    <w:name w:val="Заголовок 3 Знак1"/>
    <w:aliases w:val="h3 Знак,Head 3 Знак,l3+toc 3 Знак,CT Знак,Sub-section Title Знак,l3 Знак"/>
    <w:locked/>
    <w:rsid w:val="00BA6286"/>
    <w:rPr>
      <w:rFonts w:ascii="Arial" w:hAnsi="Arial" w:cs="Arial"/>
      <w:b/>
      <w:bCs/>
      <w:sz w:val="26"/>
      <w:szCs w:val="26"/>
      <w:lang w:val="ru-RU" w:eastAsia="ru-RU"/>
    </w:rPr>
  </w:style>
  <w:style w:type="character" w:customStyle="1" w:styleId="40">
    <w:name w:val="Заголовок 4 Знак"/>
    <w:aliases w:val="Параграф Знак"/>
    <w:link w:val="4"/>
    <w:rsid w:val="00BA6286"/>
    <w:rPr>
      <w:rFonts w:ascii="Calibri" w:hAnsi="Calibri" w:cs="Calibri"/>
      <w:b/>
      <w:bCs/>
      <w:sz w:val="28"/>
      <w:szCs w:val="28"/>
    </w:rPr>
  </w:style>
  <w:style w:type="character" w:customStyle="1" w:styleId="50">
    <w:name w:val="Заголовок 5 Знак"/>
    <w:aliases w:val="_Подпункт Знак"/>
    <w:link w:val="5"/>
    <w:rsid w:val="00BA6286"/>
    <w:rPr>
      <w:rFonts w:cs="Times New Roman"/>
      <w:b/>
      <w:bCs/>
      <w:sz w:val="24"/>
      <w:szCs w:val="24"/>
      <w:lang w:val="ru-RU" w:eastAsia="ru-RU"/>
    </w:rPr>
  </w:style>
  <w:style w:type="character" w:customStyle="1" w:styleId="61">
    <w:name w:val="Заголовок 6 Знак"/>
    <w:link w:val="60"/>
    <w:rsid w:val="00BA6286"/>
    <w:rPr>
      <w:i/>
      <w:iCs/>
      <w:sz w:val="22"/>
      <w:szCs w:val="22"/>
    </w:rPr>
  </w:style>
  <w:style w:type="character" w:customStyle="1" w:styleId="70">
    <w:name w:val="Заголовок 7 Знак"/>
    <w:link w:val="7"/>
    <w:rsid w:val="00BA6286"/>
    <w:rPr>
      <w:rFonts w:ascii="Calibri" w:hAnsi="Calibri" w:cs="Calibri"/>
      <w:sz w:val="24"/>
      <w:szCs w:val="24"/>
    </w:rPr>
  </w:style>
  <w:style w:type="character" w:customStyle="1" w:styleId="80">
    <w:name w:val="Заголовок 8 Знак"/>
    <w:link w:val="8"/>
    <w:rsid w:val="00BA6286"/>
    <w:rPr>
      <w:rFonts w:ascii="Calibri" w:hAnsi="Calibri" w:cs="Calibri"/>
      <w:i/>
      <w:iCs/>
      <w:sz w:val="24"/>
      <w:szCs w:val="24"/>
    </w:rPr>
  </w:style>
  <w:style w:type="character" w:customStyle="1" w:styleId="90">
    <w:name w:val="Заголовок 9 Знак"/>
    <w:link w:val="9"/>
    <w:rsid w:val="00BA6286"/>
    <w:rPr>
      <w:rFonts w:ascii="Arial" w:hAnsi="Arial" w:cs="Arial"/>
      <w:b/>
      <w:bCs/>
      <w:i/>
      <w:iCs/>
      <w:sz w:val="18"/>
      <w:szCs w:val="18"/>
    </w:rPr>
  </w:style>
  <w:style w:type="paragraph" w:styleId="a6">
    <w:name w:val="footer"/>
    <w:aliases w:val="Знак3,Знак3 Знак Знак"/>
    <w:basedOn w:val="a2"/>
    <w:link w:val="a7"/>
    <w:uiPriority w:val="99"/>
    <w:qFormat/>
    <w:rsid w:val="00BA6286"/>
    <w:pPr>
      <w:tabs>
        <w:tab w:val="center" w:pos="4677"/>
        <w:tab w:val="right" w:pos="9355"/>
      </w:tabs>
    </w:pPr>
  </w:style>
  <w:style w:type="character" w:customStyle="1" w:styleId="a7">
    <w:name w:val="Нижний колонтитул Знак"/>
    <w:aliases w:val="Знак3 Знак,Знак3 Знак Знак Знак"/>
    <w:link w:val="a6"/>
    <w:uiPriority w:val="99"/>
    <w:rsid w:val="00BA6286"/>
    <w:rPr>
      <w:rFonts w:cs="Times New Roman"/>
      <w:sz w:val="24"/>
      <w:szCs w:val="24"/>
      <w:lang w:val="ru-RU" w:eastAsia="ru-RU"/>
    </w:rPr>
  </w:style>
  <w:style w:type="paragraph" w:styleId="a8">
    <w:name w:val="caption"/>
    <w:basedOn w:val="a2"/>
    <w:next w:val="a2"/>
    <w:qFormat/>
    <w:rsid w:val="00BA6286"/>
    <w:pPr>
      <w:ind w:right="-6672"/>
      <w:jc w:val="both"/>
    </w:pPr>
    <w:rPr>
      <w:b/>
      <w:bCs/>
      <w:sz w:val="20"/>
      <w:szCs w:val="20"/>
    </w:rPr>
  </w:style>
  <w:style w:type="paragraph" w:styleId="a9">
    <w:name w:val="Title"/>
    <w:aliases w:val=" Знак9"/>
    <w:basedOn w:val="a2"/>
    <w:link w:val="aa"/>
    <w:qFormat/>
    <w:rsid w:val="00BA6286"/>
    <w:pPr>
      <w:widowControl w:val="0"/>
      <w:autoSpaceDE w:val="0"/>
      <w:autoSpaceDN w:val="0"/>
      <w:adjustRightInd w:val="0"/>
      <w:jc w:val="center"/>
    </w:pPr>
  </w:style>
  <w:style w:type="character" w:customStyle="1" w:styleId="aa">
    <w:name w:val="Заголовок Знак"/>
    <w:aliases w:val=" Знак9 Знак"/>
    <w:link w:val="a9"/>
    <w:rsid w:val="00BA6286"/>
    <w:rPr>
      <w:rFonts w:cs="Times New Roman"/>
      <w:sz w:val="24"/>
      <w:szCs w:val="24"/>
      <w:lang w:val="ru-RU" w:eastAsia="ru-RU"/>
    </w:rPr>
  </w:style>
  <w:style w:type="paragraph" w:styleId="ab">
    <w:name w:val="Subtitle"/>
    <w:aliases w:val=" Знак Знак"/>
    <w:basedOn w:val="a2"/>
    <w:link w:val="ac"/>
    <w:qFormat/>
    <w:rsid w:val="00BA6286"/>
    <w:pPr>
      <w:spacing w:after="60"/>
      <w:jc w:val="center"/>
      <w:outlineLvl w:val="1"/>
    </w:pPr>
    <w:rPr>
      <w:rFonts w:ascii="Cambria" w:hAnsi="Cambria" w:cs="Cambria"/>
    </w:rPr>
  </w:style>
  <w:style w:type="character" w:customStyle="1" w:styleId="ac">
    <w:name w:val="Подзаголовок Знак"/>
    <w:aliases w:val=" Знак Знак Знак"/>
    <w:link w:val="ab"/>
    <w:rsid w:val="00BA6286"/>
    <w:rPr>
      <w:rFonts w:ascii="Cambria" w:hAnsi="Cambria" w:cs="Cambria"/>
      <w:sz w:val="24"/>
      <w:szCs w:val="24"/>
    </w:rPr>
  </w:style>
  <w:style w:type="character" w:styleId="ad">
    <w:name w:val="Strong"/>
    <w:qFormat/>
    <w:rsid w:val="00BA6286"/>
    <w:rPr>
      <w:rFonts w:cs="Times New Roman"/>
      <w:b/>
      <w:bCs/>
    </w:rPr>
  </w:style>
  <w:style w:type="character" w:styleId="ae">
    <w:name w:val="Emphasis"/>
    <w:qFormat/>
    <w:rsid w:val="00BA6286"/>
    <w:rPr>
      <w:rFonts w:cs="Times New Roman"/>
      <w:i/>
      <w:iCs/>
    </w:rPr>
  </w:style>
  <w:style w:type="paragraph" w:styleId="af">
    <w:name w:val="No Spacing"/>
    <w:link w:val="af0"/>
    <w:qFormat/>
    <w:rsid w:val="00BA6286"/>
    <w:rPr>
      <w:rFonts w:ascii="Calibri" w:eastAsia="Calibri" w:hAnsi="Calibri"/>
      <w:sz w:val="22"/>
      <w:szCs w:val="22"/>
      <w:lang w:eastAsia="en-US"/>
    </w:rPr>
  </w:style>
  <w:style w:type="character" w:customStyle="1" w:styleId="af0">
    <w:name w:val="Без интервала Знак"/>
    <w:link w:val="af"/>
    <w:rsid w:val="00BA6286"/>
    <w:rPr>
      <w:rFonts w:ascii="Calibri" w:eastAsia="Calibri" w:hAnsi="Calibri"/>
      <w:sz w:val="22"/>
      <w:szCs w:val="22"/>
      <w:lang w:eastAsia="en-US"/>
    </w:rPr>
  </w:style>
  <w:style w:type="paragraph" w:styleId="af1">
    <w:name w:val="List Paragraph"/>
    <w:aliases w:val="Standart,Bullet 1,Use Case List Paragraph"/>
    <w:basedOn w:val="a2"/>
    <w:link w:val="af2"/>
    <w:uiPriority w:val="34"/>
    <w:qFormat/>
    <w:rsid w:val="00BA6286"/>
    <w:pPr>
      <w:spacing w:after="200" w:line="276" w:lineRule="auto"/>
      <w:ind w:left="720"/>
      <w:contextualSpacing/>
    </w:pPr>
    <w:rPr>
      <w:rFonts w:ascii="Calibri" w:eastAsia="Calibri" w:hAnsi="Calibri"/>
      <w:sz w:val="22"/>
      <w:szCs w:val="22"/>
      <w:lang w:eastAsia="en-US"/>
    </w:rPr>
  </w:style>
  <w:style w:type="paragraph" w:customStyle="1" w:styleId="32">
    <w:name w:val="Стиль3"/>
    <w:basedOn w:val="22"/>
    <w:qFormat/>
    <w:rsid w:val="00BA6286"/>
    <w:pPr>
      <w:widowControl w:val="0"/>
      <w:tabs>
        <w:tab w:val="num" w:pos="643"/>
      </w:tabs>
      <w:adjustRightInd w:val="0"/>
      <w:spacing w:after="0" w:line="240" w:lineRule="auto"/>
      <w:ind w:left="643" w:hanging="360"/>
      <w:jc w:val="both"/>
      <w:textAlignment w:val="baseline"/>
    </w:pPr>
  </w:style>
  <w:style w:type="paragraph" w:styleId="22">
    <w:name w:val="Body Text Indent 2"/>
    <w:aliases w:val="Знак,Знак1"/>
    <w:basedOn w:val="a2"/>
    <w:link w:val="23"/>
    <w:unhideWhenUsed/>
    <w:rsid w:val="00BA6286"/>
    <w:pPr>
      <w:spacing w:after="120" w:line="480" w:lineRule="auto"/>
      <w:ind w:left="283"/>
    </w:pPr>
  </w:style>
  <w:style w:type="character" w:customStyle="1" w:styleId="23">
    <w:name w:val="Основной текст с отступом 2 Знак"/>
    <w:aliases w:val="Знак Знак8,Знак1 Знак"/>
    <w:basedOn w:val="a3"/>
    <w:link w:val="22"/>
    <w:rsid w:val="00BA6286"/>
    <w:rPr>
      <w:sz w:val="24"/>
      <w:szCs w:val="24"/>
    </w:rPr>
  </w:style>
  <w:style w:type="paragraph" w:customStyle="1" w:styleId="ConsPlusNormal">
    <w:name w:val="ConsPlusNormal"/>
    <w:link w:val="ConsPlusNormal0"/>
    <w:qFormat/>
    <w:rsid w:val="00BA628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BA6286"/>
    <w:rPr>
      <w:rFonts w:ascii="Arial" w:hAnsi="Arial" w:cs="Arial"/>
    </w:rPr>
  </w:style>
  <w:style w:type="paragraph" w:customStyle="1" w:styleId="ConsPlusNonformat">
    <w:name w:val="ConsPlusNonformat"/>
    <w:qFormat/>
    <w:rsid w:val="00BA6286"/>
    <w:pPr>
      <w:autoSpaceDE w:val="0"/>
      <w:autoSpaceDN w:val="0"/>
      <w:adjustRightInd w:val="0"/>
    </w:pPr>
    <w:rPr>
      <w:rFonts w:ascii="Courier New" w:hAnsi="Courier New" w:cs="Courier New"/>
    </w:rPr>
  </w:style>
  <w:style w:type="paragraph" w:customStyle="1" w:styleId="a">
    <w:name w:val="Пункты"/>
    <w:basedOn w:val="2"/>
    <w:link w:val="af3"/>
    <w:uiPriority w:val="99"/>
    <w:qFormat/>
    <w:rsid w:val="00BA6286"/>
    <w:pPr>
      <w:numPr>
        <w:ilvl w:val="1"/>
        <w:numId w:val="3"/>
      </w:numPr>
      <w:tabs>
        <w:tab w:val="left" w:pos="1134"/>
      </w:tabs>
      <w:spacing w:before="120" w:after="0"/>
      <w:jc w:val="both"/>
    </w:pPr>
    <w:rPr>
      <w:rFonts w:ascii="Times New Roman" w:hAnsi="Times New Roman" w:cs="Arial"/>
      <w:b w:val="0"/>
      <w:i w:val="0"/>
      <w:color w:val="000000"/>
      <w:sz w:val="24"/>
    </w:rPr>
  </w:style>
  <w:style w:type="character" w:customStyle="1" w:styleId="af3">
    <w:name w:val="Пункты Знак"/>
    <w:link w:val="a"/>
    <w:uiPriority w:val="99"/>
    <w:rsid w:val="00BA6286"/>
    <w:rPr>
      <w:rFonts w:cs="Arial"/>
      <w:bCs/>
      <w:iCs/>
      <w:color w:val="000000"/>
      <w:sz w:val="24"/>
      <w:szCs w:val="28"/>
    </w:rPr>
  </w:style>
  <w:style w:type="paragraph" w:customStyle="1" w:styleId="41">
    <w:name w:val="АД_Нумерованный подпункт 4 уровня"/>
    <w:basedOn w:val="a2"/>
    <w:qFormat/>
    <w:rsid w:val="00BA6286"/>
    <w:pPr>
      <w:jc w:val="both"/>
    </w:pPr>
  </w:style>
  <w:style w:type="character" w:customStyle="1" w:styleId="Heading1Char">
    <w:name w:val="Heading 1 Char"/>
    <w:locked/>
    <w:rsid w:val="001542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5424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54245"/>
    <w:rPr>
      <w:rFonts w:ascii="Cambria" w:hAnsi="Cambria" w:cs="Cambria"/>
      <w:b/>
      <w:bCs/>
      <w:sz w:val="26"/>
      <w:szCs w:val="26"/>
    </w:rPr>
  </w:style>
  <w:style w:type="paragraph" w:styleId="af4">
    <w:name w:val="Body Text"/>
    <w:aliases w:val="Список 1,Body Text Char,Основной текст Знак Знак,Список 1 Знак Знак,Основной текст Знак Знак Знак,Список 1 Знак Знак Знак,Body Text Char Знак Знак Знак,Знак Знак Знак,Основной текст Знак Знак Знак Знак Знак Знак Знак"/>
    <w:basedOn w:val="a2"/>
    <w:link w:val="af5"/>
    <w:rsid w:val="00154245"/>
    <w:pPr>
      <w:jc w:val="both"/>
    </w:pPr>
  </w:style>
  <w:style w:type="character" w:customStyle="1" w:styleId="af5">
    <w:name w:val="Основной текст Знак"/>
    <w:aliases w:val="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Знак Знак Знак Знак1"/>
    <w:basedOn w:val="a3"/>
    <w:link w:val="af4"/>
    <w:rsid w:val="00154245"/>
    <w:rPr>
      <w:sz w:val="24"/>
      <w:szCs w:val="24"/>
    </w:rPr>
  </w:style>
  <w:style w:type="paragraph" w:customStyle="1" w:styleId="24">
    <w:name w:val="Стиль2"/>
    <w:basedOn w:val="25"/>
    <w:rsid w:val="00154245"/>
  </w:style>
  <w:style w:type="paragraph" w:styleId="25">
    <w:name w:val="List Number 2"/>
    <w:basedOn w:val="a2"/>
    <w:rsid w:val="00154245"/>
    <w:pPr>
      <w:tabs>
        <w:tab w:val="num" w:pos="360"/>
        <w:tab w:val="num" w:pos="432"/>
      </w:tabs>
      <w:ind w:left="432" w:hanging="432"/>
    </w:pPr>
    <w:rPr>
      <w:sz w:val="20"/>
      <w:szCs w:val="20"/>
    </w:rPr>
  </w:style>
  <w:style w:type="paragraph" w:customStyle="1" w:styleId="33">
    <w:name w:val="Стиль3 Знак Знак"/>
    <w:basedOn w:val="22"/>
    <w:link w:val="34"/>
    <w:rsid w:val="00154245"/>
  </w:style>
  <w:style w:type="paragraph" w:customStyle="1" w:styleId="35">
    <w:name w:val="Стиль3 Знак"/>
    <w:basedOn w:val="22"/>
    <w:rsid w:val="00154245"/>
  </w:style>
  <w:style w:type="paragraph" w:customStyle="1" w:styleId="StyleFirstline127cm">
    <w:name w:val="Style First line:  127 cm"/>
    <w:basedOn w:val="a2"/>
    <w:rsid w:val="00154245"/>
    <w:pPr>
      <w:spacing w:before="120"/>
      <w:ind w:firstLine="720"/>
      <w:jc w:val="both"/>
    </w:pPr>
    <w:rPr>
      <w:rFonts w:ascii="Arial" w:hAnsi="Arial" w:cs="Arial"/>
      <w:lang w:eastAsia="en-US"/>
    </w:rPr>
  </w:style>
  <w:style w:type="paragraph" w:customStyle="1" w:styleId="ConsNormal">
    <w:name w:val="ConsNormal"/>
    <w:link w:val="ConsNormal0"/>
    <w:uiPriority w:val="99"/>
    <w:rsid w:val="00154245"/>
    <w:pPr>
      <w:autoSpaceDE w:val="0"/>
      <w:autoSpaceDN w:val="0"/>
      <w:adjustRightInd w:val="0"/>
      <w:ind w:right="19772" w:firstLine="720"/>
    </w:pPr>
    <w:rPr>
      <w:rFonts w:ascii="Arial" w:hAnsi="Arial" w:cs="Arial"/>
    </w:rPr>
  </w:style>
  <w:style w:type="paragraph" w:styleId="af6">
    <w:name w:val="Normal (Web)"/>
    <w:basedOn w:val="a2"/>
    <w:uiPriority w:val="99"/>
    <w:rsid w:val="00154245"/>
    <w:pPr>
      <w:spacing w:before="100" w:beforeAutospacing="1" w:after="100" w:afterAutospacing="1"/>
    </w:pPr>
  </w:style>
  <w:style w:type="character" w:styleId="af7">
    <w:name w:val="Hyperlink"/>
    <w:uiPriority w:val="99"/>
    <w:rsid w:val="00154245"/>
    <w:rPr>
      <w:rFonts w:cs="Times New Roman"/>
      <w:color w:val="0000FF"/>
      <w:u w:val="single"/>
    </w:rPr>
  </w:style>
  <w:style w:type="character" w:styleId="af8">
    <w:name w:val="page number"/>
    <w:rsid w:val="00154245"/>
    <w:rPr>
      <w:rFonts w:cs="Times New Roman"/>
    </w:rPr>
  </w:style>
  <w:style w:type="paragraph" w:styleId="af9">
    <w:name w:val="Body Text Indent"/>
    <w:aliases w:val="текст"/>
    <w:basedOn w:val="a2"/>
    <w:link w:val="afa"/>
    <w:rsid w:val="00154245"/>
    <w:pPr>
      <w:numPr>
        <w:ilvl w:val="2"/>
      </w:numPr>
      <w:tabs>
        <w:tab w:val="num" w:pos="0"/>
        <w:tab w:val="num" w:pos="1080"/>
      </w:tabs>
      <w:ind w:firstLine="709"/>
      <w:jc w:val="both"/>
    </w:pPr>
  </w:style>
  <w:style w:type="character" w:customStyle="1" w:styleId="afa">
    <w:name w:val="Основной текст с отступом Знак"/>
    <w:aliases w:val="текст Знак"/>
    <w:basedOn w:val="a3"/>
    <w:link w:val="af9"/>
    <w:rsid w:val="00154245"/>
    <w:rPr>
      <w:sz w:val="24"/>
      <w:szCs w:val="24"/>
    </w:rPr>
  </w:style>
  <w:style w:type="paragraph" w:customStyle="1" w:styleId="2-11">
    <w:name w:val="2-11"/>
    <w:basedOn w:val="a2"/>
    <w:rsid w:val="00154245"/>
    <w:pPr>
      <w:spacing w:after="60"/>
      <w:jc w:val="both"/>
    </w:pPr>
  </w:style>
  <w:style w:type="paragraph" w:styleId="36">
    <w:name w:val="Body Text Indent 3"/>
    <w:aliases w:val="Знак2"/>
    <w:basedOn w:val="a2"/>
    <w:link w:val="37"/>
    <w:rsid w:val="00154245"/>
    <w:pPr>
      <w:tabs>
        <w:tab w:val="left" w:pos="1260"/>
      </w:tabs>
      <w:ind w:firstLine="720"/>
      <w:jc w:val="both"/>
    </w:pPr>
  </w:style>
  <w:style w:type="character" w:customStyle="1" w:styleId="37">
    <w:name w:val="Основной текст с отступом 3 Знак"/>
    <w:aliases w:val="Знак2 Знак"/>
    <w:basedOn w:val="a3"/>
    <w:link w:val="36"/>
    <w:rsid w:val="00154245"/>
    <w:rPr>
      <w:sz w:val="24"/>
      <w:szCs w:val="24"/>
    </w:rPr>
  </w:style>
  <w:style w:type="paragraph" w:customStyle="1" w:styleId="38">
    <w:name w:val="3"/>
    <w:basedOn w:val="a2"/>
    <w:rsid w:val="00154245"/>
    <w:pPr>
      <w:jc w:val="both"/>
    </w:pPr>
  </w:style>
  <w:style w:type="paragraph" w:customStyle="1" w:styleId="afb">
    <w:name w:val="Тендерные данные"/>
    <w:basedOn w:val="a2"/>
    <w:semiHidden/>
    <w:rsid w:val="00154245"/>
    <w:pPr>
      <w:tabs>
        <w:tab w:val="left" w:pos="1985"/>
      </w:tabs>
      <w:spacing w:before="120" w:after="60"/>
      <w:jc w:val="both"/>
    </w:pPr>
    <w:rPr>
      <w:b/>
      <w:bCs/>
    </w:rPr>
  </w:style>
  <w:style w:type="paragraph" w:customStyle="1" w:styleId="FR1">
    <w:name w:val="FR1"/>
    <w:rsid w:val="00154245"/>
    <w:pPr>
      <w:widowControl w:val="0"/>
      <w:autoSpaceDE w:val="0"/>
      <w:autoSpaceDN w:val="0"/>
      <w:ind w:firstLine="420"/>
    </w:pPr>
    <w:rPr>
      <w:rFonts w:ascii="Arial" w:hAnsi="Arial" w:cs="Arial"/>
    </w:rPr>
  </w:style>
  <w:style w:type="paragraph" w:styleId="afc">
    <w:name w:val="footnote text"/>
    <w:aliases w:val="Текст сноски Знак1 Знак,Текст сноски Знак Знак Знак, Знак7 Знак Знак Знак, Знак7 Знак1 Знак,Текст сноски Знак Знак Знак Знак, Знак7 Знак,Текст сноски Знак Знак Знак1,Знак5,Знак Знак Знак1,Текст сноски Знак Знак1,Знак4 Знак,Знак4"/>
    <w:basedOn w:val="a2"/>
    <w:link w:val="11"/>
    <w:uiPriority w:val="99"/>
    <w:qFormat/>
    <w:rsid w:val="00154245"/>
    <w:pPr>
      <w:spacing w:after="60"/>
      <w:jc w:val="both"/>
    </w:pPr>
    <w:rPr>
      <w:sz w:val="20"/>
      <w:szCs w:val="20"/>
    </w:rPr>
  </w:style>
  <w:style w:type="character" w:customStyle="1" w:styleId="afd">
    <w:name w:val="Текст сноски Знак"/>
    <w:aliases w:val="Знак4 Знак1 Знак,Знак4 Знак2,Знак4 Знак Знак Знак2 Знак,Footnote Text Char Знак Знак,Знак8 Знак Знак Знак Знак"/>
    <w:basedOn w:val="a3"/>
    <w:uiPriority w:val="99"/>
    <w:semiHidden/>
    <w:qFormat/>
    <w:rsid w:val="00154245"/>
  </w:style>
  <w:style w:type="character" w:customStyle="1" w:styleId="11">
    <w:name w:val="Текст сноски Знак1"/>
    <w:aliases w:val="Текст сноски Знак1 Знак Знак,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5 Знак1,Знак4 Знак Знак1"/>
    <w:link w:val="afc"/>
    <w:locked/>
    <w:rsid w:val="00154245"/>
  </w:style>
  <w:style w:type="paragraph" w:styleId="afe">
    <w:name w:val="List Bullet"/>
    <w:basedOn w:val="a2"/>
    <w:autoRedefine/>
    <w:rsid w:val="00154245"/>
    <w:pPr>
      <w:widowControl w:val="0"/>
      <w:spacing w:after="60"/>
      <w:jc w:val="both"/>
    </w:pPr>
    <w:rPr>
      <w:color w:val="000000"/>
    </w:rPr>
  </w:style>
  <w:style w:type="paragraph" w:customStyle="1" w:styleId="110">
    <w:name w:val="заголовок 11"/>
    <w:basedOn w:val="a2"/>
    <w:next w:val="a2"/>
    <w:rsid w:val="00154245"/>
    <w:pPr>
      <w:keepNext/>
      <w:jc w:val="center"/>
    </w:pPr>
  </w:style>
  <w:style w:type="paragraph" w:styleId="aff">
    <w:name w:val="Date"/>
    <w:basedOn w:val="a2"/>
    <w:next w:val="a2"/>
    <w:link w:val="aff0"/>
    <w:rsid w:val="00154245"/>
    <w:pPr>
      <w:spacing w:after="60"/>
      <w:jc w:val="both"/>
    </w:pPr>
  </w:style>
  <w:style w:type="character" w:customStyle="1" w:styleId="aff0">
    <w:name w:val="Дата Знак"/>
    <w:basedOn w:val="a3"/>
    <w:link w:val="aff"/>
    <w:rsid w:val="00154245"/>
    <w:rPr>
      <w:sz w:val="24"/>
      <w:szCs w:val="24"/>
    </w:rPr>
  </w:style>
  <w:style w:type="paragraph" w:customStyle="1" w:styleId="aff1">
    <w:name w:val="МП"/>
    <w:basedOn w:val="a2"/>
    <w:rsid w:val="00154245"/>
    <w:pPr>
      <w:overflowPunct w:val="0"/>
      <w:autoSpaceDE w:val="0"/>
      <w:autoSpaceDN w:val="0"/>
      <w:adjustRightInd w:val="0"/>
      <w:spacing w:after="120"/>
      <w:jc w:val="center"/>
      <w:textAlignment w:val="baseline"/>
    </w:pPr>
    <w:rPr>
      <w:rFonts w:ascii="Arial" w:hAnsi="Arial" w:cs="Arial"/>
      <w:b/>
      <w:bCs/>
    </w:rPr>
  </w:style>
  <w:style w:type="paragraph" w:customStyle="1" w:styleId="aff2">
    <w:name w:val="Готовый"/>
    <w:basedOn w:val="a2"/>
    <w:rsid w:val="001542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2"/>
    <w:next w:val="a2"/>
    <w:rsid w:val="00154245"/>
    <w:pPr>
      <w:keepNext/>
    </w:pPr>
  </w:style>
  <w:style w:type="character" w:customStyle="1" w:styleId="propvalue">
    <w:name w:val="propvalue"/>
    <w:rsid w:val="00154245"/>
    <w:rPr>
      <w:rFonts w:cs="Times New Roman"/>
      <w:color w:val="800000"/>
    </w:rPr>
  </w:style>
  <w:style w:type="paragraph" w:styleId="aff3">
    <w:name w:val="header"/>
    <w:aliases w:val="Linie,header,Верхний колонтитул1"/>
    <w:basedOn w:val="a2"/>
    <w:link w:val="aff4"/>
    <w:uiPriority w:val="99"/>
    <w:qFormat/>
    <w:rsid w:val="00154245"/>
    <w:pPr>
      <w:tabs>
        <w:tab w:val="center" w:pos="4677"/>
        <w:tab w:val="right" w:pos="9355"/>
      </w:tabs>
    </w:pPr>
  </w:style>
  <w:style w:type="character" w:customStyle="1" w:styleId="aff4">
    <w:name w:val="Верхний колонтитул Знак"/>
    <w:aliases w:val="Linie Знак,header Знак,Верхний колонтитул1 Знак"/>
    <w:basedOn w:val="a3"/>
    <w:link w:val="aff3"/>
    <w:uiPriority w:val="99"/>
    <w:rsid w:val="00154245"/>
    <w:rPr>
      <w:sz w:val="24"/>
      <w:szCs w:val="24"/>
    </w:rPr>
  </w:style>
  <w:style w:type="character" w:customStyle="1" w:styleId="HeaderChar">
    <w:name w:val="Header Char"/>
    <w:locked/>
    <w:rsid w:val="00154245"/>
    <w:rPr>
      <w:rFonts w:cs="Times New Roman"/>
      <w:sz w:val="24"/>
      <w:szCs w:val="24"/>
      <w:lang w:val="ru-RU" w:eastAsia="ru-RU"/>
    </w:rPr>
  </w:style>
  <w:style w:type="paragraph" w:styleId="26">
    <w:name w:val="Body Text 2"/>
    <w:aliases w:val=" Знак11 Знак Знак"/>
    <w:basedOn w:val="a2"/>
    <w:link w:val="27"/>
    <w:rsid w:val="00154245"/>
  </w:style>
  <w:style w:type="character" w:customStyle="1" w:styleId="27">
    <w:name w:val="Основной текст 2 Знак"/>
    <w:aliases w:val=" Знак11 Знак Знак Знак"/>
    <w:basedOn w:val="a3"/>
    <w:link w:val="26"/>
    <w:rsid w:val="00154245"/>
    <w:rPr>
      <w:sz w:val="24"/>
      <w:szCs w:val="24"/>
    </w:rPr>
  </w:style>
  <w:style w:type="paragraph" w:styleId="42">
    <w:name w:val="List Bullet 4"/>
    <w:basedOn w:val="a2"/>
    <w:autoRedefine/>
    <w:rsid w:val="00154245"/>
    <w:pPr>
      <w:tabs>
        <w:tab w:val="num" w:pos="1209"/>
      </w:tabs>
      <w:spacing w:after="60"/>
      <w:ind w:left="1209" w:hanging="360"/>
      <w:jc w:val="both"/>
    </w:pPr>
  </w:style>
  <w:style w:type="paragraph" w:styleId="51">
    <w:name w:val="List Bullet 5"/>
    <w:basedOn w:val="a2"/>
    <w:autoRedefine/>
    <w:rsid w:val="00154245"/>
    <w:pPr>
      <w:tabs>
        <w:tab w:val="num" w:pos="1492"/>
      </w:tabs>
      <w:spacing w:after="60"/>
      <w:ind w:left="1492" w:hanging="360"/>
      <w:jc w:val="both"/>
    </w:pPr>
  </w:style>
  <w:style w:type="paragraph" w:styleId="39">
    <w:name w:val="List Number 3"/>
    <w:basedOn w:val="a2"/>
    <w:rsid w:val="00154245"/>
    <w:pPr>
      <w:tabs>
        <w:tab w:val="num" w:pos="926"/>
      </w:tabs>
      <w:spacing w:after="60"/>
      <w:ind w:left="926" w:hanging="360"/>
      <w:jc w:val="both"/>
    </w:pPr>
  </w:style>
  <w:style w:type="paragraph" w:styleId="43">
    <w:name w:val="List Number 4"/>
    <w:basedOn w:val="a2"/>
    <w:rsid w:val="00154245"/>
    <w:pPr>
      <w:tabs>
        <w:tab w:val="num" w:pos="1209"/>
      </w:tabs>
      <w:spacing w:after="60"/>
      <w:ind w:left="1209" w:hanging="360"/>
      <w:jc w:val="both"/>
    </w:pPr>
  </w:style>
  <w:style w:type="paragraph" w:styleId="52">
    <w:name w:val="List Number 5"/>
    <w:basedOn w:val="a2"/>
    <w:rsid w:val="00154245"/>
    <w:pPr>
      <w:tabs>
        <w:tab w:val="num" w:pos="1492"/>
      </w:tabs>
      <w:spacing w:after="60"/>
      <w:ind w:left="1492" w:hanging="360"/>
      <w:jc w:val="both"/>
    </w:pPr>
  </w:style>
  <w:style w:type="paragraph" w:customStyle="1" w:styleId="Instruction">
    <w:name w:val="Instruction"/>
    <w:basedOn w:val="26"/>
    <w:rsid w:val="00154245"/>
    <w:pPr>
      <w:tabs>
        <w:tab w:val="num" w:pos="360"/>
      </w:tabs>
      <w:spacing w:before="180" w:after="60"/>
      <w:ind w:left="360" w:hanging="360"/>
      <w:jc w:val="both"/>
    </w:pPr>
    <w:rPr>
      <w:b/>
      <w:bCs/>
    </w:rPr>
  </w:style>
  <w:style w:type="paragraph" w:customStyle="1" w:styleId="xl27">
    <w:name w:val="xl27"/>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5">
    <w:name w:val="Ãîòîâûé"/>
    <w:basedOn w:val="a2"/>
    <w:rsid w:val="001542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154245"/>
    <w:pPr>
      <w:spacing w:before="100" w:beforeAutospacing="1" w:after="100" w:afterAutospacing="1"/>
    </w:pPr>
    <w:rPr>
      <w:rFonts w:ascii="Arial CYR" w:eastAsia="Arial Unicode MS" w:hAnsi="Arial CYR" w:cs="Arial CYR"/>
      <w:sz w:val="18"/>
      <w:szCs w:val="18"/>
    </w:rPr>
  </w:style>
  <w:style w:type="paragraph" w:customStyle="1" w:styleId="aff6">
    <w:name w:val="Условия контракта"/>
    <w:basedOn w:val="a2"/>
    <w:semiHidden/>
    <w:rsid w:val="00154245"/>
    <w:pPr>
      <w:tabs>
        <w:tab w:val="num" w:pos="567"/>
      </w:tabs>
      <w:spacing w:before="240" w:after="120"/>
      <w:ind w:left="567" w:hanging="567"/>
      <w:jc w:val="both"/>
    </w:pPr>
    <w:rPr>
      <w:b/>
      <w:bCs/>
    </w:rPr>
  </w:style>
  <w:style w:type="paragraph" w:customStyle="1" w:styleId="3a">
    <w:name w:val="Раздел 3"/>
    <w:basedOn w:val="a2"/>
    <w:semiHidden/>
    <w:rsid w:val="00154245"/>
    <w:pPr>
      <w:tabs>
        <w:tab w:val="num" w:pos="432"/>
      </w:tabs>
      <w:spacing w:before="120" w:after="120"/>
      <w:ind w:left="432" w:hanging="432"/>
      <w:jc w:val="center"/>
    </w:pPr>
    <w:rPr>
      <w:b/>
      <w:bCs/>
    </w:rPr>
  </w:style>
  <w:style w:type="paragraph" w:customStyle="1" w:styleId="210">
    <w:name w:val="Основной текст 21"/>
    <w:basedOn w:val="a2"/>
    <w:rsid w:val="00154245"/>
    <w:pPr>
      <w:overflowPunct w:val="0"/>
      <w:autoSpaceDE w:val="0"/>
      <w:autoSpaceDN w:val="0"/>
      <w:adjustRightInd w:val="0"/>
      <w:jc w:val="center"/>
    </w:pPr>
    <w:rPr>
      <w:b/>
      <w:bCs/>
      <w:sz w:val="28"/>
      <w:szCs w:val="28"/>
    </w:rPr>
  </w:style>
  <w:style w:type="paragraph" w:customStyle="1" w:styleId="12">
    <w:name w:val="Стиль1"/>
    <w:basedOn w:val="a2"/>
    <w:rsid w:val="00154245"/>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154245"/>
    <w:pPr>
      <w:widowControl w:val="0"/>
      <w:ind w:firstLine="720"/>
      <w:jc w:val="both"/>
    </w:pPr>
    <w:rPr>
      <w:sz w:val="24"/>
      <w:szCs w:val="24"/>
    </w:rPr>
  </w:style>
  <w:style w:type="paragraph" w:styleId="aff7">
    <w:name w:val="Document Map"/>
    <w:aliases w:val=" Знак10"/>
    <w:basedOn w:val="a2"/>
    <w:link w:val="aff8"/>
    <w:semiHidden/>
    <w:rsid w:val="00154245"/>
    <w:pPr>
      <w:shd w:val="clear" w:color="auto" w:fill="000080"/>
    </w:pPr>
    <w:rPr>
      <w:sz w:val="2"/>
      <w:szCs w:val="2"/>
    </w:rPr>
  </w:style>
  <w:style w:type="character" w:customStyle="1" w:styleId="aff8">
    <w:name w:val="Схема документа Знак"/>
    <w:aliases w:val=" Знак10 Знак"/>
    <w:basedOn w:val="a3"/>
    <w:link w:val="aff7"/>
    <w:semiHidden/>
    <w:rsid w:val="00154245"/>
    <w:rPr>
      <w:sz w:val="2"/>
      <w:szCs w:val="2"/>
      <w:shd w:val="clear" w:color="auto" w:fill="000080"/>
    </w:rPr>
  </w:style>
  <w:style w:type="paragraph" w:styleId="3b">
    <w:name w:val="Body Text 3"/>
    <w:aliases w:val=" Знак8"/>
    <w:basedOn w:val="a2"/>
    <w:link w:val="3c"/>
    <w:rsid w:val="00154245"/>
    <w:pPr>
      <w:spacing w:after="120"/>
    </w:pPr>
    <w:rPr>
      <w:sz w:val="16"/>
      <w:szCs w:val="16"/>
    </w:rPr>
  </w:style>
  <w:style w:type="character" w:customStyle="1" w:styleId="3c">
    <w:name w:val="Основной текст 3 Знак"/>
    <w:aliases w:val=" Знак8 Знак"/>
    <w:basedOn w:val="a3"/>
    <w:link w:val="3b"/>
    <w:rsid w:val="00154245"/>
    <w:rPr>
      <w:sz w:val="16"/>
      <w:szCs w:val="16"/>
    </w:rPr>
  </w:style>
  <w:style w:type="paragraph" w:customStyle="1" w:styleId="111">
    <w:name w:val="111"/>
    <w:basedOn w:val="a2"/>
    <w:rsid w:val="00154245"/>
    <w:rPr>
      <w:rFonts w:ascii="Times New Roman CYR" w:hAnsi="Times New Roman CYR" w:cs="Times New Roman CYR"/>
      <w:sz w:val="20"/>
      <w:szCs w:val="20"/>
    </w:rPr>
  </w:style>
  <w:style w:type="character" w:customStyle="1" w:styleId="FontStyle46">
    <w:name w:val="Font Style46"/>
    <w:rsid w:val="00154245"/>
    <w:rPr>
      <w:rFonts w:ascii="Times New Roman" w:hAnsi="Times New Roman" w:cs="Times New Roman"/>
      <w:sz w:val="26"/>
      <w:szCs w:val="26"/>
    </w:rPr>
  </w:style>
  <w:style w:type="paragraph" w:styleId="HTML">
    <w:name w:val="HTML Preformatted"/>
    <w:basedOn w:val="a2"/>
    <w:link w:val="HTML0"/>
    <w:uiPriority w:val="99"/>
    <w:rsid w:val="001542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rsid w:val="00154245"/>
    <w:rPr>
      <w:rFonts w:ascii="Courier New" w:hAnsi="Courier New"/>
    </w:rPr>
  </w:style>
  <w:style w:type="paragraph" w:customStyle="1" w:styleId="222">
    <w:name w:val="222"/>
    <w:basedOn w:val="a2"/>
    <w:rsid w:val="00154245"/>
    <w:pPr>
      <w:ind w:left="851"/>
    </w:pPr>
    <w:rPr>
      <w:rFonts w:ascii="Times New Roman CYR" w:hAnsi="Times New Roman CYR" w:cs="Times New Roman CYR"/>
      <w:sz w:val="20"/>
      <w:szCs w:val="20"/>
    </w:rPr>
  </w:style>
  <w:style w:type="paragraph" w:customStyle="1" w:styleId="aff9">
    <w:name w:val="Подраздел"/>
    <w:basedOn w:val="a2"/>
    <w:semiHidden/>
    <w:rsid w:val="00154245"/>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2"/>
    <w:rsid w:val="00154245"/>
    <w:pPr>
      <w:overflowPunct w:val="0"/>
      <w:autoSpaceDE w:val="0"/>
      <w:autoSpaceDN w:val="0"/>
      <w:adjustRightInd w:val="0"/>
      <w:ind w:firstLine="567"/>
      <w:jc w:val="both"/>
      <w:textAlignment w:val="baseline"/>
    </w:pPr>
    <w:rPr>
      <w:lang w:val="en-US"/>
    </w:rPr>
  </w:style>
  <w:style w:type="paragraph" w:customStyle="1" w:styleId="28">
    <w:name w:val="Обычный2"/>
    <w:rsid w:val="00154245"/>
    <w:pPr>
      <w:widowControl w:val="0"/>
      <w:spacing w:line="340" w:lineRule="auto"/>
      <w:ind w:left="1040" w:hanging="360"/>
      <w:jc w:val="both"/>
    </w:pPr>
  </w:style>
  <w:style w:type="paragraph" w:styleId="affa">
    <w:name w:val="Plain Text"/>
    <w:basedOn w:val="a2"/>
    <w:link w:val="affb"/>
    <w:rsid w:val="00154245"/>
    <w:rPr>
      <w:rFonts w:ascii="Courier New" w:hAnsi="Courier New"/>
      <w:sz w:val="20"/>
      <w:szCs w:val="20"/>
    </w:rPr>
  </w:style>
  <w:style w:type="character" w:customStyle="1" w:styleId="affb">
    <w:name w:val="Текст Знак"/>
    <w:basedOn w:val="a3"/>
    <w:link w:val="affa"/>
    <w:rsid w:val="00154245"/>
    <w:rPr>
      <w:rFonts w:ascii="Courier New" w:hAnsi="Courier New"/>
    </w:rPr>
  </w:style>
  <w:style w:type="paragraph" w:customStyle="1" w:styleId="ConsNonformat">
    <w:name w:val="ConsNonformat"/>
    <w:rsid w:val="00154245"/>
    <w:pPr>
      <w:widowControl w:val="0"/>
      <w:autoSpaceDE w:val="0"/>
      <w:autoSpaceDN w:val="0"/>
      <w:adjustRightInd w:val="0"/>
      <w:ind w:right="19772"/>
    </w:pPr>
    <w:rPr>
      <w:rFonts w:ascii="Courier New" w:hAnsi="Courier New" w:cs="Courier New"/>
    </w:rPr>
  </w:style>
  <w:style w:type="character" w:styleId="affc">
    <w:name w:val="FollowedHyperlink"/>
    <w:rsid w:val="00154245"/>
    <w:rPr>
      <w:rFonts w:cs="Times New Roman"/>
      <w:color w:val="800080"/>
      <w:u w:val="single"/>
    </w:rPr>
  </w:style>
  <w:style w:type="character" w:customStyle="1" w:styleId="spanheaderlot21">
    <w:name w:val="span_header_lot_21"/>
    <w:rsid w:val="00154245"/>
    <w:rPr>
      <w:rFonts w:cs="Times New Roman"/>
      <w:b/>
      <w:bCs/>
      <w:sz w:val="20"/>
      <w:szCs w:val="20"/>
    </w:rPr>
  </w:style>
  <w:style w:type="paragraph" w:styleId="29">
    <w:name w:val="List Bullet 2"/>
    <w:basedOn w:val="a2"/>
    <w:autoRedefine/>
    <w:rsid w:val="00154245"/>
    <w:pPr>
      <w:tabs>
        <w:tab w:val="num" w:pos="643"/>
      </w:tabs>
      <w:spacing w:after="60"/>
      <w:ind w:left="643" w:hanging="360"/>
      <w:jc w:val="both"/>
    </w:pPr>
  </w:style>
  <w:style w:type="paragraph" w:styleId="3d">
    <w:name w:val="List Bullet 3"/>
    <w:basedOn w:val="a2"/>
    <w:autoRedefine/>
    <w:rsid w:val="00154245"/>
    <w:pPr>
      <w:tabs>
        <w:tab w:val="num" w:pos="926"/>
      </w:tabs>
      <w:spacing w:after="60"/>
      <w:ind w:left="926" w:hanging="360"/>
      <w:jc w:val="both"/>
    </w:pPr>
  </w:style>
  <w:style w:type="paragraph" w:styleId="affd">
    <w:name w:val="List Number"/>
    <w:basedOn w:val="a2"/>
    <w:rsid w:val="00154245"/>
    <w:pPr>
      <w:tabs>
        <w:tab w:val="num" w:pos="360"/>
      </w:tabs>
      <w:spacing w:after="60"/>
      <w:ind w:left="360" w:hanging="360"/>
      <w:jc w:val="both"/>
    </w:pPr>
  </w:style>
  <w:style w:type="paragraph" w:styleId="affe">
    <w:name w:val="Note Heading"/>
    <w:basedOn w:val="a2"/>
    <w:next w:val="a2"/>
    <w:link w:val="afff"/>
    <w:rsid w:val="00154245"/>
    <w:pPr>
      <w:spacing w:after="60"/>
      <w:jc w:val="both"/>
    </w:pPr>
  </w:style>
  <w:style w:type="character" w:customStyle="1" w:styleId="afff">
    <w:name w:val="Заголовок записки Знак"/>
    <w:basedOn w:val="a3"/>
    <w:link w:val="affe"/>
    <w:rsid w:val="00154245"/>
    <w:rPr>
      <w:sz w:val="24"/>
      <w:szCs w:val="24"/>
    </w:rPr>
  </w:style>
  <w:style w:type="paragraph" w:styleId="14">
    <w:name w:val="toc 1"/>
    <w:basedOn w:val="a2"/>
    <w:next w:val="a2"/>
    <w:autoRedefine/>
    <w:qFormat/>
    <w:rsid w:val="00154245"/>
    <w:pPr>
      <w:tabs>
        <w:tab w:val="left" w:pos="1134"/>
        <w:tab w:val="right" w:leader="dot" w:pos="9627"/>
      </w:tabs>
    </w:pPr>
    <w:rPr>
      <w:b/>
      <w:bCs/>
      <w:caps/>
      <w:noProof/>
      <w:sz w:val="20"/>
      <w:szCs w:val="20"/>
    </w:rPr>
  </w:style>
  <w:style w:type="table" w:styleId="afff0">
    <w:name w:val="Table Grid"/>
    <w:basedOn w:val="a4"/>
    <w:rsid w:val="001542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154245"/>
    <w:pPr>
      <w:tabs>
        <w:tab w:val="num" w:pos="540"/>
      </w:tabs>
      <w:spacing w:before="480" w:after="240"/>
      <w:ind w:left="540" w:hanging="540"/>
      <w:jc w:val="center"/>
    </w:pPr>
    <w:rPr>
      <w:rFonts w:ascii="Arial" w:hAnsi="Arial" w:cs="Arial"/>
      <w:b/>
      <w:bCs/>
    </w:rPr>
  </w:style>
  <w:style w:type="paragraph" w:customStyle="1" w:styleId="Simlple">
    <w:name w:val="Simlple"/>
    <w:basedOn w:val="a2"/>
    <w:rsid w:val="00154245"/>
    <w:pPr>
      <w:spacing w:before="60" w:after="60"/>
      <w:ind w:firstLine="284"/>
      <w:jc w:val="both"/>
    </w:pPr>
    <w:rPr>
      <w:rFonts w:ascii="Arial" w:hAnsi="Arial" w:cs="Arial"/>
      <w:sz w:val="20"/>
      <w:szCs w:val="20"/>
    </w:rPr>
  </w:style>
  <w:style w:type="paragraph" w:customStyle="1" w:styleId="Style2">
    <w:name w:val="Style2"/>
    <w:basedOn w:val="Simlple"/>
    <w:rsid w:val="00154245"/>
    <w:pPr>
      <w:tabs>
        <w:tab w:val="num" w:pos="720"/>
      </w:tabs>
    </w:pPr>
  </w:style>
  <w:style w:type="paragraph" w:customStyle="1" w:styleId="Style3">
    <w:name w:val="Style3"/>
    <w:basedOn w:val="Simlple"/>
    <w:next w:val="Simlple"/>
    <w:rsid w:val="00154245"/>
    <w:pPr>
      <w:tabs>
        <w:tab w:val="num" w:pos="720"/>
      </w:tabs>
      <w:ind w:firstLine="567"/>
    </w:pPr>
  </w:style>
  <w:style w:type="paragraph" w:styleId="15">
    <w:name w:val="index 1"/>
    <w:basedOn w:val="a2"/>
    <w:next w:val="a2"/>
    <w:autoRedefine/>
    <w:semiHidden/>
    <w:rsid w:val="00154245"/>
    <w:pPr>
      <w:ind w:left="200" w:hanging="200"/>
    </w:pPr>
    <w:rPr>
      <w:sz w:val="20"/>
      <w:szCs w:val="20"/>
    </w:rPr>
  </w:style>
  <w:style w:type="character" w:customStyle="1" w:styleId="71">
    <w:name w:val="Знак Знак7"/>
    <w:locked/>
    <w:rsid w:val="00154245"/>
    <w:rPr>
      <w:rFonts w:cs="Times New Roman"/>
      <w:b/>
      <w:bCs/>
      <w:i/>
      <w:iCs/>
      <w:snapToGrid w:val="0"/>
      <w:sz w:val="24"/>
      <w:szCs w:val="24"/>
      <w:lang w:val="ru-RU" w:eastAsia="ru-RU"/>
    </w:rPr>
  </w:style>
  <w:style w:type="character" w:customStyle="1" w:styleId="3e">
    <w:name w:val="Знак Знак3"/>
    <w:rsid w:val="00154245"/>
    <w:rPr>
      <w:rFonts w:cs="Times New Roman"/>
      <w:b/>
      <w:bCs/>
      <w:i/>
      <w:iCs/>
      <w:snapToGrid w:val="0"/>
      <w:sz w:val="28"/>
      <w:szCs w:val="28"/>
    </w:rPr>
  </w:style>
  <w:style w:type="paragraph" w:customStyle="1" w:styleId="bulletin">
    <w:name w:val="bulletin"/>
    <w:basedOn w:val="22"/>
    <w:rsid w:val="00154245"/>
    <w:pPr>
      <w:spacing w:after="0" w:line="240" w:lineRule="auto"/>
      <w:ind w:left="0"/>
    </w:pPr>
    <w:rPr>
      <w:sz w:val="22"/>
      <w:szCs w:val="22"/>
      <w:lang w:eastAsia="en-US"/>
    </w:rPr>
  </w:style>
  <w:style w:type="paragraph" w:customStyle="1" w:styleId="ListBul2">
    <w:name w:val="ListBul2"/>
    <w:basedOn w:val="afe"/>
    <w:rsid w:val="00154245"/>
  </w:style>
  <w:style w:type="paragraph" w:customStyle="1" w:styleId="1100">
    <w:name w:val="1Æ10"/>
    <w:basedOn w:val="a2"/>
    <w:rsid w:val="00154245"/>
    <w:rPr>
      <w:rFonts w:ascii="Times New Roman CYR" w:hAnsi="Times New Roman CYR" w:cs="Times New Roman CYR"/>
      <w:b/>
      <w:bCs/>
      <w:sz w:val="20"/>
      <w:szCs w:val="20"/>
    </w:rPr>
  </w:style>
  <w:style w:type="character" w:customStyle="1" w:styleId="53">
    <w:name w:val="Знак Знак5"/>
    <w:rsid w:val="00154245"/>
    <w:rPr>
      <w:rFonts w:cs="Times New Roman"/>
      <w:sz w:val="24"/>
      <w:szCs w:val="24"/>
    </w:rPr>
  </w:style>
  <w:style w:type="paragraph" w:customStyle="1" w:styleId="16">
    <w:name w:val="Абзац списка1"/>
    <w:basedOn w:val="a2"/>
    <w:rsid w:val="00154245"/>
    <w:pPr>
      <w:spacing w:after="200" w:line="276" w:lineRule="auto"/>
      <w:ind w:left="720"/>
    </w:pPr>
    <w:rPr>
      <w:rFonts w:ascii="Calibri" w:hAnsi="Calibri" w:cs="Calibri"/>
      <w:sz w:val="22"/>
      <w:szCs w:val="22"/>
    </w:rPr>
  </w:style>
  <w:style w:type="character" w:customStyle="1" w:styleId="44">
    <w:name w:val="Знак Знак4"/>
    <w:rsid w:val="00154245"/>
    <w:rPr>
      <w:rFonts w:cs="Times New Roman"/>
      <w:b/>
      <w:bCs/>
      <w:sz w:val="28"/>
      <w:szCs w:val="28"/>
    </w:rPr>
  </w:style>
  <w:style w:type="paragraph" w:styleId="afff1">
    <w:name w:val="Body Text First Indent"/>
    <w:basedOn w:val="af4"/>
    <w:link w:val="afff2"/>
    <w:rsid w:val="00154245"/>
    <w:pPr>
      <w:spacing w:after="120"/>
      <w:ind w:firstLine="210"/>
      <w:jc w:val="left"/>
    </w:pPr>
    <w:rPr>
      <w:sz w:val="20"/>
      <w:szCs w:val="20"/>
    </w:rPr>
  </w:style>
  <w:style w:type="character" w:customStyle="1" w:styleId="afff2">
    <w:name w:val="Красная строка Знак"/>
    <w:basedOn w:val="af5"/>
    <w:link w:val="afff1"/>
    <w:rsid w:val="00154245"/>
    <w:rPr>
      <w:sz w:val="24"/>
      <w:szCs w:val="24"/>
    </w:rPr>
  </w:style>
  <w:style w:type="paragraph" w:styleId="afff3">
    <w:name w:val="List"/>
    <w:basedOn w:val="a2"/>
    <w:rsid w:val="00154245"/>
    <w:pPr>
      <w:ind w:left="283" w:hanging="283"/>
    </w:pPr>
    <w:rPr>
      <w:sz w:val="20"/>
      <w:szCs w:val="20"/>
      <w:lang w:val="en-GB"/>
    </w:rPr>
  </w:style>
  <w:style w:type="paragraph" w:styleId="2a">
    <w:name w:val="Body Text First Indent 2"/>
    <w:basedOn w:val="af9"/>
    <w:link w:val="2b"/>
    <w:rsid w:val="00154245"/>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a"/>
    <w:link w:val="2a"/>
    <w:rsid w:val="00154245"/>
    <w:rPr>
      <w:sz w:val="24"/>
      <w:szCs w:val="24"/>
      <w:lang w:val="en-GB"/>
    </w:rPr>
  </w:style>
  <w:style w:type="paragraph" w:customStyle="1" w:styleId="2c">
    <w:name w:val="ШТ Назв.2"/>
    <w:basedOn w:val="a2"/>
    <w:rsid w:val="00154245"/>
    <w:pPr>
      <w:spacing w:before="60"/>
      <w:jc w:val="center"/>
    </w:pPr>
    <w:rPr>
      <w:b/>
      <w:bCs/>
      <w:noProof/>
      <w:lang w:val="en-US" w:eastAsia="en-US"/>
    </w:rPr>
  </w:style>
  <w:style w:type="character" w:customStyle="1" w:styleId="2d">
    <w:name w:val="Знак2 Знак Знак"/>
    <w:rsid w:val="00154245"/>
    <w:rPr>
      <w:rFonts w:cs="Times New Roman"/>
      <w:sz w:val="24"/>
      <w:szCs w:val="24"/>
    </w:rPr>
  </w:style>
  <w:style w:type="paragraph" w:customStyle="1" w:styleId="style4">
    <w:name w:val="style4"/>
    <w:basedOn w:val="a2"/>
    <w:rsid w:val="00154245"/>
    <w:pPr>
      <w:spacing w:before="100" w:beforeAutospacing="1" w:after="100" w:afterAutospacing="1"/>
    </w:pPr>
  </w:style>
  <w:style w:type="character" w:customStyle="1" w:styleId="BodyTextIndentChar1">
    <w:name w:val="Body Text Indent Char1"/>
    <w:locked/>
    <w:rsid w:val="00154245"/>
    <w:rPr>
      <w:rFonts w:cs="Times New Roman"/>
      <w:lang w:val="ru-RU" w:eastAsia="ru-RU"/>
    </w:rPr>
  </w:style>
  <w:style w:type="character" w:customStyle="1" w:styleId="text">
    <w:name w:val="text"/>
    <w:rsid w:val="00154245"/>
    <w:rPr>
      <w:rFonts w:cs="Times New Roman"/>
    </w:rPr>
  </w:style>
  <w:style w:type="character" w:customStyle="1" w:styleId="63">
    <w:name w:val="Знак Знак6"/>
    <w:locked/>
    <w:rsid w:val="00154245"/>
    <w:rPr>
      <w:rFonts w:cs="Times New Roman"/>
      <w:sz w:val="24"/>
      <w:szCs w:val="24"/>
      <w:lang w:val="ru-RU" w:eastAsia="ru-RU"/>
    </w:rPr>
  </w:style>
  <w:style w:type="character" w:customStyle="1" w:styleId="2e">
    <w:name w:val="Знак Знак2"/>
    <w:locked/>
    <w:rsid w:val="00154245"/>
    <w:rPr>
      <w:rFonts w:cs="Times New Roman"/>
      <w:sz w:val="24"/>
      <w:szCs w:val="24"/>
      <w:lang w:val="ru-RU" w:eastAsia="ru-RU"/>
    </w:rPr>
  </w:style>
  <w:style w:type="character" w:customStyle="1" w:styleId="afff4">
    <w:name w:val="Знак Знак"/>
    <w:locked/>
    <w:rsid w:val="00154245"/>
    <w:rPr>
      <w:rFonts w:cs="Times New Roman"/>
      <w:b/>
      <w:bCs/>
      <w:i/>
      <w:iCs/>
      <w:snapToGrid w:val="0"/>
      <w:sz w:val="28"/>
      <w:szCs w:val="28"/>
      <w:lang w:val="ru-RU" w:eastAsia="ru-RU"/>
    </w:rPr>
  </w:style>
  <w:style w:type="character" w:customStyle="1" w:styleId="17">
    <w:name w:val="Знак Знак1"/>
    <w:locked/>
    <w:rsid w:val="00154245"/>
    <w:rPr>
      <w:rFonts w:cs="Times New Roman"/>
      <w:b/>
      <w:bCs/>
      <w:i/>
      <w:iCs/>
      <w:snapToGrid w:val="0"/>
      <w:sz w:val="24"/>
      <w:szCs w:val="24"/>
      <w:lang w:val="ru-RU" w:eastAsia="ru-RU"/>
    </w:rPr>
  </w:style>
  <w:style w:type="character" w:customStyle="1" w:styleId="212">
    <w:name w:val="Знак2 Знак Знак1"/>
    <w:locked/>
    <w:rsid w:val="00154245"/>
    <w:rPr>
      <w:rFonts w:cs="Times New Roman"/>
      <w:sz w:val="24"/>
      <w:szCs w:val="24"/>
      <w:lang w:val="ru-RU" w:eastAsia="ru-RU"/>
    </w:rPr>
  </w:style>
  <w:style w:type="character" w:customStyle="1" w:styleId="710">
    <w:name w:val="Знак Знак71"/>
    <w:locked/>
    <w:rsid w:val="00154245"/>
    <w:rPr>
      <w:rFonts w:cs="Times New Roman"/>
      <w:b/>
      <w:bCs/>
      <w:i/>
      <w:iCs/>
      <w:snapToGrid w:val="0"/>
      <w:sz w:val="24"/>
      <w:szCs w:val="24"/>
      <w:lang w:val="ru-RU" w:eastAsia="ru-RU"/>
    </w:rPr>
  </w:style>
  <w:style w:type="character" w:customStyle="1" w:styleId="310">
    <w:name w:val="Знак Знак31"/>
    <w:rsid w:val="00154245"/>
    <w:rPr>
      <w:rFonts w:cs="Times New Roman"/>
      <w:b/>
      <w:bCs/>
      <w:i/>
      <w:iCs/>
      <w:snapToGrid w:val="0"/>
      <w:sz w:val="28"/>
      <w:szCs w:val="28"/>
    </w:rPr>
  </w:style>
  <w:style w:type="character" w:customStyle="1" w:styleId="510">
    <w:name w:val="Знак Знак51"/>
    <w:rsid w:val="00154245"/>
    <w:rPr>
      <w:rFonts w:cs="Times New Roman"/>
      <w:sz w:val="24"/>
      <w:szCs w:val="24"/>
    </w:rPr>
  </w:style>
  <w:style w:type="character" w:customStyle="1" w:styleId="410">
    <w:name w:val="Знак Знак41"/>
    <w:rsid w:val="00154245"/>
    <w:rPr>
      <w:rFonts w:cs="Times New Roman"/>
      <w:b/>
      <w:bCs/>
      <w:sz w:val="28"/>
      <w:szCs w:val="28"/>
    </w:rPr>
  </w:style>
  <w:style w:type="character" w:customStyle="1" w:styleId="220">
    <w:name w:val="Знак2 Знак Знак2"/>
    <w:rsid w:val="00154245"/>
    <w:rPr>
      <w:rFonts w:cs="Times New Roman"/>
      <w:sz w:val="24"/>
      <w:szCs w:val="24"/>
    </w:rPr>
  </w:style>
  <w:style w:type="paragraph" w:customStyle="1" w:styleId="desc2">
    <w:name w:val="desc2"/>
    <w:basedOn w:val="a2"/>
    <w:rsid w:val="00154245"/>
    <w:pPr>
      <w:spacing w:before="100" w:beforeAutospacing="1" w:after="100" w:afterAutospacing="1"/>
    </w:pPr>
  </w:style>
  <w:style w:type="character" w:customStyle="1" w:styleId="ter">
    <w:name w:val="ter"/>
    <w:rsid w:val="00154245"/>
    <w:rPr>
      <w:rFonts w:cs="Times New Roman"/>
    </w:rPr>
  </w:style>
  <w:style w:type="character" w:customStyle="1" w:styleId="nobr">
    <w:name w:val="nobr"/>
    <w:rsid w:val="00154245"/>
    <w:rPr>
      <w:rFonts w:cs="Times New Roman"/>
    </w:rPr>
  </w:style>
  <w:style w:type="character" w:customStyle="1" w:styleId="2110">
    <w:name w:val="Знак2 Знак Знак11"/>
    <w:rsid w:val="00154245"/>
    <w:rPr>
      <w:rFonts w:cs="Times New Roman"/>
      <w:sz w:val="24"/>
      <w:szCs w:val="24"/>
      <w:lang w:val="ru-RU" w:eastAsia="ru-RU"/>
    </w:rPr>
  </w:style>
  <w:style w:type="paragraph" w:customStyle="1" w:styleId="112">
    <w:name w:val="Обычный + 11 пт"/>
    <w:aliases w:val="полужирный,Серый 100%"/>
    <w:basedOn w:val="a2"/>
    <w:rsid w:val="00154245"/>
    <w:pPr>
      <w:jc w:val="center"/>
      <w:outlineLvl w:val="1"/>
    </w:pPr>
    <w:rPr>
      <w:b/>
      <w:bCs/>
      <w:color w:val="333333"/>
      <w:sz w:val="22"/>
      <w:szCs w:val="22"/>
    </w:rPr>
  </w:style>
  <w:style w:type="paragraph" w:customStyle="1" w:styleId="113">
    <w:name w:val="Абзац списка11"/>
    <w:basedOn w:val="a2"/>
    <w:rsid w:val="00154245"/>
    <w:pPr>
      <w:ind w:left="720"/>
    </w:pPr>
  </w:style>
  <w:style w:type="character" w:customStyle="1" w:styleId="120">
    <w:name w:val="Знак Знак12"/>
    <w:locked/>
    <w:rsid w:val="00154245"/>
    <w:rPr>
      <w:rFonts w:ascii="Arial" w:hAnsi="Arial" w:cs="Arial"/>
      <w:b/>
      <w:bCs/>
      <w:kern w:val="32"/>
      <w:sz w:val="32"/>
      <w:szCs w:val="32"/>
      <w:lang w:val="ru-RU" w:eastAsia="ru-RU"/>
    </w:rPr>
  </w:style>
  <w:style w:type="character" w:customStyle="1" w:styleId="114">
    <w:name w:val="Знак Знак11"/>
    <w:locked/>
    <w:rsid w:val="00154245"/>
    <w:rPr>
      <w:rFonts w:ascii="Arial" w:hAnsi="Arial" w:cs="Arial"/>
      <w:b/>
      <w:bCs/>
      <w:i/>
      <w:iCs/>
      <w:sz w:val="28"/>
      <w:szCs w:val="28"/>
      <w:lang w:val="ru-RU" w:eastAsia="ru-RU"/>
    </w:rPr>
  </w:style>
  <w:style w:type="character" w:customStyle="1" w:styleId="100">
    <w:name w:val="Знак Знак10"/>
    <w:rsid w:val="00154245"/>
    <w:rPr>
      <w:rFonts w:ascii="Arial" w:hAnsi="Arial" w:cs="Arial"/>
      <w:b/>
      <w:bCs/>
      <w:sz w:val="26"/>
      <w:szCs w:val="26"/>
      <w:lang w:val="ru-RU" w:eastAsia="ru-RU"/>
    </w:rPr>
  </w:style>
  <w:style w:type="character" w:customStyle="1" w:styleId="label">
    <w:name w:val="label"/>
    <w:rsid w:val="00154245"/>
    <w:rPr>
      <w:rFonts w:cs="Times New Roman"/>
    </w:rPr>
  </w:style>
  <w:style w:type="paragraph" w:customStyle="1" w:styleId="afff5">
    <w:name w:val="Знак Знак Знак Знак"/>
    <w:basedOn w:val="a2"/>
    <w:rsid w:val="00154245"/>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rsid w:val="00154245"/>
    <w:pPr>
      <w:widowControl w:val="0"/>
      <w:ind w:firstLine="709"/>
      <w:jc w:val="both"/>
    </w:pPr>
    <w:rPr>
      <w:sz w:val="24"/>
      <w:szCs w:val="24"/>
    </w:rPr>
  </w:style>
  <w:style w:type="paragraph" w:customStyle="1" w:styleId="2111">
    <w:name w:val="Основной текст с отступом 211"/>
    <w:basedOn w:val="a2"/>
    <w:rsid w:val="00154245"/>
    <w:pPr>
      <w:suppressAutoHyphens/>
      <w:ind w:left="426"/>
    </w:pPr>
    <w:rPr>
      <w:lang w:eastAsia="ar-SA"/>
    </w:rPr>
  </w:style>
  <w:style w:type="paragraph" w:customStyle="1" w:styleId="Heading">
    <w:name w:val="Heading"/>
    <w:rsid w:val="00154245"/>
    <w:rPr>
      <w:rFonts w:ascii="Arial" w:hAnsi="Arial" w:cs="Arial"/>
      <w:b/>
      <w:bCs/>
      <w:sz w:val="22"/>
      <w:szCs w:val="22"/>
    </w:rPr>
  </w:style>
  <w:style w:type="character" w:customStyle="1" w:styleId="34">
    <w:name w:val="Стиль3 Знак Знак Знак"/>
    <w:link w:val="33"/>
    <w:locked/>
    <w:rsid w:val="00154245"/>
    <w:rPr>
      <w:sz w:val="24"/>
      <w:szCs w:val="24"/>
    </w:rPr>
  </w:style>
  <w:style w:type="character" w:customStyle="1" w:styleId="ConsNormal0">
    <w:name w:val="ConsNormal Знак"/>
    <w:link w:val="ConsNormal"/>
    <w:uiPriority w:val="99"/>
    <w:locked/>
    <w:rsid w:val="00154245"/>
    <w:rPr>
      <w:rFonts w:ascii="Arial" w:hAnsi="Arial" w:cs="Arial"/>
    </w:rPr>
  </w:style>
  <w:style w:type="paragraph" w:customStyle="1" w:styleId="Char">
    <w:name w:val="Char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154245"/>
    <w:pPr>
      <w:autoSpaceDE w:val="0"/>
      <w:autoSpaceDN w:val="0"/>
      <w:adjustRightInd w:val="0"/>
    </w:pPr>
    <w:rPr>
      <w:b/>
      <w:bCs/>
      <w:sz w:val="24"/>
      <w:szCs w:val="24"/>
    </w:rPr>
  </w:style>
  <w:style w:type="paragraph" w:customStyle="1" w:styleId="ConsPlusCell">
    <w:name w:val="ConsPlusCell"/>
    <w:rsid w:val="00154245"/>
    <w:pPr>
      <w:autoSpaceDE w:val="0"/>
      <w:autoSpaceDN w:val="0"/>
      <w:adjustRightInd w:val="0"/>
    </w:pPr>
    <w:rPr>
      <w:rFonts w:ascii="Arial" w:hAnsi="Arial" w:cs="Arial"/>
    </w:rPr>
  </w:style>
  <w:style w:type="paragraph" w:customStyle="1" w:styleId="115">
    <w:name w:val="Знак11"/>
    <w:basedOn w:val="a2"/>
    <w:rsid w:val="00154245"/>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2"/>
    <w:rsid w:val="00154245"/>
    <w:pPr>
      <w:spacing w:after="200" w:line="276" w:lineRule="auto"/>
      <w:ind w:left="720"/>
    </w:pPr>
    <w:rPr>
      <w:rFonts w:ascii="Calibri" w:hAnsi="Calibri" w:cs="Calibri"/>
      <w:sz w:val="22"/>
      <w:szCs w:val="22"/>
    </w:rPr>
  </w:style>
  <w:style w:type="paragraph" w:customStyle="1" w:styleId="Style9">
    <w:name w:val="Style9"/>
    <w:basedOn w:val="a2"/>
    <w:rsid w:val="00154245"/>
    <w:pPr>
      <w:widowControl w:val="0"/>
      <w:autoSpaceDE w:val="0"/>
      <w:autoSpaceDN w:val="0"/>
      <w:adjustRightInd w:val="0"/>
    </w:pPr>
    <w:rPr>
      <w:rFonts w:eastAsia="Calibri"/>
    </w:rPr>
  </w:style>
  <w:style w:type="paragraph" w:styleId="afff7">
    <w:name w:val="Balloon Text"/>
    <w:basedOn w:val="a2"/>
    <w:link w:val="afff8"/>
    <w:rsid w:val="00154245"/>
    <w:rPr>
      <w:rFonts w:ascii="Segoe UI" w:hAnsi="Segoe UI"/>
      <w:sz w:val="18"/>
      <w:szCs w:val="18"/>
    </w:rPr>
  </w:style>
  <w:style w:type="character" w:customStyle="1" w:styleId="afff8">
    <w:name w:val="Текст выноски Знак"/>
    <w:basedOn w:val="a3"/>
    <w:link w:val="afff7"/>
    <w:rsid w:val="00154245"/>
    <w:rPr>
      <w:rFonts w:ascii="Segoe UI" w:hAnsi="Segoe UI"/>
      <w:sz w:val="18"/>
      <w:szCs w:val="18"/>
    </w:rPr>
  </w:style>
  <w:style w:type="paragraph" w:customStyle="1" w:styleId="1110">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154245"/>
    <w:pPr>
      <w:widowControl w:val="0"/>
      <w:adjustRightInd w:val="0"/>
      <w:spacing w:after="160" w:line="240" w:lineRule="exact"/>
      <w:jc w:val="right"/>
    </w:pPr>
    <w:rPr>
      <w:rFonts w:ascii="Arial" w:hAnsi="Arial" w:cs="Arial"/>
      <w:sz w:val="20"/>
      <w:szCs w:val="20"/>
      <w:lang w:val="en-GB" w:eastAsia="en-US"/>
    </w:rPr>
  </w:style>
  <w:style w:type="paragraph" w:customStyle="1" w:styleId="ConsPlusNormal1">
    <w:name w:val="ConsPlusNormal Знак Знак"/>
    <w:link w:val="ConsPlusNormal2"/>
    <w:rsid w:val="00154245"/>
    <w:pPr>
      <w:widowControl w:val="0"/>
      <w:autoSpaceDE w:val="0"/>
      <w:autoSpaceDN w:val="0"/>
      <w:adjustRightInd w:val="0"/>
      <w:ind w:firstLine="720"/>
    </w:pPr>
    <w:rPr>
      <w:rFonts w:ascii="Arial" w:hAnsi="Arial" w:cs="Arial"/>
      <w:sz w:val="24"/>
      <w:szCs w:val="24"/>
    </w:rPr>
  </w:style>
  <w:style w:type="character" w:customStyle="1" w:styleId="ConsPlusNormal2">
    <w:name w:val="ConsPlusNormal Знак Знак Знак"/>
    <w:link w:val="ConsPlusNormal1"/>
    <w:locked/>
    <w:rsid w:val="00154245"/>
    <w:rPr>
      <w:rFonts w:ascii="Arial" w:hAnsi="Arial" w:cs="Arial"/>
      <w:sz w:val="24"/>
      <w:szCs w:val="24"/>
    </w:rPr>
  </w:style>
  <w:style w:type="paragraph" w:customStyle="1" w:styleId="116">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154245"/>
    <w:rPr>
      <w:rFonts w:ascii="Arial" w:hAnsi="Arial"/>
      <w:lang w:val="ru-RU" w:eastAsia="ru-RU" w:bidi="ar-SA"/>
    </w:rPr>
  </w:style>
  <w:style w:type="paragraph" w:customStyle="1" w:styleId="18">
    <w:name w:val="1"/>
    <w:basedOn w:val="a2"/>
    <w:rsid w:val="00154245"/>
    <w:pPr>
      <w:spacing w:after="160" w:line="240" w:lineRule="exact"/>
    </w:pPr>
    <w:rPr>
      <w:rFonts w:ascii="Verdana" w:hAnsi="Verdana" w:cs="Verdana"/>
      <w:sz w:val="20"/>
      <w:szCs w:val="20"/>
      <w:lang w:val="en-US" w:eastAsia="en-US"/>
    </w:rPr>
  </w:style>
  <w:style w:type="paragraph" w:customStyle="1" w:styleId="a1">
    <w:name w:val="подраздел"/>
    <w:basedOn w:val="2"/>
    <w:next w:val="4"/>
    <w:rsid w:val="00154245"/>
    <w:pPr>
      <w:keepLines/>
      <w:numPr>
        <w:ilvl w:val="1"/>
        <w:numId w:val="4"/>
      </w:numPr>
      <w:spacing w:before="120" w:after="120"/>
      <w:ind w:firstLine="851"/>
    </w:pPr>
    <w:rPr>
      <w:rFonts w:ascii="Times New Roman" w:hAnsi="Times New Roman"/>
      <w:i w:val="0"/>
      <w:sz w:val="24"/>
    </w:rPr>
  </w:style>
  <w:style w:type="paragraph" w:customStyle="1" w:styleId="a0">
    <w:name w:val="раздел"/>
    <w:basedOn w:val="1"/>
    <w:next w:val="a1"/>
    <w:rsid w:val="00154245"/>
    <w:pPr>
      <w:keepLines/>
      <w:numPr>
        <w:numId w:val="4"/>
      </w:numPr>
      <w:spacing w:before="120" w:after="120"/>
      <w:ind w:firstLine="851"/>
      <w:jc w:val="center"/>
    </w:pPr>
    <w:rPr>
      <w:rFonts w:ascii="Times New Roman" w:hAnsi="Times New Roman" w:cs="Times New Roman"/>
      <w:sz w:val="24"/>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paragraph" w:customStyle="1" w:styleId="19">
    <w:name w:val="Знак1 Знак Знак Знак Знак Знак Знак Знак Знак Знак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character" w:customStyle="1" w:styleId="411">
    <w:name w:val="Знак4 Знак1"/>
    <w:rsid w:val="00154245"/>
    <w:rPr>
      <w:sz w:val="24"/>
      <w:szCs w:val="24"/>
    </w:rPr>
  </w:style>
  <w:style w:type="paragraph" w:customStyle="1" w:styleId="ConsTitle">
    <w:name w:val="ConsTitle"/>
    <w:uiPriority w:val="99"/>
    <w:rsid w:val="00154245"/>
    <w:pPr>
      <w:widowControl w:val="0"/>
      <w:autoSpaceDE w:val="0"/>
      <w:autoSpaceDN w:val="0"/>
      <w:adjustRightInd w:val="0"/>
    </w:pPr>
    <w:rPr>
      <w:rFonts w:ascii="Arial" w:hAnsi="Arial" w:cs="Arial"/>
      <w:b/>
      <w:bCs/>
      <w:sz w:val="16"/>
      <w:szCs w:val="16"/>
    </w:rPr>
  </w:style>
  <w:style w:type="paragraph" w:customStyle="1" w:styleId="221">
    <w:name w:val="Основной текст 22"/>
    <w:basedOn w:val="a2"/>
    <w:semiHidden/>
    <w:rsid w:val="00154245"/>
    <w:pPr>
      <w:ind w:firstLine="720"/>
      <w:jc w:val="both"/>
    </w:pPr>
    <w:rPr>
      <w:szCs w:val="20"/>
    </w:rPr>
  </w:style>
  <w:style w:type="paragraph" w:customStyle="1" w:styleId="117">
    <w:name w:val="Знак1 Знак Знак Знак Знак Знак Знак Знак Знак Знак Знак Знак Знак Знак Знак Знак Знак Знак1 Знак Знак Знак Знак Знак Знак"/>
    <w:basedOn w:val="a2"/>
    <w:rsid w:val="00154245"/>
    <w:pPr>
      <w:widowControl w:val="0"/>
      <w:adjustRightInd w:val="0"/>
      <w:spacing w:after="160" w:line="240" w:lineRule="exact"/>
      <w:jc w:val="right"/>
    </w:pPr>
    <w:rPr>
      <w:rFonts w:ascii="Arial" w:hAnsi="Arial" w:cs="Arial"/>
      <w:sz w:val="20"/>
      <w:szCs w:val="20"/>
      <w:lang w:val="en-GB" w:eastAsia="en-US"/>
    </w:rPr>
  </w:style>
  <w:style w:type="numbering" w:customStyle="1" w:styleId="1a">
    <w:name w:val="Нет списка1"/>
    <w:next w:val="a5"/>
    <w:uiPriority w:val="99"/>
    <w:semiHidden/>
    <w:unhideWhenUsed/>
    <w:rsid w:val="00154245"/>
  </w:style>
  <w:style w:type="character" w:customStyle="1" w:styleId="1b">
    <w:name w:val="Основной текст Знак1"/>
    <w:aliases w:val="Список 1 Знак1,Body Text Char Знак1"/>
    <w:semiHidden/>
    <w:rsid w:val="00154245"/>
    <w:rPr>
      <w:sz w:val="24"/>
      <w:szCs w:val="24"/>
    </w:rPr>
  </w:style>
  <w:style w:type="character" w:customStyle="1" w:styleId="311">
    <w:name w:val="Основной текст с отступом 3 Знак1"/>
    <w:aliases w:val="Знак2 Знак1"/>
    <w:semiHidden/>
    <w:rsid w:val="00154245"/>
    <w:rPr>
      <w:sz w:val="16"/>
      <w:szCs w:val="16"/>
    </w:rPr>
  </w:style>
  <w:style w:type="character" w:styleId="afff9">
    <w:name w:val="footnote reference"/>
    <w:aliases w:val="Ссылка на сноску 45,Знак сноски-FN"/>
    <w:uiPriority w:val="99"/>
    <w:unhideWhenUsed/>
    <w:qFormat/>
    <w:rsid w:val="00154245"/>
    <w:rPr>
      <w:vertAlign w:val="superscript"/>
    </w:rPr>
  </w:style>
  <w:style w:type="numbering" w:customStyle="1" w:styleId="2f0">
    <w:name w:val="Нет списка2"/>
    <w:next w:val="a5"/>
    <w:uiPriority w:val="99"/>
    <w:semiHidden/>
    <w:unhideWhenUsed/>
    <w:rsid w:val="00154245"/>
  </w:style>
  <w:style w:type="character" w:customStyle="1" w:styleId="apple-converted-space">
    <w:name w:val="apple-converted-space"/>
    <w:rsid w:val="00154245"/>
  </w:style>
  <w:style w:type="paragraph" w:styleId="afffa">
    <w:name w:val="TOC Heading"/>
    <w:basedOn w:val="1"/>
    <w:next w:val="a2"/>
    <w:uiPriority w:val="39"/>
    <w:semiHidden/>
    <w:unhideWhenUsed/>
    <w:qFormat/>
    <w:rsid w:val="00154245"/>
    <w:pPr>
      <w:keepLines/>
      <w:spacing w:before="480" w:after="0" w:line="276" w:lineRule="auto"/>
      <w:outlineLvl w:val="9"/>
    </w:pPr>
    <w:rPr>
      <w:rFonts w:ascii="Cambria" w:hAnsi="Cambria" w:cs="Times New Roman"/>
      <w:color w:val="365F91"/>
      <w:kern w:val="0"/>
      <w:sz w:val="28"/>
      <w:szCs w:val="28"/>
      <w:lang w:eastAsia="en-US"/>
    </w:rPr>
  </w:style>
  <w:style w:type="paragraph" w:styleId="2f1">
    <w:name w:val="toc 2"/>
    <w:basedOn w:val="a2"/>
    <w:next w:val="a2"/>
    <w:autoRedefine/>
    <w:uiPriority w:val="39"/>
    <w:unhideWhenUsed/>
    <w:qFormat/>
    <w:rsid w:val="00154245"/>
    <w:pPr>
      <w:spacing w:after="100" w:line="276" w:lineRule="auto"/>
      <w:ind w:left="220"/>
    </w:pPr>
    <w:rPr>
      <w:rFonts w:ascii="Calibri" w:hAnsi="Calibri"/>
      <w:sz w:val="22"/>
      <w:szCs w:val="22"/>
      <w:lang w:eastAsia="en-US"/>
    </w:rPr>
  </w:style>
  <w:style w:type="paragraph" w:styleId="3f">
    <w:name w:val="toc 3"/>
    <w:basedOn w:val="a2"/>
    <w:next w:val="a2"/>
    <w:autoRedefine/>
    <w:uiPriority w:val="39"/>
    <w:semiHidden/>
    <w:unhideWhenUsed/>
    <w:qFormat/>
    <w:rsid w:val="00154245"/>
    <w:pPr>
      <w:spacing w:after="100" w:line="276" w:lineRule="auto"/>
      <w:ind w:left="440"/>
    </w:pPr>
    <w:rPr>
      <w:rFonts w:ascii="Calibri" w:hAnsi="Calibri"/>
      <w:sz w:val="22"/>
      <w:szCs w:val="22"/>
      <w:lang w:eastAsia="en-US"/>
    </w:rPr>
  </w:style>
  <w:style w:type="character" w:customStyle="1" w:styleId="54">
    <w:name w:val="Знак5 Знак"/>
    <w:aliases w:val="Знак Знак Знак1 Знак,Текст сноски Знак Знак1 Знак,Знак4 Знак Знак,Знак6 Знак Знак,Char Знак, Знак4 Знак Знак,Знак8 Знак Знак Знак,Знак8 Знак Знак1, Знак8 Знак Знак Знак, Знак8 Знак Знак1, Знак6 Знак Знак,Знак8 Знак Знак2,Знак6 Знак Знак1"/>
    <w:locked/>
    <w:rsid w:val="00154245"/>
    <w:rPr>
      <w:rFonts w:cs="Times New Roman"/>
      <w:sz w:val="20"/>
      <w:szCs w:val="20"/>
    </w:rPr>
  </w:style>
  <w:style w:type="character" w:customStyle="1" w:styleId="FontStyle36">
    <w:name w:val="Font Style36"/>
    <w:rsid w:val="00154245"/>
    <w:rPr>
      <w:rFonts w:ascii="Times New Roman" w:hAnsi="Times New Roman"/>
      <w:sz w:val="16"/>
    </w:rPr>
  </w:style>
  <w:style w:type="character" w:customStyle="1" w:styleId="FontStyle38">
    <w:name w:val="Font Style38"/>
    <w:uiPriority w:val="99"/>
    <w:rsid w:val="00154245"/>
    <w:rPr>
      <w:rFonts w:ascii="Times New Roman" w:hAnsi="Times New Roman"/>
      <w:sz w:val="16"/>
    </w:rPr>
  </w:style>
  <w:style w:type="character" w:customStyle="1" w:styleId="FontStyle32">
    <w:name w:val="Font Style32"/>
    <w:uiPriority w:val="99"/>
    <w:rsid w:val="00154245"/>
    <w:rPr>
      <w:rFonts w:ascii="Times New Roman" w:hAnsi="Times New Roman"/>
      <w:sz w:val="24"/>
    </w:rPr>
  </w:style>
  <w:style w:type="paragraph" w:customStyle="1" w:styleId="Style40">
    <w:name w:val="Style4"/>
    <w:basedOn w:val="a2"/>
    <w:rsid w:val="00154245"/>
    <w:pPr>
      <w:widowControl w:val="0"/>
      <w:autoSpaceDE w:val="0"/>
      <w:autoSpaceDN w:val="0"/>
      <w:adjustRightInd w:val="0"/>
      <w:spacing w:line="216" w:lineRule="exact"/>
      <w:jc w:val="both"/>
    </w:pPr>
  </w:style>
  <w:style w:type="character" w:customStyle="1" w:styleId="Bodytext26">
    <w:name w:val="Body text26"/>
    <w:uiPriority w:val="99"/>
    <w:rsid w:val="00154245"/>
    <w:rPr>
      <w:rFonts w:ascii="Times New Roman" w:hAnsi="Times New Roman" w:cs="Times New Roman"/>
      <w:spacing w:val="0"/>
      <w:sz w:val="26"/>
      <w:szCs w:val="26"/>
    </w:rPr>
  </w:style>
  <w:style w:type="paragraph" w:styleId="afffb">
    <w:name w:val="endnote text"/>
    <w:basedOn w:val="a2"/>
    <w:link w:val="afffc"/>
    <w:unhideWhenUsed/>
    <w:rsid w:val="00154245"/>
    <w:rPr>
      <w:sz w:val="20"/>
      <w:szCs w:val="20"/>
    </w:rPr>
  </w:style>
  <w:style w:type="character" w:customStyle="1" w:styleId="afffc">
    <w:name w:val="Текст концевой сноски Знак"/>
    <w:basedOn w:val="a3"/>
    <w:link w:val="afffb"/>
    <w:rsid w:val="00154245"/>
  </w:style>
  <w:style w:type="character" w:styleId="afffd">
    <w:name w:val="endnote reference"/>
    <w:unhideWhenUsed/>
    <w:rsid w:val="00154245"/>
    <w:rPr>
      <w:vertAlign w:val="superscript"/>
    </w:rPr>
  </w:style>
  <w:style w:type="character" w:styleId="afffe">
    <w:name w:val="annotation reference"/>
    <w:uiPriority w:val="99"/>
    <w:semiHidden/>
    <w:unhideWhenUsed/>
    <w:rsid w:val="00154245"/>
    <w:rPr>
      <w:sz w:val="16"/>
      <w:szCs w:val="16"/>
    </w:rPr>
  </w:style>
  <w:style w:type="paragraph" w:styleId="affff">
    <w:name w:val="annotation text"/>
    <w:basedOn w:val="a2"/>
    <w:link w:val="affff0"/>
    <w:uiPriority w:val="99"/>
    <w:semiHidden/>
    <w:unhideWhenUsed/>
    <w:rsid w:val="00154245"/>
    <w:rPr>
      <w:sz w:val="20"/>
      <w:szCs w:val="20"/>
    </w:rPr>
  </w:style>
  <w:style w:type="character" w:customStyle="1" w:styleId="affff0">
    <w:name w:val="Текст примечания Знак"/>
    <w:basedOn w:val="a3"/>
    <w:link w:val="affff"/>
    <w:uiPriority w:val="99"/>
    <w:semiHidden/>
    <w:rsid w:val="00154245"/>
  </w:style>
  <w:style w:type="character" w:customStyle="1" w:styleId="FontStyle43">
    <w:name w:val="Font Style43"/>
    <w:rsid w:val="00154245"/>
    <w:rPr>
      <w:rFonts w:ascii="Times New Roman" w:hAnsi="Times New Roman"/>
      <w:b/>
      <w:sz w:val="16"/>
    </w:rPr>
  </w:style>
  <w:style w:type="paragraph" w:customStyle="1" w:styleId="1c">
    <w:name w:val="Основной текст1"/>
    <w:basedOn w:val="a2"/>
    <w:rsid w:val="00154245"/>
    <w:pPr>
      <w:spacing w:after="120"/>
    </w:pPr>
    <w:rPr>
      <w:sz w:val="20"/>
      <w:szCs w:val="20"/>
    </w:rPr>
  </w:style>
  <w:style w:type="paragraph" w:customStyle="1" w:styleId="xl66">
    <w:name w:val="xl66"/>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7">
    <w:name w:val="xl67"/>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8">
    <w:name w:val="xl68"/>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9">
    <w:name w:val="xl69"/>
    <w:basedOn w:val="a2"/>
    <w:rsid w:val="00154245"/>
    <w:pPr>
      <w:spacing w:before="100" w:beforeAutospacing="1" w:after="100" w:afterAutospacing="1"/>
      <w:jc w:val="center"/>
      <w:textAlignment w:val="center"/>
    </w:pPr>
    <w:rPr>
      <w:rFonts w:ascii="Arial" w:hAnsi="Arial" w:cs="Arial"/>
      <w:sz w:val="18"/>
      <w:szCs w:val="18"/>
    </w:rPr>
  </w:style>
  <w:style w:type="paragraph" w:customStyle="1" w:styleId="xl70">
    <w:name w:val="xl70"/>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71">
    <w:name w:val="xl71"/>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2">
    <w:name w:val="xl72"/>
    <w:basedOn w:val="a2"/>
    <w:rsid w:val="001542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3">
    <w:name w:val="xl73"/>
    <w:basedOn w:val="a2"/>
    <w:rsid w:val="001542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4">
    <w:name w:val="xl74"/>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5">
    <w:name w:val="xl75"/>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6">
    <w:name w:val="xl76"/>
    <w:basedOn w:val="a2"/>
    <w:rsid w:val="00154245"/>
    <w:pPr>
      <w:spacing w:before="100" w:beforeAutospacing="1" w:after="100" w:afterAutospacing="1"/>
    </w:pPr>
    <w:rPr>
      <w:rFonts w:ascii="Arial" w:hAnsi="Arial" w:cs="Arial"/>
      <w:sz w:val="18"/>
      <w:szCs w:val="18"/>
    </w:rPr>
  </w:style>
  <w:style w:type="paragraph" w:customStyle="1" w:styleId="xl77">
    <w:name w:val="xl77"/>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8">
    <w:name w:val="xl78"/>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9">
    <w:name w:val="xl79"/>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0">
    <w:name w:val="xl80"/>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81">
    <w:name w:val="xl81"/>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82">
    <w:name w:val="xl82"/>
    <w:basedOn w:val="a2"/>
    <w:rsid w:val="00154245"/>
    <w:pPr>
      <w:spacing w:before="100" w:beforeAutospacing="1" w:after="100" w:afterAutospacing="1"/>
    </w:pPr>
    <w:rPr>
      <w:rFonts w:ascii="Arial" w:hAnsi="Arial" w:cs="Arial"/>
      <w:sz w:val="18"/>
      <w:szCs w:val="18"/>
    </w:rPr>
  </w:style>
  <w:style w:type="paragraph" w:customStyle="1" w:styleId="xl83">
    <w:name w:val="xl83"/>
    <w:basedOn w:val="a2"/>
    <w:rsid w:val="00154245"/>
    <w:pPr>
      <w:spacing w:before="100" w:beforeAutospacing="1" w:after="100" w:afterAutospacing="1"/>
      <w:jc w:val="center"/>
      <w:textAlignment w:val="center"/>
    </w:pPr>
    <w:rPr>
      <w:rFonts w:ascii="Arial" w:hAnsi="Arial" w:cs="Arial"/>
      <w:sz w:val="18"/>
      <w:szCs w:val="18"/>
    </w:rPr>
  </w:style>
  <w:style w:type="paragraph" w:customStyle="1" w:styleId="xl84">
    <w:name w:val="xl84"/>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85">
    <w:name w:val="xl85"/>
    <w:basedOn w:val="a2"/>
    <w:rsid w:val="00154245"/>
    <w:pPr>
      <w:spacing w:before="100" w:beforeAutospacing="1" w:after="100" w:afterAutospacing="1"/>
      <w:jc w:val="right"/>
      <w:textAlignment w:val="center"/>
    </w:pPr>
    <w:rPr>
      <w:rFonts w:ascii="Arial" w:hAnsi="Arial" w:cs="Arial"/>
      <w:sz w:val="18"/>
      <w:szCs w:val="18"/>
    </w:rPr>
  </w:style>
  <w:style w:type="paragraph" w:customStyle="1" w:styleId="xl86">
    <w:name w:val="xl86"/>
    <w:basedOn w:val="a2"/>
    <w:rsid w:val="001542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b/>
      <w:bCs/>
      <w:sz w:val="18"/>
      <w:szCs w:val="18"/>
    </w:rPr>
  </w:style>
  <w:style w:type="paragraph" w:customStyle="1" w:styleId="xl88">
    <w:name w:val="xl88"/>
    <w:basedOn w:val="a2"/>
    <w:rsid w:val="00154245"/>
    <w:pPr>
      <w:spacing w:before="100" w:beforeAutospacing="1" w:after="100" w:afterAutospacing="1"/>
      <w:jc w:val="center"/>
    </w:pPr>
    <w:rPr>
      <w:rFonts w:ascii="Arial" w:hAnsi="Arial" w:cs="Arial"/>
      <w:sz w:val="18"/>
      <w:szCs w:val="18"/>
    </w:rPr>
  </w:style>
  <w:style w:type="paragraph" w:customStyle="1" w:styleId="xl89">
    <w:name w:val="xl89"/>
    <w:basedOn w:val="a2"/>
    <w:rsid w:val="001542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90">
    <w:name w:val="xl90"/>
    <w:basedOn w:val="a2"/>
    <w:rsid w:val="001542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2">
    <w:name w:val="xl92"/>
    <w:basedOn w:val="a2"/>
    <w:rsid w:val="001542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93">
    <w:name w:val="xl93"/>
    <w:basedOn w:val="a2"/>
    <w:rsid w:val="0015424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4">
    <w:name w:val="xl94"/>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5">
    <w:name w:val="xl95"/>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6">
    <w:name w:val="xl96"/>
    <w:basedOn w:val="a2"/>
    <w:rsid w:val="001542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7">
    <w:name w:val="xl97"/>
    <w:basedOn w:val="a2"/>
    <w:rsid w:val="001542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8">
    <w:name w:val="xl98"/>
    <w:basedOn w:val="a2"/>
    <w:rsid w:val="001542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2"/>
    <w:rsid w:val="00154245"/>
    <w:pPr>
      <w:spacing w:before="100" w:beforeAutospacing="1" w:after="100" w:afterAutospacing="1"/>
    </w:pPr>
    <w:rPr>
      <w:rFonts w:ascii="Arial" w:hAnsi="Arial" w:cs="Arial"/>
      <w:sz w:val="18"/>
      <w:szCs w:val="18"/>
    </w:rPr>
  </w:style>
  <w:style w:type="paragraph" w:customStyle="1" w:styleId="xl100">
    <w:name w:val="xl100"/>
    <w:basedOn w:val="a2"/>
    <w:rsid w:val="00154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01">
    <w:name w:val="xl101"/>
    <w:basedOn w:val="a2"/>
    <w:rsid w:val="0015424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2">
    <w:name w:val="xl102"/>
    <w:basedOn w:val="a2"/>
    <w:rsid w:val="00154245"/>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3">
    <w:name w:val="xl103"/>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4">
    <w:name w:val="xl104"/>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5">
    <w:name w:val="xl105"/>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6">
    <w:name w:val="xl106"/>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9">
    <w:name w:val="xl109"/>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0">
    <w:name w:val="xl110"/>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1">
    <w:name w:val="xl111"/>
    <w:basedOn w:val="a2"/>
    <w:rsid w:val="001542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12">
    <w:name w:val="xl112"/>
    <w:basedOn w:val="a2"/>
    <w:rsid w:val="001542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13">
    <w:name w:val="xl113"/>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4">
    <w:name w:val="xl114"/>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5">
    <w:name w:val="xl115"/>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6">
    <w:name w:val="xl116"/>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7">
    <w:name w:val="xl117"/>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9">
    <w:name w:val="xl119"/>
    <w:basedOn w:val="a2"/>
    <w:rsid w:val="001542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0">
    <w:name w:val="xl120"/>
    <w:basedOn w:val="a2"/>
    <w:rsid w:val="001542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1">
    <w:name w:val="xl121"/>
    <w:basedOn w:val="a2"/>
    <w:rsid w:val="00154245"/>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2">
    <w:name w:val="xl122"/>
    <w:basedOn w:val="a2"/>
    <w:rsid w:val="001542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3">
    <w:name w:val="xl123"/>
    <w:basedOn w:val="a2"/>
    <w:rsid w:val="00154245"/>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4">
    <w:name w:val="xl124"/>
    <w:basedOn w:val="a2"/>
    <w:rsid w:val="001542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5">
    <w:name w:val="xl125"/>
    <w:basedOn w:val="a2"/>
    <w:rsid w:val="001542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6">
    <w:name w:val="xl126"/>
    <w:basedOn w:val="a2"/>
    <w:rsid w:val="00154245"/>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27">
    <w:name w:val="xl127"/>
    <w:basedOn w:val="a2"/>
    <w:rsid w:val="00154245"/>
    <w:pPr>
      <w:pBdr>
        <w:top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28">
    <w:name w:val="xl128"/>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2"/>
    <w:rsid w:val="001542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2"/>
    <w:rsid w:val="001542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a2"/>
    <w:rsid w:val="001542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styleId="affff1">
    <w:name w:val="annotation subject"/>
    <w:basedOn w:val="affff"/>
    <w:next w:val="affff"/>
    <w:link w:val="affff2"/>
    <w:uiPriority w:val="99"/>
    <w:semiHidden/>
    <w:unhideWhenUsed/>
    <w:rsid w:val="00154245"/>
    <w:rPr>
      <w:b/>
      <w:bCs/>
    </w:rPr>
  </w:style>
  <w:style w:type="character" w:customStyle="1" w:styleId="affff2">
    <w:name w:val="Тема примечания Знак"/>
    <w:basedOn w:val="affff0"/>
    <w:link w:val="affff1"/>
    <w:uiPriority w:val="99"/>
    <w:semiHidden/>
    <w:rsid w:val="00154245"/>
    <w:rPr>
      <w:b/>
      <w:bCs/>
    </w:rPr>
  </w:style>
  <w:style w:type="character" w:customStyle="1" w:styleId="apple-style-span">
    <w:name w:val="apple-style-span"/>
    <w:rsid w:val="00154245"/>
  </w:style>
  <w:style w:type="paragraph" w:customStyle="1" w:styleId="FR2">
    <w:name w:val="FR2"/>
    <w:rsid w:val="00154245"/>
    <w:pPr>
      <w:widowControl w:val="0"/>
      <w:snapToGrid w:val="0"/>
      <w:spacing w:before="620" w:line="278" w:lineRule="auto"/>
      <w:ind w:firstLine="660"/>
      <w:jc w:val="both"/>
    </w:pPr>
  </w:style>
  <w:style w:type="paragraph" w:customStyle="1" w:styleId="font6">
    <w:name w:val="font6"/>
    <w:basedOn w:val="a2"/>
    <w:rsid w:val="00154245"/>
    <w:pPr>
      <w:spacing w:before="100" w:beforeAutospacing="1" w:after="100" w:afterAutospacing="1"/>
    </w:pPr>
    <w:rPr>
      <w:b/>
      <w:bCs/>
      <w:color w:val="000000"/>
      <w:sz w:val="20"/>
      <w:szCs w:val="20"/>
    </w:rPr>
  </w:style>
  <w:style w:type="paragraph" w:customStyle="1" w:styleId="xl65">
    <w:name w:val="xl65"/>
    <w:basedOn w:val="a2"/>
    <w:rsid w:val="00154245"/>
    <w:pPr>
      <w:spacing w:before="100" w:beforeAutospacing="1" w:after="100" w:afterAutospacing="1"/>
      <w:textAlignment w:val="top"/>
    </w:pPr>
    <w:rPr>
      <w:sz w:val="20"/>
      <w:szCs w:val="20"/>
    </w:rPr>
  </w:style>
  <w:style w:type="paragraph" w:customStyle="1" w:styleId="font7">
    <w:name w:val="font7"/>
    <w:basedOn w:val="a2"/>
    <w:rsid w:val="00154245"/>
    <w:pPr>
      <w:spacing w:before="100" w:beforeAutospacing="1" w:after="100" w:afterAutospacing="1"/>
    </w:pPr>
    <w:rPr>
      <w:color w:val="FF0000"/>
      <w:sz w:val="20"/>
      <w:szCs w:val="20"/>
    </w:rPr>
  </w:style>
  <w:style w:type="paragraph" w:customStyle="1" w:styleId="affff3">
    <w:name w:val="Таблицы (моноширинный)"/>
    <w:basedOn w:val="a2"/>
    <w:next w:val="a2"/>
    <w:uiPriority w:val="99"/>
    <w:rsid w:val="00154245"/>
    <w:pPr>
      <w:autoSpaceDE w:val="0"/>
      <w:autoSpaceDN w:val="0"/>
      <w:adjustRightInd w:val="0"/>
      <w:jc w:val="both"/>
    </w:pPr>
    <w:rPr>
      <w:rFonts w:ascii="Courier New" w:hAnsi="Courier New" w:cs="Courier New"/>
      <w:sz w:val="22"/>
      <w:szCs w:val="22"/>
    </w:rPr>
  </w:style>
  <w:style w:type="paragraph" w:customStyle="1" w:styleId="3f0">
    <w:name w:val="Абзац списка3"/>
    <w:basedOn w:val="a2"/>
    <w:rsid w:val="00154245"/>
    <w:pPr>
      <w:spacing w:after="200" w:line="276" w:lineRule="auto"/>
      <w:ind w:left="720"/>
    </w:pPr>
    <w:rPr>
      <w:rFonts w:ascii="Calibri" w:hAnsi="Calibri" w:cs="Calibri"/>
      <w:sz w:val="22"/>
      <w:szCs w:val="22"/>
    </w:rPr>
  </w:style>
  <w:style w:type="paragraph" w:customStyle="1" w:styleId="WW-">
    <w:name w:val="WW-Базовый"/>
    <w:rsid w:val="00154245"/>
    <w:pPr>
      <w:widowControl w:val="0"/>
      <w:suppressAutoHyphens/>
    </w:pPr>
    <w:rPr>
      <w:rFonts w:eastAsia="ヒラギノ角ゴ Pro W3"/>
      <w:color w:val="000000"/>
      <w:kern w:val="1"/>
      <w:sz w:val="24"/>
      <w:lang w:eastAsia="hi-IN" w:bidi="hi-IN"/>
    </w:rPr>
  </w:style>
  <w:style w:type="paragraph" w:customStyle="1" w:styleId="affff4">
    <w:name w:val="Базовый"/>
    <w:rsid w:val="00154245"/>
    <w:pPr>
      <w:tabs>
        <w:tab w:val="left" w:pos="851"/>
      </w:tabs>
      <w:spacing w:before="60" w:after="60"/>
      <w:ind w:firstLine="851"/>
      <w:jc w:val="both"/>
    </w:pPr>
    <w:rPr>
      <w:rFonts w:eastAsia="ヒラギノ角ゴ Pro W3"/>
      <w:color w:val="000000"/>
      <w:sz w:val="24"/>
    </w:rPr>
  </w:style>
  <w:style w:type="paragraph" w:customStyle="1" w:styleId="1d">
    <w:name w:val="Нижний колонтитул1"/>
    <w:rsid w:val="00154245"/>
    <w:pPr>
      <w:tabs>
        <w:tab w:val="center" w:pos="4677"/>
        <w:tab w:val="right" w:pos="9355"/>
      </w:tabs>
    </w:pPr>
    <w:rPr>
      <w:rFonts w:eastAsia="ヒラギノ角ゴ Pro W3"/>
      <w:color w:val="000000"/>
      <w:sz w:val="24"/>
      <w:lang w:val="en-US"/>
    </w:rPr>
  </w:style>
  <w:style w:type="paragraph" w:customStyle="1" w:styleId="Affff5">
    <w:name w:val="Текстовый блок A"/>
    <w:rsid w:val="00154245"/>
    <w:rPr>
      <w:rFonts w:ascii="Helvetica" w:eastAsia="ヒラギノ角ゴ Pro W3" w:hAnsi="Helvetica"/>
      <w:color w:val="000000"/>
      <w:sz w:val="24"/>
    </w:rPr>
  </w:style>
  <w:style w:type="paragraph" w:customStyle="1" w:styleId="3f1">
    <w:name w:val="Обычный3"/>
    <w:rsid w:val="00154245"/>
    <w:pPr>
      <w:widowControl w:val="0"/>
      <w:ind w:firstLine="567"/>
    </w:pPr>
    <w:rPr>
      <w:rFonts w:eastAsia="ヒラギノ角ゴ Pro W3"/>
      <w:color w:val="000000"/>
      <w:sz w:val="24"/>
    </w:rPr>
  </w:style>
  <w:style w:type="paragraph" w:customStyle="1" w:styleId="6">
    <w:name w:val="Стиль6"/>
    <w:basedOn w:val="a2"/>
    <w:link w:val="64"/>
    <w:qFormat/>
    <w:rsid w:val="00154245"/>
    <w:pPr>
      <w:widowControl w:val="0"/>
      <w:numPr>
        <w:numId w:val="5"/>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154245"/>
    <w:rPr>
      <w:sz w:val="24"/>
      <w:szCs w:val="24"/>
    </w:rPr>
  </w:style>
  <w:style w:type="paragraph" w:customStyle="1" w:styleId="45">
    <w:name w:val="Абзац списка4"/>
    <w:basedOn w:val="a2"/>
    <w:rsid w:val="00154245"/>
    <w:pPr>
      <w:spacing w:after="200" w:line="276" w:lineRule="auto"/>
      <w:ind w:left="720"/>
    </w:pPr>
    <w:rPr>
      <w:rFonts w:ascii="Calibri" w:hAnsi="Calibri" w:cs="Calibri"/>
      <w:sz w:val="22"/>
      <w:szCs w:val="22"/>
    </w:rPr>
  </w:style>
  <w:style w:type="paragraph" w:customStyle="1" w:styleId="55">
    <w:name w:val="Абзац списка5"/>
    <w:basedOn w:val="a2"/>
    <w:rsid w:val="00154245"/>
    <w:pPr>
      <w:spacing w:after="200" w:line="276" w:lineRule="auto"/>
      <w:ind w:left="720"/>
    </w:pPr>
    <w:rPr>
      <w:rFonts w:ascii="Calibri" w:hAnsi="Calibri" w:cs="Calibri"/>
      <w:sz w:val="22"/>
      <w:szCs w:val="22"/>
    </w:rPr>
  </w:style>
  <w:style w:type="paragraph" w:customStyle="1" w:styleId="65">
    <w:name w:val="Абзац списка6"/>
    <w:basedOn w:val="a2"/>
    <w:rsid w:val="00154245"/>
    <w:pPr>
      <w:spacing w:after="200" w:line="276" w:lineRule="auto"/>
      <w:ind w:left="720"/>
    </w:pPr>
    <w:rPr>
      <w:rFonts w:ascii="Calibri" w:hAnsi="Calibri" w:cs="Calibri"/>
      <w:sz w:val="22"/>
      <w:szCs w:val="22"/>
    </w:rPr>
  </w:style>
  <w:style w:type="paragraph" w:customStyle="1" w:styleId="72">
    <w:name w:val="Абзац списка7"/>
    <w:basedOn w:val="a2"/>
    <w:rsid w:val="00154245"/>
    <w:pPr>
      <w:spacing w:after="200" w:line="276" w:lineRule="auto"/>
      <w:ind w:left="720"/>
    </w:pPr>
    <w:rPr>
      <w:rFonts w:ascii="Calibri" w:hAnsi="Calibri" w:cs="Calibri"/>
      <w:sz w:val="22"/>
      <w:szCs w:val="22"/>
    </w:rPr>
  </w:style>
  <w:style w:type="paragraph" w:customStyle="1" w:styleId="ConsPlusDocList">
    <w:name w:val="ConsPlusDocList"/>
    <w:rsid w:val="00154245"/>
    <w:pPr>
      <w:widowControl w:val="0"/>
      <w:autoSpaceDE w:val="0"/>
      <w:autoSpaceDN w:val="0"/>
    </w:pPr>
    <w:rPr>
      <w:rFonts w:ascii="Courier New" w:hAnsi="Courier New" w:cs="Courier New"/>
    </w:rPr>
  </w:style>
  <w:style w:type="paragraph" w:customStyle="1" w:styleId="ConsPlusTitlePage">
    <w:name w:val="ConsPlusTitlePage"/>
    <w:rsid w:val="00154245"/>
    <w:pPr>
      <w:widowControl w:val="0"/>
      <w:autoSpaceDE w:val="0"/>
      <w:autoSpaceDN w:val="0"/>
    </w:pPr>
    <w:rPr>
      <w:rFonts w:ascii="Tahoma" w:hAnsi="Tahoma" w:cs="Tahoma"/>
    </w:rPr>
  </w:style>
  <w:style w:type="paragraph" w:customStyle="1" w:styleId="ConsPlusJurTerm">
    <w:name w:val="ConsPlusJurTerm"/>
    <w:rsid w:val="00154245"/>
    <w:pPr>
      <w:widowControl w:val="0"/>
      <w:autoSpaceDE w:val="0"/>
      <w:autoSpaceDN w:val="0"/>
    </w:pPr>
    <w:rPr>
      <w:rFonts w:ascii="Tahoma" w:hAnsi="Tahoma" w:cs="Tahoma"/>
      <w:sz w:val="26"/>
    </w:rPr>
  </w:style>
  <w:style w:type="paragraph" w:customStyle="1" w:styleId="121">
    <w:name w:val="Знак Знак12 Знак"/>
    <w:basedOn w:val="a2"/>
    <w:rsid w:val="00154245"/>
    <w:pPr>
      <w:widowControl w:val="0"/>
      <w:adjustRightInd w:val="0"/>
      <w:spacing w:after="160" w:line="240" w:lineRule="exact"/>
      <w:jc w:val="right"/>
    </w:pPr>
    <w:rPr>
      <w:sz w:val="20"/>
      <w:szCs w:val="20"/>
      <w:lang w:val="en-GB" w:eastAsia="en-US"/>
    </w:rPr>
  </w:style>
  <w:style w:type="paragraph" w:customStyle="1" w:styleId="Default">
    <w:name w:val="Default"/>
    <w:rsid w:val="00154245"/>
    <w:pPr>
      <w:autoSpaceDE w:val="0"/>
      <w:autoSpaceDN w:val="0"/>
      <w:adjustRightInd w:val="0"/>
    </w:pPr>
    <w:rPr>
      <w:color w:val="000000"/>
      <w:sz w:val="24"/>
      <w:szCs w:val="24"/>
    </w:rPr>
  </w:style>
  <w:style w:type="paragraph" w:customStyle="1" w:styleId="itemsize">
    <w:name w:val="item_size"/>
    <w:basedOn w:val="a2"/>
    <w:rsid w:val="00154245"/>
    <w:pPr>
      <w:spacing w:before="100" w:beforeAutospacing="1" w:after="100" w:afterAutospacing="1"/>
    </w:pPr>
  </w:style>
  <w:style w:type="character" w:customStyle="1" w:styleId="greytext">
    <w:name w:val="greytext"/>
    <w:basedOn w:val="a3"/>
    <w:rsid w:val="00154245"/>
  </w:style>
  <w:style w:type="paragraph" w:customStyle="1" w:styleId="affff6">
    <w:name w:val="для рисунка"/>
    <w:basedOn w:val="af4"/>
    <w:rsid w:val="00154245"/>
    <w:pPr>
      <w:keepNext/>
      <w:autoSpaceDE w:val="0"/>
      <w:autoSpaceDN w:val="0"/>
      <w:spacing w:before="120" w:after="120"/>
      <w:jc w:val="center"/>
    </w:pPr>
    <w:rPr>
      <w:rFonts w:ascii="Journal" w:hAnsi="Journal" w:cs="Journal"/>
    </w:rPr>
  </w:style>
  <w:style w:type="paragraph" w:customStyle="1" w:styleId="affff7">
    <w:name w:val="таблица по левому"/>
    <w:basedOn w:val="a2"/>
    <w:rsid w:val="00154245"/>
    <w:rPr>
      <w:position w:val="2"/>
      <w:lang w:eastAsia="en-US"/>
    </w:rPr>
  </w:style>
  <w:style w:type="character" w:customStyle="1" w:styleId="FontStyle11">
    <w:name w:val="Font Style11"/>
    <w:uiPriority w:val="99"/>
    <w:rsid w:val="00154245"/>
    <w:rPr>
      <w:rFonts w:ascii="Times New Roman" w:hAnsi="Times New Roman" w:cs="Times New Roman"/>
      <w:b/>
      <w:bCs/>
      <w:sz w:val="22"/>
      <w:szCs w:val="22"/>
    </w:rPr>
  </w:style>
  <w:style w:type="paragraph" w:customStyle="1" w:styleId="affff8">
    <w:name w:val="."/>
    <w:uiPriority w:val="99"/>
    <w:rsid w:val="00154245"/>
    <w:pPr>
      <w:widowControl w:val="0"/>
      <w:autoSpaceDE w:val="0"/>
      <w:autoSpaceDN w:val="0"/>
      <w:adjustRightInd w:val="0"/>
    </w:pPr>
    <w:rPr>
      <w:rFonts w:ascii="Arial" w:hAnsi="Arial" w:cs="Arial"/>
      <w:sz w:val="24"/>
      <w:szCs w:val="24"/>
    </w:rPr>
  </w:style>
  <w:style w:type="paragraph" w:customStyle="1" w:styleId="FORMATTEXT">
    <w:name w:val=".FORMATTEXT"/>
    <w:uiPriority w:val="99"/>
    <w:rsid w:val="00154245"/>
    <w:pPr>
      <w:widowControl w:val="0"/>
      <w:autoSpaceDE w:val="0"/>
      <w:autoSpaceDN w:val="0"/>
      <w:adjustRightInd w:val="0"/>
    </w:pPr>
    <w:rPr>
      <w:rFonts w:ascii="Arial" w:hAnsi="Arial" w:cs="Arial"/>
    </w:rPr>
  </w:style>
  <w:style w:type="paragraph" w:customStyle="1" w:styleId="Style5">
    <w:name w:val="Style5"/>
    <w:basedOn w:val="a2"/>
    <w:uiPriority w:val="99"/>
    <w:rsid w:val="00154245"/>
    <w:pPr>
      <w:widowControl w:val="0"/>
      <w:autoSpaceDE w:val="0"/>
      <w:autoSpaceDN w:val="0"/>
      <w:adjustRightInd w:val="0"/>
      <w:spacing w:line="268" w:lineRule="exact"/>
    </w:pPr>
    <w:rPr>
      <w:rFonts w:ascii="Calibri" w:hAnsi="Calibri"/>
    </w:rPr>
  </w:style>
  <w:style w:type="paragraph" w:customStyle="1" w:styleId="Style6">
    <w:name w:val="Style6"/>
    <w:basedOn w:val="a2"/>
    <w:uiPriority w:val="99"/>
    <w:rsid w:val="00154245"/>
    <w:pPr>
      <w:widowControl w:val="0"/>
      <w:autoSpaceDE w:val="0"/>
      <w:autoSpaceDN w:val="0"/>
      <w:adjustRightInd w:val="0"/>
      <w:spacing w:line="273" w:lineRule="exact"/>
      <w:jc w:val="center"/>
    </w:pPr>
    <w:rPr>
      <w:rFonts w:ascii="Calibri" w:eastAsiaTheme="minorEastAsia" w:hAnsi="Calibri"/>
    </w:rPr>
  </w:style>
  <w:style w:type="paragraph" w:customStyle="1" w:styleId="1e">
    <w:name w:val="Заголовок1"/>
    <w:next w:val="a2"/>
    <w:autoRedefine/>
    <w:rsid w:val="00154245"/>
    <w:pPr>
      <w:keepLines/>
    </w:pPr>
    <w:rPr>
      <w:bCs/>
      <w:position w:val="2"/>
      <w:sz w:val="24"/>
      <w:szCs w:val="24"/>
      <w:lang w:eastAsia="en-US"/>
    </w:rPr>
  </w:style>
  <w:style w:type="paragraph" w:customStyle="1" w:styleId="ConsPlusTextList">
    <w:name w:val="ConsPlusTextList"/>
    <w:rsid w:val="00154245"/>
    <w:pPr>
      <w:widowControl w:val="0"/>
      <w:autoSpaceDE w:val="0"/>
      <w:autoSpaceDN w:val="0"/>
    </w:pPr>
    <w:rPr>
      <w:rFonts w:ascii="Arial" w:hAnsi="Arial" w:cs="Arial"/>
    </w:rPr>
  </w:style>
  <w:style w:type="character" w:customStyle="1" w:styleId="blk">
    <w:name w:val="blk"/>
    <w:basedOn w:val="a3"/>
    <w:rsid w:val="00154245"/>
  </w:style>
  <w:style w:type="paragraph" w:customStyle="1" w:styleId="affff9">
    <w:name w:val="текст сноски"/>
    <w:basedOn w:val="a2"/>
    <w:uiPriority w:val="99"/>
    <w:rsid w:val="00154245"/>
    <w:pPr>
      <w:autoSpaceDE w:val="0"/>
      <w:autoSpaceDN w:val="0"/>
    </w:pPr>
    <w:rPr>
      <w:sz w:val="20"/>
      <w:szCs w:val="20"/>
    </w:rPr>
  </w:style>
  <w:style w:type="character" w:customStyle="1" w:styleId="affffa">
    <w:name w:val="знак сноски"/>
    <w:uiPriority w:val="99"/>
    <w:rsid w:val="00154245"/>
    <w:rPr>
      <w:rFonts w:cs="Times New Roman"/>
      <w:vertAlign w:val="superscript"/>
    </w:rPr>
  </w:style>
  <w:style w:type="paragraph" w:customStyle="1" w:styleId="affffb">
    <w:name w:val="Таблица текст"/>
    <w:basedOn w:val="a2"/>
    <w:rsid w:val="00154245"/>
    <w:pPr>
      <w:spacing w:before="40" w:after="40"/>
      <w:ind w:left="57" w:right="57"/>
    </w:pPr>
    <w:rPr>
      <w:sz w:val="22"/>
      <w:szCs w:val="22"/>
    </w:rPr>
  </w:style>
  <w:style w:type="paragraph" w:customStyle="1" w:styleId="affffc">
    <w:name w:val="Таблица шапка"/>
    <w:basedOn w:val="a2"/>
    <w:rsid w:val="00154245"/>
    <w:pPr>
      <w:keepNext/>
      <w:spacing w:before="40" w:after="40"/>
      <w:ind w:left="57" w:right="57"/>
    </w:pPr>
    <w:rPr>
      <w:sz w:val="18"/>
      <w:szCs w:val="18"/>
    </w:rPr>
  </w:style>
  <w:style w:type="character" w:customStyle="1" w:styleId="af2">
    <w:name w:val="Абзац списка Знак"/>
    <w:aliases w:val="Standart Знак,Bullet 1 Знак,Use Case List Paragraph Знак"/>
    <w:link w:val="af1"/>
    <w:uiPriority w:val="99"/>
    <w:locked/>
    <w:rsid w:val="00154245"/>
    <w:rPr>
      <w:rFonts w:ascii="Calibri" w:eastAsia="Calibri" w:hAnsi="Calibri"/>
      <w:sz w:val="22"/>
      <w:szCs w:val="22"/>
      <w:lang w:eastAsia="en-US"/>
    </w:rPr>
  </w:style>
  <w:style w:type="paragraph" w:customStyle="1" w:styleId="312">
    <w:name w:val="Основной текст 31"/>
    <w:basedOn w:val="a2"/>
    <w:rsid w:val="00154245"/>
    <w:pPr>
      <w:jc w:val="both"/>
    </w:pPr>
    <w:rPr>
      <w:szCs w:val="20"/>
    </w:rPr>
  </w:style>
  <w:style w:type="paragraph" w:customStyle="1" w:styleId="affffd">
    <w:name w:val="Пункт б/н"/>
    <w:basedOn w:val="a2"/>
    <w:uiPriority w:val="99"/>
    <w:semiHidden/>
    <w:rsid w:val="00154245"/>
    <w:pPr>
      <w:tabs>
        <w:tab w:val="left" w:pos="1134"/>
      </w:tabs>
      <w:ind w:firstLine="567"/>
      <w:jc w:val="both"/>
    </w:pPr>
  </w:style>
  <w:style w:type="paragraph" w:customStyle="1" w:styleId="1f">
    <w:name w:val="Раздел 1"/>
    <w:basedOn w:val="a2"/>
    <w:link w:val="1f0"/>
    <w:qFormat/>
    <w:rsid w:val="00406726"/>
    <w:pPr>
      <w:keepNext/>
      <w:spacing w:before="240" w:after="240"/>
      <w:jc w:val="center"/>
    </w:pPr>
    <w:rPr>
      <w:rFonts w:eastAsia="Courier New"/>
      <w:b/>
      <w:lang w:eastAsia="x-none" w:bidi="ru-RU"/>
    </w:rPr>
  </w:style>
  <w:style w:type="character" w:customStyle="1" w:styleId="1f0">
    <w:name w:val="Раздел 1 Знак"/>
    <w:link w:val="1f"/>
    <w:rsid w:val="00406726"/>
    <w:rPr>
      <w:rFonts w:eastAsia="Courier New"/>
      <w:b/>
      <w:sz w:val="24"/>
      <w:szCs w:val="24"/>
      <w:lang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45397">
      <w:bodyDiv w:val="1"/>
      <w:marLeft w:val="0"/>
      <w:marRight w:val="0"/>
      <w:marTop w:val="0"/>
      <w:marBottom w:val="0"/>
      <w:divBdr>
        <w:top w:val="none" w:sz="0" w:space="0" w:color="auto"/>
        <w:left w:val="none" w:sz="0" w:space="0" w:color="auto"/>
        <w:bottom w:val="none" w:sz="0" w:space="0" w:color="auto"/>
        <w:right w:val="none" w:sz="0" w:space="0" w:color="auto"/>
      </w:divBdr>
    </w:div>
    <w:div w:id="262421843">
      <w:bodyDiv w:val="1"/>
      <w:marLeft w:val="0"/>
      <w:marRight w:val="0"/>
      <w:marTop w:val="0"/>
      <w:marBottom w:val="0"/>
      <w:divBdr>
        <w:top w:val="none" w:sz="0" w:space="0" w:color="auto"/>
        <w:left w:val="none" w:sz="0" w:space="0" w:color="auto"/>
        <w:bottom w:val="none" w:sz="0" w:space="0" w:color="auto"/>
        <w:right w:val="none" w:sz="0" w:space="0" w:color="auto"/>
      </w:divBdr>
      <w:divsChild>
        <w:div w:id="136723871">
          <w:marLeft w:val="0"/>
          <w:marRight w:val="0"/>
          <w:marTop w:val="250"/>
          <w:marBottom w:val="501"/>
          <w:divBdr>
            <w:top w:val="none" w:sz="0" w:space="0" w:color="auto"/>
            <w:left w:val="none" w:sz="0" w:space="0" w:color="auto"/>
            <w:bottom w:val="none" w:sz="0" w:space="0" w:color="auto"/>
            <w:right w:val="none" w:sz="0" w:space="0" w:color="auto"/>
          </w:divBdr>
          <w:divsChild>
            <w:div w:id="261575769">
              <w:marLeft w:val="0"/>
              <w:marRight w:val="0"/>
              <w:marTop w:val="0"/>
              <w:marBottom w:val="0"/>
              <w:divBdr>
                <w:top w:val="none" w:sz="0" w:space="0" w:color="auto"/>
                <w:left w:val="none" w:sz="0" w:space="0" w:color="auto"/>
                <w:bottom w:val="none" w:sz="0" w:space="0" w:color="auto"/>
                <w:right w:val="none" w:sz="0" w:space="0" w:color="auto"/>
              </w:divBdr>
              <w:divsChild>
                <w:div w:id="1919630374">
                  <w:marLeft w:val="0"/>
                  <w:marRight w:val="0"/>
                  <w:marTop w:val="0"/>
                  <w:marBottom w:val="0"/>
                  <w:divBdr>
                    <w:top w:val="none" w:sz="0" w:space="0" w:color="auto"/>
                    <w:left w:val="none" w:sz="0" w:space="0" w:color="auto"/>
                    <w:bottom w:val="none" w:sz="0" w:space="0" w:color="auto"/>
                    <w:right w:val="none" w:sz="0" w:space="0" w:color="auto"/>
                  </w:divBdr>
                  <w:divsChild>
                    <w:div w:id="1768117510">
                      <w:marLeft w:val="0"/>
                      <w:marRight w:val="0"/>
                      <w:marTop w:val="0"/>
                      <w:marBottom w:val="0"/>
                      <w:divBdr>
                        <w:top w:val="none" w:sz="0" w:space="0" w:color="auto"/>
                        <w:left w:val="none" w:sz="0" w:space="0" w:color="auto"/>
                        <w:bottom w:val="none" w:sz="0" w:space="0" w:color="auto"/>
                        <w:right w:val="none" w:sz="0" w:space="0" w:color="auto"/>
                      </w:divBdr>
                      <w:divsChild>
                        <w:div w:id="100960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870510">
      <w:bodyDiv w:val="1"/>
      <w:marLeft w:val="0"/>
      <w:marRight w:val="0"/>
      <w:marTop w:val="0"/>
      <w:marBottom w:val="0"/>
      <w:divBdr>
        <w:top w:val="none" w:sz="0" w:space="0" w:color="auto"/>
        <w:left w:val="none" w:sz="0" w:space="0" w:color="auto"/>
        <w:bottom w:val="none" w:sz="0" w:space="0" w:color="auto"/>
        <w:right w:val="none" w:sz="0" w:space="0" w:color="auto"/>
      </w:divBdr>
    </w:div>
    <w:div w:id="295839433">
      <w:bodyDiv w:val="1"/>
      <w:marLeft w:val="0"/>
      <w:marRight w:val="0"/>
      <w:marTop w:val="0"/>
      <w:marBottom w:val="0"/>
      <w:divBdr>
        <w:top w:val="none" w:sz="0" w:space="0" w:color="auto"/>
        <w:left w:val="none" w:sz="0" w:space="0" w:color="auto"/>
        <w:bottom w:val="none" w:sz="0" w:space="0" w:color="auto"/>
        <w:right w:val="none" w:sz="0" w:space="0" w:color="auto"/>
      </w:divBdr>
    </w:div>
    <w:div w:id="306129987">
      <w:bodyDiv w:val="1"/>
      <w:marLeft w:val="0"/>
      <w:marRight w:val="0"/>
      <w:marTop w:val="0"/>
      <w:marBottom w:val="0"/>
      <w:divBdr>
        <w:top w:val="none" w:sz="0" w:space="0" w:color="auto"/>
        <w:left w:val="none" w:sz="0" w:space="0" w:color="auto"/>
        <w:bottom w:val="none" w:sz="0" w:space="0" w:color="auto"/>
        <w:right w:val="none" w:sz="0" w:space="0" w:color="auto"/>
      </w:divBdr>
    </w:div>
    <w:div w:id="382750325">
      <w:bodyDiv w:val="1"/>
      <w:marLeft w:val="0"/>
      <w:marRight w:val="0"/>
      <w:marTop w:val="0"/>
      <w:marBottom w:val="0"/>
      <w:divBdr>
        <w:top w:val="none" w:sz="0" w:space="0" w:color="auto"/>
        <w:left w:val="none" w:sz="0" w:space="0" w:color="auto"/>
        <w:bottom w:val="none" w:sz="0" w:space="0" w:color="auto"/>
        <w:right w:val="none" w:sz="0" w:space="0" w:color="auto"/>
      </w:divBdr>
    </w:div>
    <w:div w:id="404257595">
      <w:bodyDiv w:val="1"/>
      <w:marLeft w:val="0"/>
      <w:marRight w:val="0"/>
      <w:marTop w:val="0"/>
      <w:marBottom w:val="0"/>
      <w:divBdr>
        <w:top w:val="none" w:sz="0" w:space="0" w:color="auto"/>
        <w:left w:val="none" w:sz="0" w:space="0" w:color="auto"/>
        <w:bottom w:val="none" w:sz="0" w:space="0" w:color="auto"/>
        <w:right w:val="none" w:sz="0" w:space="0" w:color="auto"/>
      </w:divBdr>
    </w:div>
    <w:div w:id="498884806">
      <w:bodyDiv w:val="1"/>
      <w:marLeft w:val="0"/>
      <w:marRight w:val="0"/>
      <w:marTop w:val="0"/>
      <w:marBottom w:val="0"/>
      <w:divBdr>
        <w:top w:val="none" w:sz="0" w:space="0" w:color="auto"/>
        <w:left w:val="none" w:sz="0" w:space="0" w:color="auto"/>
        <w:bottom w:val="none" w:sz="0" w:space="0" w:color="auto"/>
        <w:right w:val="none" w:sz="0" w:space="0" w:color="auto"/>
      </w:divBdr>
    </w:div>
    <w:div w:id="528642611">
      <w:bodyDiv w:val="1"/>
      <w:marLeft w:val="0"/>
      <w:marRight w:val="0"/>
      <w:marTop w:val="0"/>
      <w:marBottom w:val="0"/>
      <w:divBdr>
        <w:top w:val="none" w:sz="0" w:space="0" w:color="auto"/>
        <w:left w:val="none" w:sz="0" w:space="0" w:color="auto"/>
        <w:bottom w:val="none" w:sz="0" w:space="0" w:color="auto"/>
        <w:right w:val="none" w:sz="0" w:space="0" w:color="auto"/>
      </w:divBdr>
    </w:div>
    <w:div w:id="549418032">
      <w:bodyDiv w:val="1"/>
      <w:marLeft w:val="0"/>
      <w:marRight w:val="0"/>
      <w:marTop w:val="0"/>
      <w:marBottom w:val="0"/>
      <w:divBdr>
        <w:top w:val="none" w:sz="0" w:space="0" w:color="auto"/>
        <w:left w:val="none" w:sz="0" w:space="0" w:color="auto"/>
        <w:bottom w:val="none" w:sz="0" w:space="0" w:color="auto"/>
        <w:right w:val="none" w:sz="0" w:space="0" w:color="auto"/>
      </w:divBdr>
    </w:div>
    <w:div w:id="565385657">
      <w:bodyDiv w:val="1"/>
      <w:marLeft w:val="0"/>
      <w:marRight w:val="0"/>
      <w:marTop w:val="0"/>
      <w:marBottom w:val="0"/>
      <w:divBdr>
        <w:top w:val="none" w:sz="0" w:space="0" w:color="auto"/>
        <w:left w:val="none" w:sz="0" w:space="0" w:color="auto"/>
        <w:bottom w:val="none" w:sz="0" w:space="0" w:color="auto"/>
        <w:right w:val="none" w:sz="0" w:space="0" w:color="auto"/>
      </w:divBdr>
    </w:div>
    <w:div w:id="602032491">
      <w:bodyDiv w:val="1"/>
      <w:marLeft w:val="0"/>
      <w:marRight w:val="0"/>
      <w:marTop w:val="0"/>
      <w:marBottom w:val="0"/>
      <w:divBdr>
        <w:top w:val="none" w:sz="0" w:space="0" w:color="auto"/>
        <w:left w:val="none" w:sz="0" w:space="0" w:color="auto"/>
        <w:bottom w:val="none" w:sz="0" w:space="0" w:color="auto"/>
        <w:right w:val="none" w:sz="0" w:space="0" w:color="auto"/>
      </w:divBdr>
    </w:div>
    <w:div w:id="633872785">
      <w:bodyDiv w:val="1"/>
      <w:marLeft w:val="0"/>
      <w:marRight w:val="0"/>
      <w:marTop w:val="0"/>
      <w:marBottom w:val="0"/>
      <w:divBdr>
        <w:top w:val="none" w:sz="0" w:space="0" w:color="auto"/>
        <w:left w:val="none" w:sz="0" w:space="0" w:color="auto"/>
        <w:bottom w:val="none" w:sz="0" w:space="0" w:color="auto"/>
        <w:right w:val="none" w:sz="0" w:space="0" w:color="auto"/>
      </w:divBdr>
    </w:div>
    <w:div w:id="668757528">
      <w:bodyDiv w:val="1"/>
      <w:marLeft w:val="0"/>
      <w:marRight w:val="0"/>
      <w:marTop w:val="0"/>
      <w:marBottom w:val="0"/>
      <w:divBdr>
        <w:top w:val="none" w:sz="0" w:space="0" w:color="auto"/>
        <w:left w:val="none" w:sz="0" w:space="0" w:color="auto"/>
        <w:bottom w:val="none" w:sz="0" w:space="0" w:color="auto"/>
        <w:right w:val="none" w:sz="0" w:space="0" w:color="auto"/>
      </w:divBdr>
    </w:div>
    <w:div w:id="820078358">
      <w:bodyDiv w:val="1"/>
      <w:marLeft w:val="0"/>
      <w:marRight w:val="0"/>
      <w:marTop w:val="0"/>
      <w:marBottom w:val="0"/>
      <w:divBdr>
        <w:top w:val="none" w:sz="0" w:space="0" w:color="auto"/>
        <w:left w:val="none" w:sz="0" w:space="0" w:color="auto"/>
        <w:bottom w:val="none" w:sz="0" w:space="0" w:color="auto"/>
        <w:right w:val="none" w:sz="0" w:space="0" w:color="auto"/>
      </w:divBdr>
    </w:div>
    <w:div w:id="840778133">
      <w:bodyDiv w:val="1"/>
      <w:marLeft w:val="0"/>
      <w:marRight w:val="0"/>
      <w:marTop w:val="0"/>
      <w:marBottom w:val="0"/>
      <w:divBdr>
        <w:top w:val="none" w:sz="0" w:space="0" w:color="auto"/>
        <w:left w:val="none" w:sz="0" w:space="0" w:color="auto"/>
        <w:bottom w:val="none" w:sz="0" w:space="0" w:color="auto"/>
        <w:right w:val="none" w:sz="0" w:space="0" w:color="auto"/>
      </w:divBdr>
    </w:div>
    <w:div w:id="920287036">
      <w:bodyDiv w:val="1"/>
      <w:marLeft w:val="0"/>
      <w:marRight w:val="0"/>
      <w:marTop w:val="0"/>
      <w:marBottom w:val="0"/>
      <w:divBdr>
        <w:top w:val="none" w:sz="0" w:space="0" w:color="auto"/>
        <w:left w:val="none" w:sz="0" w:space="0" w:color="auto"/>
        <w:bottom w:val="none" w:sz="0" w:space="0" w:color="auto"/>
        <w:right w:val="none" w:sz="0" w:space="0" w:color="auto"/>
      </w:divBdr>
    </w:div>
    <w:div w:id="969362313">
      <w:bodyDiv w:val="1"/>
      <w:marLeft w:val="0"/>
      <w:marRight w:val="0"/>
      <w:marTop w:val="0"/>
      <w:marBottom w:val="0"/>
      <w:divBdr>
        <w:top w:val="none" w:sz="0" w:space="0" w:color="auto"/>
        <w:left w:val="none" w:sz="0" w:space="0" w:color="auto"/>
        <w:bottom w:val="none" w:sz="0" w:space="0" w:color="auto"/>
        <w:right w:val="none" w:sz="0" w:space="0" w:color="auto"/>
      </w:divBdr>
    </w:div>
    <w:div w:id="1148091460">
      <w:bodyDiv w:val="1"/>
      <w:marLeft w:val="0"/>
      <w:marRight w:val="0"/>
      <w:marTop w:val="0"/>
      <w:marBottom w:val="0"/>
      <w:divBdr>
        <w:top w:val="none" w:sz="0" w:space="0" w:color="auto"/>
        <w:left w:val="none" w:sz="0" w:space="0" w:color="auto"/>
        <w:bottom w:val="none" w:sz="0" w:space="0" w:color="auto"/>
        <w:right w:val="none" w:sz="0" w:space="0" w:color="auto"/>
      </w:divBdr>
    </w:div>
    <w:div w:id="1164512214">
      <w:bodyDiv w:val="1"/>
      <w:marLeft w:val="0"/>
      <w:marRight w:val="0"/>
      <w:marTop w:val="0"/>
      <w:marBottom w:val="0"/>
      <w:divBdr>
        <w:top w:val="none" w:sz="0" w:space="0" w:color="auto"/>
        <w:left w:val="none" w:sz="0" w:space="0" w:color="auto"/>
        <w:bottom w:val="none" w:sz="0" w:space="0" w:color="auto"/>
        <w:right w:val="none" w:sz="0" w:space="0" w:color="auto"/>
      </w:divBdr>
    </w:div>
    <w:div w:id="1338265011">
      <w:bodyDiv w:val="1"/>
      <w:marLeft w:val="0"/>
      <w:marRight w:val="0"/>
      <w:marTop w:val="0"/>
      <w:marBottom w:val="0"/>
      <w:divBdr>
        <w:top w:val="none" w:sz="0" w:space="0" w:color="auto"/>
        <w:left w:val="none" w:sz="0" w:space="0" w:color="auto"/>
        <w:bottom w:val="none" w:sz="0" w:space="0" w:color="auto"/>
        <w:right w:val="none" w:sz="0" w:space="0" w:color="auto"/>
      </w:divBdr>
    </w:div>
    <w:div w:id="1510676135">
      <w:bodyDiv w:val="1"/>
      <w:marLeft w:val="0"/>
      <w:marRight w:val="0"/>
      <w:marTop w:val="0"/>
      <w:marBottom w:val="0"/>
      <w:divBdr>
        <w:top w:val="none" w:sz="0" w:space="0" w:color="auto"/>
        <w:left w:val="none" w:sz="0" w:space="0" w:color="auto"/>
        <w:bottom w:val="none" w:sz="0" w:space="0" w:color="auto"/>
        <w:right w:val="none" w:sz="0" w:space="0" w:color="auto"/>
      </w:divBdr>
    </w:div>
    <w:div w:id="1570192502">
      <w:bodyDiv w:val="1"/>
      <w:marLeft w:val="0"/>
      <w:marRight w:val="0"/>
      <w:marTop w:val="0"/>
      <w:marBottom w:val="0"/>
      <w:divBdr>
        <w:top w:val="none" w:sz="0" w:space="0" w:color="auto"/>
        <w:left w:val="none" w:sz="0" w:space="0" w:color="auto"/>
        <w:bottom w:val="none" w:sz="0" w:space="0" w:color="auto"/>
        <w:right w:val="none" w:sz="0" w:space="0" w:color="auto"/>
      </w:divBdr>
    </w:div>
    <w:div w:id="1819417728">
      <w:bodyDiv w:val="1"/>
      <w:marLeft w:val="0"/>
      <w:marRight w:val="0"/>
      <w:marTop w:val="0"/>
      <w:marBottom w:val="0"/>
      <w:divBdr>
        <w:top w:val="none" w:sz="0" w:space="0" w:color="auto"/>
        <w:left w:val="none" w:sz="0" w:space="0" w:color="auto"/>
        <w:bottom w:val="none" w:sz="0" w:space="0" w:color="auto"/>
        <w:right w:val="none" w:sz="0" w:space="0" w:color="auto"/>
      </w:divBdr>
    </w:div>
    <w:div w:id="1925724160">
      <w:bodyDiv w:val="1"/>
      <w:marLeft w:val="0"/>
      <w:marRight w:val="0"/>
      <w:marTop w:val="0"/>
      <w:marBottom w:val="0"/>
      <w:divBdr>
        <w:top w:val="none" w:sz="0" w:space="0" w:color="auto"/>
        <w:left w:val="none" w:sz="0" w:space="0" w:color="auto"/>
        <w:bottom w:val="none" w:sz="0" w:space="0" w:color="auto"/>
        <w:right w:val="none" w:sz="0" w:space="0" w:color="auto"/>
      </w:divBdr>
    </w:div>
    <w:div w:id="1930919541">
      <w:bodyDiv w:val="1"/>
      <w:marLeft w:val="0"/>
      <w:marRight w:val="0"/>
      <w:marTop w:val="0"/>
      <w:marBottom w:val="0"/>
      <w:divBdr>
        <w:top w:val="none" w:sz="0" w:space="0" w:color="auto"/>
        <w:left w:val="none" w:sz="0" w:space="0" w:color="auto"/>
        <w:bottom w:val="none" w:sz="0" w:space="0" w:color="auto"/>
        <w:right w:val="none" w:sz="0" w:space="0" w:color="auto"/>
      </w:divBdr>
    </w:div>
    <w:div w:id="1936741772">
      <w:bodyDiv w:val="1"/>
      <w:marLeft w:val="0"/>
      <w:marRight w:val="0"/>
      <w:marTop w:val="0"/>
      <w:marBottom w:val="0"/>
      <w:divBdr>
        <w:top w:val="none" w:sz="0" w:space="0" w:color="auto"/>
        <w:left w:val="none" w:sz="0" w:space="0" w:color="auto"/>
        <w:bottom w:val="none" w:sz="0" w:space="0" w:color="auto"/>
        <w:right w:val="none" w:sz="0" w:space="0" w:color="auto"/>
      </w:divBdr>
    </w:div>
    <w:div w:id="1956131594">
      <w:bodyDiv w:val="1"/>
      <w:marLeft w:val="0"/>
      <w:marRight w:val="0"/>
      <w:marTop w:val="0"/>
      <w:marBottom w:val="0"/>
      <w:divBdr>
        <w:top w:val="none" w:sz="0" w:space="0" w:color="auto"/>
        <w:left w:val="none" w:sz="0" w:space="0" w:color="auto"/>
        <w:bottom w:val="none" w:sz="0" w:space="0" w:color="auto"/>
        <w:right w:val="none" w:sz="0" w:space="0" w:color="auto"/>
      </w:divBdr>
    </w:div>
    <w:div w:id="2081055595">
      <w:bodyDiv w:val="1"/>
      <w:marLeft w:val="0"/>
      <w:marRight w:val="0"/>
      <w:marTop w:val="0"/>
      <w:marBottom w:val="0"/>
      <w:divBdr>
        <w:top w:val="none" w:sz="0" w:space="0" w:color="auto"/>
        <w:left w:val="none" w:sz="0" w:space="0" w:color="auto"/>
        <w:bottom w:val="none" w:sz="0" w:space="0" w:color="auto"/>
        <w:right w:val="none" w:sz="0" w:space="0" w:color="auto"/>
      </w:divBdr>
    </w:div>
    <w:div w:id="209639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88B9693511F8202D4E2DA00016847A2DD0686A701E5873E834B24B8E214AC2226A79079314882E39A4B848C81B5E2E955F0B9A2B8E2760TAD5L" TargetMode="External"/><Relationship Id="rId13" Type="http://schemas.openxmlformats.org/officeDocument/2006/relationships/hyperlink" Target="consultantplus://offline/ref=78D8847E4995A23F754BDC316A465F81AF9E1C26A504869A4013265B77721F21777AF18EA95753A5C6A39A2904C48E6B96CE395EE48D9307tDECM" TargetMode="External"/><Relationship Id="rId18" Type="http://schemas.openxmlformats.org/officeDocument/2006/relationships/hyperlink" Target="consultantplus://offline/ref=78D8847E4995A23F754BDC316A465F81AF9E1C26A504869A4013265B77721F21777AF18EA95753A5C6A39A2904C48E6B96CE395EE48D9307tDEC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78D8847E4995A23F754BDC316A465F81AF9E1C26A10D869A4013265B77721F21777AF18EA95654A6CCA39A2904C48E6B96CE395EE48D9307tDECM" TargetMode="External"/><Relationship Id="rId17" Type="http://schemas.openxmlformats.org/officeDocument/2006/relationships/hyperlink" Target="consultantplus://offline/ref=78D8847E4995A23F754BDC316A465F81AF9E1C26A504869A4013265B77721F21777AF18EA95753A5C6A39A2904C48E6B96CE395EE48D9307tDECM" TargetMode="External"/><Relationship Id="rId2" Type="http://schemas.openxmlformats.org/officeDocument/2006/relationships/numbering" Target="numbering.xml"/><Relationship Id="rId16" Type="http://schemas.openxmlformats.org/officeDocument/2006/relationships/hyperlink" Target="consultantplus://offline/ref=78D8847E4995A23F754BDC316A465F81AF9E1C26A504869A4013265B77721F21777AF18EA95756A5CCA39A2904C48E6B96CE395EE48D9307tDEC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D8847E4995A23F754BDC316A465F81AE971C21AF0F869A4013265B77721F21657AA982AB5E49A7C5B6CC7841t9E9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8D8847E4995A23F754BDC316A465F81AF9E1C26A504869A4013265B77721F21777AF18EA95756A5C1A39A2904C48E6B96CE395EE48D9307tDECM" TargetMode="External"/><Relationship Id="rId23" Type="http://schemas.openxmlformats.org/officeDocument/2006/relationships/fontTable" Target="fontTable.xml"/><Relationship Id="rId10" Type="http://schemas.openxmlformats.org/officeDocument/2006/relationships/hyperlink" Target="consultantplus://offline/ref=78D8847E4995A23F754BDC316A465F81AE9C1F26A60D869A4013265B77721F21777AF18EA95757A7C7A39A2904C48E6B96CE395EE48D9307tDECM" TargetMode="External"/><Relationship Id="rId19" Type="http://schemas.openxmlformats.org/officeDocument/2006/relationships/hyperlink" Target="consultantplus://offline/ref=78D8847E4995A23F754BDC316A465F81AF9E1C26A504869A4013265B77721F21777AF18EA95753A5C6A39A2904C48E6B96CE395EE48D9307tDECM" TargetMode="External"/><Relationship Id="rId4" Type="http://schemas.openxmlformats.org/officeDocument/2006/relationships/settings" Target="settings.xml"/><Relationship Id="rId9" Type="http://schemas.openxmlformats.org/officeDocument/2006/relationships/hyperlink" Target="consultantplus://offline/ref=6088B9693511F8202D4E2DA00016847A2DD0686A701E5873E834B24B8E214AC2226A79079314882E39A4B848C81B5E2E955F0B9A2B8E2760TAD5L" TargetMode="External"/><Relationship Id="rId14" Type="http://schemas.openxmlformats.org/officeDocument/2006/relationships/hyperlink" Target="consultantplus://offline/ref=78D8847E4995A23F754BDC316A465F81AF9E1C26A504869A4013265B77721F21777AF18EA95753A5C6A39A2904C48E6B96CE395EE48D9307tDECM" TargetMode="External"/><Relationship Id="rId22" Type="http://schemas.openxmlformats.org/officeDocument/2006/relationships/hyperlink" Target="file:///\\SERVER\Common\&#1054;&#1058;&#1044;&#1045;&#1051;%20&#1043;&#1054;&#1057;&#1059;&#1044;&#1040;&#1056;&#1057;&#1058;&#1042;&#1045;&#1053;&#1053;&#1054;&#1043;&#1054;%20&#1047;&#1040;&#1050;&#1040;&#1047;&#1040;\2023\2%20&#1052;&#1045;&#1044;&#1048;&#1062;&#1048;&#1053;&#1040;\&#1051;&#1045;&#1050;&#1040;&#1056;&#1057;&#1058;&#1042;&#1040;\&#1043;&#1055;%208\&#1046;&#1042;_&#1079;&#1072;&#1082;&#1091;&#1087;&#1082;&#1072;%20&#1084;&#1072;&#1088;&#1090;\&#1050;&#1086;&#1085;&#1090;&#1088;&#1072;&#1082;&#1090;%20&#1046;&#1042;%2004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DC0E8-7969-4FEA-9A16-7441A4407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19</Pages>
  <Words>7367</Words>
  <Characters>41998</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User_K2-2</dc:creator>
  <cp:lastModifiedBy>user</cp:lastModifiedBy>
  <cp:revision>22</cp:revision>
  <dcterms:created xsi:type="dcterms:W3CDTF">2026-05-27T09:26:00Z</dcterms:created>
  <dcterms:modified xsi:type="dcterms:W3CDTF">2026-05-29T08:38:00Z</dcterms:modified>
</cp:coreProperties>
</file>