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D6201" w14:textId="67F58A04" w:rsidR="0047640A" w:rsidRDefault="0047640A"/>
    <w:p w14:paraId="51BCAA7F" w14:textId="4DE5AB51" w:rsidR="0047640A" w:rsidRDefault="0047640A"/>
    <w:tbl>
      <w:tblPr>
        <w:tblW w:w="10057" w:type="dxa"/>
        <w:jc w:val="center"/>
        <w:tblLook w:val="04A0" w:firstRow="1" w:lastRow="0" w:firstColumn="1" w:lastColumn="0" w:noHBand="0" w:noVBand="1"/>
      </w:tblPr>
      <w:tblGrid>
        <w:gridCol w:w="4644"/>
        <w:gridCol w:w="945"/>
        <w:gridCol w:w="4468"/>
      </w:tblGrid>
      <w:tr w:rsidR="0047640A" w:rsidRPr="00416CE3" w14:paraId="6D22CC28" w14:textId="77777777" w:rsidTr="00AD0E3D">
        <w:trPr>
          <w:jc w:val="center"/>
        </w:trPr>
        <w:tc>
          <w:tcPr>
            <w:tcW w:w="4644" w:type="dxa"/>
          </w:tcPr>
          <w:p w14:paraId="34C4E8DF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>СОГЛАСОВАНО</w:t>
            </w:r>
          </w:p>
          <w:p w14:paraId="01267D58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>Начальник отдела благоустройства и дорожного хозяйства администрации Пушкинского района Санкт-Петербурга</w:t>
            </w:r>
          </w:p>
          <w:p w14:paraId="3CA353A3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>___________________С.А. Миланов</w:t>
            </w:r>
          </w:p>
          <w:p w14:paraId="60CC76AC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416CE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»</w:t>
            </w:r>
            <w:r w:rsidRPr="00416CE3">
              <w:rPr>
                <w:sz w:val="24"/>
                <w:szCs w:val="24"/>
              </w:rPr>
              <w:t>________________202</w:t>
            </w:r>
            <w:r>
              <w:rPr>
                <w:sz w:val="24"/>
                <w:szCs w:val="24"/>
              </w:rPr>
              <w:t>6</w:t>
            </w:r>
            <w:r w:rsidRPr="00416CE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945" w:type="dxa"/>
          </w:tcPr>
          <w:p w14:paraId="1EF17D5A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468" w:type="dxa"/>
          </w:tcPr>
          <w:p w14:paraId="3162A982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>УТВЕРЖДАЮ</w:t>
            </w:r>
          </w:p>
          <w:p w14:paraId="310DA277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 xml:space="preserve">Начальник СПб ГКУ </w:t>
            </w:r>
          </w:p>
          <w:p w14:paraId="731E7895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416CE3">
              <w:rPr>
                <w:sz w:val="24"/>
                <w:szCs w:val="24"/>
              </w:rPr>
              <w:t>Управление благоустройства Пушкинского района</w:t>
            </w:r>
            <w:r>
              <w:rPr>
                <w:sz w:val="24"/>
                <w:szCs w:val="24"/>
              </w:rPr>
              <w:t>»</w:t>
            </w:r>
          </w:p>
          <w:p w14:paraId="7304E5A9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16CE3">
              <w:rPr>
                <w:sz w:val="24"/>
                <w:szCs w:val="24"/>
              </w:rPr>
              <w:t>_________________</w:t>
            </w:r>
            <w:r w:rsidRPr="00416CE3">
              <w:rPr>
                <w:rFonts w:ascii="Calibri" w:hAnsi="Calibri"/>
              </w:rPr>
              <w:t xml:space="preserve"> </w:t>
            </w:r>
            <w:r w:rsidRPr="00416CE3">
              <w:rPr>
                <w:sz w:val="24"/>
                <w:szCs w:val="24"/>
              </w:rPr>
              <w:t>О.Ю. Шачнева</w:t>
            </w:r>
          </w:p>
          <w:p w14:paraId="1DEB7637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416CE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»</w:t>
            </w:r>
            <w:r w:rsidRPr="00416CE3">
              <w:rPr>
                <w:sz w:val="24"/>
                <w:szCs w:val="24"/>
              </w:rPr>
              <w:t>________________202</w:t>
            </w:r>
            <w:r>
              <w:rPr>
                <w:sz w:val="24"/>
                <w:szCs w:val="24"/>
              </w:rPr>
              <w:t>6</w:t>
            </w:r>
            <w:r w:rsidRPr="00416CE3">
              <w:rPr>
                <w:sz w:val="24"/>
                <w:szCs w:val="24"/>
              </w:rPr>
              <w:t xml:space="preserve"> г.</w:t>
            </w:r>
          </w:p>
        </w:tc>
      </w:tr>
      <w:tr w:rsidR="0047640A" w:rsidRPr="00416CE3" w14:paraId="15426FA3" w14:textId="77777777" w:rsidTr="00AD0E3D">
        <w:trPr>
          <w:jc w:val="center"/>
        </w:trPr>
        <w:tc>
          <w:tcPr>
            <w:tcW w:w="4644" w:type="dxa"/>
          </w:tcPr>
          <w:p w14:paraId="6AFF12DD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14:paraId="56839DB2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468" w:type="dxa"/>
          </w:tcPr>
          <w:p w14:paraId="1245A7C8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47640A" w:rsidRPr="00416CE3" w14:paraId="493F391E" w14:textId="77777777" w:rsidTr="00AD0E3D">
        <w:trPr>
          <w:jc w:val="center"/>
        </w:trPr>
        <w:tc>
          <w:tcPr>
            <w:tcW w:w="4644" w:type="dxa"/>
          </w:tcPr>
          <w:p w14:paraId="30C17ABC" w14:textId="77777777" w:rsidR="0047640A" w:rsidRPr="00416CE3" w:rsidRDefault="0047640A" w:rsidP="00AD0E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5" w:type="dxa"/>
          </w:tcPr>
          <w:p w14:paraId="098E52D2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468" w:type="dxa"/>
          </w:tcPr>
          <w:p w14:paraId="340BF192" w14:textId="77777777" w:rsidR="0047640A" w:rsidRPr="00416CE3" w:rsidRDefault="0047640A" w:rsidP="00AD0E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197F0DE4" w14:textId="77777777" w:rsidR="0047640A" w:rsidRPr="00416CE3" w:rsidRDefault="0047640A" w:rsidP="0047640A">
      <w:pPr>
        <w:spacing w:line="276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3A449D13" w14:textId="77777777" w:rsidR="0047640A" w:rsidRPr="00416CE3" w:rsidRDefault="0047640A" w:rsidP="0047640A">
      <w:pPr>
        <w:spacing w:line="276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754AB30C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4DC3C8B2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6AF73FE2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2A5ABE88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764C43F1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66D75AE7" w14:textId="77777777" w:rsidR="0047640A" w:rsidRPr="00416CE3" w:rsidRDefault="0047640A" w:rsidP="0047640A">
      <w:pPr>
        <w:spacing w:line="276" w:lineRule="auto"/>
        <w:jc w:val="center"/>
        <w:rPr>
          <w:rFonts w:eastAsia="Times New Roman"/>
          <w:sz w:val="24"/>
          <w:szCs w:val="24"/>
          <w:lang w:eastAsia="ru-RU"/>
        </w:rPr>
      </w:pPr>
      <w:r w:rsidRPr="00416CE3">
        <w:rPr>
          <w:rFonts w:eastAsia="Times New Roman"/>
          <w:b/>
          <w:sz w:val="24"/>
          <w:szCs w:val="24"/>
          <w:lang w:eastAsia="ru-RU"/>
        </w:rPr>
        <w:t xml:space="preserve">ОПИСАНИЕ ОБЪЕКТА ЗАКУПКИ </w:t>
      </w:r>
      <w:r w:rsidRPr="00416CE3">
        <w:rPr>
          <w:rFonts w:eastAsia="Times New Roman"/>
          <w:b/>
          <w:sz w:val="24"/>
          <w:szCs w:val="24"/>
          <w:lang w:eastAsia="ru-RU"/>
        </w:rPr>
        <w:br/>
        <w:t xml:space="preserve">в соответствии со статьей 33 Федеральный закон от 05.04.2013 № 44-ФЗ </w:t>
      </w:r>
      <w:r w:rsidRPr="00416CE3">
        <w:rPr>
          <w:rFonts w:eastAsia="Times New Roman"/>
          <w:b/>
          <w:sz w:val="24"/>
          <w:szCs w:val="24"/>
          <w:lang w:eastAsia="ru-RU"/>
        </w:rPr>
        <w:br/>
      </w:r>
      <w:r>
        <w:rPr>
          <w:rFonts w:eastAsia="Times New Roman"/>
          <w:b/>
          <w:sz w:val="24"/>
          <w:szCs w:val="24"/>
          <w:lang w:eastAsia="ru-RU"/>
        </w:rPr>
        <w:t>«</w:t>
      </w:r>
      <w:r w:rsidRPr="00416CE3">
        <w:rPr>
          <w:rFonts w:eastAsia="Times New Roman"/>
          <w:b/>
          <w:sz w:val="24"/>
          <w:szCs w:val="24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b/>
          <w:sz w:val="24"/>
          <w:szCs w:val="24"/>
          <w:lang w:eastAsia="ru-RU"/>
        </w:rPr>
        <w:t>»</w:t>
      </w:r>
    </w:p>
    <w:p w14:paraId="6EC72E8D" w14:textId="77777777" w:rsidR="0047640A" w:rsidRPr="00416CE3" w:rsidRDefault="0047640A" w:rsidP="0047640A">
      <w:pPr>
        <w:spacing w:line="276" w:lineRule="auto"/>
        <w:jc w:val="both"/>
        <w:rPr>
          <w:rFonts w:eastAsia="Times New Roman"/>
          <w:b/>
          <w:sz w:val="24"/>
          <w:szCs w:val="24"/>
          <w:lang w:eastAsia="ru-RU"/>
        </w:rPr>
      </w:pPr>
    </w:p>
    <w:p w14:paraId="6A51C0DF" w14:textId="77777777" w:rsidR="0047640A" w:rsidRPr="00416CE3" w:rsidRDefault="0047640A" w:rsidP="0047640A">
      <w:pPr>
        <w:spacing w:line="276" w:lineRule="auto"/>
        <w:jc w:val="both"/>
        <w:rPr>
          <w:rFonts w:eastAsia="Times New Roman"/>
          <w:b/>
          <w:sz w:val="24"/>
          <w:szCs w:val="24"/>
          <w:lang w:eastAsia="ru-RU"/>
        </w:rPr>
      </w:pPr>
    </w:p>
    <w:p w14:paraId="6EB0691B" w14:textId="024B896C" w:rsidR="0047640A" w:rsidRPr="0047640A" w:rsidRDefault="0047640A" w:rsidP="00553EC0">
      <w:pPr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416CE3">
        <w:rPr>
          <w:rFonts w:eastAsia="Times New Roman"/>
          <w:b/>
          <w:sz w:val="24"/>
          <w:szCs w:val="24"/>
          <w:lang w:eastAsia="ru-RU"/>
        </w:rPr>
        <w:t>Объект закупки</w:t>
      </w:r>
      <w:r w:rsidRPr="004C2D98">
        <w:rPr>
          <w:rFonts w:eastAsia="Times New Roman"/>
          <w:b/>
          <w:sz w:val="24"/>
          <w:szCs w:val="24"/>
          <w:lang w:eastAsia="ru-RU"/>
        </w:rPr>
        <w:t xml:space="preserve">: </w:t>
      </w:r>
      <w:r w:rsidRPr="0047640A">
        <w:rPr>
          <w:rFonts w:eastAsia="Times New Roman"/>
          <w:b/>
          <w:bCs/>
          <w:sz w:val="24"/>
          <w:szCs w:val="24"/>
        </w:rPr>
        <w:t>Выполнение работ по праздничному оформлению территории Пушкинского района Санкт-Петербурга ко Дню основания Царского Села</w:t>
      </w:r>
    </w:p>
    <w:p w14:paraId="00BD1F7B" w14:textId="77777777" w:rsidR="0047640A" w:rsidRPr="00416CE3" w:rsidRDefault="0047640A" w:rsidP="0047640A">
      <w:pPr>
        <w:spacing w:line="276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726D7019" w14:textId="77777777" w:rsidR="0047640A" w:rsidRPr="00416CE3" w:rsidRDefault="0047640A" w:rsidP="0047640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7EEA32D1" w14:textId="79AC6772" w:rsidR="0047640A" w:rsidRDefault="0047640A"/>
    <w:p w14:paraId="6609736D" w14:textId="139E15E9" w:rsidR="0047640A" w:rsidRDefault="0047640A"/>
    <w:p w14:paraId="32BB420B" w14:textId="54E174E4" w:rsidR="0047640A" w:rsidRDefault="0047640A"/>
    <w:p w14:paraId="684E20F3" w14:textId="1852E71E" w:rsidR="0047640A" w:rsidRDefault="0047640A"/>
    <w:p w14:paraId="3F791F66" w14:textId="24B65A0F" w:rsidR="0047640A" w:rsidRDefault="0047640A"/>
    <w:p w14:paraId="02A9A84D" w14:textId="41AA43F3" w:rsidR="0047640A" w:rsidRDefault="0047640A"/>
    <w:p w14:paraId="3BFDA10A" w14:textId="0C17CC5C" w:rsidR="0047640A" w:rsidRDefault="0047640A"/>
    <w:p w14:paraId="0807A317" w14:textId="28086FA4" w:rsidR="0047640A" w:rsidRDefault="0047640A"/>
    <w:p w14:paraId="66AFA897" w14:textId="7BE383AA" w:rsidR="0047640A" w:rsidRDefault="0047640A"/>
    <w:p w14:paraId="623F16A7" w14:textId="2954F549" w:rsidR="0047640A" w:rsidRDefault="0047640A"/>
    <w:p w14:paraId="3B52CB95" w14:textId="7258F9B4" w:rsidR="0047640A" w:rsidRDefault="0047640A"/>
    <w:p w14:paraId="5A7061C7" w14:textId="24640502" w:rsidR="0047640A" w:rsidRDefault="0047640A"/>
    <w:p w14:paraId="2C20DEEA" w14:textId="041491E6" w:rsidR="0047640A" w:rsidRDefault="0047640A"/>
    <w:p w14:paraId="242DE4B2" w14:textId="0FAB46BA" w:rsidR="0047640A" w:rsidRDefault="0047640A"/>
    <w:p w14:paraId="38C4FAAE" w14:textId="77D1A605" w:rsidR="0047640A" w:rsidRDefault="0047640A"/>
    <w:p w14:paraId="40DB1297" w14:textId="2F64FF9A" w:rsidR="0047640A" w:rsidRDefault="0047640A"/>
    <w:p w14:paraId="50AE7B21" w14:textId="50B68611" w:rsidR="0047640A" w:rsidRDefault="0047640A"/>
    <w:p w14:paraId="0542154B" w14:textId="53378CED" w:rsidR="0047640A" w:rsidRDefault="0047640A"/>
    <w:p w14:paraId="15264029" w14:textId="7778131F" w:rsidR="0047640A" w:rsidRDefault="0047640A"/>
    <w:p w14:paraId="54828F3C" w14:textId="2FBDDE1E" w:rsidR="0047640A" w:rsidRDefault="0047640A"/>
    <w:p w14:paraId="21FEFF44" w14:textId="4E93896D" w:rsidR="0047640A" w:rsidRDefault="0047640A"/>
    <w:p w14:paraId="0D0BFD82" w14:textId="20090EB7" w:rsidR="0047640A" w:rsidRDefault="0047640A"/>
    <w:p w14:paraId="16863596" w14:textId="35C26A53" w:rsidR="0047640A" w:rsidRDefault="0047640A"/>
    <w:p w14:paraId="7E75B9C8" w14:textId="05652060" w:rsidR="0047640A" w:rsidRDefault="0047640A"/>
    <w:p w14:paraId="1397B9F3" w14:textId="3EC56629" w:rsidR="0047640A" w:rsidRDefault="0047640A"/>
    <w:p w14:paraId="35ED064A" w14:textId="61172517" w:rsidR="0047640A" w:rsidRDefault="0047640A"/>
    <w:p w14:paraId="4FF6C5E3" w14:textId="491269D5" w:rsidR="0047640A" w:rsidRDefault="0047640A"/>
    <w:p w14:paraId="167B3693" w14:textId="77777777" w:rsidR="00D82651" w:rsidRPr="00A96776" w:rsidRDefault="00D82651" w:rsidP="00123434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 w:rsidRPr="00A96776">
        <w:rPr>
          <w:b/>
          <w:sz w:val="24"/>
          <w:szCs w:val="24"/>
        </w:rPr>
        <w:lastRenderedPageBreak/>
        <w:t>ОПИСАНИЕ ОБЪЕКТА ЗАКУПКИ</w:t>
      </w:r>
    </w:p>
    <w:p w14:paraId="6275A961" w14:textId="0C949351" w:rsidR="00E85A0A" w:rsidRPr="00E85A0A" w:rsidRDefault="003F21F3" w:rsidP="00123434">
      <w:pPr>
        <w:spacing w:before="240" w:after="240"/>
        <w:jc w:val="center"/>
        <w:outlineLvl w:val="1"/>
        <w:rPr>
          <w:rFonts w:eastAsia="Times New Roman"/>
          <w:b/>
          <w:bCs/>
          <w:kern w:val="32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Раздел </w:t>
      </w:r>
      <w:r w:rsidR="00E85A0A" w:rsidRPr="00E85A0A">
        <w:rPr>
          <w:rFonts w:eastAsia="Times New Roman"/>
          <w:b/>
          <w:sz w:val="24"/>
          <w:szCs w:val="24"/>
          <w:lang w:eastAsia="ru-RU"/>
        </w:rPr>
        <w:t>1.</w:t>
      </w:r>
      <w:r w:rsidR="00E85A0A" w:rsidRPr="00E85A0A">
        <w:rPr>
          <w:rFonts w:eastAsia="Times New Roman"/>
          <w:sz w:val="24"/>
          <w:szCs w:val="24"/>
          <w:lang w:eastAsia="ru-RU"/>
        </w:rPr>
        <w:t xml:space="preserve"> </w:t>
      </w:r>
      <w:r w:rsidR="00E85A0A" w:rsidRPr="00E85A0A">
        <w:rPr>
          <w:rFonts w:eastAsia="Times New Roman"/>
          <w:b/>
          <w:sz w:val="24"/>
          <w:szCs w:val="24"/>
          <w:lang w:eastAsia="ru-RU"/>
        </w:rPr>
        <w:t>Сведения об объекте закупки</w:t>
      </w:r>
    </w:p>
    <w:p w14:paraId="56EFC8AD" w14:textId="7F45DA81" w:rsidR="00E85A0A" w:rsidRDefault="00E85A0A" w:rsidP="000C1CBB">
      <w:pPr>
        <w:numPr>
          <w:ilvl w:val="1"/>
          <w:numId w:val="5"/>
        </w:numPr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E85A0A">
        <w:rPr>
          <w:rFonts w:eastAsia="Times New Roman"/>
          <w:sz w:val="24"/>
          <w:szCs w:val="24"/>
          <w:lang w:eastAsia="ru-RU"/>
        </w:rPr>
        <w:t xml:space="preserve">Объектом закупки является: </w:t>
      </w:r>
      <w:r w:rsidRPr="00A96776">
        <w:rPr>
          <w:rFonts w:eastAsia="Times New Roman"/>
          <w:sz w:val="24"/>
          <w:szCs w:val="24"/>
        </w:rPr>
        <w:t>Выполнение работ по праздничному оформлению территории Пушкинского района Санкт-Петербурга к</w:t>
      </w:r>
      <w:r>
        <w:rPr>
          <w:rFonts w:eastAsia="Times New Roman"/>
          <w:sz w:val="24"/>
          <w:szCs w:val="24"/>
        </w:rPr>
        <w:t>о</w:t>
      </w:r>
      <w:r w:rsidRPr="00A96776">
        <w:rPr>
          <w:rFonts w:eastAsia="Times New Roman"/>
          <w:sz w:val="24"/>
          <w:szCs w:val="24"/>
        </w:rPr>
        <w:t xml:space="preserve"> Дню </w:t>
      </w:r>
      <w:r>
        <w:rPr>
          <w:rFonts w:eastAsia="Times New Roman"/>
          <w:sz w:val="24"/>
          <w:szCs w:val="24"/>
        </w:rPr>
        <w:t>основания Царского Села</w:t>
      </w:r>
      <w:r w:rsidRPr="00A96776">
        <w:rPr>
          <w:bCs/>
          <w:sz w:val="24"/>
          <w:szCs w:val="24"/>
        </w:rPr>
        <w:t xml:space="preserve"> (далее – </w:t>
      </w:r>
      <w:r w:rsidR="00344EF8" w:rsidRPr="00A96776">
        <w:rPr>
          <w:bCs/>
          <w:sz w:val="24"/>
          <w:szCs w:val="24"/>
        </w:rPr>
        <w:t>Работы</w:t>
      </w:r>
      <w:r w:rsidRPr="00A96776">
        <w:rPr>
          <w:bCs/>
          <w:sz w:val="24"/>
          <w:szCs w:val="24"/>
        </w:rPr>
        <w:t>)</w:t>
      </w:r>
      <w:r w:rsidRPr="00E85A0A">
        <w:rPr>
          <w:rFonts w:eastAsia="Times New Roman"/>
          <w:sz w:val="24"/>
          <w:szCs w:val="24"/>
          <w:lang w:eastAsia="ru-RU"/>
        </w:rPr>
        <w:t>.</w:t>
      </w:r>
    </w:p>
    <w:p w14:paraId="7076E76C" w14:textId="7BB75FEF" w:rsidR="00123434" w:rsidRPr="00123434" w:rsidRDefault="00123434" w:rsidP="000C1CBB">
      <w:pPr>
        <w:numPr>
          <w:ilvl w:val="1"/>
          <w:numId w:val="5"/>
        </w:numPr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123434">
        <w:rPr>
          <w:rFonts w:eastAsia="Times New Roman"/>
          <w:sz w:val="24"/>
          <w:szCs w:val="24"/>
          <w:lang w:eastAsia="ru-RU"/>
        </w:rPr>
        <w:t xml:space="preserve">Основания для </w:t>
      </w:r>
      <w:r w:rsidR="003A375A">
        <w:rPr>
          <w:rFonts w:eastAsia="Times New Roman"/>
          <w:sz w:val="24"/>
          <w:szCs w:val="24"/>
          <w:lang w:eastAsia="ru-RU"/>
        </w:rPr>
        <w:t>проведения закупки</w:t>
      </w:r>
      <w:r w:rsidRPr="00123434">
        <w:rPr>
          <w:rFonts w:eastAsia="Times New Roman"/>
          <w:sz w:val="24"/>
          <w:szCs w:val="24"/>
          <w:lang w:eastAsia="ru-RU"/>
        </w:rPr>
        <w:t>:</w:t>
      </w:r>
    </w:p>
    <w:p w14:paraId="26FEF49E" w14:textId="77A911ED" w:rsidR="00123434" w:rsidRPr="00123434" w:rsidRDefault="00123434" w:rsidP="000C1CBB">
      <w:pPr>
        <w:pStyle w:val="a3"/>
        <w:numPr>
          <w:ilvl w:val="0"/>
          <w:numId w:val="7"/>
        </w:numPr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123434">
        <w:rPr>
          <w:rFonts w:eastAsia="Times New Roman"/>
          <w:sz w:val="24"/>
          <w:szCs w:val="24"/>
          <w:lang w:eastAsia="ru-RU"/>
        </w:rPr>
        <w:t>План-график закупок товаров, работ, услуг</w:t>
      </w:r>
      <w:r>
        <w:rPr>
          <w:rFonts w:eastAsia="Times New Roman"/>
          <w:sz w:val="24"/>
          <w:szCs w:val="24"/>
          <w:lang w:eastAsia="ru-RU"/>
        </w:rPr>
        <w:t xml:space="preserve"> СПб ГКУ </w:t>
      </w:r>
      <w:r w:rsidR="00EF6E3A">
        <w:rPr>
          <w:rFonts w:eastAsia="Times New Roman"/>
          <w:sz w:val="24"/>
          <w:szCs w:val="24"/>
          <w:lang w:eastAsia="ru-RU"/>
        </w:rPr>
        <w:t>«</w:t>
      </w:r>
      <w:r w:rsidRPr="00123434">
        <w:rPr>
          <w:rFonts w:eastAsia="Times New Roman"/>
          <w:sz w:val="24"/>
          <w:szCs w:val="24"/>
          <w:lang w:eastAsia="ru-RU"/>
        </w:rPr>
        <w:t>Управление благоустройства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123434">
        <w:rPr>
          <w:rFonts w:eastAsia="Times New Roman"/>
          <w:sz w:val="24"/>
          <w:szCs w:val="24"/>
          <w:lang w:eastAsia="ru-RU"/>
        </w:rPr>
        <w:t>Пушкинского района</w:t>
      </w:r>
      <w:r w:rsidR="00EF6E3A">
        <w:rPr>
          <w:rFonts w:eastAsia="Times New Roman"/>
          <w:sz w:val="24"/>
          <w:szCs w:val="24"/>
          <w:lang w:eastAsia="ru-RU"/>
        </w:rPr>
        <w:t>»</w:t>
      </w:r>
      <w:r w:rsidRPr="00123434">
        <w:rPr>
          <w:rFonts w:eastAsia="Times New Roman"/>
          <w:sz w:val="24"/>
          <w:szCs w:val="24"/>
          <w:lang w:eastAsia="ru-RU"/>
        </w:rPr>
        <w:t>;</w:t>
      </w:r>
    </w:p>
    <w:p w14:paraId="20B316F0" w14:textId="1E927FE7" w:rsidR="00123434" w:rsidRPr="00123434" w:rsidRDefault="00123434" w:rsidP="000C1CBB">
      <w:pPr>
        <w:pStyle w:val="a3"/>
        <w:numPr>
          <w:ilvl w:val="0"/>
          <w:numId w:val="7"/>
        </w:numPr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A96776">
        <w:rPr>
          <w:sz w:val="24"/>
          <w:szCs w:val="24"/>
        </w:rPr>
        <w:t xml:space="preserve">Постановление Правительства Санкт-Петербурга от 19.12.2017 № 1098 </w:t>
      </w:r>
      <w:r w:rsidR="00EF6E3A">
        <w:rPr>
          <w:sz w:val="24"/>
          <w:szCs w:val="24"/>
        </w:rPr>
        <w:t>«</w:t>
      </w:r>
      <w:r w:rsidRPr="00A96776">
        <w:rPr>
          <w:sz w:val="24"/>
          <w:szCs w:val="24"/>
        </w:rPr>
        <w:t>Об администрациях районов Санкт-Петербурга</w:t>
      </w:r>
      <w:r w:rsidR="00EF6E3A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0E4A3FDC" w14:textId="491D055B" w:rsidR="00F66452" w:rsidRPr="00937C1C" w:rsidRDefault="00E85A0A" w:rsidP="00F71B0A">
      <w:pPr>
        <w:numPr>
          <w:ilvl w:val="1"/>
          <w:numId w:val="5"/>
        </w:numPr>
        <w:jc w:val="both"/>
        <w:rPr>
          <w:rFonts w:eastAsia="Times New Roman"/>
          <w:b/>
          <w:bCs/>
          <w:color w:val="000000"/>
          <w:lang w:eastAsia="ru-RU"/>
        </w:rPr>
      </w:pPr>
      <w:r w:rsidRPr="00937C1C">
        <w:rPr>
          <w:rFonts w:eastAsia="Times New Roman"/>
          <w:sz w:val="24"/>
          <w:szCs w:val="24"/>
          <w:lang w:eastAsia="ru-RU"/>
        </w:rPr>
        <w:t xml:space="preserve">Идентификационный код закупки: </w:t>
      </w:r>
      <w:bookmarkStart w:id="0" w:name="_GoBack"/>
      <w:bookmarkEnd w:id="0"/>
      <w:r w:rsidR="00937C1C" w:rsidRPr="00937C1C">
        <w:rPr>
          <w:rFonts w:eastAsia="Times New Roman"/>
          <w:sz w:val="24"/>
          <w:szCs w:val="24"/>
          <w:lang w:eastAsia="ru-RU"/>
        </w:rPr>
        <w:t>262782001106678200100100030000000244</w:t>
      </w:r>
    </w:p>
    <w:p w14:paraId="56DA1E09" w14:textId="0C08F165" w:rsidR="00E85A0A" w:rsidRPr="00F66452" w:rsidRDefault="00E85A0A" w:rsidP="000C1CBB">
      <w:pPr>
        <w:numPr>
          <w:ilvl w:val="1"/>
          <w:numId w:val="5"/>
        </w:numPr>
        <w:ind w:left="0" w:firstLine="709"/>
        <w:jc w:val="both"/>
        <w:rPr>
          <w:rFonts w:eastAsia="Times New Roman"/>
          <w:b/>
          <w:bCs/>
          <w:color w:val="000000"/>
          <w:lang w:eastAsia="ru-RU"/>
        </w:rPr>
      </w:pPr>
      <w:r w:rsidRPr="00F66452">
        <w:rPr>
          <w:rFonts w:eastAsia="Times New Roman"/>
          <w:sz w:val="24"/>
          <w:szCs w:val="24"/>
          <w:lang w:eastAsia="ru-RU"/>
        </w:rPr>
        <w:t xml:space="preserve">Начальная (максимальная) цена контракта: </w:t>
      </w:r>
      <w:r w:rsidR="00A070C3">
        <w:rPr>
          <w:rFonts w:eastAsia="Times New Roman"/>
          <w:b/>
          <w:bCs/>
          <w:color w:val="000000"/>
          <w:lang w:eastAsia="ru-RU"/>
        </w:rPr>
        <w:t>178 562,98</w:t>
      </w:r>
      <w:r w:rsidRPr="00F66452">
        <w:rPr>
          <w:rFonts w:eastAsia="Times New Roman"/>
          <w:b/>
          <w:sz w:val="24"/>
          <w:szCs w:val="24"/>
          <w:lang w:eastAsia="ru-RU"/>
        </w:rPr>
        <w:t xml:space="preserve"> руб.</w:t>
      </w:r>
    </w:p>
    <w:p w14:paraId="3BEEB7B4" w14:textId="3D940EE9" w:rsidR="00E85A0A" w:rsidRPr="00E85A0A" w:rsidRDefault="00E85A0A" w:rsidP="000C1CBB">
      <w:pPr>
        <w:numPr>
          <w:ilvl w:val="1"/>
          <w:numId w:val="5"/>
        </w:numPr>
        <w:tabs>
          <w:tab w:val="num" w:pos="0"/>
        </w:tabs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E85A0A">
        <w:rPr>
          <w:rFonts w:eastAsia="Times New Roman"/>
          <w:sz w:val="24"/>
          <w:szCs w:val="24"/>
          <w:lang w:eastAsia="ru-RU"/>
        </w:rPr>
        <w:t xml:space="preserve">Код (коды) по Общероссийскому классификатору продукции по видам экономической деятельности (ОКПД2) ОК 034-2014 с указанием вида (-ов) продукции, соответствующий (-ие) предмету закупки: </w:t>
      </w:r>
      <w:r w:rsidRPr="003F082B">
        <w:rPr>
          <w:sz w:val="24"/>
          <w:szCs w:val="24"/>
          <w:shd w:val="clear" w:color="auto" w:fill="FFFFFF"/>
        </w:rPr>
        <w:t>43.99.70.000 Работы по сборке и монтажу сборных конструкций</w:t>
      </w:r>
      <w:r w:rsidRPr="003F082B">
        <w:rPr>
          <w:bCs/>
          <w:sz w:val="24"/>
          <w:szCs w:val="24"/>
        </w:rPr>
        <w:t>.</w:t>
      </w:r>
    </w:p>
    <w:p w14:paraId="2EBBFCB3" w14:textId="329EDE8A" w:rsidR="00123434" w:rsidRPr="00862D7F" w:rsidRDefault="00E85A0A" w:rsidP="000C1CBB">
      <w:pPr>
        <w:numPr>
          <w:ilvl w:val="1"/>
          <w:numId w:val="5"/>
        </w:numPr>
        <w:tabs>
          <w:tab w:val="num" w:pos="0"/>
        </w:tabs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A96776">
        <w:rPr>
          <w:bCs/>
          <w:spacing w:val="-6"/>
          <w:sz w:val="24"/>
          <w:szCs w:val="24"/>
        </w:rPr>
        <w:t xml:space="preserve">Место выполнения </w:t>
      </w:r>
      <w:r w:rsidR="00344EF8" w:rsidRPr="00A96776">
        <w:rPr>
          <w:bCs/>
          <w:spacing w:val="-6"/>
          <w:sz w:val="24"/>
          <w:szCs w:val="24"/>
        </w:rPr>
        <w:t>Работ</w:t>
      </w:r>
      <w:r w:rsidRPr="00A96776">
        <w:rPr>
          <w:bCs/>
          <w:sz w:val="24"/>
          <w:szCs w:val="24"/>
        </w:rPr>
        <w:t xml:space="preserve">: территория Пушкинского района Санкт-Петербурга </w:t>
      </w:r>
      <w:r w:rsidR="00B53542">
        <w:rPr>
          <w:bCs/>
          <w:sz w:val="24"/>
          <w:szCs w:val="24"/>
        </w:rPr>
        <w:t xml:space="preserve">в </w:t>
      </w:r>
      <w:r w:rsidR="00B53542" w:rsidRPr="00862D7F">
        <w:rPr>
          <w:bCs/>
          <w:sz w:val="24"/>
          <w:szCs w:val="24"/>
        </w:rPr>
        <w:t>соответствии с</w:t>
      </w:r>
      <w:r w:rsidRPr="00862D7F">
        <w:rPr>
          <w:bCs/>
          <w:sz w:val="24"/>
          <w:szCs w:val="24"/>
        </w:rPr>
        <w:t xml:space="preserve"> </w:t>
      </w:r>
      <w:r w:rsidR="00B53542" w:rsidRPr="00862D7F">
        <w:rPr>
          <w:bCs/>
          <w:sz w:val="24"/>
          <w:szCs w:val="24"/>
        </w:rPr>
        <w:t>А</w:t>
      </w:r>
      <w:r w:rsidRPr="00862D7F">
        <w:rPr>
          <w:bCs/>
          <w:sz w:val="24"/>
          <w:szCs w:val="24"/>
        </w:rPr>
        <w:t>дресной программ</w:t>
      </w:r>
      <w:r w:rsidR="00B53542" w:rsidRPr="00862D7F">
        <w:rPr>
          <w:bCs/>
          <w:sz w:val="24"/>
          <w:szCs w:val="24"/>
        </w:rPr>
        <w:t>ой</w:t>
      </w:r>
      <w:r w:rsidRPr="00862D7F">
        <w:rPr>
          <w:bCs/>
          <w:sz w:val="24"/>
          <w:szCs w:val="24"/>
        </w:rPr>
        <w:t xml:space="preserve"> (Приложение № 1 </w:t>
      </w:r>
      <w:r w:rsidRPr="00862D7F">
        <w:rPr>
          <w:sz w:val="24"/>
          <w:szCs w:val="24"/>
        </w:rPr>
        <w:t xml:space="preserve">к </w:t>
      </w:r>
      <w:r w:rsidR="00B53542" w:rsidRPr="00862D7F">
        <w:rPr>
          <w:sz w:val="24"/>
          <w:szCs w:val="24"/>
        </w:rPr>
        <w:t xml:space="preserve">Описанию </w:t>
      </w:r>
      <w:r w:rsidRPr="00862D7F">
        <w:rPr>
          <w:sz w:val="24"/>
          <w:szCs w:val="24"/>
        </w:rPr>
        <w:t>объекта закупки</w:t>
      </w:r>
      <w:r w:rsidRPr="00862D7F">
        <w:rPr>
          <w:bCs/>
          <w:sz w:val="24"/>
          <w:szCs w:val="24"/>
        </w:rPr>
        <w:t>).</w:t>
      </w:r>
    </w:p>
    <w:p w14:paraId="44E844BE" w14:textId="77777777" w:rsidR="003A375A" w:rsidRPr="00862D7F" w:rsidRDefault="00123434" w:rsidP="000C1CBB">
      <w:pPr>
        <w:numPr>
          <w:ilvl w:val="1"/>
          <w:numId w:val="5"/>
        </w:numPr>
        <w:tabs>
          <w:tab w:val="num" w:pos="0"/>
        </w:tabs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 xml:space="preserve">Сроки выполнения </w:t>
      </w:r>
      <w:r w:rsidR="00344EF8" w:rsidRPr="00862D7F">
        <w:rPr>
          <w:rFonts w:eastAsia="Times New Roman"/>
          <w:sz w:val="24"/>
          <w:szCs w:val="24"/>
          <w:lang w:eastAsia="ru-RU"/>
        </w:rPr>
        <w:t>Работ</w:t>
      </w:r>
      <w:r w:rsidRPr="00862D7F">
        <w:rPr>
          <w:rFonts w:eastAsia="Times New Roman"/>
          <w:sz w:val="24"/>
          <w:szCs w:val="24"/>
          <w:lang w:eastAsia="ru-RU"/>
        </w:rPr>
        <w:t>:</w:t>
      </w:r>
    </w:p>
    <w:p w14:paraId="53418A16" w14:textId="22AA17CD" w:rsidR="000A68C5" w:rsidRPr="00862D7F" w:rsidRDefault="003A375A" w:rsidP="000C1CBB">
      <w:pPr>
        <w:ind w:left="709"/>
        <w:jc w:val="both"/>
        <w:rPr>
          <w:rFonts w:eastAsia="Times New Roman"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>Начало выполнения Работ –</w:t>
      </w:r>
      <w:r w:rsidR="00FB336D" w:rsidRPr="00862D7F">
        <w:rPr>
          <w:rFonts w:eastAsia="Times New Roman"/>
          <w:sz w:val="24"/>
          <w:szCs w:val="24"/>
          <w:lang w:eastAsia="ru-RU"/>
        </w:rPr>
        <w:t xml:space="preserve"> с даты заключения </w:t>
      </w:r>
      <w:r w:rsidRPr="00862D7F">
        <w:rPr>
          <w:rFonts w:eastAsia="Times New Roman"/>
          <w:sz w:val="24"/>
          <w:szCs w:val="24"/>
          <w:lang w:eastAsia="ru-RU"/>
        </w:rPr>
        <w:t>контракта</w:t>
      </w:r>
      <w:r w:rsidR="00FB336D" w:rsidRPr="00862D7F">
        <w:rPr>
          <w:rFonts w:eastAsia="Times New Roman"/>
          <w:sz w:val="24"/>
          <w:szCs w:val="24"/>
          <w:lang w:eastAsia="ru-RU"/>
        </w:rPr>
        <w:t>, но не ранее 22.06.202</w:t>
      </w:r>
      <w:r w:rsidR="00D87C8D" w:rsidRPr="00862D7F">
        <w:rPr>
          <w:rFonts w:eastAsia="Times New Roman"/>
          <w:sz w:val="24"/>
          <w:szCs w:val="24"/>
          <w:lang w:eastAsia="ru-RU"/>
        </w:rPr>
        <w:t>6</w:t>
      </w:r>
      <w:r w:rsidRPr="00862D7F">
        <w:rPr>
          <w:rFonts w:eastAsia="Times New Roman"/>
          <w:sz w:val="24"/>
          <w:szCs w:val="24"/>
          <w:lang w:eastAsia="ru-RU"/>
        </w:rPr>
        <w:t>.</w:t>
      </w:r>
    </w:p>
    <w:p w14:paraId="245C0739" w14:textId="618AD87B" w:rsidR="000A68C5" w:rsidRPr="00862D7F" w:rsidRDefault="000A68C5" w:rsidP="000C1CBB">
      <w:pPr>
        <w:pStyle w:val="a3"/>
        <w:numPr>
          <w:ilvl w:val="0"/>
          <w:numId w:val="21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 xml:space="preserve">передача Подрядчику </w:t>
      </w:r>
      <w:r w:rsidRPr="00862D7F">
        <w:rPr>
          <w:rFonts w:eastAsia="Times New Roman"/>
          <w:bCs/>
          <w:sz w:val="24"/>
          <w:szCs w:val="24"/>
          <w:lang w:eastAsia="ru-RU"/>
        </w:rPr>
        <w:t>имеющихся у Заказчика элементов оформления (флагов, флагштоков) не позднее 2</w:t>
      </w:r>
      <w:r w:rsidR="006B3F7F" w:rsidRPr="00862D7F">
        <w:rPr>
          <w:rFonts w:eastAsia="Times New Roman"/>
          <w:bCs/>
          <w:sz w:val="24"/>
          <w:szCs w:val="24"/>
          <w:lang w:eastAsia="ru-RU"/>
        </w:rPr>
        <w:t>2</w:t>
      </w:r>
      <w:r w:rsidRPr="00862D7F">
        <w:rPr>
          <w:rFonts w:eastAsia="Times New Roman"/>
          <w:bCs/>
          <w:sz w:val="24"/>
          <w:szCs w:val="24"/>
          <w:lang w:eastAsia="ru-RU"/>
        </w:rPr>
        <w:t>.06.202</w:t>
      </w:r>
      <w:r w:rsidR="00D87C8D" w:rsidRPr="00862D7F">
        <w:rPr>
          <w:rFonts w:eastAsia="Times New Roman"/>
          <w:bCs/>
          <w:sz w:val="24"/>
          <w:szCs w:val="24"/>
          <w:lang w:eastAsia="ru-RU"/>
        </w:rPr>
        <w:t>6</w:t>
      </w:r>
      <w:r w:rsidRPr="00862D7F">
        <w:rPr>
          <w:rFonts w:eastAsia="Times New Roman"/>
          <w:bCs/>
          <w:sz w:val="24"/>
          <w:szCs w:val="24"/>
          <w:lang w:eastAsia="ru-RU"/>
        </w:rPr>
        <w:t>;</w:t>
      </w:r>
    </w:p>
    <w:p w14:paraId="55305E4F" w14:textId="78CCF272" w:rsidR="000A68C5" w:rsidRPr="00862D7F" w:rsidRDefault="000A68C5" w:rsidP="000C1CBB">
      <w:pPr>
        <w:pStyle w:val="a3"/>
        <w:numPr>
          <w:ilvl w:val="0"/>
          <w:numId w:val="21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862D7F">
        <w:rPr>
          <w:rFonts w:eastAsia="Times New Roman"/>
          <w:bCs/>
          <w:sz w:val="24"/>
          <w:szCs w:val="24"/>
          <w:lang w:eastAsia="ru-RU"/>
        </w:rPr>
        <w:t>монтаж элементов оформления (флагов, флагштоков) – 23.06.202</w:t>
      </w:r>
      <w:r w:rsidR="00D87C8D" w:rsidRPr="00862D7F">
        <w:rPr>
          <w:rFonts w:eastAsia="Times New Roman"/>
          <w:bCs/>
          <w:sz w:val="24"/>
          <w:szCs w:val="24"/>
          <w:lang w:eastAsia="ru-RU"/>
        </w:rPr>
        <w:t>6</w:t>
      </w:r>
      <w:r w:rsidRPr="00862D7F">
        <w:rPr>
          <w:rFonts w:eastAsia="Times New Roman"/>
          <w:bCs/>
          <w:sz w:val="24"/>
          <w:szCs w:val="24"/>
          <w:lang w:eastAsia="ru-RU"/>
        </w:rPr>
        <w:t>;</w:t>
      </w:r>
    </w:p>
    <w:p w14:paraId="5A4C179E" w14:textId="10B64209" w:rsidR="000A68C5" w:rsidRPr="00862D7F" w:rsidRDefault="000A68C5" w:rsidP="000C1CBB">
      <w:pPr>
        <w:pStyle w:val="a3"/>
        <w:numPr>
          <w:ilvl w:val="0"/>
          <w:numId w:val="21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 xml:space="preserve">демонтаж </w:t>
      </w:r>
      <w:r w:rsidRPr="00862D7F">
        <w:rPr>
          <w:rFonts w:eastAsia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Pr="00862D7F">
        <w:rPr>
          <w:bCs/>
          <w:sz w:val="24"/>
          <w:szCs w:val="24"/>
        </w:rPr>
        <w:t xml:space="preserve">с </w:t>
      </w:r>
      <w:r w:rsidR="00D87C8D" w:rsidRPr="00862D7F">
        <w:rPr>
          <w:bCs/>
          <w:sz w:val="24"/>
          <w:szCs w:val="24"/>
        </w:rPr>
        <w:t>29</w:t>
      </w:r>
      <w:r w:rsidRPr="00862D7F">
        <w:rPr>
          <w:bCs/>
          <w:sz w:val="24"/>
          <w:szCs w:val="24"/>
        </w:rPr>
        <w:t>.06.202</w:t>
      </w:r>
      <w:r w:rsidR="00D87C8D" w:rsidRPr="00862D7F">
        <w:rPr>
          <w:bCs/>
          <w:sz w:val="24"/>
          <w:szCs w:val="24"/>
        </w:rPr>
        <w:t>6</w:t>
      </w:r>
      <w:r w:rsidRPr="00862D7F">
        <w:rPr>
          <w:bCs/>
          <w:sz w:val="24"/>
          <w:szCs w:val="24"/>
        </w:rPr>
        <w:t xml:space="preserve"> по </w:t>
      </w:r>
      <w:r w:rsidR="00D87C8D" w:rsidRPr="00862D7F">
        <w:rPr>
          <w:bCs/>
          <w:sz w:val="24"/>
          <w:szCs w:val="24"/>
        </w:rPr>
        <w:t>30.06</w:t>
      </w:r>
      <w:r w:rsidRPr="00862D7F">
        <w:rPr>
          <w:bCs/>
          <w:sz w:val="24"/>
          <w:szCs w:val="24"/>
        </w:rPr>
        <w:t>.202</w:t>
      </w:r>
      <w:r w:rsidR="00D87C8D" w:rsidRPr="00862D7F">
        <w:rPr>
          <w:bCs/>
          <w:sz w:val="24"/>
          <w:szCs w:val="24"/>
        </w:rPr>
        <w:t>6</w:t>
      </w:r>
      <w:r w:rsidRPr="00862D7F">
        <w:rPr>
          <w:rFonts w:eastAsia="Times New Roman"/>
          <w:bCs/>
          <w:sz w:val="24"/>
          <w:szCs w:val="24"/>
          <w:lang w:eastAsia="ru-RU"/>
        </w:rPr>
        <w:t>;</w:t>
      </w:r>
    </w:p>
    <w:p w14:paraId="1B03A3E1" w14:textId="762703A2" w:rsidR="000A68C5" w:rsidRPr="00862D7F" w:rsidRDefault="000A68C5" w:rsidP="000C1CBB">
      <w:pPr>
        <w:pStyle w:val="a3"/>
        <w:numPr>
          <w:ilvl w:val="0"/>
          <w:numId w:val="21"/>
        </w:numPr>
        <w:ind w:left="0"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862D7F">
        <w:rPr>
          <w:rFonts w:eastAsia="Times New Roman"/>
          <w:bCs/>
          <w:sz w:val="24"/>
          <w:szCs w:val="24"/>
          <w:lang w:eastAsia="ru-RU"/>
        </w:rPr>
        <w:t xml:space="preserve">передача элементов оформления (флагов, флагштоков) Заказчику </w:t>
      </w:r>
      <w:r w:rsidRPr="00862D7F">
        <w:rPr>
          <w:sz w:val="24"/>
          <w:szCs w:val="24"/>
        </w:rPr>
        <w:t>не позднее 0</w:t>
      </w:r>
      <w:r w:rsidR="00D87C8D" w:rsidRPr="00862D7F">
        <w:rPr>
          <w:sz w:val="24"/>
          <w:szCs w:val="24"/>
        </w:rPr>
        <w:t>1</w:t>
      </w:r>
      <w:r w:rsidRPr="00862D7F">
        <w:rPr>
          <w:sz w:val="24"/>
          <w:szCs w:val="24"/>
        </w:rPr>
        <w:t>.07.202</w:t>
      </w:r>
      <w:r w:rsidR="00D87C8D" w:rsidRPr="00862D7F">
        <w:rPr>
          <w:sz w:val="24"/>
          <w:szCs w:val="24"/>
        </w:rPr>
        <w:t>6</w:t>
      </w:r>
      <w:r w:rsidRPr="00862D7F">
        <w:rPr>
          <w:rFonts w:eastAsia="Times New Roman"/>
          <w:bCs/>
          <w:sz w:val="24"/>
          <w:szCs w:val="24"/>
          <w:lang w:eastAsia="ru-RU"/>
        </w:rPr>
        <w:t>;</w:t>
      </w:r>
    </w:p>
    <w:p w14:paraId="2EAC7720" w14:textId="44054471" w:rsidR="003A375A" w:rsidRPr="00862D7F" w:rsidRDefault="003A375A" w:rsidP="00D8340D">
      <w:pPr>
        <w:pStyle w:val="a3"/>
        <w:ind w:left="709"/>
        <w:jc w:val="both"/>
        <w:rPr>
          <w:rFonts w:eastAsia="Times New Roman"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 xml:space="preserve">Окончание выполнения </w:t>
      </w:r>
      <w:r w:rsidR="00D8340D" w:rsidRPr="00862D7F">
        <w:rPr>
          <w:rFonts w:eastAsia="Times New Roman"/>
          <w:sz w:val="24"/>
          <w:szCs w:val="24"/>
          <w:lang w:eastAsia="ru-RU"/>
        </w:rPr>
        <w:t xml:space="preserve">Работ </w:t>
      </w:r>
      <w:r w:rsidR="000A68C5" w:rsidRPr="00862D7F">
        <w:rPr>
          <w:rFonts w:eastAsia="Times New Roman"/>
          <w:sz w:val="24"/>
          <w:szCs w:val="24"/>
          <w:lang w:eastAsia="ru-RU"/>
        </w:rPr>
        <w:t>– не позднее 0</w:t>
      </w:r>
      <w:r w:rsidR="00D87C8D" w:rsidRPr="00862D7F">
        <w:rPr>
          <w:rFonts w:eastAsia="Times New Roman"/>
          <w:sz w:val="24"/>
          <w:szCs w:val="24"/>
          <w:lang w:eastAsia="ru-RU"/>
        </w:rPr>
        <w:t>1</w:t>
      </w:r>
      <w:r w:rsidR="000A68C5" w:rsidRPr="00862D7F">
        <w:rPr>
          <w:rFonts w:eastAsia="Times New Roman"/>
          <w:sz w:val="24"/>
          <w:szCs w:val="24"/>
          <w:lang w:eastAsia="ru-RU"/>
        </w:rPr>
        <w:t>.07.202</w:t>
      </w:r>
      <w:r w:rsidR="00D87C8D" w:rsidRPr="00862D7F">
        <w:rPr>
          <w:rFonts w:eastAsia="Times New Roman"/>
          <w:sz w:val="24"/>
          <w:szCs w:val="24"/>
          <w:lang w:eastAsia="ru-RU"/>
        </w:rPr>
        <w:t>6</w:t>
      </w:r>
      <w:r w:rsidR="000A68C5" w:rsidRPr="00862D7F">
        <w:rPr>
          <w:rFonts w:eastAsia="Times New Roman"/>
          <w:sz w:val="24"/>
          <w:szCs w:val="24"/>
          <w:lang w:eastAsia="ru-RU"/>
        </w:rPr>
        <w:t>.</w:t>
      </w:r>
    </w:p>
    <w:p w14:paraId="3641A326" w14:textId="709FF84B" w:rsidR="00E85A0A" w:rsidRPr="00123434" w:rsidRDefault="00E85A0A" w:rsidP="00123434">
      <w:pPr>
        <w:numPr>
          <w:ilvl w:val="1"/>
          <w:numId w:val="5"/>
        </w:numPr>
        <w:tabs>
          <w:tab w:val="num" w:pos="0"/>
        </w:tabs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862D7F">
        <w:rPr>
          <w:rFonts w:eastAsia="Times New Roman"/>
          <w:sz w:val="24"/>
          <w:szCs w:val="24"/>
          <w:lang w:eastAsia="ru-RU"/>
        </w:rPr>
        <w:t>Источник финансирования:</w:t>
      </w:r>
      <w:r w:rsidR="00123434" w:rsidRPr="00862D7F">
        <w:rPr>
          <w:rFonts w:eastAsia="Times New Roman"/>
          <w:sz w:val="24"/>
          <w:szCs w:val="24"/>
          <w:lang w:eastAsia="ru-RU"/>
        </w:rPr>
        <w:t xml:space="preserve"> </w:t>
      </w:r>
      <w:r w:rsidRPr="00862D7F">
        <w:rPr>
          <w:rFonts w:eastAsia="Times New Roman"/>
          <w:sz w:val="24"/>
          <w:szCs w:val="24"/>
          <w:lang w:eastAsia="ru-RU"/>
        </w:rPr>
        <w:t>Бюджет</w:t>
      </w:r>
      <w:r w:rsidRPr="00123434">
        <w:rPr>
          <w:rFonts w:eastAsia="Times New Roman"/>
          <w:sz w:val="24"/>
          <w:szCs w:val="24"/>
          <w:lang w:eastAsia="ru-RU"/>
        </w:rPr>
        <w:t xml:space="preserve"> Санкт-Петербурга на 202</w:t>
      </w:r>
      <w:r w:rsidR="00864C63">
        <w:rPr>
          <w:rFonts w:eastAsia="Times New Roman"/>
          <w:sz w:val="24"/>
          <w:szCs w:val="24"/>
          <w:lang w:eastAsia="ru-RU"/>
        </w:rPr>
        <w:t>6</w:t>
      </w:r>
      <w:r w:rsidRPr="00123434">
        <w:rPr>
          <w:rFonts w:eastAsia="Times New Roman"/>
          <w:sz w:val="24"/>
          <w:szCs w:val="24"/>
          <w:lang w:eastAsia="ru-RU"/>
        </w:rPr>
        <w:t xml:space="preserve"> год </w:t>
      </w:r>
      <w:r w:rsidR="003A375A">
        <w:rPr>
          <w:rFonts w:eastAsia="Times New Roman"/>
          <w:sz w:val="24"/>
          <w:szCs w:val="24"/>
          <w:lang w:eastAsia="ru-RU"/>
        </w:rPr>
        <w:br/>
      </w:r>
      <w:r w:rsidRPr="00123434">
        <w:rPr>
          <w:rFonts w:eastAsia="Times New Roman"/>
          <w:sz w:val="24"/>
          <w:szCs w:val="24"/>
          <w:lang w:eastAsia="ru-RU"/>
        </w:rPr>
        <w:t>в соответствии Законом Санкт-Петербурга от</w:t>
      </w:r>
      <w:bookmarkStart w:id="1" w:name="_Hlk166503323"/>
      <w:r w:rsidR="00795302" w:rsidRPr="00ED4AFC">
        <w:rPr>
          <w:sz w:val="24"/>
          <w:szCs w:val="24"/>
        </w:rPr>
        <w:t xml:space="preserve"> </w:t>
      </w:r>
      <w:r w:rsidR="00864C63">
        <w:rPr>
          <w:sz w:val="24"/>
          <w:szCs w:val="24"/>
        </w:rPr>
        <w:t>26.11.2025 №659-124</w:t>
      </w:r>
      <w:r w:rsidR="00795302" w:rsidRPr="00ED4AFC">
        <w:rPr>
          <w:sz w:val="24"/>
          <w:szCs w:val="24"/>
        </w:rPr>
        <w:t xml:space="preserve"> </w:t>
      </w:r>
      <w:r w:rsidR="006D0736">
        <w:rPr>
          <w:sz w:val="24"/>
          <w:szCs w:val="24"/>
        </w:rPr>
        <w:t>«</w:t>
      </w:r>
      <w:r w:rsidR="00795302" w:rsidRPr="00ED4AFC">
        <w:rPr>
          <w:sz w:val="24"/>
          <w:szCs w:val="24"/>
        </w:rPr>
        <w:t>О бюджете Санкт-Петербурга на 202</w:t>
      </w:r>
      <w:r w:rsidR="00864C63">
        <w:rPr>
          <w:sz w:val="24"/>
          <w:szCs w:val="24"/>
        </w:rPr>
        <w:t>6</w:t>
      </w:r>
      <w:r w:rsidR="00795302" w:rsidRPr="00ED4AFC">
        <w:rPr>
          <w:sz w:val="24"/>
          <w:szCs w:val="24"/>
        </w:rPr>
        <w:t xml:space="preserve"> год и на плановый период 202</w:t>
      </w:r>
      <w:r w:rsidR="00864C63">
        <w:rPr>
          <w:sz w:val="24"/>
          <w:szCs w:val="24"/>
        </w:rPr>
        <w:t>7</w:t>
      </w:r>
      <w:r w:rsidR="00795302" w:rsidRPr="00ED4AFC">
        <w:rPr>
          <w:sz w:val="24"/>
          <w:szCs w:val="24"/>
        </w:rPr>
        <w:t xml:space="preserve"> и 202</w:t>
      </w:r>
      <w:r w:rsidR="00864C63">
        <w:rPr>
          <w:sz w:val="24"/>
          <w:szCs w:val="24"/>
        </w:rPr>
        <w:t>8</w:t>
      </w:r>
      <w:r w:rsidR="00795302" w:rsidRPr="00ED4AFC">
        <w:rPr>
          <w:sz w:val="24"/>
          <w:szCs w:val="24"/>
        </w:rPr>
        <w:t xml:space="preserve"> годов</w:t>
      </w:r>
      <w:r w:rsidR="006D0736">
        <w:rPr>
          <w:sz w:val="24"/>
          <w:szCs w:val="24"/>
        </w:rPr>
        <w:t>»</w:t>
      </w:r>
      <w:r w:rsidR="00795302" w:rsidRPr="00ED4AFC">
        <w:rPr>
          <w:sz w:val="24"/>
          <w:szCs w:val="24"/>
        </w:rPr>
        <w:t xml:space="preserve"> </w:t>
      </w:r>
      <w:r w:rsidRPr="00123434">
        <w:rPr>
          <w:rFonts w:eastAsia="Times New Roman"/>
          <w:sz w:val="24"/>
          <w:szCs w:val="24"/>
          <w:lang w:eastAsia="ru-RU"/>
        </w:rPr>
        <w:t xml:space="preserve">целевая статья 1050087930 </w:t>
      </w:r>
      <w:r w:rsidR="00EF6E3A">
        <w:rPr>
          <w:rFonts w:eastAsia="Times New Roman"/>
          <w:sz w:val="24"/>
          <w:szCs w:val="24"/>
          <w:lang w:eastAsia="ru-RU"/>
        </w:rPr>
        <w:t>«</w:t>
      </w:r>
      <w:r w:rsidRPr="00123434">
        <w:rPr>
          <w:rFonts w:eastAsia="Times New Roman"/>
          <w:sz w:val="24"/>
          <w:szCs w:val="24"/>
          <w:lang w:eastAsia="ru-RU"/>
        </w:rPr>
        <w:t>Расходы на обеспечение мероприятий в сфере благоустройства</w:t>
      </w:r>
      <w:r w:rsidR="00EF6E3A">
        <w:rPr>
          <w:rFonts w:eastAsia="Times New Roman"/>
          <w:sz w:val="24"/>
          <w:szCs w:val="24"/>
          <w:lang w:eastAsia="ru-RU"/>
        </w:rPr>
        <w:t>»</w:t>
      </w:r>
      <w:r w:rsidRPr="00123434">
        <w:rPr>
          <w:rFonts w:eastAsia="Times New Roman"/>
          <w:sz w:val="24"/>
          <w:szCs w:val="24"/>
          <w:lang w:eastAsia="ru-RU"/>
        </w:rPr>
        <w:t xml:space="preserve">, код вида расходов 244, КОСГУ 226 </w:t>
      </w:r>
      <w:r w:rsidR="00EF6E3A">
        <w:rPr>
          <w:rFonts w:eastAsia="Times New Roman"/>
          <w:sz w:val="24"/>
          <w:szCs w:val="24"/>
          <w:lang w:eastAsia="ru-RU"/>
        </w:rPr>
        <w:t>«</w:t>
      </w:r>
      <w:r w:rsidRPr="00123434">
        <w:rPr>
          <w:rFonts w:eastAsia="Times New Roman"/>
          <w:sz w:val="24"/>
          <w:szCs w:val="24"/>
          <w:lang w:eastAsia="ru-RU"/>
        </w:rPr>
        <w:t>Прочие работы, услуги</w:t>
      </w:r>
      <w:r w:rsidR="00EF6E3A">
        <w:rPr>
          <w:rFonts w:eastAsia="Times New Roman"/>
          <w:sz w:val="24"/>
          <w:szCs w:val="24"/>
          <w:lang w:eastAsia="ru-RU"/>
        </w:rPr>
        <w:t>»</w:t>
      </w:r>
      <w:r w:rsidRPr="00123434">
        <w:rPr>
          <w:rFonts w:eastAsia="Times New Roman"/>
          <w:sz w:val="24"/>
          <w:szCs w:val="24"/>
          <w:lang w:eastAsia="ru-RU"/>
        </w:rPr>
        <w:t>.</w:t>
      </w:r>
      <w:bookmarkEnd w:id="1"/>
    </w:p>
    <w:p w14:paraId="0F1CC725" w14:textId="77777777" w:rsidR="00E85A0A" w:rsidRDefault="00E85A0A" w:rsidP="00481354">
      <w:pPr>
        <w:widowControl w:val="0"/>
        <w:ind w:firstLine="709"/>
        <w:jc w:val="center"/>
        <w:rPr>
          <w:b/>
          <w:sz w:val="24"/>
          <w:szCs w:val="24"/>
        </w:rPr>
      </w:pPr>
    </w:p>
    <w:p w14:paraId="6625A7FA" w14:textId="1B377A09" w:rsidR="003A2A6B" w:rsidRPr="00A96776" w:rsidRDefault="003A2A6B" w:rsidP="003F21F3">
      <w:pPr>
        <w:tabs>
          <w:tab w:val="left" w:pos="720"/>
        </w:tabs>
        <w:jc w:val="center"/>
        <w:outlineLvl w:val="1"/>
        <w:rPr>
          <w:b/>
          <w:bCs/>
          <w:sz w:val="24"/>
          <w:szCs w:val="24"/>
        </w:rPr>
      </w:pPr>
      <w:r w:rsidRPr="00A96776">
        <w:rPr>
          <w:b/>
          <w:bCs/>
          <w:sz w:val="24"/>
          <w:szCs w:val="24"/>
        </w:rPr>
        <w:t xml:space="preserve">Раздел 2. </w:t>
      </w:r>
      <w:r w:rsidR="003F21F3" w:rsidRPr="003F21F3">
        <w:rPr>
          <w:rFonts w:eastAsia="Times New Roman"/>
          <w:b/>
          <w:bCs/>
          <w:sz w:val="24"/>
          <w:szCs w:val="24"/>
          <w:lang w:eastAsia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33129209" w14:textId="77777777" w:rsidR="00847B72" w:rsidRPr="00A96776" w:rsidRDefault="00847B72" w:rsidP="00882E69">
      <w:pPr>
        <w:suppressAutoHyphens/>
        <w:ind w:left="54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2B712D4D" w14:textId="44FF1221" w:rsidR="00882E69" w:rsidRPr="008F440F" w:rsidRDefault="008F440F" w:rsidP="008F440F">
      <w:pPr>
        <w:pStyle w:val="a3"/>
        <w:numPr>
          <w:ilvl w:val="1"/>
          <w:numId w:val="8"/>
        </w:numPr>
        <w:suppressAutoHyphens/>
        <w:jc w:val="center"/>
        <w:outlineLvl w:val="2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 xml:space="preserve"> </w:t>
      </w:r>
      <w:r w:rsidR="003A2A6B" w:rsidRPr="008F440F">
        <w:rPr>
          <w:rFonts w:eastAsia="Times New Roman"/>
          <w:b/>
          <w:sz w:val="24"/>
          <w:szCs w:val="24"/>
          <w:lang w:eastAsia="ar-SA"/>
        </w:rPr>
        <w:t xml:space="preserve">Общие требования к выполнению </w:t>
      </w:r>
      <w:r w:rsidR="00F86089" w:rsidRPr="008F440F">
        <w:rPr>
          <w:rFonts w:eastAsia="Times New Roman"/>
          <w:b/>
          <w:sz w:val="24"/>
          <w:szCs w:val="24"/>
          <w:lang w:eastAsia="ar-SA"/>
        </w:rPr>
        <w:t>Работ</w:t>
      </w:r>
    </w:p>
    <w:p w14:paraId="71B1D4C8" w14:textId="77777777" w:rsidR="003A2A6B" w:rsidRPr="00A96776" w:rsidRDefault="003A2A6B" w:rsidP="003A2A6B">
      <w:pPr>
        <w:pStyle w:val="a3"/>
        <w:suppressAutoHyphens/>
        <w:ind w:left="360"/>
        <w:rPr>
          <w:rFonts w:eastAsia="Times New Roman"/>
          <w:b/>
          <w:sz w:val="24"/>
          <w:szCs w:val="24"/>
          <w:lang w:eastAsia="ar-SA"/>
        </w:rPr>
      </w:pPr>
    </w:p>
    <w:p w14:paraId="2FE39B2C" w14:textId="0571B5B3" w:rsidR="00882E69" w:rsidRPr="008948EE" w:rsidRDefault="006F4241" w:rsidP="008948EE">
      <w:pPr>
        <w:pStyle w:val="a3"/>
        <w:numPr>
          <w:ilvl w:val="0"/>
          <w:numId w:val="12"/>
        </w:numPr>
        <w:ind w:left="0" w:firstLine="709"/>
        <w:contextualSpacing w:val="0"/>
        <w:jc w:val="both"/>
        <w:rPr>
          <w:rFonts w:eastAsia="Times New Roman"/>
          <w:bCs/>
          <w:sz w:val="24"/>
          <w:szCs w:val="24"/>
          <w:lang w:eastAsia="ru-RU"/>
        </w:rPr>
      </w:pPr>
      <w:r w:rsidRPr="008948EE">
        <w:rPr>
          <w:rFonts w:eastAsia="Times New Roman"/>
          <w:sz w:val="24"/>
          <w:szCs w:val="24"/>
        </w:rPr>
        <w:t>Выполнение работ по праздничному оформлению территории Пушкинского района Санкт-Петербурга к</w:t>
      </w:r>
      <w:r w:rsidR="00344EF8">
        <w:rPr>
          <w:rFonts w:eastAsia="Times New Roman"/>
          <w:sz w:val="24"/>
          <w:szCs w:val="24"/>
        </w:rPr>
        <w:t>о</w:t>
      </w:r>
      <w:r w:rsidRPr="008948EE">
        <w:rPr>
          <w:rFonts w:eastAsia="Times New Roman"/>
          <w:sz w:val="24"/>
          <w:szCs w:val="24"/>
        </w:rPr>
        <w:t xml:space="preserve"> Дню основания Царского Села</w:t>
      </w:r>
      <w:r w:rsidRPr="008948EE">
        <w:rPr>
          <w:bCs/>
          <w:sz w:val="24"/>
          <w:szCs w:val="24"/>
        </w:rPr>
        <w:t xml:space="preserve"> </w:t>
      </w:r>
      <w:r w:rsidR="00882E69" w:rsidRPr="008948EE">
        <w:rPr>
          <w:rFonts w:eastAsia="Times New Roman"/>
          <w:bCs/>
          <w:sz w:val="24"/>
          <w:szCs w:val="24"/>
          <w:lang w:eastAsia="ru-RU"/>
        </w:rPr>
        <w:t xml:space="preserve">включает </w:t>
      </w:r>
      <w:r w:rsidR="00AE5DF2">
        <w:rPr>
          <w:rFonts w:eastAsia="Times New Roman"/>
          <w:bCs/>
          <w:sz w:val="24"/>
          <w:szCs w:val="24"/>
          <w:lang w:eastAsia="ru-RU"/>
        </w:rPr>
        <w:br/>
      </w:r>
      <w:r w:rsidR="00882E69" w:rsidRPr="008948EE">
        <w:rPr>
          <w:rFonts w:eastAsia="Times New Roman"/>
          <w:bCs/>
          <w:sz w:val="24"/>
          <w:szCs w:val="24"/>
          <w:lang w:eastAsia="ru-RU"/>
        </w:rPr>
        <w:t>в себя:</w:t>
      </w:r>
    </w:p>
    <w:p w14:paraId="06169444" w14:textId="60B3D681" w:rsidR="00B3237D" w:rsidRPr="008948EE" w:rsidRDefault="005D510A" w:rsidP="008948EE">
      <w:pPr>
        <w:pStyle w:val="a3"/>
        <w:numPr>
          <w:ilvl w:val="0"/>
          <w:numId w:val="13"/>
        </w:numPr>
        <w:ind w:left="0" w:firstLine="709"/>
        <w:contextualSpacing w:val="0"/>
        <w:jc w:val="both"/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</w:t>
      </w:r>
      <w:r w:rsidR="00B3237D" w:rsidRPr="008948EE">
        <w:rPr>
          <w:rFonts w:eastAsia="Times New Roman"/>
          <w:sz w:val="24"/>
          <w:szCs w:val="24"/>
          <w:lang w:eastAsia="ru-RU"/>
        </w:rPr>
        <w:t>ередачу</w:t>
      </w:r>
      <w:r w:rsidR="00F86089">
        <w:rPr>
          <w:rFonts w:eastAsia="Times New Roman"/>
          <w:sz w:val="24"/>
          <w:szCs w:val="24"/>
          <w:lang w:eastAsia="ru-RU"/>
        </w:rPr>
        <w:t xml:space="preserve"> Подрядчику</w:t>
      </w:r>
      <w:r w:rsidR="00B3237D" w:rsidRPr="008948EE">
        <w:rPr>
          <w:rFonts w:eastAsia="Times New Roman"/>
          <w:sz w:val="24"/>
          <w:szCs w:val="24"/>
          <w:lang w:eastAsia="ru-RU"/>
        </w:rPr>
        <w:t xml:space="preserve"> </w:t>
      </w:r>
      <w:r w:rsidR="004B2BBD" w:rsidRPr="008948EE">
        <w:rPr>
          <w:rFonts w:eastAsia="Times New Roman"/>
          <w:bCs/>
          <w:sz w:val="24"/>
          <w:szCs w:val="24"/>
          <w:lang w:eastAsia="ru-RU"/>
        </w:rPr>
        <w:t>имеющихся</w:t>
      </w:r>
      <w:r w:rsidR="00F86089">
        <w:rPr>
          <w:rFonts w:eastAsia="Times New Roman"/>
          <w:bCs/>
          <w:sz w:val="24"/>
          <w:szCs w:val="24"/>
          <w:lang w:eastAsia="ru-RU"/>
        </w:rPr>
        <w:t xml:space="preserve"> у Заказчика элементов оформления (флагов, флагштоков). Указанная передача </w:t>
      </w:r>
      <w:r w:rsidR="00DE3F7E" w:rsidRPr="008948EE">
        <w:rPr>
          <w:rFonts w:eastAsia="Times New Roman"/>
          <w:bCs/>
          <w:sz w:val="24"/>
          <w:szCs w:val="24"/>
          <w:lang w:eastAsia="ru-RU"/>
        </w:rPr>
        <w:t>производится</w:t>
      </w:r>
      <w:r w:rsidR="00F86089">
        <w:rPr>
          <w:rFonts w:eastAsia="Times New Roman"/>
          <w:bCs/>
          <w:sz w:val="24"/>
          <w:szCs w:val="24"/>
          <w:lang w:eastAsia="ru-RU"/>
        </w:rPr>
        <w:t xml:space="preserve"> Заказчиком</w:t>
      </w:r>
      <w:r w:rsidR="00DE3F7E" w:rsidRPr="008948E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AE5DF2">
        <w:rPr>
          <w:rFonts w:eastAsia="Times New Roman"/>
          <w:bCs/>
          <w:sz w:val="24"/>
          <w:szCs w:val="24"/>
          <w:lang w:eastAsia="ru-RU"/>
        </w:rPr>
        <w:t>в рабочие дни с 8 ч.</w:t>
      </w:r>
      <w:r w:rsidR="00DE3F7E" w:rsidRPr="008948EE">
        <w:rPr>
          <w:rFonts w:eastAsia="Times New Roman"/>
          <w:bCs/>
          <w:sz w:val="24"/>
          <w:szCs w:val="24"/>
          <w:lang w:eastAsia="ru-RU"/>
        </w:rPr>
        <w:t>00</w:t>
      </w:r>
      <w:r w:rsidR="00AE5DF2">
        <w:rPr>
          <w:rFonts w:eastAsia="Times New Roman"/>
          <w:bCs/>
          <w:sz w:val="24"/>
          <w:szCs w:val="24"/>
          <w:lang w:eastAsia="ru-RU"/>
        </w:rPr>
        <w:t> мин.</w:t>
      </w:r>
      <w:r w:rsidR="00DE3F7E" w:rsidRPr="008948EE">
        <w:rPr>
          <w:rFonts w:eastAsia="Times New Roman"/>
          <w:bCs/>
          <w:sz w:val="24"/>
          <w:szCs w:val="24"/>
          <w:lang w:eastAsia="ru-RU"/>
        </w:rPr>
        <w:t xml:space="preserve"> до 16</w:t>
      </w:r>
      <w:r w:rsidR="00AE5DF2">
        <w:rPr>
          <w:rFonts w:eastAsia="Times New Roman"/>
          <w:bCs/>
          <w:sz w:val="24"/>
          <w:szCs w:val="24"/>
          <w:lang w:eastAsia="ru-RU"/>
        </w:rPr>
        <w:t> ч. </w:t>
      </w:r>
      <w:r w:rsidR="00DE3F7E" w:rsidRPr="008948EE">
        <w:rPr>
          <w:rFonts w:eastAsia="Times New Roman"/>
          <w:bCs/>
          <w:sz w:val="24"/>
          <w:szCs w:val="24"/>
          <w:lang w:eastAsia="ru-RU"/>
        </w:rPr>
        <w:t>00</w:t>
      </w:r>
      <w:r w:rsidR="00AE5DF2">
        <w:rPr>
          <w:rFonts w:eastAsia="Times New Roman"/>
          <w:bCs/>
          <w:sz w:val="24"/>
          <w:szCs w:val="24"/>
          <w:lang w:eastAsia="ru-RU"/>
        </w:rPr>
        <w:t> мин.</w:t>
      </w:r>
      <w:r w:rsidR="00F86089">
        <w:rPr>
          <w:rFonts w:eastAsia="Times New Roman"/>
          <w:bCs/>
          <w:sz w:val="24"/>
          <w:szCs w:val="24"/>
          <w:lang w:eastAsia="ru-RU"/>
        </w:rPr>
        <w:t xml:space="preserve">, по предварительному согласованию. Передача элементов оформления (флагов, флагштоков) оформляется актом приема-передачи, составленным в свободной форме в 2 (двух) экземплярах. Лицо ответственное за передачу </w:t>
      </w:r>
      <w:r w:rsidR="00F86089" w:rsidRPr="00F86089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F86089">
        <w:rPr>
          <w:rFonts w:eastAsia="Times New Roman"/>
          <w:bCs/>
          <w:sz w:val="24"/>
          <w:szCs w:val="24"/>
          <w:lang w:eastAsia="ru-RU"/>
        </w:rPr>
        <w:t xml:space="preserve"> со стороны Заказчика – Веретка Виталий Ярославович, </w:t>
      </w:r>
      <w:r w:rsidR="009C6B5A">
        <w:rPr>
          <w:rFonts w:eastAsia="Times New Roman"/>
          <w:bCs/>
          <w:sz w:val="24"/>
          <w:szCs w:val="24"/>
          <w:lang w:eastAsia="ru-RU"/>
        </w:rPr>
        <w:br/>
      </w:r>
      <w:r w:rsidR="00F86089">
        <w:rPr>
          <w:rFonts w:eastAsia="Times New Roman"/>
          <w:bCs/>
          <w:sz w:val="24"/>
          <w:szCs w:val="24"/>
          <w:lang w:eastAsia="ru-RU"/>
        </w:rPr>
        <w:t>тел.:</w:t>
      </w:r>
      <w:r>
        <w:rPr>
          <w:rFonts w:eastAsia="Times New Roman"/>
          <w:bCs/>
          <w:sz w:val="24"/>
          <w:szCs w:val="24"/>
          <w:lang w:eastAsia="ru-RU"/>
        </w:rPr>
        <w:t xml:space="preserve"> 8 (812) 417-44-28.</w:t>
      </w:r>
      <w:r w:rsidR="003A375A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3C1F67D5" w14:textId="6DB888E2" w:rsidR="00882E69" w:rsidRPr="005D510A" w:rsidRDefault="00D93001" w:rsidP="008948EE">
      <w:pPr>
        <w:pStyle w:val="a3"/>
        <w:numPr>
          <w:ilvl w:val="0"/>
          <w:numId w:val="13"/>
        </w:numPr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8948EE">
        <w:rPr>
          <w:rFonts w:eastAsia="Times New Roman"/>
          <w:bCs/>
          <w:sz w:val="24"/>
          <w:szCs w:val="24"/>
          <w:lang w:eastAsia="ru-RU"/>
        </w:rPr>
        <w:lastRenderedPageBreak/>
        <w:t>монтаж</w:t>
      </w:r>
      <w:r w:rsidR="004B2BBD" w:rsidRPr="008948E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5D510A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4B2BBD" w:rsidRPr="008948E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4B2BBD" w:rsidRPr="008948EE">
        <w:rPr>
          <w:bCs/>
          <w:sz w:val="24"/>
          <w:szCs w:val="24"/>
        </w:rPr>
        <w:t xml:space="preserve">согласно адресной программе (Приложение № 1 </w:t>
      </w:r>
      <w:r w:rsidR="004B2BBD" w:rsidRPr="008948EE">
        <w:rPr>
          <w:sz w:val="24"/>
          <w:szCs w:val="24"/>
        </w:rPr>
        <w:t xml:space="preserve">к </w:t>
      </w:r>
      <w:r w:rsidR="00344EF8" w:rsidRPr="008948EE">
        <w:rPr>
          <w:sz w:val="24"/>
          <w:szCs w:val="24"/>
        </w:rPr>
        <w:t xml:space="preserve">Описанию </w:t>
      </w:r>
      <w:r w:rsidR="004B2BBD" w:rsidRPr="008948EE">
        <w:rPr>
          <w:sz w:val="24"/>
          <w:szCs w:val="24"/>
        </w:rPr>
        <w:t>объекта закупки</w:t>
      </w:r>
      <w:r w:rsidR="004B2BBD" w:rsidRPr="008948EE">
        <w:rPr>
          <w:bCs/>
          <w:sz w:val="24"/>
          <w:szCs w:val="24"/>
        </w:rPr>
        <w:t>)</w:t>
      </w:r>
      <w:r w:rsidR="003A375A">
        <w:rPr>
          <w:bCs/>
          <w:sz w:val="24"/>
          <w:szCs w:val="24"/>
        </w:rPr>
        <w:t xml:space="preserve">. </w:t>
      </w:r>
    </w:p>
    <w:p w14:paraId="251DE341" w14:textId="3C1918D8" w:rsidR="005D510A" w:rsidRPr="005D510A" w:rsidRDefault="005D510A" w:rsidP="005D510A">
      <w:pPr>
        <w:pStyle w:val="a3"/>
        <w:numPr>
          <w:ilvl w:val="0"/>
          <w:numId w:val="13"/>
        </w:numPr>
        <w:ind w:left="0" w:firstLine="709"/>
        <w:contextualSpacing w:val="0"/>
        <w:jc w:val="both"/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установку новых </w:t>
      </w:r>
      <w:r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3A375A">
        <w:rPr>
          <w:rFonts w:eastAsia="Times New Roman"/>
          <w:bCs/>
          <w:sz w:val="24"/>
          <w:szCs w:val="24"/>
          <w:lang w:eastAsia="ru-RU"/>
        </w:rPr>
        <w:t xml:space="preserve"> в</w:t>
      </w:r>
      <w:r>
        <w:rPr>
          <w:rFonts w:eastAsia="Times New Roman"/>
          <w:bCs/>
          <w:sz w:val="24"/>
          <w:szCs w:val="24"/>
          <w:lang w:eastAsia="ru-RU"/>
        </w:rPr>
        <w:t>замен похищенных</w:t>
      </w:r>
      <w:r w:rsidR="00600A84">
        <w:rPr>
          <w:rFonts w:eastAsia="Times New Roman"/>
          <w:bCs/>
          <w:sz w:val="24"/>
          <w:szCs w:val="24"/>
          <w:lang w:eastAsia="ru-RU"/>
        </w:rPr>
        <w:t>,</w:t>
      </w:r>
      <w:r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600A84">
        <w:rPr>
          <w:rFonts w:eastAsia="Times New Roman"/>
          <w:sz w:val="24"/>
          <w:szCs w:val="24"/>
          <w:lang w:eastAsia="ru-RU"/>
        </w:rPr>
        <w:t>изношенных,</w:t>
      </w:r>
      <w:r w:rsidR="00600A84" w:rsidRPr="008948EE">
        <w:rPr>
          <w:rFonts w:eastAsia="Times New Roman"/>
          <w:sz w:val="24"/>
          <w:szCs w:val="24"/>
          <w:lang w:eastAsia="ru-RU"/>
        </w:rPr>
        <w:t xml:space="preserve"> сломанных</w:t>
      </w:r>
      <w:r w:rsidR="00600A84">
        <w:rPr>
          <w:rFonts w:eastAsia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sz w:val="24"/>
          <w:szCs w:val="24"/>
          <w:lang w:eastAsia="ru-RU"/>
        </w:rPr>
        <w:t xml:space="preserve">элементов по устной </w:t>
      </w:r>
      <w:r w:rsidR="00D8340D">
        <w:rPr>
          <w:rFonts w:eastAsia="Times New Roman"/>
          <w:bCs/>
          <w:sz w:val="24"/>
          <w:szCs w:val="24"/>
          <w:lang w:eastAsia="ru-RU"/>
        </w:rPr>
        <w:t xml:space="preserve">и/или письменной </w:t>
      </w:r>
      <w:r>
        <w:rPr>
          <w:rFonts w:eastAsia="Times New Roman"/>
          <w:bCs/>
          <w:sz w:val="24"/>
          <w:szCs w:val="24"/>
          <w:lang w:eastAsia="ru-RU"/>
        </w:rPr>
        <w:t>заявке Заказчика</w:t>
      </w:r>
      <w:r w:rsidR="00600A84">
        <w:rPr>
          <w:rFonts w:eastAsia="Times New Roman"/>
          <w:bCs/>
          <w:sz w:val="24"/>
          <w:szCs w:val="24"/>
          <w:lang w:eastAsia="ru-RU"/>
        </w:rPr>
        <w:t xml:space="preserve"> в течении не более 2-х часов с момента получения такой заявки.</w:t>
      </w:r>
      <w:r w:rsidR="0061317C">
        <w:rPr>
          <w:rFonts w:eastAsia="Times New Roman"/>
          <w:bCs/>
          <w:sz w:val="24"/>
          <w:szCs w:val="24"/>
          <w:lang w:eastAsia="ru-RU"/>
        </w:rPr>
        <w:t xml:space="preserve"> </w:t>
      </w:r>
    </w:p>
    <w:p w14:paraId="6F3BCF34" w14:textId="41AB60F1" w:rsidR="00F34A68" w:rsidRPr="008948EE" w:rsidRDefault="00F34A68" w:rsidP="008948EE">
      <w:pPr>
        <w:pStyle w:val="a3"/>
        <w:numPr>
          <w:ilvl w:val="0"/>
          <w:numId w:val="13"/>
        </w:numPr>
        <w:ind w:left="0" w:firstLine="709"/>
        <w:contextualSpacing w:val="0"/>
        <w:jc w:val="both"/>
        <w:rPr>
          <w:rFonts w:eastAsia="Times New Roman"/>
          <w:sz w:val="24"/>
          <w:szCs w:val="24"/>
          <w:lang w:eastAsia="ru-RU"/>
        </w:rPr>
      </w:pPr>
      <w:r w:rsidRPr="008948EE">
        <w:rPr>
          <w:rFonts w:eastAsia="Times New Roman"/>
          <w:sz w:val="24"/>
          <w:szCs w:val="24"/>
          <w:lang w:eastAsia="ru-RU"/>
        </w:rPr>
        <w:t>демонтаж</w:t>
      </w:r>
      <w:r w:rsidR="009B6B8C">
        <w:rPr>
          <w:rFonts w:eastAsia="Times New Roman"/>
          <w:sz w:val="24"/>
          <w:szCs w:val="24"/>
          <w:lang w:eastAsia="ru-RU"/>
        </w:rPr>
        <w:t xml:space="preserve"> </w:t>
      </w:r>
      <w:r w:rsidR="005D510A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4B2BBD" w:rsidRPr="008948E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4B2BBD" w:rsidRPr="008948EE">
        <w:rPr>
          <w:bCs/>
          <w:sz w:val="24"/>
          <w:szCs w:val="24"/>
        </w:rPr>
        <w:t xml:space="preserve">согласно адресной программе (Приложение № 1 </w:t>
      </w:r>
      <w:r w:rsidR="004B2BBD" w:rsidRPr="008948EE">
        <w:rPr>
          <w:sz w:val="24"/>
          <w:szCs w:val="24"/>
        </w:rPr>
        <w:t xml:space="preserve">к </w:t>
      </w:r>
      <w:r w:rsidR="00344EF8" w:rsidRPr="008948EE">
        <w:rPr>
          <w:sz w:val="24"/>
          <w:szCs w:val="24"/>
        </w:rPr>
        <w:t xml:space="preserve">Описанию </w:t>
      </w:r>
      <w:r w:rsidR="004B2BBD" w:rsidRPr="008948EE">
        <w:rPr>
          <w:sz w:val="24"/>
          <w:szCs w:val="24"/>
        </w:rPr>
        <w:t>объекта закупки</w:t>
      </w:r>
      <w:r w:rsidR="004B2BBD" w:rsidRPr="008948EE">
        <w:rPr>
          <w:bCs/>
          <w:sz w:val="24"/>
          <w:szCs w:val="24"/>
        </w:rPr>
        <w:t>)</w:t>
      </w:r>
      <w:r w:rsidR="00AE5DF2">
        <w:rPr>
          <w:bCs/>
          <w:sz w:val="24"/>
          <w:szCs w:val="24"/>
        </w:rPr>
        <w:t xml:space="preserve">. </w:t>
      </w:r>
    </w:p>
    <w:p w14:paraId="7551B500" w14:textId="52D4FB15" w:rsidR="001F1A9E" w:rsidRPr="00B937E6" w:rsidRDefault="00882E69" w:rsidP="00B937E6">
      <w:pPr>
        <w:pStyle w:val="a3"/>
        <w:numPr>
          <w:ilvl w:val="0"/>
          <w:numId w:val="13"/>
        </w:numPr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rFonts w:eastAsia="Times New Roman"/>
          <w:sz w:val="24"/>
          <w:szCs w:val="24"/>
          <w:lang w:eastAsia="ru-RU"/>
        </w:rPr>
        <w:t>погрузку</w:t>
      </w:r>
      <w:r w:rsidR="00F34A68" w:rsidRPr="008948EE">
        <w:rPr>
          <w:rFonts w:eastAsia="Times New Roman"/>
          <w:sz w:val="24"/>
          <w:szCs w:val="24"/>
          <w:lang w:eastAsia="ru-RU"/>
        </w:rPr>
        <w:t xml:space="preserve"> </w:t>
      </w:r>
      <w:r w:rsidR="00932226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9B6B8C" w:rsidRPr="009B6B8C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F34A68" w:rsidRPr="008948EE">
        <w:rPr>
          <w:rFonts w:eastAsia="Times New Roman"/>
          <w:sz w:val="24"/>
          <w:szCs w:val="24"/>
          <w:lang w:eastAsia="ru-RU"/>
        </w:rPr>
        <w:t>в транспортные средства</w:t>
      </w:r>
      <w:r w:rsidRPr="008948EE">
        <w:rPr>
          <w:rFonts w:eastAsia="Times New Roman"/>
          <w:sz w:val="24"/>
          <w:szCs w:val="24"/>
          <w:lang w:eastAsia="ru-RU"/>
        </w:rPr>
        <w:t xml:space="preserve">, </w:t>
      </w:r>
      <w:r w:rsidR="00F34A68" w:rsidRPr="008948EE">
        <w:rPr>
          <w:sz w:val="24"/>
          <w:szCs w:val="24"/>
        </w:rPr>
        <w:t>транспортировку к месту хранения</w:t>
      </w:r>
      <w:r w:rsidR="004B2BBD" w:rsidRPr="008948EE">
        <w:rPr>
          <w:sz w:val="24"/>
          <w:szCs w:val="24"/>
        </w:rPr>
        <w:t xml:space="preserve">, </w:t>
      </w:r>
      <w:r w:rsidR="00F34A68" w:rsidRPr="008948EE">
        <w:rPr>
          <w:sz w:val="24"/>
          <w:szCs w:val="24"/>
        </w:rPr>
        <w:t>разгрузку</w:t>
      </w:r>
      <w:r w:rsidRPr="008948EE">
        <w:rPr>
          <w:sz w:val="24"/>
          <w:szCs w:val="24"/>
        </w:rPr>
        <w:t xml:space="preserve"> </w:t>
      </w:r>
      <w:r w:rsidR="004B2BBD" w:rsidRPr="008948EE">
        <w:rPr>
          <w:sz w:val="24"/>
          <w:szCs w:val="24"/>
        </w:rPr>
        <w:t>в местах</w:t>
      </w:r>
      <w:r w:rsidR="00F34A68" w:rsidRPr="008948EE">
        <w:rPr>
          <w:sz w:val="24"/>
          <w:szCs w:val="24"/>
        </w:rPr>
        <w:t xml:space="preserve"> хранения</w:t>
      </w:r>
      <w:r w:rsidR="004B2BBD" w:rsidRPr="008948EE">
        <w:rPr>
          <w:sz w:val="24"/>
          <w:szCs w:val="24"/>
        </w:rPr>
        <w:t>, указанных Заказчиком</w:t>
      </w:r>
      <w:r w:rsidR="00AE5DF2">
        <w:rPr>
          <w:sz w:val="24"/>
          <w:szCs w:val="24"/>
        </w:rPr>
        <w:t xml:space="preserve">. Передача </w:t>
      </w:r>
      <w:r w:rsidR="00AE5DF2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 производиться е</w:t>
      </w:r>
      <w:r w:rsidR="00AE5DF2">
        <w:rPr>
          <w:sz w:val="24"/>
          <w:szCs w:val="24"/>
        </w:rPr>
        <w:t>диновременно, оформляется актом</w:t>
      </w:r>
      <w:r w:rsidR="00F34A68" w:rsidRPr="008948EE">
        <w:rPr>
          <w:sz w:val="24"/>
          <w:szCs w:val="24"/>
        </w:rPr>
        <w:t xml:space="preserve"> </w:t>
      </w:r>
      <w:r w:rsidR="00AE5DF2" w:rsidRPr="00AE5DF2">
        <w:rPr>
          <w:bCs/>
          <w:sz w:val="24"/>
          <w:szCs w:val="24"/>
        </w:rPr>
        <w:t>приема-передачи, составленным в свободной форме в 2 (двух) экземплярах.</w:t>
      </w:r>
      <w:r w:rsidR="001F1A9E" w:rsidRPr="00B937E6">
        <w:rPr>
          <w:rFonts w:eastAsia="Times New Roman"/>
          <w:sz w:val="24"/>
          <w:szCs w:val="24"/>
          <w:lang w:eastAsia="ru-RU"/>
        </w:rPr>
        <w:t xml:space="preserve"> </w:t>
      </w:r>
      <w:r w:rsidR="00EF2974">
        <w:rPr>
          <w:rFonts w:eastAsia="Times New Roman"/>
          <w:sz w:val="24"/>
          <w:szCs w:val="24"/>
          <w:lang w:eastAsia="ru-RU"/>
        </w:rPr>
        <w:t xml:space="preserve">Дату, </w:t>
      </w:r>
      <w:r w:rsidR="00556E8A">
        <w:rPr>
          <w:rFonts w:eastAsia="Times New Roman"/>
          <w:sz w:val="24"/>
          <w:szCs w:val="24"/>
          <w:lang w:eastAsia="ru-RU"/>
        </w:rPr>
        <w:t>время</w:t>
      </w:r>
      <w:r w:rsidR="00EF2974">
        <w:rPr>
          <w:rFonts w:eastAsia="Times New Roman"/>
          <w:sz w:val="24"/>
          <w:szCs w:val="24"/>
          <w:lang w:eastAsia="ru-RU"/>
        </w:rPr>
        <w:t xml:space="preserve"> и место</w:t>
      </w:r>
      <w:r w:rsidR="00556E8A">
        <w:rPr>
          <w:rFonts w:eastAsia="Times New Roman"/>
          <w:sz w:val="24"/>
          <w:szCs w:val="24"/>
          <w:lang w:eastAsia="ru-RU"/>
        </w:rPr>
        <w:t xml:space="preserve"> передачи </w:t>
      </w:r>
      <w:r w:rsidR="00556E8A">
        <w:rPr>
          <w:rFonts w:eastAsia="Times New Roman"/>
          <w:bCs/>
          <w:sz w:val="24"/>
          <w:szCs w:val="24"/>
          <w:lang w:eastAsia="ru-RU"/>
        </w:rPr>
        <w:t xml:space="preserve">элементов оформления (флагов, флагштоков) </w:t>
      </w:r>
      <w:r w:rsidR="00556E8A">
        <w:rPr>
          <w:rFonts w:eastAsia="Times New Roman"/>
          <w:sz w:val="24"/>
          <w:szCs w:val="24"/>
          <w:lang w:eastAsia="ru-RU"/>
        </w:rPr>
        <w:t>Подрядчик должен согласовать с Заказчиком.</w:t>
      </w:r>
      <w:r w:rsidR="00556E8A" w:rsidRPr="00B937E6">
        <w:rPr>
          <w:rFonts w:eastAsia="Times New Roman"/>
          <w:sz w:val="24"/>
          <w:szCs w:val="24"/>
          <w:lang w:eastAsia="ru-RU"/>
        </w:rPr>
        <w:t xml:space="preserve">  </w:t>
      </w:r>
    </w:p>
    <w:p w14:paraId="4936FA31" w14:textId="1357D15D" w:rsidR="001B703D" w:rsidRPr="001B703D" w:rsidRDefault="00ED2E2A" w:rsidP="00EF2974">
      <w:pPr>
        <w:pStyle w:val="a3"/>
        <w:numPr>
          <w:ilvl w:val="1"/>
          <w:numId w:val="8"/>
        </w:numPr>
        <w:tabs>
          <w:tab w:val="left" w:pos="0"/>
        </w:tabs>
        <w:spacing w:before="240" w:after="240"/>
        <w:ind w:left="0" w:firstLine="0"/>
        <w:contextualSpacing w:val="0"/>
        <w:jc w:val="center"/>
        <w:outlineLvl w:val="2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EF2974">
        <w:rPr>
          <w:b/>
          <w:sz w:val="24"/>
          <w:szCs w:val="24"/>
        </w:rPr>
        <w:t xml:space="preserve">Требования </w:t>
      </w:r>
      <w:r w:rsidR="001B703D" w:rsidRPr="001B703D">
        <w:rPr>
          <w:b/>
          <w:bCs/>
          <w:sz w:val="24"/>
          <w:szCs w:val="24"/>
        </w:rPr>
        <w:t xml:space="preserve">к функциональным, техническим и качественным </w:t>
      </w:r>
      <w:r w:rsidR="001B703D">
        <w:rPr>
          <w:b/>
          <w:bCs/>
          <w:sz w:val="24"/>
          <w:szCs w:val="24"/>
        </w:rPr>
        <w:br/>
      </w:r>
      <w:r w:rsidR="001B703D" w:rsidRPr="001B703D">
        <w:rPr>
          <w:b/>
          <w:bCs/>
          <w:sz w:val="24"/>
          <w:szCs w:val="24"/>
        </w:rPr>
        <w:t>характеристикам объекта закупки</w:t>
      </w:r>
    </w:p>
    <w:p w14:paraId="2B5ACEA5" w14:textId="1711B678" w:rsidR="00865187" w:rsidRDefault="00865187" w:rsidP="00865187">
      <w:pPr>
        <w:pStyle w:val="a3"/>
        <w:numPr>
          <w:ilvl w:val="0"/>
          <w:numId w:val="10"/>
        </w:numPr>
        <w:ind w:left="0" w:firstLine="709"/>
        <w:jc w:val="both"/>
        <w:rPr>
          <w:bCs/>
          <w:sz w:val="24"/>
          <w:szCs w:val="24"/>
        </w:rPr>
      </w:pPr>
      <w:r w:rsidRPr="00865187">
        <w:rPr>
          <w:bCs/>
          <w:sz w:val="24"/>
          <w:szCs w:val="24"/>
        </w:rPr>
        <w:t xml:space="preserve">Выполняемые </w:t>
      </w:r>
      <w:r w:rsidR="00FD59AF" w:rsidRPr="00865187">
        <w:rPr>
          <w:bCs/>
          <w:sz w:val="24"/>
          <w:szCs w:val="24"/>
        </w:rPr>
        <w:t xml:space="preserve">Работы </w:t>
      </w:r>
      <w:r w:rsidRPr="00865187">
        <w:rPr>
          <w:bCs/>
          <w:sz w:val="24"/>
          <w:szCs w:val="24"/>
        </w:rPr>
        <w:t xml:space="preserve">должны соответствовать требованиям, обычно предъявляемым к </w:t>
      </w:r>
      <w:r w:rsidR="00FD59AF">
        <w:rPr>
          <w:bCs/>
          <w:sz w:val="24"/>
          <w:szCs w:val="24"/>
        </w:rPr>
        <w:t>р</w:t>
      </w:r>
      <w:r w:rsidR="00FD59AF" w:rsidRPr="00865187">
        <w:rPr>
          <w:bCs/>
          <w:sz w:val="24"/>
          <w:szCs w:val="24"/>
        </w:rPr>
        <w:t xml:space="preserve">аботам </w:t>
      </w:r>
      <w:r w:rsidRPr="00865187">
        <w:rPr>
          <w:bCs/>
          <w:sz w:val="24"/>
          <w:szCs w:val="24"/>
        </w:rPr>
        <w:t xml:space="preserve">соответствующего рода (обязательные требования), либо превышать требования к качеству </w:t>
      </w:r>
      <w:r w:rsidR="00FD59AF" w:rsidRPr="00865187">
        <w:rPr>
          <w:bCs/>
          <w:sz w:val="24"/>
          <w:szCs w:val="24"/>
        </w:rPr>
        <w:t xml:space="preserve">Работ </w:t>
      </w:r>
      <w:r w:rsidRPr="00865187">
        <w:rPr>
          <w:bCs/>
          <w:sz w:val="24"/>
          <w:szCs w:val="24"/>
        </w:rPr>
        <w:t xml:space="preserve">по сравнению с обязательными требованиями как в отношении процесса выполнения </w:t>
      </w:r>
      <w:r w:rsidR="00FD59AF" w:rsidRPr="00865187">
        <w:rPr>
          <w:bCs/>
          <w:sz w:val="24"/>
          <w:szCs w:val="24"/>
        </w:rPr>
        <w:t>Работ</w:t>
      </w:r>
      <w:r w:rsidRPr="00865187">
        <w:rPr>
          <w:bCs/>
          <w:sz w:val="24"/>
          <w:szCs w:val="24"/>
        </w:rPr>
        <w:t xml:space="preserve">, результата выполненных </w:t>
      </w:r>
      <w:r w:rsidR="00FD59AF" w:rsidRPr="00865187">
        <w:rPr>
          <w:bCs/>
          <w:sz w:val="24"/>
          <w:szCs w:val="24"/>
        </w:rPr>
        <w:t>Работ</w:t>
      </w:r>
      <w:r w:rsidRPr="00865187">
        <w:rPr>
          <w:bCs/>
          <w:sz w:val="24"/>
          <w:szCs w:val="24"/>
        </w:rPr>
        <w:t xml:space="preserve">, так и в отношении материалов, оборудования, комплектующих, используемых при выполнении </w:t>
      </w:r>
      <w:r w:rsidR="00FD59AF" w:rsidRPr="00865187">
        <w:rPr>
          <w:bCs/>
          <w:sz w:val="24"/>
          <w:szCs w:val="24"/>
        </w:rPr>
        <w:t>Работ</w:t>
      </w:r>
      <w:r w:rsidRPr="00865187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</w:p>
    <w:p w14:paraId="109B80D5" w14:textId="59CB35AC" w:rsidR="001F1A9E" w:rsidRPr="00865187" w:rsidRDefault="00865187" w:rsidP="00865187">
      <w:pPr>
        <w:pStyle w:val="a3"/>
        <w:ind w:left="0" w:firstLine="709"/>
        <w:jc w:val="both"/>
        <w:rPr>
          <w:bCs/>
          <w:sz w:val="24"/>
          <w:szCs w:val="24"/>
        </w:rPr>
      </w:pPr>
      <w:r w:rsidRPr="00865187">
        <w:rPr>
          <w:bCs/>
          <w:sz w:val="24"/>
          <w:szCs w:val="24"/>
        </w:rPr>
        <w:t xml:space="preserve">Требования к </w:t>
      </w:r>
      <w:r w:rsidR="00731C85" w:rsidRPr="00865187">
        <w:rPr>
          <w:bCs/>
          <w:sz w:val="24"/>
          <w:szCs w:val="24"/>
        </w:rPr>
        <w:t>Работам</w:t>
      </w:r>
      <w:r w:rsidRPr="00865187">
        <w:rPr>
          <w:bCs/>
          <w:sz w:val="24"/>
          <w:szCs w:val="24"/>
        </w:rPr>
        <w:t>, в том числе к их качеству, установлены следующими нормативными правовыми актами Российской Федерации и Санкт-Петербурга:</w:t>
      </w:r>
    </w:p>
    <w:p w14:paraId="56D37255" w14:textId="3853F94B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Градостроительным </w:t>
      </w:r>
      <w:hyperlink r:id="rId8" w:history="1">
        <w:r w:rsidRPr="00B53542">
          <w:rPr>
            <w:rStyle w:val="ad"/>
            <w:bCs/>
            <w:sz w:val="24"/>
            <w:szCs w:val="24"/>
          </w:rPr>
          <w:t>кодексом</w:t>
        </w:r>
      </w:hyperlink>
      <w:r w:rsidRPr="00B53542">
        <w:rPr>
          <w:bCs/>
          <w:sz w:val="24"/>
          <w:szCs w:val="24"/>
        </w:rPr>
        <w:t xml:space="preserve"> Российской Федерации от 29.12.2004 N 190-ФЗ;</w:t>
      </w:r>
    </w:p>
    <w:p w14:paraId="08D605F7" w14:textId="088F96A8" w:rsid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Земельным </w:t>
      </w:r>
      <w:hyperlink r:id="rId9" w:history="1">
        <w:r w:rsidRPr="00B53542">
          <w:rPr>
            <w:rStyle w:val="ad"/>
            <w:bCs/>
            <w:sz w:val="24"/>
            <w:szCs w:val="24"/>
          </w:rPr>
          <w:t>кодексом</w:t>
        </w:r>
      </w:hyperlink>
      <w:r w:rsidRPr="00B53542">
        <w:rPr>
          <w:bCs/>
          <w:sz w:val="24"/>
          <w:szCs w:val="24"/>
        </w:rPr>
        <w:t xml:space="preserve"> Российской Федерации от 25.10.2001 N 136-ФЗ;</w:t>
      </w:r>
    </w:p>
    <w:p w14:paraId="3650830C" w14:textId="0B5D2E20" w:rsidR="00341CC4" w:rsidRPr="00B53542" w:rsidRDefault="00341CC4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Федеральным з</w:t>
      </w:r>
      <w:r w:rsidRPr="00341CC4">
        <w:rPr>
          <w:bCs/>
          <w:sz w:val="24"/>
          <w:szCs w:val="24"/>
        </w:rPr>
        <w:t>акон</w:t>
      </w:r>
      <w:r>
        <w:rPr>
          <w:bCs/>
          <w:sz w:val="24"/>
          <w:szCs w:val="24"/>
        </w:rPr>
        <w:t>ом</w:t>
      </w:r>
      <w:r w:rsidRPr="00341CC4">
        <w:rPr>
          <w:bCs/>
          <w:sz w:val="24"/>
          <w:szCs w:val="24"/>
        </w:rPr>
        <w:t xml:space="preserve"> РФ от 07.02.1992 </w:t>
      </w:r>
      <w:r w:rsidR="00EF2974">
        <w:rPr>
          <w:bCs/>
          <w:sz w:val="24"/>
          <w:szCs w:val="24"/>
        </w:rPr>
        <w:t>№</w:t>
      </w:r>
      <w:r w:rsidRPr="00341CC4">
        <w:rPr>
          <w:bCs/>
          <w:sz w:val="24"/>
          <w:szCs w:val="24"/>
        </w:rPr>
        <w:t xml:space="preserve"> 2300-1</w:t>
      </w:r>
      <w:r>
        <w:rPr>
          <w:bCs/>
          <w:sz w:val="24"/>
          <w:szCs w:val="24"/>
        </w:rPr>
        <w:t xml:space="preserve"> «О защите прав потребителей»;</w:t>
      </w:r>
    </w:p>
    <w:p w14:paraId="5D24CF93" w14:textId="12D51314" w:rsidR="00341CC4" w:rsidRPr="00341CC4" w:rsidRDefault="00B53542" w:rsidP="00341CC4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0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21.12.1994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69-ФЗ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О пожарной безопасности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0CEBE9B1" w14:textId="0873CD05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1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24.06.1998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89-ФЗ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Об отходах производства и потребления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5170ED63" w14:textId="029F676E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2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30.03.1999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52-ФЗ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О санитарно-эпидемиологическом благополучии населения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744FD0BE" w14:textId="6165E68A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3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10.01.2002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7-ФЗ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Об охране окружающей среды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35080ACD" w14:textId="0B161FBC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4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27.12.2002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184-ФЗ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О техническом регулировании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10932508" w14:textId="35840A69" w:rsid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 xml:space="preserve">Федеральным </w:t>
      </w:r>
      <w:hyperlink r:id="rId15" w:history="1">
        <w:r w:rsidRPr="00B53542">
          <w:rPr>
            <w:rStyle w:val="ad"/>
            <w:bCs/>
            <w:sz w:val="24"/>
            <w:szCs w:val="24"/>
          </w:rPr>
          <w:t>законом</w:t>
        </w:r>
      </w:hyperlink>
      <w:r w:rsidRPr="00B53542">
        <w:rPr>
          <w:bCs/>
          <w:sz w:val="24"/>
          <w:szCs w:val="24"/>
        </w:rPr>
        <w:t xml:space="preserve"> от 22.07.2008 </w:t>
      </w:r>
      <w:r w:rsidR="00EF2974">
        <w:rPr>
          <w:bCs/>
          <w:sz w:val="24"/>
          <w:szCs w:val="24"/>
        </w:rPr>
        <w:t>№</w:t>
      </w:r>
      <w:r w:rsidRPr="00B53542">
        <w:rPr>
          <w:bCs/>
          <w:sz w:val="24"/>
          <w:szCs w:val="24"/>
        </w:rPr>
        <w:t xml:space="preserve"> 123-ФЗ </w:t>
      </w:r>
      <w:r w:rsidR="00EF6E3A">
        <w:rPr>
          <w:bCs/>
          <w:sz w:val="24"/>
          <w:szCs w:val="24"/>
        </w:rPr>
        <w:t>«</w:t>
      </w:r>
      <w:r w:rsidRPr="00B53542">
        <w:rPr>
          <w:bCs/>
          <w:sz w:val="24"/>
          <w:szCs w:val="24"/>
        </w:rPr>
        <w:t>Технический регламент о требованиях пожарной безопасности</w:t>
      </w:r>
      <w:r w:rsidR="00EF6E3A">
        <w:rPr>
          <w:bCs/>
          <w:sz w:val="24"/>
          <w:szCs w:val="24"/>
        </w:rPr>
        <w:t>»</w:t>
      </w:r>
      <w:r w:rsidRPr="00B53542">
        <w:rPr>
          <w:bCs/>
          <w:sz w:val="24"/>
          <w:szCs w:val="24"/>
        </w:rPr>
        <w:t>;</w:t>
      </w:r>
    </w:p>
    <w:p w14:paraId="14E99423" w14:textId="77777777" w:rsidR="001D15E9" w:rsidRPr="008948EE" w:rsidRDefault="001D15E9" w:rsidP="001D15E9">
      <w:pPr>
        <w:pStyle w:val="a3"/>
        <w:numPr>
          <w:ilvl w:val="0"/>
          <w:numId w:val="17"/>
        </w:numPr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 xml:space="preserve">СНиП 12-03-2001 </w:t>
      </w:r>
      <w:r>
        <w:rPr>
          <w:sz w:val="24"/>
          <w:szCs w:val="24"/>
        </w:rPr>
        <w:t>«</w:t>
      </w:r>
      <w:r w:rsidRPr="008948EE">
        <w:rPr>
          <w:sz w:val="24"/>
          <w:szCs w:val="24"/>
        </w:rPr>
        <w:t>Безопасность труда в строительстве. Часть 2. Строительное производство</w:t>
      </w:r>
      <w:r>
        <w:rPr>
          <w:sz w:val="24"/>
          <w:szCs w:val="24"/>
        </w:rPr>
        <w:t>»;</w:t>
      </w:r>
    </w:p>
    <w:p w14:paraId="0EC8B563" w14:textId="32F87868" w:rsidR="001D15E9" w:rsidRPr="001D15E9" w:rsidRDefault="001D15E9" w:rsidP="001D15E9">
      <w:pPr>
        <w:pStyle w:val="a3"/>
        <w:numPr>
          <w:ilvl w:val="0"/>
          <w:numId w:val="17"/>
        </w:numPr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 xml:space="preserve">СНиП 12-04-2002 </w:t>
      </w:r>
      <w:r>
        <w:rPr>
          <w:sz w:val="24"/>
          <w:szCs w:val="24"/>
        </w:rPr>
        <w:t>«</w:t>
      </w:r>
      <w:r w:rsidRPr="008948EE">
        <w:rPr>
          <w:sz w:val="24"/>
          <w:szCs w:val="24"/>
        </w:rPr>
        <w:t>Безопасность труда в строительстве. Часть 2. Строительное производство</w:t>
      </w:r>
      <w:r>
        <w:rPr>
          <w:sz w:val="24"/>
          <w:szCs w:val="24"/>
        </w:rPr>
        <w:t>»</w:t>
      </w:r>
      <w:r w:rsidRPr="008948EE">
        <w:rPr>
          <w:sz w:val="24"/>
          <w:szCs w:val="24"/>
        </w:rPr>
        <w:t>.</w:t>
      </w:r>
    </w:p>
    <w:p w14:paraId="2F8BE758" w14:textId="7B0657D8" w:rsidR="00B53542" w:rsidRPr="00B53542" w:rsidRDefault="00937C1C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hyperlink r:id="rId16" w:history="1">
        <w:r w:rsidR="00B53542" w:rsidRPr="00B53542">
          <w:rPr>
            <w:rStyle w:val="ad"/>
            <w:bCs/>
            <w:sz w:val="24"/>
            <w:szCs w:val="24"/>
          </w:rPr>
          <w:t>Законом</w:t>
        </w:r>
      </w:hyperlink>
      <w:r w:rsidR="00B53542" w:rsidRPr="00B53542">
        <w:rPr>
          <w:bCs/>
          <w:sz w:val="24"/>
          <w:szCs w:val="24"/>
        </w:rPr>
        <w:t xml:space="preserve"> Санкт-Петербурга от 25.12.2015 </w:t>
      </w:r>
      <w:r w:rsidR="00EF2974">
        <w:rPr>
          <w:bCs/>
          <w:sz w:val="24"/>
          <w:szCs w:val="24"/>
        </w:rPr>
        <w:t>№</w:t>
      </w:r>
      <w:r w:rsidR="00B53542" w:rsidRPr="00B53542">
        <w:rPr>
          <w:bCs/>
          <w:sz w:val="24"/>
          <w:szCs w:val="24"/>
        </w:rPr>
        <w:t xml:space="preserve"> 891-180 </w:t>
      </w:r>
      <w:r w:rsidR="00EF6E3A">
        <w:rPr>
          <w:bCs/>
          <w:sz w:val="24"/>
          <w:szCs w:val="24"/>
        </w:rPr>
        <w:t>«</w:t>
      </w:r>
      <w:r w:rsidR="00B53542" w:rsidRPr="00B53542">
        <w:rPr>
          <w:bCs/>
          <w:sz w:val="24"/>
          <w:szCs w:val="24"/>
        </w:rPr>
        <w:t xml:space="preserve">О благоустройстве </w:t>
      </w:r>
      <w:r w:rsidR="00EF2974">
        <w:rPr>
          <w:bCs/>
          <w:sz w:val="24"/>
          <w:szCs w:val="24"/>
        </w:rPr>
        <w:br/>
      </w:r>
      <w:r w:rsidR="00B53542" w:rsidRPr="00B53542">
        <w:rPr>
          <w:bCs/>
          <w:sz w:val="24"/>
          <w:szCs w:val="24"/>
        </w:rPr>
        <w:t>в Санкт-Петербурге</w:t>
      </w:r>
      <w:r w:rsidR="00EF6E3A">
        <w:rPr>
          <w:bCs/>
          <w:sz w:val="24"/>
          <w:szCs w:val="24"/>
        </w:rPr>
        <w:t>»</w:t>
      </w:r>
      <w:r w:rsidR="00B53542" w:rsidRPr="00B53542">
        <w:rPr>
          <w:bCs/>
          <w:sz w:val="24"/>
          <w:szCs w:val="24"/>
        </w:rPr>
        <w:t>;</w:t>
      </w:r>
    </w:p>
    <w:p w14:paraId="2536D80A" w14:textId="673436C4" w:rsidR="00B53542" w:rsidRPr="00B53542" w:rsidRDefault="00937C1C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hyperlink r:id="rId17" w:history="1">
        <w:r w:rsidR="00B53542" w:rsidRPr="00B53542">
          <w:rPr>
            <w:rStyle w:val="ad"/>
            <w:bCs/>
            <w:sz w:val="24"/>
            <w:szCs w:val="24"/>
          </w:rPr>
          <w:t>Законом</w:t>
        </w:r>
      </w:hyperlink>
      <w:r w:rsidR="00B53542" w:rsidRPr="00B53542">
        <w:rPr>
          <w:bCs/>
          <w:sz w:val="24"/>
          <w:szCs w:val="24"/>
        </w:rPr>
        <w:t xml:space="preserve"> Санкт-Петербурга от 31.05.2010 </w:t>
      </w:r>
      <w:r w:rsidR="00EF2974">
        <w:rPr>
          <w:bCs/>
          <w:sz w:val="24"/>
          <w:szCs w:val="24"/>
        </w:rPr>
        <w:t>№</w:t>
      </w:r>
      <w:r w:rsidR="00B53542" w:rsidRPr="00B53542">
        <w:rPr>
          <w:bCs/>
          <w:sz w:val="24"/>
          <w:szCs w:val="24"/>
        </w:rPr>
        <w:t xml:space="preserve"> 273-70 </w:t>
      </w:r>
      <w:r w:rsidR="00EF6E3A">
        <w:rPr>
          <w:bCs/>
          <w:sz w:val="24"/>
          <w:szCs w:val="24"/>
        </w:rPr>
        <w:t>«</w:t>
      </w:r>
      <w:r w:rsidR="00B53542" w:rsidRPr="00B53542">
        <w:rPr>
          <w:bCs/>
          <w:sz w:val="24"/>
          <w:szCs w:val="24"/>
        </w:rPr>
        <w:t>Об административных правонарушениях в Санкт-Петербурге</w:t>
      </w:r>
      <w:r w:rsidR="00EF6E3A">
        <w:rPr>
          <w:bCs/>
          <w:sz w:val="24"/>
          <w:szCs w:val="24"/>
        </w:rPr>
        <w:t>»</w:t>
      </w:r>
      <w:r w:rsidR="00B53542" w:rsidRPr="00B53542">
        <w:rPr>
          <w:bCs/>
          <w:sz w:val="24"/>
          <w:szCs w:val="24"/>
        </w:rPr>
        <w:t>;</w:t>
      </w:r>
    </w:p>
    <w:p w14:paraId="440AAC88" w14:textId="3D64F6AD" w:rsidR="00B53542" w:rsidRPr="00B53542" w:rsidRDefault="00937C1C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hyperlink r:id="rId18" w:history="1">
        <w:r w:rsidR="00B53542" w:rsidRPr="00B53542">
          <w:rPr>
            <w:rStyle w:val="ad"/>
            <w:bCs/>
            <w:sz w:val="24"/>
            <w:szCs w:val="24"/>
          </w:rPr>
          <w:t>Законом</w:t>
        </w:r>
      </w:hyperlink>
      <w:r w:rsidR="00B53542" w:rsidRPr="00B53542">
        <w:rPr>
          <w:bCs/>
          <w:sz w:val="24"/>
          <w:szCs w:val="24"/>
        </w:rPr>
        <w:t xml:space="preserve"> Санкт-Петербурга от 28.06.2010 </w:t>
      </w:r>
      <w:r w:rsidR="00EF2974">
        <w:rPr>
          <w:bCs/>
          <w:sz w:val="24"/>
          <w:szCs w:val="24"/>
        </w:rPr>
        <w:t>№</w:t>
      </w:r>
      <w:r w:rsidR="00B53542" w:rsidRPr="00B53542">
        <w:rPr>
          <w:bCs/>
          <w:sz w:val="24"/>
          <w:szCs w:val="24"/>
        </w:rPr>
        <w:t xml:space="preserve"> 396-88 </w:t>
      </w:r>
      <w:r w:rsidR="00EF6E3A">
        <w:rPr>
          <w:bCs/>
          <w:sz w:val="24"/>
          <w:szCs w:val="24"/>
        </w:rPr>
        <w:t>«</w:t>
      </w:r>
      <w:r w:rsidR="00B53542" w:rsidRPr="00B53542">
        <w:rPr>
          <w:bCs/>
          <w:sz w:val="24"/>
          <w:szCs w:val="24"/>
        </w:rPr>
        <w:t xml:space="preserve">О зеленых насаждениях </w:t>
      </w:r>
      <w:r w:rsidR="00EF2974">
        <w:rPr>
          <w:bCs/>
          <w:sz w:val="24"/>
          <w:szCs w:val="24"/>
        </w:rPr>
        <w:br/>
      </w:r>
      <w:r w:rsidR="00B53542" w:rsidRPr="00B53542">
        <w:rPr>
          <w:bCs/>
          <w:sz w:val="24"/>
          <w:szCs w:val="24"/>
        </w:rPr>
        <w:t>в Санкт-Петербурге</w:t>
      </w:r>
      <w:r w:rsidR="00EF6E3A">
        <w:rPr>
          <w:bCs/>
          <w:sz w:val="24"/>
          <w:szCs w:val="24"/>
        </w:rPr>
        <w:t>»</w:t>
      </w:r>
      <w:r w:rsidR="00B53542" w:rsidRPr="00B53542">
        <w:rPr>
          <w:bCs/>
          <w:sz w:val="24"/>
          <w:szCs w:val="24"/>
        </w:rPr>
        <w:t>;</w:t>
      </w:r>
    </w:p>
    <w:p w14:paraId="16CE6701" w14:textId="7755D0A9" w:rsidR="00B53542" w:rsidRPr="00B53542" w:rsidRDefault="00937C1C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hyperlink r:id="rId19" w:history="1">
        <w:r w:rsidR="00B53542" w:rsidRPr="00B53542">
          <w:rPr>
            <w:rStyle w:val="ad"/>
            <w:bCs/>
            <w:sz w:val="24"/>
            <w:szCs w:val="24"/>
          </w:rPr>
          <w:t>постановлением</w:t>
        </w:r>
      </w:hyperlink>
      <w:r w:rsidR="00B53542" w:rsidRPr="00B53542">
        <w:rPr>
          <w:bCs/>
          <w:sz w:val="24"/>
          <w:szCs w:val="24"/>
        </w:rPr>
        <w:t xml:space="preserve"> Правительства</w:t>
      </w:r>
      <w:r w:rsidR="00EF2974">
        <w:rPr>
          <w:bCs/>
          <w:sz w:val="24"/>
          <w:szCs w:val="24"/>
        </w:rPr>
        <w:t xml:space="preserve"> Санкт-Петербурга от 09.11.2016 № </w:t>
      </w:r>
      <w:r w:rsidR="00B53542" w:rsidRPr="00B53542">
        <w:rPr>
          <w:bCs/>
          <w:sz w:val="24"/>
          <w:szCs w:val="24"/>
        </w:rPr>
        <w:t xml:space="preserve">961 </w:t>
      </w:r>
      <w:r w:rsidR="00EF2974">
        <w:rPr>
          <w:bCs/>
          <w:sz w:val="24"/>
          <w:szCs w:val="24"/>
        </w:rPr>
        <w:br/>
      </w:r>
      <w:r w:rsidR="00EF6E3A">
        <w:rPr>
          <w:bCs/>
          <w:sz w:val="24"/>
          <w:szCs w:val="24"/>
        </w:rPr>
        <w:t>«</w:t>
      </w:r>
      <w:r w:rsidR="00B53542" w:rsidRPr="00B53542">
        <w:rPr>
          <w:bCs/>
          <w:sz w:val="24"/>
          <w:szCs w:val="24"/>
        </w:rPr>
        <w:t xml:space="preserve">О Правилах благоустройства территории Санкт-Петербурга и о внесении изменений </w:t>
      </w:r>
      <w:r w:rsidR="00EF2974">
        <w:rPr>
          <w:bCs/>
          <w:sz w:val="24"/>
          <w:szCs w:val="24"/>
        </w:rPr>
        <w:br/>
      </w:r>
      <w:r w:rsidR="00B53542" w:rsidRPr="00B53542">
        <w:rPr>
          <w:bCs/>
          <w:sz w:val="24"/>
          <w:szCs w:val="24"/>
        </w:rPr>
        <w:t>в некоторые постановления Правительства Санкт-Петербурга</w:t>
      </w:r>
      <w:r w:rsidR="00EF6E3A">
        <w:rPr>
          <w:bCs/>
          <w:sz w:val="24"/>
          <w:szCs w:val="24"/>
        </w:rPr>
        <w:t>»</w:t>
      </w:r>
      <w:r w:rsidR="00B53542" w:rsidRPr="00B53542">
        <w:rPr>
          <w:bCs/>
          <w:sz w:val="24"/>
          <w:szCs w:val="24"/>
        </w:rPr>
        <w:t>;</w:t>
      </w:r>
    </w:p>
    <w:p w14:paraId="07524092" w14:textId="3232C806" w:rsidR="00B53542" w:rsidRPr="00B53542" w:rsidRDefault="00B53542" w:rsidP="00B53542">
      <w:pPr>
        <w:pStyle w:val="a3"/>
        <w:numPr>
          <w:ilvl w:val="0"/>
          <w:numId w:val="11"/>
        </w:numPr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lastRenderedPageBreak/>
        <w:t xml:space="preserve">другими требованиями действующего законодательства об охране окружающей среды, санитарными правилами и экологическими требованиями, предъявляемыми </w:t>
      </w:r>
      <w:r w:rsidR="00EF2974">
        <w:rPr>
          <w:bCs/>
          <w:sz w:val="24"/>
          <w:szCs w:val="24"/>
        </w:rPr>
        <w:br/>
      </w:r>
      <w:r w:rsidRPr="00B53542">
        <w:rPr>
          <w:bCs/>
          <w:sz w:val="24"/>
          <w:szCs w:val="24"/>
        </w:rPr>
        <w:t>к выполняемым работам.</w:t>
      </w:r>
    </w:p>
    <w:p w14:paraId="360BCAA7" w14:textId="3AFDF910" w:rsidR="001F1A9E" w:rsidRPr="00B53542" w:rsidRDefault="00B53542" w:rsidP="00B53542">
      <w:pPr>
        <w:pStyle w:val="a3"/>
        <w:ind w:left="0" w:firstLine="709"/>
        <w:jc w:val="both"/>
        <w:rPr>
          <w:bCs/>
          <w:sz w:val="24"/>
          <w:szCs w:val="24"/>
        </w:rPr>
      </w:pPr>
      <w:r w:rsidRPr="00B53542">
        <w:rPr>
          <w:bCs/>
          <w:sz w:val="24"/>
          <w:szCs w:val="24"/>
        </w:rPr>
        <w:t>В случае если нормативный правовой акт утратил силу вследствие отмены либо замены на иной нормативный правовой акт, Подрядчик руководствуется действующим нормативным правовым актом.</w:t>
      </w:r>
    </w:p>
    <w:p w14:paraId="3543DF2B" w14:textId="76A683A3" w:rsidR="00B7063E" w:rsidRPr="00B7063E" w:rsidRDefault="00B7063E" w:rsidP="00B7063E">
      <w:pPr>
        <w:pStyle w:val="a3"/>
        <w:numPr>
          <w:ilvl w:val="0"/>
          <w:numId w:val="10"/>
        </w:numPr>
        <w:ind w:left="0" w:firstLine="709"/>
        <w:jc w:val="both"/>
        <w:rPr>
          <w:bCs/>
          <w:sz w:val="24"/>
          <w:szCs w:val="24"/>
        </w:rPr>
      </w:pPr>
      <w:r w:rsidRPr="00B7063E">
        <w:rPr>
          <w:bCs/>
          <w:sz w:val="24"/>
          <w:szCs w:val="24"/>
        </w:rPr>
        <w:t>Подрядчик несет ответственность за связанное с выполнением Работ причинение вреда здоровью человека, имуществу Заказчика и имуществу третьих лиц.</w:t>
      </w:r>
    </w:p>
    <w:p w14:paraId="3B944773" w14:textId="29B06646" w:rsidR="00B7063E" w:rsidRPr="00B7063E" w:rsidRDefault="00B7063E" w:rsidP="00B7063E">
      <w:pPr>
        <w:pStyle w:val="a3"/>
        <w:numPr>
          <w:ilvl w:val="0"/>
          <w:numId w:val="10"/>
        </w:numPr>
        <w:ind w:left="0" w:firstLine="709"/>
        <w:jc w:val="both"/>
        <w:rPr>
          <w:bCs/>
          <w:sz w:val="24"/>
          <w:szCs w:val="24"/>
        </w:rPr>
      </w:pPr>
      <w:r w:rsidRPr="00B7063E">
        <w:rPr>
          <w:bCs/>
          <w:sz w:val="24"/>
          <w:szCs w:val="24"/>
        </w:rPr>
        <w:t>Для обеспечения безопасности граждан, транспортных средств при необходимости устанавливаются оградительная веха и лента сигнальная.</w:t>
      </w:r>
    </w:p>
    <w:p w14:paraId="7D6A38FD" w14:textId="613065EB" w:rsidR="001F1A9E" w:rsidRPr="008948EE" w:rsidRDefault="001F1A9E" w:rsidP="008948EE">
      <w:pPr>
        <w:pStyle w:val="a3"/>
        <w:numPr>
          <w:ilvl w:val="0"/>
          <w:numId w:val="10"/>
        </w:numPr>
        <w:ind w:left="0" w:firstLine="709"/>
        <w:jc w:val="both"/>
        <w:rPr>
          <w:bCs/>
          <w:sz w:val="24"/>
          <w:szCs w:val="24"/>
        </w:rPr>
      </w:pPr>
      <w:r w:rsidRPr="008948EE">
        <w:rPr>
          <w:bCs/>
          <w:sz w:val="24"/>
          <w:szCs w:val="24"/>
        </w:rPr>
        <w:t xml:space="preserve">Все применяемые материалы, оборудование, конструкции и детали должны иметь сертификат соответствия (декларацию о соответствии) и разрешены </w:t>
      </w:r>
      <w:r w:rsidR="00EF2974">
        <w:rPr>
          <w:bCs/>
          <w:sz w:val="24"/>
          <w:szCs w:val="24"/>
        </w:rPr>
        <w:br/>
      </w:r>
      <w:r w:rsidRPr="008948EE">
        <w:rPr>
          <w:bCs/>
          <w:sz w:val="24"/>
          <w:szCs w:val="24"/>
        </w:rPr>
        <w:t>к применению на территории РФ:</w:t>
      </w:r>
    </w:p>
    <w:p w14:paraId="621EB89E" w14:textId="795C5087" w:rsidR="00161A86" w:rsidRPr="00161A86" w:rsidRDefault="00611923" w:rsidP="00161A86">
      <w:pPr>
        <w:pStyle w:val="a3"/>
        <w:numPr>
          <w:ilvl w:val="0"/>
          <w:numId w:val="20"/>
        </w:numPr>
        <w:ind w:left="0" w:firstLine="709"/>
        <w:contextualSpacing w:val="0"/>
        <w:jc w:val="both"/>
        <w:rPr>
          <w:bCs/>
          <w:sz w:val="24"/>
          <w:szCs w:val="24"/>
        </w:rPr>
      </w:pPr>
      <w:r w:rsidRPr="00ED6D5F">
        <w:rPr>
          <w:rFonts w:eastAsia="Times New Roman"/>
          <w:sz w:val="24"/>
          <w:szCs w:val="24"/>
          <w:lang w:eastAsia="ru-RU"/>
        </w:rPr>
        <w:t>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134F9CA0" w14:textId="7B5E0CD1" w:rsidR="001F1A9E" w:rsidRPr="008E7807" w:rsidRDefault="001F1A9E" w:rsidP="008E7807">
      <w:pPr>
        <w:pStyle w:val="a3"/>
        <w:numPr>
          <w:ilvl w:val="0"/>
          <w:numId w:val="8"/>
        </w:numPr>
        <w:tabs>
          <w:tab w:val="left" w:pos="-90"/>
        </w:tabs>
        <w:ind w:left="0" w:firstLine="709"/>
        <w:contextualSpacing w:val="0"/>
        <w:jc w:val="both"/>
        <w:outlineLvl w:val="3"/>
        <w:rPr>
          <w:b/>
          <w:sz w:val="24"/>
          <w:szCs w:val="24"/>
        </w:rPr>
      </w:pPr>
      <w:r w:rsidRPr="008E7807">
        <w:rPr>
          <w:b/>
          <w:sz w:val="24"/>
          <w:szCs w:val="24"/>
        </w:rPr>
        <w:t xml:space="preserve">Требования к монтажу </w:t>
      </w:r>
      <w:r w:rsidR="00ED6D5F" w:rsidRPr="008E7807">
        <w:rPr>
          <w:rFonts w:eastAsia="Times New Roman"/>
          <w:b/>
          <w:bCs/>
          <w:sz w:val="24"/>
          <w:szCs w:val="24"/>
          <w:lang w:eastAsia="ru-RU"/>
        </w:rPr>
        <w:t>элементов оформления (флагов, флагштоков)</w:t>
      </w:r>
      <w:r w:rsidRPr="008E7807">
        <w:rPr>
          <w:b/>
          <w:sz w:val="24"/>
          <w:szCs w:val="24"/>
        </w:rPr>
        <w:t>:</w:t>
      </w:r>
    </w:p>
    <w:p w14:paraId="70385C7C" w14:textId="37DE62A2" w:rsidR="001F1A9E" w:rsidRPr="008E7807" w:rsidRDefault="001F1A9E" w:rsidP="00775750">
      <w:pPr>
        <w:pStyle w:val="a3"/>
        <w:numPr>
          <w:ilvl w:val="0"/>
          <w:numId w:val="16"/>
        </w:numPr>
        <w:ind w:left="0" w:firstLine="709"/>
        <w:contextualSpacing w:val="0"/>
        <w:jc w:val="both"/>
        <w:rPr>
          <w:sz w:val="24"/>
          <w:szCs w:val="24"/>
        </w:rPr>
      </w:pPr>
      <w:r w:rsidRPr="008E7807">
        <w:rPr>
          <w:sz w:val="24"/>
          <w:szCs w:val="24"/>
        </w:rPr>
        <w:t xml:space="preserve">монтаж </w:t>
      </w:r>
      <w:r w:rsidR="00ED6D5F" w:rsidRPr="008E7807">
        <w:rPr>
          <w:bCs/>
          <w:sz w:val="24"/>
          <w:szCs w:val="24"/>
        </w:rPr>
        <w:t>элементов оформления (флагов, флагштоков)</w:t>
      </w:r>
      <w:r w:rsidRPr="008E7807">
        <w:rPr>
          <w:sz w:val="24"/>
          <w:szCs w:val="24"/>
        </w:rPr>
        <w:t xml:space="preserve"> производить </w:t>
      </w:r>
      <w:r w:rsidR="008E7807">
        <w:rPr>
          <w:sz w:val="24"/>
          <w:szCs w:val="24"/>
        </w:rPr>
        <w:br/>
      </w:r>
      <w:r w:rsidRPr="008E7807">
        <w:rPr>
          <w:sz w:val="24"/>
          <w:szCs w:val="24"/>
        </w:rPr>
        <w:t xml:space="preserve">в соответствии с </w:t>
      </w:r>
      <w:r w:rsidR="009B33CF" w:rsidRPr="008E7807">
        <w:rPr>
          <w:sz w:val="24"/>
          <w:szCs w:val="24"/>
        </w:rPr>
        <w:t xml:space="preserve">Адресной </w:t>
      </w:r>
      <w:r w:rsidR="00136BC0" w:rsidRPr="008E7807">
        <w:rPr>
          <w:sz w:val="24"/>
          <w:szCs w:val="24"/>
        </w:rPr>
        <w:t>программой (Приложение № 1</w:t>
      </w:r>
      <w:r w:rsidRPr="008E7807">
        <w:rPr>
          <w:sz w:val="24"/>
          <w:szCs w:val="24"/>
        </w:rPr>
        <w:t xml:space="preserve"> </w:t>
      </w:r>
      <w:r w:rsidR="00136BC0" w:rsidRPr="008E7807">
        <w:rPr>
          <w:sz w:val="24"/>
          <w:szCs w:val="24"/>
        </w:rPr>
        <w:t xml:space="preserve">к </w:t>
      </w:r>
      <w:r w:rsidR="009B33CF" w:rsidRPr="008E7807">
        <w:rPr>
          <w:sz w:val="24"/>
          <w:szCs w:val="24"/>
        </w:rPr>
        <w:t xml:space="preserve">Описанию </w:t>
      </w:r>
      <w:r w:rsidR="00136BC0" w:rsidRPr="008E7807">
        <w:rPr>
          <w:sz w:val="24"/>
          <w:szCs w:val="24"/>
        </w:rPr>
        <w:t>объекта закупки</w:t>
      </w:r>
      <w:r w:rsidRPr="008E7807">
        <w:rPr>
          <w:sz w:val="24"/>
          <w:szCs w:val="24"/>
        </w:rPr>
        <w:t xml:space="preserve">); </w:t>
      </w:r>
    </w:p>
    <w:p w14:paraId="3D40E5A3" w14:textId="5E5493F4" w:rsidR="001F1A9E" w:rsidRPr="008948EE" w:rsidRDefault="001F1A9E" w:rsidP="00775750">
      <w:pPr>
        <w:pStyle w:val="a3"/>
        <w:numPr>
          <w:ilvl w:val="0"/>
          <w:numId w:val="16"/>
        </w:numPr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 xml:space="preserve">монтаж </w:t>
      </w:r>
      <w:r w:rsidR="00ED6D5F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Pr="008948EE">
        <w:rPr>
          <w:sz w:val="24"/>
          <w:szCs w:val="24"/>
        </w:rPr>
        <w:t xml:space="preserve"> одного типа на опоры освещения производить на одном уровне по каждому конкретному адресу; </w:t>
      </w:r>
    </w:p>
    <w:p w14:paraId="697ABF1C" w14:textId="77777777" w:rsidR="008E7807" w:rsidRDefault="00ED6D5F" w:rsidP="00775750">
      <w:pPr>
        <w:pStyle w:val="a3"/>
        <w:numPr>
          <w:ilvl w:val="0"/>
          <w:numId w:val="16"/>
        </w:numPr>
        <w:ind w:left="0" w:firstLine="709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монтаже </w:t>
      </w:r>
      <w:r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Pr="008948EE">
        <w:rPr>
          <w:sz w:val="24"/>
          <w:szCs w:val="24"/>
        </w:rPr>
        <w:t xml:space="preserve"> </w:t>
      </w:r>
      <w:r w:rsidR="001F1A9E" w:rsidRPr="008948EE">
        <w:rPr>
          <w:sz w:val="24"/>
          <w:szCs w:val="24"/>
        </w:rPr>
        <w:t>категорически запрещено заезжать техникой на газон</w:t>
      </w:r>
      <w:r w:rsidR="008E7807">
        <w:rPr>
          <w:sz w:val="24"/>
          <w:szCs w:val="24"/>
        </w:rPr>
        <w:t>ы, клумбы</w:t>
      </w:r>
      <w:r w:rsidR="001F1A9E" w:rsidRPr="008948EE">
        <w:rPr>
          <w:sz w:val="24"/>
          <w:szCs w:val="24"/>
        </w:rPr>
        <w:t>;</w:t>
      </w:r>
    </w:p>
    <w:p w14:paraId="7DB685B0" w14:textId="1144EFC1" w:rsidR="001F1A9E" w:rsidRPr="008948EE" w:rsidRDefault="008E7807" w:rsidP="00775750">
      <w:pPr>
        <w:pStyle w:val="a3"/>
        <w:numPr>
          <w:ilvl w:val="0"/>
          <w:numId w:val="16"/>
        </w:numPr>
        <w:ind w:left="0" w:firstLine="709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после монтажа</w:t>
      </w:r>
      <w:r w:rsidRPr="008E7807">
        <w:rPr>
          <w:sz w:val="24"/>
          <w:szCs w:val="24"/>
        </w:rPr>
        <w:t xml:space="preserve"> </w:t>
      </w:r>
      <w:r w:rsidRPr="008E7807">
        <w:rPr>
          <w:bCs/>
          <w:sz w:val="24"/>
          <w:szCs w:val="24"/>
        </w:rPr>
        <w:t>элементов оформления (флагов, флагштоков)</w:t>
      </w:r>
      <w:r>
        <w:rPr>
          <w:bCs/>
          <w:sz w:val="24"/>
          <w:szCs w:val="24"/>
        </w:rPr>
        <w:t>, установленные элементы не должны полностью или частично закрывать светофоры, знаки правил дорожного движения (ПДД)</w:t>
      </w:r>
      <w:r w:rsidR="00DF732F">
        <w:rPr>
          <w:bCs/>
          <w:sz w:val="24"/>
          <w:szCs w:val="24"/>
        </w:rPr>
        <w:t>, осветительные приборы улично-дорожной сети;</w:t>
      </w:r>
    </w:p>
    <w:p w14:paraId="4C5388C7" w14:textId="01E2CF51" w:rsidR="001F1A9E" w:rsidRPr="005A27AE" w:rsidRDefault="008E7807" w:rsidP="00775750">
      <w:pPr>
        <w:pStyle w:val="a3"/>
        <w:numPr>
          <w:ilvl w:val="0"/>
          <w:numId w:val="16"/>
        </w:numPr>
        <w:ind w:left="0" w:firstLine="709"/>
        <w:contextualSpacing w:val="0"/>
        <w:jc w:val="both"/>
        <w:rPr>
          <w:sz w:val="24"/>
          <w:szCs w:val="24"/>
        </w:rPr>
      </w:pPr>
      <w:r w:rsidRPr="005A27AE">
        <w:rPr>
          <w:sz w:val="24"/>
          <w:szCs w:val="24"/>
        </w:rPr>
        <w:t>в срок до 2</w:t>
      </w:r>
      <w:r w:rsidR="00862D7F" w:rsidRPr="005A27AE">
        <w:rPr>
          <w:sz w:val="24"/>
          <w:szCs w:val="24"/>
        </w:rPr>
        <w:t>3</w:t>
      </w:r>
      <w:r w:rsidRPr="005A27AE">
        <w:rPr>
          <w:sz w:val="24"/>
          <w:szCs w:val="24"/>
        </w:rPr>
        <w:t>.06.202</w:t>
      </w:r>
      <w:r w:rsidR="00862D7F" w:rsidRPr="005A27AE">
        <w:rPr>
          <w:sz w:val="24"/>
          <w:szCs w:val="24"/>
        </w:rPr>
        <w:t>6</w:t>
      </w:r>
      <w:r w:rsidRPr="005A27AE">
        <w:rPr>
          <w:sz w:val="24"/>
          <w:szCs w:val="24"/>
        </w:rPr>
        <w:t xml:space="preserve"> Подрядчик должен </w:t>
      </w:r>
      <w:r w:rsidR="001F1A9E" w:rsidRPr="005A27AE">
        <w:rPr>
          <w:sz w:val="24"/>
          <w:szCs w:val="24"/>
        </w:rPr>
        <w:t>согласовать с Заказчиком порядок размещения</w:t>
      </w:r>
      <w:r w:rsidR="005F4E7D" w:rsidRPr="005A27AE">
        <w:rPr>
          <w:sz w:val="24"/>
          <w:szCs w:val="24"/>
        </w:rPr>
        <w:t xml:space="preserve"> </w:t>
      </w:r>
      <w:r w:rsidRPr="005A27AE">
        <w:rPr>
          <w:rFonts w:eastAsia="Times New Roman"/>
          <w:bCs/>
          <w:sz w:val="24"/>
          <w:szCs w:val="24"/>
          <w:lang w:eastAsia="ru-RU"/>
        </w:rPr>
        <w:t>элементов оформления (флагов, флагштоков)</w:t>
      </w:r>
      <w:r w:rsidR="001F1A9E" w:rsidRPr="005A27AE">
        <w:rPr>
          <w:sz w:val="24"/>
          <w:szCs w:val="24"/>
        </w:rPr>
        <w:t>.</w:t>
      </w:r>
    </w:p>
    <w:p w14:paraId="3BB3116F" w14:textId="5A79AD05" w:rsidR="001F1A9E" w:rsidRPr="00611923" w:rsidRDefault="001F1A9E" w:rsidP="008E7807">
      <w:pPr>
        <w:pStyle w:val="a3"/>
        <w:numPr>
          <w:ilvl w:val="0"/>
          <w:numId w:val="8"/>
        </w:numPr>
        <w:tabs>
          <w:tab w:val="left" w:pos="-90"/>
        </w:tabs>
        <w:ind w:left="0" w:firstLine="709"/>
        <w:contextualSpacing w:val="0"/>
        <w:jc w:val="both"/>
        <w:outlineLvl w:val="3"/>
        <w:rPr>
          <w:b/>
          <w:sz w:val="24"/>
          <w:szCs w:val="24"/>
        </w:rPr>
      </w:pPr>
      <w:r w:rsidRPr="00611923">
        <w:rPr>
          <w:b/>
          <w:sz w:val="24"/>
          <w:szCs w:val="24"/>
        </w:rPr>
        <w:t xml:space="preserve">Требования к </w:t>
      </w:r>
      <w:r w:rsidRPr="00EF2974">
        <w:rPr>
          <w:b/>
          <w:sz w:val="24"/>
          <w:szCs w:val="24"/>
        </w:rPr>
        <w:t xml:space="preserve">демонтажу </w:t>
      </w:r>
      <w:r w:rsidR="00EF2974">
        <w:rPr>
          <w:rFonts w:eastAsia="Times New Roman"/>
          <w:b/>
          <w:bCs/>
          <w:sz w:val="24"/>
          <w:szCs w:val="24"/>
          <w:lang w:eastAsia="ru-RU"/>
        </w:rPr>
        <w:t xml:space="preserve">элементов оформления (флагов, </w:t>
      </w:r>
      <w:r w:rsidR="00EF2974" w:rsidRPr="00EF2974">
        <w:rPr>
          <w:rFonts w:eastAsia="Times New Roman"/>
          <w:b/>
          <w:bCs/>
          <w:sz w:val="24"/>
          <w:szCs w:val="24"/>
          <w:lang w:eastAsia="ru-RU"/>
        </w:rPr>
        <w:t>флагштоков)</w:t>
      </w:r>
      <w:r w:rsidR="00DF732F" w:rsidRPr="00EF2974">
        <w:rPr>
          <w:b/>
          <w:sz w:val="24"/>
          <w:szCs w:val="24"/>
        </w:rPr>
        <w:t>.</w:t>
      </w:r>
    </w:p>
    <w:p w14:paraId="5FB0B2AD" w14:textId="59F82C96" w:rsidR="001F1A9E" w:rsidRPr="008948EE" w:rsidRDefault="001F1A9E" w:rsidP="00775750">
      <w:pPr>
        <w:pStyle w:val="a3"/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>Работы по демонтажу, должны проходить с соблюдением техники безопасности и других нормативно-правовых и но</w:t>
      </w:r>
      <w:r w:rsidR="00611923">
        <w:rPr>
          <w:sz w:val="24"/>
          <w:szCs w:val="24"/>
        </w:rPr>
        <w:t>рмативно-технических документов</w:t>
      </w:r>
      <w:r w:rsidR="00775750">
        <w:rPr>
          <w:sz w:val="24"/>
          <w:szCs w:val="24"/>
        </w:rPr>
        <w:t>.</w:t>
      </w:r>
    </w:p>
    <w:p w14:paraId="5B886B84" w14:textId="77777777" w:rsidR="00611923" w:rsidRDefault="001F1A9E" w:rsidP="00611923">
      <w:pPr>
        <w:pStyle w:val="a3"/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>При демонтаже необходимо соблюдать целостность несущих (опорных) объектов (поверхностей): газонов, посадок зеленых насаждений, опор освещения, подвесной электрической сети, расп</w:t>
      </w:r>
      <w:r w:rsidR="00611923">
        <w:rPr>
          <w:sz w:val="24"/>
          <w:szCs w:val="24"/>
        </w:rPr>
        <w:t>оложенных вблизи от демонтируемых</w:t>
      </w:r>
      <w:r w:rsidRPr="008948EE">
        <w:rPr>
          <w:sz w:val="24"/>
          <w:szCs w:val="24"/>
        </w:rPr>
        <w:t xml:space="preserve"> </w:t>
      </w:r>
      <w:r w:rsidR="00611923">
        <w:rPr>
          <w:sz w:val="24"/>
          <w:szCs w:val="24"/>
        </w:rPr>
        <w:t>элементов оформления.</w:t>
      </w:r>
    </w:p>
    <w:p w14:paraId="47A927D9" w14:textId="5F395490" w:rsidR="001F1A9E" w:rsidRPr="008948EE" w:rsidRDefault="001F1A9E" w:rsidP="00611923">
      <w:pPr>
        <w:pStyle w:val="a3"/>
        <w:ind w:left="0" w:firstLine="709"/>
        <w:contextualSpacing w:val="0"/>
        <w:jc w:val="both"/>
        <w:rPr>
          <w:sz w:val="24"/>
          <w:szCs w:val="24"/>
        </w:rPr>
      </w:pPr>
      <w:r w:rsidRPr="008948EE">
        <w:rPr>
          <w:sz w:val="24"/>
          <w:szCs w:val="24"/>
        </w:rPr>
        <w:t xml:space="preserve">После демонтажа </w:t>
      </w:r>
      <w:r w:rsidR="00611923">
        <w:rPr>
          <w:sz w:val="24"/>
          <w:szCs w:val="24"/>
        </w:rPr>
        <w:t>элементов</w:t>
      </w:r>
      <w:r w:rsidRPr="008948EE">
        <w:rPr>
          <w:sz w:val="24"/>
          <w:szCs w:val="24"/>
        </w:rPr>
        <w:t xml:space="preserve"> оформления</w:t>
      </w:r>
      <w:r w:rsidR="00611923">
        <w:rPr>
          <w:sz w:val="24"/>
          <w:szCs w:val="24"/>
        </w:rPr>
        <w:t xml:space="preserve"> (флагов, флагштоков)</w:t>
      </w:r>
      <w:r w:rsidRPr="008948EE">
        <w:rPr>
          <w:sz w:val="24"/>
          <w:szCs w:val="24"/>
        </w:rPr>
        <w:t xml:space="preserve"> осуществить транспортировку, выгрузку и укладку </w:t>
      </w:r>
      <w:r w:rsidR="00611923" w:rsidRPr="00611923">
        <w:rPr>
          <w:sz w:val="24"/>
          <w:szCs w:val="24"/>
        </w:rPr>
        <w:t xml:space="preserve">элементов оформления </w:t>
      </w:r>
      <w:r w:rsidR="00611923">
        <w:rPr>
          <w:sz w:val="24"/>
          <w:szCs w:val="24"/>
        </w:rPr>
        <w:t>(флагов, флагштоков)</w:t>
      </w:r>
      <w:r w:rsidRPr="008948EE">
        <w:rPr>
          <w:sz w:val="24"/>
          <w:szCs w:val="24"/>
        </w:rPr>
        <w:t xml:space="preserve"> на склад Заказчика. Адрес склада предварительно согласовать с Заказчиком. </w:t>
      </w:r>
    </w:p>
    <w:p w14:paraId="3F6A9A01" w14:textId="77777777" w:rsidR="001F1A9E" w:rsidRPr="00A96776" w:rsidRDefault="001F1A9E" w:rsidP="001F1A9E">
      <w:pPr>
        <w:ind w:firstLine="567"/>
        <w:jc w:val="both"/>
        <w:rPr>
          <w:sz w:val="24"/>
          <w:szCs w:val="24"/>
        </w:rPr>
      </w:pPr>
    </w:p>
    <w:p w14:paraId="5376D95E" w14:textId="2BE5B8AD" w:rsidR="003A2A6B" w:rsidRPr="00A96776" w:rsidRDefault="003A2A6B" w:rsidP="008F440F">
      <w:pPr>
        <w:jc w:val="center"/>
        <w:outlineLvl w:val="1"/>
        <w:rPr>
          <w:rFonts w:eastAsia="PMingLiU"/>
          <w:b/>
          <w:color w:val="000000" w:themeColor="text1"/>
          <w:sz w:val="24"/>
          <w:szCs w:val="24"/>
          <w:lang w:eastAsia="ru-RU"/>
        </w:rPr>
      </w:pPr>
      <w:r w:rsidRPr="00A96776">
        <w:rPr>
          <w:rFonts w:eastAsia="PMingLiU"/>
          <w:b/>
          <w:color w:val="000000" w:themeColor="text1"/>
          <w:sz w:val="24"/>
          <w:szCs w:val="24"/>
          <w:lang w:eastAsia="ru-RU"/>
        </w:rPr>
        <w:t xml:space="preserve">Раздел </w:t>
      </w:r>
      <w:r w:rsidR="00677CDE">
        <w:rPr>
          <w:rFonts w:eastAsia="PMingLiU"/>
          <w:b/>
          <w:color w:val="000000" w:themeColor="text1"/>
          <w:sz w:val="24"/>
          <w:szCs w:val="24"/>
          <w:lang w:eastAsia="ru-RU"/>
        </w:rPr>
        <w:t>3</w:t>
      </w:r>
      <w:r w:rsidRPr="00A96776">
        <w:rPr>
          <w:rFonts w:eastAsia="PMingLiU"/>
          <w:b/>
          <w:color w:val="000000" w:themeColor="text1"/>
          <w:sz w:val="24"/>
          <w:szCs w:val="24"/>
          <w:lang w:eastAsia="ru-RU"/>
        </w:rPr>
        <w:t>. Требования к сроку и (или) объему предоставления</w:t>
      </w:r>
    </w:p>
    <w:p w14:paraId="117DC477" w14:textId="3BD2553C" w:rsidR="003A2A6B" w:rsidRPr="00A96776" w:rsidRDefault="003A2A6B" w:rsidP="003A2A6B">
      <w:pPr>
        <w:ind w:firstLine="709"/>
        <w:jc w:val="center"/>
        <w:rPr>
          <w:rFonts w:eastAsia="PMingLiU"/>
          <w:b/>
          <w:bCs/>
          <w:color w:val="000000" w:themeColor="text1"/>
          <w:sz w:val="24"/>
          <w:szCs w:val="24"/>
          <w:lang w:eastAsia="ru-RU"/>
        </w:rPr>
      </w:pPr>
      <w:r w:rsidRPr="00A96776">
        <w:rPr>
          <w:rFonts w:eastAsia="PMingLiU"/>
          <w:b/>
          <w:color w:val="000000" w:themeColor="text1"/>
          <w:sz w:val="24"/>
          <w:szCs w:val="24"/>
          <w:lang w:eastAsia="ru-RU"/>
        </w:rPr>
        <w:t>гарантии качества</w:t>
      </w:r>
      <w:r w:rsidRPr="00A96776">
        <w:rPr>
          <w:rFonts w:eastAsia="PMingLiU"/>
          <w:b/>
          <w:bCs/>
          <w:color w:val="000000" w:themeColor="text1"/>
          <w:sz w:val="24"/>
          <w:szCs w:val="24"/>
          <w:lang w:eastAsia="ru-RU"/>
        </w:rPr>
        <w:t xml:space="preserve"> выполненных работ</w:t>
      </w:r>
    </w:p>
    <w:p w14:paraId="38DEA606" w14:textId="77777777" w:rsidR="003A2A6B" w:rsidRPr="00A96776" w:rsidRDefault="003A2A6B" w:rsidP="000F675A">
      <w:pPr>
        <w:tabs>
          <w:tab w:val="left" w:pos="0"/>
        </w:tabs>
        <w:spacing w:line="20" w:lineRule="atLeast"/>
        <w:ind w:firstLine="709"/>
        <w:jc w:val="both"/>
        <w:rPr>
          <w:bCs/>
          <w:sz w:val="24"/>
          <w:szCs w:val="24"/>
        </w:rPr>
      </w:pPr>
    </w:p>
    <w:p w14:paraId="7F72283F" w14:textId="7B7826FC" w:rsidR="00EC19AF" w:rsidRPr="009B33CF" w:rsidRDefault="00EC19AF" w:rsidP="009B33CF">
      <w:pPr>
        <w:pStyle w:val="a3"/>
        <w:widowControl w:val="0"/>
        <w:numPr>
          <w:ilvl w:val="0"/>
          <w:numId w:val="9"/>
        </w:numPr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EC19AF">
        <w:rPr>
          <w:rFonts w:eastAsia="Times New Roman"/>
          <w:sz w:val="24"/>
          <w:szCs w:val="24"/>
          <w:lang w:eastAsia="ru-RU"/>
        </w:rPr>
        <w:t>Подрядчик гарантирует, что выполняемые Работы соответствуют требованиям, установленным Контрактом</w:t>
      </w:r>
      <w:r>
        <w:rPr>
          <w:rFonts w:eastAsia="Times New Roman"/>
          <w:sz w:val="24"/>
          <w:szCs w:val="24"/>
          <w:lang w:eastAsia="ru-RU"/>
        </w:rPr>
        <w:t>.</w:t>
      </w:r>
    </w:p>
    <w:p w14:paraId="15D4B9C7" w14:textId="2A107D4A" w:rsidR="005F4E7D" w:rsidRPr="00934E1E" w:rsidRDefault="005F4E7D" w:rsidP="00934E1E">
      <w:pPr>
        <w:pStyle w:val="a3"/>
        <w:widowControl w:val="0"/>
        <w:numPr>
          <w:ilvl w:val="0"/>
          <w:numId w:val="9"/>
        </w:numPr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5F4E7D">
        <w:rPr>
          <w:rFonts w:eastAsia="Times New Roman"/>
          <w:sz w:val="24"/>
          <w:szCs w:val="24"/>
          <w:lang w:eastAsia="ru-RU"/>
        </w:rPr>
        <w:t xml:space="preserve">Подрядчик гарантирует Заказчику качество выполнения </w:t>
      </w:r>
      <w:r w:rsidR="0057225E" w:rsidRPr="005F4E7D">
        <w:rPr>
          <w:rFonts w:eastAsia="Times New Roman"/>
          <w:sz w:val="24"/>
          <w:szCs w:val="24"/>
          <w:lang w:eastAsia="ru-RU"/>
        </w:rPr>
        <w:t xml:space="preserve">Работ </w:t>
      </w:r>
      <w:r w:rsidRPr="005F4E7D">
        <w:rPr>
          <w:rFonts w:eastAsia="Times New Roman"/>
          <w:sz w:val="24"/>
          <w:szCs w:val="24"/>
          <w:lang w:eastAsia="ru-RU"/>
        </w:rPr>
        <w:t xml:space="preserve">в течение всего срока проведения </w:t>
      </w:r>
      <w:r w:rsidR="0057225E" w:rsidRPr="005F4E7D">
        <w:rPr>
          <w:rFonts w:eastAsia="Times New Roman"/>
          <w:sz w:val="24"/>
          <w:szCs w:val="24"/>
          <w:lang w:eastAsia="ru-RU"/>
        </w:rPr>
        <w:t>Работ</w:t>
      </w:r>
      <w:r w:rsidRPr="005F4E7D">
        <w:rPr>
          <w:rFonts w:eastAsia="Times New Roman"/>
          <w:sz w:val="24"/>
          <w:szCs w:val="24"/>
          <w:lang w:eastAsia="ru-RU"/>
        </w:rPr>
        <w:t>.</w:t>
      </w:r>
    </w:p>
    <w:p w14:paraId="49A9E913" w14:textId="5731855B" w:rsidR="00136BC0" w:rsidRPr="00ED2E2A" w:rsidRDefault="00136BC0" w:rsidP="00ED2E2A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ind w:left="0" w:firstLine="709"/>
        <w:contextualSpacing w:val="0"/>
        <w:jc w:val="both"/>
        <w:rPr>
          <w:rFonts w:eastAsia="Times New Roman"/>
          <w:b/>
          <w:sz w:val="24"/>
          <w:szCs w:val="24"/>
          <w:lang w:eastAsia="ru-RU"/>
        </w:rPr>
      </w:pPr>
      <w:r w:rsidRPr="00ED2E2A">
        <w:rPr>
          <w:rFonts w:eastAsia="Times New Roman"/>
          <w:sz w:val="24"/>
          <w:szCs w:val="24"/>
          <w:lang w:eastAsia="ru-RU"/>
        </w:rPr>
        <w:t xml:space="preserve">Сроки и объемы предоставления гарантии качества выполненных </w:t>
      </w:r>
      <w:r w:rsidR="00611923" w:rsidRPr="00ED2E2A">
        <w:rPr>
          <w:rFonts w:eastAsia="Times New Roman"/>
          <w:sz w:val="24"/>
          <w:szCs w:val="24"/>
          <w:lang w:eastAsia="ru-RU"/>
        </w:rPr>
        <w:t xml:space="preserve">Работ </w:t>
      </w:r>
      <w:r w:rsidRPr="00ED2E2A">
        <w:rPr>
          <w:rFonts w:eastAsia="Times New Roman"/>
          <w:sz w:val="24"/>
          <w:szCs w:val="24"/>
          <w:lang w:eastAsia="ru-RU"/>
        </w:rPr>
        <w:t xml:space="preserve">должны соответствовать требованиям, предъявляемым к работам соответствующего рода, либо превышать данные требования.  </w:t>
      </w:r>
    </w:p>
    <w:p w14:paraId="165F5D24" w14:textId="094BD940" w:rsidR="00136BC0" w:rsidRPr="00ED2E2A" w:rsidRDefault="00136BC0" w:rsidP="00ED2E2A">
      <w:pPr>
        <w:pStyle w:val="a3"/>
        <w:numPr>
          <w:ilvl w:val="0"/>
          <w:numId w:val="9"/>
        </w:numPr>
        <w:ind w:left="0" w:firstLine="709"/>
        <w:contextualSpacing w:val="0"/>
        <w:jc w:val="both"/>
        <w:rPr>
          <w:sz w:val="24"/>
          <w:szCs w:val="24"/>
        </w:rPr>
      </w:pPr>
      <w:r w:rsidRPr="00ED2E2A">
        <w:rPr>
          <w:sz w:val="24"/>
          <w:szCs w:val="24"/>
        </w:rPr>
        <w:lastRenderedPageBreak/>
        <w:t xml:space="preserve">Подрядчик несет ответственность за недостатки, обнаруженные в пределах срока выполнения </w:t>
      </w:r>
      <w:r w:rsidR="00934E1E" w:rsidRPr="00ED2E2A">
        <w:rPr>
          <w:sz w:val="24"/>
          <w:szCs w:val="24"/>
        </w:rPr>
        <w:t xml:space="preserve">Работ </w:t>
      </w:r>
      <w:r w:rsidRPr="00ED2E2A">
        <w:rPr>
          <w:sz w:val="24"/>
          <w:szCs w:val="24"/>
        </w:rPr>
        <w:t xml:space="preserve">до момента принятия их Заказчиком. </w:t>
      </w:r>
    </w:p>
    <w:p w14:paraId="6384DC62" w14:textId="456D39F4" w:rsidR="00136BC0" w:rsidRPr="00ED2E2A" w:rsidRDefault="00136BC0" w:rsidP="00ED2E2A">
      <w:pPr>
        <w:pStyle w:val="a3"/>
        <w:numPr>
          <w:ilvl w:val="0"/>
          <w:numId w:val="9"/>
        </w:numPr>
        <w:ind w:left="0" w:firstLine="709"/>
        <w:contextualSpacing w:val="0"/>
        <w:jc w:val="both"/>
        <w:rPr>
          <w:sz w:val="24"/>
          <w:szCs w:val="24"/>
        </w:rPr>
      </w:pPr>
      <w:r w:rsidRPr="00ED2E2A">
        <w:rPr>
          <w:sz w:val="24"/>
          <w:szCs w:val="24"/>
        </w:rPr>
        <w:t xml:space="preserve">Если в течение периода использования </w:t>
      </w:r>
      <w:r w:rsidR="00611923" w:rsidRPr="00611923">
        <w:rPr>
          <w:sz w:val="24"/>
          <w:szCs w:val="24"/>
        </w:rPr>
        <w:t>элементов оформления (флагов, флагштоков)</w:t>
      </w:r>
      <w:r w:rsidRPr="00ED2E2A">
        <w:rPr>
          <w:sz w:val="24"/>
          <w:szCs w:val="24"/>
        </w:rPr>
        <w:t xml:space="preserve"> обнаружатся недостатки, дефекты </w:t>
      </w:r>
      <w:r w:rsidR="00611923" w:rsidRPr="00611923">
        <w:rPr>
          <w:sz w:val="24"/>
          <w:szCs w:val="24"/>
        </w:rPr>
        <w:t>элементов оформления (флагов, флагштоков)</w:t>
      </w:r>
      <w:r w:rsidRPr="00ED2E2A">
        <w:rPr>
          <w:sz w:val="24"/>
          <w:szCs w:val="24"/>
        </w:rPr>
        <w:t xml:space="preserve"> или </w:t>
      </w:r>
      <w:r w:rsidR="00611923" w:rsidRPr="00ED2E2A">
        <w:rPr>
          <w:sz w:val="24"/>
          <w:szCs w:val="24"/>
        </w:rPr>
        <w:t xml:space="preserve">Работы </w:t>
      </w:r>
      <w:r w:rsidRPr="00ED2E2A">
        <w:rPr>
          <w:sz w:val="24"/>
          <w:szCs w:val="24"/>
        </w:rPr>
        <w:t>будут</w:t>
      </w:r>
      <w:r w:rsidR="00677CDE" w:rsidRPr="00ED2E2A">
        <w:rPr>
          <w:sz w:val="24"/>
          <w:szCs w:val="24"/>
        </w:rPr>
        <w:t xml:space="preserve"> </w:t>
      </w:r>
      <w:r w:rsidRPr="00ED2E2A">
        <w:rPr>
          <w:sz w:val="24"/>
          <w:szCs w:val="24"/>
        </w:rPr>
        <w:t>выполнены Подрядчиком с отступлениями, ухудшившими результат выполненных работ, Подрядчик безвозмездно устраняет выявленные недостатки в согласованный с Заказчиком срок.</w:t>
      </w:r>
    </w:p>
    <w:p w14:paraId="25D046CC" w14:textId="1500A231" w:rsidR="009975CA" w:rsidRPr="00A96776" w:rsidRDefault="009975CA" w:rsidP="00934E1E">
      <w:pPr>
        <w:suppressAutoHyphens/>
        <w:spacing w:before="240" w:after="240"/>
        <w:jc w:val="center"/>
        <w:outlineLvl w:val="1"/>
        <w:rPr>
          <w:rFonts w:eastAsia="PMingLiU"/>
          <w:b/>
          <w:color w:val="000000" w:themeColor="text1"/>
          <w:sz w:val="24"/>
          <w:szCs w:val="24"/>
          <w:lang w:eastAsia="ru-RU"/>
        </w:rPr>
      </w:pPr>
      <w:r w:rsidRPr="00A96776">
        <w:rPr>
          <w:rFonts w:eastAsia="PMingLiU"/>
          <w:b/>
          <w:color w:val="000000" w:themeColor="text1"/>
          <w:sz w:val="24"/>
          <w:szCs w:val="24"/>
          <w:lang w:eastAsia="ru-RU"/>
        </w:rPr>
        <w:t xml:space="preserve">Раздел </w:t>
      </w:r>
      <w:r w:rsidR="00677CDE">
        <w:rPr>
          <w:rFonts w:eastAsia="PMingLiU"/>
          <w:b/>
          <w:color w:val="000000" w:themeColor="text1"/>
          <w:sz w:val="24"/>
          <w:szCs w:val="24"/>
          <w:lang w:eastAsia="ru-RU"/>
        </w:rPr>
        <w:t>4</w:t>
      </w:r>
      <w:r w:rsidRPr="00A96776">
        <w:rPr>
          <w:rFonts w:eastAsia="PMingLiU"/>
          <w:b/>
          <w:color w:val="000000" w:themeColor="text1"/>
          <w:sz w:val="24"/>
          <w:szCs w:val="24"/>
          <w:lang w:eastAsia="ru-RU"/>
        </w:rPr>
        <w:t xml:space="preserve">. </w:t>
      </w:r>
      <w:r w:rsidR="00934E1E" w:rsidRPr="00934E1E">
        <w:rPr>
          <w:rFonts w:eastAsia="PMingLiU"/>
          <w:b/>
          <w:color w:val="000000" w:themeColor="text1"/>
          <w:sz w:val="24"/>
          <w:szCs w:val="24"/>
          <w:lang w:eastAsia="ru-RU"/>
        </w:rPr>
        <w:t xml:space="preserve">Перечень приложений, являющихся неотъемлемой частью </w:t>
      </w:r>
      <w:r w:rsidR="00934E1E">
        <w:rPr>
          <w:rFonts w:eastAsia="PMingLiU"/>
          <w:b/>
          <w:color w:val="000000" w:themeColor="text1"/>
          <w:sz w:val="24"/>
          <w:szCs w:val="24"/>
          <w:lang w:eastAsia="ru-RU"/>
        </w:rPr>
        <w:br/>
      </w:r>
      <w:r w:rsidR="00934E1E" w:rsidRPr="00934E1E">
        <w:rPr>
          <w:rFonts w:eastAsia="PMingLiU"/>
          <w:b/>
          <w:color w:val="000000" w:themeColor="text1"/>
          <w:sz w:val="24"/>
          <w:szCs w:val="24"/>
          <w:lang w:eastAsia="ru-RU"/>
        </w:rPr>
        <w:t>Описания объекта закупки</w:t>
      </w:r>
    </w:p>
    <w:p w14:paraId="1569F0D1" w14:textId="07976C13" w:rsidR="009975CA" w:rsidRPr="00934E1E" w:rsidRDefault="009975CA" w:rsidP="00934E1E">
      <w:pPr>
        <w:pStyle w:val="a3"/>
        <w:numPr>
          <w:ilvl w:val="0"/>
          <w:numId w:val="19"/>
        </w:numPr>
        <w:autoSpaceDE w:val="0"/>
        <w:autoSpaceDN w:val="0"/>
        <w:adjustRightInd w:val="0"/>
        <w:ind w:left="0" w:firstLine="709"/>
        <w:contextualSpacing w:val="0"/>
        <w:jc w:val="both"/>
        <w:rPr>
          <w:rFonts w:eastAsia="MS ??"/>
          <w:sz w:val="24"/>
          <w:szCs w:val="24"/>
        </w:rPr>
      </w:pPr>
      <w:r w:rsidRPr="00934E1E">
        <w:rPr>
          <w:rFonts w:eastAsia="Times New Roman"/>
          <w:sz w:val="24"/>
          <w:szCs w:val="24"/>
          <w:lang w:eastAsia="zh-CN"/>
        </w:rPr>
        <w:t>Приложение №</w:t>
      </w:r>
      <w:r w:rsidRPr="00934E1E">
        <w:rPr>
          <w:rFonts w:eastAsia="PMingLiU"/>
          <w:sz w:val="24"/>
          <w:szCs w:val="24"/>
          <w:lang w:eastAsia="ru-RU"/>
        </w:rPr>
        <w:t> </w:t>
      </w:r>
      <w:r w:rsidRPr="00934E1E">
        <w:rPr>
          <w:rFonts w:eastAsia="Times New Roman"/>
          <w:sz w:val="24"/>
          <w:szCs w:val="24"/>
          <w:lang w:eastAsia="zh-CN"/>
        </w:rPr>
        <w:t>1</w:t>
      </w:r>
      <w:r w:rsidRPr="00934E1E">
        <w:rPr>
          <w:rFonts w:eastAsia="MS ??"/>
          <w:sz w:val="24"/>
          <w:szCs w:val="24"/>
        </w:rPr>
        <w:t xml:space="preserve"> – </w:t>
      </w:r>
      <w:r w:rsidR="00136BC0" w:rsidRPr="00934E1E">
        <w:rPr>
          <w:rFonts w:eastAsia="MS ??"/>
          <w:sz w:val="24"/>
          <w:szCs w:val="24"/>
        </w:rPr>
        <w:t>Адресная программа</w:t>
      </w:r>
      <w:r w:rsidRPr="00934E1E">
        <w:rPr>
          <w:rFonts w:eastAsia="MS ??"/>
          <w:sz w:val="24"/>
          <w:szCs w:val="24"/>
        </w:rPr>
        <w:t xml:space="preserve">. </w:t>
      </w:r>
    </w:p>
    <w:p w14:paraId="1CA41F79" w14:textId="77777777" w:rsidR="00E16EAC" w:rsidRPr="00A96776" w:rsidRDefault="00E16EAC" w:rsidP="00E16EAC">
      <w:pPr>
        <w:jc w:val="right"/>
        <w:rPr>
          <w:sz w:val="24"/>
          <w:szCs w:val="24"/>
        </w:rPr>
      </w:pPr>
    </w:p>
    <w:tbl>
      <w:tblPr>
        <w:tblW w:w="10240" w:type="dxa"/>
        <w:tblInd w:w="-601" w:type="dxa"/>
        <w:tblLook w:val="04A0" w:firstRow="1" w:lastRow="0" w:firstColumn="1" w:lastColumn="0" w:noHBand="0" w:noVBand="1"/>
      </w:tblPr>
      <w:tblGrid>
        <w:gridCol w:w="7796"/>
        <w:gridCol w:w="2444"/>
      </w:tblGrid>
      <w:tr w:rsidR="00947BAE" w:rsidRPr="00A96776" w14:paraId="277AEEC4" w14:textId="77777777" w:rsidTr="00EF6E3A">
        <w:trPr>
          <w:trHeight w:val="209"/>
        </w:trPr>
        <w:tc>
          <w:tcPr>
            <w:tcW w:w="7796" w:type="dxa"/>
            <w:shd w:val="clear" w:color="auto" w:fill="auto"/>
          </w:tcPr>
          <w:p w14:paraId="5DA66A71" w14:textId="77777777" w:rsidR="00DF1DAD" w:rsidRDefault="00947BAE" w:rsidP="00EF6E3A">
            <w:pPr>
              <w:autoSpaceDE w:val="0"/>
              <w:autoSpaceDN w:val="0"/>
              <w:adjustRightInd w:val="0"/>
              <w:ind w:right="57"/>
              <w:rPr>
                <w:rFonts w:eastAsia="Times New Roman"/>
                <w:sz w:val="24"/>
                <w:szCs w:val="24"/>
                <w:lang w:eastAsia="ru-RU"/>
              </w:rPr>
            </w:pPr>
            <w:r w:rsidRPr="00A96776">
              <w:rPr>
                <w:rFonts w:eastAsia="Times New Roman"/>
                <w:sz w:val="24"/>
                <w:szCs w:val="24"/>
                <w:lang w:eastAsia="ar-SA"/>
              </w:rPr>
              <w:t xml:space="preserve">Составил: </w:t>
            </w:r>
            <w:r w:rsidR="00DF1DAD">
              <w:rPr>
                <w:rFonts w:eastAsia="Times New Roman"/>
                <w:sz w:val="24"/>
                <w:szCs w:val="24"/>
                <w:lang w:eastAsia="ar-SA"/>
              </w:rPr>
              <w:t>инженер</w:t>
            </w:r>
            <w:r w:rsidRPr="00A96776">
              <w:rPr>
                <w:rFonts w:eastAsia="Times New Roman"/>
                <w:sz w:val="24"/>
                <w:szCs w:val="24"/>
                <w:lang w:eastAsia="ar-SA"/>
              </w:rPr>
              <w:t xml:space="preserve"> по благоустройству </w:t>
            </w:r>
            <w:r w:rsidRPr="00A96776">
              <w:rPr>
                <w:rFonts w:eastAsia="Times New Roman"/>
                <w:sz w:val="24"/>
                <w:szCs w:val="24"/>
                <w:lang w:eastAsia="ru-RU"/>
              </w:rPr>
              <w:t xml:space="preserve">СПб ГКУ </w:t>
            </w:r>
            <w:r w:rsidR="00EF6E3A"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Pr="00A96776">
              <w:rPr>
                <w:rFonts w:eastAsia="Times New Roman"/>
                <w:sz w:val="24"/>
                <w:szCs w:val="24"/>
                <w:lang w:eastAsia="ru-RU"/>
              </w:rPr>
              <w:t>У</w:t>
            </w:r>
            <w:r w:rsidR="00DF1DAD">
              <w:rPr>
                <w:rFonts w:eastAsia="Times New Roman"/>
                <w:sz w:val="24"/>
                <w:szCs w:val="24"/>
                <w:lang w:eastAsia="ru-RU"/>
              </w:rPr>
              <w:t>правление</w:t>
            </w:r>
          </w:p>
          <w:p w14:paraId="4F444283" w14:textId="56F1FEC3" w:rsidR="00947BAE" w:rsidRPr="00A96776" w:rsidRDefault="00DF1DAD" w:rsidP="00EF6E3A">
            <w:pPr>
              <w:autoSpaceDE w:val="0"/>
              <w:autoSpaceDN w:val="0"/>
              <w:adjustRightInd w:val="0"/>
              <w:ind w:right="57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благоустройства Пушкинского района</w:t>
            </w:r>
            <w:r w:rsidR="00EF6E3A"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44" w:type="dxa"/>
            <w:shd w:val="clear" w:color="auto" w:fill="auto"/>
          </w:tcPr>
          <w:p w14:paraId="04A74811" w14:textId="77777777" w:rsidR="00DF1DAD" w:rsidRDefault="00DF1DAD" w:rsidP="00EF6E3A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08B8755C" w14:textId="69B29FBF" w:rsidR="00947BAE" w:rsidRPr="00A96776" w:rsidRDefault="006F4241" w:rsidP="00EF6E3A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Семенова Г.А.</w:t>
            </w:r>
          </w:p>
        </w:tc>
      </w:tr>
      <w:tr w:rsidR="00947BAE" w:rsidRPr="00A96776" w14:paraId="244A9823" w14:textId="77777777" w:rsidTr="00EF6E3A">
        <w:tc>
          <w:tcPr>
            <w:tcW w:w="7796" w:type="dxa"/>
            <w:shd w:val="clear" w:color="auto" w:fill="auto"/>
          </w:tcPr>
          <w:p w14:paraId="32268C5A" w14:textId="77777777" w:rsidR="00947BAE" w:rsidRPr="00A96776" w:rsidRDefault="00947BAE" w:rsidP="00EF6E3A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444" w:type="dxa"/>
            <w:shd w:val="clear" w:color="auto" w:fill="auto"/>
          </w:tcPr>
          <w:p w14:paraId="0BE3268D" w14:textId="77777777" w:rsidR="00947BAE" w:rsidRPr="00A96776" w:rsidRDefault="00947BAE" w:rsidP="00EF6E3A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947BAE" w:rsidRPr="00A96776" w14:paraId="073F1483" w14:textId="77777777" w:rsidTr="00EF6E3A">
        <w:tc>
          <w:tcPr>
            <w:tcW w:w="7796" w:type="dxa"/>
            <w:shd w:val="clear" w:color="auto" w:fill="auto"/>
          </w:tcPr>
          <w:p w14:paraId="5CBB30EF" w14:textId="24FECBA0" w:rsidR="00947BAE" w:rsidRPr="00A96776" w:rsidRDefault="00947BAE" w:rsidP="00EF6E3A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shd w:val="clear" w:color="auto" w:fill="auto"/>
          </w:tcPr>
          <w:p w14:paraId="14511FD6" w14:textId="67CC55A7" w:rsidR="00947BAE" w:rsidRPr="00A96776" w:rsidRDefault="00947BAE" w:rsidP="008F440F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</w:tbl>
    <w:p w14:paraId="636D4624" w14:textId="77777777" w:rsidR="003F082B" w:rsidRDefault="003F082B" w:rsidP="00E16EAC">
      <w:pPr>
        <w:jc w:val="right"/>
        <w:rPr>
          <w:sz w:val="24"/>
          <w:szCs w:val="24"/>
        </w:rPr>
        <w:sectPr w:rsidR="003F082B" w:rsidSect="00B543C9">
          <w:headerReference w:type="default" r:id="rId20"/>
          <w:pgSz w:w="11906" w:h="16838"/>
          <w:pgMar w:top="993" w:right="991" w:bottom="993" w:left="1701" w:header="708" w:footer="708" w:gutter="0"/>
          <w:cols w:space="708"/>
          <w:titlePg/>
          <w:docGrid w:linePitch="360"/>
        </w:sectPr>
      </w:pPr>
      <w:bookmarkStart w:id="2" w:name="_Hlk99529507"/>
    </w:p>
    <w:p w14:paraId="46414A24" w14:textId="3D0E29FB" w:rsidR="00E16EAC" w:rsidRPr="00A96776" w:rsidRDefault="009975CA" w:rsidP="008F440F">
      <w:pPr>
        <w:jc w:val="right"/>
        <w:outlineLvl w:val="1"/>
        <w:rPr>
          <w:sz w:val="24"/>
          <w:szCs w:val="24"/>
        </w:rPr>
      </w:pPr>
      <w:r w:rsidRPr="00A96776">
        <w:rPr>
          <w:sz w:val="24"/>
          <w:szCs w:val="24"/>
        </w:rPr>
        <w:lastRenderedPageBreak/>
        <w:t>Приложение № 1</w:t>
      </w:r>
    </w:p>
    <w:p w14:paraId="5ED313D7" w14:textId="6533A010" w:rsidR="009975CA" w:rsidRPr="00A96776" w:rsidRDefault="009975CA" w:rsidP="00E16EAC">
      <w:pPr>
        <w:jc w:val="right"/>
        <w:rPr>
          <w:sz w:val="24"/>
          <w:szCs w:val="24"/>
        </w:rPr>
      </w:pPr>
      <w:r w:rsidRPr="00A96776">
        <w:rPr>
          <w:sz w:val="24"/>
          <w:szCs w:val="24"/>
        </w:rPr>
        <w:t xml:space="preserve">к </w:t>
      </w:r>
      <w:r w:rsidR="00D8340D" w:rsidRPr="00A96776">
        <w:rPr>
          <w:sz w:val="24"/>
          <w:szCs w:val="24"/>
        </w:rPr>
        <w:t xml:space="preserve">Описанию </w:t>
      </w:r>
      <w:r w:rsidRPr="00A96776">
        <w:rPr>
          <w:sz w:val="24"/>
          <w:szCs w:val="24"/>
        </w:rPr>
        <w:t>объекта закупки</w:t>
      </w:r>
    </w:p>
    <w:bookmarkEnd w:id="2"/>
    <w:p w14:paraId="04340AED" w14:textId="77777777" w:rsidR="009975CA" w:rsidRPr="00A96776" w:rsidRDefault="009975CA" w:rsidP="00E16EAC">
      <w:pPr>
        <w:jc w:val="right"/>
        <w:rPr>
          <w:sz w:val="24"/>
          <w:szCs w:val="24"/>
        </w:rPr>
      </w:pPr>
    </w:p>
    <w:p w14:paraId="50B5BD98" w14:textId="77777777" w:rsidR="009975CA" w:rsidRPr="00A96776" w:rsidRDefault="009975CA" w:rsidP="009975CA">
      <w:pPr>
        <w:jc w:val="center"/>
        <w:rPr>
          <w:sz w:val="24"/>
          <w:szCs w:val="24"/>
        </w:rPr>
      </w:pPr>
    </w:p>
    <w:p w14:paraId="062356B4" w14:textId="02B68662" w:rsidR="006F4241" w:rsidRDefault="006F4241" w:rsidP="005D0A67">
      <w:pPr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АДРЕСНАЯ ПРОГРАММА</w:t>
      </w:r>
    </w:p>
    <w:p w14:paraId="66D658B9" w14:textId="77777777" w:rsidR="008F440F" w:rsidRDefault="006F4241" w:rsidP="006F424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по праздничному оформлению </w:t>
      </w:r>
    </w:p>
    <w:p w14:paraId="14C1D9C9" w14:textId="4816A45F" w:rsidR="006F4241" w:rsidRDefault="006F4241" w:rsidP="006F424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</w:t>
      </w:r>
      <w:r w:rsidR="008F440F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 Дню основания Царского Села </w:t>
      </w:r>
    </w:p>
    <w:p w14:paraId="6BCCB5CE" w14:textId="77777777" w:rsidR="006F4241" w:rsidRDefault="006F4241" w:rsidP="006F4241">
      <w:pPr>
        <w:jc w:val="center"/>
        <w:rPr>
          <w:b/>
          <w:sz w:val="24"/>
          <w:szCs w:val="24"/>
        </w:rPr>
      </w:pPr>
    </w:p>
    <w:tbl>
      <w:tblPr>
        <w:tblStyle w:val="a7"/>
        <w:tblW w:w="10490" w:type="dxa"/>
        <w:tblLook w:val="04A0" w:firstRow="1" w:lastRow="0" w:firstColumn="1" w:lastColumn="0" w:noHBand="0" w:noVBand="1"/>
      </w:tblPr>
      <w:tblGrid>
        <w:gridCol w:w="709"/>
        <w:gridCol w:w="3402"/>
        <w:gridCol w:w="5245"/>
        <w:gridCol w:w="1134"/>
      </w:tblGrid>
      <w:tr w:rsidR="006F4241" w14:paraId="13BE84EA" w14:textId="77777777" w:rsidTr="00D50C53">
        <w:tc>
          <w:tcPr>
            <w:tcW w:w="709" w:type="dxa"/>
            <w:vAlign w:val="center"/>
          </w:tcPr>
          <w:p w14:paraId="27678C1C" w14:textId="77777777" w:rsidR="006F4241" w:rsidRPr="004B5C0E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14:paraId="4A76D3C8" w14:textId="77777777" w:rsidR="006F4241" w:rsidRPr="004B5C0E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5245" w:type="dxa"/>
            <w:vAlign w:val="center"/>
          </w:tcPr>
          <w:p w14:paraId="4BA76FAE" w14:textId="77777777" w:rsidR="006F4241" w:rsidRPr="004B5C0E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украшений</w:t>
            </w:r>
          </w:p>
        </w:tc>
        <w:tc>
          <w:tcPr>
            <w:tcW w:w="1134" w:type="dxa"/>
            <w:vAlign w:val="center"/>
          </w:tcPr>
          <w:p w14:paraId="71743FBF" w14:textId="77777777" w:rsidR="006F4241" w:rsidRPr="004B5C0E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8F009C" w14:paraId="77E787A2" w14:textId="77777777" w:rsidTr="00D50C53">
        <w:trPr>
          <w:trHeight w:val="450"/>
        </w:trPr>
        <w:tc>
          <w:tcPr>
            <w:tcW w:w="709" w:type="dxa"/>
            <w:vMerge w:val="restart"/>
            <w:vAlign w:val="center"/>
          </w:tcPr>
          <w:p w14:paraId="0EFDC8AC" w14:textId="77777777" w:rsidR="008F009C" w:rsidRPr="00330EA3" w:rsidRDefault="008F009C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Merge w:val="restart"/>
            <w:vAlign w:val="center"/>
          </w:tcPr>
          <w:p w14:paraId="390822C9" w14:textId="77777777" w:rsidR="008F009C" w:rsidRPr="00330EA3" w:rsidRDefault="008F009C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Петербургское шоссе</w:t>
            </w:r>
          </w:p>
        </w:tc>
        <w:tc>
          <w:tcPr>
            <w:tcW w:w="5245" w:type="dxa"/>
            <w:vAlign w:val="center"/>
          </w:tcPr>
          <w:p w14:paraId="082B4A9F" w14:textId="63E24E2A" w:rsidR="008F009C" w:rsidRPr="00330EA3" w:rsidRDefault="008F009C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 xml:space="preserve">– 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7FDA61D1" w14:textId="77777777" w:rsidR="008F009C" w:rsidRPr="00330EA3" w:rsidRDefault="008F009C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8F009C" w14:paraId="50DA3BBA" w14:textId="77777777" w:rsidTr="00D50C53">
        <w:trPr>
          <w:trHeight w:val="450"/>
        </w:trPr>
        <w:tc>
          <w:tcPr>
            <w:tcW w:w="709" w:type="dxa"/>
            <w:vMerge/>
            <w:vAlign w:val="center"/>
          </w:tcPr>
          <w:p w14:paraId="005818DC" w14:textId="77777777" w:rsidR="008F009C" w:rsidRDefault="008F009C" w:rsidP="003228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14:paraId="4EBE6066" w14:textId="77777777" w:rsidR="008F009C" w:rsidRPr="00330EA3" w:rsidRDefault="008F009C" w:rsidP="00EF6E3A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14:paraId="788516E6" w14:textId="4D855B83" w:rsidR="008F009C" w:rsidRPr="00330EA3" w:rsidRDefault="008F009C" w:rsidP="00EF6E3A">
            <w:pPr>
              <w:rPr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36CA">
              <w:rPr>
                <w:rFonts w:ascii="Times New Roman" w:hAnsi="Times New Roman"/>
                <w:sz w:val="24"/>
                <w:szCs w:val="24"/>
              </w:rPr>
              <w:t>флагштоки с флагами</w:t>
            </w:r>
          </w:p>
        </w:tc>
        <w:tc>
          <w:tcPr>
            <w:tcW w:w="1134" w:type="dxa"/>
            <w:vAlign w:val="center"/>
          </w:tcPr>
          <w:p w14:paraId="24CC68B9" w14:textId="1BDA22F6" w:rsidR="008F009C" w:rsidRDefault="008F009C" w:rsidP="00EF6E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F4241" w:rsidRPr="00330EA3" w14:paraId="5740B77B" w14:textId="77777777" w:rsidTr="00D50C53">
        <w:trPr>
          <w:trHeight w:val="414"/>
        </w:trPr>
        <w:tc>
          <w:tcPr>
            <w:tcW w:w="709" w:type="dxa"/>
            <w:vAlign w:val="center"/>
          </w:tcPr>
          <w:p w14:paraId="084B43AC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14:paraId="4A6FCDAA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Привокзальная площадь</w:t>
            </w:r>
          </w:p>
        </w:tc>
        <w:tc>
          <w:tcPr>
            <w:tcW w:w="5245" w:type="dxa"/>
            <w:vAlign w:val="center"/>
          </w:tcPr>
          <w:p w14:paraId="3E31C4BB" w14:textId="43883011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 xml:space="preserve">– 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165508D6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6F4241" w:rsidRPr="00330EA3" w14:paraId="563E1FE7" w14:textId="77777777" w:rsidTr="00D50C53">
        <w:trPr>
          <w:trHeight w:val="421"/>
        </w:trPr>
        <w:tc>
          <w:tcPr>
            <w:tcW w:w="709" w:type="dxa"/>
            <w:vAlign w:val="center"/>
          </w:tcPr>
          <w:p w14:paraId="68CBDD4C" w14:textId="4E5AAB4B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14:paraId="6FF590DC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улица Широкая</w:t>
            </w:r>
          </w:p>
        </w:tc>
        <w:tc>
          <w:tcPr>
            <w:tcW w:w="5245" w:type="dxa"/>
            <w:vAlign w:val="center"/>
          </w:tcPr>
          <w:p w14:paraId="3AC34979" w14:textId="4D5DC4D4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70E6830B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F4241" w:rsidRPr="00330EA3" w14:paraId="6165E0CD" w14:textId="77777777" w:rsidTr="00D50C53">
        <w:trPr>
          <w:trHeight w:val="413"/>
        </w:trPr>
        <w:tc>
          <w:tcPr>
            <w:tcW w:w="709" w:type="dxa"/>
            <w:vAlign w:val="center"/>
          </w:tcPr>
          <w:p w14:paraId="285AB1C4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vAlign w:val="center"/>
          </w:tcPr>
          <w:p w14:paraId="3A6285AB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Октябрьский бульвар</w:t>
            </w:r>
          </w:p>
        </w:tc>
        <w:tc>
          <w:tcPr>
            <w:tcW w:w="5245" w:type="dxa"/>
            <w:vAlign w:val="center"/>
          </w:tcPr>
          <w:p w14:paraId="70AEC650" w14:textId="2A331E82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7BFAD90E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6F4241" w:rsidRPr="00330EA3" w14:paraId="42BDB3B9" w14:textId="77777777" w:rsidTr="00D50C53">
        <w:trPr>
          <w:trHeight w:val="418"/>
        </w:trPr>
        <w:tc>
          <w:tcPr>
            <w:tcW w:w="709" w:type="dxa"/>
            <w:vAlign w:val="center"/>
          </w:tcPr>
          <w:p w14:paraId="1C6DF5E9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vAlign w:val="center"/>
          </w:tcPr>
          <w:p w14:paraId="417FB287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улица Конюшенная</w:t>
            </w:r>
          </w:p>
        </w:tc>
        <w:tc>
          <w:tcPr>
            <w:tcW w:w="5245" w:type="dxa"/>
            <w:vAlign w:val="center"/>
          </w:tcPr>
          <w:p w14:paraId="5AF0B870" w14:textId="6EC60660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5FE080E5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F4241" w:rsidRPr="00330EA3" w14:paraId="09C8D4BB" w14:textId="77777777" w:rsidTr="00D50C53">
        <w:trPr>
          <w:trHeight w:val="418"/>
        </w:trPr>
        <w:tc>
          <w:tcPr>
            <w:tcW w:w="709" w:type="dxa"/>
            <w:vAlign w:val="center"/>
          </w:tcPr>
          <w:p w14:paraId="02A49495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vAlign w:val="center"/>
          </w:tcPr>
          <w:p w14:paraId="7EE4B978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 Генерала Хазова</w:t>
            </w:r>
          </w:p>
        </w:tc>
        <w:tc>
          <w:tcPr>
            <w:tcW w:w="5245" w:type="dxa"/>
            <w:vAlign w:val="center"/>
          </w:tcPr>
          <w:p w14:paraId="27AC2A48" w14:textId="244497DE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12DED61D" w14:textId="77777777" w:rsidR="006F4241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F4241" w:rsidRPr="00330EA3" w14:paraId="62C28D67" w14:textId="77777777" w:rsidTr="00D50C53">
        <w:trPr>
          <w:trHeight w:val="418"/>
        </w:trPr>
        <w:tc>
          <w:tcPr>
            <w:tcW w:w="709" w:type="dxa"/>
            <w:vAlign w:val="center"/>
          </w:tcPr>
          <w:p w14:paraId="7895B444" w14:textId="77777777" w:rsidR="006F4241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vAlign w:val="center"/>
          </w:tcPr>
          <w:p w14:paraId="22318699" w14:textId="77777777" w:rsidR="006F4241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Ленинградская улица</w:t>
            </w:r>
          </w:p>
        </w:tc>
        <w:tc>
          <w:tcPr>
            <w:tcW w:w="5245" w:type="dxa"/>
            <w:vAlign w:val="center"/>
          </w:tcPr>
          <w:p w14:paraId="610552A7" w14:textId="689DBA60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2440BDEA" w14:textId="77777777" w:rsidR="006F4241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6F4241" w:rsidRPr="00330EA3" w14:paraId="7435B6F1" w14:textId="77777777" w:rsidTr="00D50C53">
        <w:trPr>
          <w:trHeight w:val="558"/>
        </w:trPr>
        <w:tc>
          <w:tcPr>
            <w:tcW w:w="709" w:type="dxa"/>
            <w:vAlign w:val="center"/>
          </w:tcPr>
          <w:p w14:paraId="5CB788A0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80144A9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улица Пушкинская</w:t>
            </w:r>
          </w:p>
        </w:tc>
        <w:tc>
          <w:tcPr>
            <w:tcW w:w="5245" w:type="dxa"/>
            <w:vAlign w:val="center"/>
          </w:tcPr>
          <w:p w14:paraId="33B3B567" w14:textId="0F29BEE0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1042F821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6F4241" w:rsidRPr="00330EA3" w14:paraId="50B31341" w14:textId="77777777" w:rsidTr="00D50C53">
        <w:trPr>
          <w:trHeight w:val="428"/>
        </w:trPr>
        <w:tc>
          <w:tcPr>
            <w:tcW w:w="709" w:type="dxa"/>
            <w:vAlign w:val="center"/>
          </w:tcPr>
          <w:p w14:paraId="4BB83B27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75C22DE4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улица Дворцовая</w:t>
            </w:r>
          </w:p>
        </w:tc>
        <w:tc>
          <w:tcPr>
            <w:tcW w:w="5245" w:type="dxa"/>
            <w:vAlign w:val="center"/>
          </w:tcPr>
          <w:p w14:paraId="35678528" w14:textId="2F617681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5F6C16C9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6F4241" w:rsidRPr="00330EA3" w14:paraId="56FA5854" w14:textId="77777777" w:rsidTr="00D50C53">
        <w:trPr>
          <w:trHeight w:val="562"/>
        </w:trPr>
        <w:tc>
          <w:tcPr>
            <w:tcW w:w="709" w:type="dxa"/>
            <w:vAlign w:val="center"/>
          </w:tcPr>
          <w:p w14:paraId="00F69695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vAlign w:val="center"/>
          </w:tcPr>
          <w:p w14:paraId="0EFB902C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улица Московская </w:t>
            </w:r>
          </w:p>
        </w:tc>
        <w:tc>
          <w:tcPr>
            <w:tcW w:w="5245" w:type="dxa"/>
            <w:vAlign w:val="center"/>
          </w:tcPr>
          <w:p w14:paraId="63D6AABF" w14:textId="171DC3AC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3D6140A9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F4241" w:rsidRPr="00330EA3" w14:paraId="5EC0490A" w14:textId="77777777" w:rsidTr="00D50C53">
        <w:trPr>
          <w:trHeight w:val="430"/>
        </w:trPr>
        <w:tc>
          <w:tcPr>
            <w:tcW w:w="709" w:type="dxa"/>
            <w:vAlign w:val="center"/>
          </w:tcPr>
          <w:p w14:paraId="5D1B6C8D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020357E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улица Садовая</w:t>
            </w:r>
          </w:p>
        </w:tc>
        <w:tc>
          <w:tcPr>
            <w:tcW w:w="5245" w:type="dxa"/>
            <w:vAlign w:val="center"/>
          </w:tcPr>
          <w:p w14:paraId="6EB0D533" w14:textId="41622055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10EFE8BD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F4241" w:rsidRPr="00330EA3" w14:paraId="126639C6" w14:textId="77777777" w:rsidTr="00D50C53">
        <w:trPr>
          <w:trHeight w:val="434"/>
        </w:trPr>
        <w:tc>
          <w:tcPr>
            <w:tcW w:w="709" w:type="dxa"/>
            <w:vAlign w:val="center"/>
          </w:tcPr>
          <w:p w14:paraId="11BEEF2F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vAlign w:val="center"/>
          </w:tcPr>
          <w:p w14:paraId="64EA9CCA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Павловское шоссе</w:t>
            </w:r>
          </w:p>
        </w:tc>
        <w:tc>
          <w:tcPr>
            <w:tcW w:w="5245" w:type="dxa"/>
            <w:vAlign w:val="center"/>
          </w:tcPr>
          <w:p w14:paraId="178DCC80" w14:textId="0BE41545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35EAF92E" w14:textId="77777777" w:rsidR="006F4241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6F4241" w:rsidRPr="00330EA3" w14:paraId="43D2EBC6" w14:textId="77777777" w:rsidTr="00D50C53">
        <w:trPr>
          <w:trHeight w:val="419"/>
        </w:trPr>
        <w:tc>
          <w:tcPr>
            <w:tcW w:w="709" w:type="dxa"/>
            <w:vAlign w:val="center"/>
          </w:tcPr>
          <w:p w14:paraId="76C30F28" w14:textId="77777777" w:rsidR="006F4241" w:rsidRPr="00330EA3" w:rsidRDefault="006F4241" w:rsidP="003228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34297482" w14:textId="77777777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Детскосельский бульвар</w:t>
            </w:r>
          </w:p>
        </w:tc>
        <w:tc>
          <w:tcPr>
            <w:tcW w:w="5245" w:type="dxa"/>
            <w:vAlign w:val="center"/>
          </w:tcPr>
          <w:p w14:paraId="3567662F" w14:textId="3D08BD93" w:rsidR="006F4241" w:rsidRPr="00330EA3" w:rsidRDefault="006F4241" w:rsidP="00EF6E3A">
            <w:pPr>
              <w:rPr>
                <w:rFonts w:ascii="Times New Roman" w:hAnsi="Times New Roman"/>
                <w:sz w:val="24"/>
                <w:szCs w:val="24"/>
              </w:rPr>
            </w:pPr>
            <w:r w:rsidRPr="00330EA3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0EA3">
              <w:rPr>
                <w:rFonts w:ascii="Times New Roman" w:hAnsi="Times New Roman"/>
                <w:sz w:val="24"/>
                <w:szCs w:val="24"/>
              </w:rPr>
              <w:t xml:space="preserve">флаги 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14:paraId="5AC7F370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6F4241" w:rsidRPr="00330EA3" w14:paraId="07DB222F" w14:textId="77777777" w:rsidTr="00D50C53">
        <w:trPr>
          <w:trHeight w:val="648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DABEDD7" w14:textId="77777777" w:rsidR="006F4241" w:rsidRPr="00330EA3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7CFFB98" w14:textId="77777777" w:rsidR="006F4241" w:rsidRPr="00330EA3" w:rsidRDefault="006F4241" w:rsidP="00EF6E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EA3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0D6A62A9" w14:textId="3950E882" w:rsidR="006F4241" w:rsidRDefault="006F4241" w:rsidP="00EF6E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30EA3">
              <w:rPr>
                <w:rFonts w:ascii="Times New Roman" w:hAnsi="Times New Roman"/>
                <w:b/>
                <w:sz w:val="24"/>
                <w:szCs w:val="24"/>
              </w:rPr>
              <w:t xml:space="preserve">– флаги </w:t>
            </w:r>
            <w:r w:rsidR="00EF6E3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783EE6">
              <w:rPr>
                <w:rFonts w:ascii="Times New Roman" w:hAnsi="Times New Roman"/>
                <w:b/>
                <w:sz w:val="24"/>
                <w:szCs w:val="24"/>
              </w:rPr>
              <w:t>Царское Село</w:t>
            </w:r>
            <w:r w:rsidR="00EF6E3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20F3A952" w14:textId="00DB5AF2" w:rsidR="008F009C" w:rsidRPr="008F009C" w:rsidRDefault="008F009C" w:rsidP="00EF6E3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00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– </w:t>
            </w:r>
            <w:r w:rsidR="001936CA" w:rsidRPr="001936CA">
              <w:rPr>
                <w:rFonts w:ascii="Times New Roman" w:hAnsi="Times New Roman"/>
                <w:b/>
                <w:bCs/>
                <w:sz w:val="24"/>
                <w:szCs w:val="24"/>
              </w:rPr>
              <w:t>флагштоки с флагами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481BFE6" w14:textId="77777777" w:rsidR="006F4241" w:rsidRDefault="006F4241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</w:t>
            </w:r>
          </w:p>
          <w:p w14:paraId="3EB383FC" w14:textId="4F1BAA19" w:rsidR="008F009C" w:rsidRPr="00330EA3" w:rsidRDefault="008F009C" w:rsidP="00EF6E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</w:tbl>
    <w:p w14:paraId="3E1B5983" w14:textId="77777777" w:rsidR="006F4241" w:rsidRDefault="006F4241" w:rsidP="00136BC0">
      <w:pPr>
        <w:jc w:val="center"/>
        <w:rPr>
          <w:b/>
          <w:sz w:val="24"/>
          <w:szCs w:val="24"/>
        </w:rPr>
      </w:pPr>
    </w:p>
    <w:p w14:paraId="21BBF042" w14:textId="77777777" w:rsidR="006F4241" w:rsidRDefault="006F4241" w:rsidP="00136BC0">
      <w:pPr>
        <w:jc w:val="center"/>
        <w:rPr>
          <w:b/>
          <w:sz w:val="24"/>
          <w:szCs w:val="24"/>
        </w:rPr>
      </w:pPr>
    </w:p>
    <w:tbl>
      <w:tblPr>
        <w:tblW w:w="10240" w:type="dxa"/>
        <w:tblLook w:val="04A0" w:firstRow="1" w:lastRow="0" w:firstColumn="1" w:lastColumn="0" w:noHBand="0" w:noVBand="1"/>
      </w:tblPr>
      <w:tblGrid>
        <w:gridCol w:w="7796"/>
        <w:gridCol w:w="2444"/>
      </w:tblGrid>
      <w:tr w:rsidR="00136BC0" w:rsidRPr="00A96776" w14:paraId="64BAA17E" w14:textId="77777777" w:rsidTr="00D50C53">
        <w:trPr>
          <w:trHeight w:val="209"/>
        </w:trPr>
        <w:tc>
          <w:tcPr>
            <w:tcW w:w="7796" w:type="dxa"/>
            <w:shd w:val="clear" w:color="auto" w:fill="auto"/>
          </w:tcPr>
          <w:p w14:paraId="4B764491" w14:textId="5967F2C9" w:rsidR="00136BC0" w:rsidRPr="00A96776" w:rsidRDefault="00136BC0" w:rsidP="00A96776">
            <w:pPr>
              <w:autoSpaceDE w:val="0"/>
              <w:autoSpaceDN w:val="0"/>
              <w:adjustRightInd w:val="0"/>
              <w:ind w:right="57"/>
              <w:rPr>
                <w:rFonts w:eastAsia="Times New Roman"/>
                <w:sz w:val="24"/>
                <w:szCs w:val="24"/>
                <w:lang w:eastAsia="ar-SA"/>
              </w:rPr>
            </w:pPr>
            <w:r w:rsidRPr="00A96776">
              <w:rPr>
                <w:rFonts w:eastAsia="Times New Roman"/>
                <w:sz w:val="24"/>
                <w:szCs w:val="24"/>
                <w:lang w:eastAsia="ar-SA"/>
              </w:rPr>
              <w:t xml:space="preserve">Составил: </w:t>
            </w:r>
            <w:r w:rsidR="00E96D38">
              <w:rPr>
                <w:rFonts w:eastAsia="Times New Roman"/>
                <w:sz w:val="24"/>
                <w:szCs w:val="24"/>
                <w:lang w:eastAsia="ar-SA"/>
              </w:rPr>
              <w:t>инженер</w:t>
            </w:r>
            <w:r w:rsidRPr="00A96776">
              <w:rPr>
                <w:rFonts w:eastAsia="Times New Roman"/>
                <w:sz w:val="24"/>
                <w:szCs w:val="24"/>
                <w:lang w:eastAsia="ar-SA"/>
              </w:rPr>
              <w:t xml:space="preserve"> по благоустройству </w:t>
            </w:r>
            <w:r w:rsidR="00677CDE" w:rsidRPr="00A96776">
              <w:rPr>
                <w:rFonts w:eastAsia="Times New Roman"/>
                <w:sz w:val="24"/>
                <w:szCs w:val="24"/>
                <w:lang w:eastAsia="ru-RU"/>
              </w:rPr>
              <w:t xml:space="preserve">СПб ГКУ </w:t>
            </w:r>
            <w:r w:rsidR="00EF6E3A"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="00677CDE" w:rsidRPr="00A96776">
              <w:rPr>
                <w:rFonts w:eastAsia="Times New Roman"/>
                <w:sz w:val="24"/>
                <w:szCs w:val="24"/>
                <w:lang w:eastAsia="ru-RU"/>
              </w:rPr>
              <w:t>У</w:t>
            </w:r>
            <w:r w:rsidR="00E96D38">
              <w:rPr>
                <w:rFonts w:eastAsia="Times New Roman"/>
                <w:sz w:val="24"/>
                <w:szCs w:val="24"/>
                <w:lang w:eastAsia="ru-RU"/>
              </w:rPr>
              <w:t>правление благоустройства Пушкинского района</w:t>
            </w:r>
            <w:r w:rsidR="00EF6E3A"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44" w:type="dxa"/>
            <w:shd w:val="clear" w:color="auto" w:fill="auto"/>
          </w:tcPr>
          <w:p w14:paraId="7653C3FD" w14:textId="77777777" w:rsidR="00E96D38" w:rsidRDefault="00E96D38" w:rsidP="00A96776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13314898" w14:textId="3C7B5949" w:rsidR="00136BC0" w:rsidRPr="00A96776" w:rsidRDefault="006F4241" w:rsidP="00A96776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Семенова Г.А.</w:t>
            </w:r>
          </w:p>
        </w:tc>
      </w:tr>
      <w:tr w:rsidR="00136BC0" w:rsidRPr="00A96776" w14:paraId="536B8928" w14:textId="77777777" w:rsidTr="00D50C53">
        <w:tc>
          <w:tcPr>
            <w:tcW w:w="7796" w:type="dxa"/>
            <w:shd w:val="clear" w:color="auto" w:fill="auto"/>
          </w:tcPr>
          <w:p w14:paraId="695B4A1D" w14:textId="77777777" w:rsidR="00136BC0" w:rsidRPr="00A96776" w:rsidRDefault="00136BC0" w:rsidP="00A96776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444" w:type="dxa"/>
            <w:shd w:val="clear" w:color="auto" w:fill="auto"/>
          </w:tcPr>
          <w:p w14:paraId="6E371D4A" w14:textId="77777777" w:rsidR="00136BC0" w:rsidRPr="00A96776" w:rsidRDefault="00136BC0" w:rsidP="00A96776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136BC0" w:rsidRPr="00A96776" w14:paraId="038917E1" w14:textId="77777777" w:rsidTr="00D50C53">
        <w:tc>
          <w:tcPr>
            <w:tcW w:w="7796" w:type="dxa"/>
            <w:shd w:val="clear" w:color="auto" w:fill="auto"/>
          </w:tcPr>
          <w:p w14:paraId="5F79A550" w14:textId="07D74D30" w:rsidR="00136BC0" w:rsidRPr="00A96776" w:rsidRDefault="00136BC0" w:rsidP="00A96776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444" w:type="dxa"/>
            <w:shd w:val="clear" w:color="auto" w:fill="auto"/>
          </w:tcPr>
          <w:p w14:paraId="58C7C979" w14:textId="5DD67870" w:rsidR="00136BC0" w:rsidRPr="00A96776" w:rsidRDefault="00136BC0" w:rsidP="008F440F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</w:tbl>
    <w:p w14:paraId="37C4763C" w14:textId="57123189" w:rsidR="00E16EAC" w:rsidRPr="00A96776" w:rsidRDefault="00E16EAC" w:rsidP="00136BC0">
      <w:pPr>
        <w:jc w:val="center"/>
        <w:rPr>
          <w:sz w:val="24"/>
          <w:szCs w:val="24"/>
        </w:rPr>
      </w:pPr>
    </w:p>
    <w:p w14:paraId="63A8B096" w14:textId="77777777" w:rsidR="00A96776" w:rsidRDefault="00A96776" w:rsidP="00E16EAC">
      <w:pPr>
        <w:jc w:val="right"/>
      </w:pPr>
    </w:p>
    <w:sectPr w:rsidR="00A96776" w:rsidSect="00AA2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DE19D" w14:textId="77777777" w:rsidR="00600A84" w:rsidRDefault="00600A84" w:rsidP="000C2FA2">
      <w:r>
        <w:separator/>
      </w:r>
    </w:p>
  </w:endnote>
  <w:endnote w:type="continuationSeparator" w:id="0">
    <w:p w14:paraId="276A4674" w14:textId="77777777" w:rsidR="00600A84" w:rsidRDefault="00600A84" w:rsidP="000C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3C42A" w14:textId="77777777" w:rsidR="00600A84" w:rsidRDefault="00600A84" w:rsidP="000C2FA2">
      <w:r>
        <w:separator/>
      </w:r>
    </w:p>
  </w:footnote>
  <w:footnote w:type="continuationSeparator" w:id="0">
    <w:p w14:paraId="207A8869" w14:textId="77777777" w:rsidR="00600A84" w:rsidRDefault="00600A84" w:rsidP="000C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4529629"/>
      <w:docPartObj>
        <w:docPartGallery w:val="Page Numbers (Top of Page)"/>
        <w:docPartUnique/>
      </w:docPartObj>
    </w:sdtPr>
    <w:sdtEndPr/>
    <w:sdtContent>
      <w:p w14:paraId="2D3BF81C" w14:textId="10017F57" w:rsidR="00600A84" w:rsidRDefault="00600A8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C1C">
          <w:rPr>
            <w:noProof/>
          </w:rPr>
          <w:t>2</w:t>
        </w:r>
        <w:r>
          <w:fldChar w:fldCharType="end"/>
        </w:r>
      </w:p>
    </w:sdtContent>
  </w:sdt>
  <w:p w14:paraId="4C5AFDB4" w14:textId="77777777" w:rsidR="00600A84" w:rsidRDefault="00600A8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19C"/>
    <w:multiLevelType w:val="hybridMultilevel"/>
    <w:tmpl w:val="E836DCCA"/>
    <w:lvl w:ilvl="0" w:tplc="BC1871C4">
      <w:start w:val="1"/>
      <w:numFmt w:val="decimal"/>
      <w:lvlText w:val="2.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4634B"/>
    <w:multiLevelType w:val="hybridMultilevel"/>
    <w:tmpl w:val="F74E2CFE"/>
    <w:lvl w:ilvl="0" w:tplc="56FC77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0C87133"/>
    <w:multiLevelType w:val="multilevel"/>
    <w:tmpl w:val="222420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A8F286D"/>
    <w:multiLevelType w:val="hybridMultilevel"/>
    <w:tmpl w:val="DBD2B9C2"/>
    <w:lvl w:ilvl="0" w:tplc="EF264C4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C25682B"/>
    <w:multiLevelType w:val="hybridMultilevel"/>
    <w:tmpl w:val="E3EC5B8C"/>
    <w:lvl w:ilvl="0" w:tplc="E31A0F64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8E19EB"/>
    <w:multiLevelType w:val="multilevel"/>
    <w:tmpl w:val="5B52D466"/>
    <w:lvl w:ilvl="0">
      <w:start w:val="2"/>
      <w:numFmt w:val="decimal"/>
      <w:lvlText w:val="2.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96657F"/>
    <w:multiLevelType w:val="hybridMultilevel"/>
    <w:tmpl w:val="AC889330"/>
    <w:lvl w:ilvl="0" w:tplc="45E0076A">
      <w:start w:val="1"/>
      <w:numFmt w:val="decimal"/>
      <w:lvlText w:val="3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6569B"/>
    <w:multiLevelType w:val="multilevel"/>
    <w:tmpl w:val="153AA002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94" w:hanging="81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8" w15:restartNumberingAfterBreak="0">
    <w:nsid w:val="2D0857EF"/>
    <w:multiLevelType w:val="hybridMultilevel"/>
    <w:tmpl w:val="3A6E0D6C"/>
    <w:lvl w:ilvl="0" w:tplc="3E244AE8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9" w15:restartNumberingAfterBreak="0">
    <w:nsid w:val="30543DD7"/>
    <w:multiLevelType w:val="hybridMultilevel"/>
    <w:tmpl w:val="F8EC0DCC"/>
    <w:lvl w:ilvl="0" w:tplc="6688C60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64D78C1"/>
    <w:multiLevelType w:val="hybridMultilevel"/>
    <w:tmpl w:val="5A026ED4"/>
    <w:lvl w:ilvl="0" w:tplc="BA84DDB0">
      <w:start w:val="1"/>
      <w:numFmt w:val="bullet"/>
      <w:suff w:val="space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62823AF"/>
    <w:multiLevelType w:val="hybridMultilevel"/>
    <w:tmpl w:val="4D0E9D40"/>
    <w:lvl w:ilvl="0" w:tplc="2C7A8E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A304984"/>
    <w:multiLevelType w:val="multilevel"/>
    <w:tmpl w:val="15781B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7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 w15:restartNumberingAfterBreak="0">
    <w:nsid w:val="55D5044B"/>
    <w:multiLevelType w:val="hybridMultilevel"/>
    <w:tmpl w:val="37D42270"/>
    <w:lvl w:ilvl="0" w:tplc="549422C4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A34BBB"/>
    <w:multiLevelType w:val="hybridMultilevel"/>
    <w:tmpl w:val="AFFCC55A"/>
    <w:lvl w:ilvl="0" w:tplc="5018091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5" w15:restartNumberingAfterBreak="0">
    <w:nsid w:val="5FBA34AD"/>
    <w:multiLevelType w:val="hybridMultilevel"/>
    <w:tmpl w:val="67E665D0"/>
    <w:lvl w:ilvl="0" w:tplc="830CCDE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4A30692"/>
    <w:multiLevelType w:val="multilevel"/>
    <w:tmpl w:val="958A6D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5E249E3"/>
    <w:multiLevelType w:val="hybridMultilevel"/>
    <w:tmpl w:val="0646F9AA"/>
    <w:lvl w:ilvl="0" w:tplc="9F1C61F2">
      <w:start w:val="1"/>
      <w:numFmt w:val="bullet"/>
      <w:suff w:val="space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9C32D40"/>
    <w:multiLevelType w:val="hybridMultilevel"/>
    <w:tmpl w:val="3AC4DBB4"/>
    <w:lvl w:ilvl="0" w:tplc="F0BCE006">
      <w:start w:val="1"/>
      <w:numFmt w:val="decimal"/>
      <w:lvlText w:val="4.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645C75"/>
    <w:multiLevelType w:val="hybridMultilevel"/>
    <w:tmpl w:val="7C540EAE"/>
    <w:lvl w:ilvl="0" w:tplc="4786354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F3D1479"/>
    <w:multiLevelType w:val="hybridMultilevel"/>
    <w:tmpl w:val="105C0BA0"/>
    <w:lvl w:ilvl="0" w:tplc="5A7A6C3E">
      <w:start w:val="1"/>
      <w:numFmt w:val="decimal"/>
      <w:lvlText w:val="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2"/>
  </w:num>
  <w:num w:numId="5">
    <w:abstractNumId w:val="7"/>
  </w:num>
  <w:num w:numId="6">
    <w:abstractNumId w:val="14"/>
  </w:num>
  <w:num w:numId="7">
    <w:abstractNumId w:val="15"/>
  </w:num>
  <w:num w:numId="8">
    <w:abstractNumId w:val="5"/>
  </w:num>
  <w:num w:numId="9">
    <w:abstractNumId w:val="6"/>
  </w:num>
  <w:num w:numId="10">
    <w:abstractNumId w:val="20"/>
  </w:num>
  <w:num w:numId="11">
    <w:abstractNumId w:val="13"/>
  </w:num>
  <w:num w:numId="12">
    <w:abstractNumId w:val="0"/>
  </w:num>
  <w:num w:numId="13">
    <w:abstractNumId w:val="3"/>
  </w:num>
  <w:num w:numId="14">
    <w:abstractNumId w:val="17"/>
  </w:num>
  <w:num w:numId="15">
    <w:abstractNumId w:val="10"/>
  </w:num>
  <w:num w:numId="16">
    <w:abstractNumId w:val="11"/>
  </w:num>
  <w:num w:numId="17">
    <w:abstractNumId w:val="9"/>
  </w:num>
  <w:num w:numId="18">
    <w:abstractNumId w:val="4"/>
  </w:num>
  <w:num w:numId="19">
    <w:abstractNumId w:val="18"/>
  </w:num>
  <w:num w:numId="20">
    <w:abstractNumId w:val="1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69"/>
    <w:rsid w:val="00010B1D"/>
    <w:rsid w:val="00061C19"/>
    <w:rsid w:val="000773C2"/>
    <w:rsid w:val="00080001"/>
    <w:rsid w:val="000871FC"/>
    <w:rsid w:val="000A68C5"/>
    <w:rsid w:val="000B2D31"/>
    <w:rsid w:val="000B4126"/>
    <w:rsid w:val="000C1CBB"/>
    <w:rsid w:val="000C2FA2"/>
    <w:rsid w:val="000D7ADA"/>
    <w:rsid w:val="000E3418"/>
    <w:rsid w:val="000F675A"/>
    <w:rsid w:val="00116422"/>
    <w:rsid w:val="00123434"/>
    <w:rsid w:val="00136BC0"/>
    <w:rsid w:val="00161A86"/>
    <w:rsid w:val="001936CA"/>
    <w:rsid w:val="001B703D"/>
    <w:rsid w:val="001C5650"/>
    <w:rsid w:val="001D15E9"/>
    <w:rsid w:val="001E4DBE"/>
    <w:rsid w:val="001F1A9E"/>
    <w:rsid w:val="00207B9A"/>
    <w:rsid w:val="002251DF"/>
    <w:rsid w:val="0022753A"/>
    <w:rsid w:val="00243915"/>
    <w:rsid w:val="0027214A"/>
    <w:rsid w:val="0027390E"/>
    <w:rsid w:val="00290586"/>
    <w:rsid w:val="00293D7E"/>
    <w:rsid w:val="00322817"/>
    <w:rsid w:val="00341CC4"/>
    <w:rsid w:val="00344EF8"/>
    <w:rsid w:val="00351971"/>
    <w:rsid w:val="00360D55"/>
    <w:rsid w:val="003A2A6B"/>
    <w:rsid w:val="003A375A"/>
    <w:rsid w:val="003A3C1A"/>
    <w:rsid w:val="003D326E"/>
    <w:rsid w:val="003E4F74"/>
    <w:rsid w:val="003F082B"/>
    <w:rsid w:val="003F1AAF"/>
    <w:rsid w:val="003F21F3"/>
    <w:rsid w:val="003F5A4C"/>
    <w:rsid w:val="004320C4"/>
    <w:rsid w:val="004614D1"/>
    <w:rsid w:val="0046196D"/>
    <w:rsid w:val="00462F69"/>
    <w:rsid w:val="0047640A"/>
    <w:rsid w:val="00481354"/>
    <w:rsid w:val="00493E12"/>
    <w:rsid w:val="004B2BBD"/>
    <w:rsid w:val="004B4B18"/>
    <w:rsid w:val="004B7CFF"/>
    <w:rsid w:val="004C1770"/>
    <w:rsid w:val="005245B3"/>
    <w:rsid w:val="00533C7D"/>
    <w:rsid w:val="00535582"/>
    <w:rsid w:val="00553EC0"/>
    <w:rsid w:val="00556E8A"/>
    <w:rsid w:val="0057225E"/>
    <w:rsid w:val="005A27AE"/>
    <w:rsid w:val="005B7AC6"/>
    <w:rsid w:val="005D0A67"/>
    <w:rsid w:val="005D510A"/>
    <w:rsid w:val="005F4E7D"/>
    <w:rsid w:val="00600A84"/>
    <w:rsid w:val="00611923"/>
    <w:rsid w:val="0061317C"/>
    <w:rsid w:val="006246EC"/>
    <w:rsid w:val="0062735E"/>
    <w:rsid w:val="006337DD"/>
    <w:rsid w:val="00672562"/>
    <w:rsid w:val="00677CDE"/>
    <w:rsid w:val="00691E66"/>
    <w:rsid w:val="006B3F7F"/>
    <w:rsid w:val="006D0736"/>
    <w:rsid w:val="006E1746"/>
    <w:rsid w:val="006F4241"/>
    <w:rsid w:val="006F7069"/>
    <w:rsid w:val="006F7A28"/>
    <w:rsid w:val="00702DF6"/>
    <w:rsid w:val="007238C7"/>
    <w:rsid w:val="00731C85"/>
    <w:rsid w:val="0073645F"/>
    <w:rsid w:val="00744F58"/>
    <w:rsid w:val="0075059F"/>
    <w:rsid w:val="00764DFE"/>
    <w:rsid w:val="00775750"/>
    <w:rsid w:val="00795302"/>
    <w:rsid w:val="007A321B"/>
    <w:rsid w:val="00813D11"/>
    <w:rsid w:val="00824E2C"/>
    <w:rsid w:val="008267A8"/>
    <w:rsid w:val="00847B72"/>
    <w:rsid w:val="00862D7F"/>
    <w:rsid w:val="00864C63"/>
    <w:rsid w:val="00865187"/>
    <w:rsid w:val="00882E69"/>
    <w:rsid w:val="00890E0C"/>
    <w:rsid w:val="008917DB"/>
    <w:rsid w:val="008948EE"/>
    <w:rsid w:val="008E7807"/>
    <w:rsid w:val="008F009C"/>
    <w:rsid w:val="008F2D60"/>
    <w:rsid w:val="008F440F"/>
    <w:rsid w:val="00932226"/>
    <w:rsid w:val="00932B0B"/>
    <w:rsid w:val="00933793"/>
    <w:rsid w:val="00934E1E"/>
    <w:rsid w:val="00937C1C"/>
    <w:rsid w:val="00947BAE"/>
    <w:rsid w:val="009722CF"/>
    <w:rsid w:val="00994E68"/>
    <w:rsid w:val="00995D9C"/>
    <w:rsid w:val="009975CA"/>
    <w:rsid w:val="00997D66"/>
    <w:rsid w:val="009B33CF"/>
    <w:rsid w:val="009B6B8C"/>
    <w:rsid w:val="009C6B5A"/>
    <w:rsid w:val="009E45D3"/>
    <w:rsid w:val="009E5F7C"/>
    <w:rsid w:val="00A070C3"/>
    <w:rsid w:val="00A15768"/>
    <w:rsid w:val="00A5756C"/>
    <w:rsid w:val="00A933D5"/>
    <w:rsid w:val="00A96776"/>
    <w:rsid w:val="00AA2C38"/>
    <w:rsid w:val="00AE10A1"/>
    <w:rsid w:val="00AE5DF2"/>
    <w:rsid w:val="00AF7ED8"/>
    <w:rsid w:val="00B22ACA"/>
    <w:rsid w:val="00B3220F"/>
    <w:rsid w:val="00B3237D"/>
    <w:rsid w:val="00B53542"/>
    <w:rsid w:val="00B543C9"/>
    <w:rsid w:val="00B7063E"/>
    <w:rsid w:val="00B937E6"/>
    <w:rsid w:val="00BF534B"/>
    <w:rsid w:val="00C21FCE"/>
    <w:rsid w:val="00C558A7"/>
    <w:rsid w:val="00C670D8"/>
    <w:rsid w:val="00CB209F"/>
    <w:rsid w:val="00CC595C"/>
    <w:rsid w:val="00CD59CD"/>
    <w:rsid w:val="00D02D54"/>
    <w:rsid w:val="00D0515F"/>
    <w:rsid w:val="00D13579"/>
    <w:rsid w:val="00D21CC4"/>
    <w:rsid w:val="00D50C53"/>
    <w:rsid w:val="00D82651"/>
    <w:rsid w:val="00D8340D"/>
    <w:rsid w:val="00D86D6D"/>
    <w:rsid w:val="00D87C8D"/>
    <w:rsid w:val="00D93001"/>
    <w:rsid w:val="00DD0D6B"/>
    <w:rsid w:val="00DD1AD3"/>
    <w:rsid w:val="00DD64F6"/>
    <w:rsid w:val="00DE3F7E"/>
    <w:rsid w:val="00DF1DAD"/>
    <w:rsid w:val="00DF732F"/>
    <w:rsid w:val="00E11245"/>
    <w:rsid w:val="00E16EAC"/>
    <w:rsid w:val="00E51173"/>
    <w:rsid w:val="00E5258D"/>
    <w:rsid w:val="00E52696"/>
    <w:rsid w:val="00E73237"/>
    <w:rsid w:val="00E85A0A"/>
    <w:rsid w:val="00E96D38"/>
    <w:rsid w:val="00EC19AF"/>
    <w:rsid w:val="00ED2E2A"/>
    <w:rsid w:val="00ED6D5F"/>
    <w:rsid w:val="00EE7DDC"/>
    <w:rsid w:val="00EF2974"/>
    <w:rsid w:val="00EF6E3A"/>
    <w:rsid w:val="00F015CE"/>
    <w:rsid w:val="00F34A68"/>
    <w:rsid w:val="00F4512D"/>
    <w:rsid w:val="00F51A05"/>
    <w:rsid w:val="00F66452"/>
    <w:rsid w:val="00F81AA7"/>
    <w:rsid w:val="00F86089"/>
    <w:rsid w:val="00F95CC0"/>
    <w:rsid w:val="00FB0C4C"/>
    <w:rsid w:val="00FB336D"/>
    <w:rsid w:val="00FD59AF"/>
    <w:rsid w:val="00FE3069"/>
    <w:rsid w:val="00FF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0669"/>
  <w15:docId w15:val="{A06AA618-4C5B-4FAC-B40C-0740C31C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BAE"/>
    <w:pPr>
      <w:spacing w:line="240" w:lineRule="auto"/>
    </w:pPr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,Bullet List,FooterText,numbered,Ненумерованный список,Цветной список - Акцент 11,Список нумерованный цифры,Use Case List Paragraph,List Paragraph,Подпись рисунка,Маркированный список_уровень1,Второй абзац списка"/>
    <w:basedOn w:val="a"/>
    <w:link w:val="a4"/>
    <w:uiPriority w:val="34"/>
    <w:qFormat/>
    <w:rsid w:val="00B3237D"/>
    <w:pPr>
      <w:ind w:left="720"/>
      <w:contextualSpacing/>
    </w:pPr>
  </w:style>
  <w:style w:type="character" w:customStyle="1" w:styleId="a4">
    <w:name w:val="Абзац списка Знак"/>
    <w:aliases w:val="Содержание. 2 уровень Знак,Bullet List Знак,FooterText Знак,numbered Знак,Ненумерованный список Знак,Цветной список - Акцент 11 Знак,Список нумерованный цифры Знак,Use Case List Paragraph Знак,List Paragraph Знак,Подпись рисунка Знак"/>
    <w:link w:val="a3"/>
    <w:uiPriority w:val="34"/>
    <w:locked/>
    <w:rsid w:val="00481354"/>
    <w:rPr>
      <w:rFonts w:eastAsia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64D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DFE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6F4241"/>
    <w:pPr>
      <w:spacing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3F082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F082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F082B"/>
    <w:rPr>
      <w:rFonts w:eastAsia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F082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F082B"/>
    <w:rPr>
      <w:rFonts w:eastAsia="Calibri" w:cs="Times New Roman"/>
      <w:b/>
      <w:bCs/>
      <w:sz w:val="20"/>
      <w:szCs w:val="20"/>
    </w:rPr>
  </w:style>
  <w:style w:type="table" w:customStyle="1" w:styleId="1">
    <w:name w:val="Сетка таблицы1"/>
    <w:basedOn w:val="a1"/>
    <w:next w:val="a7"/>
    <w:uiPriority w:val="39"/>
    <w:rsid w:val="00351971"/>
    <w:pPr>
      <w:spacing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B53542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0C2FA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C2FA2"/>
    <w:rPr>
      <w:rFonts w:eastAsia="Calibri" w:cs="Times New Roman"/>
    </w:rPr>
  </w:style>
  <w:style w:type="paragraph" w:styleId="af0">
    <w:name w:val="footer"/>
    <w:basedOn w:val="a"/>
    <w:link w:val="af1"/>
    <w:uiPriority w:val="99"/>
    <w:unhideWhenUsed/>
    <w:rsid w:val="000C2FA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C2FA2"/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1102" TargetMode="External"/><Relationship Id="rId13" Type="http://schemas.openxmlformats.org/officeDocument/2006/relationships/hyperlink" Target="https://login.consultant.ru/link/?req=doc&amp;base=RZB&amp;n=454306" TargetMode="External"/><Relationship Id="rId18" Type="http://schemas.openxmlformats.org/officeDocument/2006/relationships/hyperlink" Target="https://login.consultant.ru/link/?req=doc&amp;base=SPB&amp;n=27645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52886" TargetMode="External"/><Relationship Id="rId17" Type="http://schemas.openxmlformats.org/officeDocument/2006/relationships/hyperlink" Target="https://login.consultant.ru/link/?req=doc&amp;base=SPB&amp;n=2873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SPB&amp;n=267009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B&amp;n=45573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65775" TargetMode="External"/><Relationship Id="rId10" Type="http://schemas.openxmlformats.org/officeDocument/2006/relationships/hyperlink" Target="https://login.consultant.ru/link/?req=doc&amp;base=RZB&amp;n=460123" TargetMode="External"/><Relationship Id="rId19" Type="http://schemas.openxmlformats.org/officeDocument/2006/relationships/hyperlink" Target="https://login.consultant.ru/link/?req=doc&amp;base=SPB&amp;n=2892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454318" TargetMode="External"/><Relationship Id="rId14" Type="http://schemas.openxmlformats.org/officeDocument/2006/relationships/hyperlink" Target="https://login.consultant.ru/link/?req=doc&amp;base=RZB&amp;n=38810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A92A1-164C-4992-81CB-2118030D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80</cp:revision>
  <cp:lastPrinted>2026-06-09T13:41:00Z</cp:lastPrinted>
  <dcterms:created xsi:type="dcterms:W3CDTF">2024-06-05T08:30:00Z</dcterms:created>
  <dcterms:modified xsi:type="dcterms:W3CDTF">2026-06-11T07:39:00Z</dcterms:modified>
</cp:coreProperties>
</file>