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43F" w:rsidRPr="00BC1F6B" w:rsidRDefault="0052543F" w:rsidP="0052543F">
      <w:pPr>
        <w:widowControl w:val="0"/>
        <w:suppressAutoHyphens/>
        <w:snapToGrid w:val="0"/>
        <w:spacing w:after="0" w:line="240" w:lineRule="auto"/>
        <w:ind w:left="-284" w:right="-284"/>
        <w:jc w:val="center"/>
        <w:rPr>
          <w:rFonts w:ascii="Times New Roman" w:hAnsi="Times New Roman"/>
          <w:b/>
          <w:sz w:val="28"/>
          <w:szCs w:val="24"/>
          <w:lang w:eastAsia="zh-CN"/>
        </w:rPr>
      </w:pPr>
      <w:r w:rsidRPr="00BC1F6B">
        <w:rPr>
          <w:rFonts w:ascii="Times New Roman" w:hAnsi="Times New Roman"/>
          <w:b/>
          <w:bCs/>
          <w:sz w:val="28"/>
          <w:szCs w:val="24"/>
          <w:lang w:eastAsia="zh-CN"/>
        </w:rPr>
        <w:t xml:space="preserve">ДОГОВОР № </w:t>
      </w:r>
    </w:p>
    <w:p w:rsidR="0052543F" w:rsidRPr="00BC1F6B" w:rsidRDefault="0052543F" w:rsidP="0052543F">
      <w:pPr>
        <w:suppressAutoHyphens/>
        <w:autoSpaceDE w:val="0"/>
        <w:spacing w:after="0" w:line="240" w:lineRule="auto"/>
        <w:ind w:left="-284" w:right="-284" w:firstLine="567"/>
        <w:jc w:val="center"/>
        <w:rPr>
          <w:rFonts w:ascii="Times New Roman" w:hAnsi="Times New Roman"/>
          <w:bCs/>
          <w:iCs/>
          <w:sz w:val="28"/>
          <w:szCs w:val="24"/>
          <w:lang w:eastAsia="zh-CN"/>
        </w:rPr>
      </w:pPr>
    </w:p>
    <w:p w:rsidR="0052543F" w:rsidRPr="00BC1F6B" w:rsidRDefault="00045AC6" w:rsidP="0052543F">
      <w:pPr>
        <w:suppressAutoHyphens/>
        <w:spacing w:after="0" w:line="240" w:lineRule="auto"/>
        <w:ind w:left="-284" w:right="-284"/>
        <w:jc w:val="both"/>
        <w:rPr>
          <w:rFonts w:ascii="Times New Roman" w:hAnsi="Times New Roman"/>
          <w:sz w:val="28"/>
          <w:szCs w:val="24"/>
          <w:lang w:eastAsia="ru-RU"/>
        </w:rPr>
      </w:pPr>
      <w:r w:rsidRPr="00BC1F6B">
        <w:rPr>
          <w:rFonts w:ascii="Times New Roman" w:hAnsi="Times New Roman"/>
          <w:sz w:val="28"/>
          <w:szCs w:val="24"/>
          <w:lang w:eastAsia="ru-RU"/>
        </w:rPr>
        <w:t xml:space="preserve">г. </w:t>
      </w:r>
      <w:r w:rsidR="00D2478D" w:rsidRPr="00BC1F6B">
        <w:rPr>
          <w:rFonts w:ascii="Times New Roman" w:hAnsi="Times New Roman"/>
          <w:sz w:val="28"/>
          <w:szCs w:val="24"/>
          <w:lang w:eastAsia="ru-RU"/>
        </w:rPr>
        <w:t xml:space="preserve">Санкт-Петербург </w:t>
      </w:r>
      <w:r w:rsidR="00D2478D" w:rsidRPr="00BC1F6B">
        <w:rPr>
          <w:rFonts w:ascii="Times New Roman" w:hAnsi="Times New Roman"/>
          <w:sz w:val="28"/>
          <w:szCs w:val="24"/>
          <w:lang w:eastAsia="ru-RU"/>
        </w:rPr>
        <w:tab/>
      </w:r>
      <w:r w:rsidR="00D2478D" w:rsidRPr="00BC1F6B">
        <w:rPr>
          <w:rFonts w:ascii="Times New Roman" w:hAnsi="Times New Roman"/>
          <w:sz w:val="28"/>
          <w:szCs w:val="24"/>
          <w:lang w:eastAsia="ru-RU"/>
        </w:rPr>
        <w:tab/>
      </w:r>
      <w:r w:rsidR="00D2478D" w:rsidRPr="00BC1F6B">
        <w:rPr>
          <w:rFonts w:ascii="Times New Roman" w:hAnsi="Times New Roman"/>
          <w:sz w:val="28"/>
          <w:szCs w:val="24"/>
          <w:lang w:eastAsia="ru-RU"/>
        </w:rPr>
        <w:tab/>
      </w:r>
      <w:r w:rsidR="00D2478D" w:rsidRPr="00BC1F6B">
        <w:rPr>
          <w:rFonts w:ascii="Times New Roman" w:hAnsi="Times New Roman"/>
          <w:sz w:val="28"/>
          <w:szCs w:val="24"/>
          <w:lang w:eastAsia="ru-RU"/>
        </w:rPr>
        <w:tab/>
      </w:r>
      <w:r w:rsidR="00D2478D" w:rsidRPr="00BC1F6B">
        <w:rPr>
          <w:rFonts w:ascii="Times New Roman" w:hAnsi="Times New Roman"/>
          <w:sz w:val="28"/>
          <w:szCs w:val="24"/>
          <w:lang w:eastAsia="ru-RU"/>
        </w:rPr>
        <w:tab/>
      </w:r>
      <w:r w:rsidR="0052543F" w:rsidRPr="00BC1F6B">
        <w:rPr>
          <w:rFonts w:ascii="Times New Roman" w:hAnsi="Times New Roman"/>
          <w:sz w:val="28"/>
          <w:szCs w:val="24"/>
          <w:lang w:eastAsia="ru-RU"/>
        </w:rPr>
        <w:tab/>
        <w:t>«</w:t>
      </w:r>
      <w:r w:rsidR="006608B0" w:rsidRPr="00BC1F6B">
        <w:rPr>
          <w:rFonts w:ascii="Times New Roman" w:hAnsi="Times New Roman"/>
          <w:sz w:val="28"/>
          <w:szCs w:val="24"/>
          <w:lang w:eastAsia="ru-RU"/>
        </w:rPr>
        <w:t>___</w:t>
      </w:r>
      <w:r w:rsidR="0052543F" w:rsidRPr="00BC1F6B">
        <w:rPr>
          <w:rFonts w:ascii="Times New Roman" w:hAnsi="Times New Roman"/>
          <w:sz w:val="28"/>
          <w:szCs w:val="24"/>
          <w:lang w:eastAsia="ru-RU"/>
        </w:rPr>
        <w:t xml:space="preserve">» </w:t>
      </w:r>
      <w:r w:rsidR="00D2478D" w:rsidRPr="00BC1F6B">
        <w:rPr>
          <w:rFonts w:ascii="Times New Roman" w:hAnsi="Times New Roman"/>
          <w:sz w:val="28"/>
          <w:szCs w:val="24"/>
          <w:lang w:eastAsia="ru-RU"/>
        </w:rPr>
        <w:t>__________</w:t>
      </w:r>
      <w:r w:rsidR="0052543F" w:rsidRPr="00BC1F6B">
        <w:rPr>
          <w:rFonts w:ascii="Times New Roman" w:hAnsi="Times New Roman"/>
          <w:sz w:val="28"/>
          <w:szCs w:val="24"/>
          <w:lang w:eastAsia="ru-RU"/>
        </w:rPr>
        <w:t xml:space="preserve"> 202</w:t>
      </w:r>
      <w:r w:rsidR="007017FF">
        <w:rPr>
          <w:rFonts w:ascii="Times New Roman" w:hAnsi="Times New Roman"/>
          <w:sz w:val="28"/>
          <w:szCs w:val="24"/>
          <w:lang w:eastAsia="ru-RU"/>
        </w:rPr>
        <w:t>6</w:t>
      </w:r>
      <w:r w:rsidR="0052543F" w:rsidRPr="00BC1F6B">
        <w:rPr>
          <w:rFonts w:ascii="Times New Roman" w:hAnsi="Times New Roman"/>
          <w:sz w:val="28"/>
          <w:szCs w:val="24"/>
          <w:lang w:eastAsia="ru-RU"/>
        </w:rPr>
        <w:t xml:space="preserve"> г.</w:t>
      </w:r>
    </w:p>
    <w:p w:rsidR="0052543F" w:rsidRPr="00BC1F6B" w:rsidRDefault="0052543F" w:rsidP="0052543F">
      <w:pPr>
        <w:suppressAutoHyphens/>
        <w:spacing w:after="0" w:line="240" w:lineRule="auto"/>
        <w:ind w:left="-284" w:right="-284"/>
        <w:jc w:val="both"/>
        <w:rPr>
          <w:rFonts w:ascii="Times New Roman" w:hAnsi="Times New Roman"/>
          <w:sz w:val="24"/>
          <w:lang w:eastAsia="zh-CN"/>
        </w:rPr>
      </w:pPr>
    </w:p>
    <w:p w:rsidR="0052543F" w:rsidRPr="00BC1F6B" w:rsidRDefault="007D25C3" w:rsidP="001B71C0">
      <w:pPr>
        <w:spacing w:after="0" w:line="240" w:lineRule="auto"/>
        <w:ind w:left="-284" w:right="-284" w:firstLine="709"/>
        <w:jc w:val="both"/>
        <w:rPr>
          <w:rFonts w:ascii="Times New Roman" w:hAnsi="Times New Roman"/>
          <w:sz w:val="28"/>
          <w:szCs w:val="24"/>
          <w:lang w:eastAsia="ru-RU"/>
        </w:rPr>
      </w:pPr>
      <w:r w:rsidRPr="00BC1F6B">
        <w:rPr>
          <w:rFonts w:ascii="Times New Roman" w:eastAsia="SimSun" w:hAnsi="Times New Roman" w:cs="Times New Roman"/>
          <w:b/>
          <w:sz w:val="28"/>
          <w:szCs w:val="24"/>
        </w:rPr>
        <w:t>Санкт-Петербургское государственное бюджетное учреждение культуры «Музей-институт семьи Рерихов»</w:t>
      </w:r>
      <w:r w:rsidRPr="00BC1F6B">
        <w:rPr>
          <w:rFonts w:ascii="Times New Roman" w:eastAsia="SimSun" w:hAnsi="Times New Roman" w:cs="Times New Roman"/>
          <w:sz w:val="28"/>
          <w:szCs w:val="24"/>
        </w:rPr>
        <w:t xml:space="preserve">, именуемое в дальнейшем «Заказчик», в лице </w:t>
      </w:r>
      <w:r w:rsidR="00D2478D" w:rsidRPr="00BC1F6B">
        <w:rPr>
          <w:rFonts w:ascii="Times New Roman" w:eastAsia="SimSun" w:hAnsi="Times New Roman" w:cs="Times New Roman"/>
          <w:sz w:val="28"/>
          <w:szCs w:val="24"/>
        </w:rPr>
        <w:t>___________________________________</w:t>
      </w:r>
      <w:r w:rsidRPr="00BC1F6B">
        <w:rPr>
          <w:rFonts w:ascii="Times New Roman" w:eastAsia="SimSun" w:hAnsi="Times New Roman" w:cs="Times New Roman"/>
          <w:sz w:val="28"/>
          <w:szCs w:val="24"/>
        </w:rPr>
        <w:t xml:space="preserve">, действующего на основании </w:t>
      </w:r>
      <w:r w:rsidR="00D2478D" w:rsidRPr="00BC1F6B">
        <w:rPr>
          <w:rFonts w:ascii="Times New Roman" w:eastAsia="SimSun" w:hAnsi="Times New Roman" w:cs="Times New Roman"/>
          <w:sz w:val="28"/>
          <w:szCs w:val="24"/>
        </w:rPr>
        <w:t>________________________</w:t>
      </w:r>
      <w:r w:rsidRPr="00BC1F6B">
        <w:rPr>
          <w:rFonts w:ascii="Times New Roman" w:eastAsia="SimSun" w:hAnsi="Times New Roman" w:cs="Times New Roman"/>
          <w:sz w:val="28"/>
          <w:szCs w:val="24"/>
        </w:rPr>
        <w:t>, с одной стороны и</w:t>
      </w:r>
      <w:r w:rsidR="0052543F" w:rsidRPr="00BC1F6B">
        <w:rPr>
          <w:rFonts w:ascii="Times New Roman" w:hAnsi="Times New Roman"/>
          <w:b/>
          <w:sz w:val="28"/>
          <w:szCs w:val="24"/>
          <w:lang w:eastAsia="ru-RU"/>
        </w:rPr>
        <w:t xml:space="preserve"> </w:t>
      </w:r>
      <w:r w:rsidR="006608B0" w:rsidRPr="00BC1F6B">
        <w:rPr>
          <w:rFonts w:ascii="Times New Roman" w:hAnsi="Times New Roman"/>
          <w:b/>
          <w:sz w:val="28"/>
          <w:szCs w:val="24"/>
          <w:lang w:eastAsia="ru-RU"/>
        </w:rPr>
        <w:t>_________________</w:t>
      </w:r>
      <w:r w:rsidR="0052543F" w:rsidRPr="00BC1F6B">
        <w:rPr>
          <w:rFonts w:ascii="Times New Roman" w:hAnsi="Times New Roman"/>
          <w:b/>
          <w:sz w:val="28"/>
          <w:szCs w:val="24"/>
          <w:lang w:eastAsia="ru-RU"/>
        </w:rPr>
        <w:t>,</w:t>
      </w:r>
      <w:r w:rsidR="0052543F" w:rsidRPr="00BC1F6B">
        <w:rPr>
          <w:rFonts w:ascii="Times New Roman" w:hAnsi="Times New Roman"/>
          <w:sz w:val="28"/>
          <w:szCs w:val="24"/>
          <w:lang w:eastAsia="ru-RU"/>
        </w:rPr>
        <w:t xml:space="preserve"> именуемое(-ый) в дальнейшем «Поставщик», действую</w:t>
      </w:r>
      <w:r w:rsidR="0029110D" w:rsidRPr="00BC1F6B">
        <w:rPr>
          <w:rFonts w:ascii="Times New Roman" w:hAnsi="Times New Roman"/>
          <w:sz w:val="28"/>
          <w:szCs w:val="24"/>
          <w:lang w:eastAsia="ru-RU"/>
        </w:rPr>
        <w:t>щий</w:t>
      </w:r>
      <w:r w:rsidR="0052543F" w:rsidRPr="00BC1F6B">
        <w:rPr>
          <w:rFonts w:ascii="Times New Roman" w:hAnsi="Times New Roman"/>
          <w:sz w:val="28"/>
          <w:szCs w:val="24"/>
          <w:lang w:eastAsia="ru-RU"/>
        </w:rPr>
        <w:t xml:space="preserve"> на основании </w:t>
      </w:r>
      <w:r w:rsidR="006608B0" w:rsidRPr="00BC1F6B">
        <w:rPr>
          <w:rFonts w:ascii="Times New Roman" w:hAnsi="Times New Roman"/>
          <w:sz w:val="28"/>
          <w:szCs w:val="24"/>
          <w:lang w:eastAsia="ru-RU"/>
        </w:rPr>
        <w:t>_____________________</w:t>
      </w:r>
      <w:r w:rsidR="0052543F" w:rsidRPr="00BC1F6B">
        <w:rPr>
          <w:rFonts w:ascii="Times New Roman" w:hAnsi="Times New Roman"/>
          <w:sz w:val="28"/>
          <w:szCs w:val="24"/>
          <w:lang w:eastAsia="ru-RU"/>
        </w:rPr>
        <w:t>, с другой стороны, вместе и каждая в отдельности именуемые в дальнейшем «Стороны» и «Сторона» соответственно, заключили настоящий договор (далее – договор) о нижеследующем:</w:t>
      </w:r>
    </w:p>
    <w:p w:rsidR="007D25C3" w:rsidRPr="00BC1F6B" w:rsidRDefault="007D25C3" w:rsidP="001B71C0">
      <w:pPr>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keepNext/>
        <w:widowControl w:val="0"/>
        <w:spacing w:after="0" w:line="240" w:lineRule="auto"/>
        <w:ind w:left="-284" w:right="-284"/>
        <w:jc w:val="center"/>
        <w:outlineLvl w:val="0"/>
        <w:rPr>
          <w:rFonts w:ascii="Times New Roman" w:hAnsi="Times New Roman"/>
          <w:b/>
          <w:caps/>
          <w:sz w:val="28"/>
          <w:szCs w:val="24"/>
          <w:lang w:eastAsia="ru-RU"/>
        </w:rPr>
      </w:pPr>
      <w:r w:rsidRPr="00BC1F6B">
        <w:rPr>
          <w:rFonts w:ascii="Times New Roman" w:hAnsi="Times New Roman"/>
          <w:b/>
          <w:caps/>
          <w:sz w:val="28"/>
          <w:szCs w:val="24"/>
          <w:lang w:eastAsia="ru-RU"/>
        </w:rPr>
        <w:t>1. ПРЕДМЕТ договора</w:t>
      </w:r>
    </w:p>
    <w:p w:rsidR="00ED42F4" w:rsidRPr="00BC1F6B" w:rsidRDefault="0052543F" w:rsidP="00C23AF1">
      <w:pPr>
        <w:spacing w:after="0" w:line="240" w:lineRule="auto"/>
        <w:ind w:left="-284" w:right="-284" w:firstLine="709"/>
        <w:jc w:val="both"/>
        <w:rPr>
          <w:rFonts w:ascii="Times New Roman" w:hAnsi="Times New Roman"/>
          <w:b/>
          <w:sz w:val="28"/>
          <w:szCs w:val="24"/>
          <w:lang w:eastAsia="ru-RU"/>
        </w:rPr>
      </w:pPr>
      <w:r w:rsidRPr="00BC1F6B">
        <w:rPr>
          <w:rFonts w:ascii="Times New Roman" w:hAnsi="Times New Roman"/>
          <w:sz w:val="28"/>
          <w:szCs w:val="24"/>
          <w:lang w:eastAsia="ru-RU"/>
        </w:rPr>
        <w:t xml:space="preserve">1.1. Предметом настоящего договора является </w:t>
      </w:r>
      <w:bookmarkStart w:id="0" w:name="_Hlk152082191"/>
      <w:r w:rsidR="007017FF">
        <w:rPr>
          <w:rFonts w:ascii="Times New Roman" w:hAnsi="Times New Roman"/>
          <w:b/>
          <w:sz w:val="28"/>
          <w:szCs w:val="24"/>
          <w:lang w:eastAsia="ru-RU"/>
        </w:rPr>
        <w:t xml:space="preserve">поставка </w:t>
      </w:r>
      <w:r w:rsidR="00014C0B">
        <w:rPr>
          <w:rFonts w:ascii="Times New Roman" w:hAnsi="Times New Roman"/>
          <w:b/>
          <w:sz w:val="28"/>
          <w:szCs w:val="24"/>
          <w:lang w:eastAsia="ru-RU"/>
        </w:rPr>
        <w:t xml:space="preserve">напольных вентиляторов </w:t>
      </w:r>
      <w:r w:rsidR="00E113A8">
        <w:rPr>
          <w:rFonts w:ascii="Times New Roman" w:hAnsi="Times New Roman"/>
          <w:b/>
          <w:sz w:val="28"/>
          <w:szCs w:val="24"/>
          <w:lang w:eastAsia="ru-RU"/>
        </w:rPr>
        <w:t>(</w:t>
      </w:r>
      <w:r w:rsidR="00ED42F4" w:rsidRPr="00BC1F6B">
        <w:rPr>
          <w:rFonts w:ascii="Times New Roman" w:hAnsi="Times New Roman"/>
          <w:sz w:val="28"/>
          <w:szCs w:val="24"/>
          <w:lang w:eastAsia="ru-RU"/>
        </w:rPr>
        <w:t>далее – товар)</w:t>
      </w:r>
      <w:r w:rsidR="00ED42F4" w:rsidRPr="00BC1F6B">
        <w:rPr>
          <w:rFonts w:ascii="Times New Roman" w:hAnsi="Times New Roman"/>
          <w:b/>
          <w:sz w:val="28"/>
          <w:szCs w:val="24"/>
          <w:lang w:eastAsia="ru-RU"/>
        </w:rPr>
        <w:t xml:space="preserve"> </w:t>
      </w:r>
      <w:r w:rsidR="008C3996">
        <w:rPr>
          <w:rFonts w:ascii="Times New Roman" w:hAnsi="Times New Roman"/>
          <w:b/>
          <w:sz w:val="28"/>
          <w:szCs w:val="24"/>
          <w:lang w:eastAsia="ru-RU"/>
        </w:rPr>
        <w:t>для нужд</w:t>
      </w:r>
      <w:r w:rsidR="00C23AF1" w:rsidRPr="00BC1F6B">
        <w:rPr>
          <w:rFonts w:ascii="Times New Roman" w:hAnsi="Times New Roman"/>
          <w:b/>
          <w:sz w:val="28"/>
          <w:szCs w:val="24"/>
          <w:lang w:eastAsia="ru-RU"/>
        </w:rPr>
        <w:t xml:space="preserve"> СПб ГБУК "Музей-институт семьи Рерихов".</w:t>
      </w:r>
    </w:p>
    <w:bookmarkEnd w:id="0"/>
    <w:p w:rsidR="0052543F" w:rsidRPr="00BC1F6B" w:rsidRDefault="0052543F" w:rsidP="0052543F">
      <w:pPr>
        <w:numPr>
          <w:ilvl w:val="2"/>
          <w:numId w:val="0"/>
        </w:num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1.2. Поставщик осуществляет поставку товара на условиях настоящего договора в соответствии с </w:t>
      </w:r>
      <w:r w:rsidR="00045AC6" w:rsidRPr="00BC1F6B">
        <w:rPr>
          <w:rFonts w:ascii="Times New Roman" w:hAnsi="Times New Roman"/>
          <w:sz w:val="28"/>
          <w:szCs w:val="24"/>
          <w:lang w:eastAsia="ru-RU"/>
        </w:rPr>
        <w:t>Т</w:t>
      </w:r>
      <w:r w:rsidRPr="00BC1F6B">
        <w:rPr>
          <w:rFonts w:ascii="Times New Roman" w:hAnsi="Times New Roman"/>
          <w:sz w:val="28"/>
          <w:szCs w:val="24"/>
          <w:lang w:eastAsia="ru-RU"/>
        </w:rPr>
        <w:t>ехническим заданием (</w:t>
      </w:r>
      <w:r w:rsidR="00045AC6" w:rsidRPr="00BC1F6B">
        <w:rPr>
          <w:rFonts w:ascii="Times New Roman" w:hAnsi="Times New Roman"/>
          <w:sz w:val="28"/>
          <w:szCs w:val="24"/>
          <w:lang w:eastAsia="ru-RU"/>
        </w:rPr>
        <w:t>П</w:t>
      </w:r>
      <w:r w:rsidRPr="00BC1F6B">
        <w:rPr>
          <w:rFonts w:ascii="Times New Roman" w:hAnsi="Times New Roman"/>
          <w:sz w:val="28"/>
          <w:szCs w:val="24"/>
          <w:lang w:eastAsia="ru-RU"/>
        </w:rPr>
        <w:t xml:space="preserve">риложение № 1) и </w:t>
      </w:r>
      <w:r w:rsidR="00045AC6" w:rsidRPr="00BC1F6B">
        <w:rPr>
          <w:rFonts w:ascii="Times New Roman" w:hAnsi="Times New Roman"/>
          <w:sz w:val="28"/>
          <w:szCs w:val="24"/>
          <w:lang w:eastAsia="ru-RU"/>
        </w:rPr>
        <w:t>С</w:t>
      </w:r>
      <w:r w:rsidRPr="00BC1F6B">
        <w:rPr>
          <w:rFonts w:ascii="Times New Roman" w:hAnsi="Times New Roman"/>
          <w:sz w:val="28"/>
          <w:szCs w:val="24"/>
          <w:lang w:eastAsia="ru-RU"/>
        </w:rPr>
        <w:t>пецификацией (</w:t>
      </w:r>
      <w:r w:rsidR="00045AC6" w:rsidRPr="00BC1F6B">
        <w:rPr>
          <w:rFonts w:ascii="Times New Roman" w:hAnsi="Times New Roman"/>
          <w:sz w:val="28"/>
          <w:szCs w:val="24"/>
          <w:lang w:eastAsia="ru-RU"/>
        </w:rPr>
        <w:t>П</w:t>
      </w:r>
      <w:r w:rsidRPr="00BC1F6B">
        <w:rPr>
          <w:rFonts w:ascii="Times New Roman" w:hAnsi="Times New Roman"/>
          <w:sz w:val="28"/>
          <w:szCs w:val="24"/>
          <w:lang w:eastAsia="ru-RU"/>
        </w:rPr>
        <w:t xml:space="preserve">риложение № 2), являющимися неотъемлемой частью настоящего договора. </w:t>
      </w:r>
    </w:p>
    <w:p w:rsidR="009F39CD" w:rsidRPr="00BC1F6B" w:rsidRDefault="009F39CD" w:rsidP="00014C0B">
      <w:pPr>
        <w:spacing w:after="0" w:line="240" w:lineRule="auto"/>
        <w:jc w:val="both"/>
        <w:rPr>
          <w:rFonts w:ascii="Times New Roman" w:eastAsia="Times New Roman" w:hAnsi="Times New Roman" w:cs="Times New Roman"/>
          <w:sz w:val="28"/>
          <w:szCs w:val="24"/>
          <w:lang w:eastAsia="ru-RU"/>
        </w:rPr>
      </w:pPr>
      <w:r w:rsidRPr="00BC1F6B">
        <w:rPr>
          <w:rFonts w:ascii="Times New Roman" w:eastAsia="Times New Roman" w:hAnsi="Times New Roman" w:cs="Times New Roman"/>
          <w:sz w:val="28"/>
          <w:szCs w:val="24"/>
          <w:lang w:eastAsia="ru-RU"/>
        </w:rPr>
        <w:t>Идентификационный код закупки</w:t>
      </w:r>
      <w:r w:rsidR="00BC1F6B" w:rsidRPr="00BC1F6B">
        <w:rPr>
          <w:rFonts w:ascii="Times New Roman" w:eastAsia="Times New Roman" w:hAnsi="Times New Roman" w:cs="Times New Roman"/>
          <w:sz w:val="28"/>
          <w:szCs w:val="24"/>
          <w:lang w:eastAsia="ru-RU"/>
        </w:rPr>
        <w:t xml:space="preserve"> </w:t>
      </w:r>
      <w:r w:rsidR="00014C0B" w:rsidRPr="00014C0B">
        <w:rPr>
          <w:rFonts w:ascii="Times New Roman" w:eastAsia="Times New Roman" w:hAnsi="Times New Roman" w:cs="Times New Roman"/>
          <w:sz w:val="28"/>
          <w:szCs w:val="24"/>
          <w:lang w:eastAsia="ru-RU"/>
        </w:rPr>
        <w:t>262780144189978010100100030000000244</w:t>
      </w:r>
      <w:r w:rsidRPr="00BC1F6B">
        <w:rPr>
          <w:rFonts w:ascii="Times New Roman" w:eastAsia="Times New Roman" w:hAnsi="Times New Roman" w:cs="Times New Roman"/>
          <w:sz w:val="28"/>
          <w:szCs w:val="24"/>
          <w:lang w:eastAsia="ru-RU"/>
        </w:rPr>
        <w:t>.</w:t>
      </w:r>
    </w:p>
    <w:p w:rsidR="009F39CD" w:rsidRPr="00BC1F6B" w:rsidRDefault="009F39CD" w:rsidP="0052543F">
      <w:pPr>
        <w:numPr>
          <w:ilvl w:val="2"/>
          <w:numId w:val="0"/>
        </w:numPr>
        <w:spacing w:after="0" w:line="240" w:lineRule="auto"/>
        <w:ind w:left="-284" w:right="-284" w:firstLine="709"/>
        <w:jc w:val="both"/>
        <w:rPr>
          <w:rFonts w:ascii="Times New Roman" w:hAnsi="Times New Roman"/>
          <w:sz w:val="28"/>
          <w:szCs w:val="24"/>
          <w:lang w:eastAsia="ru-RU"/>
        </w:rPr>
      </w:pPr>
    </w:p>
    <w:p w:rsidR="007D25C3" w:rsidRPr="00BC1F6B" w:rsidRDefault="007D25C3" w:rsidP="0052543F">
      <w:pPr>
        <w:numPr>
          <w:ilvl w:val="2"/>
          <w:numId w:val="0"/>
        </w:numPr>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suppressAutoHyphens/>
        <w:spacing w:after="0" w:line="240" w:lineRule="auto"/>
        <w:ind w:left="-284" w:right="-284"/>
        <w:jc w:val="center"/>
        <w:rPr>
          <w:rFonts w:ascii="Times New Roman" w:hAnsi="Times New Roman"/>
          <w:b/>
          <w:caps/>
          <w:sz w:val="28"/>
          <w:szCs w:val="24"/>
          <w:lang w:eastAsia="ru-RU"/>
        </w:rPr>
      </w:pPr>
      <w:r w:rsidRPr="00BC1F6B">
        <w:rPr>
          <w:rFonts w:ascii="Times New Roman" w:hAnsi="Times New Roman"/>
          <w:b/>
          <w:caps/>
          <w:sz w:val="28"/>
          <w:szCs w:val="24"/>
          <w:lang w:eastAsia="ru-RU"/>
        </w:rPr>
        <w:t>2. Права и обязанности сторон</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2.1. Заказчик вправе:</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2.1.1. Требовать от Поставщика надлежащего исполнения обязательств в соответствии с настоящим договором.</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2.1.3. Требовать от Поставщика письменных отчетов о ходе и состоянии исполнения обязательств по Договору.</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2.1.4. Осуществлять контроль за порядком и сроками поставки товара, не вмешиваясь в оперативно-хозяйственную деятельность Поставщика.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2.1.5. Отказаться от принятия и оплаты товара, не соответствующих требованиям настоящего договора.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2.1.6. Потребовать возврата уплаченных сумм, в случае оплаты товара, не соответствующих требованиям настоящего договора,</w:t>
      </w:r>
      <w:r w:rsidR="00344DB0" w:rsidRPr="00BC1F6B">
        <w:rPr>
          <w:rFonts w:ascii="Times New Roman" w:hAnsi="Times New Roman"/>
          <w:sz w:val="28"/>
          <w:szCs w:val="24"/>
          <w:lang w:eastAsia="ru-RU"/>
        </w:rPr>
        <w:t xml:space="preserve"> до устранения выявленных </w:t>
      </w:r>
      <w:r w:rsidRPr="00BC1F6B">
        <w:rPr>
          <w:rFonts w:ascii="Times New Roman" w:hAnsi="Times New Roman"/>
          <w:sz w:val="28"/>
          <w:szCs w:val="24"/>
          <w:lang w:eastAsia="ru-RU"/>
        </w:rPr>
        <w:t>недостатков, а также выплаты неустойки.</w:t>
      </w:r>
    </w:p>
    <w:p w:rsidR="0052543F" w:rsidRPr="00BC1F6B" w:rsidRDefault="0052543F" w:rsidP="0052543F">
      <w:pPr>
        <w:shd w:val="clear" w:color="auto" w:fill="FFFFFF"/>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2.2. Заказчик обязан:</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2.2.1. Принять поставленный товар в порядке и сроки, предусмотренные Договором.</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2.2.2. Оплатить товар в случае надлежащего исполнения обязательств по Договору, в порядке и на условиях, предусмотренным Договором.</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2.3. Поставщик вправе:</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2.3.1. Требовать подписания документов об исполнении им обязательств по Договору от Заказчика при надлежащем исполнении Договора.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lastRenderedPageBreak/>
        <w:t>2.3.2. Требовать оплаты по Договору в случае надлежащего исполнения своих обязательств по Договору.</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 Поставщик обязан:</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2.4.1. Осуществить предусмотренную поставку товара в надлежащем качестве, ассортименте, количестве в соответствии со </w:t>
      </w:r>
      <w:r w:rsidR="009664D2" w:rsidRPr="00BC1F6B">
        <w:rPr>
          <w:rFonts w:ascii="Times New Roman" w:hAnsi="Times New Roman"/>
          <w:sz w:val="28"/>
          <w:szCs w:val="24"/>
          <w:lang w:eastAsia="ru-RU"/>
        </w:rPr>
        <w:t>С</w:t>
      </w:r>
      <w:r w:rsidRPr="00BC1F6B">
        <w:rPr>
          <w:rFonts w:ascii="Times New Roman" w:hAnsi="Times New Roman"/>
          <w:sz w:val="28"/>
          <w:szCs w:val="24"/>
          <w:lang w:eastAsia="ru-RU"/>
        </w:rPr>
        <w:t xml:space="preserve">пецификацией (Приложение № </w:t>
      </w:r>
      <w:r w:rsidR="00E8497B" w:rsidRPr="00BC1F6B">
        <w:rPr>
          <w:rFonts w:ascii="Times New Roman" w:hAnsi="Times New Roman"/>
          <w:sz w:val="28"/>
          <w:szCs w:val="24"/>
          <w:lang w:eastAsia="ru-RU"/>
        </w:rPr>
        <w:t>2</w:t>
      </w:r>
      <w:r w:rsidRPr="00BC1F6B">
        <w:rPr>
          <w:rFonts w:ascii="Times New Roman" w:hAnsi="Times New Roman"/>
          <w:sz w:val="28"/>
          <w:szCs w:val="24"/>
          <w:lang w:eastAsia="ru-RU"/>
        </w:rPr>
        <w:t>), в сроки, установленные Договором.</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2.4.2. Производить доставку товара по предварительному согласованию с Заказчиком.</w:t>
      </w:r>
    </w:p>
    <w:p w:rsidR="0052543F" w:rsidRPr="00BC1F6B"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2.4.3. Своими силами и за свой счет осуществить </w:t>
      </w:r>
      <w:r w:rsidRPr="00BC1F6B">
        <w:rPr>
          <w:rFonts w:ascii="Times New Roman" w:hAnsi="Times New Roman"/>
          <w:bCs/>
          <w:color w:val="000000"/>
          <w:sz w:val="28"/>
          <w:szCs w:val="24"/>
          <w:lang w:eastAsia="ru-RU"/>
        </w:rPr>
        <w:t>перевозку товара, доставку, погрузку-выгрузку, подъем до места поставки, указанного в п. 4.3 настоящего договора</w:t>
      </w:r>
      <w:r w:rsidRPr="00BC1F6B">
        <w:rPr>
          <w:rFonts w:ascii="Times New Roman" w:hAnsi="Times New Roman"/>
          <w:sz w:val="28"/>
          <w:szCs w:val="24"/>
          <w:lang w:eastAsia="ru-RU"/>
        </w:rPr>
        <w:t>.</w:t>
      </w:r>
    </w:p>
    <w:p w:rsidR="0052543F" w:rsidRPr="00BC1F6B" w:rsidRDefault="0052543F" w:rsidP="0052543F">
      <w:pPr>
        <w:suppressAutoHyphens/>
        <w:spacing w:after="0" w:line="240" w:lineRule="auto"/>
        <w:ind w:left="-284" w:right="-284" w:firstLine="709"/>
        <w:jc w:val="both"/>
        <w:rPr>
          <w:rFonts w:ascii="Times New Roman" w:hAnsi="Times New Roman"/>
          <w:bCs/>
          <w:iCs/>
          <w:snapToGrid w:val="0"/>
          <w:sz w:val="28"/>
          <w:szCs w:val="24"/>
          <w:lang w:eastAsia="ru-RU"/>
        </w:rPr>
      </w:pPr>
      <w:r w:rsidRPr="00BC1F6B">
        <w:rPr>
          <w:rFonts w:ascii="Times New Roman" w:hAnsi="Times New Roman"/>
          <w:bCs/>
          <w:iCs/>
          <w:snapToGrid w:val="0"/>
          <w:sz w:val="28"/>
          <w:szCs w:val="24"/>
          <w:lang w:eastAsia="ru-RU"/>
        </w:rPr>
        <w:t>2.4.4.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(при наличии таких документов для товаров такого рода).</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bCs/>
          <w:iCs/>
          <w:snapToGrid w:val="0"/>
          <w:sz w:val="28"/>
          <w:szCs w:val="24"/>
          <w:lang w:eastAsia="ru-RU"/>
        </w:rPr>
        <w:t xml:space="preserve">2.4.5. </w:t>
      </w:r>
      <w:r w:rsidRPr="00BC1F6B">
        <w:rPr>
          <w:rFonts w:ascii="Times New Roman" w:hAnsi="Times New Roman"/>
          <w:sz w:val="28"/>
          <w:szCs w:val="24"/>
          <w:lang w:eastAsia="ru-RU"/>
        </w:rPr>
        <w:t xml:space="preserve">Ознакомить сотрудников Заказчика с особенностями функционирования и эксплуатации товара. </w:t>
      </w:r>
    </w:p>
    <w:p w:rsidR="0052543F" w:rsidRPr="00BC1F6B"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2.4.6. Обеспечить соответствие поставляемого товара техническим условиям его использования и хранения и нести все расходы по замене дефектного товара, выявленного Заказчиком в течение гарантийного срока.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2.4.7. Во время нахождения на территории Заказчика представителей Поставщика, а также привлеченных им для исполнения обязательств по Договору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2.4.8.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поставленном товаре.</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2.4.9. Передать надлежащим образом оформленные документы в порядке и срок, установленные Договором.</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2.4.10. Представить по запросу Заказчика в сроки, указанные в таком запросе, письменную информацию о ходе исполнения обязательств по Договору.</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Договора.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2.4.12. Не раскрывать третьим лицам без письменного согласия Заказчика количество, объем и поставки товаров и условия их оплаты.</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2.4.13. Соблюдать конфиденциальность в отношении всей информации, ставшей известной Поставщику в связи с исполнением обязательств по Договору.</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Договором срок.</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2.4.15. Нести риск случайного повреждения или уничтожения товара до момента передачи товара Заказчику.</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lastRenderedPageBreak/>
        <w:t xml:space="preserve">2.4.16. Нести ответственность перед Заказчиком за допущенные отступления от требований, предусмотренных Договором, </w:t>
      </w:r>
      <w:r w:rsidR="0043573D" w:rsidRPr="00BC1F6B">
        <w:rPr>
          <w:rFonts w:ascii="Times New Roman" w:hAnsi="Times New Roman"/>
          <w:sz w:val="28"/>
          <w:szCs w:val="24"/>
          <w:lang w:eastAsia="ru-RU"/>
        </w:rPr>
        <w:t>Т</w:t>
      </w:r>
      <w:r w:rsidRPr="00BC1F6B">
        <w:rPr>
          <w:rFonts w:ascii="Times New Roman" w:hAnsi="Times New Roman"/>
          <w:sz w:val="28"/>
          <w:szCs w:val="24"/>
          <w:lang w:eastAsia="ru-RU"/>
        </w:rPr>
        <w:t>ехническим заданием (Приложение № 1), обязательными для Сторон нормами и правилами.</w:t>
      </w:r>
    </w:p>
    <w:p w:rsidR="007D25C3" w:rsidRPr="00BC1F6B" w:rsidRDefault="007D25C3" w:rsidP="0052543F">
      <w:pPr>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spacing w:after="0" w:line="240" w:lineRule="auto"/>
        <w:ind w:left="-284" w:right="-284"/>
        <w:jc w:val="center"/>
        <w:rPr>
          <w:rFonts w:ascii="Times New Roman" w:hAnsi="Times New Roman"/>
          <w:b/>
          <w:caps/>
          <w:sz w:val="28"/>
          <w:szCs w:val="24"/>
          <w:lang w:eastAsia="ru-RU"/>
        </w:rPr>
      </w:pPr>
      <w:r w:rsidRPr="00BC1F6B">
        <w:rPr>
          <w:rFonts w:ascii="Times New Roman" w:hAnsi="Times New Roman"/>
          <w:b/>
          <w:caps/>
          <w:sz w:val="28"/>
          <w:szCs w:val="24"/>
          <w:lang w:eastAsia="ru-RU"/>
        </w:rPr>
        <w:t>3. Цена договора и порядок расчетов</w:t>
      </w:r>
    </w:p>
    <w:p w:rsidR="0052543F" w:rsidRPr="00BC1F6B" w:rsidRDefault="0052543F" w:rsidP="0052543F">
      <w:pPr>
        <w:spacing w:after="0" w:line="240" w:lineRule="auto"/>
        <w:ind w:left="-284" w:right="-284" w:firstLine="709"/>
        <w:jc w:val="both"/>
        <w:rPr>
          <w:rFonts w:ascii="Times New Roman" w:hAnsi="Times New Roman"/>
          <w:b/>
          <w:i/>
          <w:sz w:val="28"/>
          <w:szCs w:val="24"/>
          <w:lang w:eastAsia="ru-RU"/>
        </w:rPr>
      </w:pPr>
      <w:r w:rsidRPr="00BC1F6B">
        <w:rPr>
          <w:rFonts w:ascii="Times New Roman" w:hAnsi="Times New Roman"/>
          <w:sz w:val="28"/>
          <w:szCs w:val="24"/>
          <w:lang w:eastAsia="ru-RU"/>
        </w:rPr>
        <w:t xml:space="preserve">3.1. Цена настоящего договора составляет </w:t>
      </w:r>
      <w:r w:rsidR="006608B0" w:rsidRPr="00BC1F6B">
        <w:rPr>
          <w:rFonts w:ascii="Times New Roman" w:hAnsi="Times New Roman" w:cs="Times New Roman"/>
          <w:b/>
          <w:sz w:val="28"/>
          <w:szCs w:val="24"/>
        </w:rPr>
        <w:t>_____________________</w:t>
      </w:r>
      <w:r w:rsidRPr="00BC1F6B">
        <w:rPr>
          <w:rFonts w:ascii="Times New Roman" w:hAnsi="Times New Roman"/>
          <w:b/>
          <w:sz w:val="28"/>
          <w:szCs w:val="24"/>
          <w:lang w:eastAsia="ru-RU"/>
        </w:rPr>
        <w:t xml:space="preserve"> копеек (</w:t>
      </w:r>
      <w:r w:rsidR="006608B0" w:rsidRPr="00BC1F6B">
        <w:rPr>
          <w:rFonts w:ascii="Times New Roman" w:hAnsi="Times New Roman"/>
          <w:b/>
          <w:sz w:val="28"/>
          <w:szCs w:val="24"/>
          <w:lang w:eastAsia="ru-RU"/>
        </w:rPr>
        <w:t>_____________________</w:t>
      </w:r>
      <w:r w:rsidR="0029110D" w:rsidRPr="00BC1F6B">
        <w:rPr>
          <w:rFonts w:ascii="Times New Roman" w:hAnsi="Times New Roman"/>
          <w:b/>
          <w:sz w:val="28"/>
          <w:szCs w:val="24"/>
          <w:lang w:eastAsia="ru-RU"/>
        </w:rPr>
        <w:t xml:space="preserve"> </w:t>
      </w:r>
      <w:r w:rsidRPr="00BC1F6B">
        <w:rPr>
          <w:rFonts w:ascii="Times New Roman" w:hAnsi="Times New Roman"/>
          <w:b/>
          <w:sz w:val="28"/>
          <w:szCs w:val="24"/>
          <w:lang w:eastAsia="ru-RU"/>
        </w:rPr>
        <w:t xml:space="preserve"> копеек),</w:t>
      </w:r>
      <w:r w:rsidR="007237D4" w:rsidRPr="00BC1F6B">
        <w:rPr>
          <w:rFonts w:ascii="Times New Roman" w:hAnsi="Times New Roman"/>
          <w:b/>
          <w:sz w:val="28"/>
          <w:szCs w:val="24"/>
          <w:lang w:eastAsia="ru-RU"/>
        </w:rPr>
        <w:t xml:space="preserve"> </w:t>
      </w:r>
      <w:r w:rsidR="006608B0" w:rsidRPr="00BC1F6B">
        <w:rPr>
          <w:rFonts w:ascii="Times New Roman" w:hAnsi="Times New Roman"/>
          <w:b/>
          <w:sz w:val="28"/>
          <w:szCs w:val="24"/>
          <w:lang w:eastAsia="ru-RU"/>
        </w:rPr>
        <w:t xml:space="preserve">в том числе НДС/ </w:t>
      </w:r>
      <w:r w:rsidR="00671369" w:rsidRPr="00BC1F6B">
        <w:rPr>
          <w:rFonts w:ascii="Times New Roman" w:hAnsi="Times New Roman"/>
          <w:b/>
          <w:sz w:val="28"/>
          <w:szCs w:val="24"/>
          <w:lang w:eastAsia="ru-RU"/>
        </w:rPr>
        <w:t>НДС не облагается</w:t>
      </w:r>
      <w:r w:rsidR="003353DB" w:rsidRPr="00BC1F6B">
        <w:rPr>
          <w:rFonts w:ascii="Times New Roman" w:hAnsi="Times New Roman"/>
          <w:b/>
          <w:sz w:val="28"/>
          <w:szCs w:val="24"/>
          <w:lang w:eastAsia="ru-RU"/>
        </w:rPr>
        <w:t>.</w:t>
      </w:r>
    </w:p>
    <w:p w:rsidR="0052543F" w:rsidRPr="00BC1F6B" w:rsidRDefault="0052543F" w:rsidP="008C67E5">
      <w:pPr>
        <w:shd w:val="clear" w:color="auto" w:fill="FFFFFF"/>
        <w:spacing w:after="0" w:line="240" w:lineRule="auto"/>
        <w:ind w:left="-284" w:right="-284" w:firstLine="709"/>
        <w:jc w:val="both"/>
        <w:rPr>
          <w:rFonts w:ascii="Times New Roman" w:hAnsi="Times New Roman"/>
          <w:bCs/>
          <w:color w:val="000000"/>
          <w:sz w:val="28"/>
          <w:szCs w:val="24"/>
          <w:lang w:eastAsia="ru-RU"/>
        </w:rPr>
      </w:pPr>
      <w:r w:rsidRPr="00BC1F6B">
        <w:rPr>
          <w:rFonts w:ascii="Times New Roman" w:hAnsi="Times New Roman"/>
          <w:bCs/>
          <w:color w:val="000000"/>
          <w:sz w:val="28"/>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3.2. Цена договора включает все расходы Поставщика, связанные с исполнением обязательств по настоящему договору, включая расходы на погрузо-разгрузочные работы, транспортные расходы, доставку товара и подъем до места, указанного заказчиком, оформление необходимой документации на товар, прочих расходов, включающих стоимость страхования, тары, упаковки и маркировки, </w:t>
      </w:r>
      <w:r w:rsidRPr="00BC1F6B">
        <w:rPr>
          <w:rFonts w:ascii="Times New Roman" w:hAnsi="Times New Roman"/>
          <w:bCs/>
          <w:sz w:val="28"/>
          <w:szCs w:val="24"/>
          <w:lang w:eastAsia="ru-RU"/>
        </w:rPr>
        <w:t>а также н</w:t>
      </w:r>
      <w:r w:rsidRPr="00BC1F6B">
        <w:rPr>
          <w:rFonts w:ascii="Times New Roman" w:hAnsi="Times New Roman"/>
          <w:sz w:val="28"/>
          <w:szCs w:val="24"/>
          <w:lang w:eastAsia="ru-RU"/>
        </w:rPr>
        <w:t>алоги и другие обязательные платежи, а также иные расходы на выполнение требований Заказчика в части исполнения настоящего договора.</w:t>
      </w:r>
    </w:p>
    <w:p w:rsidR="0052543F" w:rsidRPr="00BC1F6B" w:rsidRDefault="0052543F" w:rsidP="0052543F">
      <w:pPr>
        <w:widowControl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Все риски, связанные с изменением рыночных цен в период исполнения договора, несет Поставщик.</w:t>
      </w:r>
    </w:p>
    <w:p w:rsidR="0052543F" w:rsidRPr="00BC1F6B" w:rsidRDefault="0052543F" w:rsidP="0052543F">
      <w:pPr>
        <w:suppressAutoHyphens/>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sz w:val="28"/>
          <w:szCs w:val="24"/>
          <w:lang w:eastAsia="ru-RU"/>
        </w:rPr>
        <w:t xml:space="preserve">3.3. Стоимость договора является твердой и не может изменяться в ходе исполнения, за исключением случаев, установленных Федеральным законом </w:t>
      </w:r>
      <w:r w:rsidRPr="00BC1F6B">
        <w:rPr>
          <w:rFonts w:ascii="Times New Roman" w:hAnsi="Times New Roman"/>
          <w:bCs/>
          <w:sz w:val="28"/>
          <w:szCs w:val="24"/>
          <w:lang w:eastAsia="ru-RU"/>
        </w:rPr>
        <w:t>от 05.04.2013 № 44-ФЗ «О контрактной системе в сфере закупок товаров, работ, услуг для обеспечения государственных и муниципальных нужд».</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Стоимость договора может быть снижена по соглашению Сторон без измене</w:t>
      </w:r>
      <w:r w:rsidR="0029110D" w:rsidRPr="00BC1F6B">
        <w:rPr>
          <w:rFonts w:ascii="Times New Roman" w:hAnsi="Times New Roman"/>
          <w:sz w:val="28"/>
          <w:szCs w:val="24"/>
          <w:lang w:eastAsia="ru-RU"/>
        </w:rPr>
        <w:t>ния, предусмотренного договором</w:t>
      </w:r>
      <w:r w:rsidRPr="00BC1F6B">
        <w:rPr>
          <w:rFonts w:ascii="Times New Roman" w:hAnsi="Times New Roman"/>
          <w:sz w:val="28"/>
          <w:szCs w:val="24"/>
          <w:lang w:eastAsia="ru-RU"/>
        </w:rPr>
        <w:t xml:space="preserve"> объема поставляемого товара.</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По предложению Заказчика Стороны могут увеличить или уменьшить предусмотренный Договором объем товара не более чем на 10 % (десять процентов), предусмотренных Договором.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товара исходя из установленной в Договоре цены единицы товара, но не более чем на 10 % (десять процентов) цены договора. При уменьшении предусмотренного договором объема товара Стороны договора обязаны уменьшить цену договора исходя из цены единицы товара.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3.4. Оплата производится по факту поставки товара в полном объеме не более чем в течение десяти рабочих дней с даты подписания заказчиком акта приема-передачи товара, с обязательным предоставлением счета и счета-фактуры (или счета, если Поставщик не является плательщиком НДС), а также подписанных Сторонами товарной накладной или универсального передаточного документа.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3.5. Оплата осуществляется без авансирования в безналичной форме путем перечисления денежных средств на расчетный счет Поставщика, указанный в настоящем договоре.</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lastRenderedPageBreak/>
        <w:t>3.6. Обязательства Заказчика по оплате считаются исполненными с момента списания средств с расчетного счета Заказчика в адрес Поставщика.</w:t>
      </w:r>
    </w:p>
    <w:p w:rsidR="0052543F" w:rsidRPr="00BC1F6B" w:rsidRDefault="0052543F" w:rsidP="0052543F">
      <w:pPr>
        <w:spacing w:after="0" w:line="240" w:lineRule="auto"/>
        <w:ind w:left="-284" w:right="-284" w:firstLine="709"/>
        <w:jc w:val="both"/>
        <w:rPr>
          <w:rFonts w:ascii="Times New Roman" w:hAnsi="Times New Roman"/>
          <w:sz w:val="28"/>
          <w:szCs w:val="24"/>
        </w:rPr>
      </w:pPr>
      <w:r w:rsidRPr="00BC1F6B">
        <w:rPr>
          <w:rFonts w:ascii="Times New Roman" w:hAnsi="Times New Roman"/>
          <w:sz w:val="28"/>
          <w:szCs w:val="24"/>
        </w:rPr>
        <w:t xml:space="preserve">3.7. </w:t>
      </w:r>
      <w:r w:rsidRPr="00BC1F6B">
        <w:rPr>
          <w:rFonts w:ascii="Times New Roman" w:hAnsi="Times New Roman"/>
          <w:bCs/>
          <w:sz w:val="28"/>
          <w:szCs w:val="24"/>
        </w:rPr>
        <w:t xml:space="preserve">Источник финансирования: </w:t>
      </w:r>
      <w:r w:rsidRPr="00BC1F6B">
        <w:rPr>
          <w:rFonts w:ascii="Times New Roman" w:hAnsi="Times New Roman"/>
          <w:sz w:val="28"/>
          <w:szCs w:val="24"/>
          <w:lang w:eastAsia="zh-CN"/>
        </w:rPr>
        <w:t>Внебюджетные средства</w:t>
      </w:r>
      <w:r w:rsidRPr="00BC1F6B">
        <w:rPr>
          <w:rFonts w:ascii="Times New Roman" w:hAnsi="Times New Roman"/>
          <w:sz w:val="28"/>
          <w:szCs w:val="24"/>
        </w:rPr>
        <w:t xml:space="preserve">, средства бюджетных учреждений, </w:t>
      </w:r>
      <w:r w:rsidR="00014C0B">
        <w:rPr>
          <w:rFonts w:ascii="Times New Roman" w:hAnsi="Times New Roman"/>
          <w:sz w:val="28"/>
          <w:szCs w:val="24"/>
        </w:rPr>
        <w:t>ПД</w:t>
      </w:r>
      <w:r w:rsidRPr="00BC1F6B">
        <w:rPr>
          <w:rFonts w:ascii="Times New Roman" w:hAnsi="Times New Roman"/>
          <w:sz w:val="28"/>
          <w:szCs w:val="24"/>
        </w:rPr>
        <w:t xml:space="preserve">, код вида расходов 244, КОСГУ </w:t>
      </w:r>
      <w:r w:rsidR="00014C0B">
        <w:rPr>
          <w:rFonts w:ascii="Times New Roman" w:hAnsi="Times New Roman"/>
          <w:sz w:val="28"/>
          <w:szCs w:val="24"/>
        </w:rPr>
        <w:t>310</w:t>
      </w:r>
      <w:r w:rsidRPr="00BC1F6B">
        <w:rPr>
          <w:rFonts w:ascii="Times New Roman" w:hAnsi="Times New Roman"/>
          <w:sz w:val="28"/>
          <w:szCs w:val="24"/>
        </w:rPr>
        <w:t>.</w:t>
      </w:r>
    </w:p>
    <w:p w:rsidR="007D25C3" w:rsidRPr="00BC1F6B" w:rsidRDefault="007D25C3" w:rsidP="0052543F">
      <w:pPr>
        <w:spacing w:after="0" w:line="240" w:lineRule="auto"/>
        <w:ind w:left="-284" w:right="-284" w:firstLine="709"/>
        <w:jc w:val="both"/>
        <w:rPr>
          <w:rFonts w:ascii="Times New Roman" w:hAnsi="Times New Roman"/>
          <w:sz w:val="28"/>
          <w:szCs w:val="24"/>
        </w:rPr>
      </w:pPr>
    </w:p>
    <w:p w:rsidR="0052543F" w:rsidRPr="00BC1F6B" w:rsidRDefault="0052543F" w:rsidP="0052543F">
      <w:pPr>
        <w:spacing w:after="0" w:line="240" w:lineRule="auto"/>
        <w:ind w:left="-284" w:right="-284"/>
        <w:jc w:val="center"/>
        <w:rPr>
          <w:rFonts w:ascii="Times New Roman" w:hAnsi="Times New Roman"/>
          <w:b/>
          <w:caps/>
          <w:sz w:val="28"/>
          <w:szCs w:val="24"/>
          <w:lang w:eastAsia="ru-RU"/>
        </w:rPr>
      </w:pPr>
      <w:r w:rsidRPr="00BC1F6B">
        <w:rPr>
          <w:rFonts w:ascii="Times New Roman" w:hAnsi="Times New Roman"/>
          <w:b/>
          <w:caps/>
          <w:sz w:val="28"/>
          <w:szCs w:val="24"/>
          <w:lang w:eastAsia="ru-RU"/>
        </w:rPr>
        <w:t>4. Порядок поставки товара</w:t>
      </w:r>
    </w:p>
    <w:p w:rsidR="0052543F" w:rsidRPr="00BC1F6B" w:rsidRDefault="0052543F" w:rsidP="0052543F">
      <w:pPr>
        <w:numPr>
          <w:ilvl w:val="2"/>
          <w:numId w:val="0"/>
        </w:num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4.1. Поставка товара осуществляется Поставщиком в соответствии с настоящим договором и приложениями к нему, определяющими качество, ассортимент, количество, стоимость товара и другие, предъявляемые к нему требования.</w:t>
      </w:r>
    </w:p>
    <w:p w:rsidR="0052543F" w:rsidRPr="00BC1F6B" w:rsidRDefault="0052543F" w:rsidP="0052543F">
      <w:pPr>
        <w:widowControl w:val="0"/>
        <w:snapToGrid w:val="0"/>
        <w:spacing w:after="0" w:line="240" w:lineRule="auto"/>
        <w:ind w:firstLine="426"/>
        <w:jc w:val="both"/>
        <w:rPr>
          <w:rFonts w:ascii="Times New Roman" w:eastAsia="Calibri" w:hAnsi="Times New Roman"/>
          <w:sz w:val="24"/>
          <w:szCs w:val="24"/>
          <w:lang w:eastAsia="ru-RU"/>
        </w:rPr>
      </w:pPr>
      <w:r w:rsidRPr="00BC1F6B">
        <w:rPr>
          <w:rFonts w:ascii="Times New Roman" w:eastAsia="Calibri" w:hAnsi="Times New Roman"/>
          <w:sz w:val="28"/>
          <w:szCs w:val="24"/>
          <w:lang w:eastAsia="ru-RU"/>
        </w:rPr>
        <w:t xml:space="preserve">4.2. </w:t>
      </w:r>
      <w:r w:rsidRPr="00BC1F6B">
        <w:rPr>
          <w:rFonts w:ascii="Times New Roman" w:eastAsia="Calibri" w:hAnsi="Times New Roman"/>
          <w:sz w:val="28"/>
          <w:szCs w:val="24"/>
          <w:u w:val="single"/>
          <w:lang w:eastAsia="ru-RU"/>
        </w:rPr>
        <w:t>Место поставки товара</w:t>
      </w:r>
      <w:r w:rsidRPr="00BC1F6B">
        <w:rPr>
          <w:rFonts w:ascii="Times New Roman" w:eastAsia="Calibri" w:hAnsi="Times New Roman"/>
          <w:sz w:val="28"/>
          <w:szCs w:val="24"/>
          <w:lang w:eastAsia="ru-RU"/>
        </w:rPr>
        <w:t xml:space="preserve">: </w:t>
      </w:r>
      <w:r w:rsidRPr="00BC1F6B">
        <w:rPr>
          <w:rFonts w:ascii="Times New Roman" w:eastAsia="Calibri" w:hAnsi="Times New Roman"/>
          <w:sz w:val="24"/>
          <w:szCs w:val="24"/>
          <w:lang w:eastAsia="ru-RU"/>
        </w:rPr>
        <w:t>199034, Санкт-Петербург, 18-я линия В.О., д. 1, литер А</w:t>
      </w:r>
    </w:p>
    <w:p w:rsidR="0052543F" w:rsidRPr="00BC1F6B" w:rsidRDefault="0052543F" w:rsidP="0052543F">
      <w:pPr>
        <w:widowControl w:val="0"/>
        <w:snapToGrid w:val="0"/>
        <w:spacing w:after="0" w:line="240" w:lineRule="auto"/>
        <w:ind w:left="-284" w:right="-285" w:firstLine="709"/>
        <w:jc w:val="both"/>
        <w:rPr>
          <w:rFonts w:ascii="Times New Roman" w:hAnsi="Times New Roman"/>
          <w:b/>
          <w:sz w:val="28"/>
          <w:szCs w:val="24"/>
          <w:lang w:eastAsia="ru-RU"/>
        </w:rPr>
      </w:pPr>
      <w:r w:rsidRPr="00BC1F6B">
        <w:rPr>
          <w:rFonts w:ascii="Times New Roman" w:hAnsi="Times New Roman"/>
          <w:b/>
          <w:sz w:val="28"/>
          <w:szCs w:val="24"/>
          <w:lang w:eastAsia="ru-RU"/>
        </w:rPr>
        <w:t xml:space="preserve">4.3. Срок поставки товара: </w:t>
      </w:r>
      <w:r w:rsidR="00C3312B">
        <w:rPr>
          <w:rFonts w:ascii="Times New Roman" w:hAnsi="Times New Roman"/>
          <w:b/>
          <w:sz w:val="28"/>
          <w:szCs w:val="24"/>
          <w:lang w:eastAsia="ru-RU"/>
        </w:rPr>
        <w:t>в течении 10 рабочих дней с момента заключения договора</w:t>
      </w:r>
      <w:r w:rsidR="00AC5D7C" w:rsidRPr="00BC1F6B">
        <w:rPr>
          <w:rFonts w:ascii="Times New Roman" w:hAnsi="Times New Roman"/>
          <w:b/>
          <w:sz w:val="28"/>
          <w:szCs w:val="24"/>
          <w:lang w:eastAsia="ru-RU"/>
        </w:rPr>
        <w:t>.</w:t>
      </w:r>
      <w:r w:rsidRPr="00BC1F6B">
        <w:rPr>
          <w:rFonts w:ascii="Times New Roman" w:hAnsi="Times New Roman"/>
          <w:b/>
          <w:sz w:val="28"/>
          <w:szCs w:val="24"/>
          <w:lang w:eastAsia="ru-RU"/>
        </w:rPr>
        <w:t xml:space="preserve"> </w:t>
      </w:r>
    </w:p>
    <w:p w:rsidR="00B8182B"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sz w:val="28"/>
          <w:szCs w:val="24"/>
          <w:lang w:eastAsia="ru-RU"/>
        </w:rPr>
        <w:t>4.4. Условия и порядок поставки товара определяются в соответствии с т</w:t>
      </w:r>
      <w:r w:rsidRPr="00BC1F6B">
        <w:rPr>
          <w:rFonts w:ascii="Times New Roman" w:hAnsi="Times New Roman"/>
          <w:bCs/>
          <w:sz w:val="28"/>
          <w:szCs w:val="24"/>
          <w:lang w:eastAsia="ru-RU"/>
        </w:rPr>
        <w:t xml:space="preserve">ребованиями к количеству, качеству товара, к его техническим, функциональным и эксплуатационным характеристикам, установленным Техническим заданием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4.5. Поставка товара осуществляется единовременно, в полном объеме согласно Спецификации (Приложение № 2).</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4.6. Поставка осуществляется в рабочее время Заказчика (будние дни с 10:00 до 17:00) по предварительному согласованию.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Поставщик обязан известить Заказчика о готовности товара к отгрузке не позднее, чем за </w:t>
      </w:r>
      <w:r w:rsidRPr="00BC1F6B">
        <w:rPr>
          <w:rFonts w:ascii="Times New Roman" w:hAnsi="Times New Roman"/>
          <w:sz w:val="28"/>
          <w:szCs w:val="24"/>
          <w:lang w:eastAsia="ru-RU"/>
        </w:rPr>
        <w:br/>
      </w:r>
      <w:r w:rsidR="00B8182B" w:rsidRPr="00BC1F6B">
        <w:rPr>
          <w:rFonts w:ascii="Times New Roman" w:hAnsi="Times New Roman"/>
          <w:sz w:val="28"/>
          <w:szCs w:val="24"/>
          <w:lang w:eastAsia="ru-RU"/>
        </w:rPr>
        <w:t>2</w:t>
      </w:r>
      <w:r w:rsidRPr="00BC1F6B">
        <w:rPr>
          <w:rFonts w:ascii="Times New Roman" w:hAnsi="Times New Roman"/>
          <w:sz w:val="28"/>
          <w:szCs w:val="24"/>
          <w:lang w:eastAsia="ru-RU"/>
        </w:rPr>
        <w:t xml:space="preserve"> (</w:t>
      </w:r>
      <w:r w:rsidR="00B8182B" w:rsidRPr="00BC1F6B">
        <w:rPr>
          <w:rFonts w:ascii="Times New Roman" w:hAnsi="Times New Roman"/>
          <w:sz w:val="28"/>
          <w:szCs w:val="24"/>
          <w:lang w:eastAsia="ru-RU"/>
        </w:rPr>
        <w:t xml:space="preserve">два) </w:t>
      </w:r>
      <w:r w:rsidRPr="00BC1F6B">
        <w:rPr>
          <w:rFonts w:ascii="Times New Roman" w:hAnsi="Times New Roman"/>
          <w:sz w:val="28"/>
          <w:szCs w:val="24"/>
          <w:lang w:eastAsia="ru-RU"/>
        </w:rPr>
        <w:t xml:space="preserve"> рабочий день до отгрузки</w:t>
      </w:r>
      <w:r w:rsidR="00B8182B" w:rsidRPr="00BC1F6B">
        <w:rPr>
          <w:rFonts w:ascii="Times New Roman" w:hAnsi="Times New Roman"/>
          <w:sz w:val="28"/>
          <w:szCs w:val="24"/>
          <w:lang w:eastAsia="ru-RU"/>
        </w:rPr>
        <w:t>, по телефону (812) 327-</w:t>
      </w:r>
      <w:r w:rsidR="00C3312B" w:rsidRPr="00C3312B">
        <w:rPr>
          <w:rFonts w:ascii="Times New Roman" w:hAnsi="Times New Roman"/>
          <w:sz w:val="28"/>
          <w:szCs w:val="24"/>
          <w:lang w:eastAsia="ru-RU"/>
        </w:rPr>
        <w:t>98</w:t>
      </w:r>
      <w:r w:rsidR="00B8182B" w:rsidRPr="00BC1F6B">
        <w:rPr>
          <w:rFonts w:ascii="Times New Roman" w:hAnsi="Times New Roman"/>
          <w:sz w:val="28"/>
          <w:szCs w:val="24"/>
          <w:lang w:eastAsia="ru-RU"/>
        </w:rPr>
        <w:t>-</w:t>
      </w:r>
      <w:r w:rsidR="00C3312B" w:rsidRPr="00C3312B">
        <w:rPr>
          <w:rFonts w:ascii="Times New Roman" w:hAnsi="Times New Roman"/>
          <w:sz w:val="28"/>
          <w:szCs w:val="24"/>
          <w:lang w:eastAsia="ru-RU"/>
        </w:rPr>
        <w:t>23</w:t>
      </w:r>
      <w:r w:rsidR="00B8182B" w:rsidRPr="00BC1F6B">
        <w:rPr>
          <w:rFonts w:ascii="Times New Roman" w:hAnsi="Times New Roman"/>
          <w:sz w:val="28"/>
          <w:szCs w:val="24"/>
          <w:lang w:eastAsia="ru-RU"/>
        </w:rPr>
        <w:t xml:space="preserve"> и направить о готовности на электронную почту </w:t>
      </w:r>
      <w:r w:rsidR="00C3312B">
        <w:rPr>
          <w:rFonts w:ascii="Times New Roman" w:hAnsi="Times New Roman"/>
          <w:sz w:val="28"/>
          <w:szCs w:val="24"/>
          <w:lang w:val="en-US" w:eastAsia="ru-RU"/>
        </w:rPr>
        <w:t>gz</w:t>
      </w:r>
      <w:r w:rsidR="00B8182B" w:rsidRPr="00BC1F6B">
        <w:rPr>
          <w:rFonts w:ascii="Times New Roman" w:hAnsi="Times New Roman"/>
          <w:sz w:val="28"/>
          <w:szCs w:val="24"/>
          <w:lang w:eastAsia="ru-RU"/>
        </w:rPr>
        <w:t>@roerich.spb.ru</w:t>
      </w:r>
      <w:r w:rsidRPr="00BC1F6B">
        <w:rPr>
          <w:rFonts w:ascii="Times New Roman" w:hAnsi="Times New Roman"/>
          <w:sz w:val="28"/>
          <w:szCs w:val="24"/>
          <w:lang w:eastAsia="ru-RU"/>
        </w:rPr>
        <w:t xml:space="preserve">.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Согласование даты доставки товара может осуществляться путем вручения Заказчику документа, а также средствами телефонной, компьютерной или иной связи, позволяющей достоверно установить, что документ исходит от надлежащей стороны по Договору.</w:t>
      </w:r>
    </w:p>
    <w:p w:rsidR="0052543F" w:rsidRPr="00BC1F6B" w:rsidRDefault="0052543F" w:rsidP="0052543F">
      <w:pPr>
        <w:spacing w:after="0" w:line="240" w:lineRule="auto"/>
        <w:ind w:left="-284" w:right="-284" w:firstLine="709"/>
        <w:jc w:val="both"/>
        <w:rPr>
          <w:rFonts w:ascii="Times New Roman" w:hAnsi="Times New Roman"/>
          <w:color w:val="000000"/>
          <w:sz w:val="28"/>
          <w:szCs w:val="24"/>
          <w:lang w:eastAsia="ru-RU"/>
        </w:rPr>
      </w:pPr>
      <w:r w:rsidRPr="00BC1F6B">
        <w:rPr>
          <w:rFonts w:ascii="Times New Roman" w:hAnsi="Times New Roman"/>
          <w:color w:val="000000"/>
          <w:sz w:val="28"/>
          <w:szCs w:val="24"/>
          <w:lang w:eastAsia="ru-RU"/>
        </w:rPr>
        <w:t xml:space="preserve">4.7.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4.8. Товар должен соответствовать требованиям к качеству и безопасности, </w:t>
      </w:r>
      <w:r w:rsidRPr="00BC1F6B">
        <w:rPr>
          <w:rFonts w:ascii="Times New Roman" w:hAnsi="Times New Roman"/>
          <w:bCs/>
          <w:sz w:val="28"/>
          <w:szCs w:val="24"/>
          <w:lang w:eastAsia="ru-RU"/>
        </w:rPr>
        <w:t>функциональным, техническим и качественным, эксплуатационным характеристикам товара</w:t>
      </w:r>
      <w:r w:rsidRPr="00BC1F6B">
        <w:rPr>
          <w:rFonts w:ascii="Times New Roman" w:hAnsi="Times New Roman"/>
          <w:sz w:val="28"/>
          <w:szCs w:val="24"/>
          <w:lang w:eastAsia="ru-RU"/>
        </w:rPr>
        <w:t>, к таре и упаковке, а также к сроку/объему представления гарантий качества товара установленным в Техническом задании (Приложение № 1).</w:t>
      </w:r>
    </w:p>
    <w:p w:rsidR="0052543F" w:rsidRPr="00BC1F6B" w:rsidRDefault="0052543F" w:rsidP="0052543F">
      <w:pPr>
        <w:spacing w:after="0" w:line="240" w:lineRule="auto"/>
        <w:ind w:left="-284" w:right="-284" w:firstLine="709"/>
        <w:jc w:val="both"/>
        <w:rPr>
          <w:rFonts w:ascii="Times New Roman" w:hAnsi="Times New Roman"/>
          <w:color w:val="000000"/>
          <w:sz w:val="28"/>
          <w:szCs w:val="24"/>
          <w:lang w:eastAsia="ru-RU"/>
        </w:rPr>
      </w:pPr>
      <w:r w:rsidRPr="00BC1F6B">
        <w:rPr>
          <w:rFonts w:ascii="Times New Roman" w:hAnsi="Times New Roman"/>
          <w:color w:val="000000"/>
          <w:sz w:val="28"/>
          <w:szCs w:val="24"/>
          <w:lang w:eastAsia="ru-RU"/>
        </w:rPr>
        <w:t>4.9.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52543F" w:rsidRPr="00BC1F6B"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4.10.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4.11. Перевозка товара, доставка, погрузка-выгрузка, подъем до места указанного Заказчиком, выполняются силами Поставщика и за его счет. </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4.12.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7D25C3" w:rsidRPr="00BC1F6B" w:rsidRDefault="007D25C3" w:rsidP="0052543F">
      <w:pPr>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autoSpaceDE w:val="0"/>
        <w:autoSpaceDN w:val="0"/>
        <w:adjustRightInd w:val="0"/>
        <w:spacing w:after="0" w:line="240" w:lineRule="auto"/>
        <w:ind w:left="-284" w:right="-284"/>
        <w:jc w:val="center"/>
        <w:rPr>
          <w:rFonts w:ascii="Times New Roman" w:hAnsi="Times New Roman"/>
          <w:b/>
          <w:caps/>
          <w:sz w:val="28"/>
          <w:szCs w:val="24"/>
          <w:lang w:eastAsia="ru-RU"/>
        </w:rPr>
      </w:pPr>
      <w:r w:rsidRPr="00BC1F6B">
        <w:rPr>
          <w:rFonts w:ascii="Times New Roman" w:hAnsi="Times New Roman"/>
          <w:b/>
          <w:caps/>
          <w:sz w:val="28"/>
          <w:szCs w:val="24"/>
          <w:lang w:eastAsia="ru-RU"/>
        </w:rPr>
        <w:lastRenderedPageBreak/>
        <w:t>5. Порядок и срок приемки поставленного товара</w:t>
      </w:r>
      <w:r w:rsidRPr="00BC1F6B">
        <w:rPr>
          <w:rFonts w:ascii="Times New Roman" w:hAnsi="Times New Roman"/>
          <w:b/>
          <w:caps/>
          <w:sz w:val="28"/>
          <w:szCs w:val="24"/>
          <w:lang w:eastAsia="ru-RU"/>
        </w:rPr>
        <w:br/>
        <w:t>в части соответствия количества, комплектности, объема требованиям, установленным договором,</w:t>
      </w:r>
      <w:r w:rsidRPr="00BC1F6B">
        <w:rPr>
          <w:rFonts w:ascii="Times New Roman" w:hAnsi="Times New Roman"/>
          <w:b/>
          <w:caps/>
          <w:sz w:val="28"/>
          <w:szCs w:val="24"/>
          <w:lang w:eastAsia="ru-RU"/>
        </w:rPr>
        <w:br/>
        <w:t>а также о порядке и сроках оформления результатов такой приемки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договором и Техническим заданием (Приложение № 1).</w:t>
      </w:r>
    </w:p>
    <w:p w:rsidR="009F39CD" w:rsidRPr="00BC1F6B" w:rsidRDefault="009F39CD"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Приемка осуществляется в порядке и на условиях, определенных в приказе Минфина от 15.04.2021 № 61н, в соответствии с Актом по форме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5.2. При доставке товара Поставщик представляет Заказчику следующие отчетные документы: товарную накладную в 2 экземплярах (или универсальный передаточный документ (далее: УПД), проект акта приема-передачи товара в 2 экземплярах, счет, счет-фактуру (или счет, если Поставщик не является плательщиком НДС).</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5.3. 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2543F" w:rsidRPr="00BC1F6B" w:rsidRDefault="0052543F" w:rsidP="00B570D9">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5.4. В комплект поставки должны быть включены следующие документы (при наличии):</w:t>
      </w:r>
    </w:p>
    <w:p w:rsidR="0052543F" w:rsidRPr="00BC1F6B" w:rsidRDefault="0052543F" w:rsidP="00B570D9">
      <w:pPr>
        <w:pStyle w:val="a4"/>
        <w:numPr>
          <w:ilvl w:val="0"/>
          <w:numId w:val="2"/>
        </w:numPr>
        <w:spacing w:after="0" w:line="240" w:lineRule="auto"/>
        <w:ind w:right="-284"/>
        <w:jc w:val="both"/>
        <w:rPr>
          <w:rFonts w:ascii="Times New Roman" w:hAnsi="Times New Roman"/>
          <w:sz w:val="28"/>
          <w:szCs w:val="24"/>
          <w:lang w:eastAsia="ru-RU"/>
        </w:rPr>
      </w:pPr>
      <w:r w:rsidRPr="00BC1F6B">
        <w:rPr>
          <w:rFonts w:ascii="Times New Roman" w:hAnsi="Times New Roman"/>
          <w:sz w:val="28"/>
          <w:szCs w:val="24"/>
          <w:lang w:eastAsia="ru-RU"/>
        </w:rPr>
        <w:t>сертификаты соответствия на поставляемый товар на русском языке,</w:t>
      </w:r>
    </w:p>
    <w:p w:rsidR="0052543F" w:rsidRPr="00BC1F6B" w:rsidRDefault="0052543F" w:rsidP="00B570D9">
      <w:pPr>
        <w:pStyle w:val="a4"/>
        <w:numPr>
          <w:ilvl w:val="0"/>
          <w:numId w:val="2"/>
        </w:numPr>
        <w:suppressAutoHyphens/>
        <w:spacing w:after="0" w:line="240" w:lineRule="auto"/>
        <w:ind w:right="-284"/>
        <w:jc w:val="both"/>
        <w:rPr>
          <w:rFonts w:ascii="Times New Roman" w:hAnsi="Times New Roman"/>
          <w:sz w:val="28"/>
          <w:szCs w:val="24"/>
          <w:lang w:eastAsia="ru-RU"/>
        </w:rPr>
      </w:pPr>
      <w:r w:rsidRPr="00BC1F6B">
        <w:rPr>
          <w:rFonts w:ascii="Times New Roman" w:hAnsi="Times New Roman"/>
          <w:sz w:val="28"/>
          <w:szCs w:val="24"/>
          <w:lang w:eastAsia="ru-RU"/>
        </w:rPr>
        <w:t>санитарно-эпидемиологическое заключение на товар.</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5.5. Поставщик предоставляет Заказчику следующую информацию на русском языке:</w:t>
      </w:r>
    </w:p>
    <w:p w:rsidR="0052543F" w:rsidRPr="00BC1F6B" w:rsidRDefault="0052543F" w:rsidP="00B570D9">
      <w:pPr>
        <w:pStyle w:val="a4"/>
        <w:numPr>
          <w:ilvl w:val="0"/>
          <w:numId w:val="2"/>
        </w:numPr>
        <w:spacing w:after="0" w:line="240" w:lineRule="auto"/>
        <w:ind w:right="-284"/>
        <w:jc w:val="both"/>
        <w:rPr>
          <w:rFonts w:ascii="Times New Roman" w:hAnsi="Times New Roman"/>
          <w:sz w:val="28"/>
          <w:szCs w:val="24"/>
          <w:lang w:eastAsia="ru-RU"/>
        </w:rPr>
      </w:pPr>
      <w:r w:rsidRPr="00BC1F6B">
        <w:rPr>
          <w:rFonts w:ascii="Times New Roman" w:hAnsi="Times New Roman"/>
          <w:sz w:val="28"/>
          <w:szCs w:val="24"/>
          <w:lang w:eastAsia="ru-RU"/>
        </w:rPr>
        <w:t>об изготовителе товара и месте его нахождения,</w:t>
      </w:r>
    </w:p>
    <w:p w:rsidR="0052543F" w:rsidRPr="00BC1F6B" w:rsidRDefault="0052543F" w:rsidP="00B570D9">
      <w:pPr>
        <w:pStyle w:val="a4"/>
        <w:numPr>
          <w:ilvl w:val="0"/>
          <w:numId w:val="2"/>
        </w:numPr>
        <w:spacing w:after="0" w:line="240" w:lineRule="auto"/>
        <w:ind w:right="-284"/>
        <w:jc w:val="both"/>
        <w:rPr>
          <w:rFonts w:ascii="Times New Roman" w:hAnsi="Times New Roman"/>
          <w:sz w:val="28"/>
          <w:szCs w:val="24"/>
          <w:lang w:eastAsia="ru-RU"/>
        </w:rPr>
      </w:pPr>
      <w:r w:rsidRPr="00BC1F6B">
        <w:rPr>
          <w:rFonts w:ascii="Times New Roman" w:hAnsi="Times New Roman"/>
          <w:sz w:val="28"/>
          <w:szCs w:val="24"/>
          <w:lang w:eastAsia="ru-RU"/>
        </w:rPr>
        <w:t>обозначения и номера стандартов, обязательным требованиям которых должен соответствовать товар,</w:t>
      </w:r>
    </w:p>
    <w:p w:rsidR="0052543F" w:rsidRPr="00BC1F6B" w:rsidRDefault="0052543F" w:rsidP="00B570D9">
      <w:pPr>
        <w:pStyle w:val="a4"/>
        <w:numPr>
          <w:ilvl w:val="0"/>
          <w:numId w:val="2"/>
        </w:numPr>
        <w:spacing w:after="0" w:line="240" w:lineRule="auto"/>
        <w:ind w:right="-284"/>
        <w:jc w:val="both"/>
        <w:rPr>
          <w:rFonts w:ascii="Times New Roman" w:hAnsi="Times New Roman"/>
          <w:sz w:val="28"/>
          <w:szCs w:val="24"/>
          <w:lang w:eastAsia="ru-RU"/>
        </w:rPr>
      </w:pPr>
      <w:r w:rsidRPr="00BC1F6B">
        <w:rPr>
          <w:rFonts w:ascii="Times New Roman" w:hAnsi="Times New Roman"/>
          <w:sz w:val="28"/>
          <w:szCs w:val="24"/>
          <w:lang w:eastAsia="ru-RU"/>
        </w:rPr>
        <w:t>о проведении сертификации и номера сертификатов соответствия, в случае обязательной сертификации,</w:t>
      </w:r>
    </w:p>
    <w:p w:rsidR="0052543F" w:rsidRPr="00BC1F6B" w:rsidRDefault="0052543F" w:rsidP="00B570D9">
      <w:pPr>
        <w:pStyle w:val="a4"/>
        <w:numPr>
          <w:ilvl w:val="0"/>
          <w:numId w:val="2"/>
        </w:numPr>
        <w:spacing w:after="0" w:line="240" w:lineRule="auto"/>
        <w:ind w:right="-284"/>
        <w:jc w:val="both"/>
        <w:rPr>
          <w:rFonts w:ascii="Times New Roman" w:hAnsi="Times New Roman"/>
          <w:sz w:val="28"/>
          <w:szCs w:val="24"/>
          <w:lang w:eastAsia="ru-RU"/>
        </w:rPr>
      </w:pPr>
      <w:r w:rsidRPr="00BC1F6B">
        <w:rPr>
          <w:rFonts w:ascii="Times New Roman" w:hAnsi="Times New Roman"/>
          <w:sz w:val="28"/>
          <w:szCs w:val="24"/>
          <w:lang w:eastAsia="ru-RU"/>
        </w:rPr>
        <w:t>о потребительских свойствах товара,</w:t>
      </w:r>
    </w:p>
    <w:p w:rsidR="0052543F" w:rsidRPr="00BC1F6B" w:rsidRDefault="0052543F" w:rsidP="00B570D9">
      <w:pPr>
        <w:pStyle w:val="a4"/>
        <w:numPr>
          <w:ilvl w:val="0"/>
          <w:numId w:val="2"/>
        </w:numPr>
        <w:spacing w:after="0" w:line="240" w:lineRule="auto"/>
        <w:ind w:right="-284"/>
        <w:jc w:val="both"/>
        <w:rPr>
          <w:rFonts w:ascii="Times New Roman" w:hAnsi="Times New Roman"/>
          <w:sz w:val="28"/>
          <w:szCs w:val="24"/>
          <w:lang w:eastAsia="ru-RU"/>
        </w:rPr>
      </w:pPr>
      <w:r w:rsidRPr="00BC1F6B">
        <w:rPr>
          <w:rFonts w:ascii="Times New Roman" w:hAnsi="Times New Roman"/>
          <w:sz w:val="28"/>
          <w:szCs w:val="24"/>
          <w:lang w:eastAsia="ru-RU"/>
        </w:rPr>
        <w:t>о сроках службы и годности товара.</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Информация должна быть указана на упаковке/упаковочном ярлыке.</w:t>
      </w:r>
    </w:p>
    <w:p w:rsidR="0052543F" w:rsidRPr="00BC1F6B" w:rsidRDefault="0052543F" w:rsidP="0052543F">
      <w:pPr>
        <w:spacing w:after="0" w:line="240" w:lineRule="auto"/>
        <w:ind w:left="-284" w:right="-284" w:firstLine="709"/>
        <w:jc w:val="both"/>
        <w:rPr>
          <w:rFonts w:ascii="Times New Roman" w:hAnsi="Times New Roman"/>
          <w:sz w:val="28"/>
          <w:szCs w:val="24"/>
          <w:u w:val="single"/>
          <w:lang w:eastAsia="ru-RU"/>
        </w:rPr>
      </w:pPr>
      <w:r w:rsidRPr="00BC1F6B">
        <w:rPr>
          <w:rFonts w:ascii="Times New Roman" w:hAnsi="Times New Roman"/>
          <w:sz w:val="28"/>
          <w:szCs w:val="24"/>
          <w:lang w:eastAsia="ru-RU"/>
        </w:rPr>
        <w:t xml:space="preserve">5.6. </w:t>
      </w:r>
      <w:r w:rsidR="006B6DFA" w:rsidRPr="00BC1F6B">
        <w:rPr>
          <w:rFonts w:ascii="Times New Roman" w:eastAsia="Calibri" w:hAnsi="Times New Roman"/>
          <w:sz w:val="28"/>
          <w:szCs w:val="24"/>
          <w:u w:val="single"/>
          <w:lang w:eastAsia="ru-RU"/>
        </w:rPr>
        <w:t xml:space="preserve">Заказчик осуществляет приемку </w:t>
      </w:r>
      <w:r w:rsidRPr="00BC1F6B">
        <w:rPr>
          <w:rFonts w:ascii="Times New Roman" w:hAnsi="Times New Roman"/>
          <w:sz w:val="28"/>
          <w:szCs w:val="24"/>
          <w:u w:val="single"/>
          <w:lang w:eastAsia="ru-RU"/>
        </w:rPr>
        <w:t xml:space="preserve">поставленного товара в срок не позднее </w:t>
      </w:r>
      <w:r w:rsidR="005D58ED">
        <w:rPr>
          <w:rFonts w:ascii="Times New Roman" w:hAnsi="Times New Roman"/>
          <w:sz w:val="28"/>
          <w:szCs w:val="24"/>
          <w:u w:val="single"/>
          <w:lang w:eastAsia="ru-RU"/>
        </w:rPr>
        <w:t>20</w:t>
      </w:r>
      <w:r w:rsidRPr="00BC1F6B">
        <w:rPr>
          <w:rFonts w:ascii="Times New Roman" w:hAnsi="Times New Roman"/>
          <w:sz w:val="28"/>
          <w:szCs w:val="24"/>
          <w:u w:val="single"/>
          <w:lang w:eastAsia="ru-RU"/>
        </w:rPr>
        <w:t xml:space="preserve"> (</w:t>
      </w:r>
      <w:r w:rsidR="005D58ED">
        <w:rPr>
          <w:rFonts w:ascii="Times New Roman" w:hAnsi="Times New Roman"/>
          <w:sz w:val="28"/>
          <w:szCs w:val="24"/>
          <w:u w:val="single"/>
          <w:lang w:eastAsia="ru-RU"/>
        </w:rPr>
        <w:t>двадцати</w:t>
      </w:r>
      <w:r w:rsidRPr="00BC1F6B">
        <w:rPr>
          <w:rFonts w:ascii="Times New Roman" w:hAnsi="Times New Roman"/>
          <w:sz w:val="28"/>
          <w:szCs w:val="24"/>
          <w:u w:val="single"/>
          <w:lang w:eastAsia="ru-RU"/>
        </w:rPr>
        <w:t>) рабоч</w:t>
      </w:r>
      <w:r w:rsidR="006B6DFA" w:rsidRPr="00BC1F6B">
        <w:rPr>
          <w:rFonts w:ascii="Times New Roman" w:hAnsi="Times New Roman"/>
          <w:sz w:val="28"/>
          <w:szCs w:val="24"/>
          <w:u w:val="single"/>
          <w:lang w:eastAsia="ru-RU"/>
        </w:rPr>
        <w:t>их</w:t>
      </w:r>
      <w:r w:rsidRPr="00BC1F6B">
        <w:rPr>
          <w:rFonts w:ascii="Times New Roman" w:hAnsi="Times New Roman"/>
          <w:sz w:val="28"/>
          <w:szCs w:val="24"/>
          <w:u w:val="single"/>
          <w:lang w:eastAsia="ru-RU"/>
        </w:rPr>
        <w:t xml:space="preserve"> дн</w:t>
      </w:r>
      <w:r w:rsidR="006B6DFA" w:rsidRPr="00BC1F6B">
        <w:rPr>
          <w:rFonts w:ascii="Times New Roman" w:hAnsi="Times New Roman"/>
          <w:sz w:val="28"/>
          <w:szCs w:val="24"/>
          <w:u w:val="single"/>
          <w:lang w:eastAsia="ru-RU"/>
        </w:rPr>
        <w:t>ей</w:t>
      </w:r>
      <w:r w:rsidRPr="00BC1F6B">
        <w:rPr>
          <w:rFonts w:ascii="Times New Roman" w:hAnsi="Times New Roman"/>
          <w:sz w:val="28"/>
          <w:szCs w:val="24"/>
          <w:u w:val="single"/>
          <w:lang w:eastAsia="ru-RU"/>
        </w:rPr>
        <w:t xml:space="preserve"> с даты доставки товара Поставщиком.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5.7. Заказчик проверяет соответствие количества, качества поставленного товара требованиям настоящего договора и Технического задания (Приложение № 1). </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lastRenderedPageBreak/>
        <w:t xml:space="preserve">Экспертиза проводится Заказчиком своими силами либо привлеченными им экспертами, экспертными организациями. </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Для приемки поставленного товара Заказчиком может создаваться приемочная комиссия, которая состоит не менее чем из пяти человек.</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52543F" w:rsidRPr="00BC1F6B" w:rsidRDefault="0052543F" w:rsidP="0052543F">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5.8. Приемка поставленного товара осуществляется в порядке и в сроки, которые установлены Договором, и оформляется </w:t>
      </w:r>
      <w:r w:rsidR="009F39CD" w:rsidRPr="00BC1F6B">
        <w:rPr>
          <w:rFonts w:ascii="Times New Roman" w:hAnsi="Times New Roman"/>
          <w:sz w:val="28"/>
          <w:szCs w:val="24"/>
          <w:lang w:eastAsia="ru-RU"/>
        </w:rPr>
        <w:t>Актом по форме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r w:rsidRPr="00BC1F6B">
        <w:rPr>
          <w:rFonts w:ascii="Times New Roman" w:hAnsi="Times New Roman"/>
          <w:sz w:val="28"/>
          <w:szCs w:val="24"/>
          <w:lang w:eastAsia="ru-RU"/>
        </w:rPr>
        <w:t xml:space="preserve"> товара с обязательным предоставление товарной накладной (или УПД), которые подписываются Заказчиком, либо Поставщику в те же сроки Заказчиком направляется в письменной форме мотивированный отказ от приемки товара с указанием условий не соответствующих условиям Договора и Технического зад</w:t>
      </w:r>
      <w:r w:rsidR="0029110D" w:rsidRPr="00BC1F6B">
        <w:rPr>
          <w:rFonts w:ascii="Times New Roman" w:hAnsi="Times New Roman"/>
          <w:sz w:val="28"/>
          <w:szCs w:val="24"/>
          <w:lang w:eastAsia="ru-RU"/>
        </w:rPr>
        <w:t>ания, а также с указанием срока</w:t>
      </w:r>
      <w:r w:rsidRPr="00BC1F6B">
        <w:rPr>
          <w:rFonts w:ascii="Times New Roman" w:hAnsi="Times New Roman"/>
          <w:sz w:val="28"/>
          <w:szCs w:val="24"/>
          <w:lang w:eastAsia="ru-RU"/>
        </w:rPr>
        <w:t xml:space="preserve"> устранения недостатков.</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5.9. Поставщик обязуется устранить по требованию Заказчика за свой счет все выявленные при приемке товара недостатки, в установленный Заказчиком либо согласованный Сторонами срок. </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5.10. Устранение Поставщиком в установленные сроки выявленных Заказчиком недостатков не освобождает его от уплаты неустойки, предусмотренной разделом 6 настоящего договора.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5.11. Заказчик вправе отказаться от приемки товара в случае обнаружения недостатков, которые не могут быть устранены Поставщиком.</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5.12. По окончании приемки товара Заказчик подписывает акт приема-передачи товара.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Внесение каких-либо изменений в одностороннем порядке в текст товарной накладной  и акта приема-передачи товара не допускается.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lastRenderedPageBreak/>
        <w:t xml:space="preserve">5.13. Право собственности на товар переходит к Заказчику с даты приемки товара Заказчиком.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Датой приемки товара является дата подписания Сторонами акта приема-передачи товара. </w:t>
      </w:r>
    </w:p>
    <w:p w:rsidR="0052543F" w:rsidRPr="00BC1F6B" w:rsidRDefault="0052543F" w:rsidP="0052543F">
      <w:pPr>
        <w:widowControl w:val="0"/>
        <w:suppressAutoHyphens/>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5.14. Риски случайной гибели или случайного повреждения товара переходят на Заказчика с момента подписания акта приема-передачи товара.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5.15. Подписанные Сторонами товарная накладная (или УПД) и акт приема-передачи товара являются основанием для проведения расчетов по настоящему договору.</w:t>
      </w:r>
    </w:p>
    <w:p w:rsidR="007D25C3" w:rsidRPr="00BC1F6B" w:rsidRDefault="007D25C3" w:rsidP="0052543F">
      <w:pPr>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suppressAutoHyphens/>
        <w:spacing w:after="0" w:line="240" w:lineRule="auto"/>
        <w:ind w:left="-284" w:right="-284"/>
        <w:jc w:val="center"/>
        <w:rPr>
          <w:rFonts w:ascii="Times New Roman" w:hAnsi="Times New Roman"/>
          <w:b/>
          <w:sz w:val="28"/>
          <w:szCs w:val="24"/>
          <w:lang w:eastAsia="ru-RU"/>
        </w:rPr>
      </w:pPr>
      <w:r w:rsidRPr="00BC1F6B">
        <w:rPr>
          <w:rFonts w:ascii="Times New Roman" w:hAnsi="Times New Roman"/>
          <w:b/>
          <w:caps/>
          <w:sz w:val="28"/>
          <w:szCs w:val="24"/>
          <w:lang w:eastAsia="ru-RU"/>
        </w:rPr>
        <w:t>6. Ответственность сторон</w:t>
      </w:r>
      <w:r w:rsidRPr="00BC1F6B">
        <w:rPr>
          <w:rFonts w:ascii="Times New Roman" w:hAnsi="Times New Roman"/>
          <w:b/>
          <w:caps/>
          <w:sz w:val="28"/>
          <w:szCs w:val="24"/>
          <w:lang w:eastAsia="ru-RU"/>
        </w:rPr>
        <w:br/>
      </w:r>
      <w:r w:rsidRPr="00BC1F6B">
        <w:rPr>
          <w:rFonts w:ascii="Times New Roman" w:hAnsi="Times New Roman"/>
          <w:b/>
          <w:sz w:val="28"/>
          <w:szCs w:val="24"/>
          <w:lang w:eastAsia="ru-RU"/>
        </w:rPr>
        <w:t>И ИНЫЕ ПОСЛЕДСТВИЯ НАРУШЕНИЯ ОБЯЗАТЕЛЬСТВ</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а также Договором.</w:t>
      </w:r>
    </w:p>
    <w:p w:rsidR="0052543F" w:rsidRPr="00BC1F6B" w:rsidRDefault="0052543F" w:rsidP="0052543F">
      <w:pPr>
        <w:widowControl w:val="0"/>
        <w:suppressAutoHyphens/>
        <w:autoSpaceDE w:val="0"/>
        <w:autoSpaceDN w:val="0"/>
        <w:adjustRightInd w:val="0"/>
        <w:spacing w:after="0" w:line="240" w:lineRule="auto"/>
        <w:ind w:left="-284" w:right="-284" w:firstLine="709"/>
        <w:jc w:val="both"/>
        <w:outlineLvl w:val="0"/>
        <w:rPr>
          <w:rFonts w:ascii="Times New Roman" w:eastAsia="SimSun" w:hAnsi="Times New Roman"/>
          <w:sz w:val="28"/>
          <w:szCs w:val="24"/>
          <w:lang w:eastAsia="zh-CN"/>
        </w:rPr>
      </w:pPr>
      <w:r w:rsidRPr="00BC1F6B">
        <w:rPr>
          <w:rFonts w:ascii="Times New Roman" w:eastAsia="SimSun" w:hAnsi="Times New Roman"/>
          <w:sz w:val="28"/>
          <w:szCs w:val="24"/>
          <w:lang w:eastAsia="ru-RU"/>
        </w:rPr>
        <w:t xml:space="preserve">6.2. За невыполнение или ненадлежащее выполнение обязательств по настоящему договору Стороны несут ответственность в соответствии с законодательством Российской Федерации, в том числе </w:t>
      </w:r>
      <w:r w:rsidRPr="00BC1F6B">
        <w:rPr>
          <w:rFonts w:ascii="Times New Roman" w:eastAsia="SimSun" w:hAnsi="Times New Roman"/>
          <w:sz w:val="28"/>
          <w:szCs w:val="24"/>
          <w:lang w:eastAsia="zh-CN"/>
        </w:rPr>
        <w:t>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BC1F6B">
        <w:rPr>
          <w:rFonts w:ascii="Times New Roman" w:eastAsia="SimSun" w:hAnsi="Times New Roman"/>
          <w:sz w:val="28"/>
          <w:szCs w:val="24"/>
          <w:lang w:eastAsia="ru-RU"/>
        </w:rPr>
        <w:t>.</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 xml:space="preserve">6.4.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 xml:space="preserve">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 xml:space="preserve">6.5.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52543F" w:rsidRPr="00BC1F6B" w:rsidRDefault="008B0449"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bCs/>
          <w:sz w:val="28"/>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1 000,00 руб.</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 xml:space="preserve">6.7. В случае просрочки исполнения Поставщиком обязательств (в том числе гарантийного обязательства), предусмотренных Договором, а также в иных </w:t>
      </w:r>
      <w:r w:rsidRPr="00BC1F6B">
        <w:rPr>
          <w:rFonts w:ascii="Times New Roman" w:hAnsi="Times New Roman"/>
          <w:bCs/>
          <w:sz w:val="28"/>
          <w:szCs w:val="24"/>
          <w:lang w:eastAsia="ru-RU"/>
        </w:rPr>
        <w:lastRenderedPageBreak/>
        <w:t>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пени).</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 xml:space="preserve">6.7.1.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52543F"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6.7.2. Штрафы начисляются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2001F1"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Размер штрафа устанавливается в размере 10% от цены Договора, а именно</w:t>
      </w:r>
    </w:p>
    <w:p w:rsidR="00653EBC" w:rsidRPr="00BC1F6B" w:rsidRDefault="0052543F" w:rsidP="0052543F">
      <w:pPr>
        <w:spacing w:after="0" w:line="240" w:lineRule="auto"/>
        <w:ind w:left="-284" w:right="-284" w:firstLine="709"/>
        <w:jc w:val="both"/>
        <w:rPr>
          <w:rFonts w:ascii="Times New Roman" w:hAnsi="Times New Roman"/>
          <w:bCs/>
          <w:sz w:val="28"/>
          <w:szCs w:val="24"/>
          <w:lang w:eastAsia="ru-RU"/>
        </w:rPr>
      </w:pPr>
      <w:r w:rsidRPr="00BC1F6B">
        <w:rPr>
          <w:rFonts w:ascii="Times New Roman" w:hAnsi="Times New Roman"/>
          <w:bCs/>
          <w:sz w:val="28"/>
          <w:szCs w:val="24"/>
          <w:lang w:eastAsia="ru-RU"/>
        </w:rPr>
        <w:t xml:space="preserve"> </w:t>
      </w:r>
      <w:r w:rsidR="006608B0" w:rsidRPr="00BC1F6B">
        <w:rPr>
          <w:rFonts w:ascii="Times New Roman" w:hAnsi="Times New Roman"/>
          <w:bCs/>
          <w:sz w:val="28"/>
          <w:szCs w:val="24"/>
          <w:lang w:eastAsia="ru-RU"/>
        </w:rPr>
        <w:t>________________</w:t>
      </w:r>
      <w:r w:rsidR="0029110D" w:rsidRPr="00BC1F6B">
        <w:rPr>
          <w:rFonts w:ascii="Times New Roman" w:hAnsi="Times New Roman"/>
          <w:bCs/>
          <w:sz w:val="28"/>
          <w:szCs w:val="24"/>
          <w:lang w:eastAsia="ru-RU"/>
        </w:rPr>
        <w:t xml:space="preserve"> рублей</w:t>
      </w:r>
      <w:r w:rsidR="002001F1" w:rsidRPr="00BC1F6B">
        <w:rPr>
          <w:rFonts w:ascii="Times New Roman" w:hAnsi="Times New Roman"/>
          <w:bCs/>
          <w:sz w:val="28"/>
          <w:szCs w:val="24"/>
          <w:lang w:eastAsia="ru-RU"/>
        </w:rPr>
        <w:t xml:space="preserve"> </w:t>
      </w:r>
      <w:r w:rsidR="006608B0" w:rsidRPr="00BC1F6B">
        <w:rPr>
          <w:rFonts w:ascii="Times New Roman" w:hAnsi="Times New Roman"/>
          <w:bCs/>
          <w:sz w:val="28"/>
          <w:szCs w:val="24"/>
          <w:lang w:eastAsia="ru-RU"/>
        </w:rPr>
        <w:t>_______________</w:t>
      </w:r>
      <w:r w:rsidR="00653EBC" w:rsidRPr="00BC1F6B">
        <w:rPr>
          <w:rFonts w:ascii="Times New Roman" w:hAnsi="Times New Roman"/>
          <w:bCs/>
          <w:sz w:val="28"/>
          <w:szCs w:val="24"/>
          <w:lang w:eastAsia="ru-RU"/>
        </w:rPr>
        <w:t xml:space="preserve"> </w:t>
      </w:r>
      <w:r w:rsidRPr="00BC1F6B">
        <w:rPr>
          <w:rFonts w:ascii="Times New Roman" w:hAnsi="Times New Roman"/>
          <w:bCs/>
          <w:sz w:val="28"/>
          <w:szCs w:val="24"/>
          <w:lang w:eastAsia="ru-RU"/>
        </w:rPr>
        <w:t>коп</w:t>
      </w:r>
      <w:r w:rsidR="002001F1" w:rsidRPr="00BC1F6B">
        <w:rPr>
          <w:rFonts w:ascii="Times New Roman" w:hAnsi="Times New Roman"/>
          <w:bCs/>
          <w:sz w:val="28"/>
          <w:szCs w:val="24"/>
          <w:lang w:eastAsia="ru-RU"/>
        </w:rPr>
        <w:t>еек</w:t>
      </w:r>
      <w:r w:rsidRPr="00BC1F6B">
        <w:rPr>
          <w:rFonts w:ascii="Times New Roman" w:hAnsi="Times New Roman"/>
          <w:bCs/>
          <w:sz w:val="28"/>
          <w:szCs w:val="24"/>
          <w:lang w:eastAsia="ru-RU"/>
        </w:rPr>
        <w:t>.</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6.7.3.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6.9. В случае неисполнения или ненадлежащего исполнения </w:t>
      </w:r>
      <w:r w:rsidRPr="00BC1F6B">
        <w:rPr>
          <w:rFonts w:ascii="Times New Roman" w:hAnsi="Times New Roman"/>
          <w:bCs/>
          <w:sz w:val="28"/>
          <w:szCs w:val="24"/>
          <w:lang w:eastAsia="ru-RU"/>
        </w:rPr>
        <w:t>Поставщиком</w:t>
      </w:r>
      <w:r w:rsidRPr="00BC1F6B">
        <w:rPr>
          <w:rFonts w:ascii="Times New Roman" w:hAnsi="Times New Roman"/>
          <w:sz w:val="28"/>
          <w:szCs w:val="24"/>
          <w:lang w:eastAsia="ru-RU"/>
        </w:rPr>
        <w:t xml:space="preserve"> обязательств, предусмотренных настоящим договором, Заказчик в соответствии со 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Pr="00BC1F6B">
        <w:rPr>
          <w:rFonts w:ascii="Times New Roman" w:hAnsi="Times New Roman"/>
          <w:bCs/>
          <w:sz w:val="28"/>
          <w:szCs w:val="24"/>
          <w:lang w:eastAsia="ru-RU"/>
        </w:rPr>
        <w:t>Поставщику</w:t>
      </w:r>
      <w:r w:rsidRPr="00BC1F6B">
        <w:rPr>
          <w:rFonts w:ascii="Times New Roman" w:hAnsi="Times New Roman"/>
          <w:sz w:val="28"/>
          <w:szCs w:val="24"/>
          <w:lang w:eastAsia="ru-RU"/>
        </w:rPr>
        <w:t xml:space="preserve"> по Договору сумму, уменьшенную на величину неустойки (пени, штрафа).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договора; размер пени и/или штрафа, подлежащий взысканию; основания применения и порядок расчета пени и/или штрафа; сумма, причитающаяся к выплате по Договору.</w:t>
      </w:r>
    </w:p>
    <w:p w:rsidR="0052543F" w:rsidRPr="00BC1F6B" w:rsidRDefault="0052543F" w:rsidP="0052543F">
      <w:pPr>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ru-RU"/>
        </w:rPr>
        <w:t xml:space="preserve">6.10. </w:t>
      </w:r>
      <w:r w:rsidRPr="00BC1F6B">
        <w:rPr>
          <w:rFonts w:ascii="Times New Roman" w:hAnsi="Times New Roman"/>
          <w:sz w:val="28"/>
          <w:szCs w:val="24"/>
          <w:lang w:eastAsia="zh-CN"/>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6.11. Уплата неустойки (пени, штрафа) за ненадлежащее исполнение обязательств по Договору и возмещение ущерба, причиненного ненадлежащим исполнением обязательств, не освобождает Стороны от исполнения этих обязательств в натуре.</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6.12. </w:t>
      </w:r>
      <w:r w:rsidRPr="00BC1F6B">
        <w:rPr>
          <w:rFonts w:ascii="Times New Roman" w:hAnsi="Times New Roman"/>
          <w:bCs/>
          <w:sz w:val="28"/>
          <w:szCs w:val="24"/>
          <w:lang w:eastAsia="ru-RU"/>
        </w:rPr>
        <w:t>Поставщик</w:t>
      </w:r>
      <w:r w:rsidRPr="00BC1F6B">
        <w:rPr>
          <w:rFonts w:ascii="Times New Roman" w:hAnsi="Times New Roman"/>
          <w:sz w:val="28"/>
          <w:szCs w:val="24"/>
          <w:lang w:eastAsia="ru-RU"/>
        </w:rPr>
        <w:t xml:space="preserve"> несет ответственность в соответствии с условиями Договора и действующим законодательством за действи</w:t>
      </w:r>
      <w:r w:rsidR="00344DB0" w:rsidRPr="00BC1F6B">
        <w:rPr>
          <w:rFonts w:ascii="Times New Roman" w:hAnsi="Times New Roman"/>
          <w:sz w:val="28"/>
          <w:szCs w:val="24"/>
          <w:lang w:eastAsia="ru-RU"/>
        </w:rPr>
        <w:t xml:space="preserve">я третьих лиц, привлеченных им </w:t>
      </w:r>
      <w:r w:rsidRPr="00BC1F6B">
        <w:rPr>
          <w:rFonts w:ascii="Times New Roman" w:hAnsi="Times New Roman"/>
          <w:sz w:val="28"/>
          <w:szCs w:val="24"/>
          <w:lang w:eastAsia="ru-RU"/>
        </w:rPr>
        <w:t>к исполнению своих обязательств по Договору.</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lastRenderedPageBreak/>
        <w:t xml:space="preserve">6.13. В случае причинения ущерба имуществу Заказчика вследствие виновных действий работников </w:t>
      </w:r>
      <w:r w:rsidRPr="00BC1F6B">
        <w:rPr>
          <w:rFonts w:ascii="Times New Roman" w:hAnsi="Times New Roman"/>
          <w:bCs/>
          <w:sz w:val="28"/>
          <w:szCs w:val="24"/>
          <w:lang w:eastAsia="ru-RU"/>
        </w:rPr>
        <w:t>Поставщика</w:t>
      </w:r>
      <w:r w:rsidRPr="00BC1F6B">
        <w:rPr>
          <w:rFonts w:ascii="Times New Roman" w:hAnsi="Times New Roman"/>
          <w:sz w:val="28"/>
          <w:szCs w:val="24"/>
          <w:lang w:eastAsia="ru-RU"/>
        </w:rPr>
        <w:t xml:space="preserve">, </w:t>
      </w:r>
      <w:r w:rsidRPr="00BC1F6B">
        <w:rPr>
          <w:rFonts w:ascii="Times New Roman" w:hAnsi="Times New Roman"/>
          <w:bCs/>
          <w:sz w:val="28"/>
          <w:szCs w:val="24"/>
          <w:lang w:eastAsia="ru-RU"/>
        </w:rPr>
        <w:t>Поставщик</w:t>
      </w:r>
      <w:r w:rsidRPr="00BC1F6B">
        <w:rPr>
          <w:rFonts w:ascii="Times New Roman" w:hAnsi="Times New Roman"/>
          <w:sz w:val="28"/>
          <w:szCs w:val="24"/>
          <w:lang w:eastAsia="ru-RU"/>
        </w:rPr>
        <w:t xml:space="preserve"> обязан устранить причиненный имуществу Заказчика ущерб своими силами и за свой счет в сроки, установленные Заказчиком.</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BC1F6B">
        <w:rPr>
          <w:rFonts w:ascii="Times New Roman" w:hAnsi="Times New Roman"/>
          <w:bCs/>
          <w:sz w:val="28"/>
          <w:szCs w:val="24"/>
          <w:lang w:eastAsia="ru-RU"/>
        </w:rPr>
        <w:t>Поставщика</w:t>
      </w:r>
      <w:r w:rsidRPr="00BC1F6B">
        <w:rPr>
          <w:rFonts w:ascii="Times New Roman" w:hAnsi="Times New Roman"/>
          <w:sz w:val="28"/>
          <w:szCs w:val="24"/>
          <w:lang w:eastAsia="ru-RU"/>
        </w:rPr>
        <w:t xml:space="preserve">, его работников или представителей.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6.15. Заказчик по своему усмотрению может взыскать убытки, понесенные от ненадлежащего исполнения Поставщиком Договора.</w:t>
      </w:r>
    </w:p>
    <w:p w:rsidR="007D25C3" w:rsidRPr="00BC1F6B" w:rsidRDefault="007D25C3" w:rsidP="0052543F">
      <w:pPr>
        <w:suppressAutoHyphens/>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spacing w:after="0" w:line="240" w:lineRule="auto"/>
        <w:ind w:left="-284" w:right="-284"/>
        <w:jc w:val="center"/>
        <w:rPr>
          <w:rFonts w:ascii="Times New Roman" w:hAnsi="Times New Roman"/>
          <w:b/>
          <w:caps/>
          <w:sz w:val="28"/>
          <w:szCs w:val="24"/>
          <w:lang w:eastAsia="ru-RU"/>
        </w:rPr>
      </w:pPr>
      <w:r w:rsidRPr="00BC1F6B">
        <w:rPr>
          <w:rFonts w:ascii="Times New Roman" w:hAnsi="Times New Roman"/>
          <w:b/>
          <w:caps/>
          <w:sz w:val="28"/>
          <w:szCs w:val="24"/>
          <w:lang w:eastAsia="ru-RU"/>
        </w:rPr>
        <w:t>7. Гарантийный срок товара</w:t>
      </w:r>
      <w:r w:rsidRPr="00BC1F6B">
        <w:rPr>
          <w:rFonts w:ascii="Times New Roman" w:hAnsi="Times New Roman"/>
          <w:b/>
          <w:caps/>
          <w:sz w:val="28"/>
          <w:szCs w:val="24"/>
          <w:lang w:eastAsia="ru-RU"/>
        </w:rPr>
        <w:br/>
        <w:t>и требования к объему предоставления гарантий качества</w:t>
      </w:r>
    </w:p>
    <w:p w:rsidR="0052543F" w:rsidRPr="00BC1F6B" w:rsidRDefault="0052543F" w:rsidP="0052543F">
      <w:pPr>
        <w:widowControl w:val="0"/>
        <w:suppressAutoHyphens/>
        <w:spacing w:after="0" w:line="240" w:lineRule="auto"/>
        <w:ind w:left="-284" w:right="-284" w:firstLine="709"/>
        <w:jc w:val="both"/>
        <w:outlineLvl w:val="1"/>
        <w:rPr>
          <w:rFonts w:ascii="Times New Roman" w:hAnsi="Times New Roman"/>
          <w:bCs/>
          <w:iCs/>
          <w:color w:val="000000"/>
          <w:sz w:val="28"/>
          <w:szCs w:val="24"/>
          <w:lang w:eastAsia="ru-RU"/>
        </w:rPr>
      </w:pPr>
      <w:r w:rsidRPr="00BC1F6B">
        <w:rPr>
          <w:rFonts w:ascii="Times New Roman" w:hAnsi="Times New Roman"/>
          <w:bCs/>
          <w:iCs/>
          <w:sz w:val="28"/>
          <w:szCs w:val="24"/>
          <w:lang w:eastAsia="ru-RU"/>
        </w:rPr>
        <w:t xml:space="preserve">7.1. </w:t>
      </w:r>
      <w:r w:rsidRPr="00BC1F6B">
        <w:rPr>
          <w:rFonts w:ascii="Times New Roman" w:hAnsi="Times New Roman"/>
          <w:bCs/>
          <w:iCs/>
          <w:color w:val="000000"/>
          <w:sz w:val="28"/>
          <w:szCs w:val="24"/>
          <w:lang w:eastAsia="ru-RU"/>
        </w:rPr>
        <w:t>Поставщик гарантирует Заказчику соответствие качества поставляемого товара стандартам и требованиям, предъявленным к товару такого рода.</w:t>
      </w:r>
    </w:p>
    <w:p w:rsidR="0052543F" w:rsidRPr="00BC1F6B" w:rsidRDefault="0052543F" w:rsidP="0052543F">
      <w:pPr>
        <w:widowControl w:val="0"/>
        <w:spacing w:after="0" w:line="240" w:lineRule="auto"/>
        <w:ind w:left="-284" w:right="-284" w:firstLine="709"/>
        <w:jc w:val="both"/>
        <w:outlineLvl w:val="1"/>
        <w:rPr>
          <w:rFonts w:ascii="Times New Roman" w:hAnsi="Times New Roman"/>
          <w:bCs/>
          <w:iCs/>
          <w:color w:val="000000"/>
          <w:sz w:val="28"/>
          <w:szCs w:val="24"/>
          <w:lang w:eastAsia="ru-RU"/>
        </w:rPr>
      </w:pPr>
      <w:r w:rsidRPr="00BC1F6B">
        <w:rPr>
          <w:rFonts w:ascii="Times New Roman" w:hAnsi="Times New Roman"/>
          <w:bCs/>
          <w:iCs/>
          <w:sz w:val="28"/>
          <w:szCs w:val="24"/>
          <w:lang w:eastAsia="ru-RU"/>
        </w:rPr>
        <w:t xml:space="preserve">7.2. </w:t>
      </w:r>
      <w:r w:rsidRPr="00BC1F6B">
        <w:rPr>
          <w:rFonts w:ascii="Times New Roman" w:hAnsi="Times New Roman"/>
          <w:bCs/>
          <w:iCs/>
          <w:color w:val="000000"/>
          <w:sz w:val="28"/>
          <w:szCs w:val="24"/>
          <w:lang w:eastAsia="ru-RU"/>
        </w:rPr>
        <w:t>Требования к гарантийному сроку товара и (или) объему предоставления гарантий качества товара установлены в Техническом задании (Приложение № 1).</w:t>
      </w:r>
    </w:p>
    <w:p w:rsidR="007D25C3" w:rsidRPr="00BC1F6B" w:rsidRDefault="007D25C3" w:rsidP="0052543F">
      <w:pPr>
        <w:widowControl w:val="0"/>
        <w:spacing w:after="0" w:line="240" w:lineRule="auto"/>
        <w:ind w:left="-284" w:right="-284" w:firstLine="709"/>
        <w:jc w:val="both"/>
        <w:outlineLvl w:val="1"/>
        <w:rPr>
          <w:rFonts w:ascii="Times New Roman" w:hAnsi="Times New Roman"/>
          <w:bCs/>
          <w:iCs/>
          <w:color w:val="000000"/>
          <w:sz w:val="28"/>
          <w:szCs w:val="24"/>
          <w:lang w:eastAsia="ru-RU"/>
        </w:rPr>
      </w:pPr>
    </w:p>
    <w:p w:rsidR="0052543F" w:rsidRPr="00BC1F6B" w:rsidRDefault="0052543F" w:rsidP="0052543F">
      <w:pPr>
        <w:spacing w:after="0" w:line="240" w:lineRule="auto"/>
        <w:ind w:left="-284" w:right="-284"/>
        <w:jc w:val="center"/>
        <w:rPr>
          <w:rFonts w:ascii="Times New Roman" w:hAnsi="Times New Roman"/>
          <w:b/>
          <w:caps/>
          <w:sz w:val="28"/>
          <w:szCs w:val="24"/>
          <w:lang w:eastAsia="ru-RU"/>
        </w:rPr>
      </w:pPr>
      <w:r w:rsidRPr="00BC1F6B">
        <w:rPr>
          <w:rFonts w:ascii="Times New Roman" w:hAnsi="Times New Roman"/>
          <w:b/>
          <w:caps/>
          <w:sz w:val="28"/>
          <w:szCs w:val="24"/>
          <w:lang w:eastAsia="ru-RU"/>
        </w:rPr>
        <w:t xml:space="preserve">8. Срок действия договора, </w:t>
      </w:r>
    </w:p>
    <w:p w:rsidR="0052543F" w:rsidRPr="00BC1F6B" w:rsidRDefault="0052543F" w:rsidP="0052543F">
      <w:pPr>
        <w:spacing w:after="0" w:line="240" w:lineRule="auto"/>
        <w:ind w:left="-284" w:right="-284"/>
        <w:jc w:val="center"/>
        <w:rPr>
          <w:rFonts w:ascii="Times New Roman" w:hAnsi="Times New Roman"/>
          <w:b/>
          <w:caps/>
          <w:sz w:val="28"/>
          <w:szCs w:val="24"/>
          <w:lang w:eastAsia="ru-RU"/>
        </w:rPr>
      </w:pPr>
      <w:r w:rsidRPr="00BC1F6B">
        <w:rPr>
          <w:rFonts w:ascii="Times New Roman" w:hAnsi="Times New Roman"/>
          <w:b/>
          <w:caps/>
          <w:sz w:val="28"/>
          <w:szCs w:val="24"/>
          <w:lang w:eastAsia="ru-RU"/>
        </w:rPr>
        <w:t>порядок изменения и расторжения договора</w:t>
      </w:r>
    </w:p>
    <w:p w:rsidR="0052543F" w:rsidRPr="00BC1F6B" w:rsidRDefault="0052543F" w:rsidP="0052543F">
      <w:pPr>
        <w:suppressAutoHyphens/>
        <w:autoSpaceDE w:val="0"/>
        <w:autoSpaceDN w:val="0"/>
        <w:adjustRightInd w:val="0"/>
        <w:spacing w:after="0" w:line="240" w:lineRule="auto"/>
        <w:ind w:left="-284" w:right="-284" w:firstLine="709"/>
        <w:jc w:val="both"/>
        <w:rPr>
          <w:rFonts w:ascii="Times New Roman" w:hAnsi="Times New Roman"/>
          <w:color w:val="000000"/>
          <w:sz w:val="28"/>
          <w:szCs w:val="24"/>
          <w:lang w:eastAsia="zh-CN"/>
        </w:rPr>
      </w:pPr>
      <w:r w:rsidRPr="00BC1F6B">
        <w:rPr>
          <w:rFonts w:ascii="Times New Roman" w:hAnsi="Times New Roman"/>
          <w:color w:val="000000"/>
          <w:sz w:val="28"/>
          <w:szCs w:val="24"/>
          <w:lang w:eastAsia="ru-RU"/>
        </w:rPr>
        <w:t xml:space="preserve">8.1. </w:t>
      </w:r>
      <w:r w:rsidRPr="00BC1F6B">
        <w:rPr>
          <w:rFonts w:ascii="Times New Roman" w:hAnsi="Times New Roman"/>
          <w:sz w:val="28"/>
          <w:szCs w:val="24"/>
          <w:lang w:eastAsia="zh-CN"/>
        </w:rPr>
        <w:t xml:space="preserve">Договор вступает в силу и считается заключенным с момента его подписания Сторонами и действует до полного исполнения Сторонами своих обязательств, но не позднее, чем </w:t>
      </w:r>
      <w:r w:rsidR="006D7A40" w:rsidRPr="00BC1F6B">
        <w:rPr>
          <w:rFonts w:ascii="Times New Roman" w:hAnsi="Times New Roman"/>
          <w:b/>
          <w:sz w:val="28"/>
          <w:szCs w:val="24"/>
          <w:lang w:eastAsia="zh-CN"/>
        </w:rPr>
        <w:t>31</w:t>
      </w:r>
      <w:r w:rsidRPr="00BC1F6B">
        <w:rPr>
          <w:rFonts w:ascii="Times New Roman" w:hAnsi="Times New Roman"/>
          <w:b/>
          <w:sz w:val="28"/>
          <w:szCs w:val="24"/>
          <w:lang w:eastAsia="zh-CN"/>
        </w:rPr>
        <w:t>.</w:t>
      </w:r>
      <w:r w:rsidR="006D7A40" w:rsidRPr="00BC1F6B">
        <w:rPr>
          <w:rFonts w:ascii="Times New Roman" w:hAnsi="Times New Roman"/>
          <w:b/>
          <w:sz w:val="28"/>
          <w:szCs w:val="24"/>
          <w:lang w:eastAsia="zh-CN"/>
        </w:rPr>
        <w:t>12</w:t>
      </w:r>
      <w:r w:rsidRPr="00BC1F6B">
        <w:rPr>
          <w:rFonts w:ascii="Times New Roman" w:hAnsi="Times New Roman"/>
          <w:b/>
          <w:sz w:val="28"/>
          <w:szCs w:val="24"/>
          <w:lang w:eastAsia="zh-CN"/>
        </w:rPr>
        <w:t>.202</w:t>
      </w:r>
      <w:r w:rsidR="007017FF">
        <w:rPr>
          <w:rFonts w:ascii="Times New Roman" w:hAnsi="Times New Roman"/>
          <w:b/>
          <w:sz w:val="28"/>
          <w:szCs w:val="24"/>
          <w:lang w:eastAsia="zh-CN"/>
        </w:rPr>
        <w:t>6</w:t>
      </w:r>
      <w:r w:rsidRPr="00BC1F6B">
        <w:rPr>
          <w:rFonts w:ascii="Times New Roman" w:hAnsi="Times New Roman"/>
          <w:b/>
          <w:sz w:val="28"/>
          <w:szCs w:val="24"/>
          <w:lang w:eastAsia="zh-CN"/>
        </w:rPr>
        <w:t xml:space="preserve"> года</w:t>
      </w:r>
      <w:r w:rsidRPr="00BC1F6B">
        <w:rPr>
          <w:rFonts w:ascii="Times New Roman" w:hAnsi="Times New Roman"/>
          <w:sz w:val="28"/>
          <w:szCs w:val="24"/>
          <w:lang w:eastAsia="zh-CN"/>
        </w:rPr>
        <w:t xml:space="preserve">. </w:t>
      </w:r>
      <w:r w:rsidRPr="00BC1F6B">
        <w:rPr>
          <w:rFonts w:ascii="Times New Roman" w:hAnsi="Times New Roman"/>
          <w:sz w:val="28"/>
          <w:szCs w:val="24"/>
          <w:lang w:eastAsia="ru-RU"/>
        </w:rPr>
        <w:t>Истечение срока действия договора не освобождает Стороны от исполнения обязательств, возникших в период действия договора, в том числе обязательств Сторон, в том числе связанных с гарантийным сроком на товар, а также от ответственности за нарушение Договора.</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8.2. Истечение срока действия настоящего договора не освобождает Стороны от ответственности за его нарушение.</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8.3. Изменение существенных условий Договора при его исполнении не допускается, за исключением их изменения по соглашению Сторон в случае, если возможность изменения условий Договора была предусмотрена Договором:</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а)</w:t>
      </w:r>
      <w:r w:rsidRPr="00BC1F6B">
        <w:rPr>
          <w:rFonts w:ascii="Times New Roman" w:hAnsi="Times New Roman"/>
          <w:sz w:val="28"/>
          <w:szCs w:val="24"/>
          <w:lang w:eastAsia="ru-RU"/>
        </w:rPr>
        <w:tab/>
        <w:t>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б) если по предложению Заказчика увеличива</w:t>
      </w:r>
      <w:r w:rsidR="00344DB0" w:rsidRPr="00BC1F6B">
        <w:rPr>
          <w:rFonts w:ascii="Times New Roman" w:hAnsi="Times New Roman"/>
          <w:sz w:val="28"/>
          <w:szCs w:val="24"/>
          <w:lang w:eastAsia="ru-RU"/>
        </w:rPr>
        <w:t xml:space="preserve">ется предусмотренные Договором </w:t>
      </w:r>
      <w:r w:rsidRPr="00BC1F6B">
        <w:rPr>
          <w:rFonts w:ascii="Times New Roman" w:hAnsi="Times New Roman"/>
          <w:sz w:val="28"/>
          <w:szCs w:val="24"/>
          <w:lang w:eastAsia="ru-RU"/>
        </w:rPr>
        <w:t>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услуг, но не более чем на десять процентов цены Договора.</w:t>
      </w:r>
    </w:p>
    <w:p w:rsidR="004400A0" w:rsidRPr="00BC1F6B" w:rsidRDefault="004400A0" w:rsidP="004400A0">
      <w:pPr>
        <w:widowControl w:val="0"/>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8.4. При исполнении Договора по согласованию Заказчика с Поставщиком допускается поставка товара, качество, технические и функциональные </w:t>
      </w:r>
      <w:r w:rsidRPr="00BC1F6B">
        <w:rPr>
          <w:rFonts w:ascii="Times New Roman" w:hAnsi="Times New Roman"/>
          <w:sz w:val="28"/>
          <w:szCs w:val="24"/>
          <w:lang w:eastAsia="ru-RU"/>
        </w:rPr>
        <w:lastRenderedPageBreak/>
        <w:t xml:space="preserve">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8.5.</w:t>
      </w:r>
      <w:r w:rsidR="002C078B" w:rsidRPr="00BC1F6B">
        <w:rPr>
          <w:rFonts w:ascii="Times New Roman" w:hAnsi="Times New Roman"/>
          <w:sz w:val="28"/>
          <w:szCs w:val="24"/>
          <w:lang w:eastAsia="ru-RU"/>
        </w:rPr>
        <w:t xml:space="preserve"> </w:t>
      </w:r>
      <w:r w:rsidRPr="00BC1F6B">
        <w:rPr>
          <w:rFonts w:ascii="Times New Roman" w:hAnsi="Times New Roman"/>
          <w:sz w:val="28"/>
          <w:szCs w:val="24"/>
          <w:lang w:eastAsia="ru-RU"/>
        </w:rPr>
        <w:t>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законодательством.</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8.6.</w:t>
      </w:r>
      <w:r w:rsidRPr="00BC1F6B">
        <w:rPr>
          <w:rFonts w:ascii="Times New Roman" w:hAnsi="Times New Roman"/>
          <w:sz w:val="28"/>
          <w:szCs w:val="24"/>
          <w:lang w:eastAsia="ru-RU"/>
        </w:rPr>
        <w:tab/>
        <w:t xml:space="preserve"> Заказчик вправе принять решение об одностороннем отказе от исполнения </w:t>
      </w:r>
      <w:r w:rsidR="009664D2" w:rsidRPr="00BC1F6B">
        <w:rPr>
          <w:rFonts w:ascii="Times New Roman" w:hAnsi="Times New Roman"/>
          <w:sz w:val="28"/>
          <w:szCs w:val="24"/>
          <w:lang w:eastAsia="ru-RU"/>
        </w:rPr>
        <w:t>Договора</w:t>
      </w:r>
      <w:r w:rsidRPr="00BC1F6B">
        <w:rPr>
          <w:rFonts w:ascii="Times New Roman" w:hAnsi="Times New Roman"/>
          <w:sz w:val="28"/>
          <w:szCs w:val="24"/>
          <w:lang w:eastAsia="ru-RU"/>
        </w:rPr>
        <w:t xml:space="preserve">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Поставщика условий Договора: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–если задержка в сро</w:t>
      </w:r>
      <w:r w:rsidR="00344DB0" w:rsidRPr="00BC1F6B">
        <w:rPr>
          <w:rFonts w:ascii="Times New Roman" w:hAnsi="Times New Roman"/>
          <w:sz w:val="28"/>
          <w:szCs w:val="24"/>
          <w:lang w:eastAsia="ru-RU"/>
        </w:rPr>
        <w:t>ках поставки товара Поставщиком</w:t>
      </w:r>
      <w:r w:rsidRPr="00BC1F6B">
        <w:rPr>
          <w:rFonts w:ascii="Times New Roman" w:hAnsi="Times New Roman"/>
          <w:sz w:val="28"/>
          <w:szCs w:val="24"/>
          <w:lang w:eastAsia="ru-RU"/>
        </w:rPr>
        <w:t>, составляет более 10 (десяти) дней;</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–если Поставщик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–если отступления от условий Договора или иные недостатки не устранены Исполнителем, либо являются существенными и неустранимыми.</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–если в ходе исполнения Договора установлено, что Поставщик не соответствует требованиям к участникам закупки или предоставил недостоверную информацию о своем соответствии таким требованиям, что п</w:t>
      </w:r>
      <w:r w:rsidR="00344DB0" w:rsidRPr="00BC1F6B">
        <w:rPr>
          <w:rFonts w:ascii="Times New Roman" w:hAnsi="Times New Roman"/>
          <w:sz w:val="28"/>
          <w:szCs w:val="24"/>
          <w:lang w:eastAsia="ru-RU"/>
        </w:rPr>
        <w:t xml:space="preserve">озволило ему стать победителем </w:t>
      </w:r>
      <w:r w:rsidRPr="00BC1F6B">
        <w:rPr>
          <w:rFonts w:ascii="Times New Roman" w:hAnsi="Times New Roman"/>
          <w:sz w:val="28"/>
          <w:szCs w:val="24"/>
          <w:lang w:eastAsia="ru-RU"/>
        </w:rPr>
        <w:t>закупки.</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8.7.</w:t>
      </w:r>
      <w:r w:rsidR="00B06CEC" w:rsidRPr="00BC1F6B">
        <w:rPr>
          <w:rFonts w:ascii="Times New Roman" w:hAnsi="Times New Roman"/>
          <w:sz w:val="28"/>
          <w:szCs w:val="24"/>
          <w:lang w:eastAsia="ru-RU"/>
        </w:rPr>
        <w:t xml:space="preserve"> </w:t>
      </w:r>
      <w:r w:rsidRPr="00BC1F6B">
        <w:rPr>
          <w:rFonts w:ascii="Times New Roman" w:hAnsi="Times New Roman"/>
          <w:sz w:val="28"/>
          <w:szCs w:val="24"/>
          <w:lang w:eastAsia="ru-RU"/>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8.8.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Поставщика, </w:t>
      </w:r>
      <w:r w:rsidRPr="00BC1F6B">
        <w:rPr>
          <w:rFonts w:ascii="Times New Roman" w:hAnsi="Times New Roman" w:cs="Times New Roman"/>
          <w:sz w:val="28"/>
          <w:szCs w:val="24"/>
          <w:lang w:eastAsia="ru-RU"/>
        </w:rPr>
        <w:t xml:space="preserve">лично под расписку или направляется Поставщику с соблюдением требований </w:t>
      </w:r>
      <w:hyperlink r:id="rId8" w:anchor="/document/10102673/entry/3" w:history="1">
        <w:r w:rsidRPr="00BC1F6B">
          <w:rPr>
            <w:rStyle w:val="a3"/>
            <w:rFonts w:ascii="Times New Roman" w:hAnsi="Times New Roman" w:cs="Times New Roman"/>
            <w:color w:val="auto"/>
            <w:sz w:val="28"/>
            <w:szCs w:val="24"/>
          </w:rPr>
          <w:t>законодательства</w:t>
        </w:r>
      </w:hyperlink>
      <w:r w:rsidRPr="00BC1F6B">
        <w:rPr>
          <w:rFonts w:ascii="Times New Roman" w:hAnsi="Times New Roman" w:cs="Times New Roman"/>
          <w:sz w:val="24"/>
        </w:rPr>
        <w:t> </w:t>
      </w:r>
      <w:r w:rsidRPr="00BC1F6B">
        <w:rPr>
          <w:rFonts w:ascii="Times New Roman" w:hAnsi="Times New Roman" w:cs="Times New Roman"/>
          <w:sz w:val="28"/>
          <w:szCs w:val="24"/>
          <w:lang w:eastAsia="ru-RU"/>
        </w:rPr>
        <w:t xml:space="preserve"> Российской</w:t>
      </w:r>
      <w:r w:rsidRPr="00BC1F6B">
        <w:rPr>
          <w:rFonts w:ascii="Times New Roman" w:hAnsi="Times New Roman"/>
          <w:sz w:val="28"/>
          <w:szCs w:val="24"/>
          <w:lang w:eastAsia="ru-RU"/>
        </w:rPr>
        <w:t xml:space="preserve"> Федерации по адресу Поставщика, указанному в Договоре. Выполнение Заказчиком требований настоящего пункта Договора считается надлежащим уведомлением Поставщика об одностороннем отказе от исполнения Договора. Датой такого надлежащего уведомления считается:</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8.8.1. дата, указанная лицом, имеющим право действовать от имени Поставщика,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w:t>
      </w:r>
      <w:r w:rsidR="00B06CEC" w:rsidRPr="00BC1F6B">
        <w:rPr>
          <w:rFonts w:ascii="Times New Roman" w:hAnsi="Times New Roman"/>
          <w:sz w:val="28"/>
          <w:szCs w:val="24"/>
          <w:lang w:eastAsia="ru-RU"/>
        </w:rPr>
        <w:t>Поставщика</w:t>
      </w:r>
      <w:r w:rsidRPr="00BC1F6B">
        <w:rPr>
          <w:rFonts w:ascii="Times New Roman" w:hAnsi="Times New Roman"/>
          <w:sz w:val="28"/>
          <w:szCs w:val="24"/>
          <w:lang w:eastAsia="ru-RU"/>
        </w:rPr>
        <w:t>, лично под расписку);</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8.8.2.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Договоре, информации о возврате такого </w:t>
      </w:r>
      <w:r w:rsidRPr="00BC1F6B">
        <w:rPr>
          <w:rFonts w:ascii="Times New Roman" w:hAnsi="Times New Roman"/>
          <w:sz w:val="28"/>
          <w:szCs w:val="24"/>
          <w:lang w:eastAsia="ru-RU"/>
        </w:rPr>
        <w:lastRenderedPageBreak/>
        <w:t xml:space="preserve">письма по истечении срока хранения (в случае направления решения об одностороннем отказе от исполнения </w:t>
      </w:r>
      <w:r w:rsidR="009664D2" w:rsidRPr="00BC1F6B">
        <w:rPr>
          <w:rFonts w:ascii="Times New Roman" w:hAnsi="Times New Roman"/>
          <w:sz w:val="28"/>
          <w:szCs w:val="24"/>
          <w:lang w:eastAsia="ru-RU"/>
        </w:rPr>
        <w:t>договора</w:t>
      </w:r>
      <w:r w:rsidRPr="00BC1F6B">
        <w:rPr>
          <w:rFonts w:ascii="Times New Roman" w:hAnsi="Times New Roman"/>
          <w:sz w:val="28"/>
          <w:szCs w:val="24"/>
          <w:lang w:eastAsia="ru-RU"/>
        </w:rPr>
        <w:t xml:space="preserve"> заказным письмом).</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8.9.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8.10.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anchor="/document/70353464/entry/9510" w:history="1">
        <w:r w:rsidRPr="00BC1F6B">
          <w:rPr>
            <w:rStyle w:val="a3"/>
            <w:rFonts w:ascii="Times New Roman" w:hAnsi="Times New Roman"/>
            <w:color w:val="auto"/>
            <w:sz w:val="24"/>
            <w:shd w:val="clear" w:color="auto" w:fill="FFFFFF"/>
          </w:rPr>
          <w:t>частью 10</w:t>
        </w:r>
      </w:hyperlink>
      <w:r w:rsidRPr="00BC1F6B">
        <w:rPr>
          <w:sz w:val="24"/>
        </w:rPr>
        <w:t xml:space="preserve"> </w:t>
      </w:r>
      <w:r w:rsidRPr="00BC1F6B">
        <w:rPr>
          <w:rFonts w:ascii="Times New Roman" w:hAnsi="Times New Roman"/>
          <w:sz w:val="28"/>
          <w:szCs w:val="24"/>
          <w:lang w:eastAsia="ru-RU"/>
        </w:rPr>
        <w:t xml:space="preserve">статьи 95 Закона № 44-ФЗ. Данное правило не применяется в случае повторного нарушения Исполнителем условий Договора, которые в соответствии с </w:t>
      </w:r>
      <w:hyperlink r:id="rId10" w:anchor="/multilink/70353464/paragraph/1358/number/1" w:history="1">
        <w:r w:rsidRPr="00BC1F6B">
          <w:rPr>
            <w:rStyle w:val="a3"/>
            <w:rFonts w:ascii="Times New Roman" w:hAnsi="Times New Roman"/>
            <w:color w:val="auto"/>
            <w:sz w:val="24"/>
            <w:shd w:val="clear" w:color="auto" w:fill="FFFFFF"/>
          </w:rPr>
          <w:t>гражданским законодательством</w:t>
        </w:r>
      </w:hyperlink>
      <w:r w:rsidRPr="00BC1F6B">
        <w:rPr>
          <w:sz w:val="24"/>
        </w:rPr>
        <w:t xml:space="preserve"> </w:t>
      </w:r>
      <w:r w:rsidRPr="00BC1F6B">
        <w:rPr>
          <w:rFonts w:ascii="Times New Roman" w:hAnsi="Times New Roman"/>
          <w:sz w:val="28"/>
          <w:szCs w:val="24"/>
          <w:lang w:eastAsia="ru-RU"/>
        </w:rPr>
        <w:t>являются основанием для одностороннего отказа Заказчика от исполнения Договора.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8.11.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Поставщику с соблюдением требований </w:t>
      </w:r>
      <w:hyperlink r:id="rId11" w:anchor="/document/10102673/entry/3" w:history="1">
        <w:r w:rsidRPr="00BC1F6B">
          <w:rPr>
            <w:rStyle w:val="a3"/>
            <w:rFonts w:ascii="Times New Roman" w:hAnsi="Times New Roman"/>
            <w:color w:val="auto"/>
            <w:sz w:val="24"/>
            <w:shd w:val="clear" w:color="auto" w:fill="FFFFFF"/>
          </w:rPr>
          <w:t>законодательства</w:t>
        </w:r>
      </w:hyperlink>
      <w:r w:rsidR="00344DB0" w:rsidRPr="00BC1F6B">
        <w:rPr>
          <w:rStyle w:val="a3"/>
          <w:rFonts w:ascii="Times New Roman" w:hAnsi="Times New Roman"/>
          <w:color w:val="auto"/>
          <w:sz w:val="24"/>
          <w:shd w:val="clear" w:color="auto" w:fill="FFFFFF"/>
        </w:rPr>
        <w:t xml:space="preserve"> </w:t>
      </w:r>
      <w:r w:rsidRPr="00BC1F6B">
        <w:rPr>
          <w:rFonts w:ascii="Times New Roman" w:hAnsi="Times New Roman"/>
          <w:sz w:val="28"/>
          <w:szCs w:val="24"/>
          <w:lang w:eastAsia="ru-RU"/>
        </w:rPr>
        <w:t>Российской Федерации по адресу Поставщика, указанному в Договоре, уведомление об отмене решения об одностороннем отказе от исполнения Договора.</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8.12.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Поставщиком обязательств, предусмотренных </w:t>
      </w:r>
      <w:r w:rsidR="003963C1" w:rsidRPr="00BC1F6B">
        <w:rPr>
          <w:rFonts w:ascii="Times New Roman" w:hAnsi="Times New Roman"/>
          <w:sz w:val="28"/>
          <w:szCs w:val="24"/>
          <w:lang w:eastAsia="ru-RU"/>
        </w:rPr>
        <w:t>Договоро</w:t>
      </w:r>
      <w:r w:rsidRPr="00BC1F6B">
        <w:rPr>
          <w:rFonts w:ascii="Times New Roman" w:hAnsi="Times New Roman"/>
          <w:sz w:val="28"/>
          <w:szCs w:val="24"/>
          <w:lang w:eastAsia="ru-RU"/>
        </w:rPr>
        <w:t xml:space="preserve">м, направляет в соответствии с порядком, предусмотренным </w:t>
      </w:r>
      <w:hyperlink r:id="rId12" w:anchor="/document/70353464/entry/104101" w:history="1">
        <w:r w:rsidRPr="00BC1F6B">
          <w:rPr>
            <w:rStyle w:val="a3"/>
            <w:rFonts w:ascii="Times New Roman" w:hAnsi="Times New Roman"/>
            <w:color w:val="auto"/>
            <w:sz w:val="24"/>
            <w:shd w:val="clear" w:color="auto" w:fill="FFFFFF"/>
          </w:rPr>
          <w:t>пунктом 1 части 10 статьи 104</w:t>
        </w:r>
      </w:hyperlink>
      <w:r w:rsidRPr="00BC1F6B">
        <w:rPr>
          <w:rFonts w:ascii="Times New Roman" w:hAnsi="Times New Roman"/>
          <w:sz w:val="24"/>
          <w:shd w:val="clear" w:color="auto" w:fill="FFFFFF"/>
        </w:rPr>
        <w:t> </w:t>
      </w:r>
      <w:r w:rsidRPr="00BC1F6B">
        <w:rPr>
          <w:rFonts w:ascii="Times New Roman" w:hAnsi="Times New Roman"/>
          <w:sz w:val="28"/>
          <w:szCs w:val="24"/>
          <w:lang w:eastAsia="ru-RU"/>
        </w:rPr>
        <w:t>Закона № 44-ФЗ, обращение о включении информации о Поставщике в реестр недобросовестных поставщиков (подрядчиков, исполнителей).</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8.13. В случае принятия Поставщиком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Поставщиком требований настоящего пункта Договора считается надлежащим уведомлением Заказчика об одностороннем отказе от исполнения Договора. Датой такого надлежащего уведомления считается:</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8.13.1.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rsidR="004400A0" w:rsidRPr="00BC1F6B" w:rsidRDefault="004400A0" w:rsidP="004400A0">
      <w:pPr>
        <w:autoSpaceDE w:val="0"/>
        <w:autoSpaceDN w:val="0"/>
        <w:adjustRightInd w:val="0"/>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8.13.2. дата получения Исполнителем подтверждения о вручении Заказчику заказного письма, предусмотренного п. 8.13. Договора, либо дата получения Поставщиком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rsidR="004400A0" w:rsidRPr="00BC1F6B" w:rsidRDefault="004400A0" w:rsidP="004400A0">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lastRenderedPageBreak/>
        <w:t>8.14. Информация о Поставщике,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w:t>
      </w:r>
    </w:p>
    <w:p w:rsidR="007D25C3" w:rsidRPr="00BC1F6B" w:rsidRDefault="007D25C3" w:rsidP="004400A0">
      <w:pPr>
        <w:suppressAutoHyphens/>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spacing w:after="0" w:line="240" w:lineRule="auto"/>
        <w:ind w:left="-284" w:right="-284"/>
        <w:jc w:val="center"/>
        <w:rPr>
          <w:rFonts w:ascii="Times New Roman" w:hAnsi="Times New Roman"/>
          <w:b/>
          <w:caps/>
          <w:sz w:val="28"/>
          <w:szCs w:val="24"/>
          <w:lang w:eastAsia="ru-RU"/>
        </w:rPr>
      </w:pPr>
      <w:bookmarkStart w:id="1" w:name="_tyjcwt" w:colFirst="0" w:colLast="0"/>
      <w:bookmarkEnd w:id="1"/>
      <w:r w:rsidRPr="00BC1F6B">
        <w:rPr>
          <w:rFonts w:ascii="Times New Roman" w:hAnsi="Times New Roman"/>
          <w:b/>
          <w:sz w:val="28"/>
          <w:szCs w:val="24"/>
          <w:lang w:eastAsia="zh-CN"/>
        </w:rPr>
        <w:t>9. ПОРЯДОК РАССМОТРЕНИЯ СПОРОВ</w:t>
      </w:r>
    </w:p>
    <w:p w:rsidR="0052543F" w:rsidRPr="00BC1F6B" w:rsidRDefault="0052543F" w:rsidP="0052543F">
      <w:pPr>
        <w:widowControl w:val="0"/>
        <w:suppressAutoHyphens/>
        <w:spacing w:after="0" w:line="240" w:lineRule="auto"/>
        <w:ind w:left="-284" w:right="-284" w:firstLine="709"/>
        <w:jc w:val="both"/>
        <w:outlineLvl w:val="0"/>
        <w:rPr>
          <w:rFonts w:ascii="Times New Roman" w:hAnsi="Times New Roman"/>
          <w:bCs/>
          <w:sz w:val="28"/>
          <w:szCs w:val="24"/>
          <w:lang w:eastAsia="ru-RU"/>
        </w:rPr>
      </w:pPr>
      <w:r w:rsidRPr="00BC1F6B">
        <w:rPr>
          <w:rFonts w:ascii="Times New Roman" w:hAnsi="Times New Roman"/>
          <w:bCs/>
          <w:sz w:val="28"/>
          <w:szCs w:val="24"/>
          <w:lang w:eastAsia="ru-RU"/>
        </w:rPr>
        <w:t>9.1. Споры, возникающие из настоящего договора или в связи с ним, Стороны разрешают путем переговоров, а если договоренности не достигнуто, передают на рассмотрение в Арбитражный суд Санкт-Петербурга и Ленинградской области в порядке, предусмотренном действующим законодательством Российской Федерации.</w:t>
      </w:r>
    </w:p>
    <w:p w:rsidR="0052543F" w:rsidRPr="00BC1F6B" w:rsidRDefault="0052543F" w:rsidP="0052543F">
      <w:pPr>
        <w:widowControl w:val="0"/>
        <w:suppressAutoHyphens/>
        <w:spacing w:after="0" w:line="240" w:lineRule="auto"/>
        <w:ind w:left="-284" w:right="-284" w:firstLine="709"/>
        <w:jc w:val="both"/>
        <w:outlineLvl w:val="0"/>
        <w:rPr>
          <w:rFonts w:ascii="Times New Roman" w:hAnsi="Times New Roman"/>
          <w:sz w:val="28"/>
          <w:szCs w:val="24"/>
          <w:lang w:eastAsia="ru-RU"/>
        </w:rPr>
      </w:pPr>
      <w:r w:rsidRPr="00BC1F6B">
        <w:rPr>
          <w:rFonts w:ascii="Times New Roman" w:hAnsi="Times New Roman"/>
          <w:bCs/>
          <w:sz w:val="28"/>
          <w:szCs w:val="24"/>
          <w:lang w:eastAsia="ru-RU"/>
        </w:rPr>
        <w:t xml:space="preserve">9.2. </w:t>
      </w:r>
      <w:r w:rsidRPr="00BC1F6B">
        <w:rPr>
          <w:rFonts w:ascii="Times New Roman" w:hAnsi="Times New Roman"/>
          <w:sz w:val="28"/>
          <w:szCs w:val="24"/>
          <w:lang w:eastAsia="ru-RU"/>
        </w:rPr>
        <w:t>При разрешении споров, возникающих из настоящего договора или в связи с ним, соблюдение Сторонами досудебного претензионного порядка обязательно.</w:t>
      </w:r>
    </w:p>
    <w:p w:rsidR="0052543F" w:rsidRPr="00BC1F6B" w:rsidRDefault="0052543F" w:rsidP="0052543F">
      <w:pPr>
        <w:tabs>
          <w:tab w:val="left" w:pos="426"/>
        </w:tab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9.3. Под претензионным порядком в рамках настоящего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 </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9.4.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Договора уклоняется от вручения претензии, она считается врученной по истечении 10 (десяти) календарных дней с момента отправления. </w:t>
      </w:r>
    </w:p>
    <w:p w:rsidR="0052543F" w:rsidRPr="00BC1F6B" w:rsidRDefault="0052543F" w:rsidP="0052543F">
      <w:pPr>
        <w:tabs>
          <w:tab w:val="left" w:pos="426"/>
        </w:tab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9.5. Соблюдением претензионного порядка для Стороны Договора,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Договора,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7D25C3" w:rsidRPr="00BC1F6B" w:rsidRDefault="007D25C3" w:rsidP="0052543F">
      <w:pPr>
        <w:tabs>
          <w:tab w:val="left" w:pos="426"/>
        </w:tabs>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spacing w:after="0" w:line="240" w:lineRule="auto"/>
        <w:ind w:left="-284" w:right="-284"/>
        <w:jc w:val="center"/>
        <w:rPr>
          <w:rFonts w:ascii="Times New Roman" w:hAnsi="Times New Roman"/>
          <w:b/>
          <w:sz w:val="28"/>
          <w:szCs w:val="24"/>
          <w:lang w:eastAsia="ru-RU"/>
        </w:rPr>
      </w:pPr>
      <w:r w:rsidRPr="00BC1F6B">
        <w:rPr>
          <w:rFonts w:ascii="Times New Roman" w:hAnsi="Times New Roman"/>
          <w:b/>
          <w:sz w:val="28"/>
          <w:szCs w:val="24"/>
          <w:lang w:eastAsia="ru-RU"/>
        </w:rPr>
        <w:t>10. ОБСТОЯТЕЛЬСТВА НЕПРЕОДОЛИМОЙ СИЛЫ</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10.1. 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К обстоятельствам непреодолимой силы относятся события, на которые Стороны не могут оказать влияния и </w:t>
      </w:r>
      <w:r w:rsidR="00344DB0" w:rsidRPr="00BC1F6B">
        <w:rPr>
          <w:rFonts w:ascii="Times New Roman" w:hAnsi="Times New Roman"/>
          <w:sz w:val="28"/>
          <w:szCs w:val="24"/>
          <w:lang w:eastAsia="ru-RU"/>
        </w:rPr>
        <w:t>за возникновения,</w:t>
      </w:r>
      <w:r w:rsidRPr="00BC1F6B">
        <w:rPr>
          <w:rFonts w:ascii="Times New Roman" w:hAnsi="Times New Roman"/>
          <w:sz w:val="28"/>
          <w:szCs w:val="24"/>
          <w:lang w:eastAsia="ru-RU"/>
        </w:rPr>
        <w:t xml:space="preserve"> которых не несут ответственности. Таковыми являются: землетрясения, пожары, наводнения, забастовки, другие чрезвычайные обстоятельства.</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 xml:space="preserve">10.2. В случае наступления обстоятельств, указанных в п. 10.1 Договора, Сторона, которая не в состоянии исполнить обязательства, взятые на себя по </w:t>
      </w:r>
      <w:r w:rsidRPr="00BC1F6B">
        <w:rPr>
          <w:rFonts w:ascii="Times New Roman" w:hAnsi="Times New Roman"/>
          <w:sz w:val="28"/>
          <w:szCs w:val="24"/>
          <w:lang w:eastAsia="ru-RU"/>
        </w:rPr>
        <w:lastRenderedPageBreak/>
        <w:t>Договору, должна в трехдневный срок сообщить об этих обстоятельствах, виде и возможной продолжительности действия другой Стороне в письменной форме.</w:t>
      </w:r>
    </w:p>
    <w:p w:rsidR="0052543F" w:rsidRPr="00BC1F6B" w:rsidRDefault="0052543F" w:rsidP="0052543F">
      <w:p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10.3. С момента наступления данных обстоятельств действие Договора приостанавливается до момента, определяемого сторонами.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7D25C3" w:rsidRPr="00BC1F6B" w:rsidRDefault="007D25C3" w:rsidP="0052543F">
      <w:pPr>
        <w:suppressAutoHyphens/>
        <w:spacing w:after="0" w:line="240" w:lineRule="auto"/>
        <w:ind w:left="-284" w:right="-284" w:firstLine="709"/>
        <w:jc w:val="both"/>
        <w:rPr>
          <w:rFonts w:ascii="Times New Roman" w:hAnsi="Times New Roman"/>
          <w:sz w:val="28"/>
          <w:szCs w:val="24"/>
          <w:lang w:eastAsia="ru-RU"/>
        </w:rPr>
      </w:pPr>
    </w:p>
    <w:p w:rsidR="0052543F" w:rsidRPr="00BC1F6B" w:rsidRDefault="0052543F" w:rsidP="0052543F">
      <w:pPr>
        <w:suppressAutoHyphens/>
        <w:spacing w:after="0" w:line="240" w:lineRule="auto"/>
        <w:ind w:left="-284" w:right="-284"/>
        <w:jc w:val="center"/>
        <w:rPr>
          <w:rFonts w:ascii="Times New Roman" w:hAnsi="Times New Roman"/>
          <w:b/>
          <w:sz w:val="28"/>
          <w:szCs w:val="24"/>
          <w:lang w:eastAsia="zh-CN"/>
        </w:rPr>
      </w:pPr>
      <w:r w:rsidRPr="00BC1F6B">
        <w:rPr>
          <w:rFonts w:ascii="Times New Roman" w:hAnsi="Times New Roman"/>
          <w:b/>
          <w:sz w:val="28"/>
          <w:szCs w:val="24"/>
          <w:lang w:eastAsia="zh-CN"/>
        </w:rPr>
        <w:t xml:space="preserve">11. </w:t>
      </w:r>
      <w:r w:rsidRPr="00BC1F6B">
        <w:rPr>
          <w:rFonts w:ascii="Times New Roman" w:hAnsi="Times New Roman"/>
          <w:b/>
          <w:sz w:val="28"/>
          <w:szCs w:val="24"/>
          <w:lang w:eastAsia="ru-RU"/>
        </w:rPr>
        <w:t>АНТИКОРРУПЦИОННАЯ ОГОВОРКА</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ru-RU"/>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не совершать иных действий, нарушающих антикоррупционное законодательство Российской Федерации.</w:t>
      </w:r>
    </w:p>
    <w:p w:rsidR="007D25C3" w:rsidRPr="00BC1F6B" w:rsidRDefault="007D25C3" w:rsidP="0052543F">
      <w:pPr>
        <w:suppressAutoHyphens/>
        <w:spacing w:after="0" w:line="240" w:lineRule="auto"/>
        <w:ind w:left="-284" w:right="-284" w:firstLine="709"/>
        <w:jc w:val="both"/>
        <w:rPr>
          <w:rFonts w:ascii="Times New Roman" w:hAnsi="Times New Roman"/>
          <w:b/>
          <w:sz w:val="28"/>
          <w:szCs w:val="24"/>
          <w:lang w:eastAsia="ru-RU"/>
        </w:rPr>
      </w:pPr>
    </w:p>
    <w:p w:rsidR="0052543F" w:rsidRPr="00BC1F6B" w:rsidRDefault="0052543F" w:rsidP="0052543F">
      <w:pPr>
        <w:widowControl w:val="0"/>
        <w:suppressAutoHyphens/>
        <w:spacing w:after="0" w:line="240" w:lineRule="auto"/>
        <w:ind w:left="-284" w:right="-284" w:firstLine="567"/>
        <w:jc w:val="center"/>
        <w:rPr>
          <w:rFonts w:ascii="Times New Roman" w:hAnsi="Times New Roman"/>
          <w:b/>
          <w:sz w:val="28"/>
          <w:szCs w:val="24"/>
          <w:lang w:eastAsia="ru-RU"/>
        </w:rPr>
      </w:pPr>
      <w:r w:rsidRPr="00BC1F6B">
        <w:rPr>
          <w:rFonts w:ascii="Times New Roman" w:hAnsi="Times New Roman"/>
          <w:b/>
          <w:sz w:val="28"/>
          <w:szCs w:val="24"/>
          <w:lang w:eastAsia="ru-RU"/>
        </w:rPr>
        <w:t>12. ПРОЧИЕ УСЛОВИЯ</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12.1. Настоящий договор составлен в форме электронного документа посредством функционала подсистемы АИС ГЗ СПб «Электронный магазин» и подписан Сторонами усиленной электронной цифровой подписью в соответствии с законодательством Российской Федерации.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12.2.</w:t>
      </w:r>
      <w:r w:rsidR="00344DB0" w:rsidRPr="00BC1F6B">
        <w:rPr>
          <w:rFonts w:ascii="Times New Roman" w:hAnsi="Times New Roman"/>
          <w:sz w:val="28"/>
          <w:szCs w:val="24"/>
          <w:lang w:eastAsia="zh-CN"/>
        </w:rPr>
        <w:t xml:space="preserve"> </w:t>
      </w:r>
      <w:r w:rsidRPr="00BC1F6B">
        <w:rPr>
          <w:rFonts w:ascii="Times New Roman" w:hAnsi="Times New Roman"/>
          <w:sz w:val="28"/>
          <w:szCs w:val="24"/>
          <w:lang w:eastAsia="zh-CN"/>
        </w:rPr>
        <w:t>Стороны обязаны уведомлять друг друга заблаговременного о любых будущих обстоятельствах, либо незамедлительно о произошедших обстоятельствах, способных повлиять на надлежащее исполнение обязательств по Договору.</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12.3.</w:t>
      </w:r>
      <w:r w:rsidR="00344DB0" w:rsidRPr="00BC1F6B">
        <w:rPr>
          <w:rFonts w:ascii="Times New Roman" w:hAnsi="Times New Roman"/>
          <w:sz w:val="28"/>
          <w:szCs w:val="24"/>
          <w:lang w:eastAsia="zh-CN"/>
        </w:rPr>
        <w:t xml:space="preserve"> </w:t>
      </w:r>
      <w:r w:rsidRPr="00BC1F6B">
        <w:rPr>
          <w:rFonts w:ascii="Times New Roman" w:hAnsi="Times New Roman"/>
          <w:sz w:val="28"/>
          <w:szCs w:val="24"/>
          <w:lang w:eastAsia="zh-CN"/>
        </w:rPr>
        <w:t>Любые уведомления, запросы, требования, согласия, согласования, ответы и иная корреспонденция должны направляться Сторонами в письменной форме, подписанной уполномоченным лицом.</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 xml:space="preserve">12.4.Если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получена ею, если она передана нарочным лично уполномоченному представителю другой Стороны под подпись, либо направлена другой Стороне по почте заказным письмом с уведомлением о вручении по адресу Стороны,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w:t>
      </w:r>
      <w:r w:rsidRPr="00BC1F6B">
        <w:rPr>
          <w:rFonts w:ascii="Times New Roman" w:hAnsi="Times New Roman"/>
          <w:sz w:val="28"/>
          <w:szCs w:val="24"/>
          <w:lang w:eastAsia="zh-CN"/>
        </w:rPr>
        <w:lastRenderedPageBreak/>
        <w:t>обеспечивающих фиксирование такого уведомления и получение Стороной, в адрес которой она направлена.</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12.5.</w:t>
      </w:r>
      <w:r w:rsidR="00344DB0" w:rsidRPr="00BC1F6B">
        <w:rPr>
          <w:rFonts w:ascii="Times New Roman" w:hAnsi="Times New Roman"/>
          <w:sz w:val="28"/>
          <w:szCs w:val="24"/>
          <w:lang w:eastAsia="zh-CN"/>
        </w:rPr>
        <w:t xml:space="preserve"> </w:t>
      </w:r>
      <w:r w:rsidRPr="00BC1F6B">
        <w:rPr>
          <w:rFonts w:ascii="Times New Roman" w:hAnsi="Times New Roman"/>
          <w:sz w:val="28"/>
          <w:szCs w:val="24"/>
          <w:lang w:eastAsia="zh-CN"/>
        </w:rPr>
        <w:t>Корреспонденция считается доставленной Стороне также в случаях если: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сторона отказалась от получения корреспонденции и этот отказ зафиксирован организацией почтовой связи;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корреспонденция не вручена в связи с отсутствием Стороны по указанному адресу, о чем организация почтовой связи уведомила отправителя.</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12.6.</w:t>
      </w:r>
      <w:r w:rsidR="00437E79" w:rsidRPr="00BC1F6B">
        <w:rPr>
          <w:rFonts w:ascii="Times New Roman" w:hAnsi="Times New Roman"/>
          <w:sz w:val="28"/>
          <w:szCs w:val="24"/>
          <w:lang w:eastAsia="zh-CN"/>
        </w:rPr>
        <w:t xml:space="preserve"> </w:t>
      </w:r>
      <w:r w:rsidRPr="00BC1F6B">
        <w:rPr>
          <w:rFonts w:ascii="Times New Roman" w:hAnsi="Times New Roman"/>
          <w:sz w:val="28"/>
          <w:szCs w:val="24"/>
          <w:lang w:eastAsia="zh-CN"/>
        </w:rPr>
        <w:t>В случае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изменения местонахождения, почтового адреса, иных договорных данных (в том числе факса и электронной почты) одной из Сторон, ее наименования и (или) реквизитов счета, на который в соответствии с условиями Договора должны производиться платежи, иных изменений, такая Сторона обязана в течение 3 (трех) рабочих дней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zh-CN"/>
        </w:rPr>
      </w:pPr>
      <w:r w:rsidRPr="00BC1F6B">
        <w:rPr>
          <w:rFonts w:ascii="Times New Roman" w:hAnsi="Times New Roman"/>
          <w:sz w:val="28"/>
          <w:szCs w:val="24"/>
          <w:lang w:eastAsia="zh-CN"/>
        </w:rPr>
        <w:t>12.7.</w:t>
      </w:r>
      <w:r w:rsidR="00344DB0" w:rsidRPr="00BC1F6B">
        <w:rPr>
          <w:rFonts w:ascii="Times New Roman" w:hAnsi="Times New Roman"/>
          <w:sz w:val="28"/>
          <w:szCs w:val="24"/>
          <w:lang w:eastAsia="zh-CN"/>
        </w:rPr>
        <w:t xml:space="preserve"> </w:t>
      </w:r>
      <w:r w:rsidRPr="00BC1F6B">
        <w:rPr>
          <w:rFonts w:ascii="Times New Roman" w:hAnsi="Times New Roman"/>
          <w:sz w:val="28"/>
          <w:szCs w:val="24"/>
          <w:lang w:eastAsia="zh-CN"/>
        </w:rPr>
        <w:t>Любые обстоятельства Стороны, возникающие при исполнении обязательств по Договору, фиксируют в акте, который подписывается каждой из Сторон. Уведомляющая об обстоятельстве Сторона обеспечивает подготовку проекта акта, подписывает его и направляет второй Стороне для рассмотрения. Вторая Сторона обязана в течение 1 (одного) рабочего дня рассмотреть проект акта и при отсутствии замечаний подписать его. При наличии у Стороны замечаний к проекту акта, такая Сторона в указанный в настоящем пункте срок обязана направить свои замечания Стороне, уведомившей ее об обстоятельствах. Уведомляющая об обстоятельстве Сторона обеспечивает доработку проекта акта и повторно направляет его второй Стороне в указанный настоящим пунктом срок. Споры, возникшие при подписании акта, разрешаются Сторонами.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12.8. Перемена лиц при исполнении Договора:</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12.8.1. 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12.8.2. В случае перемены Заказчика права и обязанности Заказчика, предусмотренные Договором, переходят к новому заказчику.</w:t>
      </w:r>
    </w:p>
    <w:p w:rsidR="0052543F" w:rsidRPr="00BC1F6B" w:rsidRDefault="0052543F" w:rsidP="0052543F">
      <w:pPr>
        <w:shd w:val="clear" w:color="auto" w:fill="FFFFFF"/>
        <w:spacing w:after="0" w:line="240" w:lineRule="auto"/>
        <w:ind w:left="-284" w:right="-284" w:firstLine="709"/>
        <w:jc w:val="both"/>
        <w:rPr>
          <w:rFonts w:ascii="Times New Roman" w:eastAsia="SimSun" w:hAnsi="Times New Roman"/>
          <w:sz w:val="28"/>
          <w:szCs w:val="24"/>
          <w:lang w:eastAsia="ru-RU"/>
        </w:rPr>
      </w:pPr>
      <w:r w:rsidRPr="00BC1F6B">
        <w:rPr>
          <w:rFonts w:ascii="Times New Roman" w:eastAsia="SimSun" w:hAnsi="Times New Roman"/>
          <w:sz w:val="28"/>
          <w:szCs w:val="24"/>
          <w:lang w:eastAsia="ru-RU"/>
        </w:rPr>
        <w:t>12.9. Отношения Сторон, не урегулированные условиями настоящего договора, регулируются действующим законодательством Российской Федерации.</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12.10. Все приложения к Договору являются его неотъемлемой частью:</w:t>
      </w:r>
    </w:p>
    <w:p w:rsidR="0052543F" w:rsidRPr="00BC1F6B" w:rsidRDefault="0052543F" w:rsidP="0052543F">
      <w:pPr>
        <w:numPr>
          <w:ilvl w:val="2"/>
          <w:numId w:val="0"/>
        </w:numPr>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Приложение № 1 – Техническое задание.</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Приложение № 2 – Спецификация.</w:t>
      </w:r>
    </w:p>
    <w:p w:rsidR="0052543F" w:rsidRPr="00BC1F6B" w:rsidRDefault="0052543F" w:rsidP="0052543F">
      <w:pPr>
        <w:suppressAutoHyphens/>
        <w:spacing w:after="0" w:line="240" w:lineRule="auto"/>
        <w:ind w:left="-284" w:right="-284" w:firstLine="709"/>
        <w:jc w:val="both"/>
        <w:rPr>
          <w:rFonts w:ascii="Times New Roman" w:hAnsi="Times New Roman"/>
          <w:sz w:val="28"/>
          <w:szCs w:val="24"/>
          <w:lang w:eastAsia="ru-RU"/>
        </w:rPr>
      </w:pPr>
      <w:r w:rsidRPr="00BC1F6B">
        <w:rPr>
          <w:rFonts w:ascii="Times New Roman" w:hAnsi="Times New Roman"/>
          <w:sz w:val="28"/>
          <w:szCs w:val="24"/>
          <w:lang w:eastAsia="ru-RU"/>
        </w:rPr>
        <w:t>Приложение № 3 – Единые требования к Поставщику (Подрядчику, Исполнителю)</w:t>
      </w:r>
    </w:p>
    <w:p w:rsidR="00B67B65" w:rsidRPr="00BC1F6B" w:rsidRDefault="00B67B65" w:rsidP="0052543F">
      <w:pPr>
        <w:spacing w:after="0" w:line="240" w:lineRule="auto"/>
        <w:ind w:left="-284" w:right="-284"/>
        <w:jc w:val="center"/>
        <w:rPr>
          <w:rFonts w:ascii="Times New Roman" w:hAnsi="Times New Roman"/>
          <w:sz w:val="28"/>
          <w:szCs w:val="24"/>
          <w:lang w:eastAsia="ru-RU"/>
        </w:rPr>
      </w:pPr>
    </w:p>
    <w:p w:rsidR="0052543F" w:rsidRPr="00BC1F6B" w:rsidRDefault="0052543F" w:rsidP="0052543F">
      <w:pPr>
        <w:spacing w:after="0" w:line="240" w:lineRule="auto"/>
        <w:ind w:left="-284" w:right="-284"/>
        <w:jc w:val="center"/>
        <w:rPr>
          <w:rFonts w:ascii="Times New Roman" w:hAnsi="Times New Roman"/>
          <w:b/>
          <w:sz w:val="28"/>
          <w:szCs w:val="24"/>
          <w:lang w:eastAsia="ru-RU"/>
        </w:rPr>
      </w:pPr>
      <w:r w:rsidRPr="00BC1F6B">
        <w:rPr>
          <w:rFonts w:ascii="Times New Roman" w:hAnsi="Times New Roman"/>
          <w:b/>
          <w:sz w:val="28"/>
          <w:szCs w:val="24"/>
          <w:lang w:eastAsia="ru-RU"/>
        </w:rPr>
        <w:t>13. АДРЕСА, БАНКОВСКИЕ РЕКВИЗИТЫ, ПОДПИСИ СТОРОН</w:t>
      </w:r>
    </w:p>
    <w:tbl>
      <w:tblPr>
        <w:tblW w:w="9498" w:type="dxa"/>
        <w:tblLook w:val="01E0" w:firstRow="1" w:lastRow="1" w:firstColumn="1" w:lastColumn="1" w:noHBand="0" w:noVBand="0"/>
      </w:tblPr>
      <w:tblGrid>
        <w:gridCol w:w="5287"/>
        <w:gridCol w:w="4211"/>
      </w:tblGrid>
      <w:tr w:rsidR="0052543F" w:rsidRPr="00BC1F6B" w:rsidTr="00437E79">
        <w:trPr>
          <w:trHeight w:val="243"/>
        </w:trPr>
        <w:tc>
          <w:tcPr>
            <w:tcW w:w="5287" w:type="dxa"/>
          </w:tcPr>
          <w:p w:rsidR="0052543F" w:rsidRPr="00BC1F6B" w:rsidRDefault="0052543F" w:rsidP="009C1A2D">
            <w:pPr>
              <w:pStyle w:val="11"/>
              <w:ind w:left="0"/>
              <w:jc w:val="left"/>
              <w:rPr>
                <w:rFonts w:ascii="Times New Roman" w:hAnsi="Times New Roman"/>
                <w:bCs/>
                <w:sz w:val="28"/>
                <w:lang w:eastAsia="ru-RU"/>
              </w:rPr>
            </w:pPr>
          </w:p>
          <w:p w:rsidR="0052543F" w:rsidRPr="00BC1F6B" w:rsidRDefault="0052543F" w:rsidP="009C1A2D">
            <w:pPr>
              <w:pStyle w:val="11"/>
              <w:ind w:left="0"/>
              <w:jc w:val="left"/>
              <w:rPr>
                <w:rFonts w:ascii="Times New Roman" w:hAnsi="Times New Roman"/>
                <w:bCs/>
                <w:sz w:val="28"/>
                <w:lang w:eastAsia="ru-RU"/>
              </w:rPr>
            </w:pPr>
            <w:r w:rsidRPr="00BC1F6B">
              <w:rPr>
                <w:rFonts w:ascii="Times New Roman" w:hAnsi="Times New Roman"/>
                <w:bCs/>
                <w:sz w:val="28"/>
                <w:lang w:eastAsia="ru-RU"/>
              </w:rPr>
              <w:t>ЗАКАЗЧИК</w:t>
            </w:r>
          </w:p>
        </w:tc>
        <w:tc>
          <w:tcPr>
            <w:tcW w:w="4211" w:type="dxa"/>
          </w:tcPr>
          <w:p w:rsidR="0052543F" w:rsidRPr="00BC1F6B" w:rsidRDefault="0052543F" w:rsidP="009C1A2D">
            <w:pPr>
              <w:pStyle w:val="11"/>
              <w:ind w:left="0"/>
              <w:jc w:val="left"/>
              <w:rPr>
                <w:rFonts w:ascii="Times New Roman" w:hAnsi="Times New Roman"/>
                <w:bCs/>
                <w:sz w:val="28"/>
                <w:lang w:eastAsia="ru-RU"/>
              </w:rPr>
            </w:pPr>
          </w:p>
          <w:p w:rsidR="0052543F" w:rsidRPr="00BC1F6B" w:rsidRDefault="0052543F" w:rsidP="009C1A2D">
            <w:pPr>
              <w:pStyle w:val="11"/>
              <w:ind w:left="0"/>
              <w:jc w:val="left"/>
              <w:rPr>
                <w:rFonts w:ascii="Times New Roman" w:hAnsi="Times New Roman"/>
                <w:bCs/>
                <w:sz w:val="28"/>
                <w:lang w:eastAsia="ru-RU"/>
              </w:rPr>
            </w:pPr>
            <w:r w:rsidRPr="00BC1F6B">
              <w:rPr>
                <w:rFonts w:ascii="Times New Roman" w:hAnsi="Times New Roman"/>
                <w:bCs/>
                <w:sz w:val="28"/>
                <w:lang w:eastAsia="ru-RU"/>
              </w:rPr>
              <w:t>ПОСТАВЩИК</w:t>
            </w:r>
          </w:p>
        </w:tc>
      </w:tr>
      <w:tr w:rsidR="0052543F" w:rsidRPr="00BC1F6B" w:rsidTr="00437E79">
        <w:trPr>
          <w:trHeight w:val="527"/>
        </w:trPr>
        <w:tc>
          <w:tcPr>
            <w:tcW w:w="5287" w:type="dxa"/>
          </w:tcPr>
          <w:p w:rsidR="0052543F" w:rsidRPr="00BC1F6B" w:rsidRDefault="0052543F" w:rsidP="009C1A2D">
            <w:pPr>
              <w:spacing w:after="0" w:line="240" w:lineRule="auto"/>
              <w:rPr>
                <w:rFonts w:ascii="Times New Roman" w:hAnsi="Times New Roman"/>
                <w:b/>
                <w:sz w:val="28"/>
                <w:szCs w:val="24"/>
              </w:rPr>
            </w:pPr>
            <w:r w:rsidRPr="00BC1F6B">
              <w:rPr>
                <w:rFonts w:ascii="Times New Roman" w:hAnsi="Times New Roman"/>
                <w:b/>
                <w:sz w:val="28"/>
                <w:szCs w:val="24"/>
              </w:rPr>
              <w:t>Санкт-Петербургское государственное бюджетное учреждение культуры</w:t>
            </w:r>
            <w:r w:rsidRPr="00BC1F6B">
              <w:rPr>
                <w:rFonts w:ascii="Times New Roman" w:hAnsi="Times New Roman"/>
                <w:b/>
                <w:sz w:val="28"/>
                <w:szCs w:val="24"/>
              </w:rPr>
              <w:br/>
              <w:t>«Музей-институт семьи Рерихов»</w:t>
            </w:r>
          </w:p>
        </w:tc>
        <w:tc>
          <w:tcPr>
            <w:tcW w:w="4211" w:type="dxa"/>
          </w:tcPr>
          <w:p w:rsidR="0052543F" w:rsidRPr="00BC1F6B" w:rsidRDefault="0052543F" w:rsidP="001566B0">
            <w:pPr>
              <w:pStyle w:val="11"/>
              <w:ind w:left="0"/>
              <w:jc w:val="left"/>
              <w:rPr>
                <w:rFonts w:ascii="Times New Roman" w:hAnsi="Times New Roman" w:cs="Times New Roman"/>
                <w:b/>
                <w:bCs/>
                <w:sz w:val="28"/>
                <w:lang w:val="ru-RU" w:eastAsia="ru-RU"/>
              </w:rPr>
            </w:pPr>
          </w:p>
          <w:p w:rsidR="005724E7" w:rsidRPr="00BC1F6B" w:rsidRDefault="005724E7" w:rsidP="001566B0">
            <w:pPr>
              <w:pStyle w:val="11"/>
              <w:ind w:left="0"/>
              <w:jc w:val="left"/>
              <w:rPr>
                <w:rFonts w:ascii="Times New Roman" w:hAnsi="Times New Roman" w:cs="Times New Roman"/>
                <w:b/>
                <w:bCs/>
                <w:color w:val="FF0000"/>
                <w:sz w:val="28"/>
                <w:lang w:val="ru-RU" w:eastAsia="ru-RU"/>
              </w:rPr>
            </w:pPr>
          </w:p>
        </w:tc>
      </w:tr>
      <w:tr w:rsidR="0052543F" w:rsidRPr="00BC1F6B" w:rsidTr="00437E79">
        <w:trPr>
          <w:trHeight w:val="125"/>
        </w:trPr>
        <w:tc>
          <w:tcPr>
            <w:tcW w:w="5287" w:type="dxa"/>
          </w:tcPr>
          <w:p w:rsidR="0052543F" w:rsidRPr="00BC1F6B" w:rsidRDefault="0052543F" w:rsidP="009C1A2D">
            <w:pPr>
              <w:pStyle w:val="11"/>
              <w:ind w:left="0"/>
              <w:jc w:val="left"/>
              <w:rPr>
                <w:rFonts w:ascii="Times New Roman" w:hAnsi="Times New Roman"/>
                <w:sz w:val="28"/>
                <w:lang w:eastAsia="ru-RU"/>
              </w:rPr>
            </w:pPr>
            <w:r w:rsidRPr="00BC1F6B">
              <w:rPr>
                <w:rFonts w:ascii="Times New Roman" w:hAnsi="Times New Roman"/>
                <w:sz w:val="28"/>
                <w:lang w:eastAsia="ru-RU"/>
              </w:rPr>
              <w:t>199034, Санкт-Петербург, 18 линия</w:t>
            </w:r>
            <w:r w:rsidRPr="00BC1F6B">
              <w:rPr>
                <w:rFonts w:ascii="Times New Roman" w:hAnsi="Times New Roman"/>
                <w:sz w:val="28"/>
                <w:lang w:val="ru-RU" w:eastAsia="ru-RU"/>
              </w:rPr>
              <w:t xml:space="preserve"> В.О.</w:t>
            </w:r>
            <w:r w:rsidRPr="00BC1F6B">
              <w:rPr>
                <w:rFonts w:ascii="Times New Roman" w:hAnsi="Times New Roman"/>
                <w:sz w:val="28"/>
                <w:lang w:eastAsia="ru-RU"/>
              </w:rPr>
              <w:t>, д. 1, лит. А</w:t>
            </w:r>
          </w:p>
          <w:p w:rsidR="0052543F" w:rsidRPr="00BC1F6B" w:rsidRDefault="0052543F" w:rsidP="009C1A2D">
            <w:pPr>
              <w:pStyle w:val="11"/>
              <w:ind w:left="0"/>
              <w:jc w:val="left"/>
              <w:rPr>
                <w:rFonts w:ascii="Times New Roman" w:hAnsi="Times New Roman"/>
                <w:sz w:val="28"/>
                <w:lang w:eastAsia="ru-RU"/>
              </w:rPr>
            </w:pPr>
            <w:r w:rsidRPr="00BC1F6B">
              <w:rPr>
                <w:rFonts w:ascii="Times New Roman" w:hAnsi="Times New Roman"/>
                <w:sz w:val="28"/>
                <w:lang w:eastAsia="ru-RU"/>
              </w:rPr>
              <w:t>ИНН 7801441899 КПП 780101001</w:t>
            </w:r>
          </w:p>
          <w:p w:rsidR="0052543F" w:rsidRPr="00BC1F6B" w:rsidRDefault="0052543F" w:rsidP="009C1A2D">
            <w:pPr>
              <w:pStyle w:val="11"/>
              <w:ind w:left="0"/>
              <w:jc w:val="left"/>
              <w:rPr>
                <w:rFonts w:ascii="Times New Roman" w:hAnsi="Times New Roman"/>
                <w:sz w:val="28"/>
                <w:lang w:eastAsia="ru-RU"/>
              </w:rPr>
            </w:pPr>
            <w:r w:rsidRPr="00BC1F6B">
              <w:rPr>
                <w:rFonts w:ascii="Times New Roman" w:hAnsi="Times New Roman"/>
                <w:sz w:val="28"/>
                <w:lang w:eastAsia="ru-RU"/>
              </w:rPr>
              <w:t>ОГРН 1077847466476</w:t>
            </w:r>
          </w:p>
          <w:p w:rsidR="0052543F" w:rsidRPr="00BC1F6B" w:rsidRDefault="0052543F" w:rsidP="009C1A2D">
            <w:pPr>
              <w:pStyle w:val="11"/>
              <w:ind w:left="0"/>
              <w:jc w:val="left"/>
              <w:rPr>
                <w:rFonts w:ascii="Times New Roman" w:hAnsi="Times New Roman"/>
                <w:sz w:val="28"/>
                <w:lang w:eastAsia="ru-RU"/>
              </w:rPr>
            </w:pPr>
            <w:r w:rsidRPr="00BC1F6B">
              <w:rPr>
                <w:rFonts w:ascii="Times New Roman" w:hAnsi="Times New Roman"/>
                <w:sz w:val="28"/>
                <w:lang w:eastAsia="ru-RU"/>
              </w:rPr>
              <w:t xml:space="preserve">ОКПО 80572420 ОКВЭД 91.02, </w:t>
            </w:r>
          </w:p>
          <w:p w:rsidR="0052543F" w:rsidRPr="00BC1F6B" w:rsidRDefault="0052543F" w:rsidP="009C1A2D">
            <w:pPr>
              <w:pStyle w:val="11"/>
              <w:ind w:left="0"/>
              <w:jc w:val="left"/>
              <w:rPr>
                <w:rFonts w:ascii="Times New Roman" w:hAnsi="Times New Roman"/>
                <w:sz w:val="28"/>
                <w:lang w:eastAsia="ru-RU"/>
              </w:rPr>
            </w:pPr>
            <w:r w:rsidRPr="00BC1F6B">
              <w:rPr>
                <w:rFonts w:ascii="Times New Roman" w:hAnsi="Times New Roman"/>
                <w:sz w:val="28"/>
                <w:lang w:eastAsia="ru-RU"/>
              </w:rPr>
              <w:t>ОКАТО 40263561000</w:t>
            </w:r>
          </w:p>
          <w:p w:rsidR="00671369" w:rsidRPr="00BC1F6B" w:rsidRDefault="00671369" w:rsidP="00671369">
            <w:pPr>
              <w:widowControl w:val="0"/>
              <w:snapToGrid w:val="0"/>
              <w:spacing w:after="0" w:line="240" w:lineRule="auto"/>
              <w:jc w:val="both"/>
              <w:rPr>
                <w:rFonts w:ascii="Times New Roman" w:eastAsia="SimSun" w:hAnsi="Times New Roman"/>
                <w:sz w:val="24"/>
                <w:szCs w:val="24"/>
                <w:lang w:eastAsia="ru-RU"/>
              </w:rPr>
            </w:pPr>
            <w:r w:rsidRPr="00BC1F6B">
              <w:rPr>
                <w:rFonts w:ascii="Times New Roman" w:eastAsia="SimSun" w:hAnsi="Times New Roman"/>
                <w:sz w:val="24"/>
                <w:szCs w:val="24"/>
                <w:lang w:eastAsia="ru-RU"/>
              </w:rPr>
              <w:t>http://www.roerich.spb.ru</w:t>
            </w:r>
          </w:p>
          <w:p w:rsidR="0052543F" w:rsidRPr="00BC1F6B" w:rsidRDefault="0052543F" w:rsidP="009C1A2D">
            <w:pPr>
              <w:pStyle w:val="11"/>
              <w:ind w:left="0"/>
              <w:jc w:val="left"/>
              <w:rPr>
                <w:rFonts w:ascii="Times New Roman" w:hAnsi="Times New Roman"/>
                <w:sz w:val="28"/>
                <w:lang w:eastAsia="ru-RU"/>
              </w:rPr>
            </w:pPr>
            <w:r w:rsidRPr="00BC1F6B">
              <w:rPr>
                <w:rFonts w:ascii="Times New Roman" w:hAnsi="Times New Roman"/>
                <w:sz w:val="28"/>
                <w:lang w:eastAsia="ru-RU"/>
              </w:rPr>
              <w:t>тел./факс 323-08-85</w:t>
            </w:r>
          </w:p>
          <w:p w:rsidR="00671369" w:rsidRPr="00BC1F6B" w:rsidRDefault="00671369" w:rsidP="00671369">
            <w:pPr>
              <w:widowControl w:val="0"/>
              <w:snapToGrid w:val="0"/>
              <w:spacing w:after="0" w:line="240" w:lineRule="auto"/>
              <w:jc w:val="both"/>
              <w:rPr>
                <w:rFonts w:ascii="Times New Roman" w:eastAsia="SimSun" w:hAnsi="Times New Roman"/>
                <w:sz w:val="24"/>
                <w:szCs w:val="24"/>
                <w:lang w:val="fr-FR" w:eastAsia="ru-RU"/>
              </w:rPr>
            </w:pPr>
            <w:r w:rsidRPr="00BC1F6B">
              <w:rPr>
                <w:rFonts w:ascii="Times New Roman" w:eastAsia="SimSun" w:hAnsi="Times New Roman"/>
                <w:sz w:val="24"/>
                <w:szCs w:val="24"/>
                <w:lang w:val="fr-FR" w:eastAsia="ru-RU"/>
              </w:rPr>
              <w:t>e-mail: office@roerich.spb.ru</w:t>
            </w:r>
          </w:p>
          <w:p w:rsidR="0052543F" w:rsidRPr="00BC1F6B" w:rsidRDefault="0052543F" w:rsidP="009C1A2D">
            <w:pPr>
              <w:spacing w:after="0" w:line="240" w:lineRule="auto"/>
              <w:rPr>
                <w:rFonts w:ascii="Times New Roman" w:hAnsi="Times New Roman"/>
                <w:sz w:val="28"/>
                <w:szCs w:val="24"/>
              </w:rPr>
            </w:pPr>
            <w:r w:rsidRPr="00BC1F6B">
              <w:rPr>
                <w:rFonts w:ascii="Times New Roman" w:hAnsi="Times New Roman"/>
                <w:sz w:val="28"/>
                <w:szCs w:val="24"/>
              </w:rPr>
              <w:t>Наименование получателя: Комитет финансов Санкт-Петербурга (СПб ГБУК «Музей-институт семьи Рерихов л/с 0171094)</w:t>
            </w:r>
          </w:p>
          <w:p w:rsidR="0052543F" w:rsidRPr="00BC1F6B" w:rsidRDefault="0052543F" w:rsidP="009C1A2D">
            <w:pPr>
              <w:spacing w:after="0" w:line="240" w:lineRule="auto"/>
              <w:rPr>
                <w:rFonts w:ascii="Times New Roman" w:hAnsi="Times New Roman"/>
                <w:sz w:val="28"/>
                <w:szCs w:val="24"/>
              </w:rPr>
            </w:pPr>
            <w:r w:rsidRPr="00BC1F6B">
              <w:rPr>
                <w:rFonts w:ascii="Times New Roman" w:hAnsi="Times New Roman"/>
                <w:sz w:val="28"/>
                <w:szCs w:val="24"/>
              </w:rPr>
              <w:t>р/с № 03224643400000007200</w:t>
            </w:r>
          </w:p>
          <w:p w:rsidR="0052543F" w:rsidRPr="00BC1F6B" w:rsidRDefault="0052543F" w:rsidP="009C1A2D">
            <w:pPr>
              <w:spacing w:after="0" w:line="240" w:lineRule="auto"/>
              <w:rPr>
                <w:rFonts w:ascii="Times New Roman" w:hAnsi="Times New Roman"/>
                <w:sz w:val="28"/>
                <w:szCs w:val="24"/>
              </w:rPr>
            </w:pPr>
            <w:r w:rsidRPr="00BC1F6B">
              <w:rPr>
                <w:rFonts w:ascii="Times New Roman" w:hAnsi="Times New Roman"/>
                <w:sz w:val="28"/>
                <w:szCs w:val="24"/>
              </w:rPr>
              <w:t>к/с № 40102810945370000005</w:t>
            </w:r>
          </w:p>
          <w:p w:rsidR="0052543F" w:rsidRPr="00BC1F6B" w:rsidRDefault="00642BC5" w:rsidP="009C1A2D">
            <w:pPr>
              <w:spacing w:after="0" w:line="240" w:lineRule="auto"/>
              <w:rPr>
                <w:rFonts w:ascii="Times New Roman" w:hAnsi="Times New Roman"/>
                <w:sz w:val="28"/>
                <w:szCs w:val="24"/>
              </w:rPr>
            </w:pPr>
            <w:r>
              <w:rPr>
                <w:rFonts w:ascii="Times New Roman" w:hAnsi="Times New Roman"/>
                <w:sz w:val="28"/>
                <w:szCs w:val="24"/>
              </w:rPr>
              <w:t xml:space="preserve">в ОКЦ №1 </w:t>
            </w:r>
            <w:r w:rsidR="0052543F" w:rsidRPr="00BC1F6B">
              <w:rPr>
                <w:rFonts w:ascii="Times New Roman" w:hAnsi="Times New Roman"/>
                <w:sz w:val="28"/>
                <w:szCs w:val="24"/>
              </w:rPr>
              <w:t>СЕВЕРО-ЗАПАДНО</w:t>
            </w:r>
            <w:r>
              <w:rPr>
                <w:rFonts w:ascii="Times New Roman" w:hAnsi="Times New Roman"/>
                <w:sz w:val="28"/>
                <w:szCs w:val="24"/>
              </w:rPr>
              <w:t>ГО</w:t>
            </w:r>
            <w:r w:rsidR="0052543F" w:rsidRPr="00BC1F6B">
              <w:rPr>
                <w:rFonts w:ascii="Times New Roman" w:hAnsi="Times New Roman"/>
                <w:sz w:val="28"/>
                <w:szCs w:val="24"/>
              </w:rPr>
              <w:t xml:space="preserve"> ГУ БАНКА РОССИИ//УФК по г. Санкт-Петербургу, г.</w:t>
            </w:r>
            <w:r w:rsidR="00344DB0" w:rsidRPr="00BC1F6B">
              <w:rPr>
                <w:rFonts w:ascii="Times New Roman" w:hAnsi="Times New Roman"/>
                <w:sz w:val="28"/>
                <w:szCs w:val="24"/>
              </w:rPr>
              <w:t xml:space="preserve"> </w:t>
            </w:r>
            <w:r w:rsidR="0052543F" w:rsidRPr="00BC1F6B">
              <w:rPr>
                <w:rFonts w:ascii="Times New Roman" w:hAnsi="Times New Roman"/>
                <w:sz w:val="28"/>
                <w:szCs w:val="24"/>
              </w:rPr>
              <w:t>Санкт-Петербург</w:t>
            </w:r>
          </w:p>
          <w:p w:rsidR="0052543F" w:rsidRPr="00BC1F6B" w:rsidRDefault="0052543F" w:rsidP="009C1A2D">
            <w:pPr>
              <w:spacing w:after="0" w:line="240" w:lineRule="auto"/>
              <w:rPr>
                <w:rFonts w:ascii="Times New Roman" w:hAnsi="Times New Roman"/>
                <w:sz w:val="28"/>
                <w:szCs w:val="24"/>
                <w:lang w:val="en-US"/>
              </w:rPr>
            </w:pPr>
            <w:r w:rsidRPr="00BC1F6B">
              <w:rPr>
                <w:rFonts w:ascii="Times New Roman" w:hAnsi="Times New Roman"/>
                <w:sz w:val="28"/>
                <w:szCs w:val="24"/>
              </w:rPr>
              <w:t>БИК</w:t>
            </w:r>
            <w:r w:rsidRPr="00BC1F6B">
              <w:rPr>
                <w:rFonts w:ascii="Times New Roman" w:hAnsi="Times New Roman"/>
                <w:sz w:val="28"/>
                <w:szCs w:val="24"/>
                <w:lang w:val="en-US"/>
              </w:rPr>
              <w:t xml:space="preserve"> 014030106</w:t>
            </w:r>
          </w:p>
        </w:tc>
        <w:tc>
          <w:tcPr>
            <w:tcW w:w="4211" w:type="dxa"/>
          </w:tcPr>
          <w:p w:rsidR="002C0A94" w:rsidRPr="00BC1F6B" w:rsidRDefault="002C0A94" w:rsidP="006608B0">
            <w:pPr>
              <w:spacing w:line="240" w:lineRule="exact"/>
              <w:rPr>
                <w:rFonts w:ascii="Times New Roman" w:hAnsi="Times New Roman"/>
                <w:bCs/>
                <w:sz w:val="24"/>
                <w:lang w:eastAsia="ru-RU"/>
              </w:rPr>
            </w:pPr>
          </w:p>
        </w:tc>
      </w:tr>
      <w:tr w:rsidR="0052543F" w:rsidRPr="00BC1F6B" w:rsidTr="00437E79">
        <w:trPr>
          <w:trHeight w:val="1410"/>
        </w:trPr>
        <w:tc>
          <w:tcPr>
            <w:tcW w:w="5287" w:type="dxa"/>
          </w:tcPr>
          <w:p w:rsidR="00221C9A" w:rsidRPr="00BC1F6B" w:rsidRDefault="00221C9A" w:rsidP="007D25C3">
            <w:pPr>
              <w:widowControl w:val="0"/>
              <w:suppressAutoHyphens/>
              <w:spacing w:after="0" w:line="240" w:lineRule="auto"/>
              <w:ind w:right="717"/>
              <w:jc w:val="right"/>
              <w:rPr>
                <w:rFonts w:ascii="Times New Roman" w:eastAsia="Courier New" w:hAnsi="Times New Roman" w:cs="Times New Roman"/>
                <w:color w:val="000000"/>
                <w:sz w:val="28"/>
                <w:szCs w:val="24"/>
                <w:lang w:eastAsia="ru-RU" w:bidi="ru-RU"/>
              </w:rPr>
            </w:pPr>
          </w:p>
          <w:p w:rsidR="007D25C3" w:rsidRPr="00BC1F6B" w:rsidRDefault="007D25C3" w:rsidP="007D25C3">
            <w:pPr>
              <w:widowControl w:val="0"/>
              <w:suppressAutoHyphens/>
              <w:spacing w:after="0" w:line="240" w:lineRule="auto"/>
              <w:ind w:right="717"/>
              <w:jc w:val="right"/>
              <w:rPr>
                <w:rFonts w:ascii="Times New Roman" w:eastAsia="Courier New" w:hAnsi="Times New Roman" w:cs="Times New Roman"/>
                <w:color w:val="000000"/>
                <w:sz w:val="28"/>
                <w:szCs w:val="24"/>
                <w:lang w:eastAsia="ru-RU" w:bidi="ru-RU"/>
              </w:rPr>
            </w:pPr>
            <w:r w:rsidRPr="00BC1F6B">
              <w:rPr>
                <w:rFonts w:ascii="Times New Roman" w:eastAsia="Courier New" w:hAnsi="Times New Roman" w:cs="Times New Roman"/>
                <w:color w:val="000000"/>
                <w:sz w:val="28"/>
                <w:szCs w:val="24"/>
                <w:lang w:eastAsia="ru-RU" w:bidi="ru-RU"/>
              </w:rPr>
              <w:t xml:space="preserve">________________ </w:t>
            </w:r>
          </w:p>
          <w:p w:rsidR="0052543F" w:rsidRPr="00BC1F6B" w:rsidRDefault="007D25C3" w:rsidP="007D25C3">
            <w:pPr>
              <w:pStyle w:val="11"/>
              <w:ind w:left="0"/>
              <w:jc w:val="left"/>
              <w:rPr>
                <w:bCs/>
                <w:szCs w:val="22"/>
                <w:lang w:eastAsia="ru-RU"/>
              </w:rPr>
            </w:pPr>
            <w:r w:rsidRPr="00BC1F6B">
              <w:rPr>
                <w:rFonts w:ascii="Times New Roman" w:eastAsia="Courier New" w:hAnsi="Times New Roman"/>
                <w:i/>
                <w:szCs w:val="22"/>
                <w:lang w:eastAsia="ru-RU" w:bidi="ru-RU"/>
              </w:rPr>
              <w:t xml:space="preserve"> </w:t>
            </w:r>
            <w:r w:rsidR="0052543F" w:rsidRPr="00BC1F6B">
              <w:rPr>
                <w:rFonts w:ascii="Times New Roman" w:eastAsia="Courier New" w:hAnsi="Times New Roman"/>
                <w:i/>
                <w:szCs w:val="22"/>
                <w:lang w:eastAsia="ru-RU" w:bidi="ru-RU"/>
              </w:rPr>
              <w:t>(подписано усиленной электронной подписью)</w:t>
            </w:r>
          </w:p>
        </w:tc>
        <w:tc>
          <w:tcPr>
            <w:tcW w:w="4211" w:type="dxa"/>
          </w:tcPr>
          <w:p w:rsidR="00DA0CBD" w:rsidRPr="00BC1F6B" w:rsidRDefault="00DA0CBD" w:rsidP="00DA0CBD">
            <w:pPr>
              <w:pStyle w:val="11"/>
              <w:ind w:left="0"/>
              <w:rPr>
                <w:rFonts w:ascii="Times New Roman" w:hAnsi="Times New Roman"/>
                <w:sz w:val="28"/>
                <w:lang w:val="ru-RU"/>
              </w:rPr>
            </w:pPr>
          </w:p>
          <w:p w:rsidR="001566B0" w:rsidRPr="00BC1F6B" w:rsidRDefault="001566B0" w:rsidP="00DA0CBD">
            <w:pPr>
              <w:pStyle w:val="11"/>
              <w:ind w:left="0"/>
              <w:rPr>
                <w:rFonts w:ascii="Times New Roman" w:hAnsi="Times New Roman"/>
                <w:sz w:val="28"/>
                <w:lang w:val="ru-RU"/>
              </w:rPr>
            </w:pPr>
          </w:p>
          <w:p w:rsidR="001566B0" w:rsidRPr="00BC1F6B" w:rsidRDefault="00DA0CBD" w:rsidP="00DA0CBD">
            <w:pPr>
              <w:pStyle w:val="11"/>
              <w:ind w:left="0"/>
              <w:jc w:val="left"/>
              <w:rPr>
                <w:rFonts w:ascii="Times New Roman" w:hAnsi="Times New Roman"/>
                <w:sz w:val="28"/>
                <w:lang w:val="ru-RU"/>
              </w:rPr>
            </w:pPr>
            <w:r w:rsidRPr="00BC1F6B">
              <w:rPr>
                <w:rFonts w:ascii="Times New Roman" w:hAnsi="Times New Roman"/>
                <w:sz w:val="28"/>
                <w:lang w:val="ru-RU"/>
              </w:rPr>
              <w:t>_______________</w:t>
            </w:r>
            <w:r w:rsidR="001566B0" w:rsidRPr="00BC1F6B">
              <w:rPr>
                <w:rFonts w:ascii="Times New Roman" w:hAnsi="Times New Roman"/>
                <w:sz w:val="28"/>
                <w:lang w:val="ru-RU"/>
              </w:rPr>
              <w:t xml:space="preserve"> </w:t>
            </w:r>
            <w:r w:rsidR="006608B0" w:rsidRPr="00BC1F6B">
              <w:rPr>
                <w:rFonts w:ascii="Times New Roman" w:hAnsi="Times New Roman"/>
                <w:sz w:val="28"/>
                <w:lang w:val="ru-RU"/>
              </w:rPr>
              <w:t>________________</w:t>
            </w:r>
          </w:p>
          <w:p w:rsidR="0052543F" w:rsidRPr="00BC1F6B" w:rsidRDefault="001B71C0" w:rsidP="00DA0CBD">
            <w:pPr>
              <w:pStyle w:val="11"/>
              <w:ind w:left="0"/>
              <w:jc w:val="left"/>
              <w:rPr>
                <w:rFonts w:ascii="Times New Roman" w:hAnsi="Times New Roman"/>
                <w:bCs/>
                <w:szCs w:val="22"/>
                <w:lang w:eastAsia="ru-RU"/>
              </w:rPr>
            </w:pPr>
            <w:r w:rsidRPr="00BC1F6B">
              <w:rPr>
                <w:rFonts w:ascii="Times New Roman" w:eastAsia="Courier New" w:hAnsi="Times New Roman"/>
                <w:i/>
                <w:szCs w:val="22"/>
                <w:lang w:eastAsia="ru-RU" w:bidi="ru-RU"/>
              </w:rPr>
              <w:t xml:space="preserve"> </w:t>
            </w:r>
            <w:r w:rsidR="0052543F" w:rsidRPr="00BC1F6B">
              <w:rPr>
                <w:rFonts w:ascii="Times New Roman" w:eastAsia="Courier New" w:hAnsi="Times New Roman"/>
                <w:i/>
                <w:szCs w:val="22"/>
                <w:lang w:eastAsia="ru-RU" w:bidi="ru-RU"/>
              </w:rPr>
              <w:t>(подписано усиленной электронной подписью)</w:t>
            </w:r>
          </w:p>
        </w:tc>
      </w:tr>
    </w:tbl>
    <w:p w:rsidR="006B6AF0" w:rsidRPr="00BC1F6B" w:rsidRDefault="0052543F" w:rsidP="006B6AF0">
      <w:pPr>
        <w:suppressAutoHyphens/>
        <w:spacing w:after="0" w:line="240" w:lineRule="auto"/>
        <w:ind w:right="-1"/>
        <w:jc w:val="right"/>
        <w:rPr>
          <w:rFonts w:ascii="Times New Roman" w:hAnsi="Times New Roman"/>
          <w:b/>
          <w:sz w:val="24"/>
          <w:lang w:eastAsia="ru-RU"/>
        </w:rPr>
      </w:pPr>
      <w:bookmarkStart w:id="2" w:name="_Hlk82611815"/>
      <w:bookmarkStart w:id="3" w:name="_Hlk82699119"/>
      <w:r w:rsidRPr="00BC1F6B">
        <w:rPr>
          <w:rFonts w:ascii="Times New Roman" w:hAnsi="Times New Roman"/>
          <w:sz w:val="28"/>
          <w:szCs w:val="24"/>
          <w:lang w:eastAsia="ru-RU"/>
        </w:rPr>
        <w:br w:type="page"/>
      </w:r>
      <w:r w:rsidR="006B6AF0" w:rsidRPr="00BC1F6B">
        <w:rPr>
          <w:rFonts w:ascii="Times New Roman" w:hAnsi="Times New Roman"/>
          <w:b/>
          <w:sz w:val="24"/>
          <w:lang w:eastAsia="ru-RU"/>
        </w:rPr>
        <w:lastRenderedPageBreak/>
        <w:t>Приложение № 1</w:t>
      </w:r>
    </w:p>
    <w:p w:rsidR="006B6AF0" w:rsidRPr="00BC1F6B" w:rsidRDefault="006B6AF0" w:rsidP="006B6AF0">
      <w:pPr>
        <w:suppressAutoHyphens/>
        <w:spacing w:after="0" w:line="240" w:lineRule="auto"/>
        <w:ind w:right="-1"/>
        <w:jc w:val="right"/>
        <w:rPr>
          <w:rFonts w:ascii="Times New Roman" w:hAnsi="Times New Roman"/>
          <w:sz w:val="24"/>
          <w:lang w:eastAsia="zh-CN"/>
        </w:rPr>
      </w:pPr>
      <w:r w:rsidRPr="00BC1F6B">
        <w:rPr>
          <w:rFonts w:ascii="Times New Roman" w:hAnsi="Times New Roman"/>
          <w:b/>
          <w:sz w:val="24"/>
          <w:lang w:eastAsia="ru-RU"/>
        </w:rPr>
        <w:t xml:space="preserve">к Договору № </w:t>
      </w:r>
      <w:r w:rsidR="00DA0CBD" w:rsidRPr="00BC1F6B">
        <w:rPr>
          <w:rFonts w:ascii="Times New Roman" w:hAnsi="Times New Roman"/>
          <w:b/>
          <w:bCs/>
          <w:sz w:val="28"/>
          <w:szCs w:val="24"/>
          <w:lang w:eastAsia="zh-CN"/>
        </w:rPr>
        <w:t>Д</w:t>
      </w:r>
      <w:r w:rsidR="006608B0" w:rsidRPr="00BC1F6B">
        <w:rPr>
          <w:rFonts w:ascii="Times New Roman" w:hAnsi="Times New Roman"/>
          <w:b/>
          <w:bCs/>
          <w:sz w:val="28"/>
          <w:szCs w:val="24"/>
          <w:lang w:eastAsia="zh-CN"/>
        </w:rPr>
        <w:t>____</w:t>
      </w:r>
      <w:r w:rsidR="00DA0CBD" w:rsidRPr="00BC1F6B">
        <w:rPr>
          <w:rFonts w:ascii="Times New Roman" w:hAnsi="Times New Roman"/>
          <w:b/>
          <w:bCs/>
          <w:sz w:val="28"/>
          <w:szCs w:val="24"/>
          <w:lang w:eastAsia="zh-CN"/>
        </w:rPr>
        <w:t>/</w:t>
      </w:r>
    </w:p>
    <w:p w:rsidR="006B6AF0" w:rsidRPr="00BC1F6B" w:rsidRDefault="006B6AF0" w:rsidP="006B6AF0">
      <w:pPr>
        <w:suppressAutoHyphens/>
        <w:spacing w:after="0" w:line="240" w:lineRule="auto"/>
        <w:ind w:right="-1"/>
        <w:jc w:val="right"/>
        <w:rPr>
          <w:rFonts w:ascii="Times New Roman" w:hAnsi="Times New Roman"/>
          <w:sz w:val="24"/>
          <w:lang w:eastAsia="zh-CN"/>
        </w:rPr>
      </w:pPr>
      <w:r w:rsidRPr="00BC1F6B">
        <w:rPr>
          <w:rFonts w:ascii="Times New Roman" w:hAnsi="Times New Roman"/>
          <w:b/>
          <w:sz w:val="24"/>
          <w:lang w:eastAsia="ru-RU"/>
        </w:rPr>
        <w:t>от «</w:t>
      </w:r>
      <w:r w:rsidR="006608B0" w:rsidRPr="00BC1F6B">
        <w:rPr>
          <w:rFonts w:ascii="Times New Roman" w:hAnsi="Times New Roman"/>
          <w:b/>
          <w:sz w:val="24"/>
          <w:lang w:eastAsia="ru-RU"/>
        </w:rPr>
        <w:t>___</w:t>
      </w:r>
      <w:r w:rsidRPr="00BC1F6B">
        <w:rPr>
          <w:rFonts w:ascii="Times New Roman" w:hAnsi="Times New Roman"/>
          <w:b/>
          <w:sz w:val="24"/>
          <w:lang w:eastAsia="ru-RU"/>
        </w:rPr>
        <w:t xml:space="preserve">» </w:t>
      </w:r>
      <w:r w:rsidR="009F39CD" w:rsidRPr="00BC1F6B">
        <w:rPr>
          <w:rFonts w:ascii="Times New Roman" w:hAnsi="Times New Roman"/>
          <w:b/>
          <w:sz w:val="24"/>
          <w:lang w:eastAsia="ru-RU"/>
        </w:rPr>
        <w:t xml:space="preserve">               </w:t>
      </w:r>
      <w:r w:rsidRPr="00BC1F6B">
        <w:rPr>
          <w:rFonts w:ascii="Times New Roman" w:hAnsi="Times New Roman"/>
          <w:b/>
          <w:sz w:val="24"/>
          <w:lang w:eastAsia="ru-RU"/>
        </w:rPr>
        <w:t xml:space="preserve"> 202</w:t>
      </w:r>
      <w:r w:rsidR="007017FF">
        <w:rPr>
          <w:rFonts w:ascii="Times New Roman" w:hAnsi="Times New Roman"/>
          <w:b/>
          <w:sz w:val="24"/>
          <w:lang w:eastAsia="ru-RU"/>
        </w:rPr>
        <w:t>6</w:t>
      </w:r>
      <w:r w:rsidRPr="00BC1F6B">
        <w:rPr>
          <w:rFonts w:ascii="Times New Roman" w:hAnsi="Times New Roman"/>
          <w:b/>
          <w:color w:val="000000"/>
          <w:sz w:val="24"/>
          <w:lang w:eastAsia="ru-RU"/>
        </w:rPr>
        <w:t xml:space="preserve"> г</w:t>
      </w:r>
    </w:p>
    <w:p w:rsidR="0052543F" w:rsidRPr="00BC1F6B" w:rsidRDefault="0052543F" w:rsidP="006B6AF0">
      <w:pPr>
        <w:spacing w:after="0" w:line="240" w:lineRule="auto"/>
        <w:ind w:left="4679" w:right="-285" w:firstLine="709"/>
        <w:rPr>
          <w:rFonts w:ascii="Times New Roman" w:hAnsi="Times New Roman"/>
          <w:sz w:val="28"/>
          <w:szCs w:val="24"/>
        </w:rPr>
      </w:pPr>
    </w:p>
    <w:p w:rsidR="0052543F" w:rsidRPr="00BC1F6B" w:rsidRDefault="0052543F" w:rsidP="0052543F">
      <w:pPr>
        <w:widowControl w:val="0"/>
        <w:suppressAutoHyphens/>
        <w:autoSpaceDE w:val="0"/>
        <w:spacing w:after="0" w:line="240" w:lineRule="auto"/>
        <w:ind w:left="-284" w:right="-285"/>
        <w:jc w:val="center"/>
        <w:rPr>
          <w:rFonts w:ascii="Times New Roman" w:hAnsi="Times New Roman"/>
          <w:bCs/>
          <w:sz w:val="28"/>
          <w:szCs w:val="24"/>
          <w:lang w:eastAsia="ar-SA"/>
        </w:rPr>
      </w:pPr>
      <w:r w:rsidRPr="00BC1F6B">
        <w:rPr>
          <w:rFonts w:ascii="Times New Roman" w:hAnsi="Times New Roman"/>
          <w:bCs/>
          <w:sz w:val="28"/>
          <w:szCs w:val="24"/>
          <w:lang w:eastAsia="ar-SA"/>
        </w:rPr>
        <w:t>ТЕХНИЧЕСКОЕ ЗАДАНИЕ</w:t>
      </w:r>
    </w:p>
    <w:p w:rsidR="00B67B65" w:rsidRPr="00BC1F6B" w:rsidRDefault="00B67B65" w:rsidP="0052543F">
      <w:pPr>
        <w:widowControl w:val="0"/>
        <w:suppressAutoHyphens/>
        <w:autoSpaceDE w:val="0"/>
        <w:spacing w:after="0" w:line="240" w:lineRule="auto"/>
        <w:jc w:val="both"/>
        <w:rPr>
          <w:rFonts w:ascii="Times New Roman" w:hAnsi="Times New Roman"/>
          <w:b/>
          <w:bCs/>
          <w:sz w:val="28"/>
          <w:szCs w:val="24"/>
          <w:lang w:eastAsia="ar-SA"/>
        </w:rPr>
      </w:pPr>
    </w:p>
    <w:p w:rsidR="0052543F" w:rsidRPr="00BC1F6B" w:rsidRDefault="0052543F" w:rsidP="0052543F">
      <w:pPr>
        <w:widowControl w:val="0"/>
        <w:suppressAutoHyphens/>
        <w:autoSpaceDE w:val="0"/>
        <w:spacing w:after="0" w:line="240" w:lineRule="auto"/>
        <w:jc w:val="both"/>
        <w:rPr>
          <w:rFonts w:ascii="Times New Roman" w:hAnsi="Times New Roman"/>
          <w:sz w:val="28"/>
          <w:szCs w:val="24"/>
          <w:lang w:eastAsia="ar-SA"/>
        </w:rPr>
      </w:pPr>
      <w:r w:rsidRPr="00BC1F6B">
        <w:rPr>
          <w:rFonts w:ascii="Times New Roman" w:hAnsi="Times New Roman"/>
          <w:b/>
          <w:bCs/>
          <w:sz w:val="28"/>
          <w:szCs w:val="24"/>
          <w:lang w:eastAsia="ar-SA"/>
        </w:rPr>
        <w:t xml:space="preserve">Заказчик: </w:t>
      </w:r>
      <w:r w:rsidRPr="00BC1F6B">
        <w:rPr>
          <w:rFonts w:ascii="Times New Roman" w:hAnsi="Times New Roman"/>
          <w:sz w:val="28"/>
          <w:szCs w:val="24"/>
          <w:lang w:eastAsia="ar-SA"/>
        </w:rPr>
        <w:t xml:space="preserve">Санкт-Петербургское государственное бюджетное учреждение культуры «Музей-институт семьи Рерихов» </w:t>
      </w:r>
    </w:p>
    <w:p w:rsidR="0052543F" w:rsidRPr="00BC1F6B" w:rsidRDefault="0052543F" w:rsidP="0052543F">
      <w:pPr>
        <w:widowControl w:val="0"/>
        <w:suppressAutoHyphens/>
        <w:autoSpaceDE w:val="0"/>
        <w:spacing w:after="0" w:line="240" w:lineRule="auto"/>
        <w:jc w:val="both"/>
        <w:rPr>
          <w:rFonts w:ascii="Times New Roman" w:hAnsi="Times New Roman"/>
          <w:sz w:val="28"/>
          <w:szCs w:val="24"/>
          <w:lang w:eastAsia="ar-SA"/>
        </w:rPr>
      </w:pPr>
      <w:r w:rsidRPr="00BC1F6B">
        <w:rPr>
          <w:rFonts w:ascii="Times New Roman" w:hAnsi="Times New Roman"/>
          <w:b/>
          <w:bCs/>
          <w:sz w:val="28"/>
          <w:szCs w:val="24"/>
          <w:lang w:eastAsia="ar-SA"/>
        </w:rPr>
        <w:t xml:space="preserve">Почтовый адрес Заказчика: </w:t>
      </w:r>
      <w:r w:rsidRPr="00BC1F6B">
        <w:rPr>
          <w:rFonts w:ascii="Times New Roman" w:hAnsi="Times New Roman"/>
          <w:sz w:val="28"/>
          <w:szCs w:val="24"/>
          <w:lang w:eastAsia="ar-SA"/>
        </w:rPr>
        <w:t>Санкт-Петербург, 18 линия В.О., дом 1, литер А.</w:t>
      </w:r>
    </w:p>
    <w:p w:rsidR="005803D0" w:rsidRPr="00BC1F6B" w:rsidRDefault="005803D0" w:rsidP="0052543F">
      <w:pPr>
        <w:widowControl w:val="0"/>
        <w:suppressAutoHyphens/>
        <w:autoSpaceDE w:val="0"/>
        <w:spacing w:after="0" w:line="240" w:lineRule="auto"/>
        <w:jc w:val="both"/>
        <w:rPr>
          <w:rFonts w:ascii="Times New Roman" w:hAnsi="Times New Roman"/>
          <w:sz w:val="28"/>
          <w:szCs w:val="24"/>
          <w:lang w:eastAsia="ar-SA"/>
        </w:rPr>
      </w:pPr>
    </w:p>
    <w:p w:rsidR="0052543F" w:rsidRPr="00BC1F6B" w:rsidRDefault="0052543F" w:rsidP="0052543F">
      <w:pPr>
        <w:autoSpaceDE w:val="0"/>
        <w:autoSpaceDN w:val="0"/>
        <w:adjustRightInd w:val="0"/>
        <w:spacing w:after="0" w:line="240" w:lineRule="auto"/>
        <w:jc w:val="center"/>
        <w:outlineLvl w:val="1"/>
        <w:rPr>
          <w:rFonts w:ascii="Times New Roman" w:eastAsia="Calibri" w:hAnsi="Times New Roman"/>
          <w:b/>
          <w:bCs/>
          <w:sz w:val="28"/>
          <w:szCs w:val="24"/>
          <w:lang w:eastAsia="ru-RU"/>
        </w:rPr>
      </w:pPr>
      <w:r w:rsidRPr="00BC1F6B">
        <w:rPr>
          <w:rFonts w:ascii="Times New Roman" w:eastAsia="Calibri" w:hAnsi="Times New Roman"/>
          <w:b/>
          <w:bCs/>
          <w:sz w:val="28"/>
          <w:szCs w:val="24"/>
          <w:lang w:eastAsia="ru-RU"/>
        </w:rPr>
        <w:t>Раздел 1. Общие требования</w:t>
      </w:r>
    </w:p>
    <w:p w:rsidR="0052543F" w:rsidRPr="00BC1F6B"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14"/>
          <w:szCs w:val="12"/>
          <w:lang w:eastAsia="ru-RU"/>
        </w:rPr>
      </w:pPr>
    </w:p>
    <w:p w:rsidR="0052543F" w:rsidRPr="00BC1F6B" w:rsidRDefault="0052543F" w:rsidP="0052543F">
      <w:pPr>
        <w:autoSpaceDE w:val="0"/>
        <w:autoSpaceDN w:val="0"/>
        <w:adjustRightInd w:val="0"/>
        <w:spacing w:after="0" w:line="240" w:lineRule="auto"/>
        <w:jc w:val="center"/>
        <w:outlineLvl w:val="1"/>
        <w:rPr>
          <w:rFonts w:ascii="Times New Roman" w:eastAsia="Calibri" w:hAnsi="Times New Roman"/>
          <w:b/>
          <w:bCs/>
          <w:sz w:val="28"/>
          <w:szCs w:val="24"/>
          <w:lang w:eastAsia="ru-RU"/>
        </w:rPr>
      </w:pPr>
      <w:r w:rsidRPr="00BC1F6B">
        <w:rPr>
          <w:rFonts w:ascii="Times New Roman" w:eastAsia="Calibri" w:hAnsi="Times New Roman"/>
          <w:b/>
          <w:bCs/>
          <w:sz w:val="28"/>
          <w:szCs w:val="24"/>
          <w:lang w:eastAsia="ru-RU"/>
        </w:rPr>
        <w:t>1. Предмет закупки</w:t>
      </w:r>
    </w:p>
    <w:p w:rsidR="0052543F" w:rsidRPr="00BC1F6B"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8"/>
          <w:szCs w:val="24"/>
          <w:lang w:eastAsia="ru-RU"/>
        </w:rPr>
      </w:pPr>
    </w:p>
    <w:p w:rsidR="005770BD" w:rsidRPr="00BC1F6B" w:rsidRDefault="0052543F" w:rsidP="005770BD">
      <w:pPr>
        <w:autoSpaceDE w:val="0"/>
        <w:autoSpaceDN w:val="0"/>
        <w:adjustRightInd w:val="0"/>
        <w:spacing w:after="0" w:line="240" w:lineRule="auto"/>
        <w:ind w:firstLine="567"/>
        <w:jc w:val="both"/>
        <w:rPr>
          <w:rFonts w:ascii="Times New Roman" w:hAnsi="Times New Roman"/>
          <w:b/>
          <w:sz w:val="28"/>
          <w:szCs w:val="24"/>
          <w:lang w:eastAsia="ru-RU"/>
        </w:rPr>
      </w:pPr>
      <w:r w:rsidRPr="00BC1F6B">
        <w:rPr>
          <w:rFonts w:ascii="Times New Roman" w:eastAsia="Calibri" w:hAnsi="Times New Roman"/>
          <w:bCs/>
          <w:iCs/>
          <w:color w:val="000000"/>
          <w:sz w:val="28"/>
          <w:szCs w:val="24"/>
          <w:lang w:eastAsia="ru-RU"/>
        </w:rPr>
        <w:t xml:space="preserve">1.1. Предметом настоящей закупки является право заключения гражданско-правового договора бюджетного учреждения (далее – договор) </w:t>
      </w:r>
      <w:r w:rsidR="00C3312B" w:rsidRPr="00C3312B">
        <w:rPr>
          <w:rFonts w:ascii="Times New Roman" w:hAnsi="Times New Roman"/>
          <w:b/>
          <w:sz w:val="28"/>
          <w:szCs w:val="24"/>
          <w:lang w:eastAsia="ru-RU"/>
        </w:rPr>
        <w:t xml:space="preserve">поставка  </w:t>
      </w:r>
      <w:r w:rsidR="00014C0B">
        <w:rPr>
          <w:rFonts w:ascii="Times New Roman" w:hAnsi="Times New Roman"/>
          <w:b/>
          <w:sz w:val="28"/>
          <w:szCs w:val="24"/>
          <w:lang w:eastAsia="ru-RU"/>
        </w:rPr>
        <w:t>напольных вентиляторов</w:t>
      </w:r>
      <w:r w:rsidR="009958D9" w:rsidRPr="00BC1F6B">
        <w:rPr>
          <w:rFonts w:ascii="Times New Roman" w:hAnsi="Times New Roman"/>
          <w:sz w:val="28"/>
          <w:szCs w:val="24"/>
          <w:lang w:eastAsia="ru-RU"/>
        </w:rPr>
        <w:t>(далее – товар)</w:t>
      </w:r>
      <w:r w:rsidR="009958D9" w:rsidRPr="00BC1F6B">
        <w:rPr>
          <w:rFonts w:ascii="Times New Roman" w:hAnsi="Times New Roman"/>
          <w:b/>
          <w:sz w:val="24"/>
          <w:lang w:eastAsia="ru-RU"/>
        </w:rPr>
        <w:t xml:space="preserve"> </w:t>
      </w:r>
      <w:r w:rsidR="00014C0B">
        <w:rPr>
          <w:rFonts w:ascii="Times New Roman" w:hAnsi="Times New Roman"/>
          <w:b/>
          <w:sz w:val="24"/>
          <w:lang w:eastAsia="ru-RU"/>
        </w:rPr>
        <w:t xml:space="preserve"> для </w:t>
      </w:r>
      <w:r w:rsidR="009958D9" w:rsidRPr="00BC1F6B">
        <w:rPr>
          <w:rFonts w:ascii="Times New Roman" w:hAnsi="Times New Roman"/>
          <w:b/>
          <w:sz w:val="24"/>
          <w:lang w:eastAsia="ru-RU"/>
        </w:rPr>
        <w:t>СПб ГБУК "Музей-институт семьи Рерихов".</w:t>
      </w:r>
      <w:r w:rsidR="009958D9" w:rsidRPr="00BC1F6B">
        <w:rPr>
          <w:rFonts w:ascii="Times New Roman" w:hAnsi="Times New Roman"/>
          <w:sz w:val="28"/>
          <w:szCs w:val="24"/>
          <w:lang w:eastAsia="ru-RU"/>
        </w:rPr>
        <w:t xml:space="preserve"> </w:t>
      </w:r>
    </w:p>
    <w:p w:rsidR="0052543F" w:rsidRPr="00BC1F6B" w:rsidRDefault="0052543F" w:rsidP="00CF1BBD">
      <w:pPr>
        <w:jc w:val="both"/>
        <w:rPr>
          <w:rFonts w:ascii="Times New Roman" w:eastAsia="Calibri" w:hAnsi="Times New Roman"/>
          <w:bCs/>
          <w:iCs/>
          <w:sz w:val="28"/>
          <w:szCs w:val="24"/>
          <w:lang w:eastAsia="ru-RU"/>
        </w:rPr>
      </w:pPr>
      <w:r w:rsidRPr="00BC1F6B">
        <w:rPr>
          <w:rFonts w:ascii="Times New Roman" w:eastAsia="Calibri" w:hAnsi="Times New Roman"/>
          <w:bCs/>
          <w:iCs/>
          <w:sz w:val="28"/>
          <w:szCs w:val="24"/>
          <w:lang w:eastAsia="ru-RU"/>
        </w:rPr>
        <w:t>1.</w:t>
      </w:r>
      <w:r w:rsidR="00903F1D" w:rsidRPr="00BC1F6B">
        <w:rPr>
          <w:rFonts w:ascii="Times New Roman" w:eastAsia="Calibri" w:hAnsi="Times New Roman"/>
          <w:bCs/>
          <w:iCs/>
          <w:sz w:val="28"/>
          <w:szCs w:val="24"/>
          <w:lang w:eastAsia="ru-RU"/>
        </w:rPr>
        <w:t>2</w:t>
      </w:r>
      <w:r w:rsidRPr="00BC1F6B">
        <w:rPr>
          <w:rFonts w:ascii="Times New Roman" w:eastAsia="Calibri" w:hAnsi="Times New Roman"/>
          <w:bCs/>
          <w:iCs/>
          <w:sz w:val="28"/>
          <w:szCs w:val="24"/>
          <w:lang w:eastAsia="ru-RU"/>
        </w:rPr>
        <w:t xml:space="preserve">. Начальная (максимальная) цена </w:t>
      </w:r>
      <w:r w:rsidR="003963C1" w:rsidRPr="00BC1F6B">
        <w:rPr>
          <w:rFonts w:ascii="Times New Roman" w:eastAsia="Calibri" w:hAnsi="Times New Roman"/>
          <w:bCs/>
          <w:iCs/>
          <w:sz w:val="28"/>
          <w:szCs w:val="24"/>
          <w:lang w:eastAsia="ru-RU"/>
        </w:rPr>
        <w:t>договор</w:t>
      </w:r>
      <w:r w:rsidRPr="00BC1F6B">
        <w:rPr>
          <w:rFonts w:ascii="Times New Roman" w:eastAsia="Calibri" w:hAnsi="Times New Roman"/>
          <w:bCs/>
          <w:iCs/>
          <w:sz w:val="28"/>
          <w:szCs w:val="24"/>
          <w:lang w:eastAsia="ru-RU"/>
        </w:rPr>
        <w:t>а:</w:t>
      </w:r>
      <w:r w:rsidR="00DA6914" w:rsidRPr="00BC1F6B">
        <w:rPr>
          <w:rFonts w:ascii="Times New Roman" w:eastAsia="Calibri" w:hAnsi="Times New Roman"/>
          <w:bCs/>
          <w:iCs/>
          <w:sz w:val="28"/>
          <w:szCs w:val="24"/>
          <w:lang w:eastAsia="ru-RU"/>
        </w:rPr>
        <w:t xml:space="preserve"> </w:t>
      </w:r>
      <w:r w:rsidR="00014C0B">
        <w:rPr>
          <w:rFonts w:ascii="Times New Roman" w:hAnsi="Times New Roman"/>
          <w:b/>
          <w:sz w:val="28"/>
          <w:szCs w:val="24"/>
        </w:rPr>
        <w:t>2</w:t>
      </w:r>
      <w:r w:rsidR="004E6B32">
        <w:rPr>
          <w:rFonts w:ascii="Times New Roman" w:hAnsi="Times New Roman"/>
          <w:b/>
          <w:sz w:val="28"/>
          <w:szCs w:val="24"/>
        </w:rPr>
        <w:t>3 061,40</w:t>
      </w:r>
      <w:bookmarkStart w:id="4" w:name="_GoBack"/>
      <w:bookmarkEnd w:id="4"/>
      <w:r w:rsidR="00014C0B">
        <w:rPr>
          <w:rFonts w:ascii="Times New Roman" w:hAnsi="Times New Roman"/>
          <w:b/>
          <w:sz w:val="28"/>
          <w:szCs w:val="24"/>
        </w:rPr>
        <w:t xml:space="preserve"> </w:t>
      </w:r>
      <w:r w:rsidRPr="00BC1F6B">
        <w:rPr>
          <w:rFonts w:ascii="Times New Roman" w:hAnsi="Times New Roman"/>
          <w:b/>
          <w:sz w:val="28"/>
          <w:szCs w:val="24"/>
        </w:rPr>
        <w:t>руб</w:t>
      </w:r>
      <w:r w:rsidR="00E8094B" w:rsidRPr="00BC1F6B">
        <w:rPr>
          <w:rFonts w:ascii="Times New Roman" w:hAnsi="Times New Roman"/>
          <w:b/>
          <w:sz w:val="28"/>
          <w:szCs w:val="24"/>
        </w:rPr>
        <w:t xml:space="preserve">лей </w:t>
      </w:r>
      <w:r w:rsidR="00014C0B">
        <w:rPr>
          <w:rFonts w:ascii="Times New Roman" w:hAnsi="Times New Roman"/>
          <w:b/>
          <w:sz w:val="28"/>
          <w:szCs w:val="24"/>
        </w:rPr>
        <w:t>00</w:t>
      </w:r>
      <w:r w:rsidR="00CF1BBD" w:rsidRPr="00BC1F6B">
        <w:rPr>
          <w:rFonts w:ascii="Times New Roman" w:eastAsia="Times New Roman" w:hAnsi="Times New Roman" w:cs="Times New Roman"/>
          <w:b/>
          <w:bCs/>
          <w:sz w:val="28"/>
          <w:szCs w:val="24"/>
          <w:lang w:eastAsia="ru-RU"/>
        </w:rPr>
        <w:t xml:space="preserve"> </w:t>
      </w:r>
      <w:r w:rsidR="00147455" w:rsidRPr="00BC1F6B">
        <w:rPr>
          <w:rFonts w:ascii="Times New Roman" w:hAnsi="Times New Roman"/>
          <w:b/>
          <w:sz w:val="28"/>
          <w:szCs w:val="24"/>
        </w:rPr>
        <w:t>копе</w:t>
      </w:r>
      <w:r w:rsidR="001B681A" w:rsidRPr="00BC1F6B">
        <w:rPr>
          <w:rFonts w:ascii="Times New Roman" w:hAnsi="Times New Roman"/>
          <w:b/>
          <w:sz w:val="28"/>
          <w:szCs w:val="24"/>
        </w:rPr>
        <w:t>е</w:t>
      </w:r>
      <w:r w:rsidR="00147455" w:rsidRPr="00BC1F6B">
        <w:rPr>
          <w:rFonts w:ascii="Times New Roman" w:hAnsi="Times New Roman"/>
          <w:b/>
          <w:sz w:val="28"/>
          <w:szCs w:val="24"/>
        </w:rPr>
        <w:t>к</w:t>
      </w:r>
    </w:p>
    <w:p w:rsidR="00F80D17" w:rsidRPr="00965919" w:rsidRDefault="0052543F" w:rsidP="0052543F">
      <w:pPr>
        <w:tabs>
          <w:tab w:val="left" w:pos="1134"/>
        </w:tabs>
        <w:spacing w:after="0" w:line="240" w:lineRule="auto"/>
        <w:ind w:firstLine="567"/>
        <w:jc w:val="both"/>
        <w:outlineLvl w:val="1"/>
        <w:rPr>
          <w:rFonts w:ascii="Times New Roman" w:eastAsia="Calibri" w:hAnsi="Times New Roman"/>
          <w:bCs/>
          <w:iCs/>
          <w:color w:val="000000"/>
          <w:sz w:val="28"/>
          <w:szCs w:val="24"/>
          <w:lang w:eastAsia="ru-RU"/>
        </w:rPr>
      </w:pPr>
      <w:r w:rsidRPr="00BC1F6B">
        <w:rPr>
          <w:rFonts w:ascii="Times New Roman" w:eastAsia="Calibri" w:hAnsi="Times New Roman"/>
          <w:bCs/>
          <w:iCs/>
          <w:color w:val="000000"/>
          <w:sz w:val="28"/>
          <w:szCs w:val="24"/>
          <w:lang w:eastAsia="ru-RU"/>
        </w:rPr>
        <w:t>1.</w:t>
      </w:r>
      <w:r w:rsidR="00903F1D" w:rsidRPr="00BC1F6B">
        <w:rPr>
          <w:rFonts w:ascii="Times New Roman" w:eastAsia="Calibri" w:hAnsi="Times New Roman"/>
          <w:bCs/>
          <w:iCs/>
          <w:color w:val="000000"/>
          <w:sz w:val="28"/>
          <w:szCs w:val="24"/>
          <w:lang w:eastAsia="ru-RU"/>
        </w:rPr>
        <w:t>3</w:t>
      </w:r>
      <w:r w:rsidRPr="00BC1F6B">
        <w:rPr>
          <w:rFonts w:ascii="Times New Roman" w:eastAsia="Calibri" w:hAnsi="Times New Roman"/>
          <w:bCs/>
          <w:iCs/>
          <w:color w:val="000000"/>
          <w:sz w:val="28"/>
          <w:szCs w:val="24"/>
          <w:lang w:eastAsia="ru-RU"/>
        </w:rPr>
        <w:t xml:space="preserve">. </w:t>
      </w:r>
      <w:r w:rsidR="001457D6" w:rsidRPr="00BC1F6B">
        <w:rPr>
          <w:rFonts w:ascii="Times New Roman" w:eastAsia="Calibri" w:hAnsi="Times New Roman"/>
          <w:bCs/>
          <w:iCs/>
          <w:color w:val="000000"/>
          <w:sz w:val="28"/>
          <w:szCs w:val="24"/>
          <w:lang w:eastAsia="ru-RU"/>
        </w:rPr>
        <w:t xml:space="preserve">Код (коды) по Общероссийскому классификатору продукции по видам экономической деятельности (ОКПД2) </w:t>
      </w:r>
      <w:r w:rsidR="000C6BAE" w:rsidRPr="00BC1F6B">
        <w:rPr>
          <w:rFonts w:ascii="Times New Roman" w:eastAsia="Calibri" w:hAnsi="Times New Roman"/>
          <w:bCs/>
          <w:iCs/>
          <w:color w:val="000000"/>
          <w:sz w:val="28"/>
          <w:szCs w:val="24"/>
          <w:lang w:eastAsia="ru-RU"/>
        </w:rPr>
        <w:t>ОКПД 2 ОК 034-2014 (КПЕС 2008):</w:t>
      </w:r>
      <w:r w:rsidR="001457D6" w:rsidRPr="00BC1F6B">
        <w:rPr>
          <w:rFonts w:ascii="Times New Roman" w:eastAsia="Calibri" w:hAnsi="Times New Roman"/>
          <w:bCs/>
          <w:iCs/>
          <w:color w:val="000000"/>
          <w:sz w:val="28"/>
          <w:szCs w:val="24"/>
          <w:lang w:eastAsia="ru-RU"/>
        </w:rPr>
        <w:t xml:space="preserve"> </w:t>
      </w:r>
      <w:r w:rsidR="00014C0B" w:rsidRPr="00014C0B">
        <w:rPr>
          <w:rFonts w:ascii="Times New Roman" w:eastAsia="Calibri" w:hAnsi="Times New Roman"/>
          <w:bCs/>
          <w:iCs/>
          <w:color w:val="000000"/>
          <w:sz w:val="28"/>
          <w:szCs w:val="24"/>
          <w:lang w:eastAsia="ru-RU"/>
        </w:rPr>
        <w:t>27.51.15.110 Вентиляторы бытовые</w:t>
      </w:r>
    </w:p>
    <w:p w:rsidR="0052543F" w:rsidRPr="00BC1F6B" w:rsidRDefault="0052543F" w:rsidP="0052543F">
      <w:pPr>
        <w:tabs>
          <w:tab w:val="left" w:pos="1134"/>
        </w:tabs>
        <w:spacing w:after="0" w:line="240" w:lineRule="auto"/>
        <w:ind w:firstLine="567"/>
        <w:jc w:val="both"/>
        <w:outlineLvl w:val="1"/>
        <w:rPr>
          <w:rFonts w:ascii="Times New Roman" w:eastAsia="Calibri" w:hAnsi="Times New Roman"/>
          <w:bCs/>
          <w:iCs/>
          <w:sz w:val="28"/>
          <w:szCs w:val="24"/>
          <w:lang w:eastAsia="ru-RU"/>
        </w:rPr>
      </w:pPr>
      <w:r w:rsidRPr="00BC1F6B">
        <w:rPr>
          <w:rFonts w:ascii="Times New Roman" w:eastAsia="Calibri" w:hAnsi="Times New Roman"/>
          <w:sz w:val="28"/>
          <w:szCs w:val="24"/>
          <w:u w:val="single"/>
          <w:shd w:val="clear" w:color="auto" w:fill="FFFFFF"/>
        </w:rPr>
        <w:t>1.</w:t>
      </w:r>
      <w:r w:rsidR="00903F1D" w:rsidRPr="00BC1F6B">
        <w:rPr>
          <w:rFonts w:ascii="Times New Roman" w:eastAsia="Calibri" w:hAnsi="Times New Roman"/>
          <w:sz w:val="28"/>
          <w:szCs w:val="24"/>
          <w:u w:val="single"/>
          <w:shd w:val="clear" w:color="auto" w:fill="FFFFFF"/>
        </w:rPr>
        <w:t>4</w:t>
      </w:r>
      <w:r w:rsidRPr="00BC1F6B">
        <w:rPr>
          <w:rFonts w:ascii="Times New Roman" w:eastAsia="Calibri" w:hAnsi="Times New Roman"/>
          <w:sz w:val="28"/>
          <w:szCs w:val="24"/>
          <w:u w:val="single"/>
          <w:shd w:val="clear" w:color="auto" w:fill="FFFFFF"/>
        </w:rPr>
        <w:t>. Количество, необходимое Заказчику:</w:t>
      </w:r>
      <w:r w:rsidRPr="00BC1F6B">
        <w:rPr>
          <w:rFonts w:ascii="Times New Roman" w:eastAsia="Calibri" w:hAnsi="Times New Roman"/>
          <w:sz w:val="28"/>
          <w:szCs w:val="24"/>
          <w:shd w:val="clear" w:color="auto" w:fill="FFFFFF"/>
        </w:rPr>
        <w:t xml:space="preserve"> </w:t>
      </w:r>
      <w:r w:rsidR="00974262" w:rsidRPr="00BC1F6B">
        <w:rPr>
          <w:rFonts w:ascii="Times New Roman" w:eastAsia="Calibri" w:hAnsi="Times New Roman"/>
          <w:sz w:val="28"/>
          <w:szCs w:val="24"/>
          <w:shd w:val="clear" w:color="auto" w:fill="FFFFFF"/>
        </w:rPr>
        <w:t>в соответствии с</w:t>
      </w:r>
      <w:r w:rsidR="008A48AC" w:rsidRPr="00BC1F6B">
        <w:rPr>
          <w:rFonts w:ascii="Times New Roman" w:eastAsia="Calibri" w:hAnsi="Times New Roman"/>
          <w:sz w:val="28"/>
          <w:szCs w:val="24"/>
          <w:shd w:val="clear" w:color="auto" w:fill="FFFFFF"/>
        </w:rPr>
        <w:t>о</w:t>
      </w:r>
      <w:r w:rsidR="00974262" w:rsidRPr="00BC1F6B">
        <w:rPr>
          <w:rFonts w:ascii="Times New Roman" w:eastAsia="Calibri" w:hAnsi="Times New Roman"/>
          <w:sz w:val="28"/>
          <w:szCs w:val="24"/>
          <w:shd w:val="clear" w:color="auto" w:fill="FFFFFF"/>
        </w:rPr>
        <w:t xml:space="preserve"> Спецификацией (Приложение №2)</w:t>
      </w:r>
      <w:r w:rsidR="0045055F" w:rsidRPr="00BC1F6B">
        <w:rPr>
          <w:rFonts w:ascii="Times New Roman" w:eastAsia="Calibri" w:hAnsi="Times New Roman"/>
          <w:sz w:val="28"/>
          <w:szCs w:val="24"/>
          <w:shd w:val="clear" w:color="auto" w:fill="FFFFFF"/>
        </w:rPr>
        <w:t>.</w:t>
      </w:r>
      <w:r w:rsidR="00A46EF8" w:rsidRPr="00BC1F6B">
        <w:rPr>
          <w:rFonts w:ascii="Times New Roman" w:eastAsia="Calibri" w:hAnsi="Times New Roman"/>
          <w:sz w:val="28"/>
          <w:szCs w:val="24"/>
          <w:shd w:val="clear" w:color="auto" w:fill="FFFFFF"/>
        </w:rPr>
        <w:t xml:space="preserve"> </w:t>
      </w:r>
    </w:p>
    <w:p w:rsidR="0052543F" w:rsidRPr="00BC1F6B" w:rsidRDefault="0052543F" w:rsidP="0052543F">
      <w:pPr>
        <w:autoSpaceDE w:val="0"/>
        <w:autoSpaceDN w:val="0"/>
        <w:adjustRightInd w:val="0"/>
        <w:spacing w:after="0" w:line="240" w:lineRule="auto"/>
        <w:ind w:firstLine="567"/>
        <w:jc w:val="both"/>
        <w:outlineLvl w:val="2"/>
        <w:rPr>
          <w:rFonts w:ascii="Times New Roman" w:eastAsia="Calibri" w:hAnsi="Times New Roman"/>
          <w:bCs/>
          <w:sz w:val="28"/>
          <w:szCs w:val="24"/>
          <w:lang w:eastAsia="ru-RU"/>
        </w:rPr>
      </w:pPr>
      <w:r w:rsidRPr="00BC1F6B">
        <w:rPr>
          <w:rFonts w:ascii="Times New Roman" w:eastAsia="Calibri" w:hAnsi="Times New Roman"/>
          <w:bCs/>
          <w:sz w:val="28"/>
          <w:szCs w:val="24"/>
          <w:lang w:eastAsia="ru-RU"/>
        </w:rPr>
        <w:t>1.</w:t>
      </w:r>
      <w:r w:rsidR="00903F1D" w:rsidRPr="00BC1F6B">
        <w:rPr>
          <w:rFonts w:ascii="Times New Roman" w:eastAsia="Calibri" w:hAnsi="Times New Roman"/>
          <w:bCs/>
          <w:sz w:val="28"/>
          <w:szCs w:val="24"/>
          <w:lang w:eastAsia="ru-RU"/>
        </w:rPr>
        <w:t>5</w:t>
      </w:r>
      <w:r w:rsidRPr="00BC1F6B">
        <w:rPr>
          <w:rFonts w:ascii="Times New Roman" w:eastAsia="Calibri" w:hAnsi="Times New Roman"/>
          <w:bCs/>
          <w:sz w:val="28"/>
          <w:szCs w:val="24"/>
          <w:lang w:eastAsia="ru-RU"/>
        </w:rPr>
        <w:t xml:space="preserve">. Цели и правовое основание для поставки товара: </w:t>
      </w:r>
    </w:p>
    <w:p w:rsidR="0052543F" w:rsidRPr="00BC1F6B" w:rsidRDefault="0052543F" w:rsidP="00DA6914">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1.</w:t>
      </w:r>
      <w:r w:rsidR="00903F1D" w:rsidRPr="00BC1F6B">
        <w:rPr>
          <w:rFonts w:ascii="Times New Roman" w:eastAsia="Calibri" w:hAnsi="Times New Roman"/>
          <w:sz w:val="28"/>
          <w:szCs w:val="24"/>
          <w:lang w:eastAsia="ru-RU"/>
        </w:rPr>
        <w:t>5</w:t>
      </w:r>
      <w:r w:rsidRPr="00BC1F6B">
        <w:rPr>
          <w:rFonts w:ascii="Times New Roman" w:eastAsia="Calibri" w:hAnsi="Times New Roman"/>
          <w:sz w:val="28"/>
          <w:szCs w:val="24"/>
          <w:lang w:eastAsia="ru-RU"/>
        </w:rPr>
        <w:t xml:space="preserve">.1. Целями данной закупки является обеспечение </w:t>
      </w:r>
      <w:r w:rsidR="008A48AC" w:rsidRPr="00BC1F6B">
        <w:rPr>
          <w:rFonts w:ascii="Times New Roman" w:eastAsia="Calibri" w:hAnsi="Times New Roman"/>
          <w:sz w:val="28"/>
          <w:szCs w:val="24"/>
          <w:lang w:eastAsia="ru-RU"/>
        </w:rPr>
        <w:t>выставочной</w:t>
      </w:r>
      <w:r w:rsidRPr="00BC1F6B">
        <w:rPr>
          <w:rFonts w:ascii="Times New Roman" w:eastAsia="Calibri" w:hAnsi="Times New Roman"/>
          <w:sz w:val="28"/>
          <w:szCs w:val="24"/>
          <w:lang w:eastAsia="ru-RU"/>
        </w:rPr>
        <w:t xml:space="preserve"> деятельности СПб ГБУК «Музей-институт семьи Рерихов».</w:t>
      </w:r>
    </w:p>
    <w:p w:rsidR="00D76352" w:rsidRPr="00BC1F6B" w:rsidRDefault="00D76352" w:rsidP="0052543F">
      <w:pPr>
        <w:numPr>
          <w:ilvl w:val="2"/>
          <w:numId w:val="0"/>
        </w:numPr>
        <w:tabs>
          <w:tab w:val="num" w:pos="0"/>
          <w:tab w:val="num" w:pos="1080"/>
        </w:tabs>
        <w:spacing w:after="0" w:line="240" w:lineRule="auto"/>
        <w:ind w:firstLine="567"/>
        <w:jc w:val="both"/>
        <w:rPr>
          <w:rFonts w:ascii="Times New Roman" w:eastAsia="Calibri" w:hAnsi="Times New Roman"/>
          <w:sz w:val="28"/>
          <w:szCs w:val="24"/>
          <w:lang w:eastAsia="ru-RU"/>
        </w:rPr>
      </w:pPr>
    </w:p>
    <w:p w:rsidR="0052543F" w:rsidRPr="00BC1F6B"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8"/>
          <w:szCs w:val="24"/>
          <w:lang w:eastAsia="ru-RU"/>
        </w:rPr>
      </w:pPr>
      <w:r w:rsidRPr="00BC1F6B">
        <w:rPr>
          <w:rFonts w:ascii="Times New Roman" w:eastAsia="Calibri" w:hAnsi="Times New Roman"/>
          <w:b/>
          <w:bCs/>
          <w:sz w:val="28"/>
          <w:szCs w:val="24"/>
          <w:lang w:eastAsia="ru-RU"/>
        </w:rPr>
        <w:t xml:space="preserve">Раздел 2. Требования к описанию объекта закупки </w:t>
      </w:r>
    </w:p>
    <w:p w:rsidR="0052543F" w:rsidRPr="00BC1F6B"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8"/>
          <w:szCs w:val="24"/>
          <w:lang w:eastAsia="ru-RU"/>
        </w:rPr>
      </w:pPr>
      <w:r w:rsidRPr="00BC1F6B">
        <w:rPr>
          <w:rFonts w:ascii="Times New Roman" w:eastAsia="Calibri" w:hAnsi="Times New Roman"/>
          <w:b/>
          <w:bCs/>
          <w:sz w:val="28"/>
          <w:szCs w:val="24"/>
          <w:lang w:eastAsia="ru-RU"/>
        </w:rPr>
        <w:t xml:space="preserve">и условий </w:t>
      </w:r>
      <w:r w:rsidR="003963C1" w:rsidRPr="00BC1F6B">
        <w:rPr>
          <w:rFonts w:ascii="Times New Roman" w:eastAsia="Calibri" w:hAnsi="Times New Roman"/>
          <w:b/>
          <w:bCs/>
          <w:sz w:val="28"/>
          <w:szCs w:val="24"/>
          <w:lang w:eastAsia="ru-RU"/>
        </w:rPr>
        <w:t>договор</w:t>
      </w:r>
      <w:r w:rsidRPr="00BC1F6B">
        <w:rPr>
          <w:rFonts w:ascii="Times New Roman" w:eastAsia="Calibri" w:hAnsi="Times New Roman"/>
          <w:b/>
          <w:bCs/>
          <w:sz w:val="28"/>
          <w:szCs w:val="24"/>
          <w:lang w:eastAsia="ru-RU"/>
        </w:rPr>
        <w:t xml:space="preserve">а в соответствии со статьей 33 Закона </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2.1. </w:t>
      </w:r>
      <w:r w:rsidRPr="00BC1F6B">
        <w:rPr>
          <w:rFonts w:ascii="Times New Roman" w:eastAsia="Calibri" w:hAnsi="Times New Roman"/>
          <w:sz w:val="28"/>
          <w:szCs w:val="24"/>
          <w:u w:val="single"/>
          <w:lang w:eastAsia="ru-RU"/>
        </w:rPr>
        <w:t>Требования к количеству товара</w:t>
      </w:r>
      <w:r w:rsidRPr="00BC1F6B">
        <w:rPr>
          <w:rFonts w:ascii="Times New Roman" w:eastAsia="Calibri" w:hAnsi="Times New Roman"/>
          <w:sz w:val="28"/>
          <w:szCs w:val="24"/>
          <w:lang w:eastAsia="ru-RU"/>
        </w:rPr>
        <w:t xml:space="preserve"> установлены в соответствии со статьей 465 Гражданского кодекса Российской Федерации.</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2.1.1. Поставщик обязан передать заказчику товар в количестве и ассортименте, указанном в Форме </w:t>
      </w:r>
      <w:r w:rsidRPr="00BC1F6B">
        <w:rPr>
          <w:rFonts w:ascii="Times New Roman" w:eastAsia="Calibri" w:hAnsi="Times New Roman" w:cs="Calibri"/>
          <w:sz w:val="28"/>
          <w:szCs w:val="24"/>
          <w:lang w:eastAsia="ru-RU"/>
        </w:rPr>
        <w:t xml:space="preserve">«Требования к значениям показателей (характеристик) товара позволяющие определить соответствие установленным заказчиком требованиям» </w:t>
      </w:r>
      <w:r w:rsidRPr="00BC1F6B">
        <w:rPr>
          <w:rFonts w:ascii="Times New Roman" w:eastAsia="Calibri" w:hAnsi="Times New Roman"/>
          <w:sz w:val="28"/>
          <w:szCs w:val="24"/>
          <w:lang w:eastAsia="ru-RU"/>
        </w:rPr>
        <w:t xml:space="preserve">2.2. </w:t>
      </w:r>
      <w:r w:rsidRPr="00BC1F6B">
        <w:rPr>
          <w:rFonts w:ascii="Times New Roman" w:eastAsia="Calibri" w:hAnsi="Times New Roman"/>
          <w:sz w:val="28"/>
          <w:szCs w:val="24"/>
          <w:u w:val="single"/>
          <w:lang w:eastAsia="ru-RU"/>
        </w:rPr>
        <w:t>Требования к качеству и безопасности товара</w:t>
      </w:r>
      <w:r w:rsidRPr="00BC1F6B">
        <w:rPr>
          <w:rFonts w:ascii="Times New Roman" w:eastAsia="Calibri" w:hAnsi="Times New Roman"/>
          <w:sz w:val="28"/>
          <w:szCs w:val="24"/>
          <w:lang w:eastAsia="ru-RU"/>
        </w:rPr>
        <w:t xml:space="preserve"> устанавливаются в соответствии со статьей 469 Гражданского кодекса Российской Федерации.</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color w:val="000000"/>
          <w:sz w:val="28"/>
          <w:szCs w:val="24"/>
          <w:lang w:eastAsia="ru-RU"/>
        </w:rPr>
        <w:t xml:space="preserve">2.2.1.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r w:rsidRPr="00BC1F6B">
        <w:rPr>
          <w:rFonts w:ascii="Times New Roman" w:eastAsia="Calibri" w:hAnsi="Times New Roman"/>
          <w:spacing w:val="1"/>
          <w:sz w:val="28"/>
          <w:szCs w:val="24"/>
          <w:lang w:eastAsia="ru-RU"/>
        </w:rPr>
        <w:t xml:space="preserve">техническим условиям завода-изготовителя, техническим регламентам и </w:t>
      </w:r>
      <w:r w:rsidRPr="00BC1F6B">
        <w:rPr>
          <w:rFonts w:ascii="Times New Roman" w:eastAsia="Calibri" w:hAnsi="Times New Roman"/>
          <w:sz w:val="28"/>
          <w:szCs w:val="24"/>
          <w:lang w:eastAsia="ru-RU"/>
        </w:rPr>
        <w:t>требованиям ГОСТ, действующим на момент поставки.</w:t>
      </w:r>
    </w:p>
    <w:p w:rsidR="0052543F" w:rsidRPr="00BC1F6B" w:rsidRDefault="0052543F" w:rsidP="0052543F">
      <w:pPr>
        <w:spacing w:after="0" w:line="240" w:lineRule="auto"/>
        <w:ind w:firstLine="567"/>
        <w:jc w:val="both"/>
        <w:rPr>
          <w:rFonts w:ascii="Times New Roman" w:eastAsia="Calibri" w:hAnsi="Times New Roman"/>
          <w:color w:val="000000"/>
          <w:sz w:val="28"/>
          <w:szCs w:val="24"/>
          <w:lang w:eastAsia="ru-RU"/>
        </w:rPr>
      </w:pPr>
      <w:r w:rsidRPr="00BC1F6B">
        <w:rPr>
          <w:rFonts w:ascii="Times New Roman" w:eastAsia="Calibri" w:hAnsi="Times New Roman"/>
          <w:color w:val="000000"/>
          <w:sz w:val="28"/>
          <w:szCs w:val="24"/>
          <w:lang w:eastAsia="ru-RU"/>
        </w:rPr>
        <w:t>2.2.2. Качество товара подтверждается соответствием поставляемого товара всем параметрам и эксплуатационных характеристикам, зафиксированным в его описании (</w:t>
      </w:r>
      <w:r w:rsidRPr="00BC1F6B">
        <w:rPr>
          <w:rFonts w:ascii="Times New Roman" w:eastAsia="Calibri" w:hAnsi="Times New Roman"/>
          <w:sz w:val="28"/>
          <w:szCs w:val="24"/>
          <w:lang w:eastAsia="ru-RU"/>
        </w:rPr>
        <w:t xml:space="preserve">Форме </w:t>
      </w:r>
      <w:r w:rsidRPr="00BC1F6B">
        <w:rPr>
          <w:rFonts w:ascii="Times New Roman" w:eastAsia="Calibri" w:hAnsi="Times New Roman" w:cs="Calibri"/>
          <w:sz w:val="28"/>
          <w:szCs w:val="24"/>
          <w:lang w:eastAsia="ru-RU"/>
        </w:rPr>
        <w:t xml:space="preserve">«Требования к значениям показателей (характеристик) товара позволяющие определить соответствие установленным заказчиком требованиям» </w:t>
      </w:r>
      <w:r w:rsidRPr="00BC1F6B">
        <w:rPr>
          <w:rFonts w:ascii="Times New Roman" w:eastAsia="Calibri" w:hAnsi="Times New Roman"/>
          <w:color w:val="000000"/>
          <w:sz w:val="28"/>
          <w:szCs w:val="24"/>
          <w:lang w:eastAsia="ru-RU"/>
        </w:rPr>
        <w:t>и сопроводительных документах.</w:t>
      </w:r>
    </w:p>
    <w:p w:rsidR="0052543F" w:rsidRPr="00BC1F6B" w:rsidRDefault="0052543F" w:rsidP="0052543F">
      <w:pPr>
        <w:spacing w:after="0" w:line="240" w:lineRule="auto"/>
        <w:ind w:firstLine="567"/>
        <w:jc w:val="both"/>
        <w:rPr>
          <w:rFonts w:ascii="Times New Roman" w:eastAsia="Calibri" w:hAnsi="Times New Roman"/>
          <w:color w:val="000000"/>
          <w:sz w:val="28"/>
          <w:szCs w:val="24"/>
          <w:lang w:eastAsia="ru-RU"/>
        </w:rPr>
      </w:pPr>
      <w:r w:rsidRPr="00BC1F6B">
        <w:rPr>
          <w:rFonts w:ascii="Times New Roman" w:eastAsia="Calibri" w:hAnsi="Times New Roman"/>
          <w:color w:val="000000"/>
          <w:sz w:val="28"/>
          <w:szCs w:val="24"/>
          <w:lang w:eastAsia="ru-RU"/>
        </w:rPr>
        <w:lastRenderedPageBreak/>
        <w:t>Существенным нарушением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с недостатками, выявляющимися неоднократно после их устранения, а также с другими подобными недостатками.</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2.2.3. Товар должен быть изготовлен в соответствии с требованиями действующих стандартов по технологии, из сырья и компонентов, которые применялись при изготовлении образцов товара, прошедших испытания с положительными результатами и допущенных к применению в установленном порядке.</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2.2.4. Поставляемый товар должен обеспечивать безопасность его использования.</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2.2.4.1.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2.2.4.2. Поставляемый товар должен по своим свойствам и показателям соответствовать санитарным правилам и не должен оказывать вредное воздействие на человека.</w:t>
      </w:r>
    </w:p>
    <w:p w:rsidR="0052543F" w:rsidRPr="00BC1F6B" w:rsidRDefault="0052543F" w:rsidP="0052543F">
      <w:pPr>
        <w:spacing w:after="0" w:line="276" w:lineRule="auto"/>
        <w:ind w:firstLine="567"/>
        <w:jc w:val="both"/>
        <w:rPr>
          <w:rFonts w:ascii="Times New Roman" w:eastAsia="Calibri" w:hAnsi="Times New Roman" w:cs="Courier New"/>
          <w:bCs/>
          <w:sz w:val="28"/>
          <w:szCs w:val="24"/>
          <w:lang w:val="x-none" w:eastAsia="ru-RU"/>
        </w:rPr>
      </w:pPr>
      <w:r w:rsidRPr="00BC1F6B">
        <w:rPr>
          <w:rFonts w:ascii="Times New Roman" w:eastAsia="Calibri" w:hAnsi="Times New Roman" w:cs="Courier New"/>
          <w:sz w:val="28"/>
          <w:szCs w:val="24"/>
          <w:lang w:val="x-none" w:eastAsia="ru-RU"/>
        </w:rPr>
        <w:t>2.2.4.</w:t>
      </w:r>
      <w:r w:rsidRPr="00BC1F6B">
        <w:rPr>
          <w:rFonts w:ascii="Times New Roman" w:eastAsia="Calibri" w:hAnsi="Times New Roman" w:cs="Courier New"/>
          <w:sz w:val="28"/>
          <w:szCs w:val="24"/>
          <w:lang w:eastAsia="ru-RU"/>
        </w:rPr>
        <w:t>3</w:t>
      </w:r>
      <w:r w:rsidRPr="00BC1F6B">
        <w:rPr>
          <w:rFonts w:ascii="Times New Roman" w:eastAsia="Calibri" w:hAnsi="Times New Roman" w:cs="Courier New"/>
          <w:sz w:val="28"/>
          <w:szCs w:val="24"/>
          <w:lang w:val="x-none" w:eastAsia="ru-RU"/>
        </w:rPr>
        <w:t>. Товар не должен содержать и выделять при хранении и в процессе эксплуатации токсичных, агрессивных веществ (концентрации вредных веществ не должны превышать нормы, установленные</w:t>
      </w:r>
      <w:r w:rsidRPr="00BC1F6B">
        <w:rPr>
          <w:rFonts w:ascii="Times New Roman" w:eastAsia="Calibri" w:hAnsi="Times New Roman" w:cs="Courier New"/>
          <w:sz w:val="28"/>
          <w:szCs w:val="24"/>
          <w:lang w:eastAsia="ru-RU"/>
        </w:rPr>
        <w:t xml:space="preserve"> </w:t>
      </w:r>
      <w:r w:rsidRPr="00BC1F6B">
        <w:rPr>
          <w:rFonts w:ascii="Times New Roman" w:eastAsia="Calibri" w:hAnsi="Times New Roman" w:cs="Courier New"/>
          <w:sz w:val="28"/>
          <w:szCs w:val="24"/>
          <w:lang w:val="x-none" w:eastAsia="ru-RU"/>
        </w:rPr>
        <w:t>Постановлением Главного государственного санитарного врача РФ от 28.01.2021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2.2.4.4.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подлежит обязательному подтверждению в соответствии с Единым перечнем продукции, подтверждение соответствия которой осуществляется в форме принятия декларации о соответствии, утвержденным Постановлением Правительства РФ от 01.12.2009 г. № 982.</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2.2.5. Поставляемый товар должен иметь инструкцию по эксплуатации на русском языке (требование установлено статьей 456 Гражданского кодекса Российской Федерации).</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2.2.6.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b/>
          <w:sz w:val="28"/>
          <w:szCs w:val="24"/>
          <w:lang w:eastAsia="ru-RU"/>
        </w:rPr>
        <w:t xml:space="preserve">2.3. </w:t>
      </w:r>
      <w:r w:rsidRPr="00BC1F6B">
        <w:rPr>
          <w:rFonts w:ascii="Times New Roman" w:eastAsia="Calibri" w:hAnsi="Times New Roman"/>
          <w:b/>
          <w:sz w:val="28"/>
          <w:szCs w:val="24"/>
          <w:u w:val="single"/>
          <w:lang w:eastAsia="ru-RU"/>
        </w:rPr>
        <w:t>Требования к техническим, функциональным характеристикам и эксплуатационным характеристикам товар</w:t>
      </w:r>
      <w:r w:rsidRPr="00BC1F6B">
        <w:rPr>
          <w:rFonts w:ascii="Times New Roman" w:eastAsia="Calibri" w:hAnsi="Times New Roman"/>
          <w:sz w:val="28"/>
          <w:szCs w:val="24"/>
          <w:u w:val="single"/>
          <w:lang w:eastAsia="ru-RU"/>
        </w:rPr>
        <w:t>а</w:t>
      </w:r>
      <w:r w:rsidRPr="00BC1F6B">
        <w:rPr>
          <w:rFonts w:ascii="Times New Roman" w:eastAsia="Calibri" w:hAnsi="Times New Roman"/>
          <w:sz w:val="28"/>
          <w:szCs w:val="24"/>
          <w:lang w:eastAsia="ru-RU"/>
        </w:rPr>
        <w:t xml:space="preserve"> </w:t>
      </w:r>
      <w:r w:rsidR="001B3716" w:rsidRPr="00BC1F6B">
        <w:rPr>
          <w:rFonts w:ascii="Times New Roman" w:eastAsia="Calibri" w:hAnsi="Times New Roman"/>
          <w:sz w:val="28"/>
          <w:szCs w:val="24"/>
          <w:lang w:eastAsia="ru-RU"/>
        </w:rPr>
        <w:t xml:space="preserve">представлены в Приложении № 1 </w:t>
      </w:r>
      <w:r w:rsidRPr="00BC1F6B">
        <w:rPr>
          <w:rFonts w:ascii="Times New Roman" w:eastAsia="Calibri" w:hAnsi="Times New Roman"/>
          <w:sz w:val="28"/>
          <w:szCs w:val="24"/>
          <w:lang w:eastAsia="ru-RU"/>
        </w:rPr>
        <w:t>устанавливаются в соответствии со стать</w:t>
      </w:r>
      <w:r w:rsidR="00CD3B49" w:rsidRPr="00BC1F6B">
        <w:rPr>
          <w:rFonts w:ascii="Times New Roman" w:eastAsia="Calibri" w:hAnsi="Times New Roman"/>
          <w:sz w:val="28"/>
          <w:szCs w:val="24"/>
          <w:lang w:eastAsia="ru-RU"/>
        </w:rPr>
        <w:t>ей</w:t>
      </w:r>
      <w:r w:rsidRPr="00BC1F6B">
        <w:rPr>
          <w:rFonts w:ascii="Times New Roman" w:eastAsia="Calibri" w:hAnsi="Times New Roman"/>
          <w:sz w:val="28"/>
          <w:szCs w:val="24"/>
          <w:lang w:eastAsia="ru-RU"/>
        </w:rPr>
        <w:t xml:space="preserve"> </w:t>
      </w:r>
      <w:r w:rsidR="00CD3B49" w:rsidRPr="00BC1F6B">
        <w:rPr>
          <w:rFonts w:ascii="Times New Roman" w:eastAsia="Calibri" w:hAnsi="Times New Roman"/>
          <w:sz w:val="28"/>
          <w:szCs w:val="24"/>
          <w:lang w:eastAsia="ru-RU"/>
        </w:rPr>
        <w:t xml:space="preserve">30 44-ФЗ и  </w:t>
      </w:r>
      <w:r w:rsidRPr="00BC1F6B">
        <w:rPr>
          <w:rFonts w:ascii="Times New Roman" w:eastAsia="Calibri" w:hAnsi="Times New Roman"/>
          <w:sz w:val="28"/>
          <w:szCs w:val="24"/>
          <w:lang w:eastAsia="ru-RU"/>
        </w:rPr>
        <w:t>467, 478, 479 Гражданского кодекса Российской Федерации.</w:t>
      </w:r>
    </w:p>
    <w:p w:rsidR="0052543F" w:rsidRPr="00BC1F6B" w:rsidRDefault="0052543F" w:rsidP="0052543F">
      <w:pPr>
        <w:tabs>
          <w:tab w:val="left" w:pos="1134"/>
        </w:tabs>
        <w:spacing w:after="0" w:line="240" w:lineRule="auto"/>
        <w:ind w:firstLine="567"/>
        <w:jc w:val="both"/>
        <w:outlineLvl w:val="1"/>
        <w:rPr>
          <w:rFonts w:ascii="Times New Roman" w:eastAsia="Calibri" w:hAnsi="Times New Roman"/>
          <w:bCs/>
          <w:iCs/>
          <w:color w:val="000000"/>
          <w:sz w:val="28"/>
          <w:szCs w:val="24"/>
          <w:lang w:eastAsia="ru-RU"/>
        </w:rPr>
      </w:pPr>
      <w:r w:rsidRPr="00BC1F6B">
        <w:rPr>
          <w:rFonts w:ascii="Times New Roman" w:eastAsia="Calibri" w:hAnsi="Times New Roman"/>
          <w:bCs/>
          <w:iCs/>
          <w:color w:val="000000"/>
          <w:sz w:val="28"/>
          <w:szCs w:val="24"/>
          <w:lang w:eastAsia="ru-RU"/>
        </w:rPr>
        <w:t>2.3.</w:t>
      </w:r>
      <w:r w:rsidR="00CD3B49" w:rsidRPr="00BC1F6B">
        <w:rPr>
          <w:rFonts w:ascii="Times New Roman" w:eastAsia="Calibri" w:hAnsi="Times New Roman"/>
          <w:bCs/>
          <w:iCs/>
          <w:color w:val="000000"/>
          <w:sz w:val="28"/>
          <w:szCs w:val="24"/>
          <w:lang w:eastAsia="ru-RU"/>
        </w:rPr>
        <w:t>1</w:t>
      </w:r>
      <w:r w:rsidRPr="00BC1F6B">
        <w:rPr>
          <w:rFonts w:ascii="Times New Roman" w:eastAsia="Calibri" w:hAnsi="Times New Roman"/>
          <w:bCs/>
          <w:iCs/>
          <w:color w:val="000000"/>
          <w:sz w:val="28"/>
          <w:szCs w:val="24"/>
          <w:lang w:eastAsia="ru-RU"/>
        </w:rPr>
        <w:t xml:space="preserve">. Товар должен быть серийным, новым (не бывшим в употреблении, не проходившим ремонт, замену составных частей, восстановление потребительских свойств). </w:t>
      </w:r>
    </w:p>
    <w:p w:rsidR="0052543F" w:rsidRPr="00BC1F6B" w:rsidRDefault="0052543F" w:rsidP="0052543F">
      <w:pPr>
        <w:spacing w:after="0" w:line="240" w:lineRule="auto"/>
        <w:ind w:firstLine="567"/>
        <w:jc w:val="both"/>
        <w:rPr>
          <w:rFonts w:ascii="Times New Roman" w:eastAsia="Calibri" w:hAnsi="Times New Roman"/>
          <w:bCs/>
          <w:sz w:val="28"/>
          <w:szCs w:val="24"/>
          <w:lang w:eastAsia="ru-RU"/>
        </w:rPr>
      </w:pPr>
      <w:r w:rsidRPr="00BC1F6B">
        <w:rPr>
          <w:rFonts w:ascii="Times New Roman" w:eastAsia="Calibri" w:hAnsi="Times New Roman"/>
          <w:sz w:val="28"/>
          <w:szCs w:val="24"/>
          <w:lang w:eastAsia="ru-RU"/>
        </w:rPr>
        <w:lastRenderedPageBreak/>
        <w:t>2.3.</w:t>
      </w:r>
      <w:r w:rsidR="00CD3B49" w:rsidRPr="00BC1F6B">
        <w:rPr>
          <w:rFonts w:ascii="Times New Roman" w:eastAsia="Calibri" w:hAnsi="Times New Roman"/>
          <w:sz w:val="28"/>
          <w:szCs w:val="24"/>
          <w:lang w:eastAsia="ru-RU"/>
        </w:rPr>
        <w:t>2</w:t>
      </w:r>
      <w:r w:rsidRPr="00BC1F6B">
        <w:rPr>
          <w:rFonts w:ascii="Times New Roman" w:eastAsia="Calibri" w:hAnsi="Times New Roman"/>
          <w:sz w:val="28"/>
          <w:szCs w:val="24"/>
          <w:lang w:eastAsia="ru-RU"/>
        </w:rPr>
        <w:t xml:space="preserve">. </w:t>
      </w:r>
      <w:r w:rsidRPr="00BC1F6B">
        <w:rPr>
          <w:rFonts w:ascii="Times New Roman" w:eastAsia="Calibri" w:hAnsi="Times New Roman"/>
          <w:bCs/>
          <w:sz w:val="28"/>
          <w:szCs w:val="24"/>
          <w:lang w:eastAsia="ru-RU"/>
        </w:rPr>
        <w:t>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поставляемого товара.</w:t>
      </w:r>
    </w:p>
    <w:p w:rsidR="0052543F" w:rsidRPr="00BC1F6B" w:rsidRDefault="0052543F" w:rsidP="0052543F">
      <w:pPr>
        <w:suppressAutoHyphens/>
        <w:spacing w:after="0" w:line="240" w:lineRule="auto"/>
        <w:ind w:firstLine="567"/>
        <w:jc w:val="both"/>
        <w:rPr>
          <w:rFonts w:ascii="Times New Roman" w:eastAsia="SimSun" w:hAnsi="Times New Roman"/>
          <w:sz w:val="28"/>
          <w:szCs w:val="24"/>
          <w:lang w:eastAsia="ru-RU"/>
        </w:rPr>
      </w:pPr>
      <w:r w:rsidRPr="00BC1F6B">
        <w:rPr>
          <w:rFonts w:ascii="Times New Roman" w:eastAsia="Calibri" w:hAnsi="Times New Roman"/>
          <w:bCs/>
          <w:sz w:val="28"/>
          <w:szCs w:val="24"/>
          <w:lang w:eastAsia="ru-RU"/>
        </w:rPr>
        <w:t>2.3.</w:t>
      </w:r>
      <w:r w:rsidR="00CD3B49" w:rsidRPr="00BC1F6B">
        <w:rPr>
          <w:rFonts w:ascii="Times New Roman" w:eastAsia="Calibri" w:hAnsi="Times New Roman"/>
          <w:bCs/>
          <w:sz w:val="28"/>
          <w:szCs w:val="24"/>
          <w:lang w:eastAsia="ru-RU"/>
        </w:rPr>
        <w:t>3</w:t>
      </w:r>
      <w:r w:rsidRPr="00BC1F6B">
        <w:rPr>
          <w:rFonts w:ascii="Times New Roman" w:eastAsia="Calibri" w:hAnsi="Times New Roman"/>
          <w:bCs/>
          <w:sz w:val="28"/>
          <w:szCs w:val="24"/>
          <w:lang w:eastAsia="ru-RU"/>
        </w:rPr>
        <w:t xml:space="preserve">. </w:t>
      </w:r>
      <w:r w:rsidRPr="00BC1F6B">
        <w:rPr>
          <w:rFonts w:ascii="Times New Roman" w:eastAsia="SimSun" w:hAnsi="Times New Roman"/>
          <w:sz w:val="28"/>
          <w:szCs w:val="24"/>
          <w:lang w:eastAsia="ru-RU"/>
        </w:rPr>
        <w:t>Качество и внешний вид товара должны соответствовать следующим требованиям:</w:t>
      </w:r>
    </w:p>
    <w:p w:rsidR="00C33097" w:rsidRPr="00BC1F6B" w:rsidRDefault="00C33097" w:rsidP="0052543F">
      <w:pPr>
        <w:suppressAutoHyphens/>
        <w:spacing w:after="0" w:line="240" w:lineRule="auto"/>
        <w:ind w:firstLine="567"/>
        <w:jc w:val="both"/>
        <w:rPr>
          <w:rFonts w:ascii="Times New Roman" w:eastAsia="SimSun" w:hAnsi="Times New Roman"/>
          <w:sz w:val="28"/>
          <w:szCs w:val="24"/>
          <w:lang w:eastAsia="ru-RU"/>
        </w:rPr>
      </w:pPr>
      <w:r w:rsidRPr="00BC1F6B">
        <w:rPr>
          <w:rFonts w:ascii="Times New Roman" w:eastAsia="Calibri" w:hAnsi="Times New Roman"/>
          <w:sz w:val="28"/>
          <w:szCs w:val="24"/>
          <w:lang w:eastAsia="ru-RU"/>
        </w:rPr>
        <w:t>- размеры и внешний вид :</w:t>
      </w:r>
    </w:p>
    <w:p w:rsidR="0052543F" w:rsidRPr="00BC1F6B" w:rsidRDefault="0052543F" w:rsidP="0052543F">
      <w:pPr>
        <w:suppressLineNumbers/>
        <w:spacing w:after="0" w:line="240" w:lineRule="auto"/>
        <w:ind w:firstLine="567"/>
        <w:jc w:val="both"/>
        <w:rPr>
          <w:rFonts w:ascii="Times New Roman" w:eastAsia="SimSun" w:hAnsi="Times New Roman"/>
          <w:sz w:val="28"/>
          <w:szCs w:val="24"/>
          <w:lang w:eastAsia="ru-RU"/>
        </w:rPr>
      </w:pPr>
      <w:r w:rsidRPr="00BC1F6B">
        <w:rPr>
          <w:rFonts w:ascii="Times New Roman" w:eastAsia="SimSun" w:hAnsi="Times New Roman"/>
          <w:sz w:val="28"/>
          <w:szCs w:val="24"/>
          <w:lang w:eastAsia="ru-RU"/>
        </w:rPr>
        <w:t>- этикетки и наклейки должны быть четкими, чистыми и хорошо читаемыми; не допускается наличие на этикетках и поверхностях товара посторонних надписей и пометок, а также посторонних этикеток;</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поверхность Товара, поверхность упаковок Товара не должны быть загрязнены, должны отсутствовать какие-либо дефекты, целостность не должна быть нарушена.</w:t>
      </w:r>
    </w:p>
    <w:p w:rsidR="0052543F" w:rsidRPr="00BC1F6B"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bCs/>
          <w:sz w:val="28"/>
          <w:szCs w:val="24"/>
          <w:lang w:eastAsia="ru-RU"/>
        </w:rPr>
        <w:t>2.3.</w:t>
      </w:r>
      <w:r w:rsidR="00CD3B49" w:rsidRPr="00BC1F6B">
        <w:rPr>
          <w:rFonts w:ascii="Times New Roman" w:eastAsia="Calibri" w:hAnsi="Times New Roman"/>
          <w:bCs/>
          <w:sz w:val="28"/>
          <w:szCs w:val="24"/>
          <w:lang w:eastAsia="ru-RU"/>
        </w:rPr>
        <w:t>4</w:t>
      </w:r>
      <w:r w:rsidRPr="00BC1F6B">
        <w:rPr>
          <w:rFonts w:ascii="Times New Roman" w:eastAsia="Calibri" w:hAnsi="Times New Roman"/>
          <w:bCs/>
          <w:sz w:val="28"/>
          <w:szCs w:val="24"/>
          <w:lang w:eastAsia="ru-RU"/>
        </w:rPr>
        <w:t xml:space="preserve">. Товар </w:t>
      </w:r>
      <w:r w:rsidRPr="00BC1F6B">
        <w:rPr>
          <w:rFonts w:ascii="Times New Roman" w:eastAsia="Calibri" w:hAnsi="Times New Roman"/>
          <w:sz w:val="28"/>
          <w:szCs w:val="24"/>
          <w:lang w:eastAsia="ru-RU"/>
        </w:rPr>
        <w:t>не должен находиться в залоге, под арестом или под иным обременением.</w:t>
      </w:r>
    </w:p>
    <w:p w:rsidR="0052543F" w:rsidRPr="00BC1F6B" w:rsidRDefault="0052543F" w:rsidP="0052543F">
      <w:pPr>
        <w:tabs>
          <w:tab w:val="left" w:pos="1134"/>
        </w:tabs>
        <w:spacing w:after="0" w:line="240" w:lineRule="auto"/>
        <w:ind w:firstLine="567"/>
        <w:jc w:val="both"/>
        <w:outlineLvl w:val="1"/>
        <w:rPr>
          <w:rFonts w:ascii="Times New Roman" w:eastAsia="Calibri" w:hAnsi="Times New Roman"/>
          <w:bCs/>
          <w:iCs/>
          <w:color w:val="000000"/>
          <w:sz w:val="28"/>
          <w:szCs w:val="24"/>
          <w:lang w:eastAsia="ru-RU"/>
        </w:rPr>
      </w:pPr>
      <w:r w:rsidRPr="00BC1F6B">
        <w:rPr>
          <w:rFonts w:ascii="Times New Roman" w:eastAsia="Calibri" w:hAnsi="Times New Roman"/>
          <w:iCs/>
          <w:color w:val="000000"/>
          <w:sz w:val="28"/>
          <w:szCs w:val="28"/>
          <w:lang w:eastAsia="ru-RU"/>
        </w:rPr>
        <w:t>2.3.</w:t>
      </w:r>
      <w:r w:rsidR="00CD3B49" w:rsidRPr="00BC1F6B">
        <w:rPr>
          <w:rFonts w:ascii="Times New Roman" w:eastAsia="Calibri" w:hAnsi="Times New Roman"/>
          <w:iCs/>
          <w:color w:val="000000"/>
          <w:sz w:val="28"/>
          <w:szCs w:val="28"/>
          <w:lang w:eastAsia="ru-RU"/>
        </w:rPr>
        <w:t>5</w:t>
      </w:r>
      <w:r w:rsidRPr="00BC1F6B">
        <w:rPr>
          <w:rFonts w:ascii="Times New Roman" w:eastAsia="Calibri" w:hAnsi="Times New Roman"/>
          <w:iCs/>
          <w:color w:val="000000"/>
          <w:sz w:val="28"/>
          <w:szCs w:val="28"/>
          <w:lang w:eastAsia="ru-RU"/>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52543F" w:rsidRPr="00BC1F6B" w:rsidRDefault="0052543F" w:rsidP="0052543F">
      <w:pPr>
        <w:spacing w:after="0" w:line="240" w:lineRule="auto"/>
        <w:ind w:firstLine="567"/>
        <w:jc w:val="both"/>
        <w:rPr>
          <w:rFonts w:ascii="Times New Roman" w:eastAsia="SimSun" w:hAnsi="Times New Roman"/>
          <w:sz w:val="28"/>
          <w:szCs w:val="24"/>
          <w:lang w:eastAsia="ru-RU"/>
        </w:rPr>
      </w:pPr>
      <w:r w:rsidRPr="00BC1F6B">
        <w:rPr>
          <w:rFonts w:ascii="Times New Roman" w:eastAsia="Calibri" w:hAnsi="Times New Roman"/>
          <w:sz w:val="28"/>
          <w:szCs w:val="24"/>
          <w:lang w:eastAsia="ru-RU"/>
        </w:rPr>
        <w:t xml:space="preserve">Товар должен быть упакован и маркирован в соответствии с технической (эксплуатационной) документацией производителя. </w:t>
      </w:r>
      <w:r w:rsidRPr="00BC1F6B">
        <w:rPr>
          <w:rFonts w:ascii="Times New Roman" w:eastAsia="SimSun" w:hAnsi="Times New Roman"/>
          <w:sz w:val="28"/>
          <w:szCs w:val="24"/>
          <w:lang w:eastAsia="ru-RU"/>
        </w:rPr>
        <w:t>Вся маркировка должна быть нанесена способом, обеспечивающим четкость и сохранность маркировки в течение всего срока эксплуатации.</w:t>
      </w:r>
    </w:p>
    <w:p w:rsidR="0052543F" w:rsidRPr="00BC1F6B" w:rsidRDefault="0052543F" w:rsidP="0052543F">
      <w:pPr>
        <w:tabs>
          <w:tab w:val="left" w:pos="1134"/>
        </w:tabs>
        <w:spacing w:after="0" w:line="240" w:lineRule="auto"/>
        <w:ind w:firstLine="567"/>
        <w:jc w:val="both"/>
        <w:outlineLvl w:val="1"/>
        <w:rPr>
          <w:rFonts w:ascii="Times New Roman" w:eastAsia="Calibri" w:hAnsi="Times New Roman"/>
          <w:iCs/>
          <w:color w:val="000000"/>
          <w:sz w:val="28"/>
          <w:szCs w:val="28"/>
          <w:lang w:eastAsia="ru-RU"/>
        </w:rPr>
      </w:pPr>
      <w:r w:rsidRPr="00BC1F6B">
        <w:rPr>
          <w:rFonts w:ascii="Times New Roman" w:eastAsia="Calibri" w:hAnsi="Times New Roman"/>
          <w:iCs/>
          <w:color w:val="000000"/>
          <w:sz w:val="28"/>
          <w:szCs w:val="28"/>
          <w:lang w:eastAsia="ru-RU"/>
        </w:rPr>
        <w:t>Упаковка должна обеспечивать защиту от воздействия механических и климатических факторов во время транспортирования и хранения поставляемого товара, а также наиболее полное использование грузоподъемности (вместимости) транспортных средств и удобство выполнения погрузочно-разгрузочных работ.</w:t>
      </w:r>
    </w:p>
    <w:p w:rsidR="0052543F" w:rsidRPr="00BC1F6B" w:rsidRDefault="0052543F" w:rsidP="0052543F">
      <w:pPr>
        <w:suppressAutoHyphens/>
        <w:spacing w:after="0" w:line="240" w:lineRule="auto"/>
        <w:ind w:firstLine="567"/>
        <w:jc w:val="both"/>
        <w:rPr>
          <w:rFonts w:ascii="Times New Roman" w:eastAsia="Calibri" w:hAnsi="Times New Roman"/>
          <w:color w:val="000000"/>
          <w:sz w:val="28"/>
          <w:szCs w:val="24"/>
          <w:lang w:eastAsia="ru-RU"/>
        </w:rPr>
      </w:pPr>
      <w:r w:rsidRPr="00BC1F6B">
        <w:rPr>
          <w:rFonts w:ascii="Times New Roman" w:eastAsia="Calibri" w:hAnsi="Times New Roman"/>
          <w:color w:val="000000"/>
          <w:sz w:val="28"/>
          <w:szCs w:val="24"/>
          <w:lang w:eastAsia="ru-RU"/>
        </w:rPr>
        <w:t>2.3.</w:t>
      </w:r>
      <w:r w:rsidR="00CD3B49" w:rsidRPr="00BC1F6B">
        <w:rPr>
          <w:rFonts w:ascii="Times New Roman" w:eastAsia="Calibri" w:hAnsi="Times New Roman"/>
          <w:color w:val="000000"/>
          <w:sz w:val="28"/>
          <w:szCs w:val="24"/>
          <w:lang w:eastAsia="ru-RU"/>
        </w:rPr>
        <w:t>6</w:t>
      </w:r>
      <w:r w:rsidRPr="00BC1F6B">
        <w:rPr>
          <w:rFonts w:ascii="Times New Roman" w:eastAsia="Calibri" w:hAnsi="Times New Roman"/>
          <w:color w:val="000000"/>
          <w:sz w:val="28"/>
          <w:szCs w:val="24"/>
          <w:lang w:eastAsia="ru-RU"/>
        </w:rPr>
        <w:t>. Эксплуатационная документация должна быть вложена в потребительскую тару или транспортную тару вместе с товаром.</w:t>
      </w:r>
    </w:p>
    <w:p w:rsidR="0052543F" w:rsidRPr="00BC1F6B" w:rsidRDefault="0052543F" w:rsidP="0052543F">
      <w:pPr>
        <w:suppressAutoHyphens/>
        <w:spacing w:after="0" w:line="240" w:lineRule="auto"/>
        <w:ind w:firstLine="567"/>
        <w:jc w:val="both"/>
        <w:rPr>
          <w:rFonts w:ascii="Times New Roman" w:eastAsia="Calibri" w:hAnsi="Times New Roman"/>
          <w:color w:val="000000"/>
          <w:sz w:val="28"/>
          <w:szCs w:val="24"/>
          <w:lang w:eastAsia="ru-RU"/>
        </w:rPr>
      </w:pPr>
      <w:r w:rsidRPr="00BC1F6B">
        <w:rPr>
          <w:rFonts w:ascii="Times New Roman" w:eastAsia="Calibri" w:hAnsi="Times New Roman"/>
          <w:color w:val="000000"/>
          <w:sz w:val="28"/>
          <w:szCs w:val="24"/>
          <w:lang w:eastAsia="ru-RU"/>
        </w:rPr>
        <w:t xml:space="preserve">2.4. </w:t>
      </w:r>
      <w:r w:rsidRPr="00BC1F6B">
        <w:rPr>
          <w:rFonts w:ascii="Times New Roman" w:eastAsia="Calibri" w:hAnsi="Times New Roman"/>
          <w:color w:val="000000"/>
          <w:sz w:val="28"/>
          <w:szCs w:val="24"/>
          <w:u w:val="single"/>
          <w:lang w:eastAsia="ru-RU"/>
        </w:rPr>
        <w:t xml:space="preserve">Требования к документам, которые поставщик должен передать заказчику в соответствии с законом, иными правовыми актами или </w:t>
      </w:r>
      <w:r w:rsidR="003963C1" w:rsidRPr="00BC1F6B">
        <w:rPr>
          <w:rFonts w:ascii="Times New Roman" w:eastAsia="Calibri" w:hAnsi="Times New Roman"/>
          <w:color w:val="000000"/>
          <w:sz w:val="28"/>
          <w:szCs w:val="24"/>
          <w:u w:val="single"/>
          <w:lang w:eastAsia="ru-RU"/>
        </w:rPr>
        <w:t>договор</w:t>
      </w:r>
      <w:r w:rsidRPr="00BC1F6B">
        <w:rPr>
          <w:rFonts w:ascii="Times New Roman" w:eastAsia="Calibri" w:hAnsi="Times New Roman"/>
          <w:color w:val="000000"/>
          <w:sz w:val="28"/>
          <w:szCs w:val="24"/>
          <w:u w:val="single"/>
          <w:lang w:eastAsia="ru-RU"/>
        </w:rPr>
        <w:t>ом, устанавливаются</w:t>
      </w:r>
      <w:r w:rsidR="00344DB0" w:rsidRPr="00BC1F6B">
        <w:rPr>
          <w:rFonts w:ascii="Times New Roman" w:eastAsia="Calibri" w:hAnsi="Times New Roman"/>
          <w:color w:val="000000"/>
          <w:sz w:val="28"/>
          <w:szCs w:val="24"/>
          <w:u w:val="single"/>
          <w:lang w:eastAsia="ru-RU"/>
        </w:rPr>
        <w:t xml:space="preserve"> в соответствии со статьей 464 </w:t>
      </w:r>
      <w:r w:rsidRPr="00BC1F6B">
        <w:rPr>
          <w:rFonts w:ascii="Times New Roman" w:eastAsia="Calibri" w:hAnsi="Times New Roman"/>
          <w:color w:val="000000"/>
          <w:sz w:val="28"/>
          <w:szCs w:val="24"/>
          <w:u w:val="single"/>
          <w:lang w:eastAsia="ru-RU"/>
        </w:rPr>
        <w:t>Гражданского кодекса Российской Федерации</w:t>
      </w:r>
      <w:r w:rsidRPr="00BC1F6B">
        <w:rPr>
          <w:rFonts w:ascii="Times New Roman" w:eastAsia="Calibri" w:hAnsi="Times New Roman"/>
          <w:color w:val="000000"/>
          <w:sz w:val="28"/>
          <w:szCs w:val="24"/>
          <w:lang w:eastAsia="ru-RU"/>
        </w:rPr>
        <w:t>.</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2.4.1. П</w:t>
      </w:r>
      <w:r w:rsidRPr="00BC1F6B">
        <w:rPr>
          <w:rFonts w:ascii="Times New Roman" w:eastAsia="Calibri" w:hAnsi="Times New Roman"/>
          <w:color w:val="000000"/>
          <w:sz w:val="28"/>
          <w:szCs w:val="24"/>
          <w:lang w:eastAsia="ru-RU"/>
        </w:rPr>
        <w:t>оставщик подтверждает качество и безопасность поставляемого товара представлением документов, подтверждающих его качество и безопасность</w:t>
      </w:r>
      <w:r w:rsidRPr="00BC1F6B">
        <w:rPr>
          <w:rFonts w:ascii="Times New Roman" w:eastAsia="Calibri" w:hAnsi="Times New Roman"/>
          <w:sz w:val="28"/>
          <w:szCs w:val="24"/>
          <w:lang w:eastAsia="ru-RU"/>
        </w:rPr>
        <w:t xml:space="preserve"> в соответствии с:</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Федеральным законом от 27.12.2002 № 184-ФЗ «О техническом регулировании»;</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Федеральным законом от 10.01.2002 № 7-ФЗ «Об охране окружающей среды»;</w:t>
      </w:r>
    </w:p>
    <w:p w:rsidR="0052543F" w:rsidRPr="00BC1F6B"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Федеральным законом от 30.03.1999 № 52-ФЗ «О санитарно-эпидемиологическом благополучии населения»;</w:t>
      </w:r>
    </w:p>
    <w:p w:rsidR="0052543F" w:rsidRPr="00241A44" w:rsidRDefault="0052543F" w:rsidP="00241A44">
      <w:pPr>
        <w:tabs>
          <w:tab w:val="left" w:pos="720"/>
        </w:tabs>
        <w:suppressAutoHyphens/>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  </w:t>
      </w:r>
      <w:r w:rsidR="00241A44">
        <w:rPr>
          <w:rFonts w:ascii="Times New Roman" w:eastAsia="Calibri" w:hAnsi="Times New Roman"/>
          <w:sz w:val="28"/>
          <w:szCs w:val="24"/>
          <w:lang w:eastAsia="ru-RU"/>
        </w:rPr>
        <w:t>П</w:t>
      </w:r>
      <w:r w:rsidR="00241A44" w:rsidRPr="00241A44">
        <w:rPr>
          <w:rFonts w:ascii="Times New Roman" w:eastAsia="Calibri" w:hAnsi="Times New Roman"/>
          <w:sz w:val="28"/>
          <w:szCs w:val="24"/>
          <w:lang w:eastAsia="ru-RU"/>
        </w:rPr>
        <w:t>остановление</w:t>
      </w:r>
      <w:r w:rsidR="00241A44">
        <w:rPr>
          <w:rFonts w:ascii="Times New Roman" w:eastAsia="Calibri" w:hAnsi="Times New Roman"/>
          <w:sz w:val="28"/>
          <w:szCs w:val="24"/>
          <w:lang w:eastAsia="ru-RU"/>
        </w:rPr>
        <w:t xml:space="preserve"> </w:t>
      </w:r>
      <w:r w:rsidR="00241A44" w:rsidRPr="00241A44">
        <w:rPr>
          <w:rFonts w:ascii="Times New Roman" w:eastAsia="Calibri" w:hAnsi="Times New Roman"/>
          <w:sz w:val="28"/>
          <w:szCs w:val="24"/>
          <w:lang w:eastAsia="ru-RU"/>
        </w:rPr>
        <w:t xml:space="preserve">от 23 декабря 2021 г. </w:t>
      </w:r>
      <w:r w:rsidR="00241A44">
        <w:rPr>
          <w:rFonts w:ascii="Times New Roman" w:eastAsia="Calibri" w:hAnsi="Times New Roman"/>
          <w:sz w:val="28"/>
          <w:szCs w:val="24"/>
          <w:lang w:eastAsia="ru-RU"/>
        </w:rPr>
        <w:t>№</w:t>
      </w:r>
      <w:r w:rsidR="00241A44" w:rsidRPr="00241A44">
        <w:rPr>
          <w:rFonts w:ascii="Times New Roman" w:eastAsia="Calibri" w:hAnsi="Times New Roman"/>
          <w:sz w:val="28"/>
          <w:szCs w:val="24"/>
          <w:lang w:eastAsia="ru-RU"/>
        </w:rPr>
        <w:t xml:space="preserve"> 2425</w:t>
      </w:r>
      <w:r w:rsidR="00241A44">
        <w:rPr>
          <w:rFonts w:ascii="Times New Roman" w:eastAsia="Calibri" w:hAnsi="Times New Roman"/>
          <w:sz w:val="28"/>
          <w:szCs w:val="24"/>
          <w:lang w:eastAsia="ru-RU"/>
        </w:rPr>
        <w:t xml:space="preserve"> П</w:t>
      </w:r>
      <w:r w:rsidR="00241A44" w:rsidRPr="00241A44">
        <w:rPr>
          <w:rFonts w:ascii="Times New Roman" w:eastAsia="Calibri" w:hAnsi="Times New Roman"/>
          <w:sz w:val="28"/>
          <w:szCs w:val="24"/>
          <w:lang w:eastAsia="ru-RU"/>
        </w:rPr>
        <w:t>равительств</w:t>
      </w:r>
      <w:r w:rsidR="00241A44">
        <w:rPr>
          <w:rFonts w:ascii="Times New Roman" w:eastAsia="Calibri" w:hAnsi="Times New Roman"/>
          <w:sz w:val="28"/>
          <w:szCs w:val="24"/>
          <w:lang w:eastAsia="ru-RU"/>
        </w:rPr>
        <w:t>а</w:t>
      </w:r>
      <w:r w:rsidR="00241A44" w:rsidRPr="00241A44">
        <w:rPr>
          <w:rFonts w:ascii="Times New Roman" w:eastAsia="Calibri" w:hAnsi="Times New Roman"/>
          <w:sz w:val="28"/>
          <w:szCs w:val="24"/>
          <w:lang w:eastAsia="ru-RU"/>
        </w:rPr>
        <w:t xml:space="preserve"> </w:t>
      </w:r>
      <w:r w:rsidR="00241A44">
        <w:rPr>
          <w:rFonts w:ascii="Times New Roman" w:eastAsia="Calibri" w:hAnsi="Times New Roman"/>
          <w:sz w:val="28"/>
          <w:szCs w:val="24"/>
          <w:lang w:eastAsia="ru-RU"/>
        </w:rPr>
        <w:t>Р</w:t>
      </w:r>
      <w:r w:rsidR="00241A44" w:rsidRPr="00241A44">
        <w:rPr>
          <w:rFonts w:ascii="Times New Roman" w:eastAsia="Calibri" w:hAnsi="Times New Roman"/>
          <w:sz w:val="28"/>
          <w:szCs w:val="24"/>
          <w:lang w:eastAsia="ru-RU"/>
        </w:rPr>
        <w:t xml:space="preserve">оссийской </w:t>
      </w:r>
      <w:r w:rsidR="00241A44">
        <w:rPr>
          <w:rFonts w:ascii="Times New Roman" w:eastAsia="Calibri" w:hAnsi="Times New Roman"/>
          <w:sz w:val="28"/>
          <w:szCs w:val="24"/>
          <w:lang w:eastAsia="ru-RU"/>
        </w:rPr>
        <w:t>Ф</w:t>
      </w:r>
      <w:r w:rsidR="00241A44" w:rsidRPr="00241A44">
        <w:rPr>
          <w:rFonts w:ascii="Times New Roman" w:eastAsia="Calibri" w:hAnsi="Times New Roman"/>
          <w:sz w:val="28"/>
          <w:szCs w:val="24"/>
          <w:lang w:eastAsia="ru-RU"/>
        </w:rPr>
        <w:t>едерации</w:t>
      </w:r>
      <w:r w:rsidR="00241A44">
        <w:rPr>
          <w:rFonts w:ascii="Times New Roman" w:eastAsia="Calibri" w:hAnsi="Times New Roman"/>
          <w:sz w:val="28"/>
          <w:szCs w:val="24"/>
          <w:lang w:eastAsia="ru-RU"/>
        </w:rPr>
        <w:t xml:space="preserve"> «О</w:t>
      </w:r>
      <w:r w:rsidR="00241A44" w:rsidRPr="00241A44">
        <w:rPr>
          <w:rFonts w:ascii="Times New Roman" w:eastAsia="Calibri" w:hAnsi="Times New Roman"/>
          <w:sz w:val="28"/>
          <w:szCs w:val="24"/>
          <w:lang w:eastAsia="ru-RU"/>
        </w:rPr>
        <w:t>б утверждении единого перечня</w:t>
      </w:r>
      <w:r w:rsidR="00241A44">
        <w:rPr>
          <w:rFonts w:ascii="Times New Roman" w:eastAsia="Calibri" w:hAnsi="Times New Roman"/>
          <w:sz w:val="28"/>
          <w:szCs w:val="24"/>
          <w:lang w:eastAsia="ru-RU"/>
        </w:rPr>
        <w:t xml:space="preserve"> </w:t>
      </w:r>
      <w:r w:rsidR="00241A44" w:rsidRPr="00241A44">
        <w:rPr>
          <w:rFonts w:ascii="Times New Roman" w:eastAsia="Calibri" w:hAnsi="Times New Roman"/>
          <w:sz w:val="28"/>
          <w:szCs w:val="24"/>
          <w:lang w:eastAsia="ru-RU"/>
        </w:rPr>
        <w:t>продукции, подлежащей обязательной сертификации, и единого</w:t>
      </w:r>
      <w:r w:rsidR="00241A44">
        <w:rPr>
          <w:rFonts w:ascii="Times New Roman" w:eastAsia="Calibri" w:hAnsi="Times New Roman"/>
          <w:sz w:val="28"/>
          <w:szCs w:val="24"/>
          <w:lang w:eastAsia="ru-RU"/>
        </w:rPr>
        <w:t xml:space="preserve"> </w:t>
      </w:r>
      <w:r w:rsidR="00241A44" w:rsidRPr="00241A44">
        <w:rPr>
          <w:rFonts w:ascii="Times New Roman" w:eastAsia="Calibri" w:hAnsi="Times New Roman"/>
          <w:sz w:val="28"/>
          <w:szCs w:val="24"/>
          <w:lang w:eastAsia="ru-RU"/>
        </w:rPr>
        <w:t>перечня продукции, подлежащей декларированию соответствия,</w:t>
      </w:r>
      <w:r w:rsidR="00241A44">
        <w:rPr>
          <w:rFonts w:ascii="Times New Roman" w:eastAsia="Calibri" w:hAnsi="Times New Roman"/>
          <w:sz w:val="28"/>
          <w:szCs w:val="24"/>
          <w:lang w:eastAsia="ru-RU"/>
        </w:rPr>
        <w:t xml:space="preserve"> </w:t>
      </w:r>
      <w:r w:rsidR="00241A44" w:rsidRPr="00241A44">
        <w:rPr>
          <w:rFonts w:ascii="Times New Roman" w:eastAsia="Calibri" w:hAnsi="Times New Roman"/>
          <w:sz w:val="28"/>
          <w:szCs w:val="24"/>
          <w:lang w:eastAsia="ru-RU"/>
        </w:rPr>
        <w:t xml:space="preserve">внесении изменений в </w:t>
      </w:r>
      <w:r w:rsidR="00241A44">
        <w:rPr>
          <w:rFonts w:ascii="Times New Roman" w:eastAsia="Calibri" w:hAnsi="Times New Roman"/>
          <w:sz w:val="28"/>
          <w:szCs w:val="24"/>
          <w:lang w:eastAsia="ru-RU"/>
        </w:rPr>
        <w:t>П</w:t>
      </w:r>
      <w:r w:rsidR="00241A44" w:rsidRPr="00241A44">
        <w:rPr>
          <w:rFonts w:ascii="Times New Roman" w:eastAsia="Calibri" w:hAnsi="Times New Roman"/>
          <w:sz w:val="28"/>
          <w:szCs w:val="24"/>
          <w:lang w:eastAsia="ru-RU"/>
        </w:rPr>
        <w:t xml:space="preserve">остановление правительства </w:t>
      </w:r>
      <w:r w:rsidR="00241A44">
        <w:rPr>
          <w:rFonts w:ascii="Times New Roman" w:eastAsia="Calibri" w:hAnsi="Times New Roman"/>
          <w:sz w:val="28"/>
          <w:szCs w:val="24"/>
          <w:lang w:eastAsia="ru-RU"/>
        </w:rPr>
        <w:t>Р</w:t>
      </w:r>
      <w:r w:rsidR="00241A44" w:rsidRPr="00241A44">
        <w:rPr>
          <w:rFonts w:ascii="Times New Roman" w:eastAsia="Calibri" w:hAnsi="Times New Roman"/>
          <w:sz w:val="28"/>
          <w:szCs w:val="24"/>
          <w:lang w:eastAsia="ru-RU"/>
        </w:rPr>
        <w:t>оссийской</w:t>
      </w:r>
      <w:r w:rsidR="00241A44">
        <w:rPr>
          <w:rFonts w:ascii="Times New Roman" w:eastAsia="Calibri" w:hAnsi="Times New Roman"/>
          <w:sz w:val="28"/>
          <w:szCs w:val="24"/>
          <w:lang w:eastAsia="ru-RU"/>
        </w:rPr>
        <w:t xml:space="preserve"> Ф</w:t>
      </w:r>
      <w:r w:rsidR="00241A44" w:rsidRPr="00241A44">
        <w:rPr>
          <w:rFonts w:ascii="Times New Roman" w:eastAsia="Calibri" w:hAnsi="Times New Roman"/>
          <w:sz w:val="28"/>
          <w:szCs w:val="24"/>
          <w:lang w:eastAsia="ru-RU"/>
        </w:rPr>
        <w:t xml:space="preserve">едерации от 31 декабря 2020 г. </w:t>
      </w:r>
      <w:r w:rsidR="00241A44">
        <w:rPr>
          <w:rFonts w:ascii="Times New Roman" w:eastAsia="Calibri" w:hAnsi="Times New Roman"/>
          <w:sz w:val="28"/>
          <w:szCs w:val="24"/>
          <w:lang w:eastAsia="ru-RU"/>
        </w:rPr>
        <w:t>№</w:t>
      </w:r>
      <w:r w:rsidR="00241A44" w:rsidRPr="00241A44">
        <w:rPr>
          <w:rFonts w:ascii="Times New Roman" w:eastAsia="Calibri" w:hAnsi="Times New Roman"/>
          <w:sz w:val="28"/>
          <w:szCs w:val="24"/>
          <w:lang w:eastAsia="ru-RU"/>
        </w:rPr>
        <w:t xml:space="preserve"> 2467 и признании</w:t>
      </w:r>
      <w:r w:rsidR="00241A44">
        <w:rPr>
          <w:rFonts w:ascii="Times New Roman" w:eastAsia="Calibri" w:hAnsi="Times New Roman"/>
          <w:sz w:val="28"/>
          <w:szCs w:val="24"/>
          <w:lang w:eastAsia="ru-RU"/>
        </w:rPr>
        <w:t xml:space="preserve"> </w:t>
      </w:r>
      <w:r w:rsidR="00241A44" w:rsidRPr="00241A44">
        <w:rPr>
          <w:rFonts w:ascii="Times New Roman" w:eastAsia="Calibri" w:hAnsi="Times New Roman"/>
          <w:sz w:val="28"/>
          <w:szCs w:val="24"/>
          <w:lang w:eastAsia="ru-RU"/>
        </w:rPr>
        <w:t>утратившими силу некоторых актов правительства</w:t>
      </w:r>
      <w:r w:rsidR="00241A44">
        <w:rPr>
          <w:rFonts w:ascii="Times New Roman" w:eastAsia="Calibri" w:hAnsi="Times New Roman"/>
          <w:sz w:val="28"/>
          <w:szCs w:val="24"/>
          <w:lang w:eastAsia="ru-RU"/>
        </w:rPr>
        <w:t xml:space="preserve"> Р</w:t>
      </w:r>
      <w:r w:rsidR="00241A44" w:rsidRPr="00241A44">
        <w:rPr>
          <w:rFonts w:ascii="Times New Roman" w:eastAsia="Calibri" w:hAnsi="Times New Roman"/>
          <w:sz w:val="28"/>
          <w:szCs w:val="24"/>
          <w:lang w:eastAsia="ru-RU"/>
        </w:rPr>
        <w:t xml:space="preserve">оссийской </w:t>
      </w:r>
      <w:r w:rsidR="00241A44">
        <w:rPr>
          <w:rFonts w:ascii="Times New Roman" w:eastAsia="Calibri" w:hAnsi="Times New Roman"/>
          <w:sz w:val="28"/>
          <w:szCs w:val="24"/>
          <w:lang w:eastAsia="ru-RU"/>
        </w:rPr>
        <w:t>Федерации».</w:t>
      </w:r>
    </w:p>
    <w:p w:rsidR="0052543F" w:rsidRPr="00BC1F6B" w:rsidRDefault="0052543F" w:rsidP="0052543F">
      <w:pPr>
        <w:suppressAutoHyphens/>
        <w:spacing w:after="0" w:line="240" w:lineRule="auto"/>
        <w:ind w:firstLine="567"/>
        <w:jc w:val="both"/>
        <w:rPr>
          <w:rFonts w:ascii="Times New Roman" w:eastAsia="Calibri" w:hAnsi="Times New Roman"/>
          <w:color w:val="000000"/>
          <w:sz w:val="28"/>
          <w:szCs w:val="24"/>
          <w:lang w:eastAsia="ru-RU"/>
        </w:rPr>
      </w:pPr>
      <w:r w:rsidRPr="00BC1F6B">
        <w:rPr>
          <w:rFonts w:ascii="Times New Roman" w:eastAsia="Calibri" w:hAnsi="Times New Roman"/>
          <w:sz w:val="28"/>
          <w:szCs w:val="24"/>
          <w:lang w:eastAsia="ru-RU"/>
        </w:rPr>
        <w:lastRenderedPageBreak/>
        <w:t xml:space="preserve">2.4.2. </w:t>
      </w:r>
      <w:r w:rsidRPr="00BC1F6B">
        <w:rPr>
          <w:rFonts w:ascii="Times New Roman" w:eastAsia="Calibri" w:hAnsi="Times New Roman"/>
          <w:color w:val="000000"/>
          <w:sz w:val="28"/>
          <w:szCs w:val="24"/>
          <w:lang w:eastAsia="ru-RU"/>
        </w:rPr>
        <w:t>При осуществлении поставки товара поставщик должен</w:t>
      </w:r>
      <w:r w:rsidR="00241A44">
        <w:rPr>
          <w:rFonts w:ascii="Times New Roman" w:eastAsia="Calibri" w:hAnsi="Times New Roman"/>
          <w:color w:val="000000"/>
          <w:sz w:val="28"/>
          <w:szCs w:val="24"/>
          <w:lang w:eastAsia="ru-RU"/>
        </w:rPr>
        <w:t xml:space="preserve"> </w:t>
      </w:r>
      <w:r w:rsidRPr="00BC1F6B">
        <w:rPr>
          <w:rFonts w:ascii="Times New Roman" w:eastAsia="Calibri" w:hAnsi="Times New Roman"/>
          <w:color w:val="000000"/>
          <w:sz w:val="28"/>
          <w:szCs w:val="24"/>
          <w:lang w:eastAsia="ru-RU"/>
        </w:rPr>
        <w:t xml:space="preserve"> представить</w:t>
      </w:r>
      <w:r w:rsidR="00241A44">
        <w:rPr>
          <w:rFonts w:ascii="Times New Roman" w:eastAsia="Calibri" w:hAnsi="Times New Roman"/>
          <w:color w:val="000000"/>
          <w:sz w:val="28"/>
          <w:szCs w:val="24"/>
          <w:lang w:eastAsia="ru-RU"/>
        </w:rPr>
        <w:t xml:space="preserve"> о</w:t>
      </w:r>
      <w:r w:rsidRPr="00BC1F6B">
        <w:rPr>
          <w:rFonts w:ascii="Times New Roman" w:eastAsia="Calibri" w:hAnsi="Times New Roman"/>
          <w:color w:val="000000"/>
          <w:sz w:val="28"/>
          <w:szCs w:val="24"/>
          <w:lang w:eastAsia="ru-RU"/>
        </w:rPr>
        <w:t>ригиналы</w:t>
      </w:r>
      <w:r w:rsidR="00241A44">
        <w:rPr>
          <w:rFonts w:ascii="Times New Roman" w:eastAsia="Calibri" w:hAnsi="Times New Roman"/>
          <w:color w:val="000000"/>
          <w:sz w:val="28"/>
          <w:szCs w:val="24"/>
          <w:lang w:eastAsia="ru-RU"/>
        </w:rPr>
        <w:t xml:space="preserve"> </w:t>
      </w:r>
      <w:r w:rsidRPr="00BC1F6B">
        <w:rPr>
          <w:rFonts w:ascii="Times New Roman" w:eastAsia="Calibri" w:hAnsi="Times New Roman"/>
          <w:color w:val="000000"/>
          <w:sz w:val="28"/>
          <w:szCs w:val="24"/>
          <w:lang w:eastAsia="ru-RU"/>
        </w:rPr>
        <w:t xml:space="preserve"> </w:t>
      </w:r>
      <w:r w:rsidRPr="00BC1F6B">
        <w:rPr>
          <w:rFonts w:ascii="Times New Roman" w:eastAsia="Calibri" w:hAnsi="Times New Roman"/>
          <w:color w:val="000000"/>
          <w:sz w:val="28"/>
          <w:szCs w:val="24"/>
          <w:lang w:eastAsia="ru-RU"/>
        </w:rPr>
        <w:br/>
        <w:t>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 (при их обязательности).</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2.4.3. Качество и безопасность товара должны подтверждаться действующим санитарно-эпидемиоло</w:t>
      </w:r>
      <w:r w:rsidR="00344DB0" w:rsidRPr="00BC1F6B">
        <w:rPr>
          <w:rFonts w:ascii="Times New Roman" w:eastAsia="Calibri" w:hAnsi="Times New Roman"/>
          <w:sz w:val="28"/>
          <w:szCs w:val="24"/>
          <w:lang w:eastAsia="ru-RU"/>
        </w:rPr>
        <w:t xml:space="preserve">гическим заключением, выданным </w:t>
      </w:r>
      <w:r w:rsidRPr="00BC1F6B">
        <w:rPr>
          <w:rFonts w:ascii="Times New Roman" w:eastAsia="Calibri" w:hAnsi="Times New Roman"/>
          <w:sz w:val="28"/>
          <w:szCs w:val="24"/>
          <w:lang w:eastAsia="ru-RU"/>
        </w:rPr>
        <w:t>Федеральной службой по надзору в сфере защиты прав потребителей и благополучия человека.</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Требование установлено в соответствии с п. 7, 11 Порядка выдачи санитарно-эпидемиологических заключений, утвержденного Приказом Росп</w:t>
      </w:r>
      <w:r w:rsidR="00344DB0" w:rsidRPr="00BC1F6B">
        <w:rPr>
          <w:rFonts w:ascii="Times New Roman" w:eastAsia="Calibri" w:hAnsi="Times New Roman"/>
          <w:sz w:val="28"/>
          <w:szCs w:val="24"/>
          <w:lang w:eastAsia="ru-RU"/>
        </w:rPr>
        <w:t>отребнадзора от 19.07.2007 №224</w:t>
      </w:r>
      <w:r w:rsidRPr="00BC1F6B">
        <w:rPr>
          <w:rFonts w:ascii="Times New Roman" w:eastAsia="Calibri" w:hAnsi="Times New Roman"/>
          <w:sz w:val="28"/>
          <w:szCs w:val="24"/>
          <w:lang w:eastAsia="ru-RU"/>
        </w:rPr>
        <w:t xml:space="preserve"> «О сани</w:t>
      </w:r>
      <w:r w:rsidR="002473DF" w:rsidRPr="00BC1F6B">
        <w:rPr>
          <w:rFonts w:ascii="Times New Roman" w:eastAsia="Calibri" w:hAnsi="Times New Roman"/>
          <w:sz w:val="28"/>
          <w:szCs w:val="24"/>
          <w:lang w:eastAsia="ru-RU"/>
        </w:rPr>
        <w:t xml:space="preserve">тарно-эпидемиологических </w:t>
      </w:r>
      <w:r w:rsidRPr="00BC1F6B">
        <w:rPr>
          <w:rFonts w:ascii="Times New Roman" w:eastAsia="Calibri" w:hAnsi="Times New Roman"/>
          <w:sz w:val="28"/>
          <w:szCs w:val="24"/>
          <w:lang w:eastAsia="ru-RU"/>
        </w:rPr>
        <w:t>экспертизах, обследованиях, исследованиях, испытаниях и токсикологических, гигиенических и иных видах оценок».</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 Требования к результатам поставки товара и иные показатели, связанные с определением соответствия поставляемого товара потребностям заказчика (приемка товара):</w:t>
      </w:r>
    </w:p>
    <w:p w:rsidR="0052543F" w:rsidRPr="00BC1F6B" w:rsidRDefault="0052543F" w:rsidP="0052543F">
      <w:pPr>
        <w:widowControl w:val="0"/>
        <w:snapToGrid w:val="0"/>
        <w:spacing w:after="0" w:line="240" w:lineRule="auto"/>
        <w:ind w:firstLine="567"/>
        <w:jc w:val="both"/>
        <w:rPr>
          <w:rFonts w:ascii="Times New Roman" w:eastAsia="Calibri" w:hAnsi="Times New Roman"/>
          <w:sz w:val="24"/>
          <w:szCs w:val="24"/>
          <w:lang w:eastAsia="ru-RU"/>
        </w:rPr>
      </w:pPr>
      <w:r w:rsidRPr="00BC1F6B">
        <w:rPr>
          <w:rFonts w:ascii="Times New Roman" w:eastAsia="Calibri" w:hAnsi="Times New Roman"/>
          <w:sz w:val="28"/>
          <w:szCs w:val="24"/>
          <w:lang w:eastAsia="ru-RU"/>
        </w:rPr>
        <w:t xml:space="preserve">2.5.1. </w:t>
      </w:r>
      <w:r w:rsidRPr="00BC1F6B">
        <w:rPr>
          <w:rFonts w:ascii="Times New Roman" w:eastAsia="Calibri" w:hAnsi="Times New Roman"/>
          <w:sz w:val="28"/>
          <w:szCs w:val="24"/>
          <w:u w:val="single"/>
          <w:lang w:eastAsia="ru-RU"/>
        </w:rPr>
        <w:t>Место поставки товара</w:t>
      </w:r>
      <w:r w:rsidRPr="00BC1F6B">
        <w:rPr>
          <w:rFonts w:ascii="Times New Roman" w:eastAsia="Calibri" w:hAnsi="Times New Roman"/>
          <w:sz w:val="28"/>
          <w:szCs w:val="24"/>
          <w:lang w:eastAsia="ru-RU"/>
        </w:rPr>
        <w:t xml:space="preserve">: </w:t>
      </w:r>
      <w:r w:rsidRPr="00BC1F6B">
        <w:rPr>
          <w:rFonts w:ascii="Times New Roman" w:eastAsia="Calibri" w:hAnsi="Times New Roman"/>
          <w:sz w:val="24"/>
          <w:szCs w:val="24"/>
          <w:lang w:eastAsia="ru-RU"/>
        </w:rPr>
        <w:t>199034, Санкт-Петербург, 18-я линия В.О., д. 1, литер А</w:t>
      </w:r>
    </w:p>
    <w:p w:rsidR="0052543F" w:rsidRPr="00BC1F6B" w:rsidRDefault="0052543F" w:rsidP="0052543F">
      <w:pPr>
        <w:spacing w:after="0" w:line="240" w:lineRule="auto"/>
        <w:ind w:left="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2.5.2. Сроки поставки товара:</w:t>
      </w:r>
      <w:r w:rsidRPr="00BC1F6B">
        <w:rPr>
          <w:rFonts w:ascii="Times New Roman" w:hAnsi="Times New Roman"/>
          <w:b/>
          <w:sz w:val="28"/>
          <w:szCs w:val="24"/>
          <w:lang w:eastAsia="ru-RU"/>
        </w:rPr>
        <w:t xml:space="preserve"> </w:t>
      </w:r>
      <w:r w:rsidR="00241A44">
        <w:rPr>
          <w:rFonts w:ascii="Times New Roman" w:hAnsi="Times New Roman"/>
          <w:b/>
          <w:sz w:val="28"/>
          <w:szCs w:val="24"/>
          <w:lang w:eastAsia="ru-RU"/>
        </w:rPr>
        <w:t>в течении 10 рабочих дней со дня заключения договора</w:t>
      </w:r>
    </w:p>
    <w:p w:rsidR="0052543F" w:rsidRPr="00BC1F6B" w:rsidRDefault="0052543F" w:rsidP="0052543F">
      <w:pPr>
        <w:spacing w:after="0" w:line="240" w:lineRule="auto"/>
        <w:ind w:left="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2.5.3. Условия поставки товара:</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2.5.3.1. Поставка товара осуществляется единовременно, в полном объеме согласно </w:t>
      </w:r>
      <w:r w:rsidRPr="00BC1F6B">
        <w:rPr>
          <w:rFonts w:ascii="Times New Roman" w:eastAsia="Calibri" w:hAnsi="Times New Roman"/>
          <w:color w:val="000000"/>
          <w:sz w:val="28"/>
          <w:szCs w:val="24"/>
          <w:lang w:eastAsia="ru-RU"/>
        </w:rPr>
        <w:t>Р</w:t>
      </w:r>
      <w:r w:rsidRPr="00BC1F6B">
        <w:rPr>
          <w:rFonts w:ascii="Times New Roman" w:eastAsia="Calibri" w:hAnsi="Times New Roman"/>
          <w:sz w:val="28"/>
          <w:szCs w:val="24"/>
          <w:lang w:eastAsia="ru-RU"/>
        </w:rPr>
        <w:t xml:space="preserve">асчету начальной (максимальной) цены </w:t>
      </w:r>
      <w:r w:rsidR="003963C1" w:rsidRPr="00BC1F6B">
        <w:rPr>
          <w:rFonts w:ascii="Times New Roman" w:eastAsia="Calibri" w:hAnsi="Times New Roman"/>
          <w:sz w:val="28"/>
          <w:szCs w:val="24"/>
          <w:lang w:eastAsia="ru-RU"/>
        </w:rPr>
        <w:t>договор</w:t>
      </w:r>
      <w:r w:rsidRPr="00BC1F6B">
        <w:rPr>
          <w:rFonts w:ascii="Times New Roman" w:eastAsia="Calibri" w:hAnsi="Times New Roman"/>
          <w:sz w:val="28"/>
          <w:szCs w:val="24"/>
          <w:lang w:eastAsia="ru-RU"/>
        </w:rPr>
        <w:t xml:space="preserve">а и Форме </w:t>
      </w:r>
      <w:r w:rsidRPr="00BC1F6B">
        <w:rPr>
          <w:rFonts w:ascii="Times New Roman" w:eastAsia="Calibri" w:hAnsi="Times New Roman" w:cs="Calibri"/>
          <w:sz w:val="28"/>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а также инструкция» (</w:t>
      </w:r>
      <w:r w:rsidRPr="00BC1F6B">
        <w:rPr>
          <w:rFonts w:ascii="Times New Roman" w:eastAsia="Calibri" w:hAnsi="Times New Roman"/>
          <w:sz w:val="28"/>
          <w:szCs w:val="24"/>
          <w:lang w:eastAsia="ru-RU"/>
        </w:rPr>
        <w:t>Спецификация</w:t>
      </w:r>
      <w:r w:rsidR="00051BD1" w:rsidRPr="00BC1F6B">
        <w:rPr>
          <w:rFonts w:ascii="Times New Roman" w:eastAsia="Calibri" w:hAnsi="Times New Roman"/>
          <w:sz w:val="28"/>
          <w:szCs w:val="24"/>
          <w:lang w:eastAsia="ru-RU"/>
        </w:rPr>
        <w:t>, Приложение 2</w:t>
      </w:r>
      <w:r w:rsidRPr="00BC1F6B">
        <w:rPr>
          <w:rFonts w:ascii="Times New Roman" w:eastAsia="Calibri" w:hAnsi="Times New Roman"/>
          <w:sz w:val="28"/>
          <w:szCs w:val="24"/>
          <w:lang w:eastAsia="ru-RU"/>
        </w:rPr>
        <w:t>).</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2.5.3.2. Поставка осуществляется в рабочее время заказчика по предварительному согласованию. </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Поставщик обязан известить заказчика о готовности товара к отгрузке не позднее, чем за 1 (один) рабочий день до отгрузки.</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Согласование даты доставки товара может осуществляться путем вручения заказчику документа, а также средствами телефонной, компьютерной или иной связи, позволяющей достоверно установить, что документ исходит от надлежащей стороны по </w:t>
      </w:r>
      <w:r w:rsidR="003963C1" w:rsidRPr="00BC1F6B">
        <w:rPr>
          <w:rFonts w:ascii="Times New Roman" w:eastAsia="Calibri" w:hAnsi="Times New Roman"/>
          <w:sz w:val="28"/>
          <w:szCs w:val="24"/>
          <w:lang w:eastAsia="ru-RU"/>
        </w:rPr>
        <w:t>договор</w:t>
      </w:r>
      <w:r w:rsidRPr="00BC1F6B">
        <w:rPr>
          <w:rFonts w:ascii="Times New Roman" w:eastAsia="Calibri" w:hAnsi="Times New Roman"/>
          <w:sz w:val="28"/>
          <w:szCs w:val="24"/>
          <w:lang w:eastAsia="ru-RU"/>
        </w:rPr>
        <w:t>у.</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2.5.4. Требования к отгрузке и доставке товара определяются в соответствии со ст. 509, 510 Гражданского кодекса Российской Федерации.</w:t>
      </w:r>
    </w:p>
    <w:p w:rsidR="0052543F" w:rsidRPr="00BC1F6B" w:rsidRDefault="00344DB0"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Отгрузка, доставка товара и </w:t>
      </w:r>
      <w:r w:rsidR="0052543F" w:rsidRPr="00BC1F6B">
        <w:rPr>
          <w:rFonts w:ascii="Times New Roman" w:eastAsia="Calibri" w:hAnsi="Times New Roman"/>
          <w:sz w:val="28"/>
          <w:szCs w:val="24"/>
          <w:lang w:eastAsia="ru-RU"/>
        </w:rPr>
        <w:t xml:space="preserve">выполнение погрузочно-разгрузочных работ выполняется силами поставщика и за его счет. </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Погрузочно-разгрузочные работы выполняются поставщиком в соответствии с рекомендациями </w:t>
      </w:r>
      <w:r w:rsidR="00344DB0" w:rsidRPr="00BC1F6B">
        <w:rPr>
          <w:rFonts w:ascii="Times New Roman" w:eastAsia="Calibri" w:hAnsi="Times New Roman"/>
          <w:sz w:val="28"/>
          <w:szCs w:val="24"/>
          <w:lang w:eastAsia="ru-RU"/>
        </w:rPr>
        <w:t xml:space="preserve">производителя, представленными </w:t>
      </w:r>
      <w:r w:rsidRPr="00BC1F6B">
        <w:rPr>
          <w:rFonts w:ascii="Times New Roman" w:eastAsia="Calibri" w:hAnsi="Times New Roman"/>
          <w:sz w:val="28"/>
          <w:szCs w:val="24"/>
          <w:lang w:eastAsia="ru-RU"/>
        </w:rPr>
        <w:t>в эксплуатационной документации.</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2.5.5. Приемка товара производится в соответствии с требованиями, установленными ст. 513 Гражданского кодекса Российской Федерации.</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2.5.6.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lastRenderedPageBreak/>
        <w:t xml:space="preserve">2.5.7. </w:t>
      </w:r>
      <w:r w:rsidRPr="00BC1F6B">
        <w:rPr>
          <w:rFonts w:ascii="Times New Roman" w:eastAsia="Calibri" w:hAnsi="Times New Roman"/>
          <w:sz w:val="28"/>
          <w:szCs w:val="24"/>
          <w:u w:val="single"/>
          <w:lang w:eastAsia="ru-RU"/>
        </w:rPr>
        <w:t>При приемке товара поставщик передает заказчику относящиеся к товару документы (счет, счет-фактуру, товарную накладную в 2 экземплярах (или универсальный передаточный документ), проект акта приема-передачи товара в 2 экземплярах),</w:t>
      </w:r>
      <w:r w:rsidRPr="00BC1F6B">
        <w:rPr>
          <w:rFonts w:ascii="Times New Roman" w:eastAsia="Calibri" w:hAnsi="Times New Roman"/>
          <w:sz w:val="28"/>
          <w:szCs w:val="24"/>
          <w:lang w:eastAsia="ru-RU"/>
        </w:rPr>
        <w:t xml:space="preserve">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2.5.8. Поставщик предоставляет заказчику следующую информацию на русском языке:</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об изготовителе товара и месте его нахождения,</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обозначения и номера стандартов, обязательным требованиям которых должен соответствовать товар,</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о проведении сертификации и номера сертификатов соответствия, в случае обязательной сертификации,</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о потребительских свойствах товара,</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о сроках службы и годности товара.</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Информация должны быть указана на упаковке/упаковочном ярлыке.</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2.5.9. </w:t>
      </w:r>
      <w:r w:rsidRPr="00BC1F6B">
        <w:rPr>
          <w:rFonts w:ascii="Times New Roman" w:eastAsia="Calibri" w:hAnsi="Times New Roman"/>
          <w:sz w:val="28"/>
          <w:szCs w:val="24"/>
          <w:u w:val="single"/>
          <w:lang w:eastAsia="ru-RU"/>
        </w:rPr>
        <w:t>Заказчик осуществляет пр</w:t>
      </w:r>
      <w:r w:rsidR="005D58ED">
        <w:rPr>
          <w:rFonts w:ascii="Times New Roman" w:eastAsia="Calibri" w:hAnsi="Times New Roman"/>
          <w:sz w:val="28"/>
          <w:szCs w:val="24"/>
          <w:u w:val="single"/>
          <w:lang w:eastAsia="ru-RU"/>
        </w:rPr>
        <w:t>иемку товара в срок не позднее 20 (двадцати</w:t>
      </w:r>
      <w:r w:rsidRPr="00BC1F6B">
        <w:rPr>
          <w:rFonts w:ascii="Times New Roman" w:eastAsia="Calibri" w:hAnsi="Times New Roman"/>
          <w:sz w:val="28"/>
          <w:szCs w:val="24"/>
          <w:u w:val="single"/>
          <w:lang w:eastAsia="ru-RU"/>
        </w:rPr>
        <w:t>) рабочих дней с даты доставки товара поставщиком</w:t>
      </w:r>
      <w:r w:rsidRPr="00BC1F6B">
        <w:rPr>
          <w:rFonts w:ascii="Times New Roman" w:eastAsia="Calibri" w:hAnsi="Times New Roman"/>
          <w:sz w:val="28"/>
          <w:szCs w:val="24"/>
          <w:lang w:eastAsia="ru-RU"/>
        </w:rPr>
        <w:t xml:space="preserve">. </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2.5.10. Для проверки предоставленных поставщиком результатов, предусмотренных </w:t>
      </w:r>
      <w:r w:rsidR="003963C1" w:rsidRPr="00BC1F6B">
        <w:rPr>
          <w:rFonts w:ascii="Times New Roman" w:eastAsia="Calibri" w:hAnsi="Times New Roman"/>
          <w:sz w:val="28"/>
          <w:szCs w:val="24"/>
          <w:lang w:eastAsia="ru-RU"/>
        </w:rPr>
        <w:t>договор</w:t>
      </w:r>
      <w:r w:rsidRPr="00BC1F6B">
        <w:rPr>
          <w:rFonts w:ascii="Times New Roman" w:eastAsia="Calibri" w:hAnsi="Times New Roman"/>
          <w:sz w:val="28"/>
          <w:szCs w:val="24"/>
          <w:lang w:eastAsia="ru-RU"/>
        </w:rPr>
        <w:t xml:space="preserve">ом, в части их соответствия условиям </w:t>
      </w:r>
      <w:r w:rsidR="003963C1" w:rsidRPr="00BC1F6B">
        <w:rPr>
          <w:rFonts w:ascii="Times New Roman" w:eastAsia="Calibri" w:hAnsi="Times New Roman"/>
          <w:sz w:val="28"/>
          <w:szCs w:val="24"/>
          <w:lang w:eastAsia="ru-RU"/>
        </w:rPr>
        <w:t>договора</w:t>
      </w:r>
      <w:r w:rsidRPr="00BC1F6B">
        <w:rPr>
          <w:rFonts w:ascii="Times New Roman" w:eastAsia="Calibri" w:hAnsi="Times New Roman"/>
          <w:sz w:val="28"/>
          <w:szCs w:val="24"/>
          <w:lang w:eastAsia="ru-RU"/>
        </w:rPr>
        <w:t xml:space="preserve"> заказчик проводит экспертизу в порядке, установленном ст.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2.5.11. Заказчик вправе отказаться от приемки поставленного товара в случае обнаружения недостатков, которые исключают использование товара и не могут быть устранены поставщиком. Причиной отказа в приемке поставленного товара может быть несоответствие поставленного количества товара указанному заказчиком,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2.5.12. В случае выявления заказчиком недопоставки товара и (или) некачественного товара, поставщик обязан восполнить недопоставленное количество товара и (или) заменить некачественный товар на товар надлежащего качества, в течение 10 (десяти) рабочих дней с момента направления заказчиком поставщику соответствующего уведомления (письменной претензии) или в иной установленный предписанием заказчика срок.</w:t>
      </w:r>
    </w:p>
    <w:p w:rsidR="0052543F" w:rsidRPr="00BC1F6B" w:rsidRDefault="0052543F" w:rsidP="0052543F">
      <w:pPr>
        <w:spacing w:after="0" w:line="240" w:lineRule="auto"/>
        <w:ind w:firstLine="567"/>
        <w:jc w:val="both"/>
        <w:rPr>
          <w:rFonts w:ascii="Times New Roman" w:eastAsia="Calibri" w:hAnsi="Times New Roman"/>
          <w:sz w:val="28"/>
          <w:szCs w:val="24"/>
          <w:u w:val="single"/>
          <w:lang w:eastAsia="ru-RU"/>
        </w:rPr>
      </w:pPr>
      <w:r w:rsidRPr="00BC1F6B">
        <w:rPr>
          <w:rFonts w:ascii="Times New Roman" w:eastAsia="Calibri" w:hAnsi="Times New Roman"/>
          <w:sz w:val="28"/>
          <w:szCs w:val="24"/>
          <w:u w:val="single"/>
          <w:lang w:eastAsia="ru-RU"/>
        </w:rPr>
        <w:t>Возврат и замена товара осуществляется за счет поставщика.</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color w:val="000000"/>
          <w:sz w:val="28"/>
          <w:szCs w:val="24"/>
        </w:rPr>
      </w:pPr>
      <w:r w:rsidRPr="00BC1F6B">
        <w:rPr>
          <w:rFonts w:ascii="Times New Roman" w:eastAsia="Calibri" w:hAnsi="Times New Roman"/>
          <w:sz w:val="28"/>
          <w:szCs w:val="24"/>
          <w:lang w:eastAsia="ru-RU"/>
        </w:rPr>
        <w:t>2.5</w:t>
      </w:r>
      <w:r w:rsidRPr="00BC1F6B">
        <w:rPr>
          <w:rFonts w:ascii="Times New Roman" w:eastAsia="Calibri" w:hAnsi="Times New Roman"/>
          <w:color w:val="000000"/>
          <w:sz w:val="28"/>
          <w:szCs w:val="24"/>
        </w:rPr>
        <w:t xml:space="preserve">.13. Заказчик, принявший товар без проверки, не лишается права ссылаться на недостатки в его качестве, которые могли быть установлены при приемке. </w:t>
      </w:r>
    </w:p>
    <w:p w:rsidR="0052543F" w:rsidRPr="00BC1F6B" w:rsidRDefault="0052543F" w:rsidP="0052543F">
      <w:pPr>
        <w:autoSpaceDE w:val="0"/>
        <w:autoSpaceDN w:val="0"/>
        <w:adjustRightInd w:val="0"/>
        <w:spacing w:after="0" w:line="240" w:lineRule="auto"/>
        <w:ind w:firstLine="567"/>
        <w:jc w:val="both"/>
        <w:rPr>
          <w:rFonts w:ascii="Times New Roman" w:eastAsia="Calibri" w:hAnsi="Times New Roman"/>
          <w:color w:val="000000"/>
          <w:sz w:val="28"/>
          <w:szCs w:val="24"/>
        </w:rPr>
      </w:pPr>
      <w:r w:rsidRPr="00BC1F6B">
        <w:rPr>
          <w:rFonts w:ascii="Times New Roman" w:eastAsia="Calibri" w:hAnsi="Times New Roman"/>
          <w:sz w:val="28"/>
          <w:szCs w:val="24"/>
          <w:lang w:eastAsia="ru-RU"/>
        </w:rPr>
        <w:t>Поставщик</w:t>
      </w:r>
      <w:r w:rsidRPr="00BC1F6B">
        <w:rPr>
          <w:rFonts w:ascii="Times New Roman" w:eastAsia="Calibri" w:hAnsi="Times New Roman"/>
          <w:color w:val="000000"/>
          <w:sz w:val="28"/>
          <w:szCs w:val="24"/>
        </w:rPr>
        <w:t xml:space="preserve">, ненадлежащим образом выполнивший свои обязательства по </w:t>
      </w:r>
      <w:r w:rsidR="003963C1" w:rsidRPr="00BC1F6B">
        <w:rPr>
          <w:rFonts w:ascii="Times New Roman" w:eastAsia="Calibri" w:hAnsi="Times New Roman"/>
          <w:color w:val="000000"/>
          <w:sz w:val="28"/>
          <w:szCs w:val="24"/>
        </w:rPr>
        <w:t>договор</w:t>
      </w:r>
      <w:r w:rsidRPr="00BC1F6B">
        <w:rPr>
          <w:rFonts w:ascii="Times New Roman" w:eastAsia="Calibri" w:hAnsi="Times New Roman"/>
          <w:color w:val="000000"/>
          <w:sz w:val="28"/>
          <w:szCs w:val="24"/>
        </w:rPr>
        <w:t>у, не вправе ссылаться на то, что Заказчик не осуществлял контроль за их выполнением.</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lastRenderedPageBreak/>
        <w:t>2.5.14. По окончании приемки товара заказчик подписывает товарную накладную и акт приема-передачи товара. Внесение каких-либо изменений в одностороннем порядке в текст товарной накладной и акта приема-передачи товара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2.5.15. Право собственности на товар переходит к заказчику с даты приемки товара заказчиком. </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 Датой приемки товара является дата подписания сторонами товарной накладной и акта приема-передачи товара.</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2.5.16. Подписанные сторонами товарная накладная и акт приема-передачи товара являются основанием для проведения расчетов по </w:t>
      </w:r>
      <w:r w:rsidR="003963C1" w:rsidRPr="00BC1F6B">
        <w:rPr>
          <w:rFonts w:ascii="Times New Roman" w:eastAsia="Calibri" w:hAnsi="Times New Roman"/>
          <w:sz w:val="28"/>
          <w:szCs w:val="24"/>
          <w:lang w:eastAsia="ru-RU"/>
        </w:rPr>
        <w:t>договор</w:t>
      </w:r>
      <w:r w:rsidRPr="00BC1F6B">
        <w:rPr>
          <w:rFonts w:ascii="Times New Roman" w:eastAsia="Calibri" w:hAnsi="Times New Roman"/>
          <w:sz w:val="28"/>
          <w:szCs w:val="24"/>
          <w:lang w:eastAsia="ru-RU"/>
        </w:rPr>
        <w:t>у.</w:t>
      </w:r>
    </w:p>
    <w:p w:rsidR="0052543F" w:rsidRPr="00BC1F6B" w:rsidRDefault="0052543F" w:rsidP="0052543F">
      <w:pPr>
        <w:suppressAutoHyphens/>
        <w:spacing w:after="0" w:line="240" w:lineRule="auto"/>
        <w:ind w:right="113"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2.5.17. Оплата производится по факту поставки товара в полном объеме не более чем в течение 10 (десяти) рабочих дней с даты подписания Заказчиком акта приема-передачи товара на основании подписанных Сторонами товарной накладной, акта приема-передачи товара, с предоставлением счета и счета-фактуры (или счета, если Поставщик не является плательщиком НДС).</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2.5.18. Оплата осуществляется без авансирования в безналичной форме путем перечисления денежных средств на расчетный счет поставщика, указанный в </w:t>
      </w:r>
      <w:r w:rsidR="00045AC6" w:rsidRPr="00BC1F6B">
        <w:rPr>
          <w:rFonts w:ascii="Times New Roman" w:eastAsia="Calibri" w:hAnsi="Times New Roman"/>
          <w:sz w:val="28"/>
          <w:szCs w:val="24"/>
          <w:lang w:eastAsia="ru-RU"/>
        </w:rPr>
        <w:t>договоре</w:t>
      </w:r>
      <w:r w:rsidRPr="00BC1F6B">
        <w:rPr>
          <w:rFonts w:ascii="Times New Roman" w:eastAsia="Calibri" w:hAnsi="Times New Roman"/>
          <w:sz w:val="28"/>
          <w:szCs w:val="24"/>
          <w:lang w:eastAsia="ru-RU"/>
        </w:rPr>
        <w:t>.</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2.5.19. Обязательства заказчика по оплате считаются исполненными с момента списания средств с расчетного счета заказчика в адрес поставщика.</w:t>
      </w:r>
    </w:p>
    <w:p w:rsidR="0052543F" w:rsidRPr="00BC1F6B" w:rsidRDefault="0052543F" w:rsidP="0052543F">
      <w:pPr>
        <w:widowControl w:val="0"/>
        <w:suppressAutoHyphens/>
        <w:autoSpaceDE w:val="0"/>
        <w:autoSpaceDN w:val="0"/>
        <w:adjustRightInd w:val="0"/>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2.5.20. Риски случайной гибели или случайного повреждения товара переходят на заказчика с момента подписания товарной накладной и акта приема-передачи товара.</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2.5.21.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w:t>
      </w:r>
      <w:r w:rsidR="00344DB0" w:rsidRPr="00BC1F6B">
        <w:rPr>
          <w:rFonts w:ascii="Times New Roman" w:eastAsia="Calibri" w:hAnsi="Times New Roman"/>
          <w:sz w:val="28"/>
          <w:szCs w:val="24"/>
          <w:lang w:eastAsia="ru-RU"/>
        </w:rPr>
        <w:t xml:space="preserve">зчика и экспертиза подтвердила </w:t>
      </w:r>
      <w:r w:rsidRPr="00BC1F6B">
        <w:rPr>
          <w:rFonts w:ascii="Times New Roman" w:eastAsia="Calibri" w:hAnsi="Times New Roman"/>
          <w:sz w:val="28"/>
          <w:szCs w:val="24"/>
          <w:lang w:eastAsia="ru-RU"/>
        </w:rPr>
        <w:t>ненадлежащее качество поставляемого товара, то расходы по экспертизе несет поставщик.</w:t>
      </w:r>
    </w:p>
    <w:p w:rsidR="00D76352" w:rsidRPr="00BC1F6B" w:rsidRDefault="00D76352" w:rsidP="0052543F">
      <w:pPr>
        <w:spacing w:after="0" w:line="240" w:lineRule="auto"/>
        <w:ind w:firstLine="567"/>
        <w:jc w:val="both"/>
        <w:rPr>
          <w:rFonts w:ascii="Times New Roman" w:eastAsia="Calibri" w:hAnsi="Times New Roman"/>
          <w:sz w:val="28"/>
          <w:szCs w:val="24"/>
          <w:lang w:eastAsia="ru-RU"/>
        </w:rPr>
      </w:pPr>
    </w:p>
    <w:p w:rsidR="0052543F" w:rsidRPr="00BC1F6B" w:rsidRDefault="0052543F" w:rsidP="0052543F">
      <w:pPr>
        <w:autoSpaceDE w:val="0"/>
        <w:autoSpaceDN w:val="0"/>
        <w:adjustRightInd w:val="0"/>
        <w:spacing w:after="0" w:line="240" w:lineRule="auto"/>
        <w:ind w:firstLine="567"/>
        <w:jc w:val="center"/>
        <w:rPr>
          <w:rFonts w:ascii="Times New Roman" w:eastAsia="Calibri" w:hAnsi="Times New Roman"/>
          <w:b/>
          <w:sz w:val="28"/>
          <w:szCs w:val="24"/>
          <w:lang w:eastAsia="ru-RU"/>
        </w:rPr>
      </w:pPr>
      <w:r w:rsidRPr="00BC1F6B">
        <w:rPr>
          <w:rFonts w:ascii="Times New Roman" w:eastAsia="Calibri" w:hAnsi="Times New Roman"/>
          <w:b/>
          <w:bCs/>
          <w:sz w:val="28"/>
          <w:szCs w:val="24"/>
          <w:lang w:eastAsia="ru-RU"/>
        </w:rPr>
        <w:t xml:space="preserve">Раздел 3. </w:t>
      </w:r>
      <w:r w:rsidRPr="00BC1F6B">
        <w:rPr>
          <w:rFonts w:ascii="Times New Roman" w:eastAsia="Calibri" w:hAnsi="Times New Roman"/>
          <w:b/>
          <w:sz w:val="28"/>
          <w:szCs w:val="24"/>
          <w:lang w:eastAsia="ru-RU"/>
        </w:rPr>
        <w:t xml:space="preserve">Требования к гарантийному сроку товара и (или) объему </w:t>
      </w:r>
    </w:p>
    <w:p w:rsidR="0052543F" w:rsidRPr="00BC1F6B" w:rsidRDefault="0052543F" w:rsidP="0052543F">
      <w:pPr>
        <w:autoSpaceDE w:val="0"/>
        <w:autoSpaceDN w:val="0"/>
        <w:adjustRightInd w:val="0"/>
        <w:spacing w:after="0" w:line="240" w:lineRule="auto"/>
        <w:ind w:firstLine="567"/>
        <w:jc w:val="center"/>
        <w:rPr>
          <w:rFonts w:ascii="Times New Roman" w:eastAsia="Calibri" w:hAnsi="Times New Roman"/>
          <w:b/>
          <w:sz w:val="28"/>
          <w:szCs w:val="24"/>
          <w:lang w:eastAsia="ru-RU"/>
        </w:rPr>
      </w:pPr>
      <w:r w:rsidRPr="00BC1F6B">
        <w:rPr>
          <w:rFonts w:ascii="Times New Roman" w:eastAsia="Calibri" w:hAnsi="Times New Roman"/>
          <w:b/>
          <w:sz w:val="28"/>
          <w:szCs w:val="24"/>
          <w:lang w:eastAsia="ru-RU"/>
        </w:rPr>
        <w:t>представления гарантий его качества</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3.1. Поставщик гарантирует заказчику соответствие качества поставляемого товара стандартам и требованиям, предъявленным к товару такого рода.</w:t>
      </w:r>
    </w:p>
    <w:p w:rsidR="0052543F" w:rsidRPr="00BC1F6B" w:rsidRDefault="0052543F" w:rsidP="0052543F">
      <w:pPr>
        <w:spacing w:after="0" w:line="240" w:lineRule="auto"/>
        <w:ind w:firstLine="567"/>
        <w:jc w:val="both"/>
        <w:rPr>
          <w:rFonts w:ascii="Times New Roman" w:eastAsia="Calibri" w:hAnsi="Times New Roman"/>
          <w:color w:val="000000"/>
          <w:sz w:val="28"/>
          <w:szCs w:val="24"/>
          <w:lang w:eastAsia="ru-RU"/>
        </w:rPr>
      </w:pPr>
      <w:r w:rsidRPr="00BC1F6B">
        <w:rPr>
          <w:rFonts w:ascii="Times New Roman" w:eastAsia="Calibri" w:hAnsi="Times New Roman"/>
          <w:color w:val="000000"/>
          <w:sz w:val="28"/>
          <w:szCs w:val="24"/>
          <w:lang w:eastAsia="ru-RU"/>
        </w:rPr>
        <w:t>3.2.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w:t>
      </w:r>
    </w:p>
    <w:p w:rsidR="0052543F" w:rsidRPr="00BC1F6B" w:rsidRDefault="0052543F" w:rsidP="0052543F">
      <w:pPr>
        <w:suppressAutoHyphen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3.3. Поставщик гарантирует заказчику наличие необходимой документации на поставляемый товар, в том числе информационной с указанием срока службы и правил эксплуатации, требуемой в отношении товара данного рода. </w:t>
      </w:r>
    </w:p>
    <w:p w:rsidR="0052543F" w:rsidRPr="00BC1F6B" w:rsidRDefault="0052543F" w:rsidP="0052543F">
      <w:pPr>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lastRenderedPageBreak/>
        <w:t xml:space="preserve">3.4. Товар должен сохранять потребительские свойства не менее </w:t>
      </w:r>
      <w:r w:rsidR="00787AB9" w:rsidRPr="00BC1F6B">
        <w:rPr>
          <w:rFonts w:ascii="Times New Roman" w:eastAsia="Calibri" w:hAnsi="Times New Roman"/>
          <w:sz w:val="28"/>
          <w:szCs w:val="24"/>
          <w:u w:val="single"/>
          <w:lang w:eastAsia="ru-RU"/>
        </w:rPr>
        <w:t>12</w:t>
      </w:r>
      <w:r w:rsidRPr="00BC1F6B">
        <w:rPr>
          <w:rFonts w:ascii="Times New Roman" w:eastAsia="Calibri" w:hAnsi="Times New Roman"/>
          <w:sz w:val="28"/>
          <w:szCs w:val="24"/>
          <w:u w:val="single"/>
          <w:lang w:eastAsia="ru-RU"/>
        </w:rPr>
        <w:t xml:space="preserve"> (</w:t>
      </w:r>
      <w:r w:rsidR="00146365" w:rsidRPr="00BC1F6B">
        <w:rPr>
          <w:rFonts w:ascii="Times New Roman" w:eastAsia="Calibri" w:hAnsi="Times New Roman"/>
          <w:sz w:val="28"/>
          <w:szCs w:val="24"/>
          <w:u w:val="single"/>
          <w:lang w:eastAsia="ru-RU"/>
        </w:rPr>
        <w:t>двенадцати</w:t>
      </w:r>
      <w:r w:rsidRPr="00BC1F6B">
        <w:rPr>
          <w:rFonts w:ascii="Times New Roman" w:eastAsia="Calibri" w:hAnsi="Times New Roman"/>
          <w:sz w:val="28"/>
          <w:szCs w:val="24"/>
          <w:u w:val="single"/>
          <w:lang w:eastAsia="ru-RU"/>
        </w:rPr>
        <w:t>) месяцев</w:t>
      </w:r>
      <w:r w:rsidR="00344DB0" w:rsidRPr="00BC1F6B">
        <w:rPr>
          <w:rFonts w:ascii="Times New Roman" w:eastAsia="Calibri" w:hAnsi="Times New Roman"/>
          <w:sz w:val="28"/>
          <w:szCs w:val="24"/>
          <w:lang w:eastAsia="ru-RU"/>
        </w:rPr>
        <w:t xml:space="preserve"> </w:t>
      </w:r>
      <w:r w:rsidRPr="00BC1F6B">
        <w:rPr>
          <w:rFonts w:ascii="Times New Roman" w:eastAsia="Calibri" w:hAnsi="Times New Roman"/>
          <w:sz w:val="28"/>
          <w:szCs w:val="24"/>
          <w:lang w:eastAsia="ru-RU"/>
        </w:rPr>
        <w:t>с даты поставки при условии соблюдения правил хранения и использования.</w:t>
      </w:r>
    </w:p>
    <w:p w:rsidR="0052543F" w:rsidRPr="00BC1F6B" w:rsidRDefault="0052543F" w:rsidP="0052543F">
      <w:pPr>
        <w:tabs>
          <w:tab w:val="num" w:pos="840"/>
          <w:tab w:val="left" w:pos="900"/>
        </w:tabs>
        <w:spacing w:after="0" w:line="240" w:lineRule="auto"/>
        <w:ind w:firstLine="567"/>
        <w:jc w:val="both"/>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3.5. В случае выявления заказчиком в течение </w:t>
      </w:r>
      <w:r w:rsidR="00146365" w:rsidRPr="00BC1F6B">
        <w:rPr>
          <w:rFonts w:ascii="Times New Roman" w:eastAsia="Calibri" w:hAnsi="Times New Roman"/>
          <w:sz w:val="28"/>
          <w:szCs w:val="24"/>
          <w:lang w:eastAsia="ru-RU"/>
        </w:rPr>
        <w:t>12</w:t>
      </w:r>
      <w:r w:rsidRPr="00BC1F6B">
        <w:rPr>
          <w:rFonts w:ascii="Times New Roman" w:eastAsia="Calibri" w:hAnsi="Times New Roman"/>
          <w:sz w:val="28"/>
          <w:szCs w:val="24"/>
          <w:lang w:eastAsia="ru-RU"/>
        </w:rPr>
        <w:t xml:space="preserve"> (</w:t>
      </w:r>
      <w:r w:rsidR="00146365" w:rsidRPr="00BC1F6B">
        <w:rPr>
          <w:rFonts w:ascii="Times New Roman" w:eastAsia="Calibri" w:hAnsi="Times New Roman"/>
          <w:sz w:val="28"/>
          <w:szCs w:val="24"/>
          <w:lang w:eastAsia="ru-RU"/>
        </w:rPr>
        <w:t>двенадцати</w:t>
      </w:r>
      <w:r w:rsidRPr="00BC1F6B">
        <w:rPr>
          <w:rFonts w:ascii="Times New Roman" w:eastAsia="Calibri" w:hAnsi="Times New Roman"/>
          <w:sz w:val="28"/>
          <w:szCs w:val="24"/>
          <w:lang w:eastAsia="ru-RU"/>
        </w:rPr>
        <w:t>) месяцев со дня приемки товара некачественного товара, поставщик обязан в течени</w:t>
      </w:r>
      <w:r w:rsidR="00344DB0" w:rsidRPr="00BC1F6B">
        <w:rPr>
          <w:rFonts w:ascii="Times New Roman" w:eastAsia="Calibri" w:hAnsi="Times New Roman"/>
          <w:sz w:val="28"/>
          <w:szCs w:val="24"/>
          <w:lang w:eastAsia="ru-RU"/>
        </w:rPr>
        <w:t xml:space="preserve">е 5 (пяти) рабочих дней с даты </w:t>
      </w:r>
      <w:r w:rsidRPr="00BC1F6B">
        <w:rPr>
          <w:rFonts w:ascii="Times New Roman" w:eastAsia="Calibri" w:hAnsi="Times New Roman"/>
          <w:sz w:val="28"/>
          <w:szCs w:val="24"/>
          <w:lang w:eastAsia="ru-RU"/>
        </w:rPr>
        <w:t>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w:t>
      </w:r>
      <w:r w:rsidR="00344DB0" w:rsidRPr="00BC1F6B">
        <w:rPr>
          <w:rFonts w:ascii="Times New Roman" w:eastAsia="Calibri" w:hAnsi="Times New Roman"/>
          <w:sz w:val="28"/>
          <w:szCs w:val="24"/>
          <w:lang w:eastAsia="ru-RU"/>
        </w:rPr>
        <w:t xml:space="preserve"> техническими, функциональными </w:t>
      </w:r>
      <w:r w:rsidRPr="00BC1F6B">
        <w:rPr>
          <w:rFonts w:ascii="Times New Roman" w:eastAsia="Calibri" w:hAnsi="Times New Roman"/>
          <w:sz w:val="28"/>
          <w:szCs w:val="24"/>
          <w:lang w:eastAsia="ru-RU"/>
        </w:rPr>
        <w:t>характеристиками (потребительскими свойствами).</w:t>
      </w:r>
    </w:p>
    <w:p w:rsidR="0052543F" w:rsidRPr="00BC1F6B" w:rsidRDefault="0052543F" w:rsidP="0052543F">
      <w:pPr>
        <w:tabs>
          <w:tab w:val="left" w:pos="993"/>
        </w:tabs>
        <w:autoSpaceDE w:val="0"/>
        <w:autoSpaceDN w:val="0"/>
        <w:adjustRightInd w:val="0"/>
        <w:spacing w:after="0" w:line="240" w:lineRule="auto"/>
        <w:ind w:firstLine="540"/>
        <w:jc w:val="both"/>
        <w:rPr>
          <w:rFonts w:ascii="Times New Roman" w:eastAsia="Calibri" w:hAnsi="Times New Roman"/>
          <w:bCs/>
          <w:sz w:val="28"/>
          <w:szCs w:val="24"/>
          <w:lang w:eastAsia="ru-RU"/>
        </w:rPr>
      </w:pPr>
      <w:r w:rsidRPr="00BC1F6B">
        <w:rPr>
          <w:rFonts w:ascii="Times New Roman" w:eastAsia="Calibri" w:hAnsi="Times New Roman"/>
          <w:color w:val="000000"/>
          <w:sz w:val="28"/>
          <w:szCs w:val="24"/>
          <w:lang w:eastAsia="ru-RU"/>
        </w:rPr>
        <w:t>3.6. Гарантия производителя товара устанавлив</w:t>
      </w:r>
      <w:r w:rsidR="00344DB0" w:rsidRPr="00BC1F6B">
        <w:rPr>
          <w:rFonts w:ascii="Times New Roman" w:eastAsia="Calibri" w:hAnsi="Times New Roman"/>
          <w:color w:val="000000"/>
          <w:sz w:val="28"/>
          <w:szCs w:val="24"/>
          <w:lang w:eastAsia="ru-RU"/>
        </w:rPr>
        <w:t xml:space="preserve">ается в соответствии со ст. 33 </w:t>
      </w:r>
      <w:r w:rsidRPr="00BC1F6B">
        <w:rPr>
          <w:rFonts w:ascii="Times New Roman" w:eastAsia="Calibri" w:hAnsi="Times New Roman"/>
          <w:bCs/>
          <w:sz w:val="28"/>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2543F" w:rsidRPr="00BC1F6B" w:rsidRDefault="0052543F" w:rsidP="0052543F">
      <w:pPr>
        <w:spacing w:after="0" w:line="240" w:lineRule="auto"/>
        <w:ind w:firstLine="567"/>
        <w:jc w:val="both"/>
        <w:rPr>
          <w:rFonts w:ascii="Times New Roman" w:eastAsia="Calibri" w:hAnsi="Times New Roman"/>
          <w:color w:val="000000"/>
          <w:sz w:val="28"/>
          <w:szCs w:val="24"/>
          <w:lang w:eastAsia="ru-RU"/>
        </w:rPr>
      </w:pPr>
      <w:r w:rsidRPr="00BC1F6B">
        <w:rPr>
          <w:rFonts w:ascii="Times New Roman" w:eastAsia="Calibri" w:hAnsi="Times New Roman"/>
          <w:color w:val="000000"/>
          <w:sz w:val="28"/>
          <w:szCs w:val="24"/>
          <w:lang w:eastAsia="ru-RU"/>
        </w:rPr>
        <w:t xml:space="preserve">3.7. Гарантия производителя товара должна составлять не менее </w:t>
      </w:r>
      <w:r w:rsidR="001807D3" w:rsidRPr="00BC1F6B">
        <w:rPr>
          <w:rFonts w:ascii="Times New Roman" w:eastAsia="Calibri" w:hAnsi="Times New Roman"/>
          <w:sz w:val="28"/>
          <w:szCs w:val="24"/>
          <w:u w:val="single"/>
          <w:lang w:eastAsia="ru-RU"/>
        </w:rPr>
        <w:t>12</w:t>
      </w:r>
      <w:r w:rsidRPr="00BC1F6B">
        <w:rPr>
          <w:rFonts w:ascii="Times New Roman" w:eastAsia="Calibri" w:hAnsi="Times New Roman"/>
          <w:sz w:val="28"/>
          <w:szCs w:val="24"/>
          <w:u w:val="single"/>
          <w:lang w:eastAsia="ru-RU"/>
        </w:rPr>
        <w:t xml:space="preserve"> (</w:t>
      </w:r>
      <w:r w:rsidR="001807D3" w:rsidRPr="00BC1F6B">
        <w:rPr>
          <w:rFonts w:ascii="Times New Roman" w:eastAsia="Calibri" w:hAnsi="Times New Roman"/>
          <w:sz w:val="28"/>
          <w:szCs w:val="24"/>
          <w:u w:val="single"/>
          <w:lang w:eastAsia="ru-RU"/>
        </w:rPr>
        <w:t>двенадцати</w:t>
      </w:r>
      <w:r w:rsidRPr="00BC1F6B">
        <w:rPr>
          <w:rFonts w:ascii="Times New Roman" w:eastAsia="Calibri" w:hAnsi="Times New Roman"/>
          <w:sz w:val="28"/>
          <w:szCs w:val="24"/>
          <w:u w:val="single"/>
          <w:lang w:eastAsia="ru-RU"/>
        </w:rPr>
        <w:t xml:space="preserve">) </w:t>
      </w:r>
      <w:r w:rsidRPr="00BC1F6B">
        <w:rPr>
          <w:rFonts w:ascii="Times New Roman" w:eastAsia="Calibri" w:hAnsi="Times New Roman"/>
          <w:color w:val="000000"/>
          <w:sz w:val="28"/>
          <w:szCs w:val="24"/>
          <w:lang w:eastAsia="ru-RU"/>
        </w:rPr>
        <w:t>месяцев</w:t>
      </w:r>
      <w:r w:rsidR="001807D3" w:rsidRPr="00BC1F6B">
        <w:rPr>
          <w:rFonts w:ascii="Times New Roman" w:eastAsia="Calibri" w:hAnsi="Times New Roman"/>
          <w:color w:val="000000"/>
          <w:sz w:val="28"/>
          <w:szCs w:val="24"/>
          <w:lang w:eastAsia="ru-RU"/>
        </w:rPr>
        <w:t xml:space="preserve"> после подписания товарной накладной</w:t>
      </w:r>
      <w:r w:rsidRPr="00BC1F6B">
        <w:rPr>
          <w:rFonts w:ascii="Times New Roman" w:eastAsia="Calibri" w:hAnsi="Times New Roman"/>
          <w:color w:val="000000"/>
          <w:sz w:val="28"/>
          <w:szCs w:val="24"/>
          <w:lang w:eastAsia="ru-RU"/>
        </w:rPr>
        <w:t>. Предоставление такой гарантии осуществляется вместе с товаром.</w:t>
      </w:r>
    </w:p>
    <w:p w:rsidR="00437E79" w:rsidRPr="00BC1F6B" w:rsidRDefault="00437E79" w:rsidP="0052543F">
      <w:pPr>
        <w:spacing w:after="0" w:line="240" w:lineRule="auto"/>
        <w:ind w:firstLine="567"/>
        <w:jc w:val="both"/>
        <w:rPr>
          <w:rFonts w:ascii="Times New Roman" w:eastAsia="Calibri" w:hAnsi="Times New Roman"/>
          <w:color w:val="000000"/>
          <w:sz w:val="28"/>
          <w:szCs w:val="24"/>
          <w:lang w:eastAsia="ru-RU"/>
        </w:rPr>
      </w:pPr>
    </w:p>
    <w:p w:rsidR="0052543F" w:rsidRPr="00BC1F6B" w:rsidRDefault="0052543F" w:rsidP="0052543F">
      <w:pPr>
        <w:autoSpaceDE w:val="0"/>
        <w:autoSpaceDN w:val="0"/>
        <w:adjustRightInd w:val="0"/>
        <w:spacing w:after="0" w:line="240" w:lineRule="auto"/>
        <w:ind w:firstLine="567"/>
        <w:jc w:val="center"/>
        <w:rPr>
          <w:rFonts w:ascii="Times New Roman" w:eastAsia="Calibri" w:hAnsi="Times New Roman"/>
          <w:b/>
          <w:sz w:val="28"/>
          <w:szCs w:val="24"/>
        </w:rPr>
      </w:pPr>
      <w:r w:rsidRPr="00BC1F6B">
        <w:rPr>
          <w:rFonts w:ascii="Times New Roman" w:eastAsia="Calibri" w:hAnsi="Times New Roman"/>
          <w:b/>
          <w:bCs/>
          <w:sz w:val="28"/>
          <w:szCs w:val="24"/>
          <w:lang w:eastAsia="ru-RU"/>
        </w:rPr>
        <w:t>Раздел 4. Т</w:t>
      </w:r>
      <w:r w:rsidRPr="00BC1F6B">
        <w:rPr>
          <w:rFonts w:ascii="Times New Roman" w:eastAsia="Calibri" w:hAnsi="Times New Roman"/>
          <w:b/>
          <w:sz w:val="28"/>
          <w:szCs w:val="24"/>
        </w:rPr>
        <w:t>ребования энергетической эффективности товара</w:t>
      </w:r>
    </w:p>
    <w:p w:rsidR="0052543F" w:rsidRPr="00BC1F6B" w:rsidRDefault="00245AD6" w:rsidP="00BC029F">
      <w:pPr>
        <w:autoSpaceDE w:val="0"/>
        <w:autoSpaceDN w:val="0"/>
        <w:adjustRightInd w:val="0"/>
        <w:spacing w:after="0" w:line="240" w:lineRule="auto"/>
        <w:ind w:firstLine="567"/>
        <w:rPr>
          <w:rFonts w:ascii="Times New Roman" w:eastAsia="Calibri" w:hAnsi="Times New Roman"/>
          <w:sz w:val="28"/>
          <w:szCs w:val="24"/>
          <w:lang w:eastAsia="ru-RU"/>
        </w:rPr>
      </w:pPr>
      <w:r w:rsidRPr="00BC1F6B">
        <w:rPr>
          <w:rFonts w:ascii="Times New Roman" w:eastAsia="Calibri" w:hAnsi="Times New Roman"/>
          <w:sz w:val="28"/>
          <w:szCs w:val="24"/>
          <w:lang w:eastAsia="ru-RU"/>
        </w:rPr>
        <w:t xml:space="preserve">4.1. </w:t>
      </w:r>
      <w:r w:rsidR="0052543F" w:rsidRPr="00BC1F6B">
        <w:rPr>
          <w:rFonts w:ascii="Times New Roman" w:eastAsia="Calibri" w:hAnsi="Times New Roman"/>
          <w:sz w:val="28"/>
          <w:szCs w:val="24"/>
          <w:lang w:eastAsia="ru-RU"/>
        </w:rPr>
        <w:t>Требования не установлены.</w:t>
      </w:r>
    </w:p>
    <w:p w:rsidR="0052543F" w:rsidRPr="00BC1F6B" w:rsidRDefault="0052543F" w:rsidP="0052543F">
      <w:pPr>
        <w:spacing w:after="0" w:line="240" w:lineRule="auto"/>
        <w:ind w:right="-6"/>
        <w:jc w:val="both"/>
        <w:rPr>
          <w:rFonts w:ascii="Times New Roman" w:hAnsi="Times New Roman"/>
          <w:color w:val="000000"/>
          <w:sz w:val="28"/>
          <w:szCs w:val="24"/>
          <w:lang w:eastAsia="ru-RU"/>
        </w:rPr>
      </w:pPr>
    </w:p>
    <w:tbl>
      <w:tblPr>
        <w:tblW w:w="9923" w:type="dxa"/>
        <w:tblLook w:val="01E0" w:firstRow="1" w:lastRow="1" w:firstColumn="1" w:lastColumn="1" w:noHBand="0" w:noVBand="0"/>
      </w:tblPr>
      <w:tblGrid>
        <w:gridCol w:w="5287"/>
        <w:gridCol w:w="4636"/>
      </w:tblGrid>
      <w:tr w:rsidR="0052543F" w:rsidRPr="00BC1F6B" w:rsidTr="009C1A2D">
        <w:trPr>
          <w:trHeight w:val="657"/>
        </w:trPr>
        <w:tc>
          <w:tcPr>
            <w:tcW w:w="5287" w:type="dxa"/>
          </w:tcPr>
          <w:bookmarkEnd w:id="2"/>
          <w:bookmarkEnd w:id="3"/>
          <w:p w:rsidR="00C8025D" w:rsidRPr="00BC1F6B" w:rsidRDefault="00485979" w:rsidP="00C8025D">
            <w:pPr>
              <w:widowControl w:val="0"/>
              <w:suppressAutoHyphens/>
              <w:spacing w:after="0" w:line="240" w:lineRule="auto"/>
              <w:ind w:right="717"/>
              <w:rPr>
                <w:rFonts w:ascii="Times New Roman" w:eastAsia="Courier New" w:hAnsi="Times New Roman" w:cs="Times New Roman"/>
                <w:color w:val="000000"/>
                <w:sz w:val="28"/>
                <w:szCs w:val="24"/>
                <w:lang w:eastAsia="ru-RU" w:bidi="ru-RU"/>
              </w:rPr>
            </w:pPr>
            <w:r w:rsidRPr="00BC1F6B">
              <w:rPr>
                <w:rFonts w:ascii="Times New Roman" w:eastAsia="Courier New" w:hAnsi="Times New Roman" w:cs="Times New Roman"/>
                <w:color w:val="000000"/>
                <w:sz w:val="28"/>
                <w:szCs w:val="24"/>
                <w:lang w:eastAsia="ru-RU" w:bidi="ru-RU"/>
              </w:rPr>
              <w:t xml:space="preserve">от </w:t>
            </w:r>
            <w:r w:rsidR="00C8025D" w:rsidRPr="00BC1F6B">
              <w:rPr>
                <w:rFonts w:ascii="Times New Roman" w:eastAsia="Courier New" w:hAnsi="Times New Roman" w:cs="Times New Roman"/>
                <w:color w:val="000000"/>
                <w:sz w:val="28"/>
                <w:szCs w:val="24"/>
                <w:lang w:eastAsia="ru-RU" w:bidi="ru-RU"/>
              </w:rPr>
              <w:t>Заказчик</w:t>
            </w:r>
            <w:r w:rsidR="005A05BC" w:rsidRPr="00BC1F6B">
              <w:rPr>
                <w:rFonts w:ascii="Times New Roman" w:eastAsia="Courier New" w:hAnsi="Times New Roman" w:cs="Times New Roman"/>
                <w:color w:val="000000"/>
                <w:sz w:val="28"/>
                <w:szCs w:val="24"/>
                <w:lang w:eastAsia="ru-RU" w:bidi="ru-RU"/>
              </w:rPr>
              <w:t>а</w:t>
            </w:r>
          </w:p>
          <w:p w:rsidR="00C8025D" w:rsidRPr="00BC1F6B" w:rsidRDefault="00C8025D" w:rsidP="005803D0">
            <w:pPr>
              <w:widowControl w:val="0"/>
              <w:suppressAutoHyphens/>
              <w:spacing w:after="0" w:line="240" w:lineRule="auto"/>
              <w:ind w:right="717"/>
              <w:jc w:val="right"/>
              <w:rPr>
                <w:rFonts w:ascii="Times New Roman" w:eastAsia="Courier New" w:hAnsi="Times New Roman" w:cs="Times New Roman"/>
                <w:color w:val="000000"/>
                <w:sz w:val="28"/>
                <w:szCs w:val="24"/>
                <w:lang w:eastAsia="ru-RU" w:bidi="ru-RU"/>
              </w:rPr>
            </w:pPr>
          </w:p>
          <w:p w:rsidR="005803D0" w:rsidRPr="00BC1F6B" w:rsidRDefault="005803D0" w:rsidP="005803D0">
            <w:pPr>
              <w:widowControl w:val="0"/>
              <w:suppressAutoHyphens/>
              <w:spacing w:after="0" w:line="240" w:lineRule="auto"/>
              <w:ind w:right="717"/>
              <w:jc w:val="right"/>
              <w:rPr>
                <w:rFonts w:ascii="Times New Roman" w:eastAsia="Courier New" w:hAnsi="Times New Roman" w:cs="Times New Roman"/>
                <w:color w:val="000000"/>
                <w:sz w:val="28"/>
                <w:szCs w:val="24"/>
                <w:lang w:eastAsia="ru-RU" w:bidi="ru-RU"/>
              </w:rPr>
            </w:pPr>
            <w:r w:rsidRPr="00BC1F6B">
              <w:rPr>
                <w:rFonts w:ascii="Times New Roman" w:eastAsia="Courier New" w:hAnsi="Times New Roman" w:cs="Times New Roman"/>
                <w:color w:val="000000"/>
                <w:sz w:val="28"/>
                <w:szCs w:val="24"/>
                <w:lang w:eastAsia="ru-RU" w:bidi="ru-RU"/>
              </w:rPr>
              <w:t xml:space="preserve">________________ </w:t>
            </w:r>
          </w:p>
          <w:p w:rsidR="0052543F" w:rsidRPr="00BC1F6B" w:rsidRDefault="005803D0" w:rsidP="005803D0">
            <w:pPr>
              <w:pStyle w:val="11"/>
              <w:ind w:left="0"/>
              <w:jc w:val="left"/>
              <w:rPr>
                <w:bCs/>
                <w:szCs w:val="22"/>
                <w:lang w:eastAsia="ru-RU"/>
              </w:rPr>
            </w:pPr>
            <w:r w:rsidRPr="00BC1F6B">
              <w:rPr>
                <w:rFonts w:ascii="Times New Roman" w:eastAsia="Courier New" w:hAnsi="Times New Roman"/>
                <w:i/>
                <w:szCs w:val="22"/>
                <w:lang w:eastAsia="ru-RU" w:bidi="ru-RU"/>
              </w:rPr>
              <w:t xml:space="preserve"> </w:t>
            </w:r>
            <w:r w:rsidR="00D80C46" w:rsidRPr="00BC1F6B">
              <w:rPr>
                <w:rFonts w:ascii="Times New Roman" w:eastAsia="Courier New" w:hAnsi="Times New Roman"/>
                <w:i/>
                <w:szCs w:val="22"/>
                <w:lang w:eastAsia="ru-RU" w:bidi="ru-RU"/>
              </w:rPr>
              <w:t>(подписано усиленной электронной подписью)</w:t>
            </w:r>
          </w:p>
        </w:tc>
        <w:tc>
          <w:tcPr>
            <w:tcW w:w="4636" w:type="dxa"/>
          </w:tcPr>
          <w:p w:rsidR="00DA0CBD" w:rsidRPr="00BC1F6B" w:rsidRDefault="00485979" w:rsidP="00DA0CBD">
            <w:pPr>
              <w:pStyle w:val="11"/>
              <w:ind w:left="0"/>
              <w:jc w:val="left"/>
              <w:rPr>
                <w:rFonts w:ascii="Times New Roman" w:hAnsi="Times New Roman"/>
                <w:bCs/>
                <w:sz w:val="28"/>
                <w:lang w:eastAsia="ru-RU"/>
              </w:rPr>
            </w:pPr>
            <w:r w:rsidRPr="00BC1F6B">
              <w:rPr>
                <w:rFonts w:ascii="Times New Roman" w:hAnsi="Times New Roman" w:cs="Times New Roman"/>
                <w:bCs/>
                <w:sz w:val="28"/>
                <w:lang w:val="ru-RU" w:eastAsia="ru-RU"/>
              </w:rPr>
              <w:t xml:space="preserve">от </w:t>
            </w:r>
            <w:r w:rsidR="00C8025D" w:rsidRPr="00BC1F6B">
              <w:rPr>
                <w:rFonts w:ascii="Times New Roman" w:hAnsi="Times New Roman" w:cs="Times New Roman"/>
                <w:bCs/>
                <w:sz w:val="28"/>
                <w:lang w:val="ru-RU" w:eastAsia="ru-RU"/>
              </w:rPr>
              <w:t>Поставщик</w:t>
            </w:r>
            <w:r w:rsidR="005A05BC" w:rsidRPr="00BC1F6B">
              <w:rPr>
                <w:rFonts w:ascii="Times New Roman" w:hAnsi="Times New Roman" w:cs="Times New Roman"/>
                <w:bCs/>
                <w:sz w:val="28"/>
                <w:lang w:val="ru-RU" w:eastAsia="ru-RU"/>
              </w:rPr>
              <w:t>а</w:t>
            </w:r>
          </w:p>
          <w:p w:rsidR="00EE24CC" w:rsidRPr="00BC1F6B" w:rsidRDefault="00EE24CC" w:rsidP="00DA0CBD">
            <w:pPr>
              <w:pStyle w:val="11"/>
              <w:ind w:left="0"/>
              <w:jc w:val="left"/>
              <w:rPr>
                <w:rFonts w:ascii="Times New Roman" w:hAnsi="Times New Roman"/>
                <w:bCs/>
                <w:sz w:val="28"/>
                <w:lang w:eastAsia="ru-RU"/>
              </w:rPr>
            </w:pPr>
          </w:p>
          <w:p w:rsidR="00DA0CBD" w:rsidRPr="00BC1F6B" w:rsidRDefault="00DA0CBD" w:rsidP="00DA0CBD">
            <w:pPr>
              <w:pStyle w:val="11"/>
              <w:ind w:left="0"/>
              <w:jc w:val="left"/>
              <w:rPr>
                <w:rFonts w:ascii="Times New Roman" w:hAnsi="Times New Roman"/>
                <w:bCs/>
                <w:sz w:val="28"/>
                <w:lang w:val="ru-RU" w:eastAsia="ru-RU"/>
              </w:rPr>
            </w:pPr>
            <w:r w:rsidRPr="00BC1F6B">
              <w:rPr>
                <w:rFonts w:ascii="Times New Roman" w:hAnsi="Times New Roman"/>
                <w:bCs/>
                <w:sz w:val="28"/>
                <w:lang w:eastAsia="ru-RU"/>
              </w:rPr>
              <w:t>___________</w:t>
            </w:r>
            <w:r w:rsidR="00EE24CC" w:rsidRPr="00BC1F6B">
              <w:rPr>
                <w:rFonts w:ascii="Times New Roman" w:hAnsi="Times New Roman"/>
                <w:bCs/>
                <w:sz w:val="28"/>
                <w:lang w:val="ru-RU" w:eastAsia="ru-RU"/>
              </w:rPr>
              <w:t>_______</w:t>
            </w:r>
            <w:r w:rsidRPr="00BC1F6B">
              <w:rPr>
                <w:rFonts w:ascii="Times New Roman" w:hAnsi="Times New Roman"/>
                <w:bCs/>
                <w:sz w:val="28"/>
                <w:lang w:val="ru-RU" w:eastAsia="ru-RU"/>
              </w:rPr>
              <w:t>__</w:t>
            </w:r>
            <w:r w:rsidR="00B23079" w:rsidRPr="00BC1F6B">
              <w:rPr>
                <w:rFonts w:ascii="Times New Roman" w:hAnsi="Times New Roman"/>
                <w:bCs/>
                <w:sz w:val="28"/>
                <w:lang w:val="ru-RU" w:eastAsia="ru-RU"/>
              </w:rPr>
              <w:t>_</w:t>
            </w:r>
            <w:r w:rsidR="00EE24CC" w:rsidRPr="00BC1F6B">
              <w:rPr>
                <w:rFonts w:ascii="Times New Roman" w:hAnsi="Times New Roman" w:cs="Times New Roman"/>
                <w:bCs/>
                <w:sz w:val="28"/>
                <w:lang w:val="ru-RU" w:eastAsia="ru-RU"/>
              </w:rPr>
              <w:t xml:space="preserve"> </w:t>
            </w:r>
            <w:r w:rsidR="00D80C46" w:rsidRPr="00BC1F6B">
              <w:rPr>
                <w:rFonts w:ascii="Times New Roman" w:hAnsi="Times New Roman" w:cs="Times New Roman"/>
                <w:bCs/>
                <w:sz w:val="28"/>
                <w:lang w:val="ru-RU" w:eastAsia="ru-RU"/>
              </w:rPr>
              <w:t>_____________</w:t>
            </w:r>
          </w:p>
          <w:p w:rsidR="0052543F" w:rsidRPr="00BC1F6B" w:rsidRDefault="00DA0CBD" w:rsidP="00DA0CBD">
            <w:pPr>
              <w:pStyle w:val="11"/>
              <w:ind w:left="0"/>
              <w:jc w:val="left"/>
              <w:rPr>
                <w:rFonts w:ascii="Times New Roman" w:hAnsi="Times New Roman"/>
                <w:bCs/>
                <w:szCs w:val="22"/>
                <w:lang w:eastAsia="ru-RU"/>
              </w:rPr>
            </w:pPr>
            <w:r w:rsidRPr="00BC1F6B">
              <w:rPr>
                <w:rFonts w:ascii="Times New Roman" w:eastAsia="Courier New" w:hAnsi="Times New Roman"/>
                <w:i/>
                <w:szCs w:val="22"/>
                <w:lang w:eastAsia="ru-RU" w:bidi="ru-RU"/>
              </w:rPr>
              <w:t xml:space="preserve"> </w:t>
            </w:r>
            <w:r w:rsidR="0052543F" w:rsidRPr="00BC1F6B">
              <w:rPr>
                <w:rFonts w:ascii="Times New Roman" w:eastAsia="Courier New" w:hAnsi="Times New Roman"/>
                <w:i/>
                <w:szCs w:val="22"/>
                <w:lang w:eastAsia="ru-RU" w:bidi="ru-RU"/>
              </w:rPr>
              <w:t>(подписано усиленной электронной подписью)</w:t>
            </w:r>
          </w:p>
        </w:tc>
      </w:tr>
    </w:tbl>
    <w:p w:rsidR="0052543F" w:rsidRPr="00BC1F6B" w:rsidRDefault="0052543F" w:rsidP="0052543F">
      <w:pPr>
        <w:spacing w:after="200" w:line="276" w:lineRule="auto"/>
        <w:jc w:val="right"/>
        <w:rPr>
          <w:rFonts w:ascii="Times New Roman" w:eastAsia="Calibri" w:hAnsi="Times New Roman"/>
          <w:sz w:val="24"/>
        </w:rPr>
      </w:pPr>
    </w:p>
    <w:p w:rsidR="00CD3B49" w:rsidRPr="00BC1F6B" w:rsidRDefault="00CD3B49" w:rsidP="0052543F">
      <w:pPr>
        <w:spacing w:after="200" w:line="276" w:lineRule="auto"/>
        <w:jc w:val="center"/>
        <w:rPr>
          <w:rFonts w:ascii="Times New Roman" w:eastAsia="Calibri" w:hAnsi="Times New Roman"/>
          <w:sz w:val="24"/>
        </w:rPr>
      </w:pPr>
    </w:p>
    <w:p w:rsidR="00DF4F36" w:rsidRPr="00BC1F6B" w:rsidRDefault="00DF4F36" w:rsidP="0052543F">
      <w:pPr>
        <w:spacing w:after="200" w:line="276" w:lineRule="auto"/>
        <w:jc w:val="center"/>
        <w:rPr>
          <w:rFonts w:ascii="Times New Roman" w:eastAsia="Calibri" w:hAnsi="Times New Roman"/>
          <w:sz w:val="24"/>
        </w:rPr>
      </w:pPr>
    </w:p>
    <w:p w:rsidR="00DF4F36" w:rsidRPr="00BC1F6B" w:rsidRDefault="00DF4F36" w:rsidP="0052543F">
      <w:pPr>
        <w:spacing w:after="200" w:line="276" w:lineRule="auto"/>
        <w:jc w:val="center"/>
        <w:rPr>
          <w:rFonts w:ascii="Times New Roman" w:eastAsia="Calibri" w:hAnsi="Times New Roman"/>
          <w:sz w:val="24"/>
        </w:rPr>
      </w:pPr>
    </w:p>
    <w:p w:rsidR="00DF4F36" w:rsidRDefault="00DF4F36" w:rsidP="0052543F">
      <w:pPr>
        <w:spacing w:after="200" w:line="276" w:lineRule="auto"/>
        <w:jc w:val="center"/>
        <w:rPr>
          <w:rFonts w:ascii="Times New Roman" w:eastAsia="Calibri" w:hAnsi="Times New Roman"/>
          <w:sz w:val="24"/>
        </w:rPr>
      </w:pPr>
    </w:p>
    <w:p w:rsidR="00BC1F6B" w:rsidRDefault="00BC1F6B" w:rsidP="0052543F">
      <w:pPr>
        <w:spacing w:after="200" w:line="276" w:lineRule="auto"/>
        <w:jc w:val="center"/>
        <w:rPr>
          <w:rFonts w:ascii="Times New Roman" w:eastAsia="Calibri" w:hAnsi="Times New Roman"/>
          <w:sz w:val="24"/>
        </w:rPr>
      </w:pPr>
    </w:p>
    <w:p w:rsidR="00BC1F6B" w:rsidRDefault="00BC1F6B" w:rsidP="0052543F">
      <w:pPr>
        <w:spacing w:after="200" w:line="276" w:lineRule="auto"/>
        <w:jc w:val="center"/>
        <w:rPr>
          <w:rFonts w:ascii="Times New Roman" w:eastAsia="Calibri" w:hAnsi="Times New Roman"/>
          <w:sz w:val="24"/>
        </w:rPr>
      </w:pPr>
    </w:p>
    <w:p w:rsidR="00BC1F6B" w:rsidRDefault="00BC1F6B" w:rsidP="0052543F">
      <w:pPr>
        <w:spacing w:after="200" w:line="276" w:lineRule="auto"/>
        <w:jc w:val="center"/>
        <w:rPr>
          <w:rFonts w:ascii="Times New Roman" w:eastAsia="Calibri" w:hAnsi="Times New Roman"/>
          <w:sz w:val="24"/>
        </w:rPr>
      </w:pPr>
    </w:p>
    <w:p w:rsidR="00BC1F6B" w:rsidRDefault="00BC1F6B" w:rsidP="0052543F">
      <w:pPr>
        <w:spacing w:after="200" w:line="276" w:lineRule="auto"/>
        <w:jc w:val="center"/>
        <w:rPr>
          <w:rFonts w:ascii="Times New Roman" w:eastAsia="Calibri" w:hAnsi="Times New Roman"/>
          <w:sz w:val="24"/>
        </w:rPr>
      </w:pPr>
    </w:p>
    <w:p w:rsidR="00BC1F6B" w:rsidRDefault="00BC1F6B" w:rsidP="0052543F">
      <w:pPr>
        <w:spacing w:after="200" w:line="276" w:lineRule="auto"/>
        <w:jc w:val="center"/>
        <w:rPr>
          <w:rFonts w:ascii="Times New Roman" w:eastAsia="Calibri" w:hAnsi="Times New Roman"/>
          <w:sz w:val="24"/>
        </w:rPr>
      </w:pPr>
    </w:p>
    <w:p w:rsidR="00283446" w:rsidRDefault="00283446" w:rsidP="007017FF">
      <w:pPr>
        <w:spacing w:after="200" w:line="276" w:lineRule="auto"/>
        <w:rPr>
          <w:rFonts w:ascii="Times New Roman" w:eastAsia="Calibri" w:hAnsi="Times New Roman"/>
        </w:rPr>
      </w:pPr>
    </w:p>
    <w:p w:rsidR="00241A44" w:rsidRDefault="00241A44" w:rsidP="0052543F">
      <w:pPr>
        <w:spacing w:after="200" w:line="276" w:lineRule="auto"/>
        <w:jc w:val="center"/>
        <w:rPr>
          <w:rFonts w:ascii="Times New Roman" w:eastAsia="Calibri" w:hAnsi="Times New Roman"/>
        </w:rPr>
      </w:pPr>
    </w:p>
    <w:p w:rsidR="00241A44" w:rsidRDefault="00241A44" w:rsidP="0052543F">
      <w:pPr>
        <w:spacing w:after="200" w:line="276" w:lineRule="auto"/>
        <w:jc w:val="center"/>
        <w:rPr>
          <w:rFonts w:ascii="Times New Roman" w:eastAsia="Calibri" w:hAnsi="Times New Roman"/>
        </w:rPr>
      </w:pPr>
    </w:p>
    <w:p w:rsidR="00241A44" w:rsidRDefault="00241A44" w:rsidP="00241A44">
      <w:pPr>
        <w:spacing w:after="200" w:line="276" w:lineRule="auto"/>
        <w:jc w:val="both"/>
        <w:rPr>
          <w:rFonts w:ascii="Times New Roman" w:eastAsia="Calibri" w:hAnsi="Times New Roman"/>
        </w:rPr>
        <w:sectPr w:rsidR="00241A44" w:rsidSect="00F3185C">
          <w:pgSz w:w="11906" w:h="16838"/>
          <w:pgMar w:top="567" w:right="851" w:bottom="567" w:left="1701" w:header="709" w:footer="709" w:gutter="0"/>
          <w:cols w:space="708"/>
          <w:docGrid w:linePitch="360"/>
        </w:sectPr>
      </w:pPr>
    </w:p>
    <w:p w:rsidR="006B6AF0" w:rsidRPr="00680611" w:rsidRDefault="006B6AF0" w:rsidP="006B6AF0">
      <w:pPr>
        <w:suppressAutoHyphens/>
        <w:spacing w:after="0" w:line="240" w:lineRule="auto"/>
        <w:ind w:right="-1"/>
        <w:jc w:val="right"/>
        <w:rPr>
          <w:rFonts w:ascii="Times New Roman" w:hAnsi="Times New Roman"/>
          <w:b/>
          <w:lang w:eastAsia="ru-RU"/>
        </w:rPr>
      </w:pPr>
      <w:r w:rsidRPr="00680611">
        <w:rPr>
          <w:rFonts w:ascii="Times New Roman" w:hAnsi="Times New Roman"/>
          <w:b/>
          <w:lang w:eastAsia="ru-RU"/>
        </w:rPr>
        <w:lastRenderedPageBreak/>
        <w:t>Приложение № 2</w:t>
      </w:r>
    </w:p>
    <w:p w:rsidR="006B6AF0" w:rsidRPr="00680611" w:rsidRDefault="006B6AF0" w:rsidP="006B6AF0">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 xml:space="preserve">к Договору № </w:t>
      </w:r>
      <w:r w:rsidR="00D80C46">
        <w:rPr>
          <w:rFonts w:ascii="Times New Roman" w:hAnsi="Times New Roman"/>
          <w:b/>
          <w:lang w:eastAsia="ru-RU"/>
        </w:rPr>
        <w:t>___</w:t>
      </w:r>
      <w:r w:rsidR="00DA0CBD" w:rsidRPr="00680611">
        <w:rPr>
          <w:rFonts w:ascii="Times New Roman" w:hAnsi="Times New Roman"/>
          <w:b/>
          <w:lang w:eastAsia="ru-RU"/>
        </w:rPr>
        <w:t>/</w:t>
      </w:r>
    </w:p>
    <w:p w:rsidR="006B6AF0" w:rsidRPr="00680611" w:rsidRDefault="006B6AF0" w:rsidP="006B6AF0">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от «</w:t>
      </w:r>
      <w:r w:rsidR="00D80C46">
        <w:rPr>
          <w:rFonts w:ascii="Times New Roman" w:hAnsi="Times New Roman"/>
          <w:b/>
          <w:lang w:eastAsia="ru-RU"/>
        </w:rPr>
        <w:t>___</w:t>
      </w:r>
      <w:r w:rsidRPr="00680611">
        <w:rPr>
          <w:rFonts w:ascii="Times New Roman" w:hAnsi="Times New Roman"/>
          <w:b/>
          <w:lang w:eastAsia="ru-RU"/>
        </w:rPr>
        <w:t xml:space="preserve">» </w:t>
      </w:r>
      <w:r w:rsidR="00C8025D">
        <w:rPr>
          <w:rFonts w:ascii="Times New Roman" w:hAnsi="Times New Roman"/>
          <w:b/>
          <w:lang w:eastAsia="ru-RU"/>
        </w:rPr>
        <w:t>___________</w:t>
      </w:r>
      <w:r w:rsidR="0028197E" w:rsidRPr="00680611">
        <w:rPr>
          <w:rFonts w:ascii="Times New Roman" w:hAnsi="Times New Roman"/>
          <w:b/>
          <w:lang w:eastAsia="ru-RU"/>
        </w:rPr>
        <w:t xml:space="preserve"> </w:t>
      </w:r>
      <w:r w:rsidRPr="00680611">
        <w:rPr>
          <w:rFonts w:ascii="Times New Roman" w:hAnsi="Times New Roman"/>
          <w:b/>
          <w:lang w:eastAsia="ru-RU"/>
        </w:rPr>
        <w:t>202</w:t>
      </w:r>
      <w:r w:rsidR="007017FF">
        <w:rPr>
          <w:rFonts w:ascii="Times New Roman" w:hAnsi="Times New Roman"/>
          <w:b/>
          <w:lang w:eastAsia="ru-RU"/>
        </w:rPr>
        <w:t>6</w:t>
      </w:r>
      <w:r w:rsidRPr="00680611">
        <w:rPr>
          <w:rFonts w:ascii="Times New Roman" w:hAnsi="Times New Roman"/>
          <w:b/>
          <w:color w:val="000000"/>
          <w:lang w:eastAsia="ru-RU"/>
        </w:rPr>
        <w:t xml:space="preserve"> г</w:t>
      </w:r>
    </w:p>
    <w:p w:rsidR="0052543F" w:rsidRDefault="0052543F" w:rsidP="0052543F">
      <w:pPr>
        <w:autoSpaceDE w:val="0"/>
        <w:autoSpaceDN w:val="0"/>
        <w:adjustRightInd w:val="0"/>
        <w:spacing w:after="0" w:line="240" w:lineRule="auto"/>
        <w:jc w:val="center"/>
        <w:rPr>
          <w:rFonts w:ascii="Times New Roman" w:hAnsi="Times New Roman"/>
          <w:bCs/>
          <w:sz w:val="24"/>
          <w:szCs w:val="24"/>
        </w:rPr>
      </w:pPr>
      <w:r w:rsidRPr="00A17AAD">
        <w:rPr>
          <w:rFonts w:ascii="Times New Roman" w:hAnsi="Times New Roman"/>
          <w:bCs/>
          <w:sz w:val="24"/>
          <w:szCs w:val="24"/>
        </w:rPr>
        <w:t>СПЕЦИФИКАЦИЯ</w:t>
      </w:r>
    </w:p>
    <w:p w:rsidR="0080700F" w:rsidRDefault="0080700F" w:rsidP="0052543F">
      <w:pPr>
        <w:autoSpaceDE w:val="0"/>
        <w:autoSpaceDN w:val="0"/>
        <w:adjustRightInd w:val="0"/>
        <w:spacing w:after="0" w:line="240" w:lineRule="auto"/>
        <w:jc w:val="center"/>
        <w:rPr>
          <w:rFonts w:ascii="Times New Roman" w:hAnsi="Times New Roman"/>
          <w:bCs/>
          <w:sz w:val="24"/>
          <w:szCs w:val="24"/>
        </w:rPr>
      </w:pPr>
    </w:p>
    <w:p w:rsidR="00165FE3" w:rsidRDefault="0080700F" w:rsidP="00C8025D">
      <w:pPr>
        <w:autoSpaceDE w:val="0"/>
        <w:autoSpaceDN w:val="0"/>
        <w:adjustRightInd w:val="0"/>
        <w:spacing w:after="0" w:line="240" w:lineRule="auto"/>
        <w:jc w:val="center"/>
        <w:rPr>
          <w:rFonts w:ascii="Times New Roman" w:hAnsi="Times New Roman"/>
          <w:bCs/>
          <w:sz w:val="24"/>
          <w:szCs w:val="24"/>
        </w:rPr>
      </w:pPr>
      <w:r>
        <w:rPr>
          <w:rFonts w:ascii="Times New Roman" w:hAnsi="Times New Roman"/>
          <w:b/>
          <w:lang w:eastAsia="ru-RU"/>
        </w:rPr>
        <w:t xml:space="preserve"> </w:t>
      </w:r>
    </w:p>
    <w:p w:rsidR="00165FE3" w:rsidRPr="00EC1A26" w:rsidRDefault="00165FE3" w:rsidP="00165FE3">
      <w:pPr>
        <w:autoSpaceDE w:val="0"/>
        <w:autoSpaceDN w:val="0"/>
        <w:adjustRightInd w:val="0"/>
        <w:spacing w:after="0" w:line="240" w:lineRule="auto"/>
        <w:ind w:left="1560"/>
        <w:rPr>
          <w:rFonts w:ascii="Times New Roman" w:hAnsi="Times New Roman"/>
          <w:bCs/>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
        <w:gridCol w:w="3585"/>
        <w:gridCol w:w="1534"/>
        <w:gridCol w:w="1417"/>
        <w:gridCol w:w="1701"/>
        <w:gridCol w:w="851"/>
        <w:gridCol w:w="2268"/>
        <w:gridCol w:w="2693"/>
      </w:tblGrid>
      <w:tr w:rsidR="005A05BC" w:rsidRPr="00EC1A26" w:rsidTr="005A05BC">
        <w:trPr>
          <w:cantSplit/>
          <w:trHeight w:val="1134"/>
        </w:trPr>
        <w:tc>
          <w:tcPr>
            <w:tcW w:w="51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 п/п</w:t>
            </w:r>
          </w:p>
        </w:tc>
        <w:tc>
          <w:tcPr>
            <w:tcW w:w="3585"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Наименование товара</w:t>
            </w:r>
          </w:p>
        </w:tc>
        <w:tc>
          <w:tcPr>
            <w:tcW w:w="1534"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5A05BC">
            <w:pPr>
              <w:autoSpaceDE w:val="0"/>
              <w:autoSpaceDN w:val="0"/>
              <w:adjustRightInd w:val="0"/>
              <w:spacing w:after="0" w:line="240" w:lineRule="auto"/>
              <w:rPr>
                <w:rFonts w:ascii="Times New Roman" w:hAnsi="Times New Roman"/>
                <w:sz w:val="21"/>
                <w:szCs w:val="21"/>
              </w:rPr>
            </w:pPr>
            <w:r>
              <w:rPr>
                <w:rFonts w:ascii="Times New Roman" w:hAnsi="Times New Roman"/>
                <w:sz w:val="21"/>
                <w:szCs w:val="21"/>
              </w:rPr>
              <w:t>Модель</w:t>
            </w:r>
            <w:r w:rsidR="00241A44">
              <w:rPr>
                <w:rFonts w:ascii="Times New Roman" w:hAnsi="Times New Roman"/>
                <w:sz w:val="21"/>
                <w:szCs w:val="21"/>
              </w:rPr>
              <w:t xml:space="preserve">, </w:t>
            </w:r>
            <w:r w:rsidR="00F72231">
              <w:rPr>
                <w:rFonts w:ascii="Times New Roman" w:hAnsi="Times New Roman"/>
                <w:sz w:val="21"/>
                <w:szCs w:val="21"/>
              </w:rPr>
              <w:t>Товарный знак</w:t>
            </w:r>
          </w:p>
        </w:tc>
        <w:tc>
          <w:tcPr>
            <w:tcW w:w="1417"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Ед. изм.</w:t>
            </w:r>
          </w:p>
        </w:tc>
        <w:tc>
          <w:tcPr>
            <w:tcW w:w="170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Цена за ед. изм., руб.</w:t>
            </w:r>
          </w:p>
        </w:tc>
        <w:tc>
          <w:tcPr>
            <w:tcW w:w="226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Сумма, руб.</w:t>
            </w:r>
          </w:p>
        </w:tc>
        <w:tc>
          <w:tcPr>
            <w:tcW w:w="2693" w:type="dxa"/>
            <w:tcBorders>
              <w:top w:val="single" w:sz="4" w:space="0" w:color="auto"/>
              <w:left w:val="single" w:sz="4" w:space="0" w:color="auto"/>
              <w:bottom w:val="single" w:sz="4" w:space="0" w:color="auto"/>
              <w:right w:val="single" w:sz="4" w:space="0" w:color="auto"/>
            </w:tcBorders>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Страна происхождения товара</w:t>
            </w:r>
          </w:p>
        </w:tc>
      </w:tr>
      <w:tr w:rsidR="005A05BC" w:rsidRPr="00EC1A26" w:rsidTr="005A05BC">
        <w:trPr>
          <w:cantSplit/>
          <w:trHeight w:val="165"/>
        </w:trPr>
        <w:tc>
          <w:tcPr>
            <w:tcW w:w="51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1</w:t>
            </w:r>
          </w:p>
        </w:tc>
        <w:tc>
          <w:tcPr>
            <w:tcW w:w="3585"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2</w:t>
            </w:r>
          </w:p>
        </w:tc>
        <w:tc>
          <w:tcPr>
            <w:tcW w:w="1534"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5A05BC">
            <w:pPr>
              <w:autoSpaceDE w:val="0"/>
              <w:autoSpaceDN w:val="0"/>
              <w:adjustRightInd w:val="0"/>
              <w:spacing w:after="0" w:line="240" w:lineRule="auto"/>
              <w:jc w:val="center"/>
              <w:rPr>
                <w:rFonts w:ascii="Times New Roman" w:hAnsi="Times New Roman"/>
                <w:sz w:val="21"/>
                <w:szCs w:val="21"/>
              </w:rPr>
            </w:pPr>
            <w:r>
              <w:rPr>
                <w:rFonts w:ascii="Times New Roman" w:hAnsi="Times New Roman"/>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4</w:t>
            </w:r>
          </w:p>
        </w:tc>
        <w:tc>
          <w:tcPr>
            <w:tcW w:w="170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5</w:t>
            </w:r>
          </w:p>
        </w:tc>
        <w:tc>
          <w:tcPr>
            <w:tcW w:w="85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6</w:t>
            </w:r>
          </w:p>
        </w:tc>
        <w:tc>
          <w:tcPr>
            <w:tcW w:w="226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7</w:t>
            </w:r>
          </w:p>
        </w:tc>
        <w:tc>
          <w:tcPr>
            <w:tcW w:w="2693" w:type="dxa"/>
            <w:tcBorders>
              <w:top w:val="single" w:sz="4" w:space="0" w:color="auto"/>
              <w:left w:val="single" w:sz="4" w:space="0" w:color="auto"/>
              <w:bottom w:val="single" w:sz="4" w:space="0" w:color="auto"/>
              <w:right w:val="single" w:sz="4" w:space="0" w:color="auto"/>
            </w:tcBorders>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8</w:t>
            </w:r>
          </w:p>
        </w:tc>
      </w:tr>
      <w:tr w:rsidR="000A31E2" w:rsidRPr="00A17AAD" w:rsidTr="00241A44">
        <w:trPr>
          <w:trHeight w:val="1153"/>
        </w:trPr>
        <w:tc>
          <w:tcPr>
            <w:tcW w:w="518" w:type="dxa"/>
            <w:tcBorders>
              <w:top w:val="single" w:sz="4" w:space="0" w:color="auto"/>
              <w:left w:val="single" w:sz="4" w:space="0" w:color="auto"/>
              <w:bottom w:val="single" w:sz="4" w:space="0" w:color="auto"/>
              <w:right w:val="single" w:sz="4" w:space="0" w:color="auto"/>
            </w:tcBorders>
          </w:tcPr>
          <w:p w:rsidR="000A31E2" w:rsidRPr="00A17AAD" w:rsidRDefault="000A31E2" w:rsidP="000A31E2">
            <w:pPr>
              <w:autoSpaceDE w:val="0"/>
              <w:autoSpaceDN w:val="0"/>
              <w:adjustRightInd w:val="0"/>
              <w:spacing w:after="0" w:line="240" w:lineRule="auto"/>
              <w:jc w:val="both"/>
              <w:rPr>
                <w:rFonts w:ascii="Times New Roman" w:hAnsi="Times New Roman"/>
                <w:sz w:val="21"/>
                <w:szCs w:val="21"/>
              </w:rPr>
            </w:pPr>
            <w:r w:rsidRPr="00A17AAD">
              <w:rPr>
                <w:rFonts w:ascii="Times New Roman" w:hAnsi="Times New Roman"/>
                <w:sz w:val="21"/>
                <w:szCs w:val="21"/>
              </w:rPr>
              <w:t>1</w:t>
            </w:r>
          </w:p>
        </w:tc>
        <w:tc>
          <w:tcPr>
            <w:tcW w:w="3585" w:type="dxa"/>
            <w:tcBorders>
              <w:top w:val="single" w:sz="4" w:space="0" w:color="auto"/>
              <w:left w:val="single" w:sz="4" w:space="0" w:color="auto"/>
              <w:bottom w:val="single" w:sz="4" w:space="0" w:color="auto"/>
              <w:right w:val="single" w:sz="4" w:space="0" w:color="auto"/>
            </w:tcBorders>
          </w:tcPr>
          <w:p w:rsidR="000A31E2" w:rsidRPr="000A31E2" w:rsidRDefault="00014C0B" w:rsidP="00965919">
            <w:pPr>
              <w:rPr>
                <w:rFonts w:ascii="Times New Roman" w:hAnsi="Times New Roman" w:cs="Times New Roman"/>
              </w:rPr>
            </w:pPr>
            <w:r>
              <w:rPr>
                <w:rFonts w:ascii="Times New Roman" w:eastAsia="Times New Roman" w:hAnsi="Times New Roman" w:cs="Times New Roman"/>
                <w:color w:val="00000A"/>
                <w:kern w:val="3"/>
                <w:sz w:val="20"/>
                <w:szCs w:val="20"/>
                <w:lang w:eastAsia="ru-RU"/>
              </w:rPr>
              <w:t xml:space="preserve">Вентилятор напольный </w:t>
            </w:r>
          </w:p>
        </w:tc>
        <w:tc>
          <w:tcPr>
            <w:tcW w:w="1534" w:type="dxa"/>
            <w:tcBorders>
              <w:top w:val="single" w:sz="4" w:space="0" w:color="auto"/>
              <w:left w:val="single" w:sz="4" w:space="0" w:color="auto"/>
              <w:bottom w:val="single" w:sz="4" w:space="0" w:color="auto"/>
              <w:right w:val="single" w:sz="4" w:space="0" w:color="auto"/>
            </w:tcBorders>
            <w:vAlign w:val="center"/>
          </w:tcPr>
          <w:p w:rsidR="000A31E2" w:rsidRPr="0087011E" w:rsidRDefault="000A31E2" w:rsidP="000A31E2">
            <w:pPr>
              <w:spacing w:after="0" w:line="240" w:lineRule="auto"/>
              <w:rPr>
                <w:rFonts w:ascii="Times New Roman" w:eastAsia="Times New Roman" w:hAnsi="Times New Roman" w:cs="Times New Roman"/>
                <w:color w:val="000000"/>
                <w:sz w:val="24"/>
                <w:szCs w:val="24"/>
              </w:rPr>
            </w:pPr>
            <w:r w:rsidRPr="00DF4F36">
              <w:rPr>
                <w:rFonts w:ascii="Times New Roman" w:eastAsia="Times New Roman" w:hAnsi="Times New Roman" w:cs="Times New Roman"/>
                <w:color w:val="000000"/>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0A31E2" w:rsidRPr="00A17AAD" w:rsidRDefault="00E113A8" w:rsidP="000A31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701" w:type="dxa"/>
            <w:tcBorders>
              <w:top w:val="single" w:sz="4" w:space="0" w:color="auto"/>
              <w:left w:val="single" w:sz="4" w:space="0" w:color="auto"/>
              <w:bottom w:val="single" w:sz="4" w:space="0" w:color="auto"/>
              <w:right w:val="single" w:sz="4" w:space="0" w:color="auto"/>
            </w:tcBorders>
            <w:vAlign w:val="center"/>
          </w:tcPr>
          <w:p w:rsidR="000A31E2" w:rsidRPr="00014C0B" w:rsidRDefault="007017FF" w:rsidP="000A31E2">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rPr>
              <w:t>1</w:t>
            </w:r>
            <w:r w:rsidR="00014C0B">
              <w:rPr>
                <w:rFonts w:ascii="Times New Roman" w:hAnsi="Times New Roman" w:cs="Times New Roman"/>
                <w:sz w:val="24"/>
                <w:szCs w:val="24"/>
                <w:lang w:val="en-US"/>
              </w:rPr>
              <w:t>0</w:t>
            </w:r>
          </w:p>
        </w:tc>
        <w:tc>
          <w:tcPr>
            <w:tcW w:w="851" w:type="dxa"/>
            <w:tcBorders>
              <w:top w:val="single" w:sz="4" w:space="0" w:color="auto"/>
              <w:left w:val="single" w:sz="4" w:space="0" w:color="auto"/>
              <w:bottom w:val="single" w:sz="4" w:space="0" w:color="auto"/>
              <w:right w:val="single" w:sz="4" w:space="0" w:color="auto"/>
            </w:tcBorders>
            <w:vAlign w:val="center"/>
          </w:tcPr>
          <w:p w:rsidR="000A31E2" w:rsidRPr="00A17AAD" w:rsidRDefault="000A31E2" w:rsidP="000A31E2">
            <w:pPr>
              <w:autoSpaceDE w:val="0"/>
              <w:autoSpaceDN w:val="0"/>
              <w:adjustRightInd w:val="0"/>
              <w:spacing w:after="0" w:line="240" w:lineRule="auto"/>
              <w:jc w:val="center"/>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0A31E2" w:rsidRPr="00A17AAD" w:rsidRDefault="000A31E2" w:rsidP="000A31E2">
            <w:pPr>
              <w:autoSpaceDE w:val="0"/>
              <w:autoSpaceDN w:val="0"/>
              <w:adjustRightInd w:val="0"/>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rsidR="000A31E2" w:rsidRPr="00A17AAD" w:rsidRDefault="000A31E2" w:rsidP="000A31E2">
            <w:pPr>
              <w:autoSpaceDE w:val="0"/>
              <w:autoSpaceDN w:val="0"/>
              <w:adjustRightInd w:val="0"/>
              <w:spacing w:after="0" w:line="240" w:lineRule="auto"/>
              <w:jc w:val="center"/>
              <w:rPr>
                <w:rFonts w:ascii="Times New Roman" w:hAnsi="Times New Roman" w:cs="Times New Roman"/>
                <w:sz w:val="24"/>
                <w:szCs w:val="24"/>
              </w:rPr>
            </w:pPr>
          </w:p>
        </w:tc>
      </w:tr>
      <w:tr w:rsidR="00C8025D" w:rsidRPr="00680611" w:rsidTr="00C8025D">
        <w:trPr>
          <w:trHeight w:val="374"/>
        </w:trPr>
        <w:tc>
          <w:tcPr>
            <w:tcW w:w="518"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sz w:val="21"/>
                <w:szCs w:val="21"/>
              </w:rPr>
            </w:pPr>
          </w:p>
        </w:tc>
        <w:tc>
          <w:tcPr>
            <w:tcW w:w="5119" w:type="dxa"/>
            <w:gridSpan w:val="2"/>
            <w:tcBorders>
              <w:top w:val="single" w:sz="4" w:space="0" w:color="auto"/>
              <w:left w:val="single" w:sz="4" w:space="0" w:color="auto"/>
              <w:bottom w:val="single" w:sz="4" w:space="0" w:color="auto"/>
              <w:right w:val="single" w:sz="4" w:space="0" w:color="auto"/>
            </w:tcBorders>
          </w:tcPr>
          <w:p w:rsidR="00C8025D" w:rsidRPr="00C8025D" w:rsidRDefault="00C8025D" w:rsidP="00C8025D">
            <w:pPr>
              <w:spacing w:after="0" w:line="240" w:lineRule="auto"/>
              <w:ind w:right="57"/>
              <w:jc w:val="center"/>
              <w:rPr>
                <w:rFonts w:ascii="Times New Roman" w:hAnsi="Times New Roman" w:cs="Times New Roman"/>
                <w:b/>
                <w:sz w:val="24"/>
                <w:szCs w:val="24"/>
                <w:lang w:eastAsia="ru-RU"/>
              </w:rPr>
            </w:pPr>
            <w:r w:rsidRPr="00C8025D">
              <w:rPr>
                <w:rFonts w:ascii="Times New Roman" w:hAnsi="Times New Roman" w:cs="Times New Roman"/>
                <w:b/>
                <w:sz w:val="24"/>
                <w:szCs w:val="24"/>
                <w:lang w:eastAsia="ru-RU"/>
              </w:rPr>
              <w:t>ИТОГО</w:t>
            </w:r>
          </w:p>
          <w:p w:rsidR="00C8025D" w:rsidRPr="00C8025D" w:rsidRDefault="00C8025D" w:rsidP="00C8025D">
            <w:pPr>
              <w:spacing w:after="0" w:line="240" w:lineRule="auto"/>
              <w:ind w:right="57"/>
              <w:jc w:val="center"/>
              <w:rPr>
                <w:rFonts w:ascii="Times New Roman" w:hAnsi="Times New Roman" w:cs="Times New Roman"/>
                <w:b/>
                <w:sz w:val="24"/>
                <w:szCs w:val="24"/>
                <w:lang w:eastAsia="ru-RU"/>
              </w:rPr>
            </w:pPr>
            <w:r w:rsidRPr="00C8025D">
              <w:rPr>
                <w:rFonts w:ascii="Times New Roman" w:hAnsi="Times New Roman" w:cs="Times New Roman"/>
                <w:b/>
                <w:sz w:val="24"/>
                <w:szCs w:val="24"/>
                <w:lang w:eastAsia="ru-RU"/>
              </w:rPr>
              <w:t>(в том числе НДС/</w:t>
            </w:r>
          </w:p>
          <w:p w:rsidR="00C8025D" w:rsidRPr="00680611" w:rsidRDefault="00C8025D" w:rsidP="00C8025D">
            <w:pPr>
              <w:spacing w:after="0" w:line="240" w:lineRule="auto"/>
              <w:ind w:right="57"/>
              <w:jc w:val="center"/>
              <w:rPr>
                <w:rFonts w:ascii="Times New Roman" w:hAnsi="Times New Roman" w:cs="Times New Roman"/>
                <w:b/>
                <w:sz w:val="24"/>
                <w:szCs w:val="24"/>
                <w:lang w:eastAsia="ru-RU"/>
              </w:rPr>
            </w:pPr>
            <w:r w:rsidRPr="00C8025D">
              <w:rPr>
                <w:rFonts w:ascii="Times New Roman" w:hAnsi="Times New Roman" w:cs="Times New Roman"/>
                <w:b/>
                <w:sz w:val="24"/>
                <w:szCs w:val="24"/>
                <w:lang w:eastAsia="ru-RU"/>
              </w:rPr>
              <w:t>НДС НЕ ОБЛАГАЕТСЯ</w:t>
            </w:r>
            <w:r w:rsidR="001807D3">
              <w:rPr>
                <w:rFonts w:ascii="Times New Roman" w:hAnsi="Times New Roman" w:cs="Times New Roman"/>
                <w:b/>
                <w:sz w:val="24"/>
                <w:szCs w:val="24"/>
                <w:lang w:eastAsia="ru-RU"/>
              </w:rPr>
              <w:t>)</w:t>
            </w:r>
          </w:p>
        </w:tc>
        <w:tc>
          <w:tcPr>
            <w:tcW w:w="1417"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C8025D" w:rsidRPr="00680611" w:rsidRDefault="00C8025D" w:rsidP="007B5F86">
            <w:pPr>
              <w:autoSpaceDE w:val="0"/>
              <w:autoSpaceDN w:val="0"/>
              <w:adjustRightInd w:val="0"/>
              <w:spacing w:after="0" w:line="240" w:lineRule="auto"/>
              <w:jc w:val="center"/>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rPr>
                <w:rFonts w:ascii="Times New Roman" w:hAnsi="Times New Roman" w:cs="Times New Roman"/>
                <w:sz w:val="24"/>
                <w:szCs w:val="24"/>
              </w:rPr>
            </w:pPr>
          </w:p>
        </w:tc>
      </w:tr>
    </w:tbl>
    <w:p w:rsidR="0052543F" w:rsidRPr="00680611" w:rsidRDefault="0052543F" w:rsidP="0052543F">
      <w:pPr>
        <w:spacing w:after="0" w:line="240" w:lineRule="auto"/>
        <w:rPr>
          <w:rFonts w:ascii="Times New Roman" w:hAnsi="Times New Roman"/>
          <w:sz w:val="24"/>
          <w:szCs w:val="24"/>
        </w:rPr>
      </w:pPr>
    </w:p>
    <w:tbl>
      <w:tblPr>
        <w:tblW w:w="14742" w:type="dxa"/>
        <w:tblLook w:val="01E0" w:firstRow="1" w:lastRow="1" w:firstColumn="1" w:lastColumn="1" w:noHBand="0" w:noVBand="0"/>
      </w:tblPr>
      <w:tblGrid>
        <w:gridCol w:w="14281"/>
        <w:gridCol w:w="461"/>
      </w:tblGrid>
      <w:tr w:rsidR="005803D0" w:rsidRPr="00680611" w:rsidTr="0011233E">
        <w:trPr>
          <w:trHeight w:val="657"/>
        </w:trPr>
        <w:tc>
          <w:tcPr>
            <w:tcW w:w="14281" w:type="dxa"/>
          </w:tcPr>
          <w:p w:rsidR="005803D0" w:rsidRDefault="005803D0" w:rsidP="00D80C46">
            <w:pPr>
              <w:pStyle w:val="11"/>
              <w:ind w:left="0"/>
              <w:rPr>
                <w:rFonts w:ascii="Times New Roman" w:hAnsi="Times New Roman"/>
                <w:bCs/>
                <w:lang w:val="ru-RU" w:eastAsia="ru-RU"/>
              </w:rPr>
            </w:pPr>
          </w:p>
          <w:tbl>
            <w:tblPr>
              <w:tblW w:w="14065" w:type="dxa"/>
              <w:tblLook w:val="01E0" w:firstRow="1" w:lastRow="1" w:firstColumn="1" w:lastColumn="1" w:noHBand="0" w:noVBand="0"/>
            </w:tblPr>
            <w:tblGrid>
              <w:gridCol w:w="6416"/>
              <w:gridCol w:w="7649"/>
            </w:tblGrid>
            <w:tr w:rsidR="005803D0" w:rsidRPr="00680611" w:rsidTr="005803D0">
              <w:trPr>
                <w:trHeight w:val="657"/>
              </w:trPr>
              <w:tc>
                <w:tcPr>
                  <w:tcW w:w="6416" w:type="dxa"/>
                </w:tcPr>
                <w:p w:rsidR="005803D0" w:rsidRPr="00033546" w:rsidRDefault="005803D0" w:rsidP="005803D0">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p>
                <w:p w:rsidR="00485979" w:rsidRDefault="00485979" w:rsidP="00485979">
                  <w:pPr>
                    <w:widowControl w:val="0"/>
                    <w:suppressAutoHyphens/>
                    <w:spacing w:after="0" w:line="240" w:lineRule="auto"/>
                    <w:ind w:right="717"/>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от Заказчика</w:t>
                  </w:r>
                </w:p>
                <w:p w:rsidR="005803D0" w:rsidRPr="00033546" w:rsidRDefault="005803D0" w:rsidP="005803D0">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033546">
                    <w:rPr>
                      <w:rFonts w:ascii="Times New Roman" w:eastAsia="Courier New" w:hAnsi="Times New Roman" w:cs="Times New Roman"/>
                      <w:color w:val="000000"/>
                      <w:sz w:val="24"/>
                      <w:szCs w:val="24"/>
                      <w:lang w:eastAsia="ru-RU" w:bidi="ru-RU"/>
                    </w:rPr>
                    <w:t xml:space="preserve">________________ </w:t>
                  </w:r>
                </w:p>
                <w:p w:rsidR="005803D0" w:rsidRPr="00680611" w:rsidRDefault="005803D0" w:rsidP="005803D0">
                  <w:pPr>
                    <w:pStyle w:val="11"/>
                    <w:ind w:left="0"/>
                    <w:jc w:val="right"/>
                    <w:rPr>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c>
                <w:tcPr>
                  <w:tcW w:w="7649" w:type="dxa"/>
                </w:tcPr>
                <w:p w:rsidR="005803D0" w:rsidRPr="00485979" w:rsidRDefault="00485979" w:rsidP="00485979">
                  <w:pPr>
                    <w:pStyle w:val="11"/>
                    <w:ind w:left="1025"/>
                    <w:jc w:val="left"/>
                    <w:rPr>
                      <w:rFonts w:ascii="Times New Roman" w:hAnsi="Times New Roman"/>
                      <w:bCs/>
                      <w:lang w:val="ru-RU" w:eastAsia="ru-RU"/>
                    </w:rPr>
                  </w:pPr>
                  <w:r>
                    <w:rPr>
                      <w:rFonts w:ascii="Times New Roman" w:hAnsi="Times New Roman"/>
                      <w:bCs/>
                      <w:lang w:val="ru-RU" w:eastAsia="ru-RU"/>
                    </w:rPr>
                    <w:t>От Поставщика</w:t>
                  </w:r>
                </w:p>
                <w:p w:rsidR="005803D0" w:rsidRPr="00EE24CC" w:rsidRDefault="005803D0" w:rsidP="005803D0">
                  <w:pPr>
                    <w:pStyle w:val="11"/>
                    <w:ind w:left="0"/>
                    <w:jc w:val="left"/>
                    <w:rPr>
                      <w:rFonts w:ascii="Times New Roman" w:hAnsi="Times New Roman"/>
                      <w:bCs/>
                      <w:lang w:eastAsia="ru-RU"/>
                    </w:rPr>
                  </w:pPr>
                </w:p>
                <w:p w:rsidR="005803D0" w:rsidRPr="00680611" w:rsidRDefault="005803D0" w:rsidP="005803D0">
                  <w:pPr>
                    <w:pStyle w:val="11"/>
                    <w:ind w:left="0"/>
                    <w:jc w:val="right"/>
                    <w:rPr>
                      <w:rFonts w:ascii="Times New Roman" w:hAnsi="Times New Roman"/>
                      <w:bCs/>
                      <w:lang w:val="ru-RU" w:eastAsia="ru-RU"/>
                    </w:rPr>
                  </w:pPr>
                  <w:r w:rsidRPr="00680611">
                    <w:rPr>
                      <w:rFonts w:ascii="Times New Roman" w:hAnsi="Times New Roman"/>
                      <w:bCs/>
                      <w:lang w:eastAsia="ru-RU"/>
                    </w:rPr>
                    <w:t>___________</w:t>
                  </w:r>
                  <w:r>
                    <w:rPr>
                      <w:rFonts w:ascii="Times New Roman" w:hAnsi="Times New Roman"/>
                      <w:bCs/>
                      <w:lang w:val="ru-RU" w:eastAsia="ru-RU"/>
                    </w:rPr>
                    <w:t>_______</w:t>
                  </w:r>
                  <w:r w:rsidRPr="00680611">
                    <w:rPr>
                      <w:rFonts w:ascii="Times New Roman" w:hAnsi="Times New Roman"/>
                      <w:bCs/>
                      <w:lang w:val="ru-RU" w:eastAsia="ru-RU"/>
                    </w:rPr>
                    <w:t>___</w:t>
                  </w:r>
                  <w:r w:rsidRPr="00EE24CC">
                    <w:rPr>
                      <w:rFonts w:ascii="Times New Roman" w:hAnsi="Times New Roman" w:cs="Times New Roman"/>
                      <w:bCs/>
                      <w:lang w:val="ru-RU" w:eastAsia="ru-RU"/>
                    </w:rPr>
                    <w:t xml:space="preserve"> </w:t>
                  </w:r>
                  <w:r>
                    <w:rPr>
                      <w:rFonts w:ascii="Times New Roman" w:hAnsi="Times New Roman" w:cs="Times New Roman"/>
                      <w:bCs/>
                      <w:lang w:val="ru-RU" w:eastAsia="ru-RU"/>
                    </w:rPr>
                    <w:t>_____________</w:t>
                  </w:r>
                </w:p>
                <w:p w:rsidR="005803D0" w:rsidRPr="00680611" w:rsidRDefault="005803D0" w:rsidP="005803D0">
                  <w:pPr>
                    <w:pStyle w:val="11"/>
                    <w:ind w:left="0"/>
                    <w:jc w:val="righ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r>
          </w:tbl>
          <w:p w:rsidR="005803D0" w:rsidRPr="00D80C46" w:rsidRDefault="005803D0" w:rsidP="00D80C46">
            <w:pPr>
              <w:pStyle w:val="11"/>
              <w:ind w:left="0"/>
              <w:rPr>
                <w:rFonts w:ascii="Times New Roman" w:hAnsi="Times New Roman"/>
                <w:bCs/>
                <w:lang w:val="ru-RU" w:eastAsia="ru-RU"/>
              </w:rPr>
            </w:pPr>
          </w:p>
        </w:tc>
        <w:tc>
          <w:tcPr>
            <w:tcW w:w="461" w:type="dxa"/>
          </w:tcPr>
          <w:p w:rsidR="005803D0" w:rsidRDefault="005803D0" w:rsidP="00EE24CC">
            <w:pPr>
              <w:pStyle w:val="11"/>
              <w:ind w:left="0"/>
              <w:jc w:val="left"/>
              <w:rPr>
                <w:rFonts w:ascii="Times New Roman" w:hAnsi="Times New Roman" w:cs="Times New Roman"/>
                <w:bCs/>
                <w:lang w:val="ru-RU" w:eastAsia="ru-RU"/>
              </w:rPr>
            </w:pPr>
          </w:p>
        </w:tc>
      </w:tr>
    </w:tbl>
    <w:p w:rsidR="0011233E" w:rsidRPr="00680611" w:rsidRDefault="0011233E" w:rsidP="0011233E">
      <w:pPr>
        <w:spacing w:after="0" w:line="240" w:lineRule="auto"/>
        <w:rPr>
          <w:rFonts w:ascii="Times New Roman" w:hAnsi="Times New Roman"/>
          <w:sz w:val="24"/>
          <w:szCs w:val="24"/>
        </w:rPr>
        <w:sectPr w:rsidR="0011233E" w:rsidRPr="00680611" w:rsidSect="009C1A2D">
          <w:pgSz w:w="16838" w:h="11906" w:orient="landscape"/>
          <w:pgMar w:top="851" w:right="1134" w:bottom="1701" w:left="1134" w:header="709" w:footer="709" w:gutter="0"/>
          <w:cols w:space="708"/>
          <w:docGrid w:linePitch="360"/>
        </w:sectPr>
      </w:pPr>
    </w:p>
    <w:p w:rsidR="006B6AF0" w:rsidRPr="00680611" w:rsidRDefault="006B6AF0" w:rsidP="009C1A2D">
      <w:pPr>
        <w:suppressAutoHyphens/>
        <w:spacing w:after="0" w:line="240" w:lineRule="auto"/>
        <w:ind w:right="-1"/>
        <w:jc w:val="right"/>
        <w:rPr>
          <w:rFonts w:ascii="Times New Roman" w:hAnsi="Times New Roman"/>
          <w:b/>
          <w:lang w:eastAsia="ru-RU"/>
        </w:rPr>
      </w:pPr>
      <w:r w:rsidRPr="00680611">
        <w:rPr>
          <w:rFonts w:ascii="Times New Roman" w:hAnsi="Times New Roman"/>
          <w:b/>
          <w:lang w:eastAsia="ru-RU"/>
        </w:rPr>
        <w:lastRenderedPageBreak/>
        <w:t>Приложение № 3</w:t>
      </w:r>
    </w:p>
    <w:p w:rsidR="006B6AF0" w:rsidRPr="00680611" w:rsidRDefault="006B6AF0" w:rsidP="009C1A2D">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 xml:space="preserve">к Договору № </w:t>
      </w:r>
      <w:r w:rsidR="00DA0CBD" w:rsidRPr="00680611">
        <w:rPr>
          <w:rFonts w:ascii="Times New Roman" w:hAnsi="Times New Roman"/>
          <w:b/>
          <w:lang w:eastAsia="ru-RU"/>
        </w:rPr>
        <w:t>Д</w:t>
      </w:r>
      <w:r w:rsidR="00D80C46">
        <w:rPr>
          <w:rFonts w:ascii="Times New Roman" w:hAnsi="Times New Roman"/>
          <w:b/>
          <w:lang w:eastAsia="ru-RU"/>
        </w:rPr>
        <w:t>___</w:t>
      </w:r>
      <w:r w:rsidR="00DA0CBD" w:rsidRPr="00680611">
        <w:rPr>
          <w:rFonts w:ascii="Times New Roman" w:hAnsi="Times New Roman"/>
          <w:b/>
          <w:lang w:eastAsia="ru-RU"/>
        </w:rPr>
        <w:t>/2</w:t>
      </w:r>
      <w:r w:rsidR="007017FF">
        <w:rPr>
          <w:rFonts w:ascii="Times New Roman" w:hAnsi="Times New Roman"/>
          <w:b/>
          <w:lang w:eastAsia="ru-RU"/>
        </w:rPr>
        <w:t>6</w:t>
      </w:r>
    </w:p>
    <w:p w:rsidR="006B6AF0" w:rsidRPr="00680611" w:rsidRDefault="006B6AF0" w:rsidP="009C1A2D">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от «</w:t>
      </w:r>
      <w:r w:rsidR="00D80C46">
        <w:rPr>
          <w:rFonts w:ascii="Times New Roman" w:hAnsi="Times New Roman"/>
          <w:b/>
          <w:lang w:eastAsia="ru-RU"/>
        </w:rPr>
        <w:t>___</w:t>
      </w:r>
      <w:r w:rsidRPr="00680611">
        <w:rPr>
          <w:rFonts w:ascii="Times New Roman" w:hAnsi="Times New Roman"/>
          <w:b/>
          <w:lang w:eastAsia="ru-RU"/>
        </w:rPr>
        <w:t xml:space="preserve">» </w:t>
      </w:r>
      <w:r w:rsidR="00485979">
        <w:rPr>
          <w:rFonts w:ascii="Times New Roman" w:hAnsi="Times New Roman"/>
          <w:b/>
          <w:lang w:eastAsia="ru-RU"/>
        </w:rPr>
        <w:t>____________</w:t>
      </w:r>
      <w:r w:rsidRPr="00680611">
        <w:rPr>
          <w:rFonts w:ascii="Times New Roman" w:hAnsi="Times New Roman"/>
          <w:b/>
          <w:lang w:eastAsia="ru-RU"/>
        </w:rPr>
        <w:t xml:space="preserve"> 202</w:t>
      </w:r>
      <w:r w:rsidR="007017FF">
        <w:rPr>
          <w:rFonts w:ascii="Times New Roman" w:hAnsi="Times New Roman"/>
          <w:b/>
          <w:lang w:eastAsia="ru-RU"/>
        </w:rPr>
        <w:t>6</w:t>
      </w:r>
      <w:r w:rsidRPr="00680611">
        <w:rPr>
          <w:rFonts w:ascii="Times New Roman" w:hAnsi="Times New Roman"/>
          <w:b/>
          <w:color w:val="000000"/>
          <w:lang w:eastAsia="ru-RU"/>
        </w:rPr>
        <w:t xml:space="preserve"> г</w:t>
      </w:r>
    </w:p>
    <w:p w:rsidR="006B6AF0" w:rsidRPr="00680611" w:rsidRDefault="006B6AF0" w:rsidP="009C1A2D">
      <w:pPr>
        <w:spacing w:after="0" w:line="240" w:lineRule="auto"/>
        <w:rPr>
          <w:rFonts w:ascii="Times New Roman" w:hAnsi="Times New Roman"/>
          <w:sz w:val="24"/>
          <w:szCs w:val="24"/>
          <w:lang w:eastAsia="ru-RU"/>
        </w:rPr>
      </w:pPr>
    </w:p>
    <w:p w:rsidR="006B6AF0" w:rsidRPr="00680611" w:rsidRDefault="006B6AF0" w:rsidP="009C1A2D">
      <w:pPr>
        <w:jc w:val="center"/>
        <w:rPr>
          <w:rFonts w:ascii="Times New Roman" w:hAnsi="Times New Roman"/>
          <w:b/>
          <w:sz w:val="24"/>
          <w:szCs w:val="24"/>
        </w:rPr>
      </w:pPr>
      <w:r w:rsidRPr="00680611">
        <w:rPr>
          <w:rFonts w:ascii="Times New Roman" w:hAnsi="Times New Roman"/>
          <w:sz w:val="24"/>
          <w:szCs w:val="24"/>
          <w:lang w:val="x-none" w:eastAsia="ru-RU"/>
        </w:rPr>
        <w:tab/>
      </w:r>
      <w:r w:rsidRPr="00680611">
        <w:rPr>
          <w:rFonts w:ascii="Times New Roman" w:hAnsi="Times New Roman"/>
          <w:b/>
          <w:sz w:val="24"/>
          <w:szCs w:val="24"/>
        </w:rPr>
        <w:t>Единые требования к Поставщику (Подрядчику, Исполнителю)</w:t>
      </w:r>
    </w:p>
    <w:p w:rsidR="006B6AF0" w:rsidRPr="00680611" w:rsidRDefault="006B6AF0" w:rsidP="009C1A2D">
      <w:pPr>
        <w:spacing w:after="0"/>
        <w:jc w:val="both"/>
        <w:rPr>
          <w:rFonts w:ascii="Times New Roman" w:hAnsi="Times New Roman"/>
          <w:sz w:val="24"/>
          <w:szCs w:val="24"/>
        </w:rPr>
      </w:pPr>
      <w:r w:rsidRPr="00680611">
        <w:rPr>
          <w:rFonts w:ascii="Times New Roman" w:hAnsi="Times New Roman"/>
          <w:sz w:val="24"/>
          <w:szCs w:val="24"/>
        </w:rPr>
        <w:t>Настоящим Заказчик устанавливает единые требования к Поставщику (подрядчику, исполнителю) согласно ч. 1 ст. 31 Федеральный закон от 05.04.2013 N 44-ФЗ</w:t>
      </w:r>
      <w:r w:rsidRPr="00680611">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5" w:name="Par775"/>
      <w:bookmarkEnd w:id="5"/>
      <w:r w:rsidRPr="00680611">
        <w:rPr>
          <w:rFonts w:ascii="Times New Roman" w:hAnsi="Times New Roman"/>
          <w:sz w:val="24"/>
          <w:szCs w:val="24"/>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6" w:name="Par777"/>
      <w:bookmarkEnd w:id="6"/>
      <w:r w:rsidRPr="00680611">
        <w:rPr>
          <w:rFonts w:ascii="Times New Roman" w:hAnsi="Times New Roman"/>
          <w:sz w:val="24"/>
          <w:szCs w:val="24"/>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680611">
        <w:rPr>
          <w:rFonts w:ascii="Times New Roman" w:hAnsi="Times New Roman"/>
          <w:sz w:val="24"/>
          <w:szCs w:val="24"/>
          <w:lang w:eastAsia="ru-RU"/>
        </w:rPr>
        <w:t xml:space="preserve">3) неприостановление деятельности участника закупки в порядке, установленном </w:t>
      </w:r>
      <w:hyperlink r:id="rId13" w:history="1">
        <w:r w:rsidRPr="00680611">
          <w:rPr>
            <w:rFonts w:ascii="Times New Roman" w:hAnsi="Times New Roman"/>
            <w:sz w:val="24"/>
            <w:szCs w:val="24"/>
            <w:lang w:eastAsia="ru-RU"/>
          </w:rPr>
          <w:t>Кодексом</w:t>
        </w:r>
      </w:hyperlink>
      <w:r w:rsidRPr="00680611">
        <w:rPr>
          <w:rFonts w:ascii="Times New Roman" w:hAnsi="Times New Roman"/>
          <w:sz w:val="24"/>
          <w:szCs w:val="24"/>
          <w:lang w:eastAsia="ru-RU"/>
        </w:rPr>
        <w:t xml:space="preserve"> Российской Федерации об административных правонарушениях;</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7" w:name="Par780"/>
      <w:bookmarkEnd w:id="7"/>
      <w:r w:rsidRPr="00680611">
        <w:rPr>
          <w:rFonts w:ascii="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680611">
          <w:rPr>
            <w:rFonts w:ascii="Times New Roman" w:hAnsi="Times New Roman"/>
            <w:sz w:val="24"/>
            <w:szCs w:val="24"/>
            <w:lang w:eastAsia="ru-RU"/>
          </w:rPr>
          <w:t>законодательством</w:t>
        </w:r>
      </w:hyperlink>
      <w:r w:rsidRPr="00680611">
        <w:rPr>
          <w:rFonts w:ascii="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680611">
          <w:rPr>
            <w:rFonts w:ascii="Times New Roman" w:hAnsi="Times New Roman"/>
            <w:sz w:val="24"/>
            <w:szCs w:val="24"/>
            <w:lang w:eastAsia="ru-RU"/>
          </w:rPr>
          <w:t>законодательством</w:t>
        </w:r>
      </w:hyperlink>
      <w:r w:rsidRPr="00680611">
        <w:rPr>
          <w:rFonts w:ascii="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8" w:name="Par782"/>
      <w:bookmarkEnd w:id="8"/>
      <w:r w:rsidRPr="00680611">
        <w:rPr>
          <w:rFonts w:ascii="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680611">
          <w:rPr>
            <w:rFonts w:ascii="Times New Roman" w:hAnsi="Times New Roman"/>
            <w:sz w:val="24"/>
            <w:szCs w:val="24"/>
            <w:lang w:eastAsia="ru-RU"/>
          </w:rPr>
          <w:t>статьями 289</w:t>
        </w:r>
      </w:hyperlink>
      <w:r w:rsidRPr="00680611">
        <w:rPr>
          <w:rFonts w:ascii="Times New Roman" w:hAnsi="Times New Roman"/>
          <w:sz w:val="24"/>
          <w:szCs w:val="24"/>
          <w:lang w:eastAsia="ru-RU"/>
        </w:rPr>
        <w:t xml:space="preserve">, </w:t>
      </w:r>
      <w:hyperlink r:id="rId17" w:history="1">
        <w:r w:rsidRPr="00680611">
          <w:rPr>
            <w:rFonts w:ascii="Times New Roman" w:hAnsi="Times New Roman"/>
            <w:sz w:val="24"/>
            <w:szCs w:val="24"/>
            <w:lang w:eastAsia="ru-RU"/>
          </w:rPr>
          <w:t>290</w:t>
        </w:r>
      </w:hyperlink>
      <w:r w:rsidRPr="00680611">
        <w:rPr>
          <w:rFonts w:ascii="Times New Roman" w:hAnsi="Times New Roman"/>
          <w:sz w:val="24"/>
          <w:szCs w:val="24"/>
          <w:lang w:eastAsia="ru-RU"/>
        </w:rPr>
        <w:t xml:space="preserve">, </w:t>
      </w:r>
      <w:hyperlink r:id="rId18" w:history="1">
        <w:r w:rsidRPr="00680611">
          <w:rPr>
            <w:rFonts w:ascii="Times New Roman" w:hAnsi="Times New Roman"/>
            <w:sz w:val="24"/>
            <w:szCs w:val="24"/>
            <w:lang w:eastAsia="ru-RU"/>
          </w:rPr>
          <w:t>291</w:t>
        </w:r>
      </w:hyperlink>
      <w:r w:rsidRPr="00680611">
        <w:rPr>
          <w:rFonts w:ascii="Times New Roman" w:hAnsi="Times New Roman"/>
          <w:sz w:val="24"/>
          <w:szCs w:val="24"/>
          <w:lang w:eastAsia="ru-RU"/>
        </w:rPr>
        <w:t xml:space="preserve">, </w:t>
      </w:r>
      <w:hyperlink r:id="rId19" w:history="1">
        <w:r w:rsidRPr="00680611">
          <w:rPr>
            <w:rFonts w:ascii="Times New Roman" w:hAnsi="Times New Roman"/>
            <w:sz w:val="24"/>
            <w:szCs w:val="24"/>
            <w:lang w:eastAsia="ru-RU"/>
          </w:rPr>
          <w:t>291.1</w:t>
        </w:r>
      </w:hyperlink>
      <w:r w:rsidRPr="00680611">
        <w:rPr>
          <w:rFonts w:ascii="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w:t>
      </w:r>
      <w:r w:rsidR="00344DB0">
        <w:rPr>
          <w:rFonts w:ascii="Times New Roman" w:hAnsi="Times New Roman"/>
          <w:sz w:val="24"/>
          <w:szCs w:val="24"/>
          <w:lang w:eastAsia="ru-RU"/>
        </w:rPr>
        <w:t xml:space="preserve"> </w:t>
      </w:r>
      <w:r w:rsidRPr="00680611">
        <w:rPr>
          <w:rFonts w:ascii="Times New Roman" w:hAnsi="Times New Roman"/>
          <w:sz w:val="24"/>
          <w:szCs w:val="24"/>
          <w:lang w:eastAsia="ru-RU"/>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9" w:name="Par784"/>
      <w:bookmarkEnd w:id="9"/>
      <w:r w:rsidRPr="00680611">
        <w:rPr>
          <w:rFonts w:ascii="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680611">
          <w:rPr>
            <w:rFonts w:ascii="Times New Roman" w:hAnsi="Times New Roman"/>
            <w:color w:val="0000FF"/>
            <w:sz w:val="24"/>
            <w:szCs w:val="24"/>
            <w:lang w:eastAsia="ru-RU"/>
          </w:rPr>
          <w:t>статьей 19.28</w:t>
        </w:r>
      </w:hyperlink>
      <w:r w:rsidRPr="00680611">
        <w:rPr>
          <w:rFonts w:ascii="Times New Roman" w:hAnsi="Times New Roman"/>
          <w:sz w:val="24"/>
          <w:szCs w:val="24"/>
          <w:lang w:eastAsia="ru-RU"/>
        </w:rPr>
        <w:t xml:space="preserve"> Кодекса Российской Федерации об административных правонарушениях;</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0" w:name="Par786"/>
      <w:bookmarkEnd w:id="10"/>
      <w:r w:rsidRPr="00680611">
        <w:rPr>
          <w:rFonts w:ascii="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w:t>
      </w:r>
      <w:r w:rsidRPr="00680611">
        <w:rPr>
          <w:rFonts w:ascii="Times New Roman" w:hAnsi="Times New Roman"/>
          <w:sz w:val="24"/>
          <w:szCs w:val="24"/>
          <w:lang w:eastAsia="ru-RU"/>
        </w:rPr>
        <w:lastRenderedPageBreak/>
        <w:t>или показа национального фильма;</w:t>
      </w:r>
    </w:p>
    <w:p w:rsidR="006B6AF0" w:rsidRPr="00680611" w:rsidRDefault="006B6AF0" w:rsidP="009C1A2D">
      <w:pPr>
        <w:pStyle w:val="s1"/>
        <w:shd w:val="clear" w:color="auto" w:fill="FFFFFF"/>
        <w:spacing w:before="0" w:beforeAutospacing="0" w:after="0" w:afterAutospacing="0"/>
        <w:ind w:firstLine="540"/>
        <w:jc w:val="both"/>
      </w:pPr>
      <w:bookmarkStart w:id="11" w:name="Par787"/>
      <w:bookmarkEnd w:id="11"/>
      <w:r w:rsidRPr="00680611">
        <w:rPr>
          <w:lang w:eastAsia="ru-RU"/>
        </w:rPr>
        <w:t xml:space="preserve">8) </w:t>
      </w:r>
      <w:bookmarkStart w:id="12" w:name="Par789"/>
      <w:bookmarkEnd w:id="12"/>
      <w:r w:rsidRPr="00680611">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6B6AF0" w:rsidRPr="00680611" w:rsidRDefault="006B6AF0" w:rsidP="009C1A2D">
      <w:pPr>
        <w:pStyle w:val="s1"/>
        <w:shd w:val="clear" w:color="auto" w:fill="FFFFFF"/>
        <w:spacing w:before="0" w:beforeAutospacing="0" w:after="0" w:afterAutospacing="0"/>
        <w:ind w:firstLine="540"/>
        <w:jc w:val="both"/>
      </w:pPr>
      <w:r w:rsidRPr="00680611">
        <w:t>а) физическим лицом (в том числе зарегистрированным в качестве индивидуального предпринимателя), являющимся участником закупки;</w:t>
      </w:r>
    </w:p>
    <w:p w:rsidR="006B6AF0" w:rsidRPr="00680611" w:rsidRDefault="006B6AF0" w:rsidP="009C1A2D">
      <w:pPr>
        <w:pStyle w:val="s1"/>
        <w:shd w:val="clear" w:color="auto" w:fill="FFFFFF"/>
        <w:spacing w:before="0" w:beforeAutospacing="0" w:after="0" w:afterAutospacing="0"/>
        <w:ind w:firstLine="540"/>
        <w:jc w:val="both"/>
      </w:pPr>
      <w:r w:rsidRPr="00680611">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6B6AF0" w:rsidRPr="00680611" w:rsidRDefault="006B6AF0" w:rsidP="009C1A2D">
      <w:pPr>
        <w:pStyle w:val="s1"/>
        <w:shd w:val="clear" w:color="auto" w:fill="FFFFFF"/>
        <w:spacing w:before="0" w:beforeAutospacing="0" w:after="0" w:afterAutospacing="0"/>
        <w:ind w:firstLine="540"/>
        <w:jc w:val="both"/>
      </w:pPr>
      <w:r w:rsidRPr="00680611">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ст. 31 Закона № 44-ФЗ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80611">
        <w:rPr>
          <w:rFonts w:ascii="Times New Roman" w:hAnsi="Times New Roman"/>
          <w:sz w:val="24"/>
          <w:szCs w:val="24"/>
          <w:lang w:eastAsia="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80611">
        <w:rPr>
          <w:rFonts w:ascii="Times New Roman" w:hAnsi="Times New Roman"/>
          <w:sz w:val="24"/>
          <w:szCs w:val="24"/>
          <w:shd w:val="clear" w:color="auto" w:fill="FFFFFF"/>
        </w:rPr>
        <w:t>9.1) участник закупки не является иностранным агентом;</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bookmarkStart w:id="13" w:name="Par791"/>
      <w:bookmarkEnd w:id="13"/>
      <w:r w:rsidRPr="00680611">
        <w:rPr>
          <w:rFonts w:ascii="Times New Roman" w:hAnsi="Times New Roman"/>
          <w:sz w:val="24"/>
          <w:szCs w:val="24"/>
          <w:lang w:eastAsia="ru-RU"/>
        </w:rPr>
        <w:t>10) отсутствие у участника закупки ограничений для участия в закупках, установленных законодательством Российской Федерации.</w:t>
      </w:r>
    </w:p>
    <w:p w:rsidR="006B6AF0" w:rsidRPr="00680611" w:rsidRDefault="006B6AF0" w:rsidP="006B6AF0"/>
    <w:p w:rsidR="005803D0" w:rsidRDefault="005803D0" w:rsidP="0052543F"/>
    <w:tbl>
      <w:tblPr>
        <w:tblW w:w="9923" w:type="dxa"/>
        <w:tblLook w:val="01E0" w:firstRow="1" w:lastRow="1" w:firstColumn="1" w:lastColumn="1" w:noHBand="0" w:noVBand="0"/>
      </w:tblPr>
      <w:tblGrid>
        <w:gridCol w:w="5287"/>
        <w:gridCol w:w="4636"/>
      </w:tblGrid>
      <w:tr w:rsidR="005803D0" w:rsidRPr="00680611" w:rsidTr="00031C2E">
        <w:trPr>
          <w:trHeight w:val="657"/>
        </w:trPr>
        <w:tc>
          <w:tcPr>
            <w:tcW w:w="5287" w:type="dxa"/>
          </w:tcPr>
          <w:p w:rsidR="00485979" w:rsidRDefault="00485979" w:rsidP="00485979">
            <w:pPr>
              <w:widowControl w:val="0"/>
              <w:suppressAutoHyphens/>
              <w:spacing w:after="0" w:line="240" w:lineRule="auto"/>
              <w:ind w:right="717"/>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От Заказчика</w:t>
            </w:r>
          </w:p>
          <w:p w:rsidR="005803D0" w:rsidRPr="00033546" w:rsidRDefault="005803D0" w:rsidP="00031C2E">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033546">
              <w:rPr>
                <w:rFonts w:ascii="Times New Roman" w:eastAsia="Courier New" w:hAnsi="Times New Roman" w:cs="Times New Roman"/>
                <w:color w:val="000000"/>
                <w:sz w:val="24"/>
                <w:szCs w:val="24"/>
                <w:lang w:eastAsia="ru-RU" w:bidi="ru-RU"/>
              </w:rPr>
              <w:t xml:space="preserve">________________ </w:t>
            </w:r>
            <w:r w:rsidR="00485979">
              <w:rPr>
                <w:rFonts w:ascii="Times New Roman" w:eastAsia="Courier New" w:hAnsi="Times New Roman" w:cs="Times New Roman"/>
                <w:color w:val="000000"/>
                <w:sz w:val="24"/>
                <w:szCs w:val="24"/>
                <w:lang w:eastAsia="ru-RU" w:bidi="ru-RU"/>
              </w:rPr>
              <w:t>_______</w:t>
            </w:r>
          </w:p>
          <w:p w:rsidR="005803D0" w:rsidRPr="00680611" w:rsidRDefault="005803D0" w:rsidP="00031C2E">
            <w:pPr>
              <w:pStyle w:val="11"/>
              <w:ind w:left="0"/>
              <w:jc w:val="left"/>
              <w:rPr>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c>
          <w:tcPr>
            <w:tcW w:w="4636" w:type="dxa"/>
          </w:tcPr>
          <w:p w:rsidR="005803D0" w:rsidRDefault="00485979" w:rsidP="00031C2E">
            <w:pPr>
              <w:pStyle w:val="11"/>
              <w:ind w:left="0"/>
              <w:jc w:val="left"/>
              <w:rPr>
                <w:rFonts w:ascii="Times New Roman" w:hAnsi="Times New Roman"/>
                <w:bCs/>
                <w:lang w:eastAsia="ru-RU"/>
              </w:rPr>
            </w:pPr>
            <w:r>
              <w:rPr>
                <w:rFonts w:ascii="Times New Roman" w:hAnsi="Times New Roman" w:cs="Times New Roman"/>
                <w:bCs/>
                <w:lang w:val="ru-RU" w:eastAsia="ru-RU"/>
              </w:rPr>
              <w:t>От Поставщика</w:t>
            </w:r>
          </w:p>
          <w:p w:rsidR="005803D0" w:rsidRPr="00EE24CC" w:rsidRDefault="005803D0" w:rsidP="00031C2E">
            <w:pPr>
              <w:pStyle w:val="11"/>
              <w:ind w:left="0"/>
              <w:jc w:val="left"/>
              <w:rPr>
                <w:rFonts w:ascii="Times New Roman" w:hAnsi="Times New Roman"/>
                <w:bCs/>
                <w:lang w:eastAsia="ru-RU"/>
              </w:rPr>
            </w:pPr>
          </w:p>
          <w:p w:rsidR="005803D0" w:rsidRPr="00680611" w:rsidRDefault="005803D0" w:rsidP="00031C2E">
            <w:pPr>
              <w:pStyle w:val="11"/>
              <w:ind w:left="0"/>
              <w:jc w:val="left"/>
              <w:rPr>
                <w:rFonts w:ascii="Times New Roman" w:hAnsi="Times New Roman"/>
                <w:bCs/>
                <w:lang w:val="ru-RU" w:eastAsia="ru-RU"/>
              </w:rPr>
            </w:pPr>
            <w:r w:rsidRPr="00680611">
              <w:rPr>
                <w:rFonts w:ascii="Times New Roman" w:hAnsi="Times New Roman"/>
                <w:bCs/>
                <w:lang w:eastAsia="ru-RU"/>
              </w:rPr>
              <w:t>___________</w:t>
            </w:r>
            <w:r>
              <w:rPr>
                <w:rFonts w:ascii="Times New Roman" w:hAnsi="Times New Roman"/>
                <w:bCs/>
                <w:lang w:val="ru-RU" w:eastAsia="ru-RU"/>
              </w:rPr>
              <w:t>_______</w:t>
            </w:r>
            <w:r w:rsidRPr="00680611">
              <w:rPr>
                <w:rFonts w:ascii="Times New Roman" w:hAnsi="Times New Roman"/>
                <w:bCs/>
                <w:lang w:val="ru-RU" w:eastAsia="ru-RU"/>
              </w:rPr>
              <w:t>___</w:t>
            </w:r>
            <w:r w:rsidRPr="00EE24CC">
              <w:rPr>
                <w:rFonts w:ascii="Times New Roman" w:hAnsi="Times New Roman" w:cs="Times New Roman"/>
                <w:bCs/>
                <w:lang w:val="ru-RU" w:eastAsia="ru-RU"/>
              </w:rPr>
              <w:t xml:space="preserve"> </w:t>
            </w:r>
            <w:r>
              <w:rPr>
                <w:rFonts w:ascii="Times New Roman" w:hAnsi="Times New Roman" w:cs="Times New Roman"/>
                <w:bCs/>
                <w:lang w:val="ru-RU" w:eastAsia="ru-RU"/>
              </w:rPr>
              <w:t>_____________</w:t>
            </w:r>
          </w:p>
          <w:p w:rsidR="005803D0" w:rsidRPr="00680611" w:rsidRDefault="005803D0" w:rsidP="00031C2E">
            <w:pPr>
              <w:pStyle w:val="11"/>
              <w:ind w:left="0"/>
              <w:jc w:val="lef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r>
    </w:tbl>
    <w:p w:rsidR="005803D0" w:rsidRDefault="005803D0" w:rsidP="0052543F"/>
    <w:sectPr w:rsidR="005803D0" w:rsidSect="009C1A2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257" w:rsidRDefault="00810257" w:rsidP="00BC1F6B">
      <w:pPr>
        <w:spacing w:after="0" w:line="240" w:lineRule="auto"/>
      </w:pPr>
      <w:r>
        <w:separator/>
      </w:r>
    </w:p>
  </w:endnote>
  <w:endnote w:type="continuationSeparator" w:id="0">
    <w:p w:rsidR="00810257" w:rsidRDefault="00810257" w:rsidP="00BC1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257" w:rsidRDefault="00810257" w:rsidP="00BC1F6B">
      <w:pPr>
        <w:spacing w:after="0" w:line="240" w:lineRule="auto"/>
      </w:pPr>
      <w:r>
        <w:separator/>
      </w:r>
    </w:p>
  </w:footnote>
  <w:footnote w:type="continuationSeparator" w:id="0">
    <w:p w:rsidR="00810257" w:rsidRDefault="00810257" w:rsidP="00BC1F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66589"/>
    <w:multiLevelType w:val="hybridMultilevel"/>
    <w:tmpl w:val="026C2F34"/>
    <w:lvl w:ilvl="0" w:tplc="B5BA2CAC">
      <w:start w:val="1"/>
      <w:numFmt w:val="bullet"/>
      <w:lvlText w:val="–"/>
      <w:lvlJc w:val="left"/>
      <w:pPr>
        <w:ind w:left="1145" w:hanging="360"/>
      </w:pPr>
      <w:rPr>
        <w:rFonts w:ascii="Times New Roman" w:eastAsia="Times New Roman" w:hAnsi="Times New Roman" w:cs="Times New Roman"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 w15:restartNumberingAfterBreak="0">
    <w:nsid w:val="45A74FB8"/>
    <w:multiLevelType w:val="hybridMultilevel"/>
    <w:tmpl w:val="F4DC48E8"/>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43F"/>
    <w:rsid w:val="00014B9D"/>
    <w:rsid w:val="00014C0B"/>
    <w:rsid w:val="00031C2E"/>
    <w:rsid w:val="00043EDE"/>
    <w:rsid w:val="00045AC6"/>
    <w:rsid w:val="00051A84"/>
    <w:rsid w:val="00051BD1"/>
    <w:rsid w:val="00061FD7"/>
    <w:rsid w:val="000625E6"/>
    <w:rsid w:val="00086C80"/>
    <w:rsid w:val="00091F19"/>
    <w:rsid w:val="00092A42"/>
    <w:rsid w:val="00093218"/>
    <w:rsid w:val="00095BFC"/>
    <w:rsid w:val="000A31E2"/>
    <w:rsid w:val="000A6202"/>
    <w:rsid w:val="000B370E"/>
    <w:rsid w:val="000C2EEB"/>
    <w:rsid w:val="000C6BAE"/>
    <w:rsid w:val="000E7C6F"/>
    <w:rsid w:val="000F2B45"/>
    <w:rsid w:val="00106C78"/>
    <w:rsid w:val="0011233E"/>
    <w:rsid w:val="0011767D"/>
    <w:rsid w:val="001457D6"/>
    <w:rsid w:val="00146365"/>
    <w:rsid w:val="00147455"/>
    <w:rsid w:val="001566B0"/>
    <w:rsid w:val="00165B92"/>
    <w:rsid w:val="00165FE3"/>
    <w:rsid w:val="001807D3"/>
    <w:rsid w:val="001936F4"/>
    <w:rsid w:val="00197444"/>
    <w:rsid w:val="001B3716"/>
    <w:rsid w:val="001B681A"/>
    <w:rsid w:val="001B71C0"/>
    <w:rsid w:val="001D58B7"/>
    <w:rsid w:val="001E4160"/>
    <w:rsid w:val="002001F1"/>
    <w:rsid w:val="00221C9A"/>
    <w:rsid w:val="002350F9"/>
    <w:rsid w:val="00241A44"/>
    <w:rsid w:val="0024370C"/>
    <w:rsid w:val="00245AD6"/>
    <w:rsid w:val="00246D91"/>
    <w:rsid w:val="002473DF"/>
    <w:rsid w:val="00274F5E"/>
    <w:rsid w:val="0028197E"/>
    <w:rsid w:val="00283446"/>
    <w:rsid w:val="00286021"/>
    <w:rsid w:val="0029110D"/>
    <w:rsid w:val="002954D6"/>
    <w:rsid w:val="002A71E4"/>
    <w:rsid w:val="002B7E93"/>
    <w:rsid w:val="002C078B"/>
    <w:rsid w:val="002C0A94"/>
    <w:rsid w:val="002C7B9C"/>
    <w:rsid w:val="0030339C"/>
    <w:rsid w:val="00307E43"/>
    <w:rsid w:val="003138B4"/>
    <w:rsid w:val="003353DB"/>
    <w:rsid w:val="00344DB0"/>
    <w:rsid w:val="00353A0F"/>
    <w:rsid w:val="003963C1"/>
    <w:rsid w:val="003A2F85"/>
    <w:rsid w:val="003B3EF2"/>
    <w:rsid w:val="003C402B"/>
    <w:rsid w:val="003D5378"/>
    <w:rsid w:val="003E4D6E"/>
    <w:rsid w:val="003E72D2"/>
    <w:rsid w:val="003F134A"/>
    <w:rsid w:val="003F1502"/>
    <w:rsid w:val="003F65A9"/>
    <w:rsid w:val="00404F61"/>
    <w:rsid w:val="0041201F"/>
    <w:rsid w:val="00426FE7"/>
    <w:rsid w:val="0043573D"/>
    <w:rsid w:val="00435781"/>
    <w:rsid w:val="00435F95"/>
    <w:rsid w:val="00437E79"/>
    <w:rsid w:val="004400A0"/>
    <w:rsid w:val="0045055F"/>
    <w:rsid w:val="00465D9F"/>
    <w:rsid w:val="00467EE9"/>
    <w:rsid w:val="00485979"/>
    <w:rsid w:val="004A5CCB"/>
    <w:rsid w:val="004B26CD"/>
    <w:rsid w:val="004D5070"/>
    <w:rsid w:val="004D7786"/>
    <w:rsid w:val="004E389C"/>
    <w:rsid w:val="004E6B32"/>
    <w:rsid w:val="004F3DD2"/>
    <w:rsid w:val="0050468D"/>
    <w:rsid w:val="00517DD8"/>
    <w:rsid w:val="0052543F"/>
    <w:rsid w:val="005265A7"/>
    <w:rsid w:val="005278B7"/>
    <w:rsid w:val="00556092"/>
    <w:rsid w:val="005724E7"/>
    <w:rsid w:val="005770BD"/>
    <w:rsid w:val="005803D0"/>
    <w:rsid w:val="005813CF"/>
    <w:rsid w:val="00590915"/>
    <w:rsid w:val="0059776A"/>
    <w:rsid w:val="005A05BC"/>
    <w:rsid w:val="005B48A2"/>
    <w:rsid w:val="005C14CE"/>
    <w:rsid w:val="005D4201"/>
    <w:rsid w:val="005D58ED"/>
    <w:rsid w:val="005D78B7"/>
    <w:rsid w:val="005E7173"/>
    <w:rsid w:val="0060208D"/>
    <w:rsid w:val="0061397C"/>
    <w:rsid w:val="006171C5"/>
    <w:rsid w:val="00623BCD"/>
    <w:rsid w:val="00642BC5"/>
    <w:rsid w:val="006434EA"/>
    <w:rsid w:val="006456F0"/>
    <w:rsid w:val="00653EBC"/>
    <w:rsid w:val="006608B0"/>
    <w:rsid w:val="00670F0A"/>
    <w:rsid w:val="00671369"/>
    <w:rsid w:val="0067417A"/>
    <w:rsid w:val="00680611"/>
    <w:rsid w:val="00686FA6"/>
    <w:rsid w:val="00695330"/>
    <w:rsid w:val="00695BE1"/>
    <w:rsid w:val="006A0386"/>
    <w:rsid w:val="006B4599"/>
    <w:rsid w:val="006B6AF0"/>
    <w:rsid w:val="006B6DFA"/>
    <w:rsid w:val="006C3D32"/>
    <w:rsid w:val="006D7A40"/>
    <w:rsid w:val="006E6981"/>
    <w:rsid w:val="006F4BB1"/>
    <w:rsid w:val="007017FF"/>
    <w:rsid w:val="007167B7"/>
    <w:rsid w:val="007237D4"/>
    <w:rsid w:val="007550FD"/>
    <w:rsid w:val="00760EBF"/>
    <w:rsid w:val="00774C4F"/>
    <w:rsid w:val="00782301"/>
    <w:rsid w:val="007837AF"/>
    <w:rsid w:val="00787AB9"/>
    <w:rsid w:val="007905E3"/>
    <w:rsid w:val="007A1F49"/>
    <w:rsid w:val="007B5F86"/>
    <w:rsid w:val="007C113A"/>
    <w:rsid w:val="007D25C3"/>
    <w:rsid w:val="007D50ED"/>
    <w:rsid w:val="007D7429"/>
    <w:rsid w:val="0080700F"/>
    <w:rsid w:val="00810257"/>
    <w:rsid w:val="00812CF4"/>
    <w:rsid w:val="008328D5"/>
    <w:rsid w:val="00862322"/>
    <w:rsid w:val="0087011E"/>
    <w:rsid w:val="00872DE6"/>
    <w:rsid w:val="008836EC"/>
    <w:rsid w:val="008A48AC"/>
    <w:rsid w:val="008A7B54"/>
    <w:rsid w:val="008B0449"/>
    <w:rsid w:val="008B16B0"/>
    <w:rsid w:val="008B3805"/>
    <w:rsid w:val="008C3996"/>
    <w:rsid w:val="008C67E5"/>
    <w:rsid w:val="008D6D49"/>
    <w:rsid w:val="008E06F9"/>
    <w:rsid w:val="008E4EC2"/>
    <w:rsid w:val="0090064B"/>
    <w:rsid w:val="00903F1D"/>
    <w:rsid w:val="00921408"/>
    <w:rsid w:val="0092385C"/>
    <w:rsid w:val="00923D54"/>
    <w:rsid w:val="00930388"/>
    <w:rsid w:val="00954D84"/>
    <w:rsid w:val="00955295"/>
    <w:rsid w:val="00965919"/>
    <w:rsid w:val="009664D2"/>
    <w:rsid w:val="00974262"/>
    <w:rsid w:val="0099356D"/>
    <w:rsid w:val="009958D9"/>
    <w:rsid w:val="009C1A2D"/>
    <w:rsid w:val="009C61AD"/>
    <w:rsid w:val="009C7A66"/>
    <w:rsid w:val="009E192B"/>
    <w:rsid w:val="009E1A26"/>
    <w:rsid w:val="009F39CD"/>
    <w:rsid w:val="00A143C6"/>
    <w:rsid w:val="00A17AAD"/>
    <w:rsid w:val="00A45AD7"/>
    <w:rsid w:val="00A46EF8"/>
    <w:rsid w:val="00A5778E"/>
    <w:rsid w:val="00A903E5"/>
    <w:rsid w:val="00A96F4D"/>
    <w:rsid w:val="00AA1B79"/>
    <w:rsid w:val="00AC5D7C"/>
    <w:rsid w:val="00AD0239"/>
    <w:rsid w:val="00AE3AD0"/>
    <w:rsid w:val="00B009CD"/>
    <w:rsid w:val="00B06CEC"/>
    <w:rsid w:val="00B1066F"/>
    <w:rsid w:val="00B1590D"/>
    <w:rsid w:val="00B23079"/>
    <w:rsid w:val="00B3291D"/>
    <w:rsid w:val="00B44F4E"/>
    <w:rsid w:val="00B570D9"/>
    <w:rsid w:val="00B63A8F"/>
    <w:rsid w:val="00B67B65"/>
    <w:rsid w:val="00B8182B"/>
    <w:rsid w:val="00B832E0"/>
    <w:rsid w:val="00B83383"/>
    <w:rsid w:val="00BA0267"/>
    <w:rsid w:val="00BB56DF"/>
    <w:rsid w:val="00BC029F"/>
    <w:rsid w:val="00BC1F6B"/>
    <w:rsid w:val="00BD665A"/>
    <w:rsid w:val="00BE4B37"/>
    <w:rsid w:val="00BE4CA4"/>
    <w:rsid w:val="00C0579D"/>
    <w:rsid w:val="00C23AF1"/>
    <w:rsid w:val="00C33097"/>
    <w:rsid w:val="00C3312B"/>
    <w:rsid w:val="00C34A7F"/>
    <w:rsid w:val="00C640D9"/>
    <w:rsid w:val="00C76D8D"/>
    <w:rsid w:val="00C7730B"/>
    <w:rsid w:val="00C8025D"/>
    <w:rsid w:val="00CA785D"/>
    <w:rsid w:val="00CD1CC3"/>
    <w:rsid w:val="00CD3B49"/>
    <w:rsid w:val="00CF1BBD"/>
    <w:rsid w:val="00CF608F"/>
    <w:rsid w:val="00CF7C6E"/>
    <w:rsid w:val="00D10F61"/>
    <w:rsid w:val="00D202EB"/>
    <w:rsid w:val="00D2478D"/>
    <w:rsid w:val="00D45CE0"/>
    <w:rsid w:val="00D645E5"/>
    <w:rsid w:val="00D76352"/>
    <w:rsid w:val="00D80C46"/>
    <w:rsid w:val="00D976D2"/>
    <w:rsid w:val="00DA0CBD"/>
    <w:rsid w:val="00DA6914"/>
    <w:rsid w:val="00DC6045"/>
    <w:rsid w:val="00DD4261"/>
    <w:rsid w:val="00DE2205"/>
    <w:rsid w:val="00DF0B3C"/>
    <w:rsid w:val="00DF3DA2"/>
    <w:rsid w:val="00DF4F36"/>
    <w:rsid w:val="00DF7F6A"/>
    <w:rsid w:val="00E10A59"/>
    <w:rsid w:val="00E113A8"/>
    <w:rsid w:val="00E74A37"/>
    <w:rsid w:val="00E75054"/>
    <w:rsid w:val="00E807CA"/>
    <w:rsid w:val="00E8094B"/>
    <w:rsid w:val="00E8497B"/>
    <w:rsid w:val="00E86ECC"/>
    <w:rsid w:val="00E9311A"/>
    <w:rsid w:val="00EB26E2"/>
    <w:rsid w:val="00EB77E7"/>
    <w:rsid w:val="00EC1A26"/>
    <w:rsid w:val="00ED42F4"/>
    <w:rsid w:val="00ED7605"/>
    <w:rsid w:val="00EE24CC"/>
    <w:rsid w:val="00EF05AE"/>
    <w:rsid w:val="00EF3620"/>
    <w:rsid w:val="00EF768E"/>
    <w:rsid w:val="00EF774C"/>
    <w:rsid w:val="00F073D1"/>
    <w:rsid w:val="00F15C57"/>
    <w:rsid w:val="00F24390"/>
    <w:rsid w:val="00F3185C"/>
    <w:rsid w:val="00F36D2C"/>
    <w:rsid w:val="00F64B14"/>
    <w:rsid w:val="00F72231"/>
    <w:rsid w:val="00F80D17"/>
    <w:rsid w:val="00F811CB"/>
    <w:rsid w:val="00FC5011"/>
    <w:rsid w:val="00FF4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D9E63"/>
  <w15:docId w15:val="{1505D41A-D024-4C1B-BE68-76D7F7372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05BC"/>
    <w:pPr>
      <w:spacing w:line="256" w:lineRule="auto"/>
    </w:pPr>
  </w:style>
  <w:style w:type="paragraph" w:styleId="1">
    <w:name w:val="heading 1"/>
    <w:basedOn w:val="a"/>
    <w:link w:val="10"/>
    <w:uiPriority w:val="9"/>
    <w:qFormat/>
    <w:rsid w:val="008A48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 с отступом1"/>
    <w:basedOn w:val="a"/>
    <w:link w:val="BodyTextIndentChar"/>
    <w:rsid w:val="0052543F"/>
    <w:pPr>
      <w:spacing w:after="0" w:line="240" w:lineRule="auto"/>
      <w:ind w:left="705"/>
      <w:jc w:val="both"/>
    </w:pPr>
    <w:rPr>
      <w:sz w:val="24"/>
      <w:szCs w:val="24"/>
      <w:lang w:val="x-none" w:eastAsia="x-none"/>
    </w:rPr>
  </w:style>
  <w:style w:type="character" w:customStyle="1" w:styleId="BodyTextIndentChar">
    <w:name w:val="Body Text Indent Char"/>
    <w:link w:val="11"/>
    <w:rsid w:val="0052543F"/>
    <w:rPr>
      <w:rFonts w:ascii="Calibri" w:eastAsia="Times New Roman" w:hAnsi="Calibri" w:cs="Times New Roman"/>
      <w:sz w:val="24"/>
      <w:szCs w:val="24"/>
      <w:lang w:val="x-none" w:eastAsia="x-none"/>
    </w:rPr>
  </w:style>
  <w:style w:type="paragraph" w:customStyle="1" w:styleId="s1">
    <w:name w:val="s_1"/>
    <w:basedOn w:val="a"/>
    <w:rsid w:val="006B6AF0"/>
    <w:pPr>
      <w:spacing w:before="100" w:beforeAutospacing="1" w:after="100" w:afterAutospacing="1" w:line="240" w:lineRule="auto"/>
    </w:pPr>
    <w:rPr>
      <w:rFonts w:ascii="Times New Roman" w:eastAsia="SimSun" w:hAnsi="Times New Roman"/>
      <w:sz w:val="24"/>
      <w:szCs w:val="24"/>
      <w:lang w:eastAsia="zh-CN"/>
    </w:rPr>
  </w:style>
  <w:style w:type="character" w:styleId="a3">
    <w:name w:val="Hyperlink"/>
    <w:basedOn w:val="a0"/>
    <w:uiPriority w:val="99"/>
    <w:unhideWhenUsed/>
    <w:rsid w:val="004400A0"/>
    <w:rPr>
      <w:strike w:val="0"/>
      <w:dstrike w:val="0"/>
      <w:color w:val="0065DD"/>
      <w:u w:val="none"/>
      <w:effect w:val="none"/>
      <w:shd w:val="clear" w:color="auto" w:fill="auto"/>
    </w:rPr>
  </w:style>
  <w:style w:type="paragraph" w:styleId="a4">
    <w:name w:val="List Paragraph"/>
    <w:basedOn w:val="a"/>
    <w:uiPriority w:val="34"/>
    <w:qFormat/>
    <w:rsid w:val="0090064B"/>
    <w:pPr>
      <w:ind w:left="720"/>
      <w:contextualSpacing/>
    </w:pPr>
  </w:style>
  <w:style w:type="character" w:customStyle="1" w:styleId="12">
    <w:name w:val="Неразрешенное упоминание1"/>
    <w:basedOn w:val="a0"/>
    <w:uiPriority w:val="99"/>
    <w:semiHidden/>
    <w:unhideWhenUsed/>
    <w:rsid w:val="009C1A2D"/>
    <w:rPr>
      <w:color w:val="605E5C"/>
      <w:shd w:val="clear" w:color="auto" w:fill="E1DFDD"/>
    </w:rPr>
  </w:style>
  <w:style w:type="paragraph" w:styleId="a5">
    <w:name w:val="Balloon Text"/>
    <w:basedOn w:val="a"/>
    <w:link w:val="a6"/>
    <w:uiPriority w:val="99"/>
    <w:semiHidden/>
    <w:unhideWhenUsed/>
    <w:rsid w:val="001936F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936F4"/>
    <w:rPr>
      <w:rFonts w:ascii="Segoe UI" w:eastAsia="Times New Roman" w:hAnsi="Segoe UI" w:cs="Segoe UI"/>
      <w:sz w:val="18"/>
      <w:szCs w:val="18"/>
    </w:rPr>
  </w:style>
  <w:style w:type="character" w:styleId="a7">
    <w:name w:val="Strong"/>
    <w:basedOn w:val="a0"/>
    <w:uiPriority w:val="22"/>
    <w:qFormat/>
    <w:rsid w:val="00197444"/>
    <w:rPr>
      <w:b/>
      <w:bCs/>
    </w:rPr>
  </w:style>
  <w:style w:type="paragraph" w:styleId="a8">
    <w:name w:val="footnote text"/>
    <w:basedOn w:val="a"/>
    <w:link w:val="a9"/>
    <w:uiPriority w:val="99"/>
    <w:semiHidden/>
    <w:unhideWhenUsed/>
    <w:rsid w:val="007D25C3"/>
    <w:pPr>
      <w:spacing w:after="0" w:line="240" w:lineRule="auto"/>
    </w:pPr>
    <w:rPr>
      <w:sz w:val="20"/>
      <w:szCs w:val="20"/>
    </w:rPr>
  </w:style>
  <w:style w:type="character" w:customStyle="1" w:styleId="a9">
    <w:name w:val="Текст сноски Знак"/>
    <w:basedOn w:val="a0"/>
    <w:link w:val="a8"/>
    <w:uiPriority w:val="99"/>
    <w:semiHidden/>
    <w:rsid w:val="007D25C3"/>
    <w:rPr>
      <w:sz w:val="20"/>
      <w:szCs w:val="20"/>
    </w:rPr>
  </w:style>
  <w:style w:type="character" w:customStyle="1" w:styleId="10">
    <w:name w:val="Заголовок 1 Знак"/>
    <w:basedOn w:val="a0"/>
    <w:link w:val="1"/>
    <w:uiPriority w:val="9"/>
    <w:rsid w:val="008A48AC"/>
    <w:rPr>
      <w:rFonts w:ascii="Times New Roman" w:eastAsia="Times New Roman" w:hAnsi="Times New Roman" w:cs="Times New Roman"/>
      <w:b/>
      <w:bCs/>
      <w:kern w:val="36"/>
      <w:sz w:val="48"/>
      <w:szCs w:val="48"/>
      <w:lang w:eastAsia="ru-RU"/>
    </w:rPr>
  </w:style>
  <w:style w:type="paragraph" w:styleId="aa">
    <w:name w:val="header"/>
    <w:basedOn w:val="a"/>
    <w:link w:val="ab"/>
    <w:uiPriority w:val="99"/>
    <w:unhideWhenUsed/>
    <w:rsid w:val="00BC1F6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C1F6B"/>
  </w:style>
  <w:style w:type="paragraph" w:styleId="ac">
    <w:name w:val="footer"/>
    <w:basedOn w:val="a"/>
    <w:link w:val="ad"/>
    <w:uiPriority w:val="99"/>
    <w:unhideWhenUsed/>
    <w:rsid w:val="00BC1F6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C1F6B"/>
  </w:style>
  <w:style w:type="character" w:customStyle="1" w:styleId="t1j27">
    <w:name w:val="t1j_27"/>
    <w:basedOn w:val="a0"/>
    <w:rsid w:val="00870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4150">
      <w:bodyDiv w:val="1"/>
      <w:marLeft w:val="0"/>
      <w:marRight w:val="0"/>
      <w:marTop w:val="0"/>
      <w:marBottom w:val="0"/>
      <w:divBdr>
        <w:top w:val="none" w:sz="0" w:space="0" w:color="auto"/>
        <w:left w:val="none" w:sz="0" w:space="0" w:color="auto"/>
        <w:bottom w:val="none" w:sz="0" w:space="0" w:color="auto"/>
        <w:right w:val="none" w:sz="0" w:space="0" w:color="auto"/>
      </w:divBdr>
      <w:divsChild>
        <w:div w:id="1247376702">
          <w:marLeft w:val="0"/>
          <w:marRight w:val="0"/>
          <w:marTop w:val="0"/>
          <w:marBottom w:val="0"/>
          <w:divBdr>
            <w:top w:val="none" w:sz="0" w:space="0" w:color="auto"/>
            <w:left w:val="none" w:sz="0" w:space="0" w:color="auto"/>
            <w:bottom w:val="none" w:sz="0" w:space="0" w:color="auto"/>
            <w:right w:val="none" w:sz="0" w:space="0" w:color="auto"/>
          </w:divBdr>
          <w:divsChild>
            <w:div w:id="41871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6043">
      <w:bodyDiv w:val="1"/>
      <w:marLeft w:val="0"/>
      <w:marRight w:val="0"/>
      <w:marTop w:val="0"/>
      <w:marBottom w:val="0"/>
      <w:divBdr>
        <w:top w:val="none" w:sz="0" w:space="0" w:color="auto"/>
        <w:left w:val="none" w:sz="0" w:space="0" w:color="auto"/>
        <w:bottom w:val="none" w:sz="0" w:space="0" w:color="auto"/>
        <w:right w:val="none" w:sz="0" w:space="0" w:color="auto"/>
      </w:divBdr>
    </w:div>
    <w:div w:id="166331708">
      <w:bodyDiv w:val="1"/>
      <w:marLeft w:val="0"/>
      <w:marRight w:val="0"/>
      <w:marTop w:val="0"/>
      <w:marBottom w:val="0"/>
      <w:divBdr>
        <w:top w:val="none" w:sz="0" w:space="0" w:color="auto"/>
        <w:left w:val="none" w:sz="0" w:space="0" w:color="auto"/>
        <w:bottom w:val="none" w:sz="0" w:space="0" w:color="auto"/>
        <w:right w:val="none" w:sz="0" w:space="0" w:color="auto"/>
      </w:divBdr>
    </w:div>
    <w:div w:id="193466076">
      <w:bodyDiv w:val="1"/>
      <w:marLeft w:val="0"/>
      <w:marRight w:val="0"/>
      <w:marTop w:val="0"/>
      <w:marBottom w:val="0"/>
      <w:divBdr>
        <w:top w:val="none" w:sz="0" w:space="0" w:color="auto"/>
        <w:left w:val="none" w:sz="0" w:space="0" w:color="auto"/>
        <w:bottom w:val="none" w:sz="0" w:space="0" w:color="auto"/>
        <w:right w:val="none" w:sz="0" w:space="0" w:color="auto"/>
      </w:divBdr>
      <w:divsChild>
        <w:div w:id="573666895">
          <w:marLeft w:val="0"/>
          <w:marRight w:val="0"/>
          <w:marTop w:val="0"/>
          <w:marBottom w:val="0"/>
          <w:divBdr>
            <w:top w:val="none" w:sz="0" w:space="0" w:color="auto"/>
            <w:left w:val="none" w:sz="0" w:space="0" w:color="auto"/>
            <w:bottom w:val="none" w:sz="0" w:space="0" w:color="auto"/>
            <w:right w:val="none" w:sz="0" w:space="0" w:color="auto"/>
          </w:divBdr>
          <w:divsChild>
            <w:div w:id="822235549">
              <w:marLeft w:val="0"/>
              <w:marRight w:val="0"/>
              <w:marTop w:val="0"/>
              <w:marBottom w:val="0"/>
              <w:divBdr>
                <w:top w:val="none" w:sz="0" w:space="0" w:color="auto"/>
                <w:left w:val="none" w:sz="0" w:space="0" w:color="auto"/>
                <w:bottom w:val="none" w:sz="0" w:space="0" w:color="auto"/>
                <w:right w:val="none" w:sz="0" w:space="0" w:color="auto"/>
              </w:divBdr>
            </w:div>
          </w:divsChild>
        </w:div>
        <w:div w:id="835077895">
          <w:marLeft w:val="0"/>
          <w:marRight w:val="0"/>
          <w:marTop w:val="0"/>
          <w:marBottom w:val="0"/>
          <w:divBdr>
            <w:top w:val="none" w:sz="0" w:space="0" w:color="auto"/>
            <w:left w:val="none" w:sz="0" w:space="0" w:color="auto"/>
            <w:bottom w:val="none" w:sz="0" w:space="0" w:color="auto"/>
            <w:right w:val="none" w:sz="0" w:space="0" w:color="auto"/>
          </w:divBdr>
          <w:divsChild>
            <w:div w:id="1759204859">
              <w:marLeft w:val="0"/>
              <w:marRight w:val="0"/>
              <w:marTop w:val="0"/>
              <w:marBottom w:val="0"/>
              <w:divBdr>
                <w:top w:val="none" w:sz="0" w:space="0" w:color="auto"/>
                <w:left w:val="none" w:sz="0" w:space="0" w:color="auto"/>
                <w:bottom w:val="none" w:sz="0" w:space="0" w:color="auto"/>
                <w:right w:val="none" w:sz="0" w:space="0" w:color="auto"/>
              </w:divBdr>
            </w:div>
          </w:divsChild>
        </w:div>
        <w:div w:id="674265494">
          <w:marLeft w:val="0"/>
          <w:marRight w:val="0"/>
          <w:marTop w:val="0"/>
          <w:marBottom w:val="0"/>
          <w:divBdr>
            <w:top w:val="none" w:sz="0" w:space="0" w:color="auto"/>
            <w:left w:val="none" w:sz="0" w:space="0" w:color="auto"/>
            <w:bottom w:val="none" w:sz="0" w:space="0" w:color="auto"/>
            <w:right w:val="none" w:sz="0" w:space="0" w:color="auto"/>
          </w:divBdr>
          <w:divsChild>
            <w:div w:id="20760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267806">
      <w:bodyDiv w:val="1"/>
      <w:marLeft w:val="0"/>
      <w:marRight w:val="0"/>
      <w:marTop w:val="0"/>
      <w:marBottom w:val="0"/>
      <w:divBdr>
        <w:top w:val="none" w:sz="0" w:space="0" w:color="auto"/>
        <w:left w:val="none" w:sz="0" w:space="0" w:color="auto"/>
        <w:bottom w:val="none" w:sz="0" w:space="0" w:color="auto"/>
        <w:right w:val="none" w:sz="0" w:space="0" w:color="auto"/>
      </w:divBdr>
      <w:divsChild>
        <w:div w:id="1262253198">
          <w:marLeft w:val="-225"/>
          <w:marRight w:val="-225"/>
          <w:marTop w:val="0"/>
          <w:marBottom w:val="75"/>
          <w:divBdr>
            <w:top w:val="none" w:sz="0" w:space="0" w:color="auto"/>
            <w:left w:val="none" w:sz="0" w:space="0" w:color="auto"/>
            <w:bottom w:val="none" w:sz="0" w:space="0" w:color="auto"/>
            <w:right w:val="none" w:sz="0" w:space="0" w:color="auto"/>
          </w:divBdr>
          <w:divsChild>
            <w:div w:id="1013721436">
              <w:marLeft w:val="0"/>
              <w:marRight w:val="0"/>
              <w:marTop w:val="0"/>
              <w:marBottom w:val="0"/>
              <w:divBdr>
                <w:top w:val="none" w:sz="0" w:space="0" w:color="auto"/>
                <w:left w:val="none" w:sz="0" w:space="0" w:color="auto"/>
                <w:bottom w:val="none" w:sz="0" w:space="0" w:color="auto"/>
                <w:right w:val="none" w:sz="0" w:space="0" w:color="auto"/>
              </w:divBdr>
              <w:divsChild>
                <w:div w:id="2899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91059">
          <w:marLeft w:val="-225"/>
          <w:marRight w:val="-225"/>
          <w:marTop w:val="0"/>
          <w:marBottom w:val="75"/>
          <w:divBdr>
            <w:top w:val="none" w:sz="0" w:space="0" w:color="auto"/>
            <w:left w:val="none" w:sz="0" w:space="0" w:color="auto"/>
            <w:bottom w:val="none" w:sz="0" w:space="0" w:color="auto"/>
            <w:right w:val="none" w:sz="0" w:space="0" w:color="auto"/>
          </w:divBdr>
          <w:divsChild>
            <w:div w:id="746657514">
              <w:marLeft w:val="0"/>
              <w:marRight w:val="0"/>
              <w:marTop w:val="0"/>
              <w:marBottom w:val="0"/>
              <w:divBdr>
                <w:top w:val="none" w:sz="0" w:space="0" w:color="auto"/>
                <w:left w:val="none" w:sz="0" w:space="0" w:color="auto"/>
                <w:bottom w:val="none" w:sz="0" w:space="0" w:color="auto"/>
                <w:right w:val="none" w:sz="0" w:space="0" w:color="auto"/>
              </w:divBdr>
              <w:divsChild>
                <w:div w:id="6083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54827">
      <w:bodyDiv w:val="1"/>
      <w:marLeft w:val="0"/>
      <w:marRight w:val="0"/>
      <w:marTop w:val="0"/>
      <w:marBottom w:val="0"/>
      <w:divBdr>
        <w:top w:val="none" w:sz="0" w:space="0" w:color="auto"/>
        <w:left w:val="none" w:sz="0" w:space="0" w:color="auto"/>
        <w:bottom w:val="none" w:sz="0" w:space="0" w:color="auto"/>
        <w:right w:val="none" w:sz="0" w:space="0" w:color="auto"/>
      </w:divBdr>
    </w:div>
    <w:div w:id="590042320">
      <w:bodyDiv w:val="1"/>
      <w:marLeft w:val="0"/>
      <w:marRight w:val="0"/>
      <w:marTop w:val="0"/>
      <w:marBottom w:val="0"/>
      <w:divBdr>
        <w:top w:val="none" w:sz="0" w:space="0" w:color="auto"/>
        <w:left w:val="none" w:sz="0" w:space="0" w:color="auto"/>
        <w:bottom w:val="none" w:sz="0" w:space="0" w:color="auto"/>
        <w:right w:val="none" w:sz="0" w:space="0" w:color="auto"/>
      </w:divBdr>
      <w:divsChild>
        <w:div w:id="815142042">
          <w:marLeft w:val="0"/>
          <w:marRight w:val="0"/>
          <w:marTop w:val="0"/>
          <w:marBottom w:val="0"/>
          <w:divBdr>
            <w:top w:val="none" w:sz="0" w:space="0" w:color="auto"/>
            <w:left w:val="none" w:sz="0" w:space="0" w:color="auto"/>
            <w:bottom w:val="none" w:sz="0" w:space="0" w:color="auto"/>
            <w:right w:val="none" w:sz="0" w:space="0" w:color="auto"/>
          </w:divBdr>
          <w:divsChild>
            <w:div w:id="1027759322">
              <w:marLeft w:val="0"/>
              <w:marRight w:val="0"/>
              <w:marTop w:val="0"/>
              <w:marBottom w:val="0"/>
              <w:divBdr>
                <w:top w:val="none" w:sz="0" w:space="0" w:color="auto"/>
                <w:left w:val="none" w:sz="0" w:space="0" w:color="auto"/>
                <w:bottom w:val="none" w:sz="0" w:space="0" w:color="auto"/>
                <w:right w:val="none" w:sz="0" w:space="0" w:color="auto"/>
              </w:divBdr>
              <w:divsChild>
                <w:div w:id="1505900923">
                  <w:marLeft w:val="0"/>
                  <w:marRight w:val="0"/>
                  <w:marTop w:val="0"/>
                  <w:marBottom w:val="0"/>
                  <w:divBdr>
                    <w:top w:val="none" w:sz="0" w:space="0" w:color="auto"/>
                    <w:left w:val="none" w:sz="0" w:space="0" w:color="auto"/>
                    <w:bottom w:val="none" w:sz="0" w:space="0" w:color="auto"/>
                    <w:right w:val="none" w:sz="0" w:space="0" w:color="auto"/>
                  </w:divBdr>
                </w:div>
              </w:divsChild>
            </w:div>
            <w:div w:id="1027951202">
              <w:marLeft w:val="0"/>
              <w:marRight w:val="0"/>
              <w:marTop w:val="0"/>
              <w:marBottom w:val="0"/>
              <w:divBdr>
                <w:top w:val="none" w:sz="0" w:space="0" w:color="auto"/>
                <w:left w:val="none" w:sz="0" w:space="0" w:color="auto"/>
                <w:bottom w:val="none" w:sz="0" w:space="0" w:color="auto"/>
                <w:right w:val="none" w:sz="0" w:space="0" w:color="auto"/>
              </w:divBdr>
            </w:div>
          </w:divsChild>
        </w:div>
        <w:div w:id="1093546972">
          <w:marLeft w:val="0"/>
          <w:marRight w:val="0"/>
          <w:marTop w:val="0"/>
          <w:marBottom w:val="0"/>
          <w:divBdr>
            <w:top w:val="none" w:sz="0" w:space="0" w:color="auto"/>
            <w:left w:val="none" w:sz="0" w:space="0" w:color="auto"/>
            <w:bottom w:val="none" w:sz="0" w:space="0" w:color="auto"/>
            <w:right w:val="none" w:sz="0" w:space="0" w:color="auto"/>
          </w:divBdr>
          <w:divsChild>
            <w:div w:id="1719469415">
              <w:marLeft w:val="0"/>
              <w:marRight w:val="0"/>
              <w:marTop w:val="0"/>
              <w:marBottom w:val="0"/>
              <w:divBdr>
                <w:top w:val="none" w:sz="0" w:space="0" w:color="auto"/>
                <w:left w:val="none" w:sz="0" w:space="0" w:color="auto"/>
                <w:bottom w:val="none" w:sz="0" w:space="0" w:color="auto"/>
                <w:right w:val="none" w:sz="0" w:space="0" w:color="auto"/>
              </w:divBdr>
              <w:divsChild>
                <w:div w:id="19183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78603">
          <w:marLeft w:val="0"/>
          <w:marRight w:val="0"/>
          <w:marTop w:val="0"/>
          <w:marBottom w:val="0"/>
          <w:divBdr>
            <w:top w:val="none" w:sz="0" w:space="0" w:color="auto"/>
            <w:left w:val="none" w:sz="0" w:space="0" w:color="auto"/>
            <w:bottom w:val="none" w:sz="0" w:space="0" w:color="auto"/>
            <w:right w:val="none" w:sz="0" w:space="0" w:color="auto"/>
          </w:divBdr>
          <w:divsChild>
            <w:div w:id="1171070099">
              <w:marLeft w:val="0"/>
              <w:marRight w:val="0"/>
              <w:marTop w:val="0"/>
              <w:marBottom w:val="0"/>
              <w:divBdr>
                <w:top w:val="none" w:sz="0" w:space="0" w:color="auto"/>
                <w:left w:val="none" w:sz="0" w:space="0" w:color="auto"/>
                <w:bottom w:val="none" w:sz="0" w:space="0" w:color="auto"/>
                <w:right w:val="none" w:sz="0" w:space="0" w:color="auto"/>
              </w:divBdr>
              <w:divsChild>
                <w:div w:id="2890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7330">
          <w:marLeft w:val="0"/>
          <w:marRight w:val="0"/>
          <w:marTop w:val="0"/>
          <w:marBottom w:val="0"/>
          <w:divBdr>
            <w:top w:val="none" w:sz="0" w:space="0" w:color="auto"/>
            <w:left w:val="none" w:sz="0" w:space="0" w:color="auto"/>
            <w:bottom w:val="none" w:sz="0" w:space="0" w:color="auto"/>
            <w:right w:val="none" w:sz="0" w:space="0" w:color="auto"/>
          </w:divBdr>
          <w:divsChild>
            <w:div w:id="1767967972">
              <w:marLeft w:val="0"/>
              <w:marRight w:val="0"/>
              <w:marTop w:val="0"/>
              <w:marBottom w:val="0"/>
              <w:divBdr>
                <w:top w:val="none" w:sz="0" w:space="0" w:color="auto"/>
                <w:left w:val="none" w:sz="0" w:space="0" w:color="auto"/>
                <w:bottom w:val="none" w:sz="0" w:space="0" w:color="auto"/>
                <w:right w:val="none" w:sz="0" w:space="0" w:color="auto"/>
              </w:divBdr>
              <w:divsChild>
                <w:div w:id="30147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00061">
          <w:marLeft w:val="0"/>
          <w:marRight w:val="0"/>
          <w:marTop w:val="0"/>
          <w:marBottom w:val="0"/>
          <w:divBdr>
            <w:top w:val="none" w:sz="0" w:space="0" w:color="auto"/>
            <w:left w:val="none" w:sz="0" w:space="0" w:color="auto"/>
            <w:bottom w:val="none" w:sz="0" w:space="0" w:color="auto"/>
            <w:right w:val="none" w:sz="0" w:space="0" w:color="auto"/>
          </w:divBdr>
          <w:divsChild>
            <w:div w:id="363597216">
              <w:marLeft w:val="0"/>
              <w:marRight w:val="0"/>
              <w:marTop w:val="0"/>
              <w:marBottom w:val="0"/>
              <w:divBdr>
                <w:top w:val="none" w:sz="0" w:space="0" w:color="auto"/>
                <w:left w:val="none" w:sz="0" w:space="0" w:color="auto"/>
                <w:bottom w:val="none" w:sz="0" w:space="0" w:color="auto"/>
                <w:right w:val="none" w:sz="0" w:space="0" w:color="auto"/>
              </w:divBdr>
              <w:divsChild>
                <w:div w:id="50524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44238">
      <w:bodyDiv w:val="1"/>
      <w:marLeft w:val="0"/>
      <w:marRight w:val="0"/>
      <w:marTop w:val="0"/>
      <w:marBottom w:val="0"/>
      <w:divBdr>
        <w:top w:val="none" w:sz="0" w:space="0" w:color="auto"/>
        <w:left w:val="none" w:sz="0" w:space="0" w:color="auto"/>
        <w:bottom w:val="none" w:sz="0" w:space="0" w:color="auto"/>
        <w:right w:val="none" w:sz="0" w:space="0" w:color="auto"/>
      </w:divBdr>
      <w:divsChild>
        <w:div w:id="1247034315">
          <w:marLeft w:val="0"/>
          <w:marRight w:val="0"/>
          <w:marTop w:val="0"/>
          <w:marBottom w:val="0"/>
          <w:divBdr>
            <w:top w:val="none" w:sz="0" w:space="0" w:color="auto"/>
            <w:left w:val="none" w:sz="0" w:space="0" w:color="auto"/>
            <w:bottom w:val="none" w:sz="0" w:space="0" w:color="auto"/>
            <w:right w:val="none" w:sz="0" w:space="0" w:color="auto"/>
          </w:divBdr>
          <w:divsChild>
            <w:div w:id="1712921346">
              <w:marLeft w:val="0"/>
              <w:marRight w:val="0"/>
              <w:marTop w:val="0"/>
              <w:marBottom w:val="60"/>
              <w:divBdr>
                <w:top w:val="none" w:sz="0" w:space="0" w:color="auto"/>
                <w:left w:val="none" w:sz="0" w:space="0" w:color="auto"/>
                <w:bottom w:val="none" w:sz="0" w:space="0" w:color="auto"/>
                <w:right w:val="none" w:sz="0" w:space="0" w:color="auto"/>
              </w:divBdr>
              <w:divsChild>
                <w:div w:id="170730144">
                  <w:marLeft w:val="0"/>
                  <w:marRight w:val="0"/>
                  <w:marTop w:val="0"/>
                  <w:marBottom w:val="0"/>
                  <w:divBdr>
                    <w:top w:val="none" w:sz="0" w:space="0" w:color="auto"/>
                    <w:left w:val="none" w:sz="0" w:space="0" w:color="auto"/>
                    <w:bottom w:val="none" w:sz="0" w:space="0" w:color="auto"/>
                    <w:right w:val="none" w:sz="0" w:space="0" w:color="auto"/>
                  </w:divBdr>
                </w:div>
              </w:divsChild>
            </w:div>
            <w:div w:id="689187577">
              <w:marLeft w:val="0"/>
              <w:marRight w:val="0"/>
              <w:marTop w:val="0"/>
              <w:marBottom w:val="60"/>
              <w:divBdr>
                <w:top w:val="none" w:sz="0" w:space="0" w:color="auto"/>
                <w:left w:val="none" w:sz="0" w:space="0" w:color="auto"/>
                <w:bottom w:val="none" w:sz="0" w:space="0" w:color="auto"/>
                <w:right w:val="none" w:sz="0" w:space="0" w:color="auto"/>
              </w:divBdr>
              <w:divsChild>
                <w:div w:id="862401551">
                  <w:marLeft w:val="0"/>
                  <w:marRight w:val="0"/>
                  <w:marTop w:val="0"/>
                  <w:marBottom w:val="0"/>
                  <w:divBdr>
                    <w:top w:val="none" w:sz="0" w:space="0" w:color="auto"/>
                    <w:left w:val="none" w:sz="0" w:space="0" w:color="auto"/>
                    <w:bottom w:val="none" w:sz="0" w:space="0" w:color="auto"/>
                    <w:right w:val="none" w:sz="0" w:space="0" w:color="auto"/>
                  </w:divBdr>
                </w:div>
              </w:divsChild>
            </w:div>
            <w:div w:id="321392231">
              <w:marLeft w:val="0"/>
              <w:marRight w:val="0"/>
              <w:marTop w:val="0"/>
              <w:marBottom w:val="60"/>
              <w:divBdr>
                <w:top w:val="none" w:sz="0" w:space="0" w:color="auto"/>
                <w:left w:val="none" w:sz="0" w:space="0" w:color="auto"/>
                <w:bottom w:val="none" w:sz="0" w:space="0" w:color="auto"/>
                <w:right w:val="none" w:sz="0" w:space="0" w:color="auto"/>
              </w:divBdr>
              <w:divsChild>
                <w:div w:id="687565351">
                  <w:marLeft w:val="0"/>
                  <w:marRight w:val="0"/>
                  <w:marTop w:val="0"/>
                  <w:marBottom w:val="0"/>
                  <w:divBdr>
                    <w:top w:val="none" w:sz="0" w:space="0" w:color="auto"/>
                    <w:left w:val="none" w:sz="0" w:space="0" w:color="auto"/>
                    <w:bottom w:val="none" w:sz="0" w:space="0" w:color="auto"/>
                    <w:right w:val="none" w:sz="0" w:space="0" w:color="auto"/>
                  </w:divBdr>
                </w:div>
              </w:divsChild>
            </w:div>
            <w:div w:id="1798377684">
              <w:marLeft w:val="0"/>
              <w:marRight w:val="0"/>
              <w:marTop w:val="0"/>
              <w:marBottom w:val="60"/>
              <w:divBdr>
                <w:top w:val="none" w:sz="0" w:space="0" w:color="auto"/>
                <w:left w:val="none" w:sz="0" w:space="0" w:color="auto"/>
                <w:bottom w:val="none" w:sz="0" w:space="0" w:color="auto"/>
                <w:right w:val="none" w:sz="0" w:space="0" w:color="auto"/>
              </w:divBdr>
              <w:divsChild>
                <w:div w:id="118692145">
                  <w:marLeft w:val="0"/>
                  <w:marRight w:val="0"/>
                  <w:marTop w:val="0"/>
                  <w:marBottom w:val="0"/>
                  <w:divBdr>
                    <w:top w:val="none" w:sz="0" w:space="0" w:color="auto"/>
                    <w:left w:val="none" w:sz="0" w:space="0" w:color="auto"/>
                    <w:bottom w:val="none" w:sz="0" w:space="0" w:color="auto"/>
                    <w:right w:val="none" w:sz="0" w:space="0" w:color="auto"/>
                  </w:divBdr>
                </w:div>
              </w:divsChild>
            </w:div>
            <w:div w:id="189875677">
              <w:marLeft w:val="0"/>
              <w:marRight w:val="0"/>
              <w:marTop w:val="0"/>
              <w:marBottom w:val="60"/>
              <w:divBdr>
                <w:top w:val="none" w:sz="0" w:space="0" w:color="auto"/>
                <w:left w:val="none" w:sz="0" w:space="0" w:color="auto"/>
                <w:bottom w:val="none" w:sz="0" w:space="0" w:color="auto"/>
                <w:right w:val="none" w:sz="0" w:space="0" w:color="auto"/>
              </w:divBdr>
              <w:divsChild>
                <w:div w:id="344477208">
                  <w:marLeft w:val="0"/>
                  <w:marRight w:val="0"/>
                  <w:marTop w:val="0"/>
                  <w:marBottom w:val="0"/>
                  <w:divBdr>
                    <w:top w:val="none" w:sz="0" w:space="0" w:color="auto"/>
                    <w:left w:val="none" w:sz="0" w:space="0" w:color="auto"/>
                    <w:bottom w:val="none" w:sz="0" w:space="0" w:color="auto"/>
                    <w:right w:val="none" w:sz="0" w:space="0" w:color="auto"/>
                  </w:divBdr>
                </w:div>
              </w:divsChild>
            </w:div>
            <w:div w:id="2083286598">
              <w:marLeft w:val="0"/>
              <w:marRight w:val="0"/>
              <w:marTop w:val="0"/>
              <w:marBottom w:val="60"/>
              <w:divBdr>
                <w:top w:val="none" w:sz="0" w:space="0" w:color="auto"/>
                <w:left w:val="none" w:sz="0" w:space="0" w:color="auto"/>
                <w:bottom w:val="none" w:sz="0" w:space="0" w:color="auto"/>
                <w:right w:val="none" w:sz="0" w:space="0" w:color="auto"/>
              </w:divBdr>
              <w:divsChild>
                <w:div w:id="1241596352">
                  <w:marLeft w:val="0"/>
                  <w:marRight w:val="0"/>
                  <w:marTop w:val="0"/>
                  <w:marBottom w:val="0"/>
                  <w:divBdr>
                    <w:top w:val="none" w:sz="0" w:space="0" w:color="auto"/>
                    <w:left w:val="none" w:sz="0" w:space="0" w:color="auto"/>
                    <w:bottom w:val="none" w:sz="0" w:space="0" w:color="auto"/>
                    <w:right w:val="none" w:sz="0" w:space="0" w:color="auto"/>
                  </w:divBdr>
                </w:div>
              </w:divsChild>
            </w:div>
            <w:div w:id="542402572">
              <w:marLeft w:val="0"/>
              <w:marRight w:val="0"/>
              <w:marTop w:val="0"/>
              <w:marBottom w:val="60"/>
              <w:divBdr>
                <w:top w:val="none" w:sz="0" w:space="0" w:color="auto"/>
                <w:left w:val="none" w:sz="0" w:space="0" w:color="auto"/>
                <w:bottom w:val="none" w:sz="0" w:space="0" w:color="auto"/>
                <w:right w:val="none" w:sz="0" w:space="0" w:color="auto"/>
              </w:divBdr>
              <w:divsChild>
                <w:div w:id="2285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69097">
          <w:marLeft w:val="0"/>
          <w:marRight w:val="0"/>
          <w:marTop w:val="0"/>
          <w:marBottom w:val="0"/>
          <w:divBdr>
            <w:top w:val="none" w:sz="0" w:space="0" w:color="auto"/>
            <w:left w:val="none" w:sz="0" w:space="0" w:color="auto"/>
            <w:bottom w:val="none" w:sz="0" w:space="0" w:color="auto"/>
            <w:right w:val="none" w:sz="0" w:space="0" w:color="auto"/>
          </w:divBdr>
          <w:divsChild>
            <w:div w:id="50421968">
              <w:marLeft w:val="0"/>
              <w:marRight w:val="0"/>
              <w:marTop w:val="0"/>
              <w:marBottom w:val="120"/>
              <w:divBdr>
                <w:top w:val="none" w:sz="0" w:space="0" w:color="auto"/>
                <w:left w:val="none" w:sz="0" w:space="0" w:color="auto"/>
                <w:bottom w:val="none" w:sz="0" w:space="0" w:color="auto"/>
                <w:right w:val="none" w:sz="0" w:space="0" w:color="auto"/>
              </w:divBdr>
            </w:div>
            <w:div w:id="1395197178">
              <w:marLeft w:val="0"/>
              <w:marRight w:val="0"/>
              <w:marTop w:val="0"/>
              <w:marBottom w:val="60"/>
              <w:divBdr>
                <w:top w:val="none" w:sz="0" w:space="0" w:color="auto"/>
                <w:left w:val="none" w:sz="0" w:space="0" w:color="auto"/>
                <w:bottom w:val="none" w:sz="0" w:space="0" w:color="auto"/>
                <w:right w:val="none" w:sz="0" w:space="0" w:color="auto"/>
              </w:divBdr>
              <w:divsChild>
                <w:div w:id="49973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23152">
      <w:bodyDiv w:val="1"/>
      <w:marLeft w:val="0"/>
      <w:marRight w:val="0"/>
      <w:marTop w:val="0"/>
      <w:marBottom w:val="0"/>
      <w:divBdr>
        <w:top w:val="none" w:sz="0" w:space="0" w:color="auto"/>
        <w:left w:val="none" w:sz="0" w:space="0" w:color="auto"/>
        <w:bottom w:val="none" w:sz="0" w:space="0" w:color="auto"/>
        <w:right w:val="none" w:sz="0" w:space="0" w:color="auto"/>
      </w:divBdr>
    </w:div>
    <w:div w:id="662859792">
      <w:bodyDiv w:val="1"/>
      <w:marLeft w:val="0"/>
      <w:marRight w:val="0"/>
      <w:marTop w:val="0"/>
      <w:marBottom w:val="0"/>
      <w:divBdr>
        <w:top w:val="none" w:sz="0" w:space="0" w:color="auto"/>
        <w:left w:val="none" w:sz="0" w:space="0" w:color="auto"/>
        <w:bottom w:val="none" w:sz="0" w:space="0" w:color="auto"/>
        <w:right w:val="none" w:sz="0" w:space="0" w:color="auto"/>
      </w:divBdr>
    </w:div>
    <w:div w:id="674504649">
      <w:bodyDiv w:val="1"/>
      <w:marLeft w:val="0"/>
      <w:marRight w:val="0"/>
      <w:marTop w:val="0"/>
      <w:marBottom w:val="0"/>
      <w:divBdr>
        <w:top w:val="none" w:sz="0" w:space="0" w:color="auto"/>
        <w:left w:val="none" w:sz="0" w:space="0" w:color="auto"/>
        <w:bottom w:val="none" w:sz="0" w:space="0" w:color="auto"/>
        <w:right w:val="none" w:sz="0" w:space="0" w:color="auto"/>
      </w:divBdr>
    </w:div>
    <w:div w:id="674921069">
      <w:bodyDiv w:val="1"/>
      <w:marLeft w:val="0"/>
      <w:marRight w:val="0"/>
      <w:marTop w:val="0"/>
      <w:marBottom w:val="0"/>
      <w:divBdr>
        <w:top w:val="none" w:sz="0" w:space="0" w:color="auto"/>
        <w:left w:val="none" w:sz="0" w:space="0" w:color="auto"/>
        <w:bottom w:val="none" w:sz="0" w:space="0" w:color="auto"/>
        <w:right w:val="none" w:sz="0" w:space="0" w:color="auto"/>
      </w:divBdr>
      <w:divsChild>
        <w:div w:id="639773019">
          <w:marLeft w:val="0"/>
          <w:marRight w:val="0"/>
          <w:marTop w:val="0"/>
          <w:marBottom w:val="0"/>
          <w:divBdr>
            <w:top w:val="dotted" w:sz="6" w:space="0" w:color="ACACAC"/>
            <w:left w:val="dotted" w:sz="6" w:space="0" w:color="ACACAC"/>
            <w:bottom w:val="dotted" w:sz="6" w:space="0" w:color="ACACAC"/>
            <w:right w:val="dotted" w:sz="6" w:space="0" w:color="ACACAC"/>
          </w:divBdr>
          <w:divsChild>
            <w:div w:id="310136282">
              <w:marLeft w:val="0"/>
              <w:marRight w:val="0"/>
              <w:marTop w:val="0"/>
              <w:marBottom w:val="0"/>
              <w:divBdr>
                <w:top w:val="none" w:sz="0" w:space="0" w:color="auto"/>
                <w:left w:val="none" w:sz="0" w:space="0" w:color="auto"/>
                <w:bottom w:val="none" w:sz="0" w:space="0" w:color="auto"/>
                <w:right w:val="none" w:sz="0" w:space="0" w:color="auto"/>
              </w:divBdr>
            </w:div>
            <w:div w:id="973949562">
              <w:marLeft w:val="0"/>
              <w:marRight w:val="0"/>
              <w:marTop w:val="0"/>
              <w:marBottom w:val="0"/>
              <w:divBdr>
                <w:top w:val="none" w:sz="0" w:space="0" w:color="auto"/>
                <w:left w:val="none" w:sz="0" w:space="0" w:color="auto"/>
                <w:bottom w:val="none" w:sz="0" w:space="0" w:color="auto"/>
                <w:right w:val="none" w:sz="0" w:space="0" w:color="auto"/>
              </w:divBdr>
            </w:div>
            <w:div w:id="1173690372">
              <w:marLeft w:val="0"/>
              <w:marRight w:val="0"/>
              <w:marTop w:val="0"/>
              <w:marBottom w:val="0"/>
              <w:divBdr>
                <w:top w:val="none" w:sz="0" w:space="0" w:color="auto"/>
                <w:left w:val="none" w:sz="0" w:space="0" w:color="auto"/>
                <w:bottom w:val="none" w:sz="0" w:space="0" w:color="auto"/>
                <w:right w:val="none" w:sz="0" w:space="0" w:color="auto"/>
              </w:divBdr>
            </w:div>
            <w:div w:id="1711489521">
              <w:marLeft w:val="0"/>
              <w:marRight w:val="0"/>
              <w:marTop w:val="0"/>
              <w:marBottom w:val="0"/>
              <w:divBdr>
                <w:top w:val="none" w:sz="0" w:space="0" w:color="auto"/>
                <w:left w:val="none" w:sz="0" w:space="0" w:color="auto"/>
                <w:bottom w:val="none" w:sz="0" w:space="0" w:color="auto"/>
                <w:right w:val="none" w:sz="0" w:space="0" w:color="auto"/>
              </w:divBdr>
            </w:div>
            <w:div w:id="1285774154">
              <w:marLeft w:val="0"/>
              <w:marRight w:val="0"/>
              <w:marTop w:val="0"/>
              <w:marBottom w:val="0"/>
              <w:divBdr>
                <w:top w:val="none" w:sz="0" w:space="0" w:color="auto"/>
                <w:left w:val="none" w:sz="0" w:space="0" w:color="auto"/>
                <w:bottom w:val="none" w:sz="0" w:space="0" w:color="auto"/>
                <w:right w:val="none" w:sz="0" w:space="0" w:color="auto"/>
              </w:divBdr>
            </w:div>
            <w:div w:id="1280187241">
              <w:marLeft w:val="0"/>
              <w:marRight w:val="0"/>
              <w:marTop w:val="0"/>
              <w:marBottom w:val="0"/>
              <w:divBdr>
                <w:top w:val="none" w:sz="0" w:space="0" w:color="auto"/>
                <w:left w:val="none" w:sz="0" w:space="0" w:color="auto"/>
                <w:bottom w:val="none" w:sz="0" w:space="0" w:color="auto"/>
                <w:right w:val="none" w:sz="0" w:space="0" w:color="auto"/>
              </w:divBdr>
            </w:div>
            <w:div w:id="415518828">
              <w:marLeft w:val="0"/>
              <w:marRight w:val="0"/>
              <w:marTop w:val="0"/>
              <w:marBottom w:val="0"/>
              <w:divBdr>
                <w:top w:val="none" w:sz="0" w:space="0" w:color="auto"/>
                <w:left w:val="none" w:sz="0" w:space="0" w:color="auto"/>
                <w:bottom w:val="none" w:sz="0" w:space="0" w:color="auto"/>
                <w:right w:val="none" w:sz="0" w:space="0" w:color="auto"/>
              </w:divBdr>
            </w:div>
            <w:div w:id="1339311799">
              <w:marLeft w:val="0"/>
              <w:marRight w:val="0"/>
              <w:marTop w:val="0"/>
              <w:marBottom w:val="0"/>
              <w:divBdr>
                <w:top w:val="none" w:sz="0" w:space="0" w:color="auto"/>
                <w:left w:val="none" w:sz="0" w:space="0" w:color="auto"/>
                <w:bottom w:val="none" w:sz="0" w:space="0" w:color="auto"/>
                <w:right w:val="none" w:sz="0" w:space="0" w:color="auto"/>
              </w:divBdr>
            </w:div>
          </w:divsChild>
        </w:div>
        <w:div w:id="480928820">
          <w:marLeft w:val="0"/>
          <w:marRight w:val="0"/>
          <w:marTop w:val="0"/>
          <w:marBottom w:val="0"/>
          <w:divBdr>
            <w:top w:val="none" w:sz="0" w:space="0" w:color="auto"/>
            <w:left w:val="none" w:sz="0" w:space="0" w:color="auto"/>
            <w:bottom w:val="none" w:sz="0" w:space="0" w:color="auto"/>
            <w:right w:val="none" w:sz="0" w:space="0" w:color="auto"/>
          </w:divBdr>
        </w:div>
        <w:div w:id="996373830">
          <w:marLeft w:val="0"/>
          <w:marRight w:val="0"/>
          <w:marTop w:val="0"/>
          <w:marBottom w:val="0"/>
          <w:divBdr>
            <w:top w:val="none" w:sz="0" w:space="0" w:color="auto"/>
            <w:left w:val="none" w:sz="0" w:space="0" w:color="auto"/>
            <w:bottom w:val="none" w:sz="0" w:space="0" w:color="auto"/>
            <w:right w:val="none" w:sz="0" w:space="0" w:color="auto"/>
          </w:divBdr>
        </w:div>
        <w:div w:id="1015113937">
          <w:marLeft w:val="0"/>
          <w:marRight w:val="0"/>
          <w:marTop w:val="0"/>
          <w:marBottom w:val="0"/>
          <w:divBdr>
            <w:top w:val="none" w:sz="0" w:space="0" w:color="auto"/>
            <w:left w:val="none" w:sz="0" w:space="0" w:color="auto"/>
            <w:bottom w:val="none" w:sz="0" w:space="0" w:color="auto"/>
            <w:right w:val="none" w:sz="0" w:space="0" w:color="auto"/>
          </w:divBdr>
        </w:div>
        <w:div w:id="852916492">
          <w:marLeft w:val="0"/>
          <w:marRight w:val="0"/>
          <w:marTop w:val="0"/>
          <w:marBottom w:val="0"/>
          <w:divBdr>
            <w:top w:val="none" w:sz="0" w:space="0" w:color="auto"/>
            <w:left w:val="none" w:sz="0" w:space="0" w:color="auto"/>
            <w:bottom w:val="none" w:sz="0" w:space="0" w:color="auto"/>
            <w:right w:val="none" w:sz="0" w:space="0" w:color="auto"/>
          </w:divBdr>
        </w:div>
        <w:div w:id="1577476659">
          <w:marLeft w:val="0"/>
          <w:marRight w:val="0"/>
          <w:marTop w:val="0"/>
          <w:marBottom w:val="0"/>
          <w:divBdr>
            <w:top w:val="none" w:sz="0" w:space="0" w:color="auto"/>
            <w:left w:val="none" w:sz="0" w:space="0" w:color="auto"/>
            <w:bottom w:val="none" w:sz="0" w:space="0" w:color="auto"/>
            <w:right w:val="none" w:sz="0" w:space="0" w:color="auto"/>
          </w:divBdr>
        </w:div>
        <w:div w:id="1502040336">
          <w:marLeft w:val="0"/>
          <w:marRight w:val="0"/>
          <w:marTop w:val="0"/>
          <w:marBottom w:val="0"/>
          <w:divBdr>
            <w:top w:val="none" w:sz="0" w:space="0" w:color="auto"/>
            <w:left w:val="none" w:sz="0" w:space="0" w:color="auto"/>
            <w:bottom w:val="none" w:sz="0" w:space="0" w:color="auto"/>
            <w:right w:val="none" w:sz="0" w:space="0" w:color="auto"/>
          </w:divBdr>
        </w:div>
        <w:div w:id="1822236930">
          <w:marLeft w:val="0"/>
          <w:marRight w:val="0"/>
          <w:marTop w:val="0"/>
          <w:marBottom w:val="0"/>
          <w:divBdr>
            <w:top w:val="none" w:sz="0" w:space="0" w:color="auto"/>
            <w:left w:val="none" w:sz="0" w:space="0" w:color="auto"/>
            <w:bottom w:val="none" w:sz="0" w:space="0" w:color="auto"/>
            <w:right w:val="none" w:sz="0" w:space="0" w:color="auto"/>
          </w:divBdr>
        </w:div>
        <w:div w:id="1237393998">
          <w:marLeft w:val="0"/>
          <w:marRight w:val="0"/>
          <w:marTop w:val="0"/>
          <w:marBottom w:val="0"/>
          <w:divBdr>
            <w:top w:val="none" w:sz="0" w:space="0" w:color="auto"/>
            <w:left w:val="none" w:sz="0" w:space="0" w:color="auto"/>
            <w:bottom w:val="none" w:sz="0" w:space="0" w:color="auto"/>
            <w:right w:val="none" w:sz="0" w:space="0" w:color="auto"/>
          </w:divBdr>
        </w:div>
      </w:divsChild>
    </w:div>
    <w:div w:id="696347101">
      <w:bodyDiv w:val="1"/>
      <w:marLeft w:val="0"/>
      <w:marRight w:val="0"/>
      <w:marTop w:val="0"/>
      <w:marBottom w:val="0"/>
      <w:divBdr>
        <w:top w:val="none" w:sz="0" w:space="0" w:color="auto"/>
        <w:left w:val="none" w:sz="0" w:space="0" w:color="auto"/>
        <w:bottom w:val="none" w:sz="0" w:space="0" w:color="auto"/>
        <w:right w:val="none" w:sz="0" w:space="0" w:color="auto"/>
      </w:divBdr>
    </w:div>
    <w:div w:id="752630537">
      <w:bodyDiv w:val="1"/>
      <w:marLeft w:val="0"/>
      <w:marRight w:val="0"/>
      <w:marTop w:val="0"/>
      <w:marBottom w:val="0"/>
      <w:divBdr>
        <w:top w:val="none" w:sz="0" w:space="0" w:color="auto"/>
        <w:left w:val="none" w:sz="0" w:space="0" w:color="auto"/>
        <w:bottom w:val="none" w:sz="0" w:space="0" w:color="auto"/>
        <w:right w:val="none" w:sz="0" w:space="0" w:color="auto"/>
      </w:divBdr>
      <w:divsChild>
        <w:div w:id="918557021">
          <w:marLeft w:val="0"/>
          <w:marRight w:val="0"/>
          <w:marTop w:val="0"/>
          <w:marBottom w:val="0"/>
          <w:divBdr>
            <w:top w:val="none" w:sz="0" w:space="0" w:color="auto"/>
            <w:left w:val="none" w:sz="0" w:space="0" w:color="auto"/>
            <w:bottom w:val="none" w:sz="0" w:space="0" w:color="auto"/>
            <w:right w:val="none" w:sz="0" w:space="0" w:color="auto"/>
          </w:divBdr>
          <w:divsChild>
            <w:div w:id="656616376">
              <w:marLeft w:val="0"/>
              <w:marRight w:val="0"/>
              <w:marTop w:val="0"/>
              <w:marBottom w:val="0"/>
              <w:divBdr>
                <w:top w:val="none" w:sz="0" w:space="0" w:color="auto"/>
                <w:left w:val="none" w:sz="0" w:space="0" w:color="auto"/>
                <w:bottom w:val="none" w:sz="0" w:space="0" w:color="auto"/>
                <w:right w:val="none" w:sz="0" w:space="0" w:color="auto"/>
              </w:divBdr>
            </w:div>
          </w:divsChild>
        </w:div>
        <w:div w:id="660158022">
          <w:marLeft w:val="0"/>
          <w:marRight w:val="0"/>
          <w:marTop w:val="0"/>
          <w:marBottom w:val="0"/>
          <w:divBdr>
            <w:top w:val="none" w:sz="0" w:space="0" w:color="auto"/>
            <w:left w:val="none" w:sz="0" w:space="0" w:color="auto"/>
            <w:bottom w:val="none" w:sz="0" w:space="0" w:color="auto"/>
            <w:right w:val="none" w:sz="0" w:space="0" w:color="auto"/>
          </w:divBdr>
        </w:div>
      </w:divsChild>
    </w:div>
    <w:div w:id="753237335">
      <w:bodyDiv w:val="1"/>
      <w:marLeft w:val="0"/>
      <w:marRight w:val="0"/>
      <w:marTop w:val="0"/>
      <w:marBottom w:val="0"/>
      <w:divBdr>
        <w:top w:val="none" w:sz="0" w:space="0" w:color="auto"/>
        <w:left w:val="none" w:sz="0" w:space="0" w:color="auto"/>
        <w:bottom w:val="none" w:sz="0" w:space="0" w:color="auto"/>
        <w:right w:val="none" w:sz="0" w:space="0" w:color="auto"/>
      </w:divBdr>
      <w:divsChild>
        <w:div w:id="1346589823">
          <w:marLeft w:val="-225"/>
          <w:marRight w:val="-225"/>
          <w:marTop w:val="0"/>
          <w:marBottom w:val="75"/>
          <w:divBdr>
            <w:top w:val="none" w:sz="0" w:space="0" w:color="auto"/>
            <w:left w:val="none" w:sz="0" w:space="0" w:color="auto"/>
            <w:bottom w:val="none" w:sz="0" w:space="0" w:color="auto"/>
            <w:right w:val="none" w:sz="0" w:space="0" w:color="auto"/>
          </w:divBdr>
          <w:divsChild>
            <w:div w:id="1273632098">
              <w:marLeft w:val="0"/>
              <w:marRight w:val="0"/>
              <w:marTop w:val="0"/>
              <w:marBottom w:val="0"/>
              <w:divBdr>
                <w:top w:val="none" w:sz="0" w:space="0" w:color="auto"/>
                <w:left w:val="none" w:sz="0" w:space="0" w:color="auto"/>
                <w:bottom w:val="none" w:sz="0" w:space="0" w:color="auto"/>
                <w:right w:val="none" w:sz="0" w:space="0" w:color="auto"/>
              </w:divBdr>
              <w:divsChild>
                <w:div w:id="19244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87451">
          <w:marLeft w:val="-225"/>
          <w:marRight w:val="-225"/>
          <w:marTop w:val="0"/>
          <w:marBottom w:val="75"/>
          <w:divBdr>
            <w:top w:val="none" w:sz="0" w:space="0" w:color="auto"/>
            <w:left w:val="none" w:sz="0" w:space="0" w:color="auto"/>
            <w:bottom w:val="none" w:sz="0" w:space="0" w:color="auto"/>
            <w:right w:val="none" w:sz="0" w:space="0" w:color="auto"/>
          </w:divBdr>
          <w:divsChild>
            <w:div w:id="658657871">
              <w:marLeft w:val="0"/>
              <w:marRight w:val="0"/>
              <w:marTop w:val="0"/>
              <w:marBottom w:val="0"/>
              <w:divBdr>
                <w:top w:val="none" w:sz="0" w:space="0" w:color="auto"/>
                <w:left w:val="none" w:sz="0" w:space="0" w:color="auto"/>
                <w:bottom w:val="none" w:sz="0" w:space="0" w:color="auto"/>
                <w:right w:val="none" w:sz="0" w:space="0" w:color="auto"/>
              </w:divBdr>
              <w:divsChild>
                <w:div w:id="74916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625641">
      <w:bodyDiv w:val="1"/>
      <w:marLeft w:val="0"/>
      <w:marRight w:val="0"/>
      <w:marTop w:val="0"/>
      <w:marBottom w:val="0"/>
      <w:divBdr>
        <w:top w:val="none" w:sz="0" w:space="0" w:color="auto"/>
        <w:left w:val="none" w:sz="0" w:space="0" w:color="auto"/>
        <w:bottom w:val="none" w:sz="0" w:space="0" w:color="auto"/>
        <w:right w:val="none" w:sz="0" w:space="0" w:color="auto"/>
      </w:divBdr>
    </w:div>
    <w:div w:id="788281045">
      <w:bodyDiv w:val="1"/>
      <w:marLeft w:val="0"/>
      <w:marRight w:val="0"/>
      <w:marTop w:val="0"/>
      <w:marBottom w:val="0"/>
      <w:divBdr>
        <w:top w:val="none" w:sz="0" w:space="0" w:color="auto"/>
        <w:left w:val="none" w:sz="0" w:space="0" w:color="auto"/>
        <w:bottom w:val="none" w:sz="0" w:space="0" w:color="auto"/>
        <w:right w:val="none" w:sz="0" w:space="0" w:color="auto"/>
      </w:divBdr>
      <w:divsChild>
        <w:div w:id="1665812441">
          <w:marLeft w:val="-225"/>
          <w:marRight w:val="-225"/>
          <w:marTop w:val="0"/>
          <w:marBottom w:val="75"/>
          <w:divBdr>
            <w:top w:val="none" w:sz="0" w:space="0" w:color="auto"/>
            <w:left w:val="none" w:sz="0" w:space="0" w:color="auto"/>
            <w:bottom w:val="none" w:sz="0" w:space="0" w:color="auto"/>
            <w:right w:val="none" w:sz="0" w:space="0" w:color="auto"/>
          </w:divBdr>
          <w:divsChild>
            <w:div w:id="184710308">
              <w:marLeft w:val="0"/>
              <w:marRight w:val="0"/>
              <w:marTop w:val="0"/>
              <w:marBottom w:val="0"/>
              <w:divBdr>
                <w:top w:val="none" w:sz="0" w:space="0" w:color="auto"/>
                <w:left w:val="none" w:sz="0" w:space="0" w:color="auto"/>
                <w:bottom w:val="none" w:sz="0" w:space="0" w:color="auto"/>
                <w:right w:val="none" w:sz="0" w:space="0" w:color="auto"/>
              </w:divBdr>
              <w:divsChild>
                <w:div w:id="2439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4185">
          <w:marLeft w:val="-225"/>
          <w:marRight w:val="-225"/>
          <w:marTop w:val="0"/>
          <w:marBottom w:val="75"/>
          <w:divBdr>
            <w:top w:val="none" w:sz="0" w:space="0" w:color="auto"/>
            <w:left w:val="none" w:sz="0" w:space="0" w:color="auto"/>
            <w:bottom w:val="none" w:sz="0" w:space="0" w:color="auto"/>
            <w:right w:val="none" w:sz="0" w:space="0" w:color="auto"/>
          </w:divBdr>
          <w:divsChild>
            <w:div w:id="1815829542">
              <w:marLeft w:val="0"/>
              <w:marRight w:val="0"/>
              <w:marTop w:val="0"/>
              <w:marBottom w:val="0"/>
              <w:divBdr>
                <w:top w:val="none" w:sz="0" w:space="0" w:color="auto"/>
                <w:left w:val="none" w:sz="0" w:space="0" w:color="auto"/>
                <w:bottom w:val="none" w:sz="0" w:space="0" w:color="auto"/>
                <w:right w:val="none" w:sz="0" w:space="0" w:color="auto"/>
              </w:divBdr>
              <w:divsChild>
                <w:div w:id="177871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50778">
          <w:marLeft w:val="-225"/>
          <w:marRight w:val="-225"/>
          <w:marTop w:val="0"/>
          <w:marBottom w:val="75"/>
          <w:divBdr>
            <w:top w:val="none" w:sz="0" w:space="0" w:color="auto"/>
            <w:left w:val="none" w:sz="0" w:space="0" w:color="auto"/>
            <w:bottom w:val="none" w:sz="0" w:space="0" w:color="auto"/>
            <w:right w:val="none" w:sz="0" w:space="0" w:color="auto"/>
          </w:divBdr>
          <w:divsChild>
            <w:div w:id="603879531">
              <w:marLeft w:val="0"/>
              <w:marRight w:val="0"/>
              <w:marTop w:val="0"/>
              <w:marBottom w:val="0"/>
              <w:divBdr>
                <w:top w:val="none" w:sz="0" w:space="0" w:color="auto"/>
                <w:left w:val="none" w:sz="0" w:space="0" w:color="auto"/>
                <w:bottom w:val="none" w:sz="0" w:space="0" w:color="auto"/>
                <w:right w:val="none" w:sz="0" w:space="0" w:color="auto"/>
              </w:divBdr>
              <w:divsChild>
                <w:div w:id="12406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513699">
      <w:bodyDiv w:val="1"/>
      <w:marLeft w:val="0"/>
      <w:marRight w:val="0"/>
      <w:marTop w:val="0"/>
      <w:marBottom w:val="0"/>
      <w:divBdr>
        <w:top w:val="none" w:sz="0" w:space="0" w:color="auto"/>
        <w:left w:val="none" w:sz="0" w:space="0" w:color="auto"/>
        <w:bottom w:val="none" w:sz="0" w:space="0" w:color="auto"/>
        <w:right w:val="none" w:sz="0" w:space="0" w:color="auto"/>
      </w:divBdr>
      <w:divsChild>
        <w:div w:id="1517036197">
          <w:marLeft w:val="-225"/>
          <w:marRight w:val="-225"/>
          <w:marTop w:val="0"/>
          <w:marBottom w:val="75"/>
          <w:divBdr>
            <w:top w:val="none" w:sz="0" w:space="0" w:color="auto"/>
            <w:left w:val="none" w:sz="0" w:space="0" w:color="auto"/>
            <w:bottom w:val="none" w:sz="0" w:space="0" w:color="auto"/>
            <w:right w:val="none" w:sz="0" w:space="0" w:color="auto"/>
          </w:divBdr>
          <w:divsChild>
            <w:div w:id="457526376">
              <w:marLeft w:val="0"/>
              <w:marRight w:val="0"/>
              <w:marTop w:val="0"/>
              <w:marBottom w:val="0"/>
              <w:divBdr>
                <w:top w:val="none" w:sz="0" w:space="0" w:color="auto"/>
                <w:left w:val="none" w:sz="0" w:space="0" w:color="auto"/>
                <w:bottom w:val="none" w:sz="0" w:space="0" w:color="auto"/>
                <w:right w:val="none" w:sz="0" w:space="0" w:color="auto"/>
              </w:divBdr>
              <w:divsChild>
                <w:div w:id="179983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84641">
          <w:marLeft w:val="-225"/>
          <w:marRight w:val="-225"/>
          <w:marTop w:val="0"/>
          <w:marBottom w:val="75"/>
          <w:divBdr>
            <w:top w:val="none" w:sz="0" w:space="0" w:color="auto"/>
            <w:left w:val="none" w:sz="0" w:space="0" w:color="auto"/>
            <w:bottom w:val="none" w:sz="0" w:space="0" w:color="auto"/>
            <w:right w:val="none" w:sz="0" w:space="0" w:color="auto"/>
          </w:divBdr>
          <w:divsChild>
            <w:div w:id="1384713493">
              <w:marLeft w:val="0"/>
              <w:marRight w:val="0"/>
              <w:marTop w:val="0"/>
              <w:marBottom w:val="0"/>
              <w:divBdr>
                <w:top w:val="none" w:sz="0" w:space="0" w:color="auto"/>
                <w:left w:val="none" w:sz="0" w:space="0" w:color="auto"/>
                <w:bottom w:val="none" w:sz="0" w:space="0" w:color="auto"/>
                <w:right w:val="none" w:sz="0" w:space="0" w:color="auto"/>
              </w:divBdr>
              <w:divsChild>
                <w:div w:id="40187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83187">
      <w:bodyDiv w:val="1"/>
      <w:marLeft w:val="0"/>
      <w:marRight w:val="0"/>
      <w:marTop w:val="0"/>
      <w:marBottom w:val="0"/>
      <w:divBdr>
        <w:top w:val="none" w:sz="0" w:space="0" w:color="auto"/>
        <w:left w:val="none" w:sz="0" w:space="0" w:color="auto"/>
        <w:bottom w:val="none" w:sz="0" w:space="0" w:color="auto"/>
        <w:right w:val="none" w:sz="0" w:space="0" w:color="auto"/>
      </w:divBdr>
      <w:divsChild>
        <w:div w:id="772824593">
          <w:marLeft w:val="-225"/>
          <w:marRight w:val="-225"/>
          <w:marTop w:val="0"/>
          <w:marBottom w:val="75"/>
          <w:divBdr>
            <w:top w:val="none" w:sz="0" w:space="0" w:color="auto"/>
            <w:left w:val="none" w:sz="0" w:space="0" w:color="auto"/>
            <w:bottom w:val="none" w:sz="0" w:space="0" w:color="auto"/>
            <w:right w:val="none" w:sz="0" w:space="0" w:color="auto"/>
          </w:divBdr>
          <w:divsChild>
            <w:div w:id="1288510570">
              <w:marLeft w:val="0"/>
              <w:marRight w:val="0"/>
              <w:marTop w:val="0"/>
              <w:marBottom w:val="0"/>
              <w:divBdr>
                <w:top w:val="none" w:sz="0" w:space="0" w:color="auto"/>
                <w:left w:val="none" w:sz="0" w:space="0" w:color="auto"/>
                <w:bottom w:val="none" w:sz="0" w:space="0" w:color="auto"/>
                <w:right w:val="none" w:sz="0" w:space="0" w:color="auto"/>
              </w:divBdr>
              <w:divsChild>
                <w:div w:id="34074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170664">
          <w:marLeft w:val="-225"/>
          <w:marRight w:val="-225"/>
          <w:marTop w:val="0"/>
          <w:marBottom w:val="75"/>
          <w:divBdr>
            <w:top w:val="none" w:sz="0" w:space="0" w:color="auto"/>
            <w:left w:val="none" w:sz="0" w:space="0" w:color="auto"/>
            <w:bottom w:val="none" w:sz="0" w:space="0" w:color="auto"/>
            <w:right w:val="none" w:sz="0" w:space="0" w:color="auto"/>
          </w:divBdr>
          <w:divsChild>
            <w:div w:id="1325084275">
              <w:marLeft w:val="0"/>
              <w:marRight w:val="0"/>
              <w:marTop w:val="0"/>
              <w:marBottom w:val="0"/>
              <w:divBdr>
                <w:top w:val="none" w:sz="0" w:space="0" w:color="auto"/>
                <w:left w:val="none" w:sz="0" w:space="0" w:color="auto"/>
                <w:bottom w:val="none" w:sz="0" w:space="0" w:color="auto"/>
                <w:right w:val="none" w:sz="0" w:space="0" w:color="auto"/>
              </w:divBdr>
              <w:divsChild>
                <w:div w:id="13931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45367">
          <w:marLeft w:val="-225"/>
          <w:marRight w:val="-225"/>
          <w:marTop w:val="0"/>
          <w:marBottom w:val="75"/>
          <w:divBdr>
            <w:top w:val="none" w:sz="0" w:space="0" w:color="auto"/>
            <w:left w:val="none" w:sz="0" w:space="0" w:color="auto"/>
            <w:bottom w:val="none" w:sz="0" w:space="0" w:color="auto"/>
            <w:right w:val="none" w:sz="0" w:space="0" w:color="auto"/>
          </w:divBdr>
          <w:divsChild>
            <w:div w:id="1911773861">
              <w:marLeft w:val="0"/>
              <w:marRight w:val="0"/>
              <w:marTop w:val="0"/>
              <w:marBottom w:val="0"/>
              <w:divBdr>
                <w:top w:val="none" w:sz="0" w:space="0" w:color="auto"/>
                <w:left w:val="none" w:sz="0" w:space="0" w:color="auto"/>
                <w:bottom w:val="none" w:sz="0" w:space="0" w:color="auto"/>
                <w:right w:val="none" w:sz="0" w:space="0" w:color="auto"/>
              </w:divBdr>
              <w:divsChild>
                <w:div w:id="12528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47511">
          <w:marLeft w:val="-225"/>
          <w:marRight w:val="-225"/>
          <w:marTop w:val="0"/>
          <w:marBottom w:val="75"/>
          <w:divBdr>
            <w:top w:val="none" w:sz="0" w:space="0" w:color="auto"/>
            <w:left w:val="none" w:sz="0" w:space="0" w:color="auto"/>
            <w:bottom w:val="none" w:sz="0" w:space="0" w:color="auto"/>
            <w:right w:val="none" w:sz="0" w:space="0" w:color="auto"/>
          </w:divBdr>
          <w:divsChild>
            <w:div w:id="1840732420">
              <w:marLeft w:val="0"/>
              <w:marRight w:val="0"/>
              <w:marTop w:val="0"/>
              <w:marBottom w:val="0"/>
              <w:divBdr>
                <w:top w:val="none" w:sz="0" w:space="0" w:color="auto"/>
                <w:left w:val="none" w:sz="0" w:space="0" w:color="auto"/>
                <w:bottom w:val="none" w:sz="0" w:space="0" w:color="auto"/>
                <w:right w:val="none" w:sz="0" w:space="0" w:color="auto"/>
              </w:divBdr>
              <w:divsChild>
                <w:div w:id="16783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87773">
          <w:marLeft w:val="-225"/>
          <w:marRight w:val="-225"/>
          <w:marTop w:val="0"/>
          <w:marBottom w:val="75"/>
          <w:divBdr>
            <w:top w:val="none" w:sz="0" w:space="0" w:color="auto"/>
            <w:left w:val="none" w:sz="0" w:space="0" w:color="auto"/>
            <w:bottom w:val="none" w:sz="0" w:space="0" w:color="auto"/>
            <w:right w:val="none" w:sz="0" w:space="0" w:color="auto"/>
          </w:divBdr>
          <w:divsChild>
            <w:div w:id="2007706230">
              <w:marLeft w:val="0"/>
              <w:marRight w:val="0"/>
              <w:marTop w:val="0"/>
              <w:marBottom w:val="0"/>
              <w:divBdr>
                <w:top w:val="none" w:sz="0" w:space="0" w:color="auto"/>
                <w:left w:val="none" w:sz="0" w:space="0" w:color="auto"/>
                <w:bottom w:val="none" w:sz="0" w:space="0" w:color="auto"/>
                <w:right w:val="none" w:sz="0" w:space="0" w:color="auto"/>
              </w:divBdr>
              <w:divsChild>
                <w:div w:id="34506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48353">
      <w:bodyDiv w:val="1"/>
      <w:marLeft w:val="0"/>
      <w:marRight w:val="0"/>
      <w:marTop w:val="0"/>
      <w:marBottom w:val="0"/>
      <w:divBdr>
        <w:top w:val="none" w:sz="0" w:space="0" w:color="auto"/>
        <w:left w:val="none" w:sz="0" w:space="0" w:color="auto"/>
        <w:bottom w:val="none" w:sz="0" w:space="0" w:color="auto"/>
        <w:right w:val="none" w:sz="0" w:space="0" w:color="auto"/>
      </w:divBdr>
      <w:divsChild>
        <w:div w:id="1111899705">
          <w:marLeft w:val="0"/>
          <w:marRight w:val="0"/>
          <w:marTop w:val="0"/>
          <w:marBottom w:val="0"/>
          <w:divBdr>
            <w:top w:val="none" w:sz="0" w:space="0" w:color="auto"/>
            <w:left w:val="none" w:sz="0" w:space="0" w:color="auto"/>
            <w:bottom w:val="none" w:sz="0" w:space="0" w:color="auto"/>
            <w:right w:val="none" w:sz="0" w:space="0" w:color="auto"/>
          </w:divBdr>
          <w:divsChild>
            <w:div w:id="1458913313">
              <w:marLeft w:val="0"/>
              <w:marRight w:val="0"/>
              <w:marTop w:val="0"/>
              <w:marBottom w:val="60"/>
              <w:divBdr>
                <w:top w:val="none" w:sz="0" w:space="0" w:color="auto"/>
                <w:left w:val="none" w:sz="0" w:space="0" w:color="auto"/>
                <w:bottom w:val="none" w:sz="0" w:space="0" w:color="auto"/>
                <w:right w:val="none" w:sz="0" w:space="0" w:color="auto"/>
              </w:divBdr>
              <w:divsChild>
                <w:div w:id="1001274264">
                  <w:marLeft w:val="0"/>
                  <w:marRight w:val="0"/>
                  <w:marTop w:val="0"/>
                  <w:marBottom w:val="0"/>
                  <w:divBdr>
                    <w:top w:val="none" w:sz="0" w:space="0" w:color="auto"/>
                    <w:left w:val="none" w:sz="0" w:space="0" w:color="auto"/>
                    <w:bottom w:val="none" w:sz="0" w:space="0" w:color="auto"/>
                    <w:right w:val="none" w:sz="0" w:space="0" w:color="auto"/>
                  </w:divBdr>
                </w:div>
              </w:divsChild>
            </w:div>
            <w:div w:id="1370837208">
              <w:marLeft w:val="0"/>
              <w:marRight w:val="0"/>
              <w:marTop w:val="0"/>
              <w:marBottom w:val="60"/>
              <w:divBdr>
                <w:top w:val="none" w:sz="0" w:space="0" w:color="auto"/>
                <w:left w:val="none" w:sz="0" w:space="0" w:color="auto"/>
                <w:bottom w:val="none" w:sz="0" w:space="0" w:color="auto"/>
                <w:right w:val="none" w:sz="0" w:space="0" w:color="auto"/>
              </w:divBdr>
              <w:divsChild>
                <w:div w:id="1469935472">
                  <w:marLeft w:val="0"/>
                  <w:marRight w:val="0"/>
                  <w:marTop w:val="0"/>
                  <w:marBottom w:val="0"/>
                  <w:divBdr>
                    <w:top w:val="none" w:sz="0" w:space="0" w:color="auto"/>
                    <w:left w:val="none" w:sz="0" w:space="0" w:color="auto"/>
                    <w:bottom w:val="none" w:sz="0" w:space="0" w:color="auto"/>
                    <w:right w:val="none" w:sz="0" w:space="0" w:color="auto"/>
                  </w:divBdr>
                </w:div>
              </w:divsChild>
            </w:div>
            <w:div w:id="1150252323">
              <w:marLeft w:val="0"/>
              <w:marRight w:val="0"/>
              <w:marTop w:val="0"/>
              <w:marBottom w:val="60"/>
              <w:divBdr>
                <w:top w:val="none" w:sz="0" w:space="0" w:color="auto"/>
                <w:left w:val="none" w:sz="0" w:space="0" w:color="auto"/>
                <w:bottom w:val="none" w:sz="0" w:space="0" w:color="auto"/>
                <w:right w:val="none" w:sz="0" w:space="0" w:color="auto"/>
              </w:divBdr>
              <w:divsChild>
                <w:div w:id="75909957">
                  <w:marLeft w:val="0"/>
                  <w:marRight w:val="0"/>
                  <w:marTop w:val="0"/>
                  <w:marBottom w:val="0"/>
                  <w:divBdr>
                    <w:top w:val="none" w:sz="0" w:space="0" w:color="auto"/>
                    <w:left w:val="none" w:sz="0" w:space="0" w:color="auto"/>
                    <w:bottom w:val="none" w:sz="0" w:space="0" w:color="auto"/>
                    <w:right w:val="none" w:sz="0" w:space="0" w:color="auto"/>
                  </w:divBdr>
                </w:div>
              </w:divsChild>
            </w:div>
            <w:div w:id="1100371169">
              <w:marLeft w:val="0"/>
              <w:marRight w:val="0"/>
              <w:marTop w:val="0"/>
              <w:marBottom w:val="60"/>
              <w:divBdr>
                <w:top w:val="none" w:sz="0" w:space="0" w:color="auto"/>
                <w:left w:val="none" w:sz="0" w:space="0" w:color="auto"/>
                <w:bottom w:val="none" w:sz="0" w:space="0" w:color="auto"/>
                <w:right w:val="none" w:sz="0" w:space="0" w:color="auto"/>
              </w:divBdr>
              <w:divsChild>
                <w:div w:id="1962608776">
                  <w:marLeft w:val="0"/>
                  <w:marRight w:val="0"/>
                  <w:marTop w:val="0"/>
                  <w:marBottom w:val="0"/>
                  <w:divBdr>
                    <w:top w:val="none" w:sz="0" w:space="0" w:color="auto"/>
                    <w:left w:val="none" w:sz="0" w:space="0" w:color="auto"/>
                    <w:bottom w:val="none" w:sz="0" w:space="0" w:color="auto"/>
                    <w:right w:val="none" w:sz="0" w:space="0" w:color="auto"/>
                  </w:divBdr>
                </w:div>
              </w:divsChild>
            </w:div>
            <w:div w:id="1631743889">
              <w:marLeft w:val="0"/>
              <w:marRight w:val="0"/>
              <w:marTop w:val="0"/>
              <w:marBottom w:val="60"/>
              <w:divBdr>
                <w:top w:val="none" w:sz="0" w:space="0" w:color="auto"/>
                <w:left w:val="none" w:sz="0" w:space="0" w:color="auto"/>
                <w:bottom w:val="none" w:sz="0" w:space="0" w:color="auto"/>
                <w:right w:val="none" w:sz="0" w:space="0" w:color="auto"/>
              </w:divBdr>
              <w:divsChild>
                <w:div w:id="1474247563">
                  <w:marLeft w:val="0"/>
                  <w:marRight w:val="0"/>
                  <w:marTop w:val="0"/>
                  <w:marBottom w:val="0"/>
                  <w:divBdr>
                    <w:top w:val="none" w:sz="0" w:space="0" w:color="auto"/>
                    <w:left w:val="none" w:sz="0" w:space="0" w:color="auto"/>
                    <w:bottom w:val="none" w:sz="0" w:space="0" w:color="auto"/>
                    <w:right w:val="none" w:sz="0" w:space="0" w:color="auto"/>
                  </w:divBdr>
                </w:div>
              </w:divsChild>
            </w:div>
            <w:div w:id="1575968584">
              <w:marLeft w:val="0"/>
              <w:marRight w:val="0"/>
              <w:marTop w:val="0"/>
              <w:marBottom w:val="60"/>
              <w:divBdr>
                <w:top w:val="none" w:sz="0" w:space="0" w:color="auto"/>
                <w:left w:val="none" w:sz="0" w:space="0" w:color="auto"/>
                <w:bottom w:val="none" w:sz="0" w:space="0" w:color="auto"/>
                <w:right w:val="none" w:sz="0" w:space="0" w:color="auto"/>
              </w:divBdr>
              <w:divsChild>
                <w:div w:id="653222304">
                  <w:marLeft w:val="0"/>
                  <w:marRight w:val="0"/>
                  <w:marTop w:val="0"/>
                  <w:marBottom w:val="0"/>
                  <w:divBdr>
                    <w:top w:val="none" w:sz="0" w:space="0" w:color="auto"/>
                    <w:left w:val="none" w:sz="0" w:space="0" w:color="auto"/>
                    <w:bottom w:val="none" w:sz="0" w:space="0" w:color="auto"/>
                    <w:right w:val="none" w:sz="0" w:space="0" w:color="auto"/>
                  </w:divBdr>
                </w:div>
              </w:divsChild>
            </w:div>
            <w:div w:id="1594970416">
              <w:marLeft w:val="0"/>
              <w:marRight w:val="0"/>
              <w:marTop w:val="0"/>
              <w:marBottom w:val="60"/>
              <w:divBdr>
                <w:top w:val="none" w:sz="0" w:space="0" w:color="auto"/>
                <w:left w:val="none" w:sz="0" w:space="0" w:color="auto"/>
                <w:bottom w:val="none" w:sz="0" w:space="0" w:color="auto"/>
                <w:right w:val="none" w:sz="0" w:space="0" w:color="auto"/>
              </w:divBdr>
              <w:divsChild>
                <w:div w:id="164149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648293">
          <w:marLeft w:val="0"/>
          <w:marRight w:val="0"/>
          <w:marTop w:val="0"/>
          <w:marBottom w:val="0"/>
          <w:divBdr>
            <w:top w:val="none" w:sz="0" w:space="0" w:color="auto"/>
            <w:left w:val="none" w:sz="0" w:space="0" w:color="auto"/>
            <w:bottom w:val="none" w:sz="0" w:space="0" w:color="auto"/>
            <w:right w:val="none" w:sz="0" w:space="0" w:color="auto"/>
          </w:divBdr>
          <w:divsChild>
            <w:div w:id="416482718">
              <w:marLeft w:val="0"/>
              <w:marRight w:val="0"/>
              <w:marTop w:val="0"/>
              <w:marBottom w:val="120"/>
              <w:divBdr>
                <w:top w:val="none" w:sz="0" w:space="0" w:color="auto"/>
                <w:left w:val="none" w:sz="0" w:space="0" w:color="auto"/>
                <w:bottom w:val="none" w:sz="0" w:space="0" w:color="auto"/>
                <w:right w:val="none" w:sz="0" w:space="0" w:color="auto"/>
              </w:divBdr>
            </w:div>
            <w:div w:id="901675762">
              <w:marLeft w:val="0"/>
              <w:marRight w:val="0"/>
              <w:marTop w:val="0"/>
              <w:marBottom w:val="60"/>
              <w:divBdr>
                <w:top w:val="none" w:sz="0" w:space="0" w:color="auto"/>
                <w:left w:val="none" w:sz="0" w:space="0" w:color="auto"/>
                <w:bottom w:val="none" w:sz="0" w:space="0" w:color="auto"/>
                <w:right w:val="none" w:sz="0" w:space="0" w:color="auto"/>
              </w:divBdr>
              <w:divsChild>
                <w:div w:id="4212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158165">
      <w:bodyDiv w:val="1"/>
      <w:marLeft w:val="0"/>
      <w:marRight w:val="0"/>
      <w:marTop w:val="0"/>
      <w:marBottom w:val="0"/>
      <w:divBdr>
        <w:top w:val="none" w:sz="0" w:space="0" w:color="auto"/>
        <w:left w:val="none" w:sz="0" w:space="0" w:color="auto"/>
        <w:bottom w:val="none" w:sz="0" w:space="0" w:color="auto"/>
        <w:right w:val="none" w:sz="0" w:space="0" w:color="auto"/>
      </w:divBdr>
      <w:divsChild>
        <w:div w:id="212039729">
          <w:marLeft w:val="0"/>
          <w:marRight w:val="0"/>
          <w:marTop w:val="0"/>
          <w:marBottom w:val="0"/>
          <w:divBdr>
            <w:top w:val="none" w:sz="0" w:space="0" w:color="auto"/>
            <w:left w:val="none" w:sz="0" w:space="0" w:color="auto"/>
            <w:bottom w:val="none" w:sz="0" w:space="0" w:color="auto"/>
            <w:right w:val="none" w:sz="0" w:space="0" w:color="auto"/>
          </w:divBdr>
          <w:divsChild>
            <w:div w:id="1267737599">
              <w:marLeft w:val="0"/>
              <w:marRight w:val="0"/>
              <w:marTop w:val="0"/>
              <w:marBottom w:val="0"/>
              <w:divBdr>
                <w:top w:val="none" w:sz="0" w:space="0" w:color="auto"/>
                <w:left w:val="none" w:sz="0" w:space="0" w:color="auto"/>
                <w:bottom w:val="none" w:sz="0" w:space="0" w:color="auto"/>
                <w:right w:val="none" w:sz="0" w:space="0" w:color="auto"/>
              </w:divBdr>
            </w:div>
          </w:divsChild>
        </w:div>
        <w:div w:id="413818281">
          <w:marLeft w:val="0"/>
          <w:marRight w:val="0"/>
          <w:marTop w:val="0"/>
          <w:marBottom w:val="0"/>
          <w:divBdr>
            <w:top w:val="none" w:sz="0" w:space="0" w:color="auto"/>
            <w:left w:val="none" w:sz="0" w:space="0" w:color="auto"/>
            <w:bottom w:val="none" w:sz="0" w:space="0" w:color="auto"/>
            <w:right w:val="none" w:sz="0" w:space="0" w:color="auto"/>
          </w:divBdr>
        </w:div>
      </w:divsChild>
    </w:div>
    <w:div w:id="1089931393">
      <w:bodyDiv w:val="1"/>
      <w:marLeft w:val="0"/>
      <w:marRight w:val="0"/>
      <w:marTop w:val="0"/>
      <w:marBottom w:val="0"/>
      <w:divBdr>
        <w:top w:val="none" w:sz="0" w:space="0" w:color="auto"/>
        <w:left w:val="none" w:sz="0" w:space="0" w:color="auto"/>
        <w:bottom w:val="none" w:sz="0" w:space="0" w:color="auto"/>
        <w:right w:val="none" w:sz="0" w:space="0" w:color="auto"/>
      </w:divBdr>
    </w:div>
    <w:div w:id="1186938791">
      <w:bodyDiv w:val="1"/>
      <w:marLeft w:val="0"/>
      <w:marRight w:val="0"/>
      <w:marTop w:val="0"/>
      <w:marBottom w:val="0"/>
      <w:divBdr>
        <w:top w:val="none" w:sz="0" w:space="0" w:color="auto"/>
        <w:left w:val="none" w:sz="0" w:space="0" w:color="auto"/>
        <w:bottom w:val="none" w:sz="0" w:space="0" w:color="auto"/>
        <w:right w:val="none" w:sz="0" w:space="0" w:color="auto"/>
      </w:divBdr>
      <w:divsChild>
        <w:div w:id="1755785267">
          <w:marLeft w:val="-225"/>
          <w:marRight w:val="-225"/>
          <w:marTop w:val="0"/>
          <w:marBottom w:val="75"/>
          <w:divBdr>
            <w:top w:val="none" w:sz="0" w:space="0" w:color="auto"/>
            <w:left w:val="none" w:sz="0" w:space="0" w:color="auto"/>
            <w:bottom w:val="none" w:sz="0" w:space="0" w:color="auto"/>
            <w:right w:val="none" w:sz="0" w:space="0" w:color="auto"/>
          </w:divBdr>
          <w:divsChild>
            <w:div w:id="255753541">
              <w:marLeft w:val="0"/>
              <w:marRight w:val="0"/>
              <w:marTop w:val="0"/>
              <w:marBottom w:val="0"/>
              <w:divBdr>
                <w:top w:val="none" w:sz="0" w:space="0" w:color="auto"/>
                <w:left w:val="none" w:sz="0" w:space="0" w:color="auto"/>
                <w:bottom w:val="none" w:sz="0" w:space="0" w:color="auto"/>
                <w:right w:val="none" w:sz="0" w:space="0" w:color="auto"/>
              </w:divBdr>
              <w:divsChild>
                <w:div w:id="49469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576430">
      <w:bodyDiv w:val="1"/>
      <w:marLeft w:val="0"/>
      <w:marRight w:val="0"/>
      <w:marTop w:val="0"/>
      <w:marBottom w:val="0"/>
      <w:divBdr>
        <w:top w:val="none" w:sz="0" w:space="0" w:color="auto"/>
        <w:left w:val="none" w:sz="0" w:space="0" w:color="auto"/>
        <w:bottom w:val="none" w:sz="0" w:space="0" w:color="auto"/>
        <w:right w:val="none" w:sz="0" w:space="0" w:color="auto"/>
      </w:divBdr>
      <w:divsChild>
        <w:div w:id="1740204011">
          <w:marLeft w:val="-225"/>
          <w:marRight w:val="-225"/>
          <w:marTop w:val="0"/>
          <w:marBottom w:val="75"/>
          <w:divBdr>
            <w:top w:val="none" w:sz="0" w:space="0" w:color="auto"/>
            <w:left w:val="none" w:sz="0" w:space="0" w:color="auto"/>
            <w:bottom w:val="none" w:sz="0" w:space="0" w:color="auto"/>
            <w:right w:val="none" w:sz="0" w:space="0" w:color="auto"/>
          </w:divBdr>
          <w:divsChild>
            <w:div w:id="1847355145">
              <w:marLeft w:val="0"/>
              <w:marRight w:val="0"/>
              <w:marTop w:val="0"/>
              <w:marBottom w:val="0"/>
              <w:divBdr>
                <w:top w:val="none" w:sz="0" w:space="0" w:color="auto"/>
                <w:left w:val="none" w:sz="0" w:space="0" w:color="auto"/>
                <w:bottom w:val="none" w:sz="0" w:space="0" w:color="auto"/>
                <w:right w:val="none" w:sz="0" w:space="0" w:color="auto"/>
              </w:divBdr>
              <w:divsChild>
                <w:div w:id="164955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8066">
          <w:marLeft w:val="-225"/>
          <w:marRight w:val="-225"/>
          <w:marTop w:val="0"/>
          <w:marBottom w:val="75"/>
          <w:divBdr>
            <w:top w:val="none" w:sz="0" w:space="0" w:color="auto"/>
            <w:left w:val="none" w:sz="0" w:space="0" w:color="auto"/>
            <w:bottom w:val="none" w:sz="0" w:space="0" w:color="auto"/>
            <w:right w:val="none" w:sz="0" w:space="0" w:color="auto"/>
          </w:divBdr>
        </w:div>
        <w:div w:id="166672208">
          <w:marLeft w:val="-225"/>
          <w:marRight w:val="-225"/>
          <w:marTop w:val="0"/>
          <w:marBottom w:val="75"/>
          <w:divBdr>
            <w:top w:val="none" w:sz="0" w:space="0" w:color="auto"/>
            <w:left w:val="none" w:sz="0" w:space="0" w:color="auto"/>
            <w:bottom w:val="none" w:sz="0" w:space="0" w:color="auto"/>
            <w:right w:val="none" w:sz="0" w:space="0" w:color="auto"/>
          </w:divBdr>
          <w:divsChild>
            <w:div w:id="1312979116">
              <w:marLeft w:val="0"/>
              <w:marRight w:val="0"/>
              <w:marTop w:val="0"/>
              <w:marBottom w:val="0"/>
              <w:divBdr>
                <w:top w:val="none" w:sz="0" w:space="0" w:color="auto"/>
                <w:left w:val="none" w:sz="0" w:space="0" w:color="auto"/>
                <w:bottom w:val="none" w:sz="0" w:space="0" w:color="auto"/>
                <w:right w:val="none" w:sz="0" w:space="0" w:color="auto"/>
              </w:divBdr>
              <w:divsChild>
                <w:div w:id="143690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4192">
          <w:marLeft w:val="-225"/>
          <w:marRight w:val="-225"/>
          <w:marTop w:val="0"/>
          <w:marBottom w:val="75"/>
          <w:divBdr>
            <w:top w:val="none" w:sz="0" w:space="0" w:color="auto"/>
            <w:left w:val="none" w:sz="0" w:space="0" w:color="auto"/>
            <w:bottom w:val="none" w:sz="0" w:space="0" w:color="auto"/>
            <w:right w:val="none" w:sz="0" w:space="0" w:color="auto"/>
          </w:divBdr>
          <w:divsChild>
            <w:div w:id="666175818">
              <w:marLeft w:val="0"/>
              <w:marRight w:val="0"/>
              <w:marTop w:val="0"/>
              <w:marBottom w:val="0"/>
              <w:divBdr>
                <w:top w:val="none" w:sz="0" w:space="0" w:color="auto"/>
                <w:left w:val="none" w:sz="0" w:space="0" w:color="auto"/>
                <w:bottom w:val="none" w:sz="0" w:space="0" w:color="auto"/>
                <w:right w:val="none" w:sz="0" w:space="0" w:color="auto"/>
              </w:divBdr>
              <w:divsChild>
                <w:div w:id="46257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48501">
          <w:marLeft w:val="-225"/>
          <w:marRight w:val="-225"/>
          <w:marTop w:val="0"/>
          <w:marBottom w:val="75"/>
          <w:divBdr>
            <w:top w:val="none" w:sz="0" w:space="0" w:color="auto"/>
            <w:left w:val="none" w:sz="0" w:space="0" w:color="auto"/>
            <w:bottom w:val="none" w:sz="0" w:space="0" w:color="auto"/>
            <w:right w:val="none" w:sz="0" w:space="0" w:color="auto"/>
          </w:divBdr>
          <w:divsChild>
            <w:div w:id="1322126784">
              <w:marLeft w:val="0"/>
              <w:marRight w:val="0"/>
              <w:marTop w:val="0"/>
              <w:marBottom w:val="0"/>
              <w:divBdr>
                <w:top w:val="none" w:sz="0" w:space="0" w:color="auto"/>
                <w:left w:val="none" w:sz="0" w:space="0" w:color="auto"/>
                <w:bottom w:val="none" w:sz="0" w:space="0" w:color="auto"/>
                <w:right w:val="none" w:sz="0" w:space="0" w:color="auto"/>
              </w:divBdr>
              <w:divsChild>
                <w:div w:id="5465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7010">
          <w:marLeft w:val="-225"/>
          <w:marRight w:val="-225"/>
          <w:marTop w:val="0"/>
          <w:marBottom w:val="75"/>
          <w:divBdr>
            <w:top w:val="none" w:sz="0" w:space="0" w:color="auto"/>
            <w:left w:val="none" w:sz="0" w:space="0" w:color="auto"/>
            <w:bottom w:val="none" w:sz="0" w:space="0" w:color="auto"/>
            <w:right w:val="none" w:sz="0" w:space="0" w:color="auto"/>
          </w:divBdr>
          <w:divsChild>
            <w:div w:id="607200952">
              <w:marLeft w:val="0"/>
              <w:marRight w:val="0"/>
              <w:marTop w:val="0"/>
              <w:marBottom w:val="0"/>
              <w:divBdr>
                <w:top w:val="none" w:sz="0" w:space="0" w:color="auto"/>
                <w:left w:val="none" w:sz="0" w:space="0" w:color="auto"/>
                <w:bottom w:val="none" w:sz="0" w:space="0" w:color="auto"/>
                <w:right w:val="none" w:sz="0" w:space="0" w:color="auto"/>
              </w:divBdr>
              <w:divsChild>
                <w:div w:id="92677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072474">
          <w:marLeft w:val="-225"/>
          <w:marRight w:val="-225"/>
          <w:marTop w:val="0"/>
          <w:marBottom w:val="75"/>
          <w:divBdr>
            <w:top w:val="none" w:sz="0" w:space="0" w:color="auto"/>
            <w:left w:val="none" w:sz="0" w:space="0" w:color="auto"/>
            <w:bottom w:val="none" w:sz="0" w:space="0" w:color="auto"/>
            <w:right w:val="none" w:sz="0" w:space="0" w:color="auto"/>
          </w:divBdr>
          <w:divsChild>
            <w:div w:id="1817335962">
              <w:marLeft w:val="0"/>
              <w:marRight w:val="0"/>
              <w:marTop w:val="0"/>
              <w:marBottom w:val="0"/>
              <w:divBdr>
                <w:top w:val="none" w:sz="0" w:space="0" w:color="auto"/>
                <w:left w:val="none" w:sz="0" w:space="0" w:color="auto"/>
                <w:bottom w:val="none" w:sz="0" w:space="0" w:color="auto"/>
                <w:right w:val="none" w:sz="0" w:space="0" w:color="auto"/>
              </w:divBdr>
              <w:divsChild>
                <w:div w:id="4497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27468">
          <w:marLeft w:val="-225"/>
          <w:marRight w:val="-225"/>
          <w:marTop w:val="0"/>
          <w:marBottom w:val="75"/>
          <w:divBdr>
            <w:top w:val="none" w:sz="0" w:space="0" w:color="auto"/>
            <w:left w:val="none" w:sz="0" w:space="0" w:color="auto"/>
            <w:bottom w:val="none" w:sz="0" w:space="0" w:color="auto"/>
            <w:right w:val="none" w:sz="0" w:space="0" w:color="auto"/>
          </w:divBdr>
        </w:div>
        <w:div w:id="855577025">
          <w:marLeft w:val="-225"/>
          <w:marRight w:val="-225"/>
          <w:marTop w:val="0"/>
          <w:marBottom w:val="75"/>
          <w:divBdr>
            <w:top w:val="none" w:sz="0" w:space="0" w:color="auto"/>
            <w:left w:val="none" w:sz="0" w:space="0" w:color="auto"/>
            <w:bottom w:val="none" w:sz="0" w:space="0" w:color="auto"/>
            <w:right w:val="none" w:sz="0" w:space="0" w:color="auto"/>
          </w:divBdr>
          <w:divsChild>
            <w:div w:id="1063025774">
              <w:marLeft w:val="0"/>
              <w:marRight w:val="0"/>
              <w:marTop w:val="0"/>
              <w:marBottom w:val="0"/>
              <w:divBdr>
                <w:top w:val="none" w:sz="0" w:space="0" w:color="auto"/>
                <w:left w:val="none" w:sz="0" w:space="0" w:color="auto"/>
                <w:bottom w:val="none" w:sz="0" w:space="0" w:color="auto"/>
                <w:right w:val="none" w:sz="0" w:space="0" w:color="auto"/>
              </w:divBdr>
              <w:divsChild>
                <w:div w:id="3508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4630">
          <w:marLeft w:val="-225"/>
          <w:marRight w:val="-225"/>
          <w:marTop w:val="0"/>
          <w:marBottom w:val="75"/>
          <w:divBdr>
            <w:top w:val="none" w:sz="0" w:space="0" w:color="auto"/>
            <w:left w:val="none" w:sz="0" w:space="0" w:color="auto"/>
            <w:bottom w:val="none" w:sz="0" w:space="0" w:color="auto"/>
            <w:right w:val="none" w:sz="0" w:space="0" w:color="auto"/>
          </w:divBdr>
          <w:divsChild>
            <w:div w:id="817502060">
              <w:marLeft w:val="0"/>
              <w:marRight w:val="0"/>
              <w:marTop w:val="0"/>
              <w:marBottom w:val="0"/>
              <w:divBdr>
                <w:top w:val="none" w:sz="0" w:space="0" w:color="auto"/>
                <w:left w:val="none" w:sz="0" w:space="0" w:color="auto"/>
                <w:bottom w:val="none" w:sz="0" w:space="0" w:color="auto"/>
                <w:right w:val="none" w:sz="0" w:space="0" w:color="auto"/>
              </w:divBdr>
              <w:divsChild>
                <w:div w:id="5358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165305">
          <w:marLeft w:val="-225"/>
          <w:marRight w:val="-225"/>
          <w:marTop w:val="0"/>
          <w:marBottom w:val="75"/>
          <w:divBdr>
            <w:top w:val="none" w:sz="0" w:space="0" w:color="auto"/>
            <w:left w:val="none" w:sz="0" w:space="0" w:color="auto"/>
            <w:bottom w:val="none" w:sz="0" w:space="0" w:color="auto"/>
            <w:right w:val="none" w:sz="0" w:space="0" w:color="auto"/>
          </w:divBdr>
          <w:divsChild>
            <w:div w:id="908150317">
              <w:marLeft w:val="0"/>
              <w:marRight w:val="0"/>
              <w:marTop w:val="0"/>
              <w:marBottom w:val="0"/>
              <w:divBdr>
                <w:top w:val="none" w:sz="0" w:space="0" w:color="auto"/>
                <w:left w:val="none" w:sz="0" w:space="0" w:color="auto"/>
                <w:bottom w:val="none" w:sz="0" w:space="0" w:color="auto"/>
                <w:right w:val="none" w:sz="0" w:space="0" w:color="auto"/>
              </w:divBdr>
              <w:divsChild>
                <w:div w:id="11122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07341">
          <w:marLeft w:val="-225"/>
          <w:marRight w:val="-225"/>
          <w:marTop w:val="0"/>
          <w:marBottom w:val="75"/>
          <w:divBdr>
            <w:top w:val="none" w:sz="0" w:space="0" w:color="auto"/>
            <w:left w:val="none" w:sz="0" w:space="0" w:color="auto"/>
            <w:bottom w:val="none" w:sz="0" w:space="0" w:color="auto"/>
            <w:right w:val="none" w:sz="0" w:space="0" w:color="auto"/>
          </w:divBdr>
        </w:div>
        <w:div w:id="822477559">
          <w:marLeft w:val="-225"/>
          <w:marRight w:val="-225"/>
          <w:marTop w:val="0"/>
          <w:marBottom w:val="75"/>
          <w:divBdr>
            <w:top w:val="none" w:sz="0" w:space="0" w:color="auto"/>
            <w:left w:val="none" w:sz="0" w:space="0" w:color="auto"/>
            <w:bottom w:val="none" w:sz="0" w:space="0" w:color="auto"/>
            <w:right w:val="none" w:sz="0" w:space="0" w:color="auto"/>
          </w:divBdr>
        </w:div>
        <w:div w:id="1067613344">
          <w:marLeft w:val="-225"/>
          <w:marRight w:val="-225"/>
          <w:marTop w:val="0"/>
          <w:marBottom w:val="75"/>
          <w:divBdr>
            <w:top w:val="none" w:sz="0" w:space="0" w:color="auto"/>
            <w:left w:val="none" w:sz="0" w:space="0" w:color="auto"/>
            <w:bottom w:val="none" w:sz="0" w:space="0" w:color="auto"/>
            <w:right w:val="none" w:sz="0" w:space="0" w:color="auto"/>
          </w:divBdr>
          <w:divsChild>
            <w:div w:id="227301240">
              <w:marLeft w:val="0"/>
              <w:marRight w:val="0"/>
              <w:marTop w:val="0"/>
              <w:marBottom w:val="0"/>
              <w:divBdr>
                <w:top w:val="none" w:sz="0" w:space="0" w:color="auto"/>
                <w:left w:val="none" w:sz="0" w:space="0" w:color="auto"/>
                <w:bottom w:val="none" w:sz="0" w:space="0" w:color="auto"/>
                <w:right w:val="none" w:sz="0" w:space="0" w:color="auto"/>
              </w:divBdr>
              <w:divsChild>
                <w:div w:id="92695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328826">
          <w:marLeft w:val="-225"/>
          <w:marRight w:val="-225"/>
          <w:marTop w:val="0"/>
          <w:marBottom w:val="75"/>
          <w:divBdr>
            <w:top w:val="none" w:sz="0" w:space="0" w:color="auto"/>
            <w:left w:val="none" w:sz="0" w:space="0" w:color="auto"/>
            <w:bottom w:val="none" w:sz="0" w:space="0" w:color="auto"/>
            <w:right w:val="none" w:sz="0" w:space="0" w:color="auto"/>
          </w:divBdr>
          <w:divsChild>
            <w:div w:id="1974403672">
              <w:marLeft w:val="0"/>
              <w:marRight w:val="0"/>
              <w:marTop w:val="0"/>
              <w:marBottom w:val="0"/>
              <w:divBdr>
                <w:top w:val="none" w:sz="0" w:space="0" w:color="auto"/>
                <w:left w:val="none" w:sz="0" w:space="0" w:color="auto"/>
                <w:bottom w:val="none" w:sz="0" w:space="0" w:color="auto"/>
                <w:right w:val="none" w:sz="0" w:space="0" w:color="auto"/>
              </w:divBdr>
              <w:divsChild>
                <w:div w:id="9211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1621">
          <w:marLeft w:val="-225"/>
          <w:marRight w:val="-225"/>
          <w:marTop w:val="0"/>
          <w:marBottom w:val="75"/>
          <w:divBdr>
            <w:top w:val="none" w:sz="0" w:space="0" w:color="auto"/>
            <w:left w:val="none" w:sz="0" w:space="0" w:color="auto"/>
            <w:bottom w:val="none" w:sz="0" w:space="0" w:color="auto"/>
            <w:right w:val="none" w:sz="0" w:space="0" w:color="auto"/>
          </w:divBdr>
          <w:divsChild>
            <w:div w:id="328143850">
              <w:marLeft w:val="0"/>
              <w:marRight w:val="0"/>
              <w:marTop w:val="0"/>
              <w:marBottom w:val="0"/>
              <w:divBdr>
                <w:top w:val="none" w:sz="0" w:space="0" w:color="auto"/>
                <w:left w:val="none" w:sz="0" w:space="0" w:color="auto"/>
                <w:bottom w:val="none" w:sz="0" w:space="0" w:color="auto"/>
                <w:right w:val="none" w:sz="0" w:space="0" w:color="auto"/>
              </w:divBdr>
              <w:divsChild>
                <w:div w:id="110927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22338">
      <w:bodyDiv w:val="1"/>
      <w:marLeft w:val="0"/>
      <w:marRight w:val="0"/>
      <w:marTop w:val="0"/>
      <w:marBottom w:val="0"/>
      <w:divBdr>
        <w:top w:val="none" w:sz="0" w:space="0" w:color="auto"/>
        <w:left w:val="none" w:sz="0" w:space="0" w:color="auto"/>
        <w:bottom w:val="none" w:sz="0" w:space="0" w:color="auto"/>
        <w:right w:val="none" w:sz="0" w:space="0" w:color="auto"/>
      </w:divBdr>
    </w:div>
    <w:div w:id="1370258611">
      <w:bodyDiv w:val="1"/>
      <w:marLeft w:val="0"/>
      <w:marRight w:val="0"/>
      <w:marTop w:val="0"/>
      <w:marBottom w:val="0"/>
      <w:divBdr>
        <w:top w:val="none" w:sz="0" w:space="0" w:color="auto"/>
        <w:left w:val="none" w:sz="0" w:space="0" w:color="auto"/>
        <w:bottom w:val="none" w:sz="0" w:space="0" w:color="auto"/>
        <w:right w:val="none" w:sz="0" w:space="0" w:color="auto"/>
      </w:divBdr>
    </w:div>
    <w:div w:id="1445615348">
      <w:bodyDiv w:val="1"/>
      <w:marLeft w:val="0"/>
      <w:marRight w:val="0"/>
      <w:marTop w:val="0"/>
      <w:marBottom w:val="0"/>
      <w:divBdr>
        <w:top w:val="none" w:sz="0" w:space="0" w:color="auto"/>
        <w:left w:val="none" w:sz="0" w:space="0" w:color="auto"/>
        <w:bottom w:val="none" w:sz="0" w:space="0" w:color="auto"/>
        <w:right w:val="none" w:sz="0" w:space="0" w:color="auto"/>
      </w:divBdr>
    </w:div>
    <w:div w:id="1532298014">
      <w:bodyDiv w:val="1"/>
      <w:marLeft w:val="0"/>
      <w:marRight w:val="0"/>
      <w:marTop w:val="0"/>
      <w:marBottom w:val="0"/>
      <w:divBdr>
        <w:top w:val="none" w:sz="0" w:space="0" w:color="auto"/>
        <w:left w:val="none" w:sz="0" w:space="0" w:color="auto"/>
        <w:bottom w:val="none" w:sz="0" w:space="0" w:color="auto"/>
        <w:right w:val="none" w:sz="0" w:space="0" w:color="auto"/>
      </w:divBdr>
    </w:div>
    <w:div w:id="1539589871">
      <w:bodyDiv w:val="1"/>
      <w:marLeft w:val="0"/>
      <w:marRight w:val="0"/>
      <w:marTop w:val="0"/>
      <w:marBottom w:val="0"/>
      <w:divBdr>
        <w:top w:val="none" w:sz="0" w:space="0" w:color="auto"/>
        <w:left w:val="none" w:sz="0" w:space="0" w:color="auto"/>
        <w:bottom w:val="none" w:sz="0" w:space="0" w:color="auto"/>
        <w:right w:val="none" w:sz="0" w:space="0" w:color="auto"/>
      </w:divBdr>
    </w:div>
    <w:div w:id="1599291708">
      <w:bodyDiv w:val="1"/>
      <w:marLeft w:val="0"/>
      <w:marRight w:val="0"/>
      <w:marTop w:val="0"/>
      <w:marBottom w:val="0"/>
      <w:divBdr>
        <w:top w:val="none" w:sz="0" w:space="0" w:color="auto"/>
        <w:left w:val="none" w:sz="0" w:space="0" w:color="auto"/>
        <w:bottom w:val="none" w:sz="0" w:space="0" w:color="auto"/>
        <w:right w:val="none" w:sz="0" w:space="0" w:color="auto"/>
      </w:divBdr>
    </w:div>
    <w:div w:id="1663268506">
      <w:bodyDiv w:val="1"/>
      <w:marLeft w:val="0"/>
      <w:marRight w:val="0"/>
      <w:marTop w:val="0"/>
      <w:marBottom w:val="0"/>
      <w:divBdr>
        <w:top w:val="none" w:sz="0" w:space="0" w:color="auto"/>
        <w:left w:val="none" w:sz="0" w:space="0" w:color="auto"/>
        <w:bottom w:val="none" w:sz="0" w:space="0" w:color="auto"/>
        <w:right w:val="none" w:sz="0" w:space="0" w:color="auto"/>
      </w:divBdr>
      <w:divsChild>
        <w:div w:id="1004936098">
          <w:marLeft w:val="-225"/>
          <w:marRight w:val="-225"/>
          <w:marTop w:val="0"/>
          <w:marBottom w:val="75"/>
          <w:divBdr>
            <w:top w:val="none" w:sz="0" w:space="0" w:color="auto"/>
            <w:left w:val="none" w:sz="0" w:space="0" w:color="auto"/>
            <w:bottom w:val="none" w:sz="0" w:space="0" w:color="auto"/>
            <w:right w:val="none" w:sz="0" w:space="0" w:color="auto"/>
          </w:divBdr>
          <w:divsChild>
            <w:div w:id="1558466570">
              <w:marLeft w:val="0"/>
              <w:marRight w:val="0"/>
              <w:marTop w:val="0"/>
              <w:marBottom w:val="0"/>
              <w:divBdr>
                <w:top w:val="none" w:sz="0" w:space="0" w:color="auto"/>
                <w:left w:val="none" w:sz="0" w:space="0" w:color="auto"/>
                <w:bottom w:val="none" w:sz="0" w:space="0" w:color="auto"/>
                <w:right w:val="none" w:sz="0" w:space="0" w:color="auto"/>
              </w:divBdr>
              <w:divsChild>
                <w:div w:id="114801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378557">
          <w:marLeft w:val="-225"/>
          <w:marRight w:val="-225"/>
          <w:marTop w:val="0"/>
          <w:marBottom w:val="75"/>
          <w:divBdr>
            <w:top w:val="none" w:sz="0" w:space="0" w:color="auto"/>
            <w:left w:val="none" w:sz="0" w:space="0" w:color="auto"/>
            <w:bottom w:val="none" w:sz="0" w:space="0" w:color="auto"/>
            <w:right w:val="none" w:sz="0" w:space="0" w:color="auto"/>
          </w:divBdr>
          <w:divsChild>
            <w:div w:id="926811682">
              <w:marLeft w:val="0"/>
              <w:marRight w:val="0"/>
              <w:marTop w:val="0"/>
              <w:marBottom w:val="0"/>
              <w:divBdr>
                <w:top w:val="none" w:sz="0" w:space="0" w:color="auto"/>
                <w:left w:val="none" w:sz="0" w:space="0" w:color="auto"/>
                <w:bottom w:val="none" w:sz="0" w:space="0" w:color="auto"/>
                <w:right w:val="none" w:sz="0" w:space="0" w:color="auto"/>
              </w:divBdr>
              <w:divsChild>
                <w:div w:id="72745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06711">
          <w:marLeft w:val="-225"/>
          <w:marRight w:val="-225"/>
          <w:marTop w:val="0"/>
          <w:marBottom w:val="75"/>
          <w:divBdr>
            <w:top w:val="none" w:sz="0" w:space="0" w:color="auto"/>
            <w:left w:val="none" w:sz="0" w:space="0" w:color="auto"/>
            <w:bottom w:val="none" w:sz="0" w:space="0" w:color="auto"/>
            <w:right w:val="none" w:sz="0" w:space="0" w:color="auto"/>
          </w:divBdr>
          <w:divsChild>
            <w:div w:id="1667826654">
              <w:marLeft w:val="0"/>
              <w:marRight w:val="0"/>
              <w:marTop w:val="0"/>
              <w:marBottom w:val="0"/>
              <w:divBdr>
                <w:top w:val="none" w:sz="0" w:space="0" w:color="auto"/>
                <w:left w:val="none" w:sz="0" w:space="0" w:color="auto"/>
                <w:bottom w:val="none" w:sz="0" w:space="0" w:color="auto"/>
                <w:right w:val="none" w:sz="0" w:space="0" w:color="auto"/>
              </w:divBdr>
              <w:divsChild>
                <w:div w:id="10564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07150">
          <w:marLeft w:val="-225"/>
          <w:marRight w:val="-225"/>
          <w:marTop w:val="0"/>
          <w:marBottom w:val="75"/>
          <w:divBdr>
            <w:top w:val="none" w:sz="0" w:space="0" w:color="auto"/>
            <w:left w:val="none" w:sz="0" w:space="0" w:color="auto"/>
            <w:bottom w:val="none" w:sz="0" w:space="0" w:color="auto"/>
            <w:right w:val="none" w:sz="0" w:space="0" w:color="auto"/>
          </w:divBdr>
          <w:divsChild>
            <w:div w:id="1124154164">
              <w:marLeft w:val="0"/>
              <w:marRight w:val="0"/>
              <w:marTop w:val="0"/>
              <w:marBottom w:val="0"/>
              <w:divBdr>
                <w:top w:val="none" w:sz="0" w:space="0" w:color="auto"/>
                <w:left w:val="none" w:sz="0" w:space="0" w:color="auto"/>
                <w:bottom w:val="none" w:sz="0" w:space="0" w:color="auto"/>
                <w:right w:val="none" w:sz="0" w:space="0" w:color="auto"/>
              </w:divBdr>
              <w:divsChild>
                <w:div w:id="183941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10047">
          <w:marLeft w:val="-225"/>
          <w:marRight w:val="-225"/>
          <w:marTop w:val="0"/>
          <w:marBottom w:val="75"/>
          <w:divBdr>
            <w:top w:val="none" w:sz="0" w:space="0" w:color="auto"/>
            <w:left w:val="none" w:sz="0" w:space="0" w:color="auto"/>
            <w:bottom w:val="none" w:sz="0" w:space="0" w:color="auto"/>
            <w:right w:val="none" w:sz="0" w:space="0" w:color="auto"/>
          </w:divBdr>
          <w:divsChild>
            <w:div w:id="409157241">
              <w:marLeft w:val="0"/>
              <w:marRight w:val="0"/>
              <w:marTop w:val="0"/>
              <w:marBottom w:val="0"/>
              <w:divBdr>
                <w:top w:val="none" w:sz="0" w:space="0" w:color="auto"/>
                <w:left w:val="none" w:sz="0" w:space="0" w:color="auto"/>
                <w:bottom w:val="none" w:sz="0" w:space="0" w:color="auto"/>
                <w:right w:val="none" w:sz="0" w:space="0" w:color="auto"/>
              </w:divBdr>
              <w:divsChild>
                <w:div w:id="5435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953552">
          <w:marLeft w:val="-225"/>
          <w:marRight w:val="-225"/>
          <w:marTop w:val="0"/>
          <w:marBottom w:val="75"/>
          <w:divBdr>
            <w:top w:val="none" w:sz="0" w:space="0" w:color="auto"/>
            <w:left w:val="none" w:sz="0" w:space="0" w:color="auto"/>
            <w:bottom w:val="none" w:sz="0" w:space="0" w:color="auto"/>
            <w:right w:val="none" w:sz="0" w:space="0" w:color="auto"/>
          </w:divBdr>
          <w:divsChild>
            <w:div w:id="1841508985">
              <w:marLeft w:val="0"/>
              <w:marRight w:val="0"/>
              <w:marTop w:val="0"/>
              <w:marBottom w:val="0"/>
              <w:divBdr>
                <w:top w:val="none" w:sz="0" w:space="0" w:color="auto"/>
                <w:left w:val="none" w:sz="0" w:space="0" w:color="auto"/>
                <w:bottom w:val="none" w:sz="0" w:space="0" w:color="auto"/>
                <w:right w:val="none" w:sz="0" w:space="0" w:color="auto"/>
              </w:divBdr>
              <w:divsChild>
                <w:div w:id="18105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89595">
      <w:bodyDiv w:val="1"/>
      <w:marLeft w:val="0"/>
      <w:marRight w:val="0"/>
      <w:marTop w:val="0"/>
      <w:marBottom w:val="0"/>
      <w:divBdr>
        <w:top w:val="none" w:sz="0" w:space="0" w:color="auto"/>
        <w:left w:val="none" w:sz="0" w:space="0" w:color="auto"/>
        <w:bottom w:val="none" w:sz="0" w:space="0" w:color="auto"/>
        <w:right w:val="none" w:sz="0" w:space="0" w:color="auto"/>
      </w:divBdr>
      <w:divsChild>
        <w:div w:id="1152478413">
          <w:marLeft w:val="0"/>
          <w:marRight w:val="-5769"/>
          <w:marTop w:val="0"/>
          <w:marBottom w:val="0"/>
          <w:divBdr>
            <w:top w:val="none" w:sz="0" w:space="0" w:color="auto"/>
            <w:left w:val="none" w:sz="0" w:space="0" w:color="auto"/>
            <w:bottom w:val="none" w:sz="0" w:space="0" w:color="auto"/>
            <w:right w:val="none" w:sz="0" w:space="0" w:color="auto"/>
          </w:divBdr>
        </w:div>
        <w:div w:id="721169951">
          <w:marLeft w:val="5769"/>
          <w:marRight w:val="0"/>
          <w:marTop w:val="0"/>
          <w:marBottom w:val="0"/>
          <w:divBdr>
            <w:top w:val="none" w:sz="0" w:space="0" w:color="auto"/>
            <w:left w:val="none" w:sz="0" w:space="0" w:color="auto"/>
            <w:bottom w:val="none" w:sz="0" w:space="0" w:color="auto"/>
            <w:right w:val="none" w:sz="0" w:space="0" w:color="auto"/>
          </w:divBdr>
        </w:div>
      </w:divsChild>
    </w:div>
    <w:div w:id="1685089710">
      <w:bodyDiv w:val="1"/>
      <w:marLeft w:val="0"/>
      <w:marRight w:val="0"/>
      <w:marTop w:val="0"/>
      <w:marBottom w:val="0"/>
      <w:divBdr>
        <w:top w:val="none" w:sz="0" w:space="0" w:color="auto"/>
        <w:left w:val="none" w:sz="0" w:space="0" w:color="auto"/>
        <w:bottom w:val="none" w:sz="0" w:space="0" w:color="auto"/>
        <w:right w:val="none" w:sz="0" w:space="0" w:color="auto"/>
      </w:divBdr>
    </w:div>
    <w:div w:id="1709179764">
      <w:bodyDiv w:val="1"/>
      <w:marLeft w:val="0"/>
      <w:marRight w:val="0"/>
      <w:marTop w:val="0"/>
      <w:marBottom w:val="0"/>
      <w:divBdr>
        <w:top w:val="none" w:sz="0" w:space="0" w:color="auto"/>
        <w:left w:val="none" w:sz="0" w:space="0" w:color="auto"/>
        <w:bottom w:val="none" w:sz="0" w:space="0" w:color="auto"/>
        <w:right w:val="none" w:sz="0" w:space="0" w:color="auto"/>
      </w:divBdr>
      <w:divsChild>
        <w:div w:id="2047437684">
          <w:marLeft w:val="-225"/>
          <w:marRight w:val="-225"/>
          <w:marTop w:val="0"/>
          <w:marBottom w:val="75"/>
          <w:divBdr>
            <w:top w:val="none" w:sz="0" w:space="0" w:color="auto"/>
            <w:left w:val="none" w:sz="0" w:space="0" w:color="auto"/>
            <w:bottom w:val="none" w:sz="0" w:space="0" w:color="auto"/>
            <w:right w:val="none" w:sz="0" w:space="0" w:color="auto"/>
          </w:divBdr>
          <w:divsChild>
            <w:div w:id="2051490941">
              <w:marLeft w:val="0"/>
              <w:marRight w:val="0"/>
              <w:marTop w:val="0"/>
              <w:marBottom w:val="0"/>
              <w:divBdr>
                <w:top w:val="none" w:sz="0" w:space="0" w:color="auto"/>
                <w:left w:val="none" w:sz="0" w:space="0" w:color="auto"/>
                <w:bottom w:val="none" w:sz="0" w:space="0" w:color="auto"/>
                <w:right w:val="none" w:sz="0" w:space="0" w:color="auto"/>
              </w:divBdr>
              <w:divsChild>
                <w:div w:id="9529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732113">
      <w:bodyDiv w:val="1"/>
      <w:marLeft w:val="0"/>
      <w:marRight w:val="0"/>
      <w:marTop w:val="0"/>
      <w:marBottom w:val="0"/>
      <w:divBdr>
        <w:top w:val="none" w:sz="0" w:space="0" w:color="auto"/>
        <w:left w:val="none" w:sz="0" w:space="0" w:color="auto"/>
        <w:bottom w:val="none" w:sz="0" w:space="0" w:color="auto"/>
        <w:right w:val="none" w:sz="0" w:space="0" w:color="auto"/>
      </w:divBdr>
    </w:div>
    <w:div w:id="1833569978">
      <w:bodyDiv w:val="1"/>
      <w:marLeft w:val="0"/>
      <w:marRight w:val="0"/>
      <w:marTop w:val="0"/>
      <w:marBottom w:val="0"/>
      <w:divBdr>
        <w:top w:val="none" w:sz="0" w:space="0" w:color="auto"/>
        <w:left w:val="none" w:sz="0" w:space="0" w:color="auto"/>
        <w:bottom w:val="none" w:sz="0" w:space="0" w:color="auto"/>
        <w:right w:val="none" w:sz="0" w:space="0" w:color="auto"/>
      </w:divBdr>
    </w:div>
    <w:div w:id="1879203474">
      <w:bodyDiv w:val="1"/>
      <w:marLeft w:val="0"/>
      <w:marRight w:val="0"/>
      <w:marTop w:val="0"/>
      <w:marBottom w:val="0"/>
      <w:divBdr>
        <w:top w:val="none" w:sz="0" w:space="0" w:color="auto"/>
        <w:left w:val="none" w:sz="0" w:space="0" w:color="auto"/>
        <w:bottom w:val="none" w:sz="0" w:space="0" w:color="auto"/>
        <w:right w:val="none" w:sz="0" w:space="0" w:color="auto"/>
      </w:divBdr>
    </w:div>
    <w:div w:id="1956325522">
      <w:bodyDiv w:val="1"/>
      <w:marLeft w:val="0"/>
      <w:marRight w:val="0"/>
      <w:marTop w:val="0"/>
      <w:marBottom w:val="0"/>
      <w:divBdr>
        <w:top w:val="none" w:sz="0" w:space="0" w:color="auto"/>
        <w:left w:val="none" w:sz="0" w:space="0" w:color="auto"/>
        <w:bottom w:val="none" w:sz="0" w:space="0" w:color="auto"/>
        <w:right w:val="none" w:sz="0" w:space="0" w:color="auto"/>
      </w:divBdr>
    </w:div>
    <w:div w:id="2010450452">
      <w:bodyDiv w:val="1"/>
      <w:marLeft w:val="0"/>
      <w:marRight w:val="0"/>
      <w:marTop w:val="0"/>
      <w:marBottom w:val="0"/>
      <w:divBdr>
        <w:top w:val="none" w:sz="0" w:space="0" w:color="auto"/>
        <w:left w:val="none" w:sz="0" w:space="0" w:color="auto"/>
        <w:bottom w:val="none" w:sz="0" w:space="0" w:color="auto"/>
        <w:right w:val="none" w:sz="0" w:space="0" w:color="auto"/>
      </w:divBdr>
    </w:div>
    <w:div w:id="2089033372">
      <w:bodyDiv w:val="1"/>
      <w:marLeft w:val="0"/>
      <w:marRight w:val="0"/>
      <w:marTop w:val="0"/>
      <w:marBottom w:val="0"/>
      <w:divBdr>
        <w:top w:val="none" w:sz="0" w:space="0" w:color="auto"/>
        <w:left w:val="none" w:sz="0" w:space="0" w:color="auto"/>
        <w:bottom w:val="none" w:sz="0" w:space="0" w:color="auto"/>
        <w:right w:val="none" w:sz="0" w:space="0" w:color="auto"/>
      </w:divBdr>
    </w:div>
    <w:div w:id="2100714009">
      <w:bodyDiv w:val="1"/>
      <w:marLeft w:val="0"/>
      <w:marRight w:val="0"/>
      <w:marTop w:val="0"/>
      <w:marBottom w:val="0"/>
      <w:divBdr>
        <w:top w:val="none" w:sz="0" w:space="0" w:color="auto"/>
        <w:left w:val="none" w:sz="0" w:space="0" w:color="auto"/>
        <w:bottom w:val="none" w:sz="0" w:space="0" w:color="auto"/>
        <w:right w:val="none" w:sz="0" w:space="0" w:color="auto"/>
      </w:divBdr>
      <w:divsChild>
        <w:div w:id="1390692548">
          <w:marLeft w:val="-225"/>
          <w:marRight w:val="-225"/>
          <w:marTop w:val="0"/>
          <w:marBottom w:val="75"/>
          <w:divBdr>
            <w:top w:val="none" w:sz="0" w:space="0" w:color="auto"/>
            <w:left w:val="none" w:sz="0" w:space="0" w:color="auto"/>
            <w:bottom w:val="none" w:sz="0" w:space="0" w:color="auto"/>
            <w:right w:val="none" w:sz="0" w:space="0" w:color="auto"/>
          </w:divBdr>
          <w:divsChild>
            <w:div w:id="366679257">
              <w:marLeft w:val="0"/>
              <w:marRight w:val="0"/>
              <w:marTop w:val="0"/>
              <w:marBottom w:val="0"/>
              <w:divBdr>
                <w:top w:val="none" w:sz="0" w:space="0" w:color="auto"/>
                <w:left w:val="none" w:sz="0" w:space="0" w:color="auto"/>
                <w:bottom w:val="none" w:sz="0" w:space="0" w:color="auto"/>
                <w:right w:val="none" w:sz="0" w:space="0" w:color="auto"/>
              </w:divBdr>
              <w:divsChild>
                <w:div w:id="1880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257598">
          <w:marLeft w:val="-225"/>
          <w:marRight w:val="-225"/>
          <w:marTop w:val="0"/>
          <w:marBottom w:val="75"/>
          <w:divBdr>
            <w:top w:val="none" w:sz="0" w:space="0" w:color="auto"/>
            <w:left w:val="none" w:sz="0" w:space="0" w:color="auto"/>
            <w:bottom w:val="none" w:sz="0" w:space="0" w:color="auto"/>
            <w:right w:val="none" w:sz="0" w:space="0" w:color="auto"/>
          </w:divBdr>
          <w:divsChild>
            <w:div w:id="609314904">
              <w:marLeft w:val="0"/>
              <w:marRight w:val="0"/>
              <w:marTop w:val="0"/>
              <w:marBottom w:val="0"/>
              <w:divBdr>
                <w:top w:val="none" w:sz="0" w:space="0" w:color="auto"/>
                <w:left w:val="none" w:sz="0" w:space="0" w:color="auto"/>
                <w:bottom w:val="none" w:sz="0" w:space="0" w:color="auto"/>
                <w:right w:val="none" w:sz="0" w:space="0" w:color="auto"/>
              </w:divBdr>
              <w:divsChild>
                <w:div w:id="3385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5347">
          <w:marLeft w:val="-225"/>
          <w:marRight w:val="-225"/>
          <w:marTop w:val="0"/>
          <w:marBottom w:val="75"/>
          <w:divBdr>
            <w:top w:val="none" w:sz="0" w:space="0" w:color="auto"/>
            <w:left w:val="none" w:sz="0" w:space="0" w:color="auto"/>
            <w:bottom w:val="none" w:sz="0" w:space="0" w:color="auto"/>
            <w:right w:val="none" w:sz="0" w:space="0" w:color="auto"/>
          </w:divBdr>
          <w:divsChild>
            <w:div w:id="1628731021">
              <w:marLeft w:val="0"/>
              <w:marRight w:val="0"/>
              <w:marTop w:val="0"/>
              <w:marBottom w:val="0"/>
              <w:divBdr>
                <w:top w:val="none" w:sz="0" w:space="0" w:color="auto"/>
                <w:left w:val="none" w:sz="0" w:space="0" w:color="auto"/>
                <w:bottom w:val="none" w:sz="0" w:space="0" w:color="auto"/>
                <w:right w:val="none" w:sz="0" w:space="0" w:color="auto"/>
              </w:divBdr>
              <w:divsChild>
                <w:div w:id="3726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22180">
          <w:marLeft w:val="-225"/>
          <w:marRight w:val="-225"/>
          <w:marTop w:val="0"/>
          <w:marBottom w:val="75"/>
          <w:divBdr>
            <w:top w:val="none" w:sz="0" w:space="0" w:color="auto"/>
            <w:left w:val="none" w:sz="0" w:space="0" w:color="auto"/>
            <w:bottom w:val="none" w:sz="0" w:space="0" w:color="auto"/>
            <w:right w:val="none" w:sz="0" w:space="0" w:color="auto"/>
          </w:divBdr>
          <w:divsChild>
            <w:div w:id="1311902726">
              <w:marLeft w:val="0"/>
              <w:marRight w:val="0"/>
              <w:marTop w:val="0"/>
              <w:marBottom w:val="0"/>
              <w:divBdr>
                <w:top w:val="none" w:sz="0" w:space="0" w:color="auto"/>
                <w:left w:val="none" w:sz="0" w:space="0" w:color="auto"/>
                <w:bottom w:val="none" w:sz="0" w:space="0" w:color="auto"/>
                <w:right w:val="none" w:sz="0" w:space="0" w:color="auto"/>
              </w:divBdr>
              <w:divsChild>
                <w:div w:id="14825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3383">
          <w:marLeft w:val="-225"/>
          <w:marRight w:val="-225"/>
          <w:marTop w:val="0"/>
          <w:marBottom w:val="75"/>
          <w:divBdr>
            <w:top w:val="none" w:sz="0" w:space="0" w:color="auto"/>
            <w:left w:val="none" w:sz="0" w:space="0" w:color="auto"/>
            <w:bottom w:val="none" w:sz="0" w:space="0" w:color="auto"/>
            <w:right w:val="none" w:sz="0" w:space="0" w:color="auto"/>
          </w:divBdr>
          <w:divsChild>
            <w:div w:id="814949709">
              <w:marLeft w:val="0"/>
              <w:marRight w:val="0"/>
              <w:marTop w:val="0"/>
              <w:marBottom w:val="0"/>
              <w:divBdr>
                <w:top w:val="none" w:sz="0" w:space="0" w:color="auto"/>
                <w:left w:val="none" w:sz="0" w:space="0" w:color="auto"/>
                <w:bottom w:val="none" w:sz="0" w:space="0" w:color="auto"/>
                <w:right w:val="none" w:sz="0" w:space="0" w:color="auto"/>
              </w:divBdr>
              <w:divsChild>
                <w:div w:id="163436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025">
          <w:marLeft w:val="-225"/>
          <w:marRight w:val="-225"/>
          <w:marTop w:val="0"/>
          <w:marBottom w:val="75"/>
          <w:divBdr>
            <w:top w:val="none" w:sz="0" w:space="0" w:color="auto"/>
            <w:left w:val="none" w:sz="0" w:space="0" w:color="auto"/>
            <w:bottom w:val="none" w:sz="0" w:space="0" w:color="auto"/>
            <w:right w:val="none" w:sz="0" w:space="0" w:color="auto"/>
          </w:divBdr>
          <w:divsChild>
            <w:div w:id="1254968436">
              <w:marLeft w:val="0"/>
              <w:marRight w:val="0"/>
              <w:marTop w:val="0"/>
              <w:marBottom w:val="0"/>
              <w:divBdr>
                <w:top w:val="none" w:sz="0" w:space="0" w:color="auto"/>
                <w:left w:val="none" w:sz="0" w:space="0" w:color="auto"/>
                <w:bottom w:val="none" w:sz="0" w:space="0" w:color="auto"/>
                <w:right w:val="none" w:sz="0" w:space="0" w:color="auto"/>
              </w:divBdr>
              <w:divsChild>
                <w:div w:id="21207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853862">
          <w:marLeft w:val="-225"/>
          <w:marRight w:val="-225"/>
          <w:marTop w:val="0"/>
          <w:marBottom w:val="75"/>
          <w:divBdr>
            <w:top w:val="none" w:sz="0" w:space="0" w:color="auto"/>
            <w:left w:val="none" w:sz="0" w:space="0" w:color="auto"/>
            <w:bottom w:val="none" w:sz="0" w:space="0" w:color="auto"/>
            <w:right w:val="none" w:sz="0" w:space="0" w:color="auto"/>
          </w:divBdr>
          <w:divsChild>
            <w:div w:id="1334993083">
              <w:marLeft w:val="0"/>
              <w:marRight w:val="0"/>
              <w:marTop w:val="0"/>
              <w:marBottom w:val="0"/>
              <w:divBdr>
                <w:top w:val="none" w:sz="0" w:space="0" w:color="auto"/>
                <w:left w:val="none" w:sz="0" w:space="0" w:color="auto"/>
                <w:bottom w:val="none" w:sz="0" w:space="0" w:color="auto"/>
                <w:right w:val="none" w:sz="0" w:space="0" w:color="auto"/>
              </w:divBdr>
              <w:divsChild>
                <w:div w:id="11199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9282">
          <w:marLeft w:val="-225"/>
          <w:marRight w:val="-225"/>
          <w:marTop w:val="0"/>
          <w:marBottom w:val="75"/>
          <w:divBdr>
            <w:top w:val="none" w:sz="0" w:space="0" w:color="auto"/>
            <w:left w:val="none" w:sz="0" w:space="0" w:color="auto"/>
            <w:bottom w:val="none" w:sz="0" w:space="0" w:color="auto"/>
            <w:right w:val="none" w:sz="0" w:space="0" w:color="auto"/>
          </w:divBdr>
          <w:divsChild>
            <w:div w:id="851794895">
              <w:marLeft w:val="0"/>
              <w:marRight w:val="0"/>
              <w:marTop w:val="0"/>
              <w:marBottom w:val="0"/>
              <w:divBdr>
                <w:top w:val="none" w:sz="0" w:space="0" w:color="auto"/>
                <w:left w:val="none" w:sz="0" w:space="0" w:color="auto"/>
                <w:bottom w:val="none" w:sz="0" w:space="0" w:color="auto"/>
                <w:right w:val="none" w:sz="0" w:space="0" w:color="auto"/>
              </w:divBdr>
              <w:divsChild>
                <w:div w:id="15760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89681">
      <w:bodyDiv w:val="1"/>
      <w:marLeft w:val="0"/>
      <w:marRight w:val="0"/>
      <w:marTop w:val="0"/>
      <w:marBottom w:val="0"/>
      <w:divBdr>
        <w:top w:val="none" w:sz="0" w:space="0" w:color="auto"/>
        <w:left w:val="none" w:sz="0" w:space="0" w:color="auto"/>
        <w:bottom w:val="none" w:sz="0" w:space="0" w:color="auto"/>
        <w:right w:val="none" w:sz="0" w:space="0" w:color="auto"/>
      </w:divBdr>
    </w:div>
    <w:div w:id="2138523519">
      <w:bodyDiv w:val="1"/>
      <w:marLeft w:val="0"/>
      <w:marRight w:val="0"/>
      <w:marTop w:val="0"/>
      <w:marBottom w:val="0"/>
      <w:divBdr>
        <w:top w:val="none" w:sz="0" w:space="0" w:color="auto"/>
        <w:left w:val="none" w:sz="0" w:space="0" w:color="auto"/>
        <w:bottom w:val="none" w:sz="0" w:space="0" w:color="auto"/>
        <w:right w:val="none" w:sz="0" w:space="0" w:color="auto"/>
      </w:divBdr>
      <w:divsChild>
        <w:div w:id="1721510951">
          <w:marLeft w:val="-225"/>
          <w:marRight w:val="-225"/>
          <w:marTop w:val="0"/>
          <w:marBottom w:val="75"/>
          <w:divBdr>
            <w:top w:val="none" w:sz="0" w:space="0" w:color="auto"/>
            <w:left w:val="none" w:sz="0" w:space="0" w:color="auto"/>
            <w:bottom w:val="none" w:sz="0" w:space="0" w:color="auto"/>
            <w:right w:val="none" w:sz="0" w:space="0" w:color="auto"/>
          </w:divBdr>
          <w:divsChild>
            <w:div w:id="824588531">
              <w:marLeft w:val="0"/>
              <w:marRight w:val="0"/>
              <w:marTop w:val="0"/>
              <w:marBottom w:val="0"/>
              <w:divBdr>
                <w:top w:val="none" w:sz="0" w:space="0" w:color="auto"/>
                <w:left w:val="none" w:sz="0" w:space="0" w:color="auto"/>
                <w:bottom w:val="none" w:sz="0" w:space="0" w:color="auto"/>
                <w:right w:val="none" w:sz="0" w:space="0" w:color="auto"/>
              </w:divBdr>
              <w:divsChild>
                <w:div w:id="103068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723590">
          <w:marLeft w:val="-225"/>
          <w:marRight w:val="-225"/>
          <w:marTop w:val="0"/>
          <w:marBottom w:val="75"/>
          <w:divBdr>
            <w:top w:val="none" w:sz="0" w:space="0" w:color="auto"/>
            <w:left w:val="none" w:sz="0" w:space="0" w:color="auto"/>
            <w:bottom w:val="none" w:sz="0" w:space="0" w:color="auto"/>
            <w:right w:val="none" w:sz="0" w:space="0" w:color="auto"/>
          </w:divBdr>
          <w:divsChild>
            <w:div w:id="138041300">
              <w:marLeft w:val="0"/>
              <w:marRight w:val="0"/>
              <w:marTop w:val="0"/>
              <w:marBottom w:val="0"/>
              <w:divBdr>
                <w:top w:val="none" w:sz="0" w:space="0" w:color="auto"/>
                <w:left w:val="none" w:sz="0" w:space="0" w:color="auto"/>
                <w:bottom w:val="none" w:sz="0" w:space="0" w:color="auto"/>
                <w:right w:val="none" w:sz="0" w:space="0" w:color="auto"/>
              </w:divBdr>
              <w:divsChild>
                <w:div w:id="176869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8742">
          <w:marLeft w:val="-225"/>
          <w:marRight w:val="-225"/>
          <w:marTop w:val="0"/>
          <w:marBottom w:val="75"/>
          <w:divBdr>
            <w:top w:val="none" w:sz="0" w:space="0" w:color="auto"/>
            <w:left w:val="none" w:sz="0" w:space="0" w:color="auto"/>
            <w:bottom w:val="none" w:sz="0" w:space="0" w:color="auto"/>
            <w:right w:val="none" w:sz="0" w:space="0" w:color="auto"/>
          </w:divBdr>
          <w:divsChild>
            <w:div w:id="262961804">
              <w:marLeft w:val="0"/>
              <w:marRight w:val="0"/>
              <w:marTop w:val="0"/>
              <w:marBottom w:val="0"/>
              <w:divBdr>
                <w:top w:val="none" w:sz="0" w:space="0" w:color="auto"/>
                <w:left w:val="none" w:sz="0" w:space="0" w:color="auto"/>
                <w:bottom w:val="none" w:sz="0" w:space="0" w:color="auto"/>
                <w:right w:val="none" w:sz="0" w:space="0" w:color="auto"/>
              </w:divBdr>
              <w:divsChild>
                <w:div w:id="100921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login.consultant.ru/link/?req=doc&amp;base=LAW&amp;n=405931&amp;date=11.01.2022&amp;dst=512&amp;field=134" TargetMode="External"/><Relationship Id="rId18" Type="http://schemas.openxmlformats.org/officeDocument/2006/relationships/hyperlink" Target="https://login.consultant.ru/link/?req=doc&amp;base=LAW&amp;n=405601&amp;date=11.01.2022&amp;dst=207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login.consultant.ru/link/?req=doc&amp;base=LAW&amp;n=405601&amp;date=11.01.2022&amp;dst=2054&amp;fie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405601&amp;date=11.01.2022&amp;dst=101897&amp;field=134" TargetMode="External"/><Relationship Id="rId20" Type="http://schemas.openxmlformats.org/officeDocument/2006/relationships/hyperlink" Target="https://login.consultant.ru/link/?req=doc&amp;base=LAW&amp;n=405931&amp;date=11.01.2022&amp;dst=2620&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77497&amp;date=11.01.2022&amp;dst=1104&amp;field=134" TargetMode="External"/><Relationship Id="rId10" Type="http://schemas.openxmlformats.org/officeDocument/2006/relationships/hyperlink" Target="https://internet.garant.ru/" TargetMode="External"/><Relationship Id="rId19" Type="http://schemas.openxmlformats.org/officeDocument/2006/relationships/hyperlink" Target="https://login.consultant.ru/link/?req=doc&amp;base=LAW&amp;n=405601&amp;date=11.01.2022&amp;dst=2086&amp;field=134"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login.consultant.ru/link/?req=doc&amp;base=LAW&amp;n=377497&amp;date=11.01.2022&amp;dst=1123&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CC3AA-48DE-4EFB-BE4E-B2BCF640F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9911</Words>
  <Characters>56494</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66273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Специалист</cp:lastModifiedBy>
  <cp:revision>2</cp:revision>
  <cp:lastPrinted>2023-11-29T10:12:00Z</cp:lastPrinted>
  <dcterms:created xsi:type="dcterms:W3CDTF">2026-06-11T08:21:00Z</dcterms:created>
  <dcterms:modified xsi:type="dcterms:W3CDTF">2026-06-11T08:21:00Z</dcterms:modified>
</cp:coreProperties>
</file>