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B690F5" w14:textId="77777777"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 xml:space="preserve">КОНТРАКТ № </w:t>
      </w:r>
      <w:r w:rsidR="008A065A">
        <w:rPr>
          <w:rFonts w:ascii="Times New Roman" w:hAnsi="Times New Roman"/>
          <w:b/>
          <w:sz w:val="20"/>
        </w:rPr>
        <w:t>__________________</w:t>
      </w:r>
    </w:p>
    <w:p w14:paraId="12E3F7B3" w14:textId="07F4869D" w:rsidR="009726F6" w:rsidRPr="00FD7B3C" w:rsidRDefault="00CC73BF" w:rsidP="00134F95">
      <w:pPr>
        <w:spacing w:after="0" w:line="240" w:lineRule="auto"/>
        <w:jc w:val="center"/>
        <w:rPr>
          <w:rFonts w:ascii="Times New Roman" w:hAnsi="Times New Roman"/>
          <w:b/>
          <w:color w:val="0070C0"/>
          <w:sz w:val="20"/>
        </w:rPr>
      </w:pPr>
      <w:r w:rsidRPr="00FD7B3C">
        <w:rPr>
          <w:rFonts w:ascii="Times New Roman" w:hAnsi="Times New Roman"/>
          <w:b/>
          <w:sz w:val="20"/>
        </w:rPr>
        <w:t>ИКЗ</w:t>
      </w:r>
      <w:r w:rsidR="00134F95">
        <w:rPr>
          <w:rFonts w:ascii="Times New Roman" w:hAnsi="Times New Roman"/>
          <w:b/>
          <w:sz w:val="20"/>
        </w:rPr>
        <w:t xml:space="preserve"> № </w:t>
      </w:r>
      <w:bookmarkStart w:id="0" w:name="_GoBack"/>
      <w:bookmarkEnd w:id="0"/>
      <w:r w:rsidR="00134F95" w:rsidRPr="00134F95">
        <w:rPr>
          <w:rFonts w:ascii="Times New Roman" w:hAnsi="Times New Roman"/>
          <w:b/>
          <w:sz w:val="20"/>
        </w:rPr>
        <w:t>262781714082678170100100040000000244</w:t>
      </w:r>
    </w:p>
    <w:p w14:paraId="4EA248B2" w14:textId="77777777" w:rsidR="009726F6" w:rsidRPr="00FD7B3C" w:rsidRDefault="009726F6">
      <w:pPr>
        <w:spacing w:after="0" w:line="240" w:lineRule="auto"/>
        <w:jc w:val="center"/>
        <w:rPr>
          <w:rFonts w:ascii="Times New Roman" w:hAnsi="Times New Roman"/>
          <w:sz w:val="20"/>
        </w:rPr>
      </w:pPr>
    </w:p>
    <w:p w14:paraId="42CBB71F" w14:textId="77777777" w:rsidR="009726F6" w:rsidRPr="00FD7B3C" w:rsidRDefault="00CC73BF">
      <w:pPr>
        <w:spacing w:after="0" w:line="240" w:lineRule="auto"/>
        <w:rPr>
          <w:rFonts w:ascii="Times New Roman" w:hAnsi="Times New Roman"/>
          <w:sz w:val="20"/>
        </w:rPr>
      </w:pPr>
      <w:r w:rsidRPr="00FD7B3C">
        <w:rPr>
          <w:rFonts w:ascii="Times New Roman" w:hAnsi="Times New Roman"/>
          <w:sz w:val="20"/>
        </w:rPr>
        <w:t xml:space="preserve">г. Санкт-Петербург                                                                                                        </w:t>
      </w:r>
      <w:r w:rsidR="008A065A">
        <w:rPr>
          <w:rFonts w:ascii="Times New Roman" w:hAnsi="Times New Roman"/>
          <w:sz w:val="20"/>
        </w:rPr>
        <w:t>___________________</w:t>
      </w:r>
      <w:r w:rsidRPr="00FD7B3C">
        <w:rPr>
          <w:rFonts w:ascii="Times New Roman" w:hAnsi="Times New Roman"/>
          <w:sz w:val="20"/>
        </w:rPr>
        <w:t xml:space="preserve"> г.</w:t>
      </w:r>
    </w:p>
    <w:p w14:paraId="1C3CEDAA" w14:textId="77777777" w:rsidR="009726F6" w:rsidRPr="00FD7B3C" w:rsidRDefault="009726F6">
      <w:pPr>
        <w:spacing w:after="0" w:line="240" w:lineRule="auto"/>
        <w:rPr>
          <w:rFonts w:ascii="Times New Roman" w:hAnsi="Times New Roman"/>
          <w:sz w:val="20"/>
        </w:rPr>
      </w:pPr>
    </w:p>
    <w:p w14:paraId="68765E95" w14:textId="26D9128D" w:rsidR="00CC73BF" w:rsidRPr="00FD7B3C" w:rsidRDefault="007013B2">
      <w:pPr>
        <w:spacing w:after="0" w:line="240" w:lineRule="auto"/>
        <w:ind w:firstLine="709"/>
        <w:jc w:val="both"/>
        <w:rPr>
          <w:rFonts w:ascii="Times New Roman" w:hAnsi="Times New Roman"/>
          <w:sz w:val="20"/>
        </w:rPr>
      </w:pPr>
      <w:r w:rsidRPr="007013B2">
        <w:rPr>
          <w:rFonts w:ascii="Times New Roman" w:hAnsi="Times New Roman"/>
          <w:b/>
          <w:sz w:val="20"/>
        </w:rPr>
        <w:t xml:space="preserve">ГБОУ школа № </w:t>
      </w:r>
      <w:r w:rsidR="00C371C3">
        <w:rPr>
          <w:rFonts w:ascii="Times New Roman" w:hAnsi="Times New Roman"/>
          <w:b/>
          <w:sz w:val="20"/>
        </w:rPr>
        <w:t>228</w:t>
      </w:r>
      <w:r w:rsidRPr="007013B2">
        <w:rPr>
          <w:rFonts w:ascii="Times New Roman" w:hAnsi="Times New Roman"/>
          <w:b/>
          <w:sz w:val="20"/>
        </w:rPr>
        <w:t xml:space="preserve"> Пушкинского района Санкт-Петербурга, именуемое   в дальнейшем  «Заказчик»,  в лице  </w:t>
      </w:r>
      <w:r w:rsidR="00C371C3">
        <w:rPr>
          <w:rFonts w:ascii="Times New Roman" w:hAnsi="Times New Roman"/>
          <w:b/>
          <w:sz w:val="20"/>
        </w:rPr>
        <w:t xml:space="preserve">ИО </w:t>
      </w:r>
      <w:r w:rsidRPr="007013B2">
        <w:rPr>
          <w:rFonts w:ascii="Times New Roman" w:hAnsi="Times New Roman"/>
          <w:b/>
          <w:sz w:val="20"/>
        </w:rPr>
        <w:t xml:space="preserve">директора </w:t>
      </w:r>
      <w:r w:rsidR="00C371C3">
        <w:rPr>
          <w:rFonts w:ascii="Times New Roman" w:hAnsi="Times New Roman"/>
          <w:b/>
          <w:sz w:val="20"/>
        </w:rPr>
        <w:t>Попова Павла Петровича</w:t>
      </w:r>
      <w:r w:rsidRPr="007013B2">
        <w:rPr>
          <w:rFonts w:ascii="Times New Roman" w:hAnsi="Times New Roman"/>
          <w:b/>
          <w:sz w:val="20"/>
        </w:rPr>
        <w:t xml:space="preserve">, действующего на основании Устава, </w:t>
      </w:r>
      <w:r w:rsidR="00CC73BF" w:rsidRPr="00FD7B3C">
        <w:rPr>
          <w:rFonts w:ascii="Times New Roman" w:hAnsi="Times New Roman"/>
          <w:sz w:val="20"/>
        </w:rPr>
        <w:t xml:space="preserve">с одной стороны, </w:t>
      </w:r>
    </w:p>
    <w:p w14:paraId="20177371" w14:textId="4C5E275D" w:rsidR="009726F6" w:rsidRPr="00FD7B3C" w:rsidRDefault="00CC73BF" w:rsidP="005008F6">
      <w:pPr>
        <w:spacing w:after="0" w:line="240" w:lineRule="auto"/>
        <w:ind w:firstLine="709"/>
        <w:jc w:val="both"/>
        <w:rPr>
          <w:rFonts w:ascii="Times New Roman" w:hAnsi="Times New Roman"/>
          <w:sz w:val="20"/>
        </w:rPr>
      </w:pPr>
      <w:r w:rsidRPr="00FD7B3C">
        <w:rPr>
          <w:rFonts w:ascii="Times New Roman" w:hAnsi="Times New Roman"/>
          <w:sz w:val="20"/>
        </w:rPr>
        <w:t xml:space="preserve">и </w:t>
      </w:r>
      <w:r w:rsidR="00BE1229">
        <w:rPr>
          <w:rFonts w:ascii="Times New Roman" w:hAnsi="Times New Roman"/>
          <w:b/>
          <w:sz w:val="20"/>
        </w:rPr>
        <w:t>____________________________________</w:t>
      </w:r>
      <w:r w:rsidRPr="00FD7B3C">
        <w:rPr>
          <w:rFonts w:ascii="Times New Roman" w:hAnsi="Times New Roman"/>
          <w:sz w:val="20"/>
        </w:rPr>
        <w:t xml:space="preserve">, в лице </w:t>
      </w:r>
      <w:r w:rsidR="00BE1229">
        <w:rPr>
          <w:rFonts w:ascii="Times New Roman" w:hAnsi="Times New Roman"/>
          <w:sz w:val="20"/>
        </w:rPr>
        <w:t>_____________________-</w:t>
      </w:r>
      <w:r w:rsidRPr="00FD7B3C">
        <w:rPr>
          <w:rFonts w:ascii="Times New Roman" w:hAnsi="Times New Roman"/>
          <w:sz w:val="20"/>
        </w:rPr>
        <w:t>, действующего на основании</w:t>
      </w:r>
      <w:r w:rsidR="00C371C3">
        <w:rPr>
          <w:rFonts w:ascii="Times New Roman" w:hAnsi="Times New Roman"/>
          <w:sz w:val="20"/>
        </w:rPr>
        <w:t>_________________</w:t>
      </w:r>
      <w:r w:rsidR="005008F6" w:rsidRPr="00FD7B3C">
        <w:rPr>
          <w:rFonts w:ascii="Times New Roman" w:hAnsi="Times New Roman"/>
          <w:sz w:val="20"/>
        </w:rPr>
        <w:t xml:space="preserve">, </w:t>
      </w:r>
      <w:r w:rsidRPr="00FD7B3C">
        <w:rPr>
          <w:rFonts w:ascii="Times New Roman" w:hAnsi="Times New Roman"/>
          <w:sz w:val="20"/>
        </w:rPr>
        <w:t>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3EB46C73" w14:textId="77777777" w:rsidR="009726F6" w:rsidRPr="00FD7B3C" w:rsidRDefault="009726F6">
      <w:pPr>
        <w:widowControl w:val="0"/>
        <w:spacing w:after="0" w:line="240" w:lineRule="auto"/>
        <w:jc w:val="center"/>
        <w:rPr>
          <w:rFonts w:ascii="Times New Roman" w:hAnsi="Times New Roman"/>
          <w:sz w:val="20"/>
        </w:rPr>
      </w:pPr>
    </w:p>
    <w:p w14:paraId="2AB14CAC" w14:textId="77777777" w:rsidR="009726F6" w:rsidRPr="00FD7B3C" w:rsidRDefault="00CC73BF">
      <w:pPr>
        <w:numPr>
          <w:ilvl w:val="0"/>
          <w:numId w:val="1"/>
        </w:numPr>
        <w:spacing w:after="0" w:line="240" w:lineRule="auto"/>
        <w:contextualSpacing/>
        <w:rPr>
          <w:rFonts w:ascii="Times New Roman" w:hAnsi="Times New Roman"/>
          <w:b/>
          <w:spacing w:val="2"/>
          <w:sz w:val="20"/>
        </w:rPr>
      </w:pPr>
      <w:r w:rsidRPr="00FD7B3C">
        <w:rPr>
          <w:rFonts w:ascii="Times New Roman" w:hAnsi="Times New Roman"/>
          <w:b/>
          <w:spacing w:val="2"/>
          <w:sz w:val="20"/>
        </w:rPr>
        <w:t>ПРЕДМЕТ КОНТРАКТА</w:t>
      </w:r>
    </w:p>
    <w:p w14:paraId="6ED7349A" w14:textId="75464DD4" w:rsidR="009726F6" w:rsidRPr="00FD7B3C" w:rsidRDefault="00CC73BF" w:rsidP="002B6FE6">
      <w:pPr>
        <w:spacing w:after="0" w:line="240" w:lineRule="auto"/>
        <w:ind w:firstLine="567"/>
        <w:jc w:val="both"/>
        <w:rPr>
          <w:rFonts w:ascii="Times New Roman" w:hAnsi="Times New Roman"/>
          <w:sz w:val="20"/>
        </w:rPr>
      </w:pPr>
      <w:r w:rsidRPr="00FD7B3C">
        <w:rPr>
          <w:rFonts w:ascii="Times New Roman" w:hAnsi="Times New Roman"/>
          <w:sz w:val="20"/>
        </w:rPr>
        <w:t>1.1. Заказчик поручает, а Исполнитель принимает на себя обязательства оказать</w:t>
      </w:r>
      <w:r w:rsidR="00C0148C">
        <w:rPr>
          <w:rFonts w:ascii="Times New Roman" w:hAnsi="Times New Roman"/>
          <w:sz w:val="20"/>
        </w:rPr>
        <w:t xml:space="preserve"> </w:t>
      </w:r>
      <w:r w:rsidR="00C0148C" w:rsidRPr="00C0148C">
        <w:rPr>
          <w:rFonts w:ascii="Times New Roman" w:hAnsi="Times New Roman"/>
          <w:b/>
          <w:sz w:val="20"/>
        </w:rPr>
        <w:t>услуг</w:t>
      </w:r>
      <w:r w:rsidR="00C0148C">
        <w:rPr>
          <w:rFonts w:ascii="Times New Roman" w:hAnsi="Times New Roman"/>
          <w:b/>
          <w:sz w:val="20"/>
        </w:rPr>
        <w:t>и</w:t>
      </w:r>
      <w:r w:rsidR="00C0148C" w:rsidRPr="00C0148C">
        <w:rPr>
          <w:rFonts w:ascii="Times New Roman" w:hAnsi="Times New Roman"/>
          <w:b/>
          <w:sz w:val="20"/>
        </w:rPr>
        <w:t xml:space="preserve"> </w:t>
      </w:r>
      <w:r w:rsidR="00134F95" w:rsidRPr="00134F95">
        <w:rPr>
          <w:rFonts w:ascii="Times New Roman" w:hAnsi="Times New Roman"/>
          <w:b/>
          <w:sz w:val="20"/>
        </w:rPr>
        <w:t xml:space="preserve">по проведению  периодических медицинских осмотров, профессионально-гигиенического обучения и аттестации  работников с оформлением личной медицинской книжки </w:t>
      </w:r>
      <w:r w:rsidRPr="00FD7B3C">
        <w:rPr>
          <w:rFonts w:ascii="Times New Roman" w:hAnsi="Times New Roman"/>
          <w:sz w:val="20"/>
        </w:rPr>
        <w:t xml:space="preserve">(далее – услуги), а Заказчик обязуется принять надлежащим образом оказанные услуги и оплатить их. Услуги оказываются в соответствии с Расчетом стоимости (Приложение №1) и Описанием объекта закупки (Приложение №2), которые являются неотъемлемой частью настоящего контракта. </w:t>
      </w:r>
    </w:p>
    <w:p w14:paraId="5109FB25" w14:textId="77777777" w:rsidR="009726F6" w:rsidRPr="00FD7B3C" w:rsidRDefault="009726F6">
      <w:pPr>
        <w:spacing w:after="0" w:line="260" w:lineRule="exact"/>
        <w:ind w:firstLine="567"/>
        <w:jc w:val="both"/>
        <w:rPr>
          <w:rFonts w:ascii="Times New Roman" w:hAnsi="Times New Roman"/>
          <w:sz w:val="20"/>
        </w:rPr>
      </w:pPr>
    </w:p>
    <w:p w14:paraId="06F49662"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2. ЦЕНА КОНТРАКТА И УСЛОВИЯ ОПЛАТЫ</w:t>
      </w:r>
    </w:p>
    <w:p w14:paraId="7039DC34" w14:textId="77777777" w:rsidR="009726F6" w:rsidRPr="00FD7B3C" w:rsidRDefault="00CC73BF">
      <w:pPr>
        <w:tabs>
          <w:tab w:val="left" w:pos="540"/>
        </w:tabs>
        <w:spacing w:after="0" w:line="240" w:lineRule="auto"/>
        <w:ind w:firstLine="567"/>
        <w:jc w:val="both"/>
        <w:rPr>
          <w:rFonts w:ascii="Times New Roman" w:hAnsi="Times New Roman"/>
          <w:sz w:val="20"/>
          <w:vertAlign w:val="superscript"/>
        </w:rPr>
      </w:pPr>
      <w:r w:rsidRPr="00FD7B3C">
        <w:rPr>
          <w:rFonts w:ascii="Times New Roman" w:hAnsi="Times New Roman"/>
          <w:sz w:val="20"/>
        </w:rPr>
        <w:t xml:space="preserve">2.1. </w:t>
      </w:r>
      <w:r w:rsidRPr="00FD7B3C">
        <w:rPr>
          <w:rFonts w:ascii="Times New Roman" w:hAnsi="Times New Roman"/>
          <w:b/>
          <w:sz w:val="20"/>
        </w:rPr>
        <w:t xml:space="preserve">Цена Контракта составляет </w:t>
      </w:r>
      <w:r w:rsidR="008A065A">
        <w:rPr>
          <w:rFonts w:ascii="Times New Roman" w:hAnsi="Times New Roman"/>
          <w:b/>
          <w:sz w:val="20"/>
        </w:rPr>
        <w:t>_________________________________________</w:t>
      </w:r>
      <w:r w:rsidR="0057248A" w:rsidRPr="0057248A">
        <w:rPr>
          <w:rFonts w:ascii="Times New Roman" w:hAnsi="Times New Roman"/>
          <w:b/>
          <w:sz w:val="20"/>
        </w:rPr>
        <w:t xml:space="preserve">, </w:t>
      </w:r>
      <w:r w:rsidR="00F24BB4">
        <w:rPr>
          <w:rFonts w:ascii="Times New Roman" w:hAnsi="Times New Roman"/>
          <w:b/>
          <w:sz w:val="20"/>
        </w:rPr>
        <w:t xml:space="preserve">в том числе </w:t>
      </w:r>
      <w:r w:rsidR="0057248A" w:rsidRPr="0057248A">
        <w:rPr>
          <w:rFonts w:ascii="Times New Roman" w:hAnsi="Times New Roman"/>
          <w:b/>
          <w:sz w:val="20"/>
        </w:rPr>
        <w:t xml:space="preserve">НДС </w:t>
      </w:r>
      <w:r w:rsidR="00F24BB4">
        <w:rPr>
          <w:rFonts w:ascii="Times New Roman" w:hAnsi="Times New Roman"/>
          <w:b/>
          <w:sz w:val="20"/>
        </w:rPr>
        <w:t>______</w:t>
      </w:r>
      <w:r w:rsidRPr="00FD7B3C">
        <w:rPr>
          <w:rFonts w:ascii="Times New Roman" w:hAnsi="Times New Roman"/>
          <w:b/>
          <w:sz w:val="20"/>
        </w:rPr>
        <w:t xml:space="preserve"> согласно Приложению № 1.</w:t>
      </w:r>
    </w:p>
    <w:p w14:paraId="76C1B657" w14:textId="77777777"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оказанные услуги с момента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14:paraId="007D26C3" w14:textId="77777777"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5C44C3C1" w14:textId="77777777"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516B6CE" w14:textId="77777777"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36FCD28" w14:textId="77777777" w:rsidR="009726F6" w:rsidRPr="00FD7B3C" w:rsidRDefault="00CC73BF">
      <w:pPr>
        <w:tabs>
          <w:tab w:val="left" w:pos="567"/>
        </w:tabs>
        <w:spacing w:after="0" w:line="240" w:lineRule="auto"/>
        <w:jc w:val="both"/>
        <w:rPr>
          <w:rFonts w:ascii="Times New Roman" w:hAnsi="Times New Roman"/>
          <w:b/>
          <w:sz w:val="20"/>
        </w:rPr>
      </w:pPr>
      <w:r w:rsidRPr="00FD7B3C">
        <w:rPr>
          <w:rFonts w:ascii="Times New Roman" w:hAnsi="Times New Roman"/>
          <w:sz w:val="20"/>
        </w:rPr>
        <w:t xml:space="preserve"> </w:t>
      </w:r>
      <w:r w:rsidRPr="00FD7B3C">
        <w:rPr>
          <w:rFonts w:ascii="Times New Roman" w:hAnsi="Times New Roman"/>
          <w:sz w:val="20"/>
        </w:rPr>
        <w:tab/>
        <w:t xml:space="preserve">2.6. Источник финансирования - </w:t>
      </w:r>
      <w:r w:rsidRPr="00FD7B3C">
        <w:rPr>
          <w:rFonts w:ascii="Times New Roman" w:hAnsi="Times New Roman"/>
          <w:b/>
          <w:sz w:val="20"/>
        </w:rPr>
        <w:t>Внебюджетные средства, Средства бюджетных учреждений.</w:t>
      </w:r>
    </w:p>
    <w:p w14:paraId="531E6CF1" w14:textId="77777777"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1464B97" w14:textId="77777777"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0CECB3B" w14:textId="77777777" w:rsidR="009726F6" w:rsidRPr="00FD7B3C" w:rsidRDefault="009726F6">
      <w:pPr>
        <w:spacing w:after="0" w:line="240" w:lineRule="auto"/>
        <w:jc w:val="both"/>
        <w:rPr>
          <w:rFonts w:ascii="Times New Roman" w:hAnsi="Times New Roman"/>
          <w:i/>
          <w:sz w:val="20"/>
        </w:rPr>
      </w:pPr>
    </w:p>
    <w:p w14:paraId="68575512" w14:textId="77777777" w:rsidR="009726F6" w:rsidRPr="00FD7B3C" w:rsidRDefault="00CC73BF">
      <w:pPr>
        <w:tabs>
          <w:tab w:val="left" w:pos="540"/>
        </w:tabs>
        <w:spacing w:after="0" w:line="240" w:lineRule="auto"/>
        <w:ind w:hanging="425"/>
        <w:jc w:val="center"/>
        <w:rPr>
          <w:rFonts w:ascii="Times New Roman" w:hAnsi="Times New Roman"/>
          <w:b/>
          <w:sz w:val="20"/>
        </w:rPr>
      </w:pPr>
      <w:r w:rsidRPr="00FD7B3C">
        <w:rPr>
          <w:rFonts w:ascii="Times New Roman" w:hAnsi="Times New Roman"/>
          <w:b/>
          <w:sz w:val="20"/>
        </w:rPr>
        <w:t xml:space="preserve">3. СРОК И МЕСТО ОКАЗАНИЯ УСЛУГ </w:t>
      </w:r>
    </w:p>
    <w:p w14:paraId="79678E0B" w14:textId="2D7DA2A9"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 xml:space="preserve">3.1. Срок оказания услуг: </w:t>
      </w:r>
      <w:r w:rsidR="006D30A4" w:rsidRPr="008A065A">
        <w:rPr>
          <w:rFonts w:ascii="Times New Roman" w:hAnsi="Times New Roman"/>
          <w:sz w:val="20"/>
        </w:rPr>
        <w:t>в сроки определенные календарным планом, но не позднее</w:t>
      </w:r>
      <w:r w:rsidR="0039456A">
        <w:rPr>
          <w:rFonts w:ascii="Times New Roman" w:hAnsi="Times New Roman"/>
          <w:sz w:val="20"/>
        </w:rPr>
        <w:t xml:space="preserve"> </w:t>
      </w:r>
      <w:r w:rsidR="00134F95">
        <w:rPr>
          <w:rFonts w:ascii="Times New Roman" w:hAnsi="Times New Roman"/>
          <w:sz w:val="20"/>
        </w:rPr>
        <w:t>31.08</w:t>
      </w:r>
      <w:r w:rsidR="0039456A">
        <w:rPr>
          <w:rFonts w:ascii="Times New Roman" w:hAnsi="Times New Roman"/>
          <w:sz w:val="20"/>
        </w:rPr>
        <w:t>.2026</w:t>
      </w:r>
      <w:r w:rsidRPr="008A065A">
        <w:rPr>
          <w:rFonts w:ascii="Times New Roman" w:hAnsi="Times New Roman"/>
          <w:sz w:val="20"/>
        </w:rPr>
        <w:t xml:space="preserve"> г</w:t>
      </w:r>
      <w:r w:rsidR="00045E5B" w:rsidRPr="008A065A">
        <w:rPr>
          <w:rFonts w:ascii="Times New Roman" w:hAnsi="Times New Roman"/>
          <w:sz w:val="20"/>
        </w:rPr>
        <w:t>.</w:t>
      </w:r>
      <w:r w:rsidRPr="008A065A">
        <w:rPr>
          <w:rFonts w:ascii="Times New Roman" w:hAnsi="Times New Roman"/>
          <w:sz w:val="20"/>
        </w:rPr>
        <w:t xml:space="preserve">, </w:t>
      </w:r>
      <w:r w:rsidR="00045E5B" w:rsidRPr="008A065A">
        <w:rPr>
          <w:rFonts w:ascii="Times New Roman" w:hAnsi="Times New Roman"/>
          <w:sz w:val="20"/>
        </w:rPr>
        <w:t>на</w:t>
      </w:r>
      <w:r w:rsidR="00045E5B">
        <w:rPr>
          <w:rFonts w:ascii="Times New Roman" w:hAnsi="Times New Roman"/>
          <w:sz w:val="20"/>
        </w:rPr>
        <w:t xml:space="preserve"> основании поименного списка</w:t>
      </w:r>
      <w:r w:rsidRPr="00FD7B3C">
        <w:rPr>
          <w:rFonts w:ascii="Times New Roman" w:hAnsi="Times New Roman"/>
          <w:sz w:val="20"/>
        </w:rPr>
        <w:t xml:space="preserve"> </w:t>
      </w:r>
      <w:r w:rsidR="00045E5B">
        <w:rPr>
          <w:rFonts w:ascii="Times New Roman" w:hAnsi="Times New Roman"/>
          <w:sz w:val="20"/>
        </w:rPr>
        <w:t xml:space="preserve">сотрудников </w:t>
      </w:r>
      <w:r w:rsidRPr="00FD7B3C">
        <w:rPr>
          <w:rFonts w:ascii="Times New Roman" w:hAnsi="Times New Roman"/>
          <w:sz w:val="20"/>
        </w:rPr>
        <w:t>Заказчика</w:t>
      </w:r>
      <w:r w:rsidR="00CC5B44">
        <w:rPr>
          <w:rFonts w:ascii="Times New Roman" w:hAnsi="Times New Roman"/>
          <w:sz w:val="20"/>
        </w:rPr>
        <w:t>,</w:t>
      </w:r>
      <w:r w:rsidR="001F4D5A">
        <w:rPr>
          <w:rFonts w:ascii="Times New Roman" w:hAnsi="Times New Roman"/>
          <w:sz w:val="20"/>
        </w:rPr>
        <w:t xml:space="preserve"> </w:t>
      </w:r>
      <w:r w:rsidR="00CC5B44">
        <w:rPr>
          <w:rFonts w:ascii="Times New Roman" w:hAnsi="Times New Roman"/>
          <w:sz w:val="20"/>
        </w:rPr>
        <w:t>предоставляемо</w:t>
      </w:r>
      <w:r w:rsidR="00045E5B">
        <w:rPr>
          <w:rFonts w:ascii="Times New Roman" w:hAnsi="Times New Roman"/>
          <w:sz w:val="20"/>
        </w:rPr>
        <w:t>го</w:t>
      </w:r>
      <w:r w:rsidR="00CC5B44">
        <w:rPr>
          <w:rFonts w:ascii="Times New Roman" w:hAnsi="Times New Roman"/>
          <w:sz w:val="20"/>
        </w:rPr>
        <w:t xml:space="preserve"> </w:t>
      </w:r>
      <w:r w:rsidR="004946E3">
        <w:rPr>
          <w:rFonts w:ascii="Times New Roman" w:hAnsi="Times New Roman"/>
          <w:sz w:val="20"/>
        </w:rPr>
        <w:t xml:space="preserve">Исполнителю </w:t>
      </w:r>
      <w:r w:rsidR="00CC5B44">
        <w:rPr>
          <w:rFonts w:ascii="Times New Roman" w:hAnsi="Times New Roman"/>
          <w:sz w:val="20"/>
        </w:rPr>
        <w:t>не позднее 10  рабочих дней с момента заключения контракта  по форме согласно приложени</w:t>
      </w:r>
      <w:r w:rsidR="004946E3">
        <w:rPr>
          <w:rFonts w:ascii="Times New Roman" w:hAnsi="Times New Roman"/>
          <w:sz w:val="20"/>
        </w:rPr>
        <w:t>ю</w:t>
      </w:r>
      <w:r w:rsidR="00CC5B44">
        <w:rPr>
          <w:rFonts w:ascii="Times New Roman" w:hAnsi="Times New Roman"/>
          <w:sz w:val="20"/>
        </w:rPr>
        <w:t xml:space="preserve"> №</w:t>
      </w:r>
      <w:r w:rsidR="000D3030">
        <w:rPr>
          <w:rFonts w:ascii="Times New Roman" w:hAnsi="Times New Roman"/>
          <w:sz w:val="20"/>
        </w:rPr>
        <w:t>4</w:t>
      </w:r>
      <w:r w:rsidR="004946E3">
        <w:rPr>
          <w:rFonts w:ascii="Times New Roman" w:hAnsi="Times New Roman"/>
          <w:sz w:val="20"/>
        </w:rPr>
        <w:t xml:space="preserve"> и в соответствии с Календарным планом согласованным с Заказчиком (Приложение</w:t>
      </w:r>
      <w:r w:rsidR="000D3030">
        <w:rPr>
          <w:rFonts w:ascii="Times New Roman" w:hAnsi="Times New Roman"/>
          <w:sz w:val="20"/>
        </w:rPr>
        <w:t xml:space="preserve"> №5</w:t>
      </w:r>
      <w:r w:rsidR="004946E3">
        <w:rPr>
          <w:rFonts w:ascii="Times New Roman" w:hAnsi="Times New Roman"/>
          <w:sz w:val="20"/>
        </w:rPr>
        <w:t>)</w:t>
      </w:r>
      <w:r w:rsidRPr="00FD7B3C">
        <w:rPr>
          <w:rFonts w:ascii="Times New Roman" w:hAnsi="Times New Roman"/>
          <w:sz w:val="20"/>
        </w:rPr>
        <w:t>.</w:t>
      </w:r>
    </w:p>
    <w:p w14:paraId="14C13B87" w14:textId="77777777" w:rsidR="009726F6" w:rsidRPr="0039456A" w:rsidRDefault="00CC73BF">
      <w:pPr>
        <w:spacing w:after="0" w:line="240" w:lineRule="auto"/>
        <w:ind w:firstLine="360"/>
        <w:contextualSpacing/>
        <w:jc w:val="both"/>
        <w:rPr>
          <w:rFonts w:ascii="Times New Roman" w:hAnsi="Times New Roman"/>
          <w:strike/>
          <w:sz w:val="20"/>
        </w:rPr>
      </w:pPr>
      <w:r w:rsidRPr="00FD7B3C">
        <w:rPr>
          <w:rFonts w:ascii="Times New Roman" w:hAnsi="Times New Roman"/>
          <w:sz w:val="20"/>
        </w:rPr>
        <w:t xml:space="preserve">3.2.  Место оказания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Тярлево, внутригородское муниципальное образование город Пушкин;  </w:t>
      </w:r>
      <w:r w:rsidRPr="00FD7B3C">
        <w:rPr>
          <w:rFonts w:ascii="Times New Roman" w:hAnsi="Times New Roman"/>
          <w:sz w:val="20"/>
        </w:rPr>
        <w:lastRenderedPageBreak/>
        <w:t>внутригородское муниципальное образование поселок Шушары; внутригородское муниципальное образование поселок Александровская</w:t>
      </w:r>
      <w:r w:rsidR="00045E5B">
        <w:rPr>
          <w:rFonts w:ascii="Times New Roman" w:hAnsi="Times New Roman"/>
          <w:sz w:val="20"/>
        </w:rPr>
        <w:t>.</w:t>
      </w:r>
    </w:p>
    <w:p w14:paraId="54156383" w14:textId="77777777"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53977EA4" w14:textId="77777777" w:rsidR="009726F6" w:rsidRPr="00FD7B3C" w:rsidRDefault="009726F6">
      <w:pPr>
        <w:spacing w:after="0" w:line="240" w:lineRule="auto"/>
        <w:ind w:hanging="425"/>
        <w:jc w:val="center"/>
        <w:rPr>
          <w:rFonts w:ascii="Times New Roman" w:hAnsi="Times New Roman"/>
          <w:sz w:val="20"/>
        </w:rPr>
      </w:pPr>
    </w:p>
    <w:p w14:paraId="75E2428D"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4. ПРАВА И ОБЯЗАННОСТИ СТОРОН</w:t>
      </w:r>
    </w:p>
    <w:p w14:paraId="0420076C" w14:textId="77777777"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4.1. Исполнитель обязан:</w:t>
      </w:r>
    </w:p>
    <w:p w14:paraId="5BC978CC"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4.1.1. Оказывать услуги, указанные в п. 1.1. настоящего контракта в объеме согласно Приложению №1.</w:t>
      </w:r>
    </w:p>
    <w:p w14:paraId="5B2C1DA6"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467A4697" w14:textId="77777777"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 xml:space="preserve">4.1.3. В течение </w:t>
      </w:r>
      <w:r w:rsidR="00F10053" w:rsidRPr="0039456A">
        <w:rPr>
          <w:rFonts w:ascii="Times New Roman" w:hAnsi="Times New Roman"/>
          <w:sz w:val="20"/>
        </w:rPr>
        <w:t xml:space="preserve">30 </w:t>
      </w:r>
      <w:r w:rsidRPr="00FD7B3C">
        <w:rPr>
          <w:rFonts w:ascii="Times New Roman" w:hAnsi="Times New Roman"/>
          <w:sz w:val="20"/>
        </w:rPr>
        <w:t xml:space="preserve">рабочих дней с момента оказания услуг Исполнитель предоставляет Заказчику счет, акт оказанных услуг. </w:t>
      </w:r>
    </w:p>
    <w:p w14:paraId="5BF2EE2A" w14:textId="77777777" w:rsidR="004946E3" w:rsidRPr="004946E3" w:rsidRDefault="004946E3" w:rsidP="004946E3">
      <w:pPr>
        <w:suppressAutoHyphens/>
        <w:spacing w:after="0"/>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4. Ут</w:t>
      </w:r>
      <w:r w:rsidR="00B75A4A">
        <w:rPr>
          <w:rFonts w:ascii="Times New Roman" w:hAnsi="Times New Roman"/>
          <w:sz w:val="20"/>
        </w:rPr>
        <w:t>вердить совместно с Заказчиком к</w:t>
      </w:r>
      <w:r w:rsidRPr="004946E3">
        <w:rPr>
          <w:rFonts w:ascii="Times New Roman" w:hAnsi="Times New Roman"/>
          <w:sz w:val="20"/>
        </w:rPr>
        <w:t xml:space="preserve">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045E5B">
        <w:rPr>
          <w:rFonts w:ascii="Times New Roman" w:hAnsi="Times New Roman"/>
          <w:sz w:val="20"/>
        </w:rPr>
        <w:t>поименного списка</w:t>
      </w:r>
      <w:r w:rsidRPr="004946E3">
        <w:rPr>
          <w:rFonts w:ascii="Times New Roman" w:hAnsi="Times New Roman"/>
          <w:sz w:val="20"/>
        </w:rPr>
        <w:t>.</w:t>
      </w:r>
      <w:r w:rsidR="006D30A4">
        <w:rPr>
          <w:rFonts w:ascii="Times New Roman" w:hAnsi="Times New Roman"/>
          <w:sz w:val="20"/>
        </w:rPr>
        <w:t xml:space="preserve"> Проект календарного плана направляется Заказчику Исполнителем после получения поименного списка.</w:t>
      </w:r>
    </w:p>
    <w:p w14:paraId="11A79CE6" w14:textId="77777777" w:rsidR="004946E3" w:rsidRDefault="004946E3" w:rsidP="004946E3">
      <w:pPr>
        <w:spacing w:after="0"/>
        <w:ind w:firstLine="567"/>
        <w:jc w:val="both"/>
        <w:rPr>
          <w:rFonts w:ascii="Times New Roman" w:hAnsi="Times New Roman"/>
          <w:sz w:val="20"/>
        </w:rPr>
      </w:pPr>
      <w:r w:rsidRPr="004946E3">
        <w:rPr>
          <w:rFonts w:ascii="Times New Roman" w:hAnsi="Times New Roman"/>
          <w:sz w:val="20"/>
        </w:rPr>
        <w:t>В случае невозможности прохождения осмотра отдельными сотрудниками в соответствии с календарным планом по уважительным причинам, сроки его прохождения согласовываются Заказчиком и Исполнителем дополнительно.</w:t>
      </w:r>
    </w:p>
    <w:p w14:paraId="663ADCA6" w14:textId="77777777" w:rsidR="00045E5B" w:rsidRDefault="004946E3" w:rsidP="0039456A">
      <w:pPr>
        <w:suppressAutoHyphens/>
        <w:spacing w:after="0"/>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5. Обеспечить прием сотрудников Заказчика, всеми специалистами, участвующими в медицинском осмотре, в установленные календарным планом сроки.</w:t>
      </w:r>
    </w:p>
    <w:p w14:paraId="7B2FB5E0"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4.2. Исполнитель подтверждает соответствие следующим единым требованиям, установленным в Приложении № 3 к контракту.</w:t>
      </w:r>
    </w:p>
    <w:p w14:paraId="70614FF4" w14:textId="77777777"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60452DF6" w14:textId="77777777" w:rsidR="009726F6" w:rsidRPr="00FD7B3C" w:rsidRDefault="00CC73BF">
      <w:pPr>
        <w:spacing w:after="0" w:line="240" w:lineRule="auto"/>
        <w:ind w:firstLine="567"/>
        <w:jc w:val="both"/>
        <w:rPr>
          <w:rFonts w:ascii="Times New Roman" w:hAnsi="Times New Roman"/>
          <w:b/>
          <w:sz w:val="20"/>
        </w:rPr>
      </w:pPr>
      <w:r w:rsidRPr="00FD7B3C">
        <w:rPr>
          <w:rFonts w:ascii="Times New Roman" w:hAnsi="Times New Roman"/>
          <w:b/>
          <w:sz w:val="20"/>
        </w:rPr>
        <w:t>4.4. Заказчик обязан:</w:t>
      </w:r>
    </w:p>
    <w:p w14:paraId="59012CFA"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4.4.1. Оплатить услуги Исполнителя, предусмотренные п.1.1. настоящего Контракта, в размерах и сроки, установленные контрактом.</w:t>
      </w:r>
    </w:p>
    <w:p w14:paraId="1D276144" w14:textId="77777777" w:rsidR="009726F6" w:rsidRDefault="00CC73BF">
      <w:pPr>
        <w:spacing w:after="0" w:line="240" w:lineRule="auto"/>
        <w:ind w:firstLine="567"/>
        <w:jc w:val="both"/>
        <w:rPr>
          <w:rFonts w:ascii="Times New Roman" w:hAnsi="Times New Roman"/>
          <w:sz w:val="20"/>
        </w:rPr>
      </w:pPr>
      <w:r w:rsidRPr="00FD7B3C">
        <w:rPr>
          <w:rFonts w:ascii="Times New Roman" w:hAnsi="Times New Roman"/>
          <w:sz w:val="20"/>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ACB3D81" w14:textId="77777777" w:rsidR="00B75A4A" w:rsidRPr="004946E3" w:rsidRDefault="00B75A4A" w:rsidP="00B75A4A">
      <w:pPr>
        <w:suppressAutoHyphens/>
        <w:spacing w:after="0"/>
        <w:ind w:firstLine="567"/>
        <w:jc w:val="both"/>
        <w:rPr>
          <w:rFonts w:ascii="Times New Roman" w:hAnsi="Times New Roman"/>
          <w:sz w:val="20"/>
        </w:rPr>
      </w:pPr>
      <w:r>
        <w:rPr>
          <w:rFonts w:ascii="Times New Roman" w:hAnsi="Times New Roman"/>
          <w:sz w:val="20"/>
        </w:rPr>
        <w:t xml:space="preserve">4.4.3. </w:t>
      </w:r>
      <w:r w:rsidRPr="004946E3">
        <w:rPr>
          <w:rFonts w:ascii="Times New Roman" w:hAnsi="Times New Roman"/>
          <w:sz w:val="20"/>
        </w:rPr>
        <w:t xml:space="preserve">Утвердить совместно с </w:t>
      </w:r>
      <w:r>
        <w:rPr>
          <w:rFonts w:ascii="Times New Roman" w:hAnsi="Times New Roman"/>
          <w:sz w:val="20"/>
        </w:rPr>
        <w:t>Исполнителем</w:t>
      </w:r>
      <w:r w:rsidRPr="004946E3">
        <w:rPr>
          <w:rFonts w:ascii="Times New Roman" w:hAnsi="Times New Roman"/>
          <w:sz w:val="20"/>
        </w:rPr>
        <w:t xml:space="preserve"> календарный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6D30A4">
        <w:rPr>
          <w:rFonts w:ascii="Times New Roman" w:hAnsi="Times New Roman"/>
          <w:sz w:val="20"/>
        </w:rPr>
        <w:t>поименного</w:t>
      </w:r>
      <w:r w:rsidRPr="004946E3">
        <w:rPr>
          <w:rFonts w:ascii="Times New Roman" w:hAnsi="Times New Roman"/>
          <w:sz w:val="20"/>
        </w:rPr>
        <w:t xml:space="preserve"> </w:t>
      </w:r>
      <w:r w:rsidR="006D30A4">
        <w:rPr>
          <w:rFonts w:ascii="Times New Roman" w:hAnsi="Times New Roman"/>
          <w:sz w:val="20"/>
        </w:rPr>
        <w:t>списка</w:t>
      </w:r>
      <w:r w:rsidRPr="004946E3">
        <w:rPr>
          <w:rFonts w:ascii="Times New Roman" w:hAnsi="Times New Roman"/>
          <w:sz w:val="20"/>
        </w:rPr>
        <w:t>.</w:t>
      </w:r>
    </w:p>
    <w:p w14:paraId="32034280" w14:textId="77777777" w:rsidR="00B75A4A" w:rsidRPr="00FD7B3C" w:rsidRDefault="00B75A4A" w:rsidP="00B75A4A">
      <w:pPr>
        <w:spacing w:after="0" w:line="240" w:lineRule="auto"/>
        <w:ind w:firstLine="567"/>
        <w:jc w:val="both"/>
        <w:rPr>
          <w:rFonts w:ascii="Times New Roman" w:hAnsi="Times New Roman"/>
          <w:sz w:val="20"/>
        </w:rPr>
      </w:pPr>
      <w:r>
        <w:rPr>
          <w:rFonts w:ascii="Times New Roman" w:hAnsi="Times New Roman"/>
          <w:sz w:val="20"/>
        </w:rPr>
        <w:t xml:space="preserve">4.4.4. Обеспечить явку сотрудников организации в согласованные календарным планом сроки. В случае неявки сотрудников по уважительной причине проинформировать Исполнителя, согласовать новую дату прохождения медицинского осмотра сотрудниками Заказчика не позднее 30 </w:t>
      </w:r>
      <w:r w:rsidR="00421A90">
        <w:rPr>
          <w:rFonts w:ascii="Times New Roman" w:hAnsi="Times New Roman"/>
          <w:sz w:val="20"/>
        </w:rPr>
        <w:t xml:space="preserve">календарных </w:t>
      </w:r>
      <w:r>
        <w:rPr>
          <w:rFonts w:ascii="Times New Roman" w:hAnsi="Times New Roman"/>
          <w:sz w:val="20"/>
        </w:rPr>
        <w:t>дней от момента неявки. Согласование новых дат прохождения медицинского осмотра оформляется дополнительным календарным планом, подписанным сторонами.</w:t>
      </w:r>
    </w:p>
    <w:p w14:paraId="421AEAA9"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  Заказчик имеет право:</w:t>
      </w:r>
    </w:p>
    <w:p w14:paraId="1DA93E26"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4.5.1. Контролировать ход оказания услуг Исполнителем, а также требовать от Исполнителя оказания услуг надлежащего качества.</w:t>
      </w:r>
    </w:p>
    <w:p w14:paraId="00C1E8BD"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2A0A3F3A" w14:textId="77777777" w:rsidR="006D30A4" w:rsidRDefault="00CC73BF" w:rsidP="0063566D">
      <w:pPr>
        <w:spacing w:after="0" w:line="240" w:lineRule="auto"/>
        <w:ind w:firstLine="567"/>
        <w:jc w:val="both"/>
        <w:rPr>
          <w:rFonts w:ascii="Times New Roman" w:hAnsi="Times New Roman"/>
          <w:sz w:val="20"/>
        </w:rPr>
      </w:pPr>
      <w:r w:rsidRPr="00FD7B3C">
        <w:rPr>
          <w:rFonts w:ascii="Times New Roman" w:hAnsi="Times New Roman"/>
          <w:sz w:val="20"/>
        </w:rPr>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w:t>
      </w:r>
    </w:p>
    <w:p w14:paraId="6628601F" w14:textId="77777777" w:rsidR="0063566D" w:rsidRDefault="0063566D" w:rsidP="0063566D">
      <w:pPr>
        <w:spacing w:after="0" w:line="240" w:lineRule="auto"/>
        <w:ind w:firstLine="567"/>
        <w:jc w:val="both"/>
        <w:rPr>
          <w:rFonts w:ascii="Times New Roman" w:hAnsi="Times New Roman"/>
          <w:sz w:val="20"/>
        </w:rPr>
      </w:pPr>
    </w:p>
    <w:p w14:paraId="35FC789D"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5. ПОРЯДОК ПРИЕМКИ ОКАЗАННЫХ УСЛУГ</w:t>
      </w:r>
    </w:p>
    <w:p w14:paraId="31ABFE0C" w14:textId="77777777" w:rsidR="009726F6" w:rsidRPr="00BE1229" w:rsidRDefault="00CC73BF">
      <w:pPr>
        <w:tabs>
          <w:tab w:val="left" w:pos="0"/>
          <w:tab w:val="left" w:pos="1080"/>
        </w:tabs>
        <w:spacing w:before="40" w:after="0" w:line="240" w:lineRule="auto"/>
        <w:ind w:firstLine="539"/>
        <w:jc w:val="both"/>
        <w:rPr>
          <w:rFonts w:ascii="Times New Roman" w:hAnsi="Times New Roman"/>
          <w:sz w:val="20"/>
        </w:rPr>
      </w:pPr>
      <w:r w:rsidRPr="00FD7B3C">
        <w:rPr>
          <w:rFonts w:ascii="Times New Roman" w:hAnsi="Times New Roman"/>
          <w:sz w:val="20"/>
        </w:rPr>
        <w:t xml:space="preserve">5.1. 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w:t>
      </w:r>
      <w:r w:rsidRPr="00BE1229">
        <w:rPr>
          <w:rFonts w:ascii="Times New Roman" w:hAnsi="Times New Roman"/>
          <w:sz w:val="20"/>
        </w:rPr>
        <w:t>приемки. Проект акта</w:t>
      </w:r>
      <w:r w:rsidR="00BD4F47" w:rsidRPr="00BE1229">
        <w:rPr>
          <w:rFonts w:ascii="Times New Roman" w:hAnsi="Times New Roman"/>
          <w:sz w:val="20"/>
        </w:rPr>
        <w:t xml:space="preserve"> оказанных услуг</w:t>
      </w:r>
      <w:r w:rsidRPr="00BE1229">
        <w:rPr>
          <w:rFonts w:ascii="Times New Roman" w:hAnsi="Times New Roman"/>
          <w:sz w:val="20"/>
        </w:rPr>
        <w:t xml:space="preserve">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w:t>
      </w:r>
      <w:r w:rsidR="00F10053" w:rsidRPr="00BE1229">
        <w:rPr>
          <w:rFonts w:ascii="Times New Roman" w:hAnsi="Times New Roman"/>
          <w:sz w:val="20"/>
        </w:rPr>
        <w:t>либо представить Исполнителю иную редакцию акта.</w:t>
      </w:r>
    </w:p>
    <w:p w14:paraId="2E3DD220" w14:textId="77777777" w:rsidR="009726F6" w:rsidRPr="00FD7B3C" w:rsidRDefault="00CC73BF">
      <w:pPr>
        <w:tabs>
          <w:tab w:val="left" w:pos="0"/>
          <w:tab w:val="left" w:pos="1080"/>
        </w:tabs>
        <w:spacing w:before="40" w:after="0" w:line="240" w:lineRule="auto"/>
        <w:ind w:firstLine="539"/>
        <w:jc w:val="both"/>
        <w:rPr>
          <w:rFonts w:ascii="Times New Roman" w:hAnsi="Times New Roman"/>
          <w:sz w:val="20"/>
        </w:rPr>
      </w:pPr>
      <w:r w:rsidRPr="00BE1229">
        <w:rPr>
          <w:rFonts w:ascii="Times New Roman" w:hAnsi="Times New Roman"/>
          <w:sz w:val="20"/>
        </w:rPr>
        <w:t xml:space="preserve">5.2. При отсутствии претензий к оказанным Исполнителем услугам Заказчик в течение трех рабочих дней подписывает акты оказанных услуг и передает </w:t>
      </w:r>
      <w:r w:rsidR="00A04BB8" w:rsidRPr="00BE1229">
        <w:rPr>
          <w:rFonts w:ascii="Times New Roman" w:hAnsi="Times New Roman"/>
          <w:sz w:val="20"/>
        </w:rPr>
        <w:t xml:space="preserve">все </w:t>
      </w:r>
      <w:r w:rsidRPr="00BE1229">
        <w:rPr>
          <w:rFonts w:ascii="Times New Roman" w:hAnsi="Times New Roman"/>
          <w:sz w:val="20"/>
        </w:rPr>
        <w:t>экземпляр</w:t>
      </w:r>
      <w:r w:rsidR="00A04BB8" w:rsidRPr="00BE1229">
        <w:rPr>
          <w:rFonts w:ascii="Times New Roman" w:hAnsi="Times New Roman"/>
          <w:sz w:val="20"/>
        </w:rPr>
        <w:t>ы</w:t>
      </w:r>
      <w:r w:rsidRPr="00BE1229">
        <w:rPr>
          <w:rFonts w:ascii="Times New Roman" w:hAnsi="Times New Roman"/>
          <w:sz w:val="20"/>
        </w:rPr>
        <w:t xml:space="preserve"> </w:t>
      </w:r>
      <w:r w:rsidR="003119D3" w:rsidRPr="00BE1229">
        <w:rPr>
          <w:rFonts w:ascii="Times New Roman" w:hAnsi="Times New Roman"/>
          <w:sz w:val="20"/>
        </w:rPr>
        <w:t xml:space="preserve">заключительного </w:t>
      </w:r>
      <w:r w:rsidRPr="00BE1229">
        <w:rPr>
          <w:rFonts w:ascii="Times New Roman" w:hAnsi="Times New Roman"/>
          <w:sz w:val="20"/>
        </w:rPr>
        <w:t>акта Исполнителю</w:t>
      </w:r>
      <w:r w:rsidR="00206664" w:rsidRPr="00BE1229">
        <w:rPr>
          <w:rFonts w:ascii="Times New Roman" w:hAnsi="Times New Roman"/>
          <w:sz w:val="20"/>
        </w:rPr>
        <w:t>.</w:t>
      </w:r>
    </w:p>
    <w:p w14:paraId="14B2DF35" w14:textId="77777777"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lastRenderedPageBreak/>
        <w:t xml:space="preserve">5.3. </w:t>
      </w:r>
      <w:r w:rsidR="00F10053" w:rsidRPr="00045E5B">
        <w:rPr>
          <w:rFonts w:ascii="Times New Roman" w:hAnsi="Times New Roman"/>
          <w:sz w:val="20"/>
        </w:rPr>
        <w:t>При обнаружении Заказчиком в ходе приемки услуг недостатков в оказанных услугах</w:t>
      </w:r>
      <w:r w:rsidR="00045E5B">
        <w:rPr>
          <w:rFonts w:ascii="Times New Roman" w:hAnsi="Times New Roman"/>
          <w:sz w:val="20"/>
        </w:rPr>
        <w:t xml:space="preserve">, </w:t>
      </w:r>
      <w:r w:rsidRPr="00FD7B3C">
        <w:rPr>
          <w:rFonts w:ascii="Times New Roman" w:hAnsi="Times New Roman"/>
          <w:sz w:val="20"/>
        </w:rPr>
        <w:t>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2D29B5F8" w14:textId="77777777"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3436AA09" w14:textId="77777777"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5.5. </w:t>
      </w:r>
      <w:r w:rsidR="00F10053" w:rsidRPr="00045E5B">
        <w:rPr>
          <w:rFonts w:ascii="Times New Roman" w:hAnsi="Times New Roman"/>
          <w:sz w:val="20"/>
        </w:rPr>
        <w:t>Исполнитель обязан устранить все обнаруженные недостатки в срок</w:t>
      </w:r>
      <w:r w:rsidR="00045E5B" w:rsidRPr="00045E5B">
        <w:rPr>
          <w:rFonts w:ascii="Times New Roman" w:hAnsi="Times New Roman"/>
          <w:sz w:val="20"/>
        </w:rPr>
        <w:t xml:space="preserve"> </w:t>
      </w:r>
      <w:r w:rsidR="00C405EC">
        <w:rPr>
          <w:rFonts w:ascii="Times New Roman" w:hAnsi="Times New Roman"/>
          <w:sz w:val="20"/>
        </w:rPr>
        <w:t>десять рабочих дней.</w:t>
      </w:r>
    </w:p>
    <w:p w14:paraId="3025E4ED" w14:textId="77777777" w:rsidR="009726F6" w:rsidRPr="00FD7B3C" w:rsidRDefault="00CC73BF">
      <w:pPr>
        <w:tabs>
          <w:tab w:val="left" w:pos="1134"/>
        </w:tabs>
        <w:spacing w:before="40" w:after="0" w:line="240" w:lineRule="auto"/>
        <w:ind w:firstLine="567"/>
        <w:jc w:val="both"/>
        <w:rPr>
          <w:rFonts w:ascii="Times New Roman" w:hAnsi="Times New Roman"/>
          <w:sz w:val="20"/>
        </w:rPr>
      </w:pPr>
      <w:r w:rsidRPr="00FD7B3C">
        <w:rPr>
          <w:rFonts w:ascii="Times New Roman" w:hAnsi="Times New Roman"/>
          <w:sz w:val="20"/>
        </w:rPr>
        <w:t xml:space="preserve">5.6. Устранение Исполнителем в установленный </w:t>
      </w:r>
      <w:r w:rsidR="00C405EC">
        <w:rPr>
          <w:rFonts w:ascii="Times New Roman" w:hAnsi="Times New Roman"/>
          <w:sz w:val="20"/>
        </w:rPr>
        <w:t>в п. 5.5. настоящего Договора</w:t>
      </w:r>
      <w:r w:rsidRPr="00FD7B3C">
        <w:rPr>
          <w:rFonts w:ascii="Times New Roman" w:hAnsi="Times New Roman"/>
          <w:sz w:val="20"/>
        </w:rPr>
        <w:t xml:space="preserve"> срок выявленных Заказчиком недостатков не освобождает его от уплаты неустойки, предусмотренной контрактом.</w:t>
      </w:r>
    </w:p>
    <w:p w14:paraId="38CC20C7" w14:textId="77777777" w:rsidR="009726F6" w:rsidRPr="00FD7B3C" w:rsidRDefault="00CC73BF">
      <w:pPr>
        <w:tabs>
          <w:tab w:val="left" w:pos="567"/>
        </w:tabs>
        <w:spacing w:after="0" w:line="240" w:lineRule="auto"/>
        <w:ind w:firstLine="567"/>
        <w:jc w:val="both"/>
        <w:rPr>
          <w:rFonts w:ascii="Times New Roman" w:hAnsi="Times New Roman"/>
          <w:b/>
          <w:sz w:val="20"/>
        </w:rPr>
      </w:pPr>
      <w:r w:rsidRPr="00FD7B3C">
        <w:rPr>
          <w:rFonts w:ascii="Times New Roman" w:hAnsi="Times New Roman"/>
          <w:sz w:val="20"/>
        </w:rPr>
        <w:t xml:space="preserve">5.7. Заказчик вправе отказаться от приемки результата оказанных услуг и оплаты в случае обнаружения </w:t>
      </w:r>
      <w:r w:rsidR="00C405EC">
        <w:rPr>
          <w:rFonts w:ascii="Times New Roman" w:hAnsi="Times New Roman"/>
          <w:sz w:val="20"/>
        </w:rPr>
        <w:t xml:space="preserve">существенных </w:t>
      </w:r>
      <w:r w:rsidRPr="00FD7B3C">
        <w:rPr>
          <w:rFonts w:ascii="Times New Roman" w:hAnsi="Times New Roman"/>
          <w:sz w:val="20"/>
        </w:rPr>
        <w:t>недостатков, которые не могут быть устранены Исполнителем.</w:t>
      </w:r>
    </w:p>
    <w:p w14:paraId="0A12537B" w14:textId="77777777" w:rsidR="009726F6" w:rsidRPr="00FD7B3C" w:rsidRDefault="009726F6">
      <w:pPr>
        <w:spacing w:after="0" w:line="240" w:lineRule="auto"/>
        <w:ind w:right="-1" w:firstLine="567"/>
        <w:jc w:val="both"/>
        <w:rPr>
          <w:rFonts w:ascii="Times New Roman" w:hAnsi="Times New Roman"/>
          <w:sz w:val="20"/>
        </w:rPr>
      </w:pPr>
    </w:p>
    <w:p w14:paraId="7C193959"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6. ОТВЕТСТВЕННОСТЬ СТОРОН</w:t>
      </w:r>
    </w:p>
    <w:p w14:paraId="6EB9F6DA"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6F3FFC35"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4BB7691"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6C04F27"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3AA940AB"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0A22AE20"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F7EB878"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B77D24C"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ECB8D71"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1FE0E2E"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6.10. Указанная в настоящей статье неустойка (штраф, пени) взимается за каждое нарушение в отдельности.</w:t>
      </w:r>
    </w:p>
    <w:p w14:paraId="5A72C45D"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7FE412D3"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lastRenderedPageBreak/>
        <w:t>6.12</w:t>
      </w:r>
      <w:r w:rsidR="00F10053" w:rsidRPr="00045E5B">
        <w:rPr>
          <w:rFonts w:ascii="Times New Roman" w:hAnsi="Times New Roman"/>
          <w:sz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045E5B" w:rsidRPr="00045E5B">
        <w:rPr>
          <w:rFonts w:ascii="Times New Roman" w:hAnsi="Times New Roman"/>
          <w:sz w:val="20"/>
        </w:rPr>
        <w:t>.</w:t>
      </w:r>
    </w:p>
    <w:p w14:paraId="6BB33032" w14:textId="77777777" w:rsidR="009726F6" w:rsidRPr="00FD7B3C" w:rsidRDefault="009726F6">
      <w:pPr>
        <w:spacing w:after="0" w:line="240" w:lineRule="auto"/>
        <w:ind w:firstLine="567"/>
        <w:jc w:val="both"/>
        <w:rPr>
          <w:rFonts w:ascii="Times New Roman" w:hAnsi="Times New Roman"/>
          <w:sz w:val="20"/>
        </w:rPr>
      </w:pPr>
    </w:p>
    <w:p w14:paraId="544CDEA1" w14:textId="77777777" w:rsidR="009726F6" w:rsidRPr="00FD7B3C" w:rsidRDefault="00CC73BF">
      <w:pPr>
        <w:numPr>
          <w:ilvl w:val="0"/>
          <w:numId w:val="2"/>
        </w:numPr>
        <w:spacing w:after="0" w:line="240" w:lineRule="auto"/>
        <w:contextualSpacing/>
        <w:jc w:val="center"/>
        <w:rPr>
          <w:rFonts w:ascii="Times New Roman" w:hAnsi="Times New Roman"/>
          <w:b/>
          <w:sz w:val="20"/>
        </w:rPr>
      </w:pPr>
      <w:r w:rsidRPr="00FD7B3C">
        <w:rPr>
          <w:rFonts w:ascii="Times New Roman" w:hAnsi="Times New Roman"/>
          <w:b/>
          <w:sz w:val="20"/>
        </w:rPr>
        <w:t>ПОРЯДОК РАЗРЕШЕНИЯ СПОРОВ</w:t>
      </w:r>
    </w:p>
    <w:p w14:paraId="2405B90E" w14:textId="77777777" w:rsidR="00045E5B" w:rsidRPr="008A065A" w:rsidRDefault="00C405EC" w:rsidP="0039456A">
      <w:pPr>
        <w:pStyle w:val="Standard"/>
        <w:numPr>
          <w:ilvl w:val="1"/>
          <w:numId w:val="4"/>
        </w:numPr>
        <w:tabs>
          <w:tab w:val="left" w:pos="720"/>
        </w:tabs>
        <w:ind w:left="0" w:firstLine="720"/>
        <w:jc w:val="both"/>
      </w:pPr>
      <w:r w:rsidRPr="008A065A">
        <w:t>Споры между Сторонами разрешается сторонами путем переговоров.</w:t>
      </w:r>
    </w:p>
    <w:p w14:paraId="0A991D83" w14:textId="77777777" w:rsidR="00045E5B" w:rsidRPr="008A065A" w:rsidRDefault="00C405EC" w:rsidP="0039456A">
      <w:pPr>
        <w:pStyle w:val="Standard"/>
        <w:tabs>
          <w:tab w:val="left" w:pos="720"/>
        </w:tabs>
        <w:ind w:firstLine="720"/>
        <w:jc w:val="both"/>
        <w:rPr>
          <w:color w:val="000000"/>
        </w:rPr>
      </w:pPr>
      <w:r w:rsidRPr="008A065A">
        <w:t>7.2.</w:t>
      </w:r>
      <w:r w:rsidRPr="008A065A">
        <w:tab/>
        <w:t>Спор, не урегулированный путем переговоров, передается на рассмотрение в Арбитражный суд Санкт-Петербурга и Ленинградской области в соответствии с действующим Законодательством РФ</w:t>
      </w:r>
      <w:r w:rsidRPr="008A065A">
        <w:rPr>
          <w:color w:val="000000"/>
        </w:rPr>
        <w:t>, с соблюдением претензионного порядка рассмотрения споров. Срок рассмотрения претензии 10 (десять) дней с момента получения.</w:t>
      </w:r>
    </w:p>
    <w:p w14:paraId="2F0DF2BF" w14:textId="77777777" w:rsidR="009726F6" w:rsidRPr="008A065A" w:rsidRDefault="009726F6">
      <w:pPr>
        <w:spacing w:after="0" w:line="240" w:lineRule="auto"/>
        <w:jc w:val="both"/>
        <w:rPr>
          <w:rFonts w:ascii="Times New Roman" w:hAnsi="Times New Roman"/>
          <w:sz w:val="20"/>
        </w:rPr>
      </w:pPr>
    </w:p>
    <w:p w14:paraId="45266027" w14:textId="77777777" w:rsidR="009726F6" w:rsidRPr="00FD7B3C" w:rsidRDefault="00CC73BF">
      <w:pPr>
        <w:numPr>
          <w:ilvl w:val="0"/>
          <w:numId w:val="2"/>
        </w:numPr>
        <w:spacing w:after="0" w:line="240" w:lineRule="auto"/>
        <w:jc w:val="center"/>
        <w:rPr>
          <w:rFonts w:ascii="Times New Roman" w:hAnsi="Times New Roman"/>
          <w:b/>
          <w:sz w:val="20"/>
        </w:rPr>
      </w:pPr>
      <w:r w:rsidRPr="00FD7B3C">
        <w:rPr>
          <w:rFonts w:ascii="Times New Roman" w:hAnsi="Times New Roman"/>
          <w:b/>
          <w:sz w:val="20"/>
        </w:rPr>
        <w:t>ОБСТОЯТЕЛЬСТВА НЕПРЕОДОЛИМОЙ СИЛЫ</w:t>
      </w:r>
    </w:p>
    <w:p w14:paraId="6C439F0B" w14:textId="77777777"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793951E4" w14:textId="77777777"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2707A36C" w14:textId="77777777" w:rsidR="009726F6" w:rsidRPr="00FD7B3C" w:rsidRDefault="00CC73BF">
      <w:pPr>
        <w:spacing w:after="0" w:line="240" w:lineRule="auto"/>
        <w:ind w:right="-1" w:firstLine="567"/>
        <w:jc w:val="both"/>
        <w:rPr>
          <w:rFonts w:ascii="Times New Roman" w:hAnsi="Times New Roman"/>
          <w:sz w:val="20"/>
        </w:rPr>
      </w:pPr>
      <w:r w:rsidRPr="00FD7B3C">
        <w:rPr>
          <w:rFonts w:ascii="Times New Roman" w:hAnsi="Times New Roman"/>
          <w:sz w:val="20"/>
        </w:rPr>
        <w:t>8.3. С момента наступления обстоятельств непреодолимой силы действие Контракта приостанавливается до момента, определяемого сторонами.</w:t>
      </w:r>
    </w:p>
    <w:p w14:paraId="6B1528FE" w14:textId="77777777" w:rsidR="009726F6" w:rsidRPr="00FD7B3C" w:rsidRDefault="009726F6">
      <w:pPr>
        <w:spacing w:after="0" w:line="240" w:lineRule="auto"/>
        <w:ind w:firstLine="567"/>
        <w:jc w:val="both"/>
        <w:rPr>
          <w:rFonts w:ascii="Times New Roman" w:hAnsi="Times New Roman"/>
          <w:sz w:val="20"/>
        </w:rPr>
      </w:pPr>
    </w:p>
    <w:p w14:paraId="25D29269"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9. ПРОЧИЕ УСЛОВИЯ КОНТРАКТА</w:t>
      </w:r>
    </w:p>
    <w:p w14:paraId="1A477C9F"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43849543"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 Заказчик вправе в одностороннем порядке отказаться от исполнения Контракта в соответствии с ч.</w:t>
      </w:r>
      <w:r w:rsidR="006D30A4">
        <w:rPr>
          <w:rFonts w:ascii="Times New Roman" w:hAnsi="Times New Roman"/>
          <w:sz w:val="20"/>
        </w:rPr>
        <w:t xml:space="preserve"> </w:t>
      </w:r>
      <w:r w:rsidRPr="00FD7B3C">
        <w:rPr>
          <w:rFonts w:ascii="Times New Roman" w:hAnsi="Times New Roman"/>
          <w:sz w:val="20"/>
        </w:rPr>
        <w:t>2 ст. 407 ГК РФ и ст. 450.1 ГК РФ в случае существенных нарушений Исполнителем условий настоящего Контракта, а именно:</w:t>
      </w:r>
    </w:p>
    <w:p w14:paraId="505EF957"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9.2.1. </w:t>
      </w:r>
      <w:r w:rsidR="00BC70C5">
        <w:rPr>
          <w:rFonts w:ascii="Times New Roman" w:hAnsi="Times New Roman"/>
          <w:sz w:val="20"/>
        </w:rPr>
        <w:t xml:space="preserve">неоднократного </w:t>
      </w:r>
      <w:r w:rsidRPr="00FD7B3C">
        <w:rPr>
          <w:rFonts w:ascii="Times New Roman" w:hAnsi="Times New Roman"/>
          <w:sz w:val="20"/>
        </w:rPr>
        <w:t>нарушения сроков оказания услуг;</w:t>
      </w:r>
    </w:p>
    <w:p w14:paraId="66905BD0"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9.2.2. оказание услуг ненадлежащего качества.</w:t>
      </w:r>
    </w:p>
    <w:p w14:paraId="4B1F3944" w14:textId="77777777" w:rsidR="009726F6" w:rsidRPr="00FD7B3C"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7E4C577"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E781EF3"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1483D60"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9.6. Настоящий Контракт вступает в силу с даты подписания его сторонами, действует по </w:t>
      </w:r>
      <w:r w:rsidR="008A065A">
        <w:rPr>
          <w:rFonts w:ascii="Times New Roman" w:hAnsi="Times New Roman"/>
          <w:b/>
          <w:sz w:val="20"/>
        </w:rPr>
        <w:t>31.12.2026</w:t>
      </w:r>
      <w:r w:rsidRPr="00FD7B3C">
        <w:rPr>
          <w:rFonts w:ascii="Times New Roman" w:hAnsi="Times New Roman"/>
          <w:sz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B675156" w14:textId="77777777" w:rsidR="009726F6" w:rsidRPr="006D30A4" w:rsidRDefault="00CC73BF">
      <w:pPr>
        <w:tabs>
          <w:tab w:val="left" w:pos="360"/>
        </w:tabs>
        <w:spacing w:before="40" w:after="0" w:line="240" w:lineRule="auto"/>
        <w:ind w:firstLine="567"/>
        <w:jc w:val="both"/>
        <w:rPr>
          <w:rFonts w:ascii="Times New Roman" w:hAnsi="Times New Roman"/>
          <w:sz w:val="20"/>
        </w:rPr>
      </w:pPr>
      <w:r w:rsidRPr="00FD7B3C">
        <w:rPr>
          <w:rFonts w:ascii="Times New Roman" w:hAnsi="Times New Roman"/>
          <w:sz w:val="20"/>
        </w:rPr>
        <w:t>9</w:t>
      </w:r>
      <w:r w:rsidRPr="006D30A4">
        <w:rPr>
          <w:rFonts w:ascii="Times New Roman" w:hAnsi="Times New Roman"/>
          <w:sz w:val="20"/>
        </w:rPr>
        <w:t>.7. В случае изменения адреса либо иных реквизитов стороны обязаны уведомить об этом друг друга в недельный срок со дня таких изменений.</w:t>
      </w:r>
    </w:p>
    <w:p w14:paraId="65A81254" w14:textId="77777777" w:rsidR="00C405EC" w:rsidRPr="006D30A4" w:rsidRDefault="00C405EC">
      <w:pPr>
        <w:tabs>
          <w:tab w:val="left" w:pos="360"/>
        </w:tabs>
        <w:spacing w:before="40" w:after="0" w:line="240" w:lineRule="auto"/>
        <w:ind w:firstLine="567"/>
        <w:jc w:val="both"/>
        <w:rPr>
          <w:rFonts w:ascii="Times New Roman" w:hAnsi="Times New Roman"/>
          <w:spacing w:val="-8"/>
          <w:sz w:val="20"/>
        </w:rPr>
      </w:pPr>
      <w:r w:rsidRPr="006D30A4">
        <w:rPr>
          <w:rFonts w:ascii="Times New Roman" w:hAnsi="Times New Roman"/>
          <w:spacing w:val="-8"/>
          <w:sz w:val="20"/>
        </w:rPr>
        <w:t xml:space="preserve">9.7.1. </w:t>
      </w:r>
      <w:r w:rsidR="00BB6364" w:rsidRPr="006D30A4">
        <w:rPr>
          <w:rFonts w:ascii="Times New Roman" w:hAnsi="Times New Roman"/>
          <w:spacing w:val="-8"/>
          <w:sz w:val="20"/>
        </w:rPr>
        <w:t xml:space="preserve">Заказчиком направляется </w:t>
      </w:r>
      <w:r w:rsidR="006D30A4" w:rsidRPr="006D30A4">
        <w:rPr>
          <w:rFonts w:ascii="Times New Roman" w:hAnsi="Times New Roman"/>
          <w:spacing w:val="-8"/>
          <w:sz w:val="20"/>
        </w:rPr>
        <w:t>поименный список</w:t>
      </w:r>
      <w:r w:rsidRPr="006D30A4">
        <w:rPr>
          <w:rFonts w:ascii="Times New Roman" w:hAnsi="Times New Roman"/>
          <w:spacing w:val="-8"/>
          <w:sz w:val="20"/>
        </w:rPr>
        <w:t>, а календарный план согласовывается Сторонами путем направления соответствующих документов на электронную почту представителей Сторон:</w:t>
      </w:r>
    </w:p>
    <w:p w14:paraId="7BD4024B" w14:textId="77777777" w:rsidR="00C405EC" w:rsidRPr="006D30A4" w:rsidRDefault="00C405EC">
      <w:pPr>
        <w:tabs>
          <w:tab w:val="left" w:pos="360"/>
        </w:tabs>
        <w:spacing w:before="40" w:after="0" w:line="240" w:lineRule="auto"/>
        <w:ind w:firstLine="567"/>
        <w:jc w:val="both"/>
        <w:rPr>
          <w:rFonts w:ascii="Times New Roman" w:hAnsi="Times New Roman"/>
          <w:spacing w:val="-8"/>
          <w:sz w:val="20"/>
        </w:rPr>
      </w:pPr>
      <w:r w:rsidRPr="006D30A4">
        <w:rPr>
          <w:rFonts w:ascii="Times New Roman" w:hAnsi="Times New Roman"/>
          <w:spacing w:val="-8"/>
          <w:sz w:val="20"/>
        </w:rPr>
        <w:t>от Заказчика (ФИО, должность, тел., адрес эл. почты) _______________________________________</w:t>
      </w:r>
    </w:p>
    <w:p w14:paraId="0F68F906" w14:textId="77777777" w:rsidR="00C405EC" w:rsidRPr="006D30A4" w:rsidRDefault="00C405EC">
      <w:pPr>
        <w:tabs>
          <w:tab w:val="left" w:pos="360"/>
        </w:tabs>
        <w:spacing w:before="40" w:after="0" w:line="240" w:lineRule="auto"/>
        <w:ind w:firstLine="567"/>
        <w:jc w:val="both"/>
        <w:rPr>
          <w:rFonts w:ascii="Times New Roman" w:hAnsi="Times New Roman"/>
          <w:sz w:val="20"/>
        </w:rPr>
      </w:pPr>
      <w:r w:rsidRPr="006D30A4">
        <w:rPr>
          <w:rFonts w:ascii="Times New Roman" w:hAnsi="Times New Roman"/>
          <w:spacing w:val="-8"/>
          <w:sz w:val="20"/>
        </w:rPr>
        <w:t>от Исполнителя (ФИО, должность, тел., адрес эл. почты)_____________________________________</w:t>
      </w:r>
    </w:p>
    <w:p w14:paraId="492625BC" w14:textId="77777777" w:rsidR="009726F6" w:rsidRPr="006D30A4" w:rsidRDefault="00CC73BF">
      <w:pPr>
        <w:spacing w:before="40" w:after="0" w:line="240" w:lineRule="auto"/>
        <w:ind w:firstLine="567"/>
        <w:jc w:val="both"/>
        <w:rPr>
          <w:rFonts w:ascii="Times New Roman" w:hAnsi="Times New Roman"/>
          <w:sz w:val="20"/>
        </w:rPr>
      </w:pPr>
      <w:r w:rsidRPr="006D30A4">
        <w:rPr>
          <w:rFonts w:ascii="Times New Roman" w:hAnsi="Times New Roman"/>
          <w:sz w:val="20"/>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57826CDF"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41977D1B"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BA74355"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FD7B3C">
        <w:rPr>
          <w:rFonts w:ascii="Times New Roman" w:hAnsi="Times New Roman"/>
          <w:sz w:val="20"/>
        </w:rPr>
        <w:lastRenderedPageBreak/>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CEFB82"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19365CB" w14:textId="77777777" w:rsidR="009726F6" w:rsidRPr="00FD7B3C" w:rsidRDefault="00CC73BF">
      <w:pPr>
        <w:spacing w:before="40" w:after="0" w:line="240" w:lineRule="auto"/>
        <w:ind w:firstLine="567"/>
        <w:jc w:val="both"/>
        <w:rPr>
          <w:rFonts w:ascii="Times New Roman" w:hAnsi="Times New Roman"/>
          <w:sz w:val="20"/>
        </w:rPr>
      </w:pPr>
      <w:r w:rsidRPr="00FD7B3C">
        <w:rPr>
          <w:rFonts w:ascii="Times New Roman" w:hAnsi="Times New Roman"/>
          <w:sz w:val="20"/>
        </w:rPr>
        <w:t>9.10.3. Не совершать иных действий, нарушающих антикоррупционное законодательство Российской Федерации.</w:t>
      </w:r>
    </w:p>
    <w:p w14:paraId="4EB50618" w14:textId="77777777" w:rsidR="009726F6" w:rsidRPr="00FD7B3C" w:rsidRDefault="00CC73BF">
      <w:pPr>
        <w:tabs>
          <w:tab w:val="left" w:pos="360"/>
          <w:tab w:val="left" w:pos="900"/>
        </w:tabs>
        <w:spacing w:before="40" w:after="0" w:line="240" w:lineRule="auto"/>
        <w:ind w:firstLine="567"/>
        <w:jc w:val="both"/>
        <w:rPr>
          <w:rFonts w:ascii="Times New Roman" w:hAnsi="Times New Roman"/>
          <w:sz w:val="20"/>
        </w:rPr>
      </w:pPr>
      <w:r w:rsidRPr="00FD7B3C">
        <w:rPr>
          <w:rFonts w:ascii="Times New Roman" w:hAnsi="Times New Roman"/>
          <w:sz w:val="20"/>
        </w:rPr>
        <w:t>9.11. Во всем остальном, не оговоренном настоящим Контрактом, стороны руководствуются действующим законодательством РФ.</w:t>
      </w:r>
    </w:p>
    <w:p w14:paraId="11B7AF66" w14:textId="77777777" w:rsidR="009726F6" w:rsidRPr="00FD7B3C" w:rsidRDefault="00CC73BF">
      <w:pPr>
        <w:tabs>
          <w:tab w:val="left" w:pos="360"/>
          <w:tab w:val="left" w:pos="900"/>
        </w:tabs>
        <w:spacing w:after="0" w:line="240" w:lineRule="auto"/>
        <w:ind w:firstLine="567"/>
        <w:jc w:val="both"/>
        <w:rPr>
          <w:rFonts w:ascii="Times New Roman" w:hAnsi="Times New Roman"/>
          <w:sz w:val="20"/>
        </w:rPr>
      </w:pPr>
      <w:r w:rsidRPr="00FD7B3C">
        <w:rPr>
          <w:rFonts w:ascii="Times New Roman" w:hAnsi="Times New Roman"/>
          <w:sz w:val="20"/>
        </w:rPr>
        <w:t>9.12. Настоящий контракт составлен в двух экземплярах, имеющих одинаковую юридическую силу, по одному для каждой из сторон.</w:t>
      </w:r>
    </w:p>
    <w:p w14:paraId="4ED08604" w14:textId="77777777"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10. ПРИЛОЖЕНИЯ</w:t>
      </w:r>
    </w:p>
    <w:p w14:paraId="6DF77645" w14:textId="77777777" w:rsidR="00134F95" w:rsidRDefault="00CC73BF">
      <w:pPr>
        <w:spacing w:after="0" w:line="240" w:lineRule="auto"/>
        <w:ind w:firstLine="567"/>
        <w:jc w:val="both"/>
        <w:rPr>
          <w:rFonts w:ascii="Times New Roman" w:hAnsi="Times New Roman"/>
          <w:sz w:val="20"/>
        </w:rPr>
      </w:pPr>
      <w:r w:rsidRPr="00FD7B3C">
        <w:rPr>
          <w:rFonts w:ascii="Times New Roman" w:hAnsi="Times New Roman"/>
          <w:sz w:val="20"/>
        </w:rPr>
        <w:t xml:space="preserve">10.1. </w:t>
      </w:r>
      <w:r w:rsidR="00C0148C" w:rsidRPr="00FD7B3C">
        <w:rPr>
          <w:rFonts w:ascii="Times New Roman" w:hAnsi="Times New Roman"/>
          <w:sz w:val="20"/>
        </w:rPr>
        <w:t>Приложение №</w:t>
      </w:r>
      <w:r w:rsidRPr="00FD7B3C">
        <w:rPr>
          <w:rFonts w:ascii="Times New Roman" w:hAnsi="Times New Roman"/>
          <w:sz w:val="20"/>
        </w:rPr>
        <w:t xml:space="preserve"> 1: Расчет стоимости контракта </w:t>
      </w:r>
      <w:r w:rsidR="00C0148C">
        <w:rPr>
          <w:rFonts w:ascii="Times New Roman" w:hAnsi="Times New Roman"/>
          <w:sz w:val="20"/>
        </w:rPr>
        <w:t>на о</w:t>
      </w:r>
      <w:r w:rsidR="00C0148C" w:rsidRPr="00C0148C">
        <w:rPr>
          <w:rFonts w:ascii="Times New Roman" w:hAnsi="Times New Roman"/>
          <w:sz w:val="20"/>
        </w:rPr>
        <w:t xml:space="preserve">казание услуг </w:t>
      </w:r>
      <w:r w:rsidR="00134F95" w:rsidRPr="00134F95">
        <w:rPr>
          <w:rFonts w:ascii="Times New Roman" w:hAnsi="Times New Roman"/>
          <w:sz w:val="20"/>
        </w:rPr>
        <w:t>по проведению  периодических медицинских осмотров, профессионально-гигиенического обучения и аттестации  работников с оформлением личной медицинской книжки</w:t>
      </w:r>
    </w:p>
    <w:p w14:paraId="3B161E8B" w14:textId="684303D8" w:rsidR="009726F6" w:rsidRPr="00FD7B3C" w:rsidRDefault="00C0148C">
      <w:pPr>
        <w:spacing w:after="0" w:line="240" w:lineRule="auto"/>
        <w:ind w:firstLine="567"/>
        <w:jc w:val="both"/>
        <w:rPr>
          <w:rFonts w:ascii="Times New Roman" w:hAnsi="Times New Roman"/>
          <w:sz w:val="20"/>
        </w:rPr>
      </w:pPr>
      <w:r w:rsidRPr="00C0148C">
        <w:rPr>
          <w:rFonts w:ascii="Times New Roman" w:hAnsi="Times New Roman"/>
          <w:sz w:val="20"/>
        </w:rPr>
        <w:t xml:space="preserve"> </w:t>
      </w:r>
      <w:r w:rsidR="00CC73BF" w:rsidRPr="00FD7B3C">
        <w:rPr>
          <w:rFonts w:ascii="Times New Roman" w:hAnsi="Times New Roman"/>
          <w:sz w:val="20"/>
        </w:rPr>
        <w:t xml:space="preserve">10.2. </w:t>
      </w:r>
      <w:r w:rsidRPr="00FD7B3C">
        <w:rPr>
          <w:rFonts w:ascii="Times New Roman" w:hAnsi="Times New Roman"/>
          <w:sz w:val="20"/>
        </w:rPr>
        <w:t>Приложение №</w:t>
      </w:r>
      <w:r w:rsidR="00CC73BF" w:rsidRPr="00FD7B3C">
        <w:rPr>
          <w:rFonts w:ascii="Times New Roman" w:hAnsi="Times New Roman"/>
          <w:sz w:val="20"/>
        </w:rPr>
        <w:t xml:space="preserve"> 2: Описание объекта закупки.</w:t>
      </w:r>
    </w:p>
    <w:p w14:paraId="5A9E7F81" w14:textId="77777777" w:rsidR="009726F6" w:rsidRPr="008100D6" w:rsidRDefault="00CC73BF">
      <w:pPr>
        <w:spacing w:after="0" w:line="240" w:lineRule="auto"/>
        <w:ind w:firstLine="567"/>
        <w:jc w:val="both"/>
        <w:rPr>
          <w:rFonts w:ascii="Times New Roman" w:hAnsi="Times New Roman"/>
          <w:sz w:val="20"/>
        </w:rPr>
      </w:pPr>
      <w:r w:rsidRPr="00FD7B3C">
        <w:rPr>
          <w:rFonts w:ascii="Times New Roman" w:hAnsi="Times New Roman"/>
          <w:sz w:val="20"/>
        </w:rPr>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D8E5CDF" w14:textId="77777777" w:rsidR="00BB6364" w:rsidRDefault="00BE1229">
      <w:pPr>
        <w:spacing w:after="0" w:line="240" w:lineRule="auto"/>
        <w:ind w:firstLine="567"/>
        <w:jc w:val="both"/>
        <w:rPr>
          <w:rFonts w:ascii="Times New Roman" w:hAnsi="Times New Roman"/>
          <w:sz w:val="20"/>
        </w:rPr>
      </w:pPr>
      <w:r>
        <w:rPr>
          <w:rFonts w:ascii="Times New Roman" w:hAnsi="Times New Roman"/>
          <w:sz w:val="20"/>
        </w:rPr>
        <w:t>10.4. Приложение №4</w:t>
      </w:r>
      <w:r w:rsidR="00BB6364">
        <w:rPr>
          <w:rFonts w:ascii="Times New Roman" w:hAnsi="Times New Roman"/>
          <w:sz w:val="20"/>
        </w:rPr>
        <w:t xml:space="preserve">. </w:t>
      </w:r>
      <w:r w:rsidR="00045E5B">
        <w:rPr>
          <w:rFonts w:ascii="Times New Roman" w:hAnsi="Times New Roman"/>
          <w:sz w:val="20"/>
        </w:rPr>
        <w:t>Поименный список</w:t>
      </w:r>
      <w:r w:rsidR="00BB6364">
        <w:rPr>
          <w:rFonts w:ascii="Times New Roman" w:hAnsi="Times New Roman"/>
          <w:sz w:val="20"/>
        </w:rPr>
        <w:t>.</w:t>
      </w:r>
    </w:p>
    <w:p w14:paraId="298D84CB" w14:textId="77777777" w:rsidR="00BB6364" w:rsidRPr="00FD7B3C" w:rsidRDefault="00BE1229">
      <w:pPr>
        <w:spacing w:after="0" w:line="240" w:lineRule="auto"/>
        <w:ind w:firstLine="567"/>
        <w:jc w:val="both"/>
        <w:rPr>
          <w:rFonts w:ascii="Times New Roman" w:hAnsi="Times New Roman"/>
          <w:sz w:val="20"/>
        </w:rPr>
      </w:pPr>
      <w:r>
        <w:rPr>
          <w:rFonts w:ascii="Times New Roman" w:hAnsi="Times New Roman"/>
          <w:sz w:val="20"/>
        </w:rPr>
        <w:t>10.5. Приложение №5</w:t>
      </w:r>
      <w:r w:rsidR="00BB6364">
        <w:rPr>
          <w:rFonts w:ascii="Times New Roman" w:hAnsi="Times New Roman"/>
          <w:sz w:val="20"/>
        </w:rPr>
        <w:t>. Календарный план.</w:t>
      </w:r>
    </w:p>
    <w:p w14:paraId="352C38E9" w14:textId="77777777" w:rsidR="009726F6" w:rsidRPr="00FD7B3C" w:rsidRDefault="009726F6">
      <w:pPr>
        <w:spacing w:after="0" w:line="240" w:lineRule="auto"/>
        <w:ind w:firstLine="567"/>
        <w:jc w:val="both"/>
        <w:rPr>
          <w:rFonts w:ascii="Times New Roman" w:hAnsi="Times New Roman"/>
          <w:sz w:val="20"/>
        </w:rPr>
      </w:pPr>
    </w:p>
    <w:p w14:paraId="7C902253" w14:textId="77777777"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11. ЮРИДИЧЕСКИЕ АДРЕСА И РЕКВИЗИТЫ СТОРОН</w:t>
      </w:r>
    </w:p>
    <w:p w14:paraId="4081C8A2" w14:textId="77777777" w:rsidR="009726F6" w:rsidRPr="00FD7B3C" w:rsidRDefault="009726F6">
      <w:pPr>
        <w:spacing w:after="0" w:line="240" w:lineRule="auto"/>
        <w:jc w:val="center"/>
        <w:rPr>
          <w:rFonts w:ascii="Times New Roman" w:hAnsi="Times New Roman"/>
          <w:b/>
          <w:sz w:val="20"/>
        </w:rPr>
      </w:pPr>
    </w:p>
    <w:tbl>
      <w:tblPr>
        <w:tblW w:w="9781" w:type="dxa"/>
        <w:tblLayout w:type="fixed"/>
        <w:tblLook w:val="04A0" w:firstRow="1" w:lastRow="0" w:firstColumn="1" w:lastColumn="0" w:noHBand="0" w:noVBand="1"/>
      </w:tblPr>
      <w:tblGrid>
        <w:gridCol w:w="5070"/>
        <w:gridCol w:w="4711"/>
      </w:tblGrid>
      <w:tr w:rsidR="009726F6" w:rsidRPr="008100D6" w14:paraId="68D00DA4" w14:textId="77777777" w:rsidTr="00363B0E">
        <w:tc>
          <w:tcPr>
            <w:tcW w:w="5070" w:type="dxa"/>
          </w:tcPr>
          <w:p w14:paraId="4DFAB9B4" w14:textId="77777777" w:rsidR="009726F6" w:rsidRPr="00FD7B3C" w:rsidRDefault="00CC73BF">
            <w:pPr>
              <w:spacing w:after="0" w:line="240" w:lineRule="auto"/>
              <w:rPr>
                <w:rFonts w:ascii="Times New Roman" w:hAnsi="Times New Roman"/>
                <w:b/>
                <w:sz w:val="20"/>
              </w:rPr>
            </w:pPr>
            <w:r w:rsidRPr="00FD7B3C">
              <w:rPr>
                <w:rFonts w:ascii="Times New Roman" w:hAnsi="Times New Roman"/>
                <w:b/>
                <w:sz w:val="20"/>
              </w:rPr>
              <w:t xml:space="preserve">Заказчик: </w:t>
            </w:r>
          </w:p>
          <w:p w14:paraId="26B319D7" w14:textId="77777777" w:rsidR="009726F6" w:rsidRPr="00FD7B3C" w:rsidRDefault="009726F6">
            <w:pPr>
              <w:spacing w:after="0" w:line="240" w:lineRule="auto"/>
              <w:rPr>
                <w:rFonts w:ascii="Times New Roman" w:hAnsi="Times New Roman"/>
                <w:b/>
                <w:sz w:val="20"/>
              </w:rPr>
            </w:pPr>
          </w:p>
          <w:p w14:paraId="39481A8E" w14:textId="77777777" w:rsidR="00C371C3" w:rsidRPr="002F252D" w:rsidRDefault="00C371C3" w:rsidP="00C371C3">
            <w:pPr>
              <w:spacing w:after="0" w:line="240" w:lineRule="auto"/>
              <w:rPr>
                <w:rFonts w:ascii="Times New Roman" w:hAnsi="Times New Roman"/>
                <w:b/>
                <w:sz w:val="20"/>
              </w:rPr>
            </w:pPr>
            <w:r w:rsidRPr="002F252D">
              <w:rPr>
                <w:rFonts w:ascii="Times New Roman" w:hAnsi="Times New Roman"/>
                <w:b/>
                <w:sz w:val="20"/>
              </w:rPr>
              <w:t xml:space="preserve">ГБОУ школа № 228 </w:t>
            </w:r>
          </w:p>
          <w:p w14:paraId="1E2F8FD5" w14:textId="77777777" w:rsidR="00C371C3" w:rsidRPr="002F252D" w:rsidRDefault="00C371C3" w:rsidP="00C371C3">
            <w:pPr>
              <w:spacing w:after="0" w:line="240" w:lineRule="auto"/>
              <w:rPr>
                <w:rFonts w:ascii="Times New Roman" w:hAnsi="Times New Roman"/>
                <w:b/>
                <w:sz w:val="20"/>
              </w:rPr>
            </w:pPr>
            <w:r w:rsidRPr="002F252D">
              <w:rPr>
                <w:rFonts w:ascii="Times New Roman" w:hAnsi="Times New Roman"/>
                <w:b/>
                <w:sz w:val="20"/>
              </w:rPr>
              <w:t>Пушкинского района Санкт-Петербурга</w:t>
            </w:r>
          </w:p>
          <w:p w14:paraId="21AD947B" w14:textId="77777777" w:rsidR="00C371C3" w:rsidRPr="002F252D" w:rsidRDefault="00C371C3" w:rsidP="00C371C3">
            <w:pPr>
              <w:spacing w:after="0" w:line="240" w:lineRule="auto"/>
              <w:rPr>
                <w:rFonts w:ascii="Times New Roman" w:hAnsi="Times New Roman"/>
                <w:sz w:val="20"/>
              </w:rPr>
            </w:pPr>
            <w:r w:rsidRPr="002F252D">
              <w:rPr>
                <w:rFonts w:ascii="Times New Roman" w:hAnsi="Times New Roman"/>
                <w:sz w:val="20"/>
              </w:rPr>
              <w:t xml:space="preserve">Российская Федерация, Санкт-Петербург, внутригородское муниципальное образование города федерального значения Санкт-Петербурга поселок Шушары, улица Нины Петровой, дом 6, корпус 2, строение 1, </w:t>
            </w:r>
          </w:p>
          <w:p w14:paraId="1B25EBB5" w14:textId="77777777" w:rsidR="00C371C3" w:rsidRPr="002F252D" w:rsidRDefault="00C371C3" w:rsidP="00C371C3">
            <w:pPr>
              <w:spacing w:after="0" w:line="240" w:lineRule="auto"/>
              <w:rPr>
                <w:rFonts w:ascii="Times New Roman" w:hAnsi="Times New Roman"/>
                <w:sz w:val="20"/>
              </w:rPr>
            </w:pPr>
            <w:r w:rsidRPr="002F252D">
              <w:rPr>
                <w:rFonts w:ascii="Times New Roman" w:hAnsi="Times New Roman"/>
                <w:sz w:val="20"/>
              </w:rPr>
              <w:t xml:space="preserve">ИНН  </w:t>
            </w:r>
            <w:r w:rsidRPr="002F252D">
              <w:rPr>
                <w:rFonts w:ascii="Times New Roman" w:hAnsi="Times New Roman"/>
                <w:sz w:val="20"/>
              </w:rPr>
              <w:tab/>
              <w:t xml:space="preserve">7817140826 </w:t>
            </w:r>
          </w:p>
          <w:p w14:paraId="18D03B00" w14:textId="77777777" w:rsidR="00C371C3" w:rsidRPr="002F252D" w:rsidRDefault="00C371C3" w:rsidP="00C371C3">
            <w:pPr>
              <w:spacing w:after="0" w:line="240" w:lineRule="auto"/>
              <w:rPr>
                <w:rFonts w:ascii="Times New Roman" w:hAnsi="Times New Roman"/>
                <w:sz w:val="20"/>
              </w:rPr>
            </w:pPr>
            <w:r w:rsidRPr="002F252D">
              <w:rPr>
                <w:rFonts w:ascii="Times New Roman" w:hAnsi="Times New Roman"/>
                <w:sz w:val="20"/>
              </w:rPr>
              <w:t>КПП</w:t>
            </w:r>
            <w:r w:rsidRPr="002F252D">
              <w:rPr>
                <w:rFonts w:ascii="Times New Roman" w:hAnsi="Times New Roman"/>
                <w:sz w:val="20"/>
              </w:rPr>
              <w:tab/>
              <w:t>781701001</w:t>
            </w:r>
          </w:p>
          <w:p w14:paraId="077423FA" w14:textId="77777777" w:rsidR="00C371C3" w:rsidRPr="002F252D" w:rsidRDefault="00C371C3" w:rsidP="00C371C3">
            <w:pPr>
              <w:spacing w:after="0" w:line="240" w:lineRule="auto"/>
              <w:rPr>
                <w:rFonts w:ascii="Times New Roman" w:hAnsi="Times New Roman"/>
                <w:sz w:val="20"/>
              </w:rPr>
            </w:pPr>
            <w:r w:rsidRPr="002F252D">
              <w:rPr>
                <w:rFonts w:ascii="Times New Roman" w:hAnsi="Times New Roman"/>
                <w:sz w:val="20"/>
              </w:rPr>
              <w:t>Банковские реквизиты: Комитет финансов  СПб (</w:t>
            </w:r>
            <w:r w:rsidRPr="00885FED">
              <w:rPr>
                <w:rFonts w:ascii="Times New Roman" w:hAnsi="Times New Roman"/>
                <w:sz w:val="20"/>
              </w:rPr>
              <w:t>ОКЦ № 1 СЗГУ Банка России//УФК по г. Санкт-Петербургу, г Санкт-Петербург, лицевой счет 0731135</w:t>
            </w:r>
            <w:r w:rsidRPr="002F252D">
              <w:rPr>
                <w:rFonts w:ascii="Times New Roman" w:hAnsi="Times New Roman"/>
                <w:sz w:val="20"/>
              </w:rPr>
              <w:t>)</w:t>
            </w:r>
          </w:p>
          <w:p w14:paraId="0D94F169" w14:textId="77777777" w:rsidR="00C371C3" w:rsidRPr="002F252D" w:rsidRDefault="00C371C3" w:rsidP="00C371C3">
            <w:pPr>
              <w:spacing w:after="0" w:line="240" w:lineRule="auto"/>
              <w:rPr>
                <w:rFonts w:ascii="Times New Roman" w:hAnsi="Times New Roman"/>
                <w:sz w:val="20"/>
              </w:rPr>
            </w:pPr>
            <w:r w:rsidRPr="002F252D">
              <w:rPr>
                <w:rFonts w:ascii="Times New Roman" w:hAnsi="Times New Roman"/>
                <w:sz w:val="20"/>
              </w:rPr>
              <w:t>БИК: 014030106</w:t>
            </w:r>
          </w:p>
          <w:p w14:paraId="25FDF67A" w14:textId="77777777" w:rsidR="00C371C3" w:rsidRPr="002F252D" w:rsidRDefault="00C371C3" w:rsidP="00C371C3">
            <w:pPr>
              <w:spacing w:after="0" w:line="240" w:lineRule="auto"/>
              <w:rPr>
                <w:rFonts w:ascii="Times New Roman" w:hAnsi="Times New Roman"/>
                <w:sz w:val="20"/>
              </w:rPr>
            </w:pPr>
            <w:r w:rsidRPr="002F252D">
              <w:rPr>
                <w:rFonts w:ascii="Times New Roman" w:hAnsi="Times New Roman"/>
                <w:sz w:val="20"/>
              </w:rPr>
              <w:t>Р/с: 03224643400000007200</w:t>
            </w:r>
          </w:p>
          <w:p w14:paraId="1AE57C0A" w14:textId="77777777" w:rsidR="00C371C3" w:rsidRPr="002F252D" w:rsidRDefault="00C371C3" w:rsidP="00C371C3">
            <w:pPr>
              <w:spacing w:after="0" w:line="240" w:lineRule="auto"/>
              <w:rPr>
                <w:rFonts w:ascii="Times New Roman" w:hAnsi="Times New Roman"/>
                <w:sz w:val="20"/>
              </w:rPr>
            </w:pPr>
            <w:r w:rsidRPr="002F252D">
              <w:rPr>
                <w:rFonts w:ascii="Times New Roman" w:hAnsi="Times New Roman"/>
                <w:sz w:val="20"/>
              </w:rPr>
              <w:t>К/с: 40102810945370000005</w:t>
            </w:r>
          </w:p>
          <w:p w14:paraId="70D45DAD" w14:textId="77777777" w:rsidR="00C371C3" w:rsidRPr="002F252D" w:rsidRDefault="00C371C3" w:rsidP="00C371C3">
            <w:pPr>
              <w:spacing w:after="0" w:line="240" w:lineRule="auto"/>
              <w:rPr>
                <w:rFonts w:ascii="Times New Roman" w:hAnsi="Times New Roman"/>
                <w:sz w:val="20"/>
              </w:rPr>
            </w:pPr>
            <w:r w:rsidRPr="002F252D">
              <w:rPr>
                <w:rFonts w:ascii="Times New Roman" w:hAnsi="Times New Roman"/>
                <w:sz w:val="20"/>
              </w:rPr>
              <w:t>Тел. 8 (812) 762 08 30</w:t>
            </w:r>
          </w:p>
          <w:p w14:paraId="1E1AB215" w14:textId="77777777" w:rsidR="00C371C3" w:rsidRPr="002F252D" w:rsidRDefault="00C371C3" w:rsidP="00C371C3">
            <w:pPr>
              <w:spacing w:after="0" w:line="240" w:lineRule="auto"/>
              <w:rPr>
                <w:rFonts w:ascii="Times New Roman" w:hAnsi="Times New Roman"/>
                <w:sz w:val="20"/>
              </w:rPr>
            </w:pPr>
            <w:r w:rsidRPr="002F252D">
              <w:rPr>
                <w:rFonts w:ascii="Times New Roman" w:hAnsi="Times New Roman"/>
                <w:sz w:val="20"/>
              </w:rPr>
              <w:t>Адрес электронной почты: school-228@bk.ru</w:t>
            </w:r>
          </w:p>
          <w:p w14:paraId="012E8967" w14:textId="77777777" w:rsidR="00C371C3" w:rsidRPr="002F252D" w:rsidRDefault="00C371C3" w:rsidP="00C371C3">
            <w:pPr>
              <w:spacing w:after="0" w:line="240" w:lineRule="auto"/>
              <w:rPr>
                <w:rFonts w:ascii="Times New Roman" w:hAnsi="Times New Roman"/>
                <w:sz w:val="20"/>
              </w:rPr>
            </w:pPr>
          </w:p>
          <w:p w14:paraId="7159E99D" w14:textId="77777777" w:rsidR="00C371C3" w:rsidRDefault="00C371C3" w:rsidP="00C371C3">
            <w:pPr>
              <w:spacing w:after="0" w:line="240" w:lineRule="auto"/>
              <w:rPr>
                <w:rFonts w:ascii="Times New Roman" w:hAnsi="Times New Roman"/>
                <w:sz w:val="20"/>
              </w:rPr>
            </w:pPr>
          </w:p>
          <w:p w14:paraId="21642AE4" w14:textId="77777777" w:rsidR="00C371C3" w:rsidRDefault="00C371C3" w:rsidP="00C371C3">
            <w:pPr>
              <w:spacing w:after="0" w:line="240" w:lineRule="auto"/>
              <w:rPr>
                <w:rFonts w:ascii="Times New Roman" w:hAnsi="Times New Roman"/>
                <w:sz w:val="20"/>
              </w:rPr>
            </w:pPr>
          </w:p>
          <w:p w14:paraId="1ACE3FC7" w14:textId="77777777" w:rsidR="00C371C3" w:rsidRDefault="00C371C3" w:rsidP="00C371C3">
            <w:pPr>
              <w:spacing w:after="0" w:line="240" w:lineRule="auto"/>
              <w:rPr>
                <w:rFonts w:ascii="Times New Roman" w:hAnsi="Times New Roman"/>
                <w:sz w:val="20"/>
              </w:rPr>
            </w:pPr>
          </w:p>
          <w:p w14:paraId="75716BB0" w14:textId="77777777" w:rsidR="00C371C3" w:rsidRDefault="00C371C3" w:rsidP="00C371C3">
            <w:pPr>
              <w:spacing w:after="0" w:line="240" w:lineRule="auto"/>
              <w:rPr>
                <w:rFonts w:ascii="Times New Roman" w:hAnsi="Times New Roman"/>
                <w:sz w:val="20"/>
              </w:rPr>
            </w:pPr>
          </w:p>
          <w:p w14:paraId="1B3D3A32" w14:textId="77777777" w:rsidR="00C371C3" w:rsidRDefault="00C371C3" w:rsidP="00C371C3">
            <w:pPr>
              <w:spacing w:after="0" w:line="240" w:lineRule="auto"/>
              <w:rPr>
                <w:rFonts w:ascii="Times New Roman" w:hAnsi="Times New Roman"/>
                <w:sz w:val="20"/>
              </w:rPr>
            </w:pPr>
          </w:p>
          <w:p w14:paraId="16EE625D" w14:textId="77777777" w:rsidR="00C371C3" w:rsidRDefault="00C371C3" w:rsidP="00C371C3">
            <w:pPr>
              <w:spacing w:after="0" w:line="240" w:lineRule="auto"/>
              <w:rPr>
                <w:rFonts w:ascii="Times New Roman" w:hAnsi="Times New Roman"/>
                <w:sz w:val="20"/>
              </w:rPr>
            </w:pPr>
          </w:p>
          <w:p w14:paraId="5240473A" w14:textId="77777777" w:rsidR="00C371C3" w:rsidRDefault="00C371C3" w:rsidP="00C371C3">
            <w:pPr>
              <w:spacing w:after="0" w:line="240" w:lineRule="auto"/>
              <w:rPr>
                <w:rFonts w:ascii="Times New Roman" w:hAnsi="Times New Roman"/>
                <w:sz w:val="20"/>
              </w:rPr>
            </w:pPr>
          </w:p>
          <w:p w14:paraId="06F953D1" w14:textId="77777777" w:rsidR="00C371C3" w:rsidRPr="002F252D" w:rsidRDefault="00C371C3" w:rsidP="00C371C3">
            <w:pPr>
              <w:spacing w:after="0" w:line="240" w:lineRule="auto"/>
              <w:rPr>
                <w:rFonts w:ascii="Times New Roman" w:hAnsi="Times New Roman"/>
                <w:sz w:val="20"/>
              </w:rPr>
            </w:pPr>
            <w:r w:rsidRPr="002F252D">
              <w:rPr>
                <w:rFonts w:ascii="Times New Roman" w:hAnsi="Times New Roman"/>
                <w:sz w:val="20"/>
              </w:rPr>
              <w:t>ИО Директора П.П. Попов</w:t>
            </w:r>
          </w:p>
          <w:p w14:paraId="261120F0" w14:textId="77777777" w:rsidR="00C371C3" w:rsidRPr="003B4B98" w:rsidRDefault="00C371C3" w:rsidP="00C371C3">
            <w:pPr>
              <w:spacing w:after="0" w:line="240" w:lineRule="auto"/>
              <w:rPr>
                <w:rFonts w:ascii="Times New Roman" w:hAnsi="Times New Roman"/>
                <w:sz w:val="20"/>
              </w:rPr>
            </w:pPr>
            <w:r w:rsidRPr="002F252D">
              <w:rPr>
                <w:rFonts w:ascii="Times New Roman" w:hAnsi="Times New Roman"/>
                <w:sz w:val="20"/>
              </w:rPr>
              <w:t>Подписано ЭЦП</w:t>
            </w:r>
          </w:p>
          <w:p w14:paraId="09C91C68" w14:textId="77777777" w:rsidR="009726F6" w:rsidRPr="00FD7B3C" w:rsidRDefault="009726F6">
            <w:pPr>
              <w:spacing w:after="0" w:line="240" w:lineRule="auto"/>
              <w:rPr>
                <w:rFonts w:ascii="Times New Roman" w:hAnsi="Times New Roman"/>
                <w:sz w:val="20"/>
              </w:rPr>
            </w:pPr>
          </w:p>
          <w:p w14:paraId="035377A9" w14:textId="77777777" w:rsidR="009726F6" w:rsidRPr="00FD7B3C" w:rsidRDefault="009726F6">
            <w:pPr>
              <w:spacing w:after="0" w:line="240" w:lineRule="auto"/>
              <w:rPr>
                <w:rFonts w:ascii="Times New Roman" w:hAnsi="Times New Roman"/>
                <w:sz w:val="20"/>
              </w:rPr>
            </w:pPr>
          </w:p>
          <w:p w14:paraId="415A3362" w14:textId="77777777" w:rsidR="009726F6" w:rsidRPr="00FD7B3C" w:rsidRDefault="009726F6">
            <w:pPr>
              <w:spacing w:after="0" w:line="240" w:lineRule="auto"/>
              <w:rPr>
                <w:rFonts w:ascii="Times New Roman" w:hAnsi="Times New Roman"/>
                <w:sz w:val="20"/>
              </w:rPr>
            </w:pPr>
          </w:p>
          <w:p w14:paraId="3C71FBB0" w14:textId="77777777" w:rsidR="009726F6" w:rsidRPr="00FD7B3C" w:rsidRDefault="009726F6">
            <w:pPr>
              <w:spacing w:after="0" w:line="240" w:lineRule="auto"/>
              <w:rPr>
                <w:rFonts w:ascii="Times New Roman" w:hAnsi="Times New Roman"/>
                <w:sz w:val="20"/>
              </w:rPr>
            </w:pPr>
          </w:p>
        </w:tc>
        <w:tc>
          <w:tcPr>
            <w:tcW w:w="4711" w:type="dxa"/>
            <w:shd w:val="clear" w:color="auto" w:fill="auto"/>
          </w:tcPr>
          <w:p w14:paraId="7BD1548B" w14:textId="77777777" w:rsidR="009726F6" w:rsidRPr="00FD7B3C" w:rsidRDefault="00CC73BF">
            <w:pPr>
              <w:spacing w:after="0" w:line="240" w:lineRule="auto"/>
              <w:ind w:left="426" w:hanging="425"/>
              <w:rPr>
                <w:rFonts w:ascii="Times New Roman" w:hAnsi="Times New Roman"/>
                <w:b/>
                <w:sz w:val="20"/>
              </w:rPr>
            </w:pPr>
            <w:r w:rsidRPr="00FD7B3C">
              <w:rPr>
                <w:rFonts w:ascii="Times New Roman" w:hAnsi="Times New Roman"/>
                <w:b/>
                <w:sz w:val="20"/>
              </w:rPr>
              <w:t xml:space="preserve">Исполнитель: </w:t>
            </w:r>
          </w:p>
          <w:p w14:paraId="28A54EE2" w14:textId="77777777" w:rsidR="009726F6" w:rsidRPr="00FD7B3C" w:rsidRDefault="008A065A" w:rsidP="008A065A">
            <w:pPr>
              <w:spacing w:after="0" w:line="240" w:lineRule="auto"/>
              <w:rPr>
                <w:rFonts w:ascii="Times New Roman" w:hAnsi="Times New Roman"/>
                <w:sz w:val="20"/>
              </w:rPr>
            </w:pPr>
            <w:r w:rsidRPr="008A065A">
              <w:rPr>
                <w:rFonts w:ascii="Times New Roman" w:eastAsia="Courier New" w:hAnsi="Times New Roman"/>
                <w:b/>
                <w:bCs/>
                <w:color w:val="auto"/>
                <w:sz w:val="24"/>
                <w:szCs w:val="24"/>
                <w:lang w:bidi="ru-RU"/>
              </w:rPr>
              <w:t xml:space="preserve">                           </w:t>
            </w:r>
          </w:p>
        </w:tc>
      </w:tr>
      <w:tr w:rsidR="005008F6" w:rsidRPr="008100D6" w14:paraId="2993887F" w14:textId="77777777" w:rsidTr="00363B0E">
        <w:tc>
          <w:tcPr>
            <w:tcW w:w="5070" w:type="dxa"/>
          </w:tcPr>
          <w:p w14:paraId="10A828BE" w14:textId="77777777" w:rsidR="005008F6" w:rsidRPr="00FD7B3C" w:rsidRDefault="005008F6">
            <w:pPr>
              <w:spacing w:after="0" w:line="240" w:lineRule="auto"/>
              <w:rPr>
                <w:rFonts w:ascii="Times New Roman" w:hAnsi="Times New Roman"/>
                <w:b/>
                <w:sz w:val="20"/>
              </w:rPr>
            </w:pPr>
            <w:r>
              <w:rPr>
                <w:rFonts w:ascii="Times New Roman" w:hAnsi="Times New Roman"/>
                <w:b/>
                <w:sz w:val="20"/>
              </w:rPr>
              <w:t xml:space="preserve"> </w:t>
            </w:r>
          </w:p>
        </w:tc>
        <w:tc>
          <w:tcPr>
            <w:tcW w:w="4711" w:type="dxa"/>
            <w:shd w:val="clear" w:color="auto" w:fill="auto"/>
          </w:tcPr>
          <w:p w14:paraId="1E2FC489" w14:textId="77777777" w:rsidR="005008F6" w:rsidRPr="00FD7B3C" w:rsidRDefault="005008F6">
            <w:pPr>
              <w:spacing w:after="0" w:line="240" w:lineRule="auto"/>
              <w:ind w:left="426" w:hanging="425"/>
              <w:rPr>
                <w:rFonts w:ascii="Times New Roman" w:hAnsi="Times New Roman"/>
                <w:b/>
                <w:sz w:val="20"/>
              </w:rPr>
            </w:pPr>
          </w:p>
        </w:tc>
      </w:tr>
    </w:tbl>
    <w:p w14:paraId="1BE849FA" w14:textId="77777777" w:rsidR="009726F6" w:rsidRPr="008100D6" w:rsidRDefault="009726F6">
      <w:pPr>
        <w:jc w:val="right"/>
        <w:rPr>
          <w:rFonts w:ascii="Times New Roman" w:hAnsi="Times New Roman"/>
          <w:sz w:val="20"/>
        </w:rPr>
      </w:pPr>
    </w:p>
    <w:p w14:paraId="396ACD7E" w14:textId="77777777" w:rsidR="00CC73BF" w:rsidRPr="008100D6" w:rsidRDefault="00CC73BF">
      <w:pPr>
        <w:rPr>
          <w:rFonts w:ascii="Times New Roman" w:hAnsi="Times New Roman"/>
          <w:sz w:val="20"/>
        </w:rPr>
      </w:pPr>
      <w:r w:rsidRPr="008100D6">
        <w:rPr>
          <w:rFonts w:ascii="Times New Roman" w:hAnsi="Times New Roman"/>
          <w:sz w:val="20"/>
        </w:rPr>
        <w:br w:type="page"/>
      </w:r>
    </w:p>
    <w:p w14:paraId="515A342A" w14:textId="77777777" w:rsidR="00363B0E" w:rsidRDefault="00363B0E">
      <w:pPr>
        <w:jc w:val="right"/>
        <w:rPr>
          <w:rFonts w:ascii="Times New Roman" w:hAnsi="Times New Roman"/>
          <w:szCs w:val="22"/>
        </w:rPr>
        <w:sectPr w:rsidR="00363B0E" w:rsidSect="0057248A">
          <w:pgSz w:w="11906" w:h="16838"/>
          <w:pgMar w:top="1134" w:right="566" w:bottom="993" w:left="1843" w:header="708" w:footer="708" w:gutter="0"/>
          <w:cols w:space="720"/>
        </w:sectPr>
      </w:pPr>
    </w:p>
    <w:p w14:paraId="0C8FFD7D" w14:textId="77777777" w:rsidR="009726F6" w:rsidRPr="00FD7B3C" w:rsidRDefault="00CC73BF">
      <w:pPr>
        <w:jc w:val="right"/>
        <w:rPr>
          <w:rFonts w:ascii="Times New Roman" w:hAnsi="Times New Roman"/>
          <w:szCs w:val="22"/>
        </w:rPr>
      </w:pPr>
      <w:r w:rsidRPr="00FD7B3C">
        <w:rPr>
          <w:rFonts w:ascii="Times New Roman" w:hAnsi="Times New Roman"/>
          <w:szCs w:val="22"/>
        </w:rPr>
        <w:lastRenderedPageBreak/>
        <w:t>Приложение к контракту №1</w:t>
      </w:r>
    </w:p>
    <w:p w14:paraId="0AFC49CE" w14:textId="77777777" w:rsidR="009726F6" w:rsidRDefault="00CC73BF">
      <w:pPr>
        <w:spacing w:after="0" w:line="240" w:lineRule="auto"/>
        <w:ind w:left="-85" w:right="-108"/>
        <w:rPr>
          <w:rFonts w:ascii="Times New Roman" w:hAnsi="Times New Roman"/>
          <w:szCs w:val="22"/>
        </w:rPr>
      </w:pPr>
      <w:r w:rsidRPr="00FD7B3C">
        <w:rPr>
          <w:rFonts w:ascii="Times New Roman" w:hAnsi="Times New Roman"/>
          <w:szCs w:val="22"/>
        </w:rPr>
        <w:t>СОГЛАСОВАНО</w:t>
      </w:r>
    </w:p>
    <w:p w14:paraId="118D0BBD" w14:textId="2E374D35" w:rsidR="007013B2" w:rsidRPr="007013B2" w:rsidRDefault="007013B2" w:rsidP="007013B2">
      <w:pPr>
        <w:widowControl w:val="0"/>
        <w:autoSpaceDE w:val="0"/>
        <w:autoSpaceDN w:val="0"/>
        <w:adjustRightInd w:val="0"/>
        <w:spacing w:after="0" w:line="240" w:lineRule="atLeast"/>
        <w:rPr>
          <w:rFonts w:ascii="Times New Roman" w:eastAsia="Calibri" w:hAnsi="Times New Roman"/>
          <w:color w:val="auto"/>
          <w:sz w:val="24"/>
          <w:szCs w:val="24"/>
        </w:rPr>
      </w:pPr>
      <w:r w:rsidRPr="007013B2">
        <w:rPr>
          <w:rFonts w:ascii="Times New Roman" w:eastAsia="Calibri" w:hAnsi="Times New Roman"/>
          <w:color w:val="auto"/>
          <w:sz w:val="24"/>
          <w:szCs w:val="24"/>
        </w:rPr>
        <w:t xml:space="preserve">Начальник отдела образования </w:t>
      </w:r>
    </w:p>
    <w:p w14:paraId="6B081B16" w14:textId="6335E9CB" w:rsidR="007013B2" w:rsidRPr="007013B2" w:rsidRDefault="007013B2" w:rsidP="007013B2">
      <w:pPr>
        <w:widowControl w:val="0"/>
        <w:autoSpaceDE w:val="0"/>
        <w:autoSpaceDN w:val="0"/>
        <w:adjustRightInd w:val="0"/>
        <w:spacing w:after="0" w:line="240" w:lineRule="atLeast"/>
        <w:rPr>
          <w:rFonts w:ascii="Times New Roman" w:eastAsia="Calibri" w:hAnsi="Times New Roman"/>
          <w:color w:val="auto"/>
          <w:sz w:val="24"/>
          <w:szCs w:val="24"/>
        </w:rPr>
      </w:pPr>
      <w:r w:rsidRPr="007013B2">
        <w:rPr>
          <w:rFonts w:ascii="Times New Roman" w:eastAsia="Calibri" w:hAnsi="Times New Roman"/>
          <w:color w:val="auto"/>
          <w:sz w:val="24"/>
          <w:szCs w:val="24"/>
        </w:rPr>
        <w:t xml:space="preserve">администрации Пушкинского района  </w:t>
      </w:r>
    </w:p>
    <w:p w14:paraId="31041B7F" w14:textId="77777777" w:rsidR="007013B2" w:rsidRPr="007013B2" w:rsidRDefault="007013B2" w:rsidP="007013B2">
      <w:pPr>
        <w:widowControl w:val="0"/>
        <w:autoSpaceDE w:val="0"/>
        <w:autoSpaceDN w:val="0"/>
        <w:adjustRightInd w:val="0"/>
        <w:spacing w:after="0" w:line="240" w:lineRule="atLeast"/>
        <w:rPr>
          <w:rFonts w:ascii="Times New Roman" w:eastAsia="Calibri" w:hAnsi="Times New Roman"/>
          <w:color w:val="auto"/>
          <w:sz w:val="24"/>
          <w:szCs w:val="24"/>
        </w:rPr>
      </w:pPr>
      <w:r w:rsidRPr="007013B2">
        <w:rPr>
          <w:rFonts w:ascii="Times New Roman" w:eastAsia="Calibri" w:hAnsi="Times New Roman"/>
          <w:color w:val="auto"/>
          <w:sz w:val="24"/>
          <w:szCs w:val="24"/>
        </w:rPr>
        <w:t xml:space="preserve">Санкт-Петербурга  </w:t>
      </w:r>
    </w:p>
    <w:p w14:paraId="059F9E66" w14:textId="77777777" w:rsidR="007013B2" w:rsidRPr="007013B2" w:rsidRDefault="007013B2" w:rsidP="007013B2">
      <w:pPr>
        <w:widowControl w:val="0"/>
        <w:autoSpaceDE w:val="0"/>
        <w:autoSpaceDN w:val="0"/>
        <w:adjustRightInd w:val="0"/>
        <w:spacing w:after="0" w:line="240" w:lineRule="atLeast"/>
        <w:rPr>
          <w:rFonts w:ascii="Times New Roman" w:eastAsia="Calibri" w:hAnsi="Times New Roman"/>
          <w:color w:val="auto"/>
          <w:sz w:val="24"/>
          <w:szCs w:val="24"/>
        </w:rPr>
      </w:pPr>
    </w:p>
    <w:p w14:paraId="578C5890" w14:textId="77777777" w:rsidR="007013B2" w:rsidRPr="007013B2" w:rsidRDefault="007013B2" w:rsidP="007013B2">
      <w:pPr>
        <w:widowControl w:val="0"/>
        <w:autoSpaceDE w:val="0"/>
        <w:autoSpaceDN w:val="0"/>
        <w:adjustRightInd w:val="0"/>
        <w:spacing w:after="0" w:line="240" w:lineRule="atLeast"/>
        <w:rPr>
          <w:rFonts w:ascii="Times New Roman" w:eastAsia="Calibri" w:hAnsi="Times New Roman"/>
          <w:color w:val="auto"/>
          <w:sz w:val="24"/>
          <w:szCs w:val="24"/>
        </w:rPr>
      </w:pPr>
      <w:r w:rsidRPr="007013B2">
        <w:rPr>
          <w:rFonts w:ascii="Times New Roman" w:eastAsia="Calibri" w:hAnsi="Times New Roman"/>
          <w:color w:val="auto"/>
          <w:sz w:val="24"/>
          <w:szCs w:val="24"/>
        </w:rPr>
        <w:t>_________________ Орловская И.Н.</w:t>
      </w:r>
    </w:p>
    <w:p w14:paraId="0BA80974" w14:textId="77777777" w:rsidR="00BE1229" w:rsidRDefault="00BE1229">
      <w:pPr>
        <w:spacing w:after="0" w:line="240" w:lineRule="auto"/>
        <w:ind w:left="-85" w:right="-108"/>
        <w:rPr>
          <w:rFonts w:ascii="Times New Roman" w:hAnsi="Times New Roman"/>
          <w:szCs w:val="22"/>
        </w:rPr>
      </w:pPr>
    </w:p>
    <w:p w14:paraId="487F61A9" w14:textId="77777777" w:rsidR="00BE1229" w:rsidRPr="00FD7B3C" w:rsidRDefault="00BE1229">
      <w:pPr>
        <w:spacing w:after="0" w:line="240" w:lineRule="auto"/>
        <w:ind w:left="-85" w:right="-108"/>
        <w:rPr>
          <w:rFonts w:ascii="Times New Roman" w:hAnsi="Times New Roman"/>
          <w:szCs w:val="22"/>
        </w:rPr>
      </w:pPr>
    </w:p>
    <w:p w14:paraId="59D264EA" w14:textId="7FE070DE" w:rsidR="009726F6" w:rsidRDefault="00CC73BF">
      <w:pPr>
        <w:jc w:val="center"/>
        <w:rPr>
          <w:rFonts w:ascii="Times New Roman" w:hAnsi="Times New Roman"/>
          <w:b/>
          <w:szCs w:val="22"/>
        </w:rPr>
      </w:pPr>
      <w:r w:rsidRPr="00FD7B3C">
        <w:rPr>
          <w:rFonts w:ascii="Times New Roman" w:hAnsi="Times New Roman"/>
          <w:b/>
          <w:szCs w:val="22"/>
        </w:rPr>
        <w:t>Расчет стоимости контракта</w:t>
      </w:r>
      <w:r w:rsidR="00C0148C">
        <w:rPr>
          <w:rFonts w:ascii="Times New Roman" w:hAnsi="Times New Roman"/>
          <w:b/>
          <w:szCs w:val="22"/>
        </w:rPr>
        <w:t xml:space="preserve"> на</w:t>
      </w:r>
      <w:r w:rsidRPr="00FD7B3C">
        <w:rPr>
          <w:rFonts w:ascii="Times New Roman" w:hAnsi="Times New Roman"/>
          <w:b/>
          <w:szCs w:val="22"/>
        </w:rPr>
        <w:t xml:space="preserve"> </w:t>
      </w:r>
      <w:r w:rsidR="00C371C3">
        <w:rPr>
          <w:rFonts w:ascii="Times New Roman" w:hAnsi="Times New Roman"/>
          <w:b/>
          <w:szCs w:val="22"/>
        </w:rPr>
        <w:t>о</w:t>
      </w:r>
      <w:r w:rsidR="00C371C3" w:rsidRPr="00C371C3">
        <w:rPr>
          <w:rFonts w:ascii="Times New Roman" w:hAnsi="Times New Roman"/>
          <w:b/>
          <w:szCs w:val="22"/>
        </w:rPr>
        <w:t xml:space="preserve">казание услуг </w:t>
      </w:r>
      <w:r w:rsidR="00134F95" w:rsidRPr="00134F95">
        <w:rPr>
          <w:rFonts w:ascii="Times New Roman" w:hAnsi="Times New Roman"/>
          <w:b/>
          <w:szCs w:val="22"/>
        </w:rPr>
        <w:t>по проведению  периодических медицинских осмотров, профессионально-гигиенического обучения и аттестации  работников с оформлением личной медицинской книжки</w:t>
      </w:r>
    </w:p>
    <w:tbl>
      <w:tblPr>
        <w:tblW w:w="13145" w:type="dxa"/>
        <w:tblLook w:val="04A0" w:firstRow="1" w:lastRow="0" w:firstColumn="1" w:lastColumn="0" w:noHBand="0" w:noVBand="1"/>
      </w:tblPr>
      <w:tblGrid>
        <w:gridCol w:w="854"/>
        <w:gridCol w:w="5465"/>
        <w:gridCol w:w="1077"/>
        <w:gridCol w:w="1058"/>
        <w:gridCol w:w="1155"/>
        <w:gridCol w:w="588"/>
        <w:gridCol w:w="531"/>
        <w:gridCol w:w="2417"/>
      </w:tblGrid>
      <w:tr w:rsidR="00C371C3" w:rsidRPr="00C371C3" w14:paraId="23F94D44" w14:textId="77777777" w:rsidTr="00C371C3">
        <w:trPr>
          <w:trHeight w:val="1590"/>
        </w:trPr>
        <w:tc>
          <w:tcPr>
            <w:tcW w:w="85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7763AA6" w14:textId="77777777" w:rsidR="00C371C3" w:rsidRPr="00C371C3" w:rsidRDefault="00C371C3" w:rsidP="00363B0E">
            <w:pPr>
              <w:spacing w:after="0" w:line="240" w:lineRule="auto"/>
              <w:jc w:val="center"/>
              <w:rPr>
                <w:rFonts w:ascii="Times New Roman" w:hAnsi="Times New Roman"/>
                <w:sz w:val="16"/>
                <w:szCs w:val="16"/>
              </w:rPr>
            </w:pPr>
            <w:bookmarkStart w:id="1" w:name="_Hlk188376481"/>
            <w:r w:rsidRPr="00C371C3">
              <w:rPr>
                <w:rFonts w:ascii="Times New Roman" w:hAnsi="Times New Roman"/>
                <w:sz w:val="16"/>
                <w:szCs w:val="16"/>
                <w:lang w:val="en-US"/>
              </w:rPr>
              <w:t>№п/п</w:t>
            </w:r>
          </w:p>
        </w:tc>
        <w:tc>
          <w:tcPr>
            <w:tcW w:w="54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B4E3C0" w14:textId="77777777" w:rsidR="00C371C3" w:rsidRPr="00C371C3" w:rsidRDefault="00C371C3" w:rsidP="00363B0E">
            <w:pPr>
              <w:spacing w:after="0" w:line="240" w:lineRule="auto"/>
              <w:jc w:val="center"/>
              <w:rPr>
                <w:rFonts w:ascii="Times New Roman" w:hAnsi="Times New Roman"/>
                <w:sz w:val="16"/>
                <w:szCs w:val="16"/>
              </w:rPr>
            </w:pPr>
            <w:r w:rsidRPr="00C371C3">
              <w:rPr>
                <w:rFonts w:ascii="Times New Roman" w:hAnsi="Times New Roman"/>
                <w:sz w:val="16"/>
                <w:szCs w:val="16"/>
                <w:lang w:val="en-US"/>
              </w:rPr>
              <w:t>Наименование услуги</w:t>
            </w:r>
          </w:p>
        </w:tc>
        <w:tc>
          <w:tcPr>
            <w:tcW w:w="107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91F086" w14:textId="77777777" w:rsidR="00C371C3" w:rsidRPr="00C371C3" w:rsidRDefault="00C371C3" w:rsidP="00363B0E">
            <w:pPr>
              <w:spacing w:after="0" w:line="240" w:lineRule="auto"/>
              <w:jc w:val="center"/>
              <w:rPr>
                <w:rFonts w:ascii="Times New Roman" w:hAnsi="Times New Roman"/>
                <w:sz w:val="16"/>
                <w:szCs w:val="16"/>
              </w:rPr>
            </w:pPr>
            <w:r w:rsidRPr="00C371C3">
              <w:rPr>
                <w:rFonts w:ascii="Times New Roman" w:hAnsi="Times New Roman"/>
                <w:sz w:val="16"/>
                <w:szCs w:val="16"/>
                <w:lang w:val="en-US"/>
              </w:rPr>
              <w:t>Ед. изм.</w:t>
            </w:r>
          </w:p>
        </w:tc>
        <w:tc>
          <w:tcPr>
            <w:tcW w:w="1058"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424A420" w14:textId="77777777" w:rsidR="00C371C3" w:rsidRPr="00C371C3" w:rsidRDefault="00C371C3" w:rsidP="00363B0E">
            <w:pPr>
              <w:spacing w:after="0" w:line="240" w:lineRule="auto"/>
              <w:jc w:val="center"/>
              <w:rPr>
                <w:rFonts w:ascii="Times New Roman" w:hAnsi="Times New Roman"/>
                <w:sz w:val="16"/>
                <w:szCs w:val="16"/>
              </w:rPr>
            </w:pPr>
            <w:r w:rsidRPr="00C371C3">
              <w:rPr>
                <w:rFonts w:ascii="Times New Roman" w:hAnsi="Times New Roman"/>
                <w:sz w:val="16"/>
                <w:szCs w:val="16"/>
                <w:lang w:val="en-US"/>
              </w:rPr>
              <w:t>Количество</w:t>
            </w:r>
          </w:p>
        </w:tc>
        <w:tc>
          <w:tcPr>
            <w:tcW w:w="115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CB93D49" w14:textId="77777777" w:rsidR="00C371C3" w:rsidRPr="00C371C3" w:rsidRDefault="00C371C3" w:rsidP="00781A43">
            <w:pPr>
              <w:spacing w:after="0" w:line="240" w:lineRule="auto"/>
              <w:jc w:val="center"/>
              <w:rPr>
                <w:rFonts w:ascii="Times New Roman" w:hAnsi="Times New Roman"/>
                <w:sz w:val="16"/>
                <w:szCs w:val="16"/>
              </w:rPr>
            </w:pPr>
            <w:r w:rsidRPr="00C371C3">
              <w:rPr>
                <w:rFonts w:ascii="Times New Roman" w:hAnsi="Times New Roman"/>
                <w:sz w:val="16"/>
                <w:szCs w:val="16"/>
              </w:rPr>
              <w:t>Цена за единицу без НДС, руб.</w:t>
            </w:r>
          </w:p>
        </w:tc>
        <w:tc>
          <w:tcPr>
            <w:tcW w:w="58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970F54E" w14:textId="77777777" w:rsidR="00C371C3" w:rsidRPr="00C371C3" w:rsidRDefault="00C371C3" w:rsidP="00363B0E">
            <w:pPr>
              <w:spacing w:after="0" w:line="240" w:lineRule="auto"/>
              <w:jc w:val="center"/>
              <w:rPr>
                <w:rFonts w:ascii="Times New Roman" w:hAnsi="Times New Roman"/>
                <w:sz w:val="16"/>
                <w:szCs w:val="16"/>
              </w:rPr>
            </w:pPr>
            <w:r w:rsidRPr="00C371C3">
              <w:rPr>
                <w:rFonts w:ascii="Times New Roman" w:hAnsi="Times New Roman"/>
                <w:sz w:val="16"/>
                <w:szCs w:val="16"/>
              </w:rPr>
              <w:t>НДС, руб.</w:t>
            </w:r>
          </w:p>
        </w:tc>
        <w:tc>
          <w:tcPr>
            <w:tcW w:w="2948" w:type="dxa"/>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7D7F9EBA" w14:textId="77777777" w:rsidR="00C371C3" w:rsidRPr="00C371C3" w:rsidRDefault="00C371C3" w:rsidP="00FA7305">
            <w:pPr>
              <w:spacing w:after="0" w:line="240" w:lineRule="auto"/>
              <w:jc w:val="center"/>
              <w:rPr>
                <w:rFonts w:ascii="Times New Roman" w:hAnsi="Times New Roman"/>
                <w:sz w:val="16"/>
                <w:szCs w:val="16"/>
              </w:rPr>
            </w:pPr>
            <w:r w:rsidRPr="00C371C3">
              <w:rPr>
                <w:rFonts w:ascii="Times New Roman" w:hAnsi="Times New Roman"/>
                <w:sz w:val="16"/>
                <w:szCs w:val="16"/>
              </w:rPr>
              <w:t>Стоимость позиции, в том числе НДС, руб.</w:t>
            </w:r>
          </w:p>
        </w:tc>
      </w:tr>
      <w:tr w:rsidR="00C371C3" w:rsidRPr="00C371C3" w14:paraId="447DBBB2" w14:textId="77777777" w:rsidTr="00C371C3">
        <w:trPr>
          <w:trHeight w:val="300"/>
        </w:trPr>
        <w:tc>
          <w:tcPr>
            <w:tcW w:w="854" w:type="dxa"/>
            <w:tcBorders>
              <w:top w:val="nil"/>
              <w:left w:val="single" w:sz="4" w:space="0" w:color="auto"/>
              <w:bottom w:val="single" w:sz="4" w:space="0" w:color="auto"/>
              <w:right w:val="single" w:sz="4" w:space="0" w:color="auto"/>
            </w:tcBorders>
            <w:shd w:val="clear" w:color="auto" w:fill="auto"/>
            <w:vAlign w:val="center"/>
            <w:hideMark/>
          </w:tcPr>
          <w:p w14:paraId="2E1601BF" w14:textId="77777777" w:rsidR="00C371C3" w:rsidRPr="00C371C3" w:rsidRDefault="00C371C3" w:rsidP="00363B0E">
            <w:pPr>
              <w:spacing w:after="0" w:line="240" w:lineRule="auto"/>
              <w:jc w:val="center"/>
              <w:rPr>
                <w:rFonts w:ascii="Times New Roman" w:hAnsi="Times New Roman"/>
                <w:sz w:val="20"/>
              </w:rPr>
            </w:pPr>
            <w:r w:rsidRPr="00C371C3">
              <w:rPr>
                <w:rFonts w:ascii="Times New Roman" w:hAnsi="Times New Roman"/>
                <w:sz w:val="20"/>
                <w:lang w:val="en-US"/>
              </w:rPr>
              <w:t>1</w:t>
            </w:r>
          </w:p>
        </w:tc>
        <w:tc>
          <w:tcPr>
            <w:tcW w:w="5465" w:type="dxa"/>
            <w:tcBorders>
              <w:top w:val="nil"/>
              <w:left w:val="nil"/>
              <w:bottom w:val="single" w:sz="4" w:space="0" w:color="auto"/>
              <w:right w:val="single" w:sz="4" w:space="0" w:color="auto"/>
            </w:tcBorders>
            <w:shd w:val="clear" w:color="auto" w:fill="auto"/>
            <w:vAlign w:val="center"/>
            <w:hideMark/>
          </w:tcPr>
          <w:p w14:paraId="1D4DC046" w14:textId="77777777" w:rsidR="00C371C3" w:rsidRPr="00C371C3" w:rsidRDefault="00C371C3" w:rsidP="00363B0E">
            <w:pPr>
              <w:spacing w:after="0" w:line="240" w:lineRule="auto"/>
              <w:jc w:val="center"/>
              <w:rPr>
                <w:rFonts w:ascii="Times New Roman" w:hAnsi="Times New Roman"/>
                <w:sz w:val="20"/>
              </w:rPr>
            </w:pPr>
            <w:r w:rsidRPr="00C371C3">
              <w:rPr>
                <w:rFonts w:ascii="Times New Roman" w:hAnsi="Times New Roman"/>
                <w:sz w:val="20"/>
                <w:lang w:val="en-US"/>
              </w:rPr>
              <w:t>2</w:t>
            </w:r>
          </w:p>
        </w:tc>
        <w:tc>
          <w:tcPr>
            <w:tcW w:w="1077" w:type="dxa"/>
            <w:tcBorders>
              <w:top w:val="nil"/>
              <w:left w:val="nil"/>
              <w:bottom w:val="single" w:sz="4" w:space="0" w:color="auto"/>
              <w:right w:val="single" w:sz="4" w:space="0" w:color="auto"/>
            </w:tcBorders>
            <w:shd w:val="clear" w:color="auto" w:fill="auto"/>
            <w:vAlign w:val="center"/>
            <w:hideMark/>
          </w:tcPr>
          <w:p w14:paraId="4AD606A2" w14:textId="77777777" w:rsidR="00C371C3" w:rsidRPr="00C371C3" w:rsidRDefault="00C371C3" w:rsidP="00363B0E">
            <w:pPr>
              <w:spacing w:after="0" w:line="240" w:lineRule="auto"/>
              <w:jc w:val="center"/>
              <w:rPr>
                <w:rFonts w:ascii="Times New Roman" w:hAnsi="Times New Roman"/>
                <w:sz w:val="20"/>
              </w:rPr>
            </w:pPr>
            <w:r w:rsidRPr="00C371C3">
              <w:rPr>
                <w:rFonts w:ascii="Times New Roman" w:hAnsi="Times New Roman"/>
                <w:sz w:val="20"/>
                <w:lang w:val="en-US"/>
              </w:rPr>
              <w:t>3</w:t>
            </w:r>
          </w:p>
        </w:tc>
        <w:tc>
          <w:tcPr>
            <w:tcW w:w="1058" w:type="dxa"/>
            <w:tcBorders>
              <w:top w:val="nil"/>
              <w:left w:val="nil"/>
              <w:bottom w:val="single" w:sz="4" w:space="0" w:color="auto"/>
              <w:right w:val="single" w:sz="4" w:space="0" w:color="auto"/>
            </w:tcBorders>
            <w:shd w:val="clear" w:color="auto" w:fill="auto"/>
            <w:vAlign w:val="center"/>
            <w:hideMark/>
          </w:tcPr>
          <w:p w14:paraId="3B85EF53" w14:textId="77777777" w:rsidR="00C371C3" w:rsidRPr="00C371C3" w:rsidRDefault="00C371C3" w:rsidP="00363B0E">
            <w:pPr>
              <w:spacing w:after="0" w:line="240" w:lineRule="auto"/>
              <w:jc w:val="center"/>
              <w:rPr>
                <w:rFonts w:ascii="Times New Roman" w:hAnsi="Times New Roman"/>
                <w:sz w:val="20"/>
              </w:rPr>
            </w:pPr>
            <w:r w:rsidRPr="00C371C3">
              <w:rPr>
                <w:rFonts w:ascii="Times New Roman" w:hAnsi="Times New Roman"/>
                <w:sz w:val="20"/>
                <w:lang w:val="en-US"/>
              </w:rPr>
              <w:t>5</w:t>
            </w:r>
          </w:p>
        </w:tc>
        <w:tc>
          <w:tcPr>
            <w:tcW w:w="1155" w:type="dxa"/>
            <w:tcBorders>
              <w:top w:val="nil"/>
              <w:left w:val="nil"/>
              <w:bottom w:val="single" w:sz="4" w:space="0" w:color="auto"/>
              <w:right w:val="single" w:sz="4" w:space="0" w:color="auto"/>
            </w:tcBorders>
            <w:shd w:val="clear" w:color="auto" w:fill="auto"/>
            <w:vAlign w:val="center"/>
            <w:hideMark/>
          </w:tcPr>
          <w:p w14:paraId="1C3B0AF0" w14:textId="77777777" w:rsidR="00C371C3" w:rsidRPr="00C371C3" w:rsidRDefault="00C371C3" w:rsidP="00363B0E">
            <w:pPr>
              <w:spacing w:after="0" w:line="240" w:lineRule="auto"/>
              <w:jc w:val="center"/>
              <w:rPr>
                <w:rFonts w:ascii="Times New Roman" w:hAnsi="Times New Roman"/>
                <w:sz w:val="20"/>
              </w:rPr>
            </w:pPr>
            <w:r w:rsidRPr="00C371C3">
              <w:rPr>
                <w:rFonts w:ascii="Times New Roman" w:hAnsi="Times New Roman"/>
                <w:sz w:val="20"/>
                <w:lang w:val="en-US"/>
              </w:rPr>
              <w:t>6</w:t>
            </w:r>
          </w:p>
        </w:tc>
        <w:tc>
          <w:tcPr>
            <w:tcW w:w="588" w:type="dxa"/>
            <w:tcBorders>
              <w:top w:val="nil"/>
              <w:left w:val="nil"/>
              <w:bottom w:val="single" w:sz="4" w:space="0" w:color="auto"/>
              <w:right w:val="single" w:sz="4" w:space="0" w:color="auto"/>
            </w:tcBorders>
            <w:shd w:val="clear" w:color="auto" w:fill="auto"/>
            <w:vAlign w:val="center"/>
            <w:hideMark/>
          </w:tcPr>
          <w:p w14:paraId="201F4D1D" w14:textId="77777777" w:rsidR="00C371C3" w:rsidRPr="00C371C3" w:rsidRDefault="00C371C3" w:rsidP="00363B0E">
            <w:pPr>
              <w:spacing w:after="0" w:line="240" w:lineRule="auto"/>
              <w:jc w:val="center"/>
              <w:rPr>
                <w:rFonts w:ascii="Times New Roman" w:hAnsi="Times New Roman"/>
                <w:sz w:val="20"/>
              </w:rPr>
            </w:pPr>
            <w:r w:rsidRPr="00C371C3">
              <w:rPr>
                <w:rFonts w:ascii="Times New Roman" w:hAnsi="Times New Roman"/>
                <w:sz w:val="20"/>
                <w:lang w:val="en-US"/>
              </w:rPr>
              <w:t>7</w:t>
            </w:r>
          </w:p>
        </w:tc>
        <w:tc>
          <w:tcPr>
            <w:tcW w:w="2948" w:type="dxa"/>
            <w:gridSpan w:val="2"/>
            <w:tcBorders>
              <w:top w:val="nil"/>
              <w:left w:val="nil"/>
              <w:bottom w:val="single" w:sz="4" w:space="0" w:color="auto"/>
              <w:right w:val="single" w:sz="4" w:space="0" w:color="auto"/>
            </w:tcBorders>
          </w:tcPr>
          <w:p w14:paraId="6BDE26A7" w14:textId="77777777" w:rsidR="00C371C3" w:rsidRPr="00C371C3" w:rsidDel="00363B0E" w:rsidRDefault="00C371C3" w:rsidP="00363B0E">
            <w:pPr>
              <w:spacing w:after="0" w:line="240" w:lineRule="auto"/>
              <w:jc w:val="center"/>
              <w:rPr>
                <w:rFonts w:ascii="Times New Roman" w:hAnsi="Times New Roman"/>
                <w:sz w:val="20"/>
              </w:rPr>
            </w:pPr>
            <w:r w:rsidRPr="00C371C3">
              <w:rPr>
                <w:rFonts w:ascii="Times New Roman" w:hAnsi="Times New Roman"/>
                <w:sz w:val="20"/>
              </w:rPr>
              <w:t>8</w:t>
            </w:r>
          </w:p>
        </w:tc>
      </w:tr>
      <w:bookmarkEnd w:id="1"/>
      <w:tr w:rsidR="00134F95" w:rsidRPr="00C371C3" w14:paraId="124307FF"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26966C37" w14:textId="1337882C"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1</w:t>
            </w:r>
          </w:p>
        </w:tc>
        <w:tc>
          <w:tcPr>
            <w:tcW w:w="5465" w:type="dxa"/>
            <w:tcBorders>
              <w:top w:val="single" w:sz="4" w:space="0" w:color="auto"/>
              <w:left w:val="single" w:sz="4" w:space="0" w:color="auto"/>
              <w:bottom w:val="single" w:sz="4" w:space="0" w:color="auto"/>
              <w:right w:val="single" w:sz="4" w:space="0" w:color="auto"/>
            </w:tcBorders>
            <w:shd w:val="clear" w:color="auto" w:fill="auto"/>
          </w:tcPr>
          <w:p w14:paraId="73C23792" w14:textId="3AF2CA8D" w:rsidR="00134F95" w:rsidRPr="00134F95" w:rsidRDefault="00134F95" w:rsidP="00134F95">
            <w:pPr>
              <w:spacing w:after="0" w:line="240" w:lineRule="auto"/>
              <w:rPr>
                <w:rFonts w:ascii="Times New Roman" w:hAnsi="Times New Roman"/>
                <w:sz w:val="18"/>
                <w:szCs w:val="18"/>
                <w:highlight w:val="yellow"/>
              </w:rPr>
            </w:pPr>
            <w:r>
              <w:rPr>
                <w:sz w:val="20"/>
              </w:rPr>
              <w:t>Осмотр врача терапевта</w:t>
            </w:r>
          </w:p>
        </w:tc>
        <w:tc>
          <w:tcPr>
            <w:tcW w:w="1077" w:type="dxa"/>
            <w:tcBorders>
              <w:top w:val="single" w:sz="4" w:space="0" w:color="auto"/>
              <w:left w:val="nil"/>
              <w:bottom w:val="single" w:sz="4" w:space="0" w:color="auto"/>
              <w:right w:val="single" w:sz="4" w:space="0" w:color="auto"/>
            </w:tcBorders>
            <w:shd w:val="clear" w:color="000000" w:fill="FFFFFF"/>
            <w:vAlign w:val="center"/>
          </w:tcPr>
          <w:p w14:paraId="7CDAC1B7" w14:textId="19FD00BD" w:rsidR="00134F95" w:rsidRPr="00134F95" w:rsidRDefault="00134F95" w:rsidP="00134F95">
            <w:pPr>
              <w:spacing w:after="0" w:line="240" w:lineRule="auto"/>
              <w:jc w:val="center"/>
              <w:rPr>
                <w:rFonts w:ascii="Times New Roman" w:hAnsi="Times New Roman"/>
                <w:sz w:val="20"/>
                <w:highlight w:val="yellow"/>
              </w:rPr>
            </w:pPr>
            <w:r w:rsidRPr="00134F95">
              <w:rPr>
                <w:rFonts w:ascii="Times New Roman" w:hAnsi="Times New Roman"/>
                <w:sz w:val="20"/>
              </w:rPr>
              <w:t>чел</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7D2BB233" w14:textId="0F3BE043"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10605ADF"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5B8AD8BA"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78A94EDA" w14:textId="77777777" w:rsidR="00134F95" w:rsidRPr="00C371C3" w:rsidRDefault="00134F95" w:rsidP="00134F95">
            <w:pPr>
              <w:spacing w:after="0" w:line="240" w:lineRule="auto"/>
              <w:jc w:val="center"/>
              <w:rPr>
                <w:rFonts w:ascii="Times New Roman" w:hAnsi="Times New Roman"/>
                <w:sz w:val="20"/>
                <w:lang w:val="en-US"/>
              </w:rPr>
            </w:pPr>
          </w:p>
        </w:tc>
      </w:tr>
      <w:tr w:rsidR="00134F95" w:rsidRPr="00C371C3" w14:paraId="1F7AA2FD"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30966C6C" w14:textId="546FABF7"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2</w:t>
            </w:r>
          </w:p>
        </w:tc>
        <w:tc>
          <w:tcPr>
            <w:tcW w:w="5465" w:type="dxa"/>
            <w:tcBorders>
              <w:top w:val="nil"/>
              <w:left w:val="single" w:sz="4" w:space="0" w:color="auto"/>
              <w:bottom w:val="single" w:sz="4" w:space="0" w:color="auto"/>
              <w:right w:val="single" w:sz="4" w:space="0" w:color="auto"/>
            </w:tcBorders>
            <w:shd w:val="clear" w:color="auto" w:fill="auto"/>
            <w:noWrap/>
          </w:tcPr>
          <w:p w14:paraId="15CA3A36" w14:textId="0F516995" w:rsidR="00134F95" w:rsidRPr="00134F95" w:rsidRDefault="00134F95" w:rsidP="00134F95">
            <w:pPr>
              <w:spacing w:after="0" w:line="240" w:lineRule="auto"/>
              <w:rPr>
                <w:rFonts w:ascii="Times New Roman" w:hAnsi="Times New Roman"/>
                <w:sz w:val="18"/>
                <w:szCs w:val="18"/>
                <w:highlight w:val="yellow"/>
              </w:rPr>
            </w:pPr>
            <w:r>
              <w:rPr>
                <w:sz w:val="20"/>
              </w:rPr>
              <w:t>Осмотр врача-неврологом</w:t>
            </w:r>
          </w:p>
        </w:tc>
        <w:tc>
          <w:tcPr>
            <w:tcW w:w="1077" w:type="dxa"/>
            <w:tcBorders>
              <w:top w:val="nil"/>
              <w:left w:val="nil"/>
              <w:bottom w:val="single" w:sz="4" w:space="0" w:color="auto"/>
              <w:right w:val="single" w:sz="4" w:space="0" w:color="auto"/>
            </w:tcBorders>
            <w:shd w:val="clear" w:color="auto" w:fill="auto"/>
          </w:tcPr>
          <w:p w14:paraId="0A27EE54" w14:textId="78C71693"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3D86FF92" w14:textId="071731D3"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7F075BB4"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5855F629"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74D160C7"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39FD8E47"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3ECB7E94" w14:textId="5B251478"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3</w:t>
            </w:r>
          </w:p>
        </w:tc>
        <w:tc>
          <w:tcPr>
            <w:tcW w:w="5465" w:type="dxa"/>
            <w:tcBorders>
              <w:top w:val="nil"/>
              <w:left w:val="single" w:sz="4" w:space="0" w:color="auto"/>
              <w:bottom w:val="single" w:sz="4" w:space="0" w:color="auto"/>
              <w:right w:val="single" w:sz="4" w:space="0" w:color="auto"/>
            </w:tcBorders>
            <w:shd w:val="clear" w:color="auto" w:fill="auto"/>
            <w:noWrap/>
          </w:tcPr>
          <w:p w14:paraId="1FC3D639" w14:textId="414C21E4" w:rsidR="00134F95" w:rsidRPr="00134F95" w:rsidRDefault="00134F95" w:rsidP="00134F95">
            <w:pPr>
              <w:spacing w:after="0" w:line="240" w:lineRule="auto"/>
              <w:rPr>
                <w:rFonts w:ascii="Times New Roman" w:hAnsi="Times New Roman"/>
                <w:sz w:val="18"/>
                <w:szCs w:val="18"/>
                <w:highlight w:val="yellow"/>
              </w:rPr>
            </w:pPr>
            <w:r>
              <w:rPr>
                <w:sz w:val="20"/>
              </w:rPr>
              <w:t>Осмотр врачом-стоматологом</w:t>
            </w:r>
          </w:p>
        </w:tc>
        <w:tc>
          <w:tcPr>
            <w:tcW w:w="1077" w:type="dxa"/>
            <w:tcBorders>
              <w:top w:val="nil"/>
              <w:left w:val="nil"/>
              <w:bottom w:val="single" w:sz="4" w:space="0" w:color="auto"/>
              <w:right w:val="single" w:sz="4" w:space="0" w:color="auto"/>
            </w:tcBorders>
            <w:shd w:val="clear" w:color="auto" w:fill="auto"/>
          </w:tcPr>
          <w:p w14:paraId="36FE161C" w14:textId="08BA0828"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23AA5EF3" w14:textId="1FDF2A12"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5A0946AD"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30E92FBE"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7CD95E24"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366AEFA6"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4F4815BB" w14:textId="388F3575"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4</w:t>
            </w:r>
          </w:p>
        </w:tc>
        <w:tc>
          <w:tcPr>
            <w:tcW w:w="5465" w:type="dxa"/>
            <w:tcBorders>
              <w:top w:val="nil"/>
              <w:left w:val="single" w:sz="4" w:space="0" w:color="auto"/>
              <w:bottom w:val="single" w:sz="4" w:space="0" w:color="auto"/>
              <w:right w:val="single" w:sz="4" w:space="0" w:color="auto"/>
            </w:tcBorders>
            <w:shd w:val="clear" w:color="auto" w:fill="auto"/>
          </w:tcPr>
          <w:p w14:paraId="1B767BE8" w14:textId="20BCFA7A" w:rsidR="00134F95" w:rsidRPr="00134F95" w:rsidRDefault="00134F95" w:rsidP="00134F95">
            <w:pPr>
              <w:spacing w:after="0" w:line="240" w:lineRule="auto"/>
              <w:rPr>
                <w:rFonts w:ascii="Times New Roman" w:hAnsi="Times New Roman"/>
                <w:sz w:val="18"/>
                <w:szCs w:val="18"/>
                <w:highlight w:val="yellow"/>
              </w:rPr>
            </w:pPr>
            <w:r>
              <w:rPr>
                <w:sz w:val="20"/>
              </w:rPr>
              <w:t>Осмотр врачом-оториноларингологом</w:t>
            </w:r>
          </w:p>
        </w:tc>
        <w:tc>
          <w:tcPr>
            <w:tcW w:w="1077" w:type="dxa"/>
            <w:tcBorders>
              <w:top w:val="nil"/>
              <w:left w:val="nil"/>
              <w:bottom w:val="single" w:sz="4" w:space="0" w:color="auto"/>
              <w:right w:val="single" w:sz="4" w:space="0" w:color="auto"/>
            </w:tcBorders>
            <w:shd w:val="clear" w:color="auto" w:fill="auto"/>
          </w:tcPr>
          <w:p w14:paraId="2B7C2602" w14:textId="63D798A8"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08EA124B" w14:textId="4F5DB3C7"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16CC6B5D"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3B3F9764"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119FB18C"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6E0616A7"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4F4BF4F9" w14:textId="690298A0"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5</w:t>
            </w:r>
          </w:p>
        </w:tc>
        <w:tc>
          <w:tcPr>
            <w:tcW w:w="5465" w:type="dxa"/>
            <w:tcBorders>
              <w:top w:val="nil"/>
              <w:left w:val="single" w:sz="4" w:space="0" w:color="auto"/>
              <w:bottom w:val="single" w:sz="4" w:space="0" w:color="auto"/>
              <w:right w:val="single" w:sz="4" w:space="0" w:color="auto"/>
            </w:tcBorders>
            <w:shd w:val="clear" w:color="auto" w:fill="auto"/>
          </w:tcPr>
          <w:p w14:paraId="3001C322" w14:textId="0CE1DB36" w:rsidR="00134F95" w:rsidRPr="00134F95" w:rsidRDefault="00134F95" w:rsidP="00134F95">
            <w:pPr>
              <w:spacing w:after="0" w:line="240" w:lineRule="auto"/>
              <w:rPr>
                <w:rFonts w:ascii="Times New Roman" w:hAnsi="Times New Roman"/>
                <w:sz w:val="18"/>
                <w:szCs w:val="18"/>
                <w:highlight w:val="yellow"/>
              </w:rPr>
            </w:pPr>
            <w:r>
              <w:rPr>
                <w:sz w:val="20"/>
              </w:rPr>
              <w:t>Осмотр врача-психиатром</w:t>
            </w:r>
          </w:p>
        </w:tc>
        <w:tc>
          <w:tcPr>
            <w:tcW w:w="1077" w:type="dxa"/>
            <w:tcBorders>
              <w:top w:val="nil"/>
              <w:left w:val="nil"/>
              <w:bottom w:val="single" w:sz="4" w:space="0" w:color="auto"/>
              <w:right w:val="single" w:sz="4" w:space="0" w:color="auto"/>
            </w:tcBorders>
            <w:shd w:val="clear" w:color="auto" w:fill="auto"/>
          </w:tcPr>
          <w:p w14:paraId="4EA7BE8D" w14:textId="610852B9"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144600D7" w14:textId="58C6BED2"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5C9AF4DF"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3FB0F4C4"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02AAD04F"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376274A1"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0471B29D" w14:textId="23A62B23"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6</w:t>
            </w:r>
          </w:p>
        </w:tc>
        <w:tc>
          <w:tcPr>
            <w:tcW w:w="5465" w:type="dxa"/>
            <w:tcBorders>
              <w:top w:val="nil"/>
              <w:left w:val="single" w:sz="4" w:space="0" w:color="auto"/>
              <w:bottom w:val="single" w:sz="4" w:space="0" w:color="auto"/>
              <w:right w:val="single" w:sz="4" w:space="0" w:color="auto"/>
            </w:tcBorders>
            <w:shd w:val="clear" w:color="auto" w:fill="auto"/>
          </w:tcPr>
          <w:p w14:paraId="18DDE556" w14:textId="4FA365A2" w:rsidR="00134F95" w:rsidRPr="00134F95" w:rsidRDefault="00134F95" w:rsidP="00134F95">
            <w:pPr>
              <w:spacing w:after="0" w:line="240" w:lineRule="auto"/>
              <w:rPr>
                <w:rFonts w:ascii="Times New Roman" w:hAnsi="Times New Roman"/>
                <w:sz w:val="18"/>
                <w:szCs w:val="18"/>
                <w:highlight w:val="yellow"/>
              </w:rPr>
            </w:pPr>
            <w:r>
              <w:rPr>
                <w:sz w:val="20"/>
              </w:rPr>
              <w:t>Осмотр врача-наркологом</w:t>
            </w:r>
          </w:p>
        </w:tc>
        <w:tc>
          <w:tcPr>
            <w:tcW w:w="1077" w:type="dxa"/>
            <w:tcBorders>
              <w:top w:val="nil"/>
              <w:left w:val="nil"/>
              <w:bottom w:val="single" w:sz="4" w:space="0" w:color="auto"/>
              <w:right w:val="single" w:sz="4" w:space="0" w:color="auto"/>
            </w:tcBorders>
            <w:shd w:val="clear" w:color="auto" w:fill="auto"/>
          </w:tcPr>
          <w:p w14:paraId="13B3E5D8" w14:textId="175A806A"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77853B86" w14:textId="5B935CD9"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4D497C64"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1735D3C9"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070A7621"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6252121E"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285D3FEC" w14:textId="38D19E9A"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7</w:t>
            </w:r>
          </w:p>
        </w:tc>
        <w:tc>
          <w:tcPr>
            <w:tcW w:w="5465" w:type="dxa"/>
            <w:tcBorders>
              <w:top w:val="nil"/>
              <w:left w:val="single" w:sz="4" w:space="0" w:color="auto"/>
              <w:bottom w:val="single" w:sz="4" w:space="0" w:color="auto"/>
              <w:right w:val="single" w:sz="4" w:space="0" w:color="auto"/>
            </w:tcBorders>
            <w:shd w:val="clear" w:color="auto" w:fill="auto"/>
          </w:tcPr>
          <w:p w14:paraId="1C69FC3B" w14:textId="4A7EC879" w:rsidR="00134F95" w:rsidRPr="00134F95" w:rsidRDefault="00134F95" w:rsidP="00134F95">
            <w:pPr>
              <w:spacing w:after="0" w:line="240" w:lineRule="auto"/>
              <w:rPr>
                <w:rFonts w:ascii="Times New Roman" w:hAnsi="Times New Roman"/>
                <w:sz w:val="18"/>
                <w:szCs w:val="18"/>
                <w:highlight w:val="yellow"/>
              </w:rPr>
            </w:pPr>
            <w:r>
              <w:rPr>
                <w:sz w:val="20"/>
              </w:rPr>
              <w:t>Осмотр врачом-дерматовенерологом</w:t>
            </w:r>
          </w:p>
        </w:tc>
        <w:tc>
          <w:tcPr>
            <w:tcW w:w="1077" w:type="dxa"/>
            <w:tcBorders>
              <w:top w:val="nil"/>
              <w:left w:val="nil"/>
              <w:bottom w:val="single" w:sz="4" w:space="0" w:color="auto"/>
              <w:right w:val="single" w:sz="4" w:space="0" w:color="auto"/>
            </w:tcBorders>
            <w:shd w:val="clear" w:color="auto" w:fill="auto"/>
          </w:tcPr>
          <w:p w14:paraId="28FE1F74" w14:textId="05FD29FE"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38096B93" w14:textId="3F5DD383"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5C70B659"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6B106D44"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703CA9FC"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0205E42E"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42BA90B2" w14:textId="5CBE5F52"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8</w:t>
            </w:r>
          </w:p>
        </w:tc>
        <w:tc>
          <w:tcPr>
            <w:tcW w:w="5465" w:type="dxa"/>
            <w:tcBorders>
              <w:top w:val="nil"/>
              <w:left w:val="single" w:sz="4" w:space="0" w:color="auto"/>
              <w:bottom w:val="single" w:sz="4" w:space="0" w:color="auto"/>
              <w:right w:val="single" w:sz="4" w:space="0" w:color="auto"/>
            </w:tcBorders>
            <w:shd w:val="clear" w:color="auto" w:fill="auto"/>
          </w:tcPr>
          <w:p w14:paraId="0A4DE2CC" w14:textId="7CDDB4E0" w:rsidR="00134F95" w:rsidRPr="00134F95" w:rsidRDefault="00134F95" w:rsidP="00134F95">
            <w:pPr>
              <w:spacing w:after="0" w:line="240" w:lineRule="auto"/>
              <w:rPr>
                <w:rFonts w:ascii="Times New Roman" w:hAnsi="Times New Roman"/>
                <w:sz w:val="18"/>
                <w:szCs w:val="18"/>
                <w:highlight w:val="yellow"/>
              </w:rPr>
            </w:pPr>
            <w:r>
              <w:rPr>
                <w:sz w:val="20"/>
              </w:rPr>
              <w:t>Осмотр врачом-акушером-гинекологом  с забором мазков</w:t>
            </w:r>
          </w:p>
        </w:tc>
        <w:tc>
          <w:tcPr>
            <w:tcW w:w="1077" w:type="dxa"/>
            <w:tcBorders>
              <w:top w:val="nil"/>
              <w:left w:val="nil"/>
              <w:bottom w:val="single" w:sz="4" w:space="0" w:color="auto"/>
              <w:right w:val="single" w:sz="4" w:space="0" w:color="auto"/>
            </w:tcBorders>
            <w:shd w:val="clear" w:color="auto" w:fill="auto"/>
          </w:tcPr>
          <w:p w14:paraId="69024F53" w14:textId="5C40B3B0"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000000" w:fill="FFFFFF"/>
            <w:vAlign w:val="center"/>
          </w:tcPr>
          <w:p w14:paraId="18AA0B3B" w14:textId="0D882AE6" w:rsidR="00134F95" w:rsidRPr="00134F95" w:rsidRDefault="00134F95" w:rsidP="00134F95">
            <w:pPr>
              <w:spacing w:after="0" w:line="240" w:lineRule="auto"/>
              <w:jc w:val="center"/>
              <w:rPr>
                <w:rFonts w:ascii="Times New Roman" w:hAnsi="Times New Roman"/>
                <w:sz w:val="20"/>
                <w:highlight w:val="yellow"/>
              </w:rPr>
            </w:pPr>
            <w:r>
              <w:rPr>
                <w:sz w:val="20"/>
              </w:rPr>
              <w:t>9</w:t>
            </w:r>
          </w:p>
        </w:tc>
        <w:tc>
          <w:tcPr>
            <w:tcW w:w="1155" w:type="dxa"/>
            <w:tcBorders>
              <w:top w:val="nil"/>
              <w:left w:val="nil"/>
              <w:bottom w:val="single" w:sz="4" w:space="0" w:color="auto"/>
              <w:right w:val="single" w:sz="4" w:space="0" w:color="auto"/>
            </w:tcBorders>
            <w:shd w:val="clear" w:color="auto" w:fill="auto"/>
            <w:vAlign w:val="center"/>
          </w:tcPr>
          <w:p w14:paraId="4E7D955F"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42D84D88"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7F232315"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059C902C"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2136ED3A" w14:textId="0E5BC3C7"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9</w:t>
            </w:r>
          </w:p>
        </w:tc>
        <w:tc>
          <w:tcPr>
            <w:tcW w:w="5465" w:type="dxa"/>
            <w:tcBorders>
              <w:top w:val="nil"/>
              <w:left w:val="single" w:sz="4" w:space="0" w:color="auto"/>
              <w:bottom w:val="single" w:sz="4" w:space="0" w:color="auto"/>
              <w:right w:val="single" w:sz="4" w:space="0" w:color="auto"/>
            </w:tcBorders>
            <w:shd w:val="clear" w:color="auto" w:fill="auto"/>
          </w:tcPr>
          <w:p w14:paraId="53378FAE" w14:textId="6070FD4B" w:rsidR="00134F95" w:rsidRPr="00134F95" w:rsidRDefault="00134F95" w:rsidP="00134F95">
            <w:pPr>
              <w:spacing w:after="0" w:line="240" w:lineRule="auto"/>
              <w:rPr>
                <w:rFonts w:ascii="Times New Roman" w:hAnsi="Times New Roman"/>
                <w:sz w:val="18"/>
                <w:szCs w:val="18"/>
                <w:highlight w:val="yellow"/>
              </w:rPr>
            </w:pPr>
            <w:r>
              <w:rPr>
                <w:sz w:val="20"/>
              </w:rPr>
              <w:t>Измерение внутриглазного давления, начиная с 40 лет</w:t>
            </w:r>
          </w:p>
        </w:tc>
        <w:tc>
          <w:tcPr>
            <w:tcW w:w="1077" w:type="dxa"/>
            <w:tcBorders>
              <w:top w:val="nil"/>
              <w:left w:val="nil"/>
              <w:bottom w:val="single" w:sz="4" w:space="0" w:color="auto"/>
              <w:right w:val="single" w:sz="4" w:space="0" w:color="auto"/>
            </w:tcBorders>
            <w:shd w:val="clear" w:color="auto" w:fill="auto"/>
          </w:tcPr>
          <w:p w14:paraId="158FD63D" w14:textId="393A4C8A"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000000" w:fill="FFFFFF"/>
            <w:vAlign w:val="center"/>
          </w:tcPr>
          <w:p w14:paraId="4A1A9556" w14:textId="3BE27905"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78DFE067"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3FB0B94B"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79C13F0B"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25301031"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723CA3FD" w14:textId="4DED25C0"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10</w:t>
            </w:r>
          </w:p>
        </w:tc>
        <w:tc>
          <w:tcPr>
            <w:tcW w:w="5465" w:type="dxa"/>
            <w:tcBorders>
              <w:top w:val="nil"/>
              <w:left w:val="single" w:sz="4" w:space="0" w:color="auto"/>
              <w:bottom w:val="single" w:sz="4" w:space="0" w:color="auto"/>
              <w:right w:val="single" w:sz="4" w:space="0" w:color="auto"/>
            </w:tcBorders>
            <w:shd w:val="clear" w:color="auto" w:fill="auto"/>
          </w:tcPr>
          <w:p w14:paraId="1B6C1DD1" w14:textId="69B21344" w:rsidR="00134F95" w:rsidRPr="00134F95" w:rsidRDefault="00134F95" w:rsidP="00134F95">
            <w:pPr>
              <w:spacing w:after="0" w:line="240" w:lineRule="auto"/>
              <w:rPr>
                <w:rFonts w:ascii="Times New Roman" w:hAnsi="Times New Roman"/>
                <w:sz w:val="18"/>
                <w:szCs w:val="18"/>
                <w:highlight w:val="yellow"/>
              </w:rPr>
            </w:pPr>
            <w:r>
              <w:rPr>
                <w:sz w:val="20"/>
              </w:rPr>
              <w:t>Электрокардиография в покое</w:t>
            </w:r>
          </w:p>
        </w:tc>
        <w:tc>
          <w:tcPr>
            <w:tcW w:w="1077" w:type="dxa"/>
            <w:tcBorders>
              <w:top w:val="nil"/>
              <w:left w:val="nil"/>
              <w:bottom w:val="single" w:sz="4" w:space="0" w:color="auto"/>
              <w:right w:val="single" w:sz="4" w:space="0" w:color="auto"/>
            </w:tcBorders>
            <w:shd w:val="clear" w:color="auto" w:fill="auto"/>
          </w:tcPr>
          <w:p w14:paraId="1DC0ACFA" w14:textId="0C972FAA"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000000" w:fill="FFFFFF"/>
            <w:vAlign w:val="center"/>
          </w:tcPr>
          <w:p w14:paraId="03B8A254" w14:textId="7A4988E2"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5D382A22"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4EB54E57"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1C8B4057"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002A96AB"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6FC5BA07" w14:textId="083F216C"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11</w:t>
            </w:r>
          </w:p>
        </w:tc>
        <w:tc>
          <w:tcPr>
            <w:tcW w:w="5465" w:type="dxa"/>
            <w:tcBorders>
              <w:top w:val="nil"/>
              <w:left w:val="single" w:sz="4" w:space="0" w:color="auto"/>
              <w:bottom w:val="single" w:sz="4" w:space="0" w:color="auto"/>
              <w:right w:val="single" w:sz="4" w:space="0" w:color="auto"/>
            </w:tcBorders>
            <w:shd w:val="clear" w:color="auto" w:fill="auto"/>
          </w:tcPr>
          <w:p w14:paraId="0F7E8E57" w14:textId="6F99FC8E" w:rsidR="00134F95" w:rsidRPr="00134F95" w:rsidRDefault="00134F95" w:rsidP="00134F95">
            <w:pPr>
              <w:spacing w:after="0" w:line="240" w:lineRule="auto"/>
              <w:rPr>
                <w:rFonts w:ascii="Times New Roman" w:hAnsi="Times New Roman"/>
                <w:sz w:val="18"/>
                <w:szCs w:val="18"/>
                <w:highlight w:val="yellow"/>
              </w:rPr>
            </w:pPr>
            <w:r>
              <w:rPr>
                <w:sz w:val="20"/>
              </w:rPr>
              <w:t>Ультразвуковое исследование органов малого таза (женщинам)</w:t>
            </w:r>
          </w:p>
        </w:tc>
        <w:tc>
          <w:tcPr>
            <w:tcW w:w="1077" w:type="dxa"/>
            <w:tcBorders>
              <w:top w:val="nil"/>
              <w:left w:val="nil"/>
              <w:bottom w:val="single" w:sz="4" w:space="0" w:color="auto"/>
              <w:right w:val="single" w:sz="4" w:space="0" w:color="auto"/>
            </w:tcBorders>
            <w:shd w:val="clear" w:color="auto" w:fill="auto"/>
          </w:tcPr>
          <w:p w14:paraId="05275EEC" w14:textId="1F0C44F5"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000000" w:fill="FFFFFF"/>
            <w:vAlign w:val="center"/>
          </w:tcPr>
          <w:p w14:paraId="527149DE" w14:textId="72153EA9" w:rsidR="00134F95" w:rsidRPr="00134F95" w:rsidRDefault="00134F95" w:rsidP="00134F95">
            <w:pPr>
              <w:spacing w:after="0" w:line="240" w:lineRule="auto"/>
              <w:jc w:val="center"/>
              <w:rPr>
                <w:rFonts w:ascii="Times New Roman" w:hAnsi="Times New Roman"/>
                <w:sz w:val="20"/>
                <w:highlight w:val="yellow"/>
              </w:rPr>
            </w:pPr>
            <w:r>
              <w:rPr>
                <w:sz w:val="20"/>
              </w:rPr>
              <w:t>9</w:t>
            </w:r>
          </w:p>
        </w:tc>
        <w:tc>
          <w:tcPr>
            <w:tcW w:w="1155" w:type="dxa"/>
            <w:tcBorders>
              <w:top w:val="nil"/>
              <w:left w:val="nil"/>
              <w:bottom w:val="single" w:sz="4" w:space="0" w:color="auto"/>
              <w:right w:val="single" w:sz="4" w:space="0" w:color="auto"/>
            </w:tcBorders>
            <w:shd w:val="clear" w:color="auto" w:fill="auto"/>
            <w:vAlign w:val="center"/>
          </w:tcPr>
          <w:p w14:paraId="5F2BA416"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2842C30D"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24418225"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4552813D"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1C223173" w14:textId="74EEBA74"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12</w:t>
            </w:r>
          </w:p>
        </w:tc>
        <w:tc>
          <w:tcPr>
            <w:tcW w:w="5465" w:type="dxa"/>
            <w:tcBorders>
              <w:top w:val="nil"/>
              <w:left w:val="single" w:sz="4" w:space="0" w:color="auto"/>
              <w:bottom w:val="single" w:sz="4" w:space="0" w:color="auto"/>
              <w:right w:val="single" w:sz="4" w:space="0" w:color="auto"/>
            </w:tcBorders>
            <w:shd w:val="clear" w:color="auto" w:fill="auto"/>
          </w:tcPr>
          <w:p w14:paraId="66CFBF79" w14:textId="017AC029" w:rsidR="00134F95" w:rsidRPr="00134F95" w:rsidRDefault="00134F95" w:rsidP="00134F95">
            <w:pPr>
              <w:spacing w:after="0" w:line="240" w:lineRule="auto"/>
              <w:rPr>
                <w:rFonts w:ascii="Times New Roman" w:hAnsi="Times New Roman"/>
                <w:sz w:val="18"/>
                <w:szCs w:val="18"/>
                <w:highlight w:val="yellow"/>
              </w:rPr>
            </w:pPr>
            <w:r>
              <w:rPr>
                <w:sz w:val="20"/>
              </w:rPr>
              <w:t>Маммография обеих молочных желез в двух проекциях, для женщин старше 40 лет</w:t>
            </w:r>
          </w:p>
        </w:tc>
        <w:tc>
          <w:tcPr>
            <w:tcW w:w="1077" w:type="dxa"/>
            <w:tcBorders>
              <w:top w:val="nil"/>
              <w:left w:val="nil"/>
              <w:bottom w:val="single" w:sz="4" w:space="0" w:color="auto"/>
              <w:right w:val="single" w:sz="4" w:space="0" w:color="auto"/>
            </w:tcBorders>
            <w:shd w:val="clear" w:color="auto" w:fill="auto"/>
          </w:tcPr>
          <w:p w14:paraId="4AF175B9" w14:textId="34BE2752"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2C3E2236" w14:textId="3411BD46" w:rsidR="00134F95" w:rsidRPr="00134F95" w:rsidRDefault="00134F95" w:rsidP="00134F95">
            <w:pPr>
              <w:spacing w:after="0" w:line="240" w:lineRule="auto"/>
              <w:jc w:val="center"/>
              <w:rPr>
                <w:rFonts w:ascii="Times New Roman" w:hAnsi="Times New Roman"/>
                <w:sz w:val="20"/>
                <w:highlight w:val="yellow"/>
              </w:rPr>
            </w:pPr>
            <w:r>
              <w:rPr>
                <w:sz w:val="20"/>
              </w:rPr>
              <w:t>3</w:t>
            </w:r>
          </w:p>
        </w:tc>
        <w:tc>
          <w:tcPr>
            <w:tcW w:w="1155" w:type="dxa"/>
            <w:tcBorders>
              <w:top w:val="nil"/>
              <w:left w:val="nil"/>
              <w:bottom w:val="single" w:sz="4" w:space="0" w:color="auto"/>
              <w:right w:val="single" w:sz="4" w:space="0" w:color="auto"/>
            </w:tcBorders>
            <w:shd w:val="clear" w:color="auto" w:fill="auto"/>
            <w:vAlign w:val="center"/>
          </w:tcPr>
          <w:p w14:paraId="66B32996"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024F53A3"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38483628"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0B695B3B"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421D2CE0" w14:textId="4D351CEC"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13</w:t>
            </w:r>
          </w:p>
        </w:tc>
        <w:tc>
          <w:tcPr>
            <w:tcW w:w="5465" w:type="dxa"/>
            <w:tcBorders>
              <w:top w:val="nil"/>
              <w:left w:val="single" w:sz="4" w:space="0" w:color="auto"/>
              <w:bottom w:val="single" w:sz="4" w:space="0" w:color="auto"/>
              <w:right w:val="single" w:sz="4" w:space="0" w:color="auto"/>
            </w:tcBorders>
            <w:shd w:val="clear" w:color="auto" w:fill="auto"/>
          </w:tcPr>
          <w:p w14:paraId="744F57A0" w14:textId="5D2AA003" w:rsidR="00134F95" w:rsidRPr="00134F95" w:rsidRDefault="00134F95" w:rsidP="00134F95">
            <w:pPr>
              <w:spacing w:after="0" w:line="240" w:lineRule="auto"/>
              <w:rPr>
                <w:rFonts w:ascii="Times New Roman" w:hAnsi="Times New Roman"/>
                <w:sz w:val="18"/>
                <w:szCs w:val="18"/>
                <w:highlight w:val="yellow"/>
              </w:rPr>
            </w:pPr>
            <w:r>
              <w:rPr>
                <w:sz w:val="20"/>
              </w:rPr>
              <w:t>Взятие крови из периферической вены</w:t>
            </w:r>
          </w:p>
        </w:tc>
        <w:tc>
          <w:tcPr>
            <w:tcW w:w="1077" w:type="dxa"/>
            <w:tcBorders>
              <w:top w:val="nil"/>
              <w:left w:val="nil"/>
              <w:bottom w:val="single" w:sz="4" w:space="0" w:color="auto"/>
              <w:right w:val="single" w:sz="4" w:space="0" w:color="auto"/>
            </w:tcBorders>
            <w:shd w:val="clear" w:color="auto" w:fill="auto"/>
          </w:tcPr>
          <w:p w14:paraId="22E1958E" w14:textId="7DF75717"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433328F3" w14:textId="27970537"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1CB6CD3E"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2BEC8AA2"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2C8F2ACA"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66289354"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70CF2F55" w14:textId="5B6978FF"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14</w:t>
            </w:r>
          </w:p>
        </w:tc>
        <w:tc>
          <w:tcPr>
            <w:tcW w:w="5465" w:type="dxa"/>
            <w:tcBorders>
              <w:top w:val="nil"/>
              <w:left w:val="single" w:sz="4" w:space="0" w:color="auto"/>
              <w:bottom w:val="single" w:sz="4" w:space="0" w:color="auto"/>
              <w:right w:val="single" w:sz="4" w:space="0" w:color="auto"/>
            </w:tcBorders>
            <w:shd w:val="clear" w:color="auto" w:fill="auto"/>
          </w:tcPr>
          <w:p w14:paraId="5757C37E" w14:textId="474978FE" w:rsidR="00134F95" w:rsidRPr="00134F95" w:rsidRDefault="00134F95" w:rsidP="00134F95">
            <w:pPr>
              <w:spacing w:after="0" w:line="240" w:lineRule="auto"/>
              <w:rPr>
                <w:rFonts w:ascii="Times New Roman" w:hAnsi="Times New Roman"/>
                <w:sz w:val="18"/>
                <w:szCs w:val="18"/>
                <w:highlight w:val="yellow"/>
              </w:rPr>
            </w:pPr>
            <w:r>
              <w:rPr>
                <w:sz w:val="20"/>
              </w:rPr>
              <w:t>Клинический анализ крови с морфологической оценкой патологических результатов, СОЭ</w:t>
            </w:r>
          </w:p>
        </w:tc>
        <w:tc>
          <w:tcPr>
            <w:tcW w:w="1077" w:type="dxa"/>
            <w:tcBorders>
              <w:top w:val="nil"/>
              <w:left w:val="nil"/>
              <w:bottom w:val="single" w:sz="4" w:space="0" w:color="auto"/>
              <w:right w:val="single" w:sz="4" w:space="0" w:color="auto"/>
            </w:tcBorders>
            <w:shd w:val="clear" w:color="auto" w:fill="auto"/>
          </w:tcPr>
          <w:p w14:paraId="5CF39D1A" w14:textId="14D5198D"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08DED09B" w14:textId="67AFE033"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66F57BD6"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729C9D0D"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7D41F388"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1101C2E4"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4F544F9F" w14:textId="3EC0677B"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15</w:t>
            </w:r>
          </w:p>
        </w:tc>
        <w:tc>
          <w:tcPr>
            <w:tcW w:w="5465" w:type="dxa"/>
            <w:tcBorders>
              <w:top w:val="nil"/>
              <w:left w:val="single" w:sz="4" w:space="0" w:color="auto"/>
              <w:bottom w:val="single" w:sz="4" w:space="0" w:color="auto"/>
              <w:right w:val="single" w:sz="4" w:space="0" w:color="auto"/>
            </w:tcBorders>
            <w:shd w:val="clear" w:color="auto" w:fill="auto"/>
          </w:tcPr>
          <w:p w14:paraId="707F6A6A" w14:textId="68B38EC6" w:rsidR="00134F95" w:rsidRPr="00134F95" w:rsidRDefault="00134F95" w:rsidP="00134F95">
            <w:pPr>
              <w:spacing w:after="0" w:line="240" w:lineRule="auto"/>
              <w:rPr>
                <w:rFonts w:ascii="Times New Roman" w:hAnsi="Times New Roman"/>
                <w:sz w:val="18"/>
                <w:szCs w:val="18"/>
                <w:highlight w:val="yellow"/>
              </w:rPr>
            </w:pPr>
            <w:r>
              <w:rPr>
                <w:sz w:val="20"/>
              </w:rPr>
              <w:t>Содержание в сыворотке крови глюкозы</w:t>
            </w:r>
          </w:p>
        </w:tc>
        <w:tc>
          <w:tcPr>
            <w:tcW w:w="1077" w:type="dxa"/>
            <w:tcBorders>
              <w:top w:val="nil"/>
              <w:left w:val="nil"/>
              <w:bottom w:val="single" w:sz="4" w:space="0" w:color="auto"/>
              <w:right w:val="single" w:sz="4" w:space="0" w:color="auto"/>
            </w:tcBorders>
            <w:shd w:val="clear" w:color="auto" w:fill="auto"/>
          </w:tcPr>
          <w:p w14:paraId="632254AC" w14:textId="4E41E401"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3717478A" w14:textId="613900D5"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1320590B"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5B04C1A7"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60860885"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7BE30FC4"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58A563AE" w14:textId="441BEF6C"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16</w:t>
            </w:r>
          </w:p>
        </w:tc>
        <w:tc>
          <w:tcPr>
            <w:tcW w:w="5465" w:type="dxa"/>
            <w:tcBorders>
              <w:top w:val="nil"/>
              <w:left w:val="single" w:sz="4" w:space="0" w:color="auto"/>
              <w:bottom w:val="single" w:sz="4" w:space="0" w:color="auto"/>
              <w:right w:val="single" w:sz="4" w:space="0" w:color="auto"/>
            </w:tcBorders>
            <w:shd w:val="clear" w:color="auto" w:fill="auto"/>
          </w:tcPr>
          <w:p w14:paraId="5BEDDD61" w14:textId="4B792E5A" w:rsidR="00134F95" w:rsidRPr="00134F95" w:rsidRDefault="00134F95" w:rsidP="00134F95">
            <w:pPr>
              <w:spacing w:after="0" w:line="240" w:lineRule="auto"/>
              <w:rPr>
                <w:rFonts w:ascii="Times New Roman" w:hAnsi="Times New Roman"/>
                <w:sz w:val="18"/>
                <w:szCs w:val="18"/>
                <w:highlight w:val="yellow"/>
              </w:rPr>
            </w:pPr>
            <w:r>
              <w:rPr>
                <w:sz w:val="20"/>
              </w:rPr>
              <w:t>Кровь на холестерин общий</w:t>
            </w:r>
          </w:p>
        </w:tc>
        <w:tc>
          <w:tcPr>
            <w:tcW w:w="1077" w:type="dxa"/>
            <w:tcBorders>
              <w:top w:val="nil"/>
              <w:left w:val="nil"/>
              <w:bottom w:val="single" w:sz="4" w:space="0" w:color="auto"/>
              <w:right w:val="single" w:sz="4" w:space="0" w:color="auto"/>
            </w:tcBorders>
            <w:shd w:val="clear" w:color="auto" w:fill="auto"/>
          </w:tcPr>
          <w:p w14:paraId="4F52C3E7" w14:textId="50D4D387"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353263D0" w14:textId="62E1D254"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692BF5CE"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5681D878"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4E5A5E5E"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57A6861A"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39E7360A" w14:textId="2CAA29B7"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17</w:t>
            </w:r>
          </w:p>
        </w:tc>
        <w:tc>
          <w:tcPr>
            <w:tcW w:w="5465" w:type="dxa"/>
            <w:tcBorders>
              <w:top w:val="nil"/>
              <w:left w:val="single" w:sz="4" w:space="0" w:color="auto"/>
              <w:bottom w:val="single" w:sz="4" w:space="0" w:color="auto"/>
              <w:right w:val="single" w:sz="4" w:space="0" w:color="auto"/>
            </w:tcBorders>
            <w:shd w:val="clear" w:color="auto" w:fill="auto"/>
          </w:tcPr>
          <w:p w14:paraId="7610EF4D" w14:textId="02F4062B" w:rsidR="00134F95" w:rsidRPr="00134F95" w:rsidRDefault="00134F95" w:rsidP="00134F95">
            <w:pPr>
              <w:spacing w:after="0" w:line="240" w:lineRule="auto"/>
              <w:rPr>
                <w:rFonts w:ascii="Times New Roman" w:hAnsi="Times New Roman"/>
                <w:sz w:val="18"/>
                <w:szCs w:val="18"/>
                <w:highlight w:val="yellow"/>
              </w:rPr>
            </w:pPr>
            <w:r>
              <w:rPr>
                <w:sz w:val="20"/>
              </w:rPr>
              <w:t xml:space="preserve">Общий анализ мочи </w:t>
            </w:r>
          </w:p>
        </w:tc>
        <w:tc>
          <w:tcPr>
            <w:tcW w:w="1077" w:type="dxa"/>
            <w:tcBorders>
              <w:top w:val="nil"/>
              <w:left w:val="nil"/>
              <w:bottom w:val="single" w:sz="4" w:space="0" w:color="auto"/>
              <w:right w:val="single" w:sz="4" w:space="0" w:color="auto"/>
            </w:tcBorders>
            <w:shd w:val="clear" w:color="auto" w:fill="auto"/>
          </w:tcPr>
          <w:p w14:paraId="02B95CBB" w14:textId="0FC3C1BB"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1C2719DF" w14:textId="0C4ED063"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231852BD"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772AD527"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414037B9"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146312EA"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23704F46" w14:textId="3B5CC1B4"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lastRenderedPageBreak/>
              <w:t>18</w:t>
            </w:r>
          </w:p>
        </w:tc>
        <w:tc>
          <w:tcPr>
            <w:tcW w:w="5465" w:type="dxa"/>
            <w:tcBorders>
              <w:top w:val="nil"/>
              <w:left w:val="single" w:sz="4" w:space="0" w:color="auto"/>
              <w:bottom w:val="single" w:sz="4" w:space="0" w:color="auto"/>
              <w:right w:val="single" w:sz="4" w:space="0" w:color="auto"/>
            </w:tcBorders>
            <w:shd w:val="clear" w:color="auto" w:fill="auto"/>
          </w:tcPr>
          <w:p w14:paraId="269E028E" w14:textId="669D606F" w:rsidR="00134F95" w:rsidRPr="00134F95" w:rsidRDefault="00134F95" w:rsidP="00134F95">
            <w:pPr>
              <w:spacing w:after="0" w:line="240" w:lineRule="auto"/>
              <w:rPr>
                <w:rFonts w:ascii="Times New Roman" w:hAnsi="Times New Roman"/>
                <w:sz w:val="18"/>
                <w:szCs w:val="18"/>
                <w:highlight w:val="yellow"/>
              </w:rPr>
            </w:pPr>
            <w:r>
              <w:rPr>
                <w:sz w:val="20"/>
              </w:rPr>
              <w:t>Исследование кала на гельминты</w:t>
            </w:r>
          </w:p>
        </w:tc>
        <w:tc>
          <w:tcPr>
            <w:tcW w:w="1077" w:type="dxa"/>
            <w:tcBorders>
              <w:top w:val="nil"/>
              <w:left w:val="nil"/>
              <w:bottom w:val="single" w:sz="4" w:space="0" w:color="auto"/>
              <w:right w:val="single" w:sz="4" w:space="0" w:color="auto"/>
            </w:tcBorders>
            <w:shd w:val="clear" w:color="auto" w:fill="auto"/>
          </w:tcPr>
          <w:p w14:paraId="16D4B810" w14:textId="63EBD4AF"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79A5F34F" w14:textId="469D20B5"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6E74120F"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75E5CD18"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0BFA1778"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325EAE07"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7D7651D8" w14:textId="773598D8"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19</w:t>
            </w:r>
          </w:p>
        </w:tc>
        <w:tc>
          <w:tcPr>
            <w:tcW w:w="5465" w:type="dxa"/>
            <w:tcBorders>
              <w:top w:val="nil"/>
              <w:left w:val="single" w:sz="4" w:space="0" w:color="auto"/>
              <w:bottom w:val="single" w:sz="4" w:space="0" w:color="auto"/>
              <w:right w:val="single" w:sz="4" w:space="0" w:color="auto"/>
            </w:tcBorders>
            <w:shd w:val="clear" w:color="auto" w:fill="auto"/>
          </w:tcPr>
          <w:p w14:paraId="3F2EC6BA" w14:textId="3E8960BD" w:rsidR="00134F95" w:rsidRPr="00134F95" w:rsidRDefault="00134F95" w:rsidP="00134F95">
            <w:pPr>
              <w:spacing w:after="0" w:line="240" w:lineRule="auto"/>
              <w:rPr>
                <w:rFonts w:ascii="Times New Roman" w:hAnsi="Times New Roman"/>
                <w:sz w:val="18"/>
                <w:szCs w:val="18"/>
                <w:highlight w:val="yellow"/>
              </w:rPr>
            </w:pPr>
            <w:r>
              <w:rPr>
                <w:sz w:val="20"/>
              </w:rPr>
              <w:t>Кровь на сифилис</w:t>
            </w:r>
          </w:p>
        </w:tc>
        <w:tc>
          <w:tcPr>
            <w:tcW w:w="1077" w:type="dxa"/>
            <w:tcBorders>
              <w:top w:val="nil"/>
              <w:left w:val="nil"/>
              <w:bottom w:val="single" w:sz="4" w:space="0" w:color="auto"/>
              <w:right w:val="single" w:sz="4" w:space="0" w:color="auto"/>
            </w:tcBorders>
            <w:shd w:val="clear" w:color="auto" w:fill="auto"/>
          </w:tcPr>
          <w:p w14:paraId="008A9FC5" w14:textId="694B2ECA"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61200602" w14:textId="14FCA92E"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24935279"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42CF9F6F"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322436FF"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31CAB149"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1F309811" w14:textId="4794A53C"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20</w:t>
            </w:r>
          </w:p>
        </w:tc>
        <w:tc>
          <w:tcPr>
            <w:tcW w:w="5465" w:type="dxa"/>
            <w:tcBorders>
              <w:top w:val="nil"/>
              <w:left w:val="single" w:sz="4" w:space="0" w:color="auto"/>
              <w:bottom w:val="single" w:sz="4" w:space="0" w:color="auto"/>
              <w:right w:val="single" w:sz="4" w:space="0" w:color="auto"/>
            </w:tcBorders>
            <w:shd w:val="clear" w:color="auto" w:fill="auto"/>
          </w:tcPr>
          <w:p w14:paraId="26467C60" w14:textId="3750F80B" w:rsidR="00134F95" w:rsidRPr="00134F95" w:rsidRDefault="00134F95" w:rsidP="00134F95">
            <w:pPr>
              <w:spacing w:after="0" w:line="240" w:lineRule="auto"/>
              <w:rPr>
                <w:rFonts w:ascii="Times New Roman" w:hAnsi="Times New Roman"/>
                <w:sz w:val="18"/>
                <w:szCs w:val="18"/>
                <w:highlight w:val="yellow"/>
              </w:rPr>
            </w:pPr>
            <w:r>
              <w:rPr>
                <w:sz w:val="20"/>
              </w:rPr>
              <w:t>Исследование мазка на гонорею</w:t>
            </w:r>
          </w:p>
        </w:tc>
        <w:tc>
          <w:tcPr>
            <w:tcW w:w="1077" w:type="dxa"/>
            <w:tcBorders>
              <w:top w:val="nil"/>
              <w:left w:val="nil"/>
              <w:bottom w:val="single" w:sz="4" w:space="0" w:color="auto"/>
              <w:right w:val="single" w:sz="4" w:space="0" w:color="auto"/>
            </w:tcBorders>
            <w:shd w:val="clear" w:color="auto" w:fill="auto"/>
          </w:tcPr>
          <w:p w14:paraId="791E2B30" w14:textId="044EE6D5"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156BD91C" w14:textId="3BF312FE"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6574C6A2"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4BF52F49"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1823D5B8"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7E3BC1C4"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371CC753" w14:textId="3A659F54"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21</w:t>
            </w:r>
          </w:p>
        </w:tc>
        <w:tc>
          <w:tcPr>
            <w:tcW w:w="5465" w:type="dxa"/>
            <w:tcBorders>
              <w:top w:val="nil"/>
              <w:left w:val="single" w:sz="4" w:space="0" w:color="auto"/>
              <w:bottom w:val="single" w:sz="4" w:space="0" w:color="auto"/>
              <w:right w:val="single" w:sz="4" w:space="0" w:color="auto"/>
            </w:tcBorders>
            <w:shd w:val="clear" w:color="auto" w:fill="auto"/>
          </w:tcPr>
          <w:p w14:paraId="66177C1D" w14:textId="38489F7B" w:rsidR="00134F95" w:rsidRPr="00134F95" w:rsidRDefault="00134F95" w:rsidP="00134F95">
            <w:pPr>
              <w:spacing w:after="0" w:line="240" w:lineRule="auto"/>
              <w:rPr>
                <w:rFonts w:ascii="Times New Roman" w:hAnsi="Times New Roman"/>
                <w:sz w:val="18"/>
                <w:szCs w:val="18"/>
                <w:highlight w:val="yellow"/>
              </w:rPr>
            </w:pPr>
            <w:r>
              <w:rPr>
                <w:sz w:val="20"/>
              </w:rPr>
              <w:t>Исследования мазков на флору и онкоцитология (на атипичные клетки) для профосмотров по Приказу №29-Н)</w:t>
            </w:r>
          </w:p>
        </w:tc>
        <w:tc>
          <w:tcPr>
            <w:tcW w:w="1077" w:type="dxa"/>
            <w:tcBorders>
              <w:top w:val="nil"/>
              <w:left w:val="nil"/>
              <w:bottom w:val="single" w:sz="4" w:space="0" w:color="auto"/>
              <w:right w:val="single" w:sz="4" w:space="0" w:color="auto"/>
            </w:tcBorders>
            <w:shd w:val="clear" w:color="auto" w:fill="auto"/>
          </w:tcPr>
          <w:p w14:paraId="2E0150E2" w14:textId="61FA3EFC"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0388BA9B" w14:textId="772C6679" w:rsidR="00134F95" w:rsidRPr="00134F95" w:rsidRDefault="00134F95" w:rsidP="00134F95">
            <w:pPr>
              <w:spacing w:after="0" w:line="240" w:lineRule="auto"/>
              <w:jc w:val="center"/>
              <w:rPr>
                <w:rFonts w:ascii="Times New Roman" w:hAnsi="Times New Roman"/>
                <w:sz w:val="20"/>
                <w:highlight w:val="yellow"/>
              </w:rPr>
            </w:pPr>
            <w:r>
              <w:rPr>
                <w:sz w:val="20"/>
              </w:rPr>
              <w:t>9</w:t>
            </w:r>
          </w:p>
        </w:tc>
        <w:tc>
          <w:tcPr>
            <w:tcW w:w="1155" w:type="dxa"/>
            <w:tcBorders>
              <w:top w:val="nil"/>
              <w:left w:val="nil"/>
              <w:bottom w:val="single" w:sz="4" w:space="0" w:color="auto"/>
              <w:right w:val="single" w:sz="4" w:space="0" w:color="auto"/>
            </w:tcBorders>
            <w:shd w:val="clear" w:color="auto" w:fill="auto"/>
            <w:vAlign w:val="center"/>
          </w:tcPr>
          <w:p w14:paraId="2F6B913E"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4CAFD58F"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10A0A738"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26035326"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1822F9CC" w14:textId="3CD14876"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22</w:t>
            </w:r>
          </w:p>
        </w:tc>
        <w:tc>
          <w:tcPr>
            <w:tcW w:w="5465" w:type="dxa"/>
            <w:tcBorders>
              <w:top w:val="nil"/>
              <w:left w:val="single" w:sz="4" w:space="0" w:color="auto"/>
              <w:bottom w:val="single" w:sz="4" w:space="0" w:color="auto"/>
              <w:right w:val="single" w:sz="4" w:space="0" w:color="auto"/>
            </w:tcBorders>
            <w:shd w:val="clear" w:color="auto" w:fill="auto"/>
          </w:tcPr>
          <w:p w14:paraId="10D5B3EB" w14:textId="551AF139" w:rsidR="00134F95" w:rsidRPr="00134F95" w:rsidRDefault="00134F95" w:rsidP="00134F95">
            <w:pPr>
              <w:spacing w:after="0" w:line="240" w:lineRule="auto"/>
              <w:rPr>
                <w:rFonts w:ascii="Times New Roman" w:hAnsi="Times New Roman"/>
                <w:sz w:val="18"/>
                <w:szCs w:val="18"/>
                <w:highlight w:val="yellow"/>
              </w:rPr>
            </w:pPr>
            <w:r>
              <w:rPr>
                <w:sz w:val="20"/>
              </w:rPr>
              <w:t>Заключение профпатолога</w:t>
            </w:r>
          </w:p>
        </w:tc>
        <w:tc>
          <w:tcPr>
            <w:tcW w:w="1077" w:type="dxa"/>
            <w:tcBorders>
              <w:top w:val="nil"/>
              <w:left w:val="nil"/>
              <w:bottom w:val="single" w:sz="4" w:space="0" w:color="auto"/>
              <w:right w:val="single" w:sz="4" w:space="0" w:color="auto"/>
            </w:tcBorders>
            <w:shd w:val="clear" w:color="auto" w:fill="auto"/>
          </w:tcPr>
          <w:p w14:paraId="716409AC" w14:textId="584F3FEF"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25D3FA61" w14:textId="7D6425BE" w:rsidR="00134F95" w:rsidRPr="00134F95" w:rsidRDefault="00134F95" w:rsidP="00134F95">
            <w:pPr>
              <w:spacing w:after="0" w:line="240" w:lineRule="auto"/>
              <w:jc w:val="center"/>
              <w:rPr>
                <w:rFonts w:ascii="Times New Roman" w:hAnsi="Times New Roman"/>
                <w:sz w:val="20"/>
                <w:highlight w:val="yellow"/>
              </w:rPr>
            </w:pPr>
            <w:r>
              <w:rPr>
                <w:sz w:val="20"/>
              </w:rPr>
              <w:t>11</w:t>
            </w:r>
          </w:p>
        </w:tc>
        <w:tc>
          <w:tcPr>
            <w:tcW w:w="1155" w:type="dxa"/>
            <w:tcBorders>
              <w:top w:val="nil"/>
              <w:left w:val="nil"/>
              <w:bottom w:val="single" w:sz="4" w:space="0" w:color="auto"/>
              <w:right w:val="single" w:sz="4" w:space="0" w:color="auto"/>
            </w:tcBorders>
            <w:shd w:val="clear" w:color="auto" w:fill="auto"/>
            <w:vAlign w:val="center"/>
          </w:tcPr>
          <w:p w14:paraId="50392E7C"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3CB91D52"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24A69733"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4CD9A822"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71CB4187" w14:textId="77CF0296"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23</w:t>
            </w:r>
          </w:p>
        </w:tc>
        <w:tc>
          <w:tcPr>
            <w:tcW w:w="5465" w:type="dxa"/>
            <w:tcBorders>
              <w:top w:val="nil"/>
              <w:left w:val="single" w:sz="4" w:space="0" w:color="auto"/>
              <w:bottom w:val="single" w:sz="4" w:space="0" w:color="auto"/>
              <w:right w:val="single" w:sz="4" w:space="0" w:color="auto"/>
            </w:tcBorders>
            <w:shd w:val="clear" w:color="auto" w:fill="auto"/>
          </w:tcPr>
          <w:p w14:paraId="1D9DDF71" w14:textId="05A4F2C0" w:rsidR="00134F95" w:rsidRPr="00134F95" w:rsidRDefault="00134F95" w:rsidP="00134F95">
            <w:pPr>
              <w:spacing w:after="0" w:line="240" w:lineRule="auto"/>
              <w:rPr>
                <w:rFonts w:ascii="Times New Roman" w:hAnsi="Times New Roman"/>
                <w:sz w:val="18"/>
                <w:szCs w:val="18"/>
                <w:highlight w:val="yellow"/>
              </w:rPr>
            </w:pPr>
            <w:r>
              <w:rPr>
                <w:sz w:val="20"/>
              </w:rPr>
              <w:t>Оформление личной медицинской книжки (продление ЛМК на новый срок, без профессиональной гигиенической подготовки) для одного работника</w:t>
            </w:r>
          </w:p>
        </w:tc>
        <w:tc>
          <w:tcPr>
            <w:tcW w:w="1077" w:type="dxa"/>
            <w:tcBorders>
              <w:top w:val="nil"/>
              <w:left w:val="nil"/>
              <w:bottom w:val="single" w:sz="4" w:space="0" w:color="auto"/>
              <w:right w:val="single" w:sz="4" w:space="0" w:color="auto"/>
            </w:tcBorders>
            <w:shd w:val="clear" w:color="auto" w:fill="auto"/>
          </w:tcPr>
          <w:p w14:paraId="4C91AE38" w14:textId="73548D5C"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auto" w:fill="auto"/>
            <w:vAlign w:val="center"/>
          </w:tcPr>
          <w:p w14:paraId="0BD56EB7" w14:textId="0608D88C" w:rsidR="00134F95" w:rsidRPr="00134F95" w:rsidRDefault="00134F95" w:rsidP="00134F95">
            <w:pPr>
              <w:spacing w:after="0" w:line="240" w:lineRule="auto"/>
              <w:jc w:val="center"/>
              <w:rPr>
                <w:rFonts w:ascii="Times New Roman" w:hAnsi="Times New Roman"/>
                <w:sz w:val="20"/>
                <w:highlight w:val="yellow"/>
              </w:rPr>
            </w:pPr>
            <w:r>
              <w:rPr>
                <w:sz w:val="20"/>
              </w:rPr>
              <w:t>7</w:t>
            </w:r>
          </w:p>
        </w:tc>
        <w:tc>
          <w:tcPr>
            <w:tcW w:w="1155" w:type="dxa"/>
            <w:tcBorders>
              <w:top w:val="nil"/>
              <w:left w:val="nil"/>
              <w:bottom w:val="single" w:sz="4" w:space="0" w:color="auto"/>
              <w:right w:val="single" w:sz="4" w:space="0" w:color="auto"/>
            </w:tcBorders>
            <w:shd w:val="clear" w:color="auto" w:fill="auto"/>
            <w:vAlign w:val="center"/>
          </w:tcPr>
          <w:p w14:paraId="16052A31"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5F3046C2"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5A1759B7" w14:textId="77777777" w:rsidR="00134F95" w:rsidRPr="00C371C3" w:rsidRDefault="00134F95" w:rsidP="00134F95">
            <w:pPr>
              <w:spacing w:after="0" w:line="240" w:lineRule="auto"/>
              <w:jc w:val="center"/>
              <w:rPr>
                <w:rFonts w:ascii="Times New Roman" w:hAnsi="Times New Roman"/>
                <w:sz w:val="20"/>
              </w:rPr>
            </w:pPr>
          </w:p>
        </w:tc>
      </w:tr>
      <w:tr w:rsidR="00134F95" w:rsidRPr="00C371C3" w14:paraId="0079370F" w14:textId="77777777" w:rsidTr="00C3442F">
        <w:trPr>
          <w:trHeight w:val="70"/>
        </w:trPr>
        <w:tc>
          <w:tcPr>
            <w:tcW w:w="854" w:type="dxa"/>
            <w:tcBorders>
              <w:top w:val="nil"/>
              <w:left w:val="single" w:sz="4" w:space="0" w:color="auto"/>
              <w:bottom w:val="single" w:sz="4" w:space="0" w:color="auto"/>
              <w:right w:val="single" w:sz="4" w:space="0" w:color="auto"/>
            </w:tcBorders>
            <w:shd w:val="clear" w:color="auto" w:fill="auto"/>
            <w:vAlign w:val="center"/>
          </w:tcPr>
          <w:p w14:paraId="35A00D89" w14:textId="1EE74550" w:rsidR="00134F95" w:rsidRPr="00134F95" w:rsidRDefault="00134F95" w:rsidP="00134F95">
            <w:pPr>
              <w:spacing w:after="0" w:line="240" w:lineRule="auto"/>
              <w:jc w:val="center"/>
              <w:rPr>
                <w:rFonts w:ascii="Times New Roman" w:hAnsi="Times New Roman"/>
                <w:sz w:val="20"/>
              </w:rPr>
            </w:pPr>
            <w:r w:rsidRPr="00134F95">
              <w:rPr>
                <w:rFonts w:ascii="Times New Roman" w:hAnsi="Times New Roman"/>
                <w:sz w:val="20"/>
              </w:rPr>
              <w:t>24</w:t>
            </w:r>
          </w:p>
        </w:tc>
        <w:tc>
          <w:tcPr>
            <w:tcW w:w="5465" w:type="dxa"/>
            <w:tcBorders>
              <w:top w:val="nil"/>
              <w:left w:val="single" w:sz="4" w:space="0" w:color="auto"/>
              <w:bottom w:val="single" w:sz="4" w:space="0" w:color="auto"/>
              <w:right w:val="single" w:sz="4" w:space="0" w:color="auto"/>
            </w:tcBorders>
            <w:shd w:val="clear" w:color="auto" w:fill="auto"/>
          </w:tcPr>
          <w:p w14:paraId="58340627" w14:textId="24015777" w:rsidR="00134F95" w:rsidRPr="00134F95" w:rsidRDefault="00134F95" w:rsidP="00134F95">
            <w:pPr>
              <w:spacing w:after="0" w:line="240" w:lineRule="auto"/>
              <w:rPr>
                <w:rFonts w:ascii="Times New Roman" w:hAnsi="Times New Roman"/>
                <w:sz w:val="18"/>
                <w:szCs w:val="18"/>
                <w:highlight w:val="yellow"/>
              </w:rPr>
            </w:pPr>
            <w:r>
              <w:rPr>
                <w:sz w:val="20"/>
              </w:rPr>
              <w:t>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w:t>
            </w:r>
          </w:p>
        </w:tc>
        <w:tc>
          <w:tcPr>
            <w:tcW w:w="1077" w:type="dxa"/>
            <w:tcBorders>
              <w:top w:val="nil"/>
              <w:left w:val="nil"/>
              <w:bottom w:val="single" w:sz="4" w:space="0" w:color="auto"/>
              <w:right w:val="single" w:sz="4" w:space="0" w:color="auto"/>
            </w:tcBorders>
            <w:shd w:val="clear" w:color="auto" w:fill="auto"/>
          </w:tcPr>
          <w:p w14:paraId="5EDCE7A6" w14:textId="0DC004F3" w:rsidR="00134F95" w:rsidRPr="00134F95" w:rsidRDefault="00134F95" w:rsidP="00134F95">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1058" w:type="dxa"/>
            <w:tcBorders>
              <w:top w:val="nil"/>
              <w:left w:val="single" w:sz="4" w:space="0" w:color="auto"/>
              <w:bottom w:val="single" w:sz="4" w:space="0" w:color="auto"/>
              <w:right w:val="single" w:sz="4" w:space="0" w:color="auto"/>
            </w:tcBorders>
            <w:shd w:val="clear" w:color="000000" w:fill="FFFFFF"/>
            <w:vAlign w:val="center"/>
          </w:tcPr>
          <w:p w14:paraId="5BAFB135" w14:textId="1C682357" w:rsidR="00134F95" w:rsidRPr="00134F95" w:rsidRDefault="00134F95" w:rsidP="00134F95">
            <w:pPr>
              <w:spacing w:after="0" w:line="240" w:lineRule="auto"/>
              <w:jc w:val="center"/>
              <w:rPr>
                <w:rFonts w:ascii="Times New Roman" w:hAnsi="Times New Roman"/>
                <w:sz w:val="20"/>
                <w:highlight w:val="yellow"/>
              </w:rPr>
            </w:pPr>
            <w:r>
              <w:rPr>
                <w:sz w:val="20"/>
              </w:rPr>
              <w:t>4</w:t>
            </w:r>
          </w:p>
        </w:tc>
        <w:tc>
          <w:tcPr>
            <w:tcW w:w="1155" w:type="dxa"/>
            <w:tcBorders>
              <w:top w:val="nil"/>
              <w:left w:val="nil"/>
              <w:bottom w:val="single" w:sz="4" w:space="0" w:color="auto"/>
              <w:right w:val="single" w:sz="4" w:space="0" w:color="auto"/>
            </w:tcBorders>
            <w:shd w:val="clear" w:color="auto" w:fill="auto"/>
            <w:vAlign w:val="center"/>
          </w:tcPr>
          <w:p w14:paraId="7E2E194A" w14:textId="77777777" w:rsidR="00134F95" w:rsidRPr="00C371C3" w:rsidRDefault="00134F95" w:rsidP="00134F95">
            <w:pPr>
              <w:spacing w:after="0" w:line="240" w:lineRule="auto"/>
              <w:jc w:val="center"/>
              <w:rPr>
                <w:rFonts w:ascii="Times New Roman" w:hAnsi="Times New Roman"/>
                <w:sz w:val="20"/>
              </w:rPr>
            </w:pPr>
          </w:p>
        </w:tc>
        <w:tc>
          <w:tcPr>
            <w:tcW w:w="588" w:type="dxa"/>
            <w:tcBorders>
              <w:top w:val="nil"/>
              <w:left w:val="nil"/>
              <w:bottom w:val="single" w:sz="4" w:space="0" w:color="auto"/>
              <w:right w:val="single" w:sz="4" w:space="0" w:color="auto"/>
            </w:tcBorders>
            <w:shd w:val="clear" w:color="auto" w:fill="auto"/>
            <w:vAlign w:val="center"/>
          </w:tcPr>
          <w:p w14:paraId="498D2052" w14:textId="77777777" w:rsidR="00134F95" w:rsidRPr="00C371C3" w:rsidRDefault="00134F95" w:rsidP="00134F95">
            <w:pPr>
              <w:spacing w:after="0" w:line="240" w:lineRule="auto"/>
              <w:jc w:val="center"/>
              <w:rPr>
                <w:rFonts w:ascii="Times New Roman" w:hAnsi="Times New Roman"/>
                <w:sz w:val="20"/>
              </w:rPr>
            </w:pPr>
          </w:p>
        </w:tc>
        <w:tc>
          <w:tcPr>
            <w:tcW w:w="2948" w:type="dxa"/>
            <w:gridSpan w:val="2"/>
            <w:tcBorders>
              <w:top w:val="nil"/>
              <w:left w:val="nil"/>
              <w:bottom w:val="single" w:sz="4" w:space="0" w:color="auto"/>
              <w:right w:val="single" w:sz="4" w:space="0" w:color="auto"/>
            </w:tcBorders>
          </w:tcPr>
          <w:p w14:paraId="461DCE1E" w14:textId="77777777" w:rsidR="00134F95" w:rsidRPr="00C371C3" w:rsidRDefault="00134F95" w:rsidP="00134F95">
            <w:pPr>
              <w:spacing w:after="0" w:line="240" w:lineRule="auto"/>
              <w:jc w:val="center"/>
              <w:rPr>
                <w:rFonts w:ascii="Times New Roman" w:hAnsi="Times New Roman"/>
                <w:sz w:val="20"/>
              </w:rPr>
            </w:pPr>
          </w:p>
        </w:tc>
      </w:tr>
      <w:tr w:rsidR="00C371C3" w:rsidRPr="00C371C3" w14:paraId="4D422269" w14:textId="77777777" w:rsidTr="00C371C3">
        <w:trPr>
          <w:trHeight w:val="405"/>
        </w:trPr>
        <w:tc>
          <w:tcPr>
            <w:tcW w:w="96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F54916" w14:textId="77777777" w:rsidR="00C371C3" w:rsidRPr="00C371C3" w:rsidRDefault="00C371C3" w:rsidP="00C371C3">
            <w:pPr>
              <w:spacing w:after="0" w:line="240" w:lineRule="auto"/>
              <w:jc w:val="right"/>
              <w:rPr>
                <w:rFonts w:ascii="Times New Roman" w:hAnsi="Times New Roman"/>
                <w:sz w:val="20"/>
              </w:rPr>
            </w:pPr>
            <w:r w:rsidRPr="00C371C3">
              <w:rPr>
                <w:rFonts w:ascii="Times New Roman" w:hAnsi="Times New Roman"/>
                <w:sz w:val="20"/>
              </w:rPr>
              <w:t xml:space="preserve">ИТОГО: руб., в том числе НДС </w:t>
            </w:r>
          </w:p>
        </w:tc>
        <w:tc>
          <w:tcPr>
            <w:tcW w:w="588" w:type="dxa"/>
            <w:tcBorders>
              <w:top w:val="single" w:sz="4" w:space="0" w:color="auto"/>
              <w:left w:val="nil"/>
              <w:bottom w:val="single" w:sz="4" w:space="0" w:color="auto"/>
              <w:right w:val="single" w:sz="4" w:space="0" w:color="auto"/>
            </w:tcBorders>
            <w:shd w:val="clear" w:color="auto" w:fill="auto"/>
            <w:vAlign w:val="center"/>
          </w:tcPr>
          <w:p w14:paraId="22018D29" w14:textId="77777777" w:rsidR="00C371C3" w:rsidRPr="00C371C3" w:rsidRDefault="00C371C3" w:rsidP="00C371C3">
            <w:pPr>
              <w:spacing w:after="0" w:line="240" w:lineRule="auto"/>
              <w:jc w:val="center"/>
              <w:rPr>
                <w:rFonts w:ascii="Times New Roman" w:hAnsi="Times New Roman"/>
                <w:sz w:val="20"/>
              </w:rPr>
            </w:pPr>
          </w:p>
        </w:tc>
        <w:tc>
          <w:tcPr>
            <w:tcW w:w="2948" w:type="dxa"/>
            <w:gridSpan w:val="2"/>
            <w:tcBorders>
              <w:top w:val="single" w:sz="4" w:space="0" w:color="auto"/>
              <w:left w:val="nil"/>
              <w:bottom w:val="single" w:sz="4" w:space="0" w:color="auto"/>
              <w:right w:val="single" w:sz="4" w:space="0" w:color="auto"/>
            </w:tcBorders>
          </w:tcPr>
          <w:p w14:paraId="30913244" w14:textId="77777777" w:rsidR="00C371C3" w:rsidRPr="00C371C3" w:rsidRDefault="00C371C3" w:rsidP="00C371C3">
            <w:pPr>
              <w:spacing w:after="0" w:line="240" w:lineRule="auto"/>
              <w:jc w:val="center"/>
              <w:rPr>
                <w:rFonts w:ascii="Times New Roman" w:hAnsi="Times New Roman"/>
                <w:sz w:val="20"/>
              </w:rPr>
            </w:pPr>
          </w:p>
        </w:tc>
      </w:tr>
      <w:tr w:rsidR="00C371C3" w:rsidRPr="00C371C3" w14:paraId="3BE0C4B8" w14:textId="77777777" w:rsidTr="00C371C3">
        <w:trPr>
          <w:gridAfter w:val="1"/>
          <w:wAfter w:w="2417" w:type="dxa"/>
          <w:trHeight w:val="1832"/>
        </w:trPr>
        <w:tc>
          <w:tcPr>
            <w:tcW w:w="6319" w:type="dxa"/>
            <w:gridSpan w:val="2"/>
            <w:shd w:val="clear" w:color="auto" w:fill="auto"/>
            <w:vAlign w:val="center"/>
          </w:tcPr>
          <w:p w14:paraId="7D2EE976" w14:textId="77777777" w:rsidR="00C371C3" w:rsidRPr="00C371C3" w:rsidRDefault="00C371C3" w:rsidP="00C371C3">
            <w:pPr>
              <w:widowControl w:val="0"/>
              <w:spacing w:after="0" w:line="240" w:lineRule="auto"/>
              <w:rPr>
                <w:rFonts w:ascii="Times New Roman" w:hAnsi="Times New Roman"/>
                <w:b/>
                <w:szCs w:val="22"/>
              </w:rPr>
            </w:pPr>
            <w:r w:rsidRPr="00C371C3">
              <w:rPr>
                <w:rFonts w:ascii="Times New Roman" w:hAnsi="Times New Roman"/>
                <w:b/>
                <w:szCs w:val="22"/>
              </w:rPr>
              <w:t>ЗАКАЗЧИК</w:t>
            </w:r>
          </w:p>
          <w:p w14:paraId="7E1E5EC9" w14:textId="77777777" w:rsidR="00C371C3" w:rsidRPr="002F252D" w:rsidRDefault="00C371C3" w:rsidP="00C371C3">
            <w:pPr>
              <w:spacing w:after="0" w:line="240" w:lineRule="auto"/>
              <w:rPr>
                <w:rFonts w:ascii="Times New Roman" w:hAnsi="Times New Roman"/>
                <w:sz w:val="20"/>
              </w:rPr>
            </w:pPr>
            <w:r w:rsidRPr="002F252D">
              <w:rPr>
                <w:rFonts w:ascii="Times New Roman" w:hAnsi="Times New Roman"/>
                <w:sz w:val="20"/>
              </w:rPr>
              <w:t>ИО Директора П.П. Попов</w:t>
            </w:r>
          </w:p>
          <w:p w14:paraId="6E274931" w14:textId="77777777" w:rsidR="00C371C3" w:rsidRPr="003B4B98" w:rsidRDefault="00C371C3" w:rsidP="00C371C3">
            <w:pPr>
              <w:spacing w:after="0" w:line="240" w:lineRule="auto"/>
              <w:rPr>
                <w:rFonts w:ascii="Times New Roman" w:hAnsi="Times New Roman"/>
                <w:sz w:val="20"/>
              </w:rPr>
            </w:pPr>
            <w:r w:rsidRPr="002F252D">
              <w:rPr>
                <w:rFonts w:ascii="Times New Roman" w:hAnsi="Times New Roman"/>
                <w:sz w:val="20"/>
              </w:rPr>
              <w:t>Подписано ЭЦП</w:t>
            </w:r>
          </w:p>
          <w:p w14:paraId="0BBF5379" w14:textId="77777777" w:rsidR="00C371C3" w:rsidRPr="00C371C3" w:rsidRDefault="00C371C3" w:rsidP="00C371C3">
            <w:pPr>
              <w:spacing w:after="0" w:line="240" w:lineRule="auto"/>
              <w:ind w:right="72"/>
              <w:rPr>
                <w:rFonts w:ascii="Times New Roman" w:hAnsi="Times New Roman"/>
                <w:b/>
                <w:szCs w:val="22"/>
              </w:rPr>
            </w:pPr>
          </w:p>
        </w:tc>
        <w:tc>
          <w:tcPr>
            <w:tcW w:w="4409" w:type="dxa"/>
            <w:gridSpan w:val="5"/>
          </w:tcPr>
          <w:p w14:paraId="45F20952" w14:textId="77777777" w:rsidR="00C371C3" w:rsidRPr="00C371C3" w:rsidRDefault="00C371C3" w:rsidP="00C371C3">
            <w:pPr>
              <w:widowControl w:val="0"/>
              <w:spacing w:after="0" w:line="240" w:lineRule="auto"/>
              <w:rPr>
                <w:rFonts w:ascii="Times New Roman" w:hAnsi="Times New Roman"/>
                <w:b/>
                <w:szCs w:val="22"/>
              </w:rPr>
            </w:pPr>
          </w:p>
          <w:p w14:paraId="60E0FB06" w14:textId="77777777" w:rsidR="00C371C3" w:rsidRPr="00C371C3" w:rsidRDefault="00C371C3" w:rsidP="00C371C3">
            <w:pPr>
              <w:widowControl w:val="0"/>
              <w:tabs>
                <w:tab w:val="left" w:pos="426"/>
              </w:tabs>
              <w:spacing w:after="0" w:line="240" w:lineRule="auto"/>
              <w:rPr>
                <w:rFonts w:ascii="Times New Roman" w:hAnsi="Times New Roman"/>
                <w:b/>
                <w:szCs w:val="22"/>
              </w:rPr>
            </w:pPr>
          </w:p>
          <w:p w14:paraId="6C90F5AB" w14:textId="77777777" w:rsidR="00C371C3" w:rsidRPr="00C371C3" w:rsidRDefault="00C371C3" w:rsidP="00C371C3">
            <w:pPr>
              <w:widowControl w:val="0"/>
              <w:tabs>
                <w:tab w:val="left" w:pos="426"/>
              </w:tabs>
              <w:spacing w:after="0" w:line="240" w:lineRule="auto"/>
              <w:rPr>
                <w:rFonts w:ascii="Times New Roman" w:hAnsi="Times New Roman"/>
                <w:b/>
                <w:szCs w:val="22"/>
              </w:rPr>
            </w:pPr>
          </w:p>
          <w:p w14:paraId="715C69C0" w14:textId="320B0A25" w:rsidR="00C371C3" w:rsidRPr="00C371C3" w:rsidRDefault="00C371C3" w:rsidP="00C371C3">
            <w:pPr>
              <w:widowControl w:val="0"/>
              <w:tabs>
                <w:tab w:val="left" w:pos="426"/>
              </w:tabs>
              <w:spacing w:after="0" w:line="240" w:lineRule="auto"/>
              <w:rPr>
                <w:rFonts w:ascii="Times New Roman" w:hAnsi="Times New Roman"/>
                <w:b/>
                <w:szCs w:val="22"/>
              </w:rPr>
            </w:pPr>
            <w:r w:rsidRPr="00C371C3">
              <w:rPr>
                <w:rFonts w:ascii="Times New Roman" w:hAnsi="Times New Roman"/>
                <w:b/>
                <w:szCs w:val="22"/>
              </w:rPr>
              <w:t>ИСПОЛНИТЕЛЬ:</w:t>
            </w:r>
          </w:p>
          <w:p w14:paraId="0151D839" w14:textId="77777777" w:rsidR="00C371C3" w:rsidRPr="00C371C3" w:rsidRDefault="00C371C3" w:rsidP="00C371C3">
            <w:pPr>
              <w:widowControl w:val="0"/>
              <w:spacing w:after="0" w:line="240" w:lineRule="auto"/>
              <w:rPr>
                <w:rFonts w:ascii="Times New Roman" w:hAnsi="Times New Roman"/>
                <w:b/>
                <w:szCs w:val="22"/>
              </w:rPr>
            </w:pPr>
          </w:p>
        </w:tc>
      </w:tr>
    </w:tbl>
    <w:p w14:paraId="38E7A1A9" w14:textId="77777777" w:rsidR="00363B0E" w:rsidRDefault="00363B0E">
      <w:pPr>
        <w:rPr>
          <w:rFonts w:ascii="Times New Roman" w:hAnsi="Times New Roman"/>
          <w:szCs w:val="22"/>
        </w:rPr>
        <w:sectPr w:rsidR="00363B0E" w:rsidSect="00182478">
          <w:pgSz w:w="16838" w:h="11906" w:orient="landscape"/>
          <w:pgMar w:top="709" w:right="1134" w:bottom="567" w:left="992" w:header="709" w:footer="709" w:gutter="0"/>
          <w:cols w:space="720"/>
        </w:sectPr>
      </w:pPr>
    </w:p>
    <w:p w14:paraId="29319508" w14:textId="77777777" w:rsidR="00CC73BF" w:rsidRPr="00FD7B3C" w:rsidRDefault="00CC73BF">
      <w:pPr>
        <w:rPr>
          <w:rFonts w:ascii="Times New Roman" w:hAnsi="Times New Roman"/>
          <w:szCs w:val="22"/>
        </w:rPr>
      </w:pPr>
    </w:p>
    <w:p w14:paraId="6E2F1611" w14:textId="77777777" w:rsidR="009726F6" w:rsidRDefault="00CC73BF">
      <w:pPr>
        <w:spacing w:after="0" w:line="240" w:lineRule="auto"/>
        <w:jc w:val="right"/>
        <w:rPr>
          <w:rFonts w:ascii="Times New Roman" w:hAnsi="Times New Roman"/>
          <w:szCs w:val="22"/>
        </w:rPr>
      </w:pPr>
      <w:r w:rsidRPr="00FD7B3C">
        <w:rPr>
          <w:rFonts w:ascii="Times New Roman" w:hAnsi="Times New Roman"/>
          <w:szCs w:val="22"/>
        </w:rPr>
        <w:t>Приложение № 2 к контракту</w:t>
      </w:r>
    </w:p>
    <w:p w14:paraId="3CEA2DE8" w14:textId="77777777" w:rsidR="007013B2" w:rsidRPr="00FD7B3C" w:rsidRDefault="007013B2">
      <w:pPr>
        <w:spacing w:after="0" w:line="240" w:lineRule="auto"/>
        <w:jc w:val="right"/>
        <w:rPr>
          <w:rFonts w:ascii="Times New Roman" w:hAnsi="Times New Roman"/>
          <w:szCs w:val="22"/>
        </w:rPr>
      </w:pPr>
    </w:p>
    <w:p w14:paraId="1F6E72EE" w14:textId="77777777" w:rsidR="009726F6" w:rsidRPr="00FD7B3C" w:rsidRDefault="00CC73BF">
      <w:pPr>
        <w:pStyle w:val="a3"/>
        <w:jc w:val="center"/>
        <w:rPr>
          <w:rFonts w:ascii="Times New Roman" w:hAnsi="Times New Roman"/>
          <w:b/>
          <w:szCs w:val="22"/>
        </w:rPr>
      </w:pPr>
      <w:r w:rsidRPr="00FD7B3C">
        <w:rPr>
          <w:rFonts w:ascii="Times New Roman" w:hAnsi="Times New Roman"/>
          <w:b/>
          <w:szCs w:val="22"/>
        </w:rPr>
        <w:t>Описание объекта закупки</w:t>
      </w:r>
    </w:p>
    <w:p w14:paraId="6B3BC589" w14:textId="77777777" w:rsidR="009726F6" w:rsidRPr="00FD7B3C" w:rsidRDefault="00CC73BF">
      <w:pPr>
        <w:pStyle w:val="a3"/>
        <w:jc w:val="center"/>
        <w:rPr>
          <w:rFonts w:ascii="Times New Roman" w:hAnsi="Times New Roman"/>
          <w:b/>
          <w:szCs w:val="22"/>
        </w:rPr>
      </w:pPr>
      <w:r w:rsidRPr="00FD7B3C">
        <w:rPr>
          <w:rFonts w:ascii="Times New Roman" w:hAnsi="Times New Roman"/>
          <w:b/>
          <w:szCs w:val="22"/>
        </w:rPr>
        <w:t>в соответствии со статьей 33 Закона</w:t>
      </w:r>
    </w:p>
    <w:p w14:paraId="6F1617FF" w14:textId="77777777" w:rsidR="009726F6" w:rsidRPr="00FD7B3C" w:rsidRDefault="009726F6">
      <w:pPr>
        <w:tabs>
          <w:tab w:val="left" w:pos="7845"/>
        </w:tabs>
        <w:spacing w:after="0" w:line="240" w:lineRule="auto"/>
        <w:jc w:val="right"/>
        <w:rPr>
          <w:rFonts w:ascii="Times New Roman" w:hAnsi="Times New Roman"/>
          <w:szCs w:val="22"/>
        </w:rPr>
      </w:pPr>
    </w:p>
    <w:p w14:paraId="3DA37BF6" w14:textId="77777777" w:rsidR="009726F6" w:rsidRPr="00FD7B3C" w:rsidRDefault="00CC73BF">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86.21.10.190.</w:t>
      </w:r>
    </w:p>
    <w:p w14:paraId="0806F45F" w14:textId="77777777" w:rsidR="00134F95" w:rsidRDefault="00CC73BF" w:rsidP="007013B2">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 xml:space="preserve">2.  Целями данной закупки является: оказание </w:t>
      </w:r>
      <w:r w:rsidR="007013B2" w:rsidRPr="007013B2">
        <w:rPr>
          <w:rFonts w:ascii="Times New Roman" w:hAnsi="Times New Roman"/>
          <w:szCs w:val="22"/>
        </w:rPr>
        <w:t xml:space="preserve">услуг </w:t>
      </w:r>
      <w:r w:rsidR="00134F95" w:rsidRPr="00134F95">
        <w:rPr>
          <w:rFonts w:ascii="Times New Roman" w:hAnsi="Times New Roman"/>
          <w:szCs w:val="22"/>
        </w:rPr>
        <w:t xml:space="preserve">по проведению  периодических медицинских осмотров, профессионально-гигиенического обучения и аттестации  работников с оформлением личной медицинской книжки </w:t>
      </w:r>
    </w:p>
    <w:p w14:paraId="3808E17B" w14:textId="1AD331F9" w:rsidR="00CC73BF" w:rsidRPr="00FD7B3C" w:rsidRDefault="00CC73BF" w:rsidP="007013B2">
      <w:pPr>
        <w:spacing w:after="0" w:line="240" w:lineRule="auto"/>
        <w:ind w:left="-567" w:firstLine="567"/>
        <w:contextualSpacing/>
        <w:jc w:val="both"/>
        <w:rPr>
          <w:rFonts w:ascii="Times New Roman" w:hAnsi="Times New Roman"/>
          <w:szCs w:val="22"/>
        </w:rPr>
      </w:pPr>
      <w:r w:rsidRPr="00FD7B3C">
        <w:rPr>
          <w:rFonts w:ascii="Times New Roman" w:hAnsi="Times New Roman"/>
          <w:szCs w:val="22"/>
        </w:rPr>
        <w:t xml:space="preserve">3. Срок оказания услуг: </w:t>
      </w:r>
      <w:r w:rsidR="007013B2" w:rsidRPr="001E503D">
        <w:rPr>
          <w:rFonts w:ascii="Times New Roman" w:hAnsi="Times New Roman"/>
          <w:szCs w:val="22"/>
        </w:rPr>
        <w:t>в сроки,</w:t>
      </w:r>
      <w:r w:rsidR="00421A90" w:rsidRPr="001E503D">
        <w:rPr>
          <w:rFonts w:ascii="Times New Roman" w:hAnsi="Times New Roman"/>
          <w:szCs w:val="22"/>
        </w:rPr>
        <w:t xml:space="preserve"> определенные календарным планом, но не позднее </w:t>
      </w:r>
      <w:r w:rsidR="00134F95">
        <w:rPr>
          <w:rFonts w:ascii="Times New Roman" w:hAnsi="Times New Roman"/>
          <w:szCs w:val="22"/>
        </w:rPr>
        <w:t>31</w:t>
      </w:r>
      <w:r w:rsidR="00C371C3">
        <w:rPr>
          <w:rFonts w:ascii="Times New Roman" w:hAnsi="Times New Roman"/>
          <w:szCs w:val="22"/>
        </w:rPr>
        <w:t>.</w:t>
      </w:r>
      <w:r w:rsidR="00134F95">
        <w:rPr>
          <w:rFonts w:ascii="Times New Roman" w:hAnsi="Times New Roman"/>
          <w:szCs w:val="22"/>
        </w:rPr>
        <w:t>08</w:t>
      </w:r>
      <w:r w:rsidR="008A065A" w:rsidRPr="001E503D">
        <w:rPr>
          <w:rFonts w:ascii="Times New Roman" w:hAnsi="Times New Roman"/>
          <w:szCs w:val="22"/>
        </w:rPr>
        <w:t>.2026</w:t>
      </w:r>
      <w:r w:rsidR="00421A90" w:rsidRPr="001E503D">
        <w:rPr>
          <w:rFonts w:ascii="Times New Roman" w:hAnsi="Times New Roman"/>
          <w:szCs w:val="22"/>
        </w:rPr>
        <w:t xml:space="preserve"> г.</w:t>
      </w:r>
    </w:p>
    <w:p w14:paraId="47BEFB7B" w14:textId="77777777" w:rsidR="001E503D" w:rsidRDefault="001E503D">
      <w:pPr>
        <w:spacing w:after="0" w:line="240" w:lineRule="auto"/>
        <w:ind w:left="-567" w:firstLine="567"/>
        <w:jc w:val="center"/>
        <w:rPr>
          <w:rFonts w:ascii="Times New Roman" w:hAnsi="Times New Roman"/>
          <w:b/>
          <w:szCs w:val="22"/>
        </w:rPr>
      </w:pPr>
    </w:p>
    <w:p w14:paraId="04C288AF" w14:textId="77777777" w:rsidR="009726F6" w:rsidRPr="00FD7B3C"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количеству, качеству услуг</w:t>
      </w:r>
      <w:r w:rsidRPr="00FD7B3C">
        <w:rPr>
          <w:rFonts w:ascii="Times New Roman" w:hAnsi="Times New Roman"/>
          <w:szCs w:val="22"/>
        </w:rPr>
        <w:t xml:space="preserve">, </w:t>
      </w:r>
      <w:r w:rsidRPr="00FD7B3C">
        <w:rPr>
          <w:rFonts w:ascii="Times New Roman" w:hAnsi="Times New Roman"/>
          <w:b/>
          <w:szCs w:val="22"/>
        </w:rPr>
        <w:t>их техническим, функциональным</w:t>
      </w:r>
    </w:p>
    <w:p w14:paraId="360263BD" w14:textId="77777777" w:rsidR="009726F6"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и эксплуатационным характеристикам.</w:t>
      </w:r>
    </w:p>
    <w:p w14:paraId="759376DA" w14:textId="77777777" w:rsidR="00C0148C" w:rsidRPr="00C0148C" w:rsidRDefault="00C0148C" w:rsidP="00C0148C">
      <w:pPr>
        <w:spacing w:after="0" w:line="240" w:lineRule="auto"/>
        <w:ind w:left="-567" w:firstLine="567"/>
        <w:jc w:val="both"/>
        <w:rPr>
          <w:rFonts w:ascii="Times New Roman" w:hAnsi="Times New Roman"/>
          <w:szCs w:val="22"/>
        </w:rPr>
      </w:pPr>
      <w:r w:rsidRPr="00C0148C">
        <w:rPr>
          <w:rFonts w:ascii="Times New Roman" w:hAnsi="Times New Roman"/>
          <w:szCs w:val="22"/>
        </w:rPr>
        <w:t>Требования к количеству, качеству услуг, их техническим, функциональным</w:t>
      </w:r>
    </w:p>
    <w:p w14:paraId="354371B9" w14:textId="77777777" w:rsidR="00C0148C" w:rsidRPr="00C0148C" w:rsidRDefault="00C0148C" w:rsidP="00C0148C">
      <w:pPr>
        <w:spacing w:after="0" w:line="240" w:lineRule="auto"/>
        <w:ind w:left="-567" w:firstLine="567"/>
        <w:jc w:val="both"/>
        <w:rPr>
          <w:rFonts w:ascii="Times New Roman" w:hAnsi="Times New Roman"/>
          <w:szCs w:val="22"/>
        </w:rPr>
      </w:pPr>
      <w:r w:rsidRPr="00C0148C">
        <w:rPr>
          <w:rFonts w:ascii="Times New Roman" w:hAnsi="Times New Roman"/>
          <w:szCs w:val="22"/>
        </w:rPr>
        <w:t xml:space="preserve"> и эксплуатационным характеристикам.</w:t>
      </w:r>
    </w:p>
    <w:p w14:paraId="776E88AA" w14:textId="77777777" w:rsidR="00C0148C" w:rsidRPr="00C0148C" w:rsidRDefault="00C0148C" w:rsidP="00C0148C">
      <w:pPr>
        <w:spacing w:after="0" w:line="240" w:lineRule="auto"/>
        <w:ind w:left="-567" w:firstLine="567"/>
        <w:jc w:val="both"/>
        <w:rPr>
          <w:rFonts w:ascii="Times New Roman" w:hAnsi="Times New Roman"/>
          <w:szCs w:val="22"/>
        </w:rPr>
      </w:pPr>
      <w:r w:rsidRPr="00C0148C">
        <w:rPr>
          <w:rFonts w:ascii="Times New Roman" w:hAnsi="Times New Roman"/>
          <w:szCs w:val="22"/>
        </w:rPr>
        <w:t>1. Наименование, характеристики и количество услуг, указаны в обосновании начальной (максимальной) цены Контракта.</w:t>
      </w:r>
    </w:p>
    <w:p w14:paraId="667DE661" w14:textId="77777777" w:rsidR="00C0148C" w:rsidRPr="00C0148C" w:rsidRDefault="00C0148C" w:rsidP="00C0148C">
      <w:pPr>
        <w:spacing w:after="0" w:line="240" w:lineRule="auto"/>
        <w:ind w:left="-567" w:firstLine="567"/>
        <w:jc w:val="both"/>
        <w:rPr>
          <w:rFonts w:ascii="Times New Roman" w:hAnsi="Times New Roman"/>
          <w:szCs w:val="22"/>
        </w:rPr>
      </w:pPr>
      <w:r w:rsidRPr="00C0148C">
        <w:rPr>
          <w:rFonts w:ascii="Times New Roman" w:hAnsi="Times New Roman"/>
          <w:szCs w:val="22"/>
        </w:rPr>
        <w:t>2. Качество оказываемых услуг должно соответствовать требованиям, предъявляемым к услугам соответствующего рода, либо превышать данные требования.</w:t>
      </w:r>
    </w:p>
    <w:p w14:paraId="06FC0490" w14:textId="1F4C4790" w:rsidR="00C0148C" w:rsidRPr="00C0148C" w:rsidRDefault="00C0148C" w:rsidP="00C0148C">
      <w:pPr>
        <w:spacing w:after="0" w:line="240" w:lineRule="auto"/>
        <w:ind w:left="-567" w:firstLine="567"/>
        <w:jc w:val="both"/>
        <w:rPr>
          <w:rFonts w:ascii="Times New Roman" w:hAnsi="Times New Roman"/>
          <w:szCs w:val="22"/>
        </w:rPr>
      </w:pPr>
      <w:r w:rsidRPr="00C0148C">
        <w:rPr>
          <w:rFonts w:ascii="Times New Roman" w:hAnsi="Times New Roman"/>
          <w:szCs w:val="22"/>
        </w:rPr>
        <w:t>3. Общее количество работников –</w:t>
      </w:r>
      <w:r w:rsidR="009B1340">
        <w:rPr>
          <w:rFonts w:ascii="Times New Roman" w:hAnsi="Times New Roman"/>
          <w:szCs w:val="22"/>
        </w:rPr>
        <w:t xml:space="preserve"> </w:t>
      </w:r>
      <w:r w:rsidR="00134F95">
        <w:rPr>
          <w:rFonts w:ascii="Times New Roman" w:hAnsi="Times New Roman"/>
          <w:szCs w:val="22"/>
        </w:rPr>
        <w:t>11</w:t>
      </w:r>
      <w:r w:rsidRPr="00C0148C">
        <w:rPr>
          <w:rFonts w:ascii="Times New Roman" w:hAnsi="Times New Roman"/>
          <w:szCs w:val="22"/>
        </w:rPr>
        <w:t xml:space="preserve"> человек.</w:t>
      </w:r>
    </w:p>
    <w:p w14:paraId="452C7934" w14:textId="77777777" w:rsidR="009726F6" w:rsidRPr="00FD7B3C" w:rsidRDefault="009726F6">
      <w:pPr>
        <w:spacing w:after="0" w:line="240" w:lineRule="auto"/>
        <w:ind w:left="-567" w:firstLine="567"/>
        <w:jc w:val="both"/>
        <w:rPr>
          <w:rFonts w:ascii="Times New Roman" w:hAnsi="Times New Roman"/>
          <w:szCs w:val="22"/>
        </w:rPr>
      </w:pPr>
    </w:p>
    <w:p w14:paraId="56329DB3" w14:textId="77777777" w:rsidR="009726F6"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 xml:space="preserve"> Требования участникам закупки:</w:t>
      </w:r>
    </w:p>
    <w:p w14:paraId="556FA2E0" w14:textId="77777777" w:rsidR="007013B2" w:rsidRPr="00FD7B3C" w:rsidRDefault="007013B2">
      <w:pPr>
        <w:spacing w:after="0" w:line="240" w:lineRule="auto"/>
        <w:ind w:left="-567" w:firstLine="567"/>
        <w:jc w:val="center"/>
        <w:rPr>
          <w:rFonts w:ascii="Times New Roman" w:hAnsi="Times New Roman"/>
          <w:b/>
          <w:szCs w:val="22"/>
        </w:rPr>
      </w:pPr>
    </w:p>
    <w:p w14:paraId="6ED8C5C0"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 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14:paraId="0D273BE8"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14:paraId="3531EF26"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Место оказания медицинских услуг: Место оказания медицинских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Тярлево,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   внутригородское муниципальное образование  город Колпино.</w:t>
      </w:r>
    </w:p>
    <w:p w14:paraId="57B063AA"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24EC48F3"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14:paraId="17B7641A" w14:textId="77777777" w:rsidR="009726F6" w:rsidRPr="00FD7B3C" w:rsidRDefault="00CC73BF">
      <w:pPr>
        <w:spacing w:after="0" w:line="240" w:lineRule="auto"/>
        <w:ind w:left="-567" w:firstLine="567"/>
        <w:jc w:val="both"/>
        <w:rPr>
          <w:rFonts w:ascii="Times New Roman" w:hAnsi="Times New Roman"/>
          <w:szCs w:val="22"/>
        </w:rPr>
      </w:pPr>
      <w:bookmarkStart w:id="2" w:name="_Hlk188180238"/>
      <w:r w:rsidRPr="00FD7B3C">
        <w:rPr>
          <w:rFonts w:ascii="Times New Roman" w:hAnsi="Times New Roman"/>
          <w:szCs w:val="22"/>
        </w:rPr>
        <w:t>Услуги оказываются по одному адресу, указанному в Лицензии, без перемещения работников по разным адресам</w:t>
      </w:r>
      <w:bookmarkEnd w:id="2"/>
      <w:r w:rsidRPr="00FD7B3C">
        <w:rPr>
          <w:rFonts w:ascii="Times New Roman" w:hAnsi="Times New Roman"/>
          <w:szCs w:val="22"/>
        </w:rPr>
        <w:t>.</w:t>
      </w:r>
    </w:p>
    <w:p w14:paraId="7187FA68"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Услуги должны соответствовать требованиям к количеству и срокам их оказания, в соответствии с Техническим заданием. </w:t>
      </w:r>
    </w:p>
    <w:p w14:paraId="089E542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проведения </w:t>
      </w:r>
      <w:r w:rsidRPr="00FD7B3C">
        <w:rPr>
          <w:rFonts w:ascii="Times New Roman" w:hAnsi="Times New Roman"/>
          <w:szCs w:val="22"/>
        </w:rPr>
        <w:lastRenderedPageBreak/>
        <w:t>внутрилабораторного контроля качества количественных методов клинических лабораторных исследований с использованием контрольных материалов", "ОСТ 91500.13.0001-2003. Отраслевой стандарт.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14:paraId="3D0E42A4"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5. Исполнитель обязан обеспечить надлежащее качество услуг, являющихся предметом </w:t>
      </w:r>
      <w:r w:rsidR="00A24535">
        <w:rPr>
          <w:rFonts w:ascii="Times New Roman" w:hAnsi="Times New Roman"/>
          <w:szCs w:val="22"/>
        </w:rPr>
        <w:t>контракта,</w:t>
      </w:r>
      <w:r w:rsidRPr="00FD7B3C">
        <w:rPr>
          <w:rFonts w:ascii="Times New Roman" w:hAnsi="Times New Roman"/>
          <w:szCs w:val="22"/>
        </w:rPr>
        <w:t xml:space="preserve"> в соответствии с действующим гражданским законодательством, в том числе:</w:t>
      </w:r>
    </w:p>
    <w:p w14:paraId="671F607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Федеральный закон от 30.03.1999 г. № 52-ФЗ «О санитарно-эпидемиологическом благополучии населения»;</w:t>
      </w:r>
    </w:p>
    <w:p w14:paraId="39C3F19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Федерального Закона № 323-ФЗ от 21.11.2011 г. «Об основах охраны здоровья граждан российской Федерации» (п.3 ч.2 ст.46);</w:t>
      </w:r>
    </w:p>
    <w:p w14:paraId="2D17470E"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14:paraId="710DB5D4"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групп взрослого населения";</w:t>
      </w:r>
    </w:p>
    <w:p w14:paraId="36058CBD" w14:textId="77777777" w:rsidR="009726F6" w:rsidRPr="00FD7B3C" w:rsidRDefault="00CC73BF">
      <w:pPr>
        <w:spacing w:after="0" w:line="240" w:lineRule="auto"/>
        <w:jc w:val="both"/>
        <w:rPr>
          <w:rFonts w:ascii="Times New Roman" w:hAnsi="Times New Roman"/>
          <w:szCs w:val="22"/>
        </w:rPr>
      </w:pPr>
      <w:r w:rsidRPr="00FD7B3C">
        <w:rPr>
          <w:rFonts w:ascii="Times New Roman" w:hAnsi="Times New Roman"/>
          <w:szCs w:val="22"/>
        </w:rP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14:paraId="0DF4F8EB" w14:textId="77777777" w:rsidR="009726F6" w:rsidRPr="0039456A"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 Приказ Минздрава РФ от 29 июня 2000 г. N 229 "О профессиональной гигиенической подготовке и аттестации </w:t>
      </w:r>
      <w:r w:rsidRPr="0039456A">
        <w:rPr>
          <w:rFonts w:ascii="Times New Roman" w:hAnsi="Times New Roman"/>
          <w:szCs w:val="22"/>
        </w:rPr>
        <w:t>должностных лиц и работников организаций";</w:t>
      </w:r>
    </w:p>
    <w:p w14:paraId="09FE0313" w14:textId="77777777" w:rsidR="009726F6" w:rsidRPr="00FD7B3C"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СанПиН 2.1.3.</w:t>
      </w:r>
      <w:r w:rsidR="00F10053" w:rsidRPr="0039456A">
        <w:rPr>
          <w:rFonts w:ascii="Times New Roman" w:hAnsi="Times New Roman"/>
          <w:szCs w:val="22"/>
        </w:rPr>
        <w:t>2630-10</w:t>
      </w:r>
      <w:r w:rsidRPr="0039456A">
        <w:rPr>
          <w:rFonts w:ascii="Times New Roman" w:hAnsi="Times New Roman"/>
          <w:szCs w:val="22"/>
        </w:rPr>
        <w:t xml:space="preserve"> "Санитарно-эпидемиологические требования к организациям, осуществляющим медицинскую деятельность";</w:t>
      </w:r>
    </w:p>
    <w:p w14:paraId="70C8B01D"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2.6.1.2523-09. Нормы радиационной безопасности. Санитарные правила и нормативы (Зарегистрировано в Минюсте РФ 14.08.2009 N 14534);</w:t>
      </w:r>
    </w:p>
    <w:p w14:paraId="5E193BEC"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 2.6.1.2612-10 Основные санитарные правила обеспечения радиационной безопасности</w:t>
      </w:r>
    </w:p>
    <w:p w14:paraId="091CC273"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(ОСПОРБ-99/2010) ((Зарегистрировано в Минюсте России 11.08.2010 N 18115);</w:t>
      </w:r>
    </w:p>
    <w:p w14:paraId="2F5C76F7"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14:paraId="094CBC9F"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и других действующих нормативных актов, регламентирующих порядок, объем и качество проведения медицинских осмотров </w:t>
      </w:r>
    </w:p>
    <w:p w14:paraId="5FECDFE6"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6. У Исполнителя должны быть все необходимые врачи-специалисты, а так же оборудование для проведения функциональных и рентгенологических исследований, в соответствии  с приказом Минздрава России от 28.01.2021 N 29н </w:t>
      </w:r>
      <w:r w:rsidR="005838CE">
        <w:rPr>
          <w:rFonts w:ascii="Times New Roman" w:hAnsi="Times New Roman"/>
          <w:szCs w:val="22"/>
        </w:rPr>
        <w:t>"</w:t>
      </w:r>
      <w:r w:rsidRPr="00FD7B3C">
        <w:rPr>
          <w:rFonts w:ascii="Times New Roman" w:hAnsi="Times New Roman"/>
          <w:szCs w:val="22"/>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для проведения обязательного периодического медицинского осмотра в полном объёме.</w:t>
      </w:r>
    </w:p>
    <w:p w14:paraId="1D5666FA"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Объём услуг в соответствии </w:t>
      </w:r>
      <w:r w:rsidRPr="00A24535">
        <w:rPr>
          <w:rFonts w:ascii="Times New Roman" w:hAnsi="Times New Roman"/>
          <w:szCs w:val="22"/>
        </w:rPr>
        <w:t>с п. 31 и п. 25</w:t>
      </w:r>
      <w:r w:rsidRPr="00FD7B3C">
        <w:rPr>
          <w:rFonts w:ascii="Times New Roman" w:hAnsi="Times New Roman"/>
          <w:szCs w:val="22"/>
        </w:rPr>
        <w:t xml:space="preserve"> приложения к Приказу Минздрава России от 28.01.2021 N 29н.</w:t>
      </w:r>
    </w:p>
    <w:p w14:paraId="16B9584B"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Обязательно наличие рентген - кабинета для проведения маммографии обеих молочных желез в двух проекциях, оснащенного цифровым маммографом. Наличие рентген - кабинета Исполнитель подтверждает санитарно-эпидемиологическим заключением, выданным Федеральной службой по надзору в сфере защиты прав и благополучия человека о соответствии санитарно-эпидемиологическим правилам и нормам изделий, работающих при осуществлении деятельности в области использования источников ионизирующего излучения в течение пяти рабочих дней после заключения контракта. </w:t>
      </w:r>
    </w:p>
    <w:p w14:paraId="5F7CF60F"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Требование установлено на основании 31.4 Приказа Минздрава РФ от 28.01.2021 N 29 Н, а также на основании п. 3.31 СанПиНа 2.6.1.1192-03, согласно которому в учреждении, имеющем рентгеновский кабинет или рентгеновский аппарат, должна быть следующая документация: санитарно-эпидемиологическое заключение на вид деятельности: эксплуатация, хранение, испытания и др. рентгеновского аппарата (аппаратов). B рентгеновском кабинете (кабинетах); санитарно-эпидемиологическое заключение на рентгеновский аппарат выдается в обязательном порядке Федеральной службой по надзору в сфере защиты прав и благополучия человека, как на продукцию, представляющую потенциальную опасность для человека.</w:t>
      </w:r>
    </w:p>
    <w:p w14:paraId="57F87BDC"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В случае не предоставления информации или предоставление недостоверной информации о наличии рентген- кабинета Заказчик расторгает Контракт в одностороннем порядке с занесением Исполнителя в РНП.</w:t>
      </w:r>
    </w:p>
    <w:p w14:paraId="72B47BAA"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lastRenderedPageBreak/>
        <w:t>7. Исполнитель обязан иметь постоянно действующую врачебную комиссию (ВК). У председателя ВК, врача профпатолога, должен быть действующий сертификат по специальности «Профпатология». Врачи-специалисты – терапевт, отоларинголог, психиатр, нарколог, гинеколог, дерматовенеролог, невролог, стоматолог</w:t>
      </w:r>
      <w:r w:rsidR="00D92CE8">
        <w:rPr>
          <w:rFonts w:ascii="Times New Roman" w:hAnsi="Times New Roman"/>
          <w:szCs w:val="22"/>
        </w:rPr>
        <w:t xml:space="preserve">, </w:t>
      </w:r>
      <w:r w:rsidR="005E0FFE">
        <w:rPr>
          <w:rFonts w:ascii="Times New Roman" w:hAnsi="Times New Roman"/>
          <w:szCs w:val="22"/>
        </w:rPr>
        <w:t>офтальмолог</w:t>
      </w:r>
      <w:r w:rsidR="00D92CE8">
        <w:rPr>
          <w:rFonts w:ascii="Times New Roman" w:hAnsi="Times New Roman"/>
          <w:szCs w:val="22"/>
        </w:rPr>
        <w:t xml:space="preserve">, </w:t>
      </w:r>
      <w:r w:rsidR="005E0FFE">
        <w:rPr>
          <w:rFonts w:ascii="Times New Roman" w:hAnsi="Times New Roman"/>
          <w:szCs w:val="22"/>
        </w:rPr>
        <w:t>хирург</w:t>
      </w:r>
      <w:r w:rsidRPr="00FD7B3C">
        <w:rPr>
          <w:rFonts w:ascii="Times New Roman" w:hAnsi="Times New Roman"/>
          <w:szCs w:val="22"/>
        </w:rPr>
        <w:t xml:space="preserve"> должны иметь документы о повышении квалификации по специальности «Профпатология», а также действующие сертификаты по своей специальности.</w:t>
      </w:r>
    </w:p>
    <w:p w14:paraId="10F9134F"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 и приложением заверенных должным образом копий следующих документов: дипломы врачей, действующие сертификаты и сертификаты по профпатологии.</w:t>
      </w:r>
    </w:p>
    <w:p w14:paraId="3E667C91"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8.  При проведении всех манипуляций должны использоваться только одноразовые инструменты и индивидуальные средства защиты.</w:t>
      </w:r>
    </w:p>
    <w:p w14:paraId="7CC5895C" w14:textId="77777777"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9. </w:t>
      </w:r>
      <w:r w:rsidRPr="00C066FA">
        <w:rPr>
          <w:rFonts w:ascii="Times New Roman" w:hAnsi="Times New Roman"/>
          <w:color w:val="auto"/>
          <w:szCs w:val="22"/>
        </w:rPr>
        <w:t xml:space="preserve">Исполнитель должен </w:t>
      </w:r>
      <w:r w:rsidR="008912D9" w:rsidRPr="00C066FA">
        <w:rPr>
          <w:rFonts w:ascii="Times New Roman" w:hAnsi="Times New Roman"/>
          <w:color w:val="auto"/>
          <w:szCs w:val="22"/>
        </w:rPr>
        <w:t xml:space="preserve">предоставить в Центр профпатологии заключительные акты, подписанные Заказчиком </w:t>
      </w:r>
      <w:r w:rsidR="00CD7642" w:rsidRPr="00C066FA">
        <w:rPr>
          <w:rFonts w:ascii="Times New Roman" w:hAnsi="Times New Roman"/>
          <w:color w:val="auto"/>
          <w:szCs w:val="22"/>
        </w:rPr>
        <w:t>и Исполнителем, для регистрации</w:t>
      </w:r>
      <w:r w:rsidR="00A5707F" w:rsidRPr="00C066FA">
        <w:rPr>
          <w:rFonts w:ascii="Times New Roman" w:hAnsi="Times New Roman"/>
          <w:color w:val="auto"/>
          <w:szCs w:val="22"/>
        </w:rPr>
        <w:t>.</w:t>
      </w:r>
    </w:p>
    <w:p w14:paraId="41338196" w14:textId="77777777"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10.  Медицинский осмотр должен осуществляться в соответствии с обоснованием начальной (максимальной) цены Контракта. Исполнитель не вправе изменять виды и </w:t>
      </w:r>
      <w:r w:rsidR="00F10053" w:rsidRPr="0039456A">
        <w:rPr>
          <w:rFonts w:ascii="Times New Roman" w:hAnsi="Times New Roman"/>
          <w:color w:val="auto"/>
          <w:szCs w:val="22"/>
        </w:rPr>
        <w:t>количественные</w:t>
      </w:r>
      <w:r w:rsidRPr="0039456A">
        <w:rPr>
          <w:rFonts w:ascii="Times New Roman" w:hAnsi="Times New Roman"/>
          <w:szCs w:val="22"/>
        </w:rPr>
        <w:t xml:space="preserve"> объемы услуг, установленные в обосновании начальной (максимальной) цены Контракта. </w:t>
      </w:r>
    </w:p>
    <w:p w14:paraId="6FFF385F" w14:textId="77777777"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11. На работника, проходящего медицинский осмотр, Исполнитель оформляет следующие документы (при отсутствии):</w:t>
      </w:r>
    </w:p>
    <w:p w14:paraId="2D228F65" w14:textId="77777777" w:rsidR="009726F6" w:rsidRPr="0039456A"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 - Медицинская карта амбулаторного больного (учётная форма № 025</w:t>
      </w:r>
      <w:r w:rsidR="00F10053" w:rsidRPr="0039456A">
        <w:rPr>
          <w:rFonts w:ascii="Times New Roman" w:hAnsi="Times New Roman"/>
          <w:szCs w:val="22"/>
        </w:rPr>
        <w:t>у-04</w:t>
      </w:r>
      <w:r w:rsidRPr="0039456A">
        <w:rPr>
          <w:rFonts w:ascii="Times New Roman" w:hAnsi="Times New Roman"/>
          <w:szCs w:val="22"/>
        </w:rPr>
        <w:t>)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передаётся в центр профпатологии субъекта РФ, на территории которого она расположена.</w:t>
      </w:r>
    </w:p>
    <w:p w14:paraId="21E3EB56" w14:textId="77777777" w:rsidR="009726F6" w:rsidRPr="0039456A" w:rsidRDefault="00CC73BF">
      <w:pPr>
        <w:spacing w:after="0" w:line="240" w:lineRule="auto"/>
        <w:ind w:left="-567" w:firstLine="567"/>
        <w:jc w:val="both"/>
        <w:rPr>
          <w:rFonts w:ascii="Times New Roman" w:hAnsi="Times New Roman"/>
          <w:strike/>
          <w:szCs w:val="22"/>
        </w:rPr>
      </w:pPr>
      <w:r w:rsidRPr="0039456A">
        <w:rPr>
          <w:rFonts w:ascii="Times New Roman" w:hAnsi="Times New Roman"/>
          <w:szCs w:val="22"/>
        </w:rPr>
        <w:t xml:space="preserve">- После завершения прохождения работниками периодического профилактического медицинского осмотра медицинская организация выдает </w:t>
      </w:r>
      <w:r w:rsidR="00F10053" w:rsidRPr="00F61456">
        <w:rPr>
          <w:rFonts w:ascii="Times New Roman" w:hAnsi="Times New Roman"/>
          <w:szCs w:val="22"/>
        </w:rPr>
        <w:t>выписку из медицинской карты</w:t>
      </w:r>
      <w:r w:rsidR="00F61456">
        <w:rPr>
          <w:rFonts w:ascii="Times New Roman" w:hAnsi="Times New Roman"/>
          <w:szCs w:val="22"/>
        </w:rPr>
        <w:t xml:space="preserve"> (либо копию медицинской карты)</w:t>
      </w:r>
      <w:r w:rsidR="00F10053" w:rsidRPr="0039456A">
        <w:rPr>
          <w:rFonts w:ascii="Times New Roman" w:hAnsi="Times New Roman"/>
          <w:szCs w:val="22"/>
        </w:rPr>
        <w:t>, в которой отражаются заключения врачей-специалистов, результаты лабораторных и иных исследований, заключение по результатам периодического осмотра</w:t>
      </w:r>
      <w:r w:rsidR="008A065A" w:rsidRPr="0039456A">
        <w:rPr>
          <w:rFonts w:ascii="Times New Roman" w:hAnsi="Times New Roman"/>
          <w:szCs w:val="22"/>
        </w:rPr>
        <w:t>.</w:t>
      </w:r>
    </w:p>
    <w:p w14:paraId="3FC80D52" w14:textId="77777777" w:rsidR="009726F6" w:rsidRPr="00FD7B3C" w:rsidRDefault="00CC73BF">
      <w:pPr>
        <w:spacing w:after="0" w:line="240" w:lineRule="auto"/>
        <w:ind w:left="-567" w:firstLine="567"/>
        <w:jc w:val="both"/>
        <w:rPr>
          <w:rFonts w:ascii="Times New Roman" w:hAnsi="Times New Roman"/>
          <w:szCs w:val="22"/>
        </w:rPr>
      </w:pPr>
      <w:r w:rsidRPr="0039456A">
        <w:rPr>
          <w:rFonts w:ascii="Times New Roman" w:hAnsi="Times New Roman"/>
          <w:szCs w:val="22"/>
        </w:rPr>
        <w:t xml:space="preserve">В </w:t>
      </w:r>
      <w:r w:rsidR="00DF7D84" w:rsidRPr="0039456A">
        <w:rPr>
          <w:rFonts w:ascii="Times New Roman" w:hAnsi="Times New Roman"/>
          <w:szCs w:val="22"/>
        </w:rPr>
        <w:t xml:space="preserve">выписке </w:t>
      </w:r>
      <w:r w:rsidRPr="0039456A">
        <w:rPr>
          <w:rFonts w:ascii="Times New Roman" w:hAnsi="Times New Roman"/>
          <w:szCs w:val="22"/>
        </w:rPr>
        <w:t>указывается:</w:t>
      </w:r>
    </w:p>
    <w:p w14:paraId="78B3DCC6"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дата выдачи;</w:t>
      </w:r>
    </w:p>
    <w:p w14:paraId="27299DE7"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фамилия, имя, отчество, дата рождения, пол работника;</w:t>
      </w:r>
    </w:p>
    <w:p w14:paraId="029B781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наименование работодателя;</w:t>
      </w:r>
    </w:p>
    <w:p w14:paraId="2159F327"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наименование должности профессии;</w:t>
      </w:r>
    </w:p>
    <w:p w14:paraId="12D1E3E2"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r>
      <w:r w:rsidR="00DF7D84">
        <w:rPr>
          <w:rFonts w:ascii="Times New Roman" w:hAnsi="Times New Roman"/>
          <w:szCs w:val="22"/>
        </w:rPr>
        <w:t>заключение по результатам</w:t>
      </w:r>
      <w:r w:rsidRPr="00FD7B3C">
        <w:rPr>
          <w:rFonts w:ascii="Times New Roman" w:hAnsi="Times New Roman"/>
          <w:szCs w:val="22"/>
        </w:rPr>
        <w:t xml:space="preserve"> медицинского осмотра (медицинские противопоказания выявлены, не выявлены);</w:t>
      </w:r>
    </w:p>
    <w:p w14:paraId="19200EE0" w14:textId="77777777" w:rsidR="009726F6" w:rsidRPr="00FD7B3C" w:rsidRDefault="00CC73BF" w:rsidP="00DF7D84">
      <w:pPr>
        <w:spacing w:after="0" w:line="240" w:lineRule="auto"/>
        <w:ind w:left="-567" w:firstLine="567"/>
        <w:jc w:val="both"/>
        <w:rPr>
          <w:rFonts w:ascii="Times New Roman" w:hAnsi="Times New Roman"/>
          <w:szCs w:val="22"/>
        </w:rPr>
      </w:pPr>
      <w:r w:rsidRPr="00FD7B3C">
        <w:rPr>
          <w:rFonts w:ascii="Times New Roman" w:hAnsi="Times New Roman"/>
          <w:szCs w:val="22"/>
        </w:rPr>
        <w:t>-</w:t>
      </w:r>
      <w:r w:rsidRPr="00FD7B3C">
        <w:rPr>
          <w:rFonts w:ascii="Times New Roman" w:hAnsi="Times New Roman"/>
          <w:szCs w:val="22"/>
        </w:rPr>
        <w:tab/>
        <w:t>группа здоровь</w:t>
      </w:r>
      <w:r w:rsidR="00902FC5">
        <w:rPr>
          <w:rFonts w:ascii="Times New Roman" w:hAnsi="Times New Roman"/>
          <w:szCs w:val="22"/>
        </w:rPr>
        <w:t>я</w:t>
      </w:r>
      <w:r w:rsidRPr="00FD7B3C">
        <w:rPr>
          <w:rFonts w:ascii="Times New Roman" w:hAnsi="Times New Roman"/>
          <w:szCs w:val="22"/>
        </w:rPr>
        <w:t>.</w:t>
      </w:r>
    </w:p>
    <w:p w14:paraId="7DE75C92" w14:textId="77777777" w:rsidR="009726F6" w:rsidRPr="00421A90"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12. Медицинский осмотр является завершённым в случае осмотра работника всеми врачами-специалистами, а также выполнения полного объёма лабораторных и функциональных исследований</w:t>
      </w:r>
      <w:r w:rsidR="00F10053" w:rsidRPr="00421A90">
        <w:rPr>
          <w:rFonts w:ascii="Times New Roman" w:hAnsi="Times New Roman"/>
          <w:szCs w:val="22"/>
        </w:rPr>
        <w:t>, в соответствии с обоснованием начальной (максимальной) цены Контракта.</w:t>
      </w:r>
    </w:p>
    <w:p w14:paraId="2FD74BE5"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13. По итогам прохождения периодических осмотров Исполнитель обобщает результаты проведенных периодических осмотров работников, составляет в </w:t>
      </w:r>
      <w:r w:rsidR="0023485A">
        <w:rPr>
          <w:rFonts w:ascii="Times New Roman" w:hAnsi="Times New Roman"/>
          <w:szCs w:val="22"/>
        </w:rPr>
        <w:t>пяти</w:t>
      </w:r>
      <w:r w:rsidRPr="00FD7B3C">
        <w:rPr>
          <w:rFonts w:ascii="Times New Roman" w:hAnsi="Times New Roman"/>
          <w:szCs w:val="22"/>
        </w:rPr>
        <w:t xml:space="preserve"> экземплярах заключительный акт, и в течение 30 дней направляет экземпляры заключительного акта Заказчику, территориальному органу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или в случаях, предусмотренных законодательством Российской Федерации, в центры гигиены и эпидемиологии Федерального медико-биологическог</w:t>
      </w:r>
      <w:r w:rsidR="0017594A">
        <w:rPr>
          <w:rFonts w:ascii="Times New Roman" w:hAnsi="Times New Roman"/>
          <w:szCs w:val="22"/>
        </w:rPr>
        <w:t>о агентства (далее ФМБА России).</w:t>
      </w:r>
    </w:p>
    <w:p w14:paraId="71875798"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В заключительном акте должно быть указано:</w:t>
      </w:r>
    </w:p>
    <w:p w14:paraId="70386664"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наименование медицинской организации, проводившей периодический осмотр, адрес ее местонахождения и код по ОГРН;</w:t>
      </w:r>
    </w:p>
    <w:p w14:paraId="3EBCF40D"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дата составления акта;</w:t>
      </w:r>
    </w:p>
    <w:p w14:paraId="71EB7BF3"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наименование работодателя;</w:t>
      </w:r>
    </w:p>
    <w:p w14:paraId="71FF0253"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процент охвата работников периодическим медицинским осмотром;</w:t>
      </w:r>
    </w:p>
    <w:p w14:paraId="5F091D77"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14:paraId="7BBC4D0C"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работников, не завершивших периодический медицинский осмотр;</w:t>
      </w:r>
    </w:p>
    <w:p w14:paraId="01E4B801"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работников, не прошедших периодический медицинский осмотр;</w:t>
      </w:r>
    </w:p>
    <w:p w14:paraId="3E73AE8B"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не имеющих медицинские противопоказания к работе;</w:t>
      </w:r>
    </w:p>
    <w:p w14:paraId="76FBDC78"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имеющих временные медицинские противопоказания к работе;</w:t>
      </w:r>
    </w:p>
    <w:p w14:paraId="3745CD7F"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имеющих постоянные медицинские противопоказания к работе;</w:t>
      </w:r>
    </w:p>
    <w:p w14:paraId="0BE95C2E"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lastRenderedPageBreak/>
        <w:t>- численность работников, нуждающихся в проведении дополнительного обследования (заключение не дано);</w:t>
      </w:r>
    </w:p>
    <w:p w14:paraId="1281F86D"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обследовании в центре профпатологии;</w:t>
      </w:r>
    </w:p>
    <w:p w14:paraId="1F242B6A"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амбулаторном обследовании и лечении;</w:t>
      </w:r>
    </w:p>
    <w:p w14:paraId="49A255BA"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стационарном обследовании и лечении;</w:t>
      </w:r>
    </w:p>
    <w:p w14:paraId="73BFA0B3"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численность работников, нуждающихся в диспансерном наблюдении;</w:t>
      </w:r>
    </w:p>
    <w:p w14:paraId="1984F4F5"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14:paraId="1CB60D49"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перечень впервые установленных профессиональных заболеваний с указанием класса заболеваний по МКБ-10;</w:t>
      </w:r>
    </w:p>
    <w:p w14:paraId="0F28586E"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рекомендации работодателю по реализации комплекса оздоровительных мероприятий, включая профилактические и другие мероприятия.</w:t>
      </w:r>
    </w:p>
    <w:p w14:paraId="19D51C33"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Заключительный акт должен быть утверждён председателем врачебной комиссии и заверен печатью медицинской организации.</w:t>
      </w:r>
    </w:p>
    <w:p w14:paraId="1FA798C3"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14.  Профессионально-гигиеническая подготовка и аттестация подтверждается штампом в личных медицинских книжках сотрудников и заверяется голографической маркой.</w:t>
      </w:r>
    </w:p>
    <w:p w14:paraId="7B9C2835" w14:textId="77777777" w:rsidR="009726F6" w:rsidRPr="00421A90"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15. </w:t>
      </w:r>
      <w:r w:rsidRPr="00421A90">
        <w:rPr>
          <w:rFonts w:ascii="Times New Roman" w:hAnsi="Times New Roman"/>
          <w:szCs w:val="22"/>
        </w:rPr>
        <w:t xml:space="preserve">В случае, если сотрудник не сможет пройти периодический медицинский осмотр в </w:t>
      </w:r>
      <w:r w:rsidR="000305D8" w:rsidRPr="00421A90">
        <w:rPr>
          <w:rFonts w:ascii="Times New Roman" w:hAnsi="Times New Roman"/>
          <w:szCs w:val="22"/>
        </w:rPr>
        <w:t xml:space="preserve">определенный, </w:t>
      </w:r>
      <w:r w:rsidR="00421A90" w:rsidRPr="00421A90">
        <w:rPr>
          <w:rFonts w:ascii="Times New Roman" w:hAnsi="Times New Roman"/>
          <w:szCs w:val="22"/>
        </w:rPr>
        <w:t>календарным планом</w:t>
      </w:r>
      <w:r w:rsidRPr="00421A90">
        <w:rPr>
          <w:rFonts w:ascii="Times New Roman" w:hAnsi="Times New Roman"/>
          <w:szCs w:val="22"/>
        </w:rPr>
        <w:t xml:space="preserve"> срок, (по уважительной причине - пребывание в отпуске с отъездом, на больничном листе) -  медицинский осмотр данного сотрудника будет проводиться по адресу нахождения организации, проводящей медосмотр, в </w:t>
      </w:r>
      <w:r w:rsidR="00421A90" w:rsidRPr="00421A90">
        <w:rPr>
          <w:rFonts w:ascii="Times New Roman" w:hAnsi="Times New Roman"/>
          <w:szCs w:val="22"/>
        </w:rPr>
        <w:t xml:space="preserve">срок </w:t>
      </w:r>
      <w:r w:rsidR="00CB5F18">
        <w:rPr>
          <w:rFonts w:ascii="Times New Roman" w:hAnsi="Times New Roman"/>
          <w:szCs w:val="22"/>
        </w:rPr>
        <w:t xml:space="preserve">в </w:t>
      </w:r>
      <w:r w:rsidRPr="00421A90">
        <w:rPr>
          <w:rFonts w:ascii="Times New Roman" w:hAnsi="Times New Roman"/>
          <w:szCs w:val="22"/>
        </w:rPr>
        <w:t xml:space="preserve">течение </w:t>
      </w:r>
      <w:r w:rsidR="00421A90" w:rsidRPr="00421A90">
        <w:rPr>
          <w:rFonts w:ascii="Times New Roman" w:hAnsi="Times New Roman"/>
          <w:szCs w:val="22"/>
        </w:rPr>
        <w:t>30</w:t>
      </w:r>
      <w:r w:rsidRPr="00421A90">
        <w:rPr>
          <w:rFonts w:ascii="Times New Roman" w:hAnsi="Times New Roman"/>
          <w:szCs w:val="22"/>
        </w:rPr>
        <w:t xml:space="preserve"> </w:t>
      </w:r>
      <w:r w:rsidR="00421A90" w:rsidRPr="00421A90">
        <w:rPr>
          <w:rFonts w:ascii="Times New Roman" w:hAnsi="Times New Roman"/>
          <w:szCs w:val="22"/>
        </w:rPr>
        <w:t xml:space="preserve">календарных дней </w:t>
      </w:r>
      <w:r w:rsidRPr="00421A90">
        <w:rPr>
          <w:rFonts w:ascii="Times New Roman" w:hAnsi="Times New Roman"/>
          <w:szCs w:val="22"/>
        </w:rPr>
        <w:t xml:space="preserve">от даты </w:t>
      </w:r>
      <w:r w:rsidR="00421A90" w:rsidRPr="00421A90">
        <w:rPr>
          <w:rFonts w:ascii="Times New Roman" w:hAnsi="Times New Roman"/>
          <w:szCs w:val="22"/>
        </w:rPr>
        <w:t>неявки сотрудника на</w:t>
      </w:r>
      <w:r w:rsidRPr="00421A90">
        <w:rPr>
          <w:rFonts w:ascii="Times New Roman" w:hAnsi="Times New Roman"/>
          <w:szCs w:val="22"/>
        </w:rPr>
        <w:t xml:space="preserve"> периодическ</w:t>
      </w:r>
      <w:r w:rsidR="00421A90" w:rsidRPr="00421A90">
        <w:rPr>
          <w:rFonts w:ascii="Times New Roman" w:hAnsi="Times New Roman"/>
          <w:szCs w:val="22"/>
        </w:rPr>
        <w:t>ий</w:t>
      </w:r>
      <w:r w:rsidRPr="00421A90">
        <w:rPr>
          <w:rFonts w:ascii="Times New Roman" w:hAnsi="Times New Roman"/>
          <w:szCs w:val="22"/>
        </w:rPr>
        <w:t xml:space="preserve"> медосмотр</w:t>
      </w:r>
      <w:r w:rsidR="00421A90" w:rsidRPr="00421A90">
        <w:rPr>
          <w:rFonts w:ascii="Times New Roman" w:hAnsi="Times New Roman"/>
          <w:szCs w:val="22"/>
        </w:rPr>
        <w:t>. Согласование новых дат прохождения медицинского осмотра оформляется дополнительным календарным планом, подписанным сторонами.</w:t>
      </w:r>
    </w:p>
    <w:p w14:paraId="30BF8260"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16.  Все данные о прохождении медицинских осмотров подлежат внесению в личные медицинские книжки работников.</w:t>
      </w:r>
    </w:p>
    <w:p w14:paraId="3DF95FF0" w14:textId="77777777" w:rsidR="009726F6" w:rsidRPr="00FD7B3C" w:rsidRDefault="009726F6">
      <w:pPr>
        <w:spacing w:after="0" w:line="240" w:lineRule="auto"/>
        <w:ind w:left="-567" w:firstLine="567"/>
        <w:jc w:val="both"/>
        <w:rPr>
          <w:rFonts w:ascii="Times New Roman" w:hAnsi="Times New Roman"/>
          <w:szCs w:val="22"/>
        </w:rPr>
      </w:pPr>
    </w:p>
    <w:p w14:paraId="22E24378" w14:textId="77777777" w:rsidR="009726F6" w:rsidRDefault="00CC73BF">
      <w:pPr>
        <w:spacing w:after="0" w:line="240" w:lineRule="auto"/>
        <w:ind w:left="-567" w:firstLine="567"/>
        <w:jc w:val="center"/>
        <w:rPr>
          <w:rFonts w:ascii="Times New Roman" w:hAnsi="Times New Roman"/>
          <w:b/>
          <w:szCs w:val="22"/>
        </w:rPr>
      </w:pPr>
      <w:r w:rsidRPr="00FD7B3C">
        <w:rPr>
          <w:rFonts w:ascii="Times New Roman" w:hAnsi="Times New Roman"/>
          <w:b/>
          <w:szCs w:val="22"/>
        </w:rPr>
        <w:t>Требования к гарантийному сроку оказания услуг и (или) объему предоставления гарантий их качества</w:t>
      </w:r>
    </w:p>
    <w:p w14:paraId="68089429" w14:textId="77777777" w:rsidR="007013B2" w:rsidRPr="00FD7B3C" w:rsidRDefault="007013B2">
      <w:pPr>
        <w:spacing w:after="0" w:line="240" w:lineRule="auto"/>
        <w:ind w:left="-567" w:firstLine="567"/>
        <w:jc w:val="center"/>
        <w:rPr>
          <w:rFonts w:ascii="Times New Roman" w:hAnsi="Times New Roman"/>
          <w:b/>
          <w:szCs w:val="22"/>
        </w:rPr>
      </w:pPr>
    </w:p>
    <w:p w14:paraId="5D431ECB"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14:paraId="73014788"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14:paraId="13221AEE" w14:textId="77777777" w:rsidR="009726F6" w:rsidRPr="00FD7B3C" w:rsidRDefault="00CC73BF">
      <w:pPr>
        <w:spacing w:after="0" w:line="240" w:lineRule="auto"/>
        <w:ind w:left="-567" w:firstLine="567"/>
        <w:jc w:val="both"/>
        <w:rPr>
          <w:rFonts w:ascii="Times New Roman" w:hAnsi="Times New Roman"/>
          <w:szCs w:val="22"/>
        </w:rPr>
      </w:pPr>
      <w:r w:rsidRPr="00FD7B3C">
        <w:rPr>
          <w:rFonts w:ascii="Times New Roman" w:hAnsi="Times New Roman"/>
          <w:szCs w:val="22"/>
        </w:rP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 </w:t>
      </w:r>
    </w:p>
    <w:p w14:paraId="1E6FCCF1" w14:textId="77777777" w:rsidR="009726F6" w:rsidRDefault="009726F6">
      <w:pPr>
        <w:spacing w:after="0" w:line="240" w:lineRule="auto"/>
        <w:rPr>
          <w:rFonts w:ascii="Times New Roman" w:hAnsi="Times New Roman"/>
          <w:b/>
          <w:szCs w:val="22"/>
        </w:rPr>
      </w:pPr>
    </w:p>
    <w:p w14:paraId="7960A27F" w14:textId="77777777" w:rsidR="00BC32F6" w:rsidRDefault="00BC32F6">
      <w:pPr>
        <w:spacing w:after="0" w:line="240" w:lineRule="auto"/>
        <w:rPr>
          <w:rFonts w:ascii="Times New Roman" w:hAnsi="Times New Roman"/>
          <w:b/>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8"/>
        <w:gridCol w:w="6322"/>
        <w:gridCol w:w="850"/>
        <w:gridCol w:w="993"/>
      </w:tblGrid>
      <w:tr w:rsidR="00134F95" w:rsidRPr="00134F95" w14:paraId="4BF8227A" w14:textId="77777777" w:rsidTr="00134F95">
        <w:trPr>
          <w:trHeight w:val="70"/>
        </w:trPr>
        <w:tc>
          <w:tcPr>
            <w:tcW w:w="1328" w:type="dxa"/>
            <w:shd w:val="clear" w:color="auto" w:fill="auto"/>
            <w:vAlign w:val="center"/>
          </w:tcPr>
          <w:p w14:paraId="73CD70B8"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1</w:t>
            </w:r>
          </w:p>
        </w:tc>
        <w:tc>
          <w:tcPr>
            <w:tcW w:w="6322" w:type="dxa"/>
            <w:shd w:val="clear" w:color="auto" w:fill="auto"/>
          </w:tcPr>
          <w:p w14:paraId="2B6A3C4E" w14:textId="77777777" w:rsidR="00134F95" w:rsidRPr="00134F95" w:rsidRDefault="00134F95" w:rsidP="00805E47">
            <w:pPr>
              <w:spacing w:after="0" w:line="240" w:lineRule="auto"/>
              <w:rPr>
                <w:rFonts w:ascii="Times New Roman" w:hAnsi="Times New Roman"/>
                <w:sz w:val="18"/>
                <w:szCs w:val="18"/>
                <w:highlight w:val="yellow"/>
              </w:rPr>
            </w:pPr>
            <w:r>
              <w:rPr>
                <w:sz w:val="20"/>
              </w:rPr>
              <w:t>Осмотр врача терапевта</w:t>
            </w:r>
          </w:p>
        </w:tc>
        <w:tc>
          <w:tcPr>
            <w:tcW w:w="850" w:type="dxa"/>
            <w:shd w:val="clear" w:color="000000" w:fill="FFFFFF"/>
            <w:vAlign w:val="center"/>
          </w:tcPr>
          <w:p w14:paraId="259840BF" w14:textId="77777777" w:rsidR="00134F95" w:rsidRPr="00134F95" w:rsidRDefault="00134F95" w:rsidP="00805E47">
            <w:pPr>
              <w:spacing w:after="0" w:line="240" w:lineRule="auto"/>
              <w:jc w:val="center"/>
              <w:rPr>
                <w:rFonts w:ascii="Times New Roman" w:hAnsi="Times New Roman"/>
                <w:sz w:val="20"/>
                <w:highlight w:val="yellow"/>
              </w:rPr>
            </w:pPr>
            <w:r w:rsidRPr="00134F95">
              <w:rPr>
                <w:rFonts w:ascii="Times New Roman" w:hAnsi="Times New Roman"/>
                <w:sz w:val="20"/>
              </w:rPr>
              <w:t>чел</w:t>
            </w:r>
          </w:p>
        </w:tc>
        <w:tc>
          <w:tcPr>
            <w:tcW w:w="993" w:type="dxa"/>
            <w:shd w:val="clear" w:color="auto" w:fill="auto"/>
            <w:vAlign w:val="center"/>
          </w:tcPr>
          <w:p w14:paraId="5CF8B301"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6203F217" w14:textId="77777777" w:rsidTr="00134F95">
        <w:trPr>
          <w:trHeight w:val="70"/>
        </w:trPr>
        <w:tc>
          <w:tcPr>
            <w:tcW w:w="1328" w:type="dxa"/>
            <w:shd w:val="clear" w:color="auto" w:fill="auto"/>
            <w:vAlign w:val="center"/>
          </w:tcPr>
          <w:p w14:paraId="094F787E"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2</w:t>
            </w:r>
          </w:p>
        </w:tc>
        <w:tc>
          <w:tcPr>
            <w:tcW w:w="6322" w:type="dxa"/>
            <w:shd w:val="clear" w:color="auto" w:fill="auto"/>
            <w:noWrap/>
          </w:tcPr>
          <w:p w14:paraId="48CE28E7" w14:textId="77777777" w:rsidR="00134F95" w:rsidRPr="00134F95" w:rsidRDefault="00134F95" w:rsidP="00805E47">
            <w:pPr>
              <w:spacing w:after="0" w:line="240" w:lineRule="auto"/>
              <w:rPr>
                <w:rFonts w:ascii="Times New Roman" w:hAnsi="Times New Roman"/>
                <w:sz w:val="18"/>
                <w:szCs w:val="18"/>
                <w:highlight w:val="yellow"/>
              </w:rPr>
            </w:pPr>
            <w:r>
              <w:rPr>
                <w:sz w:val="20"/>
              </w:rPr>
              <w:t>Осмотр врача-неврологом</w:t>
            </w:r>
          </w:p>
        </w:tc>
        <w:tc>
          <w:tcPr>
            <w:tcW w:w="850" w:type="dxa"/>
            <w:shd w:val="clear" w:color="auto" w:fill="auto"/>
          </w:tcPr>
          <w:p w14:paraId="2804096D"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3DEA5677"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2417298D" w14:textId="77777777" w:rsidTr="00134F95">
        <w:trPr>
          <w:trHeight w:val="70"/>
        </w:trPr>
        <w:tc>
          <w:tcPr>
            <w:tcW w:w="1328" w:type="dxa"/>
            <w:shd w:val="clear" w:color="auto" w:fill="auto"/>
            <w:vAlign w:val="center"/>
          </w:tcPr>
          <w:p w14:paraId="4C6B348C"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3</w:t>
            </w:r>
          </w:p>
        </w:tc>
        <w:tc>
          <w:tcPr>
            <w:tcW w:w="6322" w:type="dxa"/>
            <w:shd w:val="clear" w:color="auto" w:fill="auto"/>
            <w:noWrap/>
          </w:tcPr>
          <w:p w14:paraId="47CBB0AE" w14:textId="77777777" w:rsidR="00134F95" w:rsidRPr="00134F95" w:rsidRDefault="00134F95" w:rsidP="00805E47">
            <w:pPr>
              <w:spacing w:after="0" w:line="240" w:lineRule="auto"/>
              <w:rPr>
                <w:rFonts w:ascii="Times New Roman" w:hAnsi="Times New Roman"/>
                <w:sz w:val="18"/>
                <w:szCs w:val="18"/>
                <w:highlight w:val="yellow"/>
              </w:rPr>
            </w:pPr>
            <w:r>
              <w:rPr>
                <w:sz w:val="20"/>
              </w:rPr>
              <w:t>Осмотр врачом-стоматологом</w:t>
            </w:r>
          </w:p>
        </w:tc>
        <w:tc>
          <w:tcPr>
            <w:tcW w:w="850" w:type="dxa"/>
            <w:shd w:val="clear" w:color="auto" w:fill="auto"/>
          </w:tcPr>
          <w:p w14:paraId="6C45EA89"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5143761D"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3E346E72" w14:textId="77777777" w:rsidTr="00134F95">
        <w:trPr>
          <w:trHeight w:val="70"/>
        </w:trPr>
        <w:tc>
          <w:tcPr>
            <w:tcW w:w="1328" w:type="dxa"/>
            <w:shd w:val="clear" w:color="auto" w:fill="auto"/>
            <w:vAlign w:val="center"/>
          </w:tcPr>
          <w:p w14:paraId="27A1D918"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4</w:t>
            </w:r>
          </w:p>
        </w:tc>
        <w:tc>
          <w:tcPr>
            <w:tcW w:w="6322" w:type="dxa"/>
            <w:shd w:val="clear" w:color="auto" w:fill="auto"/>
          </w:tcPr>
          <w:p w14:paraId="07124384" w14:textId="77777777" w:rsidR="00134F95" w:rsidRPr="00134F95" w:rsidRDefault="00134F95" w:rsidP="00805E47">
            <w:pPr>
              <w:spacing w:after="0" w:line="240" w:lineRule="auto"/>
              <w:rPr>
                <w:rFonts w:ascii="Times New Roman" w:hAnsi="Times New Roman"/>
                <w:sz w:val="18"/>
                <w:szCs w:val="18"/>
                <w:highlight w:val="yellow"/>
              </w:rPr>
            </w:pPr>
            <w:r>
              <w:rPr>
                <w:sz w:val="20"/>
              </w:rPr>
              <w:t>Осмотр врачом-оториноларингологом</w:t>
            </w:r>
          </w:p>
        </w:tc>
        <w:tc>
          <w:tcPr>
            <w:tcW w:w="850" w:type="dxa"/>
            <w:shd w:val="clear" w:color="auto" w:fill="auto"/>
          </w:tcPr>
          <w:p w14:paraId="62B4D19A"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4DD9F90E"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5B090B47" w14:textId="77777777" w:rsidTr="00134F95">
        <w:trPr>
          <w:trHeight w:val="70"/>
        </w:trPr>
        <w:tc>
          <w:tcPr>
            <w:tcW w:w="1328" w:type="dxa"/>
            <w:shd w:val="clear" w:color="auto" w:fill="auto"/>
            <w:vAlign w:val="center"/>
          </w:tcPr>
          <w:p w14:paraId="7C7DD584"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5</w:t>
            </w:r>
          </w:p>
        </w:tc>
        <w:tc>
          <w:tcPr>
            <w:tcW w:w="6322" w:type="dxa"/>
            <w:shd w:val="clear" w:color="auto" w:fill="auto"/>
          </w:tcPr>
          <w:p w14:paraId="02751B73" w14:textId="77777777" w:rsidR="00134F95" w:rsidRPr="00134F95" w:rsidRDefault="00134F95" w:rsidP="00805E47">
            <w:pPr>
              <w:spacing w:after="0" w:line="240" w:lineRule="auto"/>
              <w:rPr>
                <w:rFonts w:ascii="Times New Roman" w:hAnsi="Times New Roman"/>
                <w:sz w:val="18"/>
                <w:szCs w:val="18"/>
                <w:highlight w:val="yellow"/>
              </w:rPr>
            </w:pPr>
            <w:r>
              <w:rPr>
                <w:sz w:val="20"/>
              </w:rPr>
              <w:t>Осмотр врача-психиатром</w:t>
            </w:r>
          </w:p>
        </w:tc>
        <w:tc>
          <w:tcPr>
            <w:tcW w:w="850" w:type="dxa"/>
            <w:shd w:val="clear" w:color="auto" w:fill="auto"/>
          </w:tcPr>
          <w:p w14:paraId="61AAACDE"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6BB6B34A"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63955DDA" w14:textId="77777777" w:rsidTr="00134F95">
        <w:trPr>
          <w:trHeight w:val="70"/>
        </w:trPr>
        <w:tc>
          <w:tcPr>
            <w:tcW w:w="1328" w:type="dxa"/>
            <w:shd w:val="clear" w:color="auto" w:fill="auto"/>
            <w:vAlign w:val="center"/>
          </w:tcPr>
          <w:p w14:paraId="05028421"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6</w:t>
            </w:r>
          </w:p>
        </w:tc>
        <w:tc>
          <w:tcPr>
            <w:tcW w:w="6322" w:type="dxa"/>
            <w:shd w:val="clear" w:color="auto" w:fill="auto"/>
          </w:tcPr>
          <w:p w14:paraId="4C939797" w14:textId="77777777" w:rsidR="00134F95" w:rsidRPr="00134F95" w:rsidRDefault="00134F95" w:rsidP="00805E47">
            <w:pPr>
              <w:spacing w:after="0" w:line="240" w:lineRule="auto"/>
              <w:rPr>
                <w:rFonts w:ascii="Times New Roman" w:hAnsi="Times New Roman"/>
                <w:sz w:val="18"/>
                <w:szCs w:val="18"/>
                <w:highlight w:val="yellow"/>
              </w:rPr>
            </w:pPr>
            <w:r>
              <w:rPr>
                <w:sz w:val="20"/>
              </w:rPr>
              <w:t>Осмотр врача-наркологом</w:t>
            </w:r>
          </w:p>
        </w:tc>
        <w:tc>
          <w:tcPr>
            <w:tcW w:w="850" w:type="dxa"/>
            <w:shd w:val="clear" w:color="auto" w:fill="auto"/>
          </w:tcPr>
          <w:p w14:paraId="552B5F22"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7BED8F0A"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65D4EA77" w14:textId="77777777" w:rsidTr="00134F95">
        <w:trPr>
          <w:trHeight w:val="70"/>
        </w:trPr>
        <w:tc>
          <w:tcPr>
            <w:tcW w:w="1328" w:type="dxa"/>
            <w:shd w:val="clear" w:color="auto" w:fill="auto"/>
            <w:vAlign w:val="center"/>
          </w:tcPr>
          <w:p w14:paraId="743E71B3"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7</w:t>
            </w:r>
          </w:p>
        </w:tc>
        <w:tc>
          <w:tcPr>
            <w:tcW w:w="6322" w:type="dxa"/>
            <w:shd w:val="clear" w:color="auto" w:fill="auto"/>
          </w:tcPr>
          <w:p w14:paraId="1A9CC363" w14:textId="77777777" w:rsidR="00134F95" w:rsidRPr="00134F95" w:rsidRDefault="00134F95" w:rsidP="00805E47">
            <w:pPr>
              <w:spacing w:after="0" w:line="240" w:lineRule="auto"/>
              <w:rPr>
                <w:rFonts w:ascii="Times New Roman" w:hAnsi="Times New Roman"/>
                <w:sz w:val="18"/>
                <w:szCs w:val="18"/>
                <w:highlight w:val="yellow"/>
              </w:rPr>
            </w:pPr>
            <w:r>
              <w:rPr>
                <w:sz w:val="20"/>
              </w:rPr>
              <w:t>Осмотр врачом-дерматовенерологом</w:t>
            </w:r>
          </w:p>
        </w:tc>
        <w:tc>
          <w:tcPr>
            <w:tcW w:w="850" w:type="dxa"/>
            <w:shd w:val="clear" w:color="auto" w:fill="auto"/>
          </w:tcPr>
          <w:p w14:paraId="0B005B0D"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27B1AA09"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13D25337" w14:textId="77777777" w:rsidTr="00134F95">
        <w:trPr>
          <w:trHeight w:val="70"/>
        </w:trPr>
        <w:tc>
          <w:tcPr>
            <w:tcW w:w="1328" w:type="dxa"/>
            <w:shd w:val="clear" w:color="auto" w:fill="auto"/>
            <w:vAlign w:val="center"/>
          </w:tcPr>
          <w:p w14:paraId="3433D736"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8</w:t>
            </w:r>
          </w:p>
        </w:tc>
        <w:tc>
          <w:tcPr>
            <w:tcW w:w="6322" w:type="dxa"/>
            <w:shd w:val="clear" w:color="auto" w:fill="auto"/>
          </w:tcPr>
          <w:p w14:paraId="43D3EF62" w14:textId="77777777" w:rsidR="00134F95" w:rsidRPr="00134F95" w:rsidRDefault="00134F95" w:rsidP="00805E47">
            <w:pPr>
              <w:spacing w:after="0" w:line="240" w:lineRule="auto"/>
              <w:rPr>
                <w:rFonts w:ascii="Times New Roman" w:hAnsi="Times New Roman"/>
                <w:sz w:val="18"/>
                <w:szCs w:val="18"/>
                <w:highlight w:val="yellow"/>
              </w:rPr>
            </w:pPr>
            <w:r>
              <w:rPr>
                <w:sz w:val="20"/>
              </w:rPr>
              <w:t>Осмотр врачом-акушером-гинекологом  с забором мазков</w:t>
            </w:r>
          </w:p>
        </w:tc>
        <w:tc>
          <w:tcPr>
            <w:tcW w:w="850" w:type="dxa"/>
            <w:shd w:val="clear" w:color="auto" w:fill="auto"/>
          </w:tcPr>
          <w:p w14:paraId="3493685B"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000000" w:fill="FFFFFF"/>
            <w:vAlign w:val="center"/>
          </w:tcPr>
          <w:p w14:paraId="1617382A" w14:textId="77777777" w:rsidR="00134F95" w:rsidRPr="00134F95" w:rsidRDefault="00134F95" w:rsidP="00805E47">
            <w:pPr>
              <w:spacing w:after="0" w:line="240" w:lineRule="auto"/>
              <w:jc w:val="center"/>
              <w:rPr>
                <w:rFonts w:ascii="Times New Roman" w:hAnsi="Times New Roman"/>
                <w:sz w:val="20"/>
                <w:highlight w:val="yellow"/>
              </w:rPr>
            </w:pPr>
            <w:r>
              <w:rPr>
                <w:sz w:val="20"/>
              </w:rPr>
              <w:t>9</w:t>
            </w:r>
          </w:p>
        </w:tc>
      </w:tr>
      <w:tr w:rsidR="00134F95" w:rsidRPr="00134F95" w14:paraId="13CA0874" w14:textId="77777777" w:rsidTr="00134F95">
        <w:trPr>
          <w:trHeight w:val="70"/>
        </w:trPr>
        <w:tc>
          <w:tcPr>
            <w:tcW w:w="1328" w:type="dxa"/>
            <w:shd w:val="clear" w:color="auto" w:fill="auto"/>
            <w:vAlign w:val="center"/>
          </w:tcPr>
          <w:p w14:paraId="06CF220D"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9</w:t>
            </w:r>
          </w:p>
        </w:tc>
        <w:tc>
          <w:tcPr>
            <w:tcW w:w="6322" w:type="dxa"/>
            <w:shd w:val="clear" w:color="auto" w:fill="auto"/>
          </w:tcPr>
          <w:p w14:paraId="535A019F" w14:textId="77777777" w:rsidR="00134F95" w:rsidRPr="00134F95" w:rsidRDefault="00134F95" w:rsidP="00805E47">
            <w:pPr>
              <w:spacing w:after="0" w:line="240" w:lineRule="auto"/>
              <w:rPr>
                <w:rFonts w:ascii="Times New Roman" w:hAnsi="Times New Roman"/>
                <w:sz w:val="18"/>
                <w:szCs w:val="18"/>
                <w:highlight w:val="yellow"/>
              </w:rPr>
            </w:pPr>
            <w:r>
              <w:rPr>
                <w:sz w:val="20"/>
              </w:rPr>
              <w:t>Измерение внутриглазного давления, начиная с 40 лет</w:t>
            </w:r>
          </w:p>
        </w:tc>
        <w:tc>
          <w:tcPr>
            <w:tcW w:w="850" w:type="dxa"/>
            <w:shd w:val="clear" w:color="auto" w:fill="auto"/>
          </w:tcPr>
          <w:p w14:paraId="3EFD13BE"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000000" w:fill="FFFFFF"/>
            <w:vAlign w:val="center"/>
          </w:tcPr>
          <w:p w14:paraId="0DEB37D8"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576FFAA8" w14:textId="77777777" w:rsidTr="00134F95">
        <w:trPr>
          <w:trHeight w:val="70"/>
        </w:trPr>
        <w:tc>
          <w:tcPr>
            <w:tcW w:w="1328" w:type="dxa"/>
            <w:shd w:val="clear" w:color="auto" w:fill="auto"/>
            <w:vAlign w:val="center"/>
          </w:tcPr>
          <w:p w14:paraId="48B2F958"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10</w:t>
            </w:r>
          </w:p>
        </w:tc>
        <w:tc>
          <w:tcPr>
            <w:tcW w:w="6322" w:type="dxa"/>
            <w:shd w:val="clear" w:color="auto" w:fill="auto"/>
          </w:tcPr>
          <w:p w14:paraId="15148F72" w14:textId="77777777" w:rsidR="00134F95" w:rsidRPr="00134F95" w:rsidRDefault="00134F95" w:rsidP="00805E47">
            <w:pPr>
              <w:spacing w:after="0" w:line="240" w:lineRule="auto"/>
              <w:rPr>
                <w:rFonts w:ascii="Times New Roman" w:hAnsi="Times New Roman"/>
                <w:sz w:val="18"/>
                <w:szCs w:val="18"/>
                <w:highlight w:val="yellow"/>
              </w:rPr>
            </w:pPr>
            <w:r>
              <w:rPr>
                <w:sz w:val="20"/>
              </w:rPr>
              <w:t>Электрокардиография в покое</w:t>
            </w:r>
          </w:p>
        </w:tc>
        <w:tc>
          <w:tcPr>
            <w:tcW w:w="850" w:type="dxa"/>
            <w:shd w:val="clear" w:color="auto" w:fill="auto"/>
          </w:tcPr>
          <w:p w14:paraId="50CFC029"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000000" w:fill="FFFFFF"/>
            <w:vAlign w:val="center"/>
          </w:tcPr>
          <w:p w14:paraId="4D0BC421"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427653AC" w14:textId="77777777" w:rsidTr="00134F95">
        <w:trPr>
          <w:trHeight w:val="70"/>
        </w:trPr>
        <w:tc>
          <w:tcPr>
            <w:tcW w:w="1328" w:type="dxa"/>
            <w:shd w:val="clear" w:color="auto" w:fill="auto"/>
            <w:vAlign w:val="center"/>
          </w:tcPr>
          <w:p w14:paraId="7DEFE29C"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11</w:t>
            </w:r>
          </w:p>
        </w:tc>
        <w:tc>
          <w:tcPr>
            <w:tcW w:w="6322" w:type="dxa"/>
            <w:shd w:val="clear" w:color="auto" w:fill="auto"/>
          </w:tcPr>
          <w:p w14:paraId="76D563DE" w14:textId="77777777" w:rsidR="00134F95" w:rsidRPr="00134F95" w:rsidRDefault="00134F95" w:rsidP="00805E47">
            <w:pPr>
              <w:spacing w:after="0" w:line="240" w:lineRule="auto"/>
              <w:rPr>
                <w:rFonts w:ascii="Times New Roman" w:hAnsi="Times New Roman"/>
                <w:sz w:val="18"/>
                <w:szCs w:val="18"/>
                <w:highlight w:val="yellow"/>
              </w:rPr>
            </w:pPr>
            <w:r>
              <w:rPr>
                <w:sz w:val="20"/>
              </w:rPr>
              <w:t>Ультразвуковое исследование органов малого таза (женщинам)</w:t>
            </w:r>
          </w:p>
        </w:tc>
        <w:tc>
          <w:tcPr>
            <w:tcW w:w="850" w:type="dxa"/>
            <w:shd w:val="clear" w:color="auto" w:fill="auto"/>
          </w:tcPr>
          <w:p w14:paraId="73653CBF"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000000" w:fill="FFFFFF"/>
            <w:vAlign w:val="center"/>
          </w:tcPr>
          <w:p w14:paraId="0DD86A65" w14:textId="77777777" w:rsidR="00134F95" w:rsidRPr="00134F95" w:rsidRDefault="00134F95" w:rsidP="00805E47">
            <w:pPr>
              <w:spacing w:after="0" w:line="240" w:lineRule="auto"/>
              <w:jc w:val="center"/>
              <w:rPr>
                <w:rFonts w:ascii="Times New Roman" w:hAnsi="Times New Roman"/>
                <w:sz w:val="20"/>
                <w:highlight w:val="yellow"/>
              </w:rPr>
            </w:pPr>
            <w:r>
              <w:rPr>
                <w:sz w:val="20"/>
              </w:rPr>
              <w:t>9</w:t>
            </w:r>
          </w:p>
        </w:tc>
      </w:tr>
      <w:tr w:rsidR="00134F95" w:rsidRPr="00134F95" w14:paraId="2DED7A6E" w14:textId="77777777" w:rsidTr="00134F95">
        <w:trPr>
          <w:trHeight w:val="70"/>
        </w:trPr>
        <w:tc>
          <w:tcPr>
            <w:tcW w:w="1328" w:type="dxa"/>
            <w:shd w:val="clear" w:color="auto" w:fill="auto"/>
            <w:vAlign w:val="center"/>
          </w:tcPr>
          <w:p w14:paraId="5074C30D"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12</w:t>
            </w:r>
          </w:p>
        </w:tc>
        <w:tc>
          <w:tcPr>
            <w:tcW w:w="6322" w:type="dxa"/>
            <w:shd w:val="clear" w:color="auto" w:fill="auto"/>
          </w:tcPr>
          <w:p w14:paraId="2A6BB433" w14:textId="77777777" w:rsidR="00134F95" w:rsidRPr="00134F95" w:rsidRDefault="00134F95" w:rsidP="00805E47">
            <w:pPr>
              <w:spacing w:after="0" w:line="240" w:lineRule="auto"/>
              <w:rPr>
                <w:rFonts w:ascii="Times New Roman" w:hAnsi="Times New Roman"/>
                <w:sz w:val="18"/>
                <w:szCs w:val="18"/>
                <w:highlight w:val="yellow"/>
              </w:rPr>
            </w:pPr>
            <w:r>
              <w:rPr>
                <w:sz w:val="20"/>
              </w:rPr>
              <w:t>Маммография обеих молочных желез в двух проекциях, для женщин старше 40 лет</w:t>
            </w:r>
          </w:p>
        </w:tc>
        <w:tc>
          <w:tcPr>
            <w:tcW w:w="850" w:type="dxa"/>
            <w:shd w:val="clear" w:color="auto" w:fill="auto"/>
          </w:tcPr>
          <w:p w14:paraId="00ECC047"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15991CAB" w14:textId="77777777" w:rsidR="00134F95" w:rsidRPr="00134F95" w:rsidRDefault="00134F95" w:rsidP="00805E47">
            <w:pPr>
              <w:spacing w:after="0" w:line="240" w:lineRule="auto"/>
              <w:jc w:val="center"/>
              <w:rPr>
                <w:rFonts w:ascii="Times New Roman" w:hAnsi="Times New Roman"/>
                <w:sz w:val="20"/>
                <w:highlight w:val="yellow"/>
              </w:rPr>
            </w:pPr>
            <w:r>
              <w:rPr>
                <w:sz w:val="20"/>
              </w:rPr>
              <w:t>3</w:t>
            </w:r>
          </w:p>
        </w:tc>
      </w:tr>
      <w:tr w:rsidR="00134F95" w:rsidRPr="00134F95" w14:paraId="54CFFC2E" w14:textId="77777777" w:rsidTr="00134F95">
        <w:trPr>
          <w:trHeight w:val="70"/>
        </w:trPr>
        <w:tc>
          <w:tcPr>
            <w:tcW w:w="1328" w:type="dxa"/>
            <w:shd w:val="clear" w:color="auto" w:fill="auto"/>
            <w:vAlign w:val="center"/>
          </w:tcPr>
          <w:p w14:paraId="0A7E96AF"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13</w:t>
            </w:r>
          </w:p>
        </w:tc>
        <w:tc>
          <w:tcPr>
            <w:tcW w:w="6322" w:type="dxa"/>
            <w:shd w:val="clear" w:color="auto" w:fill="auto"/>
          </w:tcPr>
          <w:p w14:paraId="356762B2" w14:textId="77777777" w:rsidR="00134F95" w:rsidRPr="00134F95" w:rsidRDefault="00134F95" w:rsidP="00805E47">
            <w:pPr>
              <w:spacing w:after="0" w:line="240" w:lineRule="auto"/>
              <w:rPr>
                <w:rFonts w:ascii="Times New Roman" w:hAnsi="Times New Roman"/>
                <w:sz w:val="18"/>
                <w:szCs w:val="18"/>
                <w:highlight w:val="yellow"/>
              </w:rPr>
            </w:pPr>
            <w:r>
              <w:rPr>
                <w:sz w:val="20"/>
              </w:rPr>
              <w:t>Взятие крови из периферической вены</w:t>
            </w:r>
          </w:p>
        </w:tc>
        <w:tc>
          <w:tcPr>
            <w:tcW w:w="850" w:type="dxa"/>
            <w:shd w:val="clear" w:color="auto" w:fill="auto"/>
          </w:tcPr>
          <w:p w14:paraId="5A4221D0"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3618144F"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32015938" w14:textId="77777777" w:rsidTr="00134F95">
        <w:trPr>
          <w:trHeight w:val="70"/>
        </w:trPr>
        <w:tc>
          <w:tcPr>
            <w:tcW w:w="1328" w:type="dxa"/>
            <w:shd w:val="clear" w:color="auto" w:fill="auto"/>
            <w:vAlign w:val="center"/>
          </w:tcPr>
          <w:p w14:paraId="4A0A569D"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14</w:t>
            </w:r>
          </w:p>
        </w:tc>
        <w:tc>
          <w:tcPr>
            <w:tcW w:w="6322" w:type="dxa"/>
            <w:shd w:val="clear" w:color="auto" w:fill="auto"/>
          </w:tcPr>
          <w:p w14:paraId="09A9A014" w14:textId="77777777" w:rsidR="00134F95" w:rsidRPr="00134F95" w:rsidRDefault="00134F95" w:rsidP="00805E47">
            <w:pPr>
              <w:spacing w:after="0" w:line="240" w:lineRule="auto"/>
              <w:rPr>
                <w:rFonts w:ascii="Times New Roman" w:hAnsi="Times New Roman"/>
                <w:sz w:val="18"/>
                <w:szCs w:val="18"/>
                <w:highlight w:val="yellow"/>
              </w:rPr>
            </w:pPr>
            <w:r>
              <w:rPr>
                <w:sz w:val="20"/>
              </w:rPr>
              <w:t>Клинический анализ крови с морфологической оценкой патологических результатов, СОЭ</w:t>
            </w:r>
          </w:p>
        </w:tc>
        <w:tc>
          <w:tcPr>
            <w:tcW w:w="850" w:type="dxa"/>
            <w:shd w:val="clear" w:color="auto" w:fill="auto"/>
          </w:tcPr>
          <w:p w14:paraId="4B6EC6FA"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73D448FF"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5DFFDFD8" w14:textId="77777777" w:rsidTr="00134F95">
        <w:trPr>
          <w:trHeight w:val="70"/>
        </w:trPr>
        <w:tc>
          <w:tcPr>
            <w:tcW w:w="1328" w:type="dxa"/>
            <w:shd w:val="clear" w:color="auto" w:fill="auto"/>
            <w:vAlign w:val="center"/>
          </w:tcPr>
          <w:p w14:paraId="78C89979"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15</w:t>
            </w:r>
          </w:p>
        </w:tc>
        <w:tc>
          <w:tcPr>
            <w:tcW w:w="6322" w:type="dxa"/>
            <w:shd w:val="clear" w:color="auto" w:fill="auto"/>
          </w:tcPr>
          <w:p w14:paraId="42B4B8E2" w14:textId="77777777" w:rsidR="00134F95" w:rsidRPr="00134F95" w:rsidRDefault="00134F95" w:rsidP="00805E47">
            <w:pPr>
              <w:spacing w:after="0" w:line="240" w:lineRule="auto"/>
              <w:rPr>
                <w:rFonts w:ascii="Times New Roman" w:hAnsi="Times New Roman"/>
                <w:sz w:val="18"/>
                <w:szCs w:val="18"/>
                <w:highlight w:val="yellow"/>
              </w:rPr>
            </w:pPr>
            <w:r>
              <w:rPr>
                <w:sz w:val="20"/>
              </w:rPr>
              <w:t>Содержание в сыворотке крови глюкозы</w:t>
            </w:r>
          </w:p>
        </w:tc>
        <w:tc>
          <w:tcPr>
            <w:tcW w:w="850" w:type="dxa"/>
            <w:shd w:val="clear" w:color="auto" w:fill="auto"/>
          </w:tcPr>
          <w:p w14:paraId="2A258EBE"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7DE1E44A"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4D9663C6" w14:textId="77777777" w:rsidTr="00134F95">
        <w:trPr>
          <w:trHeight w:val="70"/>
        </w:trPr>
        <w:tc>
          <w:tcPr>
            <w:tcW w:w="1328" w:type="dxa"/>
            <w:shd w:val="clear" w:color="auto" w:fill="auto"/>
            <w:vAlign w:val="center"/>
          </w:tcPr>
          <w:p w14:paraId="3C3B5023"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16</w:t>
            </w:r>
          </w:p>
        </w:tc>
        <w:tc>
          <w:tcPr>
            <w:tcW w:w="6322" w:type="dxa"/>
            <w:shd w:val="clear" w:color="auto" w:fill="auto"/>
          </w:tcPr>
          <w:p w14:paraId="4A7E336B" w14:textId="77777777" w:rsidR="00134F95" w:rsidRPr="00134F95" w:rsidRDefault="00134F95" w:rsidP="00805E47">
            <w:pPr>
              <w:spacing w:after="0" w:line="240" w:lineRule="auto"/>
              <w:rPr>
                <w:rFonts w:ascii="Times New Roman" w:hAnsi="Times New Roman"/>
                <w:sz w:val="18"/>
                <w:szCs w:val="18"/>
                <w:highlight w:val="yellow"/>
              </w:rPr>
            </w:pPr>
            <w:r>
              <w:rPr>
                <w:sz w:val="20"/>
              </w:rPr>
              <w:t>Кровь на холестерин общий</w:t>
            </w:r>
          </w:p>
        </w:tc>
        <w:tc>
          <w:tcPr>
            <w:tcW w:w="850" w:type="dxa"/>
            <w:shd w:val="clear" w:color="auto" w:fill="auto"/>
          </w:tcPr>
          <w:p w14:paraId="66876E81"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74A73482"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583715C8" w14:textId="77777777" w:rsidTr="00134F95">
        <w:trPr>
          <w:trHeight w:val="70"/>
        </w:trPr>
        <w:tc>
          <w:tcPr>
            <w:tcW w:w="1328" w:type="dxa"/>
            <w:shd w:val="clear" w:color="auto" w:fill="auto"/>
            <w:vAlign w:val="center"/>
          </w:tcPr>
          <w:p w14:paraId="1D7E8936"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17</w:t>
            </w:r>
          </w:p>
        </w:tc>
        <w:tc>
          <w:tcPr>
            <w:tcW w:w="6322" w:type="dxa"/>
            <w:shd w:val="clear" w:color="auto" w:fill="auto"/>
          </w:tcPr>
          <w:p w14:paraId="1A628DC6" w14:textId="77777777" w:rsidR="00134F95" w:rsidRPr="00134F95" w:rsidRDefault="00134F95" w:rsidP="00805E47">
            <w:pPr>
              <w:spacing w:after="0" w:line="240" w:lineRule="auto"/>
              <w:rPr>
                <w:rFonts w:ascii="Times New Roman" w:hAnsi="Times New Roman"/>
                <w:sz w:val="18"/>
                <w:szCs w:val="18"/>
                <w:highlight w:val="yellow"/>
              </w:rPr>
            </w:pPr>
            <w:r>
              <w:rPr>
                <w:sz w:val="20"/>
              </w:rPr>
              <w:t xml:space="preserve">Общий анализ мочи </w:t>
            </w:r>
          </w:p>
        </w:tc>
        <w:tc>
          <w:tcPr>
            <w:tcW w:w="850" w:type="dxa"/>
            <w:shd w:val="clear" w:color="auto" w:fill="auto"/>
          </w:tcPr>
          <w:p w14:paraId="51E59E66"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70FA951B"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43578706" w14:textId="77777777" w:rsidTr="00134F95">
        <w:trPr>
          <w:trHeight w:val="70"/>
        </w:trPr>
        <w:tc>
          <w:tcPr>
            <w:tcW w:w="1328" w:type="dxa"/>
            <w:shd w:val="clear" w:color="auto" w:fill="auto"/>
            <w:vAlign w:val="center"/>
          </w:tcPr>
          <w:p w14:paraId="544B85ED"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18</w:t>
            </w:r>
          </w:p>
        </w:tc>
        <w:tc>
          <w:tcPr>
            <w:tcW w:w="6322" w:type="dxa"/>
            <w:shd w:val="clear" w:color="auto" w:fill="auto"/>
          </w:tcPr>
          <w:p w14:paraId="705DC0FE" w14:textId="77777777" w:rsidR="00134F95" w:rsidRPr="00134F95" w:rsidRDefault="00134F95" w:rsidP="00805E47">
            <w:pPr>
              <w:spacing w:after="0" w:line="240" w:lineRule="auto"/>
              <w:rPr>
                <w:rFonts w:ascii="Times New Roman" w:hAnsi="Times New Roman"/>
                <w:sz w:val="18"/>
                <w:szCs w:val="18"/>
                <w:highlight w:val="yellow"/>
              </w:rPr>
            </w:pPr>
            <w:r>
              <w:rPr>
                <w:sz w:val="20"/>
              </w:rPr>
              <w:t>Исследование кала на гельминты</w:t>
            </w:r>
          </w:p>
        </w:tc>
        <w:tc>
          <w:tcPr>
            <w:tcW w:w="850" w:type="dxa"/>
            <w:shd w:val="clear" w:color="auto" w:fill="auto"/>
          </w:tcPr>
          <w:p w14:paraId="57C1BFB1"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3EE3C709"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70895ECA" w14:textId="77777777" w:rsidTr="00134F95">
        <w:trPr>
          <w:trHeight w:val="70"/>
        </w:trPr>
        <w:tc>
          <w:tcPr>
            <w:tcW w:w="1328" w:type="dxa"/>
            <w:shd w:val="clear" w:color="auto" w:fill="auto"/>
            <w:vAlign w:val="center"/>
          </w:tcPr>
          <w:p w14:paraId="0FE3DA75"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19</w:t>
            </w:r>
          </w:p>
        </w:tc>
        <w:tc>
          <w:tcPr>
            <w:tcW w:w="6322" w:type="dxa"/>
            <w:shd w:val="clear" w:color="auto" w:fill="auto"/>
          </w:tcPr>
          <w:p w14:paraId="334075D9" w14:textId="77777777" w:rsidR="00134F95" w:rsidRPr="00134F95" w:rsidRDefault="00134F95" w:rsidP="00805E47">
            <w:pPr>
              <w:spacing w:after="0" w:line="240" w:lineRule="auto"/>
              <w:rPr>
                <w:rFonts w:ascii="Times New Roman" w:hAnsi="Times New Roman"/>
                <w:sz w:val="18"/>
                <w:szCs w:val="18"/>
                <w:highlight w:val="yellow"/>
              </w:rPr>
            </w:pPr>
            <w:r>
              <w:rPr>
                <w:sz w:val="20"/>
              </w:rPr>
              <w:t>Кровь на сифилис</w:t>
            </w:r>
          </w:p>
        </w:tc>
        <w:tc>
          <w:tcPr>
            <w:tcW w:w="850" w:type="dxa"/>
            <w:shd w:val="clear" w:color="auto" w:fill="auto"/>
          </w:tcPr>
          <w:p w14:paraId="4AF5DA47"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54C3A477"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25B8F80E" w14:textId="77777777" w:rsidTr="00134F95">
        <w:trPr>
          <w:trHeight w:val="70"/>
        </w:trPr>
        <w:tc>
          <w:tcPr>
            <w:tcW w:w="1328" w:type="dxa"/>
            <w:shd w:val="clear" w:color="auto" w:fill="auto"/>
            <w:vAlign w:val="center"/>
          </w:tcPr>
          <w:p w14:paraId="61066B5C"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lastRenderedPageBreak/>
              <w:t>20</w:t>
            </w:r>
          </w:p>
        </w:tc>
        <w:tc>
          <w:tcPr>
            <w:tcW w:w="6322" w:type="dxa"/>
            <w:shd w:val="clear" w:color="auto" w:fill="auto"/>
          </w:tcPr>
          <w:p w14:paraId="4E518B8D" w14:textId="77777777" w:rsidR="00134F95" w:rsidRPr="00134F95" w:rsidRDefault="00134F95" w:rsidP="00805E47">
            <w:pPr>
              <w:spacing w:after="0" w:line="240" w:lineRule="auto"/>
              <w:rPr>
                <w:rFonts w:ascii="Times New Roman" w:hAnsi="Times New Roman"/>
                <w:sz w:val="18"/>
                <w:szCs w:val="18"/>
                <w:highlight w:val="yellow"/>
              </w:rPr>
            </w:pPr>
            <w:r>
              <w:rPr>
                <w:sz w:val="20"/>
              </w:rPr>
              <w:t>Исследование мазка на гонорею</w:t>
            </w:r>
          </w:p>
        </w:tc>
        <w:tc>
          <w:tcPr>
            <w:tcW w:w="850" w:type="dxa"/>
            <w:shd w:val="clear" w:color="auto" w:fill="auto"/>
          </w:tcPr>
          <w:p w14:paraId="296385FA"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6A1794EB"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2880877E" w14:textId="77777777" w:rsidTr="00134F95">
        <w:trPr>
          <w:trHeight w:val="70"/>
        </w:trPr>
        <w:tc>
          <w:tcPr>
            <w:tcW w:w="1328" w:type="dxa"/>
            <w:shd w:val="clear" w:color="auto" w:fill="auto"/>
            <w:vAlign w:val="center"/>
          </w:tcPr>
          <w:p w14:paraId="4410EE27"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21</w:t>
            </w:r>
          </w:p>
        </w:tc>
        <w:tc>
          <w:tcPr>
            <w:tcW w:w="6322" w:type="dxa"/>
            <w:shd w:val="clear" w:color="auto" w:fill="auto"/>
          </w:tcPr>
          <w:p w14:paraId="588D296E" w14:textId="77777777" w:rsidR="00134F95" w:rsidRPr="00134F95" w:rsidRDefault="00134F95" w:rsidP="00805E47">
            <w:pPr>
              <w:spacing w:after="0" w:line="240" w:lineRule="auto"/>
              <w:rPr>
                <w:rFonts w:ascii="Times New Roman" w:hAnsi="Times New Roman"/>
                <w:sz w:val="18"/>
                <w:szCs w:val="18"/>
                <w:highlight w:val="yellow"/>
              </w:rPr>
            </w:pPr>
            <w:r>
              <w:rPr>
                <w:sz w:val="20"/>
              </w:rPr>
              <w:t>Исследования мазков на флору и онкоцитология (на атипичные клетки) для профосмотров по Приказу №29-Н)</w:t>
            </w:r>
          </w:p>
        </w:tc>
        <w:tc>
          <w:tcPr>
            <w:tcW w:w="850" w:type="dxa"/>
            <w:shd w:val="clear" w:color="auto" w:fill="auto"/>
          </w:tcPr>
          <w:p w14:paraId="3A7B43F1"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25EA4C5E" w14:textId="77777777" w:rsidR="00134F95" w:rsidRPr="00134F95" w:rsidRDefault="00134F95" w:rsidP="00805E47">
            <w:pPr>
              <w:spacing w:after="0" w:line="240" w:lineRule="auto"/>
              <w:jc w:val="center"/>
              <w:rPr>
                <w:rFonts w:ascii="Times New Roman" w:hAnsi="Times New Roman"/>
                <w:sz w:val="20"/>
                <w:highlight w:val="yellow"/>
              </w:rPr>
            </w:pPr>
            <w:r>
              <w:rPr>
                <w:sz w:val="20"/>
              </w:rPr>
              <w:t>9</w:t>
            </w:r>
          </w:p>
        </w:tc>
      </w:tr>
      <w:tr w:rsidR="00134F95" w:rsidRPr="00134F95" w14:paraId="2E29ABD8" w14:textId="77777777" w:rsidTr="00134F95">
        <w:trPr>
          <w:trHeight w:val="70"/>
        </w:trPr>
        <w:tc>
          <w:tcPr>
            <w:tcW w:w="1328" w:type="dxa"/>
            <w:shd w:val="clear" w:color="auto" w:fill="auto"/>
            <w:vAlign w:val="center"/>
          </w:tcPr>
          <w:p w14:paraId="65DAC257"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22</w:t>
            </w:r>
          </w:p>
        </w:tc>
        <w:tc>
          <w:tcPr>
            <w:tcW w:w="6322" w:type="dxa"/>
            <w:shd w:val="clear" w:color="auto" w:fill="auto"/>
          </w:tcPr>
          <w:p w14:paraId="145E6E15" w14:textId="77777777" w:rsidR="00134F95" w:rsidRPr="00134F95" w:rsidRDefault="00134F95" w:rsidP="00805E47">
            <w:pPr>
              <w:spacing w:after="0" w:line="240" w:lineRule="auto"/>
              <w:rPr>
                <w:rFonts w:ascii="Times New Roman" w:hAnsi="Times New Roman"/>
                <w:sz w:val="18"/>
                <w:szCs w:val="18"/>
                <w:highlight w:val="yellow"/>
              </w:rPr>
            </w:pPr>
            <w:r>
              <w:rPr>
                <w:sz w:val="20"/>
              </w:rPr>
              <w:t>Заключение профпатолога</w:t>
            </w:r>
          </w:p>
        </w:tc>
        <w:tc>
          <w:tcPr>
            <w:tcW w:w="850" w:type="dxa"/>
            <w:shd w:val="clear" w:color="auto" w:fill="auto"/>
          </w:tcPr>
          <w:p w14:paraId="05B1D361"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1206E91D" w14:textId="77777777" w:rsidR="00134F95" w:rsidRPr="00134F95" w:rsidRDefault="00134F95" w:rsidP="00805E47">
            <w:pPr>
              <w:spacing w:after="0" w:line="240" w:lineRule="auto"/>
              <w:jc w:val="center"/>
              <w:rPr>
                <w:rFonts w:ascii="Times New Roman" w:hAnsi="Times New Roman"/>
                <w:sz w:val="20"/>
                <w:highlight w:val="yellow"/>
              </w:rPr>
            </w:pPr>
            <w:r>
              <w:rPr>
                <w:sz w:val="20"/>
              </w:rPr>
              <w:t>11</w:t>
            </w:r>
          </w:p>
        </w:tc>
      </w:tr>
      <w:tr w:rsidR="00134F95" w:rsidRPr="00134F95" w14:paraId="476D0063" w14:textId="77777777" w:rsidTr="00134F95">
        <w:trPr>
          <w:trHeight w:val="70"/>
        </w:trPr>
        <w:tc>
          <w:tcPr>
            <w:tcW w:w="1328" w:type="dxa"/>
            <w:shd w:val="clear" w:color="auto" w:fill="auto"/>
            <w:vAlign w:val="center"/>
          </w:tcPr>
          <w:p w14:paraId="0FB23AB0"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23</w:t>
            </w:r>
          </w:p>
        </w:tc>
        <w:tc>
          <w:tcPr>
            <w:tcW w:w="6322" w:type="dxa"/>
            <w:shd w:val="clear" w:color="auto" w:fill="auto"/>
          </w:tcPr>
          <w:p w14:paraId="438234C6" w14:textId="77777777" w:rsidR="00134F95" w:rsidRPr="00134F95" w:rsidRDefault="00134F95" w:rsidP="00805E47">
            <w:pPr>
              <w:spacing w:after="0" w:line="240" w:lineRule="auto"/>
              <w:rPr>
                <w:rFonts w:ascii="Times New Roman" w:hAnsi="Times New Roman"/>
                <w:sz w:val="18"/>
                <w:szCs w:val="18"/>
                <w:highlight w:val="yellow"/>
              </w:rPr>
            </w:pPr>
            <w:r>
              <w:rPr>
                <w:sz w:val="20"/>
              </w:rPr>
              <w:t>Оформление личной медицинской книжки (продление ЛМК на новый срок, без профессиональной гигиенической подготовки) для одного работника</w:t>
            </w:r>
          </w:p>
        </w:tc>
        <w:tc>
          <w:tcPr>
            <w:tcW w:w="850" w:type="dxa"/>
            <w:shd w:val="clear" w:color="auto" w:fill="auto"/>
          </w:tcPr>
          <w:p w14:paraId="752F6AAA"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auto" w:fill="auto"/>
            <w:vAlign w:val="center"/>
          </w:tcPr>
          <w:p w14:paraId="371BFAB0" w14:textId="77777777" w:rsidR="00134F95" w:rsidRPr="00134F95" w:rsidRDefault="00134F95" w:rsidP="00805E47">
            <w:pPr>
              <w:spacing w:after="0" w:line="240" w:lineRule="auto"/>
              <w:jc w:val="center"/>
              <w:rPr>
                <w:rFonts w:ascii="Times New Roman" w:hAnsi="Times New Roman"/>
                <w:sz w:val="20"/>
                <w:highlight w:val="yellow"/>
              </w:rPr>
            </w:pPr>
            <w:r>
              <w:rPr>
                <w:sz w:val="20"/>
              </w:rPr>
              <w:t>7</w:t>
            </w:r>
          </w:p>
        </w:tc>
      </w:tr>
      <w:tr w:rsidR="00134F95" w:rsidRPr="00134F95" w14:paraId="1D804676" w14:textId="77777777" w:rsidTr="00134F95">
        <w:trPr>
          <w:trHeight w:val="70"/>
        </w:trPr>
        <w:tc>
          <w:tcPr>
            <w:tcW w:w="1328" w:type="dxa"/>
            <w:shd w:val="clear" w:color="auto" w:fill="auto"/>
            <w:vAlign w:val="center"/>
          </w:tcPr>
          <w:p w14:paraId="3BB4B69F" w14:textId="77777777" w:rsidR="00134F95" w:rsidRPr="00134F95" w:rsidRDefault="00134F95" w:rsidP="00805E47">
            <w:pPr>
              <w:spacing w:after="0" w:line="240" w:lineRule="auto"/>
              <w:jc w:val="center"/>
              <w:rPr>
                <w:rFonts w:ascii="Times New Roman" w:hAnsi="Times New Roman"/>
                <w:sz w:val="20"/>
              </w:rPr>
            </w:pPr>
            <w:r w:rsidRPr="00134F95">
              <w:rPr>
                <w:rFonts w:ascii="Times New Roman" w:hAnsi="Times New Roman"/>
                <w:sz w:val="20"/>
              </w:rPr>
              <w:t>24</w:t>
            </w:r>
          </w:p>
        </w:tc>
        <w:tc>
          <w:tcPr>
            <w:tcW w:w="6322" w:type="dxa"/>
            <w:shd w:val="clear" w:color="auto" w:fill="auto"/>
          </w:tcPr>
          <w:p w14:paraId="1ECED7BE" w14:textId="77777777" w:rsidR="00134F95" w:rsidRPr="00134F95" w:rsidRDefault="00134F95" w:rsidP="00805E47">
            <w:pPr>
              <w:spacing w:after="0" w:line="240" w:lineRule="auto"/>
              <w:rPr>
                <w:rFonts w:ascii="Times New Roman" w:hAnsi="Times New Roman"/>
                <w:sz w:val="18"/>
                <w:szCs w:val="18"/>
                <w:highlight w:val="yellow"/>
              </w:rPr>
            </w:pPr>
            <w:r>
              <w:rPr>
                <w:sz w:val="20"/>
              </w:rPr>
              <w:t>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w:t>
            </w:r>
          </w:p>
        </w:tc>
        <w:tc>
          <w:tcPr>
            <w:tcW w:w="850" w:type="dxa"/>
            <w:shd w:val="clear" w:color="auto" w:fill="auto"/>
          </w:tcPr>
          <w:p w14:paraId="00374FAC" w14:textId="77777777" w:rsidR="00134F95" w:rsidRPr="00134F95" w:rsidRDefault="00134F95" w:rsidP="00805E47">
            <w:pPr>
              <w:spacing w:after="0" w:line="240" w:lineRule="auto"/>
              <w:jc w:val="center"/>
              <w:rPr>
                <w:rFonts w:ascii="Times New Roman" w:hAnsi="Times New Roman"/>
                <w:sz w:val="20"/>
                <w:highlight w:val="yellow"/>
              </w:rPr>
            </w:pPr>
            <w:r w:rsidRPr="001D0B51">
              <w:rPr>
                <w:rFonts w:ascii="Times New Roman" w:hAnsi="Times New Roman"/>
                <w:sz w:val="20"/>
              </w:rPr>
              <w:t>чел</w:t>
            </w:r>
          </w:p>
        </w:tc>
        <w:tc>
          <w:tcPr>
            <w:tcW w:w="993" w:type="dxa"/>
            <w:shd w:val="clear" w:color="000000" w:fill="FFFFFF"/>
            <w:vAlign w:val="center"/>
          </w:tcPr>
          <w:p w14:paraId="64F81D13" w14:textId="77777777" w:rsidR="00134F95" w:rsidRPr="00134F95" w:rsidRDefault="00134F95" w:rsidP="00805E47">
            <w:pPr>
              <w:spacing w:after="0" w:line="240" w:lineRule="auto"/>
              <w:jc w:val="center"/>
              <w:rPr>
                <w:rFonts w:ascii="Times New Roman" w:hAnsi="Times New Roman"/>
                <w:sz w:val="20"/>
                <w:highlight w:val="yellow"/>
              </w:rPr>
            </w:pPr>
            <w:r>
              <w:rPr>
                <w:sz w:val="20"/>
              </w:rPr>
              <w:t>4</w:t>
            </w:r>
          </w:p>
        </w:tc>
      </w:tr>
    </w:tbl>
    <w:p w14:paraId="35808228" w14:textId="77777777" w:rsidR="00BC32F6" w:rsidRDefault="00BC32F6">
      <w:pPr>
        <w:spacing w:after="0" w:line="240" w:lineRule="auto"/>
        <w:rPr>
          <w:rFonts w:ascii="Times New Roman" w:hAnsi="Times New Roman"/>
          <w:b/>
          <w:szCs w:val="22"/>
        </w:rPr>
      </w:pPr>
    </w:p>
    <w:p w14:paraId="724C9710" w14:textId="1CDBF597" w:rsidR="00BC32F6" w:rsidRDefault="00BC32F6" w:rsidP="00BC32F6">
      <w:pPr>
        <w:tabs>
          <w:tab w:val="left" w:pos="8160"/>
        </w:tabs>
        <w:spacing w:after="0" w:line="240" w:lineRule="auto"/>
        <w:jc w:val="right"/>
        <w:rPr>
          <w:rFonts w:ascii="Times New Roman" w:hAnsi="Times New Roman"/>
          <w:b/>
          <w:szCs w:val="22"/>
        </w:rPr>
      </w:pPr>
      <w:r w:rsidRPr="00BC32F6">
        <w:rPr>
          <w:rFonts w:ascii="Times New Roman" w:hAnsi="Times New Roman"/>
          <w:b/>
          <w:szCs w:val="22"/>
        </w:rPr>
        <w:t>ЗАКАЗЧИК</w:t>
      </w:r>
      <w:r>
        <w:rPr>
          <w:rFonts w:ascii="Times New Roman" w:hAnsi="Times New Roman"/>
          <w:b/>
          <w:szCs w:val="22"/>
        </w:rPr>
        <w:t xml:space="preserve">                                                                                                                          </w:t>
      </w:r>
      <w:r w:rsidRPr="00BC32F6">
        <w:rPr>
          <w:rFonts w:ascii="Times New Roman" w:hAnsi="Times New Roman"/>
          <w:b/>
          <w:szCs w:val="22"/>
        </w:rPr>
        <w:t>ИСПОЛНИТЕЛЬ:</w:t>
      </w:r>
    </w:p>
    <w:p w14:paraId="15E00C8B" w14:textId="77777777" w:rsidR="00C371C3" w:rsidRPr="002F252D" w:rsidRDefault="00C371C3" w:rsidP="00C371C3">
      <w:pPr>
        <w:spacing w:after="0" w:line="240" w:lineRule="auto"/>
        <w:rPr>
          <w:rFonts w:ascii="Times New Roman" w:hAnsi="Times New Roman"/>
          <w:sz w:val="20"/>
        </w:rPr>
      </w:pPr>
      <w:r w:rsidRPr="002F252D">
        <w:rPr>
          <w:rFonts w:ascii="Times New Roman" w:hAnsi="Times New Roman"/>
          <w:sz w:val="20"/>
        </w:rPr>
        <w:t>ИО Директора П.П. Попов</w:t>
      </w:r>
    </w:p>
    <w:p w14:paraId="4F4DE864" w14:textId="77777777" w:rsidR="00C371C3" w:rsidRPr="003B4B98" w:rsidRDefault="00C371C3" w:rsidP="00C371C3">
      <w:pPr>
        <w:spacing w:after="0" w:line="240" w:lineRule="auto"/>
        <w:rPr>
          <w:rFonts w:ascii="Times New Roman" w:hAnsi="Times New Roman"/>
          <w:sz w:val="20"/>
        </w:rPr>
      </w:pPr>
      <w:r w:rsidRPr="002F252D">
        <w:rPr>
          <w:rFonts w:ascii="Times New Roman" w:hAnsi="Times New Roman"/>
          <w:sz w:val="20"/>
        </w:rPr>
        <w:t>Подписано ЭЦП</w:t>
      </w:r>
    </w:p>
    <w:p w14:paraId="34B5137B" w14:textId="77777777" w:rsidR="009726F6" w:rsidRPr="008A065A" w:rsidRDefault="009726F6">
      <w:pPr>
        <w:tabs>
          <w:tab w:val="left" w:pos="7845"/>
        </w:tabs>
        <w:spacing w:after="0" w:line="240" w:lineRule="auto"/>
        <w:jc w:val="right"/>
        <w:rPr>
          <w:rFonts w:ascii="Times New Roman" w:hAnsi="Times New Roman"/>
          <w:szCs w:val="22"/>
        </w:rPr>
      </w:pPr>
    </w:p>
    <w:p w14:paraId="07639F14" w14:textId="77777777" w:rsidR="009726F6" w:rsidRPr="00FD7B3C" w:rsidRDefault="009726F6">
      <w:pPr>
        <w:tabs>
          <w:tab w:val="left" w:pos="6060"/>
        </w:tabs>
        <w:spacing w:after="0" w:line="240" w:lineRule="auto"/>
        <w:rPr>
          <w:rFonts w:ascii="Times New Roman" w:hAnsi="Times New Roman"/>
          <w:szCs w:val="22"/>
        </w:rPr>
      </w:pPr>
    </w:p>
    <w:p w14:paraId="13DA82EF" w14:textId="77777777" w:rsidR="00CC73BF" w:rsidRPr="00FD7B3C" w:rsidRDefault="00CC73BF">
      <w:pPr>
        <w:rPr>
          <w:rFonts w:ascii="Times New Roman" w:hAnsi="Times New Roman"/>
          <w:szCs w:val="22"/>
        </w:rPr>
      </w:pPr>
      <w:r w:rsidRPr="00FD7B3C">
        <w:rPr>
          <w:rFonts w:ascii="Times New Roman" w:hAnsi="Times New Roman"/>
          <w:szCs w:val="22"/>
        </w:rPr>
        <w:br w:type="page"/>
      </w:r>
    </w:p>
    <w:p w14:paraId="40DDB4EF" w14:textId="77777777" w:rsidR="009726F6" w:rsidRPr="00363B0E" w:rsidRDefault="00CC73BF">
      <w:pPr>
        <w:spacing w:after="0" w:line="240" w:lineRule="auto"/>
        <w:jc w:val="right"/>
        <w:rPr>
          <w:rFonts w:ascii="Times New Roman" w:hAnsi="Times New Roman"/>
          <w:sz w:val="18"/>
          <w:szCs w:val="18"/>
        </w:rPr>
      </w:pPr>
      <w:r w:rsidRPr="00363B0E">
        <w:rPr>
          <w:rFonts w:ascii="Times New Roman" w:hAnsi="Times New Roman"/>
          <w:sz w:val="18"/>
          <w:szCs w:val="18"/>
        </w:rPr>
        <w:lastRenderedPageBreak/>
        <w:t xml:space="preserve">Приложение № 3 к контракту </w:t>
      </w:r>
    </w:p>
    <w:p w14:paraId="147311D0" w14:textId="77777777" w:rsidR="009726F6" w:rsidRPr="00363B0E" w:rsidRDefault="009726F6">
      <w:pPr>
        <w:tabs>
          <w:tab w:val="left" w:pos="426"/>
        </w:tabs>
        <w:spacing w:after="0" w:line="240" w:lineRule="auto"/>
        <w:rPr>
          <w:rFonts w:ascii="Times New Roman" w:hAnsi="Times New Roman"/>
          <w:sz w:val="18"/>
          <w:szCs w:val="18"/>
        </w:rPr>
      </w:pPr>
    </w:p>
    <w:p w14:paraId="1D7F1C00" w14:textId="77777777" w:rsidR="009726F6" w:rsidRPr="00363B0E" w:rsidRDefault="00CC73BF">
      <w:pPr>
        <w:spacing w:after="0" w:line="240" w:lineRule="auto"/>
        <w:jc w:val="center"/>
        <w:rPr>
          <w:rFonts w:ascii="Times New Roman" w:hAnsi="Times New Roman"/>
          <w:b/>
          <w:sz w:val="18"/>
          <w:szCs w:val="18"/>
        </w:rPr>
      </w:pPr>
      <w:r w:rsidRPr="00363B0E">
        <w:rPr>
          <w:rFonts w:ascii="Times New Roman" w:hAnsi="Times New Roman"/>
          <w:b/>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061F1C2" w14:textId="77777777" w:rsidR="009726F6" w:rsidRPr="00363B0E" w:rsidRDefault="009726F6">
      <w:pPr>
        <w:spacing w:after="0" w:line="240" w:lineRule="auto"/>
        <w:ind w:firstLine="851"/>
        <w:jc w:val="both"/>
        <w:rPr>
          <w:rFonts w:ascii="Times New Roman" w:hAnsi="Times New Roman"/>
          <w:sz w:val="18"/>
          <w:szCs w:val="18"/>
        </w:rPr>
      </w:pPr>
    </w:p>
    <w:p w14:paraId="38847D70"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DCD02FC"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Исполнитель подтверждает соответствие следующим единым требованиям:</w:t>
      </w:r>
    </w:p>
    <w:p w14:paraId="4CF85A75"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EB31D55"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879361F"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0D1E2100"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7E4B964"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CA91A99"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E6E67A6"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C8B461C"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а) физическим лицом (в том числе зарегистрированным в качестве индивидуального предпринимателя), являющимся Исполнителем;</w:t>
      </w:r>
    </w:p>
    <w:p w14:paraId="360D9549"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4224E7C3"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CDC004E"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F04695B"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Участник закупки не является иностранным агентом;</w:t>
      </w:r>
    </w:p>
    <w:p w14:paraId="274AAAAB"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ограничений для участия в закупках, установленных законодательством Российской Федерации;</w:t>
      </w:r>
    </w:p>
    <w:p w14:paraId="76821718"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7BCDDAA" w14:textId="77777777" w:rsidR="009726F6" w:rsidRPr="00363B0E" w:rsidRDefault="009726F6">
      <w:pPr>
        <w:spacing w:after="0" w:line="240" w:lineRule="auto"/>
        <w:ind w:firstLine="851"/>
        <w:jc w:val="both"/>
        <w:rPr>
          <w:rFonts w:ascii="Times New Roman" w:hAnsi="Times New Roman"/>
          <w:sz w:val="18"/>
          <w:szCs w:val="18"/>
        </w:rPr>
      </w:pPr>
    </w:p>
    <w:p w14:paraId="2390BCF8" w14:textId="77777777" w:rsidR="009726F6" w:rsidRPr="00363B0E" w:rsidRDefault="009726F6">
      <w:pPr>
        <w:spacing w:after="0" w:line="240" w:lineRule="auto"/>
        <w:ind w:firstLine="851"/>
        <w:jc w:val="both"/>
        <w:rPr>
          <w:rFonts w:ascii="Times New Roman" w:hAnsi="Times New Roman"/>
          <w:sz w:val="18"/>
          <w:szCs w:val="18"/>
        </w:rPr>
      </w:pPr>
    </w:p>
    <w:p w14:paraId="02AE3377"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Исполнитель:</w:t>
      </w:r>
    </w:p>
    <w:p w14:paraId="6FF906A3" w14:textId="77777777" w:rsidR="006C5EEE" w:rsidRDefault="006C5EEE">
      <w:pPr>
        <w:rPr>
          <w:rFonts w:ascii="Times New Roman" w:hAnsi="Times New Roman"/>
          <w:sz w:val="18"/>
          <w:szCs w:val="18"/>
        </w:rPr>
      </w:pPr>
    </w:p>
    <w:p w14:paraId="3F809414" w14:textId="77777777" w:rsidR="006C5EEE" w:rsidRDefault="006C5EEE">
      <w:pPr>
        <w:rPr>
          <w:rFonts w:ascii="Times New Roman" w:hAnsi="Times New Roman"/>
          <w:sz w:val="18"/>
          <w:szCs w:val="18"/>
        </w:rPr>
      </w:pPr>
    </w:p>
    <w:p w14:paraId="42BD8D38" w14:textId="77777777" w:rsidR="006C5EEE" w:rsidRPr="00363B0E" w:rsidRDefault="006C5EEE" w:rsidP="006C5EEE">
      <w:pPr>
        <w:spacing w:after="0" w:line="240" w:lineRule="auto"/>
        <w:jc w:val="right"/>
        <w:rPr>
          <w:rFonts w:ascii="Times New Roman" w:hAnsi="Times New Roman"/>
          <w:sz w:val="18"/>
          <w:szCs w:val="18"/>
        </w:rPr>
      </w:pPr>
    </w:p>
    <w:p w14:paraId="7CDF81E5" w14:textId="77777777" w:rsidR="006C5EEE" w:rsidRDefault="006C5EEE" w:rsidP="006C5EEE">
      <w:pPr>
        <w:spacing w:after="0" w:line="240" w:lineRule="auto"/>
        <w:jc w:val="right"/>
        <w:rPr>
          <w:rFonts w:ascii="Times New Roman" w:hAnsi="Times New Roman"/>
          <w:sz w:val="18"/>
          <w:szCs w:val="18"/>
        </w:rPr>
      </w:pPr>
    </w:p>
    <w:p w14:paraId="25872541" w14:textId="77777777" w:rsidR="00BE1229" w:rsidRDefault="00BE1229" w:rsidP="001C6F1C">
      <w:pPr>
        <w:spacing w:after="0" w:line="240" w:lineRule="auto"/>
        <w:jc w:val="right"/>
        <w:rPr>
          <w:rFonts w:ascii="Times New Roman" w:hAnsi="Times New Roman"/>
          <w:sz w:val="18"/>
          <w:szCs w:val="18"/>
        </w:rPr>
      </w:pPr>
    </w:p>
    <w:p w14:paraId="608C4FF7" w14:textId="129E25F9" w:rsidR="00C50AD5" w:rsidRPr="00BC32F6" w:rsidRDefault="00BE1229" w:rsidP="00BC32F6">
      <w:pPr>
        <w:spacing w:after="0" w:line="240" w:lineRule="auto"/>
        <w:jc w:val="right"/>
        <w:rPr>
          <w:rFonts w:ascii="Times New Roman" w:hAnsi="Times New Roman"/>
          <w:sz w:val="18"/>
          <w:szCs w:val="18"/>
        </w:rPr>
      </w:pPr>
      <w:r w:rsidRPr="00BE1229">
        <w:rPr>
          <w:rFonts w:ascii="Times New Roman" w:hAnsi="Times New Roman"/>
          <w:sz w:val="18"/>
          <w:szCs w:val="18"/>
        </w:rPr>
        <w:lastRenderedPageBreak/>
        <w:t>Приложение № 4 к контракт</w:t>
      </w:r>
      <w:r w:rsidR="00BC32F6">
        <w:rPr>
          <w:rFonts w:ascii="Times New Roman" w:hAnsi="Times New Roman"/>
          <w:sz w:val="18"/>
          <w:szCs w:val="18"/>
        </w:rPr>
        <w:t>а</w:t>
      </w:r>
    </w:p>
    <w:p w14:paraId="01E4960B" w14:textId="77777777" w:rsidR="00C50AD5" w:rsidRDefault="00C50AD5" w:rsidP="00C50AD5">
      <w:pPr>
        <w:ind w:left="6237"/>
        <w:jc w:val="both"/>
        <w:rPr>
          <w:rFonts w:ascii="Times New Roman" w:hAnsi="Times New Roman"/>
          <w:sz w:val="24"/>
          <w:szCs w:val="24"/>
        </w:rPr>
      </w:pPr>
    </w:p>
    <w:p w14:paraId="3A080B87" w14:textId="77777777" w:rsidR="00C50AD5" w:rsidRDefault="00C50AD5" w:rsidP="00C50AD5">
      <w:pPr>
        <w:jc w:val="center"/>
        <w:rPr>
          <w:rFonts w:ascii="Times New Roman" w:hAnsi="Times New Roman"/>
          <w:sz w:val="24"/>
          <w:szCs w:val="24"/>
        </w:rPr>
      </w:pPr>
    </w:p>
    <w:p w14:paraId="61AF1441" w14:textId="77777777" w:rsidR="00C50AD5" w:rsidRDefault="00C50AD5" w:rsidP="00C50AD5">
      <w:pPr>
        <w:jc w:val="center"/>
        <w:rPr>
          <w:rFonts w:ascii="Times New Roman" w:hAnsi="Times New Roman"/>
          <w:sz w:val="24"/>
          <w:szCs w:val="24"/>
        </w:rPr>
      </w:pPr>
      <w:r>
        <w:rPr>
          <w:rFonts w:ascii="Times New Roman" w:hAnsi="Times New Roman"/>
          <w:sz w:val="24"/>
          <w:szCs w:val="24"/>
        </w:rPr>
        <w:t>График оказания услуг</w:t>
      </w:r>
    </w:p>
    <w:p w14:paraId="14A8F621" w14:textId="77777777" w:rsidR="00C50AD5" w:rsidRDefault="00C50AD5" w:rsidP="00C50AD5">
      <w:pPr>
        <w:rPr>
          <w:rFonts w:ascii="Times New Roman" w:hAnsi="Times New Roman"/>
          <w:sz w:val="24"/>
          <w:szCs w:val="24"/>
        </w:rPr>
      </w:pPr>
    </w:p>
    <w:tbl>
      <w:tblPr>
        <w:tblStyle w:val="af3"/>
        <w:tblW w:w="0" w:type="auto"/>
        <w:tblLook w:val="04A0" w:firstRow="1" w:lastRow="0" w:firstColumn="1" w:lastColumn="0" w:noHBand="0" w:noVBand="1"/>
      </w:tblPr>
      <w:tblGrid>
        <w:gridCol w:w="2410"/>
        <w:gridCol w:w="1559"/>
        <w:gridCol w:w="2548"/>
        <w:gridCol w:w="2947"/>
      </w:tblGrid>
      <w:tr w:rsidR="00C50AD5" w14:paraId="49E55A16" w14:textId="77777777" w:rsidTr="005575D1">
        <w:tc>
          <w:tcPr>
            <w:tcW w:w="2410" w:type="dxa"/>
          </w:tcPr>
          <w:p w14:paraId="30F714C6" w14:textId="77777777"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Наименование услуги</w:t>
            </w:r>
          </w:p>
        </w:tc>
        <w:tc>
          <w:tcPr>
            <w:tcW w:w="1559" w:type="dxa"/>
          </w:tcPr>
          <w:p w14:paraId="11E4C008" w14:textId="77777777"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2548" w:type="dxa"/>
          </w:tcPr>
          <w:p w14:paraId="0FA7AD0E" w14:textId="77777777"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Дата, временной промежуток</w:t>
            </w:r>
          </w:p>
        </w:tc>
        <w:tc>
          <w:tcPr>
            <w:tcW w:w="2947" w:type="dxa"/>
          </w:tcPr>
          <w:p w14:paraId="2EA6A3C4" w14:textId="77777777"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Место оказания услуг</w:t>
            </w:r>
          </w:p>
        </w:tc>
      </w:tr>
      <w:tr w:rsidR="00C50AD5" w14:paraId="5A7C2F9A" w14:textId="77777777" w:rsidTr="005575D1">
        <w:tc>
          <w:tcPr>
            <w:tcW w:w="2410" w:type="dxa"/>
          </w:tcPr>
          <w:p w14:paraId="7EBDED8F" w14:textId="77777777" w:rsidR="00C50AD5" w:rsidRDefault="00C50AD5" w:rsidP="005575D1">
            <w:pPr>
              <w:jc w:val="both"/>
              <w:rPr>
                <w:rFonts w:ascii="Times New Roman" w:hAnsi="Times New Roman" w:cs="Times New Roman"/>
                <w:sz w:val="24"/>
                <w:szCs w:val="24"/>
              </w:rPr>
            </w:pPr>
          </w:p>
        </w:tc>
        <w:tc>
          <w:tcPr>
            <w:tcW w:w="1559" w:type="dxa"/>
          </w:tcPr>
          <w:p w14:paraId="574F728C" w14:textId="77777777" w:rsidR="00C50AD5" w:rsidRDefault="00C50AD5" w:rsidP="005575D1">
            <w:pPr>
              <w:jc w:val="both"/>
              <w:rPr>
                <w:rFonts w:ascii="Times New Roman" w:hAnsi="Times New Roman" w:cs="Times New Roman"/>
                <w:sz w:val="24"/>
                <w:szCs w:val="24"/>
              </w:rPr>
            </w:pPr>
          </w:p>
        </w:tc>
        <w:tc>
          <w:tcPr>
            <w:tcW w:w="2548" w:type="dxa"/>
          </w:tcPr>
          <w:p w14:paraId="1DEA3868" w14:textId="77777777" w:rsidR="00C50AD5" w:rsidRDefault="00C50AD5" w:rsidP="005575D1">
            <w:pPr>
              <w:jc w:val="both"/>
              <w:rPr>
                <w:rFonts w:ascii="Times New Roman" w:hAnsi="Times New Roman" w:cs="Times New Roman"/>
                <w:sz w:val="24"/>
                <w:szCs w:val="24"/>
              </w:rPr>
            </w:pPr>
          </w:p>
        </w:tc>
        <w:tc>
          <w:tcPr>
            <w:tcW w:w="2947" w:type="dxa"/>
          </w:tcPr>
          <w:p w14:paraId="3D82B590" w14:textId="77777777" w:rsidR="00C50AD5" w:rsidRDefault="00C50AD5" w:rsidP="005575D1">
            <w:pPr>
              <w:jc w:val="both"/>
              <w:rPr>
                <w:rFonts w:ascii="Times New Roman" w:hAnsi="Times New Roman" w:cs="Times New Roman"/>
                <w:sz w:val="24"/>
                <w:szCs w:val="24"/>
              </w:rPr>
            </w:pPr>
          </w:p>
        </w:tc>
      </w:tr>
      <w:tr w:rsidR="00C50AD5" w14:paraId="7ADBD18C" w14:textId="77777777" w:rsidTr="005575D1">
        <w:tc>
          <w:tcPr>
            <w:tcW w:w="2410" w:type="dxa"/>
          </w:tcPr>
          <w:p w14:paraId="693AFC10" w14:textId="77777777" w:rsidR="00C50AD5" w:rsidRDefault="00C50AD5" w:rsidP="005575D1">
            <w:pPr>
              <w:jc w:val="both"/>
              <w:rPr>
                <w:rFonts w:ascii="Times New Roman" w:hAnsi="Times New Roman" w:cs="Times New Roman"/>
                <w:sz w:val="24"/>
                <w:szCs w:val="24"/>
              </w:rPr>
            </w:pPr>
          </w:p>
        </w:tc>
        <w:tc>
          <w:tcPr>
            <w:tcW w:w="1559" w:type="dxa"/>
          </w:tcPr>
          <w:p w14:paraId="16E4D8D7" w14:textId="77777777" w:rsidR="00C50AD5" w:rsidRDefault="00C50AD5" w:rsidP="005575D1">
            <w:pPr>
              <w:jc w:val="both"/>
              <w:rPr>
                <w:rFonts w:ascii="Times New Roman" w:hAnsi="Times New Roman" w:cs="Times New Roman"/>
                <w:sz w:val="24"/>
                <w:szCs w:val="24"/>
              </w:rPr>
            </w:pPr>
          </w:p>
        </w:tc>
        <w:tc>
          <w:tcPr>
            <w:tcW w:w="2548" w:type="dxa"/>
          </w:tcPr>
          <w:p w14:paraId="645F8094" w14:textId="77777777" w:rsidR="00C50AD5" w:rsidRDefault="00C50AD5" w:rsidP="005575D1">
            <w:pPr>
              <w:jc w:val="both"/>
              <w:rPr>
                <w:rFonts w:ascii="Times New Roman" w:hAnsi="Times New Roman" w:cs="Times New Roman"/>
                <w:sz w:val="24"/>
                <w:szCs w:val="24"/>
              </w:rPr>
            </w:pPr>
          </w:p>
        </w:tc>
        <w:tc>
          <w:tcPr>
            <w:tcW w:w="2947" w:type="dxa"/>
          </w:tcPr>
          <w:p w14:paraId="3ED48AC1" w14:textId="77777777" w:rsidR="00C50AD5" w:rsidRDefault="00C50AD5" w:rsidP="005575D1">
            <w:pPr>
              <w:jc w:val="both"/>
              <w:rPr>
                <w:rFonts w:ascii="Times New Roman" w:hAnsi="Times New Roman" w:cs="Times New Roman"/>
                <w:sz w:val="24"/>
                <w:szCs w:val="24"/>
              </w:rPr>
            </w:pPr>
          </w:p>
        </w:tc>
      </w:tr>
      <w:tr w:rsidR="00C50AD5" w14:paraId="28FD0D13" w14:textId="77777777" w:rsidTr="005575D1">
        <w:tc>
          <w:tcPr>
            <w:tcW w:w="2410" w:type="dxa"/>
          </w:tcPr>
          <w:p w14:paraId="5E02D3FB" w14:textId="77777777" w:rsidR="00C50AD5" w:rsidRDefault="00C50AD5" w:rsidP="005575D1">
            <w:pPr>
              <w:jc w:val="both"/>
              <w:rPr>
                <w:rFonts w:ascii="Times New Roman" w:hAnsi="Times New Roman" w:cs="Times New Roman"/>
                <w:sz w:val="24"/>
                <w:szCs w:val="24"/>
              </w:rPr>
            </w:pPr>
          </w:p>
        </w:tc>
        <w:tc>
          <w:tcPr>
            <w:tcW w:w="1559" w:type="dxa"/>
          </w:tcPr>
          <w:p w14:paraId="2D8B2238" w14:textId="77777777" w:rsidR="00C50AD5" w:rsidRDefault="00C50AD5" w:rsidP="005575D1">
            <w:pPr>
              <w:jc w:val="both"/>
              <w:rPr>
                <w:rFonts w:ascii="Times New Roman" w:hAnsi="Times New Roman" w:cs="Times New Roman"/>
                <w:sz w:val="24"/>
                <w:szCs w:val="24"/>
              </w:rPr>
            </w:pPr>
          </w:p>
        </w:tc>
        <w:tc>
          <w:tcPr>
            <w:tcW w:w="2548" w:type="dxa"/>
          </w:tcPr>
          <w:p w14:paraId="4DAC969C" w14:textId="77777777" w:rsidR="00C50AD5" w:rsidRDefault="00C50AD5" w:rsidP="005575D1">
            <w:pPr>
              <w:jc w:val="both"/>
              <w:rPr>
                <w:rFonts w:ascii="Times New Roman" w:hAnsi="Times New Roman" w:cs="Times New Roman"/>
                <w:sz w:val="24"/>
                <w:szCs w:val="24"/>
              </w:rPr>
            </w:pPr>
          </w:p>
        </w:tc>
        <w:tc>
          <w:tcPr>
            <w:tcW w:w="2947" w:type="dxa"/>
          </w:tcPr>
          <w:p w14:paraId="711AB776" w14:textId="77777777" w:rsidR="00C50AD5" w:rsidRDefault="00C50AD5" w:rsidP="005575D1">
            <w:pPr>
              <w:jc w:val="both"/>
              <w:rPr>
                <w:rFonts w:ascii="Times New Roman" w:hAnsi="Times New Roman" w:cs="Times New Roman"/>
                <w:sz w:val="24"/>
                <w:szCs w:val="24"/>
              </w:rPr>
            </w:pPr>
          </w:p>
        </w:tc>
      </w:tr>
    </w:tbl>
    <w:p w14:paraId="0EEB5843" w14:textId="77777777" w:rsidR="00C50AD5" w:rsidRDefault="00C50AD5" w:rsidP="00C50AD5">
      <w:pPr>
        <w:jc w:val="both"/>
        <w:rPr>
          <w:rFonts w:ascii="Times New Roman" w:hAnsi="Times New Roman"/>
          <w:sz w:val="24"/>
          <w:szCs w:val="24"/>
        </w:rPr>
      </w:pPr>
    </w:p>
    <w:p w14:paraId="75A5CB51" w14:textId="77777777" w:rsidR="00C50AD5" w:rsidRDefault="00C50AD5" w:rsidP="00C50AD5">
      <w:pPr>
        <w:jc w:val="both"/>
        <w:rPr>
          <w:rFonts w:ascii="Times New Roman" w:hAnsi="Times New Roman"/>
          <w:sz w:val="24"/>
          <w:szCs w:val="24"/>
        </w:rPr>
      </w:pPr>
      <w:r>
        <w:rPr>
          <w:rFonts w:ascii="Times New Roman" w:hAnsi="Times New Roman"/>
          <w:sz w:val="24"/>
          <w:szCs w:val="24"/>
        </w:rPr>
        <w:t>Исполнитель: ________________ __________________________________ (_______)</w:t>
      </w:r>
    </w:p>
    <w:p w14:paraId="7475DF7A" w14:textId="77777777" w:rsidR="00C50AD5" w:rsidRPr="00796E4A" w:rsidRDefault="00C50AD5" w:rsidP="00C50AD5">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14:paraId="690B51AA" w14:textId="77777777" w:rsidR="00C50AD5" w:rsidRDefault="00C50AD5" w:rsidP="00C50AD5">
      <w:pPr>
        <w:jc w:val="both"/>
        <w:rPr>
          <w:rFonts w:ascii="Times New Roman" w:hAnsi="Times New Roman"/>
          <w:sz w:val="24"/>
          <w:szCs w:val="24"/>
        </w:rPr>
      </w:pPr>
    </w:p>
    <w:p w14:paraId="7248DAD2" w14:textId="77777777" w:rsidR="00C50AD5" w:rsidRDefault="00C50AD5" w:rsidP="00C50AD5">
      <w:pPr>
        <w:jc w:val="both"/>
        <w:rPr>
          <w:rFonts w:ascii="Times New Roman" w:hAnsi="Times New Roman"/>
          <w:sz w:val="24"/>
          <w:szCs w:val="24"/>
        </w:rPr>
      </w:pPr>
    </w:p>
    <w:p w14:paraId="6FFF91FD" w14:textId="77777777" w:rsidR="00C50AD5" w:rsidRDefault="00C50AD5" w:rsidP="00C50AD5">
      <w:pPr>
        <w:jc w:val="both"/>
        <w:rPr>
          <w:rFonts w:ascii="Times New Roman" w:hAnsi="Times New Roman"/>
          <w:sz w:val="24"/>
          <w:szCs w:val="24"/>
        </w:rPr>
      </w:pPr>
      <w:r>
        <w:rPr>
          <w:rFonts w:ascii="Times New Roman" w:hAnsi="Times New Roman"/>
          <w:sz w:val="24"/>
          <w:szCs w:val="24"/>
        </w:rPr>
        <w:t>Заказчик: ________________ __________________________________ (_______)</w:t>
      </w:r>
    </w:p>
    <w:p w14:paraId="3A907FBC" w14:textId="77777777" w:rsidR="00C50AD5" w:rsidRPr="00974CBD" w:rsidRDefault="00C50AD5" w:rsidP="00C50AD5">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14:paraId="54812DA1" w14:textId="77777777" w:rsidR="00C50AD5" w:rsidRDefault="00C50AD5" w:rsidP="00C50AD5">
      <w:pPr>
        <w:jc w:val="both"/>
        <w:rPr>
          <w:rFonts w:ascii="Times New Roman" w:hAnsi="Times New Roman"/>
          <w:i/>
          <w:sz w:val="24"/>
          <w:szCs w:val="24"/>
        </w:rPr>
      </w:pPr>
    </w:p>
    <w:p w14:paraId="7AC06DA0" w14:textId="77777777" w:rsidR="006C5EEE" w:rsidRDefault="006C5EEE" w:rsidP="00C50AD5">
      <w:pPr>
        <w:spacing w:after="0" w:line="240" w:lineRule="auto"/>
        <w:rPr>
          <w:rFonts w:ascii="Times New Roman" w:hAnsi="Times New Roman"/>
          <w:sz w:val="18"/>
          <w:szCs w:val="18"/>
        </w:rPr>
      </w:pPr>
    </w:p>
    <w:p w14:paraId="433A81CB" w14:textId="77777777" w:rsidR="00EE1108" w:rsidRDefault="00EE1108" w:rsidP="006C5EEE">
      <w:pPr>
        <w:spacing w:after="0" w:line="240" w:lineRule="auto"/>
        <w:jc w:val="right"/>
        <w:rPr>
          <w:rFonts w:ascii="Times New Roman" w:hAnsi="Times New Roman"/>
          <w:sz w:val="18"/>
          <w:szCs w:val="18"/>
        </w:rPr>
        <w:sectPr w:rsidR="00EE1108" w:rsidSect="0039456A">
          <w:pgSz w:w="11906" w:h="16838"/>
          <w:pgMar w:top="568" w:right="566" w:bottom="993" w:left="1418" w:header="708" w:footer="708" w:gutter="0"/>
          <w:cols w:space="720"/>
        </w:sectPr>
      </w:pPr>
    </w:p>
    <w:p w14:paraId="36922D87" w14:textId="77777777" w:rsidR="006C5EEE" w:rsidRPr="001C6F1C" w:rsidRDefault="001C6F1C" w:rsidP="006C5EEE">
      <w:pPr>
        <w:spacing w:after="0" w:line="240" w:lineRule="auto"/>
        <w:jc w:val="right"/>
        <w:rPr>
          <w:rFonts w:ascii="Times New Roman" w:hAnsi="Times New Roman"/>
          <w:sz w:val="24"/>
          <w:szCs w:val="24"/>
        </w:rPr>
      </w:pPr>
      <w:r w:rsidRPr="001C6F1C">
        <w:rPr>
          <w:rFonts w:ascii="Times New Roman" w:hAnsi="Times New Roman"/>
          <w:sz w:val="24"/>
          <w:szCs w:val="24"/>
        </w:rPr>
        <w:lastRenderedPageBreak/>
        <w:t>Пр</w:t>
      </w:r>
      <w:r w:rsidR="00BE1229">
        <w:rPr>
          <w:rFonts w:ascii="Times New Roman" w:hAnsi="Times New Roman"/>
          <w:sz w:val="24"/>
          <w:szCs w:val="24"/>
        </w:rPr>
        <w:t>иложение № 5</w:t>
      </w:r>
      <w:r w:rsidR="006C5EEE" w:rsidRPr="001C6F1C">
        <w:rPr>
          <w:rFonts w:ascii="Times New Roman" w:hAnsi="Times New Roman"/>
          <w:sz w:val="24"/>
          <w:szCs w:val="24"/>
        </w:rPr>
        <w:t xml:space="preserve"> к контракту </w:t>
      </w:r>
    </w:p>
    <w:p w14:paraId="20E95349" w14:textId="77777777" w:rsidR="006C5EEE" w:rsidRPr="001C6F1C" w:rsidRDefault="006C5EEE" w:rsidP="006C5EEE">
      <w:pPr>
        <w:jc w:val="right"/>
        <w:rPr>
          <w:rFonts w:ascii="Times New Roman" w:hAnsi="Times New Roman"/>
          <w:sz w:val="24"/>
          <w:szCs w:val="24"/>
        </w:rPr>
      </w:pPr>
    </w:p>
    <w:p w14:paraId="322CD6AF" w14:textId="77777777" w:rsidR="006C5EEE" w:rsidRPr="001C6F1C" w:rsidRDefault="006C5EEE" w:rsidP="006C5EEE">
      <w:pPr>
        <w:jc w:val="center"/>
        <w:rPr>
          <w:rFonts w:ascii="Times New Roman" w:hAnsi="Times New Roman"/>
          <w:sz w:val="24"/>
          <w:szCs w:val="24"/>
        </w:rPr>
      </w:pPr>
      <w:r w:rsidRPr="001C6F1C">
        <w:rPr>
          <w:rFonts w:ascii="Times New Roman" w:hAnsi="Times New Roman"/>
          <w:sz w:val="24"/>
          <w:szCs w:val="24"/>
        </w:rPr>
        <w:t xml:space="preserve">Список работников </w:t>
      </w:r>
      <w:r w:rsidRPr="001C6F1C">
        <w:rPr>
          <w:rFonts w:ascii="Times New Roman" w:hAnsi="Times New Roman"/>
          <w:sz w:val="24"/>
          <w:szCs w:val="24"/>
          <w:u w:val="single"/>
        </w:rPr>
        <w:t>название организации,</w:t>
      </w:r>
      <w:r w:rsidRPr="001C6F1C">
        <w:rPr>
          <w:rFonts w:ascii="Times New Roman" w:hAnsi="Times New Roman"/>
          <w:sz w:val="24"/>
          <w:szCs w:val="24"/>
        </w:rPr>
        <w:t xml:space="preserve"> </w:t>
      </w:r>
    </w:p>
    <w:p w14:paraId="7D34D621" w14:textId="77777777" w:rsidR="006C5EEE" w:rsidRPr="001C6F1C" w:rsidRDefault="006C5EEE" w:rsidP="006C5EEE">
      <w:pPr>
        <w:jc w:val="center"/>
        <w:rPr>
          <w:rFonts w:ascii="Times New Roman" w:hAnsi="Times New Roman"/>
          <w:sz w:val="24"/>
          <w:szCs w:val="24"/>
        </w:rPr>
      </w:pPr>
      <w:r w:rsidRPr="001C6F1C">
        <w:rPr>
          <w:rFonts w:ascii="Times New Roman" w:hAnsi="Times New Roman"/>
          <w:sz w:val="24"/>
          <w:szCs w:val="24"/>
        </w:rPr>
        <w:t>подлежащих проведению периодического медосмотра в 20__ г.</w:t>
      </w:r>
    </w:p>
    <w:p w14:paraId="6F07B908" w14:textId="77777777" w:rsidR="006C5EEE" w:rsidRDefault="006C5EEE" w:rsidP="006C5EEE">
      <w:pPr>
        <w:jc w:val="center"/>
        <w:rPr>
          <w:sz w:val="26"/>
          <w:szCs w:val="26"/>
        </w:rPr>
      </w:pPr>
    </w:p>
    <w:tbl>
      <w:tblPr>
        <w:tblW w:w="1546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5"/>
        <w:gridCol w:w="1417"/>
        <w:gridCol w:w="1417"/>
        <w:gridCol w:w="1123"/>
        <w:gridCol w:w="578"/>
        <w:gridCol w:w="850"/>
        <w:gridCol w:w="14"/>
        <w:gridCol w:w="1121"/>
        <w:gridCol w:w="709"/>
        <w:gridCol w:w="995"/>
        <w:gridCol w:w="1134"/>
        <w:gridCol w:w="2126"/>
        <w:gridCol w:w="1701"/>
        <w:gridCol w:w="1701"/>
        <w:gridCol w:w="10"/>
      </w:tblGrid>
      <w:tr w:rsidR="006C5EEE" w:rsidRPr="007A6CF3" w14:paraId="116BE24E" w14:textId="77777777" w:rsidTr="00EE1108">
        <w:trPr>
          <w:trHeight w:val="735"/>
          <w:tblCellSpacing w:w="0" w:type="dxa"/>
          <w:jc w:val="center"/>
        </w:trPr>
        <w:tc>
          <w:tcPr>
            <w:tcW w:w="1982" w:type="dxa"/>
            <w:gridSpan w:val="2"/>
            <w:vAlign w:val="bottom"/>
            <w:hideMark/>
          </w:tcPr>
          <w:p w14:paraId="16524A4A" w14:textId="77777777" w:rsidR="006C5EEE" w:rsidRDefault="006C5EEE" w:rsidP="006C5EEE">
            <w:pPr>
              <w:rPr>
                <w:b/>
                <w:bCs/>
                <w:sz w:val="16"/>
                <w:szCs w:val="16"/>
              </w:rPr>
            </w:pPr>
            <w:r w:rsidRPr="007A6CF3">
              <w:rPr>
                <w:b/>
                <w:bCs/>
                <w:sz w:val="16"/>
                <w:szCs w:val="16"/>
              </w:rPr>
              <w:t>Организация:</w:t>
            </w:r>
          </w:p>
          <w:p w14:paraId="6DF8BF63" w14:textId="77777777" w:rsidR="006C5EEE" w:rsidRPr="007A6CF3" w:rsidRDefault="006C5EEE" w:rsidP="006C5EEE">
            <w:pPr>
              <w:rPr>
                <w:rFonts w:ascii="Calibri" w:hAnsi="Calibri"/>
                <w:sz w:val="16"/>
                <w:szCs w:val="16"/>
              </w:rPr>
            </w:pPr>
          </w:p>
        </w:tc>
        <w:tc>
          <w:tcPr>
            <w:tcW w:w="3982" w:type="dxa"/>
            <w:gridSpan w:val="5"/>
            <w:shd w:val="clear" w:color="auto" w:fill="auto"/>
            <w:vAlign w:val="bottom"/>
            <w:hideMark/>
          </w:tcPr>
          <w:p w14:paraId="7AD3363E" w14:textId="77777777" w:rsidR="006C5EEE" w:rsidRDefault="006C5EEE" w:rsidP="006C5EEE">
            <w:pPr>
              <w:rPr>
                <w:b/>
                <w:bCs/>
                <w:sz w:val="16"/>
                <w:szCs w:val="16"/>
              </w:rPr>
            </w:pPr>
            <w:r w:rsidRPr="007A6CF3">
              <w:rPr>
                <w:b/>
                <w:bCs/>
                <w:sz w:val="16"/>
                <w:szCs w:val="16"/>
              </w:rPr>
              <w:t>Адрес организации:</w:t>
            </w:r>
          </w:p>
          <w:p w14:paraId="13D4DD57" w14:textId="77777777" w:rsidR="006C5EEE" w:rsidRPr="007A6CF3" w:rsidRDefault="006C5EEE" w:rsidP="006C5EEE">
            <w:pPr>
              <w:rPr>
                <w:rFonts w:ascii="Calibri" w:hAnsi="Calibri"/>
                <w:sz w:val="16"/>
                <w:szCs w:val="16"/>
              </w:rPr>
            </w:pPr>
          </w:p>
        </w:tc>
        <w:tc>
          <w:tcPr>
            <w:tcW w:w="9497" w:type="dxa"/>
            <w:gridSpan w:val="8"/>
            <w:shd w:val="clear" w:color="auto" w:fill="auto"/>
            <w:vAlign w:val="bottom"/>
            <w:hideMark/>
          </w:tcPr>
          <w:p w14:paraId="683C0CF9" w14:textId="77777777" w:rsidR="006C5EEE" w:rsidRDefault="006C5EEE" w:rsidP="006C5EEE">
            <w:pPr>
              <w:jc w:val="center"/>
              <w:rPr>
                <w:b/>
                <w:sz w:val="16"/>
                <w:szCs w:val="16"/>
              </w:rPr>
            </w:pPr>
            <w:r w:rsidRPr="00EE6FFB">
              <w:rPr>
                <w:b/>
                <w:sz w:val="16"/>
                <w:szCs w:val="16"/>
              </w:rPr>
              <w:t>Форма собственности:</w:t>
            </w:r>
          </w:p>
          <w:p w14:paraId="62CA9967" w14:textId="77777777" w:rsidR="006C5EEE" w:rsidRPr="007A6CF3" w:rsidRDefault="006C5EEE" w:rsidP="006C5EEE">
            <w:pPr>
              <w:rPr>
                <w:rFonts w:ascii="Calibri" w:hAnsi="Calibri"/>
                <w:sz w:val="20"/>
              </w:rPr>
            </w:pPr>
          </w:p>
        </w:tc>
      </w:tr>
      <w:tr w:rsidR="006C5EEE" w:rsidRPr="007A6CF3" w14:paraId="5DC4086D" w14:textId="77777777" w:rsidTr="00EE1108">
        <w:trPr>
          <w:gridAfter w:val="1"/>
          <w:wAfter w:w="10" w:type="dxa"/>
          <w:trHeight w:val="1097"/>
          <w:tblCellSpacing w:w="0" w:type="dxa"/>
          <w:jc w:val="center"/>
        </w:trPr>
        <w:tc>
          <w:tcPr>
            <w:tcW w:w="565" w:type="dxa"/>
            <w:hideMark/>
          </w:tcPr>
          <w:p w14:paraId="72D594A9" w14:textId="77777777" w:rsidR="006C5EEE" w:rsidRPr="007A6CF3" w:rsidRDefault="006C5EEE" w:rsidP="006C5EEE">
            <w:pPr>
              <w:jc w:val="center"/>
              <w:rPr>
                <w:rFonts w:ascii="Calibri" w:hAnsi="Calibri"/>
                <w:sz w:val="16"/>
                <w:szCs w:val="16"/>
              </w:rPr>
            </w:pPr>
            <w:r w:rsidRPr="007A6CF3">
              <w:rPr>
                <w:b/>
                <w:bCs/>
                <w:sz w:val="16"/>
                <w:szCs w:val="16"/>
              </w:rPr>
              <w:t>№</w:t>
            </w:r>
          </w:p>
        </w:tc>
        <w:tc>
          <w:tcPr>
            <w:tcW w:w="1417" w:type="dxa"/>
            <w:hideMark/>
          </w:tcPr>
          <w:p w14:paraId="06B51ECB" w14:textId="77777777" w:rsidR="006C5EEE" w:rsidRDefault="006C5EEE" w:rsidP="006C5EEE">
            <w:pPr>
              <w:jc w:val="center"/>
              <w:rPr>
                <w:b/>
                <w:bCs/>
                <w:sz w:val="16"/>
                <w:szCs w:val="16"/>
              </w:rPr>
            </w:pPr>
            <w:r w:rsidRPr="007A6CF3">
              <w:rPr>
                <w:b/>
                <w:bCs/>
                <w:sz w:val="16"/>
                <w:szCs w:val="16"/>
              </w:rPr>
              <w:t>Сотрудник</w:t>
            </w:r>
          </w:p>
          <w:p w14:paraId="6D6B0DE9" w14:textId="77777777" w:rsidR="006C5EEE" w:rsidRPr="007A6CF3" w:rsidRDefault="006C5EEE" w:rsidP="006C5EEE">
            <w:pPr>
              <w:jc w:val="center"/>
              <w:rPr>
                <w:rFonts w:ascii="Calibri" w:hAnsi="Calibri"/>
                <w:sz w:val="16"/>
                <w:szCs w:val="16"/>
              </w:rPr>
            </w:pPr>
            <w:r w:rsidRPr="007A6CF3">
              <w:rPr>
                <w:b/>
                <w:bCs/>
                <w:sz w:val="16"/>
                <w:szCs w:val="16"/>
              </w:rPr>
              <w:t>(ФИО</w:t>
            </w:r>
            <w:r>
              <w:rPr>
                <w:b/>
                <w:bCs/>
                <w:sz w:val="16"/>
                <w:szCs w:val="16"/>
              </w:rPr>
              <w:t xml:space="preserve"> полностью</w:t>
            </w:r>
            <w:r w:rsidRPr="007A6CF3">
              <w:rPr>
                <w:b/>
                <w:bCs/>
                <w:sz w:val="16"/>
                <w:szCs w:val="16"/>
              </w:rPr>
              <w:t>)</w:t>
            </w:r>
          </w:p>
        </w:tc>
        <w:tc>
          <w:tcPr>
            <w:tcW w:w="1417" w:type="dxa"/>
            <w:hideMark/>
          </w:tcPr>
          <w:p w14:paraId="3F019E61" w14:textId="77777777" w:rsidR="006C5EEE" w:rsidRDefault="006C5EEE" w:rsidP="006C5EEE">
            <w:pPr>
              <w:jc w:val="center"/>
              <w:rPr>
                <w:b/>
                <w:bCs/>
                <w:sz w:val="16"/>
                <w:szCs w:val="16"/>
              </w:rPr>
            </w:pPr>
            <w:r w:rsidRPr="007A6CF3">
              <w:rPr>
                <w:b/>
                <w:bCs/>
                <w:sz w:val="16"/>
                <w:szCs w:val="16"/>
              </w:rPr>
              <w:t>Должность</w:t>
            </w:r>
          </w:p>
          <w:p w14:paraId="3C25B718" w14:textId="77777777" w:rsidR="006C5EEE" w:rsidRPr="007A6CF3" w:rsidRDefault="006C5EEE" w:rsidP="006C5EEE">
            <w:pPr>
              <w:jc w:val="center"/>
              <w:rPr>
                <w:rFonts w:ascii="Calibri" w:hAnsi="Calibri"/>
                <w:sz w:val="16"/>
                <w:szCs w:val="16"/>
              </w:rPr>
            </w:pPr>
            <w:r>
              <w:rPr>
                <w:b/>
                <w:bCs/>
                <w:sz w:val="16"/>
                <w:szCs w:val="16"/>
              </w:rPr>
              <w:t>(согласно записи в трудовой книжке)</w:t>
            </w:r>
          </w:p>
        </w:tc>
        <w:tc>
          <w:tcPr>
            <w:tcW w:w="1123" w:type="dxa"/>
            <w:hideMark/>
          </w:tcPr>
          <w:p w14:paraId="0DEDF4FB" w14:textId="77777777" w:rsidR="006C5EEE" w:rsidRDefault="006C5EEE" w:rsidP="006C5EEE">
            <w:pPr>
              <w:jc w:val="center"/>
              <w:rPr>
                <w:b/>
                <w:bCs/>
                <w:sz w:val="16"/>
                <w:szCs w:val="16"/>
              </w:rPr>
            </w:pPr>
            <w:r w:rsidRPr="007A6CF3">
              <w:rPr>
                <w:b/>
                <w:bCs/>
                <w:sz w:val="16"/>
                <w:szCs w:val="16"/>
              </w:rPr>
              <w:t>Дата рождения</w:t>
            </w:r>
          </w:p>
          <w:p w14:paraId="7CDBEBD0" w14:textId="77777777" w:rsidR="006C5EEE" w:rsidRPr="007A6CF3" w:rsidRDefault="006C5EEE" w:rsidP="006C5EEE">
            <w:pPr>
              <w:jc w:val="center"/>
              <w:rPr>
                <w:rFonts w:ascii="Calibri" w:hAnsi="Calibri"/>
                <w:sz w:val="16"/>
                <w:szCs w:val="16"/>
              </w:rPr>
            </w:pPr>
            <w:r>
              <w:rPr>
                <w:b/>
                <w:bCs/>
                <w:sz w:val="16"/>
                <w:szCs w:val="16"/>
              </w:rPr>
              <w:t>(полностью)</w:t>
            </w:r>
          </w:p>
        </w:tc>
        <w:tc>
          <w:tcPr>
            <w:tcW w:w="578" w:type="dxa"/>
            <w:hideMark/>
          </w:tcPr>
          <w:p w14:paraId="1BF29854" w14:textId="77777777" w:rsidR="006C5EEE" w:rsidRPr="007A6CF3" w:rsidRDefault="006C5EEE" w:rsidP="006C5EEE">
            <w:pPr>
              <w:jc w:val="center"/>
              <w:rPr>
                <w:rFonts w:ascii="Calibri" w:hAnsi="Calibri"/>
                <w:sz w:val="16"/>
                <w:szCs w:val="16"/>
              </w:rPr>
            </w:pPr>
            <w:r w:rsidRPr="007A6CF3">
              <w:rPr>
                <w:b/>
                <w:bCs/>
                <w:sz w:val="16"/>
                <w:szCs w:val="16"/>
              </w:rPr>
              <w:t>Возраст</w:t>
            </w:r>
          </w:p>
        </w:tc>
        <w:tc>
          <w:tcPr>
            <w:tcW w:w="850" w:type="dxa"/>
            <w:hideMark/>
          </w:tcPr>
          <w:p w14:paraId="44CA9B78" w14:textId="77777777" w:rsidR="006C5EEE" w:rsidRPr="007A6CF3" w:rsidRDefault="006C5EEE" w:rsidP="006C5EEE">
            <w:pPr>
              <w:jc w:val="center"/>
              <w:rPr>
                <w:rFonts w:ascii="Calibri" w:hAnsi="Calibri"/>
                <w:sz w:val="16"/>
                <w:szCs w:val="16"/>
              </w:rPr>
            </w:pPr>
            <w:r w:rsidRPr="007A6CF3">
              <w:rPr>
                <w:b/>
                <w:bCs/>
                <w:sz w:val="16"/>
                <w:szCs w:val="16"/>
              </w:rPr>
              <w:t>Пол</w:t>
            </w:r>
          </w:p>
        </w:tc>
        <w:tc>
          <w:tcPr>
            <w:tcW w:w="1135" w:type="dxa"/>
            <w:gridSpan w:val="2"/>
            <w:hideMark/>
          </w:tcPr>
          <w:p w14:paraId="2BBB12FA" w14:textId="77777777" w:rsidR="006C5EEE" w:rsidRPr="007A6CF3" w:rsidRDefault="006C5EEE" w:rsidP="006C5EEE">
            <w:pPr>
              <w:jc w:val="center"/>
              <w:rPr>
                <w:rFonts w:ascii="Calibri" w:hAnsi="Calibri"/>
                <w:sz w:val="16"/>
                <w:szCs w:val="16"/>
              </w:rPr>
            </w:pPr>
            <w:r w:rsidRPr="007A6CF3">
              <w:rPr>
                <w:b/>
                <w:bCs/>
                <w:sz w:val="16"/>
                <w:szCs w:val="16"/>
              </w:rPr>
              <w:t>Пункты по приказу Минздрава России от 28 января 2021 №29н</w:t>
            </w:r>
          </w:p>
        </w:tc>
        <w:tc>
          <w:tcPr>
            <w:tcW w:w="709" w:type="dxa"/>
            <w:hideMark/>
          </w:tcPr>
          <w:p w14:paraId="42D3C621" w14:textId="77777777" w:rsidR="006C5EEE" w:rsidRPr="007A6CF3" w:rsidRDefault="006C5EEE" w:rsidP="006C5EEE">
            <w:pPr>
              <w:jc w:val="center"/>
              <w:rPr>
                <w:rFonts w:ascii="Calibri" w:hAnsi="Calibri"/>
                <w:sz w:val="16"/>
                <w:szCs w:val="16"/>
              </w:rPr>
            </w:pPr>
            <w:r w:rsidRPr="007A6CF3">
              <w:rPr>
                <w:b/>
                <w:bCs/>
                <w:sz w:val="16"/>
                <w:szCs w:val="16"/>
              </w:rPr>
              <w:t>СНИЛС</w:t>
            </w:r>
          </w:p>
        </w:tc>
        <w:tc>
          <w:tcPr>
            <w:tcW w:w="995" w:type="dxa"/>
            <w:vAlign w:val="bottom"/>
            <w:hideMark/>
          </w:tcPr>
          <w:p w14:paraId="5164BA80" w14:textId="77777777" w:rsidR="006C5EEE" w:rsidRPr="007A6CF3" w:rsidRDefault="006C5EEE" w:rsidP="006C5EEE">
            <w:pPr>
              <w:jc w:val="center"/>
              <w:rPr>
                <w:rFonts w:ascii="Calibri" w:hAnsi="Calibri"/>
                <w:sz w:val="16"/>
                <w:szCs w:val="16"/>
              </w:rPr>
            </w:pPr>
            <w:r w:rsidRPr="007A6CF3">
              <w:rPr>
                <w:b/>
                <w:bCs/>
                <w:sz w:val="16"/>
                <w:szCs w:val="16"/>
              </w:rPr>
              <w:t>Телефон</w:t>
            </w:r>
          </w:p>
        </w:tc>
        <w:tc>
          <w:tcPr>
            <w:tcW w:w="1134" w:type="dxa"/>
            <w:vAlign w:val="bottom"/>
            <w:hideMark/>
          </w:tcPr>
          <w:p w14:paraId="2053AA87" w14:textId="77777777" w:rsidR="006C5EEE" w:rsidRPr="007A6CF3" w:rsidRDefault="006C5EEE" w:rsidP="006C5EEE">
            <w:pPr>
              <w:jc w:val="center"/>
              <w:rPr>
                <w:rFonts w:ascii="Calibri" w:hAnsi="Calibri"/>
                <w:sz w:val="16"/>
                <w:szCs w:val="16"/>
              </w:rPr>
            </w:pPr>
            <w:r w:rsidRPr="007A6CF3">
              <w:rPr>
                <w:b/>
                <w:bCs/>
                <w:sz w:val="16"/>
                <w:szCs w:val="16"/>
              </w:rPr>
              <w:t>Адрес</w:t>
            </w:r>
            <w:r>
              <w:rPr>
                <w:b/>
                <w:bCs/>
                <w:sz w:val="16"/>
                <w:szCs w:val="16"/>
              </w:rPr>
              <w:t xml:space="preserve"> регистрации</w:t>
            </w:r>
          </w:p>
        </w:tc>
        <w:tc>
          <w:tcPr>
            <w:tcW w:w="2126" w:type="dxa"/>
            <w:shd w:val="clear" w:color="auto" w:fill="auto"/>
            <w:vAlign w:val="bottom"/>
            <w:hideMark/>
          </w:tcPr>
          <w:p w14:paraId="44C1B158" w14:textId="77777777" w:rsidR="006C5EEE" w:rsidRPr="007A6CF3" w:rsidRDefault="006C5EEE" w:rsidP="006C5EEE">
            <w:pPr>
              <w:jc w:val="center"/>
              <w:rPr>
                <w:rFonts w:ascii="Calibri" w:hAnsi="Calibri"/>
                <w:sz w:val="16"/>
                <w:szCs w:val="16"/>
              </w:rPr>
            </w:pPr>
            <w:r>
              <w:rPr>
                <w:b/>
                <w:bCs/>
                <w:sz w:val="16"/>
                <w:szCs w:val="16"/>
              </w:rPr>
              <w:t>Стаж работы (должен быть не менее 10 мес</w:t>
            </w:r>
            <w:r w:rsidRPr="007A6CF3">
              <w:rPr>
                <w:b/>
                <w:bCs/>
                <w:sz w:val="16"/>
                <w:szCs w:val="16"/>
              </w:rPr>
              <w:t>)</w:t>
            </w:r>
            <w:r>
              <w:rPr>
                <w:b/>
                <w:bCs/>
                <w:sz w:val="16"/>
                <w:szCs w:val="16"/>
              </w:rPr>
              <w:t xml:space="preserve"> в указанной должности в данной организации</w:t>
            </w:r>
          </w:p>
        </w:tc>
        <w:tc>
          <w:tcPr>
            <w:tcW w:w="1701" w:type="dxa"/>
            <w:vAlign w:val="bottom"/>
            <w:hideMark/>
          </w:tcPr>
          <w:p w14:paraId="55BD4E91" w14:textId="77777777" w:rsidR="006C5EEE" w:rsidRPr="007A6CF3" w:rsidRDefault="006C5EEE" w:rsidP="006C5EEE">
            <w:pPr>
              <w:jc w:val="center"/>
              <w:rPr>
                <w:rFonts w:ascii="Calibri" w:hAnsi="Calibri"/>
                <w:sz w:val="16"/>
                <w:szCs w:val="16"/>
              </w:rPr>
            </w:pPr>
            <w:r>
              <w:rPr>
                <w:b/>
                <w:bCs/>
                <w:sz w:val="16"/>
                <w:szCs w:val="16"/>
              </w:rPr>
              <w:t>Дата последнего профилактического осмотра в указанной должности</w:t>
            </w:r>
          </w:p>
        </w:tc>
        <w:tc>
          <w:tcPr>
            <w:tcW w:w="1701" w:type="dxa"/>
          </w:tcPr>
          <w:p w14:paraId="5A7BE318" w14:textId="77777777" w:rsidR="006C5EEE" w:rsidRDefault="006C5EEE" w:rsidP="006C5EEE">
            <w:pPr>
              <w:jc w:val="center"/>
              <w:rPr>
                <w:b/>
                <w:bCs/>
                <w:sz w:val="16"/>
                <w:szCs w:val="16"/>
              </w:rPr>
            </w:pPr>
            <w:r w:rsidRPr="00D65F74">
              <w:rPr>
                <w:b/>
                <w:sz w:val="20"/>
              </w:rPr>
              <w:t>Дата последней аттестации</w:t>
            </w:r>
          </w:p>
        </w:tc>
      </w:tr>
      <w:tr w:rsidR="006C5EEE" w:rsidRPr="007A6CF3" w14:paraId="42A41040" w14:textId="77777777" w:rsidTr="00EE1108">
        <w:trPr>
          <w:gridAfter w:val="1"/>
          <w:wAfter w:w="10" w:type="dxa"/>
          <w:trHeight w:val="645"/>
          <w:tblCellSpacing w:w="0" w:type="dxa"/>
          <w:jc w:val="center"/>
        </w:trPr>
        <w:tc>
          <w:tcPr>
            <w:tcW w:w="565" w:type="dxa"/>
            <w:vAlign w:val="bottom"/>
            <w:hideMark/>
          </w:tcPr>
          <w:p w14:paraId="44842F57" w14:textId="77777777" w:rsidR="006C5EEE" w:rsidRPr="007A6CF3" w:rsidRDefault="006C5EEE" w:rsidP="006C5EEE">
            <w:pPr>
              <w:rPr>
                <w:rFonts w:ascii="Calibri" w:hAnsi="Calibri"/>
                <w:sz w:val="16"/>
                <w:szCs w:val="16"/>
              </w:rPr>
            </w:pPr>
            <w:r w:rsidRPr="007A6CF3">
              <w:rPr>
                <w:sz w:val="16"/>
                <w:szCs w:val="16"/>
              </w:rPr>
              <w:t>1</w:t>
            </w:r>
          </w:p>
        </w:tc>
        <w:tc>
          <w:tcPr>
            <w:tcW w:w="1417" w:type="dxa"/>
            <w:vAlign w:val="center"/>
            <w:hideMark/>
          </w:tcPr>
          <w:p w14:paraId="1E18EC1B" w14:textId="77777777" w:rsidR="006C5EEE" w:rsidRPr="007A6CF3" w:rsidRDefault="006C5EEE" w:rsidP="006C5EEE">
            <w:pPr>
              <w:rPr>
                <w:rFonts w:ascii="Calibri" w:hAnsi="Calibri"/>
                <w:sz w:val="16"/>
                <w:szCs w:val="16"/>
              </w:rPr>
            </w:pPr>
          </w:p>
        </w:tc>
        <w:tc>
          <w:tcPr>
            <w:tcW w:w="1417" w:type="dxa"/>
            <w:vAlign w:val="center"/>
            <w:hideMark/>
          </w:tcPr>
          <w:p w14:paraId="3D2696EF" w14:textId="77777777" w:rsidR="006C5EEE" w:rsidRPr="007A6CF3" w:rsidRDefault="006C5EEE" w:rsidP="006C5EEE">
            <w:pPr>
              <w:rPr>
                <w:rFonts w:ascii="Calibri" w:hAnsi="Calibri"/>
                <w:sz w:val="16"/>
                <w:szCs w:val="16"/>
              </w:rPr>
            </w:pPr>
          </w:p>
        </w:tc>
        <w:tc>
          <w:tcPr>
            <w:tcW w:w="1123" w:type="dxa"/>
            <w:vAlign w:val="center"/>
            <w:hideMark/>
          </w:tcPr>
          <w:p w14:paraId="0C792179" w14:textId="77777777" w:rsidR="006C5EEE" w:rsidRPr="007A6CF3" w:rsidRDefault="006C5EEE" w:rsidP="006C5EEE">
            <w:pPr>
              <w:jc w:val="center"/>
              <w:rPr>
                <w:rFonts w:ascii="Calibri" w:hAnsi="Calibri"/>
                <w:sz w:val="16"/>
                <w:szCs w:val="16"/>
              </w:rPr>
            </w:pPr>
          </w:p>
        </w:tc>
        <w:tc>
          <w:tcPr>
            <w:tcW w:w="578" w:type="dxa"/>
            <w:shd w:val="clear" w:color="auto" w:fill="FFFFFF"/>
            <w:vAlign w:val="center"/>
            <w:hideMark/>
          </w:tcPr>
          <w:p w14:paraId="1E05DFD9" w14:textId="77777777" w:rsidR="006C5EEE" w:rsidRPr="007A6CF3" w:rsidRDefault="006C5EEE" w:rsidP="006C5EEE">
            <w:pPr>
              <w:jc w:val="center"/>
              <w:rPr>
                <w:rFonts w:ascii="Calibri" w:hAnsi="Calibri"/>
                <w:sz w:val="16"/>
                <w:szCs w:val="16"/>
              </w:rPr>
            </w:pPr>
          </w:p>
        </w:tc>
        <w:tc>
          <w:tcPr>
            <w:tcW w:w="850" w:type="dxa"/>
            <w:vAlign w:val="center"/>
            <w:hideMark/>
          </w:tcPr>
          <w:p w14:paraId="626946D8" w14:textId="77777777" w:rsidR="006C5EEE" w:rsidRPr="007A6CF3" w:rsidRDefault="006C5EEE" w:rsidP="006C5EEE">
            <w:pPr>
              <w:jc w:val="center"/>
              <w:rPr>
                <w:rFonts w:ascii="Calibri" w:hAnsi="Calibri"/>
                <w:sz w:val="16"/>
                <w:szCs w:val="16"/>
              </w:rPr>
            </w:pPr>
          </w:p>
        </w:tc>
        <w:tc>
          <w:tcPr>
            <w:tcW w:w="1135" w:type="dxa"/>
            <w:gridSpan w:val="2"/>
            <w:vAlign w:val="bottom"/>
            <w:hideMark/>
          </w:tcPr>
          <w:p w14:paraId="7BCFC374" w14:textId="77777777" w:rsidR="006C5EEE" w:rsidRPr="007A6CF3" w:rsidRDefault="006C5EEE" w:rsidP="006C5EEE">
            <w:pPr>
              <w:jc w:val="center"/>
              <w:rPr>
                <w:rFonts w:ascii="Calibri" w:hAnsi="Calibri"/>
                <w:sz w:val="16"/>
                <w:szCs w:val="16"/>
              </w:rPr>
            </w:pPr>
          </w:p>
        </w:tc>
        <w:tc>
          <w:tcPr>
            <w:tcW w:w="709" w:type="dxa"/>
            <w:vAlign w:val="bottom"/>
            <w:hideMark/>
          </w:tcPr>
          <w:p w14:paraId="6C8A2410" w14:textId="77777777" w:rsidR="006C5EEE" w:rsidRPr="007A6CF3" w:rsidRDefault="006C5EEE" w:rsidP="006C5EEE">
            <w:pPr>
              <w:rPr>
                <w:rFonts w:ascii="Calibri" w:hAnsi="Calibri"/>
                <w:sz w:val="16"/>
                <w:szCs w:val="16"/>
              </w:rPr>
            </w:pPr>
          </w:p>
        </w:tc>
        <w:tc>
          <w:tcPr>
            <w:tcW w:w="995" w:type="dxa"/>
            <w:vAlign w:val="bottom"/>
            <w:hideMark/>
          </w:tcPr>
          <w:p w14:paraId="0A965B73" w14:textId="77777777" w:rsidR="006C5EEE" w:rsidRPr="007A6CF3" w:rsidRDefault="006C5EEE" w:rsidP="006C5EEE">
            <w:pPr>
              <w:rPr>
                <w:rFonts w:ascii="Calibri" w:hAnsi="Calibri"/>
                <w:sz w:val="20"/>
              </w:rPr>
            </w:pPr>
          </w:p>
        </w:tc>
        <w:tc>
          <w:tcPr>
            <w:tcW w:w="1134" w:type="dxa"/>
            <w:vAlign w:val="bottom"/>
            <w:hideMark/>
          </w:tcPr>
          <w:p w14:paraId="453EF1F7" w14:textId="77777777" w:rsidR="006C5EEE" w:rsidRPr="007A6CF3" w:rsidRDefault="006C5EEE" w:rsidP="006C5EEE">
            <w:pPr>
              <w:rPr>
                <w:rFonts w:ascii="Calibri" w:hAnsi="Calibri"/>
                <w:sz w:val="20"/>
              </w:rPr>
            </w:pPr>
          </w:p>
        </w:tc>
        <w:tc>
          <w:tcPr>
            <w:tcW w:w="2126" w:type="dxa"/>
            <w:vAlign w:val="bottom"/>
            <w:hideMark/>
          </w:tcPr>
          <w:p w14:paraId="1AD56A7F" w14:textId="77777777" w:rsidR="006C5EEE" w:rsidRPr="007A6CF3" w:rsidRDefault="006C5EEE" w:rsidP="006C5EEE">
            <w:pPr>
              <w:jc w:val="center"/>
              <w:rPr>
                <w:rFonts w:ascii="Calibri" w:hAnsi="Calibri"/>
                <w:sz w:val="20"/>
              </w:rPr>
            </w:pPr>
          </w:p>
        </w:tc>
        <w:tc>
          <w:tcPr>
            <w:tcW w:w="1701" w:type="dxa"/>
            <w:vAlign w:val="bottom"/>
            <w:hideMark/>
          </w:tcPr>
          <w:p w14:paraId="086354D8" w14:textId="77777777" w:rsidR="006C5EEE" w:rsidRPr="007A6CF3" w:rsidRDefault="006C5EEE" w:rsidP="006C5EEE">
            <w:pPr>
              <w:rPr>
                <w:rFonts w:ascii="Calibri" w:hAnsi="Calibri"/>
                <w:sz w:val="20"/>
              </w:rPr>
            </w:pPr>
          </w:p>
        </w:tc>
        <w:tc>
          <w:tcPr>
            <w:tcW w:w="1701" w:type="dxa"/>
          </w:tcPr>
          <w:p w14:paraId="65BA999D" w14:textId="77777777" w:rsidR="006C5EEE" w:rsidRPr="007A6CF3" w:rsidRDefault="006C5EEE" w:rsidP="006C5EEE">
            <w:pPr>
              <w:rPr>
                <w:rFonts w:ascii="Calibri" w:hAnsi="Calibri"/>
                <w:sz w:val="20"/>
              </w:rPr>
            </w:pPr>
          </w:p>
        </w:tc>
      </w:tr>
    </w:tbl>
    <w:p w14:paraId="2B103687" w14:textId="77777777" w:rsidR="006C5EEE" w:rsidRDefault="006C5EEE" w:rsidP="006C5EEE">
      <w:pPr>
        <w:jc w:val="center"/>
        <w:rPr>
          <w:sz w:val="26"/>
          <w:szCs w:val="26"/>
        </w:rPr>
      </w:pPr>
    </w:p>
    <w:p w14:paraId="28089344" w14:textId="77777777" w:rsidR="006C5EEE" w:rsidRPr="00A539E3" w:rsidRDefault="006C5EEE" w:rsidP="006C5EEE">
      <w:pPr>
        <w:rPr>
          <w:sz w:val="26"/>
          <w:szCs w:val="26"/>
        </w:rPr>
      </w:pPr>
    </w:p>
    <w:p w14:paraId="6C065059" w14:textId="77777777" w:rsidR="002163F2" w:rsidRDefault="002163F2" w:rsidP="002163F2">
      <w:pPr>
        <w:jc w:val="both"/>
        <w:rPr>
          <w:rFonts w:ascii="Times New Roman" w:hAnsi="Times New Roman"/>
          <w:sz w:val="24"/>
          <w:szCs w:val="24"/>
        </w:rPr>
      </w:pPr>
      <w:r w:rsidRPr="007013B2">
        <w:rPr>
          <w:rFonts w:ascii="Times New Roman" w:hAnsi="Times New Roman"/>
          <w:sz w:val="24"/>
          <w:szCs w:val="24"/>
        </w:rPr>
        <w:t>Заказчик: ________________ __________________________________ (_______)</w:t>
      </w:r>
    </w:p>
    <w:p w14:paraId="49454C76" w14:textId="77777777" w:rsidR="002163F2" w:rsidRPr="00974CBD" w:rsidRDefault="002163F2" w:rsidP="002163F2">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14:paraId="02931487" w14:textId="77777777" w:rsidR="006C5EEE" w:rsidRDefault="006C5EEE" w:rsidP="006C5EEE">
      <w:pPr>
        <w:rPr>
          <w:sz w:val="26"/>
          <w:szCs w:val="26"/>
        </w:rPr>
      </w:pPr>
    </w:p>
    <w:p w14:paraId="5F87215C" w14:textId="77777777" w:rsidR="006C5EEE" w:rsidRPr="008A065A" w:rsidRDefault="006C5EEE" w:rsidP="006C5EEE">
      <w:pPr>
        <w:jc w:val="right"/>
        <w:rPr>
          <w:sz w:val="18"/>
          <w:szCs w:val="18"/>
        </w:rPr>
      </w:pPr>
    </w:p>
    <w:sectPr w:rsidR="006C5EEE" w:rsidRPr="008A065A" w:rsidSect="00EE1108">
      <w:pgSz w:w="16838" w:h="11906" w:orient="landscape"/>
      <w:pgMar w:top="1418" w:right="568" w:bottom="566" w:left="993"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32A34" w14:textId="77777777" w:rsidR="004D38C8" w:rsidRDefault="004D38C8">
      <w:pPr>
        <w:spacing w:after="0" w:line="240" w:lineRule="auto"/>
      </w:pPr>
      <w:r>
        <w:separator/>
      </w:r>
    </w:p>
  </w:endnote>
  <w:endnote w:type="continuationSeparator" w:id="0">
    <w:p w14:paraId="70EC33C6" w14:textId="77777777" w:rsidR="004D38C8" w:rsidRDefault="004D3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XO Thames">
    <w:panose1 w:val="02020603050405020304"/>
    <w:charset w:val="CC"/>
    <w:family w:val="roman"/>
    <w:pitch w:val="variable"/>
    <w:sig w:usb0="800006FF" w:usb1="0000285A" w:usb2="00000000" w:usb3="00000000" w:csb0="0000001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07B76B" w14:textId="77777777" w:rsidR="004D38C8" w:rsidRDefault="004D38C8">
      <w:pPr>
        <w:spacing w:after="0" w:line="240" w:lineRule="auto"/>
      </w:pPr>
      <w:r>
        <w:separator/>
      </w:r>
    </w:p>
  </w:footnote>
  <w:footnote w:type="continuationSeparator" w:id="0">
    <w:p w14:paraId="7A7C2D67" w14:textId="77777777" w:rsidR="004D38C8" w:rsidRDefault="004D3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395E81"/>
    <w:multiLevelType w:val="multilevel"/>
    <w:tmpl w:val="ABB0FFF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31F0FD7"/>
    <w:multiLevelType w:val="multilevel"/>
    <w:tmpl w:val="C4A6ABC2"/>
    <w:lvl w:ilvl="0">
      <w:start w:val="1"/>
      <w:numFmt w:val="decimal"/>
      <w:lvlText w:val="%1."/>
      <w:lvlJc w:val="left"/>
      <w:pPr>
        <w:ind w:left="3750" w:hanging="360"/>
      </w:pPr>
    </w:lvl>
    <w:lvl w:ilvl="1">
      <w:start w:val="1"/>
      <w:numFmt w:val="lowerLetter"/>
      <w:lvlText w:val="%2."/>
      <w:lvlJc w:val="left"/>
      <w:pPr>
        <w:ind w:left="4470" w:hanging="360"/>
      </w:pPr>
    </w:lvl>
    <w:lvl w:ilvl="2">
      <w:start w:val="1"/>
      <w:numFmt w:val="lowerRoman"/>
      <w:lvlText w:val="%3."/>
      <w:lvlJc w:val="right"/>
      <w:pPr>
        <w:ind w:left="5190" w:hanging="180"/>
      </w:pPr>
    </w:lvl>
    <w:lvl w:ilvl="3">
      <w:start w:val="1"/>
      <w:numFmt w:val="decimal"/>
      <w:lvlText w:val="%4."/>
      <w:lvlJc w:val="left"/>
      <w:pPr>
        <w:ind w:left="5910" w:hanging="360"/>
      </w:pPr>
    </w:lvl>
    <w:lvl w:ilvl="4">
      <w:start w:val="1"/>
      <w:numFmt w:val="lowerLetter"/>
      <w:lvlText w:val="%5."/>
      <w:lvlJc w:val="left"/>
      <w:pPr>
        <w:ind w:left="6630" w:hanging="360"/>
      </w:pPr>
    </w:lvl>
    <w:lvl w:ilvl="5">
      <w:start w:val="1"/>
      <w:numFmt w:val="lowerRoman"/>
      <w:lvlText w:val="%6."/>
      <w:lvlJc w:val="right"/>
      <w:pPr>
        <w:ind w:left="7350" w:hanging="180"/>
      </w:pPr>
    </w:lvl>
    <w:lvl w:ilvl="6">
      <w:start w:val="1"/>
      <w:numFmt w:val="decimal"/>
      <w:lvlText w:val="%7."/>
      <w:lvlJc w:val="left"/>
      <w:pPr>
        <w:ind w:left="8070" w:hanging="360"/>
      </w:pPr>
    </w:lvl>
    <w:lvl w:ilvl="7">
      <w:start w:val="1"/>
      <w:numFmt w:val="lowerLetter"/>
      <w:lvlText w:val="%8."/>
      <w:lvlJc w:val="left"/>
      <w:pPr>
        <w:ind w:left="8790" w:hanging="360"/>
      </w:pPr>
    </w:lvl>
    <w:lvl w:ilvl="8">
      <w:start w:val="1"/>
      <w:numFmt w:val="lowerRoman"/>
      <w:lvlText w:val="%9."/>
      <w:lvlJc w:val="right"/>
      <w:pPr>
        <w:ind w:left="9510" w:hanging="180"/>
      </w:pPr>
    </w:lvl>
  </w:abstractNum>
  <w:abstractNum w:abstractNumId="3" w15:restartNumberingAfterBreak="0">
    <w:nsid w:val="6E1D1900"/>
    <w:multiLevelType w:val="multilevel"/>
    <w:tmpl w:val="91782B28"/>
    <w:lvl w:ilvl="0">
      <w:start w:val="7"/>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2"/>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6F6"/>
    <w:rsid w:val="000305D8"/>
    <w:rsid w:val="00036EC8"/>
    <w:rsid w:val="00045E5B"/>
    <w:rsid w:val="000626D8"/>
    <w:rsid w:val="0009332F"/>
    <w:rsid w:val="000A0BEA"/>
    <w:rsid w:val="000D3030"/>
    <w:rsid w:val="0010626E"/>
    <w:rsid w:val="001067FC"/>
    <w:rsid w:val="00134F95"/>
    <w:rsid w:val="001375FC"/>
    <w:rsid w:val="00172CF3"/>
    <w:rsid w:val="00173B4B"/>
    <w:rsid w:val="0017594A"/>
    <w:rsid w:val="0017758F"/>
    <w:rsid w:val="00182478"/>
    <w:rsid w:val="00192289"/>
    <w:rsid w:val="001A7CED"/>
    <w:rsid w:val="001C6F1C"/>
    <w:rsid w:val="001E2E59"/>
    <w:rsid w:val="001E503D"/>
    <w:rsid w:val="001F4D5A"/>
    <w:rsid w:val="00206664"/>
    <w:rsid w:val="002163F2"/>
    <w:rsid w:val="0023485A"/>
    <w:rsid w:val="00257ED8"/>
    <w:rsid w:val="002600A4"/>
    <w:rsid w:val="00271389"/>
    <w:rsid w:val="0029126B"/>
    <w:rsid w:val="002A4F17"/>
    <w:rsid w:val="002B6FE6"/>
    <w:rsid w:val="003119D3"/>
    <w:rsid w:val="00343056"/>
    <w:rsid w:val="00363B0E"/>
    <w:rsid w:val="0039456A"/>
    <w:rsid w:val="0041344E"/>
    <w:rsid w:val="00421A90"/>
    <w:rsid w:val="00491105"/>
    <w:rsid w:val="004946E3"/>
    <w:rsid w:val="004C0430"/>
    <w:rsid w:val="004C634B"/>
    <w:rsid w:val="004D38C8"/>
    <w:rsid w:val="004D6107"/>
    <w:rsid w:val="004E2103"/>
    <w:rsid w:val="004E50BE"/>
    <w:rsid w:val="004F19E8"/>
    <w:rsid w:val="005008F6"/>
    <w:rsid w:val="005575D1"/>
    <w:rsid w:val="0056047D"/>
    <w:rsid w:val="00565BEA"/>
    <w:rsid w:val="0057248A"/>
    <w:rsid w:val="005838CE"/>
    <w:rsid w:val="005B0F07"/>
    <w:rsid w:val="005B7278"/>
    <w:rsid w:val="005B777C"/>
    <w:rsid w:val="005C0FE1"/>
    <w:rsid w:val="005E0A76"/>
    <w:rsid w:val="005E0FFE"/>
    <w:rsid w:val="00615D4C"/>
    <w:rsid w:val="0063566D"/>
    <w:rsid w:val="006C281D"/>
    <w:rsid w:val="006C5EEE"/>
    <w:rsid w:val="006D30A4"/>
    <w:rsid w:val="007013B2"/>
    <w:rsid w:val="0077401E"/>
    <w:rsid w:val="00781A43"/>
    <w:rsid w:val="007853A3"/>
    <w:rsid w:val="007C4F53"/>
    <w:rsid w:val="007F6322"/>
    <w:rsid w:val="00806690"/>
    <w:rsid w:val="008100D6"/>
    <w:rsid w:val="00882983"/>
    <w:rsid w:val="008912D9"/>
    <w:rsid w:val="008A065A"/>
    <w:rsid w:val="008F2CEA"/>
    <w:rsid w:val="00902FC5"/>
    <w:rsid w:val="00916944"/>
    <w:rsid w:val="00932499"/>
    <w:rsid w:val="009726F6"/>
    <w:rsid w:val="009735D0"/>
    <w:rsid w:val="00992DA4"/>
    <w:rsid w:val="009B1340"/>
    <w:rsid w:val="009D10A4"/>
    <w:rsid w:val="009E426F"/>
    <w:rsid w:val="00A04BB8"/>
    <w:rsid w:val="00A2284E"/>
    <w:rsid w:val="00A24535"/>
    <w:rsid w:val="00A5707F"/>
    <w:rsid w:val="00AA5CB1"/>
    <w:rsid w:val="00AB6F81"/>
    <w:rsid w:val="00AF496B"/>
    <w:rsid w:val="00B1385B"/>
    <w:rsid w:val="00B40CFD"/>
    <w:rsid w:val="00B45C13"/>
    <w:rsid w:val="00B75A4A"/>
    <w:rsid w:val="00BB0BCA"/>
    <w:rsid w:val="00BB6364"/>
    <w:rsid w:val="00BC32F6"/>
    <w:rsid w:val="00BC70C5"/>
    <w:rsid w:val="00BC7644"/>
    <w:rsid w:val="00BD4F47"/>
    <w:rsid w:val="00BE0B61"/>
    <w:rsid w:val="00BE0D7F"/>
    <w:rsid w:val="00BE100B"/>
    <w:rsid w:val="00BE1229"/>
    <w:rsid w:val="00C0148C"/>
    <w:rsid w:val="00C037AB"/>
    <w:rsid w:val="00C066FA"/>
    <w:rsid w:val="00C2093F"/>
    <w:rsid w:val="00C371C3"/>
    <w:rsid w:val="00C405EC"/>
    <w:rsid w:val="00C50AD5"/>
    <w:rsid w:val="00C67B24"/>
    <w:rsid w:val="00C76010"/>
    <w:rsid w:val="00C82F2A"/>
    <w:rsid w:val="00CB5F18"/>
    <w:rsid w:val="00CC5B44"/>
    <w:rsid w:val="00CC73BF"/>
    <w:rsid w:val="00CD7642"/>
    <w:rsid w:val="00D409BD"/>
    <w:rsid w:val="00D73210"/>
    <w:rsid w:val="00D77128"/>
    <w:rsid w:val="00D92CE8"/>
    <w:rsid w:val="00DB697F"/>
    <w:rsid w:val="00DC0438"/>
    <w:rsid w:val="00DF7D84"/>
    <w:rsid w:val="00E21D3D"/>
    <w:rsid w:val="00E676BE"/>
    <w:rsid w:val="00EA17A2"/>
    <w:rsid w:val="00EB2D26"/>
    <w:rsid w:val="00EE1108"/>
    <w:rsid w:val="00F10053"/>
    <w:rsid w:val="00F146B5"/>
    <w:rsid w:val="00F24BB4"/>
    <w:rsid w:val="00F54E2D"/>
    <w:rsid w:val="00F61456"/>
    <w:rsid w:val="00F8532E"/>
    <w:rsid w:val="00FA7305"/>
    <w:rsid w:val="00FD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D2C1"/>
  <w15:docId w15:val="{E297AC63-FE83-42BB-A7CD-504B72DF0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57248A"/>
  </w:style>
  <w:style w:type="paragraph" w:styleId="10">
    <w:name w:val="heading 1"/>
    <w:next w:val="a"/>
    <w:link w:val="11"/>
    <w:uiPriority w:val="9"/>
    <w:qFormat/>
    <w:rsid w:val="005B777C"/>
    <w:pPr>
      <w:spacing w:before="120" w:after="120"/>
      <w:jc w:val="both"/>
      <w:outlineLvl w:val="0"/>
    </w:pPr>
    <w:rPr>
      <w:rFonts w:ascii="XO Thames" w:hAnsi="XO Thames"/>
      <w:b/>
      <w:sz w:val="32"/>
    </w:rPr>
  </w:style>
  <w:style w:type="paragraph" w:styleId="2">
    <w:name w:val="heading 2"/>
    <w:next w:val="a"/>
    <w:link w:val="20"/>
    <w:uiPriority w:val="9"/>
    <w:qFormat/>
    <w:rsid w:val="005B777C"/>
    <w:pPr>
      <w:spacing w:before="120" w:after="120"/>
      <w:jc w:val="both"/>
      <w:outlineLvl w:val="1"/>
    </w:pPr>
    <w:rPr>
      <w:rFonts w:ascii="XO Thames" w:hAnsi="XO Thames"/>
      <w:b/>
      <w:sz w:val="28"/>
    </w:rPr>
  </w:style>
  <w:style w:type="paragraph" w:styleId="3">
    <w:name w:val="heading 3"/>
    <w:next w:val="a"/>
    <w:link w:val="30"/>
    <w:uiPriority w:val="9"/>
    <w:qFormat/>
    <w:rsid w:val="005B777C"/>
    <w:pPr>
      <w:spacing w:before="120" w:after="120"/>
      <w:jc w:val="both"/>
      <w:outlineLvl w:val="2"/>
    </w:pPr>
    <w:rPr>
      <w:rFonts w:ascii="XO Thames" w:hAnsi="XO Thames"/>
      <w:b/>
      <w:sz w:val="26"/>
    </w:rPr>
  </w:style>
  <w:style w:type="paragraph" w:styleId="4">
    <w:name w:val="heading 4"/>
    <w:next w:val="a"/>
    <w:link w:val="40"/>
    <w:uiPriority w:val="9"/>
    <w:qFormat/>
    <w:rsid w:val="005B777C"/>
    <w:pPr>
      <w:spacing w:before="120" w:after="120"/>
      <w:jc w:val="both"/>
      <w:outlineLvl w:val="3"/>
    </w:pPr>
    <w:rPr>
      <w:rFonts w:ascii="XO Thames" w:hAnsi="XO Thames"/>
      <w:b/>
      <w:sz w:val="24"/>
    </w:rPr>
  </w:style>
  <w:style w:type="paragraph" w:styleId="5">
    <w:name w:val="heading 5"/>
    <w:next w:val="a"/>
    <w:link w:val="50"/>
    <w:uiPriority w:val="9"/>
    <w:qFormat/>
    <w:rsid w:val="005B777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5B777C"/>
  </w:style>
  <w:style w:type="paragraph" w:styleId="21">
    <w:name w:val="toc 2"/>
    <w:next w:val="a"/>
    <w:link w:val="22"/>
    <w:uiPriority w:val="39"/>
    <w:rsid w:val="005B777C"/>
    <w:pPr>
      <w:ind w:left="200"/>
    </w:pPr>
    <w:rPr>
      <w:rFonts w:ascii="XO Thames" w:hAnsi="XO Thames"/>
      <w:sz w:val="28"/>
    </w:rPr>
  </w:style>
  <w:style w:type="character" w:customStyle="1" w:styleId="22">
    <w:name w:val="Оглавление 2 Знак"/>
    <w:link w:val="21"/>
    <w:rsid w:val="005B777C"/>
    <w:rPr>
      <w:rFonts w:ascii="XO Thames" w:hAnsi="XO Thames"/>
      <w:sz w:val="28"/>
    </w:rPr>
  </w:style>
  <w:style w:type="paragraph" w:styleId="41">
    <w:name w:val="toc 4"/>
    <w:next w:val="a"/>
    <w:link w:val="42"/>
    <w:uiPriority w:val="39"/>
    <w:rsid w:val="005B777C"/>
    <w:pPr>
      <w:ind w:left="600"/>
    </w:pPr>
    <w:rPr>
      <w:rFonts w:ascii="XO Thames" w:hAnsi="XO Thames"/>
      <w:sz w:val="28"/>
    </w:rPr>
  </w:style>
  <w:style w:type="character" w:customStyle="1" w:styleId="42">
    <w:name w:val="Оглавление 4 Знак"/>
    <w:link w:val="41"/>
    <w:rsid w:val="005B777C"/>
    <w:rPr>
      <w:rFonts w:ascii="XO Thames" w:hAnsi="XO Thames"/>
      <w:sz w:val="28"/>
    </w:rPr>
  </w:style>
  <w:style w:type="paragraph" w:styleId="6">
    <w:name w:val="toc 6"/>
    <w:next w:val="a"/>
    <w:link w:val="60"/>
    <w:uiPriority w:val="39"/>
    <w:rsid w:val="005B777C"/>
    <w:pPr>
      <w:ind w:left="1000"/>
    </w:pPr>
    <w:rPr>
      <w:rFonts w:ascii="XO Thames" w:hAnsi="XO Thames"/>
      <w:sz w:val="28"/>
    </w:rPr>
  </w:style>
  <w:style w:type="character" w:customStyle="1" w:styleId="60">
    <w:name w:val="Оглавление 6 Знак"/>
    <w:link w:val="6"/>
    <w:rsid w:val="005B777C"/>
    <w:rPr>
      <w:rFonts w:ascii="XO Thames" w:hAnsi="XO Thames"/>
      <w:sz w:val="28"/>
    </w:rPr>
  </w:style>
  <w:style w:type="paragraph" w:styleId="7">
    <w:name w:val="toc 7"/>
    <w:next w:val="a"/>
    <w:link w:val="70"/>
    <w:uiPriority w:val="39"/>
    <w:rsid w:val="005B777C"/>
    <w:pPr>
      <w:ind w:left="1200"/>
    </w:pPr>
    <w:rPr>
      <w:rFonts w:ascii="XO Thames" w:hAnsi="XO Thames"/>
      <w:sz w:val="28"/>
    </w:rPr>
  </w:style>
  <w:style w:type="character" w:customStyle="1" w:styleId="70">
    <w:name w:val="Оглавление 7 Знак"/>
    <w:link w:val="7"/>
    <w:rsid w:val="005B777C"/>
    <w:rPr>
      <w:rFonts w:ascii="XO Thames" w:hAnsi="XO Thames"/>
      <w:sz w:val="28"/>
    </w:rPr>
  </w:style>
  <w:style w:type="paragraph" w:customStyle="1" w:styleId="Endnote">
    <w:name w:val="Endnote"/>
    <w:link w:val="Endnote0"/>
    <w:rsid w:val="005B777C"/>
    <w:pPr>
      <w:ind w:firstLine="851"/>
      <w:jc w:val="both"/>
    </w:pPr>
    <w:rPr>
      <w:rFonts w:ascii="XO Thames" w:hAnsi="XO Thames"/>
    </w:rPr>
  </w:style>
  <w:style w:type="character" w:customStyle="1" w:styleId="Endnote0">
    <w:name w:val="Endnote"/>
    <w:link w:val="Endnote"/>
    <w:rsid w:val="005B777C"/>
    <w:rPr>
      <w:rFonts w:ascii="XO Thames" w:hAnsi="XO Thames"/>
      <w:sz w:val="22"/>
    </w:rPr>
  </w:style>
  <w:style w:type="character" w:customStyle="1" w:styleId="30">
    <w:name w:val="Заголовок 3 Знак"/>
    <w:link w:val="3"/>
    <w:rsid w:val="005B777C"/>
    <w:rPr>
      <w:rFonts w:ascii="XO Thames" w:hAnsi="XO Thames"/>
      <w:b/>
      <w:sz w:val="26"/>
    </w:rPr>
  </w:style>
  <w:style w:type="paragraph" w:styleId="a3">
    <w:name w:val="No Spacing"/>
    <w:link w:val="a4"/>
    <w:rsid w:val="005B777C"/>
    <w:pPr>
      <w:spacing w:after="0" w:line="240" w:lineRule="auto"/>
    </w:pPr>
  </w:style>
  <w:style w:type="character" w:customStyle="1" w:styleId="a4">
    <w:name w:val="Без интервала Знак"/>
    <w:link w:val="a3"/>
    <w:rsid w:val="005B777C"/>
  </w:style>
  <w:style w:type="paragraph" w:customStyle="1" w:styleId="12">
    <w:name w:val="Основной шрифт абзаца1"/>
    <w:rsid w:val="005B777C"/>
  </w:style>
  <w:style w:type="paragraph" w:styleId="31">
    <w:name w:val="toc 3"/>
    <w:next w:val="a"/>
    <w:link w:val="32"/>
    <w:uiPriority w:val="39"/>
    <w:rsid w:val="005B777C"/>
    <w:pPr>
      <w:ind w:left="400"/>
    </w:pPr>
    <w:rPr>
      <w:rFonts w:ascii="XO Thames" w:hAnsi="XO Thames"/>
      <w:sz w:val="28"/>
    </w:rPr>
  </w:style>
  <w:style w:type="character" w:customStyle="1" w:styleId="32">
    <w:name w:val="Оглавление 3 Знак"/>
    <w:link w:val="31"/>
    <w:rsid w:val="005B777C"/>
    <w:rPr>
      <w:rFonts w:ascii="XO Thames" w:hAnsi="XO Thames"/>
      <w:sz w:val="28"/>
    </w:rPr>
  </w:style>
  <w:style w:type="character" w:customStyle="1" w:styleId="50">
    <w:name w:val="Заголовок 5 Знак"/>
    <w:link w:val="5"/>
    <w:rsid w:val="005B777C"/>
    <w:rPr>
      <w:rFonts w:ascii="XO Thames" w:hAnsi="XO Thames"/>
      <w:b/>
      <w:sz w:val="22"/>
    </w:rPr>
  </w:style>
  <w:style w:type="character" w:customStyle="1" w:styleId="11">
    <w:name w:val="Заголовок 1 Знак"/>
    <w:link w:val="10"/>
    <w:rsid w:val="005B777C"/>
    <w:rPr>
      <w:rFonts w:ascii="XO Thames" w:hAnsi="XO Thames"/>
      <w:b/>
      <w:sz w:val="32"/>
    </w:rPr>
  </w:style>
  <w:style w:type="paragraph" w:customStyle="1" w:styleId="13">
    <w:name w:val="Гиперссылка1"/>
    <w:basedOn w:val="12"/>
    <w:link w:val="a5"/>
    <w:rsid w:val="005B777C"/>
    <w:rPr>
      <w:color w:val="0000FF"/>
      <w:u w:val="single"/>
    </w:rPr>
  </w:style>
  <w:style w:type="character" w:styleId="a5">
    <w:name w:val="Hyperlink"/>
    <w:basedOn w:val="a0"/>
    <w:link w:val="13"/>
    <w:rsid w:val="005B777C"/>
    <w:rPr>
      <w:color w:val="0000FF"/>
      <w:u w:val="single"/>
    </w:rPr>
  </w:style>
  <w:style w:type="paragraph" w:customStyle="1" w:styleId="Footnote">
    <w:name w:val="Footnote"/>
    <w:basedOn w:val="a"/>
    <w:link w:val="Footnote0"/>
    <w:rsid w:val="005B777C"/>
    <w:pPr>
      <w:spacing w:after="0" w:line="240" w:lineRule="auto"/>
    </w:pPr>
    <w:rPr>
      <w:sz w:val="20"/>
    </w:rPr>
  </w:style>
  <w:style w:type="character" w:customStyle="1" w:styleId="Footnote0">
    <w:name w:val="Footnote"/>
    <w:basedOn w:val="1"/>
    <w:link w:val="Footnote"/>
    <w:rsid w:val="005B777C"/>
    <w:rPr>
      <w:sz w:val="20"/>
    </w:rPr>
  </w:style>
  <w:style w:type="paragraph" w:styleId="14">
    <w:name w:val="toc 1"/>
    <w:next w:val="a"/>
    <w:link w:val="15"/>
    <w:uiPriority w:val="39"/>
    <w:rsid w:val="005B777C"/>
    <w:rPr>
      <w:rFonts w:ascii="XO Thames" w:hAnsi="XO Thames"/>
      <w:b/>
      <w:sz w:val="28"/>
    </w:rPr>
  </w:style>
  <w:style w:type="character" w:customStyle="1" w:styleId="15">
    <w:name w:val="Оглавление 1 Знак"/>
    <w:link w:val="14"/>
    <w:rsid w:val="005B777C"/>
    <w:rPr>
      <w:rFonts w:ascii="XO Thames" w:hAnsi="XO Thames"/>
      <w:b/>
      <w:sz w:val="28"/>
    </w:rPr>
  </w:style>
  <w:style w:type="paragraph" w:customStyle="1" w:styleId="16">
    <w:name w:val="Знак сноски1"/>
    <w:basedOn w:val="12"/>
    <w:link w:val="a6"/>
    <w:rsid w:val="005B777C"/>
    <w:rPr>
      <w:vertAlign w:val="superscript"/>
    </w:rPr>
  </w:style>
  <w:style w:type="character" w:styleId="a6">
    <w:name w:val="footnote reference"/>
    <w:basedOn w:val="a0"/>
    <w:link w:val="16"/>
    <w:rsid w:val="005B777C"/>
    <w:rPr>
      <w:vertAlign w:val="superscript"/>
    </w:rPr>
  </w:style>
  <w:style w:type="paragraph" w:styleId="a7">
    <w:name w:val="Balloon Text"/>
    <w:basedOn w:val="a"/>
    <w:link w:val="a8"/>
    <w:rsid w:val="005B777C"/>
    <w:pPr>
      <w:spacing w:after="0" w:line="240" w:lineRule="auto"/>
    </w:pPr>
    <w:rPr>
      <w:rFonts w:ascii="Tahoma" w:hAnsi="Tahoma"/>
      <w:sz w:val="16"/>
    </w:rPr>
  </w:style>
  <w:style w:type="character" w:customStyle="1" w:styleId="a8">
    <w:name w:val="Текст выноски Знак"/>
    <w:basedOn w:val="1"/>
    <w:link w:val="a7"/>
    <w:rsid w:val="005B777C"/>
    <w:rPr>
      <w:rFonts w:ascii="Tahoma" w:hAnsi="Tahoma"/>
      <w:sz w:val="16"/>
    </w:rPr>
  </w:style>
  <w:style w:type="paragraph" w:customStyle="1" w:styleId="HeaderandFooter">
    <w:name w:val="Header and Footer"/>
    <w:link w:val="HeaderandFooter0"/>
    <w:rsid w:val="005B777C"/>
    <w:pPr>
      <w:spacing w:line="240" w:lineRule="auto"/>
      <w:jc w:val="both"/>
    </w:pPr>
    <w:rPr>
      <w:rFonts w:ascii="XO Thames" w:hAnsi="XO Thames"/>
      <w:sz w:val="28"/>
    </w:rPr>
  </w:style>
  <w:style w:type="character" w:customStyle="1" w:styleId="HeaderandFooter0">
    <w:name w:val="Header and Footer"/>
    <w:link w:val="HeaderandFooter"/>
    <w:rsid w:val="005B777C"/>
    <w:rPr>
      <w:rFonts w:ascii="XO Thames" w:hAnsi="XO Thames"/>
      <w:sz w:val="28"/>
    </w:rPr>
  </w:style>
  <w:style w:type="paragraph" w:styleId="9">
    <w:name w:val="toc 9"/>
    <w:next w:val="a"/>
    <w:link w:val="90"/>
    <w:uiPriority w:val="39"/>
    <w:rsid w:val="005B777C"/>
    <w:pPr>
      <w:ind w:left="1600"/>
    </w:pPr>
    <w:rPr>
      <w:rFonts w:ascii="XO Thames" w:hAnsi="XO Thames"/>
      <w:sz w:val="28"/>
    </w:rPr>
  </w:style>
  <w:style w:type="character" w:customStyle="1" w:styleId="90">
    <w:name w:val="Оглавление 9 Знак"/>
    <w:link w:val="9"/>
    <w:rsid w:val="005B777C"/>
    <w:rPr>
      <w:rFonts w:ascii="XO Thames" w:hAnsi="XO Thames"/>
      <w:sz w:val="28"/>
    </w:rPr>
  </w:style>
  <w:style w:type="paragraph" w:styleId="8">
    <w:name w:val="toc 8"/>
    <w:next w:val="a"/>
    <w:link w:val="80"/>
    <w:uiPriority w:val="39"/>
    <w:rsid w:val="005B777C"/>
    <w:pPr>
      <w:ind w:left="1400"/>
    </w:pPr>
    <w:rPr>
      <w:rFonts w:ascii="XO Thames" w:hAnsi="XO Thames"/>
      <w:sz w:val="28"/>
    </w:rPr>
  </w:style>
  <w:style w:type="character" w:customStyle="1" w:styleId="80">
    <w:name w:val="Оглавление 8 Знак"/>
    <w:link w:val="8"/>
    <w:rsid w:val="005B777C"/>
    <w:rPr>
      <w:rFonts w:ascii="XO Thames" w:hAnsi="XO Thames"/>
      <w:sz w:val="28"/>
    </w:rPr>
  </w:style>
  <w:style w:type="paragraph" w:styleId="51">
    <w:name w:val="toc 5"/>
    <w:next w:val="a"/>
    <w:link w:val="52"/>
    <w:uiPriority w:val="39"/>
    <w:rsid w:val="005B777C"/>
    <w:pPr>
      <w:ind w:left="800"/>
    </w:pPr>
    <w:rPr>
      <w:rFonts w:ascii="XO Thames" w:hAnsi="XO Thames"/>
      <w:sz w:val="28"/>
    </w:rPr>
  </w:style>
  <w:style w:type="character" w:customStyle="1" w:styleId="52">
    <w:name w:val="Оглавление 5 Знак"/>
    <w:link w:val="51"/>
    <w:rsid w:val="005B777C"/>
    <w:rPr>
      <w:rFonts w:ascii="XO Thames" w:hAnsi="XO Thames"/>
      <w:sz w:val="28"/>
    </w:rPr>
  </w:style>
  <w:style w:type="paragraph" w:styleId="a9">
    <w:name w:val="Subtitle"/>
    <w:next w:val="a"/>
    <w:link w:val="aa"/>
    <w:uiPriority w:val="11"/>
    <w:qFormat/>
    <w:rsid w:val="005B777C"/>
    <w:pPr>
      <w:jc w:val="both"/>
    </w:pPr>
    <w:rPr>
      <w:rFonts w:ascii="XO Thames" w:hAnsi="XO Thames"/>
      <w:i/>
      <w:sz w:val="24"/>
    </w:rPr>
  </w:style>
  <w:style w:type="character" w:customStyle="1" w:styleId="aa">
    <w:name w:val="Подзаголовок Знак"/>
    <w:link w:val="a9"/>
    <w:rsid w:val="005B777C"/>
    <w:rPr>
      <w:rFonts w:ascii="XO Thames" w:hAnsi="XO Thames"/>
      <w:i/>
      <w:sz w:val="24"/>
    </w:rPr>
  </w:style>
  <w:style w:type="paragraph" w:styleId="ab">
    <w:name w:val="Title"/>
    <w:next w:val="a"/>
    <w:link w:val="ac"/>
    <w:uiPriority w:val="10"/>
    <w:qFormat/>
    <w:rsid w:val="005B777C"/>
    <w:pPr>
      <w:spacing w:before="567" w:after="567"/>
      <w:jc w:val="center"/>
    </w:pPr>
    <w:rPr>
      <w:rFonts w:ascii="XO Thames" w:hAnsi="XO Thames"/>
      <w:b/>
      <w:caps/>
      <w:sz w:val="40"/>
    </w:rPr>
  </w:style>
  <w:style w:type="character" w:customStyle="1" w:styleId="ac">
    <w:name w:val="Заголовок Знак"/>
    <w:link w:val="ab"/>
    <w:rsid w:val="005B777C"/>
    <w:rPr>
      <w:rFonts w:ascii="XO Thames" w:hAnsi="XO Thames"/>
      <w:b/>
      <w:caps/>
      <w:sz w:val="40"/>
    </w:rPr>
  </w:style>
  <w:style w:type="character" w:customStyle="1" w:styleId="40">
    <w:name w:val="Заголовок 4 Знак"/>
    <w:link w:val="4"/>
    <w:rsid w:val="005B777C"/>
    <w:rPr>
      <w:rFonts w:ascii="XO Thames" w:hAnsi="XO Thames"/>
      <w:b/>
      <w:sz w:val="24"/>
    </w:rPr>
  </w:style>
  <w:style w:type="character" w:customStyle="1" w:styleId="20">
    <w:name w:val="Заголовок 2 Знак"/>
    <w:link w:val="2"/>
    <w:rsid w:val="005B777C"/>
    <w:rPr>
      <w:rFonts w:ascii="XO Thames" w:hAnsi="XO Thames"/>
      <w:b/>
      <w:sz w:val="28"/>
    </w:rPr>
  </w:style>
  <w:style w:type="paragraph" w:styleId="ad">
    <w:name w:val="Revision"/>
    <w:hidden/>
    <w:uiPriority w:val="99"/>
    <w:semiHidden/>
    <w:rsid w:val="0017758F"/>
    <w:pPr>
      <w:spacing w:after="0" w:line="240" w:lineRule="auto"/>
    </w:pPr>
  </w:style>
  <w:style w:type="character" w:styleId="ae">
    <w:name w:val="annotation reference"/>
    <w:basedOn w:val="a0"/>
    <w:uiPriority w:val="99"/>
    <w:semiHidden/>
    <w:unhideWhenUsed/>
    <w:rsid w:val="006C281D"/>
    <w:rPr>
      <w:sz w:val="16"/>
      <w:szCs w:val="16"/>
    </w:rPr>
  </w:style>
  <w:style w:type="paragraph" w:styleId="af">
    <w:name w:val="annotation text"/>
    <w:basedOn w:val="a"/>
    <w:link w:val="af0"/>
    <w:uiPriority w:val="99"/>
    <w:semiHidden/>
    <w:unhideWhenUsed/>
    <w:rsid w:val="006C281D"/>
    <w:pPr>
      <w:spacing w:line="240" w:lineRule="auto"/>
    </w:pPr>
    <w:rPr>
      <w:sz w:val="20"/>
    </w:rPr>
  </w:style>
  <w:style w:type="character" w:customStyle="1" w:styleId="af0">
    <w:name w:val="Текст примечания Знак"/>
    <w:basedOn w:val="a0"/>
    <w:link w:val="af"/>
    <w:uiPriority w:val="99"/>
    <w:semiHidden/>
    <w:rsid w:val="006C281D"/>
    <w:rPr>
      <w:sz w:val="20"/>
    </w:rPr>
  </w:style>
  <w:style w:type="paragraph" w:styleId="af1">
    <w:name w:val="annotation subject"/>
    <w:basedOn w:val="af"/>
    <w:next w:val="af"/>
    <w:link w:val="af2"/>
    <w:uiPriority w:val="99"/>
    <w:semiHidden/>
    <w:unhideWhenUsed/>
    <w:rsid w:val="006C281D"/>
    <w:rPr>
      <w:b/>
      <w:bCs/>
    </w:rPr>
  </w:style>
  <w:style w:type="character" w:customStyle="1" w:styleId="af2">
    <w:name w:val="Тема примечания Знак"/>
    <w:basedOn w:val="af0"/>
    <w:link w:val="af1"/>
    <w:uiPriority w:val="99"/>
    <w:semiHidden/>
    <w:rsid w:val="006C281D"/>
    <w:rPr>
      <w:b/>
      <w:bCs/>
      <w:sz w:val="20"/>
    </w:rPr>
  </w:style>
  <w:style w:type="paragraph" w:customStyle="1" w:styleId="Standard">
    <w:name w:val="Standard"/>
    <w:rsid w:val="00C405EC"/>
    <w:pPr>
      <w:suppressAutoHyphens/>
      <w:autoSpaceDN w:val="0"/>
      <w:spacing w:after="0" w:line="240" w:lineRule="auto"/>
    </w:pPr>
    <w:rPr>
      <w:rFonts w:ascii="Times New Roman" w:eastAsia="Calibri" w:hAnsi="Times New Roman"/>
      <w:color w:val="auto"/>
      <w:kern w:val="3"/>
      <w:sz w:val="20"/>
    </w:rPr>
  </w:style>
  <w:style w:type="table" w:styleId="af3">
    <w:name w:val="Table Grid"/>
    <w:basedOn w:val="a1"/>
    <w:uiPriority w:val="39"/>
    <w:rsid w:val="00C50AD5"/>
    <w:pPr>
      <w:spacing w:after="0" w:line="240" w:lineRule="auto"/>
    </w:pPr>
    <w:rPr>
      <w:rFonts w:eastAsiaTheme="minorHAnsi" w:cstheme="minorBidi"/>
      <w:color w:val="auto"/>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2AE514-9A4B-42AC-A0D6-525D756C8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7175</Words>
  <Characters>40901</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dc:creator>
  <cp:lastModifiedBy>228 Школа</cp:lastModifiedBy>
  <cp:revision>6</cp:revision>
  <dcterms:created xsi:type="dcterms:W3CDTF">2026-03-30T13:37:00Z</dcterms:created>
  <dcterms:modified xsi:type="dcterms:W3CDTF">2026-06-14T14:05:00Z</dcterms:modified>
</cp:coreProperties>
</file>