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30004" w14:textId="36806B2C" w:rsidR="009F77AD" w:rsidRDefault="00000000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 Договор № </w:t>
      </w:r>
      <w:r w:rsidR="00C00AFD">
        <w:rPr>
          <w:b/>
          <w:sz w:val="21"/>
          <w:szCs w:val="21"/>
        </w:rPr>
        <w:t>_________________</w:t>
      </w:r>
    </w:p>
    <w:p w14:paraId="42346428" w14:textId="77777777" w:rsidR="009F77AD" w:rsidRDefault="00000000">
      <w:pPr>
        <w:spacing w:line="288" w:lineRule="auto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на передачу неисключительных прав использования </w:t>
      </w:r>
    </w:p>
    <w:p w14:paraId="6EF3300A" w14:textId="77777777" w:rsidR="009F77AD" w:rsidRDefault="00000000">
      <w:pPr>
        <w:spacing w:line="288" w:lineRule="auto"/>
        <w:jc w:val="center"/>
        <w:rPr>
          <w:b/>
          <w:sz w:val="21"/>
          <w:szCs w:val="21"/>
        </w:rPr>
      </w:pPr>
      <w:r w:rsidRPr="00C00AFD">
        <w:rPr>
          <w:b/>
          <w:sz w:val="21"/>
          <w:szCs w:val="21"/>
        </w:rPr>
        <w:t>баз данных</w:t>
      </w:r>
      <w:r>
        <w:rPr>
          <w:b/>
          <w:sz w:val="21"/>
          <w:szCs w:val="21"/>
        </w:rPr>
        <w:t xml:space="preserve"> «</w:t>
      </w:r>
      <w:r w:rsidRPr="00C00AFD">
        <w:rPr>
          <w:b/>
          <w:sz w:val="21"/>
          <w:szCs w:val="21"/>
        </w:rPr>
        <w:t>Административная практика ФАС, Госзакупки.ру</w:t>
      </w:r>
      <w:r>
        <w:rPr>
          <w:b/>
          <w:sz w:val="21"/>
          <w:szCs w:val="21"/>
        </w:rPr>
        <w:t>»</w:t>
      </w:r>
    </w:p>
    <w:p w14:paraId="0286E3DA" w14:textId="7AADE0EE" w:rsidR="009F77AD" w:rsidRDefault="00000000">
      <w:pPr>
        <w:widowControl w:val="0"/>
        <w:tabs>
          <w:tab w:val="right" w:pos="10488"/>
        </w:tabs>
        <w:spacing w:line="288" w:lineRule="auto"/>
        <w:rPr>
          <w:sz w:val="21"/>
          <w:szCs w:val="21"/>
        </w:rPr>
      </w:pPr>
      <w:r w:rsidRPr="00C00AFD">
        <w:rPr>
          <w:sz w:val="21"/>
          <w:szCs w:val="21"/>
        </w:rPr>
        <w:t xml:space="preserve">г. </w:t>
      </w:r>
      <w:r w:rsidR="00C00AFD">
        <w:rPr>
          <w:sz w:val="21"/>
          <w:szCs w:val="21"/>
        </w:rPr>
        <w:t>Санкт-Петербург</w:t>
      </w:r>
      <w:r>
        <w:rPr>
          <w:sz w:val="21"/>
          <w:szCs w:val="21"/>
        </w:rPr>
        <w:tab/>
      </w:r>
      <w:r w:rsidR="00C00AFD">
        <w:rPr>
          <w:sz w:val="21"/>
          <w:szCs w:val="21"/>
        </w:rPr>
        <w:t>__.06</w:t>
      </w:r>
      <w:r w:rsidRPr="00C00AFD">
        <w:rPr>
          <w:sz w:val="21"/>
          <w:szCs w:val="21"/>
        </w:rPr>
        <w:t>.2026</w:t>
      </w:r>
    </w:p>
    <w:p w14:paraId="0BDFCB2F" w14:textId="15E5497F" w:rsidR="009F77AD" w:rsidRDefault="00C00AFD">
      <w:pPr>
        <w:pStyle w:val="ConsPlusNormal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___________________________, именуемое в дальнейшем Лицензиат, в лице </w:t>
      </w:r>
      <w:r>
        <w:rPr>
          <w:rFonts w:ascii="Times New Roman" w:hAnsi="Times New Roman" w:cs="Times New Roman"/>
          <w:sz w:val="21"/>
          <w:szCs w:val="21"/>
        </w:rPr>
        <w:t>___________________, действующей(-его) на основании ____________________</w:t>
      </w:r>
      <w:r>
        <w:rPr>
          <w:rFonts w:ascii="Times New Roman" w:hAnsi="Times New Roman" w:cs="Times New Roman"/>
          <w:bCs/>
          <w:sz w:val="21"/>
          <w:szCs w:val="21"/>
        </w:rPr>
        <w:t xml:space="preserve">, с одной стороны, и </w:t>
      </w:r>
      <w:r>
        <w:rPr>
          <w:rFonts w:ascii="Times New Roman" w:hAnsi="Times New Roman" w:cs="Times New Roman"/>
          <w:sz w:val="21"/>
          <w:szCs w:val="21"/>
        </w:rPr>
        <w:t>ГБДОУ ДЕТСКИЙ САД ПРИСМОТРА И ОЗДОРОВЛЕНИЯ "ДЕТСКИЙ ОЗДОРОВИТЕЛЬНЫЙ ГОРОДОК "МАЛЫШ" МОСКОВСКОГО РАЙОНА САНКТ-ПЕТЕРБУРГА</w:t>
      </w:r>
      <w:r>
        <w:rPr>
          <w:rFonts w:ascii="Times New Roman" w:hAnsi="Times New Roman" w:cs="Times New Roman"/>
          <w:bCs/>
          <w:sz w:val="21"/>
          <w:szCs w:val="21"/>
        </w:rPr>
        <w:t xml:space="preserve">, именуемое в дальнейшем Сублицензиат, в лице </w:t>
      </w:r>
      <w:r>
        <w:rPr>
          <w:rFonts w:ascii="Times New Roman" w:hAnsi="Times New Roman" w:cs="Times New Roman"/>
          <w:sz w:val="21"/>
          <w:szCs w:val="21"/>
        </w:rPr>
        <w:t>Багаевой Натальи Алексеевны</w:t>
      </w:r>
      <w:r>
        <w:rPr>
          <w:rFonts w:ascii="Times New Roman" w:hAnsi="Times New Roman" w:cs="Times New Roman"/>
          <w:bCs/>
          <w:sz w:val="21"/>
          <w:szCs w:val="21"/>
        </w:rPr>
        <w:t xml:space="preserve">, действующего на основании Устава, с другой стороны, вместе именуемые Стороны, </w:t>
      </w:r>
      <w:r>
        <w:rPr>
          <w:rFonts w:ascii="Times New Roman" w:hAnsi="Times New Roman" w:cs="Times New Roman"/>
          <w:sz w:val="21"/>
          <w:szCs w:val="21"/>
        </w:rPr>
        <w:t>заключили настоящий Договор  о нижеследующем:</w:t>
      </w:r>
    </w:p>
    <w:p w14:paraId="23828B44" w14:textId="77777777" w:rsidR="009F77AD" w:rsidRDefault="00000000">
      <w:pPr>
        <w:pStyle w:val="ParagraphStyle"/>
        <w:keepNext/>
        <w:numPr>
          <w:ilvl w:val="0"/>
          <w:numId w:val="7"/>
        </w:numPr>
        <w:ind w:left="360" w:hanging="360"/>
        <w:jc w:val="center"/>
        <w:outlineLvl w:val="0"/>
        <w:rPr>
          <w:b/>
          <w:bCs/>
          <w:sz w:val="21"/>
          <w:szCs w:val="21"/>
        </w:rPr>
      </w:pPr>
      <w:r>
        <w:rPr>
          <w:rStyle w:val="Heading"/>
          <w:bCs/>
          <w:sz w:val="21"/>
          <w:szCs w:val="21"/>
        </w:rPr>
        <w:t>ПРЕДМЕТ ДОГОВОРА</w:t>
      </w:r>
    </w:p>
    <w:p w14:paraId="62257B38" w14:textId="77777777" w:rsidR="009F77AD" w:rsidRDefault="009F77AD">
      <w:pPr>
        <w:pStyle w:val="ParagraphStyle"/>
        <w:keepNext/>
        <w:ind w:left="360"/>
        <w:jc w:val="both"/>
        <w:outlineLvl w:val="0"/>
        <w:rPr>
          <w:b/>
          <w:bCs/>
          <w:sz w:val="21"/>
          <w:szCs w:val="21"/>
        </w:rPr>
      </w:pPr>
    </w:p>
    <w:p w14:paraId="52F507E5" w14:textId="77777777" w:rsidR="009F77AD" w:rsidRDefault="00000000">
      <w:pPr>
        <w:pStyle w:val="a4"/>
        <w:numPr>
          <w:ilvl w:val="1"/>
          <w:numId w:val="9"/>
        </w:numPr>
        <w:ind w:left="567" w:hanging="567"/>
        <w:jc w:val="both"/>
        <w:rPr>
          <w:sz w:val="21"/>
          <w:szCs w:val="21"/>
        </w:rPr>
      </w:pPr>
      <w:bookmarkStart w:id="0" w:name="_Toc510612354"/>
      <w:bookmarkEnd w:id="0"/>
      <w:r>
        <w:rPr>
          <w:rStyle w:val="Normaltext"/>
          <w:sz w:val="21"/>
          <w:szCs w:val="21"/>
        </w:rPr>
        <w:t xml:space="preserve">Лицензиат обязуется предоставить Сублицензиату за вознаграждение неисключительные права (простая неисключительная лицензия) использования </w:t>
      </w:r>
      <w:r w:rsidRPr="00C00AFD">
        <w:rPr>
          <w:rStyle w:val="Normaltext"/>
          <w:sz w:val="21"/>
          <w:szCs w:val="21"/>
        </w:rPr>
        <w:t>баз данных</w:t>
      </w:r>
      <w:r>
        <w:rPr>
          <w:rStyle w:val="Normaltext"/>
          <w:sz w:val="21"/>
          <w:szCs w:val="21"/>
        </w:rPr>
        <w:t xml:space="preserve"> «</w:t>
      </w:r>
      <w:r w:rsidRPr="00C00AFD">
        <w:rPr>
          <w:rStyle w:val="Normaltext"/>
          <w:sz w:val="21"/>
          <w:szCs w:val="21"/>
        </w:rPr>
        <w:t>Административная практика ФАС, Госзакупки.ру</w:t>
      </w:r>
      <w:r>
        <w:rPr>
          <w:rStyle w:val="Normaltext"/>
          <w:sz w:val="21"/>
          <w:szCs w:val="21"/>
        </w:rPr>
        <w:t xml:space="preserve">», расположенных по адресам http://e.faspraktika.ru, http://e.goszakupkiru.ru в объеме, указанном в «Спецификации на БД» (Приложение № 1 к Договору), на условиях, предусмотренных в настоящем Договоре. </w:t>
      </w:r>
    </w:p>
    <w:p w14:paraId="1D3CB79B" w14:textId="77777777" w:rsidR="009F77AD" w:rsidRDefault="00000000">
      <w:pPr>
        <w:pStyle w:val="a4"/>
        <w:numPr>
          <w:ilvl w:val="1"/>
          <w:numId w:val="9"/>
        </w:numPr>
        <w:tabs>
          <w:tab w:val="left" w:pos="567"/>
        </w:tabs>
        <w:spacing w:after="60"/>
        <w:ind w:left="567" w:hanging="567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Под базой данных (далее-БД) в настоящем Договоре понимается многофункциональная система</w:t>
      </w:r>
      <w:r>
        <w:rPr>
          <w:rStyle w:val="Normaltext"/>
          <w:b/>
          <w:bCs/>
          <w:sz w:val="21"/>
          <w:szCs w:val="21"/>
        </w:rPr>
        <w:t xml:space="preserve">, </w:t>
      </w:r>
      <w:r>
        <w:rPr>
          <w:rStyle w:val="Normaltext"/>
          <w:sz w:val="21"/>
          <w:szCs w:val="21"/>
        </w:rPr>
        <w:t>предназначенная для предоставления подробной информации в сфере отдельной отрасли права, указанной в «Спецификации на БД», доступ к которой осуществляется через телекоммуникационную сеть общего пользования -Интернет и находится в Едином реестре российских программ для электронных вычислительных машин и баз данных (далее – Реестр).</w:t>
      </w:r>
    </w:p>
    <w:p w14:paraId="3D5C7FDD" w14:textId="77777777" w:rsidR="009F77AD" w:rsidRDefault="00000000">
      <w:pPr>
        <w:pStyle w:val="a4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Сублицензиат приобретает неисключительные права использования БД в соответствии с его функциональными возможностями, а именно, Сублицензиат имеет право использовать БД исключительно для своей внутренней деятельности, включая следующие способы:</w:t>
      </w:r>
    </w:p>
    <w:p w14:paraId="20A210DC" w14:textId="77777777" w:rsidR="009F77AD" w:rsidRDefault="00000000">
      <w:pPr>
        <w:pStyle w:val="a4"/>
        <w:numPr>
          <w:ilvl w:val="2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Подключаться к БД через сеть Интернет, </w:t>
      </w:r>
      <w:r>
        <w:rPr>
          <w:sz w:val="21"/>
          <w:szCs w:val="21"/>
        </w:rPr>
        <w:t>количество пользователей не должно превышать количества лицензий, указанных в Спецификации на БД, при этом пользователю запрещено передавать кому бы то ни было свою учетную информацию (пароль и логин для доступа в БД).</w:t>
      </w:r>
    </w:p>
    <w:p w14:paraId="046D9E05" w14:textId="77777777" w:rsidR="009F77AD" w:rsidRDefault="00000000">
      <w:pPr>
        <w:pStyle w:val="a4"/>
        <w:numPr>
          <w:ilvl w:val="2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Использовать для собственных нужд материалы и информацию, содержащуюся в БД без получения дополнительного согласия Лицензиата либо третьих лиц. Право доступа к БД предоставляется Сублицензиату круглосуточно на все время действия лицензии. </w:t>
      </w:r>
    </w:p>
    <w:p w14:paraId="7C53CDFA" w14:textId="77777777" w:rsidR="009F77AD" w:rsidRDefault="00000000">
      <w:pPr>
        <w:pStyle w:val="a4"/>
        <w:numPr>
          <w:ilvl w:val="1"/>
          <w:numId w:val="9"/>
        </w:numPr>
        <w:ind w:left="540" w:hanging="540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Неисключительные права использования БД предоставляются Сублицензиату с момента направления последнему по электронной почте кода доступа к БД и на срок, указанный в «Спецификации на БД» (Приложение №1 к Договору). Лицензиат в течение 3 (Трех) рабочих дней после заключения Договора направляет Сублицензиату по адресу его электронной почты, указанному при регистрации, код доступа для предоставления права доступа к БД.</w:t>
      </w:r>
    </w:p>
    <w:p w14:paraId="3611D772" w14:textId="77777777" w:rsidR="009F77AD" w:rsidRDefault="00000000">
      <w:pPr>
        <w:pStyle w:val="a4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Сублицензиат не приобретает каких-либо прав на БД, за исключением оговоренных в настоящем Договоре.</w:t>
      </w:r>
    </w:p>
    <w:p w14:paraId="65831258" w14:textId="77777777" w:rsidR="009F77AD" w:rsidRDefault="00000000">
      <w:pPr>
        <w:pStyle w:val="a4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Сублицензиат не имеет права частично или полностью публиковать и/или передавать третьим лицам любые материалы БД.</w:t>
      </w:r>
    </w:p>
    <w:p w14:paraId="7063A351" w14:textId="77777777" w:rsidR="009F77AD" w:rsidRDefault="00000000">
      <w:pPr>
        <w:pStyle w:val="a4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Сублицензиат обязуется принять и оплатить права использования БД в соответствии с условиями настоящего Договора. </w:t>
      </w:r>
    </w:p>
    <w:p w14:paraId="397D431A" w14:textId="77777777" w:rsidR="009F77AD" w:rsidRDefault="00000000">
      <w:pPr>
        <w:pStyle w:val="a4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Лицензиат </w:t>
      </w:r>
      <w:r>
        <w:rPr>
          <w:bCs/>
          <w:iCs/>
          <w:sz w:val="21"/>
          <w:szCs w:val="21"/>
        </w:rPr>
        <w:t>гарантирует возможность использования БД в течение срока действия лицензий, указанного в «Спецификации на БД»</w:t>
      </w:r>
      <w:r>
        <w:rPr>
          <w:sz w:val="21"/>
          <w:szCs w:val="21"/>
        </w:rPr>
        <w:t xml:space="preserve"> при условии соблюдения </w:t>
      </w:r>
      <w:r>
        <w:rPr>
          <w:rStyle w:val="Normaltext"/>
          <w:sz w:val="21"/>
          <w:szCs w:val="21"/>
        </w:rPr>
        <w:t>Сублицензиатом</w:t>
      </w:r>
      <w:r>
        <w:rPr>
          <w:sz w:val="21"/>
          <w:szCs w:val="21"/>
        </w:rPr>
        <w:t xml:space="preserve"> технических требований к характеристикам оборудования и программному обеспечению, которые размещены на сайте БД в разделе «Технические требования».</w:t>
      </w:r>
    </w:p>
    <w:p w14:paraId="15840CD9" w14:textId="77777777" w:rsidR="009F77AD" w:rsidRDefault="009F77AD">
      <w:pPr>
        <w:pStyle w:val="a4"/>
        <w:ind w:left="567"/>
        <w:contextualSpacing w:val="0"/>
        <w:jc w:val="both"/>
        <w:rPr>
          <w:sz w:val="21"/>
          <w:szCs w:val="21"/>
        </w:rPr>
      </w:pPr>
    </w:p>
    <w:p w14:paraId="05ED907E" w14:textId="77777777" w:rsidR="009F77AD" w:rsidRDefault="00000000">
      <w:pPr>
        <w:pStyle w:val="ParagraphStyle"/>
        <w:keepNext/>
        <w:numPr>
          <w:ilvl w:val="0"/>
          <w:numId w:val="9"/>
        </w:numPr>
        <w:ind w:left="360" w:hanging="360"/>
        <w:jc w:val="center"/>
        <w:outlineLvl w:val="0"/>
        <w:rPr>
          <w:b/>
          <w:bCs/>
          <w:sz w:val="21"/>
          <w:szCs w:val="21"/>
        </w:rPr>
      </w:pPr>
      <w:bookmarkStart w:id="1" w:name="_Toc510612356"/>
      <w:r>
        <w:rPr>
          <w:rStyle w:val="Heading"/>
          <w:bCs/>
          <w:sz w:val="21"/>
          <w:szCs w:val="21"/>
        </w:rPr>
        <w:t>ЦЕНА ДОГОВОРА И ПОРЯДОК ОПЛАТЫ</w:t>
      </w:r>
      <w:bookmarkEnd w:id="1"/>
    </w:p>
    <w:p w14:paraId="05CCD2F8" w14:textId="77777777" w:rsidR="009F77AD" w:rsidRDefault="009F77AD">
      <w:pPr>
        <w:pStyle w:val="ParagraphStyle"/>
        <w:keepNext/>
        <w:ind w:left="360"/>
        <w:jc w:val="both"/>
        <w:outlineLvl w:val="0"/>
        <w:rPr>
          <w:b/>
          <w:bCs/>
          <w:sz w:val="21"/>
          <w:szCs w:val="21"/>
        </w:rPr>
      </w:pPr>
    </w:p>
    <w:p w14:paraId="1DC6397B" w14:textId="450464F2" w:rsidR="009F77AD" w:rsidRDefault="00000000">
      <w:pPr>
        <w:pStyle w:val="a4"/>
        <w:numPr>
          <w:ilvl w:val="1"/>
          <w:numId w:val="9"/>
        </w:numPr>
        <w:ind w:left="540" w:hanging="540"/>
        <w:jc w:val="both"/>
        <w:rPr>
          <w:sz w:val="21"/>
          <w:szCs w:val="21"/>
        </w:rPr>
      </w:pPr>
      <w:bookmarkStart w:id="2" w:name="_Ref189296392"/>
      <w:r>
        <w:rPr>
          <w:sz w:val="21"/>
          <w:szCs w:val="21"/>
        </w:rPr>
        <w:t xml:space="preserve">Цена Договора (вознаграждение за право использования БД) указана в «Спецификации на БД» (Приложение 1) и составляет </w:t>
      </w:r>
      <w:r w:rsidR="00C00AFD">
        <w:rPr>
          <w:sz w:val="21"/>
          <w:szCs w:val="21"/>
        </w:rPr>
        <w:t>_______</w:t>
      </w:r>
      <w:r>
        <w:rPr>
          <w:sz w:val="21"/>
          <w:szCs w:val="21"/>
        </w:rPr>
        <w:t xml:space="preserve"> (</w:t>
      </w:r>
      <w:r w:rsidR="00C00AFD">
        <w:rPr>
          <w:sz w:val="21"/>
          <w:szCs w:val="21"/>
        </w:rPr>
        <w:t>_______________________</w:t>
      </w:r>
      <w:r>
        <w:rPr>
          <w:sz w:val="21"/>
          <w:szCs w:val="21"/>
        </w:rPr>
        <w:t xml:space="preserve">) рублей </w:t>
      </w:r>
      <w:r w:rsidR="00C00AFD">
        <w:rPr>
          <w:sz w:val="21"/>
          <w:szCs w:val="21"/>
        </w:rPr>
        <w:t>__</w:t>
      </w:r>
      <w:r>
        <w:rPr>
          <w:sz w:val="21"/>
          <w:szCs w:val="21"/>
        </w:rPr>
        <w:t xml:space="preserve"> копеек. </w:t>
      </w:r>
      <w:bookmarkEnd w:id="2"/>
      <w:r>
        <w:rPr>
          <w:sz w:val="21"/>
          <w:szCs w:val="21"/>
        </w:rPr>
        <w:t>Вознаграждение за право использования БД, находящейся в Реестре, не облагается НДС в соответствии с пп. 26 п.2 ст.149 НК РФ.</w:t>
      </w:r>
    </w:p>
    <w:p w14:paraId="5897DECD" w14:textId="77777777" w:rsidR="009F77AD" w:rsidRDefault="00000000">
      <w:pPr>
        <w:pStyle w:val="a4"/>
        <w:numPr>
          <w:ilvl w:val="1"/>
          <w:numId w:val="9"/>
        </w:numPr>
        <w:ind w:left="540" w:hanging="540"/>
        <w:jc w:val="both"/>
        <w:rPr>
          <w:sz w:val="21"/>
          <w:szCs w:val="21"/>
        </w:rPr>
      </w:pPr>
      <w:r>
        <w:rPr>
          <w:sz w:val="21"/>
          <w:szCs w:val="21"/>
        </w:rPr>
        <w:t>Цена Договора является твердой и определена на весь срок исполнения Договора.</w:t>
      </w:r>
    </w:p>
    <w:p w14:paraId="554B4460" w14:textId="77777777" w:rsidR="009F77AD" w:rsidRDefault="00000000">
      <w:pPr>
        <w:pStyle w:val="a4"/>
        <w:numPr>
          <w:ilvl w:val="1"/>
          <w:numId w:val="9"/>
        </w:numPr>
        <w:ind w:left="540" w:hanging="540"/>
        <w:jc w:val="both"/>
        <w:rPr>
          <w:sz w:val="21"/>
          <w:szCs w:val="21"/>
        </w:rPr>
      </w:pPr>
      <w:r>
        <w:rPr>
          <w:sz w:val="21"/>
          <w:szCs w:val="21"/>
        </w:rPr>
        <w:t>Оплата производится на основании выставленного Лицензиатом счета, путем перечисления денежных средств на расчетный счет Лицензиата, не позднее 10 (Десяти) рабочих дней с даты подписания настоящего Договора.</w:t>
      </w:r>
    </w:p>
    <w:p w14:paraId="438AF1EA" w14:textId="77777777" w:rsidR="009F77AD" w:rsidRDefault="00000000">
      <w:pPr>
        <w:pStyle w:val="a4"/>
        <w:numPr>
          <w:ilvl w:val="1"/>
          <w:numId w:val="9"/>
        </w:numPr>
        <w:ind w:left="540" w:hanging="540"/>
        <w:jc w:val="both"/>
        <w:rPr>
          <w:sz w:val="21"/>
          <w:szCs w:val="21"/>
        </w:rPr>
      </w:pPr>
      <w:r>
        <w:rPr>
          <w:sz w:val="21"/>
          <w:szCs w:val="21"/>
        </w:rPr>
        <w:t>В случае, если на момент предоставления права использования БД:</w:t>
      </w:r>
    </w:p>
    <w:p w14:paraId="446F6C15" w14:textId="77777777" w:rsidR="009F77AD" w:rsidRDefault="00000000">
      <w:pPr>
        <w:pStyle w:val="a4"/>
        <w:ind w:left="540" w:hanging="540"/>
        <w:jc w:val="both"/>
        <w:rPr>
          <w:sz w:val="21"/>
          <w:szCs w:val="21"/>
        </w:rPr>
      </w:pPr>
      <w:r>
        <w:rPr>
          <w:sz w:val="21"/>
          <w:szCs w:val="21"/>
        </w:rPr>
        <w:t>2.4.1 БД будет исключена из Реестра, Стороны соглашаются изменить ранее согласованное вознаграждение по Договору и 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использования БД вознаграждение уже было оплачено Сублицензиатом,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14:paraId="019245D0" w14:textId="77777777" w:rsidR="009F77AD" w:rsidRDefault="00000000">
      <w:pPr>
        <w:ind w:left="567" w:hanging="567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2.4.2. Произошло изменение законодательства РФ в части установления новых ставок НДС, Стороны соглашаются применять такие изменения автоматически с даты их вступления в силу. В случае изменения ставки НДС размер вознаграждения (цена Договора), подлежит корректировке в сторону увеличения (при повышении ставки НДС), при этом Стороны соглашаются изменить ранее согласованное вознаграждение по Договору и </w:t>
      </w:r>
      <w:r>
        <w:rPr>
          <w:sz w:val="21"/>
          <w:szCs w:val="21"/>
        </w:rPr>
        <w:lastRenderedPageBreak/>
        <w:t>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использования БД вознаграждение уже было оплачено Сублицензиатом,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14:paraId="638CEA6B" w14:textId="77777777" w:rsidR="009F77AD" w:rsidRDefault="009F77AD">
      <w:pPr>
        <w:pStyle w:val="a3"/>
        <w:spacing w:after="60" w:afterAutospacing="0"/>
        <w:rPr>
          <w:sz w:val="21"/>
          <w:szCs w:val="21"/>
        </w:rPr>
      </w:pPr>
    </w:p>
    <w:p w14:paraId="3009EB02" w14:textId="77777777" w:rsidR="009F77AD" w:rsidRDefault="00000000">
      <w:pPr>
        <w:pStyle w:val="ParagraphStyle"/>
        <w:keepNext/>
        <w:numPr>
          <w:ilvl w:val="0"/>
          <w:numId w:val="9"/>
        </w:numPr>
        <w:ind w:left="360" w:hanging="360"/>
        <w:jc w:val="center"/>
        <w:outlineLvl w:val="0"/>
        <w:rPr>
          <w:b/>
          <w:bCs/>
          <w:sz w:val="21"/>
          <w:szCs w:val="21"/>
        </w:rPr>
      </w:pPr>
      <w:r>
        <w:rPr>
          <w:rStyle w:val="Heading"/>
          <w:bCs/>
          <w:sz w:val="21"/>
          <w:szCs w:val="21"/>
        </w:rPr>
        <w:t>ЗАЩИТА В СЛУЧАЕ НАРУШЕНИЙ ИНТЕЛЛЕКТУАЛЬНЫХ ПРАВ ТРЕТЬИХ ЛИЦ</w:t>
      </w:r>
    </w:p>
    <w:p w14:paraId="07896C65" w14:textId="77777777" w:rsidR="009F77AD" w:rsidRDefault="009F77AD">
      <w:pPr>
        <w:pStyle w:val="ParagraphStyle"/>
        <w:keepNext/>
        <w:ind w:left="360"/>
        <w:jc w:val="both"/>
        <w:outlineLvl w:val="0"/>
        <w:rPr>
          <w:b/>
          <w:bCs/>
          <w:sz w:val="21"/>
          <w:szCs w:val="21"/>
        </w:rPr>
      </w:pPr>
    </w:p>
    <w:p w14:paraId="3E1008CD" w14:textId="77777777" w:rsidR="009F77AD" w:rsidRDefault="00000000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Лицензиат будет защищать интересы Сублицензиата в случае предъявления к нему третьим лицом претензии о том, что использование им БД нарушает интеллектуальные права данных лиц. </w:t>
      </w:r>
    </w:p>
    <w:p w14:paraId="082E7D76" w14:textId="77777777" w:rsidR="009F77AD" w:rsidRDefault="00000000">
      <w:pPr>
        <w:pStyle w:val="a3"/>
        <w:numPr>
          <w:ilvl w:val="1"/>
          <w:numId w:val="9"/>
        </w:numPr>
        <w:spacing w:after="6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14:paraId="7A8FDB4D" w14:textId="77777777" w:rsidR="009F77AD" w:rsidRDefault="00000000">
      <w:pPr>
        <w:pStyle w:val="a3"/>
        <w:numPr>
          <w:ilvl w:val="1"/>
          <w:numId w:val="9"/>
        </w:numPr>
        <w:spacing w:after="6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Обязательства Лицензиата не распространяются на случаи нарушения Сублицензиатом условий использования БД, предусмотренных настоящим Договором и действующим законодательством.</w:t>
      </w:r>
    </w:p>
    <w:p w14:paraId="7BDD0517" w14:textId="77777777" w:rsidR="009F77AD" w:rsidRDefault="00000000">
      <w:pPr>
        <w:pStyle w:val="ParagraphStyle"/>
        <w:keepNext/>
        <w:numPr>
          <w:ilvl w:val="0"/>
          <w:numId w:val="9"/>
        </w:numPr>
        <w:ind w:left="360" w:hanging="360"/>
        <w:jc w:val="center"/>
        <w:outlineLvl w:val="0"/>
        <w:rPr>
          <w:b/>
          <w:bCs/>
          <w:sz w:val="21"/>
          <w:szCs w:val="21"/>
        </w:rPr>
      </w:pPr>
      <w:bookmarkStart w:id="3" w:name="_Toc510612359"/>
      <w:r>
        <w:rPr>
          <w:rStyle w:val="Heading"/>
          <w:bCs/>
          <w:sz w:val="21"/>
          <w:szCs w:val="21"/>
        </w:rPr>
        <w:t xml:space="preserve">ОТВЕТСТВЕННОСТЬ СТОРОН </w:t>
      </w:r>
      <w:bookmarkEnd w:id="3"/>
      <w:r>
        <w:rPr>
          <w:rStyle w:val="Heading"/>
          <w:bCs/>
          <w:sz w:val="21"/>
          <w:szCs w:val="21"/>
        </w:rPr>
        <w:t>И ПОРЯДОК РАССМОТРЕНИЯ СПОРОВ</w:t>
      </w:r>
    </w:p>
    <w:p w14:paraId="691947C0" w14:textId="77777777" w:rsidR="009F77AD" w:rsidRDefault="009F77AD">
      <w:pPr>
        <w:pStyle w:val="ParagraphStyle"/>
        <w:keepNext/>
        <w:ind w:left="360"/>
        <w:jc w:val="both"/>
        <w:outlineLvl w:val="0"/>
        <w:rPr>
          <w:b/>
          <w:bCs/>
          <w:sz w:val="21"/>
          <w:szCs w:val="21"/>
        </w:rPr>
      </w:pPr>
    </w:p>
    <w:p w14:paraId="09E28F75" w14:textId="77777777" w:rsidR="009F77AD" w:rsidRDefault="00000000">
      <w:pPr>
        <w:pStyle w:val="a3"/>
        <w:numPr>
          <w:ilvl w:val="1"/>
          <w:numId w:val="9"/>
        </w:numPr>
        <w:spacing w:after="0" w:afterAutospacing="0"/>
        <w:ind w:left="540" w:hanging="540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 За неисполнение или ненадлежащее исполнение обязательств по настоящему Договору   Стороны несут   ответственность в соответствии с условиями настоящего Договора и действующим законодательством РФ.  В случае нарушения Сублицензиатом условий настоящего Договора 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БД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случае направления ему уведомления о нарушении или повторно нарушит условия настоящего Договора, Лицензиат имеет право заблокировать доступ Сублицензиата к БД.</w:t>
      </w:r>
    </w:p>
    <w:p w14:paraId="53A634E6" w14:textId="77777777" w:rsidR="009F77AD" w:rsidRDefault="00000000">
      <w:pPr>
        <w:pStyle w:val="a4"/>
        <w:numPr>
          <w:ilvl w:val="1"/>
          <w:numId w:val="9"/>
        </w:numPr>
        <w:tabs>
          <w:tab w:val="left" w:pos="567"/>
        </w:tabs>
        <w:spacing w:after="60"/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пени в размере 0,1 процента от цены настоящего Договора за каждый день просрочки.</w:t>
      </w:r>
    </w:p>
    <w:p w14:paraId="2A483AA4" w14:textId="77777777" w:rsidR="009F77AD" w:rsidRDefault="00000000">
      <w:pPr>
        <w:pStyle w:val="a4"/>
        <w:numPr>
          <w:ilvl w:val="1"/>
          <w:numId w:val="9"/>
        </w:numPr>
        <w:tabs>
          <w:tab w:val="left" w:pos="567"/>
        </w:tabs>
        <w:spacing w:after="60"/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Уплата Стороной неустойки (штрафа, пеней) не освобождает её от исполнения обязательств по Договору.</w:t>
      </w:r>
    </w:p>
    <w:p w14:paraId="2FFE6C50" w14:textId="77777777" w:rsidR="009F77AD" w:rsidRDefault="00000000">
      <w:pPr>
        <w:pStyle w:val="a4"/>
        <w:numPr>
          <w:ilvl w:val="1"/>
          <w:numId w:val="9"/>
        </w:numPr>
        <w:tabs>
          <w:tab w:val="left" w:pos="567"/>
        </w:tabs>
        <w:spacing w:after="60"/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При возникновении споров по настоящему Договору обязательным является предъявление претензии, срок рассмотрения которой устанавливается в 10 (десять) рабочих дней с даты ее вручения другой Стороне.</w:t>
      </w:r>
    </w:p>
    <w:p w14:paraId="4E8DFE85" w14:textId="77777777" w:rsidR="009F77AD" w:rsidRDefault="00000000">
      <w:pPr>
        <w:pStyle w:val="a4"/>
        <w:numPr>
          <w:ilvl w:val="1"/>
          <w:numId w:val="9"/>
        </w:numPr>
        <w:tabs>
          <w:tab w:val="left" w:pos="567"/>
        </w:tabs>
        <w:spacing w:after="60"/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14:paraId="386A1CC4" w14:textId="77777777" w:rsidR="009F77AD" w:rsidRDefault="00000000">
      <w:pPr>
        <w:pStyle w:val="a4"/>
        <w:numPr>
          <w:ilvl w:val="1"/>
          <w:numId w:val="9"/>
        </w:numPr>
        <w:tabs>
          <w:tab w:val="left" w:pos="567"/>
        </w:tabs>
        <w:spacing w:after="60"/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Лицензиата.</w:t>
      </w:r>
    </w:p>
    <w:p w14:paraId="59DE6CFC" w14:textId="77777777" w:rsidR="009F77AD" w:rsidRDefault="00000000">
      <w:pPr>
        <w:pStyle w:val="ParagraphStyle"/>
        <w:keepNext/>
        <w:numPr>
          <w:ilvl w:val="0"/>
          <w:numId w:val="9"/>
        </w:numPr>
        <w:ind w:left="360" w:hanging="360"/>
        <w:jc w:val="center"/>
        <w:outlineLvl w:val="0"/>
        <w:rPr>
          <w:b/>
          <w:sz w:val="21"/>
          <w:szCs w:val="21"/>
        </w:rPr>
      </w:pPr>
      <w:r>
        <w:rPr>
          <w:rStyle w:val="Normaltext"/>
          <w:b/>
          <w:sz w:val="21"/>
          <w:szCs w:val="21"/>
        </w:rPr>
        <w:t>КОНФИДЕНЦИАЛЬНОСТЬ</w:t>
      </w:r>
    </w:p>
    <w:p w14:paraId="4507DAF6" w14:textId="77777777" w:rsidR="009F77AD" w:rsidRDefault="009F77AD">
      <w:pPr>
        <w:pStyle w:val="ParagraphStyle"/>
        <w:keepNext/>
        <w:ind w:left="360"/>
        <w:jc w:val="both"/>
        <w:outlineLvl w:val="0"/>
        <w:rPr>
          <w:b/>
          <w:sz w:val="21"/>
          <w:szCs w:val="21"/>
        </w:rPr>
      </w:pPr>
    </w:p>
    <w:p w14:paraId="5967D9EB" w14:textId="77777777" w:rsidR="009F77AD" w:rsidRDefault="00000000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14:paraId="00200250" w14:textId="77777777" w:rsidR="009F77AD" w:rsidRDefault="00000000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14:paraId="670566CA" w14:textId="77777777" w:rsidR="009F77AD" w:rsidRDefault="00000000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14:paraId="55454845" w14:textId="77777777" w:rsidR="009F77AD" w:rsidRDefault="00000000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14:paraId="5DF27514" w14:textId="77777777" w:rsidR="009F77AD" w:rsidRDefault="00000000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39825D54" w14:textId="77777777" w:rsidR="009F77AD" w:rsidRDefault="009F77AD">
      <w:pPr>
        <w:pStyle w:val="a3"/>
        <w:spacing w:after="0" w:afterAutospacing="0"/>
        <w:ind w:left="539"/>
        <w:rPr>
          <w:sz w:val="21"/>
          <w:szCs w:val="21"/>
        </w:rPr>
      </w:pPr>
    </w:p>
    <w:p w14:paraId="594329EB" w14:textId="77777777" w:rsidR="009F77AD" w:rsidRDefault="00000000">
      <w:pPr>
        <w:pStyle w:val="ParagraphStyle"/>
        <w:keepNext/>
        <w:numPr>
          <w:ilvl w:val="0"/>
          <w:numId w:val="9"/>
        </w:numPr>
        <w:ind w:left="360" w:hanging="360"/>
        <w:jc w:val="center"/>
        <w:outlineLvl w:val="0"/>
        <w:rPr>
          <w:b/>
          <w:bCs/>
          <w:sz w:val="21"/>
          <w:szCs w:val="21"/>
        </w:rPr>
      </w:pPr>
      <w:r>
        <w:rPr>
          <w:rStyle w:val="Heading"/>
          <w:bCs/>
          <w:sz w:val="21"/>
          <w:szCs w:val="21"/>
        </w:rPr>
        <w:t>ПРОЧИЕ УСЛОВИЯ</w:t>
      </w:r>
    </w:p>
    <w:p w14:paraId="00AC0460" w14:textId="77777777" w:rsidR="009F77AD" w:rsidRDefault="009F77AD">
      <w:pPr>
        <w:pStyle w:val="ParagraphStyle"/>
        <w:keepNext/>
        <w:ind w:left="360"/>
        <w:jc w:val="both"/>
        <w:outlineLvl w:val="0"/>
        <w:rPr>
          <w:b/>
          <w:bCs/>
          <w:sz w:val="21"/>
          <w:szCs w:val="21"/>
        </w:rPr>
      </w:pPr>
    </w:p>
    <w:p w14:paraId="62308ED8" w14:textId="513AEF93" w:rsidR="009F77AD" w:rsidRDefault="00000000">
      <w:pPr>
        <w:pStyle w:val="a3"/>
        <w:numPr>
          <w:ilvl w:val="1"/>
          <w:numId w:val="9"/>
        </w:numPr>
        <w:spacing w:after="60" w:afterAutospacing="0"/>
        <w:ind w:left="540" w:hanging="540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Стороны подтверждают исполнение обязательств </w:t>
      </w:r>
      <w:r w:rsidR="00981E86">
        <w:rPr>
          <w:rStyle w:val="Normaltext"/>
          <w:sz w:val="21"/>
          <w:szCs w:val="21"/>
        </w:rPr>
        <w:t>по-настоящему</w:t>
      </w:r>
      <w:r>
        <w:rPr>
          <w:rStyle w:val="Normaltext"/>
          <w:sz w:val="21"/>
          <w:szCs w:val="21"/>
        </w:rPr>
        <w:t xml:space="preserve"> </w:t>
      </w:r>
      <w:r w:rsidR="00981E86">
        <w:rPr>
          <w:rStyle w:val="Normaltext"/>
          <w:sz w:val="21"/>
          <w:szCs w:val="21"/>
        </w:rPr>
        <w:t>Договор путем</w:t>
      </w:r>
      <w:r>
        <w:rPr>
          <w:rStyle w:val="Normaltext"/>
          <w:sz w:val="21"/>
          <w:szCs w:val="21"/>
        </w:rPr>
        <w:t xml:space="preserve"> подписания УПД. Сублицензиат обязан вернуть Лицензиату подписанный экземпляр УПД до момента окончания срока использования неисключительного права на БД, указанного в Спецификации.</w:t>
      </w:r>
    </w:p>
    <w:p w14:paraId="7BE4E89B" w14:textId="77777777" w:rsidR="009F77AD" w:rsidRDefault="00000000">
      <w:pPr>
        <w:pStyle w:val="a3"/>
        <w:numPr>
          <w:ilvl w:val="1"/>
          <w:numId w:val="9"/>
        </w:numPr>
        <w:spacing w:after="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Настоящий Договор вступает в силу с даты его подписания и </w:t>
      </w:r>
      <w:bookmarkStart w:id="4" w:name="_Ref26774448"/>
      <w:r>
        <w:rPr>
          <w:rStyle w:val="Normaltext"/>
          <w:sz w:val="21"/>
          <w:szCs w:val="21"/>
        </w:rPr>
        <w:t>действует до исполнения Сторонами всех взятых на себя обязательств.</w:t>
      </w:r>
    </w:p>
    <w:bookmarkEnd w:id="4"/>
    <w:p w14:paraId="17BC7C72" w14:textId="77777777" w:rsidR="009F77AD" w:rsidRDefault="00000000">
      <w:pPr>
        <w:pStyle w:val="a3"/>
        <w:numPr>
          <w:ilvl w:val="1"/>
          <w:numId w:val="9"/>
        </w:numPr>
        <w:spacing w:after="6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lastRenderedPageBreak/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14:paraId="34FED7E3" w14:textId="77777777" w:rsidR="009F77AD" w:rsidRDefault="00000000">
      <w:pPr>
        <w:pStyle w:val="a3"/>
        <w:numPr>
          <w:ilvl w:val="1"/>
          <w:numId w:val="9"/>
        </w:numPr>
        <w:spacing w:after="6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 </w:t>
      </w:r>
    </w:p>
    <w:p w14:paraId="2FACFB54" w14:textId="77777777" w:rsidR="009F77AD" w:rsidRDefault="00000000">
      <w:pPr>
        <w:pStyle w:val="a3"/>
        <w:numPr>
          <w:ilvl w:val="1"/>
          <w:numId w:val="9"/>
        </w:numPr>
        <w:spacing w:after="6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14:paraId="1A329385" w14:textId="77777777" w:rsidR="009F77AD" w:rsidRDefault="00000000">
      <w:pPr>
        <w:pStyle w:val="a3"/>
        <w:numPr>
          <w:ilvl w:val="1"/>
          <w:numId w:val="9"/>
        </w:numPr>
        <w:spacing w:after="6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Приложения к настоящему Договору:</w:t>
      </w:r>
    </w:p>
    <w:p w14:paraId="21520C2B" w14:textId="35D0A489" w:rsidR="009F77AD" w:rsidRDefault="00000000">
      <w:pPr>
        <w:pStyle w:val="2"/>
        <w:numPr>
          <w:ilvl w:val="0"/>
          <w:numId w:val="3"/>
        </w:numPr>
        <w:spacing w:after="60"/>
        <w:ind w:left="1134" w:hanging="567"/>
        <w:rPr>
          <w:b w:val="0"/>
          <w:color w:val="auto"/>
          <w:sz w:val="21"/>
          <w:szCs w:val="21"/>
        </w:rPr>
      </w:pPr>
      <w:r>
        <w:rPr>
          <w:b w:val="0"/>
          <w:color w:val="auto"/>
          <w:sz w:val="21"/>
          <w:szCs w:val="21"/>
        </w:rPr>
        <w:t>Приложение № 1 – «Спецификация на БД»</w:t>
      </w:r>
      <w:r w:rsidR="00C00AFD">
        <w:rPr>
          <w:b w:val="0"/>
          <w:color w:val="auto"/>
          <w:sz w:val="21"/>
          <w:szCs w:val="21"/>
        </w:rPr>
        <w:t>;</w:t>
      </w:r>
    </w:p>
    <w:p w14:paraId="7D70E74B" w14:textId="0B4B35C6" w:rsidR="00C00AFD" w:rsidRDefault="00C00AFD" w:rsidP="00C00AFD">
      <w:pPr>
        <w:pStyle w:val="2"/>
        <w:numPr>
          <w:ilvl w:val="0"/>
          <w:numId w:val="3"/>
        </w:numPr>
        <w:spacing w:after="60"/>
        <w:ind w:left="1134" w:hanging="567"/>
        <w:rPr>
          <w:b w:val="0"/>
          <w:color w:val="auto"/>
          <w:sz w:val="21"/>
          <w:szCs w:val="21"/>
        </w:rPr>
      </w:pPr>
      <w:r>
        <w:rPr>
          <w:b w:val="0"/>
          <w:color w:val="auto"/>
          <w:sz w:val="21"/>
          <w:szCs w:val="21"/>
        </w:rPr>
        <w:t>Приложение № 2 – «Техническое задание».</w:t>
      </w:r>
    </w:p>
    <w:p w14:paraId="53086E97" w14:textId="77777777" w:rsidR="00C00AFD" w:rsidRPr="00C00AFD" w:rsidRDefault="00C00AFD" w:rsidP="00C00AFD"/>
    <w:p w14:paraId="63A97F99" w14:textId="77777777" w:rsidR="009F77AD" w:rsidRDefault="009F77AD">
      <w:pPr>
        <w:jc w:val="both"/>
        <w:rPr>
          <w:sz w:val="18"/>
          <w:szCs w:val="18"/>
        </w:rPr>
      </w:pPr>
    </w:p>
    <w:p w14:paraId="7890F056" w14:textId="77777777" w:rsidR="009F77AD" w:rsidRDefault="009F77AD">
      <w:pPr>
        <w:rPr>
          <w:sz w:val="16"/>
          <w:szCs w:val="16"/>
        </w:rPr>
      </w:pPr>
    </w:p>
    <w:p w14:paraId="6B6118B0" w14:textId="77777777" w:rsidR="009F77AD" w:rsidRDefault="009F77AD">
      <w:pPr>
        <w:sectPr w:rsidR="009F77AD">
          <w:headerReference w:type="default" r:id="rId7"/>
          <w:pgSz w:w="11906" w:h="16838"/>
          <w:pgMar w:top="567" w:right="567" w:bottom="567" w:left="851" w:header="0" w:footer="0" w:gutter="0"/>
          <w:cols w:space="720"/>
        </w:sectPr>
      </w:pPr>
    </w:p>
    <w:p w14:paraId="06FD051D" w14:textId="77777777" w:rsidR="009F77AD" w:rsidRDefault="00000000">
      <w:pPr>
        <w:keepNext/>
        <w:keepLines/>
        <w:ind w:left="567"/>
        <w:rPr>
          <w:b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 wp14:anchorId="21F96E1A" wp14:editId="7901A2D9">
                <wp:simplePos x="0" y="0"/>
                <wp:positionH relativeFrom="column">
                  <wp:posOffset>-104140</wp:posOffset>
                </wp:positionH>
                <wp:positionV relativeFrom="paragraph">
                  <wp:posOffset>3175</wp:posOffset>
                </wp:positionV>
                <wp:extent cx="6867525" cy="647700"/>
                <wp:effectExtent l="0" t="0" r="0" b="0"/>
                <wp:wrapTopAndBottom/>
                <wp:docPr id="2" name="Текстовое поле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9aYiah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DsAAAAAoQAAAAAAAAAAAAAAAAAAAgAAAFz///8AAAAAAgAAAAUAAAA/KgAA/AMAAAIAAACvAgAA4QU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867525" cy="64770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14:paraId="295EE1A4" w14:textId="77777777" w:rsidR="009F77AD" w:rsidRDefault="00000000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4"/>
                              </w:numPr>
                              <w:spacing w:before="360" w:after="240" w:line="288" w:lineRule="auto"/>
                              <w:ind w:left="1080" w:hanging="360"/>
                              <w:jc w:val="center"/>
                              <w:outlineLvl w:val="0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Style w:val="Heading"/>
                                <w:bCs/>
                              </w:rPr>
                              <w:t>АДРЕСА И БАНКОВСКИЕ РЕКВИЗИТЫ СТОРОН</w:t>
                            </w:r>
                          </w:p>
                          <w:p w14:paraId="38030840" w14:textId="77777777" w:rsidR="009F77AD" w:rsidRDefault="009F77AD"/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F96E1A" id="_x0000_t202" coordsize="21600,21600" o:spt="202" path="m,l,21600r21600,l21600,xe">
                <v:stroke joinstyle="miter"/>
                <v:path gradientshapeok="t" o:connecttype="rect"/>
              </v:shapetype>
              <v:shape id="Текстовое поле1" o:spid="_x0000_s1026" type="#_x0000_t202" style="position:absolute;left:0;text-align:left;margin-left:-8.2pt;margin-top:.25pt;width:540.75pt;height:51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" o:allowincell="f" filled="f" stroked="f" strokeweight="1pt">
                <v:textbox>
                  <w:txbxContent>
                    <w:p w14:paraId="295EE1A4" w14:textId="77777777" w:rsidR="009F77AD" w:rsidRDefault="00000000">
                      <w:pPr>
                        <w:pStyle w:val="ParagraphStyle"/>
                        <w:keepNext/>
                        <w:numPr>
                          <w:ilvl w:val="0"/>
                          <w:numId w:val="4"/>
                        </w:numPr>
                        <w:spacing w:before="360" w:after="240" w:line="288" w:lineRule="auto"/>
                        <w:ind w:left="1080" w:hanging="360"/>
                        <w:jc w:val="center"/>
                        <w:outlineLvl w:val="0"/>
                        <w:rPr>
                          <w:b/>
                          <w:bCs/>
                          <w:sz w:val="20"/>
                        </w:rPr>
                      </w:pPr>
                      <w:r>
                        <w:rPr>
                          <w:rStyle w:val="Heading"/>
                          <w:bCs/>
                        </w:rPr>
                        <w:t>АДРЕСА И БАНКОВСКИЕ РЕКВИЗИТЫ СТОРОН</w:t>
                      </w:r>
                    </w:p>
                    <w:p w14:paraId="38030840" w14:textId="77777777" w:rsidR="009F77AD" w:rsidRDefault="009F77AD"/>
                  </w:txbxContent>
                </v:textbox>
                <w10:wrap type="topAndBottom"/>
              </v:shape>
            </w:pict>
          </mc:Fallback>
        </mc:AlternateContent>
      </w:r>
      <w:r>
        <w:rPr>
          <w:b/>
          <w:sz w:val="16"/>
          <w:szCs w:val="16"/>
        </w:rPr>
        <w:t>Лицензиат:</w:t>
      </w:r>
    </w:p>
    <w:p w14:paraId="12B97DFD" w14:textId="77777777" w:rsidR="009F77AD" w:rsidRDefault="009F77AD">
      <w:pPr>
        <w:keepNext/>
        <w:keepLines/>
        <w:rPr>
          <w:sz w:val="16"/>
          <w:szCs w:val="16"/>
        </w:rPr>
      </w:pPr>
    </w:p>
    <w:p w14:paraId="10783462" w14:textId="77777777" w:rsidR="00C00AFD" w:rsidRDefault="00C00AFD">
      <w:pPr>
        <w:keepNext/>
        <w:keepLines/>
        <w:rPr>
          <w:sz w:val="16"/>
          <w:szCs w:val="16"/>
        </w:rPr>
      </w:pPr>
    </w:p>
    <w:p w14:paraId="7C996606" w14:textId="77777777" w:rsidR="00C00AFD" w:rsidRDefault="00C00AFD">
      <w:pPr>
        <w:keepNext/>
        <w:keepLines/>
        <w:rPr>
          <w:sz w:val="16"/>
          <w:szCs w:val="16"/>
        </w:rPr>
      </w:pPr>
    </w:p>
    <w:p w14:paraId="2A67CF40" w14:textId="77777777" w:rsidR="00C00AFD" w:rsidRDefault="00C00AFD">
      <w:pPr>
        <w:keepNext/>
        <w:keepLines/>
        <w:rPr>
          <w:sz w:val="16"/>
          <w:szCs w:val="16"/>
        </w:rPr>
      </w:pPr>
    </w:p>
    <w:p w14:paraId="272C79B6" w14:textId="77777777" w:rsidR="00C00AFD" w:rsidRDefault="00C00AFD">
      <w:pPr>
        <w:keepNext/>
        <w:keepLines/>
        <w:rPr>
          <w:sz w:val="16"/>
          <w:szCs w:val="16"/>
        </w:rPr>
      </w:pPr>
    </w:p>
    <w:p w14:paraId="48183549" w14:textId="77777777" w:rsidR="00C00AFD" w:rsidRDefault="00C00AFD">
      <w:pPr>
        <w:keepNext/>
        <w:keepLines/>
        <w:rPr>
          <w:sz w:val="16"/>
          <w:szCs w:val="16"/>
        </w:rPr>
      </w:pPr>
    </w:p>
    <w:p w14:paraId="7E3FACB7" w14:textId="77777777" w:rsidR="00C00AFD" w:rsidRDefault="00C00AFD">
      <w:pPr>
        <w:keepNext/>
        <w:keepLines/>
        <w:rPr>
          <w:sz w:val="16"/>
          <w:szCs w:val="16"/>
        </w:rPr>
      </w:pPr>
    </w:p>
    <w:p w14:paraId="6BB93745" w14:textId="77777777" w:rsidR="00C00AFD" w:rsidRDefault="00C00AFD">
      <w:pPr>
        <w:keepNext/>
        <w:keepLines/>
        <w:rPr>
          <w:sz w:val="16"/>
          <w:szCs w:val="16"/>
        </w:rPr>
      </w:pPr>
    </w:p>
    <w:p w14:paraId="44B6B07C" w14:textId="77777777" w:rsidR="00C00AFD" w:rsidRDefault="00C00AFD">
      <w:pPr>
        <w:keepNext/>
        <w:keepLines/>
        <w:rPr>
          <w:sz w:val="16"/>
          <w:szCs w:val="16"/>
        </w:rPr>
      </w:pPr>
    </w:p>
    <w:p w14:paraId="44A9CC7D" w14:textId="77777777" w:rsidR="00C00AFD" w:rsidRDefault="00C00AFD">
      <w:pPr>
        <w:keepNext/>
        <w:keepLines/>
        <w:rPr>
          <w:sz w:val="16"/>
          <w:szCs w:val="16"/>
        </w:rPr>
      </w:pPr>
    </w:p>
    <w:p w14:paraId="1E8C5692" w14:textId="77777777" w:rsidR="00C00AFD" w:rsidRDefault="00C00AFD">
      <w:pPr>
        <w:keepNext/>
        <w:keepLines/>
        <w:rPr>
          <w:sz w:val="16"/>
          <w:szCs w:val="16"/>
        </w:rPr>
      </w:pPr>
    </w:p>
    <w:p w14:paraId="5D5B20D6" w14:textId="77777777" w:rsidR="00C00AFD" w:rsidRDefault="00C00AFD">
      <w:pPr>
        <w:keepNext/>
        <w:keepLines/>
        <w:rPr>
          <w:sz w:val="16"/>
          <w:szCs w:val="16"/>
        </w:rPr>
      </w:pPr>
    </w:p>
    <w:p w14:paraId="1909BEBA" w14:textId="77777777" w:rsidR="00C00AFD" w:rsidRDefault="00C00AFD">
      <w:pPr>
        <w:keepNext/>
        <w:keepLines/>
        <w:rPr>
          <w:sz w:val="16"/>
          <w:szCs w:val="16"/>
        </w:rPr>
      </w:pPr>
    </w:p>
    <w:p w14:paraId="1A31170B" w14:textId="77777777" w:rsidR="00C00AFD" w:rsidRDefault="00C00AFD">
      <w:pPr>
        <w:keepNext/>
        <w:keepLines/>
        <w:rPr>
          <w:sz w:val="16"/>
          <w:szCs w:val="16"/>
        </w:rPr>
      </w:pPr>
    </w:p>
    <w:p w14:paraId="09E5E28D" w14:textId="77777777" w:rsidR="00C00AFD" w:rsidRPr="00C00AFD" w:rsidRDefault="00C00AFD">
      <w:pPr>
        <w:keepNext/>
        <w:keepLines/>
        <w:rPr>
          <w:sz w:val="16"/>
          <w:szCs w:val="16"/>
        </w:rPr>
      </w:pPr>
    </w:p>
    <w:p w14:paraId="712302C9" w14:textId="77777777" w:rsidR="009F77AD" w:rsidRDefault="009F77AD">
      <w:pPr>
        <w:keepNext/>
        <w:keepLines/>
        <w:jc w:val="center"/>
        <w:rPr>
          <w:b/>
          <w:sz w:val="16"/>
          <w:szCs w:val="16"/>
        </w:rPr>
      </w:pPr>
    </w:p>
    <w:p w14:paraId="672EDBD8" w14:textId="77777777" w:rsidR="009F77AD" w:rsidRPr="00C00AFD" w:rsidRDefault="00000000">
      <w:pPr>
        <w:keepNext/>
        <w:keepLines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</w:t>
      </w:r>
      <w:r w:rsidRPr="00C00AFD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>ЛИЦЕНЗИАТА</w:t>
      </w:r>
    </w:p>
    <w:p w14:paraId="0BB4CD01" w14:textId="77777777" w:rsidR="009F77AD" w:rsidRPr="00C00AFD" w:rsidRDefault="00000000">
      <w:pPr>
        <w:keepNext/>
        <w:keepLines/>
        <w:jc w:val="center"/>
        <w:rPr>
          <w:b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0" hidden="0" allowOverlap="1" wp14:anchorId="4ED16301" wp14:editId="51D00716">
                <wp:simplePos x="0" y="0"/>
                <wp:positionH relativeFrom="column">
                  <wp:posOffset>999490</wp:posOffset>
                </wp:positionH>
                <wp:positionV relativeFrom="paragraph">
                  <wp:posOffset>110490</wp:posOffset>
                </wp:positionV>
                <wp:extent cx="335280" cy="401955"/>
                <wp:effectExtent l="0" t="0" r="0" b="0"/>
                <wp:wrapNone/>
                <wp:docPr id="3" name="Текстовое поле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9aYiah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EgAAAAAgAAAAAAAAAAAAAAAAAAAAgAAACYGAAABAAAAAgAAAK4AAAAQAgAAeQIAAAIAAAB5CQAAABY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335280" cy="40195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14:paraId="760A3BBD" w14:textId="77777777" w:rsidR="009F77AD" w:rsidRDefault="009F77AD">
                            <w:bookmarkStart w:id="5" w:name="IMAGE_STAMP"/>
                            <w:bookmarkEnd w:id="5"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D16301" id="Текстовое поле2" o:spid="_x0000_s1027" type="#_x0000_t202" style="position:absolute;left:0;text-align:left;margin-left:78.7pt;margin-top:8.7pt;width:26.4pt;height:31.65pt;z-index:251658243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" o:allowincell="f" filled="f" stroked="f" strokeweight="1pt">
                <v:textbox>
                  <w:txbxContent>
                    <w:p w14:paraId="760A3BBD" w14:textId="77777777" w:rsidR="009F77AD" w:rsidRDefault="009F77AD">
                      <w:bookmarkStart w:id="6" w:name="IMAGE_STAMP"/>
                      <w:bookmarkEnd w:id="6"/>
                    </w:p>
                  </w:txbxContent>
                </v:textbox>
              </v:shape>
            </w:pict>
          </mc:Fallback>
        </mc:AlternateContent>
      </w:r>
    </w:p>
    <w:p w14:paraId="3229698B" w14:textId="77777777" w:rsidR="009F77AD" w:rsidRPr="00C00AFD" w:rsidRDefault="009F77AD">
      <w:pPr>
        <w:keepNext/>
        <w:keepLines/>
        <w:jc w:val="center"/>
        <w:rPr>
          <w:sz w:val="16"/>
          <w:szCs w:val="16"/>
        </w:rPr>
      </w:pPr>
    </w:p>
    <w:p w14:paraId="79C2CC97" w14:textId="77777777" w:rsidR="009F77AD" w:rsidRPr="00C00AFD" w:rsidRDefault="009F77AD">
      <w:pPr>
        <w:keepNext/>
        <w:keepLines/>
        <w:jc w:val="center"/>
        <w:rPr>
          <w:sz w:val="16"/>
          <w:szCs w:val="16"/>
        </w:rPr>
      </w:pPr>
    </w:p>
    <w:p w14:paraId="412FA78E" w14:textId="77777777" w:rsidR="009F77AD" w:rsidRPr="00C00AFD" w:rsidRDefault="009F77AD">
      <w:pPr>
        <w:keepNext/>
        <w:keepLines/>
        <w:jc w:val="center"/>
        <w:rPr>
          <w:sz w:val="16"/>
          <w:szCs w:val="16"/>
        </w:rPr>
      </w:pPr>
    </w:p>
    <w:p w14:paraId="5C3BBF3C" w14:textId="77777777" w:rsidR="009F77AD" w:rsidRPr="00C00AFD" w:rsidRDefault="009F77AD">
      <w:pPr>
        <w:keepNext/>
        <w:keepLines/>
        <w:jc w:val="center"/>
        <w:rPr>
          <w:sz w:val="16"/>
          <w:szCs w:val="16"/>
        </w:rPr>
      </w:pPr>
    </w:p>
    <w:p w14:paraId="7B245A07" w14:textId="77777777" w:rsidR="009F77AD" w:rsidRPr="00C00AFD" w:rsidRDefault="009F77AD">
      <w:pPr>
        <w:keepNext/>
        <w:keepLines/>
        <w:jc w:val="center"/>
        <w:rPr>
          <w:sz w:val="16"/>
          <w:szCs w:val="16"/>
        </w:rPr>
      </w:pPr>
    </w:p>
    <w:p w14:paraId="3C9EBAB3" w14:textId="77777777" w:rsidR="009F77AD" w:rsidRPr="00C00AFD" w:rsidRDefault="009F77AD">
      <w:pPr>
        <w:keepNext/>
        <w:keepLines/>
        <w:jc w:val="center"/>
        <w:rPr>
          <w:sz w:val="16"/>
          <w:szCs w:val="16"/>
        </w:rPr>
      </w:pPr>
    </w:p>
    <w:p w14:paraId="306D3E1E" w14:textId="77777777" w:rsidR="009F77AD" w:rsidRPr="00C00AFD" w:rsidRDefault="009F77AD">
      <w:pPr>
        <w:keepNext/>
        <w:keepLines/>
        <w:jc w:val="center"/>
        <w:rPr>
          <w:sz w:val="16"/>
          <w:szCs w:val="16"/>
        </w:rPr>
      </w:pPr>
    </w:p>
    <w:p w14:paraId="69F4DD9C" w14:textId="77777777" w:rsidR="009F77AD" w:rsidRPr="00C00AFD" w:rsidRDefault="00000000">
      <w:pPr>
        <w:keepNext/>
        <w:keepLines/>
        <w:jc w:val="center"/>
        <w:rPr>
          <w:sz w:val="16"/>
          <w:szCs w:val="16"/>
        </w:rPr>
      </w:pPr>
      <w:r w:rsidRPr="00C00AFD">
        <w:rPr>
          <w:sz w:val="16"/>
          <w:szCs w:val="16"/>
        </w:rPr>
        <w:t>________________________________________________</w:t>
      </w:r>
    </w:p>
    <w:p w14:paraId="396BC3E9" w14:textId="77777777" w:rsidR="009F77AD" w:rsidRPr="00C00AFD" w:rsidRDefault="009F77AD">
      <w:pPr>
        <w:keepNext/>
        <w:keepLines/>
        <w:jc w:val="center"/>
        <w:rPr>
          <w:sz w:val="16"/>
          <w:szCs w:val="16"/>
        </w:rPr>
      </w:pPr>
    </w:p>
    <w:p w14:paraId="76478A66" w14:textId="77777777" w:rsidR="009F77AD" w:rsidRPr="00C00AFD" w:rsidRDefault="00000000">
      <w:pPr>
        <w:keepNext/>
        <w:keepLines/>
        <w:rPr>
          <w:b/>
          <w:sz w:val="16"/>
          <w:szCs w:val="16"/>
        </w:rPr>
      </w:pPr>
      <w:r>
        <w:br w:type="column"/>
      </w:r>
      <w:r>
        <w:rPr>
          <w:b/>
          <w:sz w:val="16"/>
          <w:szCs w:val="16"/>
        </w:rPr>
        <w:t>Сублицензиат</w:t>
      </w:r>
      <w:r w:rsidRPr="00C00AFD">
        <w:rPr>
          <w:b/>
          <w:sz w:val="16"/>
          <w:szCs w:val="16"/>
        </w:rPr>
        <w:t>:</w:t>
      </w:r>
    </w:p>
    <w:p w14:paraId="31955335" w14:textId="77777777" w:rsidR="009F77AD" w:rsidRPr="00C00AFD" w:rsidRDefault="00000000">
      <w:pPr>
        <w:keepNext/>
        <w:keepLines/>
        <w:rPr>
          <w:sz w:val="16"/>
          <w:szCs w:val="16"/>
        </w:rPr>
      </w:pPr>
      <w:r w:rsidRPr="00C00AFD">
        <w:rPr>
          <w:sz w:val="16"/>
          <w:szCs w:val="16"/>
        </w:rPr>
        <w:t>ГБДОУ ДЕТСКИЙ САД ПРИСМОТРА И ОЗДОРОВЛЕНИЯ "ДЕТСКИЙ ОЗДОРОВИТЕЛЬНЫЙ ГОРОДОК "МАЛЫШ" МОСКОВСКОГО РАЙОНА САНКТ-ПЕТЕРБУРГА</w:t>
      </w:r>
    </w:p>
    <w:p w14:paraId="48A5DE50" w14:textId="77777777" w:rsidR="009F77AD" w:rsidRPr="00981E86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Юридический</w:t>
      </w:r>
      <w:r w:rsidRPr="00C00AFD">
        <w:rPr>
          <w:sz w:val="16"/>
          <w:szCs w:val="16"/>
        </w:rPr>
        <w:t xml:space="preserve"> </w:t>
      </w:r>
      <w:r>
        <w:rPr>
          <w:sz w:val="16"/>
          <w:szCs w:val="16"/>
        </w:rPr>
        <w:t>адрес</w:t>
      </w:r>
      <w:r w:rsidRPr="00C00AFD">
        <w:rPr>
          <w:sz w:val="16"/>
          <w:szCs w:val="16"/>
        </w:rPr>
        <w:t xml:space="preserve">: 188830, Ленинградская обл., Гатчинский р-н, п.Вырица, ул. </w:t>
      </w:r>
      <w:r w:rsidRPr="00981E86">
        <w:rPr>
          <w:sz w:val="16"/>
          <w:szCs w:val="16"/>
        </w:rPr>
        <w:t>Московская д.61</w:t>
      </w:r>
    </w:p>
    <w:p w14:paraId="1E4E7689" w14:textId="77777777" w:rsidR="009F77AD" w:rsidRDefault="00000000">
      <w:pPr>
        <w:keepNext/>
        <w:keepLines/>
        <w:rPr>
          <w:sz w:val="16"/>
          <w:szCs w:val="16"/>
          <w:lang w:val="en-US"/>
        </w:rPr>
      </w:pPr>
      <w:r>
        <w:rPr>
          <w:sz w:val="16"/>
          <w:szCs w:val="16"/>
        </w:rPr>
        <w:t>Фактический</w:t>
      </w:r>
      <w:r w:rsidRPr="00C00AFD">
        <w:rPr>
          <w:sz w:val="16"/>
          <w:szCs w:val="16"/>
        </w:rPr>
        <w:t xml:space="preserve"> </w:t>
      </w:r>
      <w:r>
        <w:rPr>
          <w:sz w:val="16"/>
          <w:szCs w:val="16"/>
        </w:rPr>
        <w:t>адрес</w:t>
      </w:r>
      <w:r w:rsidRPr="00C00AFD">
        <w:rPr>
          <w:sz w:val="16"/>
          <w:szCs w:val="16"/>
        </w:rPr>
        <w:t xml:space="preserve">: 188830, Ленинградская обл., Гатчинский р-н, п.Вырица, ул. </w:t>
      </w:r>
      <w:r>
        <w:rPr>
          <w:sz w:val="16"/>
          <w:szCs w:val="16"/>
          <w:lang w:val="en-US"/>
        </w:rPr>
        <w:t>Московская д.61</w:t>
      </w:r>
    </w:p>
    <w:p w14:paraId="43262695" w14:textId="77777777" w:rsidR="009F77AD" w:rsidRPr="00C00AFD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ИНН</w:t>
      </w:r>
      <w:r w:rsidRPr="00C00AFD">
        <w:rPr>
          <w:sz w:val="16"/>
          <w:szCs w:val="16"/>
        </w:rPr>
        <w:t>/</w:t>
      </w:r>
      <w:r>
        <w:rPr>
          <w:sz w:val="16"/>
          <w:szCs w:val="16"/>
        </w:rPr>
        <w:t>КПП</w:t>
      </w:r>
      <w:r w:rsidRPr="00C00AFD">
        <w:rPr>
          <w:sz w:val="16"/>
          <w:szCs w:val="16"/>
        </w:rPr>
        <w:t>: 4719007588 / 470501001</w:t>
      </w:r>
    </w:p>
    <w:p w14:paraId="29A3008A" w14:textId="77777777" w:rsidR="009F77AD" w:rsidRPr="00C00AFD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Р</w:t>
      </w:r>
      <w:r w:rsidRPr="00C00AFD">
        <w:rPr>
          <w:sz w:val="16"/>
          <w:szCs w:val="16"/>
        </w:rPr>
        <w:t>/</w:t>
      </w:r>
      <w:r>
        <w:rPr>
          <w:sz w:val="16"/>
          <w:szCs w:val="16"/>
        </w:rPr>
        <w:t>с</w:t>
      </w:r>
      <w:r w:rsidRPr="00C00AFD">
        <w:rPr>
          <w:sz w:val="16"/>
          <w:szCs w:val="16"/>
        </w:rPr>
        <w:t>: 40102810945370000005</w:t>
      </w:r>
    </w:p>
    <w:p w14:paraId="6D5882E0" w14:textId="77777777" w:rsidR="009F77AD" w:rsidRPr="00C00AFD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в</w:t>
      </w:r>
      <w:r w:rsidRPr="00C00AFD">
        <w:rPr>
          <w:sz w:val="16"/>
          <w:szCs w:val="16"/>
        </w:rPr>
        <w:t xml:space="preserve"> Северо-</w:t>
      </w:r>
      <w:proofErr w:type="gramStart"/>
      <w:r w:rsidRPr="00C00AFD">
        <w:rPr>
          <w:sz w:val="16"/>
          <w:szCs w:val="16"/>
        </w:rPr>
        <w:t>Западное  ГУ</w:t>
      </w:r>
      <w:proofErr w:type="gramEnd"/>
      <w:r w:rsidRPr="00C00AFD">
        <w:rPr>
          <w:sz w:val="16"/>
          <w:szCs w:val="16"/>
        </w:rPr>
        <w:t xml:space="preserve">  Банка России/УФК по г. Санк- Петербургу, г. Санкт- Петербург                                                                                                    </w:t>
      </w:r>
    </w:p>
    <w:p w14:paraId="77A1B5EC" w14:textId="77777777" w:rsidR="009F77AD" w:rsidRPr="00C00AFD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Единый</w:t>
      </w:r>
      <w:r w:rsidRPr="00C00AFD">
        <w:rPr>
          <w:sz w:val="16"/>
          <w:szCs w:val="16"/>
        </w:rPr>
        <w:t xml:space="preserve"> </w:t>
      </w:r>
      <w:r>
        <w:rPr>
          <w:sz w:val="16"/>
          <w:szCs w:val="16"/>
        </w:rPr>
        <w:t>казначейский</w:t>
      </w:r>
      <w:r w:rsidRPr="00C00AFD">
        <w:rPr>
          <w:sz w:val="16"/>
          <w:szCs w:val="16"/>
        </w:rPr>
        <w:t xml:space="preserve"> </w:t>
      </w:r>
      <w:r>
        <w:rPr>
          <w:sz w:val="16"/>
          <w:szCs w:val="16"/>
        </w:rPr>
        <w:t>счет</w:t>
      </w:r>
      <w:r w:rsidRPr="00C00AFD">
        <w:rPr>
          <w:sz w:val="16"/>
          <w:szCs w:val="16"/>
        </w:rPr>
        <w:t xml:space="preserve"> </w:t>
      </w:r>
    </w:p>
    <w:p w14:paraId="11CD03F7" w14:textId="77777777" w:rsidR="009F77AD" w:rsidRDefault="00000000">
      <w:pPr>
        <w:keepNext/>
        <w:keepLines/>
        <w:rPr>
          <w:color w:val="000000"/>
          <w:sz w:val="16"/>
          <w:szCs w:val="16"/>
        </w:rPr>
      </w:pPr>
      <w:r>
        <w:rPr>
          <w:sz w:val="16"/>
          <w:szCs w:val="16"/>
        </w:rPr>
        <w:t>Казначейский</w:t>
      </w:r>
      <w:r w:rsidRPr="00C00AFD">
        <w:rPr>
          <w:color w:val="000000"/>
          <w:sz w:val="16"/>
          <w:szCs w:val="16"/>
          <w:shd w:val="clear" w:color="auto" w:fill="FFFFFF"/>
        </w:rPr>
        <w:t xml:space="preserve"> </w:t>
      </w:r>
      <w:r>
        <w:rPr>
          <w:color w:val="000000"/>
          <w:sz w:val="16"/>
          <w:szCs w:val="16"/>
          <w:shd w:val="clear" w:color="auto" w:fill="FFFFFF"/>
        </w:rPr>
        <w:t>счет</w:t>
      </w:r>
      <w:r w:rsidRPr="00C00AFD">
        <w:rPr>
          <w:color w:val="000000"/>
          <w:sz w:val="16"/>
          <w:szCs w:val="16"/>
          <w:shd w:val="clear" w:color="auto" w:fill="FFFFFF"/>
        </w:rPr>
        <w:t xml:space="preserve"> </w:t>
      </w:r>
    </w:p>
    <w:p w14:paraId="011DDD7F" w14:textId="77777777" w:rsidR="009F77AD" w:rsidRPr="00C00AFD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БИК</w:t>
      </w:r>
      <w:r w:rsidRPr="00C00AFD">
        <w:rPr>
          <w:sz w:val="16"/>
          <w:szCs w:val="16"/>
        </w:rPr>
        <w:t>: 014030106</w:t>
      </w:r>
    </w:p>
    <w:p w14:paraId="71C6FE8A" w14:textId="77777777" w:rsidR="009F77AD" w:rsidRPr="00C00AFD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к</w:t>
      </w:r>
      <w:r w:rsidRPr="00C00AFD">
        <w:rPr>
          <w:sz w:val="16"/>
          <w:szCs w:val="16"/>
        </w:rPr>
        <w:t>/</w:t>
      </w:r>
      <w:r>
        <w:rPr>
          <w:sz w:val="16"/>
          <w:szCs w:val="16"/>
        </w:rPr>
        <w:t>с</w:t>
      </w:r>
      <w:r w:rsidRPr="00C00AFD">
        <w:rPr>
          <w:sz w:val="16"/>
          <w:szCs w:val="16"/>
        </w:rPr>
        <w:t xml:space="preserve">: </w:t>
      </w:r>
      <w:proofErr w:type="gramStart"/>
      <w:r w:rsidRPr="00C00AFD">
        <w:rPr>
          <w:sz w:val="16"/>
          <w:szCs w:val="16"/>
        </w:rPr>
        <w:t>казн.счет</w:t>
      </w:r>
      <w:proofErr w:type="gramEnd"/>
      <w:r w:rsidRPr="00C00AFD">
        <w:rPr>
          <w:sz w:val="16"/>
          <w:szCs w:val="16"/>
        </w:rPr>
        <w:t xml:space="preserve"> 03224643400000007200</w:t>
      </w:r>
    </w:p>
    <w:p w14:paraId="7A1FF72E" w14:textId="77777777" w:rsidR="009F77AD" w:rsidRPr="00C00AFD" w:rsidRDefault="009F77AD">
      <w:pPr>
        <w:keepNext/>
        <w:keepLines/>
        <w:rPr>
          <w:sz w:val="16"/>
          <w:szCs w:val="16"/>
        </w:rPr>
      </w:pPr>
    </w:p>
    <w:p w14:paraId="375A9F9D" w14:textId="77777777" w:rsidR="009F77AD" w:rsidRDefault="00000000">
      <w:pPr>
        <w:keepNext/>
        <w:keepLines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 СУБЛИЦЕНЗИАТА</w:t>
      </w:r>
    </w:p>
    <w:p w14:paraId="2AAA2646" w14:textId="77777777" w:rsidR="009F77AD" w:rsidRDefault="009F77AD">
      <w:pPr>
        <w:keepNext/>
        <w:keepLines/>
        <w:jc w:val="center"/>
        <w:rPr>
          <w:b/>
          <w:sz w:val="16"/>
          <w:szCs w:val="16"/>
        </w:rPr>
      </w:pPr>
    </w:p>
    <w:p w14:paraId="5C8B15E8" w14:textId="77777777" w:rsidR="009F77AD" w:rsidRDefault="009F77AD">
      <w:pPr>
        <w:keepNext/>
        <w:keepLines/>
        <w:jc w:val="center"/>
        <w:rPr>
          <w:b/>
          <w:sz w:val="16"/>
          <w:szCs w:val="16"/>
        </w:rPr>
      </w:pPr>
    </w:p>
    <w:p w14:paraId="5ED45440" w14:textId="77777777" w:rsidR="009F77AD" w:rsidRDefault="009F77AD">
      <w:pPr>
        <w:keepNext/>
        <w:keepLines/>
        <w:jc w:val="center"/>
        <w:rPr>
          <w:b/>
          <w:sz w:val="16"/>
          <w:szCs w:val="16"/>
        </w:rPr>
      </w:pPr>
    </w:p>
    <w:p w14:paraId="12B0F577" w14:textId="77777777" w:rsidR="009F77AD" w:rsidRDefault="009F77AD">
      <w:pPr>
        <w:keepNext/>
        <w:keepLines/>
        <w:jc w:val="center"/>
        <w:rPr>
          <w:sz w:val="16"/>
          <w:szCs w:val="16"/>
        </w:rPr>
      </w:pPr>
    </w:p>
    <w:p w14:paraId="29C5A462" w14:textId="77777777" w:rsidR="009F77AD" w:rsidRDefault="009F77AD">
      <w:pPr>
        <w:keepNext/>
        <w:keepLines/>
        <w:jc w:val="center"/>
        <w:rPr>
          <w:sz w:val="16"/>
          <w:szCs w:val="16"/>
        </w:rPr>
      </w:pPr>
    </w:p>
    <w:p w14:paraId="1E400863" w14:textId="77777777" w:rsidR="009F77AD" w:rsidRDefault="009F77AD">
      <w:pPr>
        <w:keepNext/>
        <w:keepLines/>
        <w:jc w:val="center"/>
        <w:rPr>
          <w:sz w:val="16"/>
          <w:szCs w:val="16"/>
        </w:rPr>
      </w:pPr>
    </w:p>
    <w:p w14:paraId="198E8E11" w14:textId="77777777" w:rsidR="009F77AD" w:rsidRDefault="009F77AD">
      <w:pPr>
        <w:keepNext/>
        <w:keepLines/>
        <w:jc w:val="center"/>
        <w:rPr>
          <w:sz w:val="16"/>
          <w:szCs w:val="16"/>
        </w:rPr>
      </w:pPr>
    </w:p>
    <w:p w14:paraId="0CECDC53" w14:textId="77777777" w:rsidR="009F77AD" w:rsidRDefault="009F77AD">
      <w:pPr>
        <w:keepNext/>
        <w:keepLines/>
        <w:jc w:val="center"/>
        <w:rPr>
          <w:sz w:val="16"/>
          <w:szCs w:val="16"/>
        </w:rPr>
      </w:pPr>
    </w:p>
    <w:p w14:paraId="75CD0DD4" w14:textId="77777777" w:rsidR="009F77AD" w:rsidRDefault="00000000">
      <w:pPr>
        <w:keepNext/>
        <w:keepLines/>
        <w:numPr>
          <w:ilvl w:val="0"/>
          <w:numId w:val="1"/>
        </w:numPr>
        <w:ind w:left="432" w:hanging="432"/>
        <w:jc w:val="center"/>
        <w:rPr>
          <w:sz w:val="16"/>
          <w:szCs w:val="16"/>
          <w:lang w:val="en-US"/>
        </w:rPr>
      </w:pPr>
      <w:r>
        <w:rPr>
          <w:sz w:val="16"/>
          <w:szCs w:val="16"/>
        </w:rPr>
        <w:t>________________________________________________</w:t>
      </w:r>
      <w:r>
        <w:rPr>
          <w:sz w:val="16"/>
          <w:szCs w:val="16"/>
          <w:lang w:val="en-US"/>
        </w:rPr>
        <w:t>_</w:t>
      </w:r>
      <w:bookmarkStart w:id="6" w:name="OLE_LINK6"/>
      <w:bookmarkStart w:id="7" w:name="OLE_LINK7"/>
    </w:p>
    <w:p w14:paraId="56986843" w14:textId="77777777" w:rsidR="009F77AD" w:rsidRDefault="00000000">
      <w:pPr>
        <w:numPr>
          <w:ilvl w:val="0"/>
          <w:numId w:val="1"/>
        </w:numPr>
        <w:ind w:left="432" w:hanging="432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Багаева Наталья Алексеевна</w:t>
      </w:r>
    </w:p>
    <w:p w14:paraId="2FE4C20F" w14:textId="77777777" w:rsidR="009F77AD" w:rsidRDefault="009F77AD">
      <w:pPr>
        <w:numPr>
          <w:ilvl w:val="0"/>
          <w:numId w:val="1"/>
        </w:numPr>
        <w:ind w:left="432" w:hanging="432"/>
        <w:rPr>
          <w:sz w:val="16"/>
          <w:szCs w:val="16"/>
          <w:lang w:val="en-US"/>
        </w:rPr>
      </w:pPr>
    </w:p>
    <w:p w14:paraId="75F58C9E" w14:textId="77777777" w:rsidR="009F77AD" w:rsidRDefault="009F77AD">
      <w:pPr>
        <w:sectPr w:rsidR="009F77AD">
          <w:type w:val="continuous"/>
          <w:pgSz w:w="11906" w:h="16838"/>
          <w:pgMar w:top="567" w:right="567" w:bottom="567" w:left="851" w:header="720" w:footer="720" w:gutter="0"/>
          <w:cols w:num="2" w:space="284"/>
        </w:sectPr>
      </w:pPr>
    </w:p>
    <w:bookmarkEnd w:id="6"/>
    <w:bookmarkEnd w:id="7"/>
    <w:p w14:paraId="411E03C8" w14:textId="77777777" w:rsidR="009F77AD" w:rsidRDefault="00000000">
      <w:pPr>
        <w:numPr>
          <w:ilvl w:val="0"/>
          <w:numId w:val="1"/>
        </w:numPr>
        <w:ind w:left="432" w:hanging="432"/>
        <w:jc w:val="right"/>
        <w:rPr>
          <w:sz w:val="16"/>
          <w:szCs w:val="16"/>
        </w:rPr>
      </w:pPr>
      <w:r>
        <w:rPr>
          <w:rStyle w:val="Heading"/>
          <w:bCs/>
          <w:sz w:val="16"/>
          <w:szCs w:val="16"/>
        </w:rPr>
        <w:lastRenderedPageBreak/>
        <w:t>ПРИЛОЖЕНИЕ</w:t>
      </w:r>
      <w:r>
        <w:rPr>
          <w:b/>
          <w:bCs/>
          <w:sz w:val="16"/>
          <w:szCs w:val="16"/>
        </w:rPr>
        <w:t xml:space="preserve"> № 1</w:t>
      </w:r>
    </w:p>
    <w:p w14:paraId="3783E9DF" w14:textId="054B686D" w:rsidR="009F77AD" w:rsidRDefault="00000000">
      <w:pPr>
        <w:numPr>
          <w:ilvl w:val="0"/>
          <w:numId w:val="1"/>
        </w:numPr>
        <w:tabs>
          <w:tab w:val="left" w:pos="993"/>
        </w:tabs>
        <w:ind w:left="432" w:hanging="432"/>
        <w:jc w:val="right"/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к Договору № </w:t>
      </w:r>
      <w:r w:rsidR="00C00AFD">
        <w:rPr>
          <w:sz w:val="16"/>
          <w:szCs w:val="16"/>
        </w:rPr>
        <w:t>____________</w:t>
      </w:r>
      <w:r>
        <w:rPr>
          <w:sz w:val="16"/>
          <w:szCs w:val="16"/>
        </w:rPr>
        <w:t xml:space="preserve"> от </w:t>
      </w:r>
      <w:r w:rsidR="00C00AFD">
        <w:rPr>
          <w:sz w:val="16"/>
          <w:szCs w:val="16"/>
        </w:rPr>
        <w:t>__</w:t>
      </w:r>
      <w:r>
        <w:rPr>
          <w:sz w:val="16"/>
          <w:szCs w:val="16"/>
        </w:rPr>
        <w:t>.0</w:t>
      </w:r>
      <w:r w:rsidR="00C00AFD">
        <w:rPr>
          <w:sz w:val="16"/>
          <w:szCs w:val="16"/>
        </w:rPr>
        <w:t>5</w:t>
      </w:r>
      <w:r>
        <w:rPr>
          <w:sz w:val="16"/>
          <w:szCs w:val="16"/>
        </w:rPr>
        <w:t>.2026 г</w:t>
      </w:r>
      <w:r>
        <w:rPr>
          <w:b/>
          <w:sz w:val="16"/>
          <w:szCs w:val="16"/>
        </w:rPr>
        <w:t>.</w:t>
      </w:r>
    </w:p>
    <w:p w14:paraId="5AAFDE29" w14:textId="77777777" w:rsidR="009F77AD" w:rsidRDefault="009F77AD">
      <w:pPr>
        <w:numPr>
          <w:ilvl w:val="0"/>
          <w:numId w:val="1"/>
        </w:numPr>
        <w:ind w:left="432" w:hanging="432"/>
        <w:jc w:val="right"/>
        <w:rPr>
          <w:b/>
          <w:bCs/>
          <w:sz w:val="16"/>
          <w:szCs w:val="16"/>
        </w:rPr>
      </w:pPr>
    </w:p>
    <w:p w14:paraId="27EAB60B" w14:textId="77777777" w:rsidR="009F77AD" w:rsidRDefault="009F77AD">
      <w:pPr>
        <w:numPr>
          <w:ilvl w:val="0"/>
          <w:numId w:val="1"/>
        </w:numPr>
        <w:spacing w:after="60"/>
        <w:ind w:left="432" w:hanging="432"/>
        <w:jc w:val="center"/>
        <w:rPr>
          <w:b/>
          <w:bCs/>
          <w:sz w:val="16"/>
          <w:szCs w:val="16"/>
        </w:rPr>
      </w:pPr>
    </w:p>
    <w:p w14:paraId="72569417" w14:textId="77777777" w:rsidR="009F77AD" w:rsidRDefault="00000000">
      <w:pPr>
        <w:numPr>
          <w:ilvl w:val="0"/>
          <w:numId w:val="1"/>
        </w:numPr>
        <w:ind w:left="432" w:hanging="432"/>
        <w:jc w:val="center"/>
        <w:rPr>
          <w:sz w:val="16"/>
          <w:szCs w:val="16"/>
          <w:lang w:val="en-US"/>
        </w:rPr>
      </w:pPr>
      <w:r>
        <w:rPr>
          <w:b/>
          <w:bCs/>
          <w:sz w:val="16"/>
          <w:szCs w:val="16"/>
          <w:lang w:val="en-US"/>
        </w:rPr>
        <w:t>C</w:t>
      </w:r>
      <w:r>
        <w:rPr>
          <w:b/>
          <w:bCs/>
          <w:sz w:val="16"/>
          <w:szCs w:val="16"/>
        </w:rPr>
        <w:t>ПЕЦИФИКАЦИЯ НА БД</w:t>
      </w:r>
    </w:p>
    <w:p w14:paraId="7E7C3D39" w14:textId="77777777" w:rsidR="009F77AD" w:rsidRDefault="009F77AD">
      <w:pPr>
        <w:numPr>
          <w:ilvl w:val="0"/>
          <w:numId w:val="1"/>
        </w:numPr>
        <w:ind w:left="432" w:hanging="432"/>
        <w:rPr>
          <w:sz w:val="16"/>
          <w:szCs w:val="16"/>
          <w:lang w:val="en-US"/>
        </w:rPr>
      </w:pPr>
    </w:p>
    <w:tbl>
      <w:tblPr>
        <w:tblpPr w:leftFromText="180" w:rightFromText="180" w:vertAnchor="text" w:horzAnchor="margin" w:tblpY="89"/>
        <w:tblOverlap w:val="never"/>
        <w:tblW w:w="10694" w:type="dxa"/>
        <w:tblLook w:val="0000" w:firstRow="0" w:lastRow="0" w:firstColumn="0" w:lastColumn="0" w:noHBand="0" w:noVBand="0"/>
      </w:tblPr>
      <w:tblGrid>
        <w:gridCol w:w="587"/>
        <w:gridCol w:w="3404"/>
        <w:gridCol w:w="1274"/>
        <w:gridCol w:w="1542"/>
        <w:gridCol w:w="952"/>
        <w:gridCol w:w="1414"/>
        <w:gridCol w:w="1521"/>
      </w:tblGrid>
      <w:tr w:rsidR="009F77AD" w14:paraId="4CAFA36D" w14:textId="77777777">
        <w:trPr>
          <w:cantSplit/>
          <w:trHeight w:val="610"/>
        </w:trPr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5B21C" w14:textId="77777777" w:rsidR="009F77AD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EC67F" w14:textId="77777777" w:rsidR="009F77AD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1C663" w14:textId="77777777" w:rsidR="009F77AD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48C0C" w14:textId="77777777" w:rsidR="009F77AD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D7829" w14:textId="77777777" w:rsidR="009F77AD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Кол-во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78188" w14:textId="77777777" w:rsidR="009F77AD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Цена в рублях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10092" w14:textId="77777777" w:rsidR="009F77AD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НДС по ставке, установленной законодательством</w:t>
            </w:r>
          </w:p>
        </w:tc>
      </w:tr>
      <w:tr w:rsidR="009F77AD" w14:paraId="5BE12D35" w14:textId="77777777">
        <w:trPr>
          <w:cantSplit/>
          <w:trHeight w:val="329"/>
        </w:trPr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D63E5" w14:textId="77777777" w:rsidR="009F77AD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DECC2" w14:textId="77777777" w:rsidR="009F77AD" w:rsidRDefault="00000000">
            <w:pPr>
              <w:spacing w:line="228" w:lineRule="auto"/>
              <w:rPr>
                <w:sz w:val="16"/>
                <w:szCs w:val="16"/>
              </w:rPr>
            </w:pPr>
            <w:r>
              <w:t>База данных "Административная практика ФАС". Электронная версия журнала. Вип-тариф, 12 мес.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09A88" w14:textId="77777777" w:rsidR="009F77AD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Июнь 2026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514E5" w14:textId="77777777" w:rsidR="009F77AD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Год с 01.06.2026 по 31.05.2027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F6598" w14:textId="77777777" w:rsidR="009F77AD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927DF" w14:textId="38F1D199" w:rsidR="009F77AD" w:rsidRDefault="009F77AD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B83EF" w14:textId="77777777" w:rsidR="009F77AD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 облагается</w:t>
            </w:r>
          </w:p>
        </w:tc>
      </w:tr>
      <w:tr w:rsidR="009F77AD" w14:paraId="3BC928D9" w14:textId="77777777"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02BBC" w14:textId="77777777" w:rsidR="009F77AD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2</w:t>
            </w:r>
          </w:p>
        </w:tc>
        <w:tc>
          <w:tcPr>
            <w:tcW w:w="1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AB132" w14:textId="77777777" w:rsidR="009F77AD" w:rsidRDefault="00000000">
            <w:pPr>
              <w:spacing w:line="228" w:lineRule="auto"/>
              <w:rPr>
                <w:sz w:val="16"/>
                <w:szCs w:val="16"/>
              </w:rPr>
            </w:pPr>
            <w:r>
              <w:t>База данных "Госзакупки.ру". Электронная версия журнала. Вип-тариф, 12 мес.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CCC91" w14:textId="77777777" w:rsidR="009F77AD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Июнь 2026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0A4D4" w14:textId="77777777" w:rsidR="009F77AD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Год с 01.06.2026 по 31.05.2027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01DCC" w14:textId="77777777" w:rsidR="009F77AD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41192" w14:textId="3002B6AC" w:rsidR="009F77AD" w:rsidRDefault="009F77AD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2EE9F" w14:textId="77777777" w:rsidR="009F77AD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 облагается</w:t>
            </w:r>
          </w:p>
        </w:tc>
      </w:tr>
    </w:tbl>
    <w:p w14:paraId="2F30D3A4" w14:textId="77777777" w:rsidR="009F77AD" w:rsidRDefault="009F77AD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tbl>
      <w:tblPr>
        <w:tblW w:w="10488" w:type="dxa"/>
        <w:tblLook w:val="01E0" w:firstRow="1" w:lastRow="1" w:firstColumn="1" w:lastColumn="1" w:noHBand="0" w:noVBand="0"/>
      </w:tblPr>
      <w:tblGrid>
        <w:gridCol w:w="7709"/>
        <w:gridCol w:w="2779"/>
      </w:tblGrid>
      <w:tr w:rsidR="009F77AD" w14:paraId="60648988" w14:textId="77777777">
        <w:tc>
          <w:tcPr>
            <w:tcW w:w="3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40700" w14:textId="77777777" w:rsidR="009F77AD" w:rsidRDefault="00000000">
            <w:pPr>
              <w:spacing w:before="60" w:after="60"/>
              <w:ind w:right="72"/>
              <w:jc w:val="right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D95B2" w14:textId="7326A106" w:rsidR="009F77AD" w:rsidRPr="00C00AFD" w:rsidRDefault="009F77AD">
            <w:pPr>
              <w:spacing w:before="60" w:after="60"/>
              <w:ind w:right="72"/>
              <w:jc w:val="right"/>
              <w:rPr>
                <w:b/>
                <w:bCs/>
                <w:sz w:val="16"/>
                <w:szCs w:val="16"/>
              </w:rPr>
            </w:pPr>
          </w:p>
        </w:tc>
      </w:tr>
    </w:tbl>
    <w:p w14:paraId="0BFD0545" w14:textId="77777777" w:rsidR="009F77AD" w:rsidRDefault="009F77AD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p w14:paraId="04BFD9E6" w14:textId="77777777" w:rsidR="009F77AD" w:rsidRDefault="009F77AD">
      <w:pPr>
        <w:sectPr w:rsidR="009F77AD">
          <w:headerReference w:type="default" r:id="rId8"/>
          <w:footerReference w:type="default" r:id="rId9"/>
          <w:pgSz w:w="11906" w:h="16838"/>
          <w:pgMar w:top="284" w:right="567" w:bottom="567" w:left="851" w:header="709" w:footer="0" w:gutter="0"/>
          <w:cols w:space="720"/>
        </w:sectPr>
      </w:pPr>
    </w:p>
    <w:p w14:paraId="4F16F803" w14:textId="77777777" w:rsidR="009F77AD" w:rsidRDefault="009F77AD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p w14:paraId="3F35726B" w14:textId="77777777" w:rsidR="009F77AD" w:rsidRDefault="00000000">
      <w:pPr>
        <w:numPr>
          <w:ilvl w:val="0"/>
          <w:numId w:val="1"/>
        </w:numPr>
        <w:ind w:left="432" w:hanging="432"/>
        <w:jc w:val="center"/>
        <w:rPr>
          <w:b/>
          <w:sz w:val="16"/>
          <w:szCs w:val="16"/>
          <w:lang w:val="en-US"/>
        </w:rPr>
      </w:pPr>
      <w:r>
        <w:rPr>
          <w:b/>
          <w:sz w:val="16"/>
          <w:szCs w:val="16"/>
        </w:rPr>
        <w:t>ОТ ЛИЦЕНЗИАТА</w:t>
      </w:r>
    </w:p>
    <w:p w14:paraId="007338DC" w14:textId="77777777" w:rsidR="009F77AD" w:rsidRDefault="009F77AD">
      <w:pPr>
        <w:numPr>
          <w:ilvl w:val="0"/>
          <w:numId w:val="1"/>
        </w:numPr>
        <w:ind w:left="432" w:hanging="432"/>
        <w:jc w:val="center"/>
        <w:rPr>
          <w:b/>
          <w:sz w:val="16"/>
          <w:szCs w:val="16"/>
          <w:lang w:val="en-US"/>
        </w:rPr>
      </w:pPr>
    </w:p>
    <w:p w14:paraId="5F58F60F" w14:textId="77777777" w:rsidR="009F77AD" w:rsidRDefault="009F77AD">
      <w:pPr>
        <w:jc w:val="center"/>
        <w:rPr>
          <w:sz w:val="16"/>
          <w:szCs w:val="16"/>
        </w:rPr>
      </w:pPr>
    </w:p>
    <w:p w14:paraId="72E488BF" w14:textId="77777777" w:rsidR="009F77AD" w:rsidRDefault="009F77AD">
      <w:pPr>
        <w:jc w:val="center"/>
        <w:rPr>
          <w:sz w:val="16"/>
          <w:szCs w:val="16"/>
        </w:rPr>
      </w:pPr>
    </w:p>
    <w:p w14:paraId="445EF0E3" w14:textId="77777777" w:rsidR="009F77AD" w:rsidRDefault="009F77AD">
      <w:pPr>
        <w:jc w:val="center"/>
        <w:rPr>
          <w:sz w:val="16"/>
          <w:szCs w:val="16"/>
        </w:rPr>
      </w:pPr>
    </w:p>
    <w:p w14:paraId="094C04B7" w14:textId="77777777" w:rsidR="009F77AD" w:rsidRDefault="009F77AD">
      <w:pPr>
        <w:jc w:val="center"/>
        <w:rPr>
          <w:sz w:val="16"/>
          <w:szCs w:val="16"/>
        </w:rPr>
      </w:pPr>
    </w:p>
    <w:p w14:paraId="445DA890" w14:textId="77777777" w:rsidR="009F77AD" w:rsidRDefault="009F77AD">
      <w:pPr>
        <w:jc w:val="center"/>
        <w:rPr>
          <w:sz w:val="16"/>
          <w:szCs w:val="16"/>
        </w:rPr>
      </w:pPr>
    </w:p>
    <w:p w14:paraId="58186C1C" w14:textId="77777777" w:rsidR="009F77AD" w:rsidRDefault="009F77AD">
      <w:pPr>
        <w:jc w:val="center"/>
        <w:rPr>
          <w:sz w:val="16"/>
          <w:szCs w:val="16"/>
        </w:rPr>
      </w:pPr>
    </w:p>
    <w:p w14:paraId="3BF8592C" w14:textId="77777777" w:rsidR="009F77AD" w:rsidRDefault="009F77AD">
      <w:pPr>
        <w:jc w:val="center"/>
        <w:rPr>
          <w:sz w:val="16"/>
          <w:szCs w:val="16"/>
        </w:rPr>
      </w:pPr>
    </w:p>
    <w:p w14:paraId="4181AF25" w14:textId="77777777" w:rsidR="009F77AD" w:rsidRDefault="00000000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14:paraId="6C05BA17" w14:textId="77777777" w:rsidR="009F77AD" w:rsidRDefault="009F77AD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</w:p>
    <w:p w14:paraId="32C0F5A6" w14:textId="77777777" w:rsidR="009F77AD" w:rsidRDefault="00000000">
      <w:pPr>
        <w:numPr>
          <w:ilvl w:val="0"/>
          <w:numId w:val="1"/>
        </w:numPr>
        <w:ind w:left="432" w:hanging="432"/>
        <w:jc w:val="center"/>
        <w:rPr>
          <w:b/>
          <w:sz w:val="16"/>
          <w:szCs w:val="16"/>
        </w:rPr>
      </w:pPr>
      <w:r>
        <w:br w:type="column"/>
      </w:r>
      <w:r>
        <w:rPr>
          <w:b/>
          <w:sz w:val="16"/>
          <w:szCs w:val="16"/>
        </w:rPr>
        <w:t>ОТ СУБЛИЦЕНЗИАТА</w:t>
      </w:r>
    </w:p>
    <w:p w14:paraId="2F9CAD5C" w14:textId="77777777" w:rsidR="009F77AD" w:rsidRDefault="009F77AD">
      <w:pPr>
        <w:numPr>
          <w:ilvl w:val="0"/>
          <w:numId w:val="1"/>
        </w:numPr>
        <w:ind w:left="432" w:hanging="432"/>
        <w:jc w:val="center"/>
        <w:rPr>
          <w:b/>
          <w:sz w:val="16"/>
          <w:szCs w:val="16"/>
        </w:rPr>
      </w:pPr>
    </w:p>
    <w:p w14:paraId="28B363E9" w14:textId="77777777" w:rsidR="009F77AD" w:rsidRDefault="009F77AD">
      <w:pPr>
        <w:numPr>
          <w:ilvl w:val="0"/>
          <w:numId w:val="1"/>
        </w:numPr>
        <w:ind w:left="432" w:hanging="432"/>
        <w:jc w:val="center"/>
        <w:rPr>
          <w:b/>
          <w:sz w:val="16"/>
          <w:szCs w:val="16"/>
        </w:rPr>
      </w:pPr>
    </w:p>
    <w:p w14:paraId="050CB20C" w14:textId="77777777" w:rsidR="009F77AD" w:rsidRDefault="009F77AD">
      <w:pPr>
        <w:numPr>
          <w:ilvl w:val="0"/>
          <w:numId w:val="1"/>
        </w:numPr>
        <w:ind w:left="432" w:hanging="432"/>
        <w:jc w:val="center"/>
        <w:rPr>
          <w:b/>
          <w:sz w:val="16"/>
          <w:szCs w:val="16"/>
        </w:rPr>
      </w:pPr>
    </w:p>
    <w:p w14:paraId="53172603" w14:textId="77777777" w:rsidR="009F77AD" w:rsidRDefault="009F77AD">
      <w:pPr>
        <w:jc w:val="center"/>
        <w:rPr>
          <w:sz w:val="16"/>
          <w:szCs w:val="16"/>
        </w:rPr>
      </w:pPr>
    </w:p>
    <w:p w14:paraId="3A1A2F03" w14:textId="77777777" w:rsidR="009F77AD" w:rsidRDefault="009F77AD">
      <w:pPr>
        <w:jc w:val="center"/>
        <w:rPr>
          <w:sz w:val="16"/>
          <w:szCs w:val="16"/>
        </w:rPr>
      </w:pPr>
    </w:p>
    <w:p w14:paraId="198A4B7A" w14:textId="77777777" w:rsidR="009F77AD" w:rsidRDefault="009F77AD">
      <w:pPr>
        <w:jc w:val="center"/>
        <w:rPr>
          <w:sz w:val="16"/>
          <w:szCs w:val="16"/>
        </w:rPr>
      </w:pPr>
    </w:p>
    <w:p w14:paraId="697E4270" w14:textId="77777777" w:rsidR="009F77AD" w:rsidRDefault="009F77AD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</w:p>
    <w:p w14:paraId="2BC7A897" w14:textId="77777777" w:rsidR="009F77AD" w:rsidRDefault="009F77AD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</w:p>
    <w:p w14:paraId="259B83E5" w14:textId="77777777" w:rsidR="009F77AD" w:rsidRDefault="00000000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14:paraId="5A1FB644" w14:textId="77777777" w:rsidR="009F77AD" w:rsidRDefault="00000000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  <w:r>
        <w:rPr>
          <w:sz w:val="16"/>
          <w:szCs w:val="16"/>
          <w:lang w:val="en-US"/>
        </w:rPr>
        <w:t>Багаева Наталья Алексеевна</w:t>
      </w:r>
    </w:p>
    <w:p w14:paraId="0DA032E3" w14:textId="77777777" w:rsidR="009F77AD" w:rsidRDefault="009F77AD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p w14:paraId="55CCDC52" w14:textId="77777777" w:rsidR="009F77AD" w:rsidRDefault="009F77AD">
      <w:pPr>
        <w:rPr>
          <w:sz w:val="16"/>
          <w:szCs w:val="16"/>
        </w:rPr>
      </w:pPr>
    </w:p>
    <w:p w14:paraId="2F2D15EC" w14:textId="77777777" w:rsidR="009F77AD" w:rsidRDefault="009F77AD">
      <w:pPr>
        <w:sectPr w:rsidR="009F77AD">
          <w:type w:val="continuous"/>
          <w:pgSz w:w="11906" w:h="16838"/>
          <w:pgMar w:top="284" w:right="567" w:bottom="567" w:left="851" w:header="720" w:footer="720" w:gutter="0"/>
          <w:cols w:num="2" w:space="708"/>
        </w:sectPr>
      </w:pPr>
    </w:p>
    <w:p w14:paraId="6FAEDA4B" w14:textId="19CDE585" w:rsidR="00C00AFD" w:rsidRDefault="00C00AFD">
      <w:pPr>
        <w:rPr>
          <w:b/>
          <w:bCs/>
          <w:color w:val="365F91"/>
          <w:sz w:val="16"/>
          <w:szCs w:val="16"/>
        </w:rPr>
      </w:pPr>
      <w:r>
        <w:rPr>
          <w:sz w:val="16"/>
          <w:szCs w:val="16"/>
        </w:rPr>
        <w:br w:type="page"/>
      </w:r>
    </w:p>
    <w:p w14:paraId="241D7695" w14:textId="77777777" w:rsidR="00C00AFD" w:rsidRDefault="00C00AFD" w:rsidP="00C00AFD">
      <w:pPr>
        <w:numPr>
          <w:ilvl w:val="0"/>
          <w:numId w:val="1"/>
        </w:numPr>
        <w:ind w:left="432" w:hanging="432"/>
        <w:jc w:val="right"/>
        <w:rPr>
          <w:rStyle w:val="Heading"/>
          <w:bCs/>
          <w:sz w:val="16"/>
          <w:szCs w:val="16"/>
        </w:rPr>
        <w:sectPr w:rsidR="00C00AFD">
          <w:type w:val="continuous"/>
          <w:pgSz w:w="11906" w:h="16838"/>
          <w:pgMar w:top="284" w:right="567" w:bottom="567" w:left="851" w:header="720" w:footer="720" w:gutter="0"/>
          <w:cols w:num="2" w:space="708"/>
        </w:sectPr>
      </w:pPr>
    </w:p>
    <w:p w14:paraId="7176DB72" w14:textId="52A254E3" w:rsidR="00C00AFD" w:rsidRDefault="00C00AFD" w:rsidP="00C00AFD">
      <w:pPr>
        <w:numPr>
          <w:ilvl w:val="0"/>
          <w:numId w:val="1"/>
        </w:numPr>
        <w:ind w:left="432" w:hanging="432"/>
        <w:jc w:val="right"/>
        <w:rPr>
          <w:sz w:val="16"/>
          <w:szCs w:val="16"/>
        </w:rPr>
      </w:pPr>
      <w:r>
        <w:rPr>
          <w:rStyle w:val="Heading"/>
          <w:bCs/>
          <w:sz w:val="16"/>
          <w:szCs w:val="16"/>
        </w:rPr>
        <w:lastRenderedPageBreak/>
        <w:t>ПРИЛОЖЕНИЕ</w:t>
      </w:r>
      <w:r>
        <w:rPr>
          <w:b/>
          <w:bCs/>
          <w:sz w:val="16"/>
          <w:szCs w:val="16"/>
        </w:rPr>
        <w:t xml:space="preserve"> № 2</w:t>
      </w:r>
    </w:p>
    <w:p w14:paraId="77CD9015" w14:textId="77777777" w:rsidR="00C00AFD" w:rsidRPr="00C00AFD" w:rsidRDefault="00C00AFD" w:rsidP="00C00AFD">
      <w:pPr>
        <w:numPr>
          <w:ilvl w:val="0"/>
          <w:numId w:val="1"/>
        </w:numPr>
        <w:tabs>
          <w:tab w:val="left" w:pos="993"/>
        </w:tabs>
        <w:ind w:left="432" w:hanging="432"/>
        <w:jc w:val="right"/>
        <w:outlineLvl w:val="0"/>
        <w:rPr>
          <w:sz w:val="16"/>
          <w:szCs w:val="16"/>
        </w:rPr>
      </w:pPr>
      <w:r>
        <w:rPr>
          <w:sz w:val="16"/>
          <w:szCs w:val="16"/>
        </w:rPr>
        <w:t>к Договору № ____________ от __.05.2026 г</w:t>
      </w:r>
      <w:r>
        <w:rPr>
          <w:b/>
          <w:sz w:val="16"/>
          <w:szCs w:val="16"/>
        </w:rPr>
        <w:t>.</w:t>
      </w:r>
    </w:p>
    <w:p w14:paraId="1BC70DB4" w14:textId="77777777" w:rsidR="00C00AFD" w:rsidRPr="00C00AFD" w:rsidRDefault="00C00AFD" w:rsidP="00C00AFD">
      <w:pPr>
        <w:jc w:val="center"/>
        <w:rPr>
          <w:b/>
          <w:sz w:val="22"/>
          <w:szCs w:val="22"/>
        </w:rPr>
      </w:pPr>
      <w:r w:rsidRPr="00C00AFD">
        <w:rPr>
          <w:b/>
          <w:sz w:val="22"/>
          <w:szCs w:val="22"/>
        </w:rPr>
        <w:t>ТЕХНИЧЕСКОЕ ЗАДАНИЕ</w:t>
      </w:r>
    </w:p>
    <w:p w14:paraId="3E657DEB" w14:textId="77777777" w:rsidR="00C00AFD" w:rsidRPr="00C00AFD" w:rsidRDefault="00C00AFD" w:rsidP="00C00AFD">
      <w:pPr>
        <w:jc w:val="center"/>
        <w:rPr>
          <w:b/>
          <w:sz w:val="22"/>
          <w:szCs w:val="22"/>
        </w:rPr>
      </w:pPr>
    </w:p>
    <w:p w14:paraId="569C7DCE" w14:textId="77777777" w:rsidR="00C00AFD" w:rsidRPr="00C00AFD" w:rsidRDefault="00C00AFD" w:rsidP="00C00AFD">
      <w:pPr>
        <w:jc w:val="center"/>
        <w:rPr>
          <w:b/>
          <w:sz w:val="22"/>
          <w:szCs w:val="22"/>
        </w:rPr>
      </w:pPr>
      <w:r w:rsidRPr="00C00AFD">
        <w:rPr>
          <w:b/>
          <w:sz w:val="22"/>
          <w:szCs w:val="22"/>
        </w:rPr>
        <w:t>Оказание услуг по предоставлению доступа к базам данных для обеспечения нужд ГБДОУ "ДОГ "Малыш" Московского района Санкт-Петербурга в 2026-2027 году</w:t>
      </w:r>
    </w:p>
    <w:p w14:paraId="4C933515" w14:textId="77777777" w:rsidR="00C00AFD" w:rsidRPr="00C00AFD" w:rsidRDefault="00C00AFD" w:rsidP="00C00AFD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1984"/>
        <w:gridCol w:w="7053"/>
      </w:tblGrid>
      <w:tr w:rsidR="00C00AFD" w:rsidRPr="00C00AFD" w14:paraId="2786D864" w14:textId="77777777" w:rsidTr="00A5622F">
        <w:trPr>
          <w:trHeight w:val="296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83A06" w14:textId="77777777" w:rsidR="00C00AFD" w:rsidRPr="00C00AFD" w:rsidRDefault="00C00AFD" w:rsidP="00C00AFD">
            <w:pPr>
              <w:numPr>
                <w:ilvl w:val="0"/>
                <w:numId w:val="10"/>
              </w:numPr>
              <w:spacing w:after="160" w:line="259" w:lineRule="auto"/>
              <w:contextualSpacing/>
              <w:rPr>
                <w:b/>
                <w:sz w:val="22"/>
                <w:szCs w:val="22"/>
              </w:rPr>
            </w:pPr>
            <w:r w:rsidRPr="00C00AFD">
              <w:rPr>
                <w:b/>
                <w:sz w:val="22"/>
                <w:szCs w:val="22"/>
              </w:rPr>
              <w:t xml:space="preserve">Информация о получателе </w:t>
            </w:r>
          </w:p>
        </w:tc>
      </w:tr>
      <w:tr w:rsidR="00C00AFD" w:rsidRPr="00C00AFD" w14:paraId="127309E4" w14:textId="77777777" w:rsidTr="00A5622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307E" w14:textId="77777777" w:rsidR="00C00AFD" w:rsidRPr="00C00AFD" w:rsidRDefault="00C00AFD" w:rsidP="00C00AFD">
            <w:pPr>
              <w:numPr>
                <w:ilvl w:val="1"/>
                <w:numId w:val="10"/>
              </w:numPr>
              <w:spacing w:after="160" w:line="259" w:lineRule="auto"/>
              <w:ind w:left="28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94C81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Наименование организации Получателя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8DF15" w14:textId="77777777" w:rsidR="00C00AFD" w:rsidRPr="00C00AFD" w:rsidRDefault="00C00AFD" w:rsidP="00C00AFD">
            <w:pPr>
              <w:tabs>
                <w:tab w:val="left" w:pos="2100"/>
              </w:tabs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присмотра и оздоровления «Детский оздоровительный городок «Малыш» Московского района Санкт-Петербурга</w:t>
            </w:r>
          </w:p>
        </w:tc>
      </w:tr>
      <w:tr w:rsidR="00C00AFD" w:rsidRPr="00C00AFD" w14:paraId="516AE432" w14:textId="77777777" w:rsidTr="00A5622F">
        <w:trPr>
          <w:trHeight w:val="4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1A76" w14:textId="77777777" w:rsidR="00C00AFD" w:rsidRPr="00C00AFD" w:rsidRDefault="00C00AFD" w:rsidP="00C00AFD">
            <w:pPr>
              <w:numPr>
                <w:ilvl w:val="1"/>
                <w:numId w:val="10"/>
              </w:numPr>
              <w:spacing w:after="160" w:line="259" w:lineRule="auto"/>
              <w:ind w:left="28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70846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ИНН Получателя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50C04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4719007588</w:t>
            </w:r>
          </w:p>
        </w:tc>
      </w:tr>
      <w:tr w:rsidR="00C00AFD" w:rsidRPr="00C00AFD" w14:paraId="68B2105B" w14:textId="77777777" w:rsidTr="00A5622F">
        <w:trPr>
          <w:trHeight w:val="4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3DFD" w14:textId="77777777" w:rsidR="00C00AFD" w:rsidRPr="00C00AFD" w:rsidRDefault="00C00AFD" w:rsidP="00C00AFD">
            <w:pPr>
              <w:numPr>
                <w:ilvl w:val="1"/>
                <w:numId w:val="10"/>
              </w:numPr>
              <w:spacing w:after="160" w:line="259" w:lineRule="auto"/>
              <w:ind w:left="28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3D4FF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Адрес Получателя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F1C6B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188380, Ленинградская область Гатчинский район, пос. Вырица ул. Московская, дом 61.</w:t>
            </w:r>
          </w:p>
        </w:tc>
      </w:tr>
      <w:tr w:rsidR="00C00AFD" w:rsidRPr="00C00AFD" w14:paraId="11300D68" w14:textId="77777777" w:rsidTr="00A5622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6AF2" w14:textId="77777777" w:rsidR="00C00AFD" w:rsidRPr="00C00AFD" w:rsidRDefault="00C00AFD" w:rsidP="00C00AFD">
            <w:pPr>
              <w:numPr>
                <w:ilvl w:val="1"/>
                <w:numId w:val="10"/>
              </w:numPr>
              <w:spacing w:after="160" w:line="259" w:lineRule="auto"/>
              <w:ind w:left="28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5915F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Адрес поставки товара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6999D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188380, Ленинградская область Гатчинский район, пос. Вырица ул. Московская, дом 61.</w:t>
            </w:r>
          </w:p>
        </w:tc>
      </w:tr>
      <w:tr w:rsidR="00C00AFD" w:rsidRPr="00C00AFD" w14:paraId="3E39CB92" w14:textId="77777777" w:rsidTr="00A5622F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09E5" w14:textId="77777777" w:rsidR="00C00AFD" w:rsidRPr="00C00AFD" w:rsidRDefault="00C00AFD" w:rsidP="00C00AFD">
            <w:pPr>
              <w:numPr>
                <w:ilvl w:val="1"/>
                <w:numId w:val="10"/>
              </w:numPr>
              <w:spacing w:after="160" w:line="259" w:lineRule="auto"/>
              <w:ind w:left="28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BA275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ФИО контактного лица Получателя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43D8A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Багаева Наталья Алексеевна</w:t>
            </w:r>
          </w:p>
        </w:tc>
      </w:tr>
      <w:tr w:rsidR="00C00AFD" w:rsidRPr="00C00AFD" w14:paraId="4EE54162" w14:textId="77777777" w:rsidTr="00A5622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845E" w14:textId="77777777" w:rsidR="00C00AFD" w:rsidRPr="00C00AFD" w:rsidRDefault="00C00AFD" w:rsidP="00C00AFD">
            <w:pPr>
              <w:numPr>
                <w:ilvl w:val="1"/>
                <w:numId w:val="10"/>
              </w:numPr>
              <w:spacing w:after="160" w:line="259" w:lineRule="auto"/>
              <w:ind w:left="28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9EC4F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Телефон Получателя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B443B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241-34-19</w:t>
            </w:r>
          </w:p>
        </w:tc>
      </w:tr>
      <w:tr w:rsidR="00C00AFD" w:rsidRPr="00C00AFD" w14:paraId="3B2F9D35" w14:textId="77777777" w:rsidTr="00A5622F">
        <w:trPr>
          <w:trHeight w:val="304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A1E0C" w14:textId="77777777" w:rsidR="00C00AFD" w:rsidRPr="00C00AFD" w:rsidRDefault="00C00AFD" w:rsidP="00C00AFD">
            <w:pPr>
              <w:numPr>
                <w:ilvl w:val="0"/>
                <w:numId w:val="10"/>
              </w:numPr>
              <w:spacing w:after="160" w:line="259" w:lineRule="auto"/>
              <w:contextualSpacing/>
              <w:rPr>
                <w:b/>
                <w:sz w:val="22"/>
                <w:szCs w:val="22"/>
              </w:rPr>
            </w:pPr>
            <w:r w:rsidRPr="00C00AFD">
              <w:rPr>
                <w:b/>
                <w:sz w:val="22"/>
                <w:szCs w:val="22"/>
              </w:rPr>
              <w:t xml:space="preserve">Информация о финансировании </w:t>
            </w:r>
          </w:p>
        </w:tc>
      </w:tr>
      <w:tr w:rsidR="00C00AFD" w:rsidRPr="00C00AFD" w14:paraId="5C0D4218" w14:textId="77777777" w:rsidTr="00A5622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D4D8" w14:textId="77777777" w:rsidR="00C00AFD" w:rsidRPr="00C00AFD" w:rsidRDefault="00C00AFD" w:rsidP="00C00AFD">
            <w:pPr>
              <w:numPr>
                <w:ilvl w:val="1"/>
                <w:numId w:val="10"/>
              </w:numPr>
              <w:spacing w:after="160" w:line="259" w:lineRule="auto"/>
              <w:ind w:left="28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82D19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Заказчик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6EEA1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присмотра и оздоровления «Детский оздоровительный городок «Малыш» Московского района Санкт-Петербурга</w:t>
            </w:r>
          </w:p>
        </w:tc>
      </w:tr>
      <w:tr w:rsidR="00C00AFD" w:rsidRPr="00C00AFD" w14:paraId="08C8B90B" w14:textId="77777777" w:rsidTr="00A5622F">
        <w:trPr>
          <w:trHeight w:val="48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D87FD" w14:textId="77777777" w:rsidR="00C00AFD" w:rsidRPr="00C00AFD" w:rsidRDefault="00C00AFD" w:rsidP="00C00AFD">
            <w:pPr>
              <w:numPr>
                <w:ilvl w:val="1"/>
                <w:numId w:val="10"/>
              </w:numPr>
              <w:spacing w:after="160" w:line="259" w:lineRule="auto"/>
              <w:ind w:left="284"/>
              <w:contextualSpacing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6A34B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Начальная (</w:t>
            </w:r>
            <w:proofErr w:type="gramStart"/>
            <w:r w:rsidRPr="00C00AFD">
              <w:rPr>
                <w:sz w:val="22"/>
                <w:szCs w:val="22"/>
              </w:rPr>
              <w:t>макси-мальная</w:t>
            </w:r>
            <w:proofErr w:type="gramEnd"/>
            <w:r w:rsidRPr="00C00AFD">
              <w:rPr>
                <w:sz w:val="22"/>
                <w:szCs w:val="22"/>
              </w:rPr>
              <w:t>) цена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3386F" w14:textId="77777777" w:rsidR="00C00AFD" w:rsidRPr="00C00AFD" w:rsidRDefault="00C00AFD" w:rsidP="00C00AFD">
            <w:pPr>
              <w:jc w:val="both"/>
              <w:rPr>
                <w:b/>
                <w:sz w:val="22"/>
                <w:szCs w:val="22"/>
              </w:rPr>
            </w:pPr>
            <w:r w:rsidRPr="00C00AFD">
              <w:rPr>
                <w:b/>
                <w:sz w:val="22"/>
                <w:szCs w:val="22"/>
              </w:rPr>
              <w:t>21 999,00</w:t>
            </w:r>
          </w:p>
        </w:tc>
      </w:tr>
      <w:tr w:rsidR="00C00AFD" w:rsidRPr="00C00AFD" w14:paraId="4475DF69" w14:textId="77777777" w:rsidTr="00A5622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8FC0" w14:textId="77777777" w:rsidR="00C00AFD" w:rsidRPr="00C00AFD" w:rsidRDefault="00C00AFD" w:rsidP="00C00AFD">
            <w:pPr>
              <w:numPr>
                <w:ilvl w:val="1"/>
                <w:numId w:val="10"/>
              </w:numPr>
              <w:spacing w:after="160" w:line="259" w:lineRule="auto"/>
              <w:ind w:left="28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A676F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ОКПД2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EC706" w14:textId="77777777" w:rsidR="00C00AFD" w:rsidRPr="00C00AFD" w:rsidRDefault="00C00AFD" w:rsidP="00C00AFD">
            <w:pPr>
              <w:jc w:val="both"/>
              <w:rPr>
                <w:b/>
                <w:i/>
                <w:sz w:val="22"/>
                <w:szCs w:val="22"/>
              </w:rPr>
            </w:pPr>
            <w:r w:rsidRPr="00C00AFD">
              <w:rPr>
                <w:color w:val="000000"/>
                <w:sz w:val="22"/>
                <w:szCs w:val="22"/>
              </w:rPr>
              <w:t>58.29.21.000</w:t>
            </w:r>
          </w:p>
        </w:tc>
      </w:tr>
      <w:tr w:rsidR="00C00AFD" w:rsidRPr="00C00AFD" w14:paraId="4C9B8FE5" w14:textId="77777777" w:rsidTr="00A5622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9BC1" w14:textId="77777777" w:rsidR="00C00AFD" w:rsidRPr="00C00AFD" w:rsidRDefault="00C00AFD" w:rsidP="00C00AFD">
            <w:pPr>
              <w:numPr>
                <w:ilvl w:val="1"/>
                <w:numId w:val="10"/>
              </w:numPr>
              <w:spacing w:after="160" w:line="259" w:lineRule="auto"/>
              <w:ind w:left="28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C286F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Источник финансирования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804C3" w14:textId="77777777" w:rsidR="00C00AFD" w:rsidRPr="00C00AFD" w:rsidRDefault="00C00AFD" w:rsidP="00C00AFD">
            <w:pPr>
              <w:jc w:val="both"/>
              <w:rPr>
                <w:b/>
                <w:sz w:val="22"/>
                <w:szCs w:val="22"/>
              </w:rPr>
            </w:pPr>
            <w:r w:rsidRPr="00C00AFD">
              <w:rPr>
                <w:b/>
                <w:sz w:val="22"/>
                <w:szCs w:val="22"/>
              </w:rPr>
              <w:t>Внебюджетные средства, субсидии на государственные задания</w:t>
            </w:r>
          </w:p>
        </w:tc>
      </w:tr>
      <w:tr w:rsidR="00C00AFD" w:rsidRPr="00C00AFD" w14:paraId="6A84BF23" w14:textId="77777777" w:rsidTr="00A5622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22FB" w14:textId="77777777" w:rsidR="00C00AFD" w:rsidRPr="00C00AFD" w:rsidRDefault="00C00AFD" w:rsidP="00C00AFD">
            <w:pPr>
              <w:numPr>
                <w:ilvl w:val="1"/>
                <w:numId w:val="10"/>
              </w:numPr>
              <w:spacing w:after="160" w:line="259" w:lineRule="auto"/>
              <w:ind w:left="28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A20B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Основанием для закупки является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55F1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Закон Санкт-Петербурга от 26.11.2025 №659-124 «О бюджете Санкт-Петербурга на 2026 год и на плановый период 2027 и 2028 годов»</w:t>
            </w:r>
          </w:p>
        </w:tc>
      </w:tr>
      <w:tr w:rsidR="00C00AFD" w:rsidRPr="00C00AFD" w14:paraId="47CEE23C" w14:textId="77777777" w:rsidTr="00A5622F">
        <w:trPr>
          <w:trHeight w:val="304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59196" w14:textId="77777777" w:rsidR="00C00AFD" w:rsidRPr="00C00AFD" w:rsidRDefault="00C00AFD" w:rsidP="00C00AFD">
            <w:pPr>
              <w:numPr>
                <w:ilvl w:val="0"/>
                <w:numId w:val="10"/>
              </w:numPr>
              <w:spacing w:after="160" w:line="259" w:lineRule="auto"/>
              <w:contextualSpacing/>
              <w:rPr>
                <w:b/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br w:type="page"/>
            </w:r>
            <w:r w:rsidRPr="00C00AFD">
              <w:rPr>
                <w:b/>
                <w:sz w:val="22"/>
                <w:szCs w:val="22"/>
              </w:rPr>
              <w:t>Условия и сроки оказания услуг</w:t>
            </w:r>
          </w:p>
        </w:tc>
      </w:tr>
      <w:tr w:rsidR="00C00AFD" w:rsidRPr="00C00AFD" w14:paraId="0055BF62" w14:textId="77777777" w:rsidTr="00A5622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A0138" w14:textId="77777777" w:rsidR="00C00AFD" w:rsidRPr="00C00AFD" w:rsidRDefault="00C00AFD" w:rsidP="00C00AFD">
            <w:pPr>
              <w:numPr>
                <w:ilvl w:val="1"/>
                <w:numId w:val="10"/>
              </w:numPr>
              <w:spacing w:after="160" w:line="259" w:lineRule="auto"/>
              <w:ind w:left="28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DBC73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Срок выполнения работ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37254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Исполнитель обязуется оказывать услуги Заказчику с момента подписания Контракта Сторонами в течение 12 месяцев</w:t>
            </w:r>
          </w:p>
        </w:tc>
      </w:tr>
    </w:tbl>
    <w:p w14:paraId="749BD549" w14:textId="77777777" w:rsidR="00C00AFD" w:rsidRPr="00C00AFD" w:rsidRDefault="00C00AFD" w:rsidP="00C00AFD">
      <w:pPr>
        <w:tabs>
          <w:tab w:val="left" w:pos="1260"/>
        </w:tabs>
        <w:jc w:val="both"/>
        <w:rPr>
          <w:sz w:val="22"/>
          <w:szCs w:val="22"/>
        </w:rPr>
      </w:pPr>
    </w:p>
    <w:p w14:paraId="195244B0" w14:textId="77777777" w:rsidR="00C00AFD" w:rsidRPr="00C00AFD" w:rsidRDefault="00C00AFD" w:rsidP="00C00AFD">
      <w:pPr>
        <w:tabs>
          <w:tab w:val="left" w:pos="1260"/>
        </w:tabs>
        <w:jc w:val="both"/>
        <w:rPr>
          <w:sz w:val="22"/>
          <w:szCs w:val="22"/>
        </w:rPr>
      </w:pPr>
    </w:p>
    <w:p w14:paraId="0421DCD9" w14:textId="77777777" w:rsidR="00C00AFD" w:rsidRP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22221A32" w14:textId="77777777" w:rsidR="00C00AFD" w:rsidRP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1153ADD5" w14:textId="77777777" w:rsidR="00C00AFD" w:rsidRP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52408AA9" w14:textId="77777777" w:rsidR="00C00AFD" w:rsidRP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11145DC6" w14:textId="77777777" w:rsidR="00C00AFD" w:rsidRP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555E2961" w14:textId="77777777" w:rsidR="00C00AFD" w:rsidRP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18664DC6" w14:textId="77777777" w:rsidR="00C00AFD" w:rsidRP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27C26F1C" w14:textId="77777777" w:rsidR="00C00AFD" w:rsidRP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692D5844" w14:textId="77777777" w:rsidR="00C00AFD" w:rsidRP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0BA01368" w14:textId="77777777" w:rsidR="00C00AFD" w:rsidRP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17152313" w14:textId="77777777" w:rsidR="00C00AFD" w:rsidRP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20EF3C69" w14:textId="77777777" w:rsidR="00C00AFD" w:rsidRP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14ED5DF1" w14:textId="77777777" w:rsidR="00C00AFD" w:rsidRP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71399933" w14:textId="77777777" w:rsidR="00C00AFD" w:rsidRP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49B731A3" w14:textId="77777777" w:rsid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69A49C3E" w14:textId="77777777" w:rsid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1B581565" w14:textId="77777777" w:rsid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4485D14A" w14:textId="77777777" w:rsid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05942E02" w14:textId="77777777" w:rsid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744FCF40" w14:textId="77777777" w:rsidR="00C00AFD" w:rsidRPr="00C00AFD" w:rsidRDefault="00C00AFD" w:rsidP="00C00AFD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13F81AA7" w14:textId="77777777" w:rsidR="00C00AFD" w:rsidRPr="00C00AFD" w:rsidRDefault="00C00AFD" w:rsidP="00C00AFD">
      <w:pPr>
        <w:jc w:val="center"/>
        <w:rPr>
          <w:b/>
          <w:sz w:val="22"/>
          <w:szCs w:val="22"/>
        </w:rPr>
      </w:pPr>
      <w:r w:rsidRPr="00C00AFD">
        <w:rPr>
          <w:b/>
          <w:sz w:val="22"/>
          <w:szCs w:val="22"/>
        </w:rPr>
        <w:lastRenderedPageBreak/>
        <w:t>Техническое задание</w:t>
      </w:r>
    </w:p>
    <w:p w14:paraId="30232361" w14:textId="77777777" w:rsidR="00C00AFD" w:rsidRPr="00C00AFD" w:rsidRDefault="00C00AFD" w:rsidP="00C00AFD">
      <w:pPr>
        <w:jc w:val="center"/>
        <w:rPr>
          <w:b/>
          <w:sz w:val="22"/>
          <w:szCs w:val="22"/>
        </w:rPr>
      </w:pPr>
      <w:r w:rsidRPr="00C00AFD">
        <w:rPr>
          <w:b/>
          <w:sz w:val="22"/>
          <w:szCs w:val="22"/>
        </w:rPr>
        <w:t>Описание объекта закупки</w:t>
      </w:r>
    </w:p>
    <w:p w14:paraId="4F11083E" w14:textId="77777777" w:rsidR="00C00AFD" w:rsidRPr="00C00AFD" w:rsidRDefault="00C00AFD" w:rsidP="00C00AFD">
      <w:pPr>
        <w:jc w:val="center"/>
        <w:rPr>
          <w:b/>
          <w:sz w:val="22"/>
          <w:szCs w:val="22"/>
        </w:rPr>
      </w:pPr>
    </w:p>
    <w:p w14:paraId="5B7621B7" w14:textId="77777777" w:rsidR="00C00AFD" w:rsidRPr="00C00AFD" w:rsidRDefault="00C00AFD" w:rsidP="00C00AFD">
      <w:pPr>
        <w:ind w:firstLine="567"/>
        <w:jc w:val="both"/>
        <w:rPr>
          <w:sz w:val="22"/>
          <w:szCs w:val="22"/>
        </w:rPr>
      </w:pPr>
      <w:r w:rsidRPr="00C00AFD">
        <w:rPr>
          <w:sz w:val="22"/>
          <w:szCs w:val="22"/>
        </w:rPr>
        <w:t xml:space="preserve">Наименование объекта закупки: Оказание услуг по предоставлению доступа к базам данных для обеспечения нужд ГБДОУ "ДОГ "Малыш" Московского района Санкт-Петербурга в 2026-2027 году. </w:t>
      </w:r>
    </w:p>
    <w:p w14:paraId="5DF85899" w14:textId="77777777" w:rsidR="00C00AFD" w:rsidRPr="00C00AFD" w:rsidRDefault="00C00AFD" w:rsidP="00C00AFD">
      <w:pPr>
        <w:ind w:firstLine="567"/>
        <w:jc w:val="both"/>
        <w:rPr>
          <w:sz w:val="22"/>
          <w:szCs w:val="22"/>
        </w:rPr>
      </w:pPr>
      <w:r w:rsidRPr="00C00AFD">
        <w:rPr>
          <w:sz w:val="22"/>
          <w:szCs w:val="22"/>
        </w:rPr>
        <w:t xml:space="preserve">Место предоставления неисключительных прав: по месту нахождения Заказчика: </w:t>
      </w:r>
      <w:bookmarkStart w:id="8" w:name="_Hlk112239571"/>
      <w:r w:rsidRPr="00C00AFD">
        <w:rPr>
          <w:sz w:val="22"/>
          <w:szCs w:val="22"/>
        </w:rPr>
        <w:t>188380, Ленинградская область Гатчинский район, пос. Вырица ул. Московская, дом 61.</w:t>
      </w:r>
    </w:p>
    <w:bookmarkEnd w:id="8"/>
    <w:p w14:paraId="1B6BCDBC" w14:textId="77777777" w:rsidR="00C00AFD" w:rsidRPr="00C00AFD" w:rsidRDefault="00C00AFD" w:rsidP="00C00AFD">
      <w:pPr>
        <w:numPr>
          <w:ilvl w:val="0"/>
          <w:numId w:val="13"/>
        </w:numPr>
        <w:spacing w:after="160" w:line="259" w:lineRule="auto"/>
        <w:jc w:val="both"/>
        <w:rPr>
          <w:sz w:val="22"/>
          <w:szCs w:val="22"/>
        </w:rPr>
      </w:pPr>
      <w:r w:rsidRPr="00C00AFD">
        <w:rPr>
          <w:sz w:val="22"/>
          <w:szCs w:val="22"/>
        </w:rPr>
        <w:t>Источники финансирования: Внебюджетные средства. Средства бюджетных учреждений. Код вида расходов 244 (Субсидии на выполнение государственного задания), КОСГУ 226.</w:t>
      </w:r>
    </w:p>
    <w:p w14:paraId="11C06B35" w14:textId="77777777" w:rsidR="00C00AFD" w:rsidRPr="00C00AFD" w:rsidRDefault="00C00AFD" w:rsidP="00C00AFD">
      <w:pPr>
        <w:numPr>
          <w:ilvl w:val="0"/>
          <w:numId w:val="13"/>
        </w:numPr>
        <w:spacing w:after="160" w:line="259" w:lineRule="auto"/>
        <w:jc w:val="both"/>
        <w:rPr>
          <w:sz w:val="22"/>
          <w:szCs w:val="22"/>
        </w:rPr>
      </w:pPr>
      <w:r w:rsidRPr="00C00AFD">
        <w:rPr>
          <w:sz w:val="22"/>
          <w:szCs w:val="22"/>
        </w:rPr>
        <w:t>Срок, на который предоставляются неисключительные права: с момента подписания Контракта Сторонами в течение 12 месяцев.</w:t>
      </w:r>
    </w:p>
    <w:p w14:paraId="1DDD95CA" w14:textId="77777777" w:rsidR="00C00AFD" w:rsidRPr="00C00AFD" w:rsidRDefault="00C00AFD" w:rsidP="00C00AFD">
      <w:pPr>
        <w:numPr>
          <w:ilvl w:val="0"/>
          <w:numId w:val="13"/>
        </w:numPr>
        <w:spacing w:after="160" w:line="259" w:lineRule="auto"/>
        <w:jc w:val="both"/>
        <w:rPr>
          <w:sz w:val="22"/>
          <w:szCs w:val="22"/>
        </w:rPr>
      </w:pPr>
      <w:r w:rsidRPr="00C00AFD">
        <w:rPr>
          <w:sz w:val="22"/>
          <w:szCs w:val="22"/>
        </w:rPr>
        <w:t>Способ определения поставщика: п.5 ст.95 44-ФЗ.</w:t>
      </w:r>
    </w:p>
    <w:p w14:paraId="58C82F70" w14:textId="77777777" w:rsidR="00C00AFD" w:rsidRPr="00C00AFD" w:rsidRDefault="00C00AFD" w:rsidP="00C00AFD">
      <w:pPr>
        <w:numPr>
          <w:ilvl w:val="0"/>
          <w:numId w:val="13"/>
        </w:numPr>
        <w:spacing w:after="160" w:line="259" w:lineRule="auto"/>
        <w:ind w:left="360" w:hanging="360"/>
        <w:jc w:val="both"/>
        <w:rPr>
          <w:sz w:val="22"/>
          <w:szCs w:val="22"/>
        </w:rPr>
      </w:pPr>
      <w:r w:rsidRPr="00C00AFD">
        <w:rPr>
          <w:sz w:val="22"/>
          <w:szCs w:val="22"/>
        </w:rPr>
        <w:t>Код (коды) по Общероссийскому классификатору продукции по видам экономической деятельности и услуг (ОКДП2) ОК 034-2014 с указанием вида (-ов) продукции, соответствующий (-ие) предмету настоящей закупке: 58.29.21.000 Приложения общие для повышения эффективности бизнеса и приложения для домашнего пользования, отдельно реализуемые.</w:t>
      </w:r>
    </w:p>
    <w:p w14:paraId="12D0B95A" w14:textId="77777777" w:rsidR="00C00AFD" w:rsidRPr="00C00AFD" w:rsidRDefault="00C00AFD" w:rsidP="00C00AFD">
      <w:pPr>
        <w:jc w:val="both"/>
        <w:rPr>
          <w:sz w:val="22"/>
          <w:szCs w:val="22"/>
        </w:rPr>
      </w:pPr>
    </w:p>
    <w:p w14:paraId="6C63671E" w14:textId="77777777" w:rsidR="00C00AFD" w:rsidRPr="00C00AFD" w:rsidRDefault="00C00AFD" w:rsidP="00C00AFD">
      <w:pPr>
        <w:numPr>
          <w:ilvl w:val="0"/>
          <w:numId w:val="14"/>
        </w:numPr>
        <w:spacing w:after="160" w:line="259" w:lineRule="auto"/>
        <w:jc w:val="center"/>
        <w:rPr>
          <w:b/>
          <w:sz w:val="22"/>
          <w:szCs w:val="22"/>
        </w:rPr>
      </w:pPr>
      <w:r w:rsidRPr="00C00AFD">
        <w:rPr>
          <w:b/>
          <w:sz w:val="22"/>
          <w:szCs w:val="22"/>
        </w:rPr>
        <w:t>Функциональные, технические, качественные и эксплуатационные характеристики объекта закупки</w:t>
      </w:r>
    </w:p>
    <w:p w14:paraId="3C77D74B" w14:textId="77777777" w:rsidR="00C00AFD" w:rsidRPr="00C00AFD" w:rsidRDefault="00C00AFD" w:rsidP="00C00AFD">
      <w:pPr>
        <w:jc w:val="center"/>
        <w:rPr>
          <w:b/>
          <w:sz w:val="22"/>
          <w:szCs w:val="22"/>
        </w:rPr>
      </w:pPr>
    </w:p>
    <w:p w14:paraId="5C8B3994" w14:textId="77777777" w:rsidR="00C00AFD" w:rsidRPr="00C00AFD" w:rsidRDefault="00C00AFD" w:rsidP="00C00A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sz w:val="22"/>
          <w:szCs w:val="22"/>
        </w:rPr>
      </w:pPr>
      <w:r w:rsidRPr="00C00AFD">
        <w:rPr>
          <w:sz w:val="22"/>
          <w:szCs w:val="22"/>
        </w:rPr>
        <w:t>Предоставление неисключительного права использования электронной Базы данных (простая неисключительная лицензия)</w:t>
      </w: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96"/>
        <w:gridCol w:w="7480"/>
      </w:tblGrid>
      <w:tr w:rsidR="00C00AFD" w:rsidRPr="00C00AFD" w14:paraId="7DF7BA4E" w14:textId="77777777" w:rsidTr="00A5622F"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2CBABB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1. Наименование Базы данных</w:t>
            </w:r>
          </w:p>
        </w:tc>
        <w:tc>
          <w:tcPr>
            <w:tcW w:w="7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047B37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База данных «Госзакупки.ру» электронная ВИП версия</w:t>
            </w:r>
          </w:p>
        </w:tc>
      </w:tr>
      <w:tr w:rsidR="00C00AFD" w:rsidRPr="00C00AFD" w14:paraId="6DC193A8" w14:textId="77777777" w:rsidTr="00A5622F"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B32D8F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 xml:space="preserve">2. Описание </w:t>
            </w:r>
          </w:p>
        </w:tc>
        <w:tc>
          <w:tcPr>
            <w:tcW w:w="7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79E18" w14:textId="77777777" w:rsidR="00C00AFD" w:rsidRPr="00C00AFD" w:rsidRDefault="00C00AFD" w:rsidP="00C00AFD">
            <w:pPr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Реестровая запись №7639 от 14.12.2020 на БД " Госзакупки.ру"</w:t>
            </w:r>
          </w:p>
          <w:p w14:paraId="6FA8BBB5" w14:textId="77777777" w:rsidR="00C00AFD" w:rsidRPr="00C00AFD" w:rsidRDefault="00C00AFD" w:rsidP="00C00AFD">
            <w:pPr>
              <w:rPr>
                <w:sz w:val="22"/>
                <w:szCs w:val="22"/>
              </w:rPr>
            </w:pPr>
            <w:hyperlink r:id="rId10" w:history="1">
              <w:r w:rsidRPr="00C00AFD">
                <w:rPr>
                  <w:color w:val="0563C1"/>
                  <w:sz w:val="22"/>
                  <w:szCs w:val="22"/>
                  <w:u w:val="single"/>
                </w:rPr>
                <w:t>https://reestr.digital.gov.ru/reestr/308989/?sphrase_id=20784751</w:t>
              </w:r>
            </w:hyperlink>
          </w:p>
          <w:p w14:paraId="3736096A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База данных предназначена для контрактных управляющих, специалистов по госзакупкам или лиц, исполняющих их обязанности. База данных должна содержать тематические обзоры законодательных и нормативно-правовых актов в сфере государственных закупок с комментариями специалистов, таблицами и схемами, ссылками на нормативно-правовые акты и примерами из практики. База данных должна содержать рекомендации по применению в работе законов 44-ФЗ и 223-ФЗ</w:t>
            </w:r>
          </w:p>
          <w:p w14:paraId="2F13E852" w14:textId="77777777" w:rsidR="00C00AFD" w:rsidRPr="00C00AFD" w:rsidRDefault="00C00AFD" w:rsidP="00C00AFD">
            <w:pPr>
              <w:numPr>
                <w:ilvl w:val="0"/>
                <w:numId w:val="11"/>
              </w:numPr>
              <w:spacing w:after="160" w:line="259" w:lineRule="auto"/>
              <w:ind w:left="0" w:firstLine="283"/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Должен быть доступ к базе федеральных и региональных нормативно-правовых документов — в количестве не менее 59 млн штук.</w:t>
            </w:r>
          </w:p>
          <w:p w14:paraId="29C47033" w14:textId="77777777" w:rsidR="00C00AFD" w:rsidRPr="00C00AFD" w:rsidRDefault="00C00AFD" w:rsidP="00C00AFD">
            <w:pPr>
              <w:numPr>
                <w:ilvl w:val="0"/>
                <w:numId w:val="11"/>
              </w:numPr>
              <w:spacing w:after="160" w:line="259" w:lineRule="auto"/>
              <w:ind w:left="0" w:firstLine="283"/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Должен быть доступ к базе шаблонов документов по закупкам от планирования до отчетности — в количестве не менее 1 тыс. штук.</w:t>
            </w:r>
          </w:p>
          <w:p w14:paraId="70112945" w14:textId="77777777" w:rsidR="00C00AFD" w:rsidRPr="00C00AFD" w:rsidRDefault="00C00AFD" w:rsidP="00C00AFD">
            <w:pPr>
              <w:numPr>
                <w:ilvl w:val="0"/>
                <w:numId w:val="11"/>
              </w:numPr>
              <w:spacing w:after="160" w:line="259" w:lineRule="auto"/>
              <w:ind w:left="0" w:firstLine="283"/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Должен осуществляться доступ к электронной версии книг для специалиста по госзакупкам — в количестве не менее 2 штук.</w:t>
            </w:r>
          </w:p>
          <w:p w14:paraId="5D69269D" w14:textId="77777777" w:rsidR="00C00AFD" w:rsidRPr="00C00AFD" w:rsidRDefault="00C00AFD" w:rsidP="00C00AFD">
            <w:pPr>
              <w:numPr>
                <w:ilvl w:val="0"/>
                <w:numId w:val="11"/>
              </w:numPr>
              <w:spacing w:after="160" w:line="259" w:lineRule="auto"/>
              <w:ind w:left="0" w:firstLine="283"/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Должен быть обеспечен доступ к архиву прошедших вебинаров и видеоматериалов — не менее 20 видео в год.</w:t>
            </w:r>
          </w:p>
          <w:p w14:paraId="25FB3A44" w14:textId="77777777" w:rsidR="00C00AFD" w:rsidRPr="00C00AFD" w:rsidRDefault="00C00AFD" w:rsidP="00C00AFD">
            <w:pPr>
              <w:numPr>
                <w:ilvl w:val="0"/>
                <w:numId w:val="11"/>
              </w:numPr>
              <w:spacing w:after="160" w:line="259" w:lineRule="auto"/>
              <w:ind w:left="0" w:firstLine="283"/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Должен осуществляться доступ к архиву электронной версии базы данных — не менее чем за 3 года.</w:t>
            </w:r>
          </w:p>
          <w:p w14:paraId="31F70564" w14:textId="77777777" w:rsidR="00C00AFD" w:rsidRPr="00C00AFD" w:rsidRDefault="00C00AFD" w:rsidP="00C00AFD">
            <w:pPr>
              <w:numPr>
                <w:ilvl w:val="0"/>
                <w:numId w:val="11"/>
              </w:numPr>
              <w:spacing w:after="160" w:line="259" w:lineRule="auto"/>
              <w:ind w:left="0" w:firstLine="283"/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Должна быть доступна новостная лента по изменениям законодательства с ежедневным обновлением.</w:t>
            </w:r>
          </w:p>
          <w:p w14:paraId="6C969A21" w14:textId="77777777" w:rsidR="00C00AFD" w:rsidRPr="00C00AFD" w:rsidRDefault="00C00AFD" w:rsidP="00C00AFD">
            <w:pPr>
              <w:numPr>
                <w:ilvl w:val="0"/>
                <w:numId w:val="11"/>
              </w:numPr>
              <w:spacing w:after="160" w:line="259" w:lineRule="auto"/>
              <w:ind w:left="0" w:firstLine="283"/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Должна быть обеспечена возможность консультаций экспертов.</w:t>
            </w:r>
          </w:p>
          <w:p w14:paraId="68A3C4CB" w14:textId="77777777" w:rsidR="00C00AFD" w:rsidRPr="00C00AFD" w:rsidRDefault="00C00AFD" w:rsidP="00C00AFD">
            <w:pPr>
              <w:numPr>
                <w:ilvl w:val="0"/>
                <w:numId w:val="11"/>
              </w:numPr>
              <w:spacing w:after="160" w:line="259" w:lineRule="auto"/>
              <w:ind w:left="0" w:firstLine="283"/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Должен быть обеспечен доступ к практическим онлайн-занятиям по разбору актуальных изменений в закупках.</w:t>
            </w:r>
          </w:p>
        </w:tc>
      </w:tr>
      <w:tr w:rsidR="00C00AFD" w:rsidRPr="00C00AFD" w14:paraId="5C5691D5" w14:textId="77777777" w:rsidTr="00A5622F"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4A9429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 xml:space="preserve">3. Количество пользователей </w:t>
            </w:r>
          </w:p>
        </w:tc>
        <w:tc>
          <w:tcPr>
            <w:tcW w:w="7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22B3BF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1</w:t>
            </w:r>
          </w:p>
        </w:tc>
      </w:tr>
      <w:tr w:rsidR="00C00AFD" w:rsidRPr="00C00AFD" w14:paraId="26E6AC63" w14:textId="77777777" w:rsidTr="00A5622F"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25845B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lastRenderedPageBreak/>
              <w:t>4. Срок права использования базы данных</w:t>
            </w:r>
          </w:p>
        </w:tc>
        <w:tc>
          <w:tcPr>
            <w:tcW w:w="7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5340B8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12 месяцев</w:t>
            </w:r>
          </w:p>
        </w:tc>
      </w:tr>
      <w:tr w:rsidR="00C00AFD" w:rsidRPr="00C00AFD" w14:paraId="2D3B878E" w14:textId="77777777" w:rsidTr="00A5622F"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701625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5. Функциональные характеристики</w:t>
            </w:r>
          </w:p>
        </w:tc>
        <w:tc>
          <w:tcPr>
            <w:tcW w:w="7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0E94E2" w14:textId="77777777" w:rsidR="00C00AFD" w:rsidRPr="00C00AFD" w:rsidRDefault="00C00AFD" w:rsidP="00C00AFD">
            <w:pPr>
              <w:ind w:firstLine="567"/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База данных должна обновляться не позднее 5 рабочих дней после выхода журнала на бумажном носителе в печать.</w:t>
            </w:r>
          </w:p>
          <w:p w14:paraId="7F727D49" w14:textId="77777777" w:rsidR="00C00AFD" w:rsidRPr="00C00AFD" w:rsidRDefault="00C00AFD" w:rsidP="00C00AFD">
            <w:pPr>
              <w:ind w:firstLine="567"/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Доступ к базе данных должен предоставляться через информационно-телекоммуникационную сеть "Интернет" с любого компьютера, удовлетворяющего требованиям к рабочему месту</w:t>
            </w:r>
          </w:p>
          <w:p w14:paraId="663D5BE5" w14:textId="77777777" w:rsidR="00C00AFD" w:rsidRPr="00C00AFD" w:rsidRDefault="00C00AFD" w:rsidP="00C00AFD">
            <w:pPr>
              <w:ind w:firstLine="567"/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Возможность получить консультацию экспертов не более 1 раза в месяц.</w:t>
            </w:r>
          </w:p>
          <w:p w14:paraId="5AFB3C21" w14:textId="77777777" w:rsidR="00C00AFD" w:rsidRPr="00C00AFD" w:rsidRDefault="00C00AFD" w:rsidP="00C00AFD">
            <w:pPr>
              <w:ind w:firstLine="567"/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Доступ к базе данных должен предоставляться круглосуточно.</w:t>
            </w:r>
          </w:p>
          <w:p w14:paraId="733E92F4" w14:textId="77777777" w:rsidR="00C00AFD" w:rsidRPr="00C00AFD" w:rsidRDefault="00C00AFD" w:rsidP="00C00AFD">
            <w:pPr>
              <w:ind w:firstLine="567"/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При проведении регламентных работ и работ по наполнению и обновлению базы данных, если они ограничивают доступ пользователям Заказчика, владелец базы данных должен сообщать об этом пользователям Заказчика.</w:t>
            </w:r>
          </w:p>
          <w:p w14:paraId="42989A18" w14:textId="77777777" w:rsidR="00C00AFD" w:rsidRPr="00C00AFD" w:rsidRDefault="00C00AFD" w:rsidP="00C00AFD">
            <w:pPr>
              <w:ind w:firstLine="567"/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 xml:space="preserve">Доступ к базе данных должен быть защищен: при входе должна требоваться авторизация учетной записи пользователя (кода активации). </w:t>
            </w:r>
          </w:p>
          <w:p w14:paraId="735C6382" w14:textId="77777777" w:rsidR="00C00AFD" w:rsidRPr="00C00AFD" w:rsidRDefault="00C00AFD" w:rsidP="00C00AFD">
            <w:pPr>
              <w:ind w:firstLine="567"/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Для своей работы база данных не должна требовать установки какого-либо дополнительного программного обеспечения на компьютере конечного пользователя.</w:t>
            </w:r>
          </w:p>
          <w:p w14:paraId="3A62556F" w14:textId="77777777" w:rsidR="00C00AFD" w:rsidRPr="00C00AFD" w:rsidRDefault="00C00AFD" w:rsidP="00C00AFD">
            <w:pPr>
              <w:ind w:firstLine="567"/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База данных должна позволять одновременную работу всех пользователей Заказчика в соответствии с количеством приобретаемых лицензий.</w:t>
            </w:r>
          </w:p>
          <w:p w14:paraId="697449AE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Гарантии качества должны предоставляться на весь срок использования базы данных.</w:t>
            </w:r>
          </w:p>
        </w:tc>
      </w:tr>
    </w:tbl>
    <w:p w14:paraId="5FCC2947" w14:textId="77777777" w:rsidR="00C00AFD" w:rsidRPr="00C00AFD" w:rsidRDefault="00C00AFD" w:rsidP="00C00A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sz w:val="22"/>
          <w:szCs w:val="22"/>
        </w:rPr>
      </w:pPr>
    </w:p>
    <w:p w14:paraId="365868B4" w14:textId="77777777" w:rsidR="00C00AFD" w:rsidRPr="00C00AFD" w:rsidRDefault="00C00AFD" w:rsidP="00C00A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sz w:val="22"/>
          <w:szCs w:val="22"/>
        </w:rPr>
      </w:pPr>
    </w:p>
    <w:p w14:paraId="78B5880B" w14:textId="77777777" w:rsidR="00C00AFD" w:rsidRPr="00C00AFD" w:rsidRDefault="00C00AFD" w:rsidP="00C00A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sz w:val="22"/>
          <w:szCs w:val="22"/>
        </w:rPr>
      </w:pPr>
      <w:r w:rsidRPr="00C00AFD">
        <w:rPr>
          <w:sz w:val="22"/>
          <w:szCs w:val="22"/>
        </w:rPr>
        <w:t>Предоставление неисключительного права использования электронной Базы данных (простая неисключительная лицензия)</w:t>
      </w: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07"/>
        <w:gridCol w:w="7469"/>
      </w:tblGrid>
      <w:tr w:rsidR="00C00AFD" w:rsidRPr="00C00AFD" w14:paraId="7C55E795" w14:textId="77777777" w:rsidTr="00A5622F"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311936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1. Наименование Базы данных</w:t>
            </w:r>
          </w:p>
        </w:tc>
        <w:tc>
          <w:tcPr>
            <w:tcW w:w="7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A11956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База данных «Административная практика ФАС» электронная ВИП версия</w:t>
            </w:r>
          </w:p>
        </w:tc>
      </w:tr>
      <w:tr w:rsidR="00C00AFD" w:rsidRPr="00C00AFD" w14:paraId="5A4AAF30" w14:textId="77777777" w:rsidTr="00A5622F"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A23C30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 xml:space="preserve">2. Описание </w:t>
            </w:r>
          </w:p>
        </w:tc>
        <w:tc>
          <w:tcPr>
            <w:tcW w:w="7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BB70F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 xml:space="preserve">Реестровая запись №7640 от 14.12.2020 на БД "Административная практика ФАС" </w:t>
            </w:r>
            <w:hyperlink r:id="rId11" w:history="1">
              <w:r w:rsidRPr="00C00AFD">
                <w:rPr>
                  <w:color w:val="0563C1"/>
                  <w:sz w:val="22"/>
                  <w:szCs w:val="22"/>
                  <w:u w:val="single"/>
                </w:rPr>
                <w:t>https://reestr.digital.gov.ru/reestr/308990/?sphrase_id=20784661</w:t>
              </w:r>
            </w:hyperlink>
          </w:p>
          <w:p w14:paraId="25DA8814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</w:p>
          <w:p w14:paraId="4BA321A2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База данных предназначена для контрактных управляющих, специалистов по госзакупкам или лиц, исполняющих их обязанности. База данных должна содержать обзоры административной и судебной практики в сфере государственных закупок с комментариями специалистов, ссылками на нормативно-правовые акты и примерами из практики.</w:t>
            </w:r>
          </w:p>
          <w:p w14:paraId="4C4E30CC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</w:p>
          <w:p w14:paraId="6EB2DFFE" w14:textId="77777777" w:rsidR="00C00AFD" w:rsidRPr="00C00AFD" w:rsidRDefault="00C00AFD" w:rsidP="00C00AFD">
            <w:pPr>
              <w:numPr>
                <w:ilvl w:val="0"/>
                <w:numId w:val="12"/>
              </w:numPr>
              <w:spacing w:after="160" w:line="259" w:lineRule="auto"/>
              <w:ind w:firstLine="321"/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Должен быть доступ к базе федеральных нормативно-правовых документов — в количестве не менее 59 млн штук.</w:t>
            </w:r>
          </w:p>
          <w:p w14:paraId="5F4803F7" w14:textId="77777777" w:rsidR="00C00AFD" w:rsidRPr="00C00AFD" w:rsidRDefault="00C00AFD" w:rsidP="00C00AFD">
            <w:pPr>
              <w:numPr>
                <w:ilvl w:val="0"/>
                <w:numId w:val="12"/>
              </w:numPr>
              <w:spacing w:after="160" w:line="259" w:lineRule="auto"/>
              <w:ind w:firstLine="321"/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Должен быть доступ к базе шаблонов документов по закупкам от планирования до отчетности — в количестве не менее 1 тыс. штук.</w:t>
            </w:r>
          </w:p>
          <w:p w14:paraId="68CCFBC3" w14:textId="77777777" w:rsidR="00C00AFD" w:rsidRPr="00C00AFD" w:rsidRDefault="00C00AFD" w:rsidP="00C00AFD">
            <w:pPr>
              <w:numPr>
                <w:ilvl w:val="0"/>
                <w:numId w:val="12"/>
              </w:numPr>
              <w:spacing w:after="160" w:line="259" w:lineRule="auto"/>
              <w:ind w:firstLine="321"/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Должен осуществляться доступ к электронной версии книг для специалиста по госзакупкам — в количестве не менее 2 штук.</w:t>
            </w:r>
          </w:p>
          <w:p w14:paraId="1AE34A4C" w14:textId="77777777" w:rsidR="00C00AFD" w:rsidRPr="00C00AFD" w:rsidRDefault="00C00AFD" w:rsidP="00C00AFD">
            <w:pPr>
              <w:numPr>
                <w:ilvl w:val="0"/>
                <w:numId w:val="12"/>
              </w:numPr>
              <w:spacing w:after="160" w:line="259" w:lineRule="auto"/>
              <w:ind w:firstLine="321"/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Должен быть обеспечен доступ к архиву прошедших вебинаров и видеоматериалов — не менее 20 видео в год.</w:t>
            </w:r>
          </w:p>
          <w:p w14:paraId="1CA61303" w14:textId="77777777" w:rsidR="00C00AFD" w:rsidRPr="00C00AFD" w:rsidRDefault="00C00AFD" w:rsidP="00C00AFD">
            <w:pPr>
              <w:numPr>
                <w:ilvl w:val="0"/>
                <w:numId w:val="12"/>
              </w:numPr>
              <w:spacing w:after="160" w:line="259" w:lineRule="auto"/>
              <w:ind w:firstLine="321"/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Должен осуществляться доступ к архиву электронной версии базы данных — не менее чем за 3 года.</w:t>
            </w:r>
          </w:p>
          <w:p w14:paraId="2A3425EB" w14:textId="77777777" w:rsidR="00C00AFD" w:rsidRPr="00C00AFD" w:rsidRDefault="00C00AFD" w:rsidP="00C00AFD">
            <w:pPr>
              <w:numPr>
                <w:ilvl w:val="0"/>
                <w:numId w:val="12"/>
              </w:numPr>
              <w:spacing w:after="160" w:line="259" w:lineRule="auto"/>
              <w:ind w:firstLine="321"/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Должна быть обеспечена возможность консультаций экспертов.</w:t>
            </w:r>
          </w:p>
          <w:p w14:paraId="2D9F7B51" w14:textId="77777777" w:rsidR="00C00AFD" w:rsidRPr="00C00AFD" w:rsidRDefault="00C00AFD" w:rsidP="00C00AFD">
            <w:pPr>
              <w:numPr>
                <w:ilvl w:val="0"/>
                <w:numId w:val="12"/>
              </w:numPr>
              <w:spacing w:after="160" w:line="259" w:lineRule="auto"/>
              <w:ind w:firstLine="321"/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lastRenderedPageBreak/>
              <w:t>Должен быть обеспечен доступ к практическим онлайн-занятиям по разбору актуальных изменений в закупках.</w:t>
            </w:r>
          </w:p>
        </w:tc>
      </w:tr>
      <w:tr w:rsidR="00C00AFD" w:rsidRPr="00C00AFD" w14:paraId="1CE3F0D7" w14:textId="77777777" w:rsidTr="00A5622F"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2F9954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lastRenderedPageBreak/>
              <w:t xml:space="preserve">3. Количество пользователей </w:t>
            </w:r>
          </w:p>
        </w:tc>
        <w:tc>
          <w:tcPr>
            <w:tcW w:w="7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1A2401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1</w:t>
            </w:r>
          </w:p>
        </w:tc>
      </w:tr>
      <w:tr w:rsidR="00C00AFD" w:rsidRPr="00C00AFD" w14:paraId="1C04D936" w14:textId="77777777" w:rsidTr="00A5622F"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9B1D9B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4. Срок права использования базы данных</w:t>
            </w:r>
          </w:p>
        </w:tc>
        <w:tc>
          <w:tcPr>
            <w:tcW w:w="7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CBA850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12 месяцев</w:t>
            </w:r>
          </w:p>
        </w:tc>
      </w:tr>
      <w:tr w:rsidR="00C00AFD" w:rsidRPr="00C00AFD" w14:paraId="7644845E" w14:textId="77777777" w:rsidTr="00A5622F"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0D9F6C" w14:textId="77777777" w:rsidR="00C00AFD" w:rsidRPr="00C00AFD" w:rsidRDefault="00C00AFD" w:rsidP="00C00AFD">
            <w:pPr>
              <w:contextualSpacing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5. Функциональные характеристики</w:t>
            </w:r>
          </w:p>
        </w:tc>
        <w:tc>
          <w:tcPr>
            <w:tcW w:w="7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A9AB8F" w14:textId="77777777" w:rsidR="00C00AFD" w:rsidRPr="00C00AFD" w:rsidRDefault="00C00AFD" w:rsidP="00C00AFD">
            <w:pPr>
              <w:ind w:firstLine="567"/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База данных должна обновляться не позднее 5 рабочих дней после выхода журнала на бумажном носителе в печать.</w:t>
            </w:r>
          </w:p>
          <w:p w14:paraId="42273EB4" w14:textId="77777777" w:rsidR="00C00AFD" w:rsidRPr="00C00AFD" w:rsidRDefault="00C00AFD" w:rsidP="00C00AFD">
            <w:pPr>
              <w:ind w:firstLine="567"/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Доступ к базе данных должен предоставляться через информационно-телекоммуникационную сеть "Интернет" с любого компьютера, удовлетворяющего требованиям к рабочему месту.</w:t>
            </w:r>
          </w:p>
          <w:p w14:paraId="769D55BD" w14:textId="77777777" w:rsidR="00C00AFD" w:rsidRPr="00C00AFD" w:rsidRDefault="00C00AFD" w:rsidP="00C00AFD">
            <w:pPr>
              <w:ind w:firstLine="567"/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Доступ к базе данных должен предоставляться круглосуточно.</w:t>
            </w:r>
          </w:p>
          <w:p w14:paraId="0CEF3D28" w14:textId="77777777" w:rsidR="00C00AFD" w:rsidRPr="00C00AFD" w:rsidRDefault="00C00AFD" w:rsidP="00C00AFD">
            <w:pPr>
              <w:ind w:firstLine="567"/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При проведении регламентных работ и работ по наполнению и обновлению базы данных, если они ограничивают доступ пользователям Заказчика, владелец базы данных должен сообщать об этом пользователям Заказчика.</w:t>
            </w:r>
          </w:p>
          <w:p w14:paraId="5109E6FF" w14:textId="77777777" w:rsidR="00C00AFD" w:rsidRPr="00C00AFD" w:rsidRDefault="00C00AFD" w:rsidP="00C00AFD">
            <w:pPr>
              <w:ind w:firstLine="567"/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 xml:space="preserve">Доступ к базе данных должен быть защищен: при входе должна требоваться авторизация учетной записи пользователя (кода активации). </w:t>
            </w:r>
          </w:p>
          <w:p w14:paraId="03EF98B6" w14:textId="77777777" w:rsidR="00C00AFD" w:rsidRPr="00C00AFD" w:rsidRDefault="00C00AFD" w:rsidP="00C00AFD">
            <w:pPr>
              <w:ind w:firstLine="567"/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Для своей работы база данных не должна требовать установки какого-либо дополнительного программного обеспечения на компьютере конечного пользователя.</w:t>
            </w:r>
          </w:p>
          <w:p w14:paraId="19C229F4" w14:textId="77777777" w:rsidR="00C00AFD" w:rsidRPr="00C00AFD" w:rsidRDefault="00C00AFD" w:rsidP="00C00AFD">
            <w:pPr>
              <w:ind w:firstLine="567"/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База данных должна позволять одновременную работу всех пользователей Заказчика в соответствии с количеством приобретаемых лицензий.</w:t>
            </w:r>
          </w:p>
          <w:p w14:paraId="48D03315" w14:textId="77777777" w:rsidR="00C00AFD" w:rsidRPr="00C00AFD" w:rsidRDefault="00C00AFD" w:rsidP="00C00AFD">
            <w:pPr>
              <w:jc w:val="both"/>
              <w:rPr>
                <w:sz w:val="22"/>
                <w:szCs w:val="22"/>
              </w:rPr>
            </w:pPr>
            <w:r w:rsidRPr="00C00AFD">
              <w:rPr>
                <w:sz w:val="22"/>
                <w:szCs w:val="22"/>
              </w:rPr>
              <w:t>Гарантии качества должны предоставляться на весь срок использования базы данных.</w:t>
            </w:r>
          </w:p>
        </w:tc>
      </w:tr>
    </w:tbl>
    <w:p w14:paraId="3D96FEE3" w14:textId="77777777" w:rsidR="00C00AFD" w:rsidRPr="00C00AFD" w:rsidRDefault="00C00AFD" w:rsidP="00C00AFD">
      <w:pPr>
        <w:keepNext/>
        <w:numPr>
          <w:ilvl w:val="2"/>
          <w:numId w:val="0"/>
        </w:numPr>
        <w:tabs>
          <w:tab w:val="num" w:pos="0"/>
          <w:tab w:val="left" w:pos="720"/>
          <w:tab w:val="left" w:pos="900"/>
          <w:tab w:val="num" w:pos="1080"/>
        </w:tabs>
        <w:spacing w:before="120" w:after="60"/>
        <w:rPr>
          <w:b/>
          <w:bCs/>
          <w:sz w:val="22"/>
          <w:szCs w:val="22"/>
        </w:rPr>
      </w:pPr>
    </w:p>
    <w:p w14:paraId="597EEE7C" w14:textId="77777777" w:rsidR="00C00AFD" w:rsidRPr="00C00AFD" w:rsidRDefault="00C00AFD" w:rsidP="00C00AFD">
      <w:pPr>
        <w:numPr>
          <w:ilvl w:val="0"/>
          <w:numId w:val="1"/>
        </w:numPr>
        <w:tabs>
          <w:tab w:val="left" w:pos="993"/>
        </w:tabs>
        <w:ind w:left="432" w:hanging="432"/>
        <w:jc w:val="right"/>
        <w:outlineLvl w:val="0"/>
        <w:rPr>
          <w:sz w:val="22"/>
          <w:szCs w:val="22"/>
        </w:rPr>
      </w:pPr>
    </w:p>
    <w:p w14:paraId="0AEAEC45" w14:textId="77777777" w:rsidR="009F77AD" w:rsidRDefault="009F77AD">
      <w:pPr>
        <w:pStyle w:val="1"/>
        <w:keepLines w:val="0"/>
        <w:widowControl w:val="0"/>
        <w:numPr>
          <w:ilvl w:val="0"/>
          <w:numId w:val="1"/>
        </w:numPr>
        <w:suppressAutoHyphens/>
        <w:spacing w:before="0" w:after="57"/>
        <w:ind w:left="432" w:hanging="432"/>
        <w:jc w:val="right"/>
        <w:rPr>
          <w:rFonts w:ascii="Times New Roman" w:hAnsi="Times New Roman"/>
          <w:sz w:val="16"/>
          <w:szCs w:val="16"/>
        </w:rPr>
      </w:pPr>
    </w:p>
    <w:sectPr w:rsidR="009F77AD" w:rsidSect="00C00AFD">
      <w:type w:val="continuous"/>
      <w:pgSz w:w="11906" w:h="16838"/>
      <w:pgMar w:top="284" w:right="567" w:bottom="567" w:left="85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82465" w14:textId="77777777" w:rsidR="0010476A" w:rsidRDefault="0010476A">
      <w:r>
        <w:separator/>
      </w:r>
    </w:p>
  </w:endnote>
  <w:endnote w:type="continuationSeparator" w:id="0">
    <w:p w14:paraId="36D05816" w14:textId="77777777" w:rsidR="0010476A" w:rsidRDefault="00104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EB6FA" w14:textId="77777777" w:rsidR="009F77AD" w:rsidRDefault="009F77A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E07F3" w14:textId="77777777" w:rsidR="0010476A" w:rsidRDefault="0010476A">
      <w:r>
        <w:separator/>
      </w:r>
    </w:p>
  </w:footnote>
  <w:footnote w:type="continuationSeparator" w:id="0">
    <w:p w14:paraId="0417D8B7" w14:textId="77777777" w:rsidR="0010476A" w:rsidRDefault="00104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4D587" w14:textId="77777777" w:rsidR="009F77AD" w:rsidRDefault="00000000">
    <w:pPr>
      <w:pStyle w:val="a7"/>
      <w:tabs>
        <w:tab w:val="clear" w:pos="4677"/>
        <w:tab w:val="clear" w:pos="9355"/>
        <w:tab w:val="left" w:pos="7005"/>
      </w:tabs>
    </w:pPr>
    <w:r>
      <w:tab/>
    </w:r>
  </w:p>
  <w:p w14:paraId="4CB08577" w14:textId="77777777" w:rsidR="009F77AD" w:rsidRDefault="00000000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9267" behindDoc="0" locked="0" layoutInCell="0" hidden="0" allowOverlap="1" wp14:anchorId="614E1FA7" wp14:editId="0D2130FF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0" t="0" r="0" b="0"/>
              <wp:wrapNone/>
              <wp:docPr id="1027" name="Кривая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9aYiahMAAAAlAAAACwAAAE0AAAAAkAAAAEgAAACQAAAASAAAAAAAAAAAAAAAAAAAAAEAAABQAAAAAAAAAAAA4D8AAAAAAADgPwAAAAAAAOA/AAAAAAAA4D8AAAAAAADgPwAAAAAAAOA/AAAAAAAA4D8AAAAAAADgPwAAAAAAAOA/AAAAAAAA4D8CAAAAjAAAAAEAAAAAAAAA8vDt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QoAAAAAAAAAAAAAAAAAAAAAAAAFsDAAAAAAAAAAAAAIAPAADMJwAAxSIAAAAAAABbAwAAgA8AACgAAAAIAAAAAQAAAAEAAAA="/>
                        </a:ext>
                      </a:extLst>
                    </wps:cNvSpPr>
                    <wps:spPr>
                      <a:xfrm>
                        <a:off x="0" y="0"/>
                        <a:ext cx="6469380" cy="5652135"/>
                      </a:xfrm>
                      <a:custGeom>
                        <a:avLst/>
                        <a:gdLst/>
                        <a:ahLst/>
                        <a:cxnLst/>
                        <a:rect l="0" t="0" r="6469380" b="5652135"/>
                        <a:pathLst>
                          <a:path w="6469380" h="5652135">
                            <a:moveTo>
                              <a:pt x="869950" y="5454650"/>
                            </a:moveTo>
                            <a:lnTo>
                              <a:pt x="866140" y="5445760"/>
                            </a:lnTo>
                            <a:lnTo>
                              <a:pt x="856615" y="5440045"/>
                            </a:lnTo>
                            <a:lnTo>
                              <a:pt x="290830" y="5215890"/>
                            </a:lnTo>
                            <a:lnTo>
                              <a:pt x="290830" y="4531360"/>
                            </a:lnTo>
                            <a:lnTo>
                              <a:pt x="288925" y="4520565"/>
                            </a:lnTo>
                            <a:lnTo>
                              <a:pt x="283210" y="4514215"/>
                            </a:lnTo>
                            <a:lnTo>
                              <a:pt x="274955" y="4514215"/>
                            </a:lnTo>
                            <a:lnTo>
                              <a:pt x="265430" y="4519930"/>
                            </a:lnTo>
                            <a:lnTo>
                              <a:pt x="27305" y="4712970"/>
                            </a:lnTo>
                            <a:lnTo>
                              <a:pt x="16510" y="4724400"/>
                            </a:lnTo>
                            <a:lnTo>
                              <a:pt x="8255" y="4737735"/>
                            </a:lnTo>
                            <a:lnTo>
                              <a:pt x="3175" y="4752340"/>
                            </a:lnTo>
                            <a:lnTo>
                              <a:pt x="635" y="4768215"/>
                            </a:lnTo>
                            <a:lnTo>
                              <a:pt x="635" y="5374640"/>
                            </a:lnTo>
                            <a:lnTo>
                              <a:pt x="0" y="5382895"/>
                            </a:lnTo>
                            <a:lnTo>
                              <a:pt x="1905" y="5390515"/>
                            </a:lnTo>
                            <a:lnTo>
                              <a:pt x="4445" y="5397500"/>
                            </a:lnTo>
                            <a:lnTo>
                              <a:pt x="8255" y="5404485"/>
                            </a:lnTo>
                            <a:lnTo>
                              <a:pt x="13335" y="5410835"/>
                            </a:lnTo>
                            <a:lnTo>
                              <a:pt x="19050" y="5416550"/>
                            </a:lnTo>
                            <a:lnTo>
                              <a:pt x="25400" y="5420995"/>
                            </a:lnTo>
                            <a:lnTo>
                              <a:pt x="33020" y="5424170"/>
                            </a:lnTo>
                            <a:lnTo>
                              <a:pt x="598170" y="5648960"/>
                            </a:lnTo>
                            <a:lnTo>
                              <a:pt x="605790" y="5650865"/>
                            </a:lnTo>
                            <a:lnTo>
                              <a:pt x="612775" y="5652135"/>
                            </a:lnTo>
                            <a:lnTo>
                              <a:pt x="619760" y="5652135"/>
                            </a:lnTo>
                            <a:lnTo>
                              <a:pt x="627380" y="5651500"/>
                            </a:lnTo>
                            <a:lnTo>
                              <a:pt x="634365" y="5650230"/>
                            </a:lnTo>
                            <a:lnTo>
                              <a:pt x="641350" y="5647690"/>
                            </a:lnTo>
                            <a:lnTo>
                              <a:pt x="647700" y="5644515"/>
                            </a:lnTo>
                            <a:lnTo>
                              <a:pt x="653415" y="5640705"/>
                            </a:lnTo>
                            <a:lnTo>
                              <a:pt x="859155" y="5473065"/>
                            </a:lnTo>
                            <a:lnTo>
                              <a:pt x="867410" y="5463540"/>
                            </a:lnTo>
                            <a:lnTo>
                              <a:pt x="869950" y="5454650"/>
                            </a:lnTo>
                            <a:close/>
                            <a:moveTo>
                              <a:pt x="1689100" y="4681855"/>
                            </a:moveTo>
                            <a:lnTo>
                              <a:pt x="1686560" y="4652645"/>
                            </a:lnTo>
                            <a:lnTo>
                              <a:pt x="1678940" y="4624070"/>
                            </a:lnTo>
                            <a:lnTo>
                              <a:pt x="1668145" y="4595495"/>
                            </a:lnTo>
                            <a:lnTo>
                              <a:pt x="1652905" y="4566920"/>
                            </a:lnTo>
                            <a:lnTo>
                              <a:pt x="1635125" y="4537075"/>
                            </a:lnTo>
                            <a:lnTo>
                              <a:pt x="1615440" y="4505325"/>
                            </a:lnTo>
                            <a:lnTo>
                              <a:pt x="1450975" y="4243705"/>
                            </a:lnTo>
                            <a:lnTo>
                              <a:pt x="1386205" y="4140200"/>
                            </a:lnTo>
                            <a:lnTo>
                              <a:pt x="1386205" y="4794250"/>
                            </a:lnTo>
                            <a:lnTo>
                              <a:pt x="1383030" y="4796790"/>
                            </a:lnTo>
                            <a:lnTo>
                              <a:pt x="1361440" y="4824730"/>
                            </a:lnTo>
                            <a:lnTo>
                              <a:pt x="1338580" y="4850765"/>
                            </a:lnTo>
                            <a:lnTo>
                              <a:pt x="1313180" y="4874895"/>
                            </a:lnTo>
                            <a:lnTo>
                              <a:pt x="1286510" y="4897120"/>
                            </a:lnTo>
                            <a:lnTo>
                              <a:pt x="1256030" y="4921885"/>
                            </a:lnTo>
                            <a:lnTo>
                              <a:pt x="1221740" y="4939665"/>
                            </a:lnTo>
                            <a:lnTo>
                              <a:pt x="1184910" y="4951095"/>
                            </a:lnTo>
                            <a:lnTo>
                              <a:pt x="1146175" y="4954905"/>
                            </a:lnTo>
                            <a:lnTo>
                              <a:pt x="1131570" y="4952365"/>
                            </a:lnTo>
                            <a:lnTo>
                              <a:pt x="1118235" y="4947920"/>
                            </a:lnTo>
                            <a:lnTo>
                              <a:pt x="1104900" y="4942205"/>
                            </a:lnTo>
                            <a:lnTo>
                              <a:pt x="1092200" y="4935220"/>
                            </a:lnTo>
                            <a:lnTo>
                              <a:pt x="1080135" y="4927600"/>
                            </a:lnTo>
                            <a:lnTo>
                              <a:pt x="1068705" y="4918075"/>
                            </a:lnTo>
                            <a:lnTo>
                              <a:pt x="1059180" y="4907915"/>
                            </a:lnTo>
                            <a:lnTo>
                              <a:pt x="1049655" y="4896485"/>
                            </a:lnTo>
                            <a:lnTo>
                              <a:pt x="1026160" y="4859655"/>
                            </a:lnTo>
                            <a:lnTo>
                              <a:pt x="1012825" y="4821555"/>
                            </a:lnTo>
                            <a:lnTo>
                              <a:pt x="1010920" y="4782185"/>
                            </a:lnTo>
                            <a:lnTo>
                              <a:pt x="1019810" y="4741545"/>
                            </a:lnTo>
                            <a:lnTo>
                              <a:pt x="1039495" y="4699635"/>
                            </a:lnTo>
                            <a:lnTo>
                              <a:pt x="1070610" y="4657090"/>
                            </a:lnTo>
                            <a:lnTo>
                              <a:pt x="1123315" y="4596130"/>
                            </a:lnTo>
                            <a:lnTo>
                              <a:pt x="1167130" y="4548505"/>
                            </a:lnTo>
                            <a:lnTo>
                              <a:pt x="1196975" y="4516755"/>
                            </a:lnTo>
                            <a:lnTo>
                              <a:pt x="1207770" y="4505325"/>
                            </a:lnTo>
                            <a:lnTo>
                              <a:pt x="1209675" y="4516120"/>
                            </a:lnTo>
                            <a:lnTo>
                              <a:pt x="1254125" y="4584700"/>
                            </a:lnTo>
                            <a:lnTo>
                              <a:pt x="1259840" y="4593590"/>
                            </a:lnTo>
                            <a:lnTo>
                              <a:pt x="1261110" y="4594860"/>
                            </a:lnTo>
                            <a:lnTo>
                              <a:pt x="1386205" y="4794250"/>
                            </a:lnTo>
                            <a:lnTo>
                              <a:pt x="1386205" y="4140200"/>
                            </a:lnTo>
                            <a:lnTo>
                              <a:pt x="1342390" y="4070350"/>
                            </a:lnTo>
                            <a:lnTo>
                              <a:pt x="1309370" y="4025265"/>
                            </a:lnTo>
                            <a:lnTo>
                              <a:pt x="1275080" y="3989070"/>
                            </a:lnTo>
                            <a:lnTo>
                              <a:pt x="1238885" y="3961130"/>
                            </a:lnTo>
                            <a:lnTo>
                              <a:pt x="1200785" y="3942080"/>
                            </a:lnTo>
                            <a:lnTo>
                              <a:pt x="1158875" y="3930650"/>
                            </a:lnTo>
                            <a:lnTo>
                              <a:pt x="1123950" y="3927475"/>
                            </a:lnTo>
                            <a:lnTo>
                              <a:pt x="1087120" y="3930015"/>
                            </a:lnTo>
                            <a:lnTo>
                              <a:pt x="1049020" y="3937000"/>
                            </a:lnTo>
                            <a:lnTo>
                              <a:pt x="1008380" y="3950335"/>
                            </a:lnTo>
                            <a:lnTo>
                              <a:pt x="965835" y="3968115"/>
                            </a:lnTo>
                            <a:lnTo>
                              <a:pt x="921385" y="3991610"/>
                            </a:lnTo>
                            <a:lnTo>
                              <a:pt x="875030" y="4020185"/>
                            </a:lnTo>
                            <a:lnTo>
                              <a:pt x="826135" y="4054475"/>
                            </a:lnTo>
                            <a:lnTo>
                              <a:pt x="774700" y="4093845"/>
                            </a:lnTo>
                            <a:lnTo>
                              <a:pt x="735965" y="4127500"/>
                            </a:lnTo>
                            <a:lnTo>
                              <a:pt x="697865" y="4161790"/>
                            </a:lnTo>
                            <a:lnTo>
                              <a:pt x="661670" y="4197985"/>
                            </a:lnTo>
                            <a:lnTo>
                              <a:pt x="626745" y="4235450"/>
                            </a:lnTo>
                            <a:lnTo>
                              <a:pt x="593725" y="4274185"/>
                            </a:lnTo>
                            <a:lnTo>
                              <a:pt x="561975" y="4314190"/>
                            </a:lnTo>
                            <a:lnTo>
                              <a:pt x="532130" y="4355465"/>
                            </a:lnTo>
                            <a:lnTo>
                              <a:pt x="503555" y="4398010"/>
                            </a:lnTo>
                            <a:lnTo>
                              <a:pt x="476250" y="4441825"/>
                            </a:lnTo>
                            <a:lnTo>
                              <a:pt x="474345" y="4446270"/>
                            </a:lnTo>
                            <a:lnTo>
                              <a:pt x="473710" y="4450715"/>
                            </a:lnTo>
                            <a:lnTo>
                              <a:pt x="474980" y="4460240"/>
                            </a:lnTo>
                            <a:lnTo>
                              <a:pt x="477520" y="4464685"/>
                            </a:lnTo>
                            <a:lnTo>
                              <a:pt x="480695" y="4468495"/>
                            </a:lnTo>
                            <a:lnTo>
                              <a:pt x="602615" y="4579620"/>
                            </a:lnTo>
                            <a:lnTo>
                              <a:pt x="605155" y="4582160"/>
                            </a:lnTo>
                            <a:lnTo>
                              <a:pt x="608965" y="4583430"/>
                            </a:lnTo>
                            <a:lnTo>
                              <a:pt x="612775" y="4583430"/>
                            </a:lnTo>
                            <a:lnTo>
                              <a:pt x="614680" y="4582795"/>
                            </a:lnTo>
                            <a:lnTo>
                              <a:pt x="615950" y="4582160"/>
                            </a:lnTo>
                            <a:lnTo>
                              <a:pt x="619125" y="4579620"/>
                            </a:lnTo>
                            <a:lnTo>
                              <a:pt x="619760" y="4578350"/>
                            </a:lnTo>
                            <a:lnTo>
                              <a:pt x="621030" y="4576445"/>
                            </a:lnTo>
                            <a:lnTo>
                              <a:pt x="650875" y="4534535"/>
                            </a:lnTo>
                            <a:lnTo>
                              <a:pt x="681990" y="4493260"/>
                            </a:lnTo>
                            <a:lnTo>
                              <a:pt x="714375" y="4452620"/>
                            </a:lnTo>
                            <a:lnTo>
                              <a:pt x="747395" y="4412615"/>
                            </a:lnTo>
                            <a:lnTo>
                              <a:pt x="798830" y="4356735"/>
                            </a:lnTo>
                            <a:lnTo>
                              <a:pt x="845185" y="4312920"/>
                            </a:lnTo>
                            <a:lnTo>
                              <a:pt x="887095" y="4279900"/>
                            </a:lnTo>
                            <a:lnTo>
                              <a:pt x="924560" y="4257675"/>
                            </a:lnTo>
                            <a:lnTo>
                              <a:pt x="959485" y="4245610"/>
                            </a:lnTo>
                            <a:lnTo>
                              <a:pt x="991870" y="4243705"/>
                            </a:lnTo>
                            <a:lnTo>
                              <a:pt x="1005840" y="4246245"/>
                            </a:lnTo>
                            <a:lnTo>
                              <a:pt x="1019810" y="4250690"/>
                            </a:lnTo>
                            <a:lnTo>
                              <a:pt x="1032510" y="4257040"/>
                            </a:lnTo>
                            <a:lnTo>
                              <a:pt x="1044575" y="4264660"/>
                            </a:lnTo>
                            <a:lnTo>
                              <a:pt x="1055370" y="4274185"/>
                            </a:lnTo>
                            <a:lnTo>
                              <a:pt x="1064895" y="4284345"/>
                            </a:lnTo>
                            <a:lnTo>
                              <a:pt x="1073785" y="4295775"/>
                            </a:lnTo>
                            <a:lnTo>
                              <a:pt x="1080770" y="4308475"/>
                            </a:lnTo>
                            <a:lnTo>
                              <a:pt x="1097280" y="4335145"/>
                            </a:lnTo>
                            <a:lnTo>
                              <a:pt x="1017270" y="4419600"/>
                            </a:lnTo>
                            <a:lnTo>
                              <a:pt x="968375" y="4473575"/>
                            </a:lnTo>
                            <a:lnTo>
                              <a:pt x="928370" y="4518660"/>
                            </a:lnTo>
                            <a:lnTo>
                              <a:pt x="878205" y="4577715"/>
                            </a:lnTo>
                            <a:lnTo>
                              <a:pt x="846455" y="4613910"/>
                            </a:lnTo>
                            <a:lnTo>
                              <a:pt x="817245" y="4652010"/>
                            </a:lnTo>
                            <a:lnTo>
                              <a:pt x="790575" y="4692015"/>
                            </a:lnTo>
                            <a:lnTo>
                              <a:pt x="766445" y="4733290"/>
                            </a:lnTo>
                            <a:lnTo>
                              <a:pt x="744855" y="4776470"/>
                            </a:lnTo>
                            <a:lnTo>
                              <a:pt x="726440" y="4820920"/>
                            </a:lnTo>
                            <a:lnTo>
                              <a:pt x="715010" y="4871085"/>
                            </a:lnTo>
                            <a:lnTo>
                              <a:pt x="712470" y="4918075"/>
                            </a:lnTo>
                            <a:lnTo>
                              <a:pt x="712470" y="4921885"/>
                            </a:lnTo>
                            <a:lnTo>
                              <a:pt x="717550" y="4969510"/>
                            </a:lnTo>
                            <a:lnTo>
                              <a:pt x="729615" y="5016500"/>
                            </a:lnTo>
                            <a:lnTo>
                              <a:pt x="747395" y="5061585"/>
                            </a:lnTo>
                            <a:lnTo>
                              <a:pt x="770255" y="5102860"/>
                            </a:lnTo>
                            <a:lnTo>
                              <a:pt x="796290" y="5140960"/>
                            </a:lnTo>
                            <a:lnTo>
                              <a:pt x="826135" y="5174615"/>
                            </a:lnTo>
                            <a:lnTo>
                              <a:pt x="857250" y="5203825"/>
                            </a:lnTo>
                            <a:lnTo>
                              <a:pt x="882015" y="5221605"/>
                            </a:lnTo>
                            <a:lnTo>
                              <a:pt x="910590" y="5236845"/>
                            </a:lnTo>
                            <a:lnTo>
                              <a:pt x="942340" y="5248910"/>
                            </a:lnTo>
                            <a:lnTo>
                              <a:pt x="977900" y="5257165"/>
                            </a:lnTo>
                            <a:lnTo>
                              <a:pt x="1017270" y="5259705"/>
                            </a:lnTo>
                            <a:lnTo>
                              <a:pt x="1060450" y="5256530"/>
                            </a:lnTo>
                            <a:lnTo>
                              <a:pt x="1108075" y="5245735"/>
                            </a:lnTo>
                            <a:lnTo>
                              <a:pt x="1159510" y="5227320"/>
                            </a:lnTo>
                            <a:lnTo>
                              <a:pt x="1215390" y="5199380"/>
                            </a:lnTo>
                            <a:lnTo>
                              <a:pt x="1275715" y="5161915"/>
                            </a:lnTo>
                            <a:lnTo>
                              <a:pt x="1340485" y="5113020"/>
                            </a:lnTo>
                            <a:lnTo>
                              <a:pt x="1358265" y="5098415"/>
                            </a:lnTo>
                            <a:lnTo>
                              <a:pt x="1428115" y="5039995"/>
                            </a:lnTo>
                            <a:lnTo>
                              <a:pt x="1489075" y="4986655"/>
                            </a:lnTo>
                            <a:lnTo>
                              <a:pt x="1522095" y="4954905"/>
                            </a:lnTo>
                            <a:lnTo>
                              <a:pt x="1540510" y="4937125"/>
                            </a:lnTo>
                            <a:lnTo>
                              <a:pt x="1583690" y="4892040"/>
                            </a:lnTo>
                            <a:lnTo>
                              <a:pt x="1617980" y="4850765"/>
                            </a:lnTo>
                            <a:lnTo>
                              <a:pt x="1645285" y="4812665"/>
                            </a:lnTo>
                            <a:lnTo>
                              <a:pt x="1665605" y="4777105"/>
                            </a:lnTo>
                            <a:lnTo>
                              <a:pt x="1679575" y="4743450"/>
                            </a:lnTo>
                            <a:lnTo>
                              <a:pt x="1687195" y="4711700"/>
                            </a:lnTo>
                            <a:lnTo>
                              <a:pt x="1689100" y="4681855"/>
                            </a:lnTo>
                            <a:close/>
                            <a:moveTo>
                              <a:pt x="3114675" y="3627755"/>
                            </a:moveTo>
                            <a:lnTo>
                              <a:pt x="3113405" y="3623310"/>
                            </a:lnTo>
                            <a:lnTo>
                              <a:pt x="2659380" y="2901315"/>
                            </a:lnTo>
                            <a:lnTo>
                              <a:pt x="2902585" y="2703830"/>
                            </a:lnTo>
                            <a:lnTo>
                              <a:pt x="2906395" y="2700655"/>
                            </a:lnTo>
                            <a:lnTo>
                              <a:pt x="2908300" y="2696845"/>
                            </a:lnTo>
                            <a:lnTo>
                              <a:pt x="2909570" y="2687320"/>
                            </a:lnTo>
                            <a:lnTo>
                              <a:pt x="2908935" y="2682875"/>
                            </a:lnTo>
                            <a:lnTo>
                              <a:pt x="2906395" y="2679065"/>
                            </a:lnTo>
                            <a:lnTo>
                              <a:pt x="2785110" y="2486025"/>
                            </a:lnTo>
                            <a:lnTo>
                              <a:pt x="2783840" y="2484120"/>
                            </a:lnTo>
                            <a:lnTo>
                              <a:pt x="2780665" y="2482215"/>
                            </a:lnTo>
                            <a:lnTo>
                              <a:pt x="2779395" y="2481580"/>
                            </a:lnTo>
                            <a:lnTo>
                              <a:pt x="2775585" y="2480945"/>
                            </a:lnTo>
                            <a:lnTo>
                              <a:pt x="2773680" y="2480945"/>
                            </a:lnTo>
                            <a:lnTo>
                              <a:pt x="2769870" y="2482215"/>
                            </a:lnTo>
                            <a:lnTo>
                              <a:pt x="2767965" y="2482850"/>
                            </a:lnTo>
                            <a:lnTo>
                              <a:pt x="1823720" y="3249930"/>
                            </a:lnTo>
                            <a:lnTo>
                              <a:pt x="1812925" y="3261995"/>
                            </a:lnTo>
                            <a:lnTo>
                              <a:pt x="1804035" y="3275965"/>
                            </a:lnTo>
                            <a:lnTo>
                              <a:pt x="1798320" y="3291205"/>
                            </a:lnTo>
                            <a:lnTo>
                              <a:pt x="1795780" y="3307715"/>
                            </a:lnTo>
                            <a:lnTo>
                              <a:pt x="1795780" y="3848735"/>
                            </a:lnTo>
                            <a:lnTo>
                              <a:pt x="1760220" y="3879215"/>
                            </a:lnTo>
                            <a:lnTo>
                              <a:pt x="1523365" y="3500120"/>
                            </a:lnTo>
                            <a:lnTo>
                              <a:pt x="1522095" y="3498850"/>
                            </a:lnTo>
                            <a:lnTo>
                              <a:pt x="1518920" y="3496945"/>
                            </a:lnTo>
                            <a:lnTo>
                              <a:pt x="1517650" y="3496310"/>
                            </a:lnTo>
                            <a:lnTo>
                              <a:pt x="1514475" y="3496310"/>
                            </a:lnTo>
                            <a:lnTo>
                              <a:pt x="1512570" y="3496310"/>
                            </a:lnTo>
                            <a:lnTo>
                              <a:pt x="1509395" y="3497580"/>
                            </a:lnTo>
                            <a:lnTo>
                              <a:pt x="1508125" y="3498850"/>
                            </a:lnTo>
                            <a:lnTo>
                              <a:pt x="1275715" y="3740785"/>
                            </a:lnTo>
                            <a:lnTo>
                              <a:pt x="1273810" y="3745230"/>
                            </a:lnTo>
                            <a:lnTo>
                              <a:pt x="1273175" y="3754755"/>
                            </a:lnTo>
                            <a:lnTo>
                              <a:pt x="1273810" y="3759835"/>
                            </a:lnTo>
                            <a:lnTo>
                              <a:pt x="1276350" y="3764280"/>
                            </a:lnTo>
                            <a:lnTo>
                              <a:pt x="1835785" y="4657090"/>
                            </a:lnTo>
                            <a:lnTo>
                              <a:pt x="1836420" y="4658995"/>
                            </a:lnTo>
                            <a:lnTo>
                              <a:pt x="1837690" y="4660265"/>
                            </a:lnTo>
                            <a:lnTo>
                              <a:pt x="1840865" y="4662170"/>
                            </a:lnTo>
                            <a:lnTo>
                              <a:pt x="1842770" y="4662805"/>
                            </a:lnTo>
                            <a:lnTo>
                              <a:pt x="1845945" y="4663440"/>
                            </a:lnTo>
                            <a:lnTo>
                              <a:pt x="1847850" y="4663440"/>
                            </a:lnTo>
                            <a:lnTo>
                              <a:pt x="1851660" y="4662170"/>
                            </a:lnTo>
                            <a:lnTo>
                              <a:pt x="1853565" y="4661535"/>
                            </a:lnTo>
                            <a:lnTo>
                              <a:pt x="2105660" y="4457065"/>
                            </a:lnTo>
                            <a:lnTo>
                              <a:pt x="2108835" y="4453890"/>
                            </a:lnTo>
                            <a:lnTo>
                              <a:pt x="2111375" y="4450080"/>
                            </a:lnTo>
                            <a:lnTo>
                              <a:pt x="2112645" y="4441190"/>
                            </a:lnTo>
                            <a:lnTo>
                              <a:pt x="2111375" y="4436745"/>
                            </a:lnTo>
                            <a:lnTo>
                              <a:pt x="2109470" y="4432935"/>
                            </a:lnTo>
                            <a:lnTo>
                              <a:pt x="1883410" y="4072255"/>
                            </a:lnTo>
                            <a:lnTo>
                              <a:pt x="1922780" y="4040505"/>
                            </a:lnTo>
                            <a:lnTo>
                              <a:pt x="2369820" y="4222115"/>
                            </a:lnTo>
                            <a:lnTo>
                              <a:pt x="2374900" y="4223385"/>
                            </a:lnTo>
                            <a:lnTo>
                              <a:pt x="2379980" y="4224020"/>
                            </a:lnTo>
                            <a:lnTo>
                              <a:pt x="2390775" y="4222750"/>
                            </a:lnTo>
                            <a:lnTo>
                              <a:pt x="2395855" y="4220845"/>
                            </a:lnTo>
                            <a:lnTo>
                              <a:pt x="2400300" y="4217670"/>
                            </a:lnTo>
                            <a:lnTo>
                              <a:pt x="2674620" y="3994785"/>
                            </a:lnTo>
                            <a:lnTo>
                              <a:pt x="2677160" y="3989070"/>
                            </a:lnTo>
                            <a:lnTo>
                              <a:pt x="2667000" y="3984625"/>
                            </a:lnTo>
                            <a:lnTo>
                              <a:pt x="2081530" y="3768725"/>
                            </a:lnTo>
                            <a:lnTo>
                              <a:pt x="2091690" y="3362325"/>
                            </a:lnTo>
                            <a:lnTo>
                              <a:pt x="2387600" y="3121660"/>
                            </a:lnTo>
                            <a:lnTo>
                              <a:pt x="2839085" y="3842385"/>
                            </a:lnTo>
                            <a:lnTo>
                              <a:pt x="2840355" y="3843655"/>
                            </a:lnTo>
                            <a:lnTo>
                              <a:pt x="2841625" y="3844925"/>
                            </a:lnTo>
                            <a:lnTo>
                              <a:pt x="2844165" y="3847465"/>
                            </a:lnTo>
                            <a:lnTo>
                              <a:pt x="2846070" y="3848100"/>
                            </a:lnTo>
                            <a:lnTo>
                              <a:pt x="2849880" y="3848735"/>
                            </a:lnTo>
                            <a:lnTo>
                              <a:pt x="2851785" y="3848100"/>
                            </a:lnTo>
                            <a:lnTo>
                              <a:pt x="2855595" y="3847465"/>
                            </a:lnTo>
                            <a:lnTo>
                              <a:pt x="2856865" y="3846830"/>
                            </a:lnTo>
                            <a:lnTo>
                              <a:pt x="3110865" y="3640455"/>
                            </a:lnTo>
                            <a:lnTo>
                              <a:pt x="3112770" y="3636645"/>
                            </a:lnTo>
                            <a:lnTo>
                              <a:pt x="3114675" y="3627755"/>
                            </a:lnTo>
                            <a:close/>
                            <a:moveTo>
                              <a:pt x="4255135" y="2703830"/>
                            </a:moveTo>
                            <a:lnTo>
                              <a:pt x="4254500" y="2699385"/>
                            </a:lnTo>
                            <a:lnTo>
                              <a:pt x="4252595" y="2695575"/>
                            </a:lnTo>
                            <a:lnTo>
                              <a:pt x="3672205" y="1769745"/>
                            </a:lnTo>
                            <a:lnTo>
                              <a:pt x="3670935" y="1767840"/>
                            </a:lnTo>
                            <a:lnTo>
                              <a:pt x="3670300" y="1766570"/>
                            </a:lnTo>
                            <a:lnTo>
                              <a:pt x="3667125" y="1764665"/>
                            </a:lnTo>
                            <a:lnTo>
                              <a:pt x="3665855" y="1764029"/>
                            </a:lnTo>
                            <a:lnTo>
                              <a:pt x="3663950" y="1764029"/>
                            </a:lnTo>
                            <a:lnTo>
                              <a:pt x="3660775" y="1764029"/>
                            </a:lnTo>
                            <a:lnTo>
                              <a:pt x="3657600" y="1765300"/>
                            </a:lnTo>
                            <a:lnTo>
                              <a:pt x="3655060" y="1767205"/>
                            </a:lnTo>
                            <a:lnTo>
                              <a:pt x="3535680" y="1864360"/>
                            </a:lnTo>
                            <a:lnTo>
                              <a:pt x="3512185" y="1884680"/>
                            </a:lnTo>
                            <a:lnTo>
                              <a:pt x="3491865" y="1907540"/>
                            </a:lnTo>
                            <a:lnTo>
                              <a:pt x="3474720" y="1932940"/>
                            </a:lnTo>
                            <a:lnTo>
                              <a:pt x="3460750" y="1960880"/>
                            </a:lnTo>
                            <a:lnTo>
                              <a:pt x="3450590" y="1990090"/>
                            </a:lnTo>
                            <a:lnTo>
                              <a:pt x="3444240" y="2019935"/>
                            </a:lnTo>
                            <a:lnTo>
                              <a:pt x="3441700" y="2051050"/>
                            </a:lnTo>
                            <a:lnTo>
                              <a:pt x="3442970" y="2082165"/>
                            </a:lnTo>
                            <a:lnTo>
                              <a:pt x="3449320" y="2708275"/>
                            </a:lnTo>
                            <a:lnTo>
                              <a:pt x="3439160" y="2679065"/>
                            </a:lnTo>
                            <a:lnTo>
                              <a:pt x="3141980" y="2204085"/>
                            </a:lnTo>
                            <a:lnTo>
                              <a:pt x="3141345" y="2202180"/>
                            </a:lnTo>
                            <a:lnTo>
                              <a:pt x="3140075" y="2200910"/>
                            </a:lnTo>
                            <a:lnTo>
                              <a:pt x="3136900" y="2199005"/>
                            </a:lnTo>
                            <a:lnTo>
                              <a:pt x="3134995" y="2198370"/>
                            </a:lnTo>
                            <a:lnTo>
                              <a:pt x="3131185" y="2197735"/>
                            </a:lnTo>
                            <a:lnTo>
                              <a:pt x="3129280" y="2197735"/>
                            </a:lnTo>
                            <a:lnTo>
                              <a:pt x="3125470" y="2199005"/>
                            </a:lnTo>
                            <a:lnTo>
                              <a:pt x="3124200" y="2199640"/>
                            </a:lnTo>
                            <a:lnTo>
                              <a:pt x="2874010" y="2402840"/>
                            </a:lnTo>
                            <a:lnTo>
                              <a:pt x="2870835" y="2406015"/>
                            </a:lnTo>
                            <a:lnTo>
                              <a:pt x="2868295" y="2409825"/>
                            </a:lnTo>
                            <a:lnTo>
                              <a:pt x="2867025" y="2418080"/>
                            </a:lnTo>
                            <a:lnTo>
                              <a:pt x="2867660" y="2423160"/>
                            </a:lnTo>
                            <a:lnTo>
                              <a:pt x="2869565" y="2426970"/>
                            </a:lnTo>
                            <a:lnTo>
                              <a:pt x="3450590" y="3355340"/>
                            </a:lnTo>
                            <a:lnTo>
                              <a:pt x="3453765" y="3357245"/>
                            </a:lnTo>
                            <a:lnTo>
                              <a:pt x="3456940" y="3357880"/>
                            </a:lnTo>
                            <a:lnTo>
                              <a:pt x="3460750" y="3357880"/>
                            </a:lnTo>
                            <a:lnTo>
                              <a:pt x="3463925" y="3356610"/>
                            </a:lnTo>
                            <a:lnTo>
                              <a:pt x="3596640" y="3249295"/>
                            </a:lnTo>
                            <a:lnTo>
                              <a:pt x="3619500" y="3228975"/>
                            </a:lnTo>
                            <a:lnTo>
                              <a:pt x="3639185" y="3205480"/>
                            </a:lnTo>
                            <a:lnTo>
                              <a:pt x="3656330" y="3180080"/>
                            </a:lnTo>
                            <a:lnTo>
                              <a:pt x="3669665" y="3152140"/>
                            </a:lnTo>
                            <a:lnTo>
                              <a:pt x="3679825" y="3122930"/>
                            </a:lnTo>
                            <a:lnTo>
                              <a:pt x="3686175" y="3093085"/>
                            </a:lnTo>
                            <a:lnTo>
                              <a:pt x="3688080" y="3061970"/>
                            </a:lnTo>
                            <a:lnTo>
                              <a:pt x="3686810" y="3031489"/>
                            </a:lnTo>
                            <a:lnTo>
                              <a:pt x="3666490" y="2402205"/>
                            </a:lnTo>
                            <a:lnTo>
                              <a:pt x="3676650" y="2433955"/>
                            </a:lnTo>
                            <a:lnTo>
                              <a:pt x="3982720" y="2921635"/>
                            </a:lnTo>
                            <a:lnTo>
                              <a:pt x="3985260" y="2923540"/>
                            </a:lnTo>
                            <a:lnTo>
                              <a:pt x="3989070" y="2924810"/>
                            </a:lnTo>
                            <a:lnTo>
                              <a:pt x="3990975" y="2924810"/>
                            </a:lnTo>
                            <a:lnTo>
                              <a:pt x="3992880" y="2924810"/>
                            </a:lnTo>
                            <a:lnTo>
                              <a:pt x="3996690" y="2923540"/>
                            </a:lnTo>
                            <a:lnTo>
                              <a:pt x="3998595" y="2922905"/>
                            </a:lnTo>
                            <a:lnTo>
                              <a:pt x="4248785" y="2719705"/>
                            </a:lnTo>
                            <a:lnTo>
                              <a:pt x="4251960" y="2716530"/>
                            </a:lnTo>
                            <a:lnTo>
                              <a:pt x="4253865" y="2712720"/>
                            </a:lnTo>
                            <a:lnTo>
                              <a:pt x="4255135" y="2703830"/>
                            </a:lnTo>
                            <a:close/>
                            <a:moveTo>
                              <a:pt x="5041900" y="1870075"/>
                            </a:moveTo>
                            <a:lnTo>
                              <a:pt x="5038090" y="1828800"/>
                            </a:lnTo>
                            <a:lnTo>
                              <a:pt x="5034280" y="1811655"/>
                            </a:lnTo>
                            <a:lnTo>
                              <a:pt x="5027930" y="1789430"/>
                            </a:lnTo>
                            <a:lnTo>
                              <a:pt x="5017770" y="1762125"/>
                            </a:lnTo>
                            <a:lnTo>
                              <a:pt x="5003800" y="1729105"/>
                            </a:lnTo>
                            <a:lnTo>
                              <a:pt x="4984750" y="1689735"/>
                            </a:lnTo>
                            <a:lnTo>
                              <a:pt x="4960620" y="1642745"/>
                            </a:lnTo>
                            <a:lnTo>
                              <a:pt x="4930140" y="1588769"/>
                            </a:lnTo>
                            <a:lnTo>
                              <a:pt x="4893945" y="1526540"/>
                            </a:lnTo>
                            <a:lnTo>
                              <a:pt x="4871720" y="1490980"/>
                            </a:lnTo>
                            <a:lnTo>
                              <a:pt x="4850130" y="1456054"/>
                            </a:lnTo>
                            <a:lnTo>
                              <a:pt x="4799330" y="1376045"/>
                            </a:lnTo>
                            <a:lnTo>
                              <a:pt x="4791710" y="1367155"/>
                            </a:lnTo>
                            <a:lnTo>
                              <a:pt x="4766310" y="1329690"/>
                            </a:lnTo>
                            <a:lnTo>
                              <a:pt x="4737100" y="1294765"/>
                            </a:lnTo>
                            <a:lnTo>
                              <a:pt x="4736465" y="1294130"/>
                            </a:lnTo>
                            <a:lnTo>
                              <a:pt x="4736465" y="2009140"/>
                            </a:lnTo>
                            <a:lnTo>
                              <a:pt x="4728845" y="2042795"/>
                            </a:lnTo>
                            <a:lnTo>
                              <a:pt x="4714875" y="2073910"/>
                            </a:lnTo>
                            <a:lnTo>
                              <a:pt x="4695190" y="2101850"/>
                            </a:lnTo>
                            <a:lnTo>
                              <a:pt x="4671060" y="2125980"/>
                            </a:lnTo>
                            <a:lnTo>
                              <a:pt x="4648835" y="2146300"/>
                            </a:lnTo>
                            <a:lnTo>
                              <a:pt x="4623435" y="2162175"/>
                            </a:lnTo>
                            <a:lnTo>
                              <a:pt x="4596765" y="2174875"/>
                            </a:lnTo>
                            <a:lnTo>
                              <a:pt x="4567555" y="2183130"/>
                            </a:lnTo>
                            <a:lnTo>
                              <a:pt x="4549775" y="2183765"/>
                            </a:lnTo>
                            <a:lnTo>
                              <a:pt x="4531995" y="2183130"/>
                            </a:lnTo>
                            <a:lnTo>
                              <a:pt x="4514850" y="2179955"/>
                            </a:lnTo>
                            <a:lnTo>
                              <a:pt x="4497705" y="2174875"/>
                            </a:lnTo>
                            <a:lnTo>
                              <a:pt x="4481195" y="2167255"/>
                            </a:lnTo>
                            <a:lnTo>
                              <a:pt x="4465955" y="2158365"/>
                            </a:lnTo>
                            <a:lnTo>
                              <a:pt x="4451350" y="2147570"/>
                            </a:lnTo>
                            <a:lnTo>
                              <a:pt x="4438650" y="2135505"/>
                            </a:lnTo>
                            <a:lnTo>
                              <a:pt x="4424680" y="2117090"/>
                            </a:lnTo>
                            <a:lnTo>
                              <a:pt x="4403725" y="2085340"/>
                            </a:lnTo>
                            <a:lnTo>
                              <a:pt x="4377055" y="2043430"/>
                            </a:lnTo>
                            <a:lnTo>
                              <a:pt x="4347210" y="1995170"/>
                            </a:lnTo>
                            <a:lnTo>
                              <a:pt x="4316730" y="1945005"/>
                            </a:lnTo>
                            <a:lnTo>
                              <a:pt x="4236720" y="1811655"/>
                            </a:lnTo>
                            <a:lnTo>
                              <a:pt x="4215765" y="1773555"/>
                            </a:lnTo>
                            <a:lnTo>
                              <a:pt x="4203065" y="1732280"/>
                            </a:lnTo>
                            <a:lnTo>
                              <a:pt x="4197985" y="1689735"/>
                            </a:lnTo>
                            <a:lnTo>
                              <a:pt x="4201160" y="1646555"/>
                            </a:lnTo>
                            <a:lnTo>
                              <a:pt x="4211320" y="1615440"/>
                            </a:lnTo>
                            <a:lnTo>
                              <a:pt x="4225925" y="1586230"/>
                            </a:lnTo>
                            <a:lnTo>
                              <a:pt x="4245610" y="1560830"/>
                            </a:lnTo>
                            <a:lnTo>
                              <a:pt x="4269105" y="1538605"/>
                            </a:lnTo>
                            <a:lnTo>
                              <a:pt x="4291330" y="1520825"/>
                            </a:lnTo>
                            <a:lnTo>
                              <a:pt x="4314825" y="1507489"/>
                            </a:lnTo>
                            <a:lnTo>
                              <a:pt x="4340860" y="1497330"/>
                            </a:lnTo>
                            <a:lnTo>
                              <a:pt x="4368165" y="1490980"/>
                            </a:lnTo>
                            <a:lnTo>
                              <a:pt x="4385310" y="1490980"/>
                            </a:lnTo>
                            <a:lnTo>
                              <a:pt x="4402455" y="1493520"/>
                            </a:lnTo>
                            <a:lnTo>
                              <a:pt x="4418965" y="1497965"/>
                            </a:lnTo>
                            <a:lnTo>
                              <a:pt x="4434840" y="1503680"/>
                            </a:lnTo>
                            <a:lnTo>
                              <a:pt x="4450080" y="1511935"/>
                            </a:lnTo>
                            <a:lnTo>
                              <a:pt x="4464050" y="1522095"/>
                            </a:lnTo>
                            <a:lnTo>
                              <a:pt x="4477385" y="1533525"/>
                            </a:lnTo>
                            <a:lnTo>
                              <a:pt x="4488815" y="1546225"/>
                            </a:lnTo>
                            <a:lnTo>
                              <a:pt x="4497705" y="1558924"/>
                            </a:lnTo>
                            <a:lnTo>
                              <a:pt x="4513580" y="1581785"/>
                            </a:lnTo>
                            <a:lnTo>
                              <a:pt x="4535805" y="1615440"/>
                            </a:lnTo>
                            <a:lnTo>
                              <a:pt x="4563745" y="1659890"/>
                            </a:lnTo>
                            <a:lnTo>
                              <a:pt x="4598670" y="1714500"/>
                            </a:lnTo>
                            <a:lnTo>
                              <a:pt x="4639310" y="1778635"/>
                            </a:lnTo>
                            <a:lnTo>
                              <a:pt x="4685665" y="1852930"/>
                            </a:lnTo>
                            <a:lnTo>
                              <a:pt x="4688840" y="1857375"/>
                            </a:lnTo>
                            <a:lnTo>
                              <a:pt x="4709795" y="1892300"/>
                            </a:lnTo>
                            <a:lnTo>
                              <a:pt x="4725035" y="1929765"/>
                            </a:lnTo>
                            <a:lnTo>
                              <a:pt x="4733925" y="1968500"/>
                            </a:lnTo>
                            <a:lnTo>
                              <a:pt x="4736465" y="2009140"/>
                            </a:lnTo>
                            <a:lnTo>
                              <a:pt x="4736465" y="1294130"/>
                            </a:lnTo>
                            <a:lnTo>
                              <a:pt x="4704715" y="1263649"/>
                            </a:lnTo>
                            <a:lnTo>
                              <a:pt x="4668520" y="1235710"/>
                            </a:lnTo>
                            <a:lnTo>
                              <a:pt x="4624070" y="1210945"/>
                            </a:lnTo>
                            <a:lnTo>
                              <a:pt x="4578350" y="1195069"/>
                            </a:lnTo>
                            <a:lnTo>
                              <a:pt x="4531995" y="1188085"/>
                            </a:lnTo>
                            <a:lnTo>
                              <a:pt x="4485005" y="1188720"/>
                            </a:lnTo>
                            <a:lnTo>
                              <a:pt x="4438650" y="1196340"/>
                            </a:lnTo>
                            <a:lnTo>
                              <a:pt x="4392295" y="1209040"/>
                            </a:lnTo>
                            <a:lnTo>
                              <a:pt x="4346575" y="1226820"/>
                            </a:lnTo>
                            <a:lnTo>
                              <a:pt x="4302760" y="1248410"/>
                            </a:lnTo>
                            <a:lnTo>
                              <a:pt x="4260215" y="1273175"/>
                            </a:lnTo>
                            <a:lnTo>
                              <a:pt x="4220210" y="1299845"/>
                            </a:lnTo>
                            <a:lnTo>
                              <a:pt x="4182110" y="1327150"/>
                            </a:lnTo>
                            <a:lnTo>
                              <a:pt x="4154805" y="1349374"/>
                            </a:lnTo>
                            <a:lnTo>
                              <a:pt x="4107180" y="1390015"/>
                            </a:lnTo>
                            <a:lnTo>
                              <a:pt x="4064000" y="1431290"/>
                            </a:lnTo>
                            <a:lnTo>
                              <a:pt x="4025900" y="1471930"/>
                            </a:lnTo>
                            <a:lnTo>
                              <a:pt x="3992245" y="1513205"/>
                            </a:lnTo>
                            <a:lnTo>
                              <a:pt x="3963670" y="1554479"/>
                            </a:lnTo>
                            <a:lnTo>
                              <a:pt x="3939540" y="1596390"/>
                            </a:lnTo>
                            <a:lnTo>
                              <a:pt x="3919855" y="1638300"/>
                            </a:lnTo>
                            <a:lnTo>
                              <a:pt x="3905250" y="1680210"/>
                            </a:lnTo>
                            <a:lnTo>
                              <a:pt x="3895090" y="1722120"/>
                            </a:lnTo>
                            <a:lnTo>
                              <a:pt x="3889375" y="1764029"/>
                            </a:lnTo>
                            <a:lnTo>
                              <a:pt x="3888740" y="1806575"/>
                            </a:lnTo>
                            <a:lnTo>
                              <a:pt x="3892550" y="1848485"/>
                            </a:lnTo>
                            <a:lnTo>
                              <a:pt x="3902710" y="1889760"/>
                            </a:lnTo>
                            <a:lnTo>
                              <a:pt x="3921125" y="1938020"/>
                            </a:lnTo>
                            <a:lnTo>
                              <a:pt x="3945890" y="1991995"/>
                            </a:lnTo>
                            <a:lnTo>
                              <a:pt x="3975100" y="2047875"/>
                            </a:lnTo>
                            <a:lnTo>
                              <a:pt x="4006215" y="2104390"/>
                            </a:lnTo>
                            <a:lnTo>
                              <a:pt x="4038600" y="2158365"/>
                            </a:lnTo>
                            <a:lnTo>
                              <a:pt x="4069080" y="2208530"/>
                            </a:lnTo>
                            <a:lnTo>
                              <a:pt x="4096385" y="2251710"/>
                            </a:lnTo>
                            <a:lnTo>
                              <a:pt x="4118610" y="2285365"/>
                            </a:lnTo>
                            <a:lnTo>
                              <a:pt x="4133215" y="2307590"/>
                            </a:lnTo>
                            <a:lnTo>
                              <a:pt x="4138930" y="2316480"/>
                            </a:lnTo>
                            <a:lnTo>
                              <a:pt x="4166870" y="2355215"/>
                            </a:lnTo>
                            <a:lnTo>
                              <a:pt x="4197985" y="2390775"/>
                            </a:lnTo>
                            <a:lnTo>
                              <a:pt x="4233545" y="2421890"/>
                            </a:lnTo>
                            <a:lnTo>
                              <a:pt x="4272280" y="2449830"/>
                            </a:lnTo>
                            <a:lnTo>
                              <a:pt x="4317365" y="2470785"/>
                            </a:lnTo>
                            <a:lnTo>
                              <a:pt x="4363720" y="2483485"/>
                            </a:lnTo>
                            <a:lnTo>
                              <a:pt x="4410075" y="2487295"/>
                            </a:lnTo>
                            <a:lnTo>
                              <a:pt x="4456430" y="2484755"/>
                            </a:lnTo>
                            <a:lnTo>
                              <a:pt x="4502785" y="2475865"/>
                            </a:lnTo>
                            <a:lnTo>
                              <a:pt x="4547870" y="2461260"/>
                            </a:lnTo>
                            <a:lnTo>
                              <a:pt x="4591685" y="2443480"/>
                            </a:lnTo>
                            <a:lnTo>
                              <a:pt x="4633595" y="2421890"/>
                            </a:lnTo>
                            <a:lnTo>
                              <a:pt x="4672965" y="2398395"/>
                            </a:lnTo>
                            <a:lnTo>
                              <a:pt x="4709795" y="2373630"/>
                            </a:lnTo>
                            <a:lnTo>
                              <a:pt x="4742815" y="2348865"/>
                            </a:lnTo>
                            <a:lnTo>
                              <a:pt x="4772660" y="2325370"/>
                            </a:lnTo>
                            <a:lnTo>
                              <a:pt x="4820920" y="2284730"/>
                            </a:lnTo>
                            <a:lnTo>
                              <a:pt x="4864100" y="2243455"/>
                            </a:lnTo>
                            <a:lnTo>
                              <a:pt x="4902200" y="2202180"/>
                            </a:lnTo>
                            <a:lnTo>
                              <a:pt x="4917440" y="2183765"/>
                            </a:lnTo>
                            <a:lnTo>
                              <a:pt x="4936490" y="2160905"/>
                            </a:lnTo>
                            <a:lnTo>
                              <a:pt x="4965065" y="2119630"/>
                            </a:lnTo>
                            <a:lnTo>
                              <a:pt x="4989830" y="2077720"/>
                            </a:lnTo>
                            <a:lnTo>
                              <a:pt x="5009515" y="2036445"/>
                            </a:lnTo>
                            <a:lnTo>
                              <a:pt x="5024755" y="1994535"/>
                            </a:lnTo>
                            <a:lnTo>
                              <a:pt x="5034915" y="1953260"/>
                            </a:lnTo>
                            <a:lnTo>
                              <a:pt x="5040630" y="1911985"/>
                            </a:lnTo>
                            <a:lnTo>
                              <a:pt x="5041900" y="1870075"/>
                            </a:lnTo>
                            <a:close/>
                            <a:moveTo>
                              <a:pt x="5994400" y="1217930"/>
                            </a:moveTo>
                            <a:lnTo>
                              <a:pt x="5991225" y="1178560"/>
                            </a:lnTo>
                            <a:lnTo>
                              <a:pt x="5977890" y="1135379"/>
                            </a:lnTo>
                            <a:lnTo>
                              <a:pt x="5953125" y="1088390"/>
                            </a:lnTo>
                            <a:lnTo>
                              <a:pt x="5462270" y="304165"/>
                            </a:lnTo>
                            <a:lnTo>
                              <a:pt x="5461635" y="302260"/>
                            </a:lnTo>
                            <a:lnTo>
                              <a:pt x="5460365" y="300990"/>
                            </a:lnTo>
                            <a:lnTo>
                              <a:pt x="5457825" y="299085"/>
                            </a:lnTo>
                            <a:lnTo>
                              <a:pt x="5455920" y="298450"/>
                            </a:lnTo>
                            <a:lnTo>
                              <a:pt x="5452110" y="297815"/>
                            </a:lnTo>
                            <a:lnTo>
                              <a:pt x="5450205" y="298450"/>
                            </a:lnTo>
                            <a:lnTo>
                              <a:pt x="5446395" y="299720"/>
                            </a:lnTo>
                            <a:lnTo>
                              <a:pt x="5445125" y="301625"/>
                            </a:lnTo>
                            <a:lnTo>
                              <a:pt x="5443855" y="302895"/>
                            </a:lnTo>
                            <a:lnTo>
                              <a:pt x="5213350" y="544195"/>
                            </a:lnTo>
                            <a:lnTo>
                              <a:pt x="5210810" y="548640"/>
                            </a:lnTo>
                            <a:lnTo>
                              <a:pt x="5210175" y="558165"/>
                            </a:lnTo>
                            <a:lnTo>
                              <a:pt x="5210810" y="563245"/>
                            </a:lnTo>
                            <a:lnTo>
                              <a:pt x="5213350" y="567055"/>
                            </a:lnTo>
                            <a:lnTo>
                              <a:pt x="5416550" y="890905"/>
                            </a:lnTo>
                            <a:lnTo>
                              <a:pt x="5424805" y="904239"/>
                            </a:lnTo>
                            <a:lnTo>
                              <a:pt x="5182235" y="1101089"/>
                            </a:lnTo>
                            <a:lnTo>
                              <a:pt x="4944745" y="722630"/>
                            </a:lnTo>
                            <a:lnTo>
                              <a:pt x="4943475" y="721360"/>
                            </a:lnTo>
                            <a:lnTo>
                              <a:pt x="4940300" y="718820"/>
                            </a:lnTo>
                            <a:lnTo>
                              <a:pt x="4939030" y="718185"/>
                            </a:lnTo>
                            <a:lnTo>
                              <a:pt x="4937125" y="718185"/>
                            </a:lnTo>
                            <a:lnTo>
                              <a:pt x="4935220" y="718185"/>
                            </a:lnTo>
                            <a:lnTo>
                              <a:pt x="4933950" y="718185"/>
                            </a:lnTo>
                            <a:lnTo>
                              <a:pt x="4930775" y="719455"/>
                            </a:lnTo>
                            <a:lnTo>
                              <a:pt x="4929505" y="720725"/>
                            </a:lnTo>
                            <a:lnTo>
                              <a:pt x="4697095" y="963294"/>
                            </a:lnTo>
                            <a:lnTo>
                              <a:pt x="4695190" y="967740"/>
                            </a:lnTo>
                            <a:lnTo>
                              <a:pt x="4694555" y="977265"/>
                            </a:lnTo>
                            <a:lnTo>
                              <a:pt x="4695190" y="981709"/>
                            </a:lnTo>
                            <a:lnTo>
                              <a:pt x="4697730" y="986155"/>
                            </a:lnTo>
                            <a:lnTo>
                              <a:pt x="5260340" y="1880235"/>
                            </a:lnTo>
                            <a:lnTo>
                              <a:pt x="5261610" y="1881505"/>
                            </a:lnTo>
                            <a:lnTo>
                              <a:pt x="5264785" y="1883410"/>
                            </a:lnTo>
                            <a:lnTo>
                              <a:pt x="5266690" y="1884680"/>
                            </a:lnTo>
                            <a:lnTo>
                              <a:pt x="5269865" y="1885315"/>
                            </a:lnTo>
                            <a:lnTo>
                              <a:pt x="5271770" y="1884680"/>
                            </a:lnTo>
                            <a:lnTo>
                              <a:pt x="5275580" y="1884045"/>
                            </a:lnTo>
                            <a:lnTo>
                              <a:pt x="5277485" y="1883410"/>
                            </a:lnTo>
                            <a:lnTo>
                              <a:pt x="5527675" y="1680210"/>
                            </a:lnTo>
                            <a:lnTo>
                              <a:pt x="5530850" y="1677035"/>
                            </a:lnTo>
                            <a:lnTo>
                              <a:pt x="5533390" y="1673225"/>
                            </a:lnTo>
                            <a:lnTo>
                              <a:pt x="5534660" y="1663700"/>
                            </a:lnTo>
                            <a:lnTo>
                              <a:pt x="5533390" y="1659255"/>
                            </a:lnTo>
                            <a:lnTo>
                              <a:pt x="5307330" y="1297304"/>
                            </a:lnTo>
                            <a:lnTo>
                              <a:pt x="5305425" y="1294765"/>
                            </a:lnTo>
                            <a:lnTo>
                              <a:pt x="5547995" y="1097915"/>
                            </a:lnTo>
                            <a:lnTo>
                              <a:pt x="5775960" y="1461770"/>
                            </a:lnTo>
                            <a:lnTo>
                              <a:pt x="5777230" y="1463040"/>
                            </a:lnTo>
                            <a:lnTo>
                              <a:pt x="5780405" y="1464945"/>
                            </a:lnTo>
                            <a:lnTo>
                              <a:pt x="5781675" y="1465580"/>
                            </a:lnTo>
                            <a:lnTo>
                              <a:pt x="5785485" y="1466215"/>
                            </a:lnTo>
                            <a:lnTo>
                              <a:pt x="5787390" y="1466215"/>
                            </a:lnTo>
                            <a:lnTo>
                              <a:pt x="5791200" y="1465580"/>
                            </a:lnTo>
                            <a:lnTo>
                              <a:pt x="5792470" y="1464310"/>
                            </a:lnTo>
                            <a:lnTo>
                              <a:pt x="5856605" y="1412875"/>
                            </a:lnTo>
                            <a:lnTo>
                              <a:pt x="5893435" y="1381760"/>
                            </a:lnTo>
                            <a:lnTo>
                              <a:pt x="5925820" y="1351280"/>
                            </a:lnTo>
                            <a:lnTo>
                              <a:pt x="5953125" y="1320165"/>
                            </a:lnTo>
                            <a:lnTo>
                              <a:pt x="5974080" y="1287780"/>
                            </a:lnTo>
                            <a:lnTo>
                              <a:pt x="5988050" y="1254124"/>
                            </a:lnTo>
                            <a:lnTo>
                              <a:pt x="5994400" y="1217930"/>
                            </a:lnTo>
                            <a:close/>
                            <a:moveTo>
                              <a:pt x="6469380" y="276860"/>
                            </a:moveTo>
                            <a:lnTo>
                              <a:pt x="6468745" y="269240"/>
                            </a:lnTo>
                            <a:lnTo>
                              <a:pt x="6466840" y="261620"/>
                            </a:lnTo>
                            <a:lnTo>
                              <a:pt x="6464300" y="254000"/>
                            </a:lnTo>
                            <a:lnTo>
                              <a:pt x="6460490" y="247650"/>
                            </a:lnTo>
                            <a:lnTo>
                              <a:pt x="6456045" y="241300"/>
                            </a:lnTo>
                            <a:lnTo>
                              <a:pt x="6450330" y="236220"/>
                            </a:lnTo>
                            <a:lnTo>
                              <a:pt x="6443980" y="231775"/>
                            </a:lnTo>
                            <a:lnTo>
                              <a:pt x="6436995" y="227965"/>
                            </a:lnTo>
                            <a:lnTo>
                              <a:pt x="5871210" y="3810"/>
                            </a:lnTo>
                            <a:lnTo>
                              <a:pt x="5864225" y="1905"/>
                            </a:lnTo>
                            <a:lnTo>
                              <a:pt x="5857240" y="635"/>
                            </a:lnTo>
                            <a:lnTo>
                              <a:pt x="5850255" y="0"/>
                            </a:lnTo>
                            <a:lnTo>
                              <a:pt x="5842635" y="635"/>
                            </a:lnTo>
                            <a:lnTo>
                              <a:pt x="5835650" y="2540"/>
                            </a:lnTo>
                            <a:lnTo>
                              <a:pt x="5828665" y="5080"/>
                            </a:lnTo>
                            <a:lnTo>
                              <a:pt x="5822315" y="8255"/>
                            </a:lnTo>
                            <a:lnTo>
                              <a:pt x="5816600" y="12065"/>
                            </a:lnTo>
                            <a:lnTo>
                              <a:pt x="5610225" y="179705"/>
                            </a:lnTo>
                            <a:lnTo>
                              <a:pt x="5601970" y="188595"/>
                            </a:lnTo>
                            <a:lnTo>
                              <a:pt x="5600065" y="198120"/>
                            </a:lnTo>
                            <a:lnTo>
                              <a:pt x="5603240" y="206375"/>
                            </a:lnTo>
                            <a:lnTo>
                              <a:pt x="5612765" y="212725"/>
                            </a:lnTo>
                            <a:lnTo>
                              <a:pt x="6179185" y="436245"/>
                            </a:lnTo>
                            <a:lnTo>
                              <a:pt x="6179185" y="1120775"/>
                            </a:lnTo>
                            <a:lnTo>
                              <a:pt x="6180455" y="1131570"/>
                            </a:lnTo>
                            <a:lnTo>
                              <a:pt x="6185535" y="1137285"/>
                            </a:lnTo>
                            <a:lnTo>
                              <a:pt x="6193790" y="1137285"/>
                            </a:lnTo>
                            <a:lnTo>
                              <a:pt x="6203950" y="1131570"/>
                            </a:lnTo>
                            <a:lnTo>
                              <a:pt x="6441440" y="938529"/>
                            </a:lnTo>
                            <a:lnTo>
                              <a:pt x="6452235" y="926465"/>
                            </a:lnTo>
                            <a:lnTo>
                              <a:pt x="6460490" y="913765"/>
                            </a:lnTo>
                            <a:lnTo>
                              <a:pt x="6465570" y="899160"/>
                            </a:lnTo>
                            <a:lnTo>
                              <a:pt x="6468110" y="883285"/>
                            </a:lnTo>
                            <a:lnTo>
                              <a:pt x="6468110" y="276860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 w="12700">
                        <a:noFill/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Кривая2" o:spid="_x0000_s2049" style="position:absolute;margin-left:42.95pt;margin-top:198.40pt;mso-position-horizontal-relative:page;mso-position-vertical-relative:page;width:509.40pt;height:445.05pt;z-index:251659267;mso-wrap-distance-left:9.00pt;mso-wrap-distance-top:0.00pt;mso-wrap-distance-right:9.00pt;mso-wrap-distance-bottom:0.00pt;mso-wrap-style:square" coordsize="10188,8901" path="m1370,8590l1364,8576l1349,8567l458,8214l459,7136l455,7119l446,7109l433,7109l418,7118l43,7422l26,7440l13,7461l5,7484l1,7509l0,8464l0,8477l3,8489l7,8500l13,8511l21,8521l30,8530l40,8537l52,8542l942,8896l954,8899l965,8901l976,8901l988,8900l999,8898l1010,8894l1020,8889l1029,8883l1353,8619l1366,8604l1370,8590xm2660,7373l2656,7327l2644,7282l2627,7237l2603,7192l2575,7145l2544,7095l2285,6683l2183,6520l2183,7550l2178,7554l2144,7598l2108,7639l2068,7677l2026,7712l1978,7751l1924,7779l1866,7797l1805,7803l1782,7799l1761,7792l1740,7783l1720,7772l1701,7760l1683,7745l1668,7729l1653,7711l1616,7653l1595,7593l1592,7531l1606,7467l1637,7401l1686,7334l1769,7238l1838,7163l1885,7113l1902,7095l1905,7112l1975,7220l1984,7234l1986,7236l2183,7550l2183,6520l2114,6410l2062,6339l2008,6282l1951,6238l1891,6208l1825,6190l1770,6185l1712,6189l1652,6200l1588,6221l1521,6249l1451,6286l1378,6331l1301,6385l1220,6447l1159,6500l1099,6554l1042,6611l987,6670l935,6731l885,6794l838,6859l793,6926l750,6995l747,7002l746,7009l748,7024l752,7031l757,7037l949,7212l953,7216l959,7218l965,7218l968,7217l970,7216l975,7212l976,7210l978,7207l1025,7141l1074,7076l1125,7012l1177,6949l1258,6861l1331,6792l1397,6740l1456,6705l1511,6686l1562,6683l1584,6687l1606,6694l1626,6704l1645,6716l1662,6731l1677,6747l1691,6765l1702,6785l1728,6827l1602,6960l1525,7045l1462,7116l1383,7209l1333,7266l1287,7326l1245,7389l1207,7454l1173,7522l1144,7592l1126,7671l1122,7745l1122,7751l1130,7826l1149,7900l1177,7971l1213,8036l1254,8096l1301,8149l1350,8195l1389,8223l1434,8247l1484,8266l1540,8279l1602,8283l1670,8278l1745,8261l1826,8232l1914,8188l2009,8129l2111,8052l2139,8029l2249,7937l2345,7853l2397,7803l2426,7775l2494,7704l2548,7639l2591,7579l2623,7523l2645,7470l2657,7420l2660,7373xm4905,5713l4903,5706l4188,4569l4571,4258l4577,4253l4580,4247l4582,4232l4581,4225l4577,4219l4386,3915l4384,3912l4379,3909l4377,3908l4371,3907l4368,3907l4362,3909l4359,3910l2872,5118l2855,5137l2841,5159l2832,5183l2828,5209l2831,6061l2772,6109l2399,5512l2397,5510l2392,5507l2390,5506l2385,5506l2382,5506l2377,5508l2375,5510l2009,5891l2006,5898l2005,5913l2006,5921l2010,5928l2891,7334l2892,7337l2894,7339l2899,7342l2902,7343l2907,7344l2910,7344l2916,7342l2919,7341l3316,7019l3321,7014l3325,7008l3327,6994l3325,6987l3322,6981l2966,6413l3028,6363l3732,6649l3740,6651l3748,6652l3765,6650l3773,6647l3780,6642l4212,6291l4216,6282l4200,6275l3278,5935l3294,5295l3760,4916l4471,6051l4473,6053l4475,6055l4479,6059l4482,6060l4488,6061l4491,6060l4497,6059l4499,6058l4899,5733l4902,5727l4905,5713xm6701,4258l6700,4251l6697,4245l5783,2787l5781,2784l5780,2782l5775,2779l5773,2778l5770,2778l5765,2778l5760,2780l5756,2783l5568,2936l5531,2968l5499,3004l5472,3044l5450,3088l5434,3134l5424,3181l5420,3230l5422,3279l5432,4265l5416,4219l4948,3471l4947,3468l4945,3466l4940,3463l4937,3462l4931,3461l4928,3461l4922,3463l4920,3464l4526,3784l4521,3789l4517,3795l4515,3808l4516,3816l4519,3822l5434,5284l5439,5287l5444,5288l5450,5288l5455,5286l5664,5117l5700,5085l5731,5048l5758,5008l5779,4964l5795,4918l5805,4871l5808,4822l5806,4774l5774,3783l5790,3833l6272,4601l6276,4604l6282,4606l6285,4606l6288,4606l6294,4604l6297,4603l6691,4283l6696,4278l6699,4272l6701,4258xm7940,2945l7934,2880l7928,2853l7918,2818l7902,2775l7880,2723l7850,2661l7812,2587l7764,2502l7707,2404l7672,2348l7638,2293l7558,2167l7546,2153l7506,2094l7460,2039l7459,2038l7459,3164l7447,3217l7425,3266l7394,3310l7356,3348l7321,3380l7281,3405l7239,3425l7193,3438l7165,3439l7137,3438l7110,3433l7083,3425l7057,3413l7033,3399l7010,3382l6990,3363l6968,3334l6935,3284l6893,3218l6846,3142l6798,3063l6672,2853l6639,2793l6619,2728l6611,2661l6616,2593l6632,2544l6655,2498l6686,2458l6723,2423l6758,2395l6795,2374l6836,2358l6879,2348l6906,2348l6933,2352l6959,2359l6984,2368l7008,2381l7030,2397l7051,2415l7069,2435l7083,2455l7108,2491l7143,2544l7187,2614l7242,2700l7306,2801l7379,2918l7384,2925l7417,2980l7441,3039l7455,3100l7459,3164l7459,2038l7409,1990l7352,1946l7282,1907l7210,1882l7137,1871l7063,1872l6990,1884l6917,1904l6845,1932l6776,1966l6709,2005l6646,2047l6586,2090l6543,2125l6468,2189l6400,2254l6340,2318l6287,2383l6242,2448l6204,2514l6173,2580l6150,2646l6134,2712l6125,2778l6124,2845l6130,2911l6146,2976l6175,3052l6214,3137l6260,3225l6309,3314l6360,3399l6408,3478l6451,3546l6486,3599l6509,3634l6518,3648l6562,3709l6611,3765l6667,3814l6728,3858l6799,3891l6872,3911l6945,3917l7018,3913l7091,3899l7162,3876l7231,3848l7297,3814l7359,3777l7417,3738l7469,3699l7516,3662l7592,3598l7660,3533l7720,3468l7744,3439l7774,3403l7819,3338l7858,3272l7889,3207l7913,3141l7929,3076l7938,3011l7940,2945xm9440,1918l9435,1856l9414,1788l9375,1714l8602,479l8601,476l8599,474l8595,471l8592,470l8586,469l8583,470l8577,472l8575,475l8573,477l8210,857l8206,864l8205,879l8206,887l8210,893l8530,1403l8543,1424l8161,1734l7787,1138l7785,1136l7780,1132l7778,1131l7775,1131l7772,1131l7770,1131l7765,1133l7763,1135l7397,1517l7394,1524l7393,1539l7394,1546l7398,1553l8284,2961l8286,2963l8291,2966l8294,2968l8299,2969l8302,2968l8308,2967l8311,2966l8705,2646l8710,2641l8714,2635l8716,2620l8714,2613l8358,2043l8355,2039l8737,1729l9096,2302l9098,2304l9103,2307l9105,2308l9111,2309l9114,2309l9120,2308l9122,2306l9223,2225l9281,2176l9332,2128l9375,2079l9408,2028l9430,1975l9440,1918xm10188,436l10187,424l10184,412l10180,400l10174,390l10167,380l10158,372l10148,365l10137,359l9246,6l9235,3l9224,1l9213,0l9201,1l9190,4l9179,8l9169,13l9160,19l8835,283l8822,297l8819,312l8824,325l8839,335l9731,687l9730,1765l9733,1782l9741,1791l9754,1791l9770,1782l10144,1478l10161,1459l10174,1439l10182,1416l10186,1391l10188,436xe" stroked="f" fillcolor="#f2f0ed" v:ext="SMDATA_14_9aYiahMAAAAlAAAACwAAAE0AAAAAkAAAAEgAAACQAAAASAAAAAAAAAAAAAAAAAAAAAEAAABQAAAAAAAAAAAA4D8AAAAAAADgPwAAAAAAAOA/AAAAAAAA4D8AAAAAAADgPwAAAAAAAOA/AAAAAAAA4D8AAAAAAADgPwAAAAAAAOA/AAAAAAAA4D8CAAAAjAAAAAEAAAAAAAAA8vDt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QoAAAAAAAAAAAAAAAAAAAAAAAAFsDAAAAAAAAAAAAAIAPAADMJwAAxSIAAAAAAABbAwAAgA8AACgAAAAIAAAAAQAAAAEAAAA=">
              <v:fill color2="#000000" type="solid" angle="180"/>
              <w10:wrap type="none"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E4324" w14:textId="77777777" w:rsidR="009F77AD" w:rsidRDefault="00000000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9270" behindDoc="0" locked="0" layoutInCell="0" hidden="0" allowOverlap="1" wp14:anchorId="4D616C9F" wp14:editId="2D90DC44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0" t="0" r="0" b="0"/>
              <wp:wrapNone/>
              <wp:docPr id="1030" name="Кривая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9aYiahMAAAAlAAAACwAAAA0AAAAAkAAAAEgAAACQAAAASAAAAAAAAAAAAAAAAAAAAAEAAABQAAAAAAAAAAAA4D8AAAAAAADgPwAAAAAAAOA/AAAAAAAA4D8AAAAAAADgPwAAAAAAAOA/AAAAAAAA4D8AAAAAAADgPwAAAAAAAOA/AAAAAAAA4D8CAAAAjAAAAAEAAAAAAAAA8vDt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QoAAAAAAAAAAAAAAAAAAAAAAAAFsDAAAAAAAAAAAAAIAPAADMJwAAxSIAAAAAAQBbAwAAgA8AACgAAAAIAAAAAQAAAAEAAAA="/>
                        </a:ext>
                      </a:extLst>
                    </wps:cNvSpPr>
                    <wps:spPr>
                      <a:xfrm>
                        <a:off x="0" y="0"/>
                        <a:ext cx="6469380" cy="5652135"/>
                      </a:xfrm>
                      <a:custGeom>
                        <a:avLst/>
                        <a:gdLst/>
                        <a:ahLst/>
                        <a:cxnLst/>
                        <a:rect l="0" t="0" r="6469380" b="5652135"/>
                        <a:pathLst>
                          <a:path w="6469380" h="5652135">
                            <a:moveTo>
                              <a:pt x="869950" y="5454650"/>
                            </a:moveTo>
                            <a:lnTo>
                              <a:pt x="866140" y="5445760"/>
                            </a:lnTo>
                            <a:lnTo>
                              <a:pt x="856615" y="5440045"/>
                            </a:lnTo>
                            <a:lnTo>
                              <a:pt x="290830" y="5215890"/>
                            </a:lnTo>
                            <a:lnTo>
                              <a:pt x="290830" y="4531360"/>
                            </a:lnTo>
                            <a:lnTo>
                              <a:pt x="288925" y="4520565"/>
                            </a:lnTo>
                            <a:lnTo>
                              <a:pt x="283210" y="4514215"/>
                            </a:lnTo>
                            <a:lnTo>
                              <a:pt x="274955" y="4514215"/>
                            </a:lnTo>
                            <a:lnTo>
                              <a:pt x="265430" y="4519930"/>
                            </a:lnTo>
                            <a:lnTo>
                              <a:pt x="27305" y="4712970"/>
                            </a:lnTo>
                            <a:lnTo>
                              <a:pt x="16510" y="4724400"/>
                            </a:lnTo>
                            <a:lnTo>
                              <a:pt x="8255" y="4737735"/>
                            </a:lnTo>
                            <a:lnTo>
                              <a:pt x="3175" y="4752340"/>
                            </a:lnTo>
                            <a:lnTo>
                              <a:pt x="635" y="4768215"/>
                            </a:lnTo>
                            <a:lnTo>
                              <a:pt x="635" y="5374640"/>
                            </a:lnTo>
                            <a:lnTo>
                              <a:pt x="0" y="5382895"/>
                            </a:lnTo>
                            <a:lnTo>
                              <a:pt x="1905" y="5390515"/>
                            </a:lnTo>
                            <a:lnTo>
                              <a:pt x="4445" y="5397500"/>
                            </a:lnTo>
                            <a:lnTo>
                              <a:pt x="8255" y="5404485"/>
                            </a:lnTo>
                            <a:lnTo>
                              <a:pt x="13335" y="5410835"/>
                            </a:lnTo>
                            <a:lnTo>
                              <a:pt x="19050" y="5416550"/>
                            </a:lnTo>
                            <a:lnTo>
                              <a:pt x="25400" y="5420995"/>
                            </a:lnTo>
                            <a:lnTo>
                              <a:pt x="33020" y="5424170"/>
                            </a:lnTo>
                            <a:lnTo>
                              <a:pt x="598170" y="5648960"/>
                            </a:lnTo>
                            <a:lnTo>
                              <a:pt x="605790" y="5650865"/>
                            </a:lnTo>
                            <a:lnTo>
                              <a:pt x="612775" y="5652135"/>
                            </a:lnTo>
                            <a:lnTo>
                              <a:pt x="619760" y="5652135"/>
                            </a:lnTo>
                            <a:lnTo>
                              <a:pt x="627380" y="5651500"/>
                            </a:lnTo>
                            <a:lnTo>
                              <a:pt x="634365" y="5650230"/>
                            </a:lnTo>
                            <a:lnTo>
                              <a:pt x="641350" y="5647690"/>
                            </a:lnTo>
                            <a:lnTo>
                              <a:pt x="647700" y="5644515"/>
                            </a:lnTo>
                            <a:lnTo>
                              <a:pt x="653415" y="5640705"/>
                            </a:lnTo>
                            <a:lnTo>
                              <a:pt x="859155" y="5473065"/>
                            </a:lnTo>
                            <a:lnTo>
                              <a:pt x="867410" y="5463540"/>
                            </a:lnTo>
                            <a:lnTo>
                              <a:pt x="869950" y="5454650"/>
                            </a:lnTo>
                            <a:close/>
                            <a:moveTo>
                              <a:pt x="1689100" y="4681855"/>
                            </a:moveTo>
                            <a:lnTo>
                              <a:pt x="1686560" y="4652645"/>
                            </a:lnTo>
                            <a:lnTo>
                              <a:pt x="1678940" y="4624070"/>
                            </a:lnTo>
                            <a:lnTo>
                              <a:pt x="1668145" y="4595495"/>
                            </a:lnTo>
                            <a:lnTo>
                              <a:pt x="1652905" y="4566920"/>
                            </a:lnTo>
                            <a:lnTo>
                              <a:pt x="1635125" y="4537075"/>
                            </a:lnTo>
                            <a:lnTo>
                              <a:pt x="1615440" y="4505325"/>
                            </a:lnTo>
                            <a:lnTo>
                              <a:pt x="1450975" y="4243705"/>
                            </a:lnTo>
                            <a:lnTo>
                              <a:pt x="1386205" y="4140200"/>
                            </a:lnTo>
                            <a:lnTo>
                              <a:pt x="1386205" y="4794250"/>
                            </a:lnTo>
                            <a:lnTo>
                              <a:pt x="1383030" y="4796790"/>
                            </a:lnTo>
                            <a:lnTo>
                              <a:pt x="1361440" y="4824730"/>
                            </a:lnTo>
                            <a:lnTo>
                              <a:pt x="1338580" y="4850765"/>
                            </a:lnTo>
                            <a:lnTo>
                              <a:pt x="1313180" y="4874895"/>
                            </a:lnTo>
                            <a:lnTo>
                              <a:pt x="1286510" y="4897120"/>
                            </a:lnTo>
                            <a:lnTo>
                              <a:pt x="1256030" y="4921885"/>
                            </a:lnTo>
                            <a:lnTo>
                              <a:pt x="1221740" y="4939665"/>
                            </a:lnTo>
                            <a:lnTo>
                              <a:pt x="1184910" y="4951095"/>
                            </a:lnTo>
                            <a:lnTo>
                              <a:pt x="1146175" y="4954905"/>
                            </a:lnTo>
                            <a:lnTo>
                              <a:pt x="1131570" y="4952365"/>
                            </a:lnTo>
                            <a:lnTo>
                              <a:pt x="1118235" y="4947920"/>
                            </a:lnTo>
                            <a:lnTo>
                              <a:pt x="1104900" y="4942205"/>
                            </a:lnTo>
                            <a:lnTo>
                              <a:pt x="1092200" y="4935220"/>
                            </a:lnTo>
                            <a:lnTo>
                              <a:pt x="1080135" y="4927600"/>
                            </a:lnTo>
                            <a:lnTo>
                              <a:pt x="1068705" y="4918075"/>
                            </a:lnTo>
                            <a:lnTo>
                              <a:pt x="1059180" y="4907915"/>
                            </a:lnTo>
                            <a:lnTo>
                              <a:pt x="1049655" y="4896485"/>
                            </a:lnTo>
                            <a:lnTo>
                              <a:pt x="1026160" y="4859655"/>
                            </a:lnTo>
                            <a:lnTo>
                              <a:pt x="1012825" y="4821555"/>
                            </a:lnTo>
                            <a:lnTo>
                              <a:pt x="1010920" y="4782185"/>
                            </a:lnTo>
                            <a:lnTo>
                              <a:pt x="1019810" y="4741545"/>
                            </a:lnTo>
                            <a:lnTo>
                              <a:pt x="1039495" y="4699635"/>
                            </a:lnTo>
                            <a:lnTo>
                              <a:pt x="1070610" y="4657090"/>
                            </a:lnTo>
                            <a:lnTo>
                              <a:pt x="1123315" y="4596130"/>
                            </a:lnTo>
                            <a:lnTo>
                              <a:pt x="1167130" y="4548505"/>
                            </a:lnTo>
                            <a:lnTo>
                              <a:pt x="1196975" y="4516755"/>
                            </a:lnTo>
                            <a:lnTo>
                              <a:pt x="1207770" y="4505325"/>
                            </a:lnTo>
                            <a:lnTo>
                              <a:pt x="1209675" y="4516120"/>
                            </a:lnTo>
                            <a:lnTo>
                              <a:pt x="1254125" y="4584700"/>
                            </a:lnTo>
                            <a:lnTo>
                              <a:pt x="1259840" y="4593590"/>
                            </a:lnTo>
                            <a:lnTo>
                              <a:pt x="1261110" y="4594860"/>
                            </a:lnTo>
                            <a:lnTo>
                              <a:pt x="1386205" y="4794250"/>
                            </a:lnTo>
                            <a:lnTo>
                              <a:pt x="1386205" y="4140200"/>
                            </a:lnTo>
                            <a:lnTo>
                              <a:pt x="1342390" y="4070350"/>
                            </a:lnTo>
                            <a:lnTo>
                              <a:pt x="1309370" y="4025265"/>
                            </a:lnTo>
                            <a:lnTo>
                              <a:pt x="1275080" y="3989070"/>
                            </a:lnTo>
                            <a:lnTo>
                              <a:pt x="1238885" y="3961130"/>
                            </a:lnTo>
                            <a:lnTo>
                              <a:pt x="1200785" y="3942080"/>
                            </a:lnTo>
                            <a:lnTo>
                              <a:pt x="1158875" y="3930650"/>
                            </a:lnTo>
                            <a:lnTo>
                              <a:pt x="1123950" y="3927475"/>
                            </a:lnTo>
                            <a:lnTo>
                              <a:pt x="1087120" y="3930015"/>
                            </a:lnTo>
                            <a:lnTo>
                              <a:pt x="1049020" y="3937000"/>
                            </a:lnTo>
                            <a:lnTo>
                              <a:pt x="1008380" y="3950335"/>
                            </a:lnTo>
                            <a:lnTo>
                              <a:pt x="965835" y="3968115"/>
                            </a:lnTo>
                            <a:lnTo>
                              <a:pt x="921385" y="3991610"/>
                            </a:lnTo>
                            <a:lnTo>
                              <a:pt x="875030" y="4020185"/>
                            </a:lnTo>
                            <a:lnTo>
                              <a:pt x="826135" y="4054475"/>
                            </a:lnTo>
                            <a:lnTo>
                              <a:pt x="774700" y="4093845"/>
                            </a:lnTo>
                            <a:lnTo>
                              <a:pt x="735965" y="4127500"/>
                            </a:lnTo>
                            <a:lnTo>
                              <a:pt x="697865" y="4161790"/>
                            </a:lnTo>
                            <a:lnTo>
                              <a:pt x="661670" y="4197985"/>
                            </a:lnTo>
                            <a:lnTo>
                              <a:pt x="626745" y="4235450"/>
                            </a:lnTo>
                            <a:lnTo>
                              <a:pt x="593725" y="4274185"/>
                            </a:lnTo>
                            <a:lnTo>
                              <a:pt x="561975" y="4314190"/>
                            </a:lnTo>
                            <a:lnTo>
                              <a:pt x="532130" y="4355465"/>
                            </a:lnTo>
                            <a:lnTo>
                              <a:pt x="503555" y="4398010"/>
                            </a:lnTo>
                            <a:lnTo>
                              <a:pt x="476250" y="4441825"/>
                            </a:lnTo>
                            <a:lnTo>
                              <a:pt x="474345" y="4446270"/>
                            </a:lnTo>
                            <a:lnTo>
                              <a:pt x="473710" y="4450715"/>
                            </a:lnTo>
                            <a:lnTo>
                              <a:pt x="474980" y="4460240"/>
                            </a:lnTo>
                            <a:lnTo>
                              <a:pt x="477520" y="4464685"/>
                            </a:lnTo>
                            <a:lnTo>
                              <a:pt x="480695" y="4468495"/>
                            </a:lnTo>
                            <a:lnTo>
                              <a:pt x="602615" y="4579620"/>
                            </a:lnTo>
                            <a:lnTo>
                              <a:pt x="605155" y="4582160"/>
                            </a:lnTo>
                            <a:lnTo>
                              <a:pt x="608965" y="4583430"/>
                            </a:lnTo>
                            <a:lnTo>
                              <a:pt x="612775" y="4583430"/>
                            </a:lnTo>
                            <a:lnTo>
                              <a:pt x="614680" y="4582795"/>
                            </a:lnTo>
                            <a:lnTo>
                              <a:pt x="615950" y="4582160"/>
                            </a:lnTo>
                            <a:lnTo>
                              <a:pt x="619125" y="4579620"/>
                            </a:lnTo>
                            <a:lnTo>
                              <a:pt x="619760" y="4578350"/>
                            </a:lnTo>
                            <a:lnTo>
                              <a:pt x="621030" y="4576445"/>
                            </a:lnTo>
                            <a:lnTo>
                              <a:pt x="650875" y="4534535"/>
                            </a:lnTo>
                            <a:lnTo>
                              <a:pt x="681990" y="4493260"/>
                            </a:lnTo>
                            <a:lnTo>
                              <a:pt x="714375" y="4452620"/>
                            </a:lnTo>
                            <a:lnTo>
                              <a:pt x="747395" y="4412615"/>
                            </a:lnTo>
                            <a:lnTo>
                              <a:pt x="798830" y="4356735"/>
                            </a:lnTo>
                            <a:lnTo>
                              <a:pt x="845185" y="4312920"/>
                            </a:lnTo>
                            <a:lnTo>
                              <a:pt x="887095" y="4279900"/>
                            </a:lnTo>
                            <a:lnTo>
                              <a:pt x="924560" y="4257675"/>
                            </a:lnTo>
                            <a:lnTo>
                              <a:pt x="959485" y="4245610"/>
                            </a:lnTo>
                            <a:lnTo>
                              <a:pt x="991870" y="4243705"/>
                            </a:lnTo>
                            <a:lnTo>
                              <a:pt x="1005840" y="4246245"/>
                            </a:lnTo>
                            <a:lnTo>
                              <a:pt x="1019810" y="4250690"/>
                            </a:lnTo>
                            <a:lnTo>
                              <a:pt x="1032510" y="4257040"/>
                            </a:lnTo>
                            <a:lnTo>
                              <a:pt x="1044575" y="4264660"/>
                            </a:lnTo>
                            <a:lnTo>
                              <a:pt x="1055370" y="4274185"/>
                            </a:lnTo>
                            <a:lnTo>
                              <a:pt x="1064895" y="4284345"/>
                            </a:lnTo>
                            <a:lnTo>
                              <a:pt x="1073785" y="4295775"/>
                            </a:lnTo>
                            <a:lnTo>
                              <a:pt x="1080770" y="4308475"/>
                            </a:lnTo>
                            <a:lnTo>
                              <a:pt x="1097280" y="4335145"/>
                            </a:lnTo>
                            <a:lnTo>
                              <a:pt x="1017270" y="4419600"/>
                            </a:lnTo>
                            <a:lnTo>
                              <a:pt x="968375" y="4473575"/>
                            </a:lnTo>
                            <a:lnTo>
                              <a:pt x="928370" y="4518660"/>
                            </a:lnTo>
                            <a:lnTo>
                              <a:pt x="878205" y="4577715"/>
                            </a:lnTo>
                            <a:lnTo>
                              <a:pt x="846455" y="4613910"/>
                            </a:lnTo>
                            <a:lnTo>
                              <a:pt x="817245" y="4652010"/>
                            </a:lnTo>
                            <a:lnTo>
                              <a:pt x="790575" y="4692015"/>
                            </a:lnTo>
                            <a:lnTo>
                              <a:pt x="766445" y="4733290"/>
                            </a:lnTo>
                            <a:lnTo>
                              <a:pt x="744855" y="4776470"/>
                            </a:lnTo>
                            <a:lnTo>
                              <a:pt x="726440" y="4820920"/>
                            </a:lnTo>
                            <a:lnTo>
                              <a:pt x="715010" y="4871085"/>
                            </a:lnTo>
                            <a:lnTo>
                              <a:pt x="712470" y="4918075"/>
                            </a:lnTo>
                            <a:lnTo>
                              <a:pt x="712470" y="4921885"/>
                            </a:lnTo>
                            <a:lnTo>
                              <a:pt x="717550" y="4969510"/>
                            </a:lnTo>
                            <a:lnTo>
                              <a:pt x="729615" y="5016500"/>
                            </a:lnTo>
                            <a:lnTo>
                              <a:pt x="747395" y="5061585"/>
                            </a:lnTo>
                            <a:lnTo>
                              <a:pt x="770255" y="5102860"/>
                            </a:lnTo>
                            <a:lnTo>
                              <a:pt x="796290" y="5140960"/>
                            </a:lnTo>
                            <a:lnTo>
                              <a:pt x="826135" y="5174615"/>
                            </a:lnTo>
                            <a:lnTo>
                              <a:pt x="857250" y="5203825"/>
                            </a:lnTo>
                            <a:lnTo>
                              <a:pt x="882015" y="5221605"/>
                            </a:lnTo>
                            <a:lnTo>
                              <a:pt x="910590" y="5236845"/>
                            </a:lnTo>
                            <a:lnTo>
                              <a:pt x="942340" y="5248910"/>
                            </a:lnTo>
                            <a:lnTo>
                              <a:pt x="977900" y="5257165"/>
                            </a:lnTo>
                            <a:lnTo>
                              <a:pt x="1017270" y="5259705"/>
                            </a:lnTo>
                            <a:lnTo>
                              <a:pt x="1060450" y="5256530"/>
                            </a:lnTo>
                            <a:lnTo>
                              <a:pt x="1108075" y="5245735"/>
                            </a:lnTo>
                            <a:lnTo>
                              <a:pt x="1159510" y="5227320"/>
                            </a:lnTo>
                            <a:lnTo>
                              <a:pt x="1215390" y="5199380"/>
                            </a:lnTo>
                            <a:lnTo>
                              <a:pt x="1275715" y="5161915"/>
                            </a:lnTo>
                            <a:lnTo>
                              <a:pt x="1340485" y="5113020"/>
                            </a:lnTo>
                            <a:lnTo>
                              <a:pt x="1358265" y="5098415"/>
                            </a:lnTo>
                            <a:lnTo>
                              <a:pt x="1428115" y="5039995"/>
                            </a:lnTo>
                            <a:lnTo>
                              <a:pt x="1489075" y="4986655"/>
                            </a:lnTo>
                            <a:lnTo>
                              <a:pt x="1522095" y="4954905"/>
                            </a:lnTo>
                            <a:lnTo>
                              <a:pt x="1540510" y="4937125"/>
                            </a:lnTo>
                            <a:lnTo>
                              <a:pt x="1583690" y="4892040"/>
                            </a:lnTo>
                            <a:lnTo>
                              <a:pt x="1617980" y="4850765"/>
                            </a:lnTo>
                            <a:lnTo>
                              <a:pt x="1645285" y="4812665"/>
                            </a:lnTo>
                            <a:lnTo>
                              <a:pt x="1665605" y="4777105"/>
                            </a:lnTo>
                            <a:lnTo>
                              <a:pt x="1679575" y="4743450"/>
                            </a:lnTo>
                            <a:lnTo>
                              <a:pt x="1687195" y="4711700"/>
                            </a:lnTo>
                            <a:lnTo>
                              <a:pt x="1689100" y="4681855"/>
                            </a:lnTo>
                            <a:close/>
                            <a:moveTo>
                              <a:pt x="3114675" y="3627755"/>
                            </a:moveTo>
                            <a:lnTo>
                              <a:pt x="3113405" y="3623310"/>
                            </a:lnTo>
                            <a:lnTo>
                              <a:pt x="2659380" y="2901315"/>
                            </a:lnTo>
                            <a:lnTo>
                              <a:pt x="2902585" y="2703830"/>
                            </a:lnTo>
                            <a:lnTo>
                              <a:pt x="2906395" y="2700655"/>
                            </a:lnTo>
                            <a:lnTo>
                              <a:pt x="2908300" y="2696845"/>
                            </a:lnTo>
                            <a:lnTo>
                              <a:pt x="2909570" y="2687320"/>
                            </a:lnTo>
                            <a:lnTo>
                              <a:pt x="2908935" y="2682875"/>
                            </a:lnTo>
                            <a:lnTo>
                              <a:pt x="2906395" y="2679065"/>
                            </a:lnTo>
                            <a:lnTo>
                              <a:pt x="2785110" y="2486025"/>
                            </a:lnTo>
                            <a:lnTo>
                              <a:pt x="2783840" y="2484120"/>
                            </a:lnTo>
                            <a:lnTo>
                              <a:pt x="2780665" y="2482215"/>
                            </a:lnTo>
                            <a:lnTo>
                              <a:pt x="2779395" y="2481580"/>
                            </a:lnTo>
                            <a:lnTo>
                              <a:pt x="2775585" y="2480945"/>
                            </a:lnTo>
                            <a:lnTo>
                              <a:pt x="2773680" y="2480945"/>
                            </a:lnTo>
                            <a:lnTo>
                              <a:pt x="2769870" y="2482215"/>
                            </a:lnTo>
                            <a:lnTo>
                              <a:pt x="2767965" y="2482850"/>
                            </a:lnTo>
                            <a:lnTo>
                              <a:pt x="1823720" y="3249930"/>
                            </a:lnTo>
                            <a:lnTo>
                              <a:pt x="1812925" y="3261995"/>
                            </a:lnTo>
                            <a:lnTo>
                              <a:pt x="1804035" y="3275965"/>
                            </a:lnTo>
                            <a:lnTo>
                              <a:pt x="1798320" y="3291205"/>
                            </a:lnTo>
                            <a:lnTo>
                              <a:pt x="1795780" y="3307715"/>
                            </a:lnTo>
                            <a:lnTo>
                              <a:pt x="1795780" y="3848735"/>
                            </a:lnTo>
                            <a:lnTo>
                              <a:pt x="1760220" y="3879215"/>
                            </a:lnTo>
                            <a:lnTo>
                              <a:pt x="1523365" y="3500120"/>
                            </a:lnTo>
                            <a:lnTo>
                              <a:pt x="1522095" y="3498850"/>
                            </a:lnTo>
                            <a:lnTo>
                              <a:pt x="1518920" y="3496945"/>
                            </a:lnTo>
                            <a:lnTo>
                              <a:pt x="1517650" y="3496310"/>
                            </a:lnTo>
                            <a:lnTo>
                              <a:pt x="1514475" y="3496310"/>
                            </a:lnTo>
                            <a:lnTo>
                              <a:pt x="1512570" y="3496310"/>
                            </a:lnTo>
                            <a:lnTo>
                              <a:pt x="1509395" y="3497580"/>
                            </a:lnTo>
                            <a:lnTo>
                              <a:pt x="1508125" y="3498850"/>
                            </a:lnTo>
                            <a:lnTo>
                              <a:pt x="1275715" y="3740785"/>
                            </a:lnTo>
                            <a:lnTo>
                              <a:pt x="1273810" y="3745230"/>
                            </a:lnTo>
                            <a:lnTo>
                              <a:pt x="1273175" y="3754755"/>
                            </a:lnTo>
                            <a:lnTo>
                              <a:pt x="1273810" y="3759835"/>
                            </a:lnTo>
                            <a:lnTo>
                              <a:pt x="1276350" y="3764280"/>
                            </a:lnTo>
                            <a:lnTo>
                              <a:pt x="1835785" y="4657090"/>
                            </a:lnTo>
                            <a:lnTo>
                              <a:pt x="1836420" y="4658995"/>
                            </a:lnTo>
                            <a:lnTo>
                              <a:pt x="1837690" y="4660265"/>
                            </a:lnTo>
                            <a:lnTo>
                              <a:pt x="1840865" y="4662170"/>
                            </a:lnTo>
                            <a:lnTo>
                              <a:pt x="1842770" y="4662805"/>
                            </a:lnTo>
                            <a:lnTo>
                              <a:pt x="1845945" y="4663440"/>
                            </a:lnTo>
                            <a:lnTo>
                              <a:pt x="1847850" y="4663440"/>
                            </a:lnTo>
                            <a:lnTo>
                              <a:pt x="1851660" y="4662170"/>
                            </a:lnTo>
                            <a:lnTo>
                              <a:pt x="1853565" y="4661535"/>
                            </a:lnTo>
                            <a:lnTo>
                              <a:pt x="2105660" y="4457065"/>
                            </a:lnTo>
                            <a:lnTo>
                              <a:pt x="2108835" y="4453890"/>
                            </a:lnTo>
                            <a:lnTo>
                              <a:pt x="2111375" y="4450080"/>
                            </a:lnTo>
                            <a:lnTo>
                              <a:pt x="2112645" y="4441190"/>
                            </a:lnTo>
                            <a:lnTo>
                              <a:pt x="2111375" y="4436745"/>
                            </a:lnTo>
                            <a:lnTo>
                              <a:pt x="2109470" y="4432935"/>
                            </a:lnTo>
                            <a:lnTo>
                              <a:pt x="1883410" y="4072255"/>
                            </a:lnTo>
                            <a:lnTo>
                              <a:pt x="1922780" y="4040505"/>
                            </a:lnTo>
                            <a:lnTo>
                              <a:pt x="2369820" y="4222115"/>
                            </a:lnTo>
                            <a:lnTo>
                              <a:pt x="2374900" y="4223385"/>
                            </a:lnTo>
                            <a:lnTo>
                              <a:pt x="2379980" y="4224020"/>
                            </a:lnTo>
                            <a:lnTo>
                              <a:pt x="2390775" y="4222750"/>
                            </a:lnTo>
                            <a:lnTo>
                              <a:pt x="2395855" y="4220845"/>
                            </a:lnTo>
                            <a:lnTo>
                              <a:pt x="2400300" y="4217670"/>
                            </a:lnTo>
                            <a:lnTo>
                              <a:pt x="2674620" y="3994785"/>
                            </a:lnTo>
                            <a:lnTo>
                              <a:pt x="2677160" y="3989070"/>
                            </a:lnTo>
                            <a:lnTo>
                              <a:pt x="2667000" y="3984625"/>
                            </a:lnTo>
                            <a:lnTo>
                              <a:pt x="2081530" y="3768725"/>
                            </a:lnTo>
                            <a:lnTo>
                              <a:pt x="2091690" y="3362325"/>
                            </a:lnTo>
                            <a:lnTo>
                              <a:pt x="2387600" y="3121660"/>
                            </a:lnTo>
                            <a:lnTo>
                              <a:pt x="2839085" y="3842385"/>
                            </a:lnTo>
                            <a:lnTo>
                              <a:pt x="2840355" y="3843655"/>
                            </a:lnTo>
                            <a:lnTo>
                              <a:pt x="2841625" y="3844925"/>
                            </a:lnTo>
                            <a:lnTo>
                              <a:pt x="2844165" y="3847465"/>
                            </a:lnTo>
                            <a:lnTo>
                              <a:pt x="2846070" y="3848100"/>
                            </a:lnTo>
                            <a:lnTo>
                              <a:pt x="2849880" y="3848735"/>
                            </a:lnTo>
                            <a:lnTo>
                              <a:pt x="2851785" y="3848100"/>
                            </a:lnTo>
                            <a:lnTo>
                              <a:pt x="2855595" y="3847465"/>
                            </a:lnTo>
                            <a:lnTo>
                              <a:pt x="2856865" y="3846830"/>
                            </a:lnTo>
                            <a:lnTo>
                              <a:pt x="3110865" y="3640455"/>
                            </a:lnTo>
                            <a:lnTo>
                              <a:pt x="3112770" y="3636645"/>
                            </a:lnTo>
                            <a:lnTo>
                              <a:pt x="3114675" y="3627755"/>
                            </a:lnTo>
                            <a:close/>
                            <a:moveTo>
                              <a:pt x="4255135" y="2703830"/>
                            </a:moveTo>
                            <a:lnTo>
                              <a:pt x="4254500" y="2699385"/>
                            </a:lnTo>
                            <a:lnTo>
                              <a:pt x="4252595" y="2695575"/>
                            </a:lnTo>
                            <a:lnTo>
                              <a:pt x="3672205" y="1769745"/>
                            </a:lnTo>
                            <a:lnTo>
                              <a:pt x="3670935" y="1767840"/>
                            </a:lnTo>
                            <a:lnTo>
                              <a:pt x="3670300" y="1766570"/>
                            </a:lnTo>
                            <a:lnTo>
                              <a:pt x="3667125" y="1764665"/>
                            </a:lnTo>
                            <a:lnTo>
                              <a:pt x="3665855" y="1764029"/>
                            </a:lnTo>
                            <a:lnTo>
                              <a:pt x="3663950" y="1764029"/>
                            </a:lnTo>
                            <a:lnTo>
                              <a:pt x="3660775" y="1764029"/>
                            </a:lnTo>
                            <a:lnTo>
                              <a:pt x="3657600" y="1765300"/>
                            </a:lnTo>
                            <a:lnTo>
                              <a:pt x="3655060" y="1767205"/>
                            </a:lnTo>
                            <a:lnTo>
                              <a:pt x="3535680" y="1864360"/>
                            </a:lnTo>
                            <a:lnTo>
                              <a:pt x="3512185" y="1884680"/>
                            </a:lnTo>
                            <a:lnTo>
                              <a:pt x="3491865" y="1907540"/>
                            </a:lnTo>
                            <a:lnTo>
                              <a:pt x="3474720" y="1932940"/>
                            </a:lnTo>
                            <a:lnTo>
                              <a:pt x="3460750" y="1960880"/>
                            </a:lnTo>
                            <a:lnTo>
                              <a:pt x="3450590" y="1990090"/>
                            </a:lnTo>
                            <a:lnTo>
                              <a:pt x="3444240" y="2019935"/>
                            </a:lnTo>
                            <a:lnTo>
                              <a:pt x="3441700" y="2051050"/>
                            </a:lnTo>
                            <a:lnTo>
                              <a:pt x="3442970" y="2082165"/>
                            </a:lnTo>
                            <a:lnTo>
                              <a:pt x="3449320" y="2708275"/>
                            </a:lnTo>
                            <a:lnTo>
                              <a:pt x="3439160" y="2679065"/>
                            </a:lnTo>
                            <a:lnTo>
                              <a:pt x="3141980" y="2204085"/>
                            </a:lnTo>
                            <a:lnTo>
                              <a:pt x="3141345" y="2202180"/>
                            </a:lnTo>
                            <a:lnTo>
                              <a:pt x="3140075" y="2200910"/>
                            </a:lnTo>
                            <a:lnTo>
                              <a:pt x="3136900" y="2199005"/>
                            </a:lnTo>
                            <a:lnTo>
                              <a:pt x="3134995" y="2198370"/>
                            </a:lnTo>
                            <a:lnTo>
                              <a:pt x="3131185" y="2197735"/>
                            </a:lnTo>
                            <a:lnTo>
                              <a:pt x="3129280" y="2197735"/>
                            </a:lnTo>
                            <a:lnTo>
                              <a:pt x="3125470" y="2199005"/>
                            </a:lnTo>
                            <a:lnTo>
                              <a:pt x="3124200" y="2199640"/>
                            </a:lnTo>
                            <a:lnTo>
                              <a:pt x="2874010" y="2402840"/>
                            </a:lnTo>
                            <a:lnTo>
                              <a:pt x="2870835" y="2406015"/>
                            </a:lnTo>
                            <a:lnTo>
                              <a:pt x="2868295" y="2409825"/>
                            </a:lnTo>
                            <a:lnTo>
                              <a:pt x="2867025" y="2418080"/>
                            </a:lnTo>
                            <a:lnTo>
                              <a:pt x="2867660" y="2423160"/>
                            </a:lnTo>
                            <a:lnTo>
                              <a:pt x="2869565" y="2426970"/>
                            </a:lnTo>
                            <a:lnTo>
                              <a:pt x="3450590" y="3355340"/>
                            </a:lnTo>
                            <a:lnTo>
                              <a:pt x="3453765" y="3357245"/>
                            </a:lnTo>
                            <a:lnTo>
                              <a:pt x="3456940" y="3357880"/>
                            </a:lnTo>
                            <a:lnTo>
                              <a:pt x="3460750" y="3357880"/>
                            </a:lnTo>
                            <a:lnTo>
                              <a:pt x="3463925" y="3356610"/>
                            </a:lnTo>
                            <a:lnTo>
                              <a:pt x="3596640" y="3249295"/>
                            </a:lnTo>
                            <a:lnTo>
                              <a:pt x="3619500" y="3228975"/>
                            </a:lnTo>
                            <a:lnTo>
                              <a:pt x="3639185" y="3205480"/>
                            </a:lnTo>
                            <a:lnTo>
                              <a:pt x="3656330" y="3180080"/>
                            </a:lnTo>
                            <a:lnTo>
                              <a:pt x="3669665" y="3152140"/>
                            </a:lnTo>
                            <a:lnTo>
                              <a:pt x="3679825" y="3122930"/>
                            </a:lnTo>
                            <a:lnTo>
                              <a:pt x="3686175" y="3093085"/>
                            </a:lnTo>
                            <a:lnTo>
                              <a:pt x="3688080" y="3061970"/>
                            </a:lnTo>
                            <a:lnTo>
                              <a:pt x="3686810" y="3031489"/>
                            </a:lnTo>
                            <a:lnTo>
                              <a:pt x="3666490" y="2402205"/>
                            </a:lnTo>
                            <a:lnTo>
                              <a:pt x="3676650" y="2433955"/>
                            </a:lnTo>
                            <a:lnTo>
                              <a:pt x="3982720" y="2921635"/>
                            </a:lnTo>
                            <a:lnTo>
                              <a:pt x="3985260" y="2923540"/>
                            </a:lnTo>
                            <a:lnTo>
                              <a:pt x="3989070" y="2924810"/>
                            </a:lnTo>
                            <a:lnTo>
                              <a:pt x="3990975" y="2924810"/>
                            </a:lnTo>
                            <a:lnTo>
                              <a:pt x="3992880" y="2924810"/>
                            </a:lnTo>
                            <a:lnTo>
                              <a:pt x="3996690" y="2923540"/>
                            </a:lnTo>
                            <a:lnTo>
                              <a:pt x="3998595" y="2922905"/>
                            </a:lnTo>
                            <a:lnTo>
                              <a:pt x="4248785" y="2719705"/>
                            </a:lnTo>
                            <a:lnTo>
                              <a:pt x="4251960" y="2716530"/>
                            </a:lnTo>
                            <a:lnTo>
                              <a:pt x="4253865" y="2712720"/>
                            </a:lnTo>
                            <a:lnTo>
                              <a:pt x="4255135" y="2703830"/>
                            </a:lnTo>
                            <a:close/>
                            <a:moveTo>
                              <a:pt x="5041900" y="1870075"/>
                            </a:moveTo>
                            <a:lnTo>
                              <a:pt x="5038090" y="1828800"/>
                            </a:lnTo>
                            <a:lnTo>
                              <a:pt x="5034280" y="1811655"/>
                            </a:lnTo>
                            <a:lnTo>
                              <a:pt x="5027930" y="1789430"/>
                            </a:lnTo>
                            <a:lnTo>
                              <a:pt x="5017770" y="1762125"/>
                            </a:lnTo>
                            <a:lnTo>
                              <a:pt x="5003800" y="1729105"/>
                            </a:lnTo>
                            <a:lnTo>
                              <a:pt x="4984750" y="1689735"/>
                            </a:lnTo>
                            <a:lnTo>
                              <a:pt x="4960620" y="1642745"/>
                            </a:lnTo>
                            <a:lnTo>
                              <a:pt x="4930140" y="1588769"/>
                            </a:lnTo>
                            <a:lnTo>
                              <a:pt x="4893945" y="1526540"/>
                            </a:lnTo>
                            <a:lnTo>
                              <a:pt x="4871720" y="1490980"/>
                            </a:lnTo>
                            <a:lnTo>
                              <a:pt x="4850130" y="1456054"/>
                            </a:lnTo>
                            <a:lnTo>
                              <a:pt x="4799330" y="1376045"/>
                            </a:lnTo>
                            <a:lnTo>
                              <a:pt x="4791710" y="1367155"/>
                            </a:lnTo>
                            <a:lnTo>
                              <a:pt x="4766310" y="1329690"/>
                            </a:lnTo>
                            <a:lnTo>
                              <a:pt x="4737100" y="1294765"/>
                            </a:lnTo>
                            <a:lnTo>
                              <a:pt x="4736465" y="1294130"/>
                            </a:lnTo>
                            <a:lnTo>
                              <a:pt x="4736465" y="2009140"/>
                            </a:lnTo>
                            <a:lnTo>
                              <a:pt x="4728845" y="2042795"/>
                            </a:lnTo>
                            <a:lnTo>
                              <a:pt x="4714875" y="2073910"/>
                            </a:lnTo>
                            <a:lnTo>
                              <a:pt x="4695190" y="2101850"/>
                            </a:lnTo>
                            <a:lnTo>
                              <a:pt x="4671060" y="2125980"/>
                            </a:lnTo>
                            <a:lnTo>
                              <a:pt x="4648835" y="2146300"/>
                            </a:lnTo>
                            <a:lnTo>
                              <a:pt x="4623435" y="2162175"/>
                            </a:lnTo>
                            <a:lnTo>
                              <a:pt x="4596765" y="2174875"/>
                            </a:lnTo>
                            <a:lnTo>
                              <a:pt x="4567555" y="2183130"/>
                            </a:lnTo>
                            <a:lnTo>
                              <a:pt x="4549775" y="2183765"/>
                            </a:lnTo>
                            <a:lnTo>
                              <a:pt x="4531995" y="2183130"/>
                            </a:lnTo>
                            <a:lnTo>
                              <a:pt x="4514850" y="2179955"/>
                            </a:lnTo>
                            <a:lnTo>
                              <a:pt x="4497705" y="2174875"/>
                            </a:lnTo>
                            <a:lnTo>
                              <a:pt x="4481195" y="2167255"/>
                            </a:lnTo>
                            <a:lnTo>
                              <a:pt x="4465955" y="2158365"/>
                            </a:lnTo>
                            <a:lnTo>
                              <a:pt x="4451350" y="2147570"/>
                            </a:lnTo>
                            <a:lnTo>
                              <a:pt x="4438650" y="2135505"/>
                            </a:lnTo>
                            <a:lnTo>
                              <a:pt x="4424680" y="2117090"/>
                            </a:lnTo>
                            <a:lnTo>
                              <a:pt x="4403725" y="2085340"/>
                            </a:lnTo>
                            <a:lnTo>
                              <a:pt x="4377055" y="2043430"/>
                            </a:lnTo>
                            <a:lnTo>
                              <a:pt x="4347210" y="1995170"/>
                            </a:lnTo>
                            <a:lnTo>
                              <a:pt x="4316730" y="1945005"/>
                            </a:lnTo>
                            <a:lnTo>
                              <a:pt x="4236720" y="1811655"/>
                            </a:lnTo>
                            <a:lnTo>
                              <a:pt x="4215765" y="1773555"/>
                            </a:lnTo>
                            <a:lnTo>
                              <a:pt x="4203065" y="1732280"/>
                            </a:lnTo>
                            <a:lnTo>
                              <a:pt x="4197985" y="1689735"/>
                            </a:lnTo>
                            <a:lnTo>
                              <a:pt x="4201160" y="1646555"/>
                            </a:lnTo>
                            <a:lnTo>
                              <a:pt x="4211320" y="1615440"/>
                            </a:lnTo>
                            <a:lnTo>
                              <a:pt x="4225925" y="1586230"/>
                            </a:lnTo>
                            <a:lnTo>
                              <a:pt x="4245610" y="1560830"/>
                            </a:lnTo>
                            <a:lnTo>
                              <a:pt x="4269105" y="1538605"/>
                            </a:lnTo>
                            <a:lnTo>
                              <a:pt x="4291330" y="1520825"/>
                            </a:lnTo>
                            <a:lnTo>
                              <a:pt x="4314825" y="1507489"/>
                            </a:lnTo>
                            <a:lnTo>
                              <a:pt x="4340860" y="1497330"/>
                            </a:lnTo>
                            <a:lnTo>
                              <a:pt x="4368165" y="1490980"/>
                            </a:lnTo>
                            <a:lnTo>
                              <a:pt x="4385310" y="1490980"/>
                            </a:lnTo>
                            <a:lnTo>
                              <a:pt x="4402455" y="1493520"/>
                            </a:lnTo>
                            <a:lnTo>
                              <a:pt x="4418965" y="1497965"/>
                            </a:lnTo>
                            <a:lnTo>
                              <a:pt x="4434840" y="1503680"/>
                            </a:lnTo>
                            <a:lnTo>
                              <a:pt x="4450080" y="1511935"/>
                            </a:lnTo>
                            <a:lnTo>
                              <a:pt x="4464050" y="1522095"/>
                            </a:lnTo>
                            <a:lnTo>
                              <a:pt x="4477385" y="1533525"/>
                            </a:lnTo>
                            <a:lnTo>
                              <a:pt x="4488815" y="1546225"/>
                            </a:lnTo>
                            <a:lnTo>
                              <a:pt x="4497705" y="1558924"/>
                            </a:lnTo>
                            <a:lnTo>
                              <a:pt x="4513580" y="1581785"/>
                            </a:lnTo>
                            <a:lnTo>
                              <a:pt x="4535805" y="1615440"/>
                            </a:lnTo>
                            <a:lnTo>
                              <a:pt x="4563745" y="1659890"/>
                            </a:lnTo>
                            <a:lnTo>
                              <a:pt x="4598670" y="1714500"/>
                            </a:lnTo>
                            <a:lnTo>
                              <a:pt x="4639310" y="1778635"/>
                            </a:lnTo>
                            <a:lnTo>
                              <a:pt x="4685665" y="1852930"/>
                            </a:lnTo>
                            <a:lnTo>
                              <a:pt x="4688840" y="1857375"/>
                            </a:lnTo>
                            <a:lnTo>
                              <a:pt x="4709795" y="1892300"/>
                            </a:lnTo>
                            <a:lnTo>
                              <a:pt x="4725035" y="1929765"/>
                            </a:lnTo>
                            <a:lnTo>
                              <a:pt x="4733925" y="1968500"/>
                            </a:lnTo>
                            <a:lnTo>
                              <a:pt x="4736465" y="2009140"/>
                            </a:lnTo>
                            <a:lnTo>
                              <a:pt x="4736465" y="1294130"/>
                            </a:lnTo>
                            <a:lnTo>
                              <a:pt x="4704715" y="1263649"/>
                            </a:lnTo>
                            <a:lnTo>
                              <a:pt x="4668520" y="1235710"/>
                            </a:lnTo>
                            <a:lnTo>
                              <a:pt x="4624070" y="1210945"/>
                            </a:lnTo>
                            <a:lnTo>
                              <a:pt x="4578350" y="1195069"/>
                            </a:lnTo>
                            <a:lnTo>
                              <a:pt x="4531995" y="1188085"/>
                            </a:lnTo>
                            <a:lnTo>
                              <a:pt x="4485005" y="1188720"/>
                            </a:lnTo>
                            <a:lnTo>
                              <a:pt x="4438650" y="1196340"/>
                            </a:lnTo>
                            <a:lnTo>
                              <a:pt x="4392295" y="1209040"/>
                            </a:lnTo>
                            <a:lnTo>
                              <a:pt x="4346575" y="1226820"/>
                            </a:lnTo>
                            <a:lnTo>
                              <a:pt x="4302760" y="1248410"/>
                            </a:lnTo>
                            <a:lnTo>
                              <a:pt x="4260215" y="1273175"/>
                            </a:lnTo>
                            <a:lnTo>
                              <a:pt x="4220210" y="1299845"/>
                            </a:lnTo>
                            <a:lnTo>
                              <a:pt x="4182110" y="1327150"/>
                            </a:lnTo>
                            <a:lnTo>
                              <a:pt x="4154805" y="1349374"/>
                            </a:lnTo>
                            <a:lnTo>
                              <a:pt x="4107180" y="1390015"/>
                            </a:lnTo>
                            <a:lnTo>
                              <a:pt x="4064000" y="1431290"/>
                            </a:lnTo>
                            <a:lnTo>
                              <a:pt x="4025900" y="1471930"/>
                            </a:lnTo>
                            <a:lnTo>
                              <a:pt x="3992245" y="1513205"/>
                            </a:lnTo>
                            <a:lnTo>
                              <a:pt x="3963670" y="1554479"/>
                            </a:lnTo>
                            <a:lnTo>
                              <a:pt x="3939540" y="1596390"/>
                            </a:lnTo>
                            <a:lnTo>
                              <a:pt x="3919855" y="1638300"/>
                            </a:lnTo>
                            <a:lnTo>
                              <a:pt x="3905250" y="1680210"/>
                            </a:lnTo>
                            <a:lnTo>
                              <a:pt x="3895090" y="1722120"/>
                            </a:lnTo>
                            <a:lnTo>
                              <a:pt x="3889375" y="1764029"/>
                            </a:lnTo>
                            <a:lnTo>
                              <a:pt x="3888740" y="1806575"/>
                            </a:lnTo>
                            <a:lnTo>
                              <a:pt x="3892550" y="1848485"/>
                            </a:lnTo>
                            <a:lnTo>
                              <a:pt x="3902710" y="1889760"/>
                            </a:lnTo>
                            <a:lnTo>
                              <a:pt x="3921125" y="1938020"/>
                            </a:lnTo>
                            <a:lnTo>
                              <a:pt x="3945890" y="1991995"/>
                            </a:lnTo>
                            <a:lnTo>
                              <a:pt x="3975100" y="2047875"/>
                            </a:lnTo>
                            <a:lnTo>
                              <a:pt x="4006215" y="2104390"/>
                            </a:lnTo>
                            <a:lnTo>
                              <a:pt x="4038600" y="2158365"/>
                            </a:lnTo>
                            <a:lnTo>
                              <a:pt x="4069080" y="2208530"/>
                            </a:lnTo>
                            <a:lnTo>
                              <a:pt x="4096385" y="2251710"/>
                            </a:lnTo>
                            <a:lnTo>
                              <a:pt x="4118610" y="2285365"/>
                            </a:lnTo>
                            <a:lnTo>
                              <a:pt x="4133215" y="2307590"/>
                            </a:lnTo>
                            <a:lnTo>
                              <a:pt x="4138930" y="2316480"/>
                            </a:lnTo>
                            <a:lnTo>
                              <a:pt x="4166870" y="2355215"/>
                            </a:lnTo>
                            <a:lnTo>
                              <a:pt x="4197985" y="2390775"/>
                            </a:lnTo>
                            <a:lnTo>
                              <a:pt x="4233545" y="2421890"/>
                            </a:lnTo>
                            <a:lnTo>
                              <a:pt x="4272280" y="2449830"/>
                            </a:lnTo>
                            <a:lnTo>
                              <a:pt x="4317365" y="2470785"/>
                            </a:lnTo>
                            <a:lnTo>
                              <a:pt x="4363720" y="2483485"/>
                            </a:lnTo>
                            <a:lnTo>
                              <a:pt x="4410075" y="2487295"/>
                            </a:lnTo>
                            <a:lnTo>
                              <a:pt x="4456430" y="2484755"/>
                            </a:lnTo>
                            <a:lnTo>
                              <a:pt x="4502785" y="2475865"/>
                            </a:lnTo>
                            <a:lnTo>
                              <a:pt x="4547870" y="2461260"/>
                            </a:lnTo>
                            <a:lnTo>
                              <a:pt x="4591685" y="2443480"/>
                            </a:lnTo>
                            <a:lnTo>
                              <a:pt x="4633595" y="2421890"/>
                            </a:lnTo>
                            <a:lnTo>
                              <a:pt x="4672965" y="2398395"/>
                            </a:lnTo>
                            <a:lnTo>
                              <a:pt x="4709795" y="2373630"/>
                            </a:lnTo>
                            <a:lnTo>
                              <a:pt x="4742815" y="2348865"/>
                            </a:lnTo>
                            <a:lnTo>
                              <a:pt x="4772660" y="2325370"/>
                            </a:lnTo>
                            <a:lnTo>
                              <a:pt x="4820920" y="2284730"/>
                            </a:lnTo>
                            <a:lnTo>
                              <a:pt x="4864100" y="2243455"/>
                            </a:lnTo>
                            <a:lnTo>
                              <a:pt x="4902200" y="2202180"/>
                            </a:lnTo>
                            <a:lnTo>
                              <a:pt x="4917440" y="2183765"/>
                            </a:lnTo>
                            <a:lnTo>
                              <a:pt x="4936490" y="2160905"/>
                            </a:lnTo>
                            <a:lnTo>
                              <a:pt x="4965065" y="2119630"/>
                            </a:lnTo>
                            <a:lnTo>
                              <a:pt x="4989830" y="2077720"/>
                            </a:lnTo>
                            <a:lnTo>
                              <a:pt x="5009515" y="2036445"/>
                            </a:lnTo>
                            <a:lnTo>
                              <a:pt x="5024755" y="1994535"/>
                            </a:lnTo>
                            <a:lnTo>
                              <a:pt x="5034915" y="1953260"/>
                            </a:lnTo>
                            <a:lnTo>
                              <a:pt x="5040630" y="1911985"/>
                            </a:lnTo>
                            <a:lnTo>
                              <a:pt x="5041900" y="1870075"/>
                            </a:lnTo>
                            <a:close/>
                            <a:moveTo>
                              <a:pt x="5994400" y="1217930"/>
                            </a:moveTo>
                            <a:lnTo>
                              <a:pt x="5991225" y="1178560"/>
                            </a:lnTo>
                            <a:lnTo>
                              <a:pt x="5977890" y="1135379"/>
                            </a:lnTo>
                            <a:lnTo>
                              <a:pt x="5953125" y="1088390"/>
                            </a:lnTo>
                            <a:lnTo>
                              <a:pt x="5462270" y="304165"/>
                            </a:lnTo>
                            <a:lnTo>
                              <a:pt x="5461635" y="302260"/>
                            </a:lnTo>
                            <a:lnTo>
                              <a:pt x="5460365" y="300990"/>
                            </a:lnTo>
                            <a:lnTo>
                              <a:pt x="5457825" y="299085"/>
                            </a:lnTo>
                            <a:lnTo>
                              <a:pt x="5455920" y="298450"/>
                            </a:lnTo>
                            <a:lnTo>
                              <a:pt x="5452110" y="297815"/>
                            </a:lnTo>
                            <a:lnTo>
                              <a:pt x="5450205" y="298450"/>
                            </a:lnTo>
                            <a:lnTo>
                              <a:pt x="5446395" y="299720"/>
                            </a:lnTo>
                            <a:lnTo>
                              <a:pt x="5445125" y="301625"/>
                            </a:lnTo>
                            <a:lnTo>
                              <a:pt x="5443855" y="302895"/>
                            </a:lnTo>
                            <a:lnTo>
                              <a:pt x="5213350" y="544195"/>
                            </a:lnTo>
                            <a:lnTo>
                              <a:pt x="5210810" y="548640"/>
                            </a:lnTo>
                            <a:lnTo>
                              <a:pt x="5210175" y="558165"/>
                            </a:lnTo>
                            <a:lnTo>
                              <a:pt x="5210810" y="563245"/>
                            </a:lnTo>
                            <a:lnTo>
                              <a:pt x="5213350" y="567055"/>
                            </a:lnTo>
                            <a:lnTo>
                              <a:pt x="5416550" y="890905"/>
                            </a:lnTo>
                            <a:lnTo>
                              <a:pt x="5424805" y="904239"/>
                            </a:lnTo>
                            <a:lnTo>
                              <a:pt x="5182235" y="1101089"/>
                            </a:lnTo>
                            <a:lnTo>
                              <a:pt x="4944745" y="722630"/>
                            </a:lnTo>
                            <a:lnTo>
                              <a:pt x="4943475" y="721360"/>
                            </a:lnTo>
                            <a:lnTo>
                              <a:pt x="4940300" y="718820"/>
                            </a:lnTo>
                            <a:lnTo>
                              <a:pt x="4939030" y="718185"/>
                            </a:lnTo>
                            <a:lnTo>
                              <a:pt x="4937125" y="718185"/>
                            </a:lnTo>
                            <a:lnTo>
                              <a:pt x="4935220" y="718185"/>
                            </a:lnTo>
                            <a:lnTo>
                              <a:pt x="4933950" y="718185"/>
                            </a:lnTo>
                            <a:lnTo>
                              <a:pt x="4930775" y="719455"/>
                            </a:lnTo>
                            <a:lnTo>
                              <a:pt x="4929505" y="720725"/>
                            </a:lnTo>
                            <a:lnTo>
                              <a:pt x="4697095" y="963294"/>
                            </a:lnTo>
                            <a:lnTo>
                              <a:pt x="4695190" y="967740"/>
                            </a:lnTo>
                            <a:lnTo>
                              <a:pt x="4694555" y="977265"/>
                            </a:lnTo>
                            <a:lnTo>
                              <a:pt x="4695190" y="981709"/>
                            </a:lnTo>
                            <a:lnTo>
                              <a:pt x="4697730" y="986155"/>
                            </a:lnTo>
                            <a:lnTo>
                              <a:pt x="5260340" y="1880235"/>
                            </a:lnTo>
                            <a:lnTo>
                              <a:pt x="5261610" y="1881505"/>
                            </a:lnTo>
                            <a:lnTo>
                              <a:pt x="5264785" y="1883410"/>
                            </a:lnTo>
                            <a:lnTo>
                              <a:pt x="5266690" y="1884680"/>
                            </a:lnTo>
                            <a:lnTo>
                              <a:pt x="5269865" y="1885315"/>
                            </a:lnTo>
                            <a:lnTo>
                              <a:pt x="5271770" y="1884680"/>
                            </a:lnTo>
                            <a:lnTo>
                              <a:pt x="5275580" y="1884045"/>
                            </a:lnTo>
                            <a:lnTo>
                              <a:pt x="5277485" y="1883410"/>
                            </a:lnTo>
                            <a:lnTo>
                              <a:pt x="5527675" y="1680210"/>
                            </a:lnTo>
                            <a:lnTo>
                              <a:pt x="5530850" y="1677035"/>
                            </a:lnTo>
                            <a:lnTo>
                              <a:pt x="5533390" y="1673225"/>
                            </a:lnTo>
                            <a:lnTo>
                              <a:pt x="5534660" y="1663700"/>
                            </a:lnTo>
                            <a:lnTo>
                              <a:pt x="5533390" y="1659255"/>
                            </a:lnTo>
                            <a:lnTo>
                              <a:pt x="5307330" y="1297304"/>
                            </a:lnTo>
                            <a:lnTo>
                              <a:pt x="5305425" y="1294765"/>
                            </a:lnTo>
                            <a:lnTo>
                              <a:pt x="5547995" y="1097915"/>
                            </a:lnTo>
                            <a:lnTo>
                              <a:pt x="5775960" y="1461770"/>
                            </a:lnTo>
                            <a:lnTo>
                              <a:pt x="5777230" y="1463040"/>
                            </a:lnTo>
                            <a:lnTo>
                              <a:pt x="5780405" y="1464945"/>
                            </a:lnTo>
                            <a:lnTo>
                              <a:pt x="5781675" y="1465580"/>
                            </a:lnTo>
                            <a:lnTo>
                              <a:pt x="5785485" y="1466215"/>
                            </a:lnTo>
                            <a:lnTo>
                              <a:pt x="5787390" y="1466215"/>
                            </a:lnTo>
                            <a:lnTo>
                              <a:pt x="5791200" y="1465580"/>
                            </a:lnTo>
                            <a:lnTo>
                              <a:pt x="5792470" y="1464310"/>
                            </a:lnTo>
                            <a:lnTo>
                              <a:pt x="5856605" y="1412875"/>
                            </a:lnTo>
                            <a:lnTo>
                              <a:pt x="5893435" y="1381760"/>
                            </a:lnTo>
                            <a:lnTo>
                              <a:pt x="5925820" y="1351280"/>
                            </a:lnTo>
                            <a:lnTo>
                              <a:pt x="5953125" y="1320165"/>
                            </a:lnTo>
                            <a:lnTo>
                              <a:pt x="5974080" y="1287780"/>
                            </a:lnTo>
                            <a:lnTo>
                              <a:pt x="5988050" y="1254124"/>
                            </a:lnTo>
                            <a:lnTo>
                              <a:pt x="5994400" y="1217930"/>
                            </a:lnTo>
                            <a:close/>
                            <a:moveTo>
                              <a:pt x="6469380" y="276860"/>
                            </a:moveTo>
                            <a:lnTo>
                              <a:pt x="6468745" y="269240"/>
                            </a:lnTo>
                            <a:lnTo>
                              <a:pt x="6466840" y="261620"/>
                            </a:lnTo>
                            <a:lnTo>
                              <a:pt x="6464300" y="254000"/>
                            </a:lnTo>
                            <a:lnTo>
                              <a:pt x="6460490" y="247650"/>
                            </a:lnTo>
                            <a:lnTo>
                              <a:pt x="6456045" y="241300"/>
                            </a:lnTo>
                            <a:lnTo>
                              <a:pt x="6450330" y="236220"/>
                            </a:lnTo>
                            <a:lnTo>
                              <a:pt x="6443980" y="231775"/>
                            </a:lnTo>
                            <a:lnTo>
                              <a:pt x="6436995" y="227965"/>
                            </a:lnTo>
                            <a:lnTo>
                              <a:pt x="5871210" y="3810"/>
                            </a:lnTo>
                            <a:lnTo>
                              <a:pt x="5864225" y="1905"/>
                            </a:lnTo>
                            <a:lnTo>
                              <a:pt x="5857240" y="635"/>
                            </a:lnTo>
                            <a:lnTo>
                              <a:pt x="5850255" y="0"/>
                            </a:lnTo>
                            <a:lnTo>
                              <a:pt x="5842635" y="635"/>
                            </a:lnTo>
                            <a:lnTo>
                              <a:pt x="5835650" y="2540"/>
                            </a:lnTo>
                            <a:lnTo>
                              <a:pt x="5828665" y="5080"/>
                            </a:lnTo>
                            <a:lnTo>
                              <a:pt x="5822315" y="8255"/>
                            </a:lnTo>
                            <a:lnTo>
                              <a:pt x="5816600" y="12065"/>
                            </a:lnTo>
                            <a:lnTo>
                              <a:pt x="5610225" y="179705"/>
                            </a:lnTo>
                            <a:lnTo>
                              <a:pt x="5601970" y="188595"/>
                            </a:lnTo>
                            <a:lnTo>
                              <a:pt x="5600065" y="198120"/>
                            </a:lnTo>
                            <a:lnTo>
                              <a:pt x="5603240" y="206375"/>
                            </a:lnTo>
                            <a:lnTo>
                              <a:pt x="5612765" y="212725"/>
                            </a:lnTo>
                            <a:lnTo>
                              <a:pt x="6179185" y="436245"/>
                            </a:lnTo>
                            <a:lnTo>
                              <a:pt x="6179185" y="1120775"/>
                            </a:lnTo>
                            <a:lnTo>
                              <a:pt x="6180455" y="1131570"/>
                            </a:lnTo>
                            <a:lnTo>
                              <a:pt x="6185535" y="1137285"/>
                            </a:lnTo>
                            <a:lnTo>
                              <a:pt x="6193790" y="1137285"/>
                            </a:lnTo>
                            <a:lnTo>
                              <a:pt x="6203950" y="1131570"/>
                            </a:lnTo>
                            <a:lnTo>
                              <a:pt x="6441440" y="938529"/>
                            </a:lnTo>
                            <a:lnTo>
                              <a:pt x="6452235" y="926465"/>
                            </a:lnTo>
                            <a:lnTo>
                              <a:pt x="6460490" y="913765"/>
                            </a:lnTo>
                            <a:lnTo>
                              <a:pt x="6465570" y="899160"/>
                            </a:lnTo>
                            <a:lnTo>
                              <a:pt x="6468110" y="883285"/>
                            </a:lnTo>
                            <a:lnTo>
                              <a:pt x="6468110" y="276860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 w="12700">
                        <a:noFill/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Кривая1" o:spid="_x0000_s4097" style="position:absolute;margin-left:42.95pt;margin-top:198.40pt;mso-position-horizontal-relative:page;mso-position-vertical-relative:page;width:509.40pt;height:445.05pt;z-index:251659270;mso-wrap-distance-left:9.00pt;mso-wrap-distance-top:0.00pt;mso-wrap-distance-right:9.00pt;mso-wrap-distance-bottom:0.00pt;mso-wrap-style:square" coordsize="10188,8901" path="m1370,8590l1364,8576l1349,8567l458,8214l459,7136l455,7119l446,7109l433,7109l418,7118l43,7422l26,7440l13,7461l5,7484l1,7509l0,8464l0,8477l3,8489l7,8500l13,8511l21,8521l30,8530l40,8537l52,8542l942,8896l954,8899l965,8901l976,8901l988,8900l999,8898l1010,8894l1020,8889l1029,8883l1353,8619l1366,8604l1370,8590xm2660,7373l2656,7327l2644,7282l2627,7237l2603,7192l2575,7145l2544,7095l2285,6683l2183,6520l2183,7550l2178,7554l2144,7598l2108,7639l2068,7677l2026,7712l1978,7751l1924,7779l1866,7797l1805,7803l1782,7799l1761,7792l1740,7783l1720,7772l1701,7760l1683,7745l1668,7729l1653,7711l1616,7653l1595,7593l1592,7531l1606,7467l1637,7401l1686,7334l1769,7238l1838,7163l1885,7113l1902,7095l1905,7112l1975,7220l1984,7234l1986,7236l2183,7550l2183,6520l2114,6410l2062,6339l2008,6282l1951,6238l1891,6208l1825,6190l1770,6185l1712,6189l1652,6200l1588,6221l1521,6249l1451,6286l1378,6331l1301,6385l1220,6447l1159,6500l1099,6554l1042,6611l987,6670l935,6731l885,6794l838,6859l793,6926l750,6995l747,7002l746,7009l748,7024l752,7031l757,7037l949,7212l953,7216l959,7218l965,7218l968,7217l970,7216l975,7212l976,7210l978,7207l1025,7141l1074,7076l1125,7012l1177,6949l1258,6861l1331,6792l1397,6740l1456,6705l1511,6686l1562,6683l1584,6687l1606,6694l1626,6704l1645,6716l1662,6731l1677,6747l1691,6765l1702,6785l1728,6827l1602,6960l1525,7045l1462,7116l1383,7209l1333,7266l1287,7326l1245,7389l1207,7454l1173,7522l1144,7592l1126,7671l1122,7745l1122,7751l1130,7826l1149,7900l1177,7971l1213,8036l1254,8096l1301,8149l1350,8195l1389,8223l1434,8247l1484,8266l1540,8279l1602,8283l1670,8278l1745,8261l1826,8232l1914,8188l2009,8129l2111,8052l2139,8029l2249,7937l2345,7853l2397,7803l2426,7775l2494,7704l2548,7639l2591,7579l2623,7523l2645,7470l2657,7420l2660,7373xm4905,5713l4903,5706l4188,4569l4571,4258l4577,4253l4580,4247l4582,4232l4581,4225l4577,4219l4386,3915l4384,3912l4379,3909l4377,3908l4371,3907l4368,3907l4362,3909l4359,3910l2872,5118l2855,5137l2841,5159l2832,5183l2828,5209l2831,6061l2772,6109l2399,5512l2397,5510l2392,5507l2390,5506l2385,5506l2382,5506l2377,5508l2375,5510l2009,5891l2006,5898l2005,5913l2006,5921l2010,5928l2891,7334l2892,7337l2894,7339l2899,7342l2902,7343l2907,7344l2910,7344l2916,7342l2919,7341l3316,7019l3321,7014l3325,7008l3327,6994l3325,6987l3322,6981l2966,6413l3028,6363l3732,6649l3740,6651l3748,6652l3765,6650l3773,6647l3780,6642l4212,6291l4216,6282l4200,6275l3278,5935l3294,5295l3760,4916l4471,6051l4473,6053l4475,6055l4479,6059l4482,6060l4488,6061l4491,6060l4497,6059l4499,6058l4899,5733l4902,5727l4905,5713xm6701,4258l6700,4251l6697,4245l5783,2787l5781,2784l5780,2782l5775,2779l5773,2778l5770,2778l5765,2778l5760,2780l5756,2783l5568,2936l5531,2968l5499,3004l5472,3044l5450,3088l5434,3134l5424,3181l5420,3230l5422,3279l5432,4265l5416,4219l4948,3471l4947,3468l4945,3466l4940,3463l4937,3462l4931,3461l4928,3461l4922,3463l4920,3464l4526,3784l4521,3789l4517,3795l4515,3808l4516,3816l4519,3822l5434,5284l5439,5287l5444,5288l5450,5288l5455,5286l5664,5117l5700,5085l5731,5048l5758,5008l5779,4964l5795,4918l5805,4871l5808,4822l5806,4774l5774,3783l5790,3833l6272,4601l6276,4604l6282,4606l6285,4606l6288,4606l6294,4604l6297,4603l6691,4283l6696,4278l6699,4272l6701,4258xm7940,2945l7934,2880l7928,2853l7918,2818l7902,2775l7880,2723l7850,2661l7812,2587l7764,2502l7707,2404l7672,2348l7638,2293l7558,2167l7546,2153l7506,2094l7460,2039l7459,2038l7459,3164l7447,3217l7425,3266l7394,3310l7356,3348l7321,3380l7281,3405l7239,3425l7193,3438l7165,3439l7137,3438l7110,3433l7083,3425l7057,3413l7033,3399l7010,3382l6990,3363l6968,3334l6935,3284l6893,3218l6846,3142l6798,3063l6672,2853l6639,2793l6619,2728l6611,2661l6616,2593l6632,2544l6655,2498l6686,2458l6723,2423l6758,2395l6795,2374l6836,2358l6879,2348l6906,2348l6933,2352l6959,2359l6984,2368l7008,2381l7030,2397l7051,2415l7069,2435l7083,2455l7108,2491l7143,2544l7187,2614l7242,2700l7306,2801l7379,2918l7384,2925l7417,2980l7441,3039l7455,3100l7459,3164l7459,2038l7409,1990l7352,1946l7282,1907l7210,1882l7137,1871l7063,1872l6990,1884l6917,1904l6845,1932l6776,1966l6709,2005l6646,2047l6586,2090l6543,2125l6468,2189l6400,2254l6340,2318l6287,2383l6242,2448l6204,2514l6173,2580l6150,2646l6134,2712l6125,2778l6124,2845l6130,2911l6146,2976l6175,3052l6214,3137l6260,3225l6309,3314l6360,3399l6408,3478l6451,3546l6486,3599l6509,3634l6518,3648l6562,3709l6611,3765l6667,3814l6728,3858l6799,3891l6872,3911l6945,3917l7018,3913l7091,3899l7162,3876l7231,3848l7297,3814l7359,3777l7417,3738l7469,3699l7516,3662l7592,3598l7660,3533l7720,3468l7744,3439l7774,3403l7819,3338l7858,3272l7889,3207l7913,3141l7929,3076l7938,3011l7940,2945xm9440,1918l9435,1856l9414,1788l9375,1714l8602,479l8601,476l8599,474l8595,471l8592,470l8586,469l8583,470l8577,472l8575,475l8573,477l8210,857l8206,864l8205,879l8206,887l8210,893l8530,1403l8543,1424l8161,1734l7787,1138l7785,1136l7780,1132l7778,1131l7775,1131l7772,1131l7770,1131l7765,1133l7763,1135l7397,1517l7394,1524l7393,1539l7394,1546l7398,1553l8284,2961l8286,2963l8291,2966l8294,2968l8299,2969l8302,2968l8308,2967l8311,2966l8705,2646l8710,2641l8714,2635l8716,2620l8714,2613l8358,2043l8355,2039l8737,1729l9096,2302l9098,2304l9103,2307l9105,2308l9111,2309l9114,2309l9120,2308l9122,2306l9223,2225l9281,2176l9332,2128l9375,2079l9408,2028l9430,1975l9440,1918xm10188,436l10187,424l10184,412l10180,400l10174,390l10167,380l10158,372l10148,365l10137,359l9246,6l9235,3l9224,1l9213,0l9201,1l9190,4l9179,8l9169,13l9160,19l8835,283l8822,297l8819,312l8824,325l8839,335l9731,687l9730,1765l9733,1782l9741,1791l9754,1791l9770,1782l10144,1478l10161,1459l10174,1439l10182,1416l10186,1391l10188,436xe" stroked="f" fillcolor="#f2f0ed" v:ext="SMDATA_14_9aYiahMAAAAlAAAACwAAAA0AAAAAkAAAAEgAAACQAAAASAAAAAAAAAAAAAAAAAAAAAEAAABQAAAAAAAAAAAA4D8AAAAAAADgPwAAAAAAAOA/AAAAAAAA4D8AAAAAAADgPwAAAAAAAOA/AAAAAAAA4D8AAAAAAADgPwAAAAAAAOA/AAAAAAAA4D8CAAAAjAAAAAEAAAAAAAAA8vDt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QoAAAAAAAAAAAAAAAAAAAAAAAAFsDAAAAAAAAAAAAAIAPAADMJwAAxSIAAAAAAQBbAwAAgA8AACgAAAAIAAAAAQAAAAEAAAA=">
              <v:fill color2="#000000" type="solid" angle="180"/>
              <w10:wrap type="none"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B6C2F"/>
    <w:multiLevelType w:val="hybridMultilevel"/>
    <w:tmpl w:val="1E2CC4A4"/>
    <w:name w:val="Нумерованный список 4"/>
    <w:lvl w:ilvl="0" w:tplc="69CA03F8">
      <w:start w:val="7"/>
      <w:numFmt w:val="decimal"/>
      <w:lvlText w:val="%1."/>
      <w:lvlJc w:val="left"/>
      <w:pPr>
        <w:ind w:left="720" w:firstLine="0"/>
      </w:pPr>
    </w:lvl>
    <w:lvl w:ilvl="1" w:tplc="84C02820">
      <w:start w:val="1"/>
      <w:numFmt w:val="lowerLetter"/>
      <w:lvlText w:val="%2."/>
      <w:lvlJc w:val="left"/>
      <w:pPr>
        <w:ind w:left="1440" w:firstLine="0"/>
      </w:pPr>
    </w:lvl>
    <w:lvl w:ilvl="2" w:tplc="B94AE4D2">
      <w:start w:val="1"/>
      <w:numFmt w:val="lowerRoman"/>
      <w:lvlText w:val="%3."/>
      <w:lvlJc w:val="right"/>
      <w:pPr>
        <w:ind w:left="2340" w:firstLine="0"/>
      </w:pPr>
    </w:lvl>
    <w:lvl w:ilvl="3" w:tplc="0AF01074">
      <w:start w:val="1"/>
      <w:numFmt w:val="decimal"/>
      <w:lvlText w:val="%4."/>
      <w:lvlJc w:val="left"/>
      <w:pPr>
        <w:ind w:left="2880" w:firstLine="0"/>
      </w:pPr>
    </w:lvl>
    <w:lvl w:ilvl="4" w:tplc="77AA49E8">
      <w:start w:val="1"/>
      <w:numFmt w:val="lowerLetter"/>
      <w:lvlText w:val="%5."/>
      <w:lvlJc w:val="left"/>
      <w:pPr>
        <w:ind w:left="3600" w:firstLine="0"/>
      </w:pPr>
    </w:lvl>
    <w:lvl w:ilvl="5" w:tplc="A4947014">
      <w:start w:val="1"/>
      <w:numFmt w:val="lowerRoman"/>
      <w:lvlText w:val="%6."/>
      <w:lvlJc w:val="right"/>
      <w:pPr>
        <w:ind w:left="4500" w:firstLine="0"/>
      </w:pPr>
    </w:lvl>
    <w:lvl w:ilvl="6" w:tplc="4AA0345E">
      <w:start w:val="1"/>
      <w:numFmt w:val="decimal"/>
      <w:lvlText w:val="%7."/>
      <w:lvlJc w:val="left"/>
      <w:pPr>
        <w:ind w:left="5040" w:firstLine="0"/>
      </w:pPr>
    </w:lvl>
    <w:lvl w:ilvl="7" w:tplc="7108DA30">
      <w:start w:val="1"/>
      <w:numFmt w:val="lowerLetter"/>
      <w:lvlText w:val="%8."/>
      <w:lvlJc w:val="left"/>
      <w:pPr>
        <w:ind w:left="5760" w:firstLine="0"/>
      </w:pPr>
    </w:lvl>
    <w:lvl w:ilvl="8" w:tplc="222C5636">
      <w:start w:val="1"/>
      <w:numFmt w:val="lowerRoman"/>
      <w:lvlText w:val="%9."/>
      <w:lvlJc w:val="right"/>
      <w:pPr>
        <w:ind w:left="6660" w:firstLine="0"/>
      </w:pPr>
    </w:lvl>
  </w:abstractNum>
  <w:abstractNum w:abstractNumId="1" w15:restartNumberingAfterBreak="0">
    <w:nsid w:val="0FB373DD"/>
    <w:multiLevelType w:val="multilevel"/>
    <w:tmpl w:val="4B64C762"/>
    <w:name w:val="Нумерованный список 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2" w15:restartNumberingAfterBreak="0">
    <w:nsid w:val="1F605796"/>
    <w:multiLevelType w:val="hybridMultilevel"/>
    <w:tmpl w:val="4B86A0D8"/>
    <w:lvl w:ilvl="0" w:tplc="1D50FEC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6D6B89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AEE265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1C6E0F7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B9E04DA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B62175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62E5F3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3FDC52D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4182913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1114FAE"/>
    <w:multiLevelType w:val="hybridMultilevel"/>
    <w:tmpl w:val="01C42968"/>
    <w:name w:val="Нумерованный список 3"/>
    <w:lvl w:ilvl="0" w:tplc="DC508DB2">
      <w:numFmt w:val="bullet"/>
      <w:lvlText w:val=""/>
      <w:lvlJc w:val="left"/>
      <w:pPr>
        <w:ind w:left="710" w:firstLine="0"/>
      </w:pPr>
      <w:rPr>
        <w:rFonts w:ascii="Wingdings" w:eastAsia="Wingdings" w:hAnsi="Wingdings" w:cs="Wingdings"/>
        <w:sz w:val="24"/>
      </w:rPr>
    </w:lvl>
    <w:lvl w:ilvl="1" w:tplc="7AC20686">
      <w:numFmt w:val="bullet"/>
      <w:lvlText w:val="o"/>
      <w:lvlJc w:val="left"/>
      <w:pPr>
        <w:ind w:left="1080" w:firstLine="0"/>
      </w:pPr>
      <w:rPr>
        <w:rFonts w:ascii="Courier New" w:hAnsi="Courier New"/>
      </w:rPr>
    </w:lvl>
    <w:lvl w:ilvl="2" w:tplc="B6BA6E8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3CA7068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A3462322">
      <w:numFmt w:val="bullet"/>
      <w:lvlText w:val="o"/>
      <w:lvlJc w:val="left"/>
      <w:pPr>
        <w:ind w:left="3240" w:firstLine="0"/>
      </w:pPr>
      <w:rPr>
        <w:rFonts w:ascii="Courier New" w:hAnsi="Courier New"/>
      </w:rPr>
    </w:lvl>
    <w:lvl w:ilvl="5" w:tplc="3EB28E4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4FAE970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177897DA">
      <w:numFmt w:val="bullet"/>
      <w:lvlText w:val="o"/>
      <w:lvlJc w:val="left"/>
      <w:pPr>
        <w:ind w:left="5400" w:firstLine="0"/>
      </w:pPr>
      <w:rPr>
        <w:rFonts w:ascii="Courier New" w:hAnsi="Courier New"/>
      </w:rPr>
    </w:lvl>
    <w:lvl w:ilvl="8" w:tplc="332A3F6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" w15:restartNumberingAfterBreak="0">
    <w:nsid w:val="2520782F"/>
    <w:multiLevelType w:val="multilevel"/>
    <w:tmpl w:val="75F4AB42"/>
    <w:name w:val="Нумерованный список 1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440" w:firstLine="0"/>
      </w:pPr>
    </w:lvl>
    <w:lvl w:ilvl="5">
      <w:start w:val="1"/>
      <w:numFmt w:val="decimal"/>
      <w:lvlText w:val="%1.%2.%3.%4.%5.%6."/>
      <w:lvlJc w:val="left"/>
      <w:pPr>
        <w:ind w:left="1800" w:firstLine="0"/>
      </w:pPr>
    </w:lvl>
    <w:lvl w:ilvl="6">
      <w:start w:val="1"/>
      <w:numFmt w:val="decimal"/>
      <w:lvlText w:val="%1.%2.%3.%4.%5.%6.%7."/>
      <w:lvlJc w:val="left"/>
      <w:pPr>
        <w:ind w:left="2160" w:firstLine="0"/>
      </w:pPr>
    </w:lvl>
    <w:lvl w:ilvl="7">
      <w:start w:val="1"/>
      <w:numFmt w:val="decimal"/>
      <w:lvlText w:val="%1.%2.%3.%4.%5.%6.%7.%8."/>
      <w:lvlJc w:val="left"/>
      <w:pPr>
        <w:ind w:left="2520" w:firstLine="0"/>
      </w:pPr>
    </w:lvl>
    <w:lvl w:ilvl="8">
      <w:start w:val="1"/>
      <w:numFmt w:val="decimal"/>
      <w:lvlText w:val="%1.%2.%3.%4.%5.%6.%7.%8.%9."/>
      <w:lvlJc w:val="left"/>
      <w:pPr>
        <w:ind w:left="2880" w:firstLine="0"/>
      </w:pPr>
    </w:lvl>
  </w:abstractNum>
  <w:abstractNum w:abstractNumId="5" w15:restartNumberingAfterBreak="0">
    <w:nsid w:val="2E0647AD"/>
    <w:multiLevelType w:val="hybridMultilevel"/>
    <w:tmpl w:val="0A4A34F0"/>
    <w:name w:val="Нумерованный список 13"/>
    <w:lvl w:ilvl="0" w:tplc="6C4E5C3A">
      <w:start w:val="1"/>
      <w:numFmt w:val="decimal"/>
      <w:lvlText w:val="%1."/>
      <w:lvlJc w:val="left"/>
      <w:pPr>
        <w:ind w:left="720" w:firstLine="0"/>
      </w:pPr>
    </w:lvl>
    <w:lvl w:ilvl="1" w:tplc="93CA5366">
      <w:start w:val="1"/>
      <w:numFmt w:val="lowerLetter"/>
      <w:lvlText w:val="%2."/>
      <w:lvlJc w:val="left"/>
      <w:pPr>
        <w:ind w:left="1440" w:firstLine="0"/>
      </w:pPr>
    </w:lvl>
    <w:lvl w:ilvl="2" w:tplc="CBC84A48">
      <w:start w:val="1"/>
      <w:numFmt w:val="lowerRoman"/>
      <w:lvlText w:val="%3."/>
      <w:lvlJc w:val="right"/>
      <w:pPr>
        <w:ind w:left="2340" w:firstLine="0"/>
      </w:pPr>
    </w:lvl>
    <w:lvl w:ilvl="3" w:tplc="2FF8B866">
      <w:start w:val="1"/>
      <w:numFmt w:val="decimal"/>
      <w:lvlText w:val="%4."/>
      <w:lvlJc w:val="left"/>
      <w:pPr>
        <w:ind w:left="2880" w:firstLine="0"/>
      </w:pPr>
    </w:lvl>
    <w:lvl w:ilvl="4" w:tplc="B3A43D4A">
      <w:start w:val="1"/>
      <w:numFmt w:val="lowerLetter"/>
      <w:lvlText w:val="%5."/>
      <w:lvlJc w:val="left"/>
      <w:pPr>
        <w:ind w:left="3600" w:firstLine="0"/>
      </w:pPr>
    </w:lvl>
    <w:lvl w:ilvl="5" w:tplc="D2F6BC28">
      <w:start w:val="1"/>
      <w:numFmt w:val="lowerRoman"/>
      <w:lvlText w:val="%6."/>
      <w:lvlJc w:val="right"/>
      <w:pPr>
        <w:ind w:left="4500" w:firstLine="0"/>
      </w:pPr>
    </w:lvl>
    <w:lvl w:ilvl="6" w:tplc="F69419D0">
      <w:start w:val="1"/>
      <w:numFmt w:val="decimal"/>
      <w:lvlText w:val="%7."/>
      <w:lvlJc w:val="left"/>
      <w:pPr>
        <w:ind w:left="5040" w:firstLine="0"/>
      </w:pPr>
    </w:lvl>
    <w:lvl w:ilvl="7" w:tplc="82CC406A">
      <w:start w:val="1"/>
      <w:numFmt w:val="lowerLetter"/>
      <w:lvlText w:val="%8."/>
      <w:lvlJc w:val="left"/>
      <w:pPr>
        <w:ind w:left="5760" w:firstLine="0"/>
      </w:pPr>
    </w:lvl>
    <w:lvl w:ilvl="8" w:tplc="B7F2527E">
      <w:start w:val="1"/>
      <w:numFmt w:val="lowerRoman"/>
      <w:lvlText w:val="%9."/>
      <w:lvlJc w:val="right"/>
      <w:pPr>
        <w:ind w:left="6660" w:firstLine="0"/>
      </w:pPr>
    </w:lvl>
  </w:abstractNum>
  <w:abstractNum w:abstractNumId="6" w15:restartNumberingAfterBreak="0">
    <w:nsid w:val="2F7A1FE6"/>
    <w:multiLevelType w:val="multilevel"/>
    <w:tmpl w:val="DB50201A"/>
    <w:name w:val="Нумерованный список 7"/>
    <w:lvl w:ilvl="0">
      <w:start w:val="1"/>
      <w:numFmt w:val="decimal"/>
      <w:pStyle w:val="2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7" w15:restartNumberingAfterBreak="0">
    <w:nsid w:val="31A7001C"/>
    <w:multiLevelType w:val="hybridMultilevel"/>
    <w:tmpl w:val="B3FE92F4"/>
    <w:name w:val="Нумерованный список 2"/>
    <w:lvl w:ilvl="0" w:tplc="03FC3B00">
      <w:start w:val="9"/>
      <w:numFmt w:val="decimal"/>
      <w:lvlText w:val="%1."/>
      <w:lvlJc w:val="left"/>
      <w:pPr>
        <w:ind w:left="720" w:firstLine="0"/>
      </w:pPr>
    </w:lvl>
    <w:lvl w:ilvl="1" w:tplc="B6E285FE">
      <w:start w:val="1"/>
      <w:numFmt w:val="lowerLetter"/>
      <w:lvlText w:val="%2."/>
      <w:lvlJc w:val="left"/>
      <w:pPr>
        <w:ind w:left="1440" w:firstLine="0"/>
      </w:pPr>
    </w:lvl>
    <w:lvl w:ilvl="2" w:tplc="C3AC2EFE">
      <w:start w:val="1"/>
      <w:numFmt w:val="lowerRoman"/>
      <w:lvlText w:val="%3."/>
      <w:lvlJc w:val="right"/>
      <w:pPr>
        <w:ind w:left="2340" w:firstLine="0"/>
      </w:pPr>
    </w:lvl>
    <w:lvl w:ilvl="3" w:tplc="559A7E50">
      <w:start w:val="1"/>
      <w:numFmt w:val="decimal"/>
      <w:lvlText w:val="%4."/>
      <w:lvlJc w:val="left"/>
      <w:pPr>
        <w:ind w:left="2880" w:firstLine="0"/>
      </w:pPr>
    </w:lvl>
    <w:lvl w:ilvl="4" w:tplc="3DFEAB52">
      <w:start w:val="1"/>
      <w:numFmt w:val="lowerLetter"/>
      <w:lvlText w:val="%5."/>
      <w:lvlJc w:val="left"/>
      <w:pPr>
        <w:ind w:left="3600" w:firstLine="0"/>
      </w:pPr>
    </w:lvl>
    <w:lvl w:ilvl="5" w:tplc="D8163E4E">
      <w:start w:val="1"/>
      <w:numFmt w:val="lowerRoman"/>
      <w:lvlText w:val="%6."/>
      <w:lvlJc w:val="right"/>
      <w:pPr>
        <w:ind w:left="4500" w:firstLine="0"/>
      </w:pPr>
    </w:lvl>
    <w:lvl w:ilvl="6" w:tplc="84BA6B94">
      <w:start w:val="1"/>
      <w:numFmt w:val="decimal"/>
      <w:lvlText w:val="%7."/>
      <w:lvlJc w:val="left"/>
      <w:pPr>
        <w:ind w:left="5040" w:firstLine="0"/>
      </w:pPr>
    </w:lvl>
    <w:lvl w:ilvl="7" w:tplc="A5E6DED8">
      <w:start w:val="1"/>
      <w:numFmt w:val="lowerLetter"/>
      <w:lvlText w:val="%8."/>
      <w:lvlJc w:val="left"/>
      <w:pPr>
        <w:ind w:left="5760" w:firstLine="0"/>
      </w:pPr>
    </w:lvl>
    <w:lvl w:ilvl="8" w:tplc="96CC9D54">
      <w:start w:val="1"/>
      <w:numFmt w:val="lowerRoman"/>
      <w:lvlText w:val="%9."/>
      <w:lvlJc w:val="right"/>
      <w:pPr>
        <w:ind w:left="6660" w:firstLine="0"/>
      </w:pPr>
    </w:lvl>
  </w:abstractNum>
  <w:abstractNum w:abstractNumId="8" w15:restartNumberingAfterBreak="0">
    <w:nsid w:val="33AB5262"/>
    <w:multiLevelType w:val="hybridMultilevel"/>
    <w:tmpl w:val="684C8D12"/>
    <w:name w:val="Нумерованный список 15"/>
    <w:lvl w:ilvl="0" w:tplc="5FF244EA">
      <w:start w:val="1"/>
      <w:numFmt w:val="decimal"/>
      <w:lvlText w:val="%1."/>
      <w:lvlJc w:val="left"/>
      <w:pPr>
        <w:ind w:left="720" w:firstLine="0"/>
      </w:pPr>
    </w:lvl>
    <w:lvl w:ilvl="1" w:tplc="39141B00">
      <w:start w:val="1"/>
      <w:numFmt w:val="lowerLetter"/>
      <w:lvlText w:val="%2."/>
      <w:lvlJc w:val="left"/>
      <w:pPr>
        <w:ind w:left="1440" w:firstLine="0"/>
      </w:pPr>
    </w:lvl>
    <w:lvl w:ilvl="2" w:tplc="1C0AF6E6">
      <w:start w:val="1"/>
      <w:numFmt w:val="lowerRoman"/>
      <w:lvlText w:val="%3."/>
      <w:lvlJc w:val="right"/>
      <w:pPr>
        <w:ind w:left="2340" w:firstLine="0"/>
      </w:pPr>
    </w:lvl>
    <w:lvl w:ilvl="3" w:tplc="9118D340">
      <w:start w:val="1"/>
      <w:numFmt w:val="decimal"/>
      <w:lvlText w:val="%4."/>
      <w:lvlJc w:val="left"/>
      <w:pPr>
        <w:ind w:left="2880" w:firstLine="0"/>
      </w:pPr>
    </w:lvl>
    <w:lvl w:ilvl="4" w:tplc="E9087772">
      <w:start w:val="1"/>
      <w:numFmt w:val="lowerLetter"/>
      <w:lvlText w:val="%5."/>
      <w:lvlJc w:val="left"/>
      <w:pPr>
        <w:ind w:left="3600" w:firstLine="0"/>
      </w:pPr>
    </w:lvl>
    <w:lvl w:ilvl="5" w:tplc="DCE26AA4">
      <w:start w:val="1"/>
      <w:numFmt w:val="lowerRoman"/>
      <w:lvlText w:val="%6."/>
      <w:lvlJc w:val="right"/>
      <w:pPr>
        <w:ind w:left="4500" w:firstLine="0"/>
      </w:pPr>
    </w:lvl>
    <w:lvl w:ilvl="6" w:tplc="78F6D284">
      <w:start w:val="1"/>
      <w:numFmt w:val="decimal"/>
      <w:lvlText w:val="%7."/>
      <w:lvlJc w:val="left"/>
      <w:pPr>
        <w:ind w:left="5040" w:firstLine="0"/>
      </w:pPr>
    </w:lvl>
    <w:lvl w:ilvl="7" w:tplc="8A7417CC">
      <w:start w:val="1"/>
      <w:numFmt w:val="lowerLetter"/>
      <w:lvlText w:val="%8."/>
      <w:lvlJc w:val="left"/>
      <w:pPr>
        <w:ind w:left="5760" w:firstLine="0"/>
      </w:pPr>
    </w:lvl>
    <w:lvl w:ilvl="8" w:tplc="71C40FC2">
      <w:start w:val="1"/>
      <w:numFmt w:val="lowerRoman"/>
      <w:lvlText w:val="%9."/>
      <w:lvlJc w:val="right"/>
      <w:pPr>
        <w:ind w:left="6660" w:firstLine="0"/>
      </w:pPr>
    </w:lvl>
  </w:abstractNum>
  <w:abstractNum w:abstractNumId="9" w15:restartNumberingAfterBreak="0">
    <w:nsid w:val="47803939"/>
    <w:multiLevelType w:val="hybridMultilevel"/>
    <w:tmpl w:val="239696FA"/>
    <w:name w:val="Нумерованный список 1"/>
    <w:lvl w:ilvl="0" w:tplc="8ABA918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94E6AE4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E38AB18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31FCF89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EBA2328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542EF1E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ECAC199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77E6544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07D6F69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0" w15:restartNumberingAfterBreak="0">
    <w:nsid w:val="5A7B7165"/>
    <w:multiLevelType w:val="hybridMultilevel"/>
    <w:tmpl w:val="1E26E436"/>
    <w:name w:val="Нумерованный список 6"/>
    <w:lvl w:ilvl="0" w:tplc="A04AE3CE">
      <w:start w:val="8"/>
      <w:numFmt w:val="decimal"/>
      <w:lvlText w:val="%1."/>
      <w:lvlJc w:val="left"/>
      <w:pPr>
        <w:ind w:left="720" w:firstLine="0"/>
      </w:pPr>
    </w:lvl>
    <w:lvl w:ilvl="1" w:tplc="E92AB480">
      <w:start w:val="1"/>
      <w:numFmt w:val="lowerLetter"/>
      <w:lvlText w:val="%2."/>
      <w:lvlJc w:val="left"/>
      <w:pPr>
        <w:ind w:left="1440" w:firstLine="0"/>
      </w:pPr>
    </w:lvl>
    <w:lvl w:ilvl="2" w:tplc="01486356">
      <w:start w:val="1"/>
      <w:numFmt w:val="lowerRoman"/>
      <w:lvlText w:val="%3."/>
      <w:lvlJc w:val="right"/>
      <w:pPr>
        <w:ind w:left="2340" w:firstLine="0"/>
      </w:pPr>
    </w:lvl>
    <w:lvl w:ilvl="3" w:tplc="7A36EEE0">
      <w:start w:val="1"/>
      <w:numFmt w:val="decimal"/>
      <w:lvlText w:val="%4."/>
      <w:lvlJc w:val="left"/>
      <w:pPr>
        <w:ind w:left="2880" w:firstLine="0"/>
      </w:pPr>
    </w:lvl>
    <w:lvl w:ilvl="4" w:tplc="BD2AA86A">
      <w:start w:val="1"/>
      <w:numFmt w:val="lowerLetter"/>
      <w:lvlText w:val="%5."/>
      <w:lvlJc w:val="left"/>
      <w:pPr>
        <w:ind w:left="3600" w:firstLine="0"/>
      </w:pPr>
    </w:lvl>
    <w:lvl w:ilvl="5" w:tplc="7F60E5E8">
      <w:start w:val="1"/>
      <w:numFmt w:val="lowerRoman"/>
      <w:lvlText w:val="%6."/>
      <w:lvlJc w:val="right"/>
      <w:pPr>
        <w:ind w:left="4500" w:firstLine="0"/>
      </w:pPr>
    </w:lvl>
    <w:lvl w:ilvl="6" w:tplc="75E6900E">
      <w:start w:val="1"/>
      <w:numFmt w:val="decimal"/>
      <w:lvlText w:val="%7."/>
      <w:lvlJc w:val="left"/>
      <w:pPr>
        <w:ind w:left="5040" w:firstLine="0"/>
      </w:pPr>
    </w:lvl>
    <w:lvl w:ilvl="7" w:tplc="FF565330">
      <w:start w:val="1"/>
      <w:numFmt w:val="lowerLetter"/>
      <w:lvlText w:val="%8."/>
      <w:lvlJc w:val="left"/>
      <w:pPr>
        <w:ind w:left="5760" w:firstLine="0"/>
      </w:pPr>
    </w:lvl>
    <w:lvl w:ilvl="8" w:tplc="B6708BDE">
      <w:start w:val="1"/>
      <w:numFmt w:val="lowerRoman"/>
      <w:lvlText w:val="%9."/>
      <w:lvlJc w:val="right"/>
      <w:pPr>
        <w:ind w:left="6660" w:firstLine="0"/>
      </w:pPr>
    </w:lvl>
  </w:abstractNum>
  <w:abstractNum w:abstractNumId="11" w15:restartNumberingAfterBreak="0">
    <w:nsid w:val="654551A2"/>
    <w:multiLevelType w:val="hybridMultilevel"/>
    <w:tmpl w:val="0FCED644"/>
    <w:lvl w:ilvl="0" w:tplc="8E7243E4">
      <w:numFmt w:val="bullet"/>
      <w:lvlText w:val="·"/>
      <w:lvlJc w:val="left"/>
      <w:pPr>
        <w:ind w:left="0" w:firstLine="0"/>
      </w:pPr>
      <w:rPr>
        <w:rFonts w:ascii="Symbol" w:hAnsi="Symbol"/>
      </w:rPr>
    </w:lvl>
    <w:lvl w:ilvl="1" w:tplc="DDA0EEBC">
      <w:numFmt w:val="bullet"/>
      <w:lvlText w:val="o"/>
      <w:lvlJc w:val="left"/>
      <w:pPr>
        <w:ind w:left="720" w:firstLine="0"/>
      </w:pPr>
      <w:rPr>
        <w:rFonts w:ascii="Courier New" w:hAnsi="Courier New" w:cs="Courier New"/>
      </w:rPr>
    </w:lvl>
    <w:lvl w:ilvl="2" w:tplc="31ECB956">
      <w:numFmt w:val="bullet"/>
      <w:lvlText w:val=""/>
      <w:lvlJc w:val="left"/>
      <w:pPr>
        <w:ind w:left="1440" w:firstLine="0"/>
      </w:pPr>
      <w:rPr>
        <w:rFonts w:ascii="Wingdings" w:eastAsia="Wingdings" w:hAnsi="Wingdings" w:cs="Wingdings"/>
      </w:rPr>
    </w:lvl>
    <w:lvl w:ilvl="3" w:tplc="A9C8CBD4">
      <w:numFmt w:val="bullet"/>
      <w:lvlText w:val="·"/>
      <w:lvlJc w:val="left"/>
      <w:pPr>
        <w:ind w:left="2160" w:firstLine="0"/>
      </w:pPr>
      <w:rPr>
        <w:rFonts w:ascii="Symbol" w:hAnsi="Symbol"/>
      </w:rPr>
    </w:lvl>
    <w:lvl w:ilvl="4" w:tplc="14704B6E">
      <w:numFmt w:val="bullet"/>
      <w:lvlText w:val="o"/>
      <w:lvlJc w:val="left"/>
      <w:pPr>
        <w:ind w:left="2880" w:firstLine="0"/>
      </w:pPr>
      <w:rPr>
        <w:rFonts w:ascii="Courier New" w:hAnsi="Courier New" w:cs="Courier New"/>
      </w:rPr>
    </w:lvl>
    <w:lvl w:ilvl="5" w:tplc="2F52E07A">
      <w:numFmt w:val="bullet"/>
      <w:lvlText w:val=""/>
      <w:lvlJc w:val="left"/>
      <w:pPr>
        <w:ind w:left="3600" w:firstLine="0"/>
      </w:pPr>
      <w:rPr>
        <w:rFonts w:ascii="Wingdings" w:eastAsia="Wingdings" w:hAnsi="Wingdings" w:cs="Wingdings"/>
      </w:rPr>
    </w:lvl>
    <w:lvl w:ilvl="6" w:tplc="676ADD7C">
      <w:numFmt w:val="bullet"/>
      <w:lvlText w:val="·"/>
      <w:lvlJc w:val="left"/>
      <w:pPr>
        <w:ind w:left="4320" w:firstLine="0"/>
      </w:pPr>
      <w:rPr>
        <w:rFonts w:ascii="Symbol" w:hAnsi="Symbol"/>
      </w:rPr>
    </w:lvl>
    <w:lvl w:ilvl="7" w:tplc="7EAE781E">
      <w:numFmt w:val="bullet"/>
      <w:lvlText w:val="o"/>
      <w:lvlJc w:val="left"/>
      <w:pPr>
        <w:ind w:left="5040" w:firstLine="0"/>
      </w:pPr>
      <w:rPr>
        <w:rFonts w:ascii="Courier New" w:hAnsi="Courier New" w:cs="Courier New"/>
      </w:rPr>
    </w:lvl>
    <w:lvl w:ilvl="8" w:tplc="A9B86B4E">
      <w:numFmt w:val="bullet"/>
      <w:lvlText w:val=""/>
      <w:lvlJc w:val="left"/>
      <w:pPr>
        <w:ind w:left="5760" w:firstLine="0"/>
      </w:pPr>
      <w:rPr>
        <w:rFonts w:ascii="Wingdings" w:eastAsia="Wingdings" w:hAnsi="Wingdings" w:cs="Wingdings"/>
      </w:rPr>
    </w:lvl>
  </w:abstractNum>
  <w:abstractNum w:abstractNumId="12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67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3" w15:restartNumberingAfterBreak="0">
    <w:nsid w:val="70677745"/>
    <w:multiLevelType w:val="multilevel"/>
    <w:tmpl w:val="B3182BE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num w:numId="1" w16cid:durableId="187642404">
    <w:abstractNumId w:val="9"/>
  </w:num>
  <w:num w:numId="2" w16cid:durableId="1795323075">
    <w:abstractNumId w:val="7"/>
  </w:num>
  <w:num w:numId="3" w16cid:durableId="481971489">
    <w:abstractNumId w:val="3"/>
  </w:num>
  <w:num w:numId="4" w16cid:durableId="2109082680">
    <w:abstractNumId w:val="0"/>
  </w:num>
  <w:num w:numId="5" w16cid:durableId="1842891600">
    <w:abstractNumId w:val="1"/>
  </w:num>
  <w:num w:numId="6" w16cid:durableId="655110742">
    <w:abstractNumId w:val="10"/>
  </w:num>
  <w:num w:numId="7" w16cid:durableId="652948650">
    <w:abstractNumId w:val="6"/>
  </w:num>
  <w:num w:numId="8" w16cid:durableId="1780947146">
    <w:abstractNumId w:val="2"/>
  </w:num>
  <w:num w:numId="9" w16cid:durableId="1948080237">
    <w:abstractNumId w:val="13"/>
  </w:num>
  <w:num w:numId="10" w16cid:durableId="16595325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716043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484592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06659789">
    <w:abstractNumId w:val="11"/>
  </w:num>
  <w:num w:numId="14" w16cid:durableId="18955821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08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7AD"/>
    <w:rsid w:val="0010476A"/>
    <w:rsid w:val="00981E86"/>
    <w:rsid w:val="009F77AD"/>
    <w:rsid w:val="00A5399D"/>
    <w:rsid w:val="00C00AFD"/>
    <w:rsid w:val="00F4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9E1BA"/>
  <w15:docId w15:val="{BF6E58B7-D83D-4C83-8C32-5018F820B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pPr>
      <w:keepNext/>
      <w:widowControl w:val="0"/>
      <w:numPr>
        <w:numId w:val="7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qFormat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a3">
    <w:name w:val="Body Text"/>
    <w:basedOn w:val="a"/>
    <w:qFormat/>
    <w:pPr>
      <w:spacing w:after="100" w:afterAutospacing="1"/>
      <w:jc w:val="both"/>
    </w:pPr>
    <w:rPr>
      <w:sz w:val="20"/>
      <w:szCs w:val="20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customStyle="1" w:styleId="a5">
    <w:name w:val="Содержимое таблицы"/>
    <w:basedOn w:val="a"/>
    <w:qFormat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6">
    <w:name w:val="Заголовок таблицы"/>
    <w:basedOn w:val="a5"/>
    <w:qFormat/>
    <w:pPr>
      <w:jc w:val="center"/>
    </w:pPr>
    <w:rPr>
      <w:bCs/>
      <w:sz w:val="16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10">
    <w:name w:val="Текст примечания1"/>
    <w:basedOn w:val="a"/>
    <w:qFormat/>
    <w:rPr>
      <w:sz w:val="20"/>
      <w:szCs w:val="20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Normaltext">
    <w:name w:val="Normal text"/>
    <w:rPr>
      <w:sz w:val="20"/>
    </w:rPr>
  </w:style>
  <w:style w:type="character" w:customStyle="1" w:styleId="Heading">
    <w:name w:val="Heading"/>
    <w:rPr>
      <w:b/>
      <w:sz w:val="20"/>
    </w:rPr>
  </w:style>
  <w:style w:type="character" w:customStyle="1" w:styleId="aa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Hyperlink"/>
    <w:rPr>
      <w:rFonts w:cs="Times New Roman"/>
      <w:color w:val="0000FF"/>
      <w:u w:val="single"/>
    </w:rPr>
  </w:style>
  <w:style w:type="character" w:customStyle="1" w:styleId="HTML0">
    <w:name w:val="Стандартный HTML Знак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">
    <w:name w:val="Верхний колонтитул Знак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rPr>
      <w:rFonts w:eastAsia="Times New Roman"/>
      <w:sz w:val="22"/>
      <w:szCs w:val="22"/>
    </w:rPr>
  </w:style>
  <w:style w:type="character" w:customStyle="1" w:styleId="12">
    <w:name w:val="Знак примечания1"/>
    <w:rPr>
      <w:rFonts w:cs="Times New Roman"/>
      <w:sz w:val="16"/>
      <w:szCs w:val="16"/>
    </w:rPr>
  </w:style>
  <w:style w:type="character" w:customStyle="1" w:styleId="ae">
    <w:name w:val="Текст примечания Знак"/>
    <w:rPr>
      <w:rFonts w:ascii="Times New Roman" w:eastAsia="Times New Roman" w:hAnsi="Times New Roman"/>
    </w:rPr>
  </w:style>
  <w:style w:type="character" w:customStyle="1" w:styleId="af">
    <w:name w:val="Текст выноски Знак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estr.digital.gov.ru/reestr/308990/?sphrase_id=20784661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reestr.digital.gov.ru/reestr/308989/?sphrase_id=20784751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2932</Words>
  <Characters>16715</Characters>
  <Application>Microsoft Office Word</Application>
  <DocSecurity>0</DocSecurity>
  <Lines>139</Lines>
  <Paragraphs>39</Paragraphs>
  <ScaleCrop>false</ScaleCrop>
  <Company/>
  <LinksUpToDate>false</LinksUpToDate>
  <CharactersWithSpaces>19608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A. Vasiliev</dc:creator>
  <cp:keywords/>
  <dc:description/>
  <cp:lastModifiedBy>Богдан Пережогин</cp:lastModifiedBy>
  <cp:revision>35</cp:revision>
  <dcterms:created xsi:type="dcterms:W3CDTF">2019-09-09T09:13:00Z</dcterms:created>
  <dcterms:modified xsi:type="dcterms:W3CDTF">2026-06-15T07:26:00Z</dcterms:modified>
</cp:coreProperties>
</file>