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86388" w14:textId="5114C09A"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49F3C70"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0BDE5B0C" w14:textId="4988101C" w:rsidR="00BC088C" w:rsidRPr="00893945" w:rsidRDefault="00BC088C" w:rsidP="00451B98">
      <w:pPr>
        <w:pStyle w:val="11a"/>
        <w:ind w:firstLine="567"/>
        <w:rPr>
          <w:b/>
          <w:sz w:val="22"/>
          <w:szCs w:val="22"/>
          <w:lang w:val="ru-RU"/>
        </w:rPr>
      </w:pPr>
      <w:r w:rsidRPr="004C71A7">
        <w:rPr>
          <w:sz w:val="22"/>
          <w:szCs w:val="22"/>
          <w:lang w:val="ru-RU"/>
        </w:rPr>
        <w:t xml:space="preserve">1.1. </w:t>
      </w:r>
      <w:proofErr w:type="gramStart"/>
      <w:r w:rsidR="009B3C39" w:rsidRPr="004C71A7">
        <w:rPr>
          <w:sz w:val="22"/>
          <w:szCs w:val="22"/>
          <w:lang w:val="ru-RU"/>
        </w:rPr>
        <w:t>П</w:t>
      </w:r>
      <w:r w:rsidR="009B3C39" w:rsidRPr="00893945">
        <w:rPr>
          <w:b/>
          <w:sz w:val="22"/>
          <w:szCs w:val="22"/>
          <w:lang w:val="ru-RU"/>
        </w:rPr>
        <w:t xml:space="preserve">оставка </w:t>
      </w:r>
      <w:r w:rsidR="00893945" w:rsidRPr="00893945">
        <w:rPr>
          <w:b/>
          <w:sz w:val="22"/>
          <w:szCs w:val="22"/>
          <w:lang w:val="ru-RU"/>
        </w:rPr>
        <w:t xml:space="preserve"> лекарственного</w:t>
      </w:r>
      <w:proofErr w:type="gramEnd"/>
      <w:r w:rsidR="00893945" w:rsidRPr="00893945">
        <w:rPr>
          <w:b/>
          <w:sz w:val="22"/>
          <w:szCs w:val="22"/>
          <w:lang w:val="ru-RU"/>
        </w:rPr>
        <w:t xml:space="preserve"> препарата для медицинского применения (Иммуноглобулин против клещевого энцефалита) для нужд СПб ГБУЗ «Детская городская поликлиника №19» в 2026 году</w:t>
      </w:r>
      <w:r w:rsidRPr="00893945">
        <w:rPr>
          <w:b/>
          <w:sz w:val="22"/>
          <w:szCs w:val="22"/>
          <w:lang w:val="ru-RU"/>
        </w:rPr>
        <w:t xml:space="preserve"> (далее – товар)</w:t>
      </w:r>
      <w:r w:rsidR="007318EC" w:rsidRPr="00893945">
        <w:rPr>
          <w:b/>
          <w:sz w:val="22"/>
          <w:szCs w:val="22"/>
          <w:lang w:val="ru-RU"/>
        </w:rPr>
        <w:t>.</w:t>
      </w:r>
    </w:p>
    <w:p w14:paraId="6C57A456"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7948744B" w14:textId="77777777" w:rsidR="00B1624D" w:rsidRPr="00B1624D" w:rsidRDefault="00B1624D" w:rsidP="00B1624D">
      <w:pPr>
        <w:ind w:firstLine="540"/>
        <w:jc w:val="center"/>
        <w:rPr>
          <w:b/>
        </w:rPr>
      </w:pPr>
    </w:p>
    <w:p w14:paraId="6BA26797" w14:textId="0853DF7A" w:rsidR="00675414" w:rsidRPr="009C3547" w:rsidRDefault="00B1624D" w:rsidP="00675414">
      <w:pPr>
        <w:ind w:firstLine="540"/>
        <w:jc w:val="both"/>
      </w:pPr>
      <w:r w:rsidRPr="00B1624D">
        <w:t xml:space="preserve">2.1. Поставляемый товар должен полностью соответствовать количественным, техническим и </w:t>
      </w:r>
      <w:r w:rsidRPr="009C3547">
        <w:t xml:space="preserve">функциональным характеристикам, которые указаны в Приложении № </w:t>
      </w:r>
      <w:r w:rsidR="00B936A3" w:rsidRPr="009C3547">
        <w:t>1</w:t>
      </w:r>
      <w:r w:rsidRPr="009C3547">
        <w:t xml:space="preserve"> к </w:t>
      </w:r>
      <w:r w:rsidR="00B936A3" w:rsidRPr="009C3547">
        <w:t xml:space="preserve">Описанию объекта закупки </w:t>
      </w:r>
      <w:r w:rsidRPr="009C3547">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C3547">
        <w:t xml:space="preserve"> Номенклатура товара и его количество определяются Спецификацией (Приложение № 1 к Контракту).</w:t>
      </w:r>
    </w:p>
    <w:p w14:paraId="506CFFEB" w14:textId="242DB3B5" w:rsidR="00675414" w:rsidRPr="009C3547" w:rsidRDefault="00675414" w:rsidP="00675414">
      <w:pPr>
        <w:ind w:firstLine="540"/>
        <w:jc w:val="both"/>
      </w:pPr>
      <w:r w:rsidRPr="009C3547">
        <w:t>2.2. Участник вправе предложить эквивалентные лекарственные формы.</w:t>
      </w:r>
    </w:p>
    <w:p w14:paraId="00A2C227" w14:textId="77777777" w:rsidR="00B1624D" w:rsidRPr="009C3547" w:rsidRDefault="00B1624D" w:rsidP="00B1624D">
      <w:pPr>
        <w:ind w:firstLine="540"/>
        <w:jc w:val="both"/>
      </w:pPr>
    </w:p>
    <w:p w14:paraId="7EFEF53B" w14:textId="77777777" w:rsidR="00B1624D" w:rsidRPr="009C3547" w:rsidRDefault="00B1624D" w:rsidP="00B1624D">
      <w:pPr>
        <w:ind w:firstLine="540"/>
        <w:jc w:val="center"/>
        <w:rPr>
          <w:b/>
        </w:rPr>
      </w:pPr>
      <w:r w:rsidRPr="009C3547">
        <w:rPr>
          <w:b/>
        </w:rPr>
        <w:t>3 Требования к качеству и безопасности товара</w:t>
      </w:r>
    </w:p>
    <w:p w14:paraId="1612D8F1" w14:textId="77777777" w:rsidR="00B1624D" w:rsidRPr="009C3547" w:rsidRDefault="00B1624D" w:rsidP="00B1624D">
      <w:pPr>
        <w:ind w:firstLine="540"/>
        <w:jc w:val="center"/>
        <w:rPr>
          <w:b/>
        </w:rPr>
      </w:pPr>
    </w:p>
    <w:p w14:paraId="6C1941FB" w14:textId="77777777" w:rsidR="00B1624D" w:rsidRPr="009C3547" w:rsidRDefault="00B1624D" w:rsidP="00B1624D">
      <w:pPr>
        <w:ind w:firstLine="540"/>
        <w:jc w:val="both"/>
      </w:pPr>
      <w:r w:rsidRPr="009C3547">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9C3547">
        <w:rPr>
          <w:rFonts w:eastAsia="Courier New"/>
          <w:color w:val="000000"/>
          <w:lang w:bidi="ru-RU"/>
        </w:rPr>
        <w:t>действующей на момент поставки Товара</w:t>
      </w:r>
    </w:p>
    <w:p w14:paraId="20052F60" w14:textId="77777777" w:rsidR="00B1624D" w:rsidRPr="009C3547" w:rsidRDefault="00B1624D" w:rsidP="00B1624D">
      <w:pPr>
        <w:ind w:firstLine="540"/>
        <w:jc w:val="both"/>
      </w:pPr>
      <w:r w:rsidRPr="009C3547">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01F72CA7" w14:textId="77777777" w:rsidR="00B1624D" w:rsidRPr="009C3547" w:rsidRDefault="00B1624D" w:rsidP="00B1624D">
      <w:pPr>
        <w:widowControl w:val="0"/>
        <w:ind w:firstLine="540"/>
        <w:jc w:val="both"/>
        <w:rPr>
          <w:rFonts w:eastAsia="Courier New"/>
          <w:color w:val="000000"/>
          <w:lang w:bidi="ru-RU"/>
        </w:rPr>
      </w:pPr>
      <w:r w:rsidRPr="009C3547">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0278ADAE" w14:textId="77777777" w:rsidR="00B1624D" w:rsidRPr="009C3547" w:rsidRDefault="00B1624D" w:rsidP="00B1624D">
      <w:pPr>
        <w:widowControl w:val="0"/>
        <w:ind w:firstLine="540"/>
        <w:jc w:val="both"/>
        <w:rPr>
          <w:rFonts w:eastAsia="Courier New"/>
          <w:color w:val="000000"/>
          <w:lang w:bidi="ru-RU"/>
        </w:rPr>
      </w:pPr>
      <w:r w:rsidRPr="009C3547">
        <w:rPr>
          <w:color w:val="000000"/>
          <w:lang w:bidi="ru-RU"/>
        </w:rPr>
        <w:t>3.4. Поставляемый товар должен быть</w:t>
      </w:r>
      <w:r w:rsidRPr="009C3547">
        <w:rPr>
          <w:rFonts w:eastAsia="Courier New"/>
          <w:bCs/>
          <w:color w:val="000000"/>
          <w:spacing w:val="-1"/>
          <w:lang w:bidi="ru-RU"/>
        </w:rPr>
        <w:t xml:space="preserve"> новым, не бывшим в эксплуатации (употреблении),</w:t>
      </w:r>
      <w:r w:rsidRPr="009C3547">
        <w:t xml:space="preserve"> не иметь дефектов.</w:t>
      </w:r>
    </w:p>
    <w:p w14:paraId="6AABA9BA" w14:textId="77777777" w:rsidR="00B1624D" w:rsidRPr="009C3547" w:rsidRDefault="00B1624D" w:rsidP="00B1624D">
      <w:pPr>
        <w:widowControl w:val="0"/>
        <w:ind w:firstLine="540"/>
        <w:jc w:val="both"/>
        <w:rPr>
          <w:rFonts w:eastAsia="Courier New"/>
          <w:color w:val="000000"/>
          <w:lang w:bidi="ru-RU"/>
        </w:rPr>
      </w:pPr>
      <w:r w:rsidRPr="009C3547">
        <w:rPr>
          <w:rFonts w:eastAsia="Courier New"/>
          <w:color w:val="000000"/>
          <w:lang w:bidi="ru-RU"/>
        </w:rPr>
        <w:t xml:space="preserve">3.5. Информация о товаре должна быть на русском языке. </w:t>
      </w:r>
    </w:p>
    <w:p w14:paraId="569B3A47" w14:textId="77777777" w:rsidR="00675414" w:rsidRPr="009C3547" w:rsidRDefault="00675414" w:rsidP="00675414">
      <w:pPr>
        <w:ind w:firstLine="540"/>
        <w:jc w:val="both"/>
      </w:pPr>
      <w:r w:rsidRPr="009C3547">
        <w:rPr>
          <w:rFonts w:eastAsia="Courier New"/>
          <w:color w:val="000000"/>
          <w:lang w:bidi="ru-RU"/>
        </w:rPr>
        <w:t xml:space="preserve">3.6. </w:t>
      </w:r>
      <w:r w:rsidRPr="009C3547">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1C1795B4" w14:textId="77777777" w:rsidR="00675414" w:rsidRPr="009C3547" w:rsidRDefault="00675414" w:rsidP="00675414">
      <w:pPr>
        <w:ind w:firstLine="540"/>
        <w:jc w:val="both"/>
      </w:pPr>
      <w:r w:rsidRPr="009C3547">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FD6E10C" w14:textId="77777777" w:rsidR="00675414" w:rsidRPr="00400E10" w:rsidRDefault="00675414" w:rsidP="00675414">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01846E38"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5084FA30"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187EE4D9"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571E1CDE"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394647CA"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w:t>
      </w:r>
      <w:r w:rsidRPr="00B1624D">
        <w:rPr>
          <w:rFonts w:eastAsia="Courier New"/>
          <w:bCs/>
          <w:color w:val="000000"/>
          <w:lang w:bidi="ru-RU"/>
        </w:rPr>
        <w:lastRenderedPageBreak/>
        <w:t>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583CF3BD"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355F6DF5"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290A10BE"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2312078"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31B74E19" w14:textId="77777777" w:rsidR="001F0F50" w:rsidRPr="001F0F50" w:rsidRDefault="00400E10" w:rsidP="001F0F50">
      <w:pPr>
        <w:autoSpaceDE w:val="0"/>
        <w:autoSpaceDN w:val="0"/>
        <w:adjustRightInd w:val="0"/>
        <w:ind w:firstLine="539"/>
        <w:jc w:val="both"/>
        <w:rPr>
          <w:rFonts w:eastAsia="Calibri"/>
          <w:lang w:eastAsia="en-US"/>
        </w:rPr>
      </w:pPr>
      <w:r w:rsidRPr="001F0F50">
        <w:t>3.1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14:paraId="603BD8E5"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72FCA26E"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0F03C9C" w14:textId="77777777" w:rsidR="00B936A3" w:rsidRDefault="001F0F50" w:rsidP="00B1624D">
      <w:pPr>
        <w:ind w:firstLine="540"/>
        <w:jc w:val="both"/>
      </w:pPr>
      <w:r w:rsidRPr="001F0F50">
        <w:t>4.2. Приложение № 2. Требования к остаточному срок</w:t>
      </w:r>
      <w:r w:rsidR="00743970">
        <w:t>у годности поставляемого товара.</w:t>
      </w:r>
    </w:p>
    <w:p w14:paraId="7B52272D" w14:textId="77777777" w:rsidR="00675414" w:rsidRPr="009C3547" w:rsidRDefault="00675414" w:rsidP="00675414">
      <w:pPr>
        <w:ind w:firstLine="540"/>
        <w:jc w:val="both"/>
      </w:pPr>
      <w:r w:rsidRPr="009C3547">
        <w:t>4.3. Приложение № 3. Перечень адресов поставки товара.</w:t>
      </w:r>
    </w:p>
    <w:p w14:paraId="72B3B935" w14:textId="4FC3D5FB" w:rsidR="0096395B" w:rsidRDefault="0096395B" w:rsidP="00B1624D">
      <w:pPr>
        <w:ind w:firstLine="540"/>
        <w:jc w:val="both"/>
        <w:sectPr w:rsidR="0096395B" w:rsidSect="00B936A3">
          <w:headerReference w:type="default" r:id="rId8"/>
          <w:pgSz w:w="11906" w:h="16838"/>
          <w:pgMar w:top="1134" w:right="567" w:bottom="1134" w:left="1134" w:header="709" w:footer="709" w:gutter="0"/>
          <w:cols w:space="708"/>
          <w:docGrid w:linePitch="360"/>
        </w:sectPr>
      </w:pPr>
      <w:r>
        <w:t>4.4. Приложение №4 Календарный план.</w:t>
      </w:r>
    </w:p>
    <w:bookmarkEnd w:id="1"/>
    <w:p w14:paraId="73D50C4E"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49E683B6" w14:textId="2A5016CD" w:rsidR="00CE2D42" w:rsidRPr="0046521B" w:rsidRDefault="00CE2D42" w:rsidP="0046521B">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2B57C0C6" w14:textId="291F2160"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46521B">
        <w:rPr>
          <w:b/>
        </w:rPr>
        <w:t>м»</w:t>
      </w: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313"/>
        <w:gridCol w:w="1201"/>
        <w:gridCol w:w="1350"/>
        <w:gridCol w:w="3119"/>
        <w:gridCol w:w="2268"/>
        <w:gridCol w:w="1134"/>
        <w:gridCol w:w="2193"/>
      </w:tblGrid>
      <w:tr w:rsidR="009B3C39" w:rsidRPr="009B3C39" w14:paraId="440FC7BA" w14:textId="77777777" w:rsidTr="004F1B8F">
        <w:tc>
          <w:tcPr>
            <w:tcW w:w="510" w:type="dxa"/>
          </w:tcPr>
          <w:p w14:paraId="0BA128A7" w14:textId="77777777" w:rsidR="009B3C39" w:rsidRPr="009B3C39" w:rsidRDefault="009B3C39" w:rsidP="009B3C39">
            <w:pPr>
              <w:widowControl w:val="0"/>
              <w:autoSpaceDE w:val="0"/>
              <w:autoSpaceDN w:val="0"/>
              <w:jc w:val="center"/>
              <w:rPr>
                <w:sz w:val="20"/>
                <w:szCs w:val="20"/>
              </w:rPr>
            </w:pPr>
            <w:r w:rsidRPr="009B3C39">
              <w:rPr>
                <w:sz w:val="20"/>
                <w:szCs w:val="20"/>
              </w:rPr>
              <w:t>N п/п</w:t>
            </w:r>
          </w:p>
        </w:tc>
        <w:tc>
          <w:tcPr>
            <w:tcW w:w="3313" w:type="dxa"/>
          </w:tcPr>
          <w:p w14:paraId="40A1533A" w14:textId="77777777" w:rsidR="009B3C39" w:rsidRPr="009B3C39" w:rsidRDefault="009B3C39" w:rsidP="009B3C39">
            <w:pPr>
              <w:widowControl w:val="0"/>
              <w:autoSpaceDE w:val="0"/>
              <w:autoSpaceDN w:val="0"/>
              <w:jc w:val="center"/>
              <w:rPr>
                <w:sz w:val="20"/>
                <w:szCs w:val="20"/>
              </w:rPr>
            </w:pPr>
            <w:r w:rsidRPr="009B3C39">
              <w:rPr>
                <w:sz w:val="20"/>
                <w:szCs w:val="20"/>
              </w:rPr>
              <w:t>Международное непатентованное (химическое, группировочное) наименование лекарственного препарата</w:t>
            </w:r>
          </w:p>
        </w:tc>
        <w:tc>
          <w:tcPr>
            <w:tcW w:w="1201" w:type="dxa"/>
          </w:tcPr>
          <w:p w14:paraId="0802B9A1" w14:textId="77777777" w:rsidR="009B3C39" w:rsidRPr="009B3C39" w:rsidRDefault="009B3C39" w:rsidP="009B3C39">
            <w:pPr>
              <w:widowControl w:val="0"/>
              <w:autoSpaceDE w:val="0"/>
              <w:autoSpaceDN w:val="0"/>
              <w:jc w:val="center"/>
              <w:rPr>
                <w:sz w:val="20"/>
                <w:szCs w:val="20"/>
              </w:rPr>
            </w:pPr>
            <w:r w:rsidRPr="009B3C39">
              <w:rPr>
                <w:sz w:val="20"/>
                <w:szCs w:val="20"/>
              </w:rPr>
              <w:t>Включен в перечень жизненно необходимых и важнейших лекарственных препаратов</w:t>
            </w:r>
          </w:p>
        </w:tc>
        <w:tc>
          <w:tcPr>
            <w:tcW w:w="1350" w:type="dxa"/>
          </w:tcPr>
          <w:p w14:paraId="6B981BFE" w14:textId="77777777" w:rsidR="009B3C39" w:rsidRPr="009B3C39" w:rsidRDefault="009B3C39" w:rsidP="009B3C39">
            <w:pPr>
              <w:widowControl w:val="0"/>
              <w:autoSpaceDE w:val="0"/>
              <w:autoSpaceDN w:val="0"/>
              <w:jc w:val="center"/>
              <w:rPr>
                <w:sz w:val="20"/>
                <w:szCs w:val="20"/>
              </w:rPr>
            </w:pPr>
            <w:r w:rsidRPr="009B3C39">
              <w:rPr>
                <w:sz w:val="20"/>
                <w:szCs w:val="20"/>
              </w:rPr>
              <w:t>Торговое наименование (в случаях, предусмотренных пунктом 6 части 1 статьи 33 Закона)</w:t>
            </w:r>
          </w:p>
        </w:tc>
        <w:tc>
          <w:tcPr>
            <w:tcW w:w="3119" w:type="dxa"/>
          </w:tcPr>
          <w:p w14:paraId="4576DC8E" w14:textId="77777777" w:rsidR="009B3C39" w:rsidRPr="009B3C39" w:rsidRDefault="009B3C39" w:rsidP="009B3C39">
            <w:pPr>
              <w:widowControl w:val="0"/>
              <w:autoSpaceDE w:val="0"/>
              <w:autoSpaceDN w:val="0"/>
              <w:jc w:val="center"/>
              <w:rPr>
                <w:sz w:val="20"/>
                <w:szCs w:val="20"/>
              </w:rPr>
            </w:pPr>
            <w:r w:rsidRPr="009B3C39">
              <w:rPr>
                <w:sz w:val="20"/>
                <w:szCs w:val="20"/>
              </w:rPr>
              <w:t>Наименование характеристик товара</w:t>
            </w:r>
          </w:p>
        </w:tc>
        <w:tc>
          <w:tcPr>
            <w:tcW w:w="2268" w:type="dxa"/>
          </w:tcPr>
          <w:p w14:paraId="7BF80208" w14:textId="77777777" w:rsidR="009B3C39" w:rsidRPr="009B3C39" w:rsidRDefault="009B3C39" w:rsidP="009B3C39">
            <w:pPr>
              <w:widowControl w:val="0"/>
              <w:autoSpaceDE w:val="0"/>
              <w:autoSpaceDN w:val="0"/>
              <w:jc w:val="center"/>
              <w:rPr>
                <w:sz w:val="20"/>
                <w:szCs w:val="20"/>
              </w:rPr>
            </w:pPr>
            <w:r w:rsidRPr="009B3C39">
              <w:rPr>
                <w:sz w:val="20"/>
                <w:szCs w:val="20"/>
              </w:rPr>
              <w:t>Требования к значениям характеристик товара</w:t>
            </w:r>
          </w:p>
        </w:tc>
        <w:tc>
          <w:tcPr>
            <w:tcW w:w="1134" w:type="dxa"/>
          </w:tcPr>
          <w:p w14:paraId="7472F3ED" w14:textId="77777777" w:rsidR="009B3C39" w:rsidRPr="009B3C39" w:rsidRDefault="009B3C39" w:rsidP="009B3C39">
            <w:pPr>
              <w:widowControl w:val="0"/>
              <w:autoSpaceDE w:val="0"/>
              <w:autoSpaceDN w:val="0"/>
              <w:jc w:val="center"/>
              <w:rPr>
                <w:sz w:val="20"/>
                <w:szCs w:val="20"/>
              </w:rPr>
            </w:pPr>
            <w:r w:rsidRPr="009B3C39">
              <w:rPr>
                <w:sz w:val="20"/>
                <w:szCs w:val="20"/>
              </w:rPr>
              <w:t>Единица измерения товара</w:t>
            </w:r>
          </w:p>
        </w:tc>
        <w:tc>
          <w:tcPr>
            <w:tcW w:w="2193" w:type="dxa"/>
          </w:tcPr>
          <w:p w14:paraId="7904B139" w14:textId="77777777" w:rsidR="009B3C39" w:rsidRPr="009B3C39" w:rsidRDefault="009B3C39" w:rsidP="009B3C39">
            <w:pPr>
              <w:widowControl w:val="0"/>
              <w:autoSpaceDE w:val="0"/>
              <w:autoSpaceDN w:val="0"/>
              <w:jc w:val="center"/>
              <w:rPr>
                <w:sz w:val="20"/>
                <w:szCs w:val="20"/>
              </w:rPr>
            </w:pPr>
            <w:r w:rsidRPr="009B3C39">
              <w:rPr>
                <w:sz w:val="20"/>
                <w:szCs w:val="20"/>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9B3C39" w:rsidRPr="009B3C39" w14:paraId="3FBB586D" w14:textId="77777777" w:rsidTr="004F1B8F">
        <w:tc>
          <w:tcPr>
            <w:tcW w:w="510" w:type="dxa"/>
          </w:tcPr>
          <w:p w14:paraId="2C6DF354" w14:textId="77777777" w:rsidR="009B3C39" w:rsidRPr="009B3C39" w:rsidRDefault="009B3C39" w:rsidP="009B3C39">
            <w:pPr>
              <w:widowControl w:val="0"/>
              <w:autoSpaceDE w:val="0"/>
              <w:autoSpaceDN w:val="0"/>
              <w:jc w:val="center"/>
              <w:rPr>
                <w:sz w:val="20"/>
                <w:szCs w:val="20"/>
              </w:rPr>
            </w:pPr>
            <w:r w:rsidRPr="009B3C39">
              <w:rPr>
                <w:sz w:val="20"/>
                <w:szCs w:val="20"/>
              </w:rPr>
              <w:t>1</w:t>
            </w:r>
          </w:p>
        </w:tc>
        <w:tc>
          <w:tcPr>
            <w:tcW w:w="3313" w:type="dxa"/>
          </w:tcPr>
          <w:p w14:paraId="111C9F4E" w14:textId="77777777" w:rsidR="009B3C39" w:rsidRPr="009B3C39" w:rsidRDefault="009B3C39" w:rsidP="009B3C39">
            <w:pPr>
              <w:widowControl w:val="0"/>
              <w:autoSpaceDE w:val="0"/>
              <w:autoSpaceDN w:val="0"/>
              <w:jc w:val="center"/>
              <w:rPr>
                <w:sz w:val="20"/>
                <w:szCs w:val="20"/>
              </w:rPr>
            </w:pPr>
            <w:r w:rsidRPr="009B3C39">
              <w:rPr>
                <w:sz w:val="20"/>
                <w:szCs w:val="20"/>
              </w:rPr>
              <w:t>2</w:t>
            </w:r>
          </w:p>
        </w:tc>
        <w:tc>
          <w:tcPr>
            <w:tcW w:w="1201" w:type="dxa"/>
          </w:tcPr>
          <w:p w14:paraId="1218393F" w14:textId="77777777" w:rsidR="009B3C39" w:rsidRPr="009B3C39" w:rsidRDefault="009B3C39" w:rsidP="009B3C39">
            <w:pPr>
              <w:widowControl w:val="0"/>
              <w:autoSpaceDE w:val="0"/>
              <w:autoSpaceDN w:val="0"/>
              <w:jc w:val="center"/>
              <w:rPr>
                <w:sz w:val="20"/>
                <w:szCs w:val="20"/>
              </w:rPr>
            </w:pPr>
            <w:r w:rsidRPr="009B3C39">
              <w:rPr>
                <w:sz w:val="20"/>
                <w:szCs w:val="20"/>
              </w:rPr>
              <w:t>3</w:t>
            </w:r>
          </w:p>
        </w:tc>
        <w:tc>
          <w:tcPr>
            <w:tcW w:w="1350" w:type="dxa"/>
          </w:tcPr>
          <w:p w14:paraId="4658EB6C" w14:textId="77777777" w:rsidR="009B3C39" w:rsidRPr="009B3C39" w:rsidRDefault="009B3C39" w:rsidP="009B3C39">
            <w:pPr>
              <w:widowControl w:val="0"/>
              <w:autoSpaceDE w:val="0"/>
              <w:autoSpaceDN w:val="0"/>
              <w:jc w:val="center"/>
              <w:rPr>
                <w:sz w:val="20"/>
                <w:szCs w:val="20"/>
              </w:rPr>
            </w:pPr>
            <w:r w:rsidRPr="009B3C39">
              <w:rPr>
                <w:sz w:val="20"/>
                <w:szCs w:val="20"/>
              </w:rPr>
              <w:t>4</w:t>
            </w:r>
          </w:p>
        </w:tc>
        <w:tc>
          <w:tcPr>
            <w:tcW w:w="3119" w:type="dxa"/>
          </w:tcPr>
          <w:p w14:paraId="5C4C574A" w14:textId="77777777" w:rsidR="009B3C39" w:rsidRPr="009B3C39" w:rsidRDefault="009B3C39" w:rsidP="009B3C39">
            <w:pPr>
              <w:widowControl w:val="0"/>
              <w:autoSpaceDE w:val="0"/>
              <w:autoSpaceDN w:val="0"/>
              <w:jc w:val="center"/>
              <w:rPr>
                <w:sz w:val="20"/>
                <w:szCs w:val="20"/>
              </w:rPr>
            </w:pPr>
            <w:r w:rsidRPr="009B3C39">
              <w:rPr>
                <w:sz w:val="20"/>
                <w:szCs w:val="20"/>
              </w:rPr>
              <w:t>5</w:t>
            </w:r>
          </w:p>
        </w:tc>
        <w:tc>
          <w:tcPr>
            <w:tcW w:w="2268" w:type="dxa"/>
          </w:tcPr>
          <w:p w14:paraId="77BD8F8A" w14:textId="77777777" w:rsidR="009B3C39" w:rsidRPr="009B3C39" w:rsidRDefault="009B3C39" w:rsidP="009B3C39">
            <w:pPr>
              <w:widowControl w:val="0"/>
              <w:autoSpaceDE w:val="0"/>
              <w:autoSpaceDN w:val="0"/>
              <w:jc w:val="center"/>
              <w:rPr>
                <w:sz w:val="20"/>
                <w:szCs w:val="20"/>
              </w:rPr>
            </w:pPr>
            <w:r w:rsidRPr="009B3C39">
              <w:rPr>
                <w:sz w:val="20"/>
                <w:szCs w:val="20"/>
              </w:rPr>
              <w:t>6</w:t>
            </w:r>
          </w:p>
        </w:tc>
        <w:tc>
          <w:tcPr>
            <w:tcW w:w="1134" w:type="dxa"/>
          </w:tcPr>
          <w:p w14:paraId="3E38A349" w14:textId="77777777" w:rsidR="009B3C39" w:rsidRPr="009B3C39" w:rsidRDefault="009B3C39" w:rsidP="009B3C39">
            <w:pPr>
              <w:widowControl w:val="0"/>
              <w:autoSpaceDE w:val="0"/>
              <w:autoSpaceDN w:val="0"/>
              <w:jc w:val="center"/>
              <w:rPr>
                <w:sz w:val="20"/>
                <w:szCs w:val="20"/>
              </w:rPr>
            </w:pPr>
            <w:r w:rsidRPr="009B3C39">
              <w:rPr>
                <w:sz w:val="20"/>
                <w:szCs w:val="20"/>
              </w:rPr>
              <w:t>7</w:t>
            </w:r>
          </w:p>
        </w:tc>
        <w:tc>
          <w:tcPr>
            <w:tcW w:w="2193" w:type="dxa"/>
          </w:tcPr>
          <w:p w14:paraId="1DDCEEA1" w14:textId="77777777" w:rsidR="009B3C39" w:rsidRPr="009B3C39" w:rsidRDefault="009B3C39" w:rsidP="009B3C39">
            <w:pPr>
              <w:widowControl w:val="0"/>
              <w:autoSpaceDE w:val="0"/>
              <w:autoSpaceDN w:val="0"/>
              <w:jc w:val="center"/>
              <w:rPr>
                <w:sz w:val="20"/>
                <w:szCs w:val="20"/>
              </w:rPr>
            </w:pPr>
            <w:r w:rsidRPr="009B3C39">
              <w:rPr>
                <w:sz w:val="20"/>
                <w:szCs w:val="20"/>
              </w:rPr>
              <w:t>8</w:t>
            </w:r>
          </w:p>
        </w:tc>
      </w:tr>
      <w:tr w:rsidR="009B3C39" w:rsidRPr="009B3C39" w14:paraId="4ADBCFB4" w14:textId="77777777" w:rsidTr="002D33DD">
        <w:tc>
          <w:tcPr>
            <w:tcW w:w="15088" w:type="dxa"/>
            <w:gridSpan w:val="8"/>
          </w:tcPr>
          <w:p w14:paraId="113C2172" w14:textId="77777777" w:rsidR="009B3C39" w:rsidRPr="009B3C39" w:rsidRDefault="009B3C39" w:rsidP="009B3C39">
            <w:pPr>
              <w:widowControl w:val="0"/>
              <w:autoSpaceDE w:val="0"/>
              <w:autoSpaceDN w:val="0"/>
              <w:rPr>
                <w:sz w:val="20"/>
                <w:szCs w:val="20"/>
              </w:rPr>
            </w:pPr>
            <w:r w:rsidRPr="009B3C39">
              <w:rPr>
                <w:sz w:val="20"/>
                <w:szCs w:val="20"/>
              </w:rPr>
              <w:t>Основной вариант поставки</w:t>
            </w:r>
          </w:p>
        </w:tc>
      </w:tr>
      <w:tr w:rsidR="009B3C39" w:rsidRPr="009B3C39" w14:paraId="512DE22B" w14:textId="77777777" w:rsidTr="004C71A7">
        <w:tc>
          <w:tcPr>
            <w:tcW w:w="510" w:type="dxa"/>
            <w:vMerge w:val="restart"/>
          </w:tcPr>
          <w:p w14:paraId="6DBC1C8E" w14:textId="77777777" w:rsidR="009B3C39" w:rsidRPr="009B3C39" w:rsidRDefault="009B3C39" w:rsidP="009B3C39">
            <w:pPr>
              <w:widowControl w:val="0"/>
              <w:autoSpaceDE w:val="0"/>
              <w:autoSpaceDN w:val="0"/>
              <w:jc w:val="center"/>
              <w:rPr>
                <w:sz w:val="20"/>
                <w:szCs w:val="20"/>
              </w:rPr>
            </w:pPr>
            <w:r w:rsidRPr="009B3C39">
              <w:rPr>
                <w:sz w:val="20"/>
                <w:szCs w:val="20"/>
              </w:rPr>
              <w:t>1.</w:t>
            </w:r>
          </w:p>
        </w:tc>
        <w:tc>
          <w:tcPr>
            <w:tcW w:w="3313" w:type="dxa"/>
            <w:vMerge w:val="restart"/>
            <w:tcBorders>
              <w:top w:val="single" w:sz="4" w:space="0" w:color="auto"/>
              <w:left w:val="single" w:sz="4" w:space="0" w:color="auto"/>
              <w:bottom w:val="single" w:sz="4" w:space="0" w:color="auto"/>
              <w:right w:val="single" w:sz="4" w:space="0" w:color="auto"/>
            </w:tcBorders>
            <w:vAlign w:val="center"/>
          </w:tcPr>
          <w:p w14:paraId="64A07090" w14:textId="3FACB53D" w:rsidR="00006BA1" w:rsidRPr="00233A95" w:rsidRDefault="005A1AC5" w:rsidP="009B3C39">
            <w:pPr>
              <w:widowControl w:val="0"/>
              <w:autoSpaceDE w:val="0"/>
              <w:autoSpaceDN w:val="0"/>
              <w:rPr>
                <w:bCs/>
                <w:sz w:val="20"/>
                <w:szCs w:val="20"/>
              </w:rPr>
            </w:pPr>
            <w:r w:rsidRPr="005A1AC5">
              <w:t>ИММУНОГЛОБУЛИН ЧЕЛОВЕКА ПРОТИВ КЛЕЩЕВОГО ЭНЦЕФАЛИТА</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14:paraId="7A0B439D" w14:textId="2406301A" w:rsidR="009B3C39" w:rsidRPr="009B3C39" w:rsidRDefault="009B3C39" w:rsidP="004C71A7">
            <w:pPr>
              <w:widowControl w:val="0"/>
              <w:autoSpaceDE w:val="0"/>
              <w:autoSpaceDN w:val="0"/>
              <w:jc w:val="center"/>
              <w:rPr>
                <w:sz w:val="20"/>
                <w:szCs w:val="20"/>
              </w:rPr>
            </w:pPr>
            <w:r w:rsidRPr="009B3C39">
              <w:rPr>
                <w:iCs/>
              </w:rPr>
              <w:t>Да</w:t>
            </w:r>
          </w:p>
        </w:tc>
        <w:tc>
          <w:tcPr>
            <w:tcW w:w="1350" w:type="dxa"/>
            <w:vMerge w:val="restart"/>
            <w:vAlign w:val="center"/>
          </w:tcPr>
          <w:p w14:paraId="1D2DCF2E" w14:textId="77777777" w:rsidR="009B3C39" w:rsidRPr="009B3C39" w:rsidRDefault="009B3C39" w:rsidP="004C71A7">
            <w:pPr>
              <w:widowControl w:val="0"/>
              <w:autoSpaceDE w:val="0"/>
              <w:autoSpaceDN w:val="0"/>
              <w:jc w:val="center"/>
              <w:rPr>
                <w:sz w:val="20"/>
                <w:szCs w:val="20"/>
              </w:rPr>
            </w:pPr>
            <w:r w:rsidRPr="009B3C39">
              <w:rPr>
                <w:sz w:val="20"/>
                <w:szCs w:val="20"/>
              </w:rPr>
              <w:t>-</w:t>
            </w:r>
          </w:p>
        </w:tc>
        <w:tc>
          <w:tcPr>
            <w:tcW w:w="3119" w:type="dxa"/>
            <w:vAlign w:val="center"/>
          </w:tcPr>
          <w:p w14:paraId="0171D5FB" w14:textId="77777777" w:rsidR="009B3C39" w:rsidRPr="009B3C39" w:rsidRDefault="009B3C39" w:rsidP="004C71A7">
            <w:pPr>
              <w:widowControl w:val="0"/>
              <w:autoSpaceDE w:val="0"/>
              <w:autoSpaceDN w:val="0"/>
              <w:jc w:val="center"/>
              <w:rPr>
                <w:sz w:val="20"/>
                <w:szCs w:val="20"/>
              </w:rPr>
            </w:pPr>
            <w:r w:rsidRPr="009B3C39">
              <w:rPr>
                <w:sz w:val="20"/>
                <w:szCs w:val="20"/>
              </w:rPr>
              <w:t>Лекарственная форма</w:t>
            </w:r>
          </w:p>
        </w:tc>
        <w:tc>
          <w:tcPr>
            <w:tcW w:w="2268" w:type="dxa"/>
          </w:tcPr>
          <w:p w14:paraId="072AAF7D" w14:textId="3CBFAE4E" w:rsidR="009B3C39" w:rsidRPr="009B3C39" w:rsidRDefault="005A1AC5" w:rsidP="004C71A7">
            <w:pPr>
              <w:widowControl w:val="0"/>
              <w:autoSpaceDE w:val="0"/>
              <w:autoSpaceDN w:val="0"/>
              <w:jc w:val="center"/>
              <w:rPr>
                <w:sz w:val="20"/>
                <w:szCs w:val="20"/>
              </w:rPr>
            </w:pPr>
            <w:r w:rsidRPr="005A1AC5">
              <w:rPr>
                <w:sz w:val="20"/>
                <w:szCs w:val="20"/>
              </w:rPr>
              <w:t>Раствор для внутримышечного введения</w:t>
            </w:r>
          </w:p>
        </w:tc>
        <w:tc>
          <w:tcPr>
            <w:tcW w:w="1134" w:type="dxa"/>
            <w:vMerge w:val="restart"/>
            <w:vAlign w:val="center"/>
          </w:tcPr>
          <w:p w14:paraId="0B9B15D2" w14:textId="3A52D9E5" w:rsidR="009B3C39" w:rsidRPr="009B3C39" w:rsidRDefault="00F263D1" w:rsidP="004C71A7">
            <w:pPr>
              <w:widowControl w:val="0"/>
              <w:autoSpaceDE w:val="0"/>
              <w:autoSpaceDN w:val="0"/>
              <w:jc w:val="center"/>
              <w:rPr>
                <w:sz w:val="20"/>
                <w:szCs w:val="20"/>
              </w:rPr>
            </w:pPr>
            <w:r>
              <w:rPr>
                <w:sz w:val="20"/>
                <w:szCs w:val="20"/>
              </w:rPr>
              <w:t>мл</w:t>
            </w:r>
          </w:p>
        </w:tc>
        <w:tc>
          <w:tcPr>
            <w:tcW w:w="2193" w:type="dxa"/>
            <w:vMerge w:val="restart"/>
            <w:vAlign w:val="center"/>
          </w:tcPr>
          <w:p w14:paraId="57A0DC3D" w14:textId="4A4B9242" w:rsidR="009B3C39" w:rsidRPr="00FF0B80" w:rsidRDefault="00471F9E" w:rsidP="00B42B86">
            <w:pPr>
              <w:jc w:val="center"/>
              <w:rPr>
                <w:color w:val="000000"/>
              </w:rPr>
            </w:pPr>
            <w:r>
              <w:rPr>
                <w:color w:val="000000"/>
              </w:rPr>
              <w:t>50</w:t>
            </w:r>
          </w:p>
        </w:tc>
      </w:tr>
      <w:tr w:rsidR="009B3C39" w:rsidRPr="009B3C39" w14:paraId="4B6F11E5" w14:textId="77777777" w:rsidTr="004C71A7">
        <w:tc>
          <w:tcPr>
            <w:tcW w:w="510" w:type="dxa"/>
            <w:vMerge/>
          </w:tcPr>
          <w:p w14:paraId="684A7139" w14:textId="77777777" w:rsidR="009B3C39" w:rsidRPr="009B3C39" w:rsidRDefault="009B3C39" w:rsidP="009B3C39">
            <w:pPr>
              <w:widowControl w:val="0"/>
              <w:autoSpaceDE w:val="0"/>
              <w:autoSpaceDN w:val="0"/>
              <w:rPr>
                <w:sz w:val="20"/>
                <w:szCs w:val="20"/>
              </w:rPr>
            </w:pPr>
          </w:p>
        </w:tc>
        <w:tc>
          <w:tcPr>
            <w:tcW w:w="3313" w:type="dxa"/>
            <w:vMerge/>
          </w:tcPr>
          <w:p w14:paraId="0AE67D3D" w14:textId="77777777" w:rsidR="009B3C39" w:rsidRPr="00233A95" w:rsidRDefault="009B3C39" w:rsidP="009B3C39">
            <w:pPr>
              <w:widowControl w:val="0"/>
              <w:autoSpaceDE w:val="0"/>
              <w:autoSpaceDN w:val="0"/>
              <w:rPr>
                <w:bCs/>
                <w:sz w:val="20"/>
                <w:szCs w:val="20"/>
              </w:rPr>
            </w:pPr>
          </w:p>
        </w:tc>
        <w:tc>
          <w:tcPr>
            <w:tcW w:w="1201" w:type="dxa"/>
            <w:vMerge/>
          </w:tcPr>
          <w:p w14:paraId="475F455B" w14:textId="77777777" w:rsidR="009B3C39" w:rsidRPr="009B3C39" w:rsidRDefault="009B3C39" w:rsidP="009B3C39">
            <w:pPr>
              <w:widowControl w:val="0"/>
              <w:autoSpaceDE w:val="0"/>
              <w:autoSpaceDN w:val="0"/>
              <w:rPr>
                <w:sz w:val="20"/>
                <w:szCs w:val="20"/>
              </w:rPr>
            </w:pPr>
          </w:p>
        </w:tc>
        <w:tc>
          <w:tcPr>
            <w:tcW w:w="1350" w:type="dxa"/>
            <w:vMerge/>
          </w:tcPr>
          <w:p w14:paraId="2CF496BE" w14:textId="77777777" w:rsidR="009B3C39" w:rsidRPr="009B3C39" w:rsidRDefault="009B3C39" w:rsidP="009B3C39">
            <w:pPr>
              <w:widowControl w:val="0"/>
              <w:autoSpaceDE w:val="0"/>
              <w:autoSpaceDN w:val="0"/>
              <w:rPr>
                <w:sz w:val="20"/>
                <w:szCs w:val="20"/>
              </w:rPr>
            </w:pPr>
          </w:p>
        </w:tc>
        <w:tc>
          <w:tcPr>
            <w:tcW w:w="3119" w:type="dxa"/>
            <w:vAlign w:val="center"/>
          </w:tcPr>
          <w:p w14:paraId="3E47B2F7" w14:textId="77777777" w:rsidR="009B3C39" w:rsidRPr="009B3C39" w:rsidRDefault="009B3C39" w:rsidP="004C71A7">
            <w:pPr>
              <w:widowControl w:val="0"/>
              <w:autoSpaceDE w:val="0"/>
              <w:autoSpaceDN w:val="0"/>
              <w:jc w:val="center"/>
              <w:rPr>
                <w:sz w:val="20"/>
                <w:szCs w:val="20"/>
              </w:rPr>
            </w:pPr>
            <w:r w:rsidRPr="009B3C39">
              <w:rPr>
                <w:sz w:val="20"/>
                <w:szCs w:val="20"/>
              </w:rPr>
              <w:t>Дозировка</w:t>
            </w:r>
          </w:p>
        </w:tc>
        <w:tc>
          <w:tcPr>
            <w:tcW w:w="2268" w:type="dxa"/>
          </w:tcPr>
          <w:p w14:paraId="5FA9938E" w14:textId="229E2009" w:rsidR="00FF0B80" w:rsidRPr="009B3C39" w:rsidRDefault="005A1AC5" w:rsidP="004C71A7">
            <w:pPr>
              <w:widowControl w:val="0"/>
              <w:autoSpaceDE w:val="0"/>
              <w:autoSpaceDN w:val="0"/>
              <w:jc w:val="center"/>
              <w:rPr>
                <w:sz w:val="20"/>
                <w:szCs w:val="20"/>
              </w:rPr>
            </w:pPr>
            <w:r w:rsidRPr="005A1AC5">
              <w:rPr>
                <w:sz w:val="20"/>
                <w:szCs w:val="20"/>
              </w:rPr>
              <w:t>ГРЛС: НЕ УКАЗАНО</w:t>
            </w:r>
          </w:p>
        </w:tc>
        <w:tc>
          <w:tcPr>
            <w:tcW w:w="1134" w:type="dxa"/>
            <w:vMerge/>
          </w:tcPr>
          <w:p w14:paraId="078EA906" w14:textId="77777777" w:rsidR="009B3C39" w:rsidRPr="009B3C39" w:rsidRDefault="009B3C39" w:rsidP="009B3C39">
            <w:pPr>
              <w:widowControl w:val="0"/>
              <w:autoSpaceDE w:val="0"/>
              <w:autoSpaceDN w:val="0"/>
              <w:rPr>
                <w:sz w:val="20"/>
                <w:szCs w:val="20"/>
              </w:rPr>
            </w:pPr>
          </w:p>
        </w:tc>
        <w:tc>
          <w:tcPr>
            <w:tcW w:w="2193" w:type="dxa"/>
            <w:vMerge/>
          </w:tcPr>
          <w:p w14:paraId="06F6F704" w14:textId="77777777" w:rsidR="009B3C39" w:rsidRPr="009B3C39" w:rsidRDefault="009B3C39" w:rsidP="009B3C39">
            <w:pPr>
              <w:widowControl w:val="0"/>
              <w:autoSpaceDE w:val="0"/>
              <w:autoSpaceDN w:val="0"/>
              <w:rPr>
                <w:sz w:val="20"/>
                <w:szCs w:val="20"/>
              </w:rPr>
            </w:pPr>
          </w:p>
        </w:tc>
      </w:tr>
      <w:tr w:rsidR="00006BA1" w:rsidRPr="009B3C39" w14:paraId="5C63CE08" w14:textId="77777777" w:rsidTr="004C71A7">
        <w:tc>
          <w:tcPr>
            <w:tcW w:w="510" w:type="dxa"/>
            <w:vMerge/>
          </w:tcPr>
          <w:p w14:paraId="7F0E55EE" w14:textId="77777777" w:rsidR="00006BA1" w:rsidRPr="009B3C39" w:rsidRDefault="00006BA1" w:rsidP="00006BA1">
            <w:pPr>
              <w:widowControl w:val="0"/>
              <w:autoSpaceDE w:val="0"/>
              <w:autoSpaceDN w:val="0"/>
              <w:rPr>
                <w:sz w:val="20"/>
                <w:szCs w:val="20"/>
              </w:rPr>
            </w:pPr>
          </w:p>
        </w:tc>
        <w:tc>
          <w:tcPr>
            <w:tcW w:w="3313" w:type="dxa"/>
            <w:vMerge/>
          </w:tcPr>
          <w:p w14:paraId="64038033" w14:textId="77777777" w:rsidR="00006BA1" w:rsidRPr="00233A95" w:rsidRDefault="00006BA1" w:rsidP="00006BA1">
            <w:pPr>
              <w:widowControl w:val="0"/>
              <w:autoSpaceDE w:val="0"/>
              <w:autoSpaceDN w:val="0"/>
              <w:rPr>
                <w:bCs/>
                <w:sz w:val="20"/>
                <w:szCs w:val="20"/>
              </w:rPr>
            </w:pPr>
          </w:p>
        </w:tc>
        <w:tc>
          <w:tcPr>
            <w:tcW w:w="1201" w:type="dxa"/>
            <w:vMerge/>
          </w:tcPr>
          <w:p w14:paraId="7559FE5D" w14:textId="77777777" w:rsidR="00006BA1" w:rsidRPr="009B3C39" w:rsidRDefault="00006BA1" w:rsidP="00006BA1">
            <w:pPr>
              <w:widowControl w:val="0"/>
              <w:autoSpaceDE w:val="0"/>
              <w:autoSpaceDN w:val="0"/>
              <w:rPr>
                <w:sz w:val="20"/>
                <w:szCs w:val="20"/>
              </w:rPr>
            </w:pPr>
          </w:p>
        </w:tc>
        <w:tc>
          <w:tcPr>
            <w:tcW w:w="1350" w:type="dxa"/>
            <w:vMerge/>
          </w:tcPr>
          <w:p w14:paraId="18802DD3" w14:textId="77777777" w:rsidR="00006BA1" w:rsidRPr="009B3C39" w:rsidRDefault="00006BA1" w:rsidP="00006BA1">
            <w:pPr>
              <w:widowControl w:val="0"/>
              <w:autoSpaceDE w:val="0"/>
              <w:autoSpaceDN w:val="0"/>
              <w:rPr>
                <w:sz w:val="20"/>
                <w:szCs w:val="20"/>
              </w:rPr>
            </w:pPr>
          </w:p>
        </w:tc>
        <w:tc>
          <w:tcPr>
            <w:tcW w:w="3119" w:type="dxa"/>
            <w:vAlign w:val="center"/>
          </w:tcPr>
          <w:p w14:paraId="086AAAD5" w14:textId="209BCE21" w:rsidR="00006BA1" w:rsidRPr="009B3C39" w:rsidRDefault="00006BA1" w:rsidP="004C71A7">
            <w:pPr>
              <w:widowControl w:val="0"/>
              <w:autoSpaceDE w:val="0"/>
              <w:autoSpaceDN w:val="0"/>
              <w:jc w:val="center"/>
              <w:rPr>
                <w:sz w:val="20"/>
                <w:szCs w:val="20"/>
              </w:rPr>
            </w:pPr>
            <w:r w:rsidRPr="009B3C39">
              <w:rPr>
                <w:sz w:val="20"/>
                <w:szCs w:val="20"/>
              </w:rPr>
              <w:t xml:space="preserve">Наличие в лекарственном препарате наркотических средств, психотропных веществ и их </w:t>
            </w:r>
            <w:proofErr w:type="spellStart"/>
            <w:r w:rsidRPr="009B3C39">
              <w:rPr>
                <w:sz w:val="20"/>
                <w:szCs w:val="20"/>
              </w:rPr>
              <w:t>прекурсоров</w:t>
            </w:r>
            <w:proofErr w:type="spellEnd"/>
          </w:p>
        </w:tc>
        <w:tc>
          <w:tcPr>
            <w:tcW w:w="2268" w:type="dxa"/>
            <w:vAlign w:val="center"/>
          </w:tcPr>
          <w:p w14:paraId="7F28632D" w14:textId="66EAF1DF" w:rsidR="00006BA1" w:rsidRPr="009B3C39" w:rsidRDefault="00006BA1" w:rsidP="004C71A7">
            <w:pPr>
              <w:widowControl w:val="0"/>
              <w:autoSpaceDE w:val="0"/>
              <w:autoSpaceDN w:val="0"/>
              <w:jc w:val="center"/>
              <w:rPr>
                <w:sz w:val="20"/>
                <w:szCs w:val="20"/>
              </w:rPr>
            </w:pPr>
            <w:r w:rsidRPr="009B3C39">
              <w:rPr>
                <w:sz w:val="20"/>
                <w:szCs w:val="20"/>
              </w:rPr>
              <w:t>нет</w:t>
            </w:r>
          </w:p>
        </w:tc>
        <w:tc>
          <w:tcPr>
            <w:tcW w:w="1134" w:type="dxa"/>
            <w:vMerge/>
          </w:tcPr>
          <w:p w14:paraId="4B719F39" w14:textId="77777777" w:rsidR="00006BA1" w:rsidRPr="009B3C39" w:rsidRDefault="00006BA1" w:rsidP="00006BA1">
            <w:pPr>
              <w:widowControl w:val="0"/>
              <w:autoSpaceDE w:val="0"/>
              <w:autoSpaceDN w:val="0"/>
              <w:rPr>
                <w:sz w:val="20"/>
                <w:szCs w:val="20"/>
              </w:rPr>
            </w:pPr>
          </w:p>
        </w:tc>
        <w:tc>
          <w:tcPr>
            <w:tcW w:w="2193" w:type="dxa"/>
            <w:vMerge/>
          </w:tcPr>
          <w:p w14:paraId="60F61A82" w14:textId="77777777" w:rsidR="00006BA1" w:rsidRPr="009B3C39" w:rsidRDefault="00006BA1" w:rsidP="00006BA1">
            <w:pPr>
              <w:widowControl w:val="0"/>
              <w:autoSpaceDE w:val="0"/>
              <w:autoSpaceDN w:val="0"/>
              <w:rPr>
                <w:sz w:val="20"/>
                <w:szCs w:val="20"/>
              </w:rPr>
            </w:pPr>
          </w:p>
        </w:tc>
      </w:tr>
      <w:tr w:rsidR="009B3C39" w:rsidRPr="009B3C39" w14:paraId="7466DE0D" w14:textId="77777777" w:rsidTr="002D33DD">
        <w:tc>
          <w:tcPr>
            <w:tcW w:w="15088" w:type="dxa"/>
            <w:gridSpan w:val="8"/>
          </w:tcPr>
          <w:p w14:paraId="7BE3FCD1" w14:textId="6D653B62" w:rsidR="009B3C39" w:rsidRPr="00233A95" w:rsidRDefault="009B3C39" w:rsidP="009B3C39">
            <w:pPr>
              <w:widowControl w:val="0"/>
              <w:autoSpaceDE w:val="0"/>
              <w:autoSpaceDN w:val="0"/>
              <w:rPr>
                <w:bCs/>
                <w:sz w:val="20"/>
                <w:szCs w:val="20"/>
              </w:rPr>
            </w:pPr>
            <w:r w:rsidRPr="00233A95">
              <w:rPr>
                <w:bCs/>
                <w:sz w:val="20"/>
                <w:szCs w:val="20"/>
              </w:rPr>
              <w:t>Альтернативный вариант поставки (эквивалентные лекарственные формы и дозировки)</w:t>
            </w:r>
          </w:p>
        </w:tc>
      </w:tr>
      <w:tr w:rsidR="004F1B8F" w:rsidRPr="009B3C39" w14:paraId="73F8C612" w14:textId="77777777" w:rsidTr="006D1682">
        <w:tc>
          <w:tcPr>
            <w:tcW w:w="510" w:type="dxa"/>
          </w:tcPr>
          <w:p w14:paraId="296189F1" w14:textId="77777777" w:rsidR="004F1B8F" w:rsidRPr="009B3C39" w:rsidRDefault="004F1B8F" w:rsidP="009B3C39">
            <w:pPr>
              <w:widowControl w:val="0"/>
              <w:autoSpaceDE w:val="0"/>
              <w:autoSpaceDN w:val="0"/>
              <w:jc w:val="center"/>
              <w:rPr>
                <w:sz w:val="20"/>
                <w:szCs w:val="20"/>
              </w:rPr>
            </w:pPr>
            <w:r w:rsidRPr="009B3C39">
              <w:rPr>
                <w:sz w:val="20"/>
                <w:szCs w:val="20"/>
              </w:rPr>
              <w:t>1.1</w:t>
            </w:r>
          </w:p>
        </w:tc>
        <w:tc>
          <w:tcPr>
            <w:tcW w:w="3313" w:type="dxa"/>
            <w:tcBorders>
              <w:top w:val="single" w:sz="4" w:space="0" w:color="auto"/>
              <w:left w:val="single" w:sz="4" w:space="0" w:color="auto"/>
              <w:right w:val="single" w:sz="4" w:space="0" w:color="auto"/>
            </w:tcBorders>
          </w:tcPr>
          <w:p w14:paraId="1DF5A7B6" w14:textId="693D8DBF" w:rsidR="004F1B8F" w:rsidRPr="00233A95" w:rsidRDefault="004F1B8F" w:rsidP="006D1682">
            <w:pPr>
              <w:widowControl w:val="0"/>
              <w:autoSpaceDE w:val="0"/>
              <w:autoSpaceDN w:val="0"/>
              <w:jc w:val="center"/>
              <w:rPr>
                <w:bCs/>
                <w:sz w:val="20"/>
                <w:szCs w:val="20"/>
              </w:rPr>
            </w:pPr>
          </w:p>
        </w:tc>
        <w:tc>
          <w:tcPr>
            <w:tcW w:w="1201" w:type="dxa"/>
            <w:tcBorders>
              <w:top w:val="single" w:sz="4" w:space="0" w:color="auto"/>
              <w:left w:val="single" w:sz="4" w:space="0" w:color="auto"/>
              <w:right w:val="single" w:sz="4" w:space="0" w:color="auto"/>
            </w:tcBorders>
            <w:vAlign w:val="center"/>
          </w:tcPr>
          <w:p w14:paraId="742FBDB1" w14:textId="64ECBDE3" w:rsidR="004F1B8F" w:rsidRPr="009B3C39" w:rsidRDefault="004F1B8F" w:rsidP="009B3C39">
            <w:pPr>
              <w:widowControl w:val="0"/>
              <w:autoSpaceDE w:val="0"/>
              <w:autoSpaceDN w:val="0"/>
              <w:rPr>
                <w:sz w:val="20"/>
                <w:szCs w:val="20"/>
              </w:rPr>
            </w:pPr>
          </w:p>
        </w:tc>
        <w:tc>
          <w:tcPr>
            <w:tcW w:w="1350" w:type="dxa"/>
          </w:tcPr>
          <w:p w14:paraId="668D2190" w14:textId="16A22186" w:rsidR="004F1B8F" w:rsidRPr="009B3C39" w:rsidRDefault="004F1B8F" w:rsidP="009B3C39">
            <w:pPr>
              <w:widowControl w:val="0"/>
              <w:autoSpaceDE w:val="0"/>
              <w:autoSpaceDN w:val="0"/>
              <w:rPr>
                <w:sz w:val="20"/>
                <w:szCs w:val="20"/>
              </w:rPr>
            </w:pPr>
          </w:p>
        </w:tc>
        <w:tc>
          <w:tcPr>
            <w:tcW w:w="3119" w:type="dxa"/>
          </w:tcPr>
          <w:p w14:paraId="4F4D91AA" w14:textId="2E513C9E" w:rsidR="004F1B8F" w:rsidRPr="009B3C39" w:rsidRDefault="004F1B8F" w:rsidP="009B3C39">
            <w:pPr>
              <w:widowControl w:val="0"/>
              <w:autoSpaceDE w:val="0"/>
              <w:autoSpaceDN w:val="0"/>
              <w:rPr>
                <w:sz w:val="20"/>
                <w:szCs w:val="20"/>
              </w:rPr>
            </w:pPr>
          </w:p>
        </w:tc>
        <w:tc>
          <w:tcPr>
            <w:tcW w:w="2268" w:type="dxa"/>
          </w:tcPr>
          <w:p w14:paraId="6DDA065D" w14:textId="633CCB54" w:rsidR="004F1B8F" w:rsidRPr="009B3C39" w:rsidRDefault="004F1B8F" w:rsidP="009B3C39">
            <w:pPr>
              <w:widowControl w:val="0"/>
              <w:autoSpaceDE w:val="0"/>
              <w:autoSpaceDN w:val="0"/>
              <w:rPr>
                <w:sz w:val="20"/>
                <w:szCs w:val="20"/>
              </w:rPr>
            </w:pPr>
          </w:p>
        </w:tc>
        <w:tc>
          <w:tcPr>
            <w:tcW w:w="1134" w:type="dxa"/>
          </w:tcPr>
          <w:p w14:paraId="6033154B" w14:textId="31040FC9" w:rsidR="004F1B8F" w:rsidRPr="009B3C39" w:rsidRDefault="004F1B8F" w:rsidP="009B3C39">
            <w:pPr>
              <w:widowControl w:val="0"/>
              <w:autoSpaceDE w:val="0"/>
              <w:autoSpaceDN w:val="0"/>
              <w:rPr>
                <w:sz w:val="20"/>
                <w:szCs w:val="20"/>
              </w:rPr>
            </w:pPr>
          </w:p>
        </w:tc>
        <w:tc>
          <w:tcPr>
            <w:tcW w:w="2193" w:type="dxa"/>
          </w:tcPr>
          <w:p w14:paraId="22C4D3A9" w14:textId="128FC84E" w:rsidR="004F1B8F" w:rsidRPr="009B3C39" w:rsidRDefault="004F1B8F" w:rsidP="009B3C39">
            <w:pPr>
              <w:widowControl w:val="0"/>
              <w:autoSpaceDE w:val="0"/>
              <w:autoSpaceDN w:val="0"/>
              <w:rPr>
                <w:sz w:val="20"/>
                <w:szCs w:val="20"/>
              </w:rPr>
            </w:pPr>
          </w:p>
        </w:tc>
      </w:tr>
      <w:tr w:rsidR="008B7EFC" w:rsidRPr="00006BA1" w14:paraId="0FCCAF33" w14:textId="77777777" w:rsidTr="00A73ECB">
        <w:trPr>
          <w:trHeight w:val="62"/>
        </w:trPr>
        <w:tc>
          <w:tcPr>
            <w:tcW w:w="15088" w:type="dxa"/>
            <w:gridSpan w:val="8"/>
            <w:vAlign w:val="center"/>
          </w:tcPr>
          <w:p w14:paraId="3AACBC9D" w14:textId="2851C5B8" w:rsidR="008B7EFC" w:rsidRPr="006D1682" w:rsidRDefault="00C15C4A" w:rsidP="004C71A7">
            <w:pPr>
              <w:autoSpaceDE w:val="0"/>
              <w:autoSpaceDN w:val="0"/>
              <w:adjustRightInd w:val="0"/>
              <w:spacing w:line="276" w:lineRule="auto"/>
              <w:rPr>
                <w:bCs/>
                <w:sz w:val="20"/>
                <w:szCs w:val="20"/>
                <w:highlight w:val="yellow"/>
              </w:rPr>
            </w:pPr>
            <w:r w:rsidRPr="00044214">
              <w:rPr>
                <w:bCs/>
                <w:i/>
                <w:sz w:val="20"/>
                <w:szCs w:val="20"/>
              </w:rPr>
              <w:t>Эквивалентная лекарственная форма и дозировка отсутствуют</w:t>
            </w:r>
          </w:p>
        </w:tc>
      </w:tr>
    </w:tbl>
    <w:p w14:paraId="2355E8A3" w14:textId="77777777" w:rsidR="004C71A7" w:rsidRDefault="003B3462" w:rsidP="003B3462">
      <w:pPr>
        <w:tabs>
          <w:tab w:val="left" w:pos="1440"/>
        </w:tabs>
      </w:pPr>
      <w:r>
        <w:tab/>
      </w:r>
    </w:p>
    <w:p w14:paraId="7D12F4D7" w14:textId="6675864B" w:rsidR="004C71A7" w:rsidRDefault="004C71A7" w:rsidP="003B3462">
      <w:pPr>
        <w:tabs>
          <w:tab w:val="left" w:pos="1440"/>
        </w:tabs>
      </w:pPr>
      <w:r>
        <w:t xml:space="preserve">                            </w:t>
      </w:r>
      <w:r w:rsidR="003B3462">
        <w:t>Составил</w:t>
      </w:r>
      <w:r w:rsidR="00116531">
        <w:t>:</w:t>
      </w:r>
      <w:r w:rsidR="003B3462">
        <w:t xml:space="preserve">    </w:t>
      </w:r>
    </w:p>
    <w:p w14:paraId="4EAA91E6" w14:textId="77777777" w:rsidR="004C71A7" w:rsidRDefault="004C71A7" w:rsidP="004C71A7">
      <w:pPr>
        <w:pStyle w:val="a9"/>
        <w:spacing w:before="0" w:beforeAutospacing="0" w:after="0" w:afterAutospacing="0"/>
      </w:pPr>
      <w:r>
        <w:t xml:space="preserve">                         </w:t>
      </w:r>
    </w:p>
    <w:p w14:paraId="245C8C68" w14:textId="5E93E75A" w:rsidR="004C71A7" w:rsidRDefault="004C71A7" w:rsidP="004C71A7">
      <w:pPr>
        <w:pStyle w:val="a9"/>
        <w:spacing w:before="0" w:beforeAutospacing="0" w:after="0" w:afterAutospacing="0"/>
        <w:rPr>
          <w:color w:val="000000"/>
        </w:rPr>
      </w:pPr>
      <w:r>
        <w:t xml:space="preserve">                           </w:t>
      </w:r>
      <w:r>
        <w:rPr>
          <w:color w:val="000000"/>
        </w:rPr>
        <w:t xml:space="preserve">Старший инспектор отдела здравоохранения </w:t>
      </w:r>
    </w:p>
    <w:p w14:paraId="53441B66" w14:textId="10003719" w:rsidR="0046521B" w:rsidRPr="004C71A7" w:rsidRDefault="004C71A7" w:rsidP="004C71A7">
      <w:pPr>
        <w:pStyle w:val="a9"/>
        <w:spacing w:before="0" w:beforeAutospacing="0" w:after="0" w:afterAutospacing="0"/>
        <w:rPr>
          <w:color w:val="000000"/>
        </w:rPr>
        <w:sectPr w:rsidR="0046521B" w:rsidRPr="004C71A7"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r>
        <w:rPr>
          <w:color w:val="000000"/>
        </w:rPr>
        <w:t xml:space="preserve">                           администрации Петроградского района                                                                                                                                                  С.В. Кудашева                                                                                                        </w:t>
      </w:r>
      <w:r w:rsidR="003B3462">
        <w:tab/>
      </w:r>
    </w:p>
    <w:p w14:paraId="2752452D" w14:textId="77777777"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14:paraId="1A34A658" w14:textId="77777777"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14:paraId="70DE2D05" w14:textId="77777777" w:rsidR="00C36B39" w:rsidRPr="00C36B39" w:rsidRDefault="00C36B39" w:rsidP="00C36B39">
      <w:pPr>
        <w:ind w:firstLine="539"/>
        <w:jc w:val="both"/>
        <w:rPr>
          <w:rFonts w:eastAsia="Calibri"/>
          <w:sz w:val="24"/>
          <w:lang w:eastAsia="en-US"/>
        </w:rPr>
      </w:pPr>
    </w:p>
    <w:p w14:paraId="16721BB8" w14:textId="77777777" w:rsidR="00C36B39" w:rsidRPr="00C36B39" w:rsidRDefault="00C36B39" w:rsidP="00C36B39">
      <w:pPr>
        <w:jc w:val="center"/>
      </w:pPr>
      <w:r w:rsidRPr="00C36B39">
        <w:t>Требования к остаточному сроку годности поставляемого товара</w:t>
      </w:r>
    </w:p>
    <w:p w14:paraId="329E21E9" w14:textId="77777777" w:rsidR="00C36B39" w:rsidRPr="00C36B39" w:rsidRDefault="00C36B39" w:rsidP="00C36B39">
      <w:r w:rsidRPr="00C36B39">
        <w:t> </w:t>
      </w:r>
    </w:p>
    <w:p w14:paraId="7787A6BB" w14:textId="77777777" w:rsidR="00C36B39" w:rsidRPr="00C36B39" w:rsidRDefault="00C36B39" w:rsidP="00C36B39"/>
    <w:tbl>
      <w:tblPr>
        <w:tblW w:w="9753" w:type="dxa"/>
        <w:tblInd w:w="20" w:type="dxa"/>
        <w:tblCellMar>
          <w:left w:w="0" w:type="dxa"/>
          <w:right w:w="0" w:type="dxa"/>
        </w:tblCellMar>
        <w:tblLook w:val="04A0" w:firstRow="1" w:lastRow="0" w:firstColumn="1" w:lastColumn="0" w:noHBand="0" w:noVBand="1"/>
      </w:tblPr>
      <w:tblGrid>
        <w:gridCol w:w="429"/>
        <w:gridCol w:w="4416"/>
        <w:gridCol w:w="4908"/>
      </w:tblGrid>
      <w:tr w:rsidR="00C36B39" w:rsidRPr="00C36B39" w14:paraId="127C3C18" w14:textId="77777777" w:rsidTr="00C43ACC">
        <w:trPr>
          <w:trHeight w:val="591"/>
        </w:trPr>
        <w:tc>
          <w:tcPr>
            <w:tcW w:w="0" w:type="auto"/>
            <w:tcBorders>
              <w:top w:val="single" w:sz="8" w:space="0" w:color="000000"/>
              <w:left w:val="single" w:sz="8" w:space="0" w:color="000000"/>
              <w:bottom w:val="single" w:sz="8" w:space="0" w:color="000000"/>
              <w:right w:val="single" w:sz="8" w:space="0" w:color="000000"/>
            </w:tcBorders>
            <w:hideMark/>
          </w:tcPr>
          <w:p w14:paraId="2A1451E4" w14:textId="77777777" w:rsidR="00C36B39" w:rsidRPr="00C36B39" w:rsidRDefault="00C36B39" w:rsidP="00C36B39">
            <w:pPr>
              <w:spacing w:after="100"/>
              <w:jc w:val="center"/>
            </w:pPr>
            <w:r w:rsidRPr="00C36B39">
              <w:t>№ п/п</w:t>
            </w:r>
          </w:p>
        </w:tc>
        <w:tc>
          <w:tcPr>
            <w:tcW w:w="0" w:type="auto"/>
            <w:tcBorders>
              <w:top w:val="single" w:sz="8" w:space="0" w:color="000000"/>
              <w:left w:val="single" w:sz="8" w:space="0" w:color="000000"/>
              <w:bottom w:val="single" w:sz="8" w:space="0" w:color="000000"/>
              <w:right w:val="single" w:sz="8" w:space="0" w:color="000000"/>
            </w:tcBorders>
            <w:hideMark/>
          </w:tcPr>
          <w:p w14:paraId="68965857" w14:textId="77777777"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6AC7EA81" w14:textId="77777777"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14:paraId="729CADF0" w14:textId="77777777" w:rsidTr="00C43ACC">
        <w:trPr>
          <w:trHeight w:val="345"/>
        </w:trPr>
        <w:tc>
          <w:tcPr>
            <w:tcW w:w="0" w:type="auto"/>
            <w:tcBorders>
              <w:top w:val="single" w:sz="8" w:space="0" w:color="000000"/>
              <w:left w:val="single" w:sz="8" w:space="0" w:color="000000"/>
              <w:bottom w:val="single" w:sz="8" w:space="0" w:color="000000"/>
              <w:right w:val="single" w:sz="8" w:space="0" w:color="000000"/>
            </w:tcBorders>
            <w:hideMark/>
          </w:tcPr>
          <w:p w14:paraId="431A277B" w14:textId="77777777"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14:paraId="5D696D74" w14:textId="77777777"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14:paraId="3098D7D4" w14:textId="77777777" w:rsidR="00C36B39" w:rsidRPr="00C36B39" w:rsidRDefault="00C36B39" w:rsidP="00C36B39">
            <w:pPr>
              <w:spacing w:after="100"/>
              <w:jc w:val="center"/>
            </w:pPr>
            <w:r w:rsidRPr="00C36B39">
              <w:t>3</w:t>
            </w:r>
          </w:p>
        </w:tc>
      </w:tr>
      <w:tr w:rsidR="00C36B39" w:rsidRPr="00C36B39" w14:paraId="4252ADA8" w14:textId="77777777" w:rsidTr="00C43ACC">
        <w:trPr>
          <w:trHeight w:val="579"/>
        </w:trPr>
        <w:tc>
          <w:tcPr>
            <w:tcW w:w="0" w:type="auto"/>
            <w:tcBorders>
              <w:top w:val="single" w:sz="8" w:space="0" w:color="000000"/>
              <w:left w:val="single" w:sz="8" w:space="0" w:color="000000"/>
              <w:bottom w:val="single" w:sz="8" w:space="0" w:color="000000"/>
              <w:right w:val="single" w:sz="8" w:space="0" w:color="000000"/>
            </w:tcBorders>
            <w:hideMark/>
          </w:tcPr>
          <w:p w14:paraId="7FC9CCCA" w14:textId="77777777" w:rsidR="00C36B39" w:rsidRPr="00C36B39" w:rsidRDefault="00C36B39" w:rsidP="00A73ECB">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14:paraId="7BC26447" w14:textId="021D3580" w:rsidR="00C36B39" w:rsidRPr="00C36B39" w:rsidRDefault="005A1AC5" w:rsidP="00FF0B80">
            <w:pPr>
              <w:widowControl w:val="0"/>
              <w:autoSpaceDE w:val="0"/>
              <w:autoSpaceDN w:val="0"/>
              <w:jc w:val="center"/>
            </w:pPr>
            <w:r w:rsidRPr="005A1AC5">
              <w:t>ИММУНОГЛОБУЛИН ЧЕЛОВЕКА ПРОТИВ КЛЕЩЕВОГО ЭНЦЕФАЛИТА</w:t>
            </w:r>
          </w:p>
        </w:tc>
        <w:tc>
          <w:tcPr>
            <w:tcW w:w="0" w:type="auto"/>
            <w:tcBorders>
              <w:top w:val="single" w:sz="8" w:space="0" w:color="000000"/>
              <w:left w:val="single" w:sz="8" w:space="0" w:color="000000"/>
              <w:bottom w:val="single" w:sz="8" w:space="0" w:color="000000"/>
              <w:right w:val="single" w:sz="8" w:space="0" w:color="000000"/>
            </w:tcBorders>
            <w:hideMark/>
          </w:tcPr>
          <w:p w14:paraId="6B8E0495" w14:textId="5F889D77" w:rsidR="00C36B39" w:rsidRPr="00C36B39" w:rsidRDefault="00C43ACC" w:rsidP="00A73ECB">
            <w:pPr>
              <w:spacing w:after="100"/>
              <w:jc w:val="center"/>
            </w:pPr>
            <w:r w:rsidRPr="00C43ACC">
              <w:t>не менее 12</w:t>
            </w:r>
            <w:r w:rsidR="0046521B" w:rsidRPr="00C43ACC">
              <w:t xml:space="preserve"> месяцев с даты подписания структурированного документа о приёмке</w:t>
            </w:r>
          </w:p>
        </w:tc>
      </w:tr>
    </w:tbl>
    <w:p w14:paraId="0AD20BB3" w14:textId="77777777" w:rsidR="00C36B39" w:rsidRDefault="00C36B39" w:rsidP="00B936A3">
      <w:pPr>
        <w:spacing w:after="160" w:line="276" w:lineRule="auto"/>
      </w:pPr>
    </w:p>
    <w:p w14:paraId="1F26EEFA" w14:textId="77777777" w:rsidR="00675414" w:rsidRDefault="00675414" w:rsidP="00B936A3">
      <w:pPr>
        <w:spacing w:after="160" w:line="276" w:lineRule="auto"/>
      </w:pPr>
    </w:p>
    <w:p w14:paraId="33AAA5C4" w14:textId="77777777" w:rsidR="00675414" w:rsidRDefault="00675414" w:rsidP="00B936A3">
      <w:pPr>
        <w:spacing w:after="160" w:line="276" w:lineRule="auto"/>
      </w:pPr>
    </w:p>
    <w:p w14:paraId="34A62BD7" w14:textId="77777777" w:rsidR="00675414" w:rsidRDefault="00675414" w:rsidP="00B936A3">
      <w:pPr>
        <w:spacing w:after="160" w:line="276" w:lineRule="auto"/>
      </w:pPr>
    </w:p>
    <w:p w14:paraId="65ECB690" w14:textId="77777777" w:rsidR="00675414" w:rsidRDefault="00675414" w:rsidP="00B936A3">
      <w:pPr>
        <w:spacing w:after="160" w:line="276" w:lineRule="auto"/>
      </w:pPr>
    </w:p>
    <w:p w14:paraId="45249BE3" w14:textId="77777777" w:rsidR="00675414" w:rsidRDefault="00675414" w:rsidP="00B936A3">
      <w:pPr>
        <w:spacing w:after="160" w:line="276" w:lineRule="auto"/>
      </w:pPr>
    </w:p>
    <w:p w14:paraId="287D2AAF" w14:textId="77777777" w:rsidR="00675414" w:rsidRDefault="00675414" w:rsidP="00B936A3">
      <w:pPr>
        <w:spacing w:after="160" w:line="276" w:lineRule="auto"/>
      </w:pPr>
    </w:p>
    <w:p w14:paraId="64DB3F88" w14:textId="77777777" w:rsidR="00675414" w:rsidRDefault="00675414" w:rsidP="00B936A3">
      <w:pPr>
        <w:spacing w:after="160" w:line="276" w:lineRule="auto"/>
      </w:pPr>
    </w:p>
    <w:p w14:paraId="4A213AF1" w14:textId="77777777" w:rsidR="00675414" w:rsidRDefault="00675414" w:rsidP="00B936A3">
      <w:pPr>
        <w:spacing w:after="160" w:line="276" w:lineRule="auto"/>
      </w:pPr>
    </w:p>
    <w:p w14:paraId="77DF1706" w14:textId="77777777" w:rsidR="00675414" w:rsidRDefault="00675414" w:rsidP="00B936A3">
      <w:pPr>
        <w:spacing w:after="160" w:line="276" w:lineRule="auto"/>
      </w:pPr>
    </w:p>
    <w:p w14:paraId="44833B76" w14:textId="77777777" w:rsidR="00675414" w:rsidRDefault="00675414" w:rsidP="00B936A3">
      <w:pPr>
        <w:spacing w:after="160" w:line="276" w:lineRule="auto"/>
      </w:pPr>
    </w:p>
    <w:p w14:paraId="798D087D" w14:textId="77777777" w:rsidR="00675414" w:rsidRDefault="00675414" w:rsidP="00B936A3">
      <w:pPr>
        <w:spacing w:after="160" w:line="276" w:lineRule="auto"/>
      </w:pPr>
    </w:p>
    <w:p w14:paraId="328B8F75" w14:textId="77777777" w:rsidR="00675414" w:rsidRDefault="00675414" w:rsidP="00B936A3">
      <w:pPr>
        <w:spacing w:after="160" w:line="276" w:lineRule="auto"/>
      </w:pPr>
    </w:p>
    <w:p w14:paraId="2F0B52A6" w14:textId="77777777" w:rsidR="00675414" w:rsidRDefault="00675414" w:rsidP="00B936A3">
      <w:pPr>
        <w:spacing w:after="160" w:line="276" w:lineRule="auto"/>
      </w:pPr>
    </w:p>
    <w:p w14:paraId="606E674B" w14:textId="77777777" w:rsidR="00675414" w:rsidRDefault="00675414" w:rsidP="00B936A3">
      <w:pPr>
        <w:spacing w:after="160" w:line="276" w:lineRule="auto"/>
      </w:pPr>
    </w:p>
    <w:p w14:paraId="067DA2E8" w14:textId="77777777" w:rsidR="00675414" w:rsidRDefault="00675414" w:rsidP="00B936A3">
      <w:pPr>
        <w:spacing w:after="160" w:line="276" w:lineRule="auto"/>
      </w:pPr>
    </w:p>
    <w:p w14:paraId="1CDF5F06" w14:textId="77777777" w:rsidR="00675414" w:rsidRDefault="00675414" w:rsidP="00B936A3">
      <w:pPr>
        <w:spacing w:after="160" w:line="276" w:lineRule="auto"/>
      </w:pPr>
    </w:p>
    <w:p w14:paraId="404D1A42" w14:textId="77777777" w:rsidR="00675414" w:rsidRDefault="00675414" w:rsidP="00B936A3">
      <w:pPr>
        <w:spacing w:after="160" w:line="276" w:lineRule="auto"/>
      </w:pPr>
    </w:p>
    <w:p w14:paraId="68F52ED7" w14:textId="77777777" w:rsidR="00675414" w:rsidRDefault="00675414" w:rsidP="00B936A3">
      <w:pPr>
        <w:spacing w:after="160" w:line="276" w:lineRule="auto"/>
      </w:pPr>
    </w:p>
    <w:p w14:paraId="2112D848" w14:textId="77777777" w:rsidR="00675414" w:rsidRDefault="00675414" w:rsidP="00B936A3">
      <w:pPr>
        <w:spacing w:after="160" w:line="276" w:lineRule="auto"/>
      </w:pPr>
    </w:p>
    <w:p w14:paraId="6B000464" w14:textId="77777777" w:rsidR="00675414" w:rsidRDefault="00675414" w:rsidP="00B936A3">
      <w:pPr>
        <w:spacing w:after="160" w:line="276" w:lineRule="auto"/>
      </w:pPr>
    </w:p>
    <w:p w14:paraId="25BDCF02" w14:textId="77777777" w:rsidR="0046521B" w:rsidRDefault="0046521B" w:rsidP="00B936A3">
      <w:pPr>
        <w:spacing w:after="160" w:line="276" w:lineRule="auto"/>
      </w:pPr>
    </w:p>
    <w:p w14:paraId="154E5989" w14:textId="77777777" w:rsidR="0046521B" w:rsidRDefault="0046521B" w:rsidP="00B936A3">
      <w:pPr>
        <w:spacing w:after="160" w:line="276" w:lineRule="auto"/>
      </w:pPr>
    </w:p>
    <w:p w14:paraId="7AB5600B" w14:textId="77777777" w:rsidR="00675414" w:rsidRDefault="00675414" w:rsidP="00B936A3">
      <w:pPr>
        <w:spacing w:after="160" w:line="276" w:lineRule="auto"/>
      </w:pPr>
    </w:p>
    <w:p w14:paraId="1B327F9B" w14:textId="77777777" w:rsidR="00675414" w:rsidRDefault="00675414" w:rsidP="00B936A3">
      <w:pPr>
        <w:spacing w:after="160" w:line="276" w:lineRule="auto"/>
      </w:pPr>
    </w:p>
    <w:p w14:paraId="65570615" w14:textId="77777777" w:rsidR="006F1280" w:rsidRDefault="006F1280" w:rsidP="00675414">
      <w:pPr>
        <w:autoSpaceDE w:val="0"/>
        <w:autoSpaceDN w:val="0"/>
        <w:adjustRightInd w:val="0"/>
        <w:spacing w:line="276" w:lineRule="auto"/>
        <w:jc w:val="right"/>
        <w:rPr>
          <w:b/>
        </w:rPr>
      </w:pPr>
    </w:p>
    <w:p w14:paraId="35DE1EB3" w14:textId="77777777" w:rsidR="006F1280" w:rsidRDefault="006F1280" w:rsidP="00675414">
      <w:pPr>
        <w:autoSpaceDE w:val="0"/>
        <w:autoSpaceDN w:val="0"/>
        <w:adjustRightInd w:val="0"/>
        <w:spacing w:line="276" w:lineRule="auto"/>
        <w:jc w:val="right"/>
        <w:rPr>
          <w:b/>
        </w:rPr>
      </w:pPr>
    </w:p>
    <w:p w14:paraId="7B562FA7" w14:textId="3D2B0150" w:rsidR="00675414" w:rsidRPr="009C3547" w:rsidRDefault="00675414" w:rsidP="00675414">
      <w:pPr>
        <w:autoSpaceDE w:val="0"/>
        <w:autoSpaceDN w:val="0"/>
        <w:adjustRightInd w:val="0"/>
        <w:spacing w:line="276" w:lineRule="auto"/>
        <w:jc w:val="right"/>
        <w:rPr>
          <w:b/>
        </w:rPr>
      </w:pPr>
      <w:r w:rsidRPr="009C3547">
        <w:rPr>
          <w:b/>
        </w:rPr>
        <w:t xml:space="preserve">Приложение № 3 </w:t>
      </w:r>
    </w:p>
    <w:p w14:paraId="346F0B69" w14:textId="77777777" w:rsidR="00675414" w:rsidRPr="009C3547" w:rsidRDefault="00675414" w:rsidP="00675414">
      <w:pPr>
        <w:autoSpaceDE w:val="0"/>
        <w:autoSpaceDN w:val="0"/>
        <w:adjustRightInd w:val="0"/>
        <w:spacing w:line="276" w:lineRule="auto"/>
        <w:jc w:val="right"/>
        <w:rPr>
          <w:b/>
        </w:rPr>
      </w:pPr>
      <w:r w:rsidRPr="009C3547">
        <w:rPr>
          <w:b/>
        </w:rPr>
        <w:t>к Описанию объекта закупки</w:t>
      </w:r>
    </w:p>
    <w:p w14:paraId="23158ACC" w14:textId="77777777" w:rsidR="00675414" w:rsidRPr="009C3547" w:rsidRDefault="00675414" w:rsidP="00675414">
      <w:pPr>
        <w:spacing w:after="160" w:line="276" w:lineRule="auto"/>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675414" w:rsidRPr="009C3547" w14:paraId="4F60519A" w14:textId="77777777" w:rsidTr="008830B5">
        <w:tc>
          <w:tcPr>
            <w:tcW w:w="9070" w:type="dxa"/>
          </w:tcPr>
          <w:p w14:paraId="0C7A6ACF" w14:textId="77777777" w:rsidR="00675414" w:rsidRPr="009C3547" w:rsidRDefault="00675414" w:rsidP="008830B5">
            <w:pPr>
              <w:autoSpaceDE w:val="0"/>
              <w:autoSpaceDN w:val="0"/>
              <w:adjustRightInd w:val="0"/>
              <w:jc w:val="center"/>
              <w:rPr>
                <w:b/>
              </w:rPr>
            </w:pPr>
            <w:r w:rsidRPr="009C3547">
              <w:rPr>
                <w:b/>
              </w:rPr>
              <w:t>Перечень адресов поставки товара</w:t>
            </w:r>
          </w:p>
        </w:tc>
      </w:tr>
      <w:tr w:rsidR="00675414" w:rsidRPr="009C3547" w14:paraId="2BF1EA40" w14:textId="77777777" w:rsidTr="008830B5">
        <w:tc>
          <w:tcPr>
            <w:tcW w:w="9070" w:type="dxa"/>
          </w:tcPr>
          <w:p w14:paraId="3D2768F2" w14:textId="77777777" w:rsidR="00675414" w:rsidRPr="009C3547" w:rsidRDefault="00675414" w:rsidP="008830B5">
            <w:pPr>
              <w:autoSpaceDE w:val="0"/>
              <w:autoSpaceDN w:val="0"/>
              <w:adjustRightInd w:val="0"/>
              <w:outlineLvl w:val="0"/>
            </w:pPr>
          </w:p>
        </w:tc>
      </w:tr>
      <w:tr w:rsidR="00675414" w:rsidRPr="009C3547" w14:paraId="75E13FD9" w14:textId="77777777" w:rsidTr="008830B5">
        <w:tc>
          <w:tcPr>
            <w:tcW w:w="9070" w:type="dxa"/>
          </w:tcPr>
          <w:p w14:paraId="7AB46706" w14:textId="79CD933D" w:rsidR="00675414" w:rsidRPr="009C3547" w:rsidRDefault="00675414" w:rsidP="00E75C2C">
            <w:pPr>
              <w:autoSpaceDE w:val="0"/>
              <w:autoSpaceDN w:val="0"/>
              <w:adjustRightInd w:val="0"/>
            </w:pPr>
          </w:p>
        </w:tc>
      </w:tr>
    </w:tbl>
    <w:p w14:paraId="5D5B4C9C" w14:textId="77777777" w:rsidR="00675414" w:rsidRPr="009C3547" w:rsidRDefault="00675414" w:rsidP="00675414">
      <w:pPr>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1"/>
        <w:gridCol w:w="3260"/>
        <w:gridCol w:w="2977"/>
        <w:gridCol w:w="1559"/>
        <w:gridCol w:w="1276"/>
      </w:tblGrid>
      <w:tr w:rsidR="00675414" w:rsidRPr="009C3547" w14:paraId="17B5CB3E" w14:textId="77777777" w:rsidTr="008830B5">
        <w:tc>
          <w:tcPr>
            <w:tcW w:w="771" w:type="dxa"/>
            <w:tcBorders>
              <w:top w:val="single" w:sz="4" w:space="0" w:color="auto"/>
              <w:left w:val="single" w:sz="4" w:space="0" w:color="auto"/>
              <w:bottom w:val="single" w:sz="4" w:space="0" w:color="auto"/>
              <w:right w:val="single" w:sz="4" w:space="0" w:color="auto"/>
            </w:tcBorders>
          </w:tcPr>
          <w:p w14:paraId="1296E25A" w14:textId="77777777" w:rsidR="00675414" w:rsidRPr="009C3547" w:rsidRDefault="00675414" w:rsidP="008830B5">
            <w:pPr>
              <w:autoSpaceDE w:val="0"/>
              <w:autoSpaceDN w:val="0"/>
              <w:adjustRightInd w:val="0"/>
              <w:jc w:val="center"/>
            </w:pPr>
            <w:r w:rsidRPr="009C3547">
              <w:t>№п/п</w:t>
            </w:r>
          </w:p>
        </w:tc>
        <w:tc>
          <w:tcPr>
            <w:tcW w:w="3260" w:type="dxa"/>
            <w:tcBorders>
              <w:top w:val="single" w:sz="4" w:space="0" w:color="auto"/>
              <w:left w:val="single" w:sz="4" w:space="0" w:color="auto"/>
              <w:bottom w:val="single" w:sz="4" w:space="0" w:color="auto"/>
              <w:right w:val="single" w:sz="4" w:space="0" w:color="auto"/>
            </w:tcBorders>
          </w:tcPr>
          <w:p w14:paraId="41765CD4" w14:textId="77777777" w:rsidR="00675414" w:rsidRPr="009C3547" w:rsidRDefault="00675414" w:rsidP="008830B5">
            <w:pPr>
              <w:autoSpaceDE w:val="0"/>
              <w:autoSpaceDN w:val="0"/>
              <w:adjustRightInd w:val="0"/>
              <w:jc w:val="center"/>
            </w:pPr>
            <w:r w:rsidRPr="009C3547">
              <w:t>Адрес поставки товара</w:t>
            </w:r>
          </w:p>
        </w:tc>
        <w:tc>
          <w:tcPr>
            <w:tcW w:w="2977" w:type="dxa"/>
            <w:tcBorders>
              <w:top w:val="single" w:sz="4" w:space="0" w:color="auto"/>
              <w:left w:val="single" w:sz="4" w:space="0" w:color="auto"/>
              <w:bottom w:val="single" w:sz="4" w:space="0" w:color="auto"/>
              <w:right w:val="single" w:sz="4" w:space="0" w:color="auto"/>
            </w:tcBorders>
          </w:tcPr>
          <w:p w14:paraId="74D40B74" w14:textId="77777777" w:rsidR="00675414" w:rsidRPr="009C3547" w:rsidRDefault="00675414" w:rsidP="008830B5">
            <w:pPr>
              <w:autoSpaceDE w:val="0"/>
              <w:autoSpaceDN w:val="0"/>
              <w:adjustRightInd w:val="0"/>
              <w:jc w:val="center"/>
            </w:pPr>
            <w:r w:rsidRPr="009C3547">
              <w:t>Наименование товара</w:t>
            </w:r>
          </w:p>
        </w:tc>
        <w:tc>
          <w:tcPr>
            <w:tcW w:w="1559" w:type="dxa"/>
            <w:tcBorders>
              <w:top w:val="single" w:sz="4" w:space="0" w:color="auto"/>
              <w:left w:val="single" w:sz="4" w:space="0" w:color="auto"/>
              <w:bottom w:val="single" w:sz="4" w:space="0" w:color="auto"/>
              <w:right w:val="single" w:sz="4" w:space="0" w:color="auto"/>
            </w:tcBorders>
          </w:tcPr>
          <w:p w14:paraId="05C84433" w14:textId="77777777" w:rsidR="00675414" w:rsidRPr="009C3547" w:rsidRDefault="00675414" w:rsidP="008830B5">
            <w:pPr>
              <w:autoSpaceDE w:val="0"/>
              <w:autoSpaceDN w:val="0"/>
              <w:adjustRightInd w:val="0"/>
              <w:jc w:val="center"/>
            </w:pPr>
            <w:r w:rsidRPr="009C3547">
              <w:t>Единицы измерения</w:t>
            </w:r>
          </w:p>
        </w:tc>
        <w:tc>
          <w:tcPr>
            <w:tcW w:w="1276" w:type="dxa"/>
            <w:tcBorders>
              <w:top w:val="single" w:sz="4" w:space="0" w:color="auto"/>
              <w:left w:val="single" w:sz="4" w:space="0" w:color="auto"/>
              <w:bottom w:val="single" w:sz="4" w:space="0" w:color="auto"/>
              <w:right w:val="single" w:sz="4" w:space="0" w:color="auto"/>
            </w:tcBorders>
          </w:tcPr>
          <w:p w14:paraId="6EED1118" w14:textId="77777777" w:rsidR="00675414" w:rsidRPr="009C3547" w:rsidRDefault="00675414" w:rsidP="008830B5">
            <w:pPr>
              <w:autoSpaceDE w:val="0"/>
              <w:autoSpaceDN w:val="0"/>
              <w:adjustRightInd w:val="0"/>
              <w:jc w:val="center"/>
            </w:pPr>
            <w:r w:rsidRPr="009C3547">
              <w:t>Количество товара</w:t>
            </w:r>
          </w:p>
        </w:tc>
      </w:tr>
      <w:tr w:rsidR="00675414" w:rsidRPr="009C3547" w14:paraId="47FF655E" w14:textId="77777777" w:rsidTr="008830B5">
        <w:tc>
          <w:tcPr>
            <w:tcW w:w="771" w:type="dxa"/>
            <w:tcBorders>
              <w:top w:val="single" w:sz="4" w:space="0" w:color="auto"/>
              <w:left w:val="single" w:sz="4" w:space="0" w:color="auto"/>
              <w:bottom w:val="single" w:sz="4" w:space="0" w:color="auto"/>
              <w:right w:val="single" w:sz="4" w:space="0" w:color="auto"/>
            </w:tcBorders>
          </w:tcPr>
          <w:p w14:paraId="3442D760" w14:textId="77777777" w:rsidR="00675414" w:rsidRPr="009C3547" w:rsidRDefault="00675414" w:rsidP="008830B5">
            <w:pPr>
              <w:autoSpaceDE w:val="0"/>
              <w:autoSpaceDN w:val="0"/>
              <w:adjustRightInd w:val="0"/>
              <w:jc w:val="center"/>
            </w:pPr>
            <w:r w:rsidRPr="009C3547">
              <w:t>1</w:t>
            </w:r>
          </w:p>
        </w:tc>
        <w:tc>
          <w:tcPr>
            <w:tcW w:w="3260" w:type="dxa"/>
            <w:tcBorders>
              <w:top w:val="single" w:sz="4" w:space="0" w:color="auto"/>
              <w:left w:val="single" w:sz="4" w:space="0" w:color="auto"/>
              <w:bottom w:val="single" w:sz="4" w:space="0" w:color="auto"/>
              <w:right w:val="single" w:sz="4" w:space="0" w:color="auto"/>
            </w:tcBorders>
          </w:tcPr>
          <w:p w14:paraId="034D4D27" w14:textId="77777777" w:rsidR="00675414" w:rsidRPr="009C3547" w:rsidRDefault="00675414" w:rsidP="008830B5">
            <w:pPr>
              <w:autoSpaceDE w:val="0"/>
              <w:autoSpaceDN w:val="0"/>
              <w:adjustRightInd w:val="0"/>
              <w:jc w:val="center"/>
            </w:pPr>
            <w:r w:rsidRPr="009C3547">
              <w:t>2</w:t>
            </w:r>
          </w:p>
        </w:tc>
        <w:tc>
          <w:tcPr>
            <w:tcW w:w="2977" w:type="dxa"/>
            <w:tcBorders>
              <w:top w:val="single" w:sz="4" w:space="0" w:color="auto"/>
              <w:left w:val="single" w:sz="4" w:space="0" w:color="auto"/>
              <w:bottom w:val="single" w:sz="4" w:space="0" w:color="auto"/>
              <w:right w:val="single" w:sz="4" w:space="0" w:color="auto"/>
            </w:tcBorders>
          </w:tcPr>
          <w:p w14:paraId="47958B63" w14:textId="77777777" w:rsidR="00675414" w:rsidRPr="009C3547" w:rsidRDefault="00675414" w:rsidP="008830B5">
            <w:pPr>
              <w:autoSpaceDE w:val="0"/>
              <w:autoSpaceDN w:val="0"/>
              <w:adjustRightInd w:val="0"/>
              <w:jc w:val="center"/>
            </w:pPr>
            <w:r w:rsidRPr="009C3547">
              <w:t>3</w:t>
            </w:r>
          </w:p>
        </w:tc>
        <w:tc>
          <w:tcPr>
            <w:tcW w:w="1559" w:type="dxa"/>
            <w:tcBorders>
              <w:top w:val="single" w:sz="4" w:space="0" w:color="auto"/>
              <w:left w:val="single" w:sz="4" w:space="0" w:color="auto"/>
              <w:bottom w:val="single" w:sz="4" w:space="0" w:color="auto"/>
              <w:right w:val="single" w:sz="4" w:space="0" w:color="auto"/>
            </w:tcBorders>
          </w:tcPr>
          <w:p w14:paraId="4F1133FA" w14:textId="77777777" w:rsidR="00675414" w:rsidRPr="009C3547" w:rsidRDefault="00675414" w:rsidP="008830B5">
            <w:pPr>
              <w:autoSpaceDE w:val="0"/>
              <w:autoSpaceDN w:val="0"/>
              <w:adjustRightInd w:val="0"/>
              <w:jc w:val="center"/>
            </w:pPr>
            <w:r w:rsidRPr="009C3547">
              <w:t>4</w:t>
            </w:r>
          </w:p>
        </w:tc>
        <w:tc>
          <w:tcPr>
            <w:tcW w:w="1276" w:type="dxa"/>
            <w:tcBorders>
              <w:top w:val="single" w:sz="4" w:space="0" w:color="auto"/>
              <w:left w:val="single" w:sz="4" w:space="0" w:color="auto"/>
              <w:bottom w:val="single" w:sz="4" w:space="0" w:color="auto"/>
              <w:right w:val="single" w:sz="4" w:space="0" w:color="auto"/>
            </w:tcBorders>
          </w:tcPr>
          <w:p w14:paraId="6203D496" w14:textId="77777777" w:rsidR="00675414" w:rsidRPr="009C3547" w:rsidRDefault="00675414" w:rsidP="008830B5">
            <w:pPr>
              <w:autoSpaceDE w:val="0"/>
              <w:autoSpaceDN w:val="0"/>
              <w:adjustRightInd w:val="0"/>
              <w:jc w:val="center"/>
            </w:pPr>
            <w:r w:rsidRPr="009C3547">
              <w:t>5</w:t>
            </w:r>
          </w:p>
        </w:tc>
      </w:tr>
      <w:tr w:rsidR="00675414" w:rsidRPr="009C3547" w14:paraId="73CB536B" w14:textId="77777777" w:rsidTr="008830B5">
        <w:tc>
          <w:tcPr>
            <w:tcW w:w="771" w:type="dxa"/>
            <w:tcBorders>
              <w:top w:val="single" w:sz="4" w:space="0" w:color="auto"/>
              <w:left w:val="single" w:sz="4" w:space="0" w:color="auto"/>
              <w:bottom w:val="single" w:sz="4" w:space="0" w:color="auto"/>
              <w:right w:val="single" w:sz="4" w:space="0" w:color="auto"/>
            </w:tcBorders>
          </w:tcPr>
          <w:p w14:paraId="2BE0B00D" w14:textId="0BBDC778" w:rsidR="00675414" w:rsidRPr="009C3547" w:rsidRDefault="0046521B" w:rsidP="008830B5">
            <w:pPr>
              <w:autoSpaceDE w:val="0"/>
              <w:autoSpaceDN w:val="0"/>
              <w:adjustRightInd w:val="0"/>
              <w:jc w:val="center"/>
            </w:pPr>
            <w:r>
              <w:t>1</w:t>
            </w:r>
          </w:p>
        </w:tc>
        <w:tc>
          <w:tcPr>
            <w:tcW w:w="3260" w:type="dxa"/>
            <w:tcBorders>
              <w:top w:val="single" w:sz="4" w:space="0" w:color="auto"/>
              <w:left w:val="single" w:sz="4" w:space="0" w:color="auto"/>
              <w:bottom w:val="single" w:sz="4" w:space="0" w:color="auto"/>
              <w:right w:val="single" w:sz="4" w:space="0" w:color="auto"/>
            </w:tcBorders>
          </w:tcPr>
          <w:p w14:paraId="65CEA196" w14:textId="36D9EF01" w:rsidR="00675414" w:rsidRPr="009C3547" w:rsidRDefault="0046521B" w:rsidP="00E75C2C">
            <w:pPr>
              <w:autoSpaceDE w:val="0"/>
              <w:autoSpaceDN w:val="0"/>
              <w:adjustRightInd w:val="0"/>
              <w:jc w:val="center"/>
            </w:pPr>
            <w:bookmarkStart w:id="3" w:name="_Hlk170390957"/>
            <w:r w:rsidRPr="003B3462">
              <w:t xml:space="preserve">Санкт-Петербург, </w:t>
            </w:r>
            <w:bookmarkEnd w:id="3"/>
            <w:r w:rsidR="00E75C2C" w:rsidRPr="003B3462">
              <w:t>ул. Куйбышева, д.25, лит. Б</w:t>
            </w:r>
          </w:p>
        </w:tc>
        <w:tc>
          <w:tcPr>
            <w:tcW w:w="2977" w:type="dxa"/>
            <w:tcBorders>
              <w:top w:val="single" w:sz="4" w:space="0" w:color="auto"/>
              <w:left w:val="single" w:sz="4" w:space="0" w:color="auto"/>
              <w:bottom w:val="single" w:sz="4" w:space="0" w:color="auto"/>
              <w:right w:val="single" w:sz="4" w:space="0" w:color="auto"/>
            </w:tcBorders>
          </w:tcPr>
          <w:p w14:paraId="4319E08B" w14:textId="74A540A5" w:rsidR="00675414" w:rsidRPr="009C3547" w:rsidRDefault="005A1AC5" w:rsidP="00FF0B80">
            <w:pPr>
              <w:widowControl w:val="0"/>
              <w:autoSpaceDE w:val="0"/>
              <w:autoSpaceDN w:val="0"/>
              <w:jc w:val="center"/>
            </w:pPr>
            <w:r w:rsidRPr="005A1AC5">
              <w:t>ИММУНОГЛОБУЛИН ЧЕЛОВЕКА ПРОТИВ КЛЕЩЕВОГО ЭНЦЕФАЛИТА</w:t>
            </w:r>
          </w:p>
        </w:tc>
        <w:tc>
          <w:tcPr>
            <w:tcW w:w="1559" w:type="dxa"/>
            <w:tcBorders>
              <w:top w:val="single" w:sz="4" w:space="0" w:color="auto"/>
              <w:left w:val="single" w:sz="4" w:space="0" w:color="auto"/>
              <w:bottom w:val="single" w:sz="4" w:space="0" w:color="auto"/>
              <w:right w:val="single" w:sz="4" w:space="0" w:color="auto"/>
            </w:tcBorders>
          </w:tcPr>
          <w:p w14:paraId="52C8014C" w14:textId="26B6C618" w:rsidR="00675414" w:rsidRPr="009C3547" w:rsidRDefault="00F263D1" w:rsidP="008830B5">
            <w:pPr>
              <w:autoSpaceDE w:val="0"/>
              <w:autoSpaceDN w:val="0"/>
              <w:adjustRightInd w:val="0"/>
              <w:jc w:val="center"/>
            </w:pPr>
            <w:r>
              <w:t>мл</w:t>
            </w:r>
          </w:p>
        </w:tc>
        <w:tc>
          <w:tcPr>
            <w:tcW w:w="1276" w:type="dxa"/>
            <w:tcBorders>
              <w:top w:val="single" w:sz="4" w:space="0" w:color="auto"/>
              <w:left w:val="single" w:sz="4" w:space="0" w:color="auto"/>
              <w:bottom w:val="single" w:sz="4" w:space="0" w:color="auto"/>
              <w:right w:val="single" w:sz="4" w:space="0" w:color="auto"/>
            </w:tcBorders>
          </w:tcPr>
          <w:p w14:paraId="5DE6A16A" w14:textId="1F4F7FAD" w:rsidR="00675414" w:rsidRPr="009C3547" w:rsidRDefault="00471F9E" w:rsidP="005A1AC5">
            <w:pPr>
              <w:autoSpaceDE w:val="0"/>
              <w:autoSpaceDN w:val="0"/>
              <w:adjustRightInd w:val="0"/>
              <w:jc w:val="center"/>
            </w:pPr>
            <w:r>
              <w:t>50</w:t>
            </w:r>
          </w:p>
        </w:tc>
      </w:tr>
    </w:tbl>
    <w:p w14:paraId="5A4C2FFF" w14:textId="77777777" w:rsidR="00675414" w:rsidRPr="009C3547" w:rsidRDefault="00675414" w:rsidP="00675414">
      <w:pPr>
        <w:autoSpaceDE w:val="0"/>
        <w:autoSpaceDN w:val="0"/>
        <w:adjustRightInd w:val="0"/>
        <w:jc w:val="both"/>
      </w:pPr>
    </w:p>
    <w:p w14:paraId="37DA3ADB" w14:textId="77777777" w:rsidR="00675414" w:rsidRPr="009C3547" w:rsidRDefault="00675414" w:rsidP="00675414">
      <w:pPr>
        <w:autoSpaceDE w:val="0"/>
        <w:autoSpaceDN w:val="0"/>
        <w:adjustRightInd w:val="0"/>
        <w:jc w:val="both"/>
      </w:pPr>
    </w:p>
    <w:p w14:paraId="4A10A8A4" w14:textId="77777777" w:rsidR="00675414" w:rsidRPr="009C3547" w:rsidRDefault="00675414" w:rsidP="00675414">
      <w:pPr>
        <w:autoSpaceDE w:val="0"/>
        <w:autoSpaceDN w:val="0"/>
        <w:adjustRightInd w:val="0"/>
        <w:jc w:val="both"/>
      </w:pPr>
    </w:p>
    <w:p w14:paraId="7C22878C" w14:textId="77777777" w:rsidR="00675414" w:rsidRPr="009C3547" w:rsidRDefault="00675414" w:rsidP="00675414">
      <w:pPr>
        <w:autoSpaceDE w:val="0"/>
        <w:autoSpaceDN w:val="0"/>
        <w:adjustRightInd w:val="0"/>
        <w:jc w:val="both"/>
      </w:pPr>
    </w:p>
    <w:p w14:paraId="53B6FC3F" w14:textId="77777777" w:rsidR="00675414" w:rsidRPr="009C3547" w:rsidRDefault="00675414" w:rsidP="00675414">
      <w:pPr>
        <w:autoSpaceDE w:val="0"/>
        <w:autoSpaceDN w:val="0"/>
        <w:adjustRightInd w:val="0"/>
        <w:jc w:val="both"/>
      </w:pPr>
    </w:p>
    <w:p w14:paraId="2DF7D66D" w14:textId="77777777" w:rsidR="00675414" w:rsidRPr="009C3547" w:rsidRDefault="00675414" w:rsidP="00675414">
      <w:pPr>
        <w:autoSpaceDE w:val="0"/>
        <w:autoSpaceDN w:val="0"/>
        <w:adjustRightInd w:val="0"/>
        <w:jc w:val="right"/>
        <w:outlineLvl w:val="0"/>
      </w:pPr>
    </w:p>
    <w:p w14:paraId="17E9EFC3" w14:textId="77777777" w:rsidR="00675414" w:rsidRPr="009C3547" w:rsidRDefault="00675414" w:rsidP="00675414">
      <w:pPr>
        <w:autoSpaceDE w:val="0"/>
        <w:autoSpaceDN w:val="0"/>
        <w:adjustRightInd w:val="0"/>
        <w:jc w:val="right"/>
        <w:outlineLvl w:val="0"/>
      </w:pPr>
    </w:p>
    <w:p w14:paraId="049FCF5B" w14:textId="77777777" w:rsidR="00675414" w:rsidRPr="009C3547" w:rsidRDefault="00675414" w:rsidP="00675414">
      <w:pPr>
        <w:autoSpaceDE w:val="0"/>
        <w:autoSpaceDN w:val="0"/>
        <w:adjustRightInd w:val="0"/>
        <w:jc w:val="right"/>
        <w:outlineLvl w:val="0"/>
      </w:pPr>
    </w:p>
    <w:p w14:paraId="01E27C6D" w14:textId="77777777" w:rsidR="00675414" w:rsidRPr="009C3547" w:rsidRDefault="00675414" w:rsidP="00675414">
      <w:pPr>
        <w:autoSpaceDE w:val="0"/>
        <w:autoSpaceDN w:val="0"/>
        <w:adjustRightInd w:val="0"/>
        <w:jc w:val="right"/>
        <w:outlineLvl w:val="0"/>
      </w:pPr>
    </w:p>
    <w:p w14:paraId="68CC1512" w14:textId="77777777" w:rsidR="00675414" w:rsidRPr="009C3547" w:rsidRDefault="00675414" w:rsidP="00675414">
      <w:pPr>
        <w:autoSpaceDE w:val="0"/>
        <w:autoSpaceDN w:val="0"/>
        <w:adjustRightInd w:val="0"/>
        <w:jc w:val="right"/>
        <w:outlineLvl w:val="0"/>
      </w:pPr>
    </w:p>
    <w:p w14:paraId="78514B93" w14:textId="77777777" w:rsidR="00675414" w:rsidRPr="009C3547" w:rsidRDefault="00675414" w:rsidP="00675414">
      <w:pPr>
        <w:autoSpaceDE w:val="0"/>
        <w:autoSpaceDN w:val="0"/>
        <w:adjustRightInd w:val="0"/>
        <w:jc w:val="right"/>
        <w:outlineLvl w:val="0"/>
      </w:pPr>
    </w:p>
    <w:p w14:paraId="61CD36CB" w14:textId="77777777" w:rsidR="00675414" w:rsidRPr="009C3547" w:rsidRDefault="00675414" w:rsidP="00675414">
      <w:pPr>
        <w:autoSpaceDE w:val="0"/>
        <w:autoSpaceDN w:val="0"/>
        <w:adjustRightInd w:val="0"/>
        <w:jc w:val="right"/>
        <w:outlineLvl w:val="0"/>
      </w:pPr>
    </w:p>
    <w:p w14:paraId="18BBF545" w14:textId="77777777" w:rsidR="00675414" w:rsidRPr="009C3547" w:rsidRDefault="00675414" w:rsidP="00675414">
      <w:pPr>
        <w:autoSpaceDE w:val="0"/>
        <w:autoSpaceDN w:val="0"/>
        <w:adjustRightInd w:val="0"/>
        <w:jc w:val="right"/>
        <w:outlineLvl w:val="0"/>
      </w:pPr>
    </w:p>
    <w:p w14:paraId="7DBD24A4" w14:textId="77777777" w:rsidR="00675414" w:rsidRPr="009C3547" w:rsidRDefault="00675414" w:rsidP="00675414">
      <w:pPr>
        <w:autoSpaceDE w:val="0"/>
        <w:autoSpaceDN w:val="0"/>
        <w:adjustRightInd w:val="0"/>
        <w:jc w:val="right"/>
        <w:outlineLvl w:val="0"/>
      </w:pPr>
    </w:p>
    <w:p w14:paraId="5C3399D8" w14:textId="77777777" w:rsidR="00675414" w:rsidRPr="009C3547" w:rsidRDefault="00675414" w:rsidP="00675414">
      <w:pPr>
        <w:autoSpaceDE w:val="0"/>
        <w:autoSpaceDN w:val="0"/>
        <w:adjustRightInd w:val="0"/>
        <w:jc w:val="right"/>
        <w:outlineLvl w:val="0"/>
      </w:pPr>
    </w:p>
    <w:p w14:paraId="42A1CD75" w14:textId="77777777" w:rsidR="00675414" w:rsidRPr="009C3547" w:rsidRDefault="00675414" w:rsidP="00675414">
      <w:pPr>
        <w:autoSpaceDE w:val="0"/>
        <w:autoSpaceDN w:val="0"/>
        <w:adjustRightInd w:val="0"/>
        <w:jc w:val="right"/>
        <w:outlineLvl w:val="0"/>
      </w:pPr>
    </w:p>
    <w:p w14:paraId="5453E11D" w14:textId="77777777" w:rsidR="00675414" w:rsidRPr="009C3547" w:rsidRDefault="00675414" w:rsidP="00675414">
      <w:pPr>
        <w:autoSpaceDE w:val="0"/>
        <w:autoSpaceDN w:val="0"/>
        <w:adjustRightInd w:val="0"/>
        <w:jc w:val="right"/>
        <w:outlineLvl w:val="0"/>
      </w:pPr>
    </w:p>
    <w:p w14:paraId="30EFE6AF" w14:textId="77777777" w:rsidR="00675414" w:rsidRPr="009C3547" w:rsidRDefault="00675414" w:rsidP="00675414">
      <w:pPr>
        <w:autoSpaceDE w:val="0"/>
        <w:autoSpaceDN w:val="0"/>
        <w:adjustRightInd w:val="0"/>
        <w:jc w:val="right"/>
        <w:outlineLvl w:val="0"/>
      </w:pPr>
    </w:p>
    <w:p w14:paraId="7E71968C" w14:textId="77777777" w:rsidR="00675414" w:rsidRPr="009C3547" w:rsidRDefault="00675414" w:rsidP="00675414">
      <w:pPr>
        <w:autoSpaceDE w:val="0"/>
        <w:autoSpaceDN w:val="0"/>
        <w:adjustRightInd w:val="0"/>
        <w:jc w:val="right"/>
        <w:outlineLvl w:val="0"/>
      </w:pPr>
    </w:p>
    <w:p w14:paraId="66A963EE" w14:textId="77777777" w:rsidR="00675414" w:rsidRPr="009C3547" w:rsidRDefault="00675414" w:rsidP="00675414">
      <w:pPr>
        <w:autoSpaceDE w:val="0"/>
        <w:autoSpaceDN w:val="0"/>
        <w:adjustRightInd w:val="0"/>
        <w:jc w:val="right"/>
        <w:outlineLvl w:val="0"/>
      </w:pPr>
    </w:p>
    <w:p w14:paraId="0B6B9108" w14:textId="77777777" w:rsidR="00675414" w:rsidRPr="009C3547" w:rsidRDefault="00675414" w:rsidP="00675414">
      <w:pPr>
        <w:autoSpaceDE w:val="0"/>
        <w:autoSpaceDN w:val="0"/>
        <w:adjustRightInd w:val="0"/>
        <w:jc w:val="right"/>
        <w:outlineLvl w:val="0"/>
      </w:pPr>
    </w:p>
    <w:p w14:paraId="38A7A524" w14:textId="77777777" w:rsidR="00675414" w:rsidRPr="009C3547" w:rsidRDefault="00675414" w:rsidP="00675414">
      <w:pPr>
        <w:autoSpaceDE w:val="0"/>
        <w:autoSpaceDN w:val="0"/>
        <w:adjustRightInd w:val="0"/>
        <w:jc w:val="right"/>
        <w:outlineLvl w:val="0"/>
      </w:pPr>
    </w:p>
    <w:p w14:paraId="127729A0" w14:textId="77777777" w:rsidR="00675414" w:rsidRPr="009C3547" w:rsidRDefault="00675414" w:rsidP="00675414">
      <w:pPr>
        <w:autoSpaceDE w:val="0"/>
        <w:autoSpaceDN w:val="0"/>
        <w:adjustRightInd w:val="0"/>
        <w:jc w:val="right"/>
        <w:outlineLvl w:val="0"/>
      </w:pPr>
    </w:p>
    <w:p w14:paraId="0084A6E9" w14:textId="77777777" w:rsidR="00675414" w:rsidRPr="009C3547" w:rsidRDefault="00675414" w:rsidP="00675414">
      <w:pPr>
        <w:autoSpaceDE w:val="0"/>
        <w:autoSpaceDN w:val="0"/>
        <w:adjustRightInd w:val="0"/>
        <w:jc w:val="right"/>
        <w:outlineLvl w:val="0"/>
      </w:pPr>
    </w:p>
    <w:p w14:paraId="7C03EC91" w14:textId="77777777" w:rsidR="00675414" w:rsidRPr="009C3547" w:rsidRDefault="00675414" w:rsidP="00675414">
      <w:pPr>
        <w:autoSpaceDE w:val="0"/>
        <w:autoSpaceDN w:val="0"/>
        <w:adjustRightInd w:val="0"/>
        <w:jc w:val="right"/>
        <w:outlineLvl w:val="0"/>
      </w:pPr>
    </w:p>
    <w:p w14:paraId="3D977229" w14:textId="77777777" w:rsidR="00675414" w:rsidRPr="009C3547" w:rsidRDefault="00675414" w:rsidP="00675414">
      <w:pPr>
        <w:autoSpaceDE w:val="0"/>
        <w:autoSpaceDN w:val="0"/>
        <w:adjustRightInd w:val="0"/>
        <w:jc w:val="right"/>
        <w:outlineLvl w:val="0"/>
      </w:pPr>
    </w:p>
    <w:p w14:paraId="76035B18" w14:textId="77777777" w:rsidR="00675414" w:rsidRPr="009C3547" w:rsidRDefault="00675414" w:rsidP="00675414">
      <w:pPr>
        <w:autoSpaceDE w:val="0"/>
        <w:autoSpaceDN w:val="0"/>
        <w:adjustRightInd w:val="0"/>
        <w:jc w:val="right"/>
        <w:outlineLvl w:val="0"/>
      </w:pPr>
    </w:p>
    <w:p w14:paraId="79CA9D81" w14:textId="77777777" w:rsidR="00675414" w:rsidRPr="009C3547" w:rsidRDefault="00675414" w:rsidP="00675414">
      <w:pPr>
        <w:autoSpaceDE w:val="0"/>
        <w:autoSpaceDN w:val="0"/>
        <w:adjustRightInd w:val="0"/>
        <w:jc w:val="right"/>
        <w:outlineLvl w:val="0"/>
      </w:pPr>
    </w:p>
    <w:p w14:paraId="6D094C61" w14:textId="77777777" w:rsidR="00675414" w:rsidRPr="009C3547" w:rsidRDefault="00675414" w:rsidP="00675414">
      <w:pPr>
        <w:autoSpaceDE w:val="0"/>
        <w:autoSpaceDN w:val="0"/>
        <w:adjustRightInd w:val="0"/>
        <w:jc w:val="right"/>
        <w:outlineLvl w:val="0"/>
      </w:pPr>
    </w:p>
    <w:p w14:paraId="18C42272" w14:textId="77777777" w:rsidR="00675414" w:rsidRPr="009C3547" w:rsidRDefault="00675414" w:rsidP="00675414">
      <w:pPr>
        <w:autoSpaceDE w:val="0"/>
        <w:autoSpaceDN w:val="0"/>
        <w:adjustRightInd w:val="0"/>
        <w:jc w:val="right"/>
        <w:outlineLvl w:val="0"/>
      </w:pPr>
    </w:p>
    <w:p w14:paraId="376A36F9" w14:textId="77777777" w:rsidR="00675414" w:rsidRPr="009C3547" w:rsidRDefault="00675414" w:rsidP="00675414">
      <w:pPr>
        <w:autoSpaceDE w:val="0"/>
        <w:autoSpaceDN w:val="0"/>
        <w:adjustRightInd w:val="0"/>
        <w:jc w:val="right"/>
        <w:outlineLvl w:val="0"/>
      </w:pPr>
    </w:p>
    <w:p w14:paraId="00CBB3D8" w14:textId="77777777" w:rsidR="00675414" w:rsidRPr="009C3547" w:rsidRDefault="00675414" w:rsidP="00675414">
      <w:pPr>
        <w:autoSpaceDE w:val="0"/>
        <w:autoSpaceDN w:val="0"/>
        <w:adjustRightInd w:val="0"/>
        <w:jc w:val="right"/>
        <w:outlineLvl w:val="0"/>
      </w:pPr>
    </w:p>
    <w:p w14:paraId="21BF2097" w14:textId="47EB245C" w:rsidR="00675414" w:rsidRDefault="00675414" w:rsidP="00675414">
      <w:pPr>
        <w:autoSpaceDE w:val="0"/>
        <w:autoSpaceDN w:val="0"/>
        <w:adjustRightInd w:val="0"/>
        <w:jc w:val="right"/>
        <w:outlineLvl w:val="0"/>
      </w:pPr>
    </w:p>
    <w:p w14:paraId="22DEC0EE" w14:textId="74488B7D" w:rsidR="00C43ACC" w:rsidRDefault="00C43ACC" w:rsidP="00675414">
      <w:pPr>
        <w:autoSpaceDE w:val="0"/>
        <w:autoSpaceDN w:val="0"/>
        <w:adjustRightInd w:val="0"/>
        <w:jc w:val="right"/>
        <w:outlineLvl w:val="0"/>
      </w:pPr>
    </w:p>
    <w:p w14:paraId="1E1C3F8F" w14:textId="77777777" w:rsidR="00C43ACC" w:rsidRPr="009C3547" w:rsidRDefault="00C43ACC" w:rsidP="00675414">
      <w:pPr>
        <w:autoSpaceDE w:val="0"/>
        <w:autoSpaceDN w:val="0"/>
        <w:adjustRightInd w:val="0"/>
        <w:jc w:val="right"/>
        <w:outlineLvl w:val="0"/>
      </w:pPr>
    </w:p>
    <w:p w14:paraId="3C520065" w14:textId="77777777" w:rsidR="00675414" w:rsidRPr="009C3547" w:rsidRDefault="00675414" w:rsidP="00675414">
      <w:pPr>
        <w:autoSpaceDE w:val="0"/>
        <w:autoSpaceDN w:val="0"/>
        <w:adjustRightInd w:val="0"/>
        <w:jc w:val="right"/>
        <w:outlineLvl w:val="0"/>
      </w:pPr>
    </w:p>
    <w:p w14:paraId="30E6093B" w14:textId="77777777" w:rsidR="00675414" w:rsidRPr="009C3547" w:rsidRDefault="00675414" w:rsidP="00675414">
      <w:pPr>
        <w:autoSpaceDE w:val="0"/>
        <w:autoSpaceDN w:val="0"/>
        <w:adjustRightInd w:val="0"/>
        <w:jc w:val="right"/>
        <w:outlineLvl w:val="0"/>
      </w:pPr>
    </w:p>
    <w:p w14:paraId="03FCF933" w14:textId="77777777" w:rsidR="00675414" w:rsidRPr="009C3547" w:rsidRDefault="00675414" w:rsidP="00675414">
      <w:pPr>
        <w:autoSpaceDE w:val="0"/>
        <w:autoSpaceDN w:val="0"/>
        <w:adjustRightInd w:val="0"/>
        <w:jc w:val="right"/>
        <w:outlineLvl w:val="0"/>
      </w:pPr>
    </w:p>
    <w:p w14:paraId="1AF0C80F" w14:textId="77777777" w:rsidR="00675414" w:rsidRPr="009C3547" w:rsidRDefault="00675414" w:rsidP="00675414">
      <w:pPr>
        <w:autoSpaceDE w:val="0"/>
        <w:autoSpaceDN w:val="0"/>
        <w:adjustRightInd w:val="0"/>
        <w:jc w:val="right"/>
        <w:outlineLvl w:val="0"/>
      </w:pPr>
    </w:p>
    <w:p w14:paraId="2237B993" w14:textId="77777777" w:rsidR="00675414" w:rsidRPr="009C3547" w:rsidRDefault="00675414" w:rsidP="00675414">
      <w:pPr>
        <w:autoSpaceDE w:val="0"/>
        <w:autoSpaceDN w:val="0"/>
        <w:adjustRightInd w:val="0"/>
        <w:jc w:val="right"/>
        <w:outlineLvl w:val="0"/>
      </w:pPr>
    </w:p>
    <w:p w14:paraId="4ED6F2E0" w14:textId="77777777" w:rsidR="00675414" w:rsidRPr="009C3547" w:rsidRDefault="00675414" w:rsidP="00675414">
      <w:pPr>
        <w:autoSpaceDE w:val="0"/>
        <w:autoSpaceDN w:val="0"/>
        <w:adjustRightInd w:val="0"/>
        <w:jc w:val="right"/>
        <w:outlineLvl w:val="0"/>
      </w:pPr>
    </w:p>
    <w:p w14:paraId="000E1DDB" w14:textId="7798C125" w:rsidR="000263E7" w:rsidRPr="009C3547" w:rsidRDefault="000263E7" w:rsidP="000263E7">
      <w:pPr>
        <w:autoSpaceDE w:val="0"/>
        <w:autoSpaceDN w:val="0"/>
        <w:adjustRightInd w:val="0"/>
        <w:spacing w:line="276" w:lineRule="auto"/>
        <w:jc w:val="right"/>
        <w:rPr>
          <w:b/>
        </w:rPr>
      </w:pPr>
      <w:r w:rsidRPr="009C3547">
        <w:rPr>
          <w:b/>
        </w:rPr>
        <w:t xml:space="preserve">Приложение № </w:t>
      </w:r>
      <w:r>
        <w:rPr>
          <w:b/>
        </w:rPr>
        <w:t>4</w:t>
      </w:r>
      <w:r w:rsidRPr="009C3547">
        <w:rPr>
          <w:b/>
        </w:rPr>
        <w:t xml:space="preserve"> </w:t>
      </w:r>
    </w:p>
    <w:p w14:paraId="389BFBD4" w14:textId="77777777" w:rsidR="000263E7" w:rsidRPr="009C3547" w:rsidRDefault="000263E7" w:rsidP="000263E7">
      <w:pPr>
        <w:autoSpaceDE w:val="0"/>
        <w:autoSpaceDN w:val="0"/>
        <w:adjustRightInd w:val="0"/>
        <w:spacing w:line="276" w:lineRule="auto"/>
        <w:jc w:val="right"/>
        <w:rPr>
          <w:b/>
        </w:rPr>
      </w:pPr>
      <w:r w:rsidRPr="009C3547">
        <w:rPr>
          <w:b/>
        </w:rPr>
        <w:t>к Описанию объекта закупки</w:t>
      </w:r>
    </w:p>
    <w:p w14:paraId="2730573D" w14:textId="77777777" w:rsidR="00675414" w:rsidRPr="009C3547" w:rsidRDefault="00675414" w:rsidP="00675414">
      <w:pPr>
        <w:autoSpaceDE w:val="0"/>
        <w:autoSpaceDN w:val="0"/>
        <w:adjustRightInd w:val="0"/>
        <w:jc w:val="right"/>
        <w:outlineLvl w:val="0"/>
      </w:pPr>
    </w:p>
    <w:p w14:paraId="048F8D2A" w14:textId="77777777" w:rsidR="00675414" w:rsidRPr="009C3547" w:rsidRDefault="00675414" w:rsidP="00675414">
      <w:pPr>
        <w:autoSpaceDE w:val="0"/>
        <w:autoSpaceDN w:val="0"/>
        <w:adjustRightInd w:val="0"/>
        <w:jc w:val="right"/>
        <w:outlineLvl w:val="0"/>
      </w:pPr>
    </w:p>
    <w:p w14:paraId="1CB32980" w14:textId="77777777" w:rsidR="000263E7" w:rsidRPr="000263E7" w:rsidRDefault="000263E7" w:rsidP="000263E7">
      <w:pPr>
        <w:ind w:firstLine="709"/>
        <w:jc w:val="center"/>
        <w:rPr>
          <w:b/>
          <w:sz w:val="24"/>
          <w:szCs w:val="24"/>
        </w:rPr>
      </w:pPr>
      <w:r w:rsidRPr="000263E7">
        <w:rPr>
          <w:b/>
          <w:sz w:val="24"/>
          <w:szCs w:val="24"/>
        </w:rPr>
        <w:t>КАЛЕНДАРНЫЙ ПЛАН</w:t>
      </w:r>
    </w:p>
    <w:tbl>
      <w:tblPr>
        <w:tblpPr w:leftFromText="180" w:rightFromText="180" w:vertAnchor="text" w:tblpY="1"/>
        <w:tblOverlap w:val="never"/>
        <w:tblW w:w="10236" w:type="dxa"/>
        <w:tblLayout w:type="fixed"/>
        <w:tblCellMar>
          <w:left w:w="0" w:type="dxa"/>
          <w:right w:w="0" w:type="dxa"/>
        </w:tblCellMar>
        <w:tblLook w:val="04A0" w:firstRow="1" w:lastRow="0" w:firstColumn="1" w:lastColumn="0" w:noHBand="0" w:noVBand="1"/>
      </w:tblPr>
      <w:tblGrid>
        <w:gridCol w:w="1672"/>
        <w:gridCol w:w="3495"/>
        <w:gridCol w:w="2600"/>
        <w:gridCol w:w="1246"/>
        <w:gridCol w:w="1223"/>
      </w:tblGrid>
      <w:tr w:rsidR="00F263D1" w:rsidRPr="000263E7" w14:paraId="4643B65C" w14:textId="77777777" w:rsidTr="00F81CA6">
        <w:trPr>
          <w:trHeight w:val="862"/>
        </w:trPr>
        <w:tc>
          <w:tcPr>
            <w:tcW w:w="1672" w:type="dxa"/>
            <w:tcBorders>
              <w:top w:val="single" w:sz="8" w:space="0" w:color="000000"/>
              <w:left w:val="single" w:sz="8" w:space="0" w:color="000000"/>
              <w:bottom w:val="single" w:sz="8" w:space="0" w:color="000000"/>
              <w:right w:val="single" w:sz="8" w:space="0" w:color="000000"/>
            </w:tcBorders>
            <w:vAlign w:val="center"/>
            <w:hideMark/>
          </w:tcPr>
          <w:p w14:paraId="204BD3DE" w14:textId="4F8A1284" w:rsidR="00F263D1" w:rsidRPr="00F55AFD" w:rsidRDefault="00F263D1" w:rsidP="00F263D1">
            <w:pPr>
              <w:spacing w:after="100"/>
              <w:jc w:val="center"/>
              <w:rPr>
                <w:sz w:val="24"/>
                <w:szCs w:val="24"/>
              </w:rPr>
            </w:pPr>
            <w:r w:rsidRPr="00105FB0">
              <w:t>Этап поставки товара</w:t>
            </w:r>
          </w:p>
        </w:tc>
        <w:tc>
          <w:tcPr>
            <w:tcW w:w="3495" w:type="dxa"/>
            <w:tcBorders>
              <w:top w:val="single" w:sz="8" w:space="0" w:color="000000"/>
              <w:left w:val="single" w:sz="8" w:space="0" w:color="000000"/>
              <w:bottom w:val="single" w:sz="8" w:space="0" w:color="000000"/>
              <w:right w:val="single" w:sz="8" w:space="0" w:color="000000"/>
            </w:tcBorders>
            <w:vAlign w:val="center"/>
            <w:hideMark/>
          </w:tcPr>
          <w:p w14:paraId="180BA040" w14:textId="0528DCCB" w:rsidR="00F263D1" w:rsidRPr="00F55AFD" w:rsidRDefault="00F263D1" w:rsidP="00F263D1">
            <w:pPr>
              <w:spacing w:after="100"/>
              <w:jc w:val="center"/>
              <w:rPr>
                <w:sz w:val="24"/>
                <w:szCs w:val="24"/>
              </w:rPr>
            </w:pPr>
            <w:r w:rsidRPr="00105FB0">
              <w:t>Наименование товара</w:t>
            </w:r>
          </w:p>
        </w:tc>
        <w:tc>
          <w:tcPr>
            <w:tcW w:w="2600" w:type="dxa"/>
            <w:tcBorders>
              <w:top w:val="single" w:sz="8" w:space="0" w:color="000000"/>
              <w:left w:val="single" w:sz="8" w:space="0" w:color="000000"/>
              <w:bottom w:val="single" w:sz="8" w:space="0" w:color="000000"/>
              <w:right w:val="single" w:sz="8" w:space="0" w:color="000000"/>
            </w:tcBorders>
            <w:vAlign w:val="center"/>
            <w:hideMark/>
          </w:tcPr>
          <w:p w14:paraId="110F7E5C" w14:textId="3E24C0FF" w:rsidR="00F263D1" w:rsidRPr="00F55AFD" w:rsidRDefault="00F263D1" w:rsidP="00F263D1">
            <w:pPr>
              <w:spacing w:after="100"/>
              <w:jc w:val="center"/>
              <w:rPr>
                <w:sz w:val="24"/>
                <w:szCs w:val="24"/>
              </w:rPr>
            </w:pPr>
            <w:r w:rsidRPr="00105FB0">
              <w:t>Срок поставки товара</w:t>
            </w:r>
          </w:p>
        </w:tc>
        <w:tc>
          <w:tcPr>
            <w:tcW w:w="1246" w:type="dxa"/>
            <w:tcBorders>
              <w:top w:val="single" w:sz="8" w:space="0" w:color="000000"/>
              <w:left w:val="single" w:sz="8" w:space="0" w:color="000000"/>
              <w:bottom w:val="single" w:sz="8" w:space="0" w:color="000000"/>
              <w:right w:val="single" w:sz="8" w:space="0" w:color="000000"/>
            </w:tcBorders>
            <w:vAlign w:val="center"/>
            <w:hideMark/>
          </w:tcPr>
          <w:p w14:paraId="1A6F515D" w14:textId="3E13E514" w:rsidR="00F263D1" w:rsidRPr="00F55AFD" w:rsidRDefault="00F263D1" w:rsidP="00F263D1">
            <w:pPr>
              <w:spacing w:after="100"/>
              <w:jc w:val="center"/>
              <w:rPr>
                <w:sz w:val="24"/>
                <w:szCs w:val="24"/>
              </w:rPr>
            </w:pPr>
            <w:r w:rsidRPr="00105FB0">
              <w:t>Единицы измерения</w:t>
            </w:r>
          </w:p>
        </w:tc>
        <w:tc>
          <w:tcPr>
            <w:tcW w:w="1223" w:type="dxa"/>
            <w:tcBorders>
              <w:top w:val="single" w:sz="8" w:space="0" w:color="000000"/>
              <w:left w:val="single" w:sz="8" w:space="0" w:color="000000"/>
              <w:bottom w:val="single" w:sz="8" w:space="0" w:color="000000"/>
              <w:right w:val="single" w:sz="8" w:space="0" w:color="000000"/>
            </w:tcBorders>
            <w:vAlign w:val="center"/>
            <w:hideMark/>
          </w:tcPr>
          <w:p w14:paraId="3B910A44" w14:textId="122E85B1" w:rsidR="00F263D1" w:rsidRPr="00F55AFD" w:rsidRDefault="00F263D1" w:rsidP="00F263D1">
            <w:pPr>
              <w:spacing w:after="100"/>
              <w:jc w:val="center"/>
              <w:rPr>
                <w:sz w:val="24"/>
                <w:szCs w:val="24"/>
              </w:rPr>
            </w:pPr>
            <w:r w:rsidRPr="00105FB0">
              <w:t>Количество товара</w:t>
            </w:r>
          </w:p>
        </w:tc>
      </w:tr>
      <w:tr w:rsidR="00F263D1" w:rsidRPr="000263E7" w14:paraId="687AE5DE" w14:textId="77777777" w:rsidTr="00F81CA6">
        <w:trPr>
          <w:trHeight w:val="504"/>
        </w:trPr>
        <w:tc>
          <w:tcPr>
            <w:tcW w:w="1672" w:type="dxa"/>
            <w:tcBorders>
              <w:top w:val="single" w:sz="8" w:space="0" w:color="000000"/>
              <w:left w:val="single" w:sz="8" w:space="0" w:color="000000"/>
              <w:bottom w:val="single" w:sz="8" w:space="0" w:color="000000"/>
              <w:right w:val="single" w:sz="8" w:space="0" w:color="000000"/>
            </w:tcBorders>
            <w:vAlign w:val="center"/>
            <w:hideMark/>
          </w:tcPr>
          <w:p w14:paraId="2EB7B13A" w14:textId="256C7C66" w:rsidR="00F263D1" w:rsidRPr="00F55AFD" w:rsidRDefault="00F263D1" w:rsidP="00F263D1">
            <w:pPr>
              <w:spacing w:after="100"/>
              <w:jc w:val="center"/>
              <w:rPr>
                <w:sz w:val="24"/>
                <w:szCs w:val="24"/>
              </w:rPr>
            </w:pPr>
            <w:r w:rsidRPr="00105FB0">
              <w:t>1</w:t>
            </w:r>
          </w:p>
        </w:tc>
        <w:tc>
          <w:tcPr>
            <w:tcW w:w="3495" w:type="dxa"/>
            <w:tcBorders>
              <w:top w:val="single" w:sz="8" w:space="0" w:color="000000"/>
              <w:left w:val="single" w:sz="8" w:space="0" w:color="000000"/>
              <w:bottom w:val="single" w:sz="8" w:space="0" w:color="000000"/>
              <w:right w:val="single" w:sz="8" w:space="0" w:color="000000"/>
            </w:tcBorders>
            <w:vAlign w:val="center"/>
            <w:hideMark/>
          </w:tcPr>
          <w:p w14:paraId="5816D4B0" w14:textId="19A6987F" w:rsidR="00F263D1" w:rsidRPr="00F55AFD" w:rsidRDefault="00F263D1" w:rsidP="00F263D1">
            <w:pPr>
              <w:spacing w:after="100"/>
              <w:jc w:val="center"/>
              <w:rPr>
                <w:sz w:val="24"/>
                <w:szCs w:val="24"/>
              </w:rPr>
            </w:pPr>
            <w:r w:rsidRPr="00105FB0">
              <w:t>2</w:t>
            </w:r>
          </w:p>
        </w:tc>
        <w:tc>
          <w:tcPr>
            <w:tcW w:w="2600" w:type="dxa"/>
            <w:tcBorders>
              <w:top w:val="single" w:sz="8" w:space="0" w:color="000000"/>
              <w:left w:val="single" w:sz="8" w:space="0" w:color="000000"/>
              <w:bottom w:val="single" w:sz="8" w:space="0" w:color="000000"/>
              <w:right w:val="single" w:sz="8" w:space="0" w:color="000000"/>
            </w:tcBorders>
            <w:vAlign w:val="center"/>
            <w:hideMark/>
          </w:tcPr>
          <w:p w14:paraId="7EEA3CE0" w14:textId="3486EA50" w:rsidR="00F263D1" w:rsidRPr="00F55AFD" w:rsidRDefault="00F263D1" w:rsidP="00F263D1">
            <w:pPr>
              <w:spacing w:after="100"/>
              <w:jc w:val="center"/>
              <w:rPr>
                <w:sz w:val="24"/>
                <w:szCs w:val="24"/>
              </w:rPr>
            </w:pPr>
            <w:r w:rsidRPr="00105FB0">
              <w:t>3</w:t>
            </w:r>
          </w:p>
        </w:tc>
        <w:tc>
          <w:tcPr>
            <w:tcW w:w="1246" w:type="dxa"/>
            <w:tcBorders>
              <w:top w:val="single" w:sz="8" w:space="0" w:color="000000"/>
              <w:left w:val="single" w:sz="8" w:space="0" w:color="000000"/>
              <w:bottom w:val="single" w:sz="8" w:space="0" w:color="000000"/>
              <w:right w:val="single" w:sz="8" w:space="0" w:color="000000"/>
            </w:tcBorders>
            <w:vAlign w:val="center"/>
            <w:hideMark/>
          </w:tcPr>
          <w:p w14:paraId="7B2E4E83" w14:textId="107DF50B" w:rsidR="00F263D1" w:rsidRPr="00F55AFD" w:rsidRDefault="00F263D1" w:rsidP="00F263D1">
            <w:pPr>
              <w:spacing w:after="100"/>
              <w:jc w:val="center"/>
              <w:rPr>
                <w:sz w:val="24"/>
                <w:szCs w:val="24"/>
              </w:rPr>
            </w:pPr>
            <w:r w:rsidRPr="00105FB0">
              <w:t>4</w:t>
            </w:r>
          </w:p>
        </w:tc>
        <w:tc>
          <w:tcPr>
            <w:tcW w:w="1223" w:type="dxa"/>
            <w:tcBorders>
              <w:top w:val="single" w:sz="8" w:space="0" w:color="000000"/>
              <w:left w:val="single" w:sz="8" w:space="0" w:color="000000"/>
              <w:bottom w:val="single" w:sz="8" w:space="0" w:color="000000"/>
              <w:right w:val="single" w:sz="8" w:space="0" w:color="000000"/>
            </w:tcBorders>
            <w:vAlign w:val="center"/>
            <w:hideMark/>
          </w:tcPr>
          <w:p w14:paraId="3A870295" w14:textId="4D3D5B06" w:rsidR="00F263D1" w:rsidRPr="00F55AFD" w:rsidRDefault="00F263D1" w:rsidP="00F263D1">
            <w:pPr>
              <w:spacing w:after="100"/>
              <w:jc w:val="center"/>
              <w:rPr>
                <w:sz w:val="24"/>
                <w:szCs w:val="24"/>
              </w:rPr>
            </w:pPr>
            <w:r w:rsidRPr="00105FB0">
              <w:t>5</w:t>
            </w:r>
          </w:p>
        </w:tc>
      </w:tr>
      <w:tr w:rsidR="00F81CA6" w:rsidRPr="000263E7" w14:paraId="69E02B23" w14:textId="77777777" w:rsidTr="00F81CA6">
        <w:trPr>
          <w:trHeight w:val="1072"/>
        </w:trPr>
        <w:tc>
          <w:tcPr>
            <w:tcW w:w="1672" w:type="dxa"/>
            <w:tcBorders>
              <w:top w:val="single" w:sz="8" w:space="0" w:color="000000"/>
              <w:left w:val="single" w:sz="8" w:space="0" w:color="000000"/>
              <w:bottom w:val="single" w:sz="8" w:space="0" w:color="000000"/>
              <w:right w:val="single" w:sz="8" w:space="0" w:color="000000"/>
            </w:tcBorders>
            <w:vAlign w:val="center"/>
            <w:hideMark/>
          </w:tcPr>
          <w:p w14:paraId="4DD16A63" w14:textId="50F03897" w:rsidR="00F81CA6" w:rsidRPr="00F55AFD" w:rsidRDefault="00F81CA6" w:rsidP="00F81CA6">
            <w:pPr>
              <w:spacing w:after="100"/>
              <w:jc w:val="center"/>
              <w:rPr>
                <w:sz w:val="24"/>
                <w:szCs w:val="24"/>
              </w:rPr>
            </w:pPr>
            <w:r w:rsidRPr="00105FB0">
              <w:t>1 этап</w:t>
            </w:r>
          </w:p>
        </w:tc>
        <w:tc>
          <w:tcPr>
            <w:tcW w:w="3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B31A7" w14:textId="1DD685A1" w:rsidR="00F81CA6" w:rsidRPr="00F55AFD" w:rsidRDefault="005A1AC5" w:rsidP="00F81CA6">
            <w:pPr>
              <w:jc w:val="center"/>
              <w:rPr>
                <w:sz w:val="24"/>
                <w:szCs w:val="24"/>
              </w:rPr>
            </w:pPr>
            <w:r w:rsidRPr="005A1AC5">
              <w:t>ИММУНОГЛОБУЛИН ЧЕЛОВЕКА ПРОТИВ КЛЕЩЕВОГО ЭНЦЕФАЛИТА</w:t>
            </w:r>
          </w:p>
        </w:tc>
        <w:tc>
          <w:tcPr>
            <w:tcW w:w="2600" w:type="dxa"/>
            <w:tcBorders>
              <w:top w:val="single" w:sz="8" w:space="0" w:color="000000"/>
              <w:left w:val="single" w:sz="8" w:space="0" w:color="000000"/>
              <w:bottom w:val="single" w:sz="8" w:space="0" w:color="000000"/>
              <w:right w:val="single" w:sz="8" w:space="0" w:color="000000"/>
            </w:tcBorders>
            <w:vAlign w:val="center"/>
            <w:hideMark/>
          </w:tcPr>
          <w:p w14:paraId="5ADCBDC4" w14:textId="04A5B969" w:rsidR="00F81CA6" w:rsidRPr="00F55AFD" w:rsidRDefault="00F81CA6" w:rsidP="00F81CA6">
            <w:pPr>
              <w:spacing w:after="100"/>
              <w:jc w:val="center"/>
              <w:rPr>
                <w:sz w:val="24"/>
                <w:szCs w:val="24"/>
              </w:rPr>
            </w:pPr>
            <w:r w:rsidRPr="00C702DD">
              <w:rPr>
                <w:rFonts w:eastAsia="Calibri"/>
              </w:rPr>
              <w:t>С момента заключения Контракта по 31.12.2026 г., в течение 5 календарных дней со дня направления Заказчиком в адрес Поставщика заявки на получение партии</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8E9D5" w14:textId="54319AEA" w:rsidR="00F81CA6" w:rsidRPr="00F55AFD" w:rsidRDefault="00F81CA6" w:rsidP="00F81CA6">
            <w:pPr>
              <w:jc w:val="center"/>
              <w:rPr>
                <w:sz w:val="24"/>
                <w:szCs w:val="24"/>
              </w:rPr>
            </w:pPr>
            <w:r>
              <w:rPr>
                <w:rFonts w:eastAsia="Calibri"/>
              </w:rPr>
              <w:t>мл</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0DF8439" w14:textId="0EEAFB0D" w:rsidR="00F81CA6" w:rsidRPr="00F55AFD" w:rsidRDefault="00471F9E" w:rsidP="00F81CA6">
            <w:pPr>
              <w:jc w:val="center"/>
              <w:rPr>
                <w:sz w:val="24"/>
                <w:szCs w:val="24"/>
              </w:rPr>
            </w:pPr>
            <w:r>
              <w:rPr>
                <w:rFonts w:eastAsia="Calibri"/>
              </w:rPr>
              <w:t>50</w:t>
            </w:r>
          </w:p>
        </w:tc>
      </w:tr>
      <w:tr w:rsidR="00F263D1" w:rsidRPr="000263E7" w14:paraId="5EFCF02F" w14:textId="77777777" w:rsidTr="00F263D1">
        <w:trPr>
          <w:trHeight w:val="378"/>
        </w:trPr>
        <w:tc>
          <w:tcPr>
            <w:tcW w:w="9013" w:type="dxa"/>
            <w:gridSpan w:val="4"/>
            <w:tcBorders>
              <w:top w:val="single" w:sz="8" w:space="0" w:color="000000"/>
              <w:left w:val="single" w:sz="8" w:space="0" w:color="000000"/>
              <w:bottom w:val="single" w:sz="8" w:space="0" w:color="000000"/>
              <w:right w:val="single" w:sz="4" w:space="0" w:color="auto"/>
            </w:tcBorders>
            <w:vAlign w:val="center"/>
          </w:tcPr>
          <w:p w14:paraId="3C36E875" w14:textId="2AAAFE02" w:rsidR="00F263D1" w:rsidRPr="00F55AFD" w:rsidRDefault="00F263D1" w:rsidP="00F263D1">
            <w:pPr>
              <w:jc w:val="center"/>
              <w:rPr>
                <w:rFonts w:eastAsia="Calibri"/>
                <w:lang w:eastAsia="en-US"/>
              </w:rPr>
            </w:pPr>
            <w:r w:rsidRPr="00105FB0">
              <w:t>ИТОГО</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180A314" w14:textId="0B03E1ED" w:rsidR="00F263D1" w:rsidRPr="00F55AFD" w:rsidRDefault="00471F9E" w:rsidP="005A1AC5">
            <w:pPr>
              <w:jc w:val="center"/>
              <w:rPr>
                <w:rFonts w:eastAsia="Calibri"/>
                <w:lang w:eastAsia="en-US"/>
              </w:rPr>
            </w:pPr>
            <w:r>
              <w:t>50</w:t>
            </w:r>
            <w:bookmarkStart w:id="4" w:name="_GoBack"/>
            <w:bookmarkEnd w:id="4"/>
          </w:p>
        </w:tc>
      </w:tr>
    </w:tbl>
    <w:p w14:paraId="12273B1C" w14:textId="06C6A25C" w:rsidR="00675414" w:rsidRPr="009C3547" w:rsidRDefault="00F263D1" w:rsidP="00675414">
      <w:pPr>
        <w:autoSpaceDE w:val="0"/>
        <w:autoSpaceDN w:val="0"/>
        <w:adjustRightInd w:val="0"/>
        <w:jc w:val="right"/>
        <w:outlineLvl w:val="0"/>
      </w:pPr>
      <w:r>
        <w:br w:type="textWrapping" w:clear="all"/>
      </w:r>
    </w:p>
    <w:sectPr w:rsidR="00675414" w:rsidRPr="009C3547"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98871" w14:textId="77777777" w:rsidR="008805D3" w:rsidRDefault="008805D3">
      <w:r>
        <w:separator/>
      </w:r>
    </w:p>
  </w:endnote>
  <w:endnote w:type="continuationSeparator" w:id="0">
    <w:p w14:paraId="1532C79B" w14:textId="77777777" w:rsidR="008805D3" w:rsidRDefault="00880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20B0604020202020204"/>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20B0604020202020204"/>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20B0604020202020204"/>
    <w:charset w:val="00"/>
    <w:family w:val="swiss"/>
    <w:pitch w:val="variable"/>
    <w:sig w:usb0="00000003" w:usb1="00000000" w:usb2="00000000" w:usb3="00000000" w:csb0="00000001" w:csb1="00000000"/>
  </w:font>
  <w:font w:name="ヒラギノ角ゴ Pro W3">
    <w:altName w:val="Arial Unicode MS"/>
    <w:panose1 w:val="020B0604020202020204"/>
    <w:charset w:val="00"/>
    <w:family w:val="roman"/>
    <w:pitch w:val="default"/>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panose1 w:val="020B06040202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20B06040202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AA782"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8091845"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8C1E8"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9261896"/>
    </w:sdtPr>
    <w:sdtEndPr/>
    <w:sdtContent>
      <w:p w14:paraId="4E43EFC3"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1F51EB87"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5683C" w14:textId="77777777" w:rsidR="008805D3" w:rsidRDefault="008805D3">
      <w:r>
        <w:separator/>
      </w:r>
    </w:p>
  </w:footnote>
  <w:footnote w:type="continuationSeparator" w:id="0">
    <w:p w14:paraId="5DFDB20D" w14:textId="77777777" w:rsidR="008805D3" w:rsidRDefault="00880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2A80C" w14:textId="59090F3B" w:rsidR="003365C9" w:rsidRPr="00756968" w:rsidRDefault="003365C9" w:rsidP="00756968">
    <w:pPr>
      <w:pStyle w:val="af9"/>
      <w:jc w:val="center"/>
    </w:pPr>
    <w:r>
      <w:fldChar w:fldCharType="begin"/>
    </w:r>
    <w:r>
      <w:instrText>PAGE   \* MERGEFORMAT</w:instrText>
    </w:r>
    <w:r>
      <w:fldChar w:fldCharType="separate"/>
    </w:r>
    <w:r w:rsidR="00471F9E">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2B24B"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9AEC92E"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61156" w14:textId="38455061" w:rsidR="003365C9" w:rsidRPr="00756968" w:rsidRDefault="003365C9" w:rsidP="00756968">
    <w:pPr>
      <w:pStyle w:val="af9"/>
      <w:jc w:val="center"/>
    </w:pPr>
    <w:r>
      <w:fldChar w:fldCharType="begin"/>
    </w:r>
    <w:r>
      <w:instrText>PAGE   \* MERGEFORMAT</w:instrText>
    </w:r>
    <w:r>
      <w:fldChar w:fldCharType="separate"/>
    </w:r>
    <w:r w:rsidR="00471F9E">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6BA1"/>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1F2"/>
    <w:rsid w:val="0002487E"/>
    <w:rsid w:val="0002494A"/>
    <w:rsid w:val="000257A4"/>
    <w:rsid w:val="000258ED"/>
    <w:rsid w:val="0002596F"/>
    <w:rsid w:val="000259C9"/>
    <w:rsid w:val="000261B4"/>
    <w:rsid w:val="000263E7"/>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34C"/>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466"/>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0A56"/>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31"/>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1900"/>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59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6FC6"/>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A95"/>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0E30"/>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7A7"/>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B2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88"/>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1BB"/>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462"/>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4F12"/>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BB"/>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1B"/>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1F9E"/>
    <w:rsid w:val="00472B60"/>
    <w:rsid w:val="00472D83"/>
    <w:rsid w:val="0047356E"/>
    <w:rsid w:val="00473AF0"/>
    <w:rsid w:val="00473CAE"/>
    <w:rsid w:val="0047400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2DAB"/>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1A7"/>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1B8F"/>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02A"/>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87C"/>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738"/>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A59"/>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77A64"/>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1AC5"/>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6AE9"/>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AE5"/>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F0A"/>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87C"/>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682"/>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280"/>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E5F"/>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2F8"/>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9D0"/>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05D3"/>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945"/>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B7EFC"/>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622"/>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2BF"/>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95B"/>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696"/>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3C39"/>
    <w:rsid w:val="009B4229"/>
    <w:rsid w:val="009B45D0"/>
    <w:rsid w:val="009B4B52"/>
    <w:rsid w:val="009B5480"/>
    <w:rsid w:val="009B5D0B"/>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466F"/>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EFC"/>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343"/>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3ECB"/>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9C"/>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B86"/>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940"/>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144"/>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6E"/>
    <w:rsid w:val="00BE13DC"/>
    <w:rsid w:val="00BE1DC7"/>
    <w:rsid w:val="00BE2007"/>
    <w:rsid w:val="00BE2127"/>
    <w:rsid w:val="00BE2A36"/>
    <w:rsid w:val="00BE2EE4"/>
    <w:rsid w:val="00BE2FA5"/>
    <w:rsid w:val="00BE33C4"/>
    <w:rsid w:val="00BE3C9C"/>
    <w:rsid w:val="00BE3DEE"/>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EE"/>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C4A"/>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1E9F"/>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6D4"/>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ACC"/>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FBB"/>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1EE"/>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778"/>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3CD"/>
    <w:rsid w:val="00D96711"/>
    <w:rsid w:val="00D96BEB"/>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5DE"/>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C2C"/>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EC7"/>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B5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0CC"/>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3D1"/>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AFD"/>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1CA6"/>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1F7"/>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6E7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7F5"/>
    <w:rsid w:val="00FF0B14"/>
    <w:rsid w:val="00FF0B80"/>
    <w:rsid w:val="00FF0F6A"/>
    <w:rsid w:val="00FF1280"/>
    <w:rsid w:val="00FF1982"/>
    <w:rsid w:val="00FF1A91"/>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33C7AF"/>
  <w15:docId w15:val="{DEF097A0-F7DB-4C79-8ACE-E262C2847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4"/>
    <w:uiPriority w:val="99"/>
    <w:semiHidden/>
    <w:unhideWhenUsed/>
    <w:rsid w:val="001A6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040840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84FBA-0EA9-42F1-B4F0-2A936C046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1317</Words>
  <Characters>7508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25</cp:revision>
  <cp:lastPrinted>2020-01-14T06:47:00Z</cp:lastPrinted>
  <dcterms:created xsi:type="dcterms:W3CDTF">2024-07-19T11:10:00Z</dcterms:created>
  <dcterms:modified xsi:type="dcterms:W3CDTF">2026-06-11T09:36:00Z</dcterms:modified>
</cp:coreProperties>
</file>