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6C149F" w:rsidRDefault="00601E8B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C149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6C149F" w:rsidP="006C149F">
      <w:pPr>
        <w:ind w:firstLine="708"/>
        <w:jc w:val="both"/>
      </w:pPr>
      <w:r w:rsidRPr="00A1797F">
        <w:t>Государственное бюджетное общеобразовательное учреждение средняя общеобразовательная школа № 557 Невского района Санкт-Петербурга, именуемое в дальнейшем «Заказчик», в лице директора Нестеренковой Ольги Серафимовны,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Default="00CE570E" w:rsidP="00CE570E">
      <w:pPr>
        <w:ind w:firstLine="708"/>
        <w:jc w:val="both"/>
        <w:rPr>
          <w:color w:val="FF0000"/>
          <w:sz w:val="22"/>
          <w:szCs w:val="22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6C149F">
        <w:t>д</w:t>
      </w:r>
      <w:r w:rsidR="00CE570E" w:rsidRPr="006C149F">
        <w:t xml:space="preserve">о </w:t>
      </w:r>
      <w:r w:rsidR="00870D9D" w:rsidRPr="006C149F">
        <w:t>31.12.202</w:t>
      </w:r>
      <w:r w:rsidR="006C149F" w:rsidRPr="006C149F">
        <w:t>6</w:t>
      </w:r>
      <w:r w:rsidR="006F1499" w:rsidRPr="006C149F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557 Невского района Санкт-Петербурга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192177 СПб, ул. Караваевская, д. 6, литера 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ИНН </w:t>
            </w:r>
            <w:r w:rsidRPr="006C149F">
              <w:rPr>
                <w:sz w:val="22"/>
                <w:szCs w:val="22"/>
              </w:rPr>
              <w:tab/>
              <w:t>7811066887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КПП </w:t>
            </w:r>
            <w:r w:rsidRPr="006C149F">
              <w:rPr>
                <w:sz w:val="22"/>
                <w:szCs w:val="22"/>
              </w:rPr>
              <w:tab/>
              <w:t>781101001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ОКЦ №1 СЕВЕРО-ЗАПАДНОЕ ГУ БАНКА РОССИИ//УФК по г. Санкт-Петербургу,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г. Санкт-Петербург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Р/С 03224643400000007200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БИК 014030106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л/с 0601061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Директор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О.С.</w:t>
            </w:r>
            <w:r w:rsidR="00601E8B">
              <w:rPr>
                <w:sz w:val="22"/>
                <w:szCs w:val="22"/>
              </w:rPr>
              <w:t xml:space="preserve"> </w:t>
            </w:r>
            <w:proofErr w:type="spellStart"/>
            <w:r w:rsidRPr="006C149F">
              <w:rPr>
                <w:sz w:val="22"/>
                <w:szCs w:val="22"/>
              </w:rPr>
              <w:t>Нестеренкова</w:t>
            </w:r>
            <w:proofErr w:type="spellEnd"/>
          </w:p>
          <w:p w:rsidR="00364130" w:rsidRPr="00C27418" w:rsidRDefault="006C149F" w:rsidP="006C149F">
            <w:pPr>
              <w:ind w:right="261"/>
              <w:jc w:val="both"/>
            </w:pPr>
            <w:r w:rsidRPr="006C149F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C149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50"/>
        <w:gridCol w:w="709"/>
        <w:gridCol w:w="1134"/>
        <w:gridCol w:w="851"/>
        <w:gridCol w:w="708"/>
        <w:gridCol w:w="2694"/>
        <w:gridCol w:w="1418"/>
      </w:tblGrid>
      <w:tr w:rsidR="00367B7A" w:rsidRPr="004F0647" w:rsidTr="00224768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B095A" w:rsidRPr="004F0647" w:rsidTr="00224768">
        <w:trPr>
          <w:trHeight w:val="1601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 w:rsidRPr="00513A5A">
              <w:rPr>
                <w:b/>
              </w:rPr>
              <w:t>1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Футбольный мяч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Pr="00513A5A" w:rsidRDefault="00AB095A" w:rsidP="00AB095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F72A9D" w:rsidRPr="00F72A9D" w:rsidRDefault="00F72A9D" w:rsidP="00F72A9D">
            <w:r w:rsidRPr="00F72A9D">
              <w:t>Футбольный мяч ONLYTOP, машинная</w:t>
            </w:r>
          </w:p>
          <w:p w:rsidR="00AB095A" w:rsidRPr="00601E8B" w:rsidRDefault="00F72A9D" w:rsidP="00F72A9D">
            <w:r w:rsidRPr="00F72A9D">
              <w:t>сшивка, 32 панели, р. 5, PVC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 w:rsidRPr="00513A5A">
              <w:rPr>
                <w:b/>
              </w:rPr>
              <w:t>2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Мяч волейбольный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Pr="00513A5A" w:rsidRDefault="00AB095A" w:rsidP="00AB095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F72A9D" w:rsidRPr="00F72A9D" w:rsidRDefault="00F72A9D" w:rsidP="00F72A9D">
            <w:r w:rsidRPr="00F72A9D">
              <w:t>Мяч волейбольный 5 размера. Спортивный</w:t>
            </w:r>
          </w:p>
          <w:p w:rsidR="00AB095A" w:rsidRPr="00601E8B" w:rsidRDefault="00F72A9D" w:rsidP="00F72A9D">
            <w:r w:rsidRPr="00F72A9D">
              <w:t>для тренировок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Шашки</w:t>
            </w:r>
          </w:p>
        </w:tc>
        <w:tc>
          <w:tcPr>
            <w:tcW w:w="850" w:type="dxa"/>
          </w:tcPr>
          <w:p w:rsidR="00AB095A" w:rsidRPr="00A46B61" w:rsidRDefault="00AB095A" w:rsidP="00AB095A">
            <w:r w:rsidRPr="00A46B61">
              <w:t>набор</w:t>
            </w:r>
          </w:p>
        </w:tc>
        <w:tc>
          <w:tcPr>
            <w:tcW w:w="709" w:type="dxa"/>
          </w:tcPr>
          <w:p w:rsidR="00AB095A" w:rsidRPr="00513A5A" w:rsidRDefault="00AB095A" w:rsidP="00AB095A">
            <w:pPr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AB095A" w:rsidRPr="00601E8B" w:rsidRDefault="00F72A9D" w:rsidP="00F72A9D">
            <w:r w:rsidRPr="00F72A9D">
              <w:t>Шашки в коробке с полем для игры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</w:tcPr>
          <w:p w:rsidR="00AB095A" w:rsidRPr="009D46B8" w:rsidRDefault="00AB095A" w:rsidP="00AB095A">
            <w:proofErr w:type="spellStart"/>
            <w:r w:rsidRPr="009D46B8">
              <w:t>Имаджинариум</w:t>
            </w:r>
            <w:proofErr w:type="spellEnd"/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Pr="00513A5A" w:rsidRDefault="00AB095A" w:rsidP="00AB095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r>
              <w:t>Тип</w:t>
            </w:r>
            <w:r>
              <w:t xml:space="preserve"> - </w:t>
            </w:r>
            <w:r>
              <w:t>Настольная игра</w:t>
            </w:r>
          </w:p>
          <w:p w:rsidR="00F72A9D" w:rsidRDefault="00F72A9D" w:rsidP="00F72A9D">
            <w:r>
              <w:t>Вид настольной игры</w:t>
            </w:r>
            <w:r>
              <w:t xml:space="preserve"> - </w:t>
            </w:r>
          </w:p>
          <w:p w:rsidR="00F72A9D" w:rsidRDefault="00F72A9D" w:rsidP="00F72A9D">
            <w:r>
              <w:t>Ассоциации</w:t>
            </w:r>
          </w:p>
          <w:p w:rsidR="00F72A9D" w:rsidRDefault="00F72A9D" w:rsidP="00F72A9D">
            <w:r>
              <w:t>Целевая аудитория игры</w:t>
            </w:r>
            <w:r>
              <w:t xml:space="preserve"> - </w:t>
            </w:r>
            <w:r>
              <w:t xml:space="preserve">Для компании, </w:t>
            </w:r>
            <w:proofErr w:type="gramStart"/>
            <w:r>
              <w:t>Для</w:t>
            </w:r>
            <w:proofErr w:type="gramEnd"/>
            <w:r>
              <w:t xml:space="preserve"> семьи, Для взрослых</w:t>
            </w:r>
          </w:p>
          <w:p w:rsidR="00F72A9D" w:rsidRDefault="00F72A9D" w:rsidP="00F72A9D">
            <w:r>
              <w:t>Минимальное число игроков    2</w:t>
            </w:r>
          </w:p>
          <w:p w:rsidR="00F72A9D" w:rsidRDefault="00F72A9D" w:rsidP="00F72A9D">
            <w:r>
              <w:t>Максимальное число игроков    7</w:t>
            </w:r>
          </w:p>
          <w:p w:rsidR="00F72A9D" w:rsidRDefault="00F72A9D" w:rsidP="00F72A9D">
            <w:r>
              <w:t>Минимальная продолжительность партии, мин.</w:t>
            </w:r>
            <w:r>
              <w:t xml:space="preserve"> - </w:t>
            </w:r>
            <w:r>
              <w:t>30</w:t>
            </w:r>
          </w:p>
          <w:p w:rsidR="00F72A9D" w:rsidRDefault="00F72A9D" w:rsidP="00F72A9D">
            <w:r>
              <w:t>Максимальная продолжительность партии, мин.</w:t>
            </w:r>
            <w:r>
              <w:t xml:space="preserve"> - </w:t>
            </w:r>
            <w:r>
              <w:t>40</w:t>
            </w:r>
          </w:p>
          <w:p w:rsidR="00F72A9D" w:rsidRDefault="00F72A9D" w:rsidP="00F72A9D">
            <w:r>
              <w:t>Материал</w:t>
            </w:r>
            <w:r>
              <w:t xml:space="preserve"> - </w:t>
            </w:r>
            <w:r>
              <w:t>Картон, Бумага, Пластик</w:t>
            </w:r>
          </w:p>
          <w:p w:rsidR="00AB095A" w:rsidRPr="00601E8B" w:rsidRDefault="00F72A9D" w:rsidP="00F72A9D">
            <w:r>
              <w:t>Страна-изготовитель Россия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Настольная игра "На пути к трону желаний"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Pr="00513A5A" w:rsidRDefault="00AB095A" w:rsidP="00AB095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>
              <w:t xml:space="preserve"> - </w:t>
            </w:r>
            <w:r>
              <w:t>Настольная игра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Вид настольной игры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 xml:space="preserve">- </w:t>
            </w:r>
            <w:proofErr w:type="spellStart"/>
            <w:r>
              <w:t>Ходилка</w:t>
            </w:r>
            <w:proofErr w:type="spellEnd"/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Целевая аудитория игры</w:t>
            </w:r>
            <w:r>
              <w:t xml:space="preserve"> - </w:t>
            </w:r>
            <w:r>
              <w:t xml:space="preserve">Для детей, </w:t>
            </w:r>
            <w:proofErr w:type="gramStart"/>
            <w:r>
              <w:t>Для</w:t>
            </w:r>
            <w:proofErr w:type="gramEnd"/>
            <w:r>
              <w:t xml:space="preserve"> компании, Для семьи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Минимальное число игроков</w:t>
            </w:r>
            <w:r>
              <w:t xml:space="preserve"> - </w:t>
            </w:r>
            <w:r>
              <w:t>2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>
              <w:t xml:space="preserve"> - </w:t>
            </w:r>
            <w:r>
              <w:t>5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Минимальная продолжительность партии, мин.</w:t>
            </w:r>
            <w:r>
              <w:t xml:space="preserve"> - </w:t>
            </w:r>
            <w:r>
              <w:t>30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Максимальная продолжительность партии, мин.</w:t>
            </w:r>
            <w:r>
              <w:t xml:space="preserve"> - </w:t>
            </w:r>
            <w:r>
              <w:t>60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Материал</w:t>
            </w:r>
            <w:r>
              <w:t xml:space="preserve"> - </w:t>
            </w:r>
            <w:r>
              <w:t>Бумага, Картон, Пластик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Цвет</w:t>
            </w:r>
            <w:r>
              <w:t xml:space="preserve"> - </w:t>
            </w:r>
            <w:r>
              <w:t>Темно-синий</w:t>
            </w:r>
          </w:p>
          <w:p w:rsidR="00AB095A" w:rsidRPr="00601E8B" w:rsidRDefault="00F72A9D" w:rsidP="00F72A9D">
            <w:pPr>
              <w:autoSpaceDE w:val="0"/>
              <w:autoSpaceDN w:val="0"/>
              <w:adjustRightInd w:val="0"/>
            </w:pPr>
            <w:r>
              <w:t xml:space="preserve">Страна-изготовитель </w:t>
            </w:r>
            <w:r>
              <w:t>Россия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Настольная игра "Морской бой"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Pr="00513A5A" w:rsidRDefault="00AB095A" w:rsidP="00AB095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К</w:t>
            </w:r>
            <w:r>
              <w:t>ейсы игровые 2 шт. (размер поля 18*15,5 см., экрана 12,5*12 см.);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2 комплекта по 10 кораблей в каждом (авианосец, крейсер, подводная лодка, эсминец (3шт.), торпедный катер (4шт.);</w:t>
            </w:r>
          </w:p>
          <w:p w:rsidR="00AB095A" w:rsidRPr="00601E8B" w:rsidRDefault="00F72A9D" w:rsidP="00F72A9D">
            <w:pPr>
              <w:autoSpaceDE w:val="0"/>
              <w:autoSpaceDN w:val="0"/>
              <w:adjustRightInd w:val="0"/>
            </w:pPr>
            <w:r>
              <w:t>2 комплекта фишек (по 40 красных "попадание" и 120 белых "промах").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FA1BDE">
        <w:trPr>
          <w:trHeight w:val="1408"/>
        </w:trPr>
        <w:tc>
          <w:tcPr>
            <w:tcW w:w="567" w:type="dxa"/>
          </w:tcPr>
          <w:p w:rsidR="00AB095A" w:rsidRPr="00513A5A" w:rsidRDefault="00AB095A" w:rsidP="00AB095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 xml:space="preserve">Настольная игра "Большая </w:t>
            </w:r>
            <w:proofErr w:type="spellStart"/>
            <w:r w:rsidRPr="009D46B8">
              <w:t>бродилка</w:t>
            </w:r>
            <w:proofErr w:type="spellEnd"/>
            <w:r w:rsidRPr="009D46B8">
              <w:t>"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Pr="00513A5A" w:rsidRDefault="00F72A9D" w:rsidP="00AB095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Pr="00513A5A" w:rsidRDefault="00AB095A" w:rsidP="00AB095A">
            <w:pPr>
              <w:jc w:val="center"/>
            </w:pPr>
            <w:r w:rsidRPr="00513A5A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 w:rsidR="00FA1BDE">
              <w:t xml:space="preserve"> - </w:t>
            </w:r>
            <w:r>
              <w:t>Настольная игра</w:t>
            </w:r>
          </w:p>
          <w:p w:rsidR="00F72A9D" w:rsidRDefault="00FA1BDE" w:rsidP="00F72A9D">
            <w:pPr>
              <w:autoSpaceDE w:val="0"/>
              <w:autoSpaceDN w:val="0"/>
              <w:adjustRightInd w:val="0"/>
            </w:pPr>
            <w:r>
              <w:t>Вид настольной игры -</w:t>
            </w:r>
            <w:r w:rsidR="00F72A9D">
              <w:t xml:space="preserve">    </w:t>
            </w:r>
            <w:proofErr w:type="spellStart"/>
            <w:r w:rsidR="00F72A9D">
              <w:t>Ходилка</w:t>
            </w:r>
            <w:proofErr w:type="spellEnd"/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Целевая аудитория игры</w:t>
            </w:r>
            <w:r w:rsidR="00FA1BDE">
              <w:t xml:space="preserve"> - </w:t>
            </w:r>
            <w:r>
              <w:t xml:space="preserve">Для детей, </w:t>
            </w:r>
            <w:proofErr w:type="gramStart"/>
            <w:r>
              <w:t>Для</w:t>
            </w:r>
            <w:proofErr w:type="gramEnd"/>
            <w:r>
              <w:t xml:space="preserve"> компании, Для семьи</w:t>
            </w:r>
          </w:p>
          <w:p w:rsidR="00F72A9D" w:rsidRDefault="00FA1BDE" w:rsidP="00F72A9D">
            <w:pPr>
              <w:autoSpaceDE w:val="0"/>
              <w:autoSpaceDN w:val="0"/>
              <w:adjustRightInd w:val="0"/>
            </w:pPr>
            <w:r>
              <w:t>Ми</w:t>
            </w:r>
            <w:r w:rsidR="00F72A9D">
              <w:t>нимальное число игроков</w:t>
            </w:r>
            <w:r>
              <w:t xml:space="preserve"> - </w:t>
            </w:r>
            <w:r w:rsidR="00F72A9D">
              <w:t>2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 w:rsidR="00FA1BDE">
              <w:t xml:space="preserve"> - </w:t>
            </w:r>
            <w:r>
              <w:t>5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Минимальная продолжительность партии, мин.</w:t>
            </w:r>
            <w:r w:rsidR="00FA1BDE">
              <w:t xml:space="preserve"> - 30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Максимальная продолжительность партии, мин.</w:t>
            </w:r>
            <w:r w:rsidR="00FA1BDE">
              <w:t xml:space="preserve"> - </w:t>
            </w:r>
            <w:r>
              <w:t>40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lastRenderedPageBreak/>
              <w:t>Материал</w:t>
            </w:r>
            <w:r w:rsidR="00FA1BDE">
              <w:t xml:space="preserve"> - </w:t>
            </w:r>
            <w:r>
              <w:t>Картон, Пластик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Цвет</w:t>
            </w:r>
            <w:r w:rsidR="00FA1BDE">
              <w:t xml:space="preserve"> - </w:t>
            </w:r>
            <w:r>
              <w:t>Синий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Страна-изготовитель</w:t>
            </w:r>
          </w:p>
          <w:p w:rsidR="00AB095A" w:rsidRPr="00601E8B" w:rsidRDefault="00F72A9D" w:rsidP="00F72A9D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Default="00AB095A" w:rsidP="00AB095A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Настольная игра "Магнитный бой"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Default="00F72A9D" w:rsidP="00AB095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Default="00AB095A" w:rsidP="00AB095A">
            <w:pPr>
              <w:jc w:val="center"/>
            </w:pPr>
            <w:r w:rsidRPr="0008510B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 w:rsidR="00FA1BDE">
              <w:t xml:space="preserve"> - </w:t>
            </w:r>
            <w:r>
              <w:t>Настольная игра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Вид настольной игры</w:t>
            </w:r>
          </w:p>
          <w:p w:rsidR="00F72A9D" w:rsidRDefault="00FA1BDE" w:rsidP="00F72A9D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="00F72A9D">
              <w:t>Логика и математика, Тактическая,</w:t>
            </w:r>
            <w:r>
              <w:t xml:space="preserve"> </w:t>
            </w:r>
            <w:r w:rsidR="00F72A9D">
              <w:t>Стратегическая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Целевая аудитория игры</w:t>
            </w:r>
            <w:r w:rsidR="00FA1BDE">
              <w:t xml:space="preserve"> - </w:t>
            </w:r>
            <w:r>
              <w:t xml:space="preserve">Для детей, </w:t>
            </w:r>
            <w:proofErr w:type="gramStart"/>
            <w:r>
              <w:t>Для</w:t>
            </w:r>
            <w:proofErr w:type="gramEnd"/>
            <w:r>
              <w:t xml:space="preserve"> компании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Минимальное число игроков</w:t>
            </w:r>
            <w:r w:rsidR="00FA1BDE">
              <w:t xml:space="preserve"> - </w:t>
            </w:r>
            <w:r>
              <w:t>1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 w:rsidR="00FA1BDE">
              <w:t xml:space="preserve"> - </w:t>
            </w:r>
            <w:r>
              <w:t>4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Минимальная продолжительность партии, мин.</w:t>
            </w:r>
            <w:r w:rsidR="00FA1BDE">
              <w:t xml:space="preserve"> - </w:t>
            </w:r>
            <w:r>
              <w:t>5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Максимальная продолжительность партии, мин.</w:t>
            </w:r>
            <w:r w:rsidR="00FA1BDE">
              <w:t xml:space="preserve"> - 6</w:t>
            </w:r>
            <w:r>
              <w:t>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Материал</w:t>
            </w:r>
            <w:r w:rsidR="00FA1BDE">
              <w:t xml:space="preserve"> - </w:t>
            </w:r>
            <w:r>
              <w:t xml:space="preserve">ABS пластик, Бумага, </w:t>
            </w:r>
            <w:proofErr w:type="spellStart"/>
            <w:r>
              <w:t>Гофрокартон</w:t>
            </w:r>
            <w:proofErr w:type="spellEnd"/>
            <w:r>
              <w:t>, Магнит, Дерево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Цвет</w:t>
            </w:r>
            <w:r w:rsidR="00FA1BDE">
              <w:t xml:space="preserve"> - </w:t>
            </w:r>
            <w:r>
              <w:t>Коричневый, бежевый, зеленый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Страна-изготовитель</w:t>
            </w:r>
          </w:p>
          <w:p w:rsidR="00AB095A" w:rsidRPr="00601E8B" w:rsidRDefault="00F72A9D" w:rsidP="00F72A9D">
            <w:pPr>
              <w:autoSpaceDE w:val="0"/>
              <w:autoSpaceDN w:val="0"/>
              <w:adjustRightInd w:val="0"/>
            </w:pPr>
            <w:r>
              <w:t>Китай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Default="00AB095A" w:rsidP="00AB095A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Развивающая деревянная игра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Default="00F72A9D" w:rsidP="00AB095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Default="00AB095A" w:rsidP="00AB095A">
            <w:pPr>
              <w:jc w:val="center"/>
            </w:pPr>
            <w:r w:rsidRPr="0008510B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 w:rsidR="00FA1BDE">
              <w:t xml:space="preserve"> - </w:t>
            </w:r>
            <w:r>
              <w:t>Настольная игра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Вид настольной игры</w:t>
            </w:r>
            <w:r w:rsidR="00FA1BDE">
              <w:t xml:space="preserve"> -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Кооперативная игра, Башни и пирамиды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Целевая аудитория игры</w:t>
            </w:r>
            <w:r w:rsidR="00FA1BDE">
              <w:t xml:space="preserve"> - </w:t>
            </w:r>
            <w:r>
              <w:t xml:space="preserve">Для взрослых, </w:t>
            </w:r>
            <w:proofErr w:type="gramStart"/>
            <w:r>
              <w:t>Для</w:t>
            </w:r>
            <w:proofErr w:type="gramEnd"/>
            <w:r>
              <w:t xml:space="preserve"> детей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Минимальное число игроков</w:t>
            </w:r>
            <w:r w:rsidR="00FA1BDE">
              <w:t xml:space="preserve"> - </w:t>
            </w:r>
            <w:r>
              <w:t>2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 w:rsidR="00FA1BDE">
              <w:t xml:space="preserve"> - </w:t>
            </w:r>
            <w:r>
              <w:t>6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Материал</w:t>
            </w:r>
            <w:r w:rsidR="00FA1BDE">
              <w:t xml:space="preserve"> - </w:t>
            </w:r>
            <w:r>
              <w:t>Натуральное дерево</w:t>
            </w:r>
          </w:p>
          <w:p w:rsidR="00AB095A" w:rsidRPr="00601E8B" w:rsidRDefault="00F72A9D" w:rsidP="00FA1BDE">
            <w:pPr>
              <w:autoSpaceDE w:val="0"/>
              <w:autoSpaceDN w:val="0"/>
              <w:adjustRightInd w:val="0"/>
            </w:pPr>
            <w:r>
              <w:t>Цвет</w:t>
            </w:r>
            <w:r w:rsidR="00FA1BDE">
              <w:t xml:space="preserve"> - </w:t>
            </w:r>
            <w:r>
              <w:t>Разноцветный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Default="00AB095A" w:rsidP="00AB095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Настольная игра Монополия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Default="00F72A9D" w:rsidP="00AB095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Default="00AB095A" w:rsidP="00AB095A">
            <w:pPr>
              <w:jc w:val="center"/>
            </w:pPr>
            <w:r w:rsidRPr="0008510B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 w:rsidR="00FA1BDE">
              <w:t xml:space="preserve"> - </w:t>
            </w:r>
            <w:r>
              <w:t>Настольная игра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Вид настольной игры</w:t>
            </w:r>
            <w:r w:rsidR="00FA1BDE">
              <w:t xml:space="preserve"> - </w:t>
            </w:r>
            <w:r>
              <w:t xml:space="preserve">    Стратегическая, Экономическая, Логика и математика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lastRenderedPageBreak/>
              <w:t>Целевая аудитория игры</w:t>
            </w:r>
            <w:r w:rsidR="00FA1BDE">
              <w:t xml:space="preserve"> - </w:t>
            </w:r>
            <w:r>
              <w:t xml:space="preserve">Для двоих, </w:t>
            </w:r>
            <w:proofErr w:type="gramStart"/>
            <w:r>
              <w:t>Для</w:t>
            </w:r>
            <w:proofErr w:type="gramEnd"/>
            <w:r>
              <w:t xml:space="preserve"> компании, Для семьи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Минимальное число игроков</w:t>
            </w:r>
            <w:r w:rsidR="00FA1BDE">
              <w:t xml:space="preserve"> - </w:t>
            </w:r>
            <w:r>
              <w:t>2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 w:rsidR="00FA1BDE">
              <w:t xml:space="preserve"> - </w:t>
            </w:r>
            <w:r>
              <w:t>8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Минимальная продолжительность партии, мин.</w:t>
            </w:r>
            <w:r w:rsidR="00FA1BDE">
              <w:t xml:space="preserve"> - </w:t>
            </w:r>
            <w:r>
              <w:t>30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Максимальная продолжительность партии, мин.</w:t>
            </w:r>
            <w:r w:rsidR="00FA1BDE">
              <w:t xml:space="preserve"> - </w:t>
            </w:r>
            <w:r>
              <w:t>180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Материал</w:t>
            </w:r>
            <w:r w:rsidR="00FA1BDE">
              <w:t xml:space="preserve"> - </w:t>
            </w:r>
            <w:r>
              <w:t>ABS пластик, Картон, Металл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Цвет</w:t>
            </w:r>
            <w:r w:rsidR="00FA1BDE">
              <w:t xml:space="preserve"> - </w:t>
            </w:r>
            <w:r>
              <w:t>Белый, красный, зеленый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Страна-изготовитель</w:t>
            </w:r>
          </w:p>
          <w:p w:rsidR="00AB095A" w:rsidRPr="00601E8B" w:rsidRDefault="00F72A9D" w:rsidP="00F72A9D">
            <w:pPr>
              <w:autoSpaceDE w:val="0"/>
              <w:autoSpaceDN w:val="0"/>
              <w:adjustRightInd w:val="0"/>
            </w:pPr>
            <w:r>
              <w:t>Китай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224768">
        <w:trPr>
          <w:trHeight w:val="1992"/>
        </w:trPr>
        <w:tc>
          <w:tcPr>
            <w:tcW w:w="567" w:type="dxa"/>
          </w:tcPr>
          <w:p w:rsidR="00AB095A" w:rsidRDefault="00AB095A" w:rsidP="00AB095A">
            <w:pPr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560" w:type="dxa"/>
          </w:tcPr>
          <w:p w:rsidR="00AB095A" w:rsidRPr="009D46B8" w:rsidRDefault="00AB095A" w:rsidP="00AB095A">
            <w:r w:rsidRPr="009D46B8">
              <w:t>Балансир настольная игра "</w:t>
            </w:r>
            <w:proofErr w:type="spellStart"/>
            <w:r w:rsidRPr="009D46B8">
              <w:t>Стич</w:t>
            </w:r>
            <w:proofErr w:type="spellEnd"/>
            <w:r w:rsidRPr="009D46B8">
              <w:t>"</w:t>
            </w:r>
          </w:p>
        </w:tc>
        <w:tc>
          <w:tcPr>
            <w:tcW w:w="850" w:type="dxa"/>
          </w:tcPr>
          <w:p w:rsidR="00AB095A" w:rsidRPr="00A46B61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Default="00F72A9D" w:rsidP="00AB095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Default="00AB095A" w:rsidP="00AB095A">
            <w:pPr>
              <w:jc w:val="center"/>
            </w:pPr>
            <w:r w:rsidRPr="0008510B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 w:rsidR="00FA1BDE">
              <w:t xml:space="preserve"> - </w:t>
            </w:r>
            <w:r>
              <w:t>Настольная игра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Вид настольной игры</w:t>
            </w:r>
            <w:r w:rsidR="00FA1BDE">
              <w:t xml:space="preserve"> - </w:t>
            </w:r>
            <w:r>
              <w:t xml:space="preserve">    Стратегическая, Логика и математика,</w:t>
            </w:r>
            <w:r w:rsidR="00FA1BDE">
              <w:t xml:space="preserve"> </w:t>
            </w:r>
            <w:r>
              <w:t>Тактическая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Целевая аудитория игры</w:t>
            </w:r>
            <w:r w:rsidR="00FA1BDE">
              <w:t xml:space="preserve"> - </w:t>
            </w:r>
            <w:r>
              <w:t xml:space="preserve">Для детей, </w:t>
            </w:r>
            <w:proofErr w:type="gramStart"/>
            <w:r>
              <w:t>Для</w:t>
            </w:r>
            <w:proofErr w:type="gramEnd"/>
            <w:r>
              <w:t xml:space="preserve"> компании, Для семьи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Минимальное число игроков</w:t>
            </w:r>
            <w:r w:rsidR="00FA1BDE">
              <w:t xml:space="preserve"> - </w:t>
            </w:r>
            <w:r>
              <w:t>2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 w:rsidR="00FA1BDE">
              <w:t xml:space="preserve"> - </w:t>
            </w:r>
            <w:r>
              <w:t>4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Материал</w:t>
            </w:r>
            <w:r w:rsidR="00FA1BDE">
              <w:t xml:space="preserve"> - </w:t>
            </w:r>
            <w:r>
              <w:t>Пластик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Страна-изготовитель</w:t>
            </w:r>
          </w:p>
          <w:p w:rsidR="00AB095A" w:rsidRPr="00601E8B" w:rsidRDefault="00F72A9D" w:rsidP="00FA1BDE">
            <w:pPr>
              <w:autoSpaceDE w:val="0"/>
              <w:autoSpaceDN w:val="0"/>
              <w:adjustRightInd w:val="0"/>
            </w:pPr>
            <w:r>
              <w:t>Китай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AB095A" w:rsidRPr="004F0647" w:rsidTr="00FA1BDE">
        <w:trPr>
          <w:trHeight w:val="1123"/>
        </w:trPr>
        <w:tc>
          <w:tcPr>
            <w:tcW w:w="567" w:type="dxa"/>
          </w:tcPr>
          <w:p w:rsidR="00AB095A" w:rsidRDefault="00AB095A" w:rsidP="00AB095A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560" w:type="dxa"/>
          </w:tcPr>
          <w:p w:rsidR="00AB095A" w:rsidRDefault="00AB095A" w:rsidP="00AB095A">
            <w:r w:rsidRPr="009D46B8">
              <w:t>Настольная игра "Слово За Слово"</w:t>
            </w:r>
          </w:p>
        </w:tc>
        <w:tc>
          <w:tcPr>
            <w:tcW w:w="850" w:type="dxa"/>
          </w:tcPr>
          <w:p w:rsidR="00AB095A" w:rsidRDefault="00AB095A" w:rsidP="00AB095A">
            <w:proofErr w:type="spellStart"/>
            <w:r w:rsidRPr="00A46B61">
              <w:t>шт</w:t>
            </w:r>
            <w:proofErr w:type="spellEnd"/>
          </w:p>
        </w:tc>
        <w:tc>
          <w:tcPr>
            <w:tcW w:w="709" w:type="dxa"/>
          </w:tcPr>
          <w:p w:rsidR="00AB095A" w:rsidRDefault="00F72A9D" w:rsidP="00AB095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851" w:type="dxa"/>
          </w:tcPr>
          <w:p w:rsidR="00AB095A" w:rsidRPr="00513A5A" w:rsidRDefault="00AB095A" w:rsidP="00AB095A">
            <w:pPr>
              <w:jc w:val="center"/>
            </w:pPr>
          </w:p>
        </w:tc>
        <w:tc>
          <w:tcPr>
            <w:tcW w:w="708" w:type="dxa"/>
          </w:tcPr>
          <w:p w:rsidR="00AB095A" w:rsidRDefault="00AB095A" w:rsidP="00AB095A">
            <w:pPr>
              <w:jc w:val="center"/>
            </w:pPr>
            <w:r w:rsidRPr="0008510B">
              <w:t>12 мес.</w:t>
            </w:r>
          </w:p>
        </w:tc>
        <w:tc>
          <w:tcPr>
            <w:tcW w:w="2694" w:type="dxa"/>
            <w:vAlign w:val="center"/>
          </w:tcPr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Тип</w:t>
            </w:r>
            <w:r w:rsidR="00FA1BDE">
              <w:t xml:space="preserve"> - </w:t>
            </w:r>
            <w:r>
              <w:t>Настольная игра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Вид настольной игры</w:t>
            </w:r>
            <w:r w:rsidR="00FA1BDE">
              <w:t xml:space="preserve"> -     Слова, Память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Целевая аудитория игры</w:t>
            </w:r>
            <w:r w:rsidR="00FA1BDE">
              <w:t xml:space="preserve"> - Для детей, </w:t>
            </w:r>
            <w:proofErr w:type="gramStart"/>
            <w:r w:rsidR="00FA1BDE">
              <w:t>Для</w:t>
            </w:r>
            <w:proofErr w:type="gramEnd"/>
            <w:r w:rsidR="00FA1BDE">
              <w:t xml:space="preserve"> взрослых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Минимальное число игроков</w:t>
            </w:r>
            <w:r w:rsidR="00FA1BDE">
              <w:t xml:space="preserve"> - </w:t>
            </w:r>
            <w:r>
              <w:t>2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Максимальное число игроков</w:t>
            </w:r>
            <w:r w:rsidR="00FA1BDE">
              <w:t xml:space="preserve"> - </w:t>
            </w:r>
            <w:r>
              <w:t>8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Минимальная продолжительность партии, мин.</w:t>
            </w:r>
            <w:r w:rsidR="00FA1BDE">
              <w:t xml:space="preserve"> - </w:t>
            </w:r>
            <w:r>
              <w:t>5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Максимальная продолжительность партии, мин.</w:t>
            </w:r>
            <w:r w:rsidR="00FA1BDE">
              <w:t xml:space="preserve"> - </w:t>
            </w:r>
            <w:r>
              <w:t>20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lastRenderedPageBreak/>
              <w:t>Материал</w:t>
            </w:r>
            <w:r w:rsidR="00FA1BDE">
              <w:t xml:space="preserve"> - </w:t>
            </w:r>
            <w:r>
              <w:t>ABS пластик</w:t>
            </w:r>
          </w:p>
          <w:p w:rsidR="00F72A9D" w:rsidRDefault="00F72A9D" w:rsidP="00F72A9D">
            <w:pPr>
              <w:autoSpaceDE w:val="0"/>
              <w:autoSpaceDN w:val="0"/>
              <w:adjustRightInd w:val="0"/>
            </w:pPr>
            <w:r>
              <w:t>Страна-изготовитель</w:t>
            </w:r>
          </w:p>
          <w:p w:rsidR="00AB095A" w:rsidRPr="00601E8B" w:rsidRDefault="00F72A9D" w:rsidP="00F72A9D">
            <w:pPr>
              <w:autoSpaceDE w:val="0"/>
              <w:autoSpaceDN w:val="0"/>
              <w:adjustRightInd w:val="0"/>
            </w:pPr>
            <w:r>
              <w:t>Китай</w:t>
            </w:r>
          </w:p>
        </w:tc>
        <w:tc>
          <w:tcPr>
            <w:tcW w:w="1418" w:type="dxa"/>
          </w:tcPr>
          <w:p w:rsidR="00AB095A" w:rsidRPr="00513A5A" w:rsidRDefault="00AB095A" w:rsidP="00AB095A">
            <w:pPr>
              <w:jc w:val="center"/>
              <w:rPr>
                <w:b/>
              </w:rPr>
            </w:pPr>
          </w:p>
        </w:tc>
      </w:tr>
      <w:tr w:rsidR="000275A5" w:rsidRPr="004F0647" w:rsidTr="00224768">
        <w:tc>
          <w:tcPr>
            <w:tcW w:w="9073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0275A5" w:rsidRPr="004F0647" w:rsidRDefault="000275A5" w:rsidP="00C272EC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513A5A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557 Невского района Санкт-Петербурга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192177 СПб, ул. Караваевская, д. 6, литера 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ИНН </w:t>
            </w:r>
            <w:r w:rsidRPr="006C149F">
              <w:rPr>
                <w:sz w:val="22"/>
                <w:szCs w:val="22"/>
              </w:rPr>
              <w:tab/>
              <w:t>7811066887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КПП </w:t>
            </w:r>
            <w:r w:rsidRPr="006C149F">
              <w:rPr>
                <w:sz w:val="22"/>
                <w:szCs w:val="22"/>
              </w:rPr>
              <w:tab/>
              <w:t>781101001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ОКЦ №1 СЕВЕРО-ЗАПАДНОЕ ГУ БАНКА РОССИИ//УФК по г. Санкт-Петербургу,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г. Санкт-Петербург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Р/С 03224643400000007200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БИК 014030106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л/с 0601061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Директор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О.С.</w:t>
            </w:r>
            <w:r w:rsidR="00601E8B">
              <w:rPr>
                <w:sz w:val="22"/>
                <w:szCs w:val="22"/>
              </w:rPr>
              <w:t xml:space="preserve"> </w:t>
            </w:r>
            <w:proofErr w:type="spellStart"/>
            <w:r w:rsidRPr="006C149F">
              <w:rPr>
                <w:sz w:val="22"/>
                <w:szCs w:val="22"/>
              </w:rPr>
              <w:t>Нестеренкова</w:t>
            </w:r>
            <w:proofErr w:type="spellEnd"/>
          </w:p>
          <w:p w:rsidR="008519D0" w:rsidRPr="00C27418" w:rsidRDefault="006C149F" w:rsidP="006C14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C149F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5B7D40" w:rsidRDefault="005B7D40" w:rsidP="00BF20E1">
      <w:pPr>
        <w:jc w:val="right"/>
      </w:pPr>
    </w:p>
    <w:p w:rsidR="00224768" w:rsidRDefault="00224768" w:rsidP="00BF20E1">
      <w:pPr>
        <w:jc w:val="right"/>
      </w:pPr>
    </w:p>
    <w:p w:rsidR="00224768" w:rsidRDefault="00224768" w:rsidP="00BF20E1">
      <w:pPr>
        <w:jc w:val="right"/>
      </w:pPr>
    </w:p>
    <w:p w:rsidR="00224768" w:rsidRDefault="00224768" w:rsidP="00BF20E1">
      <w:pPr>
        <w:jc w:val="right"/>
      </w:pPr>
    </w:p>
    <w:p w:rsidR="00224768" w:rsidRDefault="00224768" w:rsidP="00BF20E1">
      <w:pPr>
        <w:jc w:val="right"/>
      </w:pPr>
    </w:p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C149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6C149F" w:rsidRPr="006C149F">
        <w:rPr>
          <w:sz w:val="22"/>
          <w:szCs w:val="22"/>
        </w:rPr>
        <w:t>192177, Санкт-Петербург, ул. Караваевская, д. 6, литера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601E8B" w:rsidP="00BF20E1">
      <w:r>
        <w:t>До 28 мая 2026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6C149F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557 Невского района Санкт-Петербурга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192177 СПб, ул. Караваевская, д. 6, литера 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ИНН </w:t>
            </w:r>
            <w:r w:rsidRPr="006C149F">
              <w:rPr>
                <w:sz w:val="22"/>
                <w:szCs w:val="22"/>
              </w:rPr>
              <w:tab/>
              <w:t>7811066887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КПП </w:t>
            </w:r>
            <w:r w:rsidRPr="006C149F">
              <w:rPr>
                <w:sz w:val="22"/>
                <w:szCs w:val="22"/>
              </w:rPr>
              <w:tab/>
              <w:t>781101001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ОКЦ №1 СЕВЕРО-ЗАПАДНОЕ ГУ БАНКА РОССИИ//УФК по г. Санкт-Петербургу,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г. Санкт-Петербург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Р/С 03224643400000007200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БИК 014030106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л/с 0601061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Директор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О.С.</w:t>
            </w:r>
            <w:r w:rsidR="00601E8B">
              <w:rPr>
                <w:sz w:val="22"/>
                <w:szCs w:val="22"/>
              </w:rPr>
              <w:t xml:space="preserve"> </w:t>
            </w:r>
            <w:proofErr w:type="spellStart"/>
            <w:r w:rsidRPr="006C149F">
              <w:rPr>
                <w:sz w:val="22"/>
                <w:szCs w:val="22"/>
              </w:rPr>
              <w:t>Нестеренкова</w:t>
            </w:r>
            <w:proofErr w:type="spellEnd"/>
          </w:p>
          <w:p w:rsidR="00F601FC" w:rsidRPr="00C27418" w:rsidRDefault="006C149F" w:rsidP="006C14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C149F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6C149F" w:rsidRDefault="006C149F" w:rsidP="00535D2D">
      <w:pPr>
        <w:jc w:val="right"/>
      </w:pPr>
    </w:p>
    <w:p w:rsidR="006C149F" w:rsidRDefault="006C149F" w:rsidP="00535D2D">
      <w:pPr>
        <w:jc w:val="right"/>
      </w:pPr>
    </w:p>
    <w:p w:rsidR="006C149F" w:rsidRDefault="006C149F" w:rsidP="00535D2D">
      <w:pPr>
        <w:jc w:val="right"/>
      </w:pPr>
    </w:p>
    <w:p w:rsidR="006C149F" w:rsidRDefault="006C149F" w:rsidP="00535D2D">
      <w:pPr>
        <w:jc w:val="right"/>
      </w:pPr>
    </w:p>
    <w:p w:rsidR="00601E8B" w:rsidRDefault="00601E8B" w:rsidP="00535D2D">
      <w:pPr>
        <w:jc w:val="right"/>
      </w:pPr>
    </w:p>
    <w:p w:rsidR="00601E8B" w:rsidRDefault="00601E8B" w:rsidP="00535D2D">
      <w:pPr>
        <w:jc w:val="right"/>
      </w:pPr>
    </w:p>
    <w:p w:rsidR="00224768" w:rsidRDefault="0022476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6C149F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37704435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6C149F">
        <w:trPr>
          <w:trHeight w:val="6223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557 Невского района Санкт-Петербурга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192177 СПб, ул. Караваевская, д. 6, литера А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ИНН </w:t>
            </w:r>
            <w:r w:rsidRPr="006C149F">
              <w:rPr>
                <w:sz w:val="22"/>
                <w:szCs w:val="22"/>
              </w:rPr>
              <w:tab/>
              <w:t>7811066887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КПП </w:t>
            </w:r>
            <w:r w:rsidRPr="006C149F">
              <w:rPr>
                <w:sz w:val="22"/>
                <w:szCs w:val="22"/>
              </w:rPr>
              <w:tab/>
              <w:t>781101001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ОКЦ №1 СЕВЕРО-ЗАПАДНОЕ ГУ БАНКА РОССИИ//УФК по г. Санкт-Петербургу,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 xml:space="preserve">г. Санкт-Петербург 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Р/С 03224643400000007200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БИК 014030106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л/с 0601061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Директор</w:t>
            </w:r>
          </w:p>
          <w:p w:rsidR="006C149F" w:rsidRPr="006C149F" w:rsidRDefault="006C149F" w:rsidP="006C149F">
            <w:pPr>
              <w:ind w:right="261"/>
              <w:jc w:val="both"/>
              <w:rPr>
                <w:sz w:val="22"/>
                <w:szCs w:val="22"/>
              </w:rPr>
            </w:pPr>
            <w:r w:rsidRPr="006C149F">
              <w:rPr>
                <w:sz w:val="22"/>
                <w:szCs w:val="22"/>
              </w:rPr>
              <w:t>О.С.</w:t>
            </w:r>
            <w:r w:rsidR="00601E8B">
              <w:rPr>
                <w:sz w:val="22"/>
                <w:szCs w:val="22"/>
              </w:rPr>
              <w:t xml:space="preserve"> </w:t>
            </w:r>
            <w:proofErr w:type="spellStart"/>
            <w:r w:rsidRPr="006C149F">
              <w:rPr>
                <w:sz w:val="22"/>
                <w:szCs w:val="22"/>
              </w:rPr>
              <w:t>Нестеренкова</w:t>
            </w:r>
            <w:proofErr w:type="spellEnd"/>
          </w:p>
          <w:p w:rsidR="00535D2D" w:rsidRPr="00C27418" w:rsidRDefault="006C149F" w:rsidP="006C14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C149F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5188"/>
    <w:rsid w:val="00114B8E"/>
    <w:rsid w:val="00181970"/>
    <w:rsid w:val="0021792D"/>
    <w:rsid w:val="00224768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F5AD8"/>
    <w:rsid w:val="00513A5A"/>
    <w:rsid w:val="005142C9"/>
    <w:rsid w:val="00535D2D"/>
    <w:rsid w:val="005B7D40"/>
    <w:rsid w:val="005E6281"/>
    <w:rsid w:val="00601E8B"/>
    <w:rsid w:val="006631F7"/>
    <w:rsid w:val="006C149F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AB095A"/>
    <w:rsid w:val="00B5340B"/>
    <w:rsid w:val="00B625D0"/>
    <w:rsid w:val="00B827CA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72A9D"/>
    <w:rsid w:val="00FA1BD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39F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4196</Words>
  <Characters>23918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Анатолий Сергеевич Семиколенных</cp:lastModifiedBy>
  <cp:revision>3</cp:revision>
  <cp:lastPrinted>2025-08-06T12:03:00Z</cp:lastPrinted>
  <dcterms:created xsi:type="dcterms:W3CDTF">2026-04-14T17:12:00Z</dcterms:created>
  <dcterms:modified xsi:type="dcterms:W3CDTF">2026-04-14T17:40:00Z</dcterms:modified>
</cp:coreProperties>
</file>