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7544C" w14:textId="4224776F" w:rsidR="00BE12A3" w:rsidRPr="00AE700C" w:rsidRDefault="00BE12A3" w:rsidP="00BE12A3">
      <w:pPr>
        <w:jc w:val="center"/>
      </w:pPr>
      <w:r w:rsidRPr="004F0647">
        <w:rPr>
          <w:b/>
        </w:rPr>
        <w:t xml:space="preserve">КОНТРАКТ № </w:t>
      </w:r>
    </w:p>
    <w:p w14:paraId="4D298FEC" w14:textId="77777777" w:rsidR="00BE12A3" w:rsidRDefault="00BE12A3" w:rsidP="00BE12A3">
      <w:pPr>
        <w:jc w:val="center"/>
        <w:rPr>
          <w:b/>
        </w:rPr>
      </w:pPr>
    </w:p>
    <w:p w14:paraId="4E831FEF" w14:textId="6484D9D6"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F0579C">
        <w:t xml:space="preserve">  </w:t>
      </w:r>
      <w:r w:rsidR="009568AA">
        <w:t xml:space="preserve">  </w:t>
      </w:r>
      <w:r w:rsidR="000C2BCE" w:rsidRPr="000C2BCE">
        <w:t>»</w:t>
      </w:r>
      <w:r w:rsidR="00AB00AA">
        <w:t xml:space="preserve"> </w:t>
      </w:r>
      <w:r w:rsidR="00E9024F">
        <w:t xml:space="preserve"> </w:t>
      </w:r>
      <w:r w:rsidR="00F0579C">
        <w:t>июня</w:t>
      </w:r>
      <w:r w:rsidR="00AB00AA">
        <w:t xml:space="preserve"> 202</w:t>
      </w:r>
      <w:r w:rsidR="002A6794">
        <w:t>6</w:t>
      </w:r>
      <w:r w:rsidR="000C2BCE" w:rsidRPr="004D6B6B">
        <w:t>г</w:t>
      </w:r>
      <w:r w:rsidR="000C2BCE" w:rsidRPr="000C2BCE">
        <w:t>.</w:t>
      </w:r>
    </w:p>
    <w:p w14:paraId="176CED71" w14:textId="77777777" w:rsidR="00BE12A3" w:rsidRDefault="00BE12A3" w:rsidP="00BE12A3">
      <w:pPr>
        <w:jc w:val="both"/>
      </w:pPr>
    </w:p>
    <w:p w14:paraId="48DDC4D1" w14:textId="2A06F9D1" w:rsidR="001266BC" w:rsidRPr="009B30DC" w:rsidRDefault="00E154D1" w:rsidP="00E154D1">
      <w:pPr>
        <w:ind w:firstLine="708"/>
        <w:jc w:val="both"/>
      </w:pPr>
      <w:r w:rsidRPr="00E154D1">
        <w:t>Государственное бюджетное общеобразовательное учреждение «Морская школа» Московского района Санкт-Петербурга» (ГБОУ "Морская школа" Московского района                   Санкт-Петербурга) именуемое в дальнейшем «Заказчик», в лице директора Шепелева Артура Викторовича, действующего на основании Устава</w:t>
      </w:r>
      <w:r w:rsidR="001266BC" w:rsidRPr="009B30DC">
        <w:t>, с одной стороны и </w:t>
      </w:r>
      <w:r w:rsidR="00F0579C">
        <w:t xml:space="preserve">                                     </w:t>
      </w:r>
      <w:r w:rsidR="00B97662">
        <w:t xml:space="preserve"> </w:t>
      </w:r>
      <w:r w:rsidR="00D2269A" w:rsidRPr="00D2269A">
        <w:t xml:space="preserve">, именуемый в дальнейшем «Поставщик» в лице  </w:t>
      </w:r>
      <w:r w:rsidR="00F0579C">
        <w:t xml:space="preserve">                                 </w:t>
      </w:r>
      <w:r w:rsidR="00D2269A" w:rsidRPr="00D2269A">
        <w:t xml:space="preserve">, действующего на основании </w:t>
      </w:r>
      <w:r w:rsidR="00F0579C">
        <w:t xml:space="preserve">                                                            </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7ED46BAD" w14:textId="77777777" w:rsidR="00BE12A3" w:rsidRPr="004F0647" w:rsidRDefault="00BE12A3" w:rsidP="00BE12A3">
      <w:pPr>
        <w:jc w:val="both"/>
      </w:pPr>
    </w:p>
    <w:p w14:paraId="3633BF50" w14:textId="77777777" w:rsidR="00BE12A3" w:rsidRPr="004F0647" w:rsidRDefault="00BE12A3" w:rsidP="00BE12A3">
      <w:pPr>
        <w:jc w:val="center"/>
        <w:rPr>
          <w:b/>
        </w:rPr>
      </w:pPr>
      <w:r w:rsidRPr="004F0647">
        <w:rPr>
          <w:b/>
        </w:rPr>
        <w:t>1. Предмет контракта</w:t>
      </w:r>
    </w:p>
    <w:p w14:paraId="7A3F3674"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9579E59" w14:textId="2558520F" w:rsidR="00B97662" w:rsidRDefault="00BE12A3" w:rsidP="00B97662">
      <w:pPr>
        <w:jc w:val="both"/>
      </w:pPr>
      <w:r w:rsidRPr="004F0647">
        <w:t xml:space="preserve">Идентификационный </w:t>
      </w:r>
      <w:r w:rsidRPr="00AB00AA">
        <w:t>код закупки</w:t>
      </w:r>
      <w:r w:rsidRPr="004F0647">
        <w:t xml:space="preserve"> </w:t>
      </w:r>
      <w:r w:rsidR="00F0579C">
        <w:t xml:space="preserve">  </w:t>
      </w:r>
    </w:p>
    <w:p w14:paraId="14546BCA" w14:textId="00348179" w:rsidR="00BE12A3" w:rsidRPr="00F4755F" w:rsidRDefault="00BE12A3" w:rsidP="00B97662">
      <w:pPr>
        <w:jc w:val="center"/>
        <w:rPr>
          <w:b/>
        </w:rPr>
      </w:pPr>
      <w:r w:rsidRPr="00F4755F">
        <w:rPr>
          <w:b/>
        </w:rPr>
        <w:t>2. Цена Контракта и порядок расчетов</w:t>
      </w:r>
    </w:p>
    <w:p w14:paraId="05B7D251" w14:textId="2E62D753" w:rsidR="001266BC" w:rsidRDefault="00BE12A3" w:rsidP="001266BC">
      <w:pPr>
        <w:ind w:firstLine="708"/>
        <w:jc w:val="both"/>
      </w:pPr>
      <w:r w:rsidRPr="00AD5B7E">
        <w:t xml:space="preserve">2.1. </w:t>
      </w:r>
      <w:r w:rsidR="001266BC" w:rsidRPr="009B30DC">
        <w:t xml:space="preserve">Цена контракта составляет </w:t>
      </w:r>
      <w:r w:rsidR="00F0579C">
        <w:t xml:space="preserve">               </w:t>
      </w:r>
      <w:r w:rsidR="00B97662">
        <w:t xml:space="preserve"> </w:t>
      </w:r>
      <w:r w:rsidR="001266BC" w:rsidRPr="009B30DC">
        <w:t xml:space="preserve">рублей </w:t>
      </w:r>
      <w:r w:rsidR="00F0579C">
        <w:t xml:space="preserve">              </w:t>
      </w:r>
      <w:r w:rsidR="001266BC" w:rsidRPr="009B30DC">
        <w:t>копеек</w:t>
      </w:r>
      <w:r w:rsidR="00AB00AA">
        <w:t xml:space="preserve"> (</w:t>
      </w:r>
      <w:r w:rsidR="00F0579C">
        <w:t xml:space="preserve">                                </w:t>
      </w:r>
      <w:r w:rsidR="00B97662">
        <w:t xml:space="preserve"> </w:t>
      </w:r>
      <w:r w:rsidR="00AB00AA">
        <w:t xml:space="preserve">рублей </w:t>
      </w:r>
      <w:r w:rsidR="00F0579C">
        <w:t xml:space="preserve">                     </w:t>
      </w:r>
      <w:r w:rsidR="00AB00AA">
        <w:t xml:space="preserve"> копеек)</w:t>
      </w:r>
      <w:r w:rsidR="001266BC" w:rsidRPr="009B30DC">
        <w:t xml:space="preserve"> и определена в Спецификации (Приложение № 1 к Контракту), являющейся неотъемлемой частью Контракта.</w:t>
      </w:r>
    </w:p>
    <w:p w14:paraId="5DE35F7B" w14:textId="77777777" w:rsidR="00E154D1" w:rsidRDefault="001266BC" w:rsidP="00E154D1">
      <w:pPr>
        <w:ind w:firstLine="708"/>
        <w:jc w:val="both"/>
      </w:pPr>
      <w:r w:rsidRPr="009B30DC">
        <w:t xml:space="preserve">Источник </w:t>
      </w:r>
      <w:r w:rsidRPr="00F46AC6">
        <w:t xml:space="preserve">финансирования: </w:t>
      </w:r>
      <w:r w:rsidR="00E154D1">
        <w:t>Внебюджетные средства; Тип внебюджетных средств:</w:t>
      </w:r>
    </w:p>
    <w:p w14:paraId="24F5B4F7" w14:textId="77777777" w:rsidR="00B97662" w:rsidRDefault="00E154D1" w:rsidP="00BE12A3">
      <w:pPr>
        <w:ind w:firstLine="708"/>
        <w:jc w:val="both"/>
      </w:pPr>
      <w:r>
        <w:t xml:space="preserve">Средства бюджетных учреждений; Вид внебюджетных средств: </w:t>
      </w:r>
      <w:r w:rsidR="00B97662" w:rsidRPr="00B97662">
        <w:t>собственные доходы</w:t>
      </w:r>
    </w:p>
    <w:p w14:paraId="0653D8B4" w14:textId="5D62737F"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59AD23F7"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6249ABDF"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3F536E7E" w14:textId="77777777" w:rsidR="00BE12A3" w:rsidRPr="004F0647" w:rsidRDefault="00BE12A3" w:rsidP="00BE12A3">
      <w:pPr>
        <w:jc w:val="both"/>
      </w:pPr>
    </w:p>
    <w:p w14:paraId="7EC2A180" w14:textId="77777777" w:rsidR="00BE12A3" w:rsidRPr="004F0647" w:rsidRDefault="00BE12A3" w:rsidP="00BE12A3">
      <w:pPr>
        <w:jc w:val="center"/>
        <w:rPr>
          <w:b/>
        </w:rPr>
      </w:pPr>
      <w:r w:rsidRPr="004F0647">
        <w:rPr>
          <w:b/>
        </w:rPr>
        <w:t>3. Порядок поставки Товара</w:t>
      </w:r>
    </w:p>
    <w:p w14:paraId="0BBAA184"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11D2FBBB"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660FDFF1" w14:textId="77777777"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0A0F046F"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D29CEAB"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47EA66BD" w14:textId="77777777" w:rsidR="00BE1A74" w:rsidRDefault="00BE1A74" w:rsidP="00BE12A3">
      <w:pPr>
        <w:jc w:val="center"/>
      </w:pPr>
    </w:p>
    <w:p w14:paraId="06743ACD" w14:textId="77777777" w:rsidR="00BE12A3" w:rsidRPr="004F0647" w:rsidRDefault="00BE12A3" w:rsidP="00BE12A3">
      <w:pPr>
        <w:jc w:val="center"/>
        <w:rPr>
          <w:b/>
        </w:rPr>
      </w:pPr>
      <w:r w:rsidRPr="004F0647">
        <w:rPr>
          <w:b/>
        </w:rPr>
        <w:t>4. Порядок приемки Товара</w:t>
      </w:r>
    </w:p>
    <w:p w14:paraId="340091A8"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14E0A2F0"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08D7A0EA"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5344EEAC"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16852922"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0D87BF5E"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2BC52D9A"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4673261E" w14:textId="77777777" w:rsidR="00BE12A3" w:rsidRPr="004F0647" w:rsidRDefault="00BE12A3" w:rsidP="00BE12A3">
      <w:pPr>
        <w:jc w:val="both"/>
      </w:pPr>
    </w:p>
    <w:p w14:paraId="4A8A1714" w14:textId="77777777" w:rsidR="00BE12A3" w:rsidRPr="004F0647" w:rsidRDefault="00BE12A3" w:rsidP="00BE12A3">
      <w:pPr>
        <w:jc w:val="center"/>
        <w:rPr>
          <w:b/>
        </w:rPr>
      </w:pPr>
      <w:r w:rsidRPr="004F0647">
        <w:rPr>
          <w:b/>
        </w:rPr>
        <w:t>5. Права и обязанности сторон</w:t>
      </w:r>
    </w:p>
    <w:p w14:paraId="2EA42D5D" w14:textId="77777777" w:rsidR="00BE12A3" w:rsidRPr="004F0647" w:rsidRDefault="00BE12A3" w:rsidP="00BE12A3">
      <w:pPr>
        <w:ind w:firstLine="708"/>
        <w:jc w:val="both"/>
      </w:pPr>
      <w:r w:rsidRPr="004F0647">
        <w:t>5.1. Заказчик вправе:</w:t>
      </w:r>
    </w:p>
    <w:p w14:paraId="6B6D0D1E" w14:textId="77777777"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519D2AEA"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158425F5"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09B0DE68"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150EA4F"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7839D12E"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5D1AD4E9" w14:textId="77777777" w:rsidR="00BE12A3" w:rsidRPr="004F0647" w:rsidRDefault="00BE12A3" w:rsidP="00BE12A3">
      <w:pPr>
        <w:ind w:firstLine="708"/>
        <w:jc w:val="both"/>
      </w:pPr>
      <w:r w:rsidRPr="004F0647">
        <w:t>5.2. Заказчик обязан:</w:t>
      </w:r>
    </w:p>
    <w:p w14:paraId="6966CA94"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27768B19" w14:textId="77777777"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14:paraId="09C3172D" w14:textId="77777777" w:rsidR="00BE12A3" w:rsidRPr="004F0647" w:rsidRDefault="00BE12A3" w:rsidP="00BE12A3">
      <w:pPr>
        <w:ind w:firstLine="708"/>
        <w:jc w:val="both"/>
      </w:pPr>
      <w:r w:rsidRPr="004F0647">
        <w:t>5.3. Поставщик вправе:</w:t>
      </w:r>
    </w:p>
    <w:p w14:paraId="1C5CCBB4"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2EFF6E44"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1835F12F"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687260AD"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06F3CD6E" w14:textId="77777777" w:rsidR="00BE12A3" w:rsidRPr="004F0647" w:rsidRDefault="00BE12A3" w:rsidP="00BE12A3">
      <w:pPr>
        <w:ind w:firstLine="708"/>
        <w:jc w:val="both"/>
      </w:pPr>
      <w:r w:rsidRPr="004F0647">
        <w:t>5.4. Поставщик обязан:</w:t>
      </w:r>
    </w:p>
    <w:p w14:paraId="521C9CBF"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2EB63689"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1F56F5DF"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66232627"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6D7BA492"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B655F4A"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3B05633D"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58BCEE54"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630FFE2E"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7797199A"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ABE228D" w14:textId="77777777"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6B4073EE"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2AC6347"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4A697156"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4A2DC237" w14:textId="77777777" w:rsidR="00AD5B7E" w:rsidRDefault="00AD5B7E" w:rsidP="00BE12A3">
      <w:pPr>
        <w:ind w:firstLine="708"/>
        <w:jc w:val="both"/>
      </w:pPr>
    </w:p>
    <w:p w14:paraId="588086E1" w14:textId="77777777" w:rsidR="00BE12A3" w:rsidRPr="004F0647" w:rsidRDefault="00BE12A3" w:rsidP="00BE12A3">
      <w:pPr>
        <w:jc w:val="center"/>
        <w:rPr>
          <w:b/>
        </w:rPr>
      </w:pPr>
      <w:r w:rsidRPr="004F0647">
        <w:rPr>
          <w:b/>
        </w:rPr>
        <w:t>6. Гарантии</w:t>
      </w:r>
    </w:p>
    <w:p w14:paraId="55C349D7"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3FF4B0B8"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292C6719"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77C0546"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5BE30414" w14:textId="77777777" w:rsidR="00BE12A3" w:rsidRDefault="00BE12A3" w:rsidP="00BE12A3">
      <w:pPr>
        <w:jc w:val="center"/>
        <w:rPr>
          <w:b/>
        </w:rPr>
      </w:pPr>
    </w:p>
    <w:p w14:paraId="2F204F34" w14:textId="77777777" w:rsidR="00BE12A3" w:rsidRPr="004F0647" w:rsidRDefault="00BE12A3" w:rsidP="00BE12A3">
      <w:pPr>
        <w:jc w:val="center"/>
        <w:rPr>
          <w:b/>
        </w:rPr>
      </w:pPr>
      <w:r w:rsidRPr="004F0647">
        <w:rPr>
          <w:b/>
        </w:rPr>
        <w:t>7. Ответственность сторон</w:t>
      </w:r>
    </w:p>
    <w:p w14:paraId="058B52DD"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4CF69B03"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2BA59ACE"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B30AD14"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56C7C61" w14:textId="77777777" w:rsidR="00BE12A3" w:rsidRPr="004F0647" w:rsidRDefault="00BE12A3" w:rsidP="00BE12A3">
      <w:pPr>
        <w:ind w:firstLine="708"/>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DEC8436" w14:textId="3AEA42BD"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9568AA">
        <w:t xml:space="preserve"> </w:t>
      </w:r>
      <w:r>
        <w:t xml:space="preserve"> </w:t>
      </w:r>
      <w:r w:rsidR="00F0579C">
        <w:t xml:space="preserve">              </w:t>
      </w:r>
      <w:r w:rsidR="00B97662">
        <w:t xml:space="preserve"> </w:t>
      </w:r>
      <w:r>
        <w:t xml:space="preserve">рублей </w:t>
      </w:r>
      <w:r w:rsidR="00F0579C">
        <w:t xml:space="preserve">               </w:t>
      </w:r>
      <w:r w:rsidRPr="00CE570E">
        <w:t xml:space="preserve"> копеек</w:t>
      </w:r>
      <w:r w:rsidRPr="00085C41">
        <w:t xml:space="preserve"> </w:t>
      </w:r>
      <w:r w:rsidR="00D32C05">
        <w:t>(</w:t>
      </w:r>
      <w:r w:rsidR="00F0579C">
        <w:t xml:space="preserve">                </w:t>
      </w:r>
      <w:r w:rsidR="00D2269A">
        <w:t xml:space="preserve"> </w:t>
      </w:r>
      <w:r w:rsidR="00AB00AA">
        <w:t xml:space="preserve">рублей </w:t>
      </w:r>
      <w:r w:rsidR="00F0579C">
        <w:t xml:space="preserve">            </w:t>
      </w:r>
      <w:r w:rsidR="00AB00AA">
        <w:t xml:space="preserve"> копеек</w:t>
      </w:r>
      <w:r w:rsidRPr="00085C41">
        <w:t>)</w:t>
      </w:r>
      <w:r w:rsidRPr="004F0647">
        <w:t>.</w:t>
      </w:r>
    </w:p>
    <w:p w14:paraId="4598BF78"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FF62CBF"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721F602B"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38B94815"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370F2E36"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5C6CACA0" w14:textId="77777777" w:rsidR="00BE12A3" w:rsidRPr="004F0647" w:rsidRDefault="00BE12A3" w:rsidP="00BE12A3">
      <w:pPr>
        <w:ind w:firstLine="708"/>
        <w:jc w:val="both"/>
      </w:pPr>
    </w:p>
    <w:p w14:paraId="50275C40"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110AF332"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6C2086E0" w14:textId="26C71A2A" w:rsidR="00BE12A3" w:rsidRPr="004F0647" w:rsidRDefault="00BE12A3" w:rsidP="00BE12A3">
      <w:pPr>
        <w:ind w:firstLine="708"/>
        <w:jc w:val="both"/>
      </w:pPr>
      <w:r w:rsidRPr="004F0647">
        <w:t>8.2. Контракт действует по</w:t>
      </w:r>
      <w:r>
        <w:t xml:space="preserve"> </w:t>
      </w:r>
      <w:r w:rsidR="00E154D1">
        <w:t>31.</w:t>
      </w:r>
      <w:r w:rsidR="00F0579C">
        <w:t>08</w:t>
      </w:r>
      <w:r w:rsidR="00E154D1">
        <w:t>.202</w:t>
      </w:r>
      <w:r w:rsidR="00113AAD">
        <w:t>6</w:t>
      </w:r>
      <w:r w:rsidR="00E154D1">
        <w:t>г.</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6E324AE" w14:textId="77777777" w:rsidR="00BE12A3" w:rsidRPr="004F0647" w:rsidRDefault="00BE12A3" w:rsidP="00BE12A3">
      <w:pPr>
        <w:ind w:firstLine="708"/>
        <w:jc w:val="both"/>
      </w:pPr>
      <w:r w:rsidRPr="004F0647">
        <w:t>8.3. Контракт может быть расторгнут:</w:t>
      </w:r>
    </w:p>
    <w:p w14:paraId="4302F0DE" w14:textId="77777777" w:rsidR="00BE12A3" w:rsidRPr="004F0647" w:rsidRDefault="00BE12A3" w:rsidP="00BE12A3">
      <w:pPr>
        <w:jc w:val="both"/>
      </w:pPr>
      <w:r w:rsidRPr="004F0647">
        <w:t>- по соглашению сторон;</w:t>
      </w:r>
    </w:p>
    <w:p w14:paraId="62DF3D54" w14:textId="77777777" w:rsidR="00BE12A3" w:rsidRPr="004F0647" w:rsidRDefault="00BE12A3" w:rsidP="00BE12A3">
      <w:pPr>
        <w:jc w:val="both"/>
      </w:pPr>
      <w:r w:rsidRPr="004F0647">
        <w:t>- по решению суда;</w:t>
      </w:r>
    </w:p>
    <w:p w14:paraId="2940A0B3"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2F61BD0F"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539EAD9B"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09770641"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36379127" w14:textId="77777777" w:rsidR="00AD5B7E" w:rsidRPr="00AD5B7E" w:rsidRDefault="00AD5B7E" w:rsidP="00AD5B7E">
      <w:pPr>
        <w:autoSpaceDE w:val="0"/>
        <w:autoSpaceDN w:val="0"/>
        <w:adjustRightInd w:val="0"/>
        <w:ind w:firstLine="709"/>
        <w:jc w:val="both"/>
        <w:rPr>
          <w:rFonts w:eastAsia="Calibri"/>
        </w:rPr>
      </w:pPr>
      <w:r w:rsidRPr="00AD5B7E">
        <w:rPr>
          <w:color w:val="000000"/>
        </w:rPr>
        <w:lastRenderedPageBreak/>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0CC85F1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DF4814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810095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A42F6F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60A447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2F0788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E4D500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702F23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7713A04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sidRPr="00AD5B7E">
        <w:rPr>
          <w:rFonts w:eastAsia="Calibri"/>
        </w:rPr>
        <w:lastRenderedPageBreak/>
        <w:t>(в случае передачи такого решения лицу, имеющему право действовать от имени Заказчика, лично под расписку);</w:t>
      </w:r>
    </w:p>
    <w:p w14:paraId="46F9357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183DB9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A8BD16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0EE047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462DEFBE"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6B5333CC" w14:textId="77777777" w:rsidR="00BE12A3" w:rsidRDefault="00BE12A3" w:rsidP="00BE12A3">
      <w:pPr>
        <w:jc w:val="center"/>
        <w:rPr>
          <w:b/>
        </w:rPr>
      </w:pPr>
    </w:p>
    <w:p w14:paraId="71F7145D" w14:textId="77777777" w:rsidR="00BE12A3" w:rsidRPr="004F0647" w:rsidRDefault="00BE12A3" w:rsidP="00BE12A3">
      <w:pPr>
        <w:jc w:val="center"/>
        <w:rPr>
          <w:b/>
        </w:rPr>
      </w:pPr>
      <w:r w:rsidRPr="004F0647">
        <w:rPr>
          <w:b/>
        </w:rPr>
        <w:t>9. Порядок урегулирования споров</w:t>
      </w:r>
    </w:p>
    <w:p w14:paraId="2ED52C59"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3130FD9" w14:textId="77777777" w:rsidR="00BE12A3" w:rsidRPr="004F0647" w:rsidRDefault="00BE12A3" w:rsidP="00BE12A3">
      <w:pPr>
        <w:ind w:firstLine="708"/>
        <w:jc w:val="both"/>
      </w:pPr>
      <w:r w:rsidRPr="004F0647">
        <w:t xml:space="preserve">9.2. В случае </w:t>
      </w:r>
      <w:proofErr w:type="gramStart"/>
      <w:r w:rsidRPr="004F0647">
        <w:t>не достижения</w:t>
      </w:r>
      <w:proofErr w:type="gramEnd"/>
      <w:r w:rsidRPr="004F0647">
        <w:t xml:space="preserve"> взаимного согласия все споры по Контракту разрешаются в Арбитражном суде города Санкт-Петербурга и Ленинградской области.</w:t>
      </w:r>
    </w:p>
    <w:p w14:paraId="4D53D68A"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45A5CC1" w14:textId="77777777" w:rsidR="00BE12A3" w:rsidRDefault="00BE12A3" w:rsidP="00BE12A3">
      <w:pPr>
        <w:jc w:val="center"/>
        <w:rPr>
          <w:b/>
        </w:rPr>
      </w:pPr>
    </w:p>
    <w:p w14:paraId="39A50BD1" w14:textId="77777777" w:rsidR="00BE12A3" w:rsidRPr="004F0647" w:rsidRDefault="00BE12A3" w:rsidP="00BE12A3">
      <w:pPr>
        <w:jc w:val="center"/>
        <w:rPr>
          <w:b/>
        </w:rPr>
      </w:pPr>
      <w:r w:rsidRPr="004F0647">
        <w:rPr>
          <w:b/>
        </w:rPr>
        <w:t>10. Прочие условия</w:t>
      </w:r>
    </w:p>
    <w:p w14:paraId="0BC31125"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55755F1A"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12CE5E29" w14:textId="77777777" w:rsidR="00BE12A3" w:rsidRPr="004F0647" w:rsidRDefault="00BE12A3" w:rsidP="00BE12A3">
      <w:pPr>
        <w:ind w:firstLine="708"/>
        <w:jc w:val="both"/>
      </w:pPr>
    </w:p>
    <w:p w14:paraId="11FF0C16" w14:textId="77777777" w:rsidR="00BE12A3" w:rsidRPr="004F0647" w:rsidRDefault="00BE12A3" w:rsidP="00BE12A3">
      <w:pPr>
        <w:jc w:val="center"/>
        <w:rPr>
          <w:b/>
        </w:rPr>
      </w:pPr>
      <w:r w:rsidRPr="004F0647">
        <w:rPr>
          <w:b/>
        </w:rPr>
        <w:t>11. Приложения</w:t>
      </w:r>
    </w:p>
    <w:p w14:paraId="007F5C85" w14:textId="77777777" w:rsidR="00BE12A3" w:rsidRPr="004F0647" w:rsidRDefault="00BE12A3" w:rsidP="00BE12A3">
      <w:pPr>
        <w:ind w:firstLine="708"/>
        <w:jc w:val="both"/>
      </w:pPr>
      <w:r w:rsidRPr="004F0647">
        <w:t>11.1 Неотъемлемой частью Контракта являются:</w:t>
      </w:r>
    </w:p>
    <w:p w14:paraId="310D1A75" w14:textId="77777777" w:rsidR="00BE12A3" w:rsidRPr="00BE1A74" w:rsidRDefault="00BE12A3" w:rsidP="00BE1A74">
      <w:pPr>
        <w:ind w:left="708" w:firstLine="708"/>
      </w:pPr>
      <w:r w:rsidRPr="00BE1A74">
        <w:t>Приложение № 1 «Спецификация»;</w:t>
      </w:r>
    </w:p>
    <w:p w14:paraId="5EBCC090" w14:textId="77777777" w:rsidR="00195DF7" w:rsidRDefault="00BE12A3" w:rsidP="00195DF7">
      <w:pPr>
        <w:ind w:left="708" w:firstLine="708"/>
      </w:pPr>
      <w:r w:rsidRPr="00BE1A74">
        <w:t>Приложение № 2 «Техническое задание»</w:t>
      </w:r>
    </w:p>
    <w:p w14:paraId="0A34334A" w14:textId="77777777" w:rsidR="00195DF7" w:rsidRDefault="00195DF7" w:rsidP="00195DF7">
      <w:pPr>
        <w:ind w:left="708" w:firstLine="708"/>
      </w:pPr>
    </w:p>
    <w:p w14:paraId="0FA046F2" w14:textId="77777777" w:rsidR="00BE12A3" w:rsidRDefault="00BE12A3" w:rsidP="00195DF7">
      <w:pPr>
        <w:ind w:left="708" w:firstLine="708"/>
        <w:rPr>
          <w:b/>
        </w:rPr>
      </w:pPr>
      <w:r w:rsidRPr="004F0647">
        <w:rPr>
          <w:b/>
        </w:rPr>
        <w:t>12. Реквизиты и подписи сторон</w:t>
      </w:r>
    </w:p>
    <w:p w14:paraId="12CE7A13" w14:textId="77777777" w:rsidR="00BE1A74" w:rsidRDefault="00BE1A74" w:rsidP="00BE1A74">
      <w:pPr>
        <w:jc w:val="center"/>
        <w:rPr>
          <w:b/>
        </w:rPr>
      </w:pPr>
    </w:p>
    <w:tbl>
      <w:tblPr>
        <w:tblStyle w:val="a3"/>
        <w:tblW w:w="9488" w:type="dxa"/>
        <w:tblInd w:w="-289" w:type="dxa"/>
        <w:tblLook w:val="04A0" w:firstRow="1" w:lastRow="0" w:firstColumn="1" w:lastColumn="0" w:noHBand="0" w:noVBand="1"/>
      </w:tblPr>
      <w:tblGrid>
        <w:gridCol w:w="4815"/>
        <w:gridCol w:w="4673"/>
      </w:tblGrid>
      <w:tr w:rsidR="00BE12A3" w14:paraId="431DCE84" w14:textId="77777777" w:rsidTr="00E762AF">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2E79335" w14:textId="77777777" w:rsidR="00BE12A3" w:rsidRDefault="00BE12A3" w:rsidP="0020299E">
            <w:pPr>
              <w:rPr>
                <w:b/>
              </w:rPr>
            </w:pPr>
            <w:r w:rsidRPr="004F0647">
              <w:rPr>
                <w:b/>
              </w:rPr>
              <w:t>Заказчик:</w:t>
            </w:r>
          </w:p>
          <w:p w14:paraId="1B805700" w14:textId="77777777" w:rsidR="0020299E" w:rsidRPr="0020299E" w:rsidRDefault="0020299E" w:rsidP="0020299E">
            <w:r w:rsidRPr="0020299E">
              <w:lastRenderedPageBreak/>
              <w:t xml:space="preserve">Государственное бюджетное общеобразовательное учреждение </w:t>
            </w:r>
          </w:p>
          <w:p w14:paraId="25966794" w14:textId="77777777" w:rsidR="0020299E" w:rsidRPr="0020299E" w:rsidRDefault="0020299E" w:rsidP="0020299E">
            <w:r w:rsidRPr="0020299E">
              <w:t xml:space="preserve">«Морская школа» </w:t>
            </w:r>
          </w:p>
          <w:p w14:paraId="161064AC" w14:textId="77777777" w:rsidR="0020299E" w:rsidRPr="0020299E" w:rsidRDefault="0020299E" w:rsidP="0020299E">
            <w:r w:rsidRPr="0020299E">
              <w:t>Московского района Санкт-Петербурга</w:t>
            </w:r>
          </w:p>
          <w:p w14:paraId="0DF2CE0A" w14:textId="77777777" w:rsidR="0020299E" w:rsidRPr="0020299E" w:rsidRDefault="0020299E" w:rsidP="0020299E">
            <w:r w:rsidRPr="0020299E">
              <w:t>(ГБОУ «Морская школа» Московского района Санкт-Петербурга)</w:t>
            </w:r>
          </w:p>
          <w:p w14:paraId="36D707E9" w14:textId="37178AF0" w:rsidR="0020299E" w:rsidRPr="0020299E" w:rsidRDefault="0020299E" w:rsidP="0020299E">
            <w:r w:rsidRPr="0020299E">
              <w:t>Адрес (фактический, почтовый,</w:t>
            </w:r>
            <w:r w:rsidR="00E762AF">
              <w:t xml:space="preserve"> </w:t>
            </w:r>
            <w:r w:rsidRPr="0020299E">
              <w:t xml:space="preserve">юридический): </w:t>
            </w:r>
          </w:p>
          <w:p w14:paraId="72574AE9" w14:textId="77777777" w:rsidR="0020299E" w:rsidRPr="0020299E" w:rsidRDefault="0020299E" w:rsidP="0020299E">
            <w:r w:rsidRPr="0020299E">
              <w:t>196105 Санкт-Петербург,</w:t>
            </w:r>
          </w:p>
          <w:p w14:paraId="19E1C19C" w14:textId="77777777" w:rsidR="0020299E" w:rsidRPr="0020299E" w:rsidRDefault="0020299E" w:rsidP="0020299E">
            <w:r w:rsidRPr="0020299E">
              <w:t>Московский пр., д.164 лит. А</w:t>
            </w:r>
          </w:p>
          <w:p w14:paraId="04CD45FB" w14:textId="77777777" w:rsidR="0020299E" w:rsidRPr="0020299E" w:rsidRDefault="0020299E" w:rsidP="0020299E">
            <w:r w:rsidRPr="0020299E">
              <w:t>ИНН 7810140369, КПП 781001001</w:t>
            </w:r>
          </w:p>
          <w:p w14:paraId="52026C86" w14:textId="77777777" w:rsidR="0020299E" w:rsidRPr="0020299E" w:rsidRDefault="0020299E" w:rsidP="0020299E">
            <w:r w:rsidRPr="0020299E">
              <w:t>ОКПО 48964581, ОКВЭД 80.21.2</w:t>
            </w:r>
          </w:p>
          <w:p w14:paraId="420A2F50" w14:textId="77777777" w:rsidR="0020299E" w:rsidRPr="0020299E" w:rsidRDefault="0020299E" w:rsidP="0020299E">
            <w:r w:rsidRPr="0020299E">
              <w:t>ОКАТО 40284561000, ОКТМО 40373000</w:t>
            </w:r>
          </w:p>
          <w:p w14:paraId="1BC5F9B7" w14:textId="77777777" w:rsidR="0020299E" w:rsidRPr="0020299E" w:rsidRDefault="0020299E" w:rsidP="0020299E">
            <w:r w:rsidRPr="0020299E">
              <w:t>ОГРН 1027804895051</w:t>
            </w:r>
          </w:p>
          <w:p w14:paraId="1509994E" w14:textId="77777777" w:rsidR="0020299E" w:rsidRPr="0020299E" w:rsidRDefault="0020299E" w:rsidP="0020299E">
            <w:r w:rsidRPr="0020299E">
              <w:t>Северо-Западное ГУ Банка России//УФК по г. Санкт- Петербургу, г. Санкт-Петербург</w:t>
            </w:r>
          </w:p>
          <w:p w14:paraId="2C4B052D" w14:textId="77777777" w:rsidR="0020299E" w:rsidRPr="0020299E" w:rsidRDefault="0020299E" w:rsidP="0020299E">
            <w:r w:rsidRPr="0020299E">
              <w:t>БИК 014030106</w:t>
            </w:r>
          </w:p>
          <w:p w14:paraId="55125FE5" w14:textId="77777777" w:rsidR="0020299E" w:rsidRPr="0020299E" w:rsidRDefault="0020299E" w:rsidP="0020299E">
            <w:r w:rsidRPr="0020299E">
              <w:t>Р/с 03224643400000007200</w:t>
            </w:r>
          </w:p>
          <w:p w14:paraId="3CF5B825" w14:textId="77777777" w:rsidR="0020299E" w:rsidRPr="0020299E" w:rsidRDefault="0020299E" w:rsidP="0020299E">
            <w:r w:rsidRPr="0020299E">
              <w:t>К/с 40102810945370000005</w:t>
            </w:r>
          </w:p>
          <w:p w14:paraId="39A6491F" w14:textId="77777777" w:rsidR="0020299E" w:rsidRPr="0020299E" w:rsidRDefault="0020299E" w:rsidP="0020299E">
            <w:r w:rsidRPr="0020299E">
              <w:t>Лицевой счет № 0591089 в Комитете финансов Санкт-Петербурга</w:t>
            </w:r>
          </w:p>
          <w:p w14:paraId="3B4FF065" w14:textId="77777777" w:rsidR="0020299E" w:rsidRPr="0020299E" w:rsidRDefault="0020299E" w:rsidP="0020299E">
            <w:r w:rsidRPr="0020299E">
              <w:t>Контактное лицо по исполнению контракта:</w:t>
            </w:r>
          </w:p>
          <w:p w14:paraId="04C62D22" w14:textId="77777777" w:rsidR="0020299E" w:rsidRPr="0020299E" w:rsidRDefault="0020299E" w:rsidP="0020299E">
            <w:r w:rsidRPr="0020299E">
              <w:t>Зам. директора по АХР</w:t>
            </w:r>
          </w:p>
          <w:p w14:paraId="41BE2E0B" w14:textId="77777777" w:rsidR="0020299E" w:rsidRPr="0020299E" w:rsidRDefault="0020299E" w:rsidP="0020299E">
            <w:r w:rsidRPr="0020299E">
              <w:t>Шаповалова Татьяна Александровна</w:t>
            </w:r>
          </w:p>
          <w:p w14:paraId="37F93AC8" w14:textId="77777777" w:rsidR="0020299E" w:rsidRPr="0020299E" w:rsidRDefault="0020299E" w:rsidP="0020299E">
            <w:r w:rsidRPr="0020299E">
              <w:t>тел. раб. 8 (812) 409-89-75</w:t>
            </w:r>
          </w:p>
          <w:p w14:paraId="6F50DBE0" w14:textId="77777777" w:rsidR="0020299E" w:rsidRPr="0020299E" w:rsidRDefault="0020299E" w:rsidP="0020299E">
            <w:r w:rsidRPr="0020299E">
              <w:t>тел. моб. +7 921 438 4223</w:t>
            </w:r>
          </w:p>
          <w:p w14:paraId="0C101CAF" w14:textId="77777777" w:rsidR="0020299E" w:rsidRPr="0020299E" w:rsidRDefault="0020299E" w:rsidP="0020299E">
            <w:r w:rsidRPr="0020299E">
              <w:t>Адрес электронной почты: zakupki.morskaya@yandex.ru</w:t>
            </w:r>
          </w:p>
          <w:p w14:paraId="6129263C" w14:textId="77777777" w:rsidR="0020299E" w:rsidRPr="0020299E" w:rsidRDefault="0020299E" w:rsidP="0020299E">
            <w:r w:rsidRPr="0020299E">
              <w:t>тел. раб. 8 (812) 409-89-85</w:t>
            </w:r>
          </w:p>
          <w:p w14:paraId="02ACC2A3" w14:textId="77777777" w:rsidR="0020299E" w:rsidRPr="0020299E" w:rsidRDefault="0020299E" w:rsidP="0020299E"/>
          <w:p w14:paraId="38B39DD7" w14:textId="77777777" w:rsidR="0020299E" w:rsidRPr="0020299E" w:rsidRDefault="0020299E" w:rsidP="0020299E"/>
          <w:p w14:paraId="5DBB048B" w14:textId="77777777" w:rsidR="0020299E" w:rsidRPr="0020299E" w:rsidRDefault="0020299E" w:rsidP="0020299E"/>
          <w:p w14:paraId="6AAA2541" w14:textId="77777777" w:rsidR="0020299E" w:rsidRPr="0020299E" w:rsidRDefault="0020299E" w:rsidP="0020299E">
            <w:r w:rsidRPr="0020299E">
              <w:t>ЗАКАЗЧИК:</w:t>
            </w:r>
            <w:r w:rsidRPr="0020299E">
              <w:tab/>
            </w:r>
          </w:p>
          <w:p w14:paraId="1C6429DF" w14:textId="77777777" w:rsidR="0020299E" w:rsidRPr="0020299E" w:rsidRDefault="0020299E" w:rsidP="0020299E"/>
          <w:p w14:paraId="49A72222" w14:textId="77777777" w:rsidR="0020299E" w:rsidRDefault="0020299E" w:rsidP="0020299E">
            <w:r w:rsidRPr="0020299E">
              <w:t>Директор</w:t>
            </w:r>
          </w:p>
          <w:p w14:paraId="467DC34B" w14:textId="77777777" w:rsidR="00AB00AA" w:rsidRPr="0020299E" w:rsidRDefault="00AB00AA" w:rsidP="0020299E"/>
          <w:p w14:paraId="2BD54F30" w14:textId="77777777" w:rsidR="0020299E" w:rsidRPr="0020299E" w:rsidRDefault="0020299E" w:rsidP="0020299E"/>
          <w:p w14:paraId="314BC04D" w14:textId="77777777" w:rsidR="0020299E" w:rsidRPr="0020299E" w:rsidRDefault="0020299E" w:rsidP="0020299E">
            <w:r w:rsidRPr="0020299E">
              <w:t xml:space="preserve">____________/А.В. Шепелев/ </w:t>
            </w:r>
          </w:p>
          <w:p w14:paraId="421D17F9" w14:textId="4FD7F643" w:rsidR="0020299E" w:rsidRPr="0020299E" w:rsidRDefault="0020299E" w:rsidP="0020299E">
            <w:r w:rsidRPr="0020299E">
              <w:t xml:space="preserve"> </w:t>
            </w:r>
          </w:p>
          <w:p w14:paraId="162DDB4F" w14:textId="77777777" w:rsidR="0020299E" w:rsidRDefault="0020299E" w:rsidP="0020299E">
            <w:pPr>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85E59F0" w14:textId="77777777" w:rsidR="00BE12A3" w:rsidRDefault="00BE12A3" w:rsidP="00E762AF">
            <w:pPr>
              <w:ind w:left="459" w:firstLine="142"/>
              <w:rPr>
                <w:b/>
              </w:rPr>
            </w:pPr>
            <w:r w:rsidRPr="004F0647">
              <w:rPr>
                <w:b/>
              </w:rPr>
              <w:lastRenderedPageBreak/>
              <w:t>Поставщик:</w:t>
            </w:r>
          </w:p>
          <w:p w14:paraId="0EB64C5B" w14:textId="77777777" w:rsidR="00D2269A" w:rsidRDefault="00D2269A" w:rsidP="00D2269A"/>
          <w:p w14:paraId="34EC4148" w14:textId="77777777" w:rsidR="00B97662" w:rsidRPr="000A6B7B" w:rsidRDefault="00B97662" w:rsidP="00D2269A"/>
          <w:p w14:paraId="029BFBFB" w14:textId="77777777" w:rsidR="00D2269A" w:rsidRDefault="00D2269A" w:rsidP="00D2269A"/>
          <w:p w14:paraId="6C4B397E" w14:textId="77777777" w:rsidR="00F0579C" w:rsidRDefault="00F0579C" w:rsidP="00D2269A"/>
          <w:p w14:paraId="474C3243" w14:textId="77777777" w:rsidR="00F0579C" w:rsidRDefault="00F0579C" w:rsidP="00D2269A"/>
          <w:p w14:paraId="609DFC08" w14:textId="77777777" w:rsidR="00F0579C" w:rsidRDefault="00F0579C" w:rsidP="00D2269A"/>
          <w:p w14:paraId="080E89F8" w14:textId="77777777" w:rsidR="00F0579C" w:rsidRDefault="00F0579C" w:rsidP="00D2269A"/>
          <w:p w14:paraId="271E3DEA" w14:textId="77777777" w:rsidR="00F0579C" w:rsidRDefault="00F0579C" w:rsidP="00D2269A"/>
          <w:p w14:paraId="20EDCD7C" w14:textId="77777777" w:rsidR="00F0579C" w:rsidRDefault="00F0579C" w:rsidP="00D2269A"/>
          <w:p w14:paraId="351E7326" w14:textId="77777777" w:rsidR="00D2269A" w:rsidRPr="000A6B7B" w:rsidRDefault="00D2269A" w:rsidP="00D2269A"/>
          <w:p w14:paraId="6C343DAA" w14:textId="77777777" w:rsidR="00D2269A" w:rsidRDefault="00D2269A" w:rsidP="00D2269A">
            <w:r>
              <w:t>ПОСТАВЩИК:</w:t>
            </w:r>
            <w:r>
              <w:tab/>
            </w:r>
          </w:p>
          <w:p w14:paraId="2B2E90D4" w14:textId="77777777" w:rsidR="00D2269A" w:rsidRDefault="00D2269A" w:rsidP="00D2269A"/>
          <w:p w14:paraId="4FDE9854" w14:textId="3F4388B6" w:rsidR="009568AA" w:rsidRDefault="00F0579C" w:rsidP="00D2269A">
            <w:r>
              <w:t xml:space="preserve"> </w:t>
            </w:r>
          </w:p>
          <w:p w14:paraId="623F6C1C" w14:textId="7B5F9AFA" w:rsidR="00AB00AA" w:rsidRDefault="00D2269A" w:rsidP="00B97662">
            <w:pPr>
              <w:ind w:firstLine="708"/>
            </w:pPr>
            <w:r>
              <w:t xml:space="preserve">____________/ </w:t>
            </w:r>
            <w:bookmarkStart w:id="0" w:name="_Hlk196232749"/>
            <w:r w:rsidR="00F0579C">
              <w:t xml:space="preserve">            </w:t>
            </w:r>
            <w:r w:rsidR="009568AA">
              <w:t xml:space="preserve"> </w:t>
            </w:r>
            <w:r w:rsidRPr="00077F64">
              <w:t xml:space="preserve"> </w:t>
            </w:r>
            <w:bookmarkEnd w:id="0"/>
            <w:r>
              <w:t>/</w:t>
            </w:r>
          </w:p>
          <w:p w14:paraId="60BDE542" w14:textId="77777777" w:rsidR="00E9024F" w:rsidRDefault="00E9024F" w:rsidP="00AB00AA"/>
          <w:p w14:paraId="78432636" w14:textId="3050BE5A" w:rsidR="00AB00AA" w:rsidRPr="00AB00AA" w:rsidRDefault="00AB00AA" w:rsidP="00AB00AA"/>
        </w:tc>
      </w:tr>
    </w:tbl>
    <w:p w14:paraId="351D64C3" w14:textId="04EA399E" w:rsidR="00C55E72" w:rsidRPr="00013E8B" w:rsidRDefault="00013E8B" w:rsidP="00BE12A3">
      <w:pPr>
        <w:spacing w:after="160" w:line="259" w:lineRule="auto"/>
        <w:rPr>
          <w:sz w:val="18"/>
          <w:szCs w:val="18"/>
        </w:rPr>
        <w:sectPr w:rsidR="00C55E72" w:rsidRPr="00013E8B" w:rsidSect="00C55E72">
          <w:pgSz w:w="11906" w:h="16838"/>
          <w:pgMar w:top="1134" w:right="851" w:bottom="1134" w:left="1701" w:header="709" w:footer="709" w:gutter="0"/>
          <w:cols w:space="708"/>
          <w:docGrid w:linePitch="360"/>
        </w:sectPr>
      </w:pPr>
      <w:r w:rsidRPr="00013E8B">
        <w:rPr>
          <w:sz w:val="18"/>
          <w:szCs w:val="18"/>
        </w:rPr>
        <w:lastRenderedPageBreak/>
        <w:t>Контракт подписан усиленными электронными подписями лиц, имеющих право действовать от имени Заказчика и Исполнителя.</w:t>
      </w:r>
    </w:p>
    <w:p w14:paraId="43AF59A4" w14:textId="77777777" w:rsidR="00BE12A3" w:rsidRPr="00BE1A74" w:rsidRDefault="00BE12A3" w:rsidP="00BE1A74">
      <w:pPr>
        <w:ind w:left="6237"/>
        <w:jc w:val="right"/>
      </w:pPr>
      <w:r w:rsidRPr="00BE1A74">
        <w:lastRenderedPageBreak/>
        <w:t>Приложение № 1 к Контракту</w:t>
      </w:r>
    </w:p>
    <w:p w14:paraId="72EED8DD" w14:textId="0D16C789" w:rsidR="00535588" w:rsidRDefault="00BE12A3" w:rsidP="00535588">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F0579C">
        <w:rPr>
          <w:rFonts w:ascii="Times New Roman" w:hAnsi="Times New Roman" w:cs="Times New Roman"/>
          <w:sz w:val="24"/>
          <w:szCs w:val="24"/>
        </w:rPr>
        <w:t xml:space="preserve">   </w:t>
      </w:r>
      <w:r w:rsidRPr="00BE1A74">
        <w:rPr>
          <w:rFonts w:ascii="Times New Roman" w:hAnsi="Times New Roman" w:cs="Times New Roman"/>
          <w:sz w:val="24"/>
          <w:szCs w:val="24"/>
        </w:rPr>
        <w:t>»</w:t>
      </w:r>
      <w:r w:rsidR="00535588">
        <w:rPr>
          <w:rFonts w:ascii="Times New Roman" w:hAnsi="Times New Roman" w:cs="Times New Roman"/>
          <w:sz w:val="24"/>
          <w:szCs w:val="24"/>
        </w:rPr>
        <w:t xml:space="preserve"> </w:t>
      </w:r>
      <w:r w:rsidR="00E9024F">
        <w:rPr>
          <w:rFonts w:ascii="Times New Roman" w:hAnsi="Times New Roman" w:cs="Times New Roman"/>
          <w:sz w:val="24"/>
          <w:szCs w:val="24"/>
        </w:rPr>
        <w:t xml:space="preserve"> </w:t>
      </w:r>
      <w:r w:rsidR="00F0579C">
        <w:rPr>
          <w:rFonts w:ascii="Times New Roman" w:hAnsi="Times New Roman" w:cs="Times New Roman"/>
          <w:sz w:val="24"/>
          <w:szCs w:val="24"/>
        </w:rPr>
        <w:t xml:space="preserve">        </w:t>
      </w:r>
      <w:r w:rsidR="00535588">
        <w:rPr>
          <w:rFonts w:ascii="Times New Roman" w:hAnsi="Times New Roman" w:cs="Times New Roman"/>
          <w:sz w:val="24"/>
          <w:szCs w:val="24"/>
        </w:rPr>
        <w:t xml:space="preserve"> 202</w:t>
      </w:r>
      <w:r w:rsidR="002A6794">
        <w:rPr>
          <w:rFonts w:ascii="Times New Roman" w:hAnsi="Times New Roman" w:cs="Times New Roman"/>
          <w:sz w:val="24"/>
          <w:szCs w:val="24"/>
        </w:rPr>
        <w:t>6</w:t>
      </w:r>
      <w:r w:rsidRPr="00BE1A74">
        <w:rPr>
          <w:rFonts w:ascii="Times New Roman" w:hAnsi="Times New Roman" w:cs="Times New Roman"/>
          <w:sz w:val="24"/>
          <w:szCs w:val="24"/>
        </w:rPr>
        <w:t xml:space="preserve">г. </w:t>
      </w:r>
      <w:r w:rsidRPr="00D2269A">
        <w:rPr>
          <w:rFonts w:ascii="Times New Roman" w:eastAsia="Times New Roman" w:hAnsi="Times New Roman" w:cs="Times New Roman"/>
          <w:sz w:val="24"/>
          <w:szCs w:val="24"/>
          <w:lang w:eastAsia="ru-RU"/>
        </w:rPr>
        <w:t>№</w:t>
      </w:r>
      <w:r w:rsidR="009568AA">
        <w:rPr>
          <w:rFonts w:ascii="Times New Roman" w:eastAsia="Times New Roman" w:hAnsi="Times New Roman" w:cs="Times New Roman"/>
          <w:sz w:val="24"/>
          <w:szCs w:val="24"/>
          <w:lang w:eastAsia="ru-RU"/>
        </w:rPr>
        <w:t xml:space="preserve"> </w:t>
      </w:r>
      <w:r w:rsidR="00F0579C">
        <w:rPr>
          <w:rFonts w:ascii="Times New Roman" w:eastAsia="Times New Roman" w:hAnsi="Times New Roman" w:cs="Times New Roman"/>
          <w:sz w:val="24"/>
          <w:szCs w:val="24"/>
          <w:lang w:eastAsia="ru-RU"/>
        </w:rPr>
        <w:t xml:space="preserve"> </w:t>
      </w:r>
      <w:r w:rsidRPr="00BE1A74">
        <w:t xml:space="preserve"> </w:t>
      </w:r>
      <w:r w:rsidR="00E9024F">
        <w:rPr>
          <w:rFonts w:ascii="Times New Roman" w:hAnsi="Times New Roman" w:cs="Times New Roman"/>
          <w:sz w:val="24"/>
          <w:szCs w:val="24"/>
        </w:rPr>
        <w:t xml:space="preserve">                      </w:t>
      </w:r>
      <w:r w:rsidR="00535588" w:rsidRPr="00535588">
        <w:rPr>
          <w:rFonts w:ascii="Times New Roman" w:hAnsi="Times New Roman" w:cs="Times New Roman"/>
          <w:sz w:val="24"/>
          <w:szCs w:val="24"/>
        </w:rPr>
        <w:t xml:space="preserve"> </w:t>
      </w:r>
    </w:p>
    <w:p w14:paraId="18E8525F" w14:textId="44D6790E" w:rsidR="005E1476" w:rsidRPr="004F0647" w:rsidRDefault="00BE12A3" w:rsidP="00535588">
      <w:pPr>
        <w:pStyle w:val="a4"/>
        <w:ind w:left="-426" w:firstLine="142"/>
        <w:jc w:val="center"/>
        <w:rPr>
          <w:b/>
        </w:rPr>
      </w:pPr>
      <w:r w:rsidRPr="004F0647">
        <w:rPr>
          <w:b/>
        </w:rPr>
        <w:t>СПЕЦИФИКАЦИЯ</w:t>
      </w:r>
    </w:p>
    <w:tbl>
      <w:tblPr>
        <w:tblStyle w:val="a3"/>
        <w:tblW w:w="15025" w:type="dxa"/>
        <w:tblInd w:w="-5" w:type="dxa"/>
        <w:tblLayout w:type="fixed"/>
        <w:tblLook w:val="04A0" w:firstRow="1" w:lastRow="0" w:firstColumn="1" w:lastColumn="0" w:noHBand="0" w:noVBand="1"/>
      </w:tblPr>
      <w:tblGrid>
        <w:gridCol w:w="567"/>
        <w:gridCol w:w="2127"/>
        <w:gridCol w:w="851"/>
        <w:gridCol w:w="708"/>
        <w:gridCol w:w="1276"/>
        <w:gridCol w:w="708"/>
        <w:gridCol w:w="1134"/>
        <w:gridCol w:w="6520"/>
        <w:gridCol w:w="1134"/>
      </w:tblGrid>
      <w:tr w:rsidR="00C55E72" w:rsidRPr="004F0647" w14:paraId="1A667C05" w14:textId="77777777" w:rsidTr="00F0579C">
        <w:trPr>
          <w:trHeight w:val="552"/>
        </w:trPr>
        <w:tc>
          <w:tcPr>
            <w:tcW w:w="567" w:type="dxa"/>
          </w:tcPr>
          <w:p w14:paraId="23ACD45D" w14:textId="77777777" w:rsidR="00C55E72" w:rsidRPr="00860971" w:rsidRDefault="00C55E72" w:rsidP="00C83F8D">
            <w:pPr>
              <w:jc w:val="center"/>
              <w:rPr>
                <w:b/>
                <w:sz w:val="22"/>
                <w:szCs w:val="22"/>
              </w:rPr>
            </w:pPr>
            <w:r w:rsidRPr="00860971">
              <w:rPr>
                <w:b/>
                <w:sz w:val="22"/>
                <w:szCs w:val="22"/>
              </w:rPr>
              <w:t>№</w:t>
            </w:r>
          </w:p>
          <w:p w14:paraId="385BC30F" w14:textId="77777777" w:rsidR="00C55E72" w:rsidRPr="00860971" w:rsidRDefault="00C55E72" w:rsidP="00C83F8D">
            <w:pPr>
              <w:jc w:val="center"/>
              <w:rPr>
                <w:b/>
                <w:sz w:val="22"/>
                <w:szCs w:val="22"/>
              </w:rPr>
            </w:pPr>
            <w:r w:rsidRPr="00860971">
              <w:rPr>
                <w:b/>
                <w:sz w:val="22"/>
                <w:szCs w:val="22"/>
              </w:rPr>
              <w:t>п/п</w:t>
            </w:r>
          </w:p>
        </w:tc>
        <w:tc>
          <w:tcPr>
            <w:tcW w:w="2127" w:type="dxa"/>
          </w:tcPr>
          <w:p w14:paraId="3356F708" w14:textId="77777777" w:rsidR="00C55E72" w:rsidRPr="00860971" w:rsidRDefault="00C55E72" w:rsidP="00C83F8D">
            <w:pPr>
              <w:jc w:val="center"/>
              <w:rPr>
                <w:b/>
                <w:sz w:val="22"/>
                <w:szCs w:val="22"/>
              </w:rPr>
            </w:pPr>
            <w:r w:rsidRPr="00860971">
              <w:rPr>
                <w:b/>
                <w:sz w:val="22"/>
                <w:szCs w:val="22"/>
              </w:rPr>
              <w:t xml:space="preserve">Наименование </w:t>
            </w:r>
          </w:p>
        </w:tc>
        <w:tc>
          <w:tcPr>
            <w:tcW w:w="851" w:type="dxa"/>
          </w:tcPr>
          <w:p w14:paraId="2A4FCCEB" w14:textId="77777777" w:rsidR="00C55E72" w:rsidRPr="00860971" w:rsidRDefault="00C55E72" w:rsidP="00C83F8D">
            <w:pPr>
              <w:jc w:val="center"/>
              <w:rPr>
                <w:b/>
                <w:sz w:val="22"/>
                <w:szCs w:val="22"/>
              </w:rPr>
            </w:pPr>
            <w:proofErr w:type="spellStart"/>
            <w:r w:rsidRPr="00860971">
              <w:rPr>
                <w:b/>
                <w:sz w:val="22"/>
                <w:szCs w:val="22"/>
              </w:rPr>
              <w:t>Ед.изм</w:t>
            </w:r>
            <w:proofErr w:type="spellEnd"/>
            <w:r w:rsidRPr="00860971">
              <w:rPr>
                <w:b/>
                <w:sz w:val="22"/>
                <w:szCs w:val="22"/>
              </w:rPr>
              <w:t>.</w:t>
            </w:r>
          </w:p>
        </w:tc>
        <w:tc>
          <w:tcPr>
            <w:tcW w:w="708" w:type="dxa"/>
          </w:tcPr>
          <w:p w14:paraId="52751322" w14:textId="77777777" w:rsidR="00C55E72" w:rsidRPr="00860971" w:rsidRDefault="00C55E72" w:rsidP="00C83F8D">
            <w:pPr>
              <w:jc w:val="center"/>
              <w:rPr>
                <w:b/>
                <w:sz w:val="22"/>
                <w:szCs w:val="22"/>
              </w:rPr>
            </w:pPr>
            <w:r w:rsidRPr="00860971">
              <w:rPr>
                <w:b/>
                <w:sz w:val="22"/>
                <w:szCs w:val="22"/>
              </w:rPr>
              <w:t>Кол-во</w:t>
            </w:r>
          </w:p>
        </w:tc>
        <w:tc>
          <w:tcPr>
            <w:tcW w:w="1276" w:type="dxa"/>
          </w:tcPr>
          <w:p w14:paraId="706BEF4B" w14:textId="77777777" w:rsidR="00C55E72" w:rsidRPr="00860971" w:rsidRDefault="00C55E72" w:rsidP="00C83F8D">
            <w:pPr>
              <w:jc w:val="center"/>
              <w:rPr>
                <w:b/>
                <w:sz w:val="22"/>
                <w:szCs w:val="22"/>
              </w:rPr>
            </w:pPr>
            <w:r w:rsidRPr="00860971">
              <w:rPr>
                <w:b/>
                <w:sz w:val="22"/>
                <w:szCs w:val="22"/>
              </w:rPr>
              <w:t>Цена за единицу,</w:t>
            </w:r>
          </w:p>
          <w:p w14:paraId="77C7F852" w14:textId="77777777" w:rsidR="00C55E72" w:rsidRPr="00860971" w:rsidRDefault="00C55E72" w:rsidP="00C83F8D">
            <w:pPr>
              <w:jc w:val="center"/>
              <w:rPr>
                <w:b/>
                <w:sz w:val="22"/>
                <w:szCs w:val="22"/>
              </w:rPr>
            </w:pPr>
            <w:r w:rsidRPr="00860971">
              <w:rPr>
                <w:b/>
                <w:sz w:val="22"/>
                <w:szCs w:val="22"/>
              </w:rPr>
              <w:t>руб.</w:t>
            </w:r>
          </w:p>
        </w:tc>
        <w:tc>
          <w:tcPr>
            <w:tcW w:w="708" w:type="dxa"/>
          </w:tcPr>
          <w:p w14:paraId="4D8E472B" w14:textId="77777777"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134" w:type="dxa"/>
          </w:tcPr>
          <w:p w14:paraId="664D0D51" w14:textId="77777777" w:rsidR="00C55E72" w:rsidRPr="00860971" w:rsidRDefault="00C55E72" w:rsidP="00C83F8D">
            <w:pPr>
              <w:jc w:val="center"/>
              <w:rPr>
                <w:b/>
                <w:sz w:val="22"/>
                <w:szCs w:val="22"/>
              </w:rPr>
            </w:pPr>
            <w:r w:rsidRPr="00860971">
              <w:rPr>
                <w:b/>
                <w:sz w:val="22"/>
                <w:szCs w:val="22"/>
              </w:rPr>
              <w:t>Гарантия</w:t>
            </w:r>
          </w:p>
        </w:tc>
        <w:tc>
          <w:tcPr>
            <w:tcW w:w="6520" w:type="dxa"/>
          </w:tcPr>
          <w:p w14:paraId="3504CE51" w14:textId="77777777" w:rsidR="00C55E72" w:rsidRPr="00860971" w:rsidRDefault="00C55E72" w:rsidP="00C83F8D">
            <w:pPr>
              <w:jc w:val="center"/>
              <w:rPr>
                <w:b/>
                <w:sz w:val="22"/>
                <w:szCs w:val="22"/>
              </w:rPr>
            </w:pPr>
            <w:r w:rsidRPr="00C55E72">
              <w:rPr>
                <w:b/>
                <w:sz w:val="22"/>
                <w:szCs w:val="22"/>
              </w:rPr>
              <w:t>Характеристики товара</w:t>
            </w:r>
          </w:p>
        </w:tc>
        <w:tc>
          <w:tcPr>
            <w:tcW w:w="1134" w:type="dxa"/>
          </w:tcPr>
          <w:p w14:paraId="146BD6DD" w14:textId="77777777" w:rsidR="00C55E72" w:rsidRPr="00860971" w:rsidRDefault="00C55E72" w:rsidP="00C83F8D">
            <w:pPr>
              <w:jc w:val="center"/>
              <w:rPr>
                <w:b/>
                <w:sz w:val="22"/>
                <w:szCs w:val="22"/>
              </w:rPr>
            </w:pPr>
            <w:r w:rsidRPr="00860971">
              <w:rPr>
                <w:b/>
                <w:sz w:val="22"/>
                <w:szCs w:val="22"/>
              </w:rPr>
              <w:t>Стоимость,</w:t>
            </w:r>
          </w:p>
          <w:p w14:paraId="081EA32C" w14:textId="77777777" w:rsidR="00C55E72" w:rsidRPr="00860971" w:rsidRDefault="00C55E72" w:rsidP="00C83F8D">
            <w:pPr>
              <w:jc w:val="center"/>
              <w:rPr>
                <w:b/>
                <w:sz w:val="22"/>
                <w:szCs w:val="22"/>
              </w:rPr>
            </w:pPr>
            <w:r w:rsidRPr="00860971">
              <w:rPr>
                <w:b/>
                <w:sz w:val="22"/>
                <w:szCs w:val="22"/>
              </w:rPr>
              <w:t xml:space="preserve">руб. </w:t>
            </w:r>
          </w:p>
        </w:tc>
      </w:tr>
      <w:tr w:rsidR="00C03072" w:rsidRPr="004F0647" w14:paraId="7D43414D" w14:textId="77777777" w:rsidTr="00F0579C">
        <w:tc>
          <w:tcPr>
            <w:tcW w:w="567" w:type="dxa"/>
          </w:tcPr>
          <w:p w14:paraId="50D98C0A" w14:textId="0BA1B5A9" w:rsidR="00C03072" w:rsidRDefault="00F0579C" w:rsidP="00C03072">
            <w:pPr>
              <w:rPr>
                <w:sz w:val="22"/>
                <w:szCs w:val="22"/>
              </w:rPr>
            </w:pPr>
            <w:r>
              <w:rPr>
                <w:sz w:val="22"/>
                <w:szCs w:val="22"/>
              </w:rPr>
              <w:t>1</w:t>
            </w:r>
          </w:p>
        </w:tc>
        <w:tc>
          <w:tcPr>
            <w:tcW w:w="2127" w:type="dxa"/>
          </w:tcPr>
          <w:p w14:paraId="44DE3CF7" w14:textId="74E8F9DE" w:rsidR="00C03072" w:rsidRPr="009F2794" w:rsidRDefault="00C03072" w:rsidP="00C03072">
            <w:pPr>
              <w:rPr>
                <w:sz w:val="20"/>
                <w:szCs w:val="20"/>
              </w:rPr>
            </w:pPr>
            <w:r w:rsidRPr="00113AAD">
              <w:rPr>
                <w:sz w:val="20"/>
                <w:szCs w:val="20"/>
              </w:rPr>
              <w:t>Футболка синяя с нанесением логотипа</w:t>
            </w:r>
          </w:p>
        </w:tc>
        <w:tc>
          <w:tcPr>
            <w:tcW w:w="851" w:type="dxa"/>
          </w:tcPr>
          <w:p w14:paraId="1CD5A7B3" w14:textId="1B66CDE6" w:rsidR="00C03072" w:rsidRDefault="00C03072" w:rsidP="00C03072">
            <w:pPr>
              <w:jc w:val="center"/>
              <w:rPr>
                <w:sz w:val="22"/>
                <w:szCs w:val="22"/>
              </w:rPr>
            </w:pPr>
            <w:proofErr w:type="spellStart"/>
            <w:r>
              <w:rPr>
                <w:sz w:val="22"/>
                <w:szCs w:val="22"/>
              </w:rPr>
              <w:t>шт</w:t>
            </w:r>
            <w:proofErr w:type="spellEnd"/>
          </w:p>
        </w:tc>
        <w:tc>
          <w:tcPr>
            <w:tcW w:w="708" w:type="dxa"/>
          </w:tcPr>
          <w:p w14:paraId="4B8F3AF2" w14:textId="693C844E" w:rsidR="00C03072" w:rsidRDefault="00C03072" w:rsidP="00C03072">
            <w:pPr>
              <w:jc w:val="center"/>
              <w:rPr>
                <w:sz w:val="22"/>
                <w:szCs w:val="22"/>
              </w:rPr>
            </w:pPr>
            <w:r>
              <w:rPr>
                <w:sz w:val="22"/>
                <w:szCs w:val="22"/>
              </w:rPr>
              <w:t>2</w:t>
            </w:r>
            <w:r w:rsidR="00F0579C">
              <w:rPr>
                <w:sz w:val="22"/>
                <w:szCs w:val="22"/>
              </w:rPr>
              <w:t>3</w:t>
            </w:r>
          </w:p>
        </w:tc>
        <w:tc>
          <w:tcPr>
            <w:tcW w:w="1276" w:type="dxa"/>
          </w:tcPr>
          <w:p w14:paraId="50D5233D" w14:textId="4DAD997B" w:rsidR="00C03072" w:rsidRPr="00860971" w:rsidRDefault="00C03072" w:rsidP="00C03072">
            <w:pPr>
              <w:jc w:val="center"/>
              <w:rPr>
                <w:sz w:val="22"/>
                <w:szCs w:val="22"/>
              </w:rPr>
            </w:pPr>
          </w:p>
        </w:tc>
        <w:tc>
          <w:tcPr>
            <w:tcW w:w="708" w:type="dxa"/>
          </w:tcPr>
          <w:p w14:paraId="1BB5C663" w14:textId="2CF62220" w:rsidR="00C03072" w:rsidRPr="00860971" w:rsidRDefault="00C03072" w:rsidP="00C03072">
            <w:pPr>
              <w:jc w:val="center"/>
              <w:rPr>
                <w:sz w:val="22"/>
                <w:szCs w:val="22"/>
              </w:rPr>
            </w:pPr>
          </w:p>
        </w:tc>
        <w:tc>
          <w:tcPr>
            <w:tcW w:w="1134" w:type="dxa"/>
          </w:tcPr>
          <w:p w14:paraId="278874AC" w14:textId="52EAE3E3" w:rsidR="00C03072" w:rsidRPr="009F2794" w:rsidRDefault="00C03072" w:rsidP="00C03072">
            <w:pPr>
              <w:rPr>
                <w:sz w:val="20"/>
                <w:szCs w:val="20"/>
              </w:rPr>
            </w:pPr>
            <w:r w:rsidRPr="00D62D67">
              <w:rPr>
                <w:sz w:val="20"/>
                <w:szCs w:val="20"/>
              </w:rPr>
              <w:t>12 месяцев, если иной срок не предусмотрен производителем товара.</w:t>
            </w:r>
          </w:p>
        </w:tc>
        <w:tc>
          <w:tcPr>
            <w:tcW w:w="6520" w:type="dxa"/>
          </w:tcPr>
          <w:p w14:paraId="5F872A8F" w14:textId="77777777" w:rsidR="00C03072" w:rsidRPr="00113AAD" w:rsidRDefault="00C03072" w:rsidP="00C03072">
            <w:pPr>
              <w:rPr>
                <w:sz w:val="20"/>
                <w:szCs w:val="20"/>
              </w:rPr>
            </w:pPr>
            <w:r w:rsidRPr="00113AAD">
              <w:rPr>
                <w:sz w:val="20"/>
                <w:szCs w:val="20"/>
              </w:rPr>
              <w:t>Материал: хлопок 100</w:t>
            </w:r>
          </w:p>
          <w:p w14:paraId="5F7886CA" w14:textId="77777777" w:rsidR="00C03072" w:rsidRPr="00113AAD" w:rsidRDefault="00C03072" w:rsidP="00C03072">
            <w:pPr>
              <w:rPr>
                <w:sz w:val="20"/>
                <w:szCs w:val="20"/>
              </w:rPr>
            </w:pPr>
            <w:r w:rsidRPr="00113AAD">
              <w:rPr>
                <w:sz w:val="20"/>
                <w:szCs w:val="20"/>
              </w:rPr>
              <w:t xml:space="preserve">Плотность: 180 гр. </w:t>
            </w:r>
          </w:p>
          <w:p w14:paraId="2DD7E13B" w14:textId="009F994C" w:rsidR="00C03072" w:rsidRPr="00113AAD" w:rsidRDefault="00C03072" w:rsidP="00C03072">
            <w:pPr>
              <w:rPr>
                <w:sz w:val="20"/>
                <w:szCs w:val="20"/>
              </w:rPr>
            </w:pPr>
            <w:r w:rsidRPr="00113AAD">
              <w:rPr>
                <w:sz w:val="20"/>
                <w:szCs w:val="20"/>
              </w:rPr>
              <w:t xml:space="preserve">Цвет: </w:t>
            </w:r>
            <w:r>
              <w:rPr>
                <w:sz w:val="20"/>
                <w:szCs w:val="20"/>
              </w:rPr>
              <w:t>Синий</w:t>
            </w:r>
          </w:p>
          <w:p w14:paraId="4DE852D9" w14:textId="0A27CC29" w:rsidR="00C03072" w:rsidRPr="00113AAD" w:rsidRDefault="00C03072" w:rsidP="00C03072">
            <w:pPr>
              <w:rPr>
                <w:sz w:val="20"/>
                <w:szCs w:val="20"/>
              </w:rPr>
            </w:pPr>
            <w:r w:rsidRPr="00113AAD">
              <w:rPr>
                <w:sz w:val="20"/>
                <w:szCs w:val="20"/>
              </w:rPr>
              <w:t>Размер: согласовывается с заказчиком(с 36 по 5</w:t>
            </w:r>
            <w:r w:rsidR="00F0579C">
              <w:rPr>
                <w:sz w:val="20"/>
                <w:szCs w:val="20"/>
              </w:rPr>
              <w:t>6</w:t>
            </w:r>
            <w:r w:rsidRPr="00113AAD">
              <w:rPr>
                <w:sz w:val="20"/>
                <w:szCs w:val="20"/>
              </w:rPr>
              <w:t>)</w:t>
            </w:r>
          </w:p>
          <w:p w14:paraId="4D5FE0DA" w14:textId="77777777" w:rsidR="00F0579C" w:rsidRDefault="00C03072" w:rsidP="00C03072">
            <w:pPr>
              <w:rPr>
                <w:sz w:val="20"/>
                <w:szCs w:val="20"/>
              </w:rPr>
            </w:pPr>
            <w:r w:rsidRPr="00113AAD">
              <w:rPr>
                <w:sz w:val="20"/>
                <w:szCs w:val="20"/>
              </w:rPr>
              <w:t xml:space="preserve">Нанесение рисунка: </w:t>
            </w:r>
            <w:r w:rsidRPr="00BB7EB3">
              <w:rPr>
                <w:sz w:val="20"/>
                <w:szCs w:val="20"/>
              </w:rPr>
              <w:t>размет и цвет рисунка согласовывается с заказчиком</w:t>
            </w:r>
          </w:p>
          <w:p w14:paraId="686634A0" w14:textId="7E59A9CD" w:rsidR="00F0579C" w:rsidRDefault="00F0579C" w:rsidP="00C03072">
            <w:pPr>
              <w:rPr>
                <w:sz w:val="20"/>
                <w:szCs w:val="20"/>
              </w:rPr>
            </w:pPr>
            <w:r>
              <w:rPr>
                <w:sz w:val="20"/>
                <w:szCs w:val="20"/>
              </w:rPr>
              <w:t>Пример:</w:t>
            </w:r>
          </w:p>
          <w:p w14:paraId="3250096F" w14:textId="77777777" w:rsidR="00C03072" w:rsidRDefault="00C03072" w:rsidP="00C03072">
            <w:pPr>
              <w:rPr>
                <w:sz w:val="20"/>
                <w:szCs w:val="20"/>
              </w:rPr>
            </w:pPr>
            <w:r w:rsidRPr="00BB7EB3">
              <w:rPr>
                <w:sz w:val="20"/>
                <w:szCs w:val="20"/>
              </w:rPr>
              <w:t xml:space="preserve"> </w:t>
            </w:r>
            <w:r>
              <w:rPr>
                <w:noProof/>
              </w:rPr>
              <w:drawing>
                <wp:inline distT="0" distB="0" distL="0" distR="0" wp14:anchorId="40A3ABF3" wp14:editId="3ED54A75">
                  <wp:extent cx="2612743" cy="1627521"/>
                  <wp:effectExtent l="0" t="0" r="0" b="0"/>
                  <wp:docPr id="178042485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52913" cy="1652544"/>
                          </a:xfrm>
                          <a:prstGeom prst="rect">
                            <a:avLst/>
                          </a:prstGeom>
                          <a:noFill/>
                          <a:ln>
                            <a:noFill/>
                          </a:ln>
                        </pic:spPr>
                      </pic:pic>
                    </a:graphicData>
                  </a:graphic>
                </wp:inline>
              </w:drawing>
            </w:r>
          </w:p>
          <w:p w14:paraId="38F0A082" w14:textId="4386AA63" w:rsidR="00F0579C" w:rsidRPr="00C22FF8" w:rsidRDefault="00F0579C" w:rsidP="00C03072">
            <w:pPr>
              <w:rPr>
                <w:sz w:val="20"/>
                <w:szCs w:val="20"/>
              </w:rPr>
            </w:pPr>
            <w:r>
              <w:rPr>
                <w:noProof/>
              </w:rPr>
              <w:drawing>
                <wp:inline distT="0" distB="0" distL="0" distR="0" wp14:anchorId="2043613F" wp14:editId="53F67A17">
                  <wp:extent cx="2780030" cy="1731726"/>
                  <wp:effectExtent l="0" t="0" r="1270" b="1905"/>
                  <wp:docPr id="1463929164" name="Рисунок 1463929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04328" cy="1746862"/>
                          </a:xfrm>
                          <a:prstGeom prst="rect">
                            <a:avLst/>
                          </a:prstGeom>
                          <a:noFill/>
                          <a:ln>
                            <a:noFill/>
                          </a:ln>
                        </pic:spPr>
                      </pic:pic>
                    </a:graphicData>
                  </a:graphic>
                </wp:inline>
              </w:drawing>
            </w:r>
          </w:p>
        </w:tc>
        <w:tc>
          <w:tcPr>
            <w:tcW w:w="1134" w:type="dxa"/>
          </w:tcPr>
          <w:p w14:paraId="024A73A5" w14:textId="55C2CB17" w:rsidR="00C03072" w:rsidRPr="00860971" w:rsidRDefault="00C03072" w:rsidP="00C03072">
            <w:pPr>
              <w:jc w:val="center"/>
              <w:rPr>
                <w:sz w:val="22"/>
                <w:szCs w:val="22"/>
              </w:rPr>
            </w:pPr>
          </w:p>
        </w:tc>
      </w:tr>
      <w:tr w:rsidR="00EF4870" w:rsidRPr="004F0647" w14:paraId="155FA87F" w14:textId="77777777" w:rsidTr="00D62D67">
        <w:tc>
          <w:tcPr>
            <w:tcW w:w="13891" w:type="dxa"/>
            <w:gridSpan w:val="8"/>
          </w:tcPr>
          <w:p w14:paraId="66C185C6" w14:textId="4ED4DD06" w:rsidR="00EF4870" w:rsidRPr="005A2B11" w:rsidRDefault="00EF4870" w:rsidP="00EF4870">
            <w:pPr>
              <w:jc w:val="right"/>
              <w:rPr>
                <w:sz w:val="20"/>
                <w:szCs w:val="20"/>
              </w:rPr>
            </w:pPr>
            <w:r>
              <w:rPr>
                <w:sz w:val="20"/>
                <w:szCs w:val="20"/>
              </w:rPr>
              <w:t>ИТОГО:</w:t>
            </w:r>
          </w:p>
        </w:tc>
        <w:tc>
          <w:tcPr>
            <w:tcW w:w="1134" w:type="dxa"/>
          </w:tcPr>
          <w:p w14:paraId="2935F0B2" w14:textId="335A6079" w:rsidR="00EF4870" w:rsidRPr="00860971" w:rsidRDefault="00EF4870" w:rsidP="00EF4870">
            <w:pPr>
              <w:jc w:val="center"/>
              <w:rPr>
                <w:sz w:val="22"/>
                <w:szCs w:val="22"/>
              </w:rPr>
            </w:pPr>
          </w:p>
        </w:tc>
      </w:tr>
    </w:tbl>
    <w:p w14:paraId="54920570" w14:textId="77777777" w:rsidR="00D74F43" w:rsidRDefault="00D74F43" w:rsidP="00BE12A3">
      <w:pPr>
        <w:jc w:val="both"/>
        <w:rPr>
          <w:b/>
        </w:rPr>
      </w:pPr>
    </w:p>
    <w:p w14:paraId="4B0B4AEC" w14:textId="0C70B60B" w:rsidR="00D74F43" w:rsidRPr="00D74F43" w:rsidRDefault="00D74F43" w:rsidP="00BE12A3">
      <w:pPr>
        <w:jc w:val="both"/>
        <w:rPr>
          <w:b/>
          <w:i/>
          <w:iCs/>
          <w:sz w:val="32"/>
          <w:szCs w:val="32"/>
        </w:rPr>
      </w:pPr>
      <w:r>
        <w:rPr>
          <w:b/>
          <w:i/>
          <w:iCs/>
          <w:sz w:val="32"/>
          <w:szCs w:val="32"/>
        </w:rPr>
        <w:t>Разработка</w:t>
      </w:r>
      <w:r w:rsidR="00BB7EB3">
        <w:rPr>
          <w:b/>
          <w:i/>
          <w:iCs/>
          <w:sz w:val="32"/>
          <w:szCs w:val="32"/>
        </w:rPr>
        <w:t xml:space="preserve"> дизайн</w:t>
      </w:r>
      <w:r>
        <w:rPr>
          <w:b/>
          <w:i/>
          <w:iCs/>
          <w:sz w:val="32"/>
          <w:szCs w:val="32"/>
        </w:rPr>
        <w:t xml:space="preserve"> макета входит в стоимость товара.</w:t>
      </w:r>
    </w:p>
    <w:p w14:paraId="3DD25416" w14:textId="2B16B1AA" w:rsidR="00BE12A3" w:rsidRPr="00900DCB" w:rsidRDefault="001266BC" w:rsidP="00BE12A3">
      <w:pPr>
        <w:jc w:val="both"/>
      </w:pPr>
      <w:r w:rsidRPr="009B30DC">
        <w:rPr>
          <w:b/>
        </w:rPr>
        <w:t>Итого (цена Контракта)</w:t>
      </w:r>
      <w:r w:rsidRPr="009B30DC">
        <w:t xml:space="preserve">: </w:t>
      </w:r>
      <w:r w:rsidR="00E9024F">
        <w:t xml:space="preserve">         </w:t>
      </w:r>
      <w:r w:rsidR="00AB00AA" w:rsidRPr="00AB00AA">
        <w:t xml:space="preserve"> </w:t>
      </w:r>
      <w:r w:rsidR="00C03072" w:rsidRPr="00C03072">
        <w:t xml:space="preserve">рублей </w:t>
      </w:r>
      <w:r w:rsidR="00F0579C">
        <w:t xml:space="preserve">             </w:t>
      </w:r>
      <w:r w:rsidR="00C03072" w:rsidRPr="00C03072">
        <w:t>копеек (</w:t>
      </w:r>
      <w:r w:rsidR="00F0579C">
        <w:t xml:space="preserve">           </w:t>
      </w:r>
      <w:r w:rsidR="00C03072" w:rsidRPr="00C03072">
        <w:t xml:space="preserve"> рублей </w:t>
      </w:r>
      <w:r w:rsidR="00F0579C">
        <w:t xml:space="preserve">            </w:t>
      </w:r>
      <w:r w:rsidR="00C03072" w:rsidRPr="00C03072">
        <w:t xml:space="preserve"> копеек)</w:t>
      </w:r>
      <w:r w:rsidR="00C03072">
        <w:t>, НДС не облагается</w:t>
      </w:r>
      <w:r w:rsidR="00F0579C">
        <w:t>/в т.ч. НДС</w:t>
      </w:r>
      <w:r w:rsidR="00D2269A">
        <w:t>.</w:t>
      </w:r>
    </w:p>
    <w:tbl>
      <w:tblPr>
        <w:tblStyle w:val="a3"/>
        <w:tblW w:w="5000" w:type="pct"/>
        <w:tblLook w:val="04A0" w:firstRow="1" w:lastRow="0" w:firstColumn="1" w:lastColumn="0" w:noHBand="0" w:noVBand="1"/>
      </w:tblPr>
      <w:tblGrid>
        <w:gridCol w:w="7388"/>
        <w:gridCol w:w="7172"/>
      </w:tblGrid>
      <w:tr w:rsidR="00BE1A74" w14:paraId="2F6D6503"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6F3CBAD" w14:textId="77777777" w:rsidR="00535588" w:rsidRDefault="00BE1A74" w:rsidP="00321381">
            <w:pPr>
              <w:jc w:val="both"/>
              <w:rPr>
                <w:b/>
              </w:rPr>
            </w:pPr>
            <w:r w:rsidRPr="004F0647">
              <w:rPr>
                <w:b/>
              </w:rPr>
              <w:t>Заказчик:</w:t>
            </w:r>
          </w:p>
          <w:p w14:paraId="740980EF" w14:textId="61D983D0" w:rsidR="00535588" w:rsidRDefault="00535588" w:rsidP="00321381">
            <w:pPr>
              <w:jc w:val="both"/>
              <w:rPr>
                <w:b/>
              </w:rPr>
            </w:pPr>
            <w:r>
              <w:rPr>
                <w:b/>
              </w:rPr>
              <w:t>Директор</w:t>
            </w:r>
          </w:p>
          <w:p w14:paraId="7E741CE3" w14:textId="77777777" w:rsidR="00D2269A" w:rsidRDefault="00D2269A" w:rsidP="00321381">
            <w:pPr>
              <w:jc w:val="both"/>
              <w:rPr>
                <w:b/>
              </w:rPr>
            </w:pPr>
          </w:p>
          <w:p w14:paraId="48F09766" w14:textId="4F6B1BC6" w:rsidR="00535588" w:rsidRPr="00535588" w:rsidRDefault="00535588" w:rsidP="00535588">
            <w:r w:rsidRPr="00535588">
              <w:t>____________/А.В. Шепелев/</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BDE563D" w14:textId="77777777" w:rsidR="00535588" w:rsidRDefault="00BE1A74" w:rsidP="00D2269A">
            <w:pPr>
              <w:spacing w:line="259" w:lineRule="auto"/>
            </w:pPr>
            <w:r w:rsidRPr="004F0647">
              <w:rPr>
                <w:b/>
              </w:rPr>
              <w:t>Поставщик:</w:t>
            </w:r>
            <w:r w:rsidR="00AB00AA">
              <w:t xml:space="preserve"> </w:t>
            </w:r>
          </w:p>
          <w:p w14:paraId="6FF32DC7" w14:textId="6BABDC86" w:rsidR="00AB00AA" w:rsidRDefault="00535588" w:rsidP="00535588">
            <w:pPr>
              <w:spacing w:after="160" w:line="259" w:lineRule="auto"/>
            </w:pPr>
            <w:r>
              <w:t xml:space="preserve">                                 </w:t>
            </w:r>
            <w:r w:rsidR="00AB00AA">
              <w:t>____________/</w:t>
            </w:r>
            <w:bookmarkStart w:id="1" w:name="_Hlk189843873"/>
            <w:r w:rsidR="00D2269A">
              <w:t xml:space="preserve"> </w:t>
            </w:r>
            <w:bookmarkEnd w:id="1"/>
            <w:r w:rsidR="00F0579C">
              <w:t xml:space="preserve"> </w:t>
            </w:r>
            <w:r w:rsidR="00C03072" w:rsidRPr="00C03072">
              <w:t xml:space="preserve">  </w:t>
            </w:r>
            <w:r w:rsidR="00AB00AA">
              <w:t>/</w:t>
            </w:r>
          </w:p>
          <w:p w14:paraId="50ED01DD" w14:textId="5F302C65" w:rsidR="00BE1A74" w:rsidRDefault="00BE1A74" w:rsidP="00321381">
            <w:pPr>
              <w:jc w:val="both"/>
              <w:rPr>
                <w:b/>
              </w:rPr>
            </w:pPr>
          </w:p>
        </w:tc>
      </w:tr>
    </w:tbl>
    <w:p w14:paraId="12635037" w14:textId="17F07CD1" w:rsidR="00013E8B" w:rsidRPr="00013E8B" w:rsidRDefault="00013E8B" w:rsidP="00013E8B">
      <w:pPr>
        <w:rPr>
          <w:sz w:val="20"/>
          <w:szCs w:val="20"/>
        </w:rPr>
        <w:sectPr w:rsidR="00013E8B" w:rsidRPr="00013E8B" w:rsidSect="004A1567">
          <w:pgSz w:w="16838" w:h="11906" w:orient="landscape"/>
          <w:pgMar w:top="426" w:right="1134" w:bottom="426" w:left="1134" w:header="709" w:footer="709" w:gutter="0"/>
          <w:cols w:space="708"/>
          <w:docGrid w:linePitch="360"/>
        </w:sectPr>
      </w:pPr>
      <w:r w:rsidRPr="00013E8B">
        <w:rPr>
          <w:sz w:val="20"/>
          <w:szCs w:val="20"/>
        </w:rPr>
        <w:t>Контракт подписан усиленными электронными подписями лиц, имеющих право действовать от имени Заказчика и Исполнителя.</w:t>
      </w:r>
    </w:p>
    <w:p w14:paraId="0709080E"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4979791D" w14:textId="5545083B" w:rsidR="00BE12A3" w:rsidRPr="001266BC" w:rsidRDefault="00BE12A3" w:rsidP="00F01DEF">
      <w:pPr>
        <w:pStyle w:val="a4"/>
        <w:ind w:left="-426" w:firstLine="142"/>
        <w:jc w:val="right"/>
      </w:pPr>
      <w:r w:rsidRPr="001266BC">
        <w:t xml:space="preserve"> </w:t>
      </w:r>
      <w:r w:rsidR="00274F4C">
        <w:t>от «</w:t>
      </w:r>
      <w:r w:rsidR="00F0579C">
        <w:t xml:space="preserve">     </w:t>
      </w:r>
      <w:r w:rsidR="00274F4C">
        <w:t>»</w:t>
      </w:r>
      <w:r w:rsidR="00C03072">
        <w:t xml:space="preserve"> </w:t>
      </w:r>
      <w:r w:rsidR="00F0579C">
        <w:t xml:space="preserve">         </w:t>
      </w:r>
      <w:r w:rsidR="00C03072">
        <w:t xml:space="preserve"> </w:t>
      </w:r>
      <w:r w:rsidR="00F01DEF">
        <w:t>202</w:t>
      </w:r>
      <w:r w:rsidR="002A6794">
        <w:t>6</w:t>
      </w:r>
      <w:r w:rsidR="00274F4C">
        <w:t xml:space="preserve">г. </w:t>
      </w:r>
      <w:r w:rsidR="008E361C" w:rsidRPr="001266BC">
        <w:t xml:space="preserve"> </w:t>
      </w:r>
      <w:r w:rsidRPr="00D2269A">
        <w:rPr>
          <w:rFonts w:ascii="Times New Roman" w:eastAsia="Times New Roman" w:hAnsi="Times New Roman" w:cs="Times New Roman"/>
          <w:sz w:val="24"/>
          <w:szCs w:val="24"/>
          <w:lang w:eastAsia="ru-RU"/>
        </w:rPr>
        <w:t xml:space="preserve">№ </w:t>
      </w:r>
      <w:r w:rsidR="00F0579C">
        <w:rPr>
          <w:rFonts w:ascii="Times New Roman" w:eastAsia="Times New Roman" w:hAnsi="Times New Roman" w:cs="Times New Roman"/>
          <w:sz w:val="24"/>
          <w:szCs w:val="24"/>
          <w:lang w:eastAsia="ru-RU"/>
        </w:rPr>
        <w:t xml:space="preserve"> </w:t>
      </w:r>
      <w:r w:rsidR="00E9024F" w:rsidRPr="00D2269A">
        <w:rPr>
          <w:rFonts w:ascii="Times New Roman" w:eastAsia="Times New Roman" w:hAnsi="Times New Roman" w:cs="Times New Roman"/>
          <w:sz w:val="24"/>
          <w:szCs w:val="24"/>
          <w:lang w:eastAsia="ru-RU"/>
        </w:rPr>
        <w:t xml:space="preserve"> </w:t>
      </w:r>
      <w:r w:rsidR="00E9024F">
        <w:rPr>
          <w:rFonts w:ascii="Times New Roman" w:hAnsi="Times New Roman" w:cs="Times New Roman"/>
          <w:sz w:val="24"/>
          <w:szCs w:val="24"/>
        </w:rPr>
        <w:t xml:space="preserve">              </w:t>
      </w:r>
    </w:p>
    <w:p w14:paraId="54283CBB" w14:textId="77777777" w:rsidR="00BE12A3" w:rsidRPr="004F0647" w:rsidRDefault="00BE12A3" w:rsidP="00BE12A3">
      <w:pPr>
        <w:jc w:val="center"/>
        <w:rPr>
          <w:b/>
        </w:rPr>
      </w:pPr>
      <w:r w:rsidRPr="004F0647">
        <w:rPr>
          <w:b/>
        </w:rPr>
        <w:t>Техническое задание</w:t>
      </w:r>
    </w:p>
    <w:p w14:paraId="0A74AFE3" w14:textId="4355EF22" w:rsidR="00E762AF" w:rsidRDefault="00E762AF" w:rsidP="00E762AF">
      <w:pPr>
        <w:jc w:val="both"/>
      </w:pPr>
    </w:p>
    <w:p w14:paraId="398C4E63" w14:textId="77777777" w:rsidR="00E762AF" w:rsidRDefault="00E762AF" w:rsidP="00E762AF">
      <w:pPr>
        <w:jc w:val="both"/>
      </w:pPr>
    </w:p>
    <w:p w14:paraId="56A80B46" w14:textId="77777777" w:rsidR="00E762AF" w:rsidRDefault="00E762AF" w:rsidP="00E762AF">
      <w:pPr>
        <w:jc w:val="both"/>
      </w:pPr>
      <w:r>
        <w:t>Раздел 1. Общие требования</w:t>
      </w:r>
    </w:p>
    <w:p w14:paraId="07C55812" w14:textId="77777777" w:rsidR="00E762AF" w:rsidRDefault="00E762AF" w:rsidP="00E762AF">
      <w:pPr>
        <w:jc w:val="both"/>
      </w:pPr>
      <w:r>
        <w:t>1.Код (коды) по Общероссийскому классификатору продукции по видам экономической деятельности (ОКПД2) ОК 034-2014 с указанием вида (-</w:t>
      </w:r>
      <w:proofErr w:type="spellStart"/>
      <w:r>
        <w:t>ов</w:t>
      </w:r>
      <w:proofErr w:type="spellEnd"/>
      <w:r>
        <w:t>) продукции, соответствующий (-</w:t>
      </w:r>
      <w:proofErr w:type="spellStart"/>
      <w:r>
        <w:t>ие</w:t>
      </w:r>
      <w:proofErr w:type="spellEnd"/>
      <w:r>
        <w:t xml:space="preserve">) предмету закупки: </w:t>
      </w:r>
    </w:p>
    <w:p w14:paraId="37992FF0" w14:textId="77777777" w:rsidR="00E762AF" w:rsidRPr="00E762AF" w:rsidRDefault="00E762AF" w:rsidP="00E762AF">
      <w:pPr>
        <w:ind w:firstLine="540"/>
        <w:jc w:val="both"/>
        <w:rPr>
          <w:sz w:val="22"/>
          <w:szCs w:val="22"/>
        </w:rPr>
      </w:pPr>
    </w:p>
    <w:tbl>
      <w:tblPr>
        <w:tblStyle w:val="1"/>
        <w:tblW w:w="9493" w:type="dxa"/>
        <w:tblInd w:w="0" w:type="dxa"/>
        <w:tblLook w:val="04A0" w:firstRow="1" w:lastRow="0" w:firstColumn="1" w:lastColumn="0" w:noHBand="0" w:noVBand="1"/>
      </w:tblPr>
      <w:tblGrid>
        <w:gridCol w:w="2830"/>
        <w:gridCol w:w="851"/>
        <w:gridCol w:w="5812"/>
      </w:tblGrid>
      <w:tr w:rsidR="00E762AF" w:rsidRPr="00E762AF" w14:paraId="0CFBE132" w14:textId="77777777" w:rsidTr="002134D3">
        <w:trPr>
          <w:trHeight w:val="328"/>
        </w:trPr>
        <w:tc>
          <w:tcPr>
            <w:tcW w:w="2830" w:type="dxa"/>
            <w:tcBorders>
              <w:top w:val="single" w:sz="4" w:space="0" w:color="auto"/>
              <w:left w:val="single" w:sz="4" w:space="0" w:color="auto"/>
              <w:bottom w:val="single" w:sz="4" w:space="0" w:color="auto"/>
              <w:right w:val="single" w:sz="4" w:space="0" w:color="auto"/>
            </w:tcBorders>
            <w:hideMark/>
          </w:tcPr>
          <w:p w14:paraId="0AD0CFE0" w14:textId="77777777" w:rsidR="00E762AF" w:rsidRPr="00E762AF" w:rsidRDefault="00E762AF" w:rsidP="00E762AF">
            <w:pPr>
              <w:jc w:val="both"/>
              <w:rPr>
                <w:sz w:val="22"/>
                <w:szCs w:val="22"/>
                <w:lang w:eastAsia="en-US"/>
              </w:rPr>
            </w:pPr>
            <w:r w:rsidRPr="00E762AF">
              <w:rPr>
                <w:sz w:val="22"/>
                <w:szCs w:val="22"/>
                <w:lang w:eastAsia="en-US"/>
              </w:rPr>
              <w:t>КТРУ</w:t>
            </w:r>
          </w:p>
        </w:tc>
        <w:tc>
          <w:tcPr>
            <w:tcW w:w="851" w:type="dxa"/>
            <w:tcBorders>
              <w:top w:val="single" w:sz="4" w:space="0" w:color="auto"/>
              <w:left w:val="single" w:sz="4" w:space="0" w:color="auto"/>
              <w:bottom w:val="single" w:sz="4" w:space="0" w:color="auto"/>
              <w:right w:val="single" w:sz="4" w:space="0" w:color="auto"/>
            </w:tcBorders>
            <w:hideMark/>
          </w:tcPr>
          <w:p w14:paraId="07C37502" w14:textId="77777777" w:rsidR="00E762AF" w:rsidRPr="00E762AF" w:rsidRDefault="00E762AF" w:rsidP="00E762AF">
            <w:pPr>
              <w:jc w:val="both"/>
              <w:rPr>
                <w:sz w:val="22"/>
                <w:szCs w:val="22"/>
                <w:lang w:eastAsia="en-US"/>
              </w:rPr>
            </w:pPr>
            <w:r w:rsidRPr="00E762AF">
              <w:rPr>
                <w:sz w:val="22"/>
                <w:szCs w:val="22"/>
                <w:lang w:eastAsia="en-US"/>
              </w:rPr>
              <w:t>ККН</w:t>
            </w:r>
          </w:p>
        </w:tc>
        <w:tc>
          <w:tcPr>
            <w:tcW w:w="5812" w:type="dxa"/>
            <w:tcBorders>
              <w:top w:val="single" w:sz="4" w:space="0" w:color="auto"/>
              <w:left w:val="single" w:sz="4" w:space="0" w:color="auto"/>
              <w:bottom w:val="single" w:sz="4" w:space="0" w:color="auto"/>
              <w:right w:val="single" w:sz="4" w:space="0" w:color="auto"/>
            </w:tcBorders>
            <w:hideMark/>
          </w:tcPr>
          <w:p w14:paraId="706C7CC7" w14:textId="77777777" w:rsidR="00E762AF" w:rsidRPr="00E762AF" w:rsidRDefault="00E762AF" w:rsidP="00E762AF">
            <w:pPr>
              <w:jc w:val="both"/>
              <w:rPr>
                <w:sz w:val="22"/>
                <w:szCs w:val="22"/>
                <w:lang w:eastAsia="en-US"/>
              </w:rPr>
            </w:pPr>
            <w:r w:rsidRPr="00E762AF">
              <w:rPr>
                <w:sz w:val="22"/>
                <w:szCs w:val="22"/>
                <w:lang w:eastAsia="en-US"/>
              </w:rPr>
              <w:t>ОКПД2</w:t>
            </w:r>
          </w:p>
        </w:tc>
      </w:tr>
      <w:tr w:rsidR="00E9024F" w:rsidRPr="00E762AF" w14:paraId="2E4655D4" w14:textId="77777777" w:rsidTr="002134D3">
        <w:tc>
          <w:tcPr>
            <w:tcW w:w="2830" w:type="dxa"/>
            <w:tcBorders>
              <w:top w:val="single" w:sz="4" w:space="0" w:color="auto"/>
              <w:left w:val="single" w:sz="4" w:space="0" w:color="auto"/>
              <w:bottom w:val="single" w:sz="4" w:space="0" w:color="auto"/>
              <w:right w:val="single" w:sz="4" w:space="0" w:color="auto"/>
            </w:tcBorders>
            <w:vAlign w:val="center"/>
          </w:tcPr>
          <w:p w14:paraId="18AF6094" w14:textId="048D87A0" w:rsidR="00E9024F" w:rsidRPr="00E9024F" w:rsidRDefault="00E9024F" w:rsidP="00E762AF">
            <w:pPr>
              <w:jc w:val="both"/>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14:paraId="1B18CCB5" w14:textId="312571DA" w:rsidR="00E9024F" w:rsidRPr="00E9024F" w:rsidRDefault="00E9024F" w:rsidP="00E762AF">
            <w:pPr>
              <w:jc w:val="both"/>
              <w:rPr>
                <w:sz w:val="22"/>
                <w:szCs w:val="22"/>
                <w:lang w:eastAsia="en-US"/>
              </w:rPr>
            </w:pPr>
          </w:p>
        </w:tc>
        <w:tc>
          <w:tcPr>
            <w:tcW w:w="5812" w:type="dxa"/>
            <w:tcBorders>
              <w:top w:val="single" w:sz="4" w:space="0" w:color="auto"/>
              <w:left w:val="single" w:sz="4" w:space="0" w:color="auto"/>
              <w:bottom w:val="single" w:sz="4" w:space="0" w:color="auto"/>
              <w:right w:val="single" w:sz="4" w:space="0" w:color="auto"/>
            </w:tcBorders>
            <w:vAlign w:val="center"/>
          </w:tcPr>
          <w:p w14:paraId="21720569" w14:textId="7FFB1A0F" w:rsidR="00E9024F" w:rsidRPr="00E9024F" w:rsidRDefault="00D43BC9" w:rsidP="00E762AF">
            <w:pPr>
              <w:jc w:val="both"/>
              <w:rPr>
                <w:sz w:val="22"/>
                <w:szCs w:val="22"/>
                <w:lang w:eastAsia="en-US"/>
              </w:rPr>
            </w:pPr>
            <w:r w:rsidRPr="00D43BC9">
              <w:rPr>
                <w:sz w:val="22"/>
                <w:szCs w:val="22"/>
                <w:lang w:eastAsia="en-US"/>
              </w:rPr>
              <w:t>14.14.30.110 Футболки трикотажные или вязаные</w:t>
            </w:r>
          </w:p>
        </w:tc>
      </w:tr>
    </w:tbl>
    <w:p w14:paraId="44CE21F8" w14:textId="77777777" w:rsidR="00541ACF" w:rsidRDefault="00541ACF" w:rsidP="00E762AF">
      <w:pPr>
        <w:jc w:val="both"/>
      </w:pPr>
    </w:p>
    <w:p w14:paraId="198BD491" w14:textId="6A547309" w:rsidR="00E762AF" w:rsidRDefault="00E762AF" w:rsidP="00E762AF">
      <w:pPr>
        <w:jc w:val="both"/>
      </w:pPr>
      <w:r>
        <w:t xml:space="preserve">Раздел 2. Цели и правовое основание для поставки товара </w:t>
      </w:r>
    </w:p>
    <w:p w14:paraId="2466712E" w14:textId="77777777" w:rsidR="00E762AF" w:rsidRDefault="00E762AF" w:rsidP="00E762AF">
      <w:pPr>
        <w:jc w:val="both"/>
      </w:pPr>
      <w:r>
        <w:t>(выполнения работ, оказания услуг)</w:t>
      </w:r>
    </w:p>
    <w:p w14:paraId="254642A0" w14:textId="77777777" w:rsidR="005E49FD" w:rsidRDefault="005E49FD" w:rsidP="00E762AF">
      <w:pPr>
        <w:jc w:val="both"/>
      </w:pPr>
    </w:p>
    <w:p w14:paraId="564DD3EF" w14:textId="77777777" w:rsidR="002A6794" w:rsidRPr="002A6794" w:rsidRDefault="00E762AF" w:rsidP="002A6794">
      <w:pPr>
        <w:jc w:val="both"/>
        <w:rPr>
          <w:b/>
          <w:i/>
          <w:u w:val="single"/>
        </w:rPr>
      </w:pPr>
      <w:r>
        <w:t xml:space="preserve">2.1.1. Целью данной закупки является: </w:t>
      </w:r>
    </w:p>
    <w:p w14:paraId="2B773B8F" w14:textId="7213FF43" w:rsidR="00541ACF" w:rsidRDefault="00F0579C" w:rsidP="002A6794">
      <w:pPr>
        <w:jc w:val="both"/>
        <w:rPr>
          <w:b/>
          <w:i/>
          <w:u w:val="single"/>
        </w:rPr>
      </w:pPr>
      <w:r w:rsidRPr="00F0579C">
        <w:rPr>
          <w:b/>
          <w:i/>
          <w:u w:val="single"/>
        </w:rPr>
        <w:t>Поставка футболок для похода в период  17.06.2026-26.06.2026 для нужд ГБОУ "Морская школа" Московского района Санкт-Петербурга в 2026 году</w:t>
      </w:r>
      <w:r w:rsidR="002A6794" w:rsidRPr="002A6794">
        <w:rPr>
          <w:b/>
          <w:i/>
          <w:u w:val="single"/>
        </w:rPr>
        <w:t>.</w:t>
      </w:r>
    </w:p>
    <w:p w14:paraId="3D447D47" w14:textId="3C63D477" w:rsidR="00E762AF" w:rsidRDefault="00E762AF" w:rsidP="00E762AF">
      <w:pPr>
        <w:jc w:val="both"/>
      </w:pPr>
      <w:r>
        <w:t>2.1.2. Основанием для поставки товара является Бюджет Санкт-Петербурга на 202</w:t>
      </w:r>
      <w:r w:rsidR="002A6794">
        <w:t>6</w:t>
      </w:r>
      <w:r>
        <w:t xml:space="preserve"> год в соответствии с </w:t>
      </w:r>
      <w:r w:rsidR="002A6794" w:rsidRPr="002A6794">
        <w:t>Закон</w:t>
      </w:r>
      <w:r w:rsidR="002A6794">
        <w:t>ом</w:t>
      </w:r>
      <w:r w:rsidR="002A6794" w:rsidRPr="002A6794">
        <w:t xml:space="preserve"> Санкт-Петербурга от 26 ноября 2025 года №659-124 «О бюджете Санкт-Петербурга на 2026 год и на плановый период 2027 и 2028 годов»</w:t>
      </w:r>
    </w:p>
    <w:p w14:paraId="54A0DBBA" w14:textId="0D8497EC" w:rsidR="00E762AF" w:rsidRDefault="00E762AF" w:rsidP="00E762AF">
      <w:pPr>
        <w:jc w:val="both"/>
      </w:pPr>
      <w:r>
        <w:t xml:space="preserve">Раздел 3. Требования к описанию объекта закупки и условий контракта </w:t>
      </w:r>
    </w:p>
    <w:p w14:paraId="3A1A41BE" w14:textId="77777777" w:rsidR="00E762AF" w:rsidRDefault="00E762AF" w:rsidP="00E762AF">
      <w:pPr>
        <w:jc w:val="both"/>
      </w:pPr>
      <w:r>
        <w:t>в соответствии со статьей 33 Закона</w:t>
      </w:r>
    </w:p>
    <w:p w14:paraId="1C58E154" w14:textId="77777777" w:rsidR="00E762AF" w:rsidRDefault="00E762AF" w:rsidP="00E762AF">
      <w:pPr>
        <w:jc w:val="both"/>
      </w:pPr>
      <w:r>
        <w:t>3.1. Требования к конкретным показателям товара к поставке установлены в Приложении № 1 Контракта.</w:t>
      </w:r>
    </w:p>
    <w:p w14:paraId="18C91C0D" w14:textId="77777777" w:rsidR="00E762AF" w:rsidRDefault="00E762AF" w:rsidP="00E762AF">
      <w:pPr>
        <w:jc w:val="both"/>
      </w:pPr>
      <w:r>
        <w:t>Раздел 4. Место и сроки поставки товара</w:t>
      </w:r>
    </w:p>
    <w:p w14:paraId="7645CB9A" w14:textId="77777777" w:rsidR="00E762AF" w:rsidRDefault="00E762AF" w:rsidP="00E762AF">
      <w:pPr>
        <w:jc w:val="both"/>
      </w:pPr>
      <w:r>
        <w:t>4.1. Место оказания услуг:</w:t>
      </w:r>
    </w:p>
    <w:p w14:paraId="29AED7B1" w14:textId="77777777" w:rsidR="00E762AF" w:rsidRDefault="00E762AF" w:rsidP="00E762AF">
      <w:pPr>
        <w:jc w:val="both"/>
      </w:pPr>
      <w:r>
        <w:t>196143, Санкт-Петербург, ул. Орджоникидзе, д.18 лит. А.</w:t>
      </w:r>
    </w:p>
    <w:p w14:paraId="33955C92" w14:textId="77777777" w:rsidR="00E762AF" w:rsidRDefault="00E762AF" w:rsidP="00E762AF">
      <w:pPr>
        <w:jc w:val="both"/>
      </w:pPr>
      <w:r>
        <w:t xml:space="preserve">По согласованию с заказчиком. </w:t>
      </w:r>
    </w:p>
    <w:p w14:paraId="040D1A85" w14:textId="77777777" w:rsidR="00E762AF" w:rsidRDefault="00E762AF" w:rsidP="00E762AF">
      <w:pPr>
        <w:jc w:val="both"/>
      </w:pPr>
      <w:r>
        <w:t xml:space="preserve">Сроки поставки товара: </w:t>
      </w:r>
    </w:p>
    <w:p w14:paraId="05BF0CC1" w14:textId="7A5BF71A" w:rsidR="00E762AF" w:rsidRDefault="00E762AF" w:rsidP="00E762AF">
      <w:pPr>
        <w:jc w:val="both"/>
      </w:pPr>
      <w:r>
        <w:t xml:space="preserve">В течение </w:t>
      </w:r>
      <w:r w:rsidR="00F0579C">
        <w:t>7</w:t>
      </w:r>
      <w:r>
        <w:t xml:space="preserve"> </w:t>
      </w:r>
      <w:r w:rsidR="00D62D67">
        <w:t>календарных</w:t>
      </w:r>
      <w:r>
        <w:t xml:space="preserve"> дней с момента подписания контракта.</w:t>
      </w:r>
    </w:p>
    <w:p w14:paraId="0D58F094" w14:textId="77777777" w:rsidR="00E762AF" w:rsidRDefault="00E762AF" w:rsidP="00E762AF">
      <w:pPr>
        <w:jc w:val="both"/>
      </w:pPr>
      <w:r>
        <w:t>Раздел 5. Требования к качеству поставляемого товара</w:t>
      </w:r>
    </w:p>
    <w:p w14:paraId="2812148A" w14:textId="77777777" w:rsidR="00E762AF" w:rsidRDefault="00E762AF" w:rsidP="00E762AF">
      <w:pPr>
        <w:jc w:val="both"/>
      </w:pPr>
      <w:r>
        <w:t>5.1. Количество товара, подлежащего передаче Поставщиком Заказчику, указано в Приложении №1 к настоящему Контракту.</w:t>
      </w:r>
    </w:p>
    <w:p w14:paraId="58AAC381" w14:textId="77777777" w:rsidR="00E762AF" w:rsidRDefault="00E762AF" w:rsidP="00E762AF">
      <w:pPr>
        <w:jc w:val="both"/>
      </w:pPr>
      <w:r>
        <w:t>5.2. Поставляемый Товар по качеству должен соответствовать действующему законодательству, требованиям технических регламентов, нормативной документации по стандартизации (ГОСТам, ОСТам, ТУ), техническим условиям изготовителя, требуемым технико-эксплуатационным характеристикам и целевому назначению.</w:t>
      </w:r>
    </w:p>
    <w:p w14:paraId="2A1B0FBF" w14:textId="77777777" w:rsidR="00E762AF" w:rsidRDefault="00E762AF" w:rsidP="00E762AF">
      <w:pPr>
        <w:jc w:val="both"/>
      </w:pPr>
      <w:r>
        <w:t>5.3. Товар должен быть новым, не находившимся в эксплуатации у Поставщика и (или) у третьих лиц и не подвергавшимся ремонту, модернизации или восстановлению.</w:t>
      </w:r>
    </w:p>
    <w:p w14:paraId="6B37CABB" w14:textId="77777777" w:rsidR="00E762AF" w:rsidRDefault="00E762AF" w:rsidP="00E762AF">
      <w:pPr>
        <w:jc w:val="both"/>
      </w:pPr>
      <w:r>
        <w:t>5.4. Товар должен храниться на специализированных складах, обеспечивающих сохранность и рабочее состояние Товара. На Товаре не должно быть следов механических повреждений, а также иных несоответствий официальному техническому описанию поставляемого Товара.</w:t>
      </w:r>
    </w:p>
    <w:p w14:paraId="5669588D" w14:textId="77777777" w:rsidR="00E762AF" w:rsidRDefault="00E762AF" w:rsidP="00E762AF">
      <w:pPr>
        <w:jc w:val="both"/>
      </w:pPr>
      <w:r>
        <w:t>5.5. Поставщик обязан выполнить допоставку Товаров Заказчику в случае передачи в меньшем количестве, чем предусмотрено Договором, и (или) замену Товаров в ассортименте, не соответствующем Договору и (или) Товаров ненадлежащего качества в течение 3 (трех) рабочих дней, с момента уведомления его Заказчиком.</w:t>
      </w:r>
    </w:p>
    <w:p w14:paraId="2276F35D" w14:textId="77777777" w:rsidR="00E762AF" w:rsidRDefault="00E762AF" w:rsidP="00E762AF">
      <w:pPr>
        <w:jc w:val="both"/>
      </w:pPr>
    </w:p>
    <w:p w14:paraId="4862FDF8" w14:textId="77777777" w:rsidR="00E762AF" w:rsidRDefault="00E762AF" w:rsidP="00E762AF">
      <w:pPr>
        <w:jc w:val="both"/>
      </w:pPr>
      <w:r>
        <w:t>Раздел 6. Требования к таре и упаковке товара</w:t>
      </w:r>
    </w:p>
    <w:p w14:paraId="18B5DC00" w14:textId="77777777" w:rsidR="00E762AF" w:rsidRDefault="00E762AF" w:rsidP="00E762AF">
      <w:pPr>
        <w:jc w:val="both"/>
      </w:pPr>
      <w:r>
        <w:lastRenderedPageBreak/>
        <w:t>Поставщик должен обеспечить:</w:t>
      </w:r>
    </w:p>
    <w:p w14:paraId="13C5BBBA" w14:textId="77777777" w:rsidR="00E762AF" w:rsidRDefault="00E762AF" w:rsidP="00E762AF">
      <w:pPr>
        <w:jc w:val="both"/>
      </w:pPr>
      <w:r>
        <w:t>6.1. Соответствие тары требованиям стандарта, ее чистоту, а также, обеспечение сохранности Товара при его перевозке и хранении в этой таре. Маркировка на таре должна соответствовать действующим стандартам и содержать указание заводского номера изделия.</w:t>
      </w:r>
    </w:p>
    <w:p w14:paraId="23BF8C3D" w14:textId="77777777" w:rsidR="00E762AF" w:rsidRDefault="00E762AF" w:rsidP="00E762AF">
      <w:pPr>
        <w:jc w:val="both"/>
      </w:pPr>
      <w:r>
        <w:t>6.2. Упаковка Товара должна соответствовать нормативным требованиям, предъявляемым к перевозке и хранению соответствующих товаров.</w:t>
      </w:r>
    </w:p>
    <w:p w14:paraId="0673C672" w14:textId="77777777" w:rsidR="00E762AF" w:rsidRDefault="00E762AF" w:rsidP="00E762AF">
      <w:pPr>
        <w:jc w:val="both"/>
      </w:pPr>
      <w:r>
        <w:t>Раздел 7. Требования к отгрузке товара и доставке товара</w:t>
      </w:r>
    </w:p>
    <w:p w14:paraId="2290C56E" w14:textId="77777777" w:rsidR="00E762AF" w:rsidRDefault="00E762AF" w:rsidP="00E762AF">
      <w:pPr>
        <w:jc w:val="both"/>
      </w:pPr>
      <w:r>
        <w:t>7.1. Доставка Товара осуществляется путем отгрузки транспортом Поставщика. Погрузочно-разгрузочные работы, связанные с поставкой Товара, выполняются силами и за счет Поставщика.</w:t>
      </w:r>
    </w:p>
    <w:p w14:paraId="26F2C16A" w14:textId="77777777" w:rsidR="00E762AF" w:rsidRDefault="00E762AF" w:rsidP="00E762AF">
      <w:pPr>
        <w:jc w:val="both"/>
      </w:pPr>
      <w:r>
        <w:t>7.2. Приемка Товара Заказчиком от Поставщика по количеству и ассортименту производится в момент их получения в присутствии представителя Поставщика и Заказчика в месте приемки-передачи Товара. Приемка Товара оформляется Актом приемки и товарной накладной.</w:t>
      </w:r>
    </w:p>
    <w:p w14:paraId="49F2B8AE" w14:textId="77777777" w:rsidR="00E762AF" w:rsidRDefault="00E762AF" w:rsidP="00E762AF">
      <w:pPr>
        <w:jc w:val="both"/>
      </w:pPr>
      <w:r>
        <w:t>7.3. Заказчик вправе отказаться от принятия Товара в следующих случаях:</w:t>
      </w:r>
    </w:p>
    <w:p w14:paraId="7FA3B563" w14:textId="77777777" w:rsidR="00E762AF" w:rsidRDefault="00E762AF" w:rsidP="00E762AF">
      <w:pPr>
        <w:jc w:val="both"/>
      </w:pPr>
      <w:r>
        <w:t>- отсутствие при поставке Товаров сертификатов соответствия и/или декларации о соответствии или заверенных должным образом их копий;</w:t>
      </w:r>
    </w:p>
    <w:p w14:paraId="4672906C" w14:textId="77777777" w:rsidR="00E762AF" w:rsidRDefault="00E762AF" w:rsidP="00E762AF">
      <w:pPr>
        <w:jc w:val="both"/>
      </w:pPr>
      <w:r>
        <w:t>- отсутствие при предъявлении сертификатов соответствия и/или декларации о соответствии знака соответствия (в местах нанесения, указанных в сертификате и/или декларации);</w:t>
      </w:r>
    </w:p>
    <w:p w14:paraId="341B6A02" w14:textId="77777777" w:rsidR="00E762AF" w:rsidRDefault="00E762AF" w:rsidP="00E762AF">
      <w:pPr>
        <w:jc w:val="both"/>
      </w:pPr>
      <w:r>
        <w:t>- отсутствие сведений о сертификате соответствия и/или декларации о соответствии (номере, сроке его/ее действия, органе, выдавшем сертификат и/или декларацию) в товарно-сопроводительных документах на Товар.</w:t>
      </w:r>
    </w:p>
    <w:p w14:paraId="1ABEA259" w14:textId="77777777" w:rsidR="00E762AF" w:rsidRDefault="00E762AF" w:rsidP="00E762AF">
      <w:pPr>
        <w:jc w:val="both"/>
      </w:pPr>
      <w:r>
        <w:t>Раздел 8. Гарантия на товар</w:t>
      </w:r>
    </w:p>
    <w:p w14:paraId="1E66FF16" w14:textId="77777777" w:rsidR="00E762AF" w:rsidRDefault="00E762AF" w:rsidP="00E762AF">
      <w:pPr>
        <w:jc w:val="both"/>
      </w:pPr>
      <w:r>
        <w:t>8.1. Поставщик гарантирует, что поставляемый Товар согласно Требованиям к конкретным показателям к поставке (Приложение № 1 к Контракту), является новым, неиспользованным, не имеет дефектов, связанных с разработкой, материалами или качеством изготовления.</w:t>
      </w:r>
    </w:p>
    <w:p w14:paraId="70549ECB" w14:textId="5D257C42" w:rsidR="00E762AF" w:rsidRDefault="00E762AF" w:rsidP="00E762AF">
      <w:pPr>
        <w:jc w:val="both"/>
      </w:pPr>
      <w:r>
        <w:t>8.2. Срок гарантийных обязательств на поставляемый Товар –</w:t>
      </w:r>
      <w:r w:rsidR="00D62D67">
        <w:t>12</w:t>
      </w:r>
      <w:r w:rsidR="00DD7FD1">
        <w:t xml:space="preserve"> </w:t>
      </w:r>
      <w:r>
        <w:t>месяцев со дня подписания сторонами Акта приема-передачи товара и товарной накладной</w:t>
      </w:r>
      <w:r w:rsidR="00E9024F">
        <w:t>, если иной срок не предусмотрен производителем товара.</w:t>
      </w:r>
    </w:p>
    <w:p w14:paraId="795CCD99" w14:textId="77777777" w:rsidR="00E762AF" w:rsidRDefault="00E762AF" w:rsidP="00E762AF">
      <w:pPr>
        <w:jc w:val="both"/>
      </w:pPr>
      <w:r>
        <w:t>Раздел 9. Требования энергетической эффективности товаров, работ, услуг</w:t>
      </w:r>
    </w:p>
    <w:p w14:paraId="78487086" w14:textId="77777777" w:rsidR="00E762AF" w:rsidRDefault="00E762AF" w:rsidP="00E762AF">
      <w:pPr>
        <w:jc w:val="both"/>
      </w:pPr>
      <w:r>
        <w:t>9.1. Требования не установлены.</w:t>
      </w:r>
    </w:p>
    <w:p w14:paraId="0E11ADF5" w14:textId="77777777" w:rsidR="00E762AF" w:rsidRDefault="00E762AF" w:rsidP="00E762AF">
      <w:pPr>
        <w:jc w:val="both"/>
      </w:pPr>
    </w:p>
    <w:p w14:paraId="59AB2FDB" w14:textId="77777777" w:rsidR="00E762AF" w:rsidRDefault="00E762AF" w:rsidP="00E762AF">
      <w:pPr>
        <w:jc w:val="both"/>
      </w:pPr>
    </w:p>
    <w:p w14:paraId="2BE49E1B" w14:textId="77777777" w:rsidR="00535588" w:rsidRDefault="00E762AF" w:rsidP="00E762AF">
      <w:pPr>
        <w:jc w:val="both"/>
        <w:rPr>
          <w:b/>
        </w:rPr>
      </w:pPr>
      <w:r w:rsidRPr="004F0647">
        <w:rPr>
          <w:b/>
        </w:rPr>
        <w:t>Заказчик:</w:t>
      </w:r>
      <w:r w:rsidRPr="00E762AF">
        <w:rPr>
          <w:b/>
        </w:rPr>
        <w:t xml:space="preserve"> </w:t>
      </w:r>
      <w:r>
        <w:rPr>
          <w:b/>
        </w:rPr>
        <w:t xml:space="preserve">                                                      </w:t>
      </w:r>
      <w:r w:rsidRPr="004F0647">
        <w:rPr>
          <w:b/>
        </w:rPr>
        <w:t>Поставщик:</w:t>
      </w:r>
      <w:r>
        <w:rPr>
          <w:b/>
        </w:rPr>
        <w:t xml:space="preserve"> </w:t>
      </w:r>
    </w:p>
    <w:p w14:paraId="488E1CB7" w14:textId="362B2DFC" w:rsidR="00E762AF" w:rsidRDefault="00E762AF" w:rsidP="00535588">
      <w:pPr>
        <w:tabs>
          <w:tab w:val="center" w:pos="4677"/>
        </w:tabs>
        <w:jc w:val="both"/>
        <w:rPr>
          <w:b/>
        </w:rPr>
      </w:pPr>
      <w:r>
        <w:rPr>
          <w:b/>
        </w:rPr>
        <w:t xml:space="preserve"> </w:t>
      </w:r>
      <w:r w:rsidR="00535588">
        <w:rPr>
          <w:b/>
        </w:rPr>
        <w:t>ДИРЕКТОР</w:t>
      </w:r>
      <w:r w:rsidR="00535588">
        <w:rPr>
          <w:b/>
        </w:rPr>
        <w:tab/>
      </w:r>
      <w:r w:rsidR="00D2269A">
        <w:rPr>
          <w:b/>
        </w:rPr>
        <w:t xml:space="preserve">                                    </w:t>
      </w:r>
    </w:p>
    <w:p w14:paraId="10494758" w14:textId="77777777" w:rsidR="00E762AF" w:rsidRDefault="00E762AF" w:rsidP="00E762AF">
      <w:pPr>
        <w:jc w:val="both"/>
        <w:rPr>
          <w:b/>
        </w:rPr>
      </w:pPr>
    </w:p>
    <w:p w14:paraId="29B4BFDC" w14:textId="77777777" w:rsidR="00E762AF" w:rsidRDefault="00E762AF" w:rsidP="00E762AF">
      <w:pPr>
        <w:jc w:val="both"/>
      </w:pPr>
    </w:p>
    <w:p w14:paraId="0EF06642" w14:textId="77777777" w:rsidR="00E762AF" w:rsidRDefault="00E762AF" w:rsidP="00E762AF">
      <w:pPr>
        <w:jc w:val="both"/>
      </w:pPr>
      <w:r>
        <w:tab/>
      </w:r>
    </w:p>
    <w:p w14:paraId="378FBA49" w14:textId="13AA6CBF" w:rsidR="00E762AF" w:rsidRDefault="00E762AF" w:rsidP="00E762AF">
      <w:pPr>
        <w:jc w:val="both"/>
      </w:pPr>
      <w:r>
        <w:t>_________________/Шепелев А.В./</w:t>
      </w:r>
      <w:r>
        <w:tab/>
        <w:t>_______________/</w:t>
      </w:r>
      <w:r w:rsidR="00C03072" w:rsidRPr="00C03072">
        <w:t xml:space="preserve"> </w:t>
      </w:r>
      <w:r w:rsidR="00F0579C">
        <w:t xml:space="preserve">            </w:t>
      </w:r>
      <w:r w:rsidR="00E9024F">
        <w:t xml:space="preserve"> </w:t>
      </w:r>
      <w:r w:rsidR="009568AA">
        <w:t xml:space="preserve"> </w:t>
      </w:r>
      <w:r>
        <w:t>/</w:t>
      </w:r>
    </w:p>
    <w:p w14:paraId="1FEA40DD" w14:textId="10836B9E" w:rsidR="00E762AF" w:rsidRDefault="00E762AF" w:rsidP="00E762AF">
      <w:pPr>
        <w:jc w:val="both"/>
      </w:pPr>
      <w:r>
        <w:tab/>
        <w:t xml:space="preserve">                                          </w:t>
      </w:r>
    </w:p>
    <w:p w14:paraId="26AEA628" w14:textId="78C7168E" w:rsidR="00BE12A3" w:rsidRPr="004F0647" w:rsidRDefault="00BE12A3" w:rsidP="00BE12A3">
      <w:pPr>
        <w:jc w:val="both"/>
      </w:pPr>
    </w:p>
    <w:p w14:paraId="154F2CE8" w14:textId="4DA96249" w:rsidR="00BE12A3" w:rsidRPr="00013E8B" w:rsidRDefault="00013E8B" w:rsidP="00BE12A3">
      <w:pPr>
        <w:jc w:val="both"/>
        <w:rPr>
          <w:sz w:val="16"/>
          <w:szCs w:val="16"/>
        </w:rPr>
      </w:pPr>
      <w:r w:rsidRPr="00013E8B">
        <w:rPr>
          <w:sz w:val="16"/>
          <w:szCs w:val="16"/>
        </w:rPr>
        <w:t>Контракт подписан усиленными электронными подписями лиц, имеющих право действовать от имени Заказчика и Исполнителя.</w:t>
      </w:r>
    </w:p>
    <w:tbl>
      <w:tblPr>
        <w:tblStyle w:val="a3"/>
        <w:tblW w:w="5000" w:type="pct"/>
        <w:tblLook w:val="04A0" w:firstRow="1" w:lastRow="0" w:firstColumn="1" w:lastColumn="0" w:noHBand="0" w:noVBand="1"/>
      </w:tblPr>
      <w:tblGrid>
        <w:gridCol w:w="4741"/>
        <w:gridCol w:w="4603"/>
      </w:tblGrid>
      <w:tr w:rsidR="00BE1A74" w14:paraId="4A944872"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97A74F5" w14:textId="19194605" w:rsidR="00BE1A74" w:rsidRDefault="00BE1A74" w:rsidP="00321381">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9E5A915" w14:textId="3F861CA3" w:rsidR="00BE1A74" w:rsidRDefault="00BE1A74" w:rsidP="00321381">
            <w:pPr>
              <w:jc w:val="both"/>
              <w:rPr>
                <w:b/>
              </w:rPr>
            </w:pPr>
          </w:p>
        </w:tc>
      </w:tr>
    </w:tbl>
    <w:p w14:paraId="35AC11A2" w14:textId="77777777"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CE8A2" w14:textId="77777777" w:rsidR="00523482" w:rsidRDefault="00523482" w:rsidP="00C55E72">
      <w:r>
        <w:separator/>
      </w:r>
    </w:p>
  </w:endnote>
  <w:endnote w:type="continuationSeparator" w:id="0">
    <w:p w14:paraId="663937F4" w14:textId="77777777" w:rsidR="00523482" w:rsidRDefault="00523482"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1CABE" w14:textId="77777777" w:rsidR="00523482" w:rsidRDefault="00523482" w:rsidP="00C55E72">
      <w:r>
        <w:separator/>
      </w:r>
    </w:p>
  </w:footnote>
  <w:footnote w:type="continuationSeparator" w:id="0">
    <w:p w14:paraId="51B22A75" w14:textId="77777777" w:rsidR="00523482" w:rsidRDefault="00523482"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13E8B"/>
    <w:rsid w:val="000403FB"/>
    <w:rsid w:val="00052062"/>
    <w:rsid w:val="0007071A"/>
    <w:rsid w:val="0007349F"/>
    <w:rsid w:val="00085C41"/>
    <w:rsid w:val="000C2BCE"/>
    <w:rsid w:val="00100939"/>
    <w:rsid w:val="00113AAD"/>
    <w:rsid w:val="0011644D"/>
    <w:rsid w:val="001203A0"/>
    <w:rsid w:val="001237DF"/>
    <w:rsid w:val="00125176"/>
    <w:rsid w:val="001266BC"/>
    <w:rsid w:val="00146D70"/>
    <w:rsid w:val="00171556"/>
    <w:rsid w:val="00176F2A"/>
    <w:rsid w:val="00195DF7"/>
    <w:rsid w:val="001D69B5"/>
    <w:rsid w:val="0020299E"/>
    <w:rsid w:val="00202A4B"/>
    <w:rsid w:val="00212DC6"/>
    <w:rsid w:val="002134D3"/>
    <w:rsid w:val="00224D8F"/>
    <w:rsid w:val="00225B8A"/>
    <w:rsid w:val="00242BBD"/>
    <w:rsid w:val="00256064"/>
    <w:rsid w:val="002566BE"/>
    <w:rsid w:val="002737E2"/>
    <w:rsid w:val="00274F4C"/>
    <w:rsid w:val="002A35CD"/>
    <w:rsid w:val="002A6794"/>
    <w:rsid w:val="002B5B6E"/>
    <w:rsid w:val="002E4176"/>
    <w:rsid w:val="003023FC"/>
    <w:rsid w:val="00317DE5"/>
    <w:rsid w:val="0033572D"/>
    <w:rsid w:val="00352549"/>
    <w:rsid w:val="003548DC"/>
    <w:rsid w:val="00355148"/>
    <w:rsid w:val="00377766"/>
    <w:rsid w:val="003817B5"/>
    <w:rsid w:val="003E504D"/>
    <w:rsid w:val="003E768A"/>
    <w:rsid w:val="003F22CE"/>
    <w:rsid w:val="003F3A6E"/>
    <w:rsid w:val="00401EC5"/>
    <w:rsid w:val="004074A5"/>
    <w:rsid w:val="0043676D"/>
    <w:rsid w:val="004439EA"/>
    <w:rsid w:val="004626AE"/>
    <w:rsid w:val="00467BE9"/>
    <w:rsid w:val="00472FD4"/>
    <w:rsid w:val="00482DEC"/>
    <w:rsid w:val="00487181"/>
    <w:rsid w:val="004A1567"/>
    <w:rsid w:val="004A70DE"/>
    <w:rsid w:val="004B1E80"/>
    <w:rsid w:val="004B689D"/>
    <w:rsid w:val="004C3FF9"/>
    <w:rsid w:val="004E37F9"/>
    <w:rsid w:val="004F2B09"/>
    <w:rsid w:val="00502F3F"/>
    <w:rsid w:val="0051168A"/>
    <w:rsid w:val="00511AC0"/>
    <w:rsid w:val="00523482"/>
    <w:rsid w:val="00534CA5"/>
    <w:rsid w:val="00535588"/>
    <w:rsid w:val="005358D5"/>
    <w:rsid w:val="00541ACF"/>
    <w:rsid w:val="00553C89"/>
    <w:rsid w:val="005A2B11"/>
    <w:rsid w:val="005B2750"/>
    <w:rsid w:val="005B6E06"/>
    <w:rsid w:val="005D77E3"/>
    <w:rsid w:val="005E1476"/>
    <w:rsid w:val="005E2116"/>
    <w:rsid w:val="005E321B"/>
    <w:rsid w:val="005E49FD"/>
    <w:rsid w:val="005E57AE"/>
    <w:rsid w:val="005F7316"/>
    <w:rsid w:val="00627298"/>
    <w:rsid w:val="006360E2"/>
    <w:rsid w:val="00636EFF"/>
    <w:rsid w:val="00640426"/>
    <w:rsid w:val="0065013B"/>
    <w:rsid w:val="006538FF"/>
    <w:rsid w:val="006B3FD7"/>
    <w:rsid w:val="00751A99"/>
    <w:rsid w:val="00770ABB"/>
    <w:rsid w:val="007852D5"/>
    <w:rsid w:val="00794920"/>
    <w:rsid w:val="007F2879"/>
    <w:rsid w:val="007F4C80"/>
    <w:rsid w:val="008127D0"/>
    <w:rsid w:val="008454E0"/>
    <w:rsid w:val="00853C60"/>
    <w:rsid w:val="00864FA2"/>
    <w:rsid w:val="008B5837"/>
    <w:rsid w:val="008C69BA"/>
    <w:rsid w:val="008E361C"/>
    <w:rsid w:val="00900DCB"/>
    <w:rsid w:val="00921F7A"/>
    <w:rsid w:val="009461B2"/>
    <w:rsid w:val="009568AA"/>
    <w:rsid w:val="009B3234"/>
    <w:rsid w:val="009F1B07"/>
    <w:rsid w:val="009F2794"/>
    <w:rsid w:val="009F3B57"/>
    <w:rsid w:val="009F6AD0"/>
    <w:rsid w:val="00A26572"/>
    <w:rsid w:val="00A37A8E"/>
    <w:rsid w:val="00A47004"/>
    <w:rsid w:val="00A53704"/>
    <w:rsid w:val="00AB00AA"/>
    <w:rsid w:val="00AD5B7E"/>
    <w:rsid w:val="00AE700C"/>
    <w:rsid w:val="00B02CD7"/>
    <w:rsid w:val="00B930F3"/>
    <w:rsid w:val="00B97662"/>
    <w:rsid w:val="00BA79C9"/>
    <w:rsid w:val="00BB7EB3"/>
    <w:rsid w:val="00BD7851"/>
    <w:rsid w:val="00BE12A3"/>
    <w:rsid w:val="00BE1A74"/>
    <w:rsid w:val="00C01E9C"/>
    <w:rsid w:val="00C03072"/>
    <w:rsid w:val="00C22FF8"/>
    <w:rsid w:val="00C32EA4"/>
    <w:rsid w:val="00C45E17"/>
    <w:rsid w:val="00C45E4A"/>
    <w:rsid w:val="00C55E72"/>
    <w:rsid w:val="00C574B0"/>
    <w:rsid w:val="00C60088"/>
    <w:rsid w:val="00C64000"/>
    <w:rsid w:val="00C83F8D"/>
    <w:rsid w:val="00C93EE8"/>
    <w:rsid w:val="00CA655F"/>
    <w:rsid w:val="00CC0D4B"/>
    <w:rsid w:val="00CD62C0"/>
    <w:rsid w:val="00CE570E"/>
    <w:rsid w:val="00D2269A"/>
    <w:rsid w:val="00D32C05"/>
    <w:rsid w:val="00D43BC9"/>
    <w:rsid w:val="00D62D67"/>
    <w:rsid w:val="00D727D0"/>
    <w:rsid w:val="00D74F43"/>
    <w:rsid w:val="00D83987"/>
    <w:rsid w:val="00D94080"/>
    <w:rsid w:val="00D9731E"/>
    <w:rsid w:val="00DA24C4"/>
    <w:rsid w:val="00DC78D3"/>
    <w:rsid w:val="00DD7FD1"/>
    <w:rsid w:val="00DF16DB"/>
    <w:rsid w:val="00E0162E"/>
    <w:rsid w:val="00E05EAB"/>
    <w:rsid w:val="00E154D1"/>
    <w:rsid w:val="00E30D4E"/>
    <w:rsid w:val="00E35899"/>
    <w:rsid w:val="00E448E3"/>
    <w:rsid w:val="00E762AF"/>
    <w:rsid w:val="00E9024F"/>
    <w:rsid w:val="00EA45BF"/>
    <w:rsid w:val="00EB6251"/>
    <w:rsid w:val="00EC0EBA"/>
    <w:rsid w:val="00ED1FBA"/>
    <w:rsid w:val="00ED3AD9"/>
    <w:rsid w:val="00EF4870"/>
    <w:rsid w:val="00F01DEF"/>
    <w:rsid w:val="00F0579C"/>
    <w:rsid w:val="00F104BF"/>
    <w:rsid w:val="00F2080C"/>
    <w:rsid w:val="00F46AC6"/>
    <w:rsid w:val="00F4755F"/>
    <w:rsid w:val="00F67D04"/>
    <w:rsid w:val="00F71872"/>
    <w:rsid w:val="00FC3A31"/>
    <w:rsid w:val="00FC79BC"/>
    <w:rsid w:val="00FE7C71"/>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B8F53"/>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
    <w:name w:val="Сетка таблицы1"/>
    <w:basedOn w:val="a1"/>
    <w:next w:val="a3"/>
    <w:uiPriority w:val="39"/>
    <w:rsid w:val="00E762A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D2269A"/>
    <w:rPr>
      <w:color w:val="0563C1" w:themeColor="hyperlink"/>
      <w:u w:val="single"/>
    </w:rPr>
  </w:style>
  <w:style w:type="character" w:styleId="aa">
    <w:name w:val="Unresolved Mention"/>
    <w:basedOn w:val="a0"/>
    <w:uiPriority w:val="99"/>
    <w:semiHidden/>
    <w:unhideWhenUsed/>
    <w:rsid w:val="00D2269A"/>
    <w:rPr>
      <w:color w:val="605E5C"/>
      <w:shd w:val="clear" w:color="auto" w:fill="E1DFDD"/>
    </w:rPr>
  </w:style>
  <w:style w:type="paragraph" w:styleId="ab">
    <w:name w:val="Normal (Web)"/>
    <w:basedOn w:val="a"/>
    <w:uiPriority w:val="99"/>
    <w:semiHidden/>
    <w:unhideWhenUsed/>
    <w:rsid w:val="00BB7EB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5700">
      <w:bodyDiv w:val="1"/>
      <w:marLeft w:val="0"/>
      <w:marRight w:val="0"/>
      <w:marTop w:val="0"/>
      <w:marBottom w:val="0"/>
      <w:divBdr>
        <w:top w:val="none" w:sz="0" w:space="0" w:color="auto"/>
        <w:left w:val="none" w:sz="0" w:space="0" w:color="auto"/>
        <w:bottom w:val="none" w:sz="0" w:space="0" w:color="auto"/>
        <w:right w:val="none" w:sz="0" w:space="0" w:color="auto"/>
      </w:divBdr>
    </w:div>
    <w:div w:id="236087434">
      <w:bodyDiv w:val="1"/>
      <w:marLeft w:val="0"/>
      <w:marRight w:val="0"/>
      <w:marTop w:val="0"/>
      <w:marBottom w:val="0"/>
      <w:divBdr>
        <w:top w:val="none" w:sz="0" w:space="0" w:color="auto"/>
        <w:left w:val="none" w:sz="0" w:space="0" w:color="auto"/>
        <w:bottom w:val="none" w:sz="0" w:space="0" w:color="auto"/>
        <w:right w:val="none" w:sz="0" w:space="0" w:color="auto"/>
      </w:divBdr>
    </w:div>
    <w:div w:id="371462770">
      <w:bodyDiv w:val="1"/>
      <w:marLeft w:val="0"/>
      <w:marRight w:val="0"/>
      <w:marTop w:val="0"/>
      <w:marBottom w:val="0"/>
      <w:divBdr>
        <w:top w:val="none" w:sz="0" w:space="0" w:color="auto"/>
        <w:left w:val="none" w:sz="0" w:space="0" w:color="auto"/>
        <w:bottom w:val="none" w:sz="0" w:space="0" w:color="auto"/>
        <w:right w:val="none" w:sz="0" w:space="0" w:color="auto"/>
      </w:divBdr>
    </w:div>
    <w:div w:id="436369124">
      <w:bodyDiv w:val="1"/>
      <w:marLeft w:val="0"/>
      <w:marRight w:val="0"/>
      <w:marTop w:val="0"/>
      <w:marBottom w:val="0"/>
      <w:divBdr>
        <w:top w:val="none" w:sz="0" w:space="0" w:color="auto"/>
        <w:left w:val="none" w:sz="0" w:space="0" w:color="auto"/>
        <w:bottom w:val="none" w:sz="0" w:space="0" w:color="auto"/>
        <w:right w:val="none" w:sz="0" w:space="0" w:color="auto"/>
      </w:divBdr>
    </w:div>
    <w:div w:id="546456604">
      <w:bodyDiv w:val="1"/>
      <w:marLeft w:val="0"/>
      <w:marRight w:val="0"/>
      <w:marTop w:val="0"/>
      <w:marBottom w:val="0"/>
      <w:divBdr>
        <w:top w:val="none" w:sz="0" w:space="0" w:color="auto"/>
        <w:left w:val="none" w:sz="0" w:space="0" w:color="auto"/>
        <w:bottom w:val="none" w:sz="0" w:space="0" w:color="auto"/>
        <w:right w:val="none" w:sz="0" w:space="0" w:color="auto"/>
      </w:divBdr>
    </w:div>
    <w:div w:id="594899451">
      <w:bodyDiv w:val="1"/>
      <w:marLeft w:val="0"/>
      <w:marRight w:val="0"/>
      <w:marTop w:val="0"/>
      <w:marBottom w:val="0"/>
      <w:divBdr>
        <w:top w:val="none" w:sz="0" w:space="0" w:color="auto"/>
        <w:left w:val="none" w:sz="0" w:space="0" w:color="auto"/>
        <w:bottom w:val="none" w:sz="0" w:space="0" w:color="auto"/>
        <w:right w:val="none" w:sz="0" w:space="0" w:color="auto"/>
      </w:divBdr>
    </w:div>
    <w:div w:id="655960014">
      <w:bodyDiv w:val="1"/>
      <w:marLeft w:val="0"/>
      <w:marRight w:val="0"/>
      <w:marTop w:val="0"/>
      <w:marBottom w:val="0"/>
      <w:divBdr>
        <w:top w:val="none" w:sz="0" w:space="0" w:color="auto"/>
        <w:left w:val="none" w:sz="0" w:space="0" w:color="auto"/>
        <w:bottom w:val="none" w:sz="0" w:space="0" w:color="auto"/>
        <w:right w:val="none" w:sz="0" w:space="0" w:color="auto"/>
      </w:divBdr>
    </w:div>
    <w:div w:id="676159314">
      <w:bodyDiv w:val="1"/>
      <w:marLeft w:val="0"/>
      <w:marRight w:val="0"/>
      <w:marTop w:val="0"/>
      <w:marBottom w:val="0"/>
      <w:divBdr>
        <w:top w:val="none" w:sz="0" w:space="0" w:color="auto"/>
        <w:left w:val="none" w:sz="0" w:space="0" w:color="auto"/>
        <w:bottom w:val="none" w:sz="0" w:space="0" w:color="auto"/>
        <w:right w:val="none" w:sz="0" w:space="0" w:color="auto"/>
      </w:divBdr>
    </w:div>
    <w:div w:id="694355556">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037044602">
      <w:bodyDiv w:val="1"/>
      <w:marLeft w:val="0"/>
      <w:marRight w:val="0"/>
      <w:marTop w:val="0"/>
      <w:marBottom w:val="0"/>
      <w:divBdr>
        <w:top w:val="none" w:sz="0" w:space="0" w:color="auto"/>
        <w:left w:val="none" w:sz="0" w:space="0" w:color="auto"/>
        <w:bottom w:val="none" w:sz="0" w:space="0" w:color="auto"/>
        <w:right w:val="none" w:sz="0" w:space="0" w:color="auto"/>
      </w:divBdr>
    </w:div>
    <w:div w:id="1059937055">
      <w:bodyDiv w:val="1"/>
      <w:marLeft w:val="0"/>
      <w:marRight w:val="0"/>
      <w:marTop w:val="0"/>
      <w:marBottom w:val="0"/>
      <w:divBdr>
        <w:top w:val="none" w:sz="0" w:space="0" w:color="auto"/>
        <w:left w:val="none" w:sz="0" w:space="0" w:color="auto"/>
        <w:bottom w:val="none" w:sz="0" w:space="0" w:color="auto"/>
        <w:right w:val="none" w:sz="0" w:space="0" w:color="auto"/>
      </w:divBdr>
      <w:divsChild>
        <w:div w:id="284392579">
          <w:marLeft w:val="0"/>
          <w:marRight w:val="0"/>
          <w:marTop w:val="0"/>
          <w:marBottom w:val="0"/>
          <w:divBdr>
            <w:top w:val="none" w:sz="0" w:space="0" w:color="auto"/>
            <w:left w:val="none" w:sz="0" w:space="0" w:color="auto"/>
            <w:bottom w:val="none" w:sz="0" w:space="0" w:color="auto"/>
            <w:right w:val="none" w:sz="0" w:space="0" w:color="auto"/>
          </w:divBdr>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81270900">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6667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BA9E2F-2318-401C-8A6F-7792647C9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1</Pages>
  <Words>4517</Words>
  <Characters>25750</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Иван Иван</cp:lastModifiedBy>
  <cp:revision>34</cp:revision>
  <dcterms:created xsi:type="dcterms:W3CDTF">2025-04-16T07:06:00Z</dcterms:created>
  <dcterms:modified xsi:type="dcterms:W3CDTF">2026-06-15T07:15:00Z</dcterms:modified>
</cp:coreProperties>
</file>