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9B5" w:rsidRPr="00F135A1" w:rsidRDefault="005679B5" w:rsidP="005F7D4D">
      <w:pPr>
        <w:jc w:val="center"/>
        <w:rPr>
          <w:b/>
          <w:sz w:val="22"/>
          <w:szCs w:val="22"/>
        </w:rPr>
      </w:pPr>
      <w:r w:rsidRPr="00F135A1">
        <w:rPr>
          <w:b/>
          <w:sz w:val="22"/>
          <w:szCs w:val="22"/>
        </w:rPr>
        <w:t xml:space="preserve">КОНТРАКТ № </w:t>
      </w:r>
      <w:r w:rsidR="008B2743">
        <w:rPr>
          <w:b/>
          <w:sz w:val="22"/>
          <w:szCs w:val="22"/>
        </w:rPr>
        <w:t>____</w:t>
      </w:r>
    </w:p>
    <w:p w:rsidR="005021DE" w:rsidRPr="00F135A1" w:rsidRDefault="005021DE" w:rsidP="005F7D4D">
      <w:pPr>
        <w:jc w:val="center"/>
        <w:rPr>
          <w:b/>
          <w:sz w:val="22"/>
          <w:szCs w:val="22"/>
        </w:rPr>
      </w:pPr>
    </w:p>
    <w:p w:rsidR="00732228" w:rsidRPr="00F135A1" w:rsidRDefault="00732228" w:rsidP="005F7D4D">
      <w:pPr>
        <w:widowControl w:val="0"/>
        <w:tabs>
          <w:tab w:val="right" w:pos="9355"/>
        </w:tabs>
        <w:autoSpaceDE w:val="0"/>
        <w:autoSpaceDN w:val="0"/>
        <w:adjustRightInd w:val="0"/>
        <w:jc w:val="both"/>
        <w:rPr>
          <w:sz w:val="22"/>
          <w:szCs w:val="22"/>
        </w:rPr>
      </w:pPr>
      <w:r w:rsidRPr="00F135A1">
        <w:rPr>
          <w:sz w:val="22"/>
          <w:szCs w:val="22"/>
        </w:rPr>
        <w:t>Санкт-Петербург</w:t>
      </w:r>
      <w:r w:rsidRPr="00F135A1">
        <w:rPr>
          <w:sz w:val="22"/>
          <w:szCs w:val="22"/>
        </w:rPr>
        <w:tab/>
      </w:r>
      <w:r w:rsidR="00423E02" w:rsidRPr="00F135A1">
        <w:rPr>
          <w:sz w:val="22"/>
          <w:szCs w:val="22"/>
        </w:rPr>
        <w:t xml:space="preserve">         </w:t>
      </w:r>
      <w:r w:rsidR="005021DE" w:rsidRPr="00F135A1">
        <w:rPr>
          <w:sz w:val="22"/>
          <w:szCs w:val="22"/>
        </w:rPr>
        <w:t xml:space="preserve">    </w:t>
      </w:r>
      <w:r w:rsidRPr="00F135A1">
        <w:rPr>
          <w:sz w:val="22"/>
          <w:szCs w:val="22"/>
        </w:rPr>
        <w:t xml:space="preserve"> </w:t>
      </w:r>
      <w:r w:rsidR="008B2743">
        <w:rPr>
          <w:sz w:val="22"/>
          <w:szCs w:val="22"/>
        </w:rPr>
        <w:t>«___»______________</w:t>
      </w:r>
      <w:r w:rsidR="005D6B46">
        <w:rPr>
          <w:sz w:val="22"/>
          <w:szCs w:val="22"/>
        </w:rPr>
        <w:t>202</w:t>
      </w:r>
      <w:r w:rsidR="00583CEE">
        <w:rPr>
          <w:sz w:val="22"/>
          <w:szCs w:val="22"/>
        </w:rPr>
        <w:t>6</w:t>
      </w:r>
      <w:r w:rsidRPr="00F135A1">
        <w:rPr>
          <w:sz w:val="22"/>
          <w:szCs w:val="22"/>
        </w:rPr>
        <w:t xml:space="preserve"> год</w:t>
      </w:r>
    </w:p>
    <w:p w:rsidR="005679B5" w:rsidRPr="00F135A1" w:rsidRDefault="005679B5" w:rsidP="005F7D4D">
      <w:pPr>
        <w:widowControl w:val="0"/>
        <w:autoSpaceDE w:val="0"/>
        <w:autoSpaceDN w:val="0"/>
        <w:adjustRightInd w:val="0"/>
        <w:jc w:val="both"/>
        <w:rPr>
          <w:sz w:val="22"/>
          <w:szCs w:val="22"/>
        </w:rPr>
      </w:pPr>
    </w:p>
    <w:p w:rsidR="005021DE" w:rsidRPr="00F135A1" w:rsidRDefault="005021DE" w:rsidP="002D0D46">
      <w:pPr>
        <w:tabs>
          <w:tab w:val="left" w:pos="0"/>
        </w:tabs>
        <w:ind w:firstLine="709"/>
        <w:jc w:val="both"/>
        <w:rPr>
          <w:sz w:val="22"/>
          <w:szCs w:val="22"/>
        </w:rPr>
      </w:pPr>
      <w:r w:rsidRPr="00F135A1">
        <w:rPr>
          <w:sz w:val="22"/>
          <w:szCs w:val="22"/>
        </w:rPr>
        <w:t xml:space="preserve">государственное бюджетное учреждение </w:t>
      </w:r>
      <w:r w:rsidR="00A36C3C">
        <w:rPr>
          <w:sz w:val="22"/>
          <w:szCs w:val="22"/>
        </w:rPr>
        <w:t xml:space="preserve">дополнительного образования </w:t>
      </w:r>
      <w:r w:rsidR="002D0D46" w:rsidRPr="00F135A1">
        <w:rPr>
          <w:sz w:val="22"/>
          <w:szCs w:val="22"/>
        </w:rPr>
        <w:t>спортивная школа олимпийского резерва Курортного района Санкт-Петербурга</w:t>
      </w:r>
      <w:r w:rsidRPr="00F135A1">
        <w:rPr>
          <w:sz w:val="22"/>
          <w:szCs w:val="22"/>
        </w:rPr>
        <w:t xml:space="preserve"> (далее - ГБУ </w:t>
      </w:r>
      <w:r w:rsidR="00A36C3C">
        <w:rPr>
          <w:sz w:val="22"/>
          <w:szCs w:val="22"/>
        </w:rPr>
        <w:t xml:space="preserve">ДО </w:t>
      </w:r>
      <w:r w:rsidR="002D0D46" w:rsidRPr="00F135A1">
        <w:rPr>
          <w:sz w:val="22"/>
          <w:szCs w:val="22"/>
        </w:rPr>
        <w:t>СШОР Курортного района Санкт-Петербурга</w:t>
      </w:r>
      <w:r w:rsidRPr="00F135A1">
        <w:rPr>
          <w:sz w:val="22"/>
          <w:szCs w:val="22"/>
        </w:rPr>
        <w:t xml:space="preserve">) в лице директора </w:t>
      </w:r>
      <w:r w:rsidR="002D0D46" w:rsidRPr="00F135A1">
        <w:rPr>
          <w:sz w:val="22"/>
          <w:szCs w:val="22"/>
        </w:rPr>
        <w:t>Савинова Александра Николаевича</w:t>
      </w:r>
      <w:r w:rsidRPr="00F135A1">
        <w:rPr>
          <w:sz w:val="22"/>
          <w:szCs w:val="22"/>
        </w:rPr>
        <w:t xml:space="preserve">, действующего на основании Устава, </w:t>
      </w:r>
      <w:r w:rsidR="002D0D46" w:rsidRPr="00F135A1">
        <w:rPr>
          <w:sz w:val="22"/>
          <w:szCs w:val="22"/>
        </w:rPr>
        <w:t xml:space="preserve">именуемое в дальнейшем Заказчик, </w:t>
      </w:r>
      <w:r w:rsidRPr="00F135A1">
        <w:rPr>
          <w:sz w:val="22"/>
          <w:szCs w:val="22"/>
        </w:rPr>
        <w:t>с одной стороны</w:t>
      </w:r>
      <w:r w:rsidR="002D0D46" w:rsidRPr="00F135A1">
        <w:rPr>
          <w:sz w:val="22"/>
          <w:szCs w:val="22"/>
        </w:rPr>
        <w:t xml:space="preserve">, </w:t>
      </w:r>
      <w:r w:rsidR="008B2743">
        <w:rPr>
          <w:sz w:val="22"/>
          <w:szCs w:val="22"/>
        </w:rPr>
        <w:t>______________________</w:t>
      </w:r>
      <w:r w:rsidRPr="00F135A1">
        <w:rPr>
          <w:sz w:val="22"/>
          <w:szCs w:val="22"/>
        </w:rPr>
        <w:t>, в лице</w:t>
      </w:r>
      <w:r w:rsidR="005D6B46" w:rsidRPr="005D6B46">
        <w:t xml:space="preserve"> </w:t>
      </w:r>
      <w:r w:rsidR="008B2743">
        <w:t>________________</w:t>
      </w:r>
      <w:r w:rsidRPr="00F135A1">
        <w:rPr>
          <w:sz w:val="22"/>
          <w:szCs w:val="22"/>
        </w:rPr>
        <w:t xml:space="preserve">, действующего на основании </w:t>
      </w:r>
      <w:r w:rsidR="008B2743">
        <w:rPr>
          <w:sz w:val="22"/>
          <w:szCs w:val="22"/>
        </w:rPr>
        <w:t>____________</w:t>
      </w:r>
      <w:r w:rsidRPr="00F135A1">
        <w:rPr>
          <w:sz w:val="22"/>
          <w:szCs w:val="22"/>
        </w:rPr>
        <w:t xml:space="preserve">, </w:t>
      </w:r>
      <w:r w:rsidR="002D0D46" w:rsidRPr="00F135A1">
        <w:rPr>
          <w:sz w:val="22"/>
          <w:szCs w:val="22"/>
        </w:rPr>
        <w:t xml:space="preserve">именуемый в дальнейшем Исполнитель, </w:t>
      </w:r>
      <w:r w:rsidRPr="00F135A1">
        <w:rPr>
          <w:sz w:val="22"/>
          <w:szCs w:val="22"/>
        </w:rPr>
        <w:t xml:space="preserve">с другой стороны, </w:t>
      </w:r>
      <w:r w:rsidRPr="00F135A1">
        <w:rPr>
          <w:rFonts w:eastAsia="Calibri"/>
          <w:sz w:val="22"/>
          <w:szCs w:val="22"/>
          <w:lang w:eastAsia="en-US"/>
        </w:rPr>
        <w:t xml:space="preserve">руководствуясь нормами Федерального закона от 05.04.2013 N44-ФЗ </w:t>
      </w:r>
      <w:r w:rsidRPr="00F135A1">
        <w:rPr>
          <w:rFonts w:eastAsia="Calibri"/>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Pr="00F135A1">
        <w:rPr>
          <w:sz w:val="22"/>
          <w:szCs w:val="22"/>
        </w:rPr>
        <w:t>, заключили настоящий контракт о нижеследующем:</w:t>
      </w:r>
    </w:p>
    <w:p w:rsidR="00981000" w:rsidRPr="00F135A1" w:rsidRDefault="00981000" w:rsidP="005F7D4D">
      <w:pPr>
        <w:autoSpaceDE w:val="0"/>
        <w:autoSpaceDN w:val="0"/>
        <w:adjustRightInd w:val="0"/>
        <w:jc w:val="both"/>
        <w:rPr>
          <w:sz w:val="22"/>
          <w:szCs w:val="22"/>
        </w:rPr>
      </w:pPr>
    </w:p>
    <w:p w:rsidR="00B33605" w:rsidRPr="00F135A1" w:rsidRDefault="00B33605" w:rsidP="005F7D4D">
      <w:pPr>
        <w:widowControl w:val="0"/>
        <w:numPr>
          <w:ilvl w:val="0"/>
          <w:numId w:val="2"/>
        </w:numPr>
        <w:shd w:val="clear" w:color="auto" w:fill="FFFFFF"/>
        <w:autoSpaceDE w:val="0"/>
        <w:autoSpaceDN w:val="0"/>
        <w:adjustRightInd w:val="0"/>
        <w:ind w:left="0"/>
        <w:jc w:val="center"/>
        <w:rPr>
          <w:b/>
          <w:bCs/>
          <w:spacing w:val="-12"/>
          <w:sz w:val="22"/>
          <w:szCs w:val="22"/>
        </w:rPr>
      </w:pPr>
      <w:r w:rsidRPr="00F135A1">
        <w:rPr>
          <w:b/>
          <w:bCs/>
          <w:spacing w:val="-12"/>
          <w:sz w:val="22"/>
          <w:szCs w:val="22"/>
        </w:rPr>
        <w:t>ПРЕДМЕТ КОНТРАКТА</w:t>
      </w:r>
    </w:p>
    <w:p w:rsidR="007B3846" w:rsidRPr="00F135A1" w:rsidRDefault="007B3846" w:rsidP="007B3846">
      <w:pPr>
        <w:ind w:right="-2"/>
        <w:jc w:val="both"/>
        <w:rPr>
          <w:sz w:val="22"/>
          <w:szCs w:val="22"/>
        </w:rPr>
      </w:pPr>
      <w:r w:rsidRPr="00F135A1">
        <w:rPr>
          <w:sz w:val="22"/>
          <w:szCs w:val="22"/>
        </w:rPr>
        <w:t xml:space="preserve">         1.1. Исполнитель обязуется в порядке и на условиях Контракта </w:t>
      </w:r>
      <w:r w:rsidR="008B2743">
        <w:rPr>
          <w:bCs/>
          <w:iCs/>
          <w:sz w:val="22"/>
          <w:szCs w:val="22"/>
        </w:rPr>
        <w:t>выполнить работы по проверке и очистке вентканалов</w:t>
      </w:r>
      <w:r w:rsidR="00DB7C51" w:rsidRPr="00F135A1">
        <w:rPr>
          <w:sz w:val="22"/>
          <w:szCs w:val="22"/>
        </w:rPr>
        <w:t xml:space="preserve"> для нужд </w:t>
      </w:r>
      <w:r w:rsidR="002D0D46" w:rsidRPr="00F135A1">
        <w:rPr>
          <w:sz w:val="22"/>
          <w:szCs w:val="22"/>
        </w:rPr>
        <w:t xml:space="preserve">ГБУ </w:t>
      </w:r>
      <w:r w:rsidR="00A36C3C">
        <w:rPr>
          <w:sz w:val="22"/>
          <w:szCs w:val="22"/>
        </w:rPr>
        <w:t xml:space="preserve">ДО </w:t>
      </w:r>
      <w:r w:rsidR="002D0D46" w:rsidRPr="00F135A1">
        <w:rPr>
          <w:sz w:val="22"/>
          <w:szCs w:val="22"/>
        </w:rPr>
        <w:t>СШОР Курортного района Санкт-Петербурга</w:t>
      </w:r>
      <w:r w:rsidR="00DB7C51" w:rsidRPr="00F135A1">
        <w:rPr>
          <w:sz w:val="22"/>
          <w:szCs w:val="22"/>
        </w:rPr>
        <w:t xml:space="preserve"> в 202</w:t>
      </w:r>
      <w:r w:rsidR="00583CEE">
        <w:rPr>
          <w:sz w:val="22"/>
          <w:szCs w:val="22"/>
        </w:rPr>
        <w:t>6</w:t>
      </w:r>
      <w:r w:rsidR="00DB7C51" w:rsidRPr="00F135A1">
        <w:rPr>
          <w:sz w:val="22"/>
          <w:szCs w:val="22"/>
        </w:rPr>
        <w:t xml:space="preserve"> году (далее – Услуги)</w:t>
      </w:r>
      <w:r w:rsidRPr="00F135A1">
        <w:rPr>
          <w:sz w:val="22"/>
          <w:szCs w:val="22"/>
        </w:rPr>
        <w:t>, а Заказчик обязуется принять и оплатить услуги.</w:t>
      </w:r>
    </w:p>
    <w:p w:rsidR="00A852E2" w:rsidRPr="00F135A1" w:rsidRDefault="007B3846" w:rsidP="00F135A1">
      <w:pPr>
        <w:ind w:right="-2"/>
        <w:jc w:val="both"/>
        <w:rPr>
          <w:sz w:val="22"/>
          <w:szCs w:val="22"/>
        </w:rPr>
      </w:pPr>
      <w:r w:rsidRPr="00F135A1">
        <w:rPr>
          <w:sz w:val="22"/>
          <w:szCs w:val="22"/>
        </w:rPr>
        <w:t xml:space="preserve">         1.2. Исполнитель оказывает услуги в строгом соответствии с техническим заданием </w:t>
      </w:r>
      <w:r w:rsidR="00B84042" w:rsidRPr="00F135A1">
        <w:rPr>
          <w:sz w:val="22"/>
          <w:szCs w:val="22"/>
        </w:rPr>
        <w:t>(Приложение № 1</w:t>
      </w:r>
      <w:r w:rsidRPr="00F135A1">
        <w:rPr>
          <w:sz w:val="22"/>
          <w:szCs w:val="22"/>
        </w:rPr>
        <w:t xml:space="preserve"> к Контракту), определяющим содержание и состав услуг, а также условиями Контракта, определяющими стоимость услуг</w:t>
      </w:r>
      <w:r w:rsidR="00B84042" w:rsidRPr="00F135A1">
        <w:rPr>
          <w:sz w:val="22"/>
          <w:szCs w:val="22"/>
        </w:rPr>
        <w:t xml:space="preserve"> (Приложение № 2 к Контракту)</w:t>
      </w:r>
      <w:r w:rsidRPr="00F135A1">
        <w:rPr>
          <w:sz w:val="22"/>
          <w:szCs w:val="22"/>
        </w:rPr>
        <w:t>, сроки их предоставления и другие требования.</w:t>
      </w:r>
    </w:p>
    <w:p w:rsidR="00981000" w:rsidRPr="00F135A1" w:rsidRDefault="00981000" w:rsidP="005021DE">
      <w:pPr>
        <w:rPr>
          <w:color w:val="000000"/>
          <w:spacing w:val="-2"/>
          <w:sz w:val="22"/>
          <w:szCs w:val="22"/>
        </w:rPr>
      </w:pPr>
    </w:p>
    <w:p w:rsidR="005021DE" w:rsidRPr="00F135A1" w:rsidRDefault="005021DE" w:rsidP="00A852E2">
      <w:pPr>
        <w:pStyle w:val="a9"/>
        <w:numPr>
          <w:ilvl w:val="0"/>
          <w:numId w:val="2"/>
        </w:numPr>
        <w:shd w:val="clear" w:color="auto" w:fill="FFFFFF"/>
        <w:jc w:val="center"/>
        <w:rPr>
          <w:b/>
          <w:bCs/>
          <w:sz w:val="22"/>
          <w:szCs w:val="22"/>
        </w:rPr>
      </w:pPr>
      <w:r w:rsidRPr="00F135A1">
        <w:rPr>
          <w:b/>
          <w:bCs/>
          <w:sz w:val="22"/>
          <w:szCs w:val="22"/>
        </w:rPr>
        <w:t xml:space="preserve">ПОРЯДОК И СРОКИ </w:t>
      </w:r>
      <w:r w:rsidR="007B3846" w:rsidRPr="00F135A1">
        <w:rPr>
          <w:b/>
          <w:bCs/>
          <w:sz w:val="22"/>
          <w:szCs w:val="22"/>
        </w:rPr>
        <w:t>ОКАЗАНИЯ УСЛУГ</w:t>
      </w:r>
    </w:p>
    <w:p w:rsidR="002D0D46" w:rsidRPr="00F135A1" w:rsidRDefault="007B3846" w:rsidP="002D0D46">
      <w:pPr>
        <w:autoSpaceDE w:val="0"/>
        <w:autoSpaceDN w:val="0"/>
        <w:adjustRightInd w:val="0"/>
        <w:jc w:val="both"/>
        <w:rPr>
          <w:spacing w:val="-3"/>
          <w:sz w:val="22"/>
          <w:szCs w:val="22"/>
        </w:rPr>
      </w:pPr>
      <w:r w:rsidRPr="00F135A1">
        <w:rPr>
          <w:spacing w:val="-3"/>
          <w:sz w:val="22"/>
          <w:szCs w:val="22"/>
        </w:rPr>
        <w:t xml:space="preserve">          </w:t>
      </w:r>
      <w:r w:rsidR="002D0D46" w:rsidRPr="00F135A1">
        <w:rPr>
          <w:spacing w:val="-3"/>
          <w:sz w:val="22"/>
          <w:szCs w:val="22"/>
        </w:rPr>
        <w:t>2.1. Адрес</w:t>
      </w:r>
      <w:r w:rsidR="008B2743">
        <w:rPr>
          <w:spacing w:val="-3"/>
          <w:sz w:val="22"/>
          <w:szCs w:val="22"/>
        </w:rPr>
        <w:t xml:space="preserve"> </w:t>
      </w:r>
      <w:r w:rsidR="0029172A">
        <w:rPr>
          <w:spacing w:val="-3"/>
          <w:sz w:val="22"/>
          <w:szCs w:val="22"/>
        </w:rPr>
        <w:t>для выполнения</w:t>
      </w:r>
      <w:r w:rsidR="008B2743">
        <w:rPr>
          <w:spacing w:val="-3"/>
          <w:sz w:val="22"/>
          <w:szCs w:val="22"/>
        </w:rPr>
        <w:t xml:space="preserve"> работ</w:t>
      </w:r>
      <w:r w:rsidR="002D0D46" w:rsidRPr="00F135A1">
        <w:rPr>
          <w:spacing w:val="-3"/>
          <w:sz w:val="22"/>
          <w:szCs w:val="22"/>
        </w:rPr>
        <w:t xml:space="preserve">: </w:t>
      </w:r>
    </w:p>
    <w:p w:rsidR="002D0D46" w:rsidRPr="00F135A1" w:rsidRDefault="002D0D46" w:rsidP="002D0D46">
      <w:pPr>
        <w:autoSpaceDE w:val="0"/>
        <w:autoSpaceDN w:val="0"/>
        <w:adjustRightInd w:val="0"/>
        <w:jc w:val="both"/>
        <w:rPr>
          <w:spacing w:val="-3"/>
          <w:sz w:val="22"/>
          <w:szCs w:val="22"/>
        </w:rPr>
      </w:pPr>
      <w:r w:rsidRPr="00F135A1">
        <w:rPr>
          <w:spacing w:val="-3"/>
          <w:sz w:val="22"/>
          <w:szCs w:val="22"/>
        </w:rPr>
        <w:t xml:space="preserve"> 197720, Санкт-Петербург, г. Зеленогорск, </w:t>
      </w:r>
      <w:r w:rsidR="008B2743">
        <w:rPr>
          <w:spacing w:val="-3"/>
          <w:sz w:val="22"/>
          <w:szCs w:val="22"/>
        </w:rPr>
        <w:t>пр. Красных Командиров, д.19а, литер А</w:t>
      </w:r>
    </w:p>
    <w:p w:rsidR="002D0D46" w:rsidRPr="00F135A1" w:rsidRDefault="002D0D46" w:rsidP="002D0D46">
      <w:pPr>
        <w:autoSpaceDE w:val="0"/>
        <w:autoSpaceDN w:val="0"/>
        <w:adjustRightInd w:val="0"/>
        <w:jc w:val="both"/>
        <w:rPr>
          <w:spacing w:val="-3"/>
          <w:sz w:val="22"/>
          <w:szCs w:val="22"/>
        </w:rPr>
      </w:pPr>
      <w:r w:rsidRPr="00F135A1">
        <w:rPr>
          <w:spacing w:val="-3"/>
          <w:sz w:val="22"/>
          <w:szCs w:val="22"/>
        </w:rPr>
        <w:t xml:space="preserve">           2.2. Сроки оказания услуг:</w:t>
      </w:r>
      <w:r w:rsidR="001B060B">
        <w:rPr>
          <w:spacing w:val="-3"/>
          <w:sz w:val="22"/>
          <w:szCs w:val="22"/>
        </w:rPr>
        <w:t xml:space="preserve"> </w:t>
      </w:r>
      <w:r w:rsidRPr="00F135A1">
        <w:rPr>
          <w:spacing w:val="-3"/>
          <w:sz w:val="22"/>
          <w:szCs w:val="22"/>
        </w:rPr>
        <w:t xml:space="preserve">начало – с </w:t>
      </w:r>
      <w:r w:rsidR="00583CEE">
        <w:rPr>
          <w:spacing w:val="-3"/>
          <w:sz w:val="22"/>
          <w:szCs w:val="22"/>
        </w:rPr>
        <w:t>даты подписания контракта</w:t>
      </w:r>
      <w:r w:rsidRPr="00F135A1">
        <w:rPr>
          <w:spacing w:val="-3"/>
          <w:sz w:val="22"/>
          <w:szCs w:val="22"/>
        </w:rPr>
        <w:t xml:space="preserve">, окончание - не позднее </w:t>
      </w:r>
      <w:r w:rsidR="00583CEE">
        <w:rPr>
          <w:spacing w:val="-3"/>
          <w:sz w:val="22"/>
          <w:szCs w:val="22"/>
        </w:rPr>
        <w:t>5 (пяти) рабочих дней с даты подписания контракта</w:t>
      </w:r>
      <w:r w:rsidR="008B2743">
        <w:rPr>
          <w:spacing w:val="-3"/>
          <w:sz w:val="22"/>
          <w:szCs w:val="22"/>
        </w:rPr>
        <w:t>.</w:t>
      </w:r>
      <w:r w:rsidRPr="00F135A1">
        <w:rPr>
          <w:spacing w:val="-3"/>
          <w:sz w:val="22"/>
          <w:szCs w:val="22"/>
        </w:rPr>
        <w:t xml:space="preserve">   </w:t>
      </w:r>
    </w:p>
    <w:p w:rsidR="001A2D35" w:rsidRPr="00F135A1" w:rsidRDefault="002D0D46" w:rsidP="00F135A1">
      <w:pPr>
        <w:autoSpaceDE w:val="0"/>
        <w:autoSpaceDN w:val="0"/>
        <w:adjustRightInd w:val="0"/>
        <w:jc w:val="both"/>
        <w:rPr>
          <w:sz w:val="22"/>
          <w:szCs w:val="22"/>
        </w:rPr>
      </w:pPr>
      <w:r w:rsidRPr="00F135A1">
        <w:rPr>
          <w:spacing w:val="-3"/>
          <w:sz w:val="22"/>
          <w:szCs w:val="22"/>
        </w:rPr>
        <w:t xml:space="preserve">           2.3. Датой оказания услуг считается дата подписания акта об оказанных услуг без замечаний Заказчиком и Исполнителем.</w:t>
      </w:r>
    </w:p>
    <w:p w:rsidR="00697B04" w:rsidRPr="00F135A1" w:rsidRDefault="00697B04" w:rsidP="00697B04">
      <w:pPr>
        <w:widowControl w:val="0"/>
        <w:shd w:val="clear" w:color="auto" w:fill="FFFFFF"/>
        <w:autoSpaceDE w:val="0"/>
        <w:autoSpaceDN w:val="0"/>
        <w:adjustRightInd w:val="0"/>
        <w:spacing w:before="322" w:line="322" w:lineRule="exact"/>
        <w:ind w:left="1195"/>
        <w:jc w:val="center"/>
        <w:rPr>
          <w:b/>
          <w:bCs/>
          <w:sz w:val="22"/>
          <w:szCs w:val="22"/>
        </w:rPr>
      </w:pPr>
      <w:r w:rsidRPr="00F135A1">
        <w:rPr>
          <w:b/>
          <w:bCs/>
          <w:sz w:val="22"/>
          <w:szCs w:val="22"/>
        </w:rPr>
        <w:t>3. ПОРЯДОК И СРОКИ ПРИЕМКИ ОКАЗАННЫХ УСЛУГ</w:t>
      </w:r>
    </w:p>
    <w:p w:rsidR="00697B04" w:rsidRPr="00F135A1" w:rsidRDefault="00697B04" w:rsidP="00697B04">
      <w:pPr>
        <w:tabs>
          <w:tab w:val="left" w:pos="7740"/>
        </w:tabs>
        <w:jc w:val="both"/>
        <w:rPr>
          <w:sz w:val="22"/>
          <w:szCs w:val="22"/>
        </w:rPr>
      </w:pPr>
      <w:r w:rsidRPr="00F135A1">
        <w:rPr>
          <w:sz w:val="22"/>
          <w:szCs w:val="22"/>
        </w:rPr>
        <w:t xml:space="preserve">      3.1. По завершению оказания услуг по настоящему Контракту, Исполнитель извещает Заказчика о готовности к сдаче услуг и передает Заказчику:</w:t>
      </w:r>
    </w:p>
    <w:p w:rsidR="00697B04" w:rsidRPr="00F135A1" w:rsidRDefault="00697B04" w:rsidP="00697B04">
      <w:pPr>
        <w:widowControl w:val="0"/>
        <w:numPr>
          <w:ilvl w:val="0"/>
          <w:numId w:val="17"/>
        </w:numPr>
        <w:autoSpaceDE w:val="0"/>
        <w:autoSpaceDN w:val="0"/>
        <w:adjustRightInd w:val="0"/>
        <w:ind w:left="0" w:firstLine="567"/>
        <w:jc w:val="both"/>
        <w:rPr>
          <w:sz w:val="22"/>
          <w:szCs w:val="22"/>
        </w:rPr>
      </w:pPr>
      <w:r w:rsidRPr="00F135A1">
        <w:rPr>
          <w:sz w:val="22"/>
          <w:szCs w:val="22"/>
        </w:rPr>
        <w:t>Акт оказанных услуг в 2-х экземплярах;</w:t>
      </w:r>
    </w:p>
    <w:p w:rsidR="00697B04" w:rsidRPr="00F135A1" w:rsidRDefault="00697B04" w:rsidP="00697B04">
      <w:pPr>
        <w:widowControl w:val="0"/>
        <w:numPr>
          <w:ilvl w:val="0"/>
          <w:numId w:val="17"/>
        </w:numPr>
        <w:autoSpaceDE w:val="0"/>
        <w:autoSpaceDN w:val="0"/>
        <w:adjustRightInd w:val="0"/>
        <w:ind w:left="0" w:firstLine="567"/>
        <w:jc w:val="both"/>
        <w:rPr>
          <w:sz w:val="22"/>
          <w:szCs w:val="22"/>
        </w:rPr>
      </w:pPr>
      <w:r w:rsidRPr="00F135A1">
        <w:rPr>
          <w:sz w:val="22"/>
          <w:szCs w:val="22"/>
        </w:rPr>
        <w:t>Счет;</w:t>
      </w:r>
    </w:p>
    <w:p w:rsidR="00697B04" w:rsidRPr="00F135A1" w:rsidRDefault="00697B04" w:rsidP="00697B04">
      <w:pPr>
        <w:widowControl w:val="0"/>
        <w:numPr>
          <w:ilvl w:val="0"/>
          <w:numId w:val="17"/>
        </w:numPr>
        <w:autoSpaceDE w:val="0"/>
        <w:autoSpaceDN w:val="0"/>
        <w:adjustRightInd w:val="0"/>
        <w:ind w:left="0" w:firstLine="567"/>
        <w:jc w:val="both"/>
        <w:rPr>
          <w:sz w:val="22"/>
          <w:szCs w:val="22"/>
        </w:rPr>
      </w:pPr>
      <w:r w:rsidRPr="00F135A1">
        <w:rPr>
          <w:sz w:val="22"/>
          <w:szCs w:val="22"/>
        </w:rPr>
        <w:t>Счет-фактуру</w:t>
      </w:r>
      <w:r w:rsidRPr="00F135A1">
        <w:rPr>
          <w:i/>
          <w:sz w:val="22"/>
          <w:szCs w:val="22"/>
        </w:rPr>
        <w:t xml:space="preserve"> (не требуется в случае применения упрощенной системы налогообложения);</w:t>
      </w:r>
    </w:p>
    <w:p w:rsidR="00697B04" w:rsidRPr="00F135A1" w:rsidRDefault="00697B04" w:rsidP="00697B04">
      <w:pPr>
        <w:widowControl w:val="0"/>
        <w:shd w:val="clear" w:color="auto" w:fill="FFFFFF"/>
        <w:tabs>
          <w:tab w:val="left" w:pos="965"/>
        </w:tabs>
        <w:autoSpaceDE w:val="0"/>
        <w:autoSpaceDN w:val="0"/>
        <w:adjustRightInd w:val="0"/>
        <w:ind w:right="38"/>
        <w:jc w:val="both"/>
        <w:rPr>
          <w:spacing w:val="-11"/>
          <w:sz w:val="22"/>
          <w:szCs w:val="22"/>
        </w:rPr>
      </w:pPr>
      <w:r w:rsidRPr="00F135A1">
        <w:rPr>
          <w:spacing w:val="-11"/>
          <w:sz w:val="22"/>
          <w:szCs w:val="22"/>
        </w:rPr>
        <w:t xml:space="preserve">        3.2. </w:t>
      </w:r>
      <w:r w:rsidRPr="00F135A1">
        <w:rPr>
          <w:sz w:val="22"/>
          <w:szCs w:val="22"/>
        </w:rPr>
        <w:t>Сдача услуг Исполнителем и приемка их Заказчиком оформляется Актом оказанных услуг, подписанным обеими Сторонами, являющимся основанием для оплаты оказанных услуг. В случае нарушения сроков оказания услуг</w:t>
      </w:r>
      <w:r w:rsidRPr="00F135A1">
        <w:rPr>
          <w:spacing w:val="-1"/>
          <w:sz w:val="22"/>
          <w:szCs w:val="22"/>
        </w:rPr>
        <w:t xml:space="preserve"> Исполнитель обязан в течение 5 дней устранить недостатки.</w:t>
      </w:r>
    </w:p>
    <w:p w:rsidR="00697B04" w:rsidRPr="00F135A1" w:rsidRDefault="00697B04" w:rsidP="00697B04">
      <w:pPr>
        <w:widowControl w:val="0"/>
        <w:shd w:val="clear" w:color="auto" w:fill="FFFFFF"/>
        <w:autoSpaceDE w:val="0"/>
        <w:autoSpaceDN w:val="0"/>
        <w:adjustRightInd w:val="0"/>
        <w:jc w:val="both"/>
        <w:rPr>
          <w:sz w:val="22"/>
          <w:szCs w:val="22"/>
        </w:rPr>
      </w:pPr>
      <w:r w:rsidRPr="00F135A1">
        <w:rPr>
          <w:sz w:val="22"/>
          <w:szCs w:val="22"/>
        </w:rPr>
        <w:t xml:space="preserve">       3.3. Во время приемки Заказчик проверяет на соответствие объема и содержания оказанных услуг условиям Контракта.</w:t>
      </w:r>
    </w:p>
    <w:p w:rsidR="00697B04" w:rsidRPr="00F135A1" w:rsidRDefault="00697B04" w:rsidP="00697B04">
      <w:pPr>
        <w:widowControl w:val="0"/>
        <w:shd w:val="clear" w:color="auto" w:fill="FFFFFF"/>
        <w:autoSpaceDE w:val="0"/>
        <w:autoSpaceDN w:val="0"/>
        <w:adjustRightInd w:val="0"/>
        <w:jc w:val="both"/>
        <w:rPr>
          <w:sz w:val="22"/>
          <w:szCs w:val="22"/>
        </w:rPr>
      </w:pPr>
      <w:r w:rsidRPr="00F135A1">
        <w:rPr>
          <w:sz w:val="22"/>
          <w:szCs w:val="22"/>
        </w:rPr>
        <w:t xml:space="preserve">       3.4.В случае отказа от принятия оказанных услуг, Заказчик, не подписывая акт оказанных услуг</w:t>
      </w:r>
      <w:r w:rsidRPr="00F135A1">
        <w:rPr>
          <w:spacing w:val="-1"/>
          <w:sz w:val="22"/>
          <w:szCs w:val="22"/>
        </w:rPr>
        <w:t xml:space="preserve">, направляет Исполнителю мотивированную претензию в письменном виде с </w:t>
      </w:r>
      <w:r w:rsidRPr="00F135A1">
        <w:rPr>
          <w:sz w:val="22"/>
          <w:szCs w:val="22"/>
        </w:rPr>
        <w:t>указанием причин принятого решения.</w:t>
      </w:r>
    </w:p>
    <w:p w:rsidR="00697B04" w:rsidRPr="00F135A1" w:rsidRDefault="00697B04" w:rsidP="00697B04">
      <w:pPr>
        <w:widowControl w:val="0"/>
        <w:shd w:val="clear" w:color="auto" w:fill="FFFFFF"/>
        <w:autoSpaceDE w:val="0"/>
        <w:autoSpaceDN w:val="0"/>
        <w:adjustRightInd w:val="0"/>
        <w:jc w:val="both"/>
        <w:rPr>
          <w:sz w:val="22"/>
          <w:szCs w:val="22"/>
        </w:rPr>
      </w:pPr>
      <w:r w:rsidRPr="00F135A1">
        <w:rPr>
          <w:sz w:val="22"/>
          <w:szCs w:val="22"/>
        </w:rPr>
        <w:t xml:space="preserve">       3.5. Исполнитель должен произвести устранение причин правомерного отказа Заказчика </w:t>
      </w:r>
      <w:r w:rsidRPr="00F135A1">
        <w:rPr>
          <w:spacing w:val="-1"/>
          <w:sz w:val="22"/>
          <w:szCs w:val="22"/>
        </w:rPr>
        <w:t>от принятия оказанных услуг за счет собственных средств в установленный Заказчиком срок.</w:t>
      </w:r>
    </w:p>
    <w:p w:rsidR="00025AB0" w:rsidRPr="00F135A1" w:rsidRDefault="00697B04" w:rsidP="00A852E2">
      <w:pPr>
        <w:widowControl w:val="0"/>
        <w:shd w:val="clear" w:color="auto" w:fill="FFFFFF"/>
        <w:autoSpaceDE w:val="0"/>
        <w:autoSpaceDN w:val="0"/>
        <w:adjustRightInd w:val="0"/>
        <w:jc w:val="both"/>
        <w:rPr>
          <w:sz w:val="22"/>
          <w:szCs w:val="22"/>
        </w:rPr>
      </w:pPr>
      <w:r w:rsidRPr="00F135A1">
        <w:rPr>
          <w:spacing w:val="-5"/>
          <w:sz w:val="22"/>
          <w:szCs w:val="22"/>
        </w:rPr>
        <w:t xml:space="preserve">        </w:t>
      </w:r>
      <w:r w:rsidR="001A2D35" w:rsidRPr="00F135A1">
        <w:rPr>
          <w:sz w:val="22"/>
          <w:szCs w:val="22"/>
        </w:rPr>
        <w:t>3.6</w:t>
      </w:r>
      <w:r w:rsidRPr="00F135A1">
        <w:rPr>
          <w:sz w:val="22"/>
          <w:szCs w:val="22"/>
        </w:rPr>
        <w:t>. В случае принятия оказанных услуг, Заказчик подписывает акт оказанных услуг</w:t>
      </w:r>
      <w:r w:rsidRPr="00F135A1">
        <w:rPr>
          <w:spacing w:val="-1"/>
          <w:sz w:val="22"/>
          <w:szCs w:val="22"/>
        </w:rPr>
        <w:t xml:space="preserve"> и передает один его экземпляр Исполнителю.</w:t>
      </w:r>
    </w:p>
    <w:p w:rsidR="00F135A1" w:rsidRDefault="00F135A1" w:rsidP="00025AB0">
      <w:pPr>
        <w:shd w:val="clear" w:color="auto" w:fill="FFFFFF"/>
        <w:ind w:right="2"/>
        <w:jc w:val="center"/>
        <w:rPr>
          <w:b/>
          <w:bCs/>
          <w:sz w:val="22"/>
          <w:szCs w:val="22"/>
        </w:rPr>
      </w:pPr>
    </w:p>
    <w:p w:rsidR="00A852E2" w:rsidRPr="00F135A1" w:rsidRDefault="00A852E2" w:rsidP="00025AB0">
      <w:pPr>
        <w:shd w:val="clear" w:color="auto" w:fill="FFFFFF"/>
        <w:ind w:right="2"/>
        <w:jc w:val="center"/>
        <w:rPr>
          <w:b/>
          <w:bCs/>
          <w:sz w:val="22"/>
          <w:szCs w:val="22"/>
        </w:rPr>
      </w:pPr>
      <w:r w:rsidRPr="00F135A1">
        <w:rPr>
          <w:b/>
          <w:bCs/>
          <w:sz w:val="22"/>
          <w:szCs w:val="22"/>
        </w:rPr>
        <w:t>4.</w:t>
      </w:r>
      <w:r w:rsidR="0029172A">
        <w:rPr>
          <w:b/>
          <w:bCs/>
          <w:sz w:val="22"/>
          <w:szCs w:val="22"/>
        </w:rPr>
        <w:t xml:space="preserve"> </w:t>
      </w:r>
      <w:r w:rsidRPr="00F135A1">
        <w:rPr>
          <w:b/>
          <w:bCs/>
          <w:sz w:val="22"/>
          <w:szCs w:val="22"/>
        </w:rPr>
        <w:t>ЦЕ</w:t>
      </w:r>
      <w:r w:rsidR="00025AB0" w:rsidRPr="00F135A1">
        <w:rPr>
          <w:b/>
          <w:bCs/>
          <w:sz w:val="22"/>
          <w:szCs w:val="22"/>
        </w:rPr>
        <w:t>НА КОНТРАКТА И ПОРЯДОК РАСЧЕТОВ</w:t>
      </w:r>
    </w:p>
    <w:p w:rsidR="0029172A" w:rsidRPr="0029172A" w:rsidRDefault="0029172A" w:rsidP="0029172A">
      <w:pPr>
        <w:pStyle w:val="1f1"/>
        <w:jc w:val="both"/>
        <w:rPr>
          <w:rFonts w:ascii="Times New Roman" w:eastAsia="Calibri" w:hAnsi="Times New Roman"/>
        </w:rPr>
      </w:pPr>
      <w:r w:rsidRPr="0029172A">
        <w:rPr>
          <w:rFonts w:ascii="Times New Roman" w:eastAsia="Calibri" w:hAnsi="Times New Roman"/>
        </w:rPr>
        <w:t xml:space="preserve">4.1. Стоимость услуг по настоящему Контракту составляет </w:t>
      </w:r>
      <w:r w:rsidRPr="0029172A">
        <w:rPr>
          <w:rFonts w:ascii="Times New Roman" w:eastAsia="Calibri" w:hAnsi="Times New Roman"/>
          <w:b/>
        </w:rPr>
        <w:t>____________ руб. (________________)</w:t>
      </w:r>
      <w:r w:rsidRPr="0029172A">
        <w:rPr>
          <w:rFonts w:ascii="Times New Roman" w:eastAsia="Calibri" w:hAnsi="Times New Roman"/>
        </w:rPr>
        <w:t>, в т.ч. НДС - _____________руб. (или НДС не облагается).</w:t>
      </w:r>
    </w:p>
    <w:p w:rsidR="0029172A" w:rsidRPr="0029172A" w:rsidRDefault="0029172A" w:rsidP="0029172A">
      <w:pPr>
        <w:pStyle w:val="1f1"/>
        <w:jc w:val="both"/>
        <w:rPr>
          <w:rFonts w:ascii="Times New Roman" w:eastAsia="Calibri" w:hAnsi="Times New Roman"/>
        </w:rPr>
      </w:pPr>
      <w:r w:rsidRPr="0029172A">
        <w:rPr>
          <w:rFonts w:ascii="Times New Roman" w:eastAsia="Calibri" w:hAnsi="Times New Roman"/>
        </w:rPr>
        <w:t>4.2. Стоимость услуг определяется в соответствии с Расчетом стоимости услуг (Приложение №2 к настоящему Контракту).</w:t>
      </w:r>
    </w:p>
    <w:p w:rsidR="0029172A" w:rsidRPr="0029172A" w:rsidRDefault="0029172A" w:rsidP="0029172A">
      <w:pPr>
        <w:pStyle w:val="1f1"/>
        <w:jc w:val="both"/>
        <w:rPr>
          <w:rFonts w:ascii="Times New Roman" w:eastAsia="Calibri" w:hAnsi="Times New Roman"/>
        </w:rPr>
      </w:pPr>
      <w:r w:rsidRPr="0029172A">
        <w:rPr>
          <w:rFonts w:ascii="Times New Roman" w:eastAsia="Calibri" w:hAnsi="Times New Roman"/>
        </w:rPr>
        <w:t>В стоимость услуг включены все расходы Исполнителя, связанные с выполнением условий Контракта.</w:t>
      </w:r>
    </w:p>
    <w:p w:rsidR="0029172A" w:rsidRPr="0029172A" w:rsidRDefault="0029172A" w:rsidP="0029172A">
      <w:pPr>
        <w:pStyle w:val="1f1"/>
        <w:jc w:val="both"/>
        <w:rPr>
          <w:rFonts w:ascii="Times New Roman" w:eastAsia="Calibri" w:hAnsi="Times New Roman"/>
        </w:rPr>
      </w:pPr>
      <w:r w:rsidRPr="0029172A">
        <w:rPr>
          <w:rFonts w:ascii="Times New Roman" w:eastAsia="Calibri" w:hAnsi="Times New Roman"/>
        </w:rPr>
        <w:t>4.3.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настоящим Контрактом.</w:t>
      </w:r>
    </w:p>
    <w:p w:rsidR="0029172A" w:rsidRPr="0029172A" w:rsidRDefault="0029172A" w:rsidP="0029172A">
      <w:pPr>
        <w:pStyle w:val="1f1"/>
        <w:jc w:val="both"/>
        <w:rPr>
          <w:rFonts w:ascii="Times New Roman" w:eastAsia="Calibri" w:hAnsi="Times New Roman"/>
        </w:rPr>
      </w:pPr>
      <w:r w:rsidRPr="0029172A">
        <w:rPr>
          <w:rFonts w:ascii="Times New Roman" w:eastAsia="Calibri" w:hAnsi="Times New Roman"/>
        </w:rPr>
        <w:t>4.4.</w:t>
      </w:r>
      <w:r w:rsidRPr="0029172A">
        <w:rPr>
          <w:rFonts w:ascii="Times New Roman" w:eastAsia="Calibri" w:hAnsi="Times New Roman"/>
        </w:rPr>
        <w:tab/>
        <w:t xml:space="preserve">Оплата услуг производится Заказчиком без авансирования (предварительной оплаты) за фактически оказанные услуги в течение </w:t>
      </w:r>
      <w:r w:rsidR="00360584">
        <w:rPr>
          <w:rFonts w:ascii="Times New Roman" w:eastAsia="Calibri" w:hAnsi="Times New Roman"/>
        </w:rPr>
        <w:t>7 рабочих</w:t>
      </w:r>
      <w:r w:rsidRPr="0029172A">
        <w:rPr>
          <w:rFonts w:ascii="Times New Roman" w:eastAsia="Calibri" w:hAnsi="Times New Roman"/>
        </w:rPr>
        <w:t xml:space="preserve"> дней с даты подписания </w:t>
      </w:r>
      <w:r w:rsidR="00360584" w:rsidRPr="0029172A">
        <w:rPr>
          <w:rFonts w:ascii="Times New Roman" w:eastAsia="Calibri" w:hAnsi="Times New Roman"/>
        </w:rPr>
        <w:t>Заказчиком актов</w:t>
      </w:r>
      <w:r w:rsidRPr="0029172A">
        <w:rPr>
          <w:rFonts w:ascii="Times New Roman" w:eastAsia="Calibri" w:hAnsi="Times New Roman"/>
        </w:rPr>
        <w:t xml:space="preserve"> об оказании услуг, а также счета, выставленных Исполнителем. </w:t>
      </w:r>
    </w:p>
    <w:p w:rsidR="0029172A" w:rsidRPr="0029172A" w:rsidRDefault="0029172A" w:rsidP="0029172A">
      <w:pPr>
        <w:pStyle w:val="1f1"/>
        <w:jc w:val="both"/>
        <w:rPr>
          <w:rFonts w:ascii="Times New Roman" w:hAnsi="Times New Roman"/>
          <w:lang w:bidi="ru-RU"/>
        </w:rPr>
      </w:pPr>
      <w:r w:rsidRPr="0029172A">
        <w:rPr>
          <w:rFonts w:ascii="Times New Roman" w:eastAsia="Calibri" w:hAnsi="Times New Roman"/>
        </w:rPr>
        <w:lastRenderedPageBreak/>
        <w:t xml:space="preserve">4.5. Источник финансирования: </w:t>
      </w:r>
      <w:r w:rsidRPr="0029172A">
        <w:rPr>
          <w:rFonts w:ascii="Times New Roman" w:hAnsi="Times New Roman"/>
          <w:lang w:bidi="ru-RU"/>
        </w:rPr>
        <w:t>«Внебюджетные средства: субсидии на финансовое обеспечение выполнения государственного задания».</w:t>
      </w:r>
    </w:p>
    <w:p w:rsidR="0029172A" w:rsidRPr="0029172A" w:rsidRDefault="0029172A" w:rsidP="0029172A">
      <w:pPr>
        <w:pStyle w:val="1f1"/>
        <w:jc w:val="both"/>
        <w:rPr>
          <w:rFonts w:ascii="Times New Roman" w:eastAsia="Calibri" w:hAnsi="Times New Roman"/>
        </w:rPr>
      </w:pPr>
      <w:r w:rsidRPr="0029172A">
        <w:rPr>
          <w:rFonts w:ascii="Times New Roman" w:eastAsia="Calibri" w:hAnsi="Times New Roman"/>
        </w:rPr>
        <w:t>4.6. Предусматривается уменьшение суммы, 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172A" w:rsidRPr="0029172A" w:rsidRDefault="0029172A" w:rsidP="0029172A">
      <w:pPr>
        <w:pStyle w:val="1f1"/>
        <w:jc w:val="both"/>
        <w:rPr>
          <w:rFonts w:ascii="Times New Roman" w:eastAsia="Courier New" w:hAnsi="Times New Roman"/>
          <w:color w:val="000000"/>
          <w:lang w:bidi="ru-RU"/>
        </w:rPr>
      </w:pPr>
      <w:r w:rsidRPr="0029172A">
        <w:rPr>
          <w:rFonts w:ascii="Times New Roman" w:eastAsia="Courier New" w:hAnsi="Times New Roman"/>
          <w:color w:val="000000"/>
          <w:lang w:bidi="ru-RU"/>
        </w:rPr>
        <w:t xml:space="preserve">         4.7</w:t>
      </w:r>
      <w:r w:rsidRPr="0029172A">
        <w:rPr>
          <w:rFonts w:ascii="Times New Roman" w:eastAsia="Courier New" w:hAnsi="Times New Roman"/>
          <w:snapToGrid w:val="0"/>
          <w:color w:val="000000"/>
          <w:lang w:bidi="ru-RU"/>
        </w:rPr>
        <w:t>. В случае уменьшения в соответствии с Бюджетным кодексом РФ Администрацией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A852E2" w:rsidRPr="00F135A1" w:rsidRDefault="00A852E2" w:rsidP="0029172A">
      <w:pPr>
        <w:numPr>
          <w:ilvl w:val="2"/>
          <w:numId w:val="0"/>
        </w:numPr>
        <w:tabs>
          <w:tab w:val="num" w:pos="0"/>
          <w:tab w:val="num" w:pos="1080"/>
        </w:tabs>
        <w:jc w:val="both"/>
        <w:rPr>
          <w:sz w:val="22"/>
          <w:szCs w:val="22"/>
        </w:rPr>
      </w:pPr>
    </w:p>
    <w:p w:rsidR="00A852E2" w:rsidRPr="00F135A1" w:rsidRDefault="00025AB0" w:rsidP="00025AB0">
      <w:pPr>
        <w:shd w:val="clear" w:color="auto" w:fill="FFFFFF"/>
        <w:ind w:right="2"/>
        <w:jc w:val="center"/>
        <w:rPr>
          <w:b/>
          <w:bCs/>
          <w:spacing w:val="-3"/>
          <w:sz w:val="22"/>
          <w:szCs w:val="22"/>
        </w:rPr>
      </w:pPr>
      <w:r w:rsidRPr="00F135A1">
        <w:rPr>
          <w:b/>
          <w:bCs/>
          <w:spacing w:val="-3"/>
          <w:sz w:val="22"/>
          <w:szCs w:val="22"/>
        </w:rPr>
        <w:t>5. ПРАВА И ОБЯЗАННОСТИ СТОРОН</w:t>
      </w:r>
    </w:p>
    <w:p w:rsidR="00A852E2" w:rsidRPr="00F135A1" w:rsidRDefault="00A852E2" w:rsidP="00A852E2">
      <w:pPr>
        <w:shd w:val="clear" w:color="auto" w:fill="FFFFFF"/>
        <w:jc w:val="both"/>
        <w:rPr>
          <w:b/>
          <w:bCs/>
          <w:sz w:val="22"/>
          <w:szCs w:val="22"/>
        </w:rPr>
      </w:pPr>
      <w:r w:rsidRPr="00F135A1">
        <w:rPr>
          <w:b/>
          <w:bCs/>
          <w:sz w:val="22"/>
          <w:szCs w:val="22"/>
        </w:rPr>
        <w:t>5.1.   Заказчик вправе:</w:t>
      </w:r>
    </w:p>
    <w:p w:rsidR="00A852E2" w:rsidRPr="00F135A1" w:rsidRDefault="00A852E2" w:rsidP="00A852E2">
      <w:pPr>
        <w:shd w:val="clear" w:color="auto" w:fill="FFFFFF"/>
        <w:jc w:val="both"/>
        <w:rPr>
          <w:bCs/>
          <w:sz w:val="22"/>
          <w:szCs w:val="22"/>
        </w:rPr>
      </w:pPr>
      <w:r w:rsidRPr="00F135A1">
        <w:rPr>
          <w:bCs/>
          <w:sz w:val="22"/>
          <w:szCs w:val="22"/>
        </w:rPr>
        <w:t xml:space="preserve">5.1.1. Требовать надлежащего исполнения обязательств в соответствии с Контрактом. </w:t>
      </w:r>
    </w:p>
    <w:p w:rsidR="00A852E2" w:rsidRPr="00F135A1" w:rsidRDefault="00A852E2" w:rsidP="00A852E2">
      <w:pPr>
        <w:shd w:val="clear" w:color="auto" w:fill="FFFFFF"/>
        <w:jc w:val="both"/>
        <w:rPr>
          <w:bCs/>
          <w:sz w:val="22"/>
          <w:szCs w:val="22"/>
        </w:rPr>
      </w:pPr>
      <w:r w:rsidRPr="00F135A1">
        <w:rPr>
          <w:bCs/>
          <w:sz w:val="22"/>
          <w:szCs w:val="22"/>
        </w:rPr>
        <w:t>5.1.2.</w:t>
      </w:r>
      <w:r w:rsidR="005C2F5D" w:rsidRPr="00F135A1">
        <w:rPr>
          <w:bCs/>
          <w:sz w:val="22"/>
          <w:szCs w:val="22"/>
        </w:rPr>
        <w:t xml:space="preserve"> </w:t>
      </w:r>
      <w:r w:rsidRPr="00F135A1">
        <w:rPr>
          <w:bCs/>
          <w:sz w:val="22"/>
          <w:szCs w:val="22"/>
        </w:rPr>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A852E2" w:rsidRPr="00F135A1" w:rsidRDefault="00A852E2" w:rsidP="00A852E2">
      <w:pPr>
        <w:shd w:val="clear" w:color="auto" w:fill="FFFFFF"/>
        <w:jc w:val="both"/>
        <w:rPr>
          <w:bCs/>
          <w:sz w:val="22"/>
          <w:szCs w:val="22"/>
        </w:rPr>
      </w:pPr>
      <w:r w:rsidRPr="00F135A1">
        <w:rPr>
          <w:bCs/>
          <w:sz w:val="22"/>
          <w:szCs w:val="22"/>
        </w:rPr>
        <w:t>5.1.3. Запрашивать информацию о ходе и состоянии исполнения обязательств по Контракту.</w:t>
      </w:r>
    </w:p>
    <w:p w:rsidR="00A852E2" w:rsidRPr="00F135A1" w:rsidRDefault="00A852E2" w:rsidP="00A852E2">
      <w:pPr>
        <w:shd w:val="clear" w:color="auto" w:fill="FFFFFF"/>
        <w:jc w:val="both"/>
        <w:rPr>
          <w:bCs/>
          <w:sz w:val="22"/>
          <w:szCs w:val="22"/>
        </w:rPr>
      </w:pPr>
      <w:r w:rsidRPr="00F135A1">
        <w:rPr>
          <w:bCs/>
          <w:sz w:val="22"/>
          <w:szCs w:val="22"/>
        </w:rPr>
        <w:t>5.1.4.</w:t>
      </w:r>
      <w:r w:rsidR="005C2F5D" w:rsidRPr="00F135A1">
        <w:rPr>
          <w:bCs/>
          <w:sz w:val="22"/>
          <w:szCs w:val="22"/>
        </w:rPr>
        <w:t xml:space="preserve"> </w:t>
      </w:r>
      <w:r w:rsidRPr="00F135A1">
        <w:rPr>
          <w:bCs/>
          <w:sz w:val="22"/>
          <w:szCs w:val="22"/>
        </w:rPr>
        <w:t xml:space="preserve">Осуществлять контроль за порядком и сроками </w:t>
      </w:r>
      <w:r w:rsidR="00A80037" w:rsidRPr="00F135A1">
        <w:rPr>
          <w:bCs/>
          <w:sz w:val="22"/>
          <w:szCs w:val="22"/>
        </w:rPr>
        <w:t>оказания услуг</w:t>
      </w:r>
      <w:r w:rsidRPr="00F135A1">
        <w:rPr>
          <w:bCs/>
          <w:sz w:val="22"/>
          <w:szCs w:val="22"/>
        </w:rPr>
        <w:t xml:space="preserve">, не вмешиваясь в оперативно-хозяйственную деятельность </w:t>
      </w:r>
      <w:r w:rsidR="00A80037" w:rsidRPr="00F135A1">
        <w:rPr>
          <w:bCs/>
          <w:sz w:val="22"/>
          <w:szCs w:val="22"/>
        </w:rPr>
        <w:t>Исполнителя</w:t>
      </w:r>
      <w:r w:rsidRPr="00F135A1">
        <w:rPr>
          <w:bCs/>
          <w:sz w:val="22"/>
          <w:szCs w:val="22"/>
        </w:rPr>
        <w:t>.</w:t>
      </w:r>
    </w:p>
    <w:p w:rsidR="00A852E2" w:rsidRPr="00F135A1" w:rsidRDefault="00A852E2" w:rsidP="00A852E2">
      <w:pPr>
        <w:shd w:val="clear" w:color="auto" w:fill="FFFFFF"/>
        <w:jc w:val="both"/>
        <w:rPr>
          <w:bCs/>
          <w:sz w:val="22"/>
          <w:szCs w:val="22"/>
        </w:rPr>
      </w:pPr>
      <w:r w:rsidRPr="00F135A1">
        <w:rPr>
          <w:bCs/>
          <w:sz w:val="22"/>
          <w:szCs w:val="22"/>
        </w:rPr>
        <w:t>5.1.5.</w:t>
      </w:r>
      <w:r w:rsidR="005C2F5D" w:rsidRPr="00F135A1">
        <w:rPr>
          <w:bCs/>
          <w:sz w:val="22"/>
          <w:szCs w:val="22"/>
        </w:rPr>
        <w:t xml:space="preserve"> </w:t>
      </w:r>
      <w:r w:rsidRPr="00F135A1">
        <w:rPr>
          <w:bCs/>
          <w:sz w:val="22"/>
          <w:szCs w:val="22"/>
        </w:rPr>
        <w:t xml:space="preserve">Отказаться от принятия и оплаты </w:t>
      </w:r>
      <w:r w:rsidR="00A80037" w:rsidRPr="00F135A1">
        <w:rPr>
          <w:bCs/>
          <w:sz w:val="22"/>
          <w:szCs w:val="22"/>
        </w:rPr>
        <w:t>услуг,</w:t>
      </w:r>
      <w:r w:rsidRPr="00F135A1">
        <w:rPr>
          <w:bCs/>
          <w:sz w:val="22"/>
          <w:szCs w:val="22"/>
        </w:rPr>
        <w:t xml:space="preserve"> не соответствующ</w:t>
      </w:r>
      <w:r w:rsidR="00A80037" w:rsidRPr="00F135A1">
        <w:rPr>
          <w:bCs/>
          <w:sz w:val="22"/>
          <w:szCs w:val="22"/>
        </w:rPr>
        <w:t>их</w:t>
      </w:r>
      <w:r w:rsidRPr="00F135A1">
        <w:rPr>
          <w:bCs/>
          <w:sz w:val="22"/>
          <w:szCs w:val="22"/>
        </w:rPr>
        <w:t xml:space="preserve"> требованиям Контракта до устранения выявленных недостатков, а также выплаты неустойки. </w:t>
      </w:r>
    </w:p>
    <w:p w:rsidR="005C2F5D" w:rsidRPr="00F135A1" w:rsidRDefault="005C2F5D" w:rsidP="005C2F5D">
      <w:pPr>
        <w:jc w:val="both"/>
        <w:rPr>
          <w:bCs/>
          <w:sz w:val="22"/>
          <w:szCs w:val="22"/>
        </w:rPr>
      </w:pPr>
      <w:r w:rsidRPr="00F135A1">
        <w:rPr>
          <w:spacing w:val="-2"/>
          <w:sz w:val="22"/>
          <w:szCs w:val="22"/>
        </w:rPr>
        <w:t xml:space="preserve">5.1.6. Провести экспертизу </w:t>
      </w:r>
      <w:r w:rsidR="00A80037" w:rsidRPr="00F135A1">
        <w:rPr>
          <w:spacing w:val="-2"/>
          <w:sz w:val="22"/>
          <w:szCs w:val="22"/>
        </w:rPr>
        <w:t>оказанных услуг</w:t>
      </w:r>
      <w:r w:rsidRPr="00F135A1">
        <w:rPr>
          <w:spacing w:val="-2"/>
          <w:sz w:val="22"/>
          <w:szCs w:val="22"/>
        </w:rPr>
        <w:t xml:space="preserve"> в соответствии</w:t>
      </w:r>
      <w:r w:rsidR="00A80037" w:rsidRPr="00F135A1">
        <w:rPr>
          <w:spacing w:val="-2"/>
          <w:sz w:val="22"/>
          <w:szCs w:val="22"/>
        </w:rPr>
        <w:t xml:space="preserve"> с условиями, предусмотренными </w:t>
      </w:r>
      <w:r w:rsidRPr="00F135A1">
        <w:rPr>
          <w:bCs/>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852E2" w:rsidRPr="00F135A1" w:rsidRDefault="00A852E2" w:rsidP="00A80037">
      <w:pPr>
        <w:shd w:val="clear" w:color="auto" w:fill="FFFFFF"/>
        <w:ind w:right="2"/>
        <w:rPr>
          <w:b/>
          <w:bCs/>
          <w:spacing w:val="-2"/>
          <w:sz w:val="22"/>
          <w:szCs w:val="22"/>
        </w:rPr>
      </w:pPr>
    </w:p>
    <w:p w:rsidR="00A852E2" w:rsidRPr="00F135A1" w:rsidRDefault="00A852E2" w:rsidP="00A852E2">
      <w:pPr>
        <w:shd w:val="clear" w:color="auto" w:fill="FFFFFF"/>
        <w:rPr>
          <w:b/>
          <w:bCs/>
          <w:spacing w:val="-2"/>
          <w:sz w:val="22"/>
          <w:szCs w:val="22"/>
        </w:rPr>
      </w:pPr>
      <w:r w:rsidRPr="00F135A1">
        <w:rPr>
          <w:b/>
          <w:bCs/>
          <w:spacing w:val="-2"/>
          <w:sz w:val="22"/>
          <w:szCs w:val="22"/>
        </w:rPr>
        <w:t>5.2.    3аказчик обязан:</w:t>
      </w:r>
    </w:p>
    <w:p w:rsidR="00A852E2" w:rsidRPr="00F135A1" w:rsidRDefault="005C2F5D" w:rsidP="00A852E2">
      <w:pPr>
        <w:shd w:val="clear" w:color="auto" w:fill="FFFFFF"/>
        <w:jc w:val="both"/>
        <w:rPr>
          <w:sz w:val="22"/>
          <w:szCs w:val="22"/>
        </w:rPr>
      </w:pPr>
      <w:r w:rsidRPr="00F135A1">
        <w:rPr>
          <w:sz w:val="22"/>
          <w:szCs w:val="22"/>
        </w:rPr>
        <w:t xml:space="preserve">5.2.1. Принять и </w:t>
      </w:r>
      <w:r w:rsidR="00A852E2" w:rsidRPr="00F135A1">
        <w:rPr>
          <w:sz w:val="22"/>
          <w:szCs w:val="22"/>
        </w:rPr>
        <w:t xml:space="preserve">оплатить </w:t>
      </w:r>
      <w:r w:rsidR="00A80037" w:rsidRPr="00F135A1">
        <w:rPr>
          <w:sz w:val="22"/>
          <w:szCs w:val="22"/>
        </w:rPr>
        <w:t>оказанные услуги</w:t>
      </w:r>
      <w:r w:rsidR="00A852E2" w:rsidRPr="00F135A1">
        <w:rPr>
          <w:sz w:val="22"/>
          <w:szCs w:val="22"/>
        </w:rPr>
        <w:t xml:space="preserve"> в порядке и сроки, предусмотренные Контрактом. </w:t>
      </w:r>
    </w:p>
    <w:p w:rsidR="00A852E2" w:rsidRPr="00F135A1" w:rsidRDefault="00A852E2" w:rsidP="00A852E2">
      <w:pPr>
        <w:shd w:val="clear" w:color="auto" w:fill="FFFFFF"/>
        <w:jc w:val="both"/>
        <w:rPr>
          <w:spacing w:val="-3"/>
          <w:sz w:val="22"/>
          <w:szCs w:val="22"/>
        </w:rPr>
      </w:pPr>
      <w:r w:rsidRPr="00F135A1">
        <w:rPr>
          <w:sz w:val="22"/>
          <w:szCs w:val="22"/>
        </w:rPr>
        <w:t>5.2</w:t>
      </w:r>
      <w:r w:rsidR="005C2F5D" w:rsidRPr="00F135A1">
        <w:rPr>
          <w:spacing w:val="-3"/>
          <w:sz w:val="22"/>
          <w:szCs w:val="22"/>
        </w:rPr>
        <w:t>.2</w:t>
      </w:r>
      <w:r w:rsidRPr="00F135A1">
        <w:rPr>
          <w:spacing w:val="-3"/>
          <w:sz w:val="22"/>
          <w:szCs w:val="22"/>
        </w:rPr>
        <w:t xml:space="preserve">. В случае невыполнения обязательств по Контракту </w:t>
      </w:r>
      <w:r w:rsidR="00A80037" w:rsidRPr="00F135A1">
        <w:rPr>
          <w:spacing w:val="-3"/>
          <w:sz w:val="22"/>
          <w:szCs w:val="22"/>
        </w:rPr>
        <w:t xml:space="preserve">Исполнителем, </w:t>
      </w:r>
      <w:r w:rsidRPr="00F135A1">
        <w:rPr>
          <w:spacing w:val="-3"/>
          <w:sz w:val="22"/>
          <w:szCs w:val="22"/>
        </w:rPr>
        <w:t xml:space="preserve">телефонограммой сообщить о нарушениях и вызвать на место представителя </w:t>
      </w:r>
      <w:r w:rsidR="00A80037" w:rsidRPr="00F135A1">
        <w:rPr>
          <w:spacing w:val="-3"/>
          <w:sz w:val="22"/>
          <w:szCs w:val="22"/>
        </w:rPr>
        <w:t>Исполнителя</w:t>
      </w:r>
      <w:r w:rsidRPr="00F135A1">
        <w:rPr>
          <w:spacing w:val="-3"/>
          <w:sz w:val="22"/>
          <w:szCs w:val="22"/>
        </w:rPr>
        <w:t xml:space="preserve"> для составления двухстороннего акта.</w:t>
      </w:r>
    </w:p>
    <w:p w:rsidR="00A852E2" w:rsidRPr="00F135A1" w:rsidRDefault="00A852E2" w:rsidP="00A852E2">
      <w:pPr>
        <w:shd w:val="clear" w:color="auto" w:fill="FFFFFF"/>
        <w:ind w:right="2" w:firstLine="426"/>
        <w:rPr>
          <w:b/>
          <w:bCs/>
          <w:sz w:val="22"/>
          <w:szCs w:val="22"/>
        </w:rPr>
      </w:pPr>
    </w:p>
    <w:p w:rsidR="00A852E2" w:rsidRPr="00F135A1" w:rsidRDefault="00A852E2" w:rsidP="00A852E2">
      <w:pPr>
        <w:shd w:val="clear" w:color="auto" w:fill="FFFFFF"/>
        <w:rPr>
          <w:b/>
          <w:bCs/>
          <w:sz w:val="22"/>
          <w:szCs w:val="22"/>
        </w:rPr>
      </w:pPr>
      <w:r w:rsidRPr="00F135A1">
        <w:rPr>
          <w:b/>
          <w:bCs/>
          <w:sz w:val="22"/>
          <w:szCs w:val="22"/>
        </w:rPr>
        <w:t xml:space="preserve">5.3.     </w:t>
      </w:r>
      <w:r w:rsidR="00A80037" w:rsidRPr="00F135A1">
        <w:rPr>
          <w:b/>
          <w:bCs/>
          <w:sz w:val="22"/>
          <w:szCs w:val="22"/>
        </w:rPr>
        <w:t>Исполнитель</w:t>
      </w:r>
      <w:r w:rsidRPr="00F135A1">
        <w:rPr>
          <w:b/>
          <w:bCs/>
          <w:sz w:val="22"/>
          <w:szCs w:val="22"/>
        </w:rPr>
        <w:t xml:space="preserve"> вправе:</w:t>
      </w:r>
    </w:p>
    <w:p w:rsidR="00A852E2" w:rsidRPr="00F135A1" w:rsidRDefault="00EB0F72" w:rsidP="00A852E2">
      <w:pPr>
        <w:shd w:val="clear" w:color="auto" w:fill="FFFFFF"/>
        <w:tabs>
          <w:tab w:val="left" w:pos="1276"/>
        </w:tabs>
        <w:jc w:val="both"/>
        <w:rPr>
          <w:spacing w:val="-3"/>
          <w:sz w:val="22"/>
          <w:szCs w:val="22"/>
        </w:rPr>
      </w:pPr>
      <w:r w:rsidRPr="00F135A1">
        <w:rPr>
          <w:spacing w:val="-1"/>
          <w:sz w:val="22"/>
          <w:szCs w:val="22"/>
        </w:rPr>
        <w:t xml:space="preserve">5.3.1. Требовать </w:t>
      </w:r>
      <w:r w:rsidR="00A852E2" w:rsidRPr="00F135A1">
        <w:rPr>
          <w:spacing w:val="-1"/>
          <w:sz w:val="22"/>
          <w:szCs w:val="22"/>
        </w:rPr>
        <w:t xml:space="preserve">подписания Заказчиком документов об исполнении им обязательств </w:t>
      </w:r>
      <w:r w:rsidR="00A852E2" w:rsidRPr="00F135A1">
        <w:rPr>
          <w:sz w:val="22"/>
          <w:szCs w:val="22"/>
        </w:rPr>
        <w:t>по Контракту.</w:t>
      </w:r>
    </w:p>
    <w:p w:rsidR="00A852E2" w:rsidRPr="00F135A1" w:rsidRDefault="00A852E2" w:rsidP="00A852E2">
      <w:pPr>
        <w:shd w:val="clear" w:color="auto" w:fill="FFFFFF"/>
        <w:tabs>
          <w:tab w:val="left" w:pos="1276"/>
        </w:tabs>
        <w:jc w:val="both"/>
        <w:rPr>
          <w:sz w:val="22"/>
          <w:szCs w:val="22"/>
        </w:rPr>
      </w:pPr>
      <w:r w:rsidRPr="00F135A1">
        <w:rPr>
          <w:sz w:val="22"/>
          <w:szCs w:val="22"/>
        </w:rPr>
        <w:t xml:space="preserve">5.3.2. Требовать оплаты по Контракту в случае надлежащего исполнения своих обязательств по Контракту. </w:t>
      </w:r>
    </w:p>
    <w:p w:rsidR="00A80037" w:rsidRPr="00F135A1" w:rsidRDefault="00A80037" w:rsidP="00A80037">
      <w:pPr>
        <w:pStyle w:val="2f9"/>
        <w:tabs>
          <w:tab w:val="num" w:pos="720"/>
        </w:tabs>
        <w:autoSpaceDE w:val="0"/>
        <w:autoSpaceDN w:val="0"/>
        <w:adjustRightInd w:val="0"/>
        <w:spacing w:before="0" w:after="0"/>
        <w:rPr>
          <w:b/>
          <w:sz w:val="22"/>
          <w:szCs w:val="22"/>
        </w:rPr>
      </w:pPr>
      <w:r w:rsidRPr="00F135A1">
        <w:rPr>
          <w:sz w:val="22"/>
          <w:szCs w:val="22"/>
        </w:rPr>
        <w:t>5.3.3. Требовать от Заказчика присутствия его представителя при оказании услуг.</w:t>
      </w:r>
    </w:p>
    <w:p w:rsidR="00A852E2" w:rsidRPr="00F135A1" w:rsidRDefault="00A852E2" w:rsidP="00A80037">
      <w:pPr>
        <w:shd w:val="clear" w:color="auto" w:fill="FFFFFF"/>
        <w:tabs>
          <w:tab w:val="left" w:pos="993"/>
        </w:tabs>
        <w:rPr>
          <w:b/>
          <w:sz w:val="22"/>
          <w:szCs w:val="22"/>
        </w:rPr>
      </w:pPr>
    </w:p>
    <w:p w:rsidR="00A852E2" w:rsidRPr="00F135A1" w:rsidRDefault="00A852E2" w:rsidP="00A852E2">
      <w:pPr>
        <w:shd w:val="clear" w:color="auto" w:fill="FFFFFF"/>
        <w:tabs>
          <w:tab w:val="left" w:pos="993"/>
        </w:tabs>
        <w:rPr>
          <w:b/>
          <w:bCs/>
          <w:sz w:val="22"/>
          <w:szCs w:val="22"/>
        </w:rPr>
      </w:pPr>
      <w:r w:rsidRPr="00F135A1">
        <w:rPr>
          <w:b/>
          <w:sz w:val="22"/>
          <w:szCs w:val="22"/>
        </w:rPr>
        <w:t xml:space="preserve">5.4.   </w:t>
      </w:r>
      <w:r w:rsidR="00A80037" w:rsidRPr="00F135A1">
        <w:rPr>
          <w:b/>
          <w:sz w:val="22"/>
          <w:szCs w:val="22"/>
        </w:rPr>
        <w:t>Исполнитель</w:t>
      </w:r>
      <w:r w:rsidRPr="00F135A1">
        <w:rPr>
          <w:b/>
          <w:sz w:val="22"/>
          <w:szCs w:val="22"/>
        </w:rPr>
        <w:t xml:space="preserve"> </w:t>
      </w:r>
      <w:r w:rsidRPr="00F135A1">
        <w:rPr>
          <w:b/>
          <w:bCs/>
          <w:sz w:val="22"/>
          <w:szCs w:val="22"/>
        </w:rPr>
        <w:t>обязан:</w:t>
      </w:r>
    </w:p>
    <w:p w:rsidR="00A80037" w:rsidRPr="00F135A1" w:rsidRDefault="00A80037" w:rsidP="00A80037">
      <w:pPr>
        <w:pStyle w:val="2f9"/>
        <w:tabs>
          <w:tab w:val="num" w:pos="720"/>
        </w:tabs>
        <w:autoSpaceDE w:val="0"/>
        <w:autoSpaceDN w:val="0"/>
        <w:adjustRightInd w:val="0"/>
        <w:spacing w:before="0" w:after="0"/>
        <w:rPr>
          <w:b/>
          <w:sz w:val="22"/>
          <w:szCs w:val="22"/>
        </w:rPr>
      </w:pPr>
      <w:r w:rsidRPr="00F135A1">
        <w:rPr>
          <w:sz w:val="22"/>
          <w:szCs w:val="22"/>
        </w:rPr>
        <w:t>5.4.1. Оказать услуги своими силами и средствами в соответствии с условиями настоящего контракта.</w:t>
      </w:r>
    </w:p>
    <w:p w:rsidR="00A80037" w:rsidRPr="00F135A1" w:rsidRDefault="00A80037" w:rsidP="00A80037">
      <w:pPr>
        <w:pStyle w:val="2f9"/>
        <w:tabs>
          <w:tab w:val="num" w:pos="720"/>
        </w:tabs>
        <w:autoSpaceDE w:val="0"/>
        <w:autoSpaceDN w:val="0"/>
        <w:adjustRightInd w:val="0"/>
        <w:spacing w:before="0" w:after="0"/>
        <w:rPr>
          <w:b/>
          <w:sz w:val="22"/>
          <w:szCs w:val="22"/>
        </w:rPr>
      </w:pPr>
      <w:r w:rsidRPr="00F135A1">
        <w:rPr>
          <w:sz w:val="22"/>
          <w:szCs w:val="22"/>
        </w:rPr>
        <w:t>5.4.2. Обеспечить соответствие качества оказываемых услуг требованиям Государственных Стандартов, Технических условий и других нормативных документов.</w:t>
      </w:r>
    </w:p>
    <w:p w:rsidR="00A80037" w:rsidRPr="00F135A1" w:rsidRDefault="00A80037" w:rsidP="00A80037">
      <w:pPr>
        <w:pStyle w:val="2f9"/>
        <w:tabs>
          <w:tab w:val="num" w:pos="720"/>
        </w:tabs>
        <w:autoSpaceDE w:val="0"/>
        <w:autoSpaceDN w:val="0"/>
        <w:adjustRightInd w:val="0"/>
        <w:spacing w:before="0" w:after="0"/>
        <w:rPr>
          <w:b/>
          <w:sz w:val="22"/>
          <w:szCs w:val="22"/>
        </w:rPr>
      </w:pPr>
      <w:r w:rsidRPr="00F135A1">
        <w:rPr>
          <w:sz w:val="22"/>
          <w:szCs w:val="22"/>
        </w:rPr>
        <w:t>5.4.3. Заранее извещать Заказчика об оказании услуг и давать рекомендации по соблюдению мер предосторожности.</w:t>
      </w:r>
    </w:p>
    <w:p w:rsidR="00A80037" w:rsidRPr="00F135A1" w:rsidRDefault="00A80037" w:rsidP="00A80037">
      <w:pPr>
        <w:pStyle w:val="2f9"/>
        <w:tabs>
          <w:tab w:val="num" w:pos="720"/>
        </w:tabs>
        <w:autoSpaceDE w:val="0"/>
        <w:autoSpaceDN w:val="0"/>
        <w:adjustRightInd w:val="0"/>
        <w:spacing w:before="0" w:after="0"/>
        <w:rPr>
          <w:b/>
          <w:sz w:val="22"/>
          <w:szCs w:val="22"/>
        </w:rPr>
      </w:pPr>
      <w:r w:rsidRPr="00F135A1">
        <w:rPr>
          <w:sz w:val="22"/>
          <w:szCs w:val="22"/>
        </w:rPr>
        <w:t>5.4.4. Соблюдать меры по защите окружающей среды, правила охраны труда и техники безопасности</w:t>
      </w:r>
    </w:p>
    <w:p w:rsidR="00A80037" w:rsidRPr="00F135A1" w:rsidRDefault="00A80037" w:rsidP="00A80037">
      <w:pPr>
        <w:pStyle w:val="2f9"/>
        <w:tabs>
          <w:tab w:val="num" w:pos="720"/>
        </w:tabs>
        <w:autoSpaceDE w:val="0"/>
        <w:autoSpaceDN w:val="0"/>
        <w:adjustRightInd w:val="0"/>
        <w:spacing w:before="0" w:after="0"/>
        <w:rPr>
          <w:sz w:val="22"/>
          <w:szCs w:val="22"/>
        </w:rPr>
      </w:pPr>
      <w:r w:rsidRPr="00F135A1">
        <w:rPr>
          <w:sz w:val="22"/>
          <w:szCs w:val="22"/>
        </w:rPr>
        <w:t>5.4.5. Устранить недостатки своими силами и за свой счет при обнаружении таковых и предъявлении претензии Заказчиком.</w:t>
      </w:r>
    </w:p>
    <w:p w:rsidR="00A80037" w:rsidRPr="00F135A1" w:rsidRDefault="00A80037" w:rsidP="00A80037">
      <w:pPr>
        <w:pStyle w:val="2f9"/>
        <w:tabs>
          <w:tab w:val="num" w:pos="720"/>
        </w:tabs>
        <w:autoSpaceDE w:val="0"/>
        <w:autoSpaceDN w:val="0"/>
        <w:adjustRightInd w:val="0"/>
        <w:spacing w:before="0" w:after="0"/>
        <w:rPr>
          <w:b/>
          <w:sz w:val="22"/>
          <w:szCs w:val="22"/>
        </w:rPr>
      </w:pPr>
      <w:r w:rsidRPr="00F135A1">
        <w:rPr>
          <w:sz w:val="22"/>
          <w:szCs w:val="22"/>
        </w:rPr>
        <w:t xml:space="preserve">5.4.6. Произвести оказание услуг собственными материалами и инструментом.  </w:t>
      </w:r>
    </w:p>
    <w:p w:rsidR="00A80037" w:rsidRPr="00F135A1" w:rsidRDefault="00A80037" w:rsidP="00A80037">
      <w:pPr>
        <w:tabs>
          <w:tab w:val="num" w:pos="600"/>
        </w:tabs>
        <w:jc w:val="both"/>
        <w:rPr>
          <w:sz w:val="22"/>
          <w:szCs w:val="22"/>
        </w:rPr>
      </w:pPr>
      <w:r w:rsidRPr="00F135A1">
        <w:rPr>
          <w:sz w:val="22"/>
          <w:szCs w:val="22"/>
        </w:rPr>
        <w:t xml:space="preserve">5.4.7. Исполнять полученные в ходе оказания услуг указания Заказчика, если такие указания не противоречат условиям настоящего </w:t>
      </w:r>
      <w:r w:rsidRPr="00F135A1">
        <w:rPr>
          <w:color w:val="000000"/>
          <w:sz w:val="22"/>
          <w:szCs w:val="22"/>
        </w:rPr>
        <w:t>Контракта</w:t>
      </w:r>
      <w:r w:rsidRPr="00F135A1">
        <w:rPr>
          <w:sz w:val="22"/>
          <w:szCs w:val="22"/>
        </w:rPr>
        <w:t xml:space="preserve"> и действующему законодательству.</w:t>
      </w:r>
    </w:p>
    <w:p w:rsidR="00A80037" w:rsidRPr="00F135A1" w:rsidRDefault="00A80037" w:rsidP="00A80037">
      <w:pPr>
        <w:tabs>
          <w:tab w:val="num" w:pos="600"/>
        </w:tabs>
        <w:jc w:val="both"/>
        <w:rPr>
          <w:sz w:val="22"/>
          <w:szCs w:val="22"/>
        </w:rPr>
      </w:pPr>
      <w:r w:rsidRPr="00F135A1">
        <w:rPr>
          <w:sz w:val="22"/>
          <w:szCs w:val="22"/>
        </w:rPr>
        <w:t>5.4.8. Принять все меры к сохранности вверенного ему Заказчиком имущества и нести риск случайной порчи или гибели этого имущества.</w:t>
      </w:r>
    </w:p>
    <w:p w:rsidR="00A80037" w:rsidRPr="00F135A1" w:rsidRDefault="00A80037" w:rsidP="00A80037">
      <w:pPr>
        <w:tabs>
          <w:tab w:val="num" w:pos="600"/>
        </w:tabs>
        <w:jc w:val="both"/>
        <w:rPr>
          <w:sz w:val="22"/>
          <w:szCs w:val="22"/>
        </w:rPr>
      </w:pPr>
      <w:r w:rsidRPr="00F135A1">
        <w:rPr>
          <w:sz w:val="22"/>
          <w:szCs w:val="22"/>
        </w:rPr>
        <w:t>5.4.9. Гарантировать сохранность материальных ценностей и документов в помещениях, в которых оказываются услуги.</w:t>
      </w:r>
    </w:p>
    <w:p w:rsidR="00A80037" w:rsidRPr="00F135A1" w:rsidRDefault="00A80037" w:rsidP="00A80037">
      <w:pPr>
        <w:tabs>
          <w:tab w:val="num" w:pos="600"/>
        </w:tabs>
        <w:jc w:val="both"/>
        <w:rPr>
          <w:sz w:val="22"/>
          <w:szCs w:val="22"/>
        </w:rPr>
      </w:pPr>
      <w:r w:rsidRPr="00F135A1">
        <w:rPr>
          <w:sz w:val="22"/>
          <w:szCs w:val="22"/>
        </w:rPr>
        <w:t>5.4.10. Исполнитель</w:t>
      </w:r>
      <w:r w:rsidR="00B84042" w:rsidRPr="00F135A1">
        <w:rPr>
          <w:sz w:val="22"/>
          <w:szCs w:val="22"/>
        </w:rPr>
        <w:t xml:space="preserve"> несет ответственность </w:t>
      </w:r>
      <w:r w:rsidRPr="00F135A1">
        <w:rPr>
          <w:sz w:val="22"/>
          <w:szCs w:val="22"/>
        </w:rPr>
        <w:t>за качество и техническую исправность применяемых технических средств.</w:t>
      </w:r>
    </w:p>
    <w:p w:rsidR="00A80037" w:rsidRPr="00F135A1" w:rsidRDefault="00A80037" w:rsidP="00A80037">
      <w:pPr>
        <w:tabs>
          <w:tab w:val="num" w:pos="600"/>
        </w:tabs>
        <w:jc w:val="both"/>
        <w:rPr>
          <w:sz w:val="22"/>
          <w:szCs w:val="22"/>
        </w:rPr>
      </w:pPr>
      <w:r w:rsidRPr="00F135A1">
        <w:rPr>
          <w:bCs/>
          <w:sz w:val="22"/>
          <w:szCs w:val="22"/>
        </w:rPr>
        <w:t>5.4.11. Не привлекать соисполнителей.</w:t>
      </w:r>
    </w:p>
    <w:p w:rsidR="00A852E2" w:rsidRPr="00F135A1" w:rsidRDefault="00A852E2" w:rsidP="00A852E2">
      <w:pPr>
        <w:widowControl w:val="0"/>
        <w:shd w:val="clear" w:color="auto" w:fill="FFFFFF"/>
        <w:tabs>
          <w:tab w:val="left" w:pos="989"/>
        </w:tabs>
        <w:autoSpaceDE w:val="0"/>
        <w:autoSpaceDN w:val="0"/>
        <w:adjustRightInd w:val="0"/>
        <w:spacing w:line="269" w:lineRule="exact"/>
        <w:jc w:val="both"/>
        <w:rPr>
          <w:sz w:val="22"/>
          <w:szCs w:val="22"/>
        </w:rPr>
      </w:pPr>
    </w:p>
    <w:p w:rsidR="00025AB0" w:rsidRPr="00F135A1" w:rsidRDefault="00A852E2" w:rsidP="00025AB0">
      <w:pPr>
        <w:shd w:val="clear" w:color="auto" w:fill="FFFFFF"/>
        <w:spacing w:line="263" w:lineRule="exact"/>
        <w:jc w:val="center"/>
        <w:rPr>
          <w:b/>
          <w:bCs/>
          <w:spacing w:val="8"/>
          <w:sz w:val="22"/>
          <w:szCs w:val="22"/>
        </w:rPr>
      </w:pPr>
      <w:r w:rsidRPr="00F135A1">
        <w:rPr>
          <w:b/>
          <w:spacing w:val="8"/>
          <w:sz w:val="22"/>
          <w:szCs w:val="22"/>
        </w:rPr>
        <w:t>6.</w:t>
      </w:r>
      <w:r w:rsidRPr="00F135A1">
        <w:rPr>
          <w:spacing w:val="8"/>
          <w:sz w:val="22"/>
          <w:szCs w:val="22"/>
        </w:rPr>
        <w:t xml:space="preserve"> </w:t>
      </w:r>
      <w:r w:rsidRPr="00F135A1">
        <w:rPr>
          <w:b/>
          <w:bCs/>
          <w:spacing w:val="8"/>
          <w:sz w:val="22"/>
          <w:szCs w:val="22"/>
        </w:rPr>
        <w:t xml:space="preserve">ОТВЕТСТВЕННОСТЬ СТОРОН </w:t>
      </w:r>
    </w:p>
    <w:p w:rsidR="00A852E2" w:rsidRPr="00F135A1" w:rsidRDefault="00A852E2" w:rsidP="00025AB0">
      <w:pPr>
        <w:shd w:val="clear" w:color="auto" w:fill="FFFFFF"/>
        <w:spacing w:line="263" w:lineRule="exact"/>
        <w:jc w:val="center"/>
        <w:rPr>
          <w:b/>
          <w:bCs/>
          <w:spacing w:val="8"/>
          <w:sz w:val="22"/>
          <w:szCs w:val="22"/>
        </w:rPr>
      </w:pPr>
      <w:r w:rsidRPr="00F135A1">
        <w:rPr>
          <w:b/>
          <w:bCs/>
          <w:spacing w:val="8"/>
          <w:sz w:val="22"/>
          <w:szCs w:val="22"/>
        </w:rPr>
        <w:t>И ИНЫЕ ПОС</w:t>
      </w:r>
      <w:r w:rsidR="00025AB0" w:rsidRPr="00F135A1">
        <w:rPr>
          <w:b/>
          <w:bCs/>
          <w:spacing w:val="8"/>
          <w:sz w:val="22"/>
          <w:szCs w:val="22"/>
        </w:rPr>
        <w:t>ЛЕДСТВИЯ НАРУШЕНИЯ ОБЯЗАТЕЛЬСТВ</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lastRenderedPageBreak/>
        <w:t>За неисполнение или ненадлежащее исполнение обязательств, предусмотренных Контрактом, Заказчик и Исполнитель несут ответственность в соответствии с законодательством Российской Федерации и настоящим Контрактом.</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а) 1000 рублей, если цена контракта не превышает 3 млн. рублей (включительно);</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б) 5000 рублей, если цена контракта составляет от 3 млн. рублей до 50 млн. рублей (включительно);</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в) 10000 рублей, если цена контракта составляет от 50 млн. рублей до 100 млн. рублей (включительно);</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г) 100000 рублей, если цена контракта превышает 100 млн. рублей.</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а) 1000 рублей, если цена контракта не превышает 3 млн. рублей;</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б) 5000 рублей, если цена контракта составляет от 3 млн. рублей до 50 млн. рублей (включительно);</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в) 10000 рублей, если цена контракта составляет от 50 млн. рублей до 100 млн. рублей (включительно);</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г) 100000 рублей, если цена контракта превышает 100 млн. рублей.</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21A65" w:rsidRP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21A65">
        <w:rPr>
          <w:sz w:val="22"/>
          <w:szCs w:val="22"/>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B21A65" w:rsidRDefault="00B21A65"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p w:rsidR="00BF3606" w:rsidRPr="00F135A1" w:rsidRDefault="00BF3606" w:rsidP="00B21A65">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F135A1">
        <w:rPr>
          <w:b/>
          <w:sz w:val="22"/>
          <w:szCs w:val="22"/>
        </w:rPr>
        <w:t>7. ТРЕБОВАНИЯ КАЧЕСТВУ И БЕЗОПАСНОСТИ УСЛУГ</w:t>
      </w:r>
    </w:p>
    <w:p w:rsidR="00BF3606" w:rsidRPr="00F135A1" w:rsidRDefault="00BF3606" w:rsidP="00BF3606">
      <w:pPr>
        <w:jc w:val="both"/>
        <w:rPr>
          <w:sz w:val="22"/>
          <w:szCs w:val="22"/>
        </w:rPr>
      </w:pPr>
      <w:r w:rsidRPr="00F135A1">
        <w:rPr>
          <w:sz w:val="22"/>
          <w:szCs w:val="22"/>
        </w:rPr>
        <w:t xml:space="preserve">         7.1. Качество услуг должно соответствовать требованиям, обычно предъявляемым </w:t>
      </w:r>
      <w:r w:rsidRPr="00F135A1">
        <w:rPr>
          <w:sz w:val="22"/>
          <w:szCs w:val="22"/>
        </w:rPr>
        <w:br/>
        <w:t>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BF3606" w:rsidRPr="00F135A1" w:rsidRDefault="00BF3606" w:rsidP="00BF3606">
      <w:pPr>
        <w:jc w:val="both"/>
        <w:rPr>
          <w:sz w:val="22"/>
          <w:szCs w:val="22"/>
        </w:rPr>
      </w:pPr>
      <w:r w:rsidRPr="00F135A1">
        <w:rPr>
          <w:sz w:val="22"/>
          <w:szCs w:val="22"/>
        </w:rPr>
        <w:t xml:space="preserve">         7.2.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выполнения работ (Закон Росс</w:t>
      </w:r>
      <w:r w:rsidR="00C8300B" w:rsidRPr="00F135A1">
        <w:rPr>
          <w:sz w:val="22"/>
          <w:szCs w:val="22"/>
        </w:rPr>
        <w:t xml:space="preserve">ийской Федерации от 07.02.1992 </w:t>
      </w:r>
      <w:r w:rsidRPr="00F135A1">
        <w:rPr>
          <w:sz w:val="22"/>
          <w:szCs w:val="22"/>
        </w:rPr>
        <w:t>N 2300-1 «О защите прав потребителей»).</w:t>
      </w:r>
    </w:p>
    <w:p w:rsidR="00BF3606" w:rsidRPr="00F135A1" w:rsidRDefault="00BF3606" w:rsidP="00BF3606">
      <w:pPr>
        <w:jc w:val="both"/>
        <w:rPr>
          <w:sz w:val="22"/>
          <w:szCs w:val="22"/>
        </w:rPr>
      </w:pPr>
    </w:p>
    <w:p w:rsidR="00080818" w:rsidRPr="00F135A1" w:rsidRDefault="00A852E2" w:rsidP="00A852E2">
      <w:pPr>
        <w:shd w:val="clear" w:color="auto" w:fill="FFFFFF" w:themeFill="background1"/>
        <w:ind w:left="360" w:right="115"/>
        <w:jc w:val="center"/>
        <w:rPr>
          <w:b/>
          <w:bCs/>
          <w:spacing w:val="-3"/>
          <w:sz w:val="22"/>
          <w:szCs w:val="22"/>
        </w:rPr>
      </w:pPr>
      <w:r w:rsidRPr="00F135A1">
        <w:rPr>
          <w:b/>
          <w:bCs/>
          <w:spacing w:val="-3"/>
          <w:sz w:val="22"/>
          <w:szCs w:val="22"/>
        </w:rPr>
        <w:t xml:space="preserve">8. СРОК ДЕЙСТВИЯ КОНТРАКТА, </w:t>
      </w:r>
    </w:p>
    <w:p w:rsidR="00A852E2" w:rsidRPr="00F135A1" w:rsidRDefault="00A852E2" w:rsidP="00025AB0">
      <w:pPr>
        <w:shd w:val="clear" w:color="auto" w:fill="FFFFFF" w:themeFill="background1"/>
        <w:ind w:left="360" w:right="115"/>
        <w:jc w:val="center"/>
        <w:rPr>
          <w:b/>
          <w:bCs/>
          <w:spacing w:val="-3"/>
          <w:sz w:val="22"/>
          <w:szCs w:val="22"/>
        </w:rPr>
      </w:pPr>
      <w:r w:rsidRPr="00F135A1">
        <w:rPr>
          <w:b/>
          <w:bCs/>
          <w:spacing w:val="-3"/>
          <w:sz w:val="22"/>
          <w:szCs w:val="22"/>
        </w:rPr>
        <w:t>ПОРЯДОК ИЗ</w:t>
      </w:r>
      <w:r w:rsidR="00025AB0" w:rsidRPr="00F135A1">
        <w:rPr>
          <w:b/>
          <w:bCs/>
          <w:spacing w:val="-3"/>
          <w:sz w:val="22"/>
          <w:szCs w:val="22"/>
        </w:rPr>
        <w:t>МЕНЕНИЯ И РАСТОРЖЕНИЯ КОНТРАКТА</w:t>
      </w:r>
    </w:p>
    <w:p w:rsidR="00C8300B" w:rsidRPr="00F135A1" w:rsidRDefault="00C8300B" w:rsidP="00C8300B">
      <w:pPr>
        <w:shd w:val="clear" w:color="auto" w:fill="FFFFFF"/>
        <w:jc w:val="both"/>
        <w:rPr>
          <w:color w:val="000000"/>
          <w:spacing w:val="-3"/>
          <w:sz w:val="22"/>
          <w:szCs w:val="22"/>
        </w:rPr>
      </w:pPr>
      <w:r w:rsidRPr="00F135A1">
        <w:rPr>
          <w:sz w:val="22"/>
          <w:szCs w:val="22"/>
        </w:rPr>
        <w:t xml:space="preserve">         </w:t>
      </w:r>
      <w:r w:rsidRPr="00F135A1">
        <w:rPr>
          <w:spacing w:val="-2"/>
          <w:sz w:val="22"/>
          <w:szCs w:val="22"/>
        </w:rPr>
        <w:t xml:space="preserve">8.1.  Контракт считается заключенным с момента, предусмотренного Федеральным законом от 05.04.2013 №44-ФЗ «О контрактной системе в сфере закупок товаров, работ, услуг для обеспечения государственных и муниципальных нужд» и действует по 31 </w:t>
      </w:r>
      <w:r w:rsidR="002D0D46" w:rsidRPr="00F135A1">
        <w:rPr>
          <w:spacing w:val="-2"/>
          <w:sz w:val="22"/>
          <w:szCs w:val="22"/>
        </w:rPr>
        <w:t>декабря</w:t>
      </w:r>
      <w:r w:rsidRPr="00F135A1">
        <w:rPr>
          <w:spacing w:val="-2"/>
          <w:sz w:val="22"/>
          <w:szCs w:val="22"/>
        </w:rPr>
        <w:t xml:space="preserve"> 202</w:t>
      </w:r>
      <w:r w:rsidR="00583CEE">
        <w:rPr>
          <w:spacing w:val="-2"/>
          <w:sz w:val="22"/>
          <w:szCs w:val="22"/>
        </w:rPr>
        <w:t>6</w:t>
      </w:r>
      <w:r w:rsidRPr="00F135A1">
        <w:rPr>
          <w:b/>
          <w:color w:val="000000"/>
          <w:spacing w:val="-3"/>
          <w:sz w:val="22"/>
          <w:szCs w:val="22"/>
        </w:rPr>
        <w:t xml:space="preserve"> </w:t>
      </w:r>
      <w:r w:rsidRPr="00F135A1">
        <w:rPr>
          <w:color w:val="000000"/>
          <w:spacing w:val="-3"/>
          <w:sz w:val="22"/>
          <w:szCs w:val="22"/>
        </w:rPr>
        <w:t>года, в части, касающейся обязанностей в период гарантии - в течение всего срока гарантии.</w:t>
      </w:r>
    </w:p>
    <w:p w:rsidR="00C8300B" w:rsidRPr="00F135A1" w:rsidRDefault="00C8300B" w:rsidP="00C8300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F135A1">
        <w:rPr>
          <w:sz w:val="22"/>
          <w:szCs w:val="22"/>
        </w:rPr>
        <w:lastRenderedPageBreak/>
        <w:t>8.2. Настоящий Контракт может быть изменен в случаях, предусмотренных ст.95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w:t>
      </w:r>
    </w:p>
    <w:p w:rsidR="00C8300B" w:rsidRPr="00F135A1" w:rsidRDefault="00C8300B" w:rsidP="00C8300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F135A1">
        <w:rPr>
          <w:sz w:val="22"/>
          <w:szCs w:val="22"/>
        </w:rPr>
        <w:t xml:space="preserve">8.3. При исполнении Контракта по согласованию Заказчика с </w:t>
      </w:r>
      <w:r w:rsidRPr="00F135A1">
        <w:rPr>
          <w:spacing w:val="-2"/>
          <w:sz w:val="22"/>
          <w:szCs w:val="22"/>
        </w:rPr>
        <w:t>Исполнителем</w:t>
      </w:r>
      <w:r w:rsidRPr="00F135A1">
        <w:rPr>
          <w:sz w:val="22"/>
          <w:szCs w:val="22"/>
        </w:rPr>
        <w:t xml:space="preserve">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C8300B" w:rsidRPr="00F135A1" w:rsidRDefault="00C8300B" w:rsidP="00C8300B">
      <w:pPr>
        <w:ind w:firstLine="567"/>
        <w:jc w:val="both"/>
        <w:rPr>
          <w:spacing w:val="-3"/>
          <w:sz w:val="22"/>
          <w:szCs w:val="22"/>
        </w:rPr>
      </w:pPr>
      <w:r w:rsidRPr="00F135A1">
        <w:rPr>
          <w:spacing w:val="-3"/>
          <w:sz w:val="22"/>
          <w:szCs w:val="22"/>
        </w:rPr>
        <w:t>8.4. Настоящий Контракт может быть расторгнут по соглашению Сторон, по решению суда и в одностороннем порядке.</w:t>
      </w:r>
    </w:p>
    <w:p w:rsidR="00C8300B" w:rsidRPr="00F135A1" w:rsidRDefault="00C8300B" w:rsidP="00C8300B">
      <w:pPr>
        <w:ind w:firstLine="567"/>
        <w:jc w:val="both"/>
        <w:rPr>
          <w:spacing w:val="-3"/>
          <w:sz w:val="22"/>
          <w:szCs w:val="22"/>
        </w:rPr>
      </w:pPr>
      <w:r w:rsidRPr="00F135A1">
        <w:rPr>
          <w:spacing w:val="-3"/>
          <w:sz w:val="22"/>
          <w:szCs w:val="22"/>
        </w:rPr>
        <w:t>8.5.  В одностороннем порядке Контракт расторгается в случаях:</w:t>
      </w:r>
    </w:p>
    <w:p w:rsidR="00C8300B" w:rsidRPr="00F135A1" w:rsidRDefault="00C8300B" w:rsidP="00C8300B">
      <w:pPr>
        <w:ind w:firstLine="567"/>
        <w:jc w:val="both"/>
        <w:rPr>
          <w:sz w:val="22"/>
          <w:szCs w:val="22"/>
        </w:rPr>
      </w:pPr>
      <w:r w:rsidRPr="00F135A1">
        <w:rPr>
          <w:sz w:val="22"/>
          <w:szCs w:val="22"/>
        </w:rPr>
        <w:t xml:space="preserve">в соответствии с действующими положениями </w:t>
      </w:r>
      <w:r w:rsidRPr="00F135A1">
        <w:rPr>
          <w:color w:val="000000"/>
          <w:sz w:val="22"/>
          <w:szCs w:val="22"/>
        </w:rPr>
        <w:t>статьи 95 Федерального</w:t>
      </w:r>
      <w:r w:rsidRPr="00F135A1">
        <w:rPr>
          <w:sz w:val="22"/>
          <w:szCs w:val="22"/>
        </w:rPr>
        <w:t xml:space="preserve"> закона от 05.04.2013 № 44-ФЗ «О контрактной системе в сфере закупок товаров, работ, услуг для обеспечения государственных и муниципальных нужд»;</w:t>
      </w:r>
    </w:p>
    <w:p w:rsidR="00C8300B" w:rsidRPr="00F135A1" w:rsidRDefault="00C8300B" w:rsidP="00C8300B">
      <w:pPr>
        <w:shd w:val="clear" w:color="auto" w:fill="FFFFFF"/>
        <w:ind w:firstLine="567"/>
        <w:jc w:val="both"/>
        <w:rPr>
          <w:color w:val="000000"/>
          <w:spacing w:val="-3"/>
          <w:sz w:val="22"/>
          <w:szCs w:val="22"/>
        </w:rPr>
      </w:pPr>
      <w:r w:rsidRPr="00F135A1">
        <w:rPr>
          <w:color w:val="000000"/>
          <w:spacing w:val="-3"/>
          <w:sz w:val="22"/>
          <w:szCs w:val="22"/>
        </w:rPr>
        <w:t>в соответствии с нормами Гражданского кодекса РФ, регулирующими правоотношения сторон по договору подряда;</w:t>
      </w:r>
    </w:p>
    <w:p w:rsidR="00C8300B" w:rsidRPr="00F135A1" w:rsidRDefault="00C8300B" w:rsidP="00C8300B">
      <w:pPr>
        <w:shd w:val="clear" w:color="auto" w:fill="FFFFFF"/>
        <w:ind w:firstLine="567"/>
        <w:jc w:val="both"/>
        <w:rPr>
          <w:color w:val="000000"/>
          <w:spacing w:val="-3"/>
          <w:sz w:val="22"/>
          <w:szCs w:val="22"/>
        </w:rPr>
      </w:pPr>
      <w:r w:rsidRPr="00F135A1">
        <w:rPr>
          <w:color w:val="000000"/>
          <w:spacing w:val="-3"/>
          <w:sz w:val="22"/>
          <w:szCs w:val="22"/>
        </w:rPr>
        <w:t>в соответствии с частью 3 статьи 450 ГК РФ</w:t>
      </w:r>
    </w:p>
    <w:p w:rsidR="00C8300B" w:rsidRPr="00F135A1" w:rsidRDefault="00C8300B" w:rsidP="00C8300B">
      <w:pPr>
        <w:shd w:val="clear" w:color="auto" w:fill="FFFFFF"/>
        <w:ind w:firstLine="567"/>
        <w:jc w:val="both"/>
        <w:rPr>
          <w:color w:val="000000"/>
          <w:spacing w:val="-3"/>
          <w:sz w:val="22"/>
          <w:szCs w:val="22"/>
        </w:rPr>
      </w:pPr>
      <w:r w:rsidRPr="00F135A1">
        <w:rPr>
          <w:color w:val="000000"/>
          <w:spacing w:val="-3"/>
          <w:sz w:val="22"/>
          <w:szCs w:val="22"/>
        </w:rPr>
        <w:t>Заказчик вправе в одностороннем порядке расторгнуть Контракт:</w:t>
      </w:r>
    </w:p>
    <w:p w:rsidR="00C8300B" w:rsidRPr="00F135A1" w:rsidRDefault="00C8300B" w:rsidP="00C8300B">
      <w:pPr>
        <w:ind w:left="142"/>
        <w:jc w:val="both"/>
        <w:rPr>
          <w:spacing w:val="-3"/>
          <w:sz w:val="22"/>
          <w:szCs w:val="22"/>
        </w:rPr>
      </w:pPr>
      <w:r w:rsidRPr="00F135A1">
        <w:rPr>
          <w:spacing w:val="-3"/>
          <w:sz w:val="22"/>
          <w:szCs w:val="22"/>
        </w:rPr>
        <w:t xml:space="preserve">        если </w:t>
      </w:r>
      <w:r w:rsidRPr="00F135A1">
        <w:rPr>
          <w:spacing w:val="-2"/>
          <w:sz w:val="22"/>
          <w:szCs w:val="22"/>
        </w:rPr>
        <w:t>Исполнитель</w:t>
      </w:r>
      <w:r w:rsidRPr="00F135A1">
        <w:rPr>
          <w:spacing w:val="-3"/>
          <w:sz w:val="22"/>
          <w:szCs w:val="22"/>
        </w:rPr>
        <w:t xml:space="preserve"> не приступил к выполнению обязательств в предусмотренный Контрактом период;</w:t>
      </w:r>
    </w:p>
    <w:p w:rsidR="00C8300B" w:rsidRPr="00F135A1" w:rsidRDefault="00C8300B" w:rsidP="00C8300B">
      <w:pPr>
        <w:ind w:firstLine="567"/>
        <w:jc w:val="both"/>
        <w:rPr>
          <w:spacing w:val="-3"/>
          <w:sz w:val="22"/>
          <w:szCs w:val="22"/>
        </w:rPr>
      </w:pPr>
      <w:r w:rsidRPr="00F135A1">
        <w:rPr>
          <w:color w:val="000000"/>
          <w:sz w:val="22"/>
          <w:szCs w:val="22"/>
        </w:rPr>
        <w:t xml:space="preserve">если </w:t>
      </w:r>
      <w:r w:rsidRPr="00F135A1">
        <w:rPr>
          <w:spacing w:val="-2"/>
          <w:sz w:val="22"/>
          <w:szCs w:val="22"/>
        </w:rPr>
        <w:t>Исполнитель</w:t>
      </w:r>
      <w:r w:rsidRPr="00F135A1">
        <w:rPr>
          <w:color w:val="000000"/>
          <w:sz w:val="22"/>
          <w:szCs w:val="22"/>
        </w:rPr>
        <w:t xml:space="preserve"> нарушил сроки оказания услуг не по вине Заказчика;</w:t>
      </w:r>
    </w:p>
    <w:p w:rsidR="00C8300B" w:rsidRPr="00F135A1" w:rsidRDefault="00C8300B" w:rsidP="00C8300B">
      <w:pPr>
        <w:ind w:left="142"/>
        <w:jc w:val="both"/>
        <w:rPr>
          <w:color w:val="000000"/>
          <w:spacing w:val="-3"/>
          <w:sz w:val="22"/>
          <w:szCs w:val="22"/>
        </w:rPr>
      </w:pPr>
      <w:r w:rsidRPr="00F135A1">
        <w:rPr>
          <w:color w:val="000000"/>
          <w:sz w:val="22"/>
          <w:szCs w:val="22"/>
        </w:rPr>
        <w:t xml:space="preserve">       если </w:t>
      </w:r>
      <w:r w:rsidRPr="00F135A1">
        <w:rPr>
          <w:spacing w:val="-2"/>
          <w:sz w:val="22"/>
          <w:szCs w:val="22"/>
        </w:rPr>
        <w:t>Исполнитель</w:t>
      </w:r>
      <w:r w:rsidRPr="00F135A1">
        <w:rPr>
          <w:color w:val="000000"/>
          <w:sz w:val="22"/>
          <w:szCs w:val="22"/>
        </w:rPr>
        <w:t xml:space="preserve"> оказал услуги ненадлежащего качества</w:t>
      </w:r>
      <w:r w:rsidRPr="00F135A1">
        <w:rPr>
          <w:color w:val="000000"/>
          <w:spacing w:val="-3"/>
          <w:sz w:val="22"/>
          <w:szCs w:val="22"/>
        </w:rPr>
        <w:t xml:space="preserve"> и отказался от устранения замечаний в установленные Заказчиком сроки</w:t>
      </w:r>
    </w:p>
    <w:p w:rsidR="00C8300B" w:rsidRPr="00F135A1" w:rsidRDefault="00C8300B" w:rsidP="00C8300B">
      <w:pPr>
        <w:ind w:left="142" w:firstLine="425"/>
        <w:jc w:val="both"/>
        <w:rPr>
          <w:color w:val="000000"/>
          <w:spacing w:val="-3"/>
          <w:sz w:val="22"/>
          <w:szCs w:val="22"/>
        </w:rPr>
      </w:pPr>
      <w:r w:rsidRPr="00F135A1">
        <w:rPr>
          <w:color w:val="000000"/>
          <w:spacing w:val="-3"/>
          <w:sz w:val="22"/>
          <w:szCs w:val="22"/>
        </w:rPr>
        <w:t xml:space="preserve">8.6. </w:t>
      </w:r>
      <w:r w:rsidRPr="00F135A1">
        <w:rPr>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8300B" w:rsidRPr="00F135A1" w:rsidRDefault="00C8300B" w:rsidP="00C8300B">
      <w:pPr>
        <w:shd w:val="clear" w:color="auto" w:fill="FFFFFF"/>
        <w:jc w:val="both"/>
        <w:rPr>
          <w:sz w:val="22"/>
          <w:szCs w:val="22"/>
        </w:rPr>
      </w:pPr>
      <w:r w:rsidRPr="00F135A1">
        <w:rPr>
          <w:sz w:val="22"/>
          <w:szCs w:val="22"/>
        </w:rPr>
        <w:t xml:space="preserve">         8.7. Решение Заказчика об одностороннем отказе от исполнения Контракта в течение трех рабочих дней, следующих за датой принятия указанного решения, размещается в единой </w:t>
      </w:r>
      <w:r w:rsidRPr="00F135A1">
        <w:rPr>
          <w:spacing w:val="-3"/>
          <w:sz w:val="22"/>
          <w:szCs w:val="22"/>
        </w:rPr>
        <w:t xml:space="preserve">информационной системе и направляется </w:t>
      </w:r>
      <w:r w:rsidRPr="00F135A1">
        <w:rPr>
          <w:spacing w:val="-2"/>
          <w:sz w:val="22"/>
          <w:szCs w:val="22"/>
        </w:rPr>
        <w:t>Исполнителю</w:t>
      </w:r>
      <w:r w:rsidRPr="00F135A1">
        <w:rPr>
          <w:spacing w:val="-3"/>
          <w:sz w:val="22"/>
          <w:szCs w:val="22"/>
        </w:rPr>
        <w:t xml:space="preserve"> по почте заказным </w:t>
      </w:r>
      <w:r w:rsidRPr="00F135A1">
        <w:rPr>
          <w:spacing w:val="-2"/>
          <w:sz w:val="22"/>
          <w:szCs w:val="22"/>
        </w:rPr>
        <w:t xml:space="preserve">письмом с уведомлением о вручении по адресу Исполнителя, указанному в </w:t>
      </w:r>
      <w:r w:rsidRPr="00F135A1">
        <w:rPr>
          <w:spacing w:val="-1"/>
          <w:sz w:val="22"/>
          <w:szCs w:val="22"/>
        </w:rPr>
        <w:t xml:space="preserve">Контракте, а также телеграммой, либо посредством факсимильной связи, </w:t>
      </w:r>
      <w:r w:rsidRPr="00F135A1">
        <w:rPr>
          <w:sz w:val="22"/>
          <w:szCs w:val="22"/>
        </w:rPr>
        <w:t xml:space="preserve">либо по адресу электронной почты, либо с использованием иных средств </w:t>
      </w:r>
      <w:r w:rsidRPr="00F135A1">
        <w:rPr>
          <w:spacing w:val="-1"/>
          <w:sz w:val="22"/>
          <w:szCs w:val="22"/>
        </w:rPr>
        <w:t xml:space="preserve">связи и доставки, обеспечивающих фиксирование такого уведомления и получение </w:t>
      </w:r>
      <w:r w:rsidRPr="00F135A1">
        <w:rPr>
          <w:sz w:val="22"/>
          <w:szCs w:val="22"/>
        </w:rPr>
        <w:t xml:space="preserve"> Заказчиком</w:t>
      </w:r>
      <w:r w:rsidRPr="00F135A1">
        <w:rPr>
          <w:spacing w:val="-1"/>
          <w:sz w:val="22"/>
          <w:szCs w:val="22"/>
        </w:rPr>
        <w:t xml:space="preserve"> подтверждения о его вручении </w:t>
      </w:r>
      <w:r w:rsidRPr="00F135A1">
        <w:rPr>
          <w:spacing w:val="-2"/>
          <w:sz w:val="22"/>
          <w:szCs w:val="22"/>
        </w:rPr>
        <w:t>Исполнителю</w:t>
      </w:r>
      <w:r w:rsidRPr="00F135A1">
        <w:rPr>
          <w:spacing w:val="-1"/>
          <w:sz w:val="22"/>
          <w:szCs w:val="22"/>
        </w:rPr>
        <w:t xml:space="preserve">, что считается надлежащим уведомлением </w:t>
      </w:r>
      <w:r w:rsidRPr="00F135A1">
        <w:rPr>
          <w:spacing w:val="-2"/>
          <w:sz w:val="22"/>
          <w:szCs w:val="22"/>
        </w:rPr>
        <w:t xml:space="preserve">Исполнителя </w:t>
      </w:r>
      <w:r w:rsidRPr="00F135A1">
        <w:rPr>
          <w:spacing w:val="-1"/>
          <w:sz w:val="22"/>
          <w:szCs w:val="22"/>
        </w:rPr>
        <w:t xml:space="preserve">об </w:t>
      </w:r>
      <w:r w:rsidRPr="00F135A1">
        <w:rPr>
          <w:sz w:val="22"/>
          <w:szCs w:val="22"/>
        </w:rPr>
        <w:t xml:space="preserve">одностороннем отказе от исполнения Контракта. Датой такого </w:t>
      </w:r>
      <w:r w:rsidRPr="00F135A1">
        <w:rPr>
          <w:spacing w:val="-1"/>
          <w:sz w:val="22"/>
          <w:szCs w:val="22"/>
        </w:rPr>
        <w:t xml:space="preserve">надлежащего уведомления признается дата получения </w:t>
      </w:r>
      <w:r w:rsidRPr="00F135A1">
        <w:rPr>
          <w:sz w:val="22"/>
          <w:szCs w:val="22"/>
        </w:rPr>
        <w:t xml:space="preserve">Заказчиком подтверждения о вручении </w:t>
      </w:r>
      <w:r w:rsidRPr="00F135A1">
        <w:rPr>
          <w:spacing w:val="-2"/>
          <w:sz w:val="22"/>
          <w:szCs w:val="22"/>
        </w:rPr>
        <w:t>Исполнителю</w:t>
      </w:r>
      <w:r w:rsidRPr="00F135A1">
        <w:rPr>
          <w:sz w:val="22"/>
          <w:szCs w:val="22"/>
        </w:rPr>
        <w:t xml:space="preserve"> указанного уведомления либо дата получения Заказчиком информации об отсутствии </w:t>
      </w:r>
      <w:r w:rsidRPr="00F135A1">
        <w:rPr>
          <w:spacing w:val="-2"/>
          <w:sz w:val="22"/>
          <w:szCs w:val="22"/>
        </w:rPr>
        <w:t>Исполнителя</w:t>
      </w:r>
      <w:r w:rsidRPr="00F135A1">
        <w:rPr>
          <w:sz w:val="22"/>
          <w:szCs w:val="22"/>
        </w:rPr>
        <w:t xml:space="preserve"> по его адресу, указанному в </w:t>
      </w:r>
      <w:r w:rsidRPr="00F135A1">
        <w:rPr>
          <w:spacing w:val="-3"/>
          <w:sz w:val="22"/>
          <w:szCs w:val="22"/>
        </w:rPr>
        <w:t xml:space="preserve">Контракте. При невозможности получения указанных подтверждения либо </w:t>
      </w:r>
      <w:r w:rsidRPr="00F135A1">
        <w:rPr>
          <w:sz w:val="22"/>
          <w:szCs w:val="22"/>
        </w:rPr>
        <w:t xml:space="preserve">информации датой такого надлежащего уведомления признается дата по </w:t>
      </w:r>
      <w:r w:rsidRPr="00F135A1">
        <w:rPr>
          <w:spacing w:val="-1"/>
          <w:sz w:val="22"/>
          <w:szCs w:val="22"/>
        </w:rPr>
        <w:t xml:space="preserve">истечении тридцати дней с даты размещения решения </w:t>
      </w:r>
      <w:r w:rsidRPr="00F135A1">
        <w:rPr>
          <w:sz w:val="22"/>
          <w:szCs w:val="22"/>
        </w:rPr>
        <w:t>Заказчика</w:t>
      </w:r>
      <w:r w:rsidRPr="00F135A1">
        <w:rPr>
          <w:spacing w:val="-1"/>
          <w:sz w:val="22"/>
          <w:szCs w:val="22"/>
        </w:rPr>
        <w:t xml:space="preserve"> об одностороннем отказе от исполнения Контракта в единой </w:t>
      </w:r>
      <w:r w:rsidRPr="00F135A1">
        <w:rPr>
          <w:sz w:val="22"/>
          <w:szCs w:val="22"/>
        </w:rPr>
        <w:t>информационной системе.</w:t>
      </w:r>
    </w:p>
    <w:p w:rsidR="00C8300B" w:rsidRPr="00F135A1" w:rsidRDefault="00C8300B" w:rsidP="00C8300B">
      <w:pPr>
        <w:shd w:val="clear" w:color="auto" w:fill="FFFFFF"/>
        <w:tabs>
          <w:tab w:val="left" w:pos="946"/>
        </w:tabs>
        <w:autoSpaceDE w:val="0"/>
        <w:autoSpaceDN w:val="0"/>
        <w:adjustRightInd w:val="0"/>
        <w:ind w:firstLine="567"/>
        <w:jc w:val="both"/>
        <w:rPr>
          <w:spacing w:val="-11"/>
          <w:sz w:val="22"/>
          <w:szCs w:val="22"/>
        </w:rPr>
      </w:pPr>
      <w:r w:rsidRPr="00F135A1">
        <w:rPr>
          <w:sz w:val="22"/>
          <w:szCs w:val="22"/>
        </w:rPr>
        <w:t xml:space="preserve">8.8. Решение Заказчика об одностороннем отказе от </w:t>
      </w:r>
      <w:r w:rsidRPr="00F135A1">
        <w:rPr>
          <w:spacing w:val="-2"/>
          <w:sz w:val="22"/>
          <w:szCs w:val="22"/>
        </w:rPr>
        <w:t xml:space="preserve">исполнения Контракта вступает в силу, и Контракт считается расторгнутым </w:t>
      </w:r>
      <w:r w:rsidRPr="00F135A1">
        <w:rPr>
          <w:spacing w:val="-1"/>
          <w:sz w:val="22"/>
          <w:szCs w:val="22"/>
        </w:rPr>
        <w:t xml:space="preserve">через десять дней с даты надлежащего уведомления </w:t>
      </w:r>
      <w:r w:rsidRPr="00F135A1">
        <w:rPr>
          <w:sz w:val="22"/>
          <w:szCs w:val="22"/>
        </w:rPr>
        <w:t xml:space="preserve">Заказчиком </w:t>
      </w:r>
      <w:r w:rsidRPr="00F135A1">
        <w:rPr>
          <w:spacing w:val="-2"/>
          <w:sz w:val="22"/>
          <w:szCs w:val="22"/>
        </w:rPr>
        <w:t>Исполнителя</w:t>
      </w:r>
      <w:r w:rsidRPr="00F135A1">
        <w:rPr>
          <w:sz w:val="22"/>
          <w:szCs w:val="22"/>
        </w:rPr>
        <w:t xml:space="preserve"> об одностороннем отказе от исполнения Контракта.</w:t>
      </w:r>
    </w:p>
    <w:p w:rsidR="00025AB0" w:rsidRPr="00F135A1" w:rsidRDefault="00025AB0" w:rsidP="00C8300B">
      <w:pPr>
        <w:widowControl w:val="0"/>
        <w:shd w:val="clear" w:color="auto" w:fill="FFFFFF"/>
        <w:tabs>
          <w:tab w:val="left" w:pos="974"/>
        </w:tabs>
        <w:autoSpaceDE w:val="0"/>
        <w:autoSpaceDN w:val="0"/>
        <w:adjustRightInd w:val="0"/>
        <w:jc w:val="both"/>
        <w:rPr>
          <w:b/>
          <w:sz w:val="22"/>
          <w:szCs w:val="22"/>
        </w:rPr>
      </w:pPr>
    </w:p>
    <w:p w:rsidR="00A852E2" w:rsidRPr="00F135A1" w:rsidRDefault="00025AB0" w:rsidP="00025AB0">
      <w:pPr>
        <w:jc w:val="center"/>
        <w:rPr>
          <w:b/>
          <w:sz w:val="22"/>
          <w:szCs w:val="22"/>
        </w:rPr>
      </w:pPr>
      <w:r w:rsidRPr="00F135A1">
        <w:rPr>
          <w:b/>
          <w:sz w:val="22"/>
          <w:szCs w:val="22"/>
        </w:rPr>
        <w:t>9. ФОРС-МАЖОР</w:t>
      </w:r>
    </w:p>
    <w:p w:rsidR="00A852E2" w:rsidRPr="00F135A1" w:rsidRDefault="00C8300B" w:rsidP="00A852E2">
      <w:pPr>
        <w:tabs>
          <w:tab w:val="left" w:pos="1134"/>
          <w:tab w:val="left" w:pos="7088"/>
        </w:tabs>
        <w:jc w:val="both"/>
        <w:rPr>
          <w:sz w:val="22"/>
          <w:szCs w:val="22"/>
        </w:rPr>
      </w:pPr>
      <w:r w:rsidRPr="00F135A1">
        <w:rPr>
          <w:sz w:val="22"/>
          <w:szCs w:val="22"/>
        </w:rPr>
        <w:t xml:space="preserve"> </w:t>
      </w:r>
      <w:r w:rsidR="002D0D46" w:rsidRPr="00F135A1">
        <w:rPr>
          <w:sz w:val="22"/>
          <w:szCs w:val="22"/>
        </w:rPr>
        <w:t xml:space="preserve">         </w:t>
      </w:r>
      <w:r w:rsidR="00025AB0" w:rsidRPr="00F135A1">
        <w:rPr>
          <w:sz w:val="22"/>
          <w:szCs w:val="22"/>
        </w:rPr>
        <w:t xml:space="preserve"> </w:t>
      </w:r>
      <w:r w:rsidR="00A852E2" w:rsidRPr="00F135A1">
        <w:rPr>
          <w:sz w:val="22"/>
          <w:szCs w:val="22"/>
        </w:rPr>
        <w:t>9.1.</w:t>
      </w:r>
      <w:r w:rsidR="00025AB0" w:rsidRPr="00F135A1">
        <w:rPr>
          <w:sz w:val="22"/>
          <w:szCs w:val="22"/>
        </w:rPr>
        <w:t xml:space="preserve"> </w:t>
      </w:r>
      <w:r w:rsidR="00A852E2" w:rsidRPr="00F135A1">
        <w:rPr>
          <w:sz w:val="22"/>
          <w:szCs w:val="22"/>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A852E2" w:rsidRPr="00F135A1" w:rsidRDefault="00A852E2" w:rsidP="00A852E2">
      <w:pPr>
        <w:ind w:firstLine="709"/>
        <w:jc w:val="center"/>
        <w:rPr>
          <w:rFonts w:eastAsia="Calibri"/>
          <w:b/>
          <w:bCs/>
          <w:sz w:val="22"/>
          <w:szCs w:val="22"/>
        </w:rPr>
      </w:pPr>
    </w:p>
    <w:p w:rsidR="00A852E2" w:rsidRPr="00F135A1" w:rsidRDefault="00A852E2" w:rsidP="00025AB0">
      <w:pPr>
        <w:ind w:left="360"/>
        <w:jc w:val="center"/>
        <w:rPr>
          <w:rFonts w:eastAsia="Calibri"/>
          <w:b/>
          <w:bCs/>
          <w:sz w:val="22"/>
          <w:szCs w:val="22"/>
        </w:rPr>
      </w:pPr>
      <w:r w:rsidRPr="00F135A1">
        <w:rPr>
          <w:rFonts w:eastAsia="Calibri"/>
          <w:b/>
          <w:bCs/>
          <w:sz w:val="22"/>
          <w:szCs w:val="22"/>
        </w:rPr>
        <w:t>10. А</w:t>
      </w:r>
      <w:r w:rsidR="00025AB0" w:rsidRPr="00F135A1">
        <w:rPr>
          <w:rFonts w:eastAsia="Calibri"/>
          <w:b/>
          <w:bCs/>
          <w:sz w:val="22"/>
          <w:szCs w:val="22"/>
        </w:rPr>
        <w:t>НТИКОРРУПЦИОННАЯ ОГОВОРКА</w:t>
      </w:r>
    </w:p>
    <w:p w:rsidR="00A852E2" w:rsidRPr="00F135A1" w:rsidRDefault="002D0D46" w:rsidP="00A852E2">
      <w:pPr>
        <w:shd w:val="clear" w:color="auto" w:fill="FFFFFF"/>
        <w:jc w:val="both"/>
        <w:rPr>
          <w:rFonts w:eastAsia="Calibri"/>
          <w:sz w:val="22"/>
          <w:szCs w:val="22"/>
        </w:rPr>
      </w:pPr>
      <w:r w:rsidRPr="00F135A1">
        <w:rPr>
          <w:rFonts w:eastAsia="Calibri"/>
          <w:spacing w:val="-7"/>
          <w:sz w:val="22"/>
          <w:szCs w:val="22"/>
        </w:rPr>
        <w:t xml:space="preserve">           </w:t>
      </w:r>
      <w:r w:rsidR="00A852E2" w:rsidRPr="00F135A1">
        <w:rPr>
          <w:rFonts w:eastAsia="Calibri"/>
          <w:spacing w:val="-7"/>
          <w:sz w:val="22"/>
          <w:szCs w:val="22"/>
        </w:rPr>
        <w:t xml:space="preserve">10.1. </w:t>
      </w:r>
      <w:r w:rsidR="00A852E2" w:rsidRPr="00F135A1">
        <w:rPr>
          <w:spacing w:val="-7"/>
          <w:sz w:val="22"/>
          <w:szCs w:val="22"/>
        </w:rPr>
        <w:t xml:space="preserve">При исполнении своих обязательств по Контракту стороны обязуются не </w:t>
      </w:r>
      <w:r w:rsidR="00A852E2" w:rsidRPr="00F135A1">
        <w:rPr>
          <w:spacing w:val="-9"/>
          <w:sz w:val="22"/>
          <w:szCs w:val="22"/>
        </w:rPr>
        <w:t xml:space="preserve">совершать, а также обязуются обеспечивать, чтобы их аффилированные лица, сотрудники </w:t>
      </w:r>
      <w:r w:rsidR="00A852E2" w:rsidRPr="00F135A1">
        <w:rPr>
          <w:spacing w:val="-10"/>
          <w:sz w:val="22"/>
          <w:szCs w:val="22"/>
        </w:rPr>
        <w:t xml:space="preserve">и посредники не совершали прямо или косвенно следующих действий: </w:t>
      </w:r>
      <w:r w:rsidR="00A852E2" w:rsidRPr="00F135A1">
        <w:rPr>
          <w:spacing w:val="-6"/>
          <w:sz w:val="22"/>
          <w:szCs w:val="22"/>
        </w:rPr>
        <w:t xml:space="preserve">платить или предлагать уплатить денежные средства или предоставить иные </w:t>
      </w:r>
      <w:r w:rsidR="00A852E2" w:rsidRPr="00F135A1">
        <w:rPr>
          <w:spacing w:val="-5"/>
          <w:sz w:val="22"/>
          <w:szCs w:val="22"/>
        </w:rPr>
        <w:t xml:space="preserve">ценности, безвозмездно выполнить работы (оказать услуги) публично-правовым </w:t>
      </w:r>
      <w:r w:rsidR="00A852E2" w:rsidRPr="00F135A1">
        <w:rPr>
          <w:spacing w:val="-3"/>
          <w:sz w:val="22"/>
          <w:szCs w:val="22"/>
        </w:rPr>
        <w:t xml:space="preserve">образованиям, должностным лицам публично-правовых образований, близким </w:t>
      </w:r>
      <w:r w:rsidR="00A852E2" w:rsidRPr="00F135A1">
        <w:rPr>
          <w:spacing w:val="-4"/>
          <w:sz w:val="22"/>
          <w:szCs w:val="22"/>
        </w:rPr>
        <w:t xml:space="preserve">родственникам таких должностных лиц, либо лицам иным образом связанным с </w:t>
      </w:r>
      <w:r w:rsidR="00A852E2" w:rsidRPr="00F135A1">
        <w:rPr>
          <w:spacing w:val="-10"/>
          <w:sz w:val="22"/>
          <w:szCs w:val="22"/>
        </w:rPr>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852E2" w:rsidRPr="00F135A1" w:rsidRDefault="00A852E2" w:rsidP="00A852E2">
      <w:pPr>
        <w:shd w:val="clear" w:color="auto" w:fill="FFFFFF"/>
        <w:ind w:right="43"/>
        <w:jc w:val="both"/>
        <w:rPr>
          <w:rFonts w:eastAsia="Calibri"/>
          <w:sz w:val="22"/>
          <w:szCs w:val="22"/>
        </w:rPr>
      </w:pPr>
      <w:r w:rsidRPr="00F135A1">
        <w:rPr>
          <w:spacing w:val="-6"/>
          <w:sz w:val="22"/>
          <w:szCs w:val="22"/>
        </w:rPr>
        <w:t xml:space="preserve">платить или предлагать уплатить денежные средства или предоставить иные </w:t>
      </w:r>
      <w:r w:rsidRPr="00F135A1">
        <w:rPr>
          <w:spacing w:val="-9"/>
          <w:sz w:val="22"/>
          <w:szCs w:val="22"/>
        </w:rPr>
        <w:t xml:space="preserve">ценности, безвозмездно выполнить работы (оказать услуги) сотрудникам другой стороны </w:t>
      </w:r>
      <w:r w:rsidRPr="00F135A1">
        <w:rPr>
          <w:spacing w:val="-7"/>
          <w:sz w:val="22"/>
          <w:szCs w:val="22"/>
        </w:rPr>
        <w:t xml:space="preserve">по Контракту, ее аффилированным лицам, с целью обеспечить </w:t>
      </w:r>
      <w:r w:rsidRPr="00F135A1">
        <w:rPr>
          <w:spacing w:val="-7"/>
          <w:sz w:val="22"/>
          <w:szCs w:val="22"/>
        </w:rPr>
        <w:lastRenderedPageBreak/>
        <w:t>совершение ими каких-</w:t>
      </w:r>
      <w:r w:rsidRPr="00F135A1">
        <w:rPr>
          <w:spacing w:val="-5"/>
          <w:sz w:val="22"/>
          <w:szCs w:val="22"/>
        </w:rPr>
        <w:t xml:space="preserve">либо действий в пользу стимулирующей стороны (предоставить неоправданные </w:t>
      </w:r>
      <w:r w:rsidRPr="00F135A1">
        <w:rPr>
          <w:sz w:val="22"/>
          <w:szCs w:val="22"/>
        </w:rPr>
        <w:t>преимущества, предоставить какие-либо гарантии и т.д.);</w:t>
      </w:r>
    </w:p>
    <w:p w:rsidR="00A852E2" w:rsidRPr="00F135A1" w:rsidRDefault="00A852E2" w:rsidP="00A852E2">
      <w:pPr>
        <w:shd w:val="clear" w:color="auto" w:fill="FFFFFF"/>
        <w:ind w:right="48"/>
        <w:jc w:val="both"/>
        <w:rPr>
          <w:rFonts w:eastAsia="Calibri"/>
          <w:sz w:val="22"/>
          <w:szCs w:val="22"/>
        </w:rPr>
      </w:pPr>
      <w:r w:rsidRPr="00F135A1">
        <w:rPr>
          <w:spacing w:val="-10"/>
          <w:sz w:val="22"/>
          <w:szCs w:val="22"/>
        </w:rPr>
        <w:t xml:space="preserve">не совершать иных действий, нарушающих антикоррупционное законодательство </w:t>
      </w:r>
      <w:r w:rsidRPr="00F135A1">
        <w:rPr>
          <w:sz w:val="22"/>
          <w:szCs w:val="22"/>
        </w:rPr>
        <w:t>Российской Федерации.</w:t>
      </w:r>
    </w:p>
    <w:p w:rsidR="00A852E2" w:rsidRPr="00F135A1" w:rsidRDefault="00A852E2" w:rsidP="00A852E2">
      <w:pPr>
        <w:ind w:firstLine="567"/>
        <w:jc w:val="both"/>
        <w:rPr>
          <w:bCs/>
          <w:sz w:val="22"/>
          <w:szCs w:val="22"/>
        </w:rPr>
      </w:pPr>
    </w:p>
    <w:p w:rsidR="00A852E2" w:rsidRPr="00F135A1" w:rsidRDefault="00025AB0" w:rsidP="00025AB0">
      <w:pPr>
        <w:shd w:val="clear" w:color="auto" w:fill="FFFFFF"/>
        <w:ind w:left="360"/>
        <w:jc w:val="center"/>
        <w:rPr>
          <w:b/>
          <w:bCs/>
          <w:spacing w:val="7"/>
          <w:sz w:val="22"/>
          <w:szCs w:val="22"/>
        </w:rPr>
      </w:pPr>
      <w:r w:rsidRPr="00F135A1">
        <w:rPr>
          <w:b/>
          <w:bCs/>
          <w:spacing w:val="7"/>
          <w:sz w:val="22"/>
          <w:szCs w:val="22"/>
        </w:rPr>
        <w:t>11. ПРОЧИЕ УСЛОВИЯ</w:t>
      </w:r>
    </w:p>
    <w:p w:rsidR="00D340CF" w:rsidRDefault="002D0D46" w:rsidP="00D340CF">
      <w:pPr>
        <w:ind w:right="180"/>
        <w:jc w:val="both"/>
        <w:rPr>
          <w:sz w:val="22"/>
          <w:szCs w:val="22"/>
        </w:rPr>
      </w:pPr>
      <w:r w:rsidRPr="00F135A1">
        <w:rPr>
          <w:sz w:val="22"/>
          <w:szCs w:val="22"/>
        </w:rPr>
        <w:t xml:space="preserve">         </w:t>
      </w:r>
      <w:r w:rsidR="00A852E2" w:rsidRPr="00F135A1">
        <w:rPr>
          <w:sz w:val="22"/>
          <w:szCs w:val="22"/>
        </w:rPr>
        <w:t xml:space="preserve">11.1. </w:t>
      </w:r>
      <w:r w:rsidR="00D340CF">
        <w:rPr>
          <w:sz w:val="22"/>
          <w:szCs w:val="22"/>
        </w:rPr>
        <w:t xml:space="preserve">Настоящий </w:t>
      </w:r>
      <w:r w:rsidR="00D340CF" w:rsidRPr="00D340CF">
        <w:rPr>
          <w:sz w:val="22"/>
          <w:szCs w:val="22"/>
        </w:rPr>
        <w:t>Контракт составлен в форме электронного документа, подписанного усиленными электронными подписями Сторон.</w:t>
      </w:r>
    </w:p>
    <w:p w:rsidR="00A852E2" w:rsidRPr="00F135A1" w:rsidRDefault="002D0D46" w:rsidP="00D340CF">
      <w:pPr>
        <w:ind w:right="180"/>
        <w:jc w:val="both"/>
        <w:rPr>
          <w:spacing w:val="-3"/>
          <w:sz w:val="22"/>
          <w:szCs w:val="22"/>
        </w:rPr>
      </w:pPr>
      <w:r w:rsidRPr="00F135A1">
        <w:rPr>
          <w:spacing w:val="-3"/>
          <w:sz w:val="22"/>
          <w:szCs w:val="22"/>
        </w:rPr>
        <w:t xml:space="preserve">         </w:t>
      </w:r>
      <w:r w:rsidR="00A852E2" w:rsidRPr="00F135A1">
        <w:rPr>
          <w:spacing w:val="-3"/>
          <w:sz w:val="22"/>
          <w:szCs w:val="22"/>
        </w:rPr>
        <w:t>11.2.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rsidR="00A852E2" w:rsidRPr="00F135A1" w:rsidRDefault="00A852E2" w:rsidP="00025AB0">
      <w:pPr>
        <w:jc w:val="both"/>
        <w:rPr>
          <w:spacing w:val="-3"/>
          <w:sz w:val="22"/>
          <w:szCs w:val="22"/>
        </w:rPr>
      </w:pPr>
      <w:r w:rsidRPr="00F135A1">
        <w:rPr>
          <w:spacing w:val="-3"/>
          <w:sz w:val="22"/>
          <w:szCs w:val="22"/>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A852E2" w:rsidRPr="00F135A1" w:rsidRDefault="002D0D46" w:rsidP="00025AB0">
      <w:pPr>
        <w:shd w:val="clear" w:color="auto" w:fill="FFFFFF"/>
        <w:tabs>
          <w:tab w:val="left" w:pos="605"/>
          <w:tab w:val="left" w:pos="1134"/>
        </w:tabs>
        <w:ind w:right="-46"/>
        <w:jc w:val="both"/>
        <w:rPr>
          <w:bCs/>
          <w:spacing w:val="-3"/>
          <w:sz w:val="22"/>
          <w:szCs w:val="22"/>
        </w:rPr>
      </w:pPr>
      <w:r w:rsidRPr="00F135A1">
        <w:rPr>
          <w:bCs/>
          <w:spacing w:val="-3"/>
          <w:sz w:val="22"/>
          <w:szCs w:val="22"/>
        </w:rPr>
        <w:t xml:space="preserve">        </w:t>
      </w:r>
      <w:r w:rsidR="00A852E2" w:rsidRPr="00F135A1">
        <w:rPr>
          <w:bCs/>
          <w:spacing w:val="-3"/>
          <w:sz w:val="22"/>
          <w:szCs w:val="22"/>
        </w:rPr>
        <w:t>11.3. К правоотношениям Сторон по настоящему Контракту, не урегулированным Контрактом, применяются нормы действующего законодательства РФ.</w:t>
      </w:r>
    </w:p>
    <w:p w:rsidR="00A852E2" w:rsidRPr="00F135A1" w:rsidRDefault="002D0D46" w:rsidP="00025AB0">
      <w:pPr>
        <w:shd w:val="clear" w:color="auto" w:fill="FFFFFF"/>
        <w:jc w:val="both"/>
        <w:rPr>
          <w:sz w:val="22"/>
          <w:szCs w:val="22"/>
        </w:rPr>
      </w:pPr>
      <w:r w:rsidRPr="00F135A1">
        <w:rPr>
          <w:sz w:val="22"/>
          <w:szCs w:val="22"/>
        </w:rPr>
        <w:t xml:space="preserve">        </w:t>
      </w:r>
      <w:r w:rsidR="00A852E2" w:rsidRPr="00F135A1">
        <w:rPr>
          <w:sz w:val="22"/>
          <w:szCs w:val="22"/>
        </w:rPr>
        <w:t>11.4. К настоящему Контракту прилагается и яв</w:t>
      </w:r>
      <w:r w:rsidR="00025AB0" w:rsidRPr="00F135A1">
        <w:rPr>
          <w:sz w:val="22"/>
          <w:szCs w:val="22"/>
        </w:rPr>
        <w:t>ляется его неотъемлемой частью:</w:t>
      </w:r>
    </w:p>
    <w:p w:rsidR="001A2D35" w:rsidRPr="00F135A1" w:rsidRDefault="001A2D35" w:rsidP="001A2D35">
      <w:pPr>
        <w:ind w:firstLine="284"/>
        <w:rPr>
          <w:sz w:val="22"/>
          <w:szCs w:val="22"/>
        </w:rPr>
      </w:pPr>
      <w:r w:rsidRPr="00F135A1">
        <w:rPr>
          <w:b/>
          <w:spacing w:val="-2"/>
          <w:sz w:val="22"/>
          <w:szCs w:val="22"/>
        </w:rPr>
        <w:t>Приложение № 1</w:t>
      </w:r>
      <w:r w:rsidRPr="00F135A1">
        <w:rPr>
          <w:spacing w:val="-2"/>
          <w:sz w:val="22"/>
          <w:szCs w:val="22"/>
        </w:rPr>
        <w:t xml:space="preserve"> –</w:t>
      </w:r>
      <w:r w:rsidRPr="00F135A1">
        <w:rPr>
          <w:sz w:val="22"/>
          <w:szCs w:val="22"/>
        </w:rPr>
        <w:t xml:space="preserve"> Техническое задание.</w:t>
      </w:r>
    </w:p>
    <w:p w:rsidR="001A2D35" w:rsidRPr="00F135A1" w:rsidRDefault="001A2D35" w:rsidP="001A2D35">
      <w:pPr>
        <w:ind w:firstLine="284"/>
        <w:rPr>
          <w:sz w:val="22"/>
          <w:szCs w:val="22"/>
        </w:rPr>
      </w:pPr>
      <w:r w:rsidRPr="00F135A1">
        <w:rPr>
          <w:b/>
          <w:sz w:val="22"/>
          <w:szCs w:val="22"/>
        </w:rPr>
        <w:t>Приложение № 2</w:t>
      </w:r>
      <w:r w:rsidRPr="00F135A1">
        <w:rPr>
          <w:sz w:val="22"/>
          <w:szCs w:val="22"/>
        </w:rPr>
        <w:t xml:space="preserve">   Спецификация (Расчет цены Контракта). </w:t>
      </w:r>
    </w:p>
    <w:p w:rsidR="0024437D" w:rsidRPr="00F135A1" w:rsidRDefault="0024437D" w:rsidP="00A852E2">
      <w:pPr>
        <w:tabs>
          <w:tab w:val="left" w:pos="851"/>
        </w:tabs>
        <w:jc w:val="both"/>
        <w:rPr>
          <w:sz w:val="22"/>
          <w:szCs w:val="22"/>
        </w:rPr>
      </w:pPr>
    </w:p>
    <w:p w:rsidR="00FE4CCB" w:rsidRPr="00F135A1" w:rsidRDefault="00025AB0" w:rsidP="005F7D4D">
      <w:pPr>
        <w:shd w:val="clear" w:color="auto" w:fill="FFFFFF"/>
        <w:ind w:firstLine="593"/>
        <w:jc w:val="center"/>
        <w:rPr>
          <w:b/>
          <w:bCs/>
          <w:spacing w:val="-1"/>
          <w:sz w:val="22"/>
          <w:szCs w:val="22"/>
        </w:rPr>
      </w:pPr>
      <w:r w:rsidRPr="00F135A1">
        <w:rPr>
          <w:b/>
          <w:color w:val="000000"/>
          <w:spacing w:val="5"/>
          <w:sz w:val="22"/>
          <w:szCs w:val="22"/>
        </w:rPr>
        <w:t>12</w:t>
      </w:r>
      <w:r w:rsidR="0095380F" w:rsidRPr="00F135A1">
        <w:rPr>
          <w:b/>
          <w:color w:val="000000"/>
          <w:spacing w:val="5"/>
          <w:sz w:val="22"/>
          <w:szCs w:val="22"/>
        </w:rPr>
        <w:t xml:space="preserve">. </w:t>
      </w:r>
      <w:r w:rsidR="0095380F" w:rsidRPr="00F135A1">
        <w:rPr>
          <w:b/>
          <w:bCs/>
          <w:spacing w:val="-1"/>
          <w:sz w:val="22"/>
          <w:szCs w:val="22"/>
        </w:rPr>
        <w:t>ЮРИДИЧЕСКИЕ</w:t>
      </w:r>
      <w:r w:rsidR="00FE4CCB" w:rsidRPr="00F135A1">
        <w:rPr>
          <w:b/>
          <w:bCs/>
          <w:spacing w:val="-1"/>
          <w:sz w:val="22"/>
          <w:szCs w:val="22"/>
        </w:rPr>
        <w:t xml:space="preserve"> АДРЕСА, БАНКОВСКИЕ РЕКВИЗИТЫ И</w:t>
      </w:r>
    </w:p>
    <w:p w:rsidR="0095380F" w:rsidRPr="00F135A1" w:rsidRDefault="0095380F" w:rsidP="005F7D4D">
      <w:pPr>
        <w:shd w:val="clear" w:color="auto" w:fill="FFFFFF"/>
        <w:ind w:firstLine="593"/>
        <w:jc w:val="center"/>
        <w:rPr>
          <w:b/>
          <w:bCs/>
          <w:spacing w:val="-1"/>
          <w:sz w:val="22"/>
          <w:szCs w:val="22"/>
        </w:rPr>
      </w:pPr>
      <w:r w:rsidRPr="00F135A1">
        <w:rPr>
          <w:b/>
          <w:bCs/>
          <w:spacing w:val="-1"/>
          <w:sz w:val="22"/>
          <w:szCs w:val="22"/>
        </w:rPr>
        <w:t>ПОДПИСИ СТОРОН</w:t>
      </w:r>
    </w:p>
    <w:p w:rsidR="0095380F" w:rsidRPr="00F135A1" w:rsidRDefault="0095380F" w:rsidP="00FE4CCB">
      <w:pPr>
        <w:pStyle w:val="a9"/>
        <w:shd w:val="clear" w:color="auto" w:fill="FFFFFF"/>
        <w:tabs>
          <w:tab w:val="left" w:pos="5387"/>
        </w:tabs>
        <w:ind w:left="0"/>
        <w:jc w:val="center"/>
        <w:rPr>
          <w:b/>
          <w:color w:val="000000"/>
          <w:spacing w:val="-3"/>
          <w:sz w:val="22"/>
          <w:szCs w:val="22"/>
        </w:rPr>
      </w:pPr>
      <w:r w:rsidRPr="00F135A1">
        <w:rPr>
          <w:b/>
          <w:bCs/>
          <w:sz w:val="22"/>
          <w:szCs w:val="22"/>
        </w:rPr>
        <w:tab/>
      </w:r>
    </w:p>
    <w:tbl>
      <w:tblPr>
        <w:tblW w:w="9356" w:type="dxa"/>
        <w:tblInd w:w="108" w:type="dxa"/>
        <w:tblLook w:val="01E0" w:firstRow="1" w:lastRow="1" w:firstColumn="1" w:lastColumn="1" w:noHBand="0" w:noVBand="0"/>
      </w:tblPr>
      <w:tblGrid>
        <w:gridCol w:w="4820"/>
        <w:gridCol w:w="4536"/>
      </w:tblGrid>
      <w:tr w:rsidR="0095380F" w:rsidRPr="00F135A1" w:rsidTr="008B2743">
        <w:tc>
          <w:tcPr>
            <w:tcW w:w="4820" w:type="dxa"/>
          </w:tcPr>
          <w:p w:rsidR="00F135A1" w:rsidRPr="00F135A1" w:rsidRDefault="00F135A1" w:rsidP="00F135A1">
            <w:pPr>
              <w:tabs>
                <w:tab w:val="left" w:pos="720"/>
              </w:tabs>
              <w:ind w:firstLine="709"/>
              <w:jc w:val="both"/>
              <w:rPr>
                <w:b/>
                <w:sz w:val="22"/>
                <w:szCs w:val="22"/>
              </w:rPr>
            </w:pPr>
            <w:r w:rsidRPr="00F135A1">
              <w:rPr>
                <w:b/>
                <w:sz w:val="22"/>
                <w:szCs w:val="22"/>
              </w:rPr>
              <w:t>ЗАКАЗЧИК:</w:t>
            </w:r>
          </w:p>
          <w:p w:rsidR="00F135A1" w:rsidRPr="00F135A1" w:rsidRDefault="00F135A1" w:rsidP="00F135A1">
            <w:pPr>
              <w:shd w:val="clear" w:color="auto" w:fill="FFFFFF"/>
              <w:tabs>
                <w:tab w:val="left" w:pos="0"/>
              </w:tabs>
              <w:jc w:val="both"/>
              <w:rPr>
                <w:sz w:val="22"/>
                <w:szCs w:val="22"/>
              </w:rPr>
            </w:pPr>
            <w:r w:rsidRPr="00F135A1">
              <w:rPr>
                <w:sz w:val="22"/>
                <w:szCs w:val="22"/>
              </w:rPr>
              <w:t xml:space="preserve">ГБУ </w:t>
            </w:r>
            <w:r w:rsidR="00A36C3C">
              <w:rPr>
                <w:sz w:val="22"/>
                <w:szCs w:val="22"/>
              </w:rPr>
              <w:t xml:space="preserve">ДО </w:t>
            </w:r>
            <w:r w:rsidRPr="00F135A1">
              <w:rPr>
                <w:sz w:val="22"/>
                <w:szCs w:val="22"/>
              </w:rPr>
              <w:t>СШОР Курортного района Санкт-Петербурга</w:t>
            </w:r>
          </w:p>
          <w:p w:rsidR="00B21A65" w:rsidRPr="00B21A65" w:rsidRDefault="00B21A65" w:rsidP="00B21A65">
            <w:pPr>
              <w:shd w:val="clear" w:color="auto" w:fill="FFFFFF"/>
              <w:tabs>
                <w:tab w:val="left" w:pos="0"/>
              </w:tabs>
              <w:jc w:val="both"/>
              <w:rPr>
                <w:sz w:val="22"/>
                <w:szCs w:val="22"/>
              </w:rPr>
            </w:pPr>
            <w:r w:rsidRPr="00B21A65">
              <w:rPr>
                <w:sz w:val="22"/>
                <w:szCs w:val="22"/>
              </w:rPr>
              <w:t>197720,  Санкт-Петербург, г. Зеленогорск, пр. Красных Командиров, д.19А, литер А</w:t>
            </w:r>
          </w:p>
          <w:p w:rsidR="00B21A65" w:rsidRPr="00B21A65" w:rsidRDefault="00B21A65" w:rsidP="00B21A65">
            <w:pPr>
              <w:shd w:val="clear" w:color="auto" w:fill="FFFFFF"/>
              <w:tabs>
                <w:tab w:val="left" w:pos="0"/>
              </w:tabs>
              <w:jc w:val="both"/>
              <w:rPr>
                <w:sz w:val="22"/>
                <w:szCs w:val="22"/>
              </w:rPr>
            </w:pPr>
            <w:r w:rsidRPr="00B21A65">
              <w:rPr>
                <w:sz w:val="22"/>
                <w:szCs w:val="22"/>
              </w:rPr>
              <w:t>ИНН 7827001349,   КПП 784301001</w:t>
            </w:r>
          </w:p>
          <w:p w:rsidR="00A36C3C" w:rsidRPr="00A36C3C" w:rsidRDefault="00A36C3C" w:rsidP="00A36C3C">
            <w:pPr>
              <w:shd w:val="clear" w:color="auto" w:fill="FFFFFF"/>
              <w:tabs>
                <w:tab w:val="left" w:pos="0"/>
              </w:tabs>
              <w:jc w:val="both"/>
              <w:rPr>
                <w:sz w:val="22"/>
                <w:szCs w:val="22"/>
              </w:rPr>
            </w:pPr>
            <w:r w:rsidRPr="00A36C3C">
              <w:rPr>
                <w:sz w:val="22"/>
                <w:szCs w:val="22"/>
              </w:rPr>
              <w:t xml:space="preserve">Комитет финансов СПб (ГБУ ДО СШОР Курортного района Санкт-Петербурга, </w:t>
            </w:r>
          </w:p>
          <w:p w:rsidR="00A36C3C" w:rsidRPr="00A36C3C" w:rsidRDefault="00A36C3C" w:rsidP="00A36C3C">
            <w:pPr>
              <w:shd w:val="clear" w:color="auto" w:fill="FFFFFF"/>
              <w:tabs>
                <w:tab w:val="left" w:pos="0"/>
              </w:tabs>
              <w:jc w:val="both"/>
              <w:rPr>
                <w:sz w:val="22"/>
                <w:szCs w:val="22"/>
              </w:rPr>
            </w:pPr>
            <w:r w:rsidRPr="00A36C3C">
              <w:rPr>
                <w:sz w:val="22"/>
                <w:szCs w:val="22"/>
              </w:rPr>
              <w:t>л/с 0571051)</w:t>
            </w:r>
          </w:p>
          <w:p w:rsidR="00A36C3C" w:rsidRPr="00A36C3C" w:rsidRDefault="00A36C3C" w:rsidP="00A36C3C">
            <w:pPr>
              <w:shd w:val="clear" w:color="auto" w:fill="FFFFFF"/>
              <w:tabs>
                <w:tab w:val="left" w:pos="0"/>
              </w:tabs>
              <w:jc w:val="both"/>
              <w:rPr>
                <w:sz w:val="22"/>
                <w:szCs w:val="22"/>
              </w:rPr>
            </w:pPr>
            <w:r w:rsidRPr="00A36C3C">
              <w:rPr>
                <w:sz w:val="22"/>
                <w:szCs w:val="22"/>
              </w:rPr>
              <w:t>счет банка плательщика 40102810945370000005</w:t>
            </w:r>
          </w:p>
          <w:p w:rsidR="00A36C3C" w:rsidRPr="00A36C3C" w:rsidRDefault="00A36C3C" w:rsidP="00A36C3C">
            <w:pPr>
              <w:shd w:val="clear" w:color="auto" w:fill="FFFFFF"/>
              <w:tabs>
                <w:tab w:val="left" w:pos="0"/>
              </w:tabs>
              <w:jc w:val="both"/>
              <w:rPr>
                <w:sz w:val="22"/>
                <w:szCs w:val="22"/>
              </w:rPr>
            </w:pPr>
            <w:r w:rsidRPr="00A36C3C">
              <w:rPr>
                <w:sz w:val="22"/>
                <w:szCs w:val="22"/>
              </w:rPr>
              <w:t>казн.счет  03224643400000007200</w:t>
            </w:r>
          </w:p>
          <w:p w:rsidR="00A36C3C" w:rsidRPr="00A36C3C" w:rsidRDefault="00583CEE" w:rsidP="00A36C3C">
            <w:pPr>
              <w:shd w:val="clear" w:color="auto" w:fill="FFFFFF"/>
              <w:tabs>
                <w:tab w:val="left" w:pos="0"/>
              </w:tabs>
              <w:jc w:val="both"/>
              <w:rPr>
                <w:sz w:val="22"/>
                <w:szCs w:val="22"/>
              </w:rPr>
            </w:pPr>
            <w:r>
              <w:rPr>
                <w:sz w:val="22"/>
                <w:szCs w:val="22"/>
              </w:rPr>
              <w:t xml:space="preserve">ОКЦ №1 </w:t>
            </w:r>
            <w:r w:rsidR="00A36C3C" w:rsidRPr="00A36C3C">
              <w:rPr>
                <w:sz w:val="22"/>
                <w:szCs w:val="22"/>
              </w:rPr>
              <w:t>Северо-Западно</w:t>
            </w:r>
            <w:r>
              <w:rPr>
                <w:sz w:val="22"/>
                <w:szCs w:val="22"/>
              </w:rPr>
              <w:t>го</w:t>
            </w:r>
            <w:r w:rsidR="00A36C3C" w:rsidRPr="00A36C3C">
              <w:rPr>
                <w:sz w:val="22"/>
                <w:szCs w:val="22"/>
              </w:rPr>
              <w:t xml:space="preserve"> ГУ Банка России/ УФК по г. Санкт-Петербургу, г. Санкт-Петербург      </w:t>
            </w:r>
          </w:p>
          <w:p w:rsidR="00B21A65" w:rsidRPr="00B21A65" w:rsidRDefault="00A36C3C" w:rsidP="00A36C3C">
            <w:pPr>
              <w:shd w:val="clear" w:color="auto" w:fill="FFFFFF"/>
              <w:tabs>
                <w:tab w:val="left" w:pos="0"/>
              </w:tabs>
              <w:jc w:val="both"/>
              <w:rPr>
                <w:sz w:val="22"/>
                <w:szCs w:val="22"/>
              </w:rPr>
            </w:pPr>
            <w:r w:rsidRPr="00A36C3C">
              <w:rPr>
                <w:sz w:val="22"/>
                <w:szCs w:val="22"/>
              </w:rPr>
              <w:t>БИК 014030106</w:t>
            </w:r>
          </w:p>
          <w:p w:rsidR="00B21A65" w:rsidRPr="00B21A65" w:rsidRDefault="00B21A65" w:rsidP="00B21A65">
            <w:pPr>
              <w:shd w:val="clear" w:color="auto" w:fill="FFFFFF"/>
              <w:tabs>
                <w:tab w:val="left" w:pos="0"/>
              </w:tabs>
              <w:jc w:val="both"/>
              <w:rPr>
                <w:sz w:val="22"/>
                <w:szCs w:val="22"/>
              </w:rPr>
            </w:pPr>
            <w:r w:rsidRPr="00B21A65">
              <w:rPr>
                <w:sz w:val="22"/>
                <w:szCs w:val="22"/>
              </w:rPr>
              <w:t xml:space="preserve">Эл.почта: zel-sportshkola@yandex.ru </w:t>
            </w:r>
          </w:p>
          <w:p w:rsidR="0095380F" w:rsidRDefault="00B21A65" w:rsidP="00B21A65">
            <w:pPr>
              <w:jc w:val="both"/>
              <w:rPr>
                <w:sz w:val="22"/>
                <w:szCs w:val="22"/>
              </w:rPr>
            </w:pPr>
            <w:r w:rsidRPr="00B21A65">
              <w:rPr>
                <w:sz w:val="22"/>
                <w:szCs w:val="22"/>
              </w:rPr>
              <w:t xml:space="preserve"> тел. +7(812)777-15-10</w:t>
            </w:r>
          </w:p>
          <w:p w:rsidR="00B21A65" w:rsidRPr="00F135A1" w:rsidRDefault="00B21A65" w:rsidP="00B21A65">
            <w:pPr>
              <w:jc w:val="both"/>
              <w:rPr>
                <w:sz w:val="22"/>
                <w:szCs w:val="22"/>
              </w:rPr>
            </w:pPr>
          </w:p>
        </w:tc>
        <w:tc>
          <w:tcPr>
            <w:tcW w:w="4536" w:type="dxa"/>
          </w:tcPr>
          <w:p w:rsidR="0095380F" w:rsidRPr="005D6B46" w:rsidRDefault="005D6B46" w:rsidP="005F7D4D">
            <w:pPr>
              <w:tabs>
                <w:tab w:val="center" w:pos="2466"/>
              </w:tabs>
              <w:rPr>
                <w:b/>
                <w:sz w:val="22"/>
                <w:szCs w:val="22"/>
              </w:rPr>
            </w:pPr>
            <w:r w:rsidRPr="005D6B46">
              <w:rPr>
                <w:b/>
                <w:sz w:val="22"/>
                <w:szCs w:val="22"/>
              </w:rPr>
              <w:t>ИСПОЛНИТЕЛЬ</w:t>
            </w:r>
          </w:p>
          <w:p w:rsidR="005D6B46" w:rsidRPr="00F135A1" w:rsidRDefault="005D6B46" w:rsidP="008B2743">
            <w:pPr>
              <w:tabs>
                <w:tab w:val="center" w:pos="2466"/>
              </w:tabs>
              <w:rPr>
                <w:sz w:val="22"/>
                <w:szCs w:val="22"/>
              </w:rPr>
            </w:pPr>
          </w:p>
        </w:tc>
      </w:tr>
      <w:tr w:rsidR="0095380F" w:rsidRPr="00F135A1" w:rsidTr="008B2743">
        <w:tc>
          <w:tcPr>
            <w:tcW w:w="4820" w:type="dxa"/>
          </w:tcPr>
          <w:p w:rsidR="00025AB0" w:rsidRPr="00F135A1" w:rsidRDefault="00025AB0" w:rsidP="00025AB0">
            <w:pPr>
              <w:ind w:right="-32"/>
              <w:rPr>
                <w:sz w:val="22"/>
                <w:szCs w:val="22"/>
              </w:rPr>
            </w:pPr>
            <w:r w:rsidRPr="00F135A1">
              <w:rPr>
                <w:sz w:val="22"/>
                <w:szCs w:val="22"/>
              </w:rPr>
              <w:t xml:space="preserve">Директор </w:t>
            </w:r>
            <w:r w:rsidRPr="00F135A1">
              <w:rPr>
                <w:bCs/>
                <w:sz w:val="22"/>
                <w:szCs w:val="22"/>
              </w:rPr>
              <w:t xml:space="preserve"> </w:t>
            </w:r>
          </w:p>
          <w:p w:rsidR="00025AB0" w:rsidRPr="00F135A1" w:rsidRDefault="00025AB0" w:rsidP="00025AB0">
            <w:pPr>
              <w:ind w:right="-32"/>
              <w:rPr>
                <w:sz w:val="22"/>
                <w:szCs w:val="22"/>
              </w:rPr>
            </w:pPr>
            <w:r w:rsidRPr="00F135A1">
              <w:rPr>
                <w:sz w:val="22"/>
                <w:szCs w:val="22"/>
              </w:rPr>
              <w:t>__________________/</w:t>
            </w:r>
            <w:r w:rsidR="00F135A1" w:rsidRPr="00F135A1">
              <w:rPr>
                <w:sz w:val="22"/>
                <w:szCs w:val="22"/>
              </w:rPr>
              <w:t>А.Н. Савинов</w:t>
            </w:r>
            <w:r w:rsidRPr="00F135A1">
              <w:rPr>
                <w:sz w:val="22"/>
                <w:szCs w:val="22"/>
              </w:rPr>
              <w:t>/</w:t>
            </w:r>
          </w:p>
          <w:p w:rsidR="00025AB0" w:rsidRPr="00F135A1" w:rsidRDefault="00025AB0" w:rsidP="00025AB0">
            <w:pPr>
              <w:ind w:right="-32"/>
              <w:rPr>
                <w:sz w:val="22"/>
                <w:szCs w:val="22"/>
              </w:rPr>
            </w:pPr>
          </w:p>
          <w:p w:rsidR="0095380F" w:rsidRPr="00F135A1" w:rsidRDefault="0095380F" w:rsidP="00025AB0">
            <w:pPr>
              <w:tabs>
                <w:tab w:val="center" w:pos="2466"/>
              </w:tabs>
              <w:rPr>
                <w:sz w:val="22"/>
                <w:szCs w:val="22"/>
              </w:rPr>
            </w:pPr>
          </w:p>
        </w:tc>
        <w:tc>
          <w:tcPr>
            <w:tcW w:w="4536" w:type="dxa"/>
          </w:tcPr>
          <w:p w:rsidR="00025AB0" w:rsidRPr="00F135A1" w:rsidRDefault="00025AB0" w:rsidP="005F7D4D">
            <w:pPr>
              <w:tabs>
                <w:tab w:val="center" w:pos="2466"/>
              </w:tabs>
              <w:rPr>
                <w:sz w:val="22"/>
                <w:szCs w:val="22"/>
              </w:rPr>
            </w:pPr>
          </w:p>
          <w:p w:rsidR="00D340CF" w:rsidRDefault="00D340CF" w:rsidP="005F7D4D">
            <w:pPr>
              <w:tabs>
                <w:tab w:val="center" w:pos="2466"/>
              </w:tabs>
              <w:rPr>
                <w:sz w:val="22"/>
                <w:szCs w:val="22"/>
              </w:rPr>
            </w:pPr>
          </w:p>
          <w:p w:rsidR="0095380F" w:rsidRPr="00F135A1" w:rsidRDefault="0095380F" w:rsidP="005F7D4D">
            <w:pPr>
              <w:tabs>
                <w:tab w:val="center" w:pos="2466"/>
              </w:tabs>
              <w:rPr>
                <w:sz w:val="22"/>
                <w:szCs w:val="22"/>
              </w:rPr>
            </w:pPr>
            <w:r w:rsidRPr="00F135A1">
              <w:rPr>
                <w:sz w:val="22"/>
                <w:szCs w:val="22"/>
              </w:rPr>
              <w:t xml:space="preserve">___________________ / </w:t>
            </w:r>
            <w:r w:rsidR="00025AB0" w:rsidRPr="00F135A1">
              <w:rPr>
                <w:sz w:val="22"/>
                <w:szCs w:val="22"/>
              </w:rPr>
              <w:t xml:space="preserve">                          </w:t>
            </w:r>
            <w:r w:rsidRPr="00F135A1">
              <w:rPr>
                <w:sz w:val="22"/>
                <w:szCs w:val="22"/>
              </w:rPr>
              <w:t>/</w:t>
            </w:r>
          </w:p>
          <w:p w:rsidR="005D6B46" w:rsidRPr="005D6B46" w:rsidRDefault="005D6B46" w:rsidP="005F7D4D">
            <w:pPr>
              <w:tabs>
                <w:tab w:val="center" w:pos="2466"/>
              </w:tabs>
              <w:rPr>
                <w:bCs/>
                <w:sz w:val="22"/>
                <w:szCs w:val="22"/>
              </w:rPr>
            </w:pPr>
          </w:p>
          <w:p w:rsidR="0095380F" w:rsidRPr="00F135A1" w:rsidRDefault="0095380F" w:rsidP="005F7D4D">
            <w:pPr>
              <w:tabs>
                <w:tab w:val="center" w:pos="2466"/>
              </w:tabs>
              <w:rPr>
                <w:sz w:val="22"/>
                <w:szCs w:val="22"/>
              </w:rPr>
            </w:pPr>
          </w:p>
        </w:tc>
      </w:tr>
    </w:tbl>
    <w:p w:rsidR="00FE4CCB" w:rsidRPr="00F135A1" w:rsidRDefault="00FE4CCB">
      <w:pPr>
        <w:rPr>
          <w:sz w:val="22"/>
          <w:szCs w:val="22"/>
        </w:rPr>
        <w:sectPr w:rsidR="00FE4CCB" w:rsidRPr="00F135A1" w:rsidSect="00E845FE">
          <w:pgSz w:w="11906" w:h="16838"/>
          <w:pgMar w:top="426" w:right="566" w:bottom="851" w:left="1134" w:header="709" w:footer="709" w:gutter="0"/>
          <w:cols w:space="708"/>
          <w:docGrid w:linePitch="360"/>
        </w:sectPr>
      </w:pPr>
    </w:p>
    <w:p w:rsidR="00F135A1" w:rsidRPr="00F135A1" w:rsidRDefault="00F135A1"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E845FE" w:rsidRDefault="00E845FE" w:rsidP="001A2D35">
      <w:pPr>
        <w:jc w:val="right"/>
        <w:rPr>
          <w:b/>
          <w:sz w:val="22"/>
          <w:szCs w:val="22"/>
        </w:rPr>
      </w:pPr>
    </w:p>
    <w:p w:rsidR="001A2D35" w:rsidRPr="00F135A1" w:rsidRDefault="001A2D35" w:rsidP="001A2D35">
      <w:pPr>
        <w:jc w:val="right"/>
        <w:rPr>
          <w:b/>
          <w:sz w:val="22"/>
          <w:szCs w:val="22"/>
        </w:rPr>
      </w:pPr>
      <w:r w:rsidRPr="00F135A1">
        <w:rPr>
          <w:b/>
          <w:sz w:val="22"/>
          <w:szCs w:val="22"/>
        </w:rPr>
        <w:t>Приложение № 1</w:t>
      </w:r>
    </w:p>
    <w:p w:rsidR="001A2D35" w:rsidRPr="00F135A1" w:rsidRDefault="001A2D35" w:rsidP="001A2D35">
      <w:pPr>
        <w:jc w:val="right"/>
        <w:rPr>
          <w:b/>
          <w:sz w:val="22"/>
          <w:szCs w:val="22"/>
        </w:rPr>
      </w:pPr>
      <w:r w:rsidRPr="00F135A1">
        <w:rPr>
          <w:b/>
          <w:sz w:val="22"/>
          <w:szCs w:val="22"/>
        </w:rPr>
        <w:t>к контракту № _______</w:t>
      </w:r>
    </w:p>
    <w:p w:rsidR="001A2D35" w:rsidRPr="00F135A1" w:rsidRDefault="001A2D35" w:rsidP="001A2D35">
      <w:pPr>
        <w:jc w:val="right"/>
        <w:rPr>
          <w:b/>
          <w:sz w:val="22"/>
          <w:szCs w:val="22"/>
        </w:rPr>
      </w:pPr>
      <w:r w:rsidRPr="00F135A1">
        <w:rPr>
          <w:b/>
          <w:sz w:val="22"/>
          <w:szCs w:val="22"/>
        </w:rPr>
        <w:t>от «____» ____________20</w:t>
      </w:r>
      <w:r w:rsidR="00B8036D" w:rsidRPr="00E845FE">
        <w:rPr>
          <w:b/>
          <w:sz w:val="22"/>
          <w:szCs w:val="22"/>
        </w:rPr>
        <w:t>2</w:t>
      </w:r>
      <w:r w:rsidR="00583CEE">
        <w:rPr>
          <w:b/>
          <w:sz w:val="22"/>
          <w:szCs w:val="22"/>
        </w:rPr>
        <w:t>6</w:t>
      </w:r>
      <w:r w:rsidRPr="00F135A1">
        <w:rPr>
          <w:b/>
          <w:sz w:val="22"/>
          <w:szCs w:val="22"/>
        </w:rPr>
        <w:t xml:space="preserve"> г.</w:t>
      </w:r>
    </w:p>
    <w:p w:rsidR="001A2D35" w:rsidRPr="00F135A1" w:rsidRDefault="001A2D35" w:rsidP="008B2743">
      <w:pPr>
        <w:rPr>
          <w:b/>
          <w:sz w:val="22"/>
          <w:szCs w:val="22"/>
        </w:rPr>
      </w:pPr>
    </w:p>
    <w:p w:rsidR="001A2D35" w:rsidRPr="00F135A1" w:rsidRDefault="001A2D35" w:rsidP="001A2D35">
      <w:pPr>
        <w:jc w:val="center"/>
        <w:rPr>
          <w:b/>
          <w:sz w:val="22"/>
          <w:szCs w:val="22"/>
        </w:rPr>
      </w:pPr>
      <w:r w:rsidRPr="00F135A1">
        <w:rPr>
          <w:b/>
          <w:sz w:val="22"/>
          <w:szCs w:val="22"/>
        </w:rPr>
        <w:t xml:space="preserve">ТЕХНИЧЕСКОЕ ЗАДАНИЕ </w:t>
      </w:r>
    </w:p>
    <w:p w:rsidR="001A2D35" w:rsidRPr="00F135A1" w:rsidRDefault="001A2D35" w:rsidP="001A2D35">
      <w:pPr>
        <w:jc w:val="center"/>
        <w:rPr>
          <w:sz w:val="22"/>
          <w:szCs w:val="22"/>
        </w:rPr>
      </w:pPr>
    </w:p>
    <w:p w:rsidR="008B2743" w:rsidRPr="008B2743" w:rsidRDefault="008B2743" w:rsidP="008B2743">
      <w:pPr>
        <w:jc w:val="both"/>
        <w:rPr>
          <w:sz w:val="22"/>
          <w:szCs w:val="22"/>
        </w:rPr>
      </w:pPr>
      <w:r w:rsidRPr="008B2743">
        <w:rPr>
          <w:b/>
          <w:sz w:val="22"/>
          <w:szCs w:val="22"/>
        </w:rPr>
        <w:t>1. Место проведения работ:</w:t>
      </w:r>
      <w:r w:rsidRPr="008B2743">
        <w:rPr>
          <w:sz w:val="22"/>
          <w:szCs w:val="22"/>
        </w:rPr>
        <w:t xml:space="preserve"> СПб, г. Зеленогорск, пр. Красных Командиров, д.19а, лит. А</w:t>
      </w:r>
    </w:p>
    <w:p w:rsidR="008B2743" w:rsidRPr="008B2743" w:rsidRDefault="008B2743" w:rsidP="008B2743">
      <w:pPr>
        <w:jc w:val="both"/>
        <w:rPr>
          <w:sz w:val="22"/>
          <w:szCs w:val="22"/>
        </w:rPr>
      </w:pPr>
      <w:r w:rsidRPr="008B2743">
        <w:rPr>
          <w:b/>
          <w:sz w:val="22"/>
          <w:szCs w:val="22"/>
        </w:rPr>
        <w:t>2.</w:t>
      </w:r>
      <w:r w:rsidRPr="008B2743">
        <w:rPr>
          <w:sz w:val="22"/>
          <w:szCs w:val="22"/>
        </w:rPr>
        <w:t xml:space="preserve"> </w:t>
      </w:r>
      <w:r w:rsidRPr="008B2743">
        <w:rPr>
          <w:b/>
          <w:sz w:val="22"/>
          <w:szCs w:val="22"/>
        </w:rPr>
        <w:t>Описание работ</w:t>
      </w:r>
      <w:r w:rsidRPr="008B2743">
        <w:rPr>
          <w:sz w:val="22"/>
          <w:szCs w:val="22"/>
        </w:rPr>
        <w:t>: осмотр, проверка и очистка вентиляционных каналов, устранение завалов.</w:t>
      </w:r>
    </w:p>
    <w:p w:rsidR="00583CEE" w:rsidRDefault="008B2743" w:rsidP="008B2743">
      <w:pPr>
        <w:jc w:val="both"/>
        <w:rPr>
          <w:sz w:val="22"/>
          <w:szCs w:val="22"/>
        </w:rPr>
      </w:pPr>
      <w:r w:rsidRPr="008B2743">
        <w:rPr>
          <w:b/>
          <w:sz w:val="22"/>
          <w:szCs w:val="22"/>
        </w:rPr>
        <w:t>3. Сроки выполнения работ</w:t>
      </w:r>
      <w:r w:rsidRPr="008B2743">
        <w:rPr>
          <w:sz w:val="22"/>
          <w:szCs w:val="22"/>
        </w:rPr>
        <w:t xml:space="preserve"> – </w:t>
      </w:r>
      <w:r w:rsidR="00583CEE" w:rsidRPr="00583CEE">
        <w:rPr>
          <w:sz w:val="22"/>
          <w:szCs w:val="22"/>
        </w:rPr>
        <w:t xml:space="preserve">начало – с даты подписания контракта, окончание - не позднее 5 (пяти) рабочих дней с даты подписания контракта.   </w:t>
      </w:r>
    </w:p>
    <w:p w:rsidR="008B2743" w:rsidRPr="008B2743" w:rsidRDefault="008B2743" w:rsidP="008B2743">
      <w:pPr>
        <w:jc w:val="both"/>
        <w:rPr>
          <w:sz w:val="22"/>
          <w:szCs w:val="22"/>
        </w:rPr>
      </w:pPr>
      <w:r w:rsidRPr="008B2743">
        <w:rPr>
          <w:b/>
          <w:sz w:val="22"/>
          <w:szCs w:val="22"/>
        </w:rPr>
        <w:t>4. Условия выполнения работ:</w:t>
      </w:r>
      <w:r w:rsidRPr="008B2743">
        <w:rPr>
          <w:sz w:val="22"/>
          <w:szCs w:val="22"/>
        </w:rPr>
        <w:t xml:space="preserve"> в полном соответствии с условиями контракта и требованиями настоящего Технического задания.</w:t>
      </w:r>
    </w:p>
    <w:p w:rsidR="008B2743" w:rsidRPr="008B2743" w:rsidRDefault="008B2743" w:rsidP="008B2743">
      <w:pPr>
        <w:jc w:val="both"/>
        <w:rPr>
          <w:b/>
          <w:sz w:val="22"/>
          <w:szCs w:val="22"/>
        </w:rPr>
      </w:pPr>
      <w:r w:rsidRPr="008B2743">
        <w:rPr>
          <w:b/>
          <w:sz w:val="22"/>
          <w:szCs w:val="22"/>
        </w:rPr>
        <w:t>5. Общие требования к выполнению работ:</w:t>
      </w:r>
    </w:p>
    <w:p w:rsidR="008B2743" w:rsidRPr="008B2743" w:rsidRDefault="008B2743" w:rsidP="008B2743">
      <w:pPr>
        <w:jc w:val="both"/>
        <w:rPr>
          <w:sz w:val="22"/>
          <w:szCs w:val="22"/>
        </w:rPr>
      </w:pPr>
      <w:r w:rsidRPr="008B2743">
        <w:rPr>
          <w:sz w:val="22"/>
          <w:szCs w:val="22"/>
        </w:rPr>
        <w:t xml:space="preserve">- выполнять работы в полном объеме и установленные контрактом сроки, надлежащего качества. </w:t>
      </w:r>
    </w:p>
    <w:p w:rsidR="008B2743" w:rsidRPr="008B2743" w:rsidRDefault="008B2743" w:rsidP="008B2743">
      <w:pPr>
        <w:jc w:val="both"/>
        <w:rPr>
          <w:sz w:val="22"/>
          <w:szCs w:val="22"/>
        </w:rPr>
      </w:pPr>
      <w:r w:rsidRPr="008B2743">
        <w:rPr>
          <w:sz w:val="22"/>
          <w:szCs w:val="22"/>
        </w:rPr>
        <w:t>- все работы Исполнитель выполняет из своих материалов, своими силами и техническими средствами, вывоз строительного мусора осуществляется также силами исполнительной организации</w:t>
      </w:r>
    </w:p>
    <w:p w:rsidR="008B2743" w:rsidRPr="008B2743" w:rsidRDefault="008B2743" w:rsidP="008B2743">
      <w:pPr>
        <w:jc w:val="both"/>
        <w:rPr>
          <w:sz w:val="22"/>
          <w:szCs w:val="22"/>
        </w:rPr>
      </w:pPr>
      <w:r w:rsidRPr="008B2743">
        <w:rPr>
          <w:sz w:val="22"/>
          <w:szCs w:val="22"/>
        </w:rPr>
        <w:t>- устранять по требованию Заказчика недостатки и дефекты в работе.</w:t>
      </w:r>
    </w:p>
    <w:p w:rsidR="008B2743" w:rsidRPr="008B2743" w:rsidRDefault="008B2743" w:rsidP="008B2743">
      <w:pPr>
        <w:jc w:val="both"/>
        <w:rPr>
          <w:b/>
          <w:sz w:val="22"/>
          <w:szCs w:val="22"/>
        </w:rPr>
      </w:pPr>
      <w:r w:rsidRPr="008B2743">
        <w:rPr>
          <w:b/>
          <w:sz w:val="22"/>
          <w:szCs w:val="22"/>
        </w:rPr>
        <w:t>6. Требования к качеству работ и техническим характеристикам:</w:t>
      </w:r>
    </w:p>
    <w:p w:rsidR="008B2743" w:rsidRPr="008B2743" w:rsidRDefault="008B2743" w:rsidP="008B2743">
      <w:pPr>
        <w:jc w:val="both"/>
        <w:rPr>
          <w:sz w:val="22"/>
          <w:szCs w:val="22"/>
        </w:rPr>
      </w:pPr>
      <w:r w:rsidRPr="008B2743">
        <w:rPr>
          <w:sz w:val="22"/>
          <w:szCs w:val="22"/>
        </w:rPr>
        <w:t>Перечень выполняемых работ:</w:t>
      </w:r>
    </w:p>
    <w:p w:rsidR="008B2743" w:rsidRPr="008B2743" w:rsidRDefault="008B2743" w:rsidP="008B2743">
      <w:pPr>
        <w:jc w:val="both"/>
        <w:rPr>
          <w:sz w:val="22"/>
          <w:szCs w:val="22"/>
        </w:rPr>
      </w:pPr>
      <w:r w:rsidRPr="008B2743">
        <w:rPr>
          <w:sz w:val="22"/>
          <w:szCs w:val="22"/>
        </w:rPr>
        <w:t>- проверка технического состояния вентиляционных каналов в негазифицированных помещениях на наличие тяги, отсутствие засорения, плотность и обособленность, исправность оголовков, а также прочистка вентиляционных каналов – 1 раз.</w:t>
      </w:r>
    </w:p>
    <w:p w:rsidR="008B2743" w:rsidRPr="008B2743" w:rsidRDefault="008B2743" w:rsidP="008B2743">
      <w:pPr>
        <w:jc w:val="both"/>
        <w:rPr>
          <w:sz w:val="22"/>
          <w:szCs w:val="22"/>
        </w:rPr>
      </w:pPr>
      <w:r w:rsidRPr="008B2743">
        <w:rPr>
          <w:sz w:val="22"/>
          <w:szCs w:val="22"/>
        </w:rPr>
        <w:t>- подготовительно-заключительные работы, оформление документации с выдачей акта по форме Ф-2 Заказчику – 1 раз.</w:t>
      </w:r>
    </w:p>
    <w:p w:rsidR="008B2743" w:rsidRPr="008B2743" w:rsidRDefault="008B2743" w:rsidP="008B2743">
      <w:pPr>
        <w:jc w:val="both"/>
        <w:rPr>
          <w:sz w:val="22"/>
          <w:szCs w:val="22"/>
        </w:rPr>
      </w:pPr>
      <w:r w:rsidRPr="008B2743">
        <w:rPr>
          <w:sz w:val="22"/>
          <w:szCs w:val="22"/>
        </w:rPr>
        <w:t>Исполнитель обязан:</w:t>
      </w:r>
    </w:p>
    <w:p w:rsidR="008B2743" w:rsidRPr="008B2743" w:rsidRDefault="008B2743" w:rsidP="008B2743">
      <w:pPr>
        <w:jc w:val="both"/>
        <w:rPr>
          <w:sz w:val="22"/>
          <w:szCs w:val="22"/>
        </w:rPr>
      </w:pPr>
      <w:r w:rsidRPr="008B2743">
        <w:rPr>
          <w:sz w:val="22"/>
          <w:szCs w:val="22"/>
        </w:rPr>
        <w:t>- провести визуальный осмотр вентиляционных каналов</w:t>
      </w:r>
    </w:p>
    <w:p w:rsidR="008B2743" w:rsidRPr="008B2743" w:rsidRDefault="008B2743" w:rsidP="008B2743">
      <w:pPr>
        <w:jc w:val="both"/>
        <w:rPr>
          <w:sz w:val="22"/>
          <w:szCs w:val="22"/>
        </w:rPr>
      </w:pPr>
      <w:r w:rsidRPr="008B2743">
        <w:rPr>
          <w:sz w:val="22"/>
          <w:szCs w:val="22"/>
        </w:rPr>
        <w:t>- провести проверку вентиляционных каналов на наличие нормальной тяги и отсутствие засорений.</w:t>
      </w:r>
    </w:p>
    <w:p w:rsidR="008B2743" w:rsidRPr="008B2743" w:rsidRDefault="008B2743" w:rsidP="008B2743">
      <w:pPr>
        <w:jc w:val="both"/>
        <w:rPr>
          <w:sz w:val="22"/>
          <w:szCs w:val="22"/>
        </w:rPr>
      </w:pPr>
      <w:r w:rsidRPr="008B2743">
        <w:rPr>
          <w:sz w:val="22"/>
          <w:szCs w:val="22"/>
        </w:rPr>
        <w:t>- проверка исправности оголовков и правильность их расположения относительно крыш и деревьев</w:t>
      </w:r>
    </w:p>
    <w:p w:rsidR="008B2743" w:rsidRPr="008B2743" w:rsidRDefault="008B2743" w:rsidP="008B2743">
      <w:pPr>
        <w:jc w:val="both"/>
        <w:rPr>
          <w:sz w:val="22"/>
          <w:szCs w:val="22"/>
        </w:rPr>
      </w:pPr>
      <w:r w:rsidRPr="008B2743">
        <w:rPr>
          <w:sz w:val="22"/>
          <w:szCs w:val="22"/>
        </w:rPr>
        <w:t>- соответствие устройств нормативным требованиям</w:t>
      </w:r>
    </w:p>
    <w:p w:rsidR="008B2743" w:rsidRPr="008B2743" w:rsidRDefault="008B2743" w:rsidP="008B2743">
      <w:pPr>
        <w:jc w:val="both"/>
        <w:rPr>
          <w:sz w:val="22"/>
          <w:szCs w:val="22"/>
        </w:rPr>
      </w:pPr>
      <w:r w:rsidRPr="008B2743">
        <w:rPr>
          <w:sz w:val="22"/>
          <w:szCs w:val="22"/>
        </w:rPr>
        <w:t>- очистка вентиляционных каналов от засорений в целях соблюдения правил пожарной безопасности</w:t>
      </w:r>
    </w:p>
    <w:p w:rsidR="008B2743" w:rsidRPr="008B2743" w:rsidRDefault="008B2743" w:rsidP="008B2743">
      <w:pPr>
        <w:jc w:val="both"/>
        <w:rPr>
          <w:sz w:val="22"/>
          <w:szCs w:val="22"/>
        </w:rPr>
      </w:pPr>
      <w:r w:rsidRPr="008B2743">
        <w:rPr>
          <w:sz w:val="22"/>
          <w:szCs w:val="22"/>
        </w:rPr>
        <w:t>- провести проверку на пригодность вентиляционных каналов к дальнейшей эксплуатации</w:t>
      </w:r>
    </w:p>
    <w:p w:rsidR="008B2743" w:rsidRPr="008B2743" w:rsidRDefault="008B2743" w:rsidP="008B2743">
      <w:pPr>
        <w:jc w:val="both"/>
        <w:rPr>
          <w:sz w:val="22"/>
          <w:szCs w:val="22"/>
        </w:rPr>
      </w:pPr>
      <w:r w:rsidRPr="008B2743">
        <w:rPr>
          <w:sz w:val="22"/>
          <w:szCs w:val="22"/>
        </w:rPr>
        <w:t>- руководство работами должно быть поручено квалифицированному персоналу, аттестованному по правилам техники безопасности, пожарной безопасности</w:t>
      </w:r>
    </w:p>
    <w:p w:rsidR="008B2743" w:rsidRPr="008B2743" w:rsidRDefault="008B2743" w:rsidP="008B2743">
      <w:pPr>
        <w:jc w:val="both"/>
        <w:rPr>
          <w:sz w:val="22"/>
          <w:szCs w:val="22"/>
        </w:rPr>
      </w:pPr>
      <w:r w:rsidRPr="008B2743">
        <w:rPr>
          <w:sz w:val="22"/>
          <w:szCs w:val="22"/>
        </w:rPr>
        <w:t>- исполнитель обязан безвозмездно устранить по требованию Заказчика все выявленные недостатки, если в процессе выполнения работ Исполнитель допустил отступление от условий контракта, ухудшившее качество работ, в согласованные сроки. При возникновении аварийной ситуации по вине Исполнителя, восстановительные и ремонтные работы осуществляются силами и за счет денежных средств Исполнителя.</w:t>
      </w:r>
    </w:p>
    <w:p w:rsidR="008B2743" w:rsidRPr="008B2743" w:rsidRDefault="008B2743" w:rsidP="008B2743">
      <w:pPr>
        <w:jc w:val="both"/>
        <w:rPr>
          <w:sz w:val="22"/>
          <w:szCs w:val="22"/>
        </w:rPr>
      </w:pPr>
      <w:r w:rsidRPr="008B2743">
        <w:rPr>
          <w:b/>
          <w:sz w:val="22"/>
          <w:szCs w:val="22"/>
        </w:rPr>
        <w:t>7. Работы должны проводиться в соответствии с требованиями</w:t>
      </w:r>
      <w:r w:rsidRPr="008B2743">
        <w:rPr>
          <w:sz w:val="22"/>
          <w:szCs w:val="22"/>
        </w:rPr>
        <w:t>:</w:t>
      </w:r>
    </w:p>
    <w:p w:rsidR="008B2743" w:rsidRPr="008B2743" w:rsidRDefault="008B2743" w:rsidP="008B2743">
      <w:pPr>
        <w:jc w:val="both"/>
        <w:rPr>
          <w:sz w:val="22"/>
          <w:szCs w:val="22"/>
        </w:rPr>
      </w:pPr>
      <w:r w:rsidRPr="008B2743">
        <w:rPr>
          <w:sz w:val="22"/>
          <w:szCs w:val="22"/>
        </w:rPr>
        <w:t>- Постановление Правительства РФ от 25.04.2012 № 390 «О противопожарном режиме»</w:t>
      </w:r>
    </w:p>
    <w:p w:rsidR="008B2743" w:rsidRPr="008B2743" w:rsidRDefault="008B2743" w:rsidP="008B2743">
      <w:pPr>
        <w:jc w:val="both"/>
        <w:rPr>
          <w:sz w:val="22"/>
          <w:szCs w:val="22"/>
        </w:rPr>
      </w:pPr>
      <w:r w:rsidRPr="008B2743">
        <w:rPr>
          <w:sz w:val="22"/>
          <w:szCs w:val="22"/>
        </w:rPr>
        <w:t>- Постановление Госстроя РФ от 27.09.2003 № 170 «Об утверждении Правил и норм технической эксплуатации жилищного фонда»</w:t>
      </w:r>
    </w:p>
    <w:p w:rsidR="008B2743" w:rsidRPr="008B2743" w:rsidRDefault="008B2743" w:rsidP="008B2743">
      <w:pPr>
        <w:jc w:val="both"/>
        <w:rPr>
          <w:sz w:val="22"/>
          <w:szCs w:val="22"/>
        </w:rPr>
      </w:pPr>
      <w:r w:rsidRPr="008B2743">
        <w:rPr>
          <w:sz w:val="22"/>
          <w:szCs w:val="22"/>
        </w:rPr>
        <w:t>- Федеральный закон от 30.03.1999 № 52-ФЗ «О санитарно-эпидемиологическом благополучии населения»</w:t>
      </w:r>
    </w:p>
    <w:p w:rsidR="008B2743" w:rsidRPr="008B2743" w:rsidRDefault="008B2743" w:rsidP="008B2743">
      <w:pPr>
        <w:jc w:val="both"/>
        <w:rPr>
          <w:sz w:val="22"/>
          <w:szCs w:val="22"/>
        </w:rPr>
      </w:pPr>
      <w:r w:rsidRPr="008B2743">
        <w:rPr>
          <w:sz w:val="22"/>
          <w:szCs w:val="22"/>
        </w:rPr>
        <w:t>- Постановление Правительства РФ от 14.05.2013 № 410 (ред. от 06.10.2017) «О мерах по обеспечению безопасности при использовании и содержании внутридомового и внутриквартирного газового оборудования»</w:t>
      </w:r>
    </w:p>
    <w:p w:rsidR="008B2743" w:rsidRPr="008B2743" w:rsidRDefault="008B2743" w:rsidP="008B2743">
      <w:pPr>
        <w:jc w:val="both"/>
        <w:rPr>
          <w:sz w:val="22"/>
          <w:szCs w:val="22"/>
        </w:rPr>
      </w:pPr>
      <w:r w:rsidRPr="008B2743">
        <w:rPr>
          <w:sz w:val="22"/>
          <w:szCs w:val="22"/>
        </w:rPr>
        <w:t>- СП-7.13130.2009 «Отопление, вентиляция и кондиционирование. Противопожарные требования».</w:t>
      </w:r>
    </w:p>
    <w:p w:rsidR="008B2743" w:rsidRPr="008B2743" w:rsidRDefault="008B2743" w:rsidP="008B2743">
      <w:pPr>
        <w:jc w:val="both"/>
        <w:rPr>
          <w:b/>
          <w:sz w:val="22"/>
          <w:szCs w:val="22"/>
        </w:rPr>
      </w:pPr>
      <w:r w:rsidRPr="008B2743">
        <w:rPr>
          <w:b/>
          <w:sz w:val="22"/>
          <w:szCs w:val="22"/>
        </w:rPr>
        <w:t>8. Требования к сроку и объему гарантий качества на результат работы:</w:t>
      </w:r>
    </w:p>
    <w:p w:rsidR="001A2D35" w:rsidRPr="007B0FFD" w:rsidRDefault="007B0FFD" w:rsidP="008B2743">
      <w:pPr>
        <w:rPr>
          <w:sz w:val="22"/>
          <w:szCs w:val="22"/>
        </w:rPr>
      </w:pPr>
      <w:r w:rsidRPr="007B0FFD">
        <w:rPr>
          <w:sz w:val="22"/>
          <w:szCs w:val="22"/>
        </w:rPr>
        <w:t>Гарантийный срок на выполненные работы составляет 12 месяцев с даты подписания Акта сдачи работ.</w:t>
      </w:r>
    </w:p>
    <w:p w:rsidR="001A2D35" w:rsidRPr="00F135A1" w:rsidRDefault="001A2D35" w:rsidP="00EB045A">
      <w:pPr>
        <w:jc w:val="right"/>
        <w:rPr>
          <w:b/>
          <w:sz w:val="22"/>
          <w:szCs w:val="22"/>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E845FE" w:rsidTr="00E845FE">
        <w:tc>
          <w:tcPr>
            <w:tcW w:w="5097" w:type="dxa"/>
          </w:tcPr>
          <w:p w:rsidR="00E845FE" w:rsidRDefault="00E845FE" w:rsidP="00E845FE">
            <w:pPr>
              <w:rPr>
                <w:b/>
                <w:sz w:val="22"/>
                <w:szCs w:val="22"/>
              </w:rPr>
            </w:pPr>
            <w:r>
              <w:rPr>
                <w:b/>
                <w:sz w:val="22"/>
                <w:szCs w:val="22"/>
              </w:rPr>
              <w:t>ЗАКАЗЧИК</w:t>
            </w:r>
          </w:p>
          <w:p w:rsidR="00E845FE" w:rsidRDefault="00E845FE" w:rsidP="00E845FE">
            <w:pPr>
              <w:rPr>
                <w:b/>
                <w:sz w:val="22"/>
                <w:szCs w:val="22"/>
              </w:rPr>
            </w:pPr>
          </w:p>
          <w:p w:rsidR="00E845FE" w:rsidRDefault="00E845FE" w:rsidP="00E845FE">
            <w:pPr>
              <w:rPr>
                <w:sz w:val="22"/>
                <w:szCs w:val="22"/>
              </w:rPr>
            </w:pPr>
            <w:r>
              <w:rPr>
                <w:sz w:val="22"/>
                <w:szCs w:val="22"/>
              </w:rPr>
              <w:t>Директор</w:t>
            </w:r>
          </w:p>
          <w:p w:rsidR="00E845FE" w:rsidRDefault="00E845FE" w:rsidP="00E845FE">
            <w:pPr>
              <w:rPr>
                <w:sz w:val="22"/>
                <w:szCs w:val="22"/>
              </w:rPr>
            </w:pPr>
          </w:p>
          <w:p w:rsidR="00E845FE" w:rsidRPr="00E845FE" w:rsidRDefault="00E845FE" w:rsidP="00E845FE">
            <w:pPr>
              <w:rPr>
                <w:sz w:val="22"/>
                <w:szCs w:val="22"/>
              </w:rPr>
            </w:pPr>
            <w:r>
              <w:rPr>
                <w:sz w:val="22"/>
                <w:szCs w:val="22"/>
              </w:rPr>
              <w:t>_______________Савинов А.Н.</w:t>
            </w:r>
          </w:p>
        </w:tc>
        <w:tc>
          <w:tcPr>
            <w:tcW w:w="5097" w:type="dxa"/>
          </w:tcPr>
          <w:p w:rsidR="00E845FE" w:rsidRDefault="00E845FE" w:rsidP="00E845FE">
            <w:pPr>
              <w:rPr>
                <w:b/>
                <w:sz w:val="22"/>
                <w:szCs w:val="22"/>
              </w:rPr>
            </w:pPr>
            <w:r>
              <w:rPr>
                <w:b/>
                <w:sz w:val="22"/>
                <w:szCs w:val="22"/>
              </w:rPr>
              <w:t>ИСПОЛНИТЕЛЬ</w:t>
            </w:r>
          </w:p>
          <w:p w:rsidR="00E845FE" w:rsidRDefault="00E845FE" w:rsidP="00E845FE">
            <w:pPr>
              <w:rPr>
                <w:b/>
                <w:sz w:val="22"/>
                <w:szCs w:val="22"/>
              </w:rPr>
            </w:pPr>
          </w:p>
          <w:p w:rsidR="00E845FE" w:rsidRDefault="00E845FE" w:rsidP="00E845FE">
            <w:pPr>
              <w:rPr>
                <w:b/>
                <w:sz w:val="22"/>
                <w:szCs w:val="22"/>
              </w:rPr>
            </w:pPr>
          </w:p>
          <w:p w:rsidR="007B0FFD" w:rsidRDefault="007B0FFD" w:rsidP="00E845FE">
            <w:pPr>
              <w:rPr>
                <w:b/>
                <w:sz w:val="22"/>
                <w:szCs w:val="22"/>
              </w:rPr>
            </w:pPr>
          </w:p>
          <w:p w:rsidR="007B0FFD" w:rsidRDefault="007B0FFD" w:rsidP="00E845FE">
            <w:pPr>
              <w:rPr>
                <w:b/>
                <w:sz w:val="22"/>
                <w:szCs w:val="22"/>
              </w:rPr>
            </w:pPr>
            <w:r w:rsidRPr="007B0FFD">
              <w:rPr>
                <w:b/>
                <w:sz w:val="22"/>
                <w:szCs w:val="22"/>
              </w:rPr>
              <w:t>______________________(ФИО)</w:t>
            </w:r>
          </w:p>
        </w:tc>
      </w:tr>
    </w:tbl>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845FE" w:rsidRDefault="00E845FE" w:rsidP="00EB045A">
      <w:pPr>
        <w:jc w:val="right"/>
        <w:rPr>
          <w:b/>
          <w:sz w:val="22"/>
          <w:szCs w:val="22"/>
        </w:rPr>
      </w:pPr>
    </w:p>
    <w:p w:rsidR="00EB045A" w:rsidRPr="00F135A1" w:rsidRDefault="001A2D35" w:rsidP="00EB045A">
      <w:pPr>
        <w:jc w:val="right"/>
        <w:rPr>
          <w:b/>
          <w:sz w:val="22"/>
          <w:szCs w:val="22"/>
        </w:rPr>
      </w:pPr>
      <w:r w:rsidRPr="00F135A1">
        <w:rPr>
          <w:b/>
          <w:sz w:val="22"/>
          <w:szCs w:val="22"/>
        </w:rPr>
        <w:t>Приложение № 2</w:t>
      </w:r>
    </w:p>
    <w:p w:rsidR="00EB045A" w:rsidRPr="00F135A1" w:rsidRDefault="00EB045A" w:rsidP="00EB045A">
      <w:pPr>
        <w:jc w:val="right"/>
        <w:rPr>
          <w:b/>
          <w:sz w:val="22"/>
          <w:szCs w:val="22"/>
        </w:rPr>
      </w:pPr>
      <w:r w:rsidRPr="00F135A1">
        <w:rPr>
          <w:b/>
          <w:sz w:val="22"/>
          <w:szCs w:val="22"/>
        </w:rPr>
        <w:t>к контракту № _______</w:t>
      </w:r>
    </w:p>
    <w:p w:rsidR="00EB045A" w:rsidRPr="00F135A1" w:rsidRDefault="001A2D35" w:rsidP="00EB045A">
      <w:pPr>
        <w:jc w:val="right"/>
        <w:rPr>
          <w:b/>
          <w:sz w:val="22"/>
          <w:szCs w:val="22"/>
        </w:rPr>
      </w:pPr>
      <w:r w:rsidRPr="00F135A1">
        <w:rPr>
          <w:b/>
          <w:sz w:val="22"/>
          <w:szCs w:val="22"/>
        </w:rPr>
        <w:t>от «____» ____________20</w:t>
      </w:r>
      <w:r w:rsidR="00B21A65">
        <w:rPr>
          <w:b/>
          <w:sz w:val="22"/>
          <w:szCs w:val="22"/>
        </w:rPr>
        <w:t>2</w:t>
      </w:r>
      <w:r w:rsidR="00583CEE">
        <w:rPr>
          <w:b/>
          <w:sz w:val="22"/>
          <w:szCs w:val="22"/>
        </w:rPr>
        <w:t>6</w:t>
      </w:r>
      <w:r w:rsidR="00EB045A" w:rsidRPr="00F135A1">
        <w:rPr>
          <w:b/>
          <w:sz w:val="22"/>
          <w:szCs w:val="22"/>
        </w:rPr>
        <w:t>г.</w:t>
      </w:r>
    </w:p>
    <w:p w:rsidR="00EB045A" w:rsidRPr="00F135A1" w:rsidRDefault="00EB045A" w:rsidP="00EB045A">
      <w:pPr>
        <w:rPr>
          <w:b/>
          <w:bCs/>
          <w:sz w:val="22"/>
          <w:szCs w:val="22"/>
        </w:rPr>
      </w:pPr>
    </w:p>
    <w:p w:rsidR="00EB045A" w:rsidRPr="00F135A1" w:rsidRDefault="00EB045A" w:rsidP="00EB045A">
      <w:pPr>
        <w:autoSpaceDE w:val="0"/>
        <w:autoSpaceDN w:val="0"/>
        <w:adjustRightInd w:val="0"/>
        <w:rPr>
          <w:b/>
          <w:sz w:val="22"/>
          <w:szCs w:val="22"/>
        </w:rPr>
      </w:pPr>
    </w:p>
    <w:p w:rsidR="001A2D35" w:rsidRPr="00F135A1" w:rsidRDefault="00EB045A" w:rsidP="00EB045A">
      <w:pPr>
        <w:autoSpaceDE w:val="0"/>
        <w:autoSpaceDN w:val="0"/>
        <w:adjustRightInd w:val="0"/>
        <w:ind w:firstLine="709"/>
        <w:jc w:val="center"/>
        <w:rPr>
          <w:b/>
          <w:sz w:val="22"/>
          <w:szCs w:val="22"/>
        </w:rPr>
      </w:pPr>
      <w:r w:rsidRPr="00F135A1">
        <w:rPr>
          <w:b/>
          <w:sz w:val="22"/>
          <w:szCs w:val="22"/>
        </w:rPr>
        <w:t xml:space="preserve">СПЕЦИФИКАЦИЯ </w:t>
      </w:r>
    </w:p>
    <w:p w:rsidR="00EB045A" w:rsidRPr="00F135A1" w:rsidRDefault="00EB045A" w:rsidP="00EB045A">
      <w:pPr>
        <w:autoSpaceDE w:val="0"/>
        <w:autoSpaceDN w:val="0"/>
        <w:adjustRightInd w:val="0"/>
        <w:ind w:firstLine="709"/>
        <w:jc w:val="center"/>
        <w:rPr>
          <w:b/>
          <w:sz w:val="22"/>
          <w:szCs w:val="22"/>
        </w:rPr>
      </w:pPr>
      <w:r w:rsidRPr="00F135A1">
        <w:rPr>
          <w:b/>
          <w:sz w:val="22"/>
          <w:szCs w:val="22"/>
        </w:rPr>
        <w:t>(Расчет цены контракта)</w:t>
      </w:r>
    </w:p>
    <w:p w:rsidR="001A2D35" w:rsidRPr="00F135A1" w:rsidRDefault="001A2D35" w:rsidP="00EB045A">
      <w:pPr>
        <w:autoSpaceDE w:val="0"/>
        <w:autoSpaceDN w:val="0"/>
        <w:adjustRightInd w:val="0"/>
        <w:ind w:firstLine="709"/>
        <w:jc w:val="center"/>
        <w:rPr>
          <w:b/>
          <w:sz w:val="22"/>
          <w:szCs w:val="22"/>
        </w:rPr>
      </w:pPr>
    </w:p>
    <w:tbl>
      <w:tblPr>
        <w:tblW w:w="4517" w:type="pct"/>
        <w:tblLook w:val="04A0" w:firstRow="1" w:lastRow="0" w:firstColumn="1" w:lastColumn="0" w:noHBand="0" w:noVBand="1"/>
      </w:tblPr>
      <w:tblGrid>
        <w:gridCol w:w="532"/>
        <w:gridCol w:w="3977"/>
        <w:gridCol w:w="899"/>
        <w:gridCol w:w="985"/>
        <w:gridCol w:w="1267"/>
        <w:gridCol w:w="1549"/>
      </w:tblGrid>
      <w:tr w:rsidR="00FB627D" w:rsidRPr="00F135A1" w:rsidTr="00FB627D">
        <w:trPr>
          <w:trHeight w:val="1760"/>
          <w:tblHeader/>
        </w:trPr>
        <w:tc>
          <w:tcPr>
            <w:tcW w:w="288" w:type="pct"/>
            <w:tcBorders>
              <w:top w:val="single" w:sz="4" w:space="0" w:color="auto"/>
              <w:left w:val="single" w:sz="4" w:space="0" w:color="auto"/>
              <w:bottom w:val="single" w:sz="4" w:space="0" w:color="auto"/>
              <w:right w:val="single" w:sz="4" w:space="0" w:color="auto"/>
            </w:tcBorders>
            <w:vAlign w:val="center"/>
            <w:hideMark/>
          </w:tcPr>
          <w:p w:rsidR="00FB627D" w:rsidRPr="00F135A1" w:rsidRDefault="00FB627D" w:rsidP="00EB045A">
            <w:pPr>
              <w:spacing w:line="276" w:lineRule="auto"/>
              <w:jc w:val="center"/>
              <w:rPr>
                <w:b/>
                <w:bCs/>
                <w:color w:val="000000"/>
                <w:sz w:val="22"/>
                <w:szCs w:val="22"/>
                <w:lang w:eastAsia="en-US"/>
              </w:rPr>
            </w:pPr>
            <w:r w:rsidRPr="00F135A1">
              <w:rPr>
                <w:b/>
                <w:bCs/>
                <w:color w:val="000000"/>
                <w:sz w:val="22"/>
                <w:szCs w:val="22"/>
                <w:lang w:eastAsia="en-US"/>
              </w:rPr>
              <w:t xml:space="preserve">№ п\п </w:t>
            </w:r>
          </w:p>
        </w:tc>
        <w:tc>
          <w:tcPr>
            <w:tcW w:w="2159" w:type="pct"/>
            <w:tcBorders>
              <w:top w:val="single" w:sz="4" w:space="0" w:color="auto"/>
              <w:left w:val="nil"/>
              <w:bottom w:val="single" w:sz="4" w:space="0" w:color="auto"/>
              <w:right w:val="single" w:sz="4" w:space="0" w:color="auto"/>
            </w:tcBorders>
            <w:vAlign w:val="center"/>
            <w:hideMark/>
          </w:tcPr>
          <w:p w:rsidR="00FB627D" w:rsidRPr="00F135A1" w:rsidRDefault="00FB627D" w:rsidP="00FB627D">
            <w:pPr>
              <w:spacing w:line="276" w:lineRule="auto"/>
              <w:ind w:left="-469" w:firstLine="469"/>
              <w:jc w:val="center"/>
              <w:rPr>
                <w:b/>
                <w:bCs/>
                <w:color w:val="000000"/>
                <w:sz w:val="22"/>
                <w:szCs w:val="22"/>
                <w:lang w:eastAsia="en-US"/>
              </w:rPr>
            </w:pPr>
            <w:r w:rsidRPr="00F135A1">
              <w:rPr>
                <w:b/>
                <w:bCs/>
                <w:color w:val="000000"/>
                <w:sz w:val="22"/>
                <w:szCs w:val="22"/>
                <w:lang w:eastAsia="en-US"/>
              </w:rPr>
              <w:t xml:space="preserve">Наименование </w:t>
            </w:r>
            <w:r>
              <w:rPr>
                <w:b/>
                <w:bCs/>
                <w:color w:val="000000"/>
                <w:sz w:val="22"/>
                <w:szCs w:val="22"/>
                <w:lang w:eastAsia="en-US"/>
              </w:rPr>
              <w:t>работ</w:t>
            </w:r>
          </w:p>
        </w:tc>
        <w:tc>
          <w:tcPr>
            <w:tcW w:w="488" w:type="pct"/>
            <w:tcBorders>
              <w:top w:val="single" w:sz="4" w:space="0" w:color="auto"/>
              <w:left w:val="nil"/>
              <w:bottom w:val="single" w:sz="4" w:space="0" w:color="auto"/>
              <w:right w:val="single" w:sz="4" w:space="0" w:color="auto"/>
            </w:tcBorders>
            <w:vAlign w:val="center"/>
            <w:hideMark/>
          </w:tcPr>
          <w:p w:rsidR="00FB627D" w:rsidRPr="00F135A1" w:rsidRDefault="00FB627D" w:rsidP="00EB045A">
            <w:pPr>
              <w:spacing w:line="276" w:lineRule="auto"/>
              <w:jc w:val="center"/>
              <w:rPr>
                <w:b/>
                <w:bCs/>
                <w:color w:val="000000"/>
                <w:sz w:val="22"/>
                <w:szCs w:val="22"/>
                <w:lang w:eastAsia="en-US"/>
              </w:rPr>
            </w:pPr>
            <w:r w:rsidRPr="00F135A1">
              <w:rPr>
                <w:b/>
                <w:bCs/>
                <w:color w:val="000000"/>
                <w:sz w:val="22"/>
                <w:szCs w:val="22"/>
                <w:lang w:eastAsia="en-US"/>
              </w:rPr>
              <w:t>Ед. изм.</w:t>
            </w:r>
          </w:p>
        </w:tc>
        <w:tc>
          <w:tcPr>
            <w:tcW w:w="535" w:type="pct"/>
            <w:tcBorders>
              <w:top w:val="single" w:sz="4" w:space="0" w:color="auto"/>
              <w:left w:val="nil"/>
              <w:bottom w:val="single" w:sz="4" w:space="0" w:color="auto"/>
              <w:right w:val="single" w:sz="4" w:space="0" w:color="auto"/>
            </w:tcBorders>
          </w:tcPr>
          <w:p w:rsidR="00FB627D" w:rsidRPr="00F135A1" w:rsidRDefault="00FB627D" w:rsidP="00EB045A">
            <w:pPr>
              <w:tabs>
                <w:tab w:val="left" w:pos="290"/>
              </w:tabs>
              <w:contextualSpacing/>
              <w:jc w:val="center"/>
              <w:rPr>
                <w:b/>
                <w:sz w:val="22"/>
                <w:szCs w:val="22"/>
              </w:rPr>
            </w:pPr>
          </w:p>
          <w:p w:rsidR="00FB627D" w:rsidRPr="00F135A1" w:rsidRDefault="00FB627D" w:rsidP="00EB045A">
            <w:pPr>
              <w:tabs>
                <w:tab w:val="left" w:pos="290"/>
              </w:tabs>
              <w:contextualSpacing/>
              <w:jc w:val="center"/>
              <w:rPr>
                <w:b/>
                <w:sz w:val="22"/>
                <w:szCs w:val="22"/>
              </w:rPr>
            </w:pPr>
          </w:p>
          <w:p w:rsidR="00FB627D" w:rsidRPr="00F135A1" w:rsidRDefault="00FB627D" w:rsidP="00EB045A">
            <w:pPr>
              <w:tabs>
                <w:tab w:val="left" w:pos="290"/>
              </w:tabs>
              <w:contextualSpacing/>
              <w:jc w:val="center"/>
              <w:rPr>
                <w:b/>
                <w:sz w:val="22"/>
                <w:szCs w:val="22"/>
              </w:rPr>
            </w:pPr>
          </w:p>
          <w:p w:rsidR="00FB627D" w:rsidRPr="00F135A1" w:rsidRDefault="00FB627D" w:rsidP="00EB045A">
            <w:pPr>
              <w:tabs>
                <w:tab w:val="left" w:pos="290"/>
              </w:tabs>
              <w:contextualSpacing/>
              <w:jc w:val="center"/>
              <w:rPr>
                <w:b/>
                <w:sz w:val="22"/>
                <w:szCs w:val="22"/>
              </w:rPr>
            </w:pPr>
          </w:p>
          <w:p w:rsidR="00FB627D" w:rsidRPr="00F135A1" w:rsidRDefault="00FB627D" w:rsidP="00EB045A">
            <w:pPr>
              <w:spacing w:line="276" w:lineRule="auto"/>
              <w:jc w:val="center"/>
              <w:rPr>
                <w:b/>
                <w:bCs/>
                <w:color w:val="000000"/>
                <w:sz w:val="22"/>
                <w:szCs w:val="22"/>
                <w:lang w:eastAsia="en-US"/>
              </w:rPr>
            </w:pPr>
            <w:r w:rsidRPr="00F135A1">
              <w:rPr>
                <w:b/>
                <w:sz w:val="22"/>
                <w:szCs w:val="22"/>
              </w:rPr>
              <w:t xml:space="preserve">Кол-во </w:t>
            </w:r>
          </w:p>
        </w:tc>
        <w:tc>
          <w:tcPr>
            <w:tcW w:w="688" w:type="pct"/>
            <w:tcBorders>
              <w:top w:val="single" w:sz="4" w:space="0" w:color="auto"/>
              <w:left w:val="nil"/>
              <w:bottom w:val="single" w:sz="4" w:space="0" w:color="auto"/>
              <w:right w:val="single" w:sz="4" w:space="0" w:color="auto"/>
            </w:tcBorders>
            <w:vAlign w:val="center"/>
            <w:hideMark/>
          </w:tcPr>
          <w:p w:rsidR="00FB627D" w:rsidRPr="00F135A1" w:rsidRDefault="00FB627D" w:rsidP="00EB045A">
            <w:pPr>
              <w:jc w:val="center"/>
              <w:rPr>
                <w:b/>
                <w:sz w:val="22"/>
                <w:szCs w:val="22"/>
              </w:rPr>
            </w:pPr>
            <w:r w:rsidRPr="00F135A1">
              <w:rPr>
                <w:b/>
                <w:sz w:val="22"/>
                <w:szCs w:val="22"/>
              </w:rPr>
              <w:t xml:space="preserve">Цена за ед. услуги, руб. </w:t>
            </w:r>
          </w:p>
          <w:p w:rsidR="00FB627D" w:rsidRPr="00F135A1" w:rsidRDefault="00FB627D" w:rsidP="00EB045A">
            <w:pPr>
              <w:jc w:val="center"/>
              <w:rPr>
                <w:b/>
                <w:sz w:val="22"/>
                <w:szCs w:val="22"/>
              </w:rPr>
            </w:pPr>
            <w:r w:rsidRPr="00F135A1">
              <w:rPr>
                <w:b/>
                <w:sz w:val="22"/>
                <w:szCs w:val="22"/>
              </w:rPr>
              <w:t>(с НДС/без НДС)</w:t>
            </w:r>
          </w:p>
        </w:tc>
        <w:tc>
          <w:tcPr>
            <w:tcW w:w="841" w:type="pct"/>
            <w:tcBorders>
              <w:top w:val="single" w:sz="4" w:space="0" w:color="auto"/>
              <w:left w:val="nil"/>
              <w:bottom w:val="single" w:sz="4" w:space="0" w:color="auto"/>
              <w:right w:val="single" w:sz="4" w:space="0" w:color="auto"/>
            </w:tcBorders>
            <w:vAlign w:val="center"/>
            <w:hideMark/>
          </w:tcPr>
          <w:p w:rsidR="00FB627D" w:rsidRPr="00F135A1" w:rsidRDefault="00FB627D" w:rsidP="00EB045A">
            <w:pPr>
              <w:jc w:val="center"/>
              <w:rPr>
                <w:b/>
                <w:sz w:val="22"/>
                <w:szCs w:val="22"/>
              </w:rPr>
            </w:pPr>
            <w:r w:rsidRPr="00F135A1">
              <w:rPr>
                <w:b/>
                <w:sz w:val="22"/>
                <w:szCs w:val="22"/>
              </w:rPr>
              <w:t xml:space="preserve">Стоимость услуг, руб. </w:t>
            </w:r>
          </w:p>
          <w:p w:rsidR="00FB627D" w:rsidRPr="00F135A1" w:rsidRDefault="00FB627D" w:rsidP="00EB045A">
            <w:pPr>
              <w:jc w:val="center"/>
              <w:rPr>
                <w:b/>
                <w:sz w:val="22"/>
                <w:szCs w:val="22"/>
              </w:rPr>
            </w:pPr>
            <w:r w:rsidRPr="00F135A1">
              <w:rPr>
                <w:b/>
                <w:sz w:val="22"/>
                <w:szCs w:val="22"/>
              </w:rPr>
              <w:t>(с НДС/без НДС)</w:t>
            </w:r>
          </w:p>
        </w:tc>
      </w:tr>
      <w:tr w:rsidR="00FB627D" w:rsidRPr="00F135A1" w:rsidTr="00FB627D">
        <w:trPr>
          <w:trHeight w:val="283"/>
        </w:trPr>
        <w:tc>
          <w:tcPr>
            <w:tcW w:w="288" w:type="pct"/>
            <w:tcBorders>
              <w:top w:val="single" w:sz="4" w:space="0" w:color="auto"/>
              <w:left w:val="single" w:sz="4" w:space="0" w:color="auto"/>
              <w:bottom w:val="single" w:sz="4" w:space="0" w:color="auto"/>
              <w:right w:val="single" w:sz="4" w:space="0" w:color="auto"/>
            </w:tcBorders>
            <w:noWrap/>
            <w:vAlign w:val="center"/>
          </w:tcPr>
          <w:p w:rsidR="00FB627D" w:rsidRPr="00F135A1" w:rsidRDefault="00FB627D" w:rsidP="009744A8">
            <w:pPr>
              <w:pStyle w:val="aff9"/>
              <w:spacing w:line="276" w:lineRule="auto"/>
              <w:jc w:val="center"/>
              <w:rPr>
                <w:rFonts w:ascii="Times New Roman" w:hAnsi="Times New Roman"/>
                <w:sz w:val="22"/>
                <w:szCs w:val="22"/>
                <w:lang w:eastAsia="en-US"/>
              </w:rPr>
            </w:pPr>
            <w:r w:rsidRPr="00F135A1">
              <w:rPr>
                <w:rFonts w:ascii="Times New Roman" w:hAnsi="Times New Roman"/>
                <w:sz w:val="22"/>
                <w:szCs w:val="22"/>
                <w:lang w:eastAsia="en-US"/>
              </w:rPr>
              <w:t>1</w:t>
            </w:r>
          </w:p>
        </w:tc>
        <w:tc>
          <w:tcPr>
            <w:tcW w:w="2159" w:type="pct"/>
            <w:tcBorders>
              <w:top w:val="single" w:sz="4" w:space="0" w:color="auto"/>
              <w:left w:val="nil"/>
              <w:bottom w:val="single" w:sz="4" w:space="0" w:color="auto"/>
              <w:right w:val="single" w:sz="4" w:space="0" w:color="auto"/>
            </w:tcBorders>
            <w:vAlign w:val="center"/>
          </w:tcPr>
          <w:p w:rsidR="00FB627D" w:rsidRPr="00F135A1" w:rsidRDefault="00D340CF" w:rsidP="009744A8">
            <w:pPr>
              <w:rPr>
                <w:color w:val="000000"/>
                <w:sz w:val="22"/>
                <w:szCs w:val="22"/>
              </w:rPr>
            </w:pPr>
            <w:r>
              <w:rPr>
                <w:color w:val="000000"/>
                <w:sz w:val="22"/>
                <w:szCs w:val="22"/>
              </w:rPr>
              <w:t>Р</w:t>
            </w:r>
            <w:r w:rsidR="00FB627D" w:rsidRPr="00FB627D">
              <w:rPr>
                <w:color w:val="000000"/>
                <w:sz w:val="22"/>
                <w:szCs w:val="22"/>
              </w:rPr>
              <w:t>аботы по проверке и очистке вентканалов</w:t>
            </w:r>
          </w:p>
        </w:tc>
        <w:tc>
          <w:tcPr>
            <w:tcW w:w="488" w:type="pct"/>
            <w:tcBorders>
              <w:top w:val="single" w:sz="4" w:space="0" w:color="auto"/>
              <w:left w:val="nil"/>
              <w:bottom w:val="single" w:sz="4" w:space="0" w:color="auto"/>
              <w:right w:val="single" w:sz="4" w:space="0" w:color="auto"/>
            </w:tcBorders>
          </w:tcPr>
          <w:p w:rsidR="00FB627D" w:rsidRPr="00F135A1" w:rsidRDefault="00583CEE" w:rsidP="00FB627D">
            <w:pPr>
              <w:tabs>
                <w:tab w:val="left" w:pos="290"/>
              </w:tabs>
              <w:contextualSpacing/>
              <w:jc w:val="center"/>
              <w:rPr>
                <w:sz w:val="22"/>
                <w:szCs w:val="22"/>
              </w:rPr>
            </w:pPr>
            <w:r>
              <w:rPr>
                <w:sz w:val="22"/>
                <w:szCs w:val="22"/>
              </w:rPr>
              <w:t>Пог.м.</w:t>
            </w:r>
          </w:p>
        </w:tc>
        <w:tc>
          <w:tcPr>
            <w:tcW w:w="535" w:type="pct"/>
            <w:tcBorders>
              <w:top w:val="single" w:sz="4" w:space="0" w:color="auto"/>
              <w:left w:val="nil"/>
              <w:bottom w:val="single" w:sz="4" w:space="0" w:color="auto"/>
              <w:right w:val="single" w:sz="4" w:space="0" w:color="auto"/>
            </w:tcBorders>
          </w:tcPr>
          <w:p w:rsidR="00FB627D" w:rsidRPr="00F135A1" w:rsidRDefault="00FB627D" w:rsidP="00FB627D">
            <w:pPr>
              <w:jc w:val="center"/>
              <w:rPr>
                <w:sz w:val="22"/>
                <w:szCs w:val="22"/>
              </w:rPr>
            </w:pPr>
            <w:r>
              <w:rPr>
                <w:sz w:val="22"/>
                <w:szCs w:val="22"/>
              </w:rPr>
              <w:t>1</w:t>
            </w:r>
            <w:r w:rsidR="00583CEE">
              <w:rPr>
                <w:sz w:val="22"/>
                <w:szCs w:val="22"/>
              </w:rPr>
              <w:t>48</w:t>
            </w:r>
            <w:bookmarkStart w:id="0" w:name="_GoBack"/>
            <w:bookmarkEnd w:id="0"/>
          </w:p>
        </w:tc>
        <w:tc>
          <w:tcPr>
            <w:tcW w:w="688" w:type="pct"/>
            <w:tcBorders>
              <w:top w:val="single" w:sz="4" w:space="0" w:color="auto"/>
              <w:left w:val="nil"/>
              <w:bottom w:val="single" w:sz="4" w:space="0" w:color="auto"/>
              <w:right w:val="single" w:sz="4" w:space="0" w:color="auto"/>
            </w:tcBorders>
          </w:tcPr>
          <w:p w:rsidR="00FB627D" w:rsidRPr="00F135A1" w:rsidRDefault="00FB627D" w:rsidP="00FB627D">
            <w:pPr>
              <w:jc w:val="center"/>
              <w:rPr>
                <w:color w:val="000000"/>
                <w:sz w:val="22"/>
                <w:szCs w:val="22"/>
              </w:rPr>
            </w:pPr>
          </w:p>
        </w:tc>
        <w:tc>
          <w:tcPr>
            <w:tcW w:w="841" w:type="pct"/>
            <w:tcBorders>
              <w:top w:val="single" w:sz="4" w:space="0" w:color="auto"/>
              <w:left w:val="nil"/>
              <w:bottom w:val="single" w:sz="4" w:space="0" w:color="auto"/>
              <w:right w:val="single" w:sz="4" w:space="0" w:color="auto"/>
            </w:tcBorders>
          </w:tcPr>
          <w:p w:rsidR="00FB627D" w:rsidRPr="00F135A1" w:rsidRDefault="00FB627D" w:rsidP="00FB627D">
            <w:pPr>
              <w:jc w:val="center"/>
              <w:rPr>
                <w:color w:val="000000"/>
                <w:sz w:val="22"/>
                <w:szCs w:val="22"/>
              </w:rPr>
            </w:pPr>
          </w:p>
        </w:tc>
      </w:tr>
    </w:tbl>
    <w:p w:rsidR="00EB045A" w:rsidRPr="00F135A1" w:rsidRDefault="00EB045A" w:rsidP="00EB045A">
      <w:pPr>
        <w:rPr>
          <w:sz w:val="22"/>
          <w:szCs w:val="22"/>
        </w:rPr>
      </w:pPr>
    </w:p>
    <w:p w:rsidR="001A2D35" w:rsidRPr="00F135A1" w:rsidRDefault="001A2D35" w:rsidP="00EB045A">
      <w:pPr>
        <w:rPr>
          <w:sz w:val="22"/>
          <w:szCs w:val="22"/>
        </w:rPr>
      </w:pPr>
    </w:p>
    <w:p w:rsidR="00EB045A" w:rsidRPr="00F135A1" w:rsidRDefault="00EB045A" w:rsidP="00EB045A">
      <w:pPr>
        <w:rPr>
          <w:sz w:val="22"/>
          <w:szCs w:val="22"/>
        </w:rPr>
      </w:pPr>
    </w:p>
    <w:tbl>
      <w:tblPr>
        <w:tblpPr w:leftFromText="180" w:rightFromText="180" w:vertAnchor="text" w:horzAnchor="margin" w:tblpY="141"/>
        <w:tblW w:w="9659" w:type="dxa"/>
        <w:tblLook w:val="04A0" w:firstRow="1" w:lastRow="0" w:firstColumn="1" w:lastColumn="0" w:noHBand="0" w:noVBand="1"/>
      </w:tblPr>
      <w:tblGrid>
        <w:gridCol w:w="5196"/>
        <w:gridCol w:w="4463"/>
      </w:tblGrid>
      <w:tr w:rsidR="001033E6" w:rsidRPr="00F135A1" w:rsidTr="001A2D35">
        <w:trPr>
          <w:trHeight w:val="1558"/>
        </w:trPr>
        <w:tc>
          <w:tcPr>
            <w:tcW w:w="5196" w:type="dxa"/>
            <w:shd w:val="clear" w:color="auto" w:fill="auto"/>
          </w:tcPr>
          <w:p w:rsidR="001033E6" w:rsidRPr="00F135A1" w:rsidRDefault="001033E6" w:rsidP="00783FE4">
            <w:pPr>
              <w:jc w:val="both"/>
              <w:rPr>
                <w:b/>
                <w:color w:val="000000"/>
                <w:sz w:val="22"/>
                <w:szCs w:val="22"/>
              </w:rPr>
            </w:pPr>
            <w:r w:rsidRPr="00F135A1">
              <w:rPr>
                <w:b/>
                <w:color w:val="000000"/>
                <w:sz w:val="22"/>
                <w:szCs w:val="22"/>
              </w:rPr>
              <w:t>ЗАКАЗЧИК:</w:t>
            </w:r>
          </w:p>
          <w:p w:rsidR="001033E6" w:rsidRPr="00F135A1" w:rsidRDefault="001033E6" w:rsidP="00783FE4">
            <w:pPr>
              <w:jc w:val="both"/>
              <w:rPr>
                <w:sz w:val="22"/>
                <w:szCs w:val="22"/>
              </w:rPr>
            </w:pPr>
          </w:p>
          <w:p w:rsidR="001033E6" w:rsidRPr="00F135A1" w:rsidRDefault="001033E6" w:rsidP="00783FE4">
            <w:pPr>
              <w:autoSpaceDE w:val="0"/>
              <w:autoSpaceDN w:val="0"/>
              <w:adjustRightInd w:val="0"/>
              <w:jc w:val="both"/>
              <w:rPr>
                <w:iCs/>
                <w:sz w:val="22"/>
                <w:szCs w:val="22"/>
              </w:rPr>
            </w:pPr>
            <w:r w:rsidRPr="00F135A1">
              <w:rPr>
                <w:iCs/>
                <w:sz w:val="22"/>
                <w:szCs w:val="22"/>
              </w:rPr>
              <w:t>Директор</w:t>
            </w:r>
          </w:p>
          <w:p w:rsidR="001033E6" w:rsidRPr="00F135A1" w:rsidRDefault="001033E6" w:rsidP="00F135A1">
            <w:pPr>
              <w:autoSpaceDE w:val="0"/>
              <w:autoSpaceDN w:val="0"/>
              <w:adjustRightInd w:val="0"/>
              <w:jc w:val="both"/>
              <w:rPr>
                <w:sz w:val="22"/>
                <w:szCs w:val="22"/>
              </w:rPr>
            </w:pPr>
            <w:r w:rsidRPr="00F135A1">
              <w:rPr>
                <w:iCs/>
                <w:sz w:val="22"/>
                <w:szCs w:val="22"/>
              </w:rPr>
              <w:t xml:space="preserve">____________________ </w:t>
            </w:r>
            <w:r w:rsidR="00F135A1" w:rsidRPr="00F135A1">
              <w:rPr>
                <w:iCs/>
                <w:sz w:val="22"/>
                <w:szCs w:val="22"/>
              </w:rPr>
              <w:t>А.Н. Савинов</w:t>
            </w:r>
          </w:p>
        </w:tc>
        <w:tc>
          <w:tcPr>
            <w:tcW w:w="4463" w:type="dxa"/>
            <w:shd w:val="clear" w:color="auto" w:fill="auto"/>
          </w:tcPr>
          <w:p w:rsidR="001033E6" w:rsidRPr="00F135A1" w:rsidRDefault="001033E6" w:rsidP="00783FE4">
            <w:pPr>
              <w:jc w:val="both"/>
              <w:rPr>
                <w:b/>
                <w:caps/>
                <w:sz w:val="22"/>
                <w:szCs w:val="22"/>
              </w:rPr>
            </w:pPr>
            <w:r w:rsidRPr="00F135A1">
              <w:rPr>
                <w:b/>
                <w:caps/>
                <w:sz w:val="22"/>
                <w:szCs w:val="22"/>
              </w:rPr>
              <w:t>ИСПОЛНИТЕЛЬ:</w:t>
            </w:r>
          </w:p>
          <w:p w:rsidR="001033E6" w:rsidRPr="00F135A1" w:rsidRDefault="001033E6" w:rsidP="00783FE4">
            <w:pPr>
              <w:jc w:val="both"/>
              <w:rPr>
                <w:b/>
                <w:caps/>
                <w:sz w:val="22"/>
                <w:szCs w:val="22"/>
              </w:rPr>
            </w:pPr>
          </w:p>
          <w:p w:rsidR="001033E6" w:rsidRPr="00F135A1" w:rsidRDefault="001033E6" w:rsidP="00783FE4">
            <w:pPr>
              <w:jc w:val="both"/>
              <w:rPr>
                <w:caps/>
                <w:sz w:val="22"/>
                <w:szCs w:val="22"/>
              </w:rPr>
            </w:pPr>
          </w:p>
          <w:p w:rsidR="001033E6" w:rsidRPr="00F135A1" w:rsidRDefault="001033E6" w:rsidP="00783FE4">
            <w:pPr>
              <w:jc w:val="both"/>
              <w:rPr>
                <w:caps/>
                <w:sz w:val="22"/>
                <w:szCs w:val="22"/>
              </w:rPr>
            </w:pPr>
            <w:r w:rsidRPr="00F135A1">
              <w:rPr>
                <w:caps/>
                <w:sz w:val="22"/>
                <w:szCs w:val="22"/>
              </w:rPr>
              <w:t>______________________(ФИО)</w:t>
            </w:r>
          </w:p>
          <w:p w:rsidR="001033E6" w:rsidRPr="00F135A1" w:rsidRDefault="001033E6" w:rsidP="00783FE4">
            <w:pPr>
              <w:jc w:val="both"/>
              <w:rPr>
                <w:sz w:val="22"/>
                <w:szCs w:val="22"/>
              </w:rPr>
            </w:pPr>
          </w:p>
        </w:tc>
      </w:tr>
    </w:tbl>
    <w:p w:rsidR="001033E6" w:rsidRPr="00F135A1" w:rsidRDefault="001033E6" w:rsidP="001033E6">
      <w:pPr>
        <w:suppressAutoHyphens/>
        <w:snapToGrid w:val="0"/>
        <w:ind w:firstLine="567"/>
        <w:jc w:val="right"/>
        <w:rPr>
          <w:bCs/>
          <w:color w:val="000000"/>
          <w:sz w:val="22"/>
          <w:szCs w:val="22"/>
          <w:lang w:eastAsia="ar-SA"/>
        </w:rPr>
      </w:pPr>
    </w:p>
    <w:p w:rsidR="001033E6" w:rsidRPr="00F135A1" w:rsidRDefault="001033E6" w:rsidP="001A2D35">
      <w:pPr>
        <w:jc w:val="center"/>
        <w:rPr>
          <w:b/>
          <w:sz w:val="22"/>
          <w:szCs w:val="22"/>
        </w:rPr>
        <w:sectPr w:rsidR="001033E6" w:rsidRPr="00F135A1" w:rsidSect="008B2743">
          <w:type w:val="continuous"/>
          <w:pgSz w:w="11906" w:h="16838"/>
          <w:pgMar w:top="426" w:right="851" w:bottom="142" w:left="851" w:header="709" w:footer="709" w:gutter="0"/>
          <w:cols w:space="708"/>
          <w:docGrid w:linePitch="360"/>
        </w:sectPr>
      </w:pPr>
    </w:p>
    <w:p w:rsidR="00C52E48" w:rsidRPr="00F135A1" w:rsidRDefault="00C52E48" w:rsidP="001A2D35">
      <w:pPr>
        <w:rPr>
          <w:sz w:val="22"/>
          <w:szCs w:val="22"/>
        </w:rPr>
      </w:pPr>
    </w:p>
    <w:sectPr w:rsidR="00C52E48" w:rsidRPr="00F135A1" w:rsidSect="001A2D35">
      <w:type w:val="continuous"/>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991" w:rsidRDefault="002D2991" w:rsidP="007E6DD8">
      <w:r>
        <w:separator/>
      </w:r>
    </w:p>
  </w:endnote>
  <w:endnote w:type="continuationSeparator" w:id="0">
    <w:p w:rsidR="002D2991" w:rsidRDefault="002D2991" w:rsidP="007E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991" w:rsidRDefault="002D2991" w:rsidP="007E6DD8">
      <w:r>
        <w:separator/>
      </w:r>
    </w:p>
  </w:footnote>
  <w:footnote w:type="continuationSeparator" w:id="0">
    <w:p w:rsidR="002D2991" w:rsidRDefault="002D2991" w:rsidP="007E6D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3245"/>
    <w:multiLevelType w:val="hybridMultilevel"/>
    <w:tmpl w:val="8EAA7382"/>
    <w:lvl w:ilvl="0" w:tplc="0650718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0A396BF5"/>
    <w:multiLevelType w:val="hybridMultilevel"/>
    <w:tmpl w:val="E88E28A2"/>
    <w:lvl w:ilvl="0" w:tplc="9650E3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92B3CB8"/>
    <w:multiLevelType w:val="multilevel"/>
    <w:tmpl w:val="FFFFFFFF"/>
    <w:styleLink w:val="List1"/>
    <w:lvl w:ilvl="0">
      <w:start w:val="1"/>
      <w:numFmt w:val="bullet"/>
      <w:lvlText w:val="•"/>
      <w:lvlJc w:val="left"/>
      <w:pPr>
        <w:tabs>
          <w:tab w:val="num" w:pos="720"/>
        </w:tabs>
        <w:ind w:left="720" w:hanging="360"/>
      </w:pPr>
      <w:rPr>
        <w:position w:val="0"/>
        <w:sz w:val="18"/>
        <w:szCs w:val="18"/>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4" w15:restartNumberingAfterBreak="0">
    <w:nsid w:val="1EEF61FA"/>
    <w:multiLevelType w:val="hybridMultilevel"/>
    <w:tmpl w:val="2D80D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CE187C"/>
    <w:multiLevelType w:val="singleLevel"/>
    <w:tmpl w:val="539C20BE"/>
    <w:lvl w:ilvl="0">
      <w:start w:val="1"/>
      <w:numFmt w:val="lowerLetter"/>
      <w:pStyle w:val="a0"/>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C4A1995"/>
    <w:multiLevelType w:val="multilevel"/>
    <w:tmpl w:val="FFFFFFFF"/>
    <w:styleLink w:val="List31"/>
    <w:lvl w:ilvl="0">
      <w:start w:val="9"/>
      <w:numFmt w:val="bullet"/>
      <w:lvlText w:val="•"/>
      <w:lvlJc w:val="left"/>
      <w:pPr>
        <w:tabs>
          <w:tab w:val="num" w:pos="720"/>
        </w:tabs>
        <w:ind w:left="720" w:hanging="360"/>
      </w:pPr>
      <w:rPr>
        <w:position w:val="0"/>
        <w:sz w:val="18"/>
        <w:szCs w:val="18"/>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8"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9" w15:restartNumberingAfterBreak="0">
    <w:nsid w:val="40E968B9"/>
    <w:multiLevelType w:val="multilevel"/>
    <w:tmpl w:val="032618D2"/>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1637" w:hanging="360"/>
      </w:pPr>
      <w:rPr>
        <w:rFonts w:ascii="Times New Roman" w:hAnsi="Times New Roman" w:cs="Times New Roman" w:hint="default"/>
        <w:sz w:val="24"/>
      </w:rPr>
    </w:lvl>
    <w:lvl w:ilvl="2">
      <w:start w:val="1"/>
      <w:numFmt w:val="decimal"/>
      <w:lvlText w:val="%1.%2.%3."/>
      <w:lvlJc w:val="left"/>
      <w:pPr>
        <w:ind w:left="3294" w:hanging="720"/>
      </w:pPr>
      <w:rPr>
        <w:rFonts w:ascii="Times New Roman" w:hAnsi="Times New Roman" w:cs="Times New Roman" w:hint="default"/>
        <w:sz w:val="24"/>
      </w:rPr>
    </w:lvl>
    <w:lvl w:ilvl="3">
      <w:start w:val="1"/>
      <w:numFmt w:val="decimal"/>
      <w:lvlText w:val="%1.%2.%3.%4."/>
      <w:lvlJc w:val="left"/>
      <w:pPr>
        <w:ind w:left="4581" w:hanging="720"/>
      </w:pPr>
      <w:rPr>
        <w:rFonts w:ascii="Times New Roman" w:hAnsi="Times New Roman" w:cs="Times New Roman" w:hint="default"/>
        <w:sz w:val="24"/>
      </w:rPr>
    </w:lvl>
    <w:lvl w:ilvl="4">
      <w:start w:val="1"/>
      <w:numFmt w:val="decimal"/>
      <w:lvlText w:val="%1.%2.%3.%4.%5."/>
      <w:lvlJc w:val="left"/>
      <w:pPr>
        <w:ind w:left="6228" w:hanging="1080"/>
      </w:pPr>
      <w:rPr>
        <w:rFonts w:ascii="Times New Roman" w:hAnsi="Times New Roman" w:cs="Times New Roman" w:hint="default"/>
        <w:sz w:val="24"/>
      </w:rPr>
    </w:lvl>
    <w:lvl w:ilvl="5">
      <w:start w:val="1"/>
      <w:numFmt w:val="decimal"/>
      <w:lvlText w:val="%1.%2.%3.%4.%5.%6."/>
      <w:lvlJc w:val="left"/>
      <w:pPr>
        <w:ind w:left="7515" w:hanging="1080"/>
      </w:pPr>
      <w:rPr>
        <w:rFonts w:ascii="Times New Roman" w:hAnsi="Times New Roman" w:cs="Times New Roman" w:hint="default"/>
        <w:sz w:val="24"/>
      </w:rPr>
    </w:lvl>
    <w:lvl w:ilvl="6">
      <w:start w:val="1"/>
      <w:numFmt w:val="decimal"/>
      <w:lvlText w:val="%1.%2.%3.%4.%5.%6.%7."/>
      <w:lvlJc w:val="left"/>
      <w:pPr>
        <w:ind w:left="8802" w:hanging="1080"/>
      </w:pPr>
      <w:rPr>
        <w:rFonts w:ascii="Times New Roman" w:hAnsi="Times New Roman" w:cs="Times New Roman" w:hint="default"/>
        <w:sz w:val="24"/>
      </w:rPr>
    </w:lvl>
    <w:lvl w:ilvl="7">
      <w:start w:val="1"/>
      <w:numFmt w:val="decimal"/>
      <w:lvlText w:val="%1.%2.%3.%4.%5.%6.%7.%8."/>
      <w:lvlJc w:val="left"/>
      <w:pPr>
        <w:ind w:left="10449" w:hanging="1440"/>
      </w:pPr>
      <w:rPr>
        <w:rFonts w:ascii="Times New Roman" w:hAnsi="Times New Roman" w:cs="Times New Roman" w:hint="default"/>
        <w:sz w:val="24"/>
      </w:rPr>
    </w:lvl>
    <w:lvl w:ilvl="8">
      <w:start w:val="1"/>
      <w:numFmt w:val="decimal"/>
      <w:lvlText w:val="%1.%2.%3.%4.%5.%6.%7.%8.%9."/>
      <w:lvlJc w:val="left"/>
      <w:pPr>
        <w:ind w:left="11736" w:hanging="1440"/>
      </w:pPr>
      <w:rPr>
        <w:rFonts w:ascii="Times New Roman" w:hAnsi="Times New Roman" w:cs="Times New Roman" w:hint="default"/>
        <w:sz w:val="24"/>
      </w:rPr>
    </w:lvl>
  </w:abstractNum>
  <w:abstractNum w:abstractNumId="10" w15:restartNumberingAfterBreak="0">
    <w:nsid w:val="41E77BE9"/>
    <w:multiLevelType w:val="hybridMultilevel"/>
    <w:tmpl w:val="FC98F8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F960FC"/>
    <w:multiLevelType w:val="multilevel"/>
    <w:tmpl w:val="FFFFFFFF"/>
    <w:styleLink w:val="1ai1"/>
    <w:lvl w:ilvl="0">
      <w:start w:val="1"/>
      <w:numFmt w:val="bullet"/>
      <w:lvlText w:val="•"/>
      <w:lvlJc w:val="left"/>
      <w:pPr>
        <w:tabs>
          <w:tab w:val="num" w:pos="720"/>
        </w:tabs>
        <w:ind w:left="720" w:hanging="360"/>
      </w:pPr>
      <w:rPr>
        <w:position w:val="0"/>
        <w:sz w:val="18"/>
        <w:szCs w:val="18"/>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3" w15:restartNumberingAfterBreak="0">
    <w:nsid w:val="5A1A7272"/>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4" w15:restartNumberingAfterBreak="0">
    <w:nsid w:val="657F16B9"/>
    <w:multiLevelType w:val="hybridMultilevel"/>
    <w:tmpl w:val="6FFA5098"/>
    <w:lvl w:ilvl="0" w:tplc="EC6C77F0">
      <w:start w:val="1"/>
      <w:numFmt w:val="decimal"/>
      <w:suff w:val="space"/>
      <w:lvlText w:val="5.%1."/>
      <w:lvlJc w:val="left"/>
      <w:pPr>
        <w:ind w:left="0" w:firstLine="360"/>
      </w:pPr>
      <w:rPr>
        <w:rFonts w:hint="default"/>
      </w:rPr>
    </w:lvl>
    <w:lvl w:ilvl="1" w:tplc="BD9804AC">
      <w:start w:val="1"/>
      <w:numFmt w:val="decimal"/>
      <w:suff w:val="space"/>
      <w:lvlText w:val="5.%2."/>
      <w:lvlJc w:val="left"/>
      <w:pPr>
        <w:ind w:left="0" w:firstLine="360"/>
      </w:pPr>
      <w:rPr>
        <w:rFonts w:hint="default"/>
      </w:rPr>
    </w:lvl>
    <w:lvl w:ilvl="2" w:tplc="477EFA02">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8F96586"/>
    <w:multiLevelType w:val="multilevel"/>
    <w:tmpl w:val="0C5807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DB4308"/>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7" w15:restartNumberingAfterBreak="0">
    <w:nsid w:val="7E1C3DAD"/>
    <w:multiLevelType w:val="multilevel"/>
    <w:tmpl w:val="FFFFFFFF"/>
    <w:styleLink w:val="List0"/>
    <w:lvl w:ilvl="0">
      <w:start w:val="24"/>
      <w:numFmt w:val="bullet"/>
      <w:lvlText w:val="•"/>
      <w:lvlJc w:val="left"/>
      <w:pPr>
        <w:tabs>
          <w:tab w:val="num" w:pos="360"/>
        </w:tabs>
        <w:ind w:left="360" w:hanging="360"/>
      </w:pPr>
      <w:rPr>
        <w:position w:val="0"/>
        <w:sz w:val="18"/>
        <w:szCs w:val="18"/>
      </w:rPr>
    </w:lvl>
    <w:lvl w:ilvl="1">
      <w:start w:val="1"/>
      <w:numFmt w:val="bullet"/>
      <w:lvlText w:val="o"/>
      <w:lvlJc w:val="left"/>
      <w:pPr>
        <w:tabs>
          <w:tab w:val="num" w:pos="1797"/>
        </w:tabs>
        <w:ind w:left="1797" w:hanging="360"/>
      </w:pPr>
      <w:rPr>
        <w:position w:val="0"/>
        <w:sz w:val="24"/>
        <w:szCs w:val="24"/>
      </w:rPr>
    </w:lvl>
    <w:lvl w:ilvl="2">
      <w:start w:val="1"/>
      <w:numFmt w:val="bullet"/>
      <w:lvlText w:val="▪"/>
      <w:lvlJc w:val="left"/>
      <w:pPr>
        <w:tabs>
          <w:tab w:val="num" w:pos="2517"/>
        </w:tabs>
        <w:ind w:left="2517" w:hanging="360"/>
      </w:pPr>
      <w:rPr>
        <w:position w:val="0"/>
        <w:sz w:val="24"/>
        <w:szCs w:val="24"/>
      </w:rPr>
    </w:lvl>
    <w:lvl w:ilvl="3">
      <w:start w:val="1"/>
      <w:numFmt w:val="bullet"/>
      <w:lvlText w:val="•"/>
      <w:lvlJc w:val="left"/>
      <w:pPr>
        <w:tabs>
          <w:tab w:val="num" w:pos="3237"/>
        </w:tabs>
        <w:ind w:left="3237" w:hanging="360"/>
      </w:pPr>
      <w:rPr>
        <w:position w:val="0"/>
        <w:sz w:val="24"/>
        <w:szCs w:val="24"/>
      </w:rPr>
    </w:lvl>
    <w:lvl w:ilvl="4">
      <w:start w:val="1"/>
      <w:numFmt w:val="bullet"/>
      <w:lvlText w:val="o"/>
      <w:lvlJc w:val="left"/>
      <w:pPr>
        <w:tabs>
          <w:tab w:val="num" w:pos="3957"/>
        </w:tabs>
        <w:ind w:left="3957" w:hanging="360"/>
      </w:pPr>
      <w:rPr>
        <w:position w:val="0"/>
        <w:sz w:val="24"/>
        <w:szCs w:val="24"/>
      </w:rPr>
    </w:lvl>
    <w:lvl w:ilvl="5">
      <w:start w:val="1"/>
      <w:numFmt w:val="bullet"/>
      <w:lvlText w:val="▪"/>
      <w:lvlJc w:val="left"/>
      <w:pPr>
        <w:tabs>
          <w:tab w:val="num" w:pos="4677"/>
        </w:tabs>
        <w:ind w:left="4677" w:hanging="360"/>
      </w:pPr>
      <w:rPr>
        <w:position w:val="0"/>
        <w:sz w:val="24"/>
        <w:szCs w:val="24"/>
      </w:rPr>
    </w:lvl>
    <w:lvl w:ilvl="6">
      <w:start w:val="1"/>
      <w:numFmt w:val="bullet"/>
      <w:lvlText w:val="•"/>
      <w:lvlJc w:val="left"/>
      <w:pPr>
        <w:tabs>
          <w:tab w:val="num" w:pos="5397"/>
        </w:tabs>
        <w:ind w:left="5397" w:hanging="360"/>
      </w:pPr>
      <w:rPr>
        <w:position w:val="0"/>
        <w:sz w:val="24"/>
        <w:szCs w:val="24"/>
      </w:rPr>
    </w:lvl>
    <w:lvl w:ilvl="7">
      <w:start w:val="1"/>
      <w:numFmt w:val="bullet"/>
      <w:lvlText w:val="o"/>
      <w:lvlJc w:val="left"/>
      <w:pPr>
        <w:tabs>
          <w:tab w:val="num" w:pos="6117"/>
        </w:tabs>
        <w:ind w:left="6117" w:hanging="360"/>
      </w:pPr>
      <w:rPr>
        <w:position w:val="0"/>
        <w:sz w:val="24"/>
        <w:szCs w:val="24"/>
      </w:rPr>
    </w:lvl>
    <w:lvl w:ilvl="8">
      <w:start w:val="1"/>
      <w:numFmt w:val="bullet"/>
      <w:lvlText w:val="▪"/>
      <w:lvlJc w:val="left"/>
      <w:pPr>
        <w:tabs>
          <w:tab w:val="num" w:pos="6837"/>
        </w:tabs>
        <w:ind w:left="6837" w:hanging="360"/>
      </w:pPr>
      <w:rPr>
        <w:position w:val="0"/>
        <w:sz w:val="24"/>
        <w:szCs w:val="24"/>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8"/>
  </w:num>
  <w:num w:numId="5">
    <w:abstractNumId w:val="17"/>
  </w:num>
  <w:num w:numId="6">
    <w:abstractNumId w:val="3"/>
  </w:num>
  <w:num w:numId="7">
    <w:abstractNumId w:val="11"/>
  </w:num>
  <w:num w:numId="8">
    <w:abstractNumId w:val="7"/>
  </w:num>
  <w:num w:numId="9">
    <w:abstractNumId w:val="14"/>
  </w:num>
  <w:num w:numId="10">
    <w:abstractNumId w:val="5"/>
  </w:num>
  <w:num w:numId="11">
    <w:abstractNumId w:val="13"/>
  </w:num>
  <w:num w:numId="12">
    <w:abstractNumId w:val="16"/>
  </w:num>
  <w:num w:numId="13">
    <w:abstractNumId w:val="10"/>
  </w:num>
  <w:num w:numId="14">
    <w:abstractNumId w:val="9"/>
  </w:num>
  <w:num w:numId="15">
    <w:abstractNumId w:val="0"/>
  </w:num>
  <w:num w:numId="16">
    <w:abstractNumId w:val="4"/>
  </w:num>
  <w:num w:numId="17">
    <w:abstractNumId w:val="2"/>
  </w:num>
  <w:num w:numId="1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2BB"/>
    <w:rsid w:val="00001AB2"/>
    <w:rsid w:val="00001F7D"/>
    <w:rsid w:val="00002638"/>
    <w:rsid w:val="0000541E"/>
    <w:rsid w:val="000069D3"/>
    <w:rsid w:val="0001153C"/>
    <w:rsid w:val="00012365"/>
    <w:rsid w:val="0001593C"/>
    <w:rsid w:val="0001627B"/>
    <w:rsid w:val="000213B2"/>
    <w:rsid w:val="0002441E"/>
    <w:rsid w:val="00025AB0"/>
    <w:rsid w:val="00030790"/>
    <w:rsid w:val="00032132"/>
    <w:rsid w:val="00033C62"/>
    <w:rsid w:val="00037607"/>
    <w:rsid w:val="00044BE1"/>
    <w:rsid w:val="00045FCE"/>
    <w:rsid w:val="0005005D"/>
    <w:rsid w:val="0005160E"/>
    <w:rsid w:val="00051CC0"/>
    <w:rsid w:val="000551CD"/>
    <w:rsid w:val="00060200"/>
    <w:rsid w:val="00061D3A"/>
    <w:rsid w:val="000654F1"/>
    <w:rsid w:val="00065B36"/>
    <w:rsid w:val="00065B54"/>
    <w:rsid w:val="00066080"/>
    <w:rsid w:val="00072972"/>
    <w:rsid w:val="0007391F"/>
    <w:rsid w:val="00080622"/>
    <w:rsid w:val="00080818"/>
    <w:rsid w:val="00082DE6"/>
    <w:rsid w:val="0008451E"/>
    <w:rsid w:val="00085E54"/>
    <w:rsid w:val="00087164"/>
    <w:rsid w:val="000A175F"/>
    <w:rsid w:val="000A477B"/>
    <w:rsid w:val="000A5433"/>
    <w:rsid w:val="000A5456"/>
    <w:rsid w:val="000B566A"/>
    <w:rsid w:val="000B6A3B"/>
    <w:rsid w:val="000C3D6C"/>
    <w:rsid w:val="000D3A44"/>
    <w:rsid w:val="000D3D9D"/>
    <w:rsid w:val="000D7AD9"/>
    <w:rsid w:val="000E2A5A"/>
    <w:rsid w:val="000E4B92"/>
    <w:rsid w:val="000F247A"/>
    <w:rsid w:val="000F2E77"/>
    <w:rsid w:val="000F337F"/>
    <w:rsid w:val="000F5640"/>
    <w:rsid w:val="000F6966"/>
    <w:rsid w:val="00100EF6"/>
    <w:rsid w:val="001033E6"/>
    <w:rsid w:val="00107543"/>
    <w:rsid w:val="00112B03"/>
    <w:rsid w:val="001133BE"/>
    <w:rsid w:val="00114B4A"/>
    <w:rsid w:val="00115895"/>
    <w:rsid w:val="001177A4"/>
    <w:rsid w:val="001212DB"/>
    <w:rsid w:val="00131EED"/>
    <w:rsid w:val="00134A91"/>
    <w:rsid w:val="00134D88"/>
    <w:rsid w:val="001408C6"/>
    <w:rsid w:val="00145B3F"/>
    <w:rsid w:val="001504BF"/>
    <w:rsid w:val="00151339"/>
    <w:rsid w:val="00153D4B"/>
    <w:rsid w:val="0015523B"/>
    <w:rsid w:val="00164CAE"/>
    <w:rsid w:val="00166014"/>
    <w:rsid w:val="0017038A"/>
    <w:rsid w:val="00174F1B"/>
    <w:rsid w:val="00177AF8"/>
    <w:rsid w:val="001804A2"/>
    <w:rsid w:val="00180895"/>
    <w:rsid w:val="001827AC"/>
    <w:rsid w:val="00187B4F"/>
    <w:rsid w:val="00192470"/>
    <w:rsid w:val="00192812"/>
    <w:rsid w:val="001A028D"/>
    <w:rsid w:val="001A1B10"/>
    <w:rsid w:val="001A2D35"/>
    <w:rsid w:val="001A55B1"/>
    <w:rsid w:val="001A57F8"/>
    <w:rsid w:val="001A6FE4"/>
    <w:rsid w:val="001B060B"/>
    <w:rsid w:val="001B1F17"/>
    <w:rsid w:val="001B4C02"/>
    <w:rsid w:val="001C0568"/>
    <w:rsid w:val="001D4455"/>
    <w:rsid w:val="001D5EE3"/>
    <w:rsid w:val="001D7C77"/>
    <w:rsid w:val="001F4BF5"/>
    <w:rsid w:val="001F4C6B"/>
    <w:rsid w:val="00201212"/>
    <w:rsid w:val="00205D02"/>
    <w:rsid w:val="00212184"/>
    <w:rsid w:val="002144CA"/>
    <w:rsid w:val="00216FCE"/>
    <w:rsid w:val="0022369E"/>
    <w:rsid w:val="0022578F"/>
    <w:rsid w:val="00227EBC"/>
    <w:rsid w:val="00230014"/>
    <w:rsid w:val="00231EB9"/>
    <w:rsid w:val="00232E01"/>
    <w:rsid w:val="002339A3"/>
    <w:rsid w:val="00234EEC"/>
    <w:rsid w:val="0024150F"/>
    <w:rsid w:val="00243F69"/>
    <w:rsid w:val="0024437D"/>
    <w:rsid w:val="00245997"/>
    <w:rsid w:val="002476CD"/>
    <w:rsid w:val="0025238C"/>
    <w:rsid w:val="002539BA"/>
    <w:rsid w:val="00257BC6"/>
    <w:rsid w:val="00260517"/>
    <w:rsid w:val="00260523"/>
    <w:rsid w:val="0026344F"/>
    <w:rsid w:val="00272A38"/>
    <w:rsid w:val="00277BC2"/>
    <w:rsid w:val="002819FF"/>
    <w:rsid w:val="00281CA1"/>
    <w:rsid w:val="002830E6"/>
    <w:rsid w:val="002902B6"/>
    <w:rsid w:val="002906D1"/>
    <w:rsid w:val="0029087A"/>
    <w:rsid w:val="00290D41"/>
    <w:rsid w:val="0029172A"/>
    <w:rsid w:val="002967B3"/>
    <w:rsid w:val="002A4FD3"/>
    <w:rsid w:val="002A53D4"/>
    <w:rsid w:val="002A6DC9"/>
    <w:rsid w:val="002B0EF4"/>
    <w:rsid w:val="002B23B7"/>
    <w:rsid w:val="002B63FB"/>
    <w:rsid w:val="002C12E6"/>
    <w:rsid w:val="002C54EB"/>
    <w:rsid w:val="002C5D68"/>
    <w:rsid w:val="002D0D46"/>
    <w:rsid w:val="002D2991"/>
    <w:rsid w:val="002D5325"/>
    <w:rsid w:val="002D6FB4"/>
    <w:rsid w:val="002D7B57"/>
    <w:rsid w:val="002E5DF0"/>
    <w:rsid w:val="002E6FD8"/>
    <w:rsid w:val="002F58DE"/>
    <w:rsid w:val="00304FC1"/>
    <w:rsid w:val="00305FA2"/>
    <w:rsid w:val="00306BEB"/>
    <w:rsid w:val="00307C7F"/>
    <w:rsid w:val="00312209"/>
    <w:rsid w:val="00316752"/>
    <w:rsid w:val="00317783"/>
    <w:rsid w:val="00323CDF"/>
    <w:rsid w:val="00330D8D"/>
    <w:rsid w:val="003314ED"/>
    <w:rsid w:val="00335AF8"/>
    <w:rsid w:val="00345197"/>
    <w:rsid w:val="00347740"/>
    <w:rsid w:val="00352029"/>
    <w:rsid w:val="003573E1"/>
    <w:rsid w:val="00360584"/>
    <w:rsid w:val="00363380"/>
    <w:rsid w:val="00370B84"/>
    <w:rsid w:val="00370E49"/>
    <w:rsid w:val="00371CCE"/>
    <w:rsid w:val="00371F78"/>
    <w:rsid w:val="0037353A"/>
    <w:rsid w:val="003779D1"/>
    <w:rsid w:val="00391FD5"/>
    <w:rsid w:val="00396739"/>
    <w:rsid w:val="003A2561"/>
    <w:rsid w:val="003A28C6"/>
    <w:rsid w:val="003A3835"/>
    <w:rsid w:val="003A3D97"/>
    <w:rsid w:val="003A3DCC"/>
    <w:rsid w:val="003A4645"/>
    <w:rsid w:val="003B20E6"/>
    <w:rsid w:val="003B4504"/>
    <w:rsid w:val="003C1B85"/>
    <w:rsid w:val="003C1F98"/>
    <w:rsid w:val="003C3948"/>
    <w:rsid w:val="003C586C"/>
    <w:rsid w:val="003D6DB4"/>
    <w:rsid w:val="003E189A"/>
    <w:rsid w:val="003E3C0C"/>
    <w:rsid w:val="003E4CE3"/>
    <w:rsid w:val="003E58C5"/>
    <w:rsid w:val="003E6460"/>
    <w:rsid w:val="003F0288"/>
    <w:rsid w:val="003F1F70"/>
    <w:rsid w:val="0040208E"/>
    <w:rsid w:val="00403C9F"/>
    <w:rsid w:val="00413914"/>
    <w:rsid w:val="00415522"/>
    <w:rsid w:val="00415642"/>
    <w:rsid w:val="0041712C"/>
    <w:rsid w:val="004205A3"/>
    <w:rsid w:val="00420758"/>
    <w:rsid w:val="004209D0"/>
    <w:rsid w:val="00421915"/>
    <w:rsid w:val="00421A13"/>
    <w:rsid w:val="00423E02"/>
    <w:rsid w:val="00425FC7"/>
    <w:rsid w:val="0043364E"/>
    <w:rsid w:val="0043429B"/>
    <w:rsid w:val="00441E4A"/>
    <w:rsid w:val="00444850"/>
    <w:rsid w:val="00444A6A"/>
    <w:rsid w:val="00445054"/>
    <w:rsid w:val="0044589C"/>
    <w:rsid w:val="004504A5"/>
    <w:rsid w:val="00451433"/>
    <w:rsid w:val="0045254E"/>
    <w:rsid w:val="00453E3B"/>
    <w:rsid w:val="004552DE"/>
    <w:rsid w:val="00455882"/>
    <w:rsid w:val="00455F68"/>
    <w:rsid w:val="00457123"/>
    <w:rsid w:val="00463837"/>
    <w:rsid w:val="00463841"/>
    <w:rsid w:val="004647E5"/>
    <w:rsid w:val="00467DF3"/>
    <w:rsid w:val="00470804"/>
    <w:rsid w:val="004728DE"/>
    <w:rsid w:val="00472F8D"/>
    <w:rsid w:val="00473138"/>
    <w:rsid w:val="00474B41"/>
    <w:rsid w:val="00474D3B"/>
    <w:rsid w:val="004775E3"/>
    <w:rsid w:val="00477986"/>
    <w:rsid w:val="00480C8D"/>
    <w:rsid w:val="0048249C"/>
    <w:rsid w:val="00485730"/>
    <w:rsid w:val="00496B88"/>
    <w:rsid w:val="004A0DE7"/>
    <w:rsid w:val="004A59E0"/>
    <w:rsid w:val="004B0E44"/>
    <w:rsid w:val="004B1586"/>
    <w:rsid w:val="004B268C"/>
    <w:rsid w:val="004B3BF1"/>
    <w:rsid w:val="004B405D"/>
    <w:rsid w:val="004B43A2"/>
    <w:rsid w:val="004C48DA"/>
    <w:rsid w:val="004D03F6"/>
    <w:rsid w:val="004D3A8C"/>
    <w:rsid w:val="004D4136"/>
    <w:rsid w:val="004D6BA4"/>
    <w:rsid w:val="004D7558"/>
    <w:rsid w:val="004E18D2"/>
    <w:rsid w:val="004E3437"/>
    <w:rsid w:val="004E55D1"/>
    <w:rsid w:val="004F11BA"/>
    <w:rsid w:val="004F4C54"/>
    <w:rsid w:val="00502068"/>
    <w:rsid w:val="005021DE"/>
    <w:rsid w:val="00503900"/>
    <w:rsid w:val="00511A73"/>
    <w:rsid w:val="00520222"/>
    <w:rsid w:val="00521E0A"/>
    <w:rsid w:val="00526C84"/>
    <w:rsid w:val="00543979"/>
    <w:rsid w:val="00544A81"/>
    <w:rsid w:val="00545407"/>
    <w:rsid w:val="00551BAD"/>
    <w:rsid w:val="00552750"/>
    <w:rsid w:val="005528EE"/>
    <w:rsid w:val="0055443B"/>
    <w:rsid w:val="005554F4"/>
    <w:rsid w:val="005556A9"/>
    <w:rsid w:val="00556764"/>
    <w:rsid w:val="00561982"/>
    <w:rsid w:val="0056564B"/>
    <w:rsid w:val="00565CB2"/>
    <w:rsid w:val="00566166"/>
    <w:rsid w:val="005679B5"/>
    <w:rsid w:val="0057707B"/>
    <w:rsid w:val="00583803"/>
    <w:rsid w:val="00583CEE"/>
    <w:rsid w:val="00585C26"/>
    <w:rsid w:val="00586B3E"/>
    <w:rsid w:val="005903E7"/>
    <w:rsid w:val="00597271"/>
    <w:rsid w:val="00597371"/>
    <w:rsid w:val="005A14F0"/>
    <w:rsid w:val="005A4953"/>
    <w:rsid w:val="005A4D72"/>
    <w:rsid w:val="005A55FB"/>
    <w:rsid w:val="005A6A14"/>
    <w:rsid w:val="005A7A44"/>
    <w:rsid w:val="005B1231"/>
    <w:rsid w:val="005B20EF"/>
    <w:rsid w:val="005B3D54"/>
    <w:rsid w:val="005B4E35"/>
    <w:rsid w:val="005B54CA"/>
    <w:rsid w:val="005C2C9B"/>
    <w:rsid w:val="005C2F5D"/>
    <w:rsid w:val="005C3C4A"/>
    <w:rsid w:val="005C6F08"/>
    <w:rsid w:val="005D2FA2"/>
    <w:rsid w:val="005D6B46"/>
    <w:rsid w:val="005E19DF"/>
    <w:rsid w:val="005F2285"/>
    <w:rsid w:val="005F546B"/>
    <w:rsid w:val="005F7ADA"/>
    <w:rsid w:val="005F7D4D"/>
    <w:rsid w:val="00602313"/>
    <w:rsid w:val="0060713A"/>
    <w:rsid w:val="0061066F"/>
    <w:rsid w:val="00630A12"/>
    <w:rsid w:val="006327D2"/>
    <w:rsid w:val="006367C3"/>
    <w:rsid w:val="006448A6"/>
    <w:rsid w:val="006461E9"/>
    <w:rsid w:val="00662F80"/>
    <w:rsid w:val="0066593C"/>
    <w:rsid w:val="00674D5F"/>
    <w:rsid w:val="00681F90"/>
    <w:rsid w:val="00682269"/>
    <w:rsid w:val="006859A1"/>
    <w:rsid w:val="00686361"/>
    <w:rsid w:val="006921E8"/>
    <w:rsid w:val="0069357C"/>
    <w:rsid w:val="00694170"/>
    <w:rsid w:val="006976C8"/>
    <w:rsid w:val="00697B04"/>
    <w:rsid w:val="006A0BC9"/>
    <w:rsid w:val="006A27AB"/>
    <w:rsid w:val="006A4C2D"/>
    <w:rsid w:val="006A791F"/>
    <w:rsid w:val="006B07ED"/>
    <w:rsid w:val="006B257B"/>
    <w:rsid w:val="006B7896"/>
    <w:rsid w:val="006C06F5"/>
    <w:rsid w:val="006C0A87"/>
    <w:rsid w:val="006C537A"/>
    <w:rsid w:val="006D336E"/>
    <w:rsid w:val="006E1211"/>
    <w:rsid w:val="006E12A3"/>
    <w:rsid w:val="006E294F"/>
    <w:rsid w:val="006E3A29"/>
    <w:rsid w:val="006E5740"/>
    <w:rsid w:val="006E5BFD"/>
    <w:rsid w:val="006F1895"/>
    <w:rsid w:val="006F26AF"/>
    <w:rsid w:val="006F4A3B"/>
    <w:rsid w:val="006F5EA4"/>
    <w:rsid w:val="0070434F"/>
    <w:rsid w:val="0070567E"/>
    <w:rsid w:val="00721AC1"/>
    <w:rsid w:val="00721EA5"/>
    <w:rsid w:val="00725CFE"/>
    <w:rsid w:val="00726B09"/>
    <w:rsid w:val="00726CBB"/>
    <w:rsid w:val="00727BC5"/>
    <w:rsid w:val="007317C5"/>
    <w:rsid w:val="00732228"/>
    <w:rsid w:val="00733CCE"/>
    <w:rsid w:val="00733FDB"/>
    <w:rsid w:val="0074201C"/>
    <w:rsid w:val="007524B1"/>
    <w:rsid w:val="00752F81"/>
    <w:rsid w:val="00755CA1"/>
    <w:rsid w:val="00756635"/>
    <w:rsid w:val="00756CA2"/>
    <w:rsid w:val="007650D2"/>
    <w:rsid w:val="00767FE6"/>
    <w:rsid w:val="00770E43"/>
    <w:rsid w:val="00771A16"/>
    <w:rsid w:val="00777DDB"/>
    <w:rsid w:val="00780C86"/>
    <w:rsid w:val="00783FE4"/>
    <w:rsid w:val="00784027"/>
    <w:rsid w:val="00790EE3"/>
    <w:rsid w:val="007928DD"/>
    <w:rsid w:val="007A13BB"/>
    <w:rsid w:val="007A3243"/>
    <w:rsid w:val="007A33B9"/>
    <w:rsid w:val="007A4626"/>
    <w:rsid w:val="007B0FFD"/>
    <w:rsid w:val="007B3846"/>
    <w:rsid w:val="007B5549"/>
    <w:rsid w:val="007B765A"/>
    <w:rsid w:val="007B7660"/>
    <w:rsid w:val="007C3895"/>
    <w:rsid w:val="007C393C"/>
    <w:rsid w:val="007C7E24"/>
    <w:rsid w:val="007D360F"/>
    <w:rsid w:val="007E6DD8"/>
    <w:rsid w:val="007F23AE"/>
    <w:rsid w:val="008060A2"/>
    <w:rsid w:val="0080680A"/>
    <w:rsid w:val="00806F31"/>
    <w:rsid w:val="00813FD6"/>
    <w:rsid w:val="00827AAF"/>
    <w:rsid w:val="00827CB4"/>
    <w:rsid w:val="00830D3A"/>
    <w:rsid w:val="008327A3"/>
    <w:rsid w:val="00833FEE"/>
    <w:rsid w:val="008342A9"/>
    <w:rsid w:val="00836D94"/>
    <w:rsid w:val="008454CE"/>
    <w:rsid w:val="00845537"/>
    <w:rsid w:val="0085176E"/>
    <w:rsid w:val="008546F4"/>
    <w:rsid w:val="00855F14"/>
    <w:rsid w:val="00857922"/>
    <w:rsid w:val="0086223F"/>
    <w:rsid w:val="00862425"/>
    <w:rsid w:val="00863D8E"/>
    <w:rsid w:val="008657F2"/>
    <w:rsid w:val="00866CB2"/>
    <w:rsid w:val="00871E73"/>
    <w:rsid w:val="008747BA"/>
    <w:rsid w:val="00874BC7"/>
    <w:rsid w:val="00877968"/>
    <w:rsid w:val="00880E28"/>
    <w:rsid w:val="00881A39"/>
    <w:rsid w:val="00883355"/>
    <w:rsid w:val="00884CEF"/>
    <w:rsid w:val="0088521A"/>
    <w:rsid w:val="00890C7E"/>
    <w:rsid w:val="008936B9"/>
    <w:rsid w:val="008A0489"/>
    <w:rsid w:val="008A6178"/>
    <w:rsid w:val="008B2743"/>
    <w:rsid w:val="008B4E9E"/>
    <w:rsid w:val="008B5348"/>
    <w:rsid w:val="008B6AC3"/>
    <w:rsid w:val="008C0D90"/>
    <w:rsid w:val="008C5942"/>
    <w:rsid w:val="008C6FBC"/>
    <w:rsid w:val="008D0B5F"/>
    <w:rsid w:val="008D3934"/>
    <w:rsid w:val="008E499E"/>
    <w:rsid w:val="008E64A5"/>
    <w:rsid w:val="008E6624"/>
    <w:rsid w:val="008F0ACC"/>
    <w:rsid w:val="008F2586"/>
    <w:rsid w:val="008F2FDA"/>
    <w:rsid w:val="008F30DC"/>
    <w:rsid w:val="008F4B8B"/>
    <w:rsid w:val="008F55D2"/>
    <w:rsid w:val="008F702B"/>
    <w:rsid w:val="008F7A83"/>
    <w:rsid w:val="00907B50"/>
    <w:rsid w:val="009106B4"/>
    <w:rsid w:val="00915293"/>
    <w:rsid w:val="009155A1"/>
    <w:rsid w:val="00915DFA"/>
    <w:rsid w:val="009166AC"/>
    <w:rsid w:val="00927967"/>
    <w:rsid w:val="00930319"/>
    <w:rsid w:val="00930DEC"/>
    <w:rsid w:val="00932346"/>
    <w:rsid w:val="0093605F"/>
    <w:rsid w:val="009445EF"/>
    <w:rsid w:val="00944D80"/>
    <w:rsid w:val="009503EE"/>
    <w:rsid w:val="00950CCE"/>
    <w:rsid w:val="0095197F"/>
    <w:rsid w:val="00953623"/>
    <w:rsid w:val="0095380F"/>
    <w:rsid w:val="009549C5"/>
    <w:rsid w:val="00960A5A"/>
    <w:rsid w:val="0096127B"/>
    <w:rsid w:val="00961BB2"/>
    <w:rsid w:val="00962BAF"/>
    <w:rsid w:val="00967037"/>
    <w:rsid w:val="0097268B"/>
    <w:rsid w:val="0097333F"/>
    <w:rsid w:val="009744A8"/>
    <w:rsid w:val="0097597A"/>
    <w:rsid w:val="009767EA"/>
    <w:rsid w:val="00981000"/>
    <w:rsid w:val="00981E4E"/>
    <w:rsid w:val="00990530"/>
    <w:rsid w:val="0099086E"/>
    <w:rsid w:val="00990B86"/>
    <w:rsid w:val="00994B37"/>
    <w:rsid w:val="00994E2D"/>
    <w:rsid w:val="00995871"/>
    <w:rsid w:val="009A0C2B"/>
    <w:rsid w:val="009A0C3B"/>
    <w:rsid w:val="009A4404"/>
    <w:rsid w:val="009A523D"/>
    <w:rsid w:val="009A55D1"/>
    <w:rsid w:val="009B2FAD"/>
    <w:rsid w:val="009B3E4E"/>
    <w:rsid w:val="009C1274"/>
    <w:rsid w:val="009C1FCF"/>
    <w:rsid w:val="009C6F0F"/>
    <w:rsid w:val="009D0D29"/>
    <w:rsid w:val="009D1612"/>
    <w:rsid w:val="009D2805"/>
    <w:rsid w:val="009D39DB"/>
    <w:rsid w:val="009D6449"/>
    <w:rsid w:val="009E0CEA"/>
    <w:rsid w:val="009E1330"/>
    <w:rsid w:val="009E1C69"/>
    <w:rsid w:val="009E200A"/>
    <w:rsid w:val="009E2C6E"/>
    <w:rsid w:val="009E4724"/>
    <w:rsid w:val="009E5418"/>
    <w:rsid w:val="009F00C1"/>
    <w:rsid w:val="00A07761"/>
    <w:rsid w:val="00A1101B"/>
    <w:rsid w:val="00A12595"/>
    <w:rsid w:val="00A13934"/>
    <w:rsid w:val="00A20117"/>
    <w:rsid w:val="00A22B47"/>
    <w:rsid w:val="00A22D0B"/>
    <w:rsid w:val="00A25949"/>
    <w:rsid w:val="00A36C3C"/>
    <w:rsid w:val="00A401D7"/>
    <w:rsid w:val="00A417F3"/>
    <w:rsid w:val="00A46D37"/>
    <w:rsid w:val="00A5721B"/>
    <w:rsid w:val="00A61F45"/>
    <w:rsid w:val="00A624EF"/>
    <w:rsid w:val="00A633F9"/>
    <w:rsid w:val="00A64D37"/>
    <w:rsid w:val="00A70367"/>
    <w:rsid w:val="00A70801"/>
    <w:rsid w:val="00A80037"/>
    <w:rsid w:val="00A801D1"/>
    <w:rsid w:val="00A80270"/>
    <w:rsid w:val="00A8120B"/>
    <w:rsid w:val="00A845C0"/>
    <w:rsid w:val="00A8509D"/>
    <w:rsid w:val="00A851A9"/>
    <w:rsid w:val="00A852E2"/>
    <w:rsid w:val="00A86903"/>
    <w:rsid w:val="00A920AC"/>
    <w:rsid w:val="00A922BB"/>
    <w:rsid w:val="00A93DF1"/>
    <w:rsid w:val="00AA1805"/>
    <w:rsid w:val="00AA2601"/>
    <w:rsid w:val="00AA3DD7"/>
    <w:rsid w:val="00AB0D86"/>
    <w:rsid w:val="00AB5760"/>
    <w:rsid w:val="00AB5A05"/>
    <w:rsid w:val="00AB6195"/>
    <w:rsid w:val="00AB6972"/>
    <w:rsid w:val="00AB6FC8"/>
    <w:rsid w:val="00AC4508"/>
    <w:rsid w:val="00AC4D3A"/>
    <w:rsid w:val="00AC6BC8"/>
    <w:rsid w:val="00AD19E3"/>
    <w:rsid w:val="00AD3C17"/>
    <w:rsid w:val="00AD4B55"/>
    <w:rsid w:val="00AE2C90"/>
    <w:rsid w:val="00AE4083"/>
    <w:rsid w:val="00AF039F"/>
    <w:rsid w:val="00AF2644"/>
    <w:rsid w:val="00AF2EAA"/>
    <w:rsid w:val="00AF3D93"/>
    <w:rsid w:val="00AF4D63"/>
    <w:rsid w:val="00B0060A"/>
    <w:rsid w:val="00B01388"/>
    <w:rsid w:val="00B02097"/>
    <w:rsid w:val="00B04324"/>
    <w:rsid w:val="00B07925"/>
    <w:rsid w:val="00B107DC"/>
    <w:rsid w:val="00B11114"/>
    <w:rsid w:val="00B153D6"/>
    <w:rsid w:val="00B15F04"/>
    <w:rsid w:val="00B179F7"/>
    <w:rsid w:val="00B21A65"/>
    <w:rsid w:val="00B21CBB"/>
    <w:rsid w:val="00B236A7"/>
    <w:rsid w:val="00B23776"/>
    <w:rsid w:val="00B261FC"/>
    <w:rsid w:val="00B33605"/>
    <w:rsid w:val="00B34EDA"/>
    <w:rsid w:val="00B36E1C"/>
    <w:rsid w:val="00B41DC6"/>
    <w:rsid w:val="00B4226D"/>
    <w:rsid w:val="00B57C9F"/>
    <w:rsid w:val="00B613E7"/>
    <w:rsid w:val="00B641EF"/>
    <w:rsid w:val="00B648EC"/>
    <w:rsid w:val="00B7078C"/>
    <w:rsid w:val="00B77FA0"/>
    <w:rsid w:val="00B8036D"/>
    <w:rsid w:val="00B8208E"/>
    <w:rsid w:val="00B82262"/>
    <w:rsid w:val="00B833C6"/>
    <w:rsid w:val="00B84042"/>
    <w:rsid w:val="00B84C14"/>
    <w:rsid w:val="00B86810"/>
    <w:rsid w:val="00B87555"/>
    <w:rsid w:val="00B956D5"/>
    <w:rsid w:val="00BA35FF"/>
    <w:rsid w:val="00BA497E"/>
    <w:rsid w:val="00BA75E9"/>
    <w:rsid w:val="00BB0280"/>
    <w:rsid w:val="00BB7941"/>
    <w:rsid w:val="00BC10D6"/>
    <w:rsid w:val="00BC22DC"/>
    <w:rsid w:val="00BC4B7D"/>
    <w:rsid w:val="00BD4C40"/>
    <w:rsid w:val="00BE0F85"/>
    <w:rsid w:val="00BE31E6"/>
    <w:rsid w:val="00BE6373"/>
    <w:rsid w:val="00BF042B"/>
    <w:rsid w:val="00BF0605"/>
    <w:rsid w:val="00BF0F3B"/>
    <w:rsid w:val="00BF23A2"/>
    <w:rsid w:val="00BF3606"/>
    <w:rsid w:val="00BF5A1F"/>
    <w:rsid w:val="00BF5DD2"/>
    <w:rsid w:val="00BF6E8F"/>
    <w:rsid w:val="00C01DD4"/>
    <w:rsid w:val="00C0357C"/>
    <w:rsid w:val="00C04812"/>
    <w:rsid w:val="00C10EDD"/>
    <w:rsid w:val="00C15643"/>
    <w:rsid w:val="00C1679C"/>
    <w:rsid w:val="00C21EF3"/>
    <w:rsid w:val="00C23FD0"/>
    <w:rsid w:val="00C26A88"/>
    <w:rsid w:val="00C32CE8"/>
    <w:rsid w:val="00C333CA"/>
    <w:rsid w:val="00C35E9A"/>
    <w:rsid w:val="00C377D4"/>
    <w:rsid w:val="00C37AB2"/>
    <w:rsid w:val="00C432E5"/>
    <w:rsid w:val="00C52E48"/>
    <w:rsid w:val="00C57277"/>
    <w:rsid w:val="00C57B71"/>
    <w:rsid w:val="00C64F2C"/>
    <w:rsid w:val="00C657B7"/>
    <w:rsid w:val="00C67BD2"/>
    <w:rsid w:val="00C70024"/>
    <w:rsid w:val="00C758F9"/>
    <w:rsid w:val="00C75CE3"/>
    <w:rsid w:val="00C7701F"/>
    <w:rsid w:val="00C801BB"/>
    <w:rsid w:val="00C80A17"/>
    <w:rsid w:val="00C817C4"/>
    <w:rsid w:val="00C8300A"/>
    <w:rsid w:val="00C8300B"/>
    <w:rsid w:val="00C83366"/>
    <w:rsid w:val="00C87864"/>
    <w:rsid w:val="00C87D55"/>
    <w:rsid w:val="00C93DB3"/>
    <w:rsid w:val="00CA2155"/>
    <w:rsid w:val="00CA2BE5"/>
    <w:rsid w:val="00CA717D"/>
    <w:rsid w:val="00CC1B5C"/>
    <w:rsid w:val="00CC2CAE"/>
    <w:rsid w:val="00CC3EF2"/>
    <w:rsid w:val="00CC76BC"/>
    <w:rsid w:val="00CD014C"/>
    <w:rsid w:val="00CD235D"/>
    <w:rsid w:val="00CD4111"/>
    <w:rsid w:val="00CE7400"/>
    <w:rsid w:val="00CF24F4"/>
    <w:rsid w:val="00CF6428"/>
    <w:rsid w:val="00D01373"/>
    <w:rsid w:val="00D01709"/>
    <w:rsid w:val="00D02F6F"/>
    <w:rsid w:val="00D041E5"/>
    <w:rsid w:val="00D14469"/>
    <w:rsid w:val="00D149BA"/>
    <w:rsid w:val="00D16A7F"/>
    <w:rsid w:val="00D17DA0"/>
    <w:rsid w:val="00D2201B"/>
    <w:rsid w:val="00D2255F"/>
    <w:rsid w:val="00D26D12"/>
    <w:rsid w:val="00D30613"/>
    <w:rsid w:val="00D340CF"/>
    <w:rsid w:val="00D36412"/>
    <w:rsid w:val="00D37060"/>
    <w:rsid w:val="00D42851"/>
    <w:rsid w:val="00D45720"/>
    <w:rsid w:val="00D45E41"/>
    <w:rsid w:val="00D52027"/>
    <w:rsid w:val="00D52735"/>
    <w:rsid w:val="00D61B5C"/>
    <w:rsid w:val="00D6415C"/>
    <w:rsid w:val="00D6595C"/>
    <w:rsid w:val="00D671DE"/>
    <w:rsid w:val="00D71D8C"/>
    <w:rsid w:val="00D72837"/>
    <w:rsid w:val="00D7371E"/>
    <w:rsid w:val="00D74520"/>
    <w:rsid w:val="00D80889"/>
    <w:rsid w:val="00D82011"/>
    <w:rsid w:val="00D82CAC"/>
    <w:rsid w:val="00D85CC5"/>
    <w:rsid w:val="00D90D59"/>
    <w:rsid w:val="00D95784"/>
    <w:rsid w:val="00D96051"/>
    <w:rsid w:val="00D962E1"/>
    <w:rsid w:val="00D963FE"/>
    <w:rsid w:val="00D96E62"/>
    <w:rsid w:val="00DA0E6C"/>
    <w:rsid w:val="00DA1D7B"/>
    <w:rsid w:val="00DA1E16"/>
    <w:rsid w:val="00DB154E"/>
    <w:rsid w:val="00DB2936"/>
    <w:rsid w:val="00DB2CCB"/>
    <w:rsid w:val="00DB2DF8"/>
    <w:rsid w:val="00DB37B5"/>
    <w:rsid w:val="00DB3ECA"/>
    <w:rsid w:val="00DB55D1"/>
    <w:rsid w:val="00DB7C51"/>
    <w:rsid w:val="00DC3DFD"/>
    <w:rsid w:val="00DC5C81"/>
    <w:rsid w:val="00DD1903"/>
    <w:rsid w:val="00DD2575"/>
    <w:rsid w:val="00DD3173"/>
    <w:rsid w:val="00DD679C"/>
    <w:rsid w:val="00DD7DD4"/>
    <w:rsid w:val="00DD7E99"/>
    <w:rsid w:val="00DE1D23"/>
    <w:rsid w:val="00DE237D"/>
    <w:rsid w:val="00DE41EE"/>
    <w:rsid w:val="00DF05B2"/>
    <w:rsid w:val="00DF0E49"/>
    <w:rsid w:val="00DF0E58"/>
    <w:rsid w:val="00DF65BA"/>
    <w:rsid w:val="00E024C6"/>
    <w:rsid w:val="00E028F3"/>
    <w:rsid w:val="00E064D5"/>
    <w:rsid w:val="00E079E8"/>
    <w:rsid w:val="00E1218F"/>
    <w:rsid w:val="00E13606"/>
    <w:rsid w:val="00E140A4"/>
    <w:rsid w:val="00E1601A"/>
    <w:rsid w:val="00E2174D"/>
    <w:rsid w:val="00E21CD2"/>
    <w:rsid w:val="00E2788A"/>
    <w:rsid w:val="00E308D5"/>
    <w:rsid w:val="00E32213"/>
    <w:rsid w:val="00E33286"/>
    <w:rsid w:val="00E42C69"/>
    <w:rsid w:val="00E43A74"/>
    <w:rsid w:val="00E46627"/>
    <w:rsid w:val="00E46D28"/>
    <w:rsid w:val="00E47C27"/>
    <w:rsid w:val="00E50C03"/>
    <w:rsid w:val="00E51211"/>
    <w:rsid w:val="00E52073"/>
    <w:rsid w:val="00E52BA3"/>
    <w:rsid w:val="00E56648"/>
    <w:rsid w:val="00E56EAE"/>
    <w:rsid w:val="00E57FC9"/>
    <w:rsid w:val="00E647BF"/>
    <w:rsid w:val="00E6595D"/>
    <w:rsid w:val="00E72060"/>
    <w:rsid w:val="00E73D98"/>
    <w:rsid w:val="00E75839"/>
    <w:rsid w:val="00E77D42"/>
    <w:rsid w:val="00E81FB6"/>
    <w:rsid w:val="00E84033"/>
    <w:rsid w:val="00E845FE"/>
    <w:rsid w:val="00E86321"/>
    <w:rsid w:val="00E874A1"/>
    <w:rsid w:val="00E94E6F"/>
    <w:rsid w:val="00EA1D71"/>
    <w:rsid w:val="00EB045A"/>
    <w:rsid w:val="00EB0F72"/>
    <w:rsid w:val="00EB3DAE"/>
    <w:rsid w:val="00EC0A69"/>
    <w:rsid w:val="00EC4422"/>
    <w:rsid w:val="00ED19A4"/>
    <w:rsid w:val="00ED3CD1"/>
    <w:rsid w:val="00ED51C6"/>
    <w:rsid w:val="00ED5C11"/>
    <w:rsid w:val="00EE058D"/>
    <w:rsid w:val="00EE0D35"/>
    <w:rsid w:val="00EE2B01"/>
    <w:rsid w:val="00EE3165"/>
    <w:rsid w:val="00EE5B1A"/>
    <w:rsid w:val="00EE6753"/>
    <w:rsid w:val="00EE734F"/>
    <w:rsid w:val="00EF44DD"/>
    <w:rsid w:val="00EF5719"/>
    <w:rsid w:val="00EF6CF2"/>
    <w:rsid w:val="00F0225C"/>
    <w:rsid w:val="00F06B29"/>
    <w:rsid w:val="00F135A1"/>
    <w:rsid w:val="00F2162B"/>
    <w:rsid w:val="00F216D6"/>
    <w:rsid w:val="00F21D00"/>
    <w:rsid w:val="00F2597E"/>
    <w:rsid w:val="00F25DEA"/>
    <w:rsid w:val="00F311AB"/>
    <w:rsid w:val="00F3320F"/>
    <w:rsid w:val="00F3471E"/>
    <w:rsid w:val="00F34D67"/>
    <w:rsid w:val="00F37B70"/>
    <w:rsid w:val="00F40CF6"/>
    <w:rsid w:val="00F41772"/>
    <w:rsid w:val="00F434DC"/>
    <w:rsid w:val="00F4363C"/>
    <w:rsid w:val="00F43F9A"/>
    <w:rsid w:val="00F520B8"/>
    <w:rsid w:val="00F6458A"/>
    <w:rsid w:val="00F6657F"/>
    <w:rsid w:val="00F7196A"/>
    <w:rsid w:val="00F76199"/>
    <w:rsid w:val="00F81553"/>
    <w:rsid w:val="00F85878"/>
    <w:rsid w:val="00F90886"/>
    <w:rsid w:val="00F911A6"/>
    <w:rsid w:val="00F917E0"/>
    <w:rsid w:val="00F97F4D"/>
    <w:rsid w:val="00FA4975"/>
    <w:rsid w:val="00FB0810"/>
    <w:rsid w:val="00FB4452"/>
    <w:rsid w:val="00FB627D"/>
    <w:rsid w:val="00FC2157"/>
    <w:rsid w:val="00FC3782"/>
    <w:rsid w:val="00FC4FF6"/>
    <w:rsid w:val="00FD11E5"/>
    <w:rsid w:val="00FD64C2"/>
    <w:rsid w:val="00FE366E"/>
    <w:rsid w:val="00FE41B9"/>
    <w:rsid w:val="00FE4CCB"/>
    <w:rsid w:val="00FE510F"/>
    <w:rsid w:val="00FE5CF1"/>
    <w:rsid w:val="00FE61B6"/>
    <w:rsid w:val="00FE697B"/>
    <w:rsid w:val="00FF0793"/>
    <w:rsid w:val="00FF1C23"/>
    <w:rsid w:val="00FF5E88"/>
    <w:rsid w:val="00FF6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48CF3"/>
  <w15:docId w15:val="{750248ED-058C-496E-AC79-1C9D5F28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4201C"/>
    <w:rPr>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0"/>
    <w:uiPriority w:val="9"/>
    <w:qFormat/>
    <w:rsid w:val="00A1259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uiPriority w:val="9"/>
    <w:unhideWhenUsed/>
    <w:qFormat/>
    <w:rsid w:val="00A12595"/>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1"/>
    <w:unhideWhenUsed/>
    <w:qFormat/>
    <w:rsid w:val="00A12595"/>
    <w:pPr>
      <w:keepNext/>
      <w:spacing w:before="240" w:after="60"/>
      <w:outlineLvl w:val="2"/>
    </w:pPr>
    <w:rPr>
      <w:rFonts w:ascii="Arial" w:hAnsi="Arial"/>
      <w:b/>
      <w:bCs/>
      <w:sz w:val="26"/>
      <w:szCs w:val="26"/>
    </w:rPr>
  </w:style>
  <w:style w:type="paragraph" w:styleId="4">
    <w:name w:val="heading 4"/>
    <w:aliases w:val="Параграф"/>
    <w:basedOn w:val="a1"/>
    <w:next w:val="a1"/>
    <w:link w:val="40"/>
    <w:unhideWhenUsed/>
    <w:qFormat/>
    <w:rsid w:val="00A12595"/>
    <w:pPr>
      <w:keepNext/>
      <w:jc w:val="center"/>
      <w:outlineLvl w:val="3"/>
    </w:pPr>
    <w:rPr>
      <w:rFonts w:ascii="Calibri" w:hAnsi="Calibri"/>
      <w:b/>
      <w:bCs/>
      <w:sz w:val="28"/>
      <w:szCs w:val="28"/>
    </w:rPr>
  </w:style>
  <w:style w:type="paragraph" w:styleId="5">
    <w:name w:val="heading 5"/>
    <w:aliases w:val="_Подпункт"/>
    <w:basedOn w:val="a1"/>
    <w:next w:val="a1"/>
    <w:link w:val="50"/>
    <w:unhideWhenUsed/>
    <w:qFormat/>
    <w:rsid w:val="00A12595"/>
    <w:pPr>
      <w:keepNext/>
      <w:jc w:val="center"/>
      <w:outlineLvl w:val="4"/>
    </w:pPr>
    <w:rPr>
      <w:b/>
      <w:bCs/>
    </w:rPr>
  </w:style>
  <w:style w:type="paragraph" w:styleId="6">
    <w:name w:val="heading 6"/>
    <w:basedOn w:val="a1"/>
    <w:next w:val="a1"/>
    <w:link w:val="60"/>
    <w:unhideWhenUsed/>
    <w:qFormat/>
    <w:rsid w:val="00A12595"/>
    <w:pPr>
      <w:numPr>
        <w:ilvl w:val="5"/>
        <w:numId w:val="1"/>
      </w:numPr>
      <w:spacing w:before="240" w:after="60"/>
      <w:jc w:val="both"/>
      <w:outlineLvl w:val="5"/>
    </w:pPr>
    <w:rPr>
      <w:i/>
      <w:iCs/>
      <w:sz w:val="22"/>
      <w:szCs w:val="22"/>
    </w:rPr>
  </w:style>
  <w:style w:type="paragraph" w:styleId="7">
    <w:name w:val="heading 7"/>
    <w:basedOn w:val="a1"/>
    <w:next w:val="a1"/>
    <w:link w:val="70"/>
    <w:unhideWhenUsed/>
    <w:qFormat/>
    <w:rsid w:val="00A12595"/>
    <w:pPr>
      <w:keepNext/>
      <w:keepLines/>
      <w:widowControl w:val="0"/>
      <w:suppressLineNumbers/>
      <w:suppressAutoHyphens/>
      <w:outlineLvl w:val="6"/>
    </w:pPr>
    <w:rPr>
      <w:rFonts w:ascii="Calibri" w:hAnsi="Calibri"/>
    </w:rPr>
  </w:style>
  <w:style w:type="paragraph" w:styleId="8">
    <w:name w:val="heading 8"/>
    <w:basedOn w:val="a1"/>
    <w:next w:val="a1"/>
    <w:link w:val="80"/>
    <w:unhideWhenUsed/>
    <w:qFormat/>
    <w:rsid w:val="00A12595"/>
    <w:pPr>
      <w:keepNext/>
      <w:ind w:left="-108" w:right="-108"/>
      <w:jc w:val="center"/>
      <w:outlineLvl w:val="7"/>
    </w:pPr>
    <w:rPr>
      <w:rFonts w:ascii="Calibri" w:hAnsi="Calibri"/>
      <w:i/>
      <w:iCs/>
    </w:rPr>
  </w:style>
  <w:style w:type="paragraph" w:styleId="9">
    <w:name w:val="heading 9"/>
    <w:basedOn w:val="a1"/>
    <w:next w:val="a1"/>
    <w:link w:val="90"/>
    <w:unhideWhenUsed/>
    <w:qFormat/>
    <w:rsid w:val="00A12595"/>
    <w:pPr>
      <w:numPr>
        <w:ilvl w:val="8"/>
        <w:numId w:val="1"/>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uiPriority w:val="99"/>
    <w:qFormat/>
    <w:rsid w:val="006F4A3B"/>
    <w:rPr>
      <w:b/>
      <w:bCs/>
    </w:rPr>
  </w:style>
  <w:style w:type="character" w:styleId="a6">
    <w:name w:val="Emphasis"/>
    <w:basedOn w:val="a2"/>
    <w:qFormat/>
    <w:rsid w:val="006F4A3B"/>
    <w:rPr>
      <w:i/>
      <w:iCs/>
    </w:rPr>
  </w:style>
  <w:style w:type="paragraph" w:styleId="a7">
    <w:name w:val="header"/>
    <w:basedOn w:val="a1"/>
    <w:link w:val="a8"/>
    <w:uiPriority w:val="99"/>
    <w:unhideWhenUsed/>
    <w:rsid w:val="008B6AC3"/>
    <w:pPr>
      <w:tabs>
        <w:tab w:val="center" w:pos="4677"/>
        <w:tab w:val="right" w:pos="9355"/>
      </w:tabs>
    </w:pPr>
  </w:style>
  <w:style w:type="character" w:customStyle="1" w:styleId="a8">
    <w:name w:val="Верхний колонтитул Знак"/>
    <w:basedOn w:val="a2"/>
    <w:link w:val="a7"/>
    <w:uiPriority w:val="99"/>
    <w:rsid w:val="008B6AC3"/>
    <w:rPr>
      <w:sz w:val="24"/>
      <w:szCs w:val="24"/>
      <w:lang w:eastAsia="ru-RU"/>
    </w:rPr>
  </w:style>
  <w:style w:type="paragraph" w:styleId="a9">
    <w:name w:val="List Paragraph"/>
    <w:aliases w:val="Standart,Заговок Марина"/>
    <w:basedOn w:val="a1"/>
    <w:link w:val="aa"/>
    <w:uiPriority w:val="99"/>
    <w:qFormat/>
    <w:rsid w:val="008B6AC3"/>
    <w:pPr>
      <w:ind w:left="720"/>
      <w:contextualSpacing/>
    </w:pPr>
  </w:style>
  <w:style w:type="character" w:styleId="ab">
    <w:name w:val="footnote reference"/>
    <w:uiPriority w:val="99"/>
    <w:unhideWhenUsed/>
    <w:rsid w:val="007E6DD8"/>
    <w:rPr>
      <w:vertAlign w:val="superscript"/>
    </w:rPr>
  </w:style>
  <w:style w:type="paragraph" w:styleId="ac">
    <w:name w:val="Balloon Text"/>
    <w:basedOn w:val="a1"/>
    <w:link w:val="ad"/>
    <w:uiPriority w:val="99"/>
    <w:unhideWhenUsed/>
    <w:rsid w:val="007E6DD8"/>
    <w:rPr>
      <w:rFonts w:ascii="Tahoma" w:hAnsi="Tahoma" w:cs="Tahoma"/>
      <w:sz w:val="16"/>
      <w:szCs w:val="16"/>
    </w:rPr>
  </w:style>
  <w:style w:type="character" w:customStyle="1" w:styleId="ad">
    <w:name w:val="Текст выноски Знак"/>
    <w:basedOn w:val="a2"/>
    <w:link w:val="ac"/>
    <w:uiPriority w:val="99"/>
    <w:rsid w:val="007E6DD8"/>
    <w:rPr>
      <w:rFonts w:ascii="Tahoma" w:hAnsi="Tahoma" w:cs="Tahoma"/>
      <w:sz w:val="16"/>
      <w:szCs w:val="16"/>
      <w:lang w:eastAsia="ru-RU"/>
    </w:rPr>
  </w:style>
  <w:style w:type="paragraph" w:styleId="ae">
    <w:name w:val="footer"/>
    <w:basedOn w:val="a1"/>
    <w:link w:val="af"/>
    <w:uiPriority w:val="99"/>
    <w:unhideWhenUsed/>
    <w:rsid w:val="00602313"/>
    <w:pPr>
      <w:tabs>
        <w:tab w:val="center" w:pos="4677"/>
        <w:tab w:val="right" w:pos="9355"/>
      </w:tabs>
    </w:pPr>
  </w:style>
  <w:style w:type="character" w:customStyle="1" w:styleId="af">
    <w:name w:val="Нижний колонтитул Знак"/>
    <w:basedOn w:val="a2"/>
    <w:link w:val="ae"/>
    <w:uiPriority w:val="99"/>
    <w:rsid w:val="00602313"/>
    <w:rPr>
      <w:sz w:val="24"/>
      <w:szCs w:val="24"/>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
    <w:rsid w:val="00A12595"/>
    <w:rPr>
      <w:rFonts w:ascii="Arial" w:hAnsi="Arial"/>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uiPriority w:val="9"/>
    <w:semiHidden/>
    <w:rsid w:val="00A12595"/>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Head 3 Знак1,l3+toc 3 Знак1,CT Знак1,Sub-section Title Знак1,l3 Знак1"/>
    <w:basedOn w:val="a2"/>
    <w:rsid w:val="00A12595"/>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2"/>
    <w:link w:val="4"/>
    <w:rsid w:val="00A12595"/>
    <w:rPr>
      <w:rFonts w:ascii="Calibri" w:hAnsi="Calibri"/>
      <w:b/>
      <w:bCs/>
      <w:sz w:val="28"/>
      <w:szCs w:val="28"/>
      <w:lang w:eastAsia="ru-RU"/>
    </w:rPr>
  </w:style>
  <w:style w:type="character" w:customStyle="1" w:styleId="50">
    <w:name w:val="Заголовок 5 Знак"/>
    <w:aliases w:val="_Подпункт Знак"/>
    <w:basedOn w:val="a2"/>
    <w:link w:val="5"/>
    <w:rsid w:val="00A12595"/>
    <w:rPr>
      <w:b/>
      <w:bCs/>
      <w:sz w:val="24"/>
      <w:szCs w:val="24"/>
      <w:lang w:eastAsia="ru-RU"/>
    </w:rPr>
  </w:style>
  <w:style w:type="character" w:customStyle="1" w:styleId="60">
    <w:name w:val="Заголовок 6 Знак"/>
    <w:basedOn w:val="a2"/>
    <w:link w:val="6"/>
    <w:rsid w:val="00A12595"/>
    <w:rPr>
      <w:i/>
      <w:iCs/>
      <w:sz w:val="22"/>
      <w:szCs w:val="22"/>
      <w:lang w:eastAsia="ru-RU"/>
    </w:rPr>
  </w:style>
  <w:style w:type="character" w:customStyle="1" w:styleId="70">
    <w:name w:val="Заголовок 7 Знак"/>
    <w:basedOn w:val="a2"/>
    <w:link w:val="7"/>
    <w:rsid w:val="00A12595"/>
    <w:rPr>
      <w:rFonts w:ascii="Calibri" w:hAnsi="Calibri"/>
      <w:sz w:val="24"/>
      <w:szCs w:val="24"/>
      <w:lang w:eastAsia="ru-RU"/>
    </w:rPr>
  </w:style>
  <w:style w:type="character" w:customStyle="1" w:styleId="80">
    <w:name w:val="Заголовок 8 Знак"/>
    <w:basedOn w:val="a2"/>
    <w:link w:val="8"/>
    <w:rsid w:val="00A12595"/>
    <w:rPr>
      <w:rFonts w:ascii="Calibri" w:hAnsi="Calibri"/>
      <w:i/>
      <w:iCs/>
      <w:sz w:val="24"/>
      <w:szCs w:val="24"/>
      <w:lang w:eastAsia="ru-RU"/>
    </w:rPr>
  </w:style>
  <w:style w:type="character" w:customStyle="1" w:styleId="90">
    <w:name w:val="Заголовок 9 Знак"/>
    <w:basedOn w:val="a2"/>
    <w:link w:val="9"/>
    <w:rsid w:val="00A12595"/>
    <w:rPr>
      <w:rFonts w:ascii="Arial" w:hAnsi="Arial"/>
      <w:b/>
      <w:bCs/>
      <w:i/>
      <w:iCs/>
      <w:sz w:val="18"/>
      <w:szCs w:val="18"/>
      <w:lang w:eastAsia="ru-RU"/>
    </w:rPr>
  </w:style>
  <w:style w:type="numbering" w:customStyle="1" w:styleId="11">
    <w:name w:val="Нет списка1"/>
    <w:next w:val="a4"/>
    <w:uiPriority w:val="99"/>
    <w:semiHidden/>
    <w:unhideWhenUsed/>
    <w:rsid w:val="00A12595"/>
  </w:style>
  <w:style w:type="numbering" w:customStyle="1" w:styleId="110">
    <w:name w:val="Нет списка11"/>
    <w:next w:val="a4"/>
    <w:uiPriority w:val="99"/>
    <w:semiHidden/>
    <w:unhideWhenUsed/>
    <w:rsid w:val="00A12595"/>
  </w:style>
  <w:style w:type="character" w:styleId="af0">
    <w:name w:val="Hyperlink"/>
    <w:uiPriority w:val="99"/>
    <w:unhideWhenUsed/>
    <w:rsid w:val="00A12595"/>
    <w:rPr>
      <w:rFonts w:ascii="Times New Roman" w:hAnsi="Times New Roman" w:cs="Times New Roman" w:hint="default"/>
      <w:color w:val="0000FF"/>
      <w:u w:val="single"/>
    </w:rPr>
  </w:style>
  <w:style w:type="character" w:styleId="af1">
    <w:name w:val="FollowedHyperlink"/>
    <w:uiPriority w:val="99"/>
    <w:unhideWhenUsed/>
    <w:rsid w:val="00A12595"/>
    <w:rPr>
      <w:rFonts w:ascii="Times New Roman" w:hAnsi="Times New Roman" w:cs="Times New Roman" w:hint="default"/>
      <w:color w:val="800080"/>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A12595"/>
    <w:rPr>
      <w:rFonts w:ascii="Arial" w:hAnsi="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A12595"/>
    <w:rPr>
      <w:rFonts w:ascii="Arial" w:hAnsi="Arial"/>
      <w:b/>
      <w:bCs/>
      <w:sz w:val="26"/>
      <w:szCs w:val="26"/>
      <w:lang w:eastAsia="ru-RU"/>
    </w:rPr>
  </w:style>
  <w:style w:type="character" w:customStyle="1" w:styleId="41">
    <w:name w:val="Заголовок 4 Знак1"/>
    <w:aliases w:val="Параграф Знак1"/>
    <w:basedOn w:val="a2"/>
    <w:semiHidden/>
    <w:rsid w:val="00A12595"/>
    <w:rPr>
      <w:rFonts w:ascii="Cambria" w:eastAsia="Times New Roman" w:hAnsi="Cambria" w:cs="Times New Roman"/>
      <w:b/>
      <w:bCs/>
      <w:i/>
      <w:iCs/>
      <w:color w:val="4F81BD"/>
      <w:sz w:val="24"/>
      <w:szCs w:val="24"/>
    </w:rPr>
  </w:style>
  <w:style w:type="character" w:customStyle="1" w:styleId="51">
    <w:name w:val="Заголовок 5 Знак1"/>
    <w:aliases w:val="_Подпункт Знак1"/>
    <w:basedOn w:val="a2"/>
    <w:semiHidden/>
    <w:rsid w:val="00A12595"/>
    <w:rPr>
      <w:rFonts w:ascii="Cambria" w:eastAsia="Times New Roman" w:hAnsi="Cambria" w:cs="Times New Roman"/>
      <w:color w:val="243F60"/>
      <w:sz w:val="24"/>
      <w:szCs w:val="24"/>
    </w:rPr>
  </w:style>
  <w:style w:type="paragraph" w:styleId="HTML">
    <w:name w:val="HTML Preformatted"/>
    <w:basedOn w:val="a1"/>
    <w:link w:val="HTML0"/>
    <w:uiPriority w:val="99"/>
    <w:unhideWhenUsed/>
    <w:rsid w:val="00A12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uiPriority w:val="99"/>
    <w:rsid w:val="00A12595"/>
    <w:rPr>
      <w:rFonts w:ascii="Courier New" w:hAnsi="Courier New"/>
      <w:lang w:eastAsia="ru-RU"/>
    </w:rPr>
  </w:style>
  <w:style w:type="paragraph" w:styleId="af2">
    <w:name w:val="Normal (Web)"/>
    <w:basedOn w:val="a1"/>
    <w:uiPriority w:val="99"/>
    <w:unhideWhenUsed/>
    <w:rsid w:val="00A12595"/>
    <w:pPr>
      <w:spacing w:before="100" w:beforeAutospacing="1" w:after="100" w:afterAutospacing="1"/>
    </w:pPr>
  </w:style>
  <w:style w:type="paragraph" w:styleId="12">
    <w:name w:val="index 1"/>
    <w:basedOn w:val="a1"/>
    <w:next w:val="a1"/>
    <w:autoRedefine/>
    <w:semiHidden/>
    <w:unhideWhenUsed/>
    <w:rsid w:val="00A12595"/>
    <w:pPr>
      <w:ind w:left="200" w:hanging="200"/>
    </w:pPr>
    <w:rPr>
      <w:sz w:val="20"/>
      <w:szCs w:val="20"/>
    </w:rPr>
  </w:style>
  <w:style w:type="paragraph" w:styleId="13">
    <w:name w:val="toc 1"/>
    <w:basedOn w:val="a1"/>
    <w:next w:val="a1"/>
    <w:autoRedefine/>
    <w:semiHidden/>
    <w:unhideWhenUsed/>
    <w:rsid w:val="00A12595"/>
    <w:pPr>
      <w:tabs>
        <w:tab w:val="left" w:pos="1134"/>
        <w:tab w:val="right" w:leader="dot" w:pos="9627"/>
      </w:tabs>
    </w:pPr>
    <w:rPr>
      <w:b/>
      <w:bCs/>
      <w:caps/>
      <w:noProof/>
      <w:sz w:val="20"/>
      <w:szCs w:val="20"/>
    </w:rPr>
  </w:style>
  <w:style w:type="paragraph" w:styleId="af3">
    <w:name w:val="footnote text"/>
    <w:aliases w:val="Знак6 Знак, Знак6 Знак, Знак3,Знак3,Знак3 Знак,Знак Знак Знак Знак Знак, Знак Знак Знак Знак Знак,Текст сноски1, Знак4 Знак,Footnote Text Char Знак,Знак8 Знак,Текст сноски Знак Знак, Знак8 Знак Знак,Знак8 Знак Знак,Знак4 Знак Знак, Знак7"/>
    <w:basedOn w:val="a1"/>
    <w:link w:val="af4"/>
    <w:uiPriority w:val="99"/>
    <w:unhideWhenUsed/>
    <w:qFormat/>
    <w:rsid w:val="00A12595"/>
    <w:pPr>
      <w:spacing w:after="60"/>
      <w:jc w:val="both"/>
    </w:pPr>
    <w:rPr>
      <w:sz w:val="20"/>
      <w:szCs w:val="20"/>
    </w:rPr>
  </w:style>
  <w:style w:type="character" w:customStyle="1" w:styleId="af4">
    <w:name w:val="Текст сноски Знак"/>
    <w:aliases w:val="Знак6 Знак Знак1, Знак6 Знак Знак, Знак3 Знак,Знак3 Знак1,Знак3 Знак Знак,Знак Знак Знак Знак Знак Знак, Знак Знак Знак Знак Знак Знак,Текст сноски1 Знак, Знак4 Знак Знак,Footnote Text Char Знак Знак,Знак8 Знак Знак1, Знак7 Знак"/>
    <w:basedOn w:val="a2"/>
    <w:link w:val="af3"/>
    <w:uiPriority w:val="99"/>
    <w:rsid w:val="00A12595"/>
    <w:rPr>
      <w:lang w:eastAsia="ru-RU"/>
    </w:rPr>
  </w:style>
  <w:style w:type="paragraph" w:styleId="af5">
    <w:name w:val="caption"/>
    <w:basedOn w:val="a1"/>
    <w:next w:val="a1"/>
    <w:unhideWhenUsed/>
    <w:qFormat/>
    <w:rsid w:val="00A12595"/>
    <w:pPr>
      <w:ind w:right="-6672"/>
      <w:jc w:val="both"/>
    </w:pPr>
    <w:rPr>
      <w:b/>
      <w:bCs/>
      <w:sz w:val="20"/>
      <w:szCs w:val="20"/>
    </w:rPr>
  </w:style>
  <w:style w:type="paragraph" w:styleId="af6">
    <w:name w:val="List"/>
    <w:basedOn w:val="a1"/>
    <w:unhideWhenUsed/>
    <w:rsid w:val="00A12595"/>
    <w:pPr>
      <w:ind w:left="283" w:hanging="283"/>
    </w:pPr>
    <w:rPr>
      <w:sz w:val="20"/>
      <w:szCs w:val="20"/>
      <w:lang w:val="en-GB"/>
    </w:rPr>
  </w:style>
  <w:style w:type="paragraph" w:styleId="af7">
    <w:name w:val="List Bullet"/>
    <w:basedOn w:val="a1"/>
    <w:autoRedefine/>
    <w:unhideWhenUsed/>
    <w:rsid w:val="00A12595"/>
    <w:pPr>
      <w:widowControl w:val="0"/>
      <w:spacing w:after="60"/>
      <w:jc w:val="both"/>
    </w:pPr>
    <w:rPr>
      <w:color w:val="000000"/>
    </w:rPr>
  </w:style>
  <w:style w:type="paragraph" w:styleId="af8">
    <w:name w:val="List Number"/>
    <w:basedOn w:val="a1"/>
    <w:unhideWhenUsed/>
    <w:rsid w:val="00A12595"/>
    <w:pPr>
      <w:tabs>
        <w:tab w:val="num" w:pos="360"/>
      </w:tabs>
      <w:spacing w:after="60"/>
      <w:ind w:left="360" w:hanging="360"/>
      <w:jc w:val="both"/>
    </w:pPr>
  </w:style>
  <w:style w:type="paragraph" w:styleId="22">
    <w:name w:val="List Bullet 2"/>
    <w:basedOn w:val="a1"/>
    <w:autoRedefine/>
    <w:unhideWhenUsed/>
    <w:rsid w:val="00A12595"/>
    <w:pPr>
      <w:tabs>
        <w:tab w:val="num" w:pos="643"/>
      </w:tabs>
      <w:spacing w:after="60"/>
      <w:ind w:left="643" w:hanging="360"/>
      <w:jc w:val="both"/>
    </w:pPr>
  </w:style>
  <w:style w:type="paragraph" w:styleId="32">
    <w:name w:val="List Bullet 3"/>
    <w:basedOn w:val="a1"/>
    <w:autoRedefine/>
    <w:unhideWhenUsed/>
    <w:rsid w:val="00A12595"/>
    <w:pPr>
      <w:tabs>
        <w:tab w:val="num" w:pos="926"/>
      </w:tabs>
      <w:spacing w:after="60"/>
      <w:ind w:left="926" w:hanging="360"/>
      <w:jc w:val="both"/>
    </w:pPr>
  </w:style>
  <w:style w:type="paragraph" w:styleId="42">
    <w:name w:val="List Bullet 4"/>
    <w:basedOn w:val="a1"/>
    <w:autoRedefine/>
    <w:unhideWhenUsed/>
    <w:rsid w:val="00A12595"/>
    <w:pPr>
      <w:tabs>
        <w:tab w:val="num" w:pos="1209"/>
      </w:tabs>
      <w:spacing w:after="60"/>
      <w:ind w:left="1209" w:hanging="360"/>
      <w:jc w:val="both"/>
    </w:pPr>
  </w:style>
  <w:style w:type="paragraph" w:styleId="52">
    <w:name w:val="List Bullet 5"/>
    <w:basedOn w:val="a1"/>
    <w:autoRedefine/>
    <w:unhideWhenUsed/>
    <w:rsid w:val="00A12595"/>
    <w:pPr>
      <w:tabs>
        <w:tab w:val="num" w:pos="1492"/>
      </w:tabs>
      <w:spacing w:after="60"/>
      <w:ind w:left="1492" w:hanging="360"/>
      <w:jc w:val="both"/>
    </w:pPr>
  </w:style>
  <w:style w:type="paragraph" w:styleId="23">
    <w:name w:val="List Number 2"/>
    <w:basedOn w:val="a1"/>
    <w:unhideWhenUsed/>
    <w:rsid w:val="00A12595"/>
    <w:pPr>
      <w:tabs>
        <w:tab w:val="num" w:pos="360"/>
        <w:tab w:val="num" w:pos="432"/>
      </w:tabs>
      <w:ind w:left="432" w:hanging="432"/>
    </w:pPr>
    <w:rPr>
      <w:sz w:val="20"/>
      <w:szCs w:val="20"/>
    </w:rPr>
  </w:style>
  <w:style w:type="paragraph" w:styleId="33">
    <w:name w:val="List Number 3"/>
    <w:basedOn w:val="a1"/>
    <w:unhideWhenUsed/>
    <w:rsid w:val="00A12595"/>
    <w:pPr>
      <w:tabs>
        <w:tab w:val="num" w:pos="926"/>
      </w:tabs>
      <w:spacing w:after="60"/>
      <w:ind w:left="926" w:hanging="360"/>
      <w:jc w:val="both"/>
    </w:pPr>
  </w:style>
  <w:style w:type="paragraph" w:styleId="43">
    <w:name w:val="List Number 4"/>
    <w:basedOn w:val="a1"/>
    <w:unhideWhenUsed/>
    <w:rsid w:val="00A12595"/>
    <w:pPr>
      <w:tabs>
        <w:tab w:val="num" w:pos="1209"/>
      </w:tabs>
      <w:spacing w:after="60"/>
      <w:ind w:left="1209" w:hanging="360"/>
      <w:jc w:val="both"/>
    </w:pPr>
  </w:style>
  <w:style w:type="paragraph" w:styleId="53">
    <w:name w:val="List Number 5"/>
    <w:basedOn w:val="a1"/>
    <w:unhideWhenUsed/>
    <w:rsid w:val="00A12595"/>
    <w:pPr>
      <w:tabs>
        <w:tab w:val="num" w:pos="1492"/>
      </w:tabs>
      <w:spacing w:after="60"/>
      <w:ind w:left="1492" w:hanging="360"/>
      <w:jc w:val="both"/>
    </w:pPr>
  </w:style>
  <w:style w:type="paragraph" w:styleId="af9">
    <w:name w:val="Title"/>
    <w:basedOn w:val="a1"/>
    <w:link w:val="afa"/>
    <w:qFormat/>
    <w:rsid w:val="00A12595"/>
    <w:pPr>
      <w:widowControl w:val="0"/>
      <w:autoSpaceDE w:val="0"/>
      <w:autoSpaceDN w:val="0"/>
      <w:adjustRightInd w:val="0"/>
      <w:jc w:val="center"/>
    </w:pPr>
  </w:style>
  <w:style w:type="character" w:customStyle="1" w:styleId="afa">
    <w:name w:val="Заголовок Знак"/>
    <w:basedOn w:val="a2"/>
    <w:link w:val="af9"/>
    <w:rsid w:val="00A12595"/>
    <w:rPr>
      <w:sz w:val="24"/>
      <w:szCs w:val="24"/>
      <w:lang w:eastAsia="ru-RU"/>
    </w:rPr>
  </w:style>
  <w:style w:type="character" w:customStyle="1" w:styleId="afb">
    <w:name w:val="Основной текст Знак"/>
    <w:aliases w:val="Список 1 Знак,Body Text Char Знак,Основной текст Знак Знак Знак Знак,Знак Знак Знак Знак1"/>
    <w:basedOn w:val="a2"/>
    <w:link w:val="BodyTextChar1"/>
    <w:locked/>
    <w:rsid w:val="00A12595"/>
    <w:rPr>
      <w:sz w:val="24"/>
      <w:szCs w:val="24"/>
    </w:rPr>
  </w:style>
  <w:style w:type="paragraph" w:customStyle="1" w:styleId="BodyTextChar1">
    <w:name w:val="Body Text Char1"/>
    <w:basedOn w:val="a1"/>
    <w:next w:val="afc"/>
    <w:link w:val="afb"/>
    <w:semiHidden/>
    <w:unhideWhenUsed/>
    <w:rsid w:val="00A12595"/>
    <w:pPr>
      <w:jc w:val="both"/>
    </w:pPr>
    <w:rPr>
      <w:lang w:eastAsia="en-US"/>
    </w:rPr>
  </w:style>
  <w:style w:type="character" w:customStyle="1" w:styleId="14">
    <w:name w:val="Основной текст Знак1"/>
    <w:aliases w:val="Список 1 Знак1,Body Text Char Знак1"/>
    <w:basedOn w:val="a2"/>
    <w:uiPriority w:val="99"/>
    <w:rsid w:val="00A12595"/>
    <w:rPr>
      <w:rFonts w:ascii="Times New Roman" w:eastAsia="Times New Roman" w:hAnsi="Times New Roman" w:cs="Times New Roman"/>
      <w:sz w:val="24"/>
      <w:szCs w:val="24"/>
      <w:lang w:eastAsia="ru-RU"/>
    </w:rPr>
  </w:style>
  <w:style w:type="character" w:customStyle="1" w:styleId="afd">
    <w:name w:val="Основной текст с отступом Знак"/>
    <w:aliases w:val="текст Знак"/>
    <w:basedOn w:val="a2"/>
    <w:link w:val="15"/>
    <w:locked/>
    <w:rsid w:val="00A12595"/>
    <w:rPr>
      <w:sz w:val="24"/>
      <w:szCs w:val="24"/>
    </w:rPr>
  </w:style>
  <w:style w:type="paragraph" w:customStyle="1" w:styleId="15">
    <w:name w:val="текст1"/>
    <w:basedOn w:val="a1"/>
    <w:next w:val="afe"/>
    <w:link w:val="afd"/>
    <w:semiHidden/>
    <w:unhideWhenUsed/>
    <w:rsid w:val="00A12595"/>
    <w:pPr>
      <w:tabs>
        <w:tab w:val="num" w:pos="0"/>
        <w:tab w:val="num" w:pos="1080"/>
      </w:tabs>
      <w:ind w:firstLine="709"/>
      <w:jc w:val="both"/>
    </w:pPr>
    <w:rPr>
      <w:lang w:eastAsia="en-US"/>
    </w:rPr>
  </w:style>
  <w:style w:type="character" w:customStyle="1" w:styleId="16">
    <w:name w:val="Основной текст с отступом Знак1"/>
    <w:aliases w:val="текст Знак1"/>
    <w:basedOn w:val="a2"/>
    <w:semiHidden/>
    <w:rsid w:val="00A12595"/>
    <w:rPr>
      <w:rFonts w:ascii="Times New Roman" w:eastAsia="Times New Roman" w:hAnsi="Times New Roman" w:cs="Times New Roman"/>
      <w:sz w:val="24"/>
      <w:szCs w:val="24"/>
      <w:lang w:eastAsia="ru-RU"/>
    </w:rPr>
  </w:style>
  <w:style w:type="paragraph" w:styleId="aff">
    <w:name w:val="Subtitle"/>
    <w:basedOn w:val="a1"/>
    <w:link w:val="aff0"/>
    <w:qFormat/>
    <w:rsid w:val="00A12595"/>
    <w:pPr>
      <w:spacing w:after="60"/>
      <w:jc w:val="center"/>
      <w:outlineLvl w:val="1"/>
    </w:pPr>
    <w:rPr>
      <w:rFonts w:ascii="Cambria" w:hAnsi="Cambria"/>
    </w:rPr>
  </w:style>
  <w:style w:type="character" w:customStyle="1" w:styleId="aff0">
    <w:name w:val="Подзаголовок Знак"/>
    <w:basedOn w:val="a2"/>
    <w:link w:val="aff"/>
    <w:rsid w:val="00A12595"/>
    <w:rPr>
      <w:rFonts w:ascii="Cambria" w:hAnsi="Cambria"/>
      <w:sz w:val="24"/>
      <w:szCs w:val="24"/>
      <w:lang w:eastAsia="ru-RU"/>
    </w:rPr>
  </w:style>
  <w:style w:type="paragraph" w:styleId="aff1">
    <w:name w:val="Date"/>
    <w:basedOn w:val="a1"/>
    <w:next w:val="a1"/>
    <w:link w:val="aff2"/>
    <w:unhideWhenUsed/>
    <w:rsid w:val="00A12595"/>
    <w:pPr>
      <w:spacing w:after="60"/>
      <w:jc w:val="both"/>
    </w:pPr>
  </w:style>
  <w:style w:type="character" w:customStyle="1" w:styleId="aff2">
    <w:name w:val="Дата Знак"/>
    <w:basedOn w:val="a2"/>
    <w:link w:val="aff1"/>
    <w:rsid w:val="00A12595"/>
    <w:rPr>
      <w:sz w:val="24"/>
      <w:szCs w:val="24"/>
      <w:lang w:eastAsia="ru-RU"/>
    </w:rPr>
  </w:style>
  <w:style w:type="paragraph" w:styleId="afc">
    <w:name w:val="Body Text"/>
    <w:aliases w:val="Список 1,Body Text Char,Основной текст Знак Знак Знак,Знак Знак Знак"/>
    <w:basedOn w:val="a1"/>
    <w:link w:val="24"/>
    <w:unhideWhenUsed/>
    <w:rsid w:val="00A12595"/>
    <w:pPr>
      <w:spacing w:after="120" w:line="276" w:lineRule="auto"/>
    </w:pPr>
    <w:rPr>
      <w:rFonts w:asciiTheme="minorHAnsi" w:eastAsiaTheme="minorHAnsi" w:hAnsiTheme="minorHAnsi" w:cstheme="minorBidi"/>
      <w:sz w:val="22"/>
      <w:szCs w:val="22"/>
      <w:lang w:eastAsia="en-US"/>
    </w:rPr>
  </w:style>
  <w:style w:type="character" w:customStyle="1" w:styleId="24">
    <w:name w:val="Основной текст Знак2"/>
    <w:aliases w:val="Список 1 Знак2,Body Text Char Знак2,Основной текст Знак Знак Знак Знак1,Знак Знак Знак Знак2"/>
    <w:basedOn w:val="a2"/>
    <w:link w:val="afc"/>
    <w:rsid w:val="00A12595"/>
    <w:rPr>
      <w:rFonts w:asciiTheme="minorHAnsi" w:eastAsiaTheme="minorHAnsi" w:hAnsiTheme="minorHAnsi" w:cstheme="minorBidi"/>
      <w:sz w:val="22"/>
      <w:szCs w:val="22"/>
    </w:rPr>
  </w:style>
  <w:style w:type="paragraph" w:styleId="aff3">
    <w:name w:val="Body Text First Indent"/>
    <w:basedOn w:val="afc"/>
    <w:link w:val="aff4"/>
    <w:unhideWhenUsed/>
    <w:rsid w:val="00A12595"/>
    <w:pPr>
      <w:spacing w:line="240" w:lineRule="auto"/>
      <w:ind w:firstLine="210"/>
    </w:pPr>
    <w:rPr>
      <w:sz w:val="20"/>
      <w:szCs w:val="20"/>
    </w:rPr>
  </w:style>
  <w:style w:type="character" w:customStyle="1" w:styleId="aff4">
    <w:name w:val="Красная строка Знак"/>
    <w:basedOn w:val="24"/>
    <w:link w:val="aff3"/>
    <w:rsid w:val="00A12595"/>
    <w:rPr>
      <w:rFonts w:asciiTheme="minorHAnsi" w:eastAsiaTheme="minorHAnsi" w:hAnsiTheme="minorHAnsi" w:cstheme="minorBidi"/>
      <w:sz w:val="22"/>
      <w:szCs w:val="22"/>
    </w:rPr>
  </w:style>
  <w:style w:type="paragraph" w:styleId="afe">
    <w:name w:val="Body Text Indent"/>
    <w:aliases w:val="текст"/>
    <w:basedOn w:val="a1"/>
    <w:link w:val="25"/>
    <w:unhideWhenUsed/>
    <w:rsid w:val="00A12595"/>
    <w:pPr>
      <w:spacing w:after="120" w:line="276" w:lineRule="auto"/>
      <w:ind w:left="283"/>
    </w:pPr>
    <w:rPr>
      <w:rFonts w:asciiTheme="minorHAnsi" w:eastAsiaTheme="minorHAnsi" w:hAnsiTheme="minorHAnsi" w:cstheme="minorBidi"/>
      <w:sz w:val="22"/>
      <w:szCs w:val="22"/>
      <w:lang w:eastAsia="en-US"/>
    </w:rPr>
  </w:style>
  <w:style w:type="character" w:customStyle="1" w:styleId="25">
    <w:name w:val="Основной текст с отступом Знак2"/>
    <w:aliases w:val="текст Знак2"/>
    <w:basedOn w:val="a2"/>
    <w:link w:val="afe"/>
    <w:rsid w:val="00A12595"/>
    <w:rPr>
      <w:rFonts w:asciiTheme="minorHAnsi" w:eastAsiaTheme="minorHAnsi" w:hAnsiTheme="minorHAnsi" w:cstheme="minorBidi"/>
      <w:sz w:val="22"/>
      <w:szCs w:val="22"/>
    </w:rPr>
  </w:style>
  <w:style w:type="paragraph" w:styleId="26">
    <w:name w:val="Body Text First Indent 2"/>
    <w:basedOn w:val="afe"/>
    <w:link w:val="27"/>
    <w:unhideWhenUsed/>
    <w:rsid w:val="00A12595"/>
    <w:pPr>
      <w:tabs>
        <w:tab w:val="num" w:pos="0"/>
      </w:tabs>
      <w:spacing w:line="240" w:lineRule="auto"/>
      <w:ind w:firstLine="210"/>
    </w:pPr>
    <w:rPr>
      <w:sz w:val="20"/>
      <w:szCs w:val="20"/>
      <w:lang w:val="en-GB"/>
    </w:rPr>
  </w:style>
  <w:style w:type="character" w:customStyle="1" w:styleId="27">
    <w:name w:val="Красная строка 2 Знак"/>
    <w:basedOn w:val="25"/>
    <w:link w:val="26"/>
    <w:rsid w:val="00A12595"/>
    <w:rPr>
      <w:rFonts w:asciiTheme="minorHAnsi" w:eastAsiaTheme="minorHAnsi" w:hAnsiTheme="minorHAnsi" w:cstheme="minorBidi"/>
      <w:sz w:val="22"/>
      <w:szCs w:val="22"/>
      <w:lang w:val="en-GB"/>
    </w:rPr>
  </w:style>
  <w:style w:type="paragraph" w:styleId="aff5">
    <w:name w:val="Note Heading"/>
    <w:basedOn w:val="a1"/>
    <w:next w:val="a1"/>
    <w:link w:val="aff6"/>
    <w:unhideWhenUsed/>
    <w:rsid w:val="00A12595"/>
    <w:pPr>
      <w:spacing w:after="60"/>
      <w:jc w:val="both"/>
    </w:pPr>
  </w:style>
  <w:style w:type="character" w:customStyle="1" w:styleId="aff6">
    <w:name w:val="Заголовок записки Знак"/>
    <w:basedOn w:val="a2"/>
    <w:link w:val="aff5"/>
    <w:rsid w:val="00A12595"/>
    <w:rPr>
      <w:sz w:val="24"/>
      <w:szCs w:val="24"/>
      <w:lang w:eastAsia="ru-RU"/>
    </w:rPr>
  </w:style>
  <w:style w:type="paragraph" w:styleId="28">
    <w:name w:val="Body Text 2"/>
    <w:basedOn w:val="a1"/>
    <w:link w:val="29"/>
    <w:unhideWhenUsed/>
    <w:rsid w:val="00A12595"/>
  </w:style>
  <w:style w:type="character" w:customStyle="1" w:styleId="29">
    <w:name w:val="Основной текст 2 Знак"/>
    <w:basedOn w:val="a2"/>
    <w:link w:val="28"/>
    <w:rsid w:val="00A12595"/>
    <w:rPr>
      <w:sz w:val="24"/>
      <w:szCs w:val="24"/>
      <w:lang w:eastAsia="ru-RU"/>
    </w:rPr>
  </w:style>
  <w:style w:type="paragraph" w:styleId="34">
    <w:name w:val="Body Text 3"/>
    <w:basedOn w:val="a1"/>
    <w:link w:val="35"/>
    <w:uiPriority w:val="99"/>
    <w:unhideWhenUsed/>
    <w:rsid w:val="00A12595"/>
    <w:pPr>
      <w:spacing w:after="120"/>
    </w:pPr>
    <w:rPr>
      <w:sz w:val="16"/>
      <w:szCs w:val="16"/>
    </w:rPr>
  </w:style>
  <w:style w:type="character" w:customStyle="1" w:styleId="35">
    <w:name w:val="Основной текст 3 Знак"/>
    <w:basedOn w:val="a2"/>
    <w:link w:val="34"/>
    <w:uiPriority w:val="99"/>
    <w:rsid w:val="00A12595"/>
    <w:rPr>
      <w:sz w:val="16"/>
      <w:szCs w:val="16"/>
      <w:lang w:eastAsia="ru-RU"/>
    </w:rPr>
  </w:style>
  <w:style w:type="character" w:customStyle="1" w:styleId="2a">
    <w:name w:val="Основной текст с отступом 2 Знак"/>
    <w:aliases w:val="Знак Знак8,Знак1 Знак"/>
    <w:basedOn w:val="a2"/>
    <w:link w:val="2b"/>
    <w:locked/>
    <w:rsid w:val="00A12595"/>
    <w:rPr>
      <w:sz w:val="24"/>
      <w:szCs w:val="24"/>
    </w:rPr>
  </w:style>
  <w:style w:type="paragraph" w:customStyle="1" w:styleId="111">
    <w:name w:val="Знак11"/>
    <w:basedOn w:val="a1"/>
    <w:next w:val="2b"/>
    <w:semiHidden/>
    <w:unhideWhenUsed/>
    <w:rsid w:val="00A12595"/>
    <w:pPr>
      <w:tabs>
        <w:tab w:val="left" w:pos="720"/>
      </w:tabs>
      <w:autoSpaceDE w:val="0"/>
      <w:autoSpaceDN w:val="0"/>
      <w:adjustRightInd w:val="0"/>
      <w:spacing w:before="57"/>
      <w:ind w:left="720" w:hanging="720"/>
      <w:jc w:val="both"/>
    </w:pPr>
    <w:rPr>
      <w:rFonts w:asciiTheme="minorHAnsi" w:eastAsiaTheme="minorHAnsi" w:hAnsiTheme="minorHAnsi" w:cstheme="minorBidi"/>
      <w:lang w:eastAsia="en-US"/>
    </w:rPr>
  </w:style>
  <w:style w:type="character" w:customStyle="1" w:styleId="210">
    <w:name w:val="Основной текст с отступом 2 Знак1"/>
    <w:aliases w:val="Знак Знак,Знак1 Знак1"/>
    <w:basedOn w:val="a2"/>
    <w:rsid w:val="00A12595"/>
    <w:rPr>
      <w:rFonts w:ascii="Times New Roman" w:eastAsia="Times New Roman" w:hAnsi="Times New Roman" w:cs="Times New Roman"/>
      <w:sz w:val="24"/>
      <w:szCs w:val="24"/>
      <w:lang w:eastAsia="ru-RU"/>
    </w:rPr>
  </w:style>
  <w:style w:type="character" w:customStyle="1" w:styleId="36">
    <w:name w:val="Основной текст с отступом 3 Знак"/>
    <w:aliases w:val="Знак2 Знак"/>
    <w:basedOn w:val="a2"/>
    <w:link w:val="37"/>
    <w:locked/>
    <w:rsid w:val="00A12595"/>
    <w:rPr>
      <w:sz w:val="24"/>
      <w:szCs w:val="24"/>
    </w:rPr>
  </w:style>
  <w:style w:type="paragraph" w:customStyle="1" w:styleId="211">
    <w:name w:val="Знак21"/>
    <w:basedOn w:val="a1"/>
    <w:next w:val="37"/>
    <w:semiHidden/>
    <w:unhideWhenUsed/>
    <w:rsid w:val="00A12595"/>
    <w:pPr>
      <w:tabs>
        <w:tab w:val="left" w:pos="1260"/>
      </w:tabs>
      <w:ind w:firstLine="720"/>
      <w:jc w:val="both"/>
    </w:pPr>
    <w:rPr>
      <w:rFonts w:asciiTheme="minorHAnsi" w:eastAsiaTheme="minorHAnsi" w:hAnsiTheme="minorHAnsi" w:cstheme="minorBidi"/>
      <w:lang w:eastAsia="en-US"/>
    </w:rPr>
  </w:style>
  <w:style w:type="character" w:customStyle="1" w:styleId="310">
    <w:name w:val="Основной текст с отступом 3 Знак1"/>
    <w:aliases w:val="Знак2 Знак1"/>
    <w:basedOn w:val="a2"/>
    <w:semiHidden/>
    <w:rsid w:val="00A12595"/>
    <w:rPr>
      <w:rFonts w:ascii="Times New Roman" w:eastAsia="Times New Roman" w:hAnsi="Times New Roman" w:cs="Times New Roman"/>
      <w:sz w:val="16"/>
      <w:szCs w:val="16"/>
      <w:lang w:eastAsia="ru-RU"/>
    </w:rPr>
  </w:style>
  <w:style w:type="paragraph" w:styleId="aff7">
    <w:name w:val="Document Map"/>
    <w:basedOn w:val="a1"/>
    <w:link w:val="aff8"/>
    <w:semiHidden/>
    <w:unhideWhenUsed/>
    <w:rsid w:val="00A12595"/>
    <w:pPr>
      <w:shd w:val="clear" w:color="auto" w:fill="000080"/>
    </w:pPr>
    <w:rPr>
      <w:sz w:val="2"/>
      <w:szCs w:val="2"/>
    </w:rPr>
  </w:style>
  <w:style w:type="character" w:customStyle="1" w:styleId="aff8">
    <w:name w:val="Схема документа Знак"/>
    <w:basedOn w:val="a2"/>
    <w:link w:val="aff7"/>
    <w:semiHidden/>
    <w:rsid w:val="00A12595"/>
    <w:rPr>
      <w:sz w:val="2"/>
      <w:szCs w:val="2"/>
      <w:shd w:val="clear" w:color="auto" w:fill="000080"/>
      <w:lang w:eastAsia="ru-RU"/>
    </w:rPr>
  </w:style>
  <w:style w:type="paragraph" w:styleId="aff9">
    <w:name w:val="Plain Text"/>
    <w:basedOn w:val="a1"/>
    <w:link w:val="affa"/>
    <w:unhideWhenUsed/>
    <w:rsid w:val="00A12595"/>
    <w:rPr>
      <w:rFonts w:ascii="Courier New" w:hAnsi="Courier New"/>
      <w:sz w:val="20"/>
      <w:szCs w:val="20"/>
    </w:rPr>
  </w:style>
  <w:style w:type="character" w:customStyle="1" w:styleId="affa">
    <w:name w:val="Текст Знак"/>
    <w:basedOn w:val="a2"/>
    <w:link w:val="aff9"/>
    <w:rsid w:val="00A12595"/>
    <w:rPr>
      <w:rFonts w:ascii="Courier New" w:hAnsi="Courier New"/>
      <w:lang w:eastAsia="ru-RU"/>
    </w:rPr>
  </w:style>
  <w:style w:type="paragraph" w:customStyle="1" w:styleId="2c">
    <w:name w:val="Стиль2"/>
    <w:basedOn w:val="23"/>
    <w:link w:val="2d"/>
    <w:qFormat/>
    <w:rsid w:val="00A12595"/>
    <w:pPr>
      <w:keepNext/>
      <w:keepLines/>
      <w:widowControl w:val="0"/>
      <w:suppressLineNumbers/>
      <w:suppressAutoHyphens/>
      <w:spacing w:after="60"/>
      <w:ind w:left="360" w:hanging="360"/>
      <w:jc w:val="both"/>
    </w:pPr>
    <w:rPr>
      <w:b/>
      <w:bCs/>
      <w:sz w:val="24"/>
      <w:szCs w:val="24"/>
    </w:rPr>
  </w:style>
  <w:style w:type="paragraph" w:customStyle="1" w:styleId="38">
    <w:name w:val="Стиль3"/>
    <w:basedOn w:val="2b"/>
    <w:qFormat/>
    <w:rsid w:val="00A12595"/>
  </w:style>
  <w:style w:type="character" w:customStyle="1" w:styleId="39">
    <w:name w:val="Стиль3 Знак Знак Знак"/>
    <w:link w:val="3a"/>
    <w:uiPriority w:val="99"/>
    <w:locked/>
    <w:rsid w:val="00A12595"/>
    <w:rPr>
      <w:sz w:val="24"/>
      <w:szCs w:val="24"/>
    </w:rPr>
  </w:style>
  <w:style w:type="paragraph" w:customStyle="1" w:styleId="3a">
    <w:name w:val="Стиль3 Знак Знак"/>
    <w:basedOn w:val="2b"/>
    <w:link w:val="39"/>
    <w:uiPriority w:val="99"/>
    <w:rsid w:val="00A12595"/>
  </w:style>
  <w:style w:type="paragraph" w:customStyle="1" w:styleId="3b">
    <w:name w:val="Стиль3 Знак"/>
    <w:basedOn w:val="2b"/>
    <w:rsid w:val="00A12595"/>
  </w:style>
  <w:style w:type="paragraph" w:customStyle="1" w:styleId="StyleFirstline127cm">
    <w:name w:val="Style First line:  127 cm"/>
    <w:basedOn w:val="a1"/>
    <w:rsid w:val="00A12595"/>
    <w:pPr>
      <w:spacing w:before="120"/>
      <w:ind w:firstLine="720"/>
      <w:jc w:val="both"/>
    </w:pPr>
    <w:rPr>
      <w:rFonts w:ascii="Arial" w:hAnsi="Arial" w:cs="Arial"/>
      <w:lang w:eastAsia="en-US"/>
    </w:rPr>
  </w:style>
  <w:style w:type="character" w:customStyle="1" w:styleId="ConsPlusNormal">
    <w:name w:val="ConsPlusNormal Знак"/>
    <w:basedOn w:val="a2"/>
    <w:link w:val="ConsPlusNormal0"/>
    <w:locked/>
    <w:rsid w:val="00A12595"/>
    <w:rPr>
      <w:rFonts w:ascii="Arial" w:hAnsi="Arial" w:cs="Arial"/>
    </w:rPr>
  </w:style>
  <w:style w:type="paragraph" w:customStyle="1" w:styleId="ConsPlusNormal0">
    <w:name w:val="ConsPlusNormal"/>
    <w:link w:val="ConsPlusNormal"/>
    <w:qFormat/>
    <w:rsid w:val="00A12595"/>
    <w:pPr>
      <w:widowControl w:val="0"/>
      <w:autoSpaceDE w:val="0"/>
      <w:autoSpaceDN w:val="0"/>
      <w:adjustRightInd w:val="0"/>
      <w:ind w:firstLine="720"/>
    </w:pPr>
    <w:rPr>
      <w:rFonts w:ascii="Arial" w:hAnsi="Arial" w:cs="Arial"/>
    </w:rPr>
  </w:style>
  <w:style w:type="character" w:customStyle="1" w:styleId="ConsNormal">
    <w:name w:val="ConsNormal Знак"/>
    <w:link w:val="ConsNormal0"/>
    <w:locked/>
    <w:rsid w:val="00A12595"/>
    <w:rPr>
      <w:rFonts w:ascii="Arial" w:hAnsi="Arial" w:cs="Arial"/>
    </w:rPr>
  </w:style>
  <w:style w:type="paragraph" w:customStyle="1" w:styleId="ConsNormal0">
    <w:name w:val="ConsNormal"/>
    <w:link w:val="ConsNormal"/>
    <w:rsid w:val="00A12595"/>
    <w:pPr>
      <w:autoSpaceDE w:val="0"/>
      <w:autoSpaceDN w:val="0"/>
      <w:adjustRightInd w:val="0"/>
      <w:ind w:right="19772" w:firstLine="720"/>
    </w:pPr>
    <w:rPr>
      <w:rFonts w:ascii="Arial" w:hAnsi="Arial" w:cs="Arial"/>
    </w:rPr>
  </w:style>
  <w:style w:type="paragraph" w:customStyle="1" w:styleId="2-11">
    <w:name w:val="2-11"/>
    <w:basedOn w:val="a1"/>
    <w:rsid w:val="00A12595"/>
    <w:pPr>
      <w:spacing w:after="60"/>
      <w:jc w:val="both"/>
    </w:pPr>
  </w:style>
  <w:style w:type="paragraph" w:customStyle="1" w:styleId="3c">
    <w:name w:val="3"/>
    <w:basedOn w:val="a1"/>
    <w:rsid w:val="00A12595"/>
    <w:pPr>
      <w:jc w:val="both"/>
    </w:pPr>
  </w:style>
  <w:style w:type="paragraph" w:customStyle="1" w:styleId="affb">
    <w:name w:val="Тендерные данные"/>
    <w:basedOn w:val="a1"/>
    <w:semiHidden/>
    <w:rsid w:val="00A12595"/>
    <w:pPr>
      <w:tabs>
        <w:tab w:val="left" w:pos="1985"/>
      </w:tabs>
      <w:spacing w:before="120" w:after="60"/>
      <w:jc w:val="both"/>
    </w:pPr>
    <w:rPr>
      <w:b/>
      <w:bCs/>
    </w:rPr>
  </w:style>
  <w:style w:type="paragraph" w:customStyle="1" w:styleId="FR1">
    <w:name w:val="FR1"/>
    <w:rsid w:val="00A12595"/>
    <w:pPr>
      <w:widowControl w:val="0"/>
      <w:autoSpaceDE w:val="0"/>
      <w:autoSpaceDN w:val="0"/>
      <w:ind w:firstLine="420"/>
    </w:pPr>
    <w:rPr>
      <w:rFonts w:ascii="Arial" w:hAnsi="Arial" w:cs="Arial"/>
      <w:lang w:eastAsia="ru-RU"/>
    </w:rPr>
  </w:style>
  <w:style w:type="paragraph" w:customStyle="1" w:styleId="112">
    <w:name w:val="заголовок 11"/>
    <w:basedOn w:val="a1"/>
    <w:next w:val="a1"/>
    <w:rsid w:val="00A12595"/>
    <w:pPr>
      <w:keepNext/>
      <w:jc w:val="center"/>
    </w:pPr>
  </w:style>
  <w:style w:type="paragraph" w:customStyle="1" w:styleId="affc">
    <w:name w:val="МП"/>
    <w:basedOn w:val="a1"/>
    <w:rsid w:val="00A12595"/>
    <w:pPr>
      <w:overflowPunct w:val="0"/>
      <w:autoSpaceDE w:val="0"/>
      <w:autoSpaceDN w:val="0"/>
      <w:adjustRightInd w:val="0"/>
      <w:spacing w:after="120"/>
      <w:jc w:val="center"/>
    </w:pPr>
    <w:rPr>
      <w:rFonts w:ascii="Arial" w:hAnsi="Arial" w:cs="Arial"/>
      <w:b/>
      <w:bCs/>
    </w:rPr>
  </w:style>
  <w:style w:type="paragraph" w:customStyle="1" w:styleId="affd">
    <w:name w:val="Готовый"/>
    <w:basedOn w:val="a1"/>
    <w:rsid w:val="00A1259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A12595"/>
    <w:pPr>
      <w:keepNext/>
    </w:pPr>
  </w:style>
  <w:style w:type="paragraph" w:customStyle="1" w:styleId="Instruction">
    <w:name w:val="Instruction"/>
    <w:basedOn w:val="28"/>
    <w:rsid w:val="00A12595"/>
    <w:pPr>
      <w:tabs>
        <w:tab w:val="num" w:pos="360"/>
      </w:tabs>
      <w:spacing w:before="180" w:after="60"/>
      <w:ind w:left="360" w:hanging="360"/>
      <w:jc w:val="both"/>
    </w:pPr>
    <w:rPr>
      <w:b/>
      <w:bCs/>
    </w:rPr>
  </w:style>
  <w:style w:type="paragraph" w:customStyle="1" w:styleId="xl27">
    <w:name w:val="xl27"/>
    <w:basedOn w:val="a1"/>
    <w:rsid w:val="00A12595"/>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e">
    <w:name w:val="Ãîòîâûé"/>
    <w:basedOn w:val="a1"/>
    <w:rsid w:val="00A1259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A12595"/>
    <w:pPr>
      <w:spacing w:before="100" w:beforeAutospacing="1" w:after="100" w:afterAutospacing="1"/>
    </w:pPr>
    <w:rPr>
      <w:rFonts w:ascii="Arial CYR" w:eastAsia="Arial Unicode MS" w:hAnsi="Arial CYR" w:cs="Arial CYR"/>
      <w:sz w:val="18"/>
      <w:szCs w:val="18"/>
    </w:rPr>
  </w:style>
  <w:style w:type="paragraph" w:customStyle="1" w:styleId="afff">
    <w:name w:val="Условия контракта"/>
    <w:basedOn w:val="a1"/>
    <w:semiHidden/>
    <w:rsid w:val="00A12595"/>
    <w:pPr>
      <w:tabs>
        <w:tab w:val="num" w:pos="567"/>
      </w:tabs>
      <w:spacing w:before="240" w:after="120"/>
      <w:ind w:left="567" w:hanging="567"/>
      <w:jc w:val="both"/>
    </w:pPr>
    <w:rPr>
      <w:b/>
      <w:bCs/>
    </w:rPr>
  </w:style>
  <w:style w:type="paragraph" w:customStyle="1" w:styleId="3d">
    <w:name w:val="Раздел 3"/>
    <w:basedOn w:val="a1"/>
    <w:semiHidden/>
    <w:rsid w:val="00A12595"/>
    <w:pPr>
      <w:tabs>
        <w:tab w:val="num" w:pos="432"/>
      </w:tabs>
      <w:spacing w:before="120" w:after="120"/>
      <w:ind w:left="432" w:hanging="432"/>
      <w:jc w:val="center"/>
    </w:pPr>
    <w:rPr>
      <w:b/>
      <w:bCs/>
    </w:rPr>
  </w:style>
  <w:style w:type="paragraph" w:customStyle="1" w:styleId="212">
    <w:name w:val="Основной текст 21"/>
    <w:basedOn w:val="a1"/>
    <w:rsid w:val="00A12595"/>
    <w:pPr>
      <w:overflowPunct w:val="0"/>
      <w:autoSpaceDE w:val="0"/>
      <w:autoSpaceDN w:val="0"/>
      <w:adjustRightInd w:val="0"/>
      <w:jc w:val="center"/>
    </w:pPr>
    <w:rPr>
      <w:b/>
      <w:bCs/>
      <w:sz w:val="28"/>
      <w:szCs w:val="28"/>
    </w:rPr>
  </w:style>
  <w:style w:type="paragraph" w:customStyle="1" w:styleId="17">
    <w:name w:val="Стиль1"/>
    <w:basedOn w:val="a1"/>
    <w:rsid w:val="00A12595"/>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rsid w:val="00A12595"/>
    <w:pPr>
      <w:widowControl w:val="0"/>
      <w:ind w:firstLine="720"/>
      <w:jc w:val="both"/>
    </w:pPr>
    <w:rPr>
      <w:sz w:val="24"/>
      <w:szCs w:val="24"/>
      <w:lang w:eastAsia="ru-RU"/>
    </w:rPr>
  </w:style>
  <w:style w:type="paragraph" w:customStyle="1" w:styleId="1110">
    <w:name w:val="111"/>
    <w:basedOn w:val="a1"/>
    <w:rsid w:val="00A12595"/>
    <w:rPr>
      <w:rFonts w:ascii="Times New Roman CYR" w:hAnsi="Times New Roman CYR" w:cs="Times New Roman CYR"/>
      <w:sz w:val="20"/>
      <w:szCs w:val="20"/>
    </w:rPr>
  </w:style>
  <w:style w:type="paragraph" w:customStyle="1" w:styleId="222">
    <w:name w:val="222"/>
    <w:basedOn w:val="a1"/>
    <w:rsid w:val="00A12595"/>
    <w:pPr>
      <w:ind w:left="851"/>
    </w:pPr>
    <w:rPr>
      <w:rFonts w:ascii="Times New Roman CYR" w:hAnsi="Times New Roman CYR" w:cs="Times New Roman CYR"/>
      <w:sz w:val="20"/>
      <w:szCs w:val="20"/>
    </w:rPr>
  </w:style>
  <w:style w:type="paragraph" w:customStyle="1" w:styleId="afff0">
    <w:name w:val="Подраздел"/>
    <w:basedOn w:val="a1"/>
    <w:semiHidden/>
    <w:rsid w:val="00A12595"/>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1"/>
    <w:rsid w:val="00A12595"/>
    <w:pPr>
      <w:overflowPunct w:val="0"/>
      <w:autoSpaceDE w:val="0"/>
      <w:autoSpaceDN w:val="0"/>
      <w:adjustRightInd w:val="0"/>
      <w:ind w:firstLine="567"/>
      <w:jc w:val="both"/>
    </w:pPr>
    <w:rPr>
      <w:lang w:val="en-US"/>
    </w:rPr>
  </w:style>
  <w:style w:type="paragraph" w:customStyle="1" w:styleId="2e">
    <w:name w:val="Обычный2"/>
    <w:rsid w:val="00A12595"/>
    <w:pPr>
      <w:widowControl w:val="0"/>
      <w:spacing w:line="338" w:lineRule="auto"/>
      <w:ind w:left="1040" w:hanging="360"/>
      <w:jc w:val="both"/>
    </w:pPr>
    <w:rPr>
      <w:lang w:eastAsia="ru-RU"/>
    </w:rPr>
  </w:style>
  <w:style w:type="paragraph" w:customStyle="1" w:styleId="ConsNonformat">
    <w:name w:val="ConsNonformat"/>
    <w:rsid w:val="00A12595"/>
    <w:pPr>
      <w:widowControl w:val="0"/>
      <w:autoSpaceDE w:val="0"/>
      <w:autoSpaceDN w:val="0"/>
      <w:adjustRightInd w:val="0"/>
      <w:ind w:right="19772"/>
    </w:pPr>
    <w:rPr>
      <w:rFonts w:ascii="Courier New" w:hAnsi="Courier New" w:cs="Courier New"/>
      <w:lang w:eastAsia="ru-RU"/>
    </w:rPr>
  </w:style>
  <w:style w:type="paragraph" w:customStyle="1" w:styleId="Style1">
    <w:name w:val="Style1"/>
    <w:basedOn w:val="a1"/>
    <w:rsid w:val="00A12595"/>
    <w:pPr>
      <w:tabs>
        <w:tab w:val="num" w:pos="540"/>
      </w:tabs>
      <w:spacing w:before="480" w:after="240"/>
      <w:ind w:left="540" w:hanging="540"/>
      <w:jc w:val="center"/>
    </w:pPr>
    <w:rPr>
      <w:rFonts w:ascii="Arial" w:hAnsi="Arial" w:cs="Arial"/>
      <w:b/>
      <w:bCs/>
    </w:rPr>
  </w:style>
  <w:style w:type="paragraph" w:customStyle="1" w:styleId="Simlple">
    <w:name w:val="Simlple"/>
    <w:basedOn w:val="a1"/>
    <w:rsid w:val="00A12595"/>
    <w:pPr>
      <w:spacing w:before="60" w:after="60"/>
      <w:ind w:firstLine="284"/>
      <w:jc w:val="both"/>
    </w:pPr>
    <w:rPr>
      <w:rFonts w:ascii="Arial" w:hAnsi="Arial" w:cs="Arial"/>
      <w:sz w:val="20"/>
      <w:szCs w:val="20"/>
    </w:rPr>
  </w:style>
  <w:style w:type="paragraph" w:customStyle="1" w:styleId="Style2">
    <w:name w:val="Style2"/>
    <w:basedOn w:val="Simlple"/>
    <w:rsid w:val="00A12595"/>
    <w:pPr>
      <w:tabs>
        <w:tab w:val="num" w:pos="720"/>
      </w:tabs>
    </w:pPr>
  </w:style>
  <w:style w:type="paragraph" w:customStyle="1" w:styleId="Style3">
    <w:name w:val="Style3"/>
    <w:basedOn w:val="Simlple"/>
    <w:next w:val="Simlple"/>
    <w:rsid w:val="00A12595"/>
    <w:pPr>
      <w:tabs>
        <w:tab w:val="num" w:pos="720"/>
      </w:tabs>
      <w:ind w:firstLine="567"/>
    </w:pPr>
  </w:style>
  <w:style w:type="paragraph" w:customStyle="1" w:styleId="bulletin">
    <w:name w:val="bulletin"/>
    <w:basedOn w:val="2b"/>
    <w:rsid w:val="00A12595"/>
  </w:style>
  <w:style w:type="paragraph" w:customStyle="1" w:styleId="ListBul2">
    <w:name w:val="ListBul2"/>
    <w:basedOn w:val="af7"/>
    <w:rsid w:val="00A1259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12595"/>
    <w:rPr>
      <w:rFonts w:ascii="Times New Roman CYR" w:hAnsi="Times New Roman CYR" w:cs="Times New Roman CYR"/>
      <w:b/>
      <w:bCs/>
      <w:sz w:val="20"/>
      <w:szCs w:val="20"/>
    </w:rPr>
  </w:style>
  <w:style w:type="paragraph" w:customStyle="1" w:styleId="19">
    <w:name w:val="Абзац списка1"/>
    <w:basedOn w:val="a1"/>
    <w:link w:val="ListParagraphChar"/>
    <w:rsid w:val="00A12595"/>
    <w:pPr>
      <w:spacing w:after="200" w:line="276" w:lineRule="auto"/>
      <w:ind w:left="720"/>
    </w:pPr>
    <w:rPr>
      <w:rFonts w:ascii="Calibri" w:hAnsi="Calibri" w:cs="Calibri"/>
      <w:sz w:val="22"/>
      <w:szCs w:val="22"/>
    </w:rPr>
  </w:style>
  <w:style w:type="paragraph" w:customStyle="1" w:styleId="2f">
    <w:name w:val="ШТ Назв.2"/>
    <w:basedOn w:val="a1"/>
    <w:rsid w:val="00A12595"/>
    <w:pPr>
      <w:spacing w:before="60"/>
      <w:jc w:val="center"/>
    </w:pPr>
    <w:rPr>
      <w:b/>
      <w:bCs/>
      <w:noProof/>
      <w:lang w:val="en-US" w:eastAsia="en-US"/>
    </w:rPr>
  </w:style>
  <w:style w:type="paragraph" w:customStyle="1" w:styleId="style4">
    <w:name w:val="style4"/>
    <w:basedOn w:val="a1"/>
    <w:rsid w:val="00A12595"/>
    <w:pPr>
      <w:spacing w:before="100" w:beforeAutospacing="1" w:after="100" w:afterAutospacing="1"/>
    </w:pPr>
  </w:style>
  <w:style w:type="paragraph" w:customStyle="1" w:styleId="desc2">
    <w:name w:val="desc2"/>
    <w:basedOn w:val="a1"/>
    <w:rsid w:val="00A12595"/>
    <w:pPr>
      <w:spacing w:before="100" w:beforeAutospacing="1" w:after="100" w:afterAutospacing="1"/>
    </w:pPr>
  </w:style>
  <w:style w:type="paragraph" w:customStyle="1" w:styleId="113">
    <w:name w:val="Обычный + 11 пт"/>
    <w:aliases w:val="полужирный,Серый 100%"/>
    <w:basedOn w:val="a1"/>
    <w:rsid w:val="00A12595"/>
    <w:pPr>
      <w:jc w:val="center"/>
      <w:outlineLvl w:val="1"/>
    </w:pPr>
    <w:rPr>
      <w:b/>
      <w:bCs/>
      <w:color w:val="333333"/>
      <w:sz w:val="22"/>
      <w:szCs w:val="22"/>
    </w:rPr>
  </w:style>
  <w:style w:type="paragraph" w:customStyle="1" w:styleId="afff1">
    <w:name w:val="Знак Знак Знак Знак"/>
    <w:basedOn w:val="a1"/>
    <w:rsid w:val="00A12595"/>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A12595"/>
    <w:pPr>
      <w:widowControl w:val="0"/>
      <w:ind w:firstLine="709"/>
      <w:jc w:val="both"/>
    </w:pPr>
    <w:rPr>
      <w:sz w:val="24"/>
      <w:szCs w:val="24"/>
      <w:lang w:eastAsia="ru-RU"/>
    </w:rPr>
  </w:style>
  <w:style w:type="paragraph" w:customStyle="1" w:styleId="2110">
    <w:name w:val="Основной текст с отступом 211"/>
    <w:basedOn w:val="a1"/>
    <w:rsid w:val="00A12595"/>
    <w:pPr>
      <w:suppressAutoHyphens/>
      <w:ind w:left="426"/>
    </w:pPr>
    <w:rPr>
      <w:lang w:eastAsia="ar-SA"/>
    </w:rPr>
  </w:style>
  <w:style w:type="paragraph" w:customStyle="1" w:styleId="Heading">
    <w:name w:val="Heading"/>
    <w:rsid w:val="00A12595"/>
    <w:rPr>
      <w:rFonts w:ascii="Arial" w:hAnsi="Arial" w:cs="Arial"/>
      <w:b/>
      <w:bCs/>
      <w:sz w:val="22"/>
      <w:szCs w:val="22"/>
      <w:lang w:eastAsia="ru-RU"/>
    </w:rPr>
  </w:style>
  <w:style w:type="paragraph" w:customStyle="1" w:styleId="Char">
    <w:name w:val="Char Знак Знак"/>
    <w:basedOn w:val="a1"/>
    <w:rsid w:val="00A12595"/>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12595"/>
    <w:pPr>
      <w:autoSpaceDE w:val="0"/>
      <w:autoSpaceDN w:val="0"/>
      <w:adjustRightInd w:val="0"/>
    </w:pPr>
    <w:rPr>
      <w:rFonts w:ascii="Courier New" w:hAnsi="Courier New" w:cs="Courier New"/>
      <w:lang w:eastAsia="ru-RU"/>
    </w:rPr>
  </w:style>
  <w:style w:type="paragraph" w:customStyle="1" w:styleId="ConsPlusTitle">
    <w:name w:val="ConsPlusTitle"/>
    <w:rsid w:val="00A12595"/>
    <w:pPr>
      <w:autoSpaceDE w:val="0"/>
      <w:autoSpaceDN w:val="0"/>
      <w:adjustRightInd w:val="0"/>
    </w:pPr>
    <w:rPr>
      <w:b/>
      <w:bCs/>
      <w:sz w:val="24"/>
      <w:szCs w:val="24"/>
      <w:lang w:eastAsia="ru-RU"/>
    </w:rPr>
  </w:style>
  <w:style w:type="paragraph" w:customStyle="1" w:styleId="ConsPlusCell">
    <w:name w:val="ConsPlusCell"/>
    <w:rsid w:val="00A12595"/>
    <w:pPr>
      <w:autoSpaceDE w:val="0"/>
      <w:autoSpaceDN w:val="0"/>
      <w:adjustRightInd w:val="0"/>
    </w:pPr>
    <w:rPr>
      <w:rFonts w:ascii="Arial" w:hAnsi="Arial" w:cs="Arial"/>
      <w:lang w:eastAsia="ru-RU"/>
    </w:rPr>
  </w:style>
  <w:style w:type="paragraph" w:customStyle="1" w:styleId="2f0">
    <w:name w:val="Абзац списка2"/>
    <w:basedOn w:val="a1"/>
    <w:rsid w:val="00A12595"/>
    <w:pPr>
      <w:spacing w:after="200" w:line="276" w:lineRule="auto"/>
      <w:ind w:left="720"/>
    </w:pPr>
    <w:rPr>
      <w:rFonts w:ascii="Calibri" w:hAnsi="Calibri" w:cs="Calibri"/>
      <w:sz w:val="22"/>
      <w:szCs w:val="22"/>
    </w:rPr>
  </w:style>
  <w:style w:type="paragraph" w:customStyle="1" w:styleId="Style9">
    <w:name w:val="Style9"/>
    <w:basedOn w:val="a1"/>
    <w:rsid w:val="00A12595"/>
    <w:pPr>
      <w:widowControl w:val="0"/>
      <w:autoSpaceDE w:val="0"/>
      <w:autoSpaceDN w:val="0"/>
      <w:adjustRightInd w:val="0"/>
    </w:pPr>
    <w:rPr>
      <w:rFonts w:eastAsia="Calibri"/>
    </w:rPr>
  </w:style>
  <w:style w:type="paragraph" w:customStyle="1" w:styleId="3e">
    <w:name w:val="Абзац списка3"/>
    <w:basedOn w:val="a1"/>
    <w:rsid w:val="00A12595"/>
    <w:pPr>
      <w:spacing w:after="200" w:line="276" w:lineRule="auto"/>
      <w:ind w:left="720"/>
    </w:pPr>
    <w:rPr>
      <w:rFonts w:ascii="Calibri" w:hAnsi="Calibri" w:cs="Calibri"/>
      <w:sz w:val="22"/>
      <w:szCs w:val="22"/>
    </w:rPr>
  </w:style>
  <w:style w:type="character" w:styleId="afff3">
    <w:name w:val="page number"/>
    <w:unhideWhenUsed/>
    <w:rsid w:val="00A12595"/>
    <w:rPr>
      <w:rFonts w:ascii="Times New Roman" w:hAnsi="Times New Roman" w:cs="Times New Roman" w:hint="default"/>
    </w:rPr>
  </w:style>
  <w:style w:type="character" w:customStyle="1" w:styleId="Heading1Char">
    <w:name w:val="Heading 1 Char"/>
    <w:locked/>
    <w:rsid w:val="00A12595"/>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12595"/>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12595"/>
    <w:rPr>
      <w:rFonts w:ascii="Cambria" w:hAnsi="Cambria" w:cs="Cambria" w:hint="default"/>
      <w:b/>
      <w:bCs/>
      <w:sz w:val="26"/>
      <w:szCs w:val="26"/>
    </w:rPr>
  </w:style>
  <w:style w:type="character" w:customStyle="1" w:styleId="propvalue">
    <w:name w:val="propvalue"/>
    <w:rsid w:val="00A12595"/>
    <w:rPr>
      <w:rFonts w:ascii="Times New Roman" w:hAnsi="Times New Roman" w:cs="Times New Roman" w:hint="default"/>
      <w:color w:val="800000"/>
    </w:rPr>
  </w:style>
  <w:style w:type="character" w:customStyle="1" w:styleId="HeaderChar">
    <w:name w:val="Header Char"/>
    <w:locked/>
    <w:rsid w:val="00A12595"/>
    <w:rPr>
      <w:rFonts w:ascii="Times New Roman" w:hAnsi="Times New Roman" w:cs="Times New Roman" w:hint="default"/>
      <w:sz w:val="24"/>
      <w:szCs w:val="24"/>
      <w:lang w:val="ru-RU" w:eastAsia="ru-RU"/>
    </w:rPr>
  </w:style>
  <w:style w:type="character" w:customStyle="1" w:styleId="FontStyle46">
    <w:name w:val="Font Style46"/>
    <w:rsid w:val="00A12595"/>
    <w:rPr>
      <w:rFonts w:ascii="Times New Roman" w:hAnsi="Times New Roman" w:cs="Times New Roman" w:hint="default"/>
      <w:sz w:val="26"/>
      <w:szCs w:val="26"/>
    </w:rPr>
  </w:style>
  <w:style w:type="character" w:customStyle="1" w:styleId="spanheaderlot21">
    <w:name w:val="span_header_lot_21"/>
    <w:rsid w:val="00A12595"/>
    <w:rPr>
      <w:rFonts w:ascii="Times New Roman" w:hAnsi="Times New Roman" w:cs="Times New Roman" w:hint="default"/>
      <w:b/>
      <w:bCs/>
      <w:sz w:val="20"/>
      <w:szCs w:val="20"/>
    </w:rPr>
  </w:style>
  <w:style w:type="character" w:customStyle="1" w:styleId="71">
    <w:name w:val="Знак Знак7"/>
    <w:locked/>
    <w:rsid w:val="00A12595"/>
    <w:rPr>
      <w:rFonts w:ascii="Times New Roman" w:hAnsi="Times New Roman" w:cs="Times New Roman" w:hint="default"/>
      <w:b/>
      <w:bCs/>
      <w:i/>
      <w:iCs/>
      <w:snapToGrid/>
      <w:sz w:val="24"/>
      <w:szCs w:val="24"/>
      <w:lang w:val="ru-RU" w:eastAsia="ru-RU"/>
    </w:rPr>
  </w:style>
  <w:style w:type="character" w:customStyle="1" w:styleId="3f">
    <w:name w:val="Знак Знак3"/>
    <w:rsid w:val="00A12595"/>
    <w:rPr>
      <w:rFonts w:ascii="Times New Roman" w:hAnsi="Times New Roman" w:cs="Times New Roman" w:hint="default"/>
      <w:b/>
      <w:bCs/>
      <w:i/>
      <w:iCs/>
      <w:snapToGrid/>
      <w:sz w:val="28"/>
      <w:szCs w:val="28"/>
    </w:rPr>
  </w:style>
  <w:style w:type="character" w:customStyle="1" w:styleId="54">
    <w:name w:val="Знак Знак5"/>
    <w:rsid w:val="00A12595"/>
    <w:rPr>
      <w:rFonts w:ascii="Times New Roman" w:hAnsi="Times New Roman" w:cs="Times New Roman" w:hint="default"/>
      <w:sz w:val="24"/>
      <w:szCs w:val="24"/>
    </w:rPr>
  </w:style>
  <w:style w:type="character" w:customStyle="1" w:styleId="44">
    <w:name w:val="Знак Знак4"/>
    <w:rsid w:val="00A12595"/>
    <w:rPr>
      <w:rFonts w:ascii="Times New Roman" w:hAnsi="Times New Roman" w:cs="Times New Roman" w:hint="default"/>
      <w:b/>
      <w:bCs/>
      <w:sz w:val="28"/>
      <w:szCs w:val="28"/>
    </w:rPr>
  </w:style>
  <w:style w:type="character" w:customStyle="1" w:styleId="2f1">
    <w:name w:val="Знак2 Знак Знак"/>
    <w:rsid w:val="00A12595"/>
    <w:rPr>
      <w:rFonts w:ascii="Times New Roman" w:hAnsi="Times New Roman" w:cs="Times New Roman" w:hint="default"/>
      <w:sz w:val="24"/>
      <w:szCs w:val="24"/>
    </w:rPr>
  </w:style>
  <w:style w:type="character" w:customStyle="1" w:styleId="BodyTextIndentChar1">
    <w:name w:val="Body Text Indent Char1"/>
    <w:locked/>
    <w:rsid w:val="00A12595"/>
    <w:rPr>
      <w:rFonts w:ascii="Times New Roman" w:hAnsi="Times New Roman" w:cs="Times New Roman" w:hint="default"/>
      <w:lang w:val="ru-RU" w:eastAsia="ru-RU"/>
    </w:rPr>
  </w:style>
  <w:style w:type="character" w:customStyle="1" w:styleId="text">
    <w:name w:val="text"/>
    <w:rsid w:val="00A12595"/>
    <w:rPr>
      <w:rFonts w:ascii="Times New Roman" w:hAnsi="Times New Roman" w:cs="Times New Roman" w:hint="default"/>
    </w:rPr>
  </w:style>
  <w:style w:type="character" w:customStyle="1" w:styleId="62">
    <w:name w:val="Знак Знак6"/>
    <w:locked/>
    <w:rsid w:val="00A12595"/>
    <w:rPr>
      <w:rFonts w:ascii="Times New Roman" w:hAnsi="Times New Roman" w:cs="Times New Roman" w:hint="default"/>
      <w:sz w:val="24"/>
      <w:szCs w:val="24"/>
      <w:lang w:val="ru-RU" w:eastAsia="ru-RU"/>
    </w:rPr>
  </w:style>
  <w:style w:type="character" w:customStyle="1" w:styleId="2f2">
    <w:name w:val="Знак Знак2"/>
    <w:locked/>
    <w:rsid w:val="00A12595"/>
    <w:rPr>
      <w:rFonts w:ascii="Times New Roman" w:hAnsi="Times New Roman" w:cs="Times New Roman" w:hint="default"/>
      <w:sz w:val="24"/>
      <w:szCs w:val="24"/>
      <w:lang w:val="ru-RU" w:eastAsia="ru-RU"/>
    </w:rPr>
  </w:style>
  <w:style w:type="character" w:customStyle="1" w:styleId="1a">
    <w:name w:val="Знак Знак1"/>
    <w:locked/>
    <w:rsid w:val="00A12595"/>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A12595"/>
    <w:rPr>
      <w:rFonts w:ascii="Times New Roman" w:hAnsi="Times New Roman" w:cs="Times New Roman" w:hint="default"/>
      <w:sz w:val="24"/>
      <w:szCs w:val="24"/>
      <w:lang w:val="ru-RU" w:eastAsia="ru-RU"/>
    </w:rPr>
  </w:style>
  <w:style w:type="character" w:customStyle="1" w:styleId="710">
    <w:name w:val="Знак Знак71"/>
    <w:locked/>
    <w:rsid w:val="00A12595"/>
    <w:rPr>
      <w:rFonts w:ascii="Times New Roman" w:hAnsi="Times New Roman" w:cs="Times New Roman" w:hint="default"/>
      <w:b/>
      <w:bCs/>
      <w:i/>
      <w:iCs/>
      <w:snapToGrid/>
      <w:sz w:val="24"/>
      <w:szCs w:val="24"/>
      <w:lang w:val="ru-RU" w:eastAsia="ru-RU"/>
    </w:rPr>
  </w:style>
  <w:style w:type="character" w:customStyle="1" w:styleId="311">
    <w:name w:val="Знак Знак31"/>
    <w:rsid w:val="00A12595"/>
    <w:rPr>
      <w:rFonts w:ascii="Times New Roman" w:hAnsi="Times New Roman" w:cs="Times New Roman" w:hint="default"/>
      <w:b/>
      <w:bCs/>
      <w:i/>
      <w:iCs/>
      <w:snapToGrid/>
      <w:sz w:val="28"/>
      <w:szCs w:val="28"/>
    </w:rPr>
  </w:style>
  <w:style w:type="character" w:customStyle="1" w:styleId="510">
    <w:name w:val="Знак Знак51"/>
    <w:rsid w:val="00A12595"/>
    <w:rPr>
      <w:rFonts w:ascii="Times New Roman" w:hAnsi="Times New Roman" w:cs="Times New Roman" w:hint="default"/>
      <w:sz w:val="24"/>
      <w:szCs w:val="24"/>
    </w:rPr>
  </w:style>
  <w:style w:type="character" w:customStyle="1" w:styleId="410">
    <w:name w:val="Знак Знак41"/>
    <w:rsid w:val="00A12595"/>
    <w:rPr>
      <w:rFonts w:ascii="Times New Roman" w:hAnsi="Times New Roman" w:cs="Times New Roman" w:hint="default"/>
      <w:b/>
      <w:bCs/>
      <w:sz w:val="28"/>
      <w:szCs w:val="28"/>
    </w:rPr>
  </w:style>
  <w:style w:type="character" w:customStyle="1" w:styleId="220">
    <w:name w:val="Знак2 Знак Знак2"/>
    <w:rsid w:val="00A12595"/>
    <w:rPr>
      <w:rFonts w:ascii="Times New Roman" w:hAnsi="Times New Roman" w:cs="Times New Roman" w:hint="default"/>
      <w:sz w:val="24"/>
      <w:szCs w:val="24"/>
    </w:rPr>
  </w:style>
  <w:style w:type="character" w:customStyle="1" w:styleId="ter">
    <w:name w:val="ter"/>
    <w:rsid w:val="00A12595"/>
    <w:rPr>
      <w:rFonts w:ascii="Times New Roman" w:hAnsi="Times New Roman" w:cs="Times New Roman" w:hint="default"/>
    </w:rPr>
  </w:style>
  <w:style w:type="character" w:customStyle="1" w:styleId="nobr">
    <w:name w:val="nobr"/>
    <w:rsid w:val="00A12595"/>
    <w:rPr>
      <w:rFonts w:ascii="Times New Roman" w:hAnsi="Times New Roman" w:cs="Times New Roman" w:hint="default"/>
    </w:rPr>
  </w:style>
  <w:style w:type="character" w:customStyle="1" w:styleId="2111">
    <w:name w:val="Знак2 Знак Знак11"/>
    <w:rsid w:val="00A12595"/>
    <w:rPr>
      <w:rFonts w:ascii="Times New Roman" w:hAnsi="Times New Roman" w:cs="Times New Roman" w:hint="default"/>
      <w:sz w:val="24"/>
      <w:szCs w:val="24"/>
      <w:lang w:val="ru-RU" w:eastAsia="ru-RU"/>
    </w:rPr>
  </w:style>
  <w:style w:type="character" w:customStyle="1" w:styleId="120">
    <w:name w:val="Знак Знак12"/>
    <w:locked/>
    <w:rsid w:val="00A12595"/>
    <w:rPr>
      <w:rFonts w:ascii="Arial" w:hAnsi="Arial" w:cs="Arial" w:hint="default"/>
      <w:b/>
      <w:bCs/>
      <w:kern w:val="32"/>
      <w:sz w:val="32"/>
      <w:szCs w:val="32"/>
      <w:lang w:val="ru-RU" w:eastAsia="ru-RU"/>
    </w:rPr>
  </w:style>
  <w:style w:type="character" w:customStyle="1" w:styleId="114">
    <w:name w:val="Знак Знак11"/>
    <w:locked/>
    <w:rsid w:val="00A12595"/>
    <w:rPr>
      <w:rFonts w:ascii="Arial" w:hAnsi="Arial" w:cs="Arial" w:hint="default"/>
      <w:b/>
      <w:bCs/>
      <w:i/>
      <w:iCs/>
      <w:sz w:val="28"/>
      <w:szCs w:val="28"/>
      <w:lang w:val="ru-RU" w:eastAsia="ru-RU"/>
    </w:rPr>
  </w:style>
  <w:style w:type="character" w:customStyle="1" w:styleId="100">
    <w:name w:val="Знак Знак10"/>
    <w:rsid w:val="00A12595"/>
    <w:rPr>
      <w:rFonts w:ascii="Arial" w:hAnsi="Arial" w:cs="Arial" w:hint="default"/>
      <w:b/>
      <w:bCs/>
      <w:sz w:val="26"/>
      <w:szCs w:val="26"/>
      <w:lang w:val="ru-RU" w:eastAsia="ru-RU"/>
    </w:rPr>
  </w:style>
  <w:style w:type="character" w:customStyle="1" w:styleId="label">
    <w:name w:val="label"/>
    <w:rsid w:val="00A12595"/>
    <w:rPr>
      <w:rFonts w:ascii="Times New Roman" w:hAnsi="Times New Roman" w:cs="Times New Roman" w:hint="default"/>
    </w:rPr>
  </w:style>
  <w:style w:type="table" w:styleId="afff4">
    <w:name w:val="Table Grid"/>
    <w:basedOn w:val="a3"/>
    <w:rsid w:val="00A12595"/>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b">
    <w:name w:val="Body Text Indent 2"/>
    <w:aliases w:val="Знак,Знак1"/>
    <w:basedOn w:val="a1"/>
    <w:link w:val="2a"/>
    <w:unhideWhenUsed/>
    <w:rsid w:val="00A12595"/>
    <w:pPr>
      <w:spacing w:after="120" w:line="480" w:lineRule="auto"/>
      <w:ind w:left="283"/>
    </w:pPr>
    <w:rPr>
      <w:lang w:eastAsia="en-US"/>
    </w:rPr>
  </w:style>
  <w:style w:type="character" w:customStyle="1" w:styleId="221">
    <w:name w:val="Основной текст с отступом 2 Знак2"/>
    <w:basedOn w:val="a2"/>
    <w:uiPriority w:val="99"/>
    <w:semiHidden/>
    <w:rsid w:val="00A12595"/>
    <w:rPr>
      <w:sz w:val="24"/>
      <w:szCs w:val="24"/>
      <w:lang w:eastAsia="ru-RU"/>
    </w:rPr>
  </w:style>
  <w:style w:type="paragraph" w:styleId="37">
    <w:name w:val="Body Text Indent 3"/>
    <w:aliases w:val="Знак2"/>
    <w:basedOn w:val="a1"/>
    <w:link w:val="36"/>
    <w:unhideWhenUsed/>
    <w:rsid w:val="00A12595"/>
    <w:pPr>
      <w:spacing w:after="120" w:line="276" w:lineRule="auto"/>
      <w:ind w:left="283"/>
    </w:pPr>
    <w:rPr>
      <w:lang w:eastAsia="en-US"/>
    </w:rPr>
  </w:style>
  <w:style w:type="character" w:customStyle="1" w:styleId="320">
    <w:name w:val="Основной текст с отступом 3 Знак2"/>
    <w:basedOn w:val="a2"/>
    <w:uiPriority w:val="99"/>
    <w:semiHidden/>
    <w:rsid w:val="00A12595"/>
    <w:rPr>
      <w:sz w:val="16"/>
      <w:szCs w:val="16"/>
      <w:lang w:eastAsia="ru-RU"/>
    </w:rPr>
  </w:style>
  <w:style w:type="table" w:customStyle="1" w:styleId="1b">
    <w:name w:val="Сетка таблицы1"/>
    <w:basedOn w:val="a3"/>
    <w:next w:val="afff4"/>
    <w:uiPriority w:val="59"/>
    <w:rsid w:val="00A1259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4"/>
    <w:uiPriority w:val="99"/>
    <w:semiHidden/>
    <w:unhideWhenUsed/>
    <w:rsid w:val="00A12595"/>
  </w:style>
  <w:style w:type="character" w:styleId="afff5">
    <w:name w:val="annotation reference"/>
    <w:rsid w:val="00A12595"/>
    <w:rPr>
      <w:sz w:val="16"/>
      <w:szCs w:val="16"/>
    </w:rPr>
  </w:style>
  <w:style w:type="paragraph" w:styleId="afff6">
    <w:name w:val="annotation text"/>
    <w:basedOn w:val="a1"/>
    <w:link w:val="afff7"/>
    <w:uiPriority w:val="99"/>
    <w:rsid w:val="00A12595"/>
    <w:rPr>
      <w:sz w:val="20"/>
      <w:szCs w:val="20"/>
    </w:rPr>
  </w:style>
  <w:style w:type="character" w:customStyle="1" w:styleId="afff7">
    <w:name w:val="Текст примечания Знак"/>
    <w:basedOn w:val="a2"/>
    <w:link w:val="afff6"/>
    <w:uiPriority w:val="99"/>
    <w:rsid w:val="00A12595"/>
    <w:rPr>
      <w:lang w:eastAsia="ru-RU"/>
    </w:rPr>
  </w:style>
  <w:style w:type="paragraph" w:styleId="afff8">
    <w:name w:val="annotation subject"/>
    <w:basedOn w:val="afff6"/>
    <w:next w:val="afff6"/>
    <w:link w:val="afff9"/>
    <w:rsid w:val="00A12595"/>
    <w:rPr>
      <w:b/>
      <w:bCs/>
    </w:rPr>
  </w:style>
  <w:style w:type="character" w:customStyle="1" w:styleId="afff9">
    <w:name w:val="Тема примечания Знак"/>
    <w:basedOn w:val="afff7"/>
    <w:link w:val="afff8"/>
    <w:rsid w:val="00A12595"/>
    <w:rPr>
      <w:b/>
      <w:bCs/>
      <w:lang w:eastAsia="ru-RU"/>
    </w:rPr>
  </w:style>
  <w:style w:type="paragraph" w:styleId="afffa">
    <w:name w:val="endnote text"/>
    <w:basedOn w:val="a1"/>
    <w:link w:val="afffb"/>
    <w:rsid w:val="00A12595"/>
    <w:rPr>
      <w:sz w:val="20"/>
      <w:szCs w:val="20"/>
    </w:rPr>
  </w:style>
  <w:style w:type="character" w:customStyle="1" w:styleId="afffb">
    <w:name w:val="Текст концевой сноски Знак"/>
    <w:basedOn w:val="a2"/>
    <w:link w:val="afffa"/>
    <w:rsid w:val="00A12595"/>
    <w:rPr>
      <w:lang w:eastAsia="ru-RU"/>
    </w:rPr>
  </w:style>
  <w:style w:type="character" w:styleId="afffc">
    <w:name w:val="endnote reference"/>
    <w:rsid w:val="00A12595"/>
    <w:rPr>
      <w:vertAlign w:val="superscript"/>
    </w:rPr>
  </w:style>
  <w:style w:type="numbering" w:customStyle="1" w:styleId="3f0">
    <w:name w:val="Нет списка3"/>
    <w:next w:val="a4"/>
    <w:uiPriority w:val="99"/>
    <w:semiHidden/>
    <w:unhideWhenUsed/>
    <w:rsid w:val="00A12595"/>
  </w:style>
  <w:style w:type="character" w:customStyle="1" w:styleId="1c">
    <w:name w:val="Схема документа Знак1"/>
    <w:basedOn w:val="a2"/>
    <w:uiPriority w:val="99"/>
    <w:semiHidden/>
    <w:rsid w:val="00A12595"/>
    <w:rPr>
      <w:rFonts w:ascii="Segoe UI" w:eastAsia="Times New Roman" w:hAnsi="Segoe UI" w:cs="Segoe UI"/>
      <w:sz w:val="16"/>
      <w:szCs w:val="16"/>
      <w:lang w:eastAsia="ru-RU"/>
    </w:rPr>
  </w:style>
  <w:style w:type="paragraph" w:styleId="afffd">
    <w:name w:val="No Spacing"/>
    <w:uiPriority w:val="1"/>
    <w:qFormat/>
    <w:rsid w:val="00A12595"/>
    <w:rPr>
      <w:rFonts w:asciiTheme="minorHAnsi" w:eastAsiaTheme="minorHAnsi" w:hAnsiTheme="minorHAnsi" w:cstheme="minorBidi"/>
      <w:sz w:val="22"/>
      <w:szCs w:val="22"/>
    </w:rPr>
  </w:style>
  <w:style w:type="table" w:customStyle="1" w:styleId="2f4">
    <w:name w:val="Сетка таблицы2"/>
    <w:basedOn w:val="a3"/>
    <w:next w:val="afff4"/>
    <w:rsid w:val="00A1259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5">
    <w:name w:val="toc 2"/>
    <w:basedOn w:val="a1"/>
    <w:next w:val="a1"/>
    <w:autoRedefine/>
    <w:uiPriority w:val="39"/>
    <w:unhideWhenUsed/>
    <w:rsid w:val="00AB6195"/>
    <w:pPr>
      <w:tabs>
        <w:tab w:val="left" w:pos="581"/>
        <w:tab w:val="right" w:leader="dot" w:pos="9911"/>
      </w:tabs>
      <w:spacing w:before="120"/>
      <w:ind w:firstLine="11"/>
      <w:jc w:val="both"/>
    </w:pPr>
    <w:rPr>
      <w:b/>
      <w:bCs/>
      <w:smallCaps/>
      <w:noProof/>
      <w:sz w:val="22"/>
      <w:szCs w:val="22"/>
    </w:rPr>
  </w:style>
  <w:style w:type="paragraph" w:styleId="3f1">
    <w:name w:val="toc 3"/>
    <w:basedOn w:val="a1"/>
    <w:next w:val="a1"/>
    <w:autoRedefine/>
    <w:uiPriority w:val="39"/>
    <w:unhideWhenUsed/>
    <w:rsid w:val="00AB6195"/>
    <w:pPr>
      <w:spacing w:before="120"/>
      <w:ind w:firstLine="11"/>
      <w:jc w:val="both"/>
    </w:pPr>
    <w:rPr>
      <w:smallCaps/>
      <w:sz w:val="22"/>
      <w:szCs w:val="22"/>
    </w:rPr>
  </w:style>
  <w:style w:type="paragraph" w:styleId="45">
    <w:name w:val="toc 4"/>
    <w:basedOn w:val="a1"/>
    <w:next w:val="a1"/>
    <w:autoRedefine/>
    <w:uiPriority w:val="39"/>
    <w:unhideWhenUsed/>
    <w:rsid w:val="00AB6195"/>
    <w:pPr>
      <w:spacing w:before="120"/>
      <w:ind w:firstLine="11"/>
      <w:jc w:val="both"/>
    </w:pPr>
    <w:rPr>
      <w:sz w:val="22"/>
      <w:szCs w:val="22"/>
    </w:rPr>
  </w:style>
  <w:style w:type="paragraph" w:styleId="55">
    <w:name w:val="toc 5"/>
    <w:basedOn w:val="a1"/>
    <w:next w:val="a1"/>
    <w:autoRedefine/>
    <w:uiPriority w:val="39"/>
    <w:unhideWhenUsed/>
    <w:rsid w:val="00AB6195"/>
    <w:pPr>
      <w:spacing w:before="120"/>
      <w:ind w:firstLine="11"/>
      <w:jc w:val="both"/>
    </w:pPr>
    <w:rPr>
      <w:sz w:val="22"/>
      <w:szCs w:val="22"/>
    </w:rPr>
  </w:style>
  <w:style w:type="paragraph" w:styleId="63">
    <w:name w:val="toc 6"/>
    <w:basedOn w:val="a1"/>
    <w:next w:val="a1"/>
    <w:autoRedefine/>
    <w:uiPriority w:val="39"/>
    <w:unhideWhenUsed/>
    <w:rsid w:val="00AB6195"/>
    <w:pPr>
      <w:spacing w:before="120"/>
      <w:ind w:firstLine="11"/>
      <w:jc w:val="both"/>
    </w:pPr>
    <w:rPr>
      <w:sz w:val="22"/>
      <w:szCs w:val="22"/>
    </w:rPr>
  </w:style>
  <w:style w:type="paragraph" w:styleId="72">
    <w:name w:val="toc 7"/>
    <w:basedOn w:val="a1"/>
    <w:next w:val="a1"/>
    <w:autoRedefine/>
    <w:uiPriority w:val="39"/>
    <w:unhideWhenUsed/>
    <w:rsid w:val="00AB6195"/>
    <w:pPr>
      <w:spacing w:before="120"/>
      <w:ind w:firstLine="11"/>
      <w:jc w:val="both"/>
    </w:pPr>
    <w:rPr>
      <w:sz w:val="22"/>
      <w:szCs w:val="22"/>
    </w:rPr>
  </w:style>
  <w:style w:type="paragraph" w:styleId="81">
    <w:name w:val="toc 8"/>
    <w:basedOn w:val="a1"/>
    <w:next w:val="a1"/>
    <w:autoRedefine/>
    <w:uiPriority w:val="39"/>
    <w:unhideWhenUsed/>
    <w:rsid w:val="00AB6195"/>
    <w:pPr>
      <w:spacing w:before="120"/>
      <w:ind w:firstLine="11"/>
      <w:jc w:val="both"/>
    </w:pPr>
    <w:rPr>
      <w:sz w:val="22"/>
      <w:szCs w:val="22"/>
    </w:rPr>
  </w:style>
  <w:style w:type="paragraph" w:styleId="91">
    <w:name w:val="toc 9"/>
    <w:basedOn w:val="a1"/>
    <w:next w:val="a1"/>
    <w:autoRedefine/>
    <w:uiPriority w:val="39"/>
    <w:unhideWhenUsed/>
    <w:rsid w:val="00AB6195"/>
    <w:pPr>
      <w:spacing w:before="120"/>
      <w:ind w:firstLine="11"/>
      <w:jc w:val="both"/>
    </w:pPr>
    <w:rPr>
      <w:sz w:val="22"/>
      <w:szCs w:val="22"/>
    </w:rPr>
  </w:style>
  <w:style w:type="character" w:customStyle="1" w:styleId="1d">
    <w:name w:val="Текст сноски Знак1"/>
    <w:aliases w:val="Знак6 Знак Знак"/>
    <w:rsid w:val="00AB6195"/>
  </w:style>
  <w:style w:type="paragraph" w:customStyle="1" w:styleId="1e">
    <w:name w:val="Уровень 1"/>
    <w:basedOn w:val="a1"/>
    <w:autoRedefine/>
    <w:rsid w:val="00AB6195"/>
    <w:pPr>
      <w:tabs>
        <w:tab w:val="left" w:pos="1080"/>
      </w:tabs>
      <w:spacing w:before="240"/>
      <w:jc w:val="both"/>
    </w:pPr>
    <w:rPr>
      <w:b/>
    </w:rPr>
  </w:style>
  <w:style w:type="character" w:customStyle="1" w:styleId="2f6">
    <w:name w:val="Уровень 2 Знак"/>
    <w:link w:val="2f7"/>
    <w:locked/>
    <w:rsid w:val="00AB6195"/>
    <w:rPr>
      <w:b/>
      <w:sz w:val="24"/>
      <w:szCs w:val="24"/>
    </w:rPr>
  </w:style>
  <w:style w:type="paragraph" w:customStyle="1" w:styleId="2f7">
    <w:name w:val="Уровень 2"/>
    <w:basedOn w:val="a1"/>
    <w:link w:val="2f6"/>
    <w:autoRedefine/>
    <w:rsid w:val="00AB6195"/>
    <w:pPr>
      <w:tabs>
        <w:tab w:val="left" w:pos="1080"/>
      </w:tabs>
      <w:ind w:left="284" w:hanging="284"/>
      <w:jc w:val="both"/>
      <w:outlineLvl w:val="2"/>
    </w:pPr>
    <w:rPr>
      <w:b/>
      <w:lang w:eastAsia="en-US"/>
    </w:rPr>
  </w:style>
  <w:style w:type="character" w:customStyle="1" w:styleId="3f2">
    <w:name w:val="Уровень 3 Знак"/>
    <w:link w:val="3f3"/>
    <w:locked/>
    <w:rsid w:val="00AB6195"/>
    <w:rPr>
      <w:b/>
      <w:i/>
      <w:sz w:val="24"/>
      <w:szCs w:val="24"/>
    </w:rPr>
  </w:style>
  <w:style w:type="paragraph" w:customStyle="1" w:styleId="3f3">
    <w:name w:val="Уровень 3"/>
    <w:basedOn w:val="2f7"/>
    <w:link w:val="3f2"/>
    <w:autoRedefine/>
    <w:rsid w:val="00AB6195"/>
    <w:pPr>
      <w:ind w:left="0" w:firstLine="142"/>
      <w:outlineLvl w:val="9"/>
    </w:pPr>
    <w:rPr>
      <w:i/>
    </w:rPr>
  </w:style>
  <w:style w:type="paragraph" w:customStyle="1" w:styleId="a0">
    <w:name w:val="Маркированный"/>
    <w:basedOn w:val="af7"/>
    <w:autoRedefine/>
    <w:rsid w:val="00AB6195"/>
    <w:pPr>
      <w:widowControl/>
      <w:numPr>
        <w:numId w:val="3"/>
      </w:numPr>
      <w:spacing w:before="120" w:after="0"/>
      <w:ind w:left="0" w:firstLine="357"/>
    </w:pPr>
    <w:rPr>
      <w:color w:val="auto"/>
    </w:rPr>
  </w:style>
  <w:style w:type="paragraph" w:customStyle="1" w:styleId="afffe">
    <w:name w:val="Часть"/>
    <w:basedOn w:val="a1"/>
    <w:autoRedefine/>
    <w:rsid w:val="00AB6195"/>
    <w:pPr>
      <w:spacing w:before="120"/>
      <w:ind w:left="709" w:hanging="709"/>
      <w:jc w:val="both"/>
      <w:outlineLvl w:val="0"/>
    </w:pPr>
    <w:rPr>
      <w:b/>
      <w:caps/>
      <w:spacing w:val="40"/>
      <w:sz w:val="26"/>
    </w:rPr>
  </w:style>
  <w:style w:type="paragraph" w:customStyle="1" w:styleId="affff">
    <w:name w:val="Основной шрифт абзаца Знак"/>
    <w:basedOn w:val="a1"/>
    <w:rsid w:val="00AB6195"/>
    <w:pPr>
      <w:spacing w:before="100" w:beforeAutospacing="1" w:after="100" w:afterAutospacing="1"/>
      <w:ind w:firstLine="11"/>
      <w:jc w:val="both"/>
    </w:pPr>
    <w:rPr>
      <w:rFonts w:ascii="Tahoma" w:hAnsi="Tahoma"/>
      <w:sz w:val="20"/>
      <w:szCs w:val="20"/>
      <w:lang w:val="en-US" w:eastAsia="en-US"/>
    </w:rPr>
  </w:style>
  <w:style w:type="paragraph" w:customStyle="1" w:styleId="affff0">
    <w:name w:val="Переменная часть"/>
    <w:basedOn w:val="a1"/>
    <w:next w:val="a1"/>
    <w:rsid w:val="00AB6195"/>
    <w:pPr>
      <w:autoSpaceDE w:val="0"/>
      <w:autoSpaceDN w:val="0"/>
      <w:adjustRightInd w:val="0"/>
      <w:spacing w:before="120"/>
      <w:ind w:firstLine="720"/>
      <w:jc w:val="both"/>
    </w:pPr>
    <w:rPr>
      <w:rFonts w:ascii="Verdana" w:hAnsi="Verdana" w:cs="Verdana"/>
      <w:sz w:val="22"/>
      <w:szCs w:val="22"/>
    </w:rPr>
  </w:style>
  <w:style w:type="character" w:customStyle="1" w:styleId="2d">
    <w:name w:val="Стиль2 Знак"/>
    <w:link w:val="2c"/>
    <w:locked/>
    <w:rsid w:val="00AB6195"/>
    <w:rPr>
      <w:b/>
      <w:bCs/>
      <w:sz w:val="24"/>
      <w:szCs w:val="24"/>
      <w:lang w:eastAsia="ru-RU"/>
    </w:rPr>
  </w:style>
  <w:style w:type="paragraph" w:customStyle="1" w:styleId="font6">
    <w:name w:val="font6"/>
    <w:basedOn w:val="a1"/>
    <w:rsid w:val="00AB6195"/>
    <w:pPr>
      <w:spacing w:before="100" w:beforeAutospacing="1" w:after="100" w:afterAutospacing="1"/>
    </w:pPr>
    <w:rPr>
      <w:b/>
      <w:bCs/>
      <w:sz w:val="22"/>
      <w:szCs w:val="22"/>
    </w:rPr>
  </w:style>
  <w:style w:type="paragraph" w:customStyle="1" w:styleId="font7">
    <w:name w:val="font7"/>
    <w:basedOn w:val="a1"/>
    <w:rsid w:val="00AB6195"/>
    <w:pPr>
      <w:spacing w:before="100" w:beforeAutospacing="1" w:after="100" w:afterAutospacing="1"/>
    </w:pPr>
    <w:rPr>
      <w:b/>
      <w:bCs/>
      <w:color w:val="FF0000"/>
      <w:sz w:val="22"/>
      <w:szCs w:val="22"/>
    </w:rPr>
  </w:style>
  <w:style w:type="paragraph" w:customStyle="1" w:styleId="font8">
    <w:name w:val="font8"/>
    <w:basedOn w:val="a1"/>
    <w:rsid w:val="00AB6195"/>
    <w:pPr>
      <w:spacing w:before="100" w:beforeAutospacing="1" w:after="100" w:afterAutospacing="1"/>
    </w:pPr>
    <w:rPr>
      <w:sz w:val="22"/>
      <w:szCs w:val="22"/>
    </w:rPr>
  </w:style>
  <w:style w:type="paragraph" w:customStyle="1" w:styleId="font9">
    <w:name w:val="font9"/>
    <w:basedOn w:val="a1"/>
    <w:rsid w:val="00AB6195"/>
    <w:pPr>
      <w:spacing w:before="100" w:beforeAutospacing="1" w:after="100" w:afterAutospacing="1"/>
    </w:pPr>
    <w:rPr>
      <w:color w:val="000000"/>
      <w:sz w:val="22"/>
      <w:szCs w:val="22"/>
    </w:rPr>
  </w:style>
  <w:style w:type="paragraph" w:customStyle="1" w:styleId="font10">
    <w:name w:val="font10"/>
    <w:basedOn w:val="a1"/>
    <w:rsid w:val="00AB6195"/>
    <w:pPr>
      <w:spacing w:before="100" w:beforeAutospacing="1" w:after="100" w:afterAutospacing="1"/>
    </w:pPr>
    <w:rPr>
      <w:color w:val="333333"/>
      <w:sz w:val="22"/>
      <w:szCs w:val="22"/>
    </w:rPr>
  </w:style>
  <w:style w:type="paragraph" w:customStyle="1" w:styleId="font11">
    <w:name w:val="font11"/>
    <w:basedOn w:val="a1"/>
    <w:rsid w:val="00AB6195"/>
    <w:pPr>
      <w:spacing w:before="100" w:beforeAutospacing="1" w:after="100" w:afterAutospacing="1"/>
    </w:pPr>
    <w:rPr>
      <w:rFonts w:ascii="Arial" w:hAnsi="Arial" w:cs="Arial"/>
      <w:b/>
      <w:bCs/>
      <w:sz w:val="22"/>
      <w:szCs w:val="22"/>
    </w:rPr>
  </w:style>
  <w:style w:type="paragraph" w:customStyle="1" w:styleId="font12">
    <w:name w:val="font12"/>
    <w:basedOn w:val="a1"/>
    <w:rsid w:val="00AB6195"/>
    <w:pPr>
      <w:spacing w:before="100" w:beforeAutospacing="1" w:after="100" w:afterAutospacing="1"/>
    </w:pPr>
    <w:rPr>
      <w:rFonts w:ascii="Arial" w:hAnsi="Arial" w:cs="Arial"/>
      <w:sz w:val="22"/>
      <w:szCs w:val="22"/>
    </w:rPr>
  </w:style>
  <w:style w:type="paragraph" w:customStyle="1" w:styleId="xl65">
    <w:name w:val="xl65"/>
    <w:basedOn w:val="a1"/>
    <w:rsid w:val="00AB619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1"/>
    <w:rsid w:val="00AB6195"/>
    <w:pPr>
      <w:spacing w:before="100" w:beforeAutospacing="1" w:after="100" w:afterAutospacing="1"/>
      <w:jc w:val="center"/>
    </w:pPr>
    <w:rPr>
      <w:b/>
      <w:bCs/>
    </w:rPr>
  </w:style>
  <w:style w:type="paragraph" w:customStyle="1" w:styleId="xl70">
    <w:name w:val="xl70"/>
    <w:basedOn w:val="a1"/>
    <w:rsid w:val="00AB6195"/>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1"/>
    <w:rsid w:val="00AB6195"/>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2">
    <w:name w:val="xl72"/>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3">
    <w:name w:val="xl73"/>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1"/>
    <w:rsid w:val="00AB6195"/>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6">
    <w:name w:val="xl76"/>
    <w:basedOn w:val="a1"/>
    <w:rsid w:val="00AB6195"/>
    <w:pPr>
      <w:pBdr>
        <w:top w:val="single" w:sz="4" w:space="0" w:color="auto"/>
        <w:left w:val="single" w:sz="4" w:space="0" w:color="auto"/>
        <w:bottom w:val="single" w:sz="4" w:space="0" w:color="auto"/>
      </w:pBdr>
      <w:spacing w:before="100" w:beforeAutospacing="1" w:after="100" w:afterAutospacing="1"/>
    </w:pPr>
    <w:rPr>
      <w:color w:val="000000"/>
      <w:sz w:val="22"/>
      <w:szCs w:val="22"/>
    </w:rPr>
  </w:style>
  <w:style w:type="paragraph" w:customStyle="1" w:styleId="xl77">
    <w:name w:val="xl77"/>
    <w:basedOn w:val="a1"/>
    <w:rsid w:val="00AB6195"/>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1"/>
    <w:rsid w:val="00AB6195"/>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9">
    <w:name w:val="xl79"/>
    <w:basedOn w:val="a1"/>
    <w:rsid w:val="00AB6195"/>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1"/>
    <w:rsid w:val="00AB6195"/>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1"/>
    <w:rsid w:val="00AB6195"/>
    <w:pPr>
      <w:spacing w:before="100" w:beforeAutospacing="1" w:after="100" w:afterAutospacing="1"/>
    </w:pPr>
  </w:style>
  <w:style w:type="paragraph" w:customStyle="1" w:styleId="xl82">
    <w:name w:val="xl82"/>
    <w:basedOn w:val="a1"/>
    <w:rsid w:val="00AB6195"/>
    <w:pPr>
      <w:pBdr>
        <w:left w:val="single" w:sz="8" w:space="0" w:color="auto"/>
      </w:pBdr>
      <w:spacing w:before="100" w:beforeAutospacing="1" w:after="100" w:afterAutospacing="1"/>
      <w:jc w:val="center"/>
    </w:pPr>
  </w:style>
  <w:style w:type="paragraph" w:customStyle="1" w:styleId="xl83">
    <w:name w:val="xl83"/>
    <w:basedOn w:val="a1"/>
    <w:rsid w:val="00AB6195"/>
    <w:pPr>
      <w:spacing w:before="100" w:beforeAutospacing="1" w:after="100" w:afterAutospacing="1"/>
      <w:jc w:val="center"/>
    </w:pPr>
    <w:rPr>
      <w:b/>
      <w:bCs/>
    </w:rPr>
  </w:style>
  <w:style w:type="paragraph" w:customStyle="1" w:styleId="xl84">
    <w:name w:val="xl84"/>
    <w:basedOn w:val="a1"/>
    <w:rsid w:val="00AB6195"/>
    <w:pPr>
      <w:spacing w:before="100" w:beforeAutospacing="1" w:after="100" w:afterAutospacing="1"/>
    </w:pPr>
    <w:rPr>
      <w:rFonts w:ascii="Arial" w:hAnsi="Arial" w:cs="Arial"/>
      <w:b/>
      <w:bCs/>
    </w:rPr>
  </w:style>
  <w:style w:type="paragraph" w:customStyle="1" w:styleId="xl85">
    <w:name w:val="xl85"/>
    <w:basedOn w:val="a1"/>
    <w:rsid w:val="00AB6195"/>
    <w:pPr>
      <w:spacing w:before="100" w:beforeAutospacing="1" w:after="100" w:afterAutospacing="1"/>
    </w:pPr>
    <w:rPr>
      <w:rFonts w:ascii="Arial" w:hAnsi="Arial" w:cs="Arial"/>
    </w:rPr>
  </w:style>
  <w:style w:type="paragraph" w:customStyle="1" w:styleId="xl86">
    <w:name w:val="xl86"/>
    <w:basedOn w:val="a1"/>
    <w:rsid w:val="00AB6195"/>
    <w:pPr>
      <w:spacing w:before="100" w:beforeAutospacing="1" w:after="100" w:afterAutospacing="1"/>
      <w:jc w:val="center"/>
    </w:pPr>
  </w:style>
  <w:style w:type="paragraph" w:customStyle="1" w:styleId="xl87">
    <w:name w:val="xl87"/>
    <w:basedOn w:val="a1"/>
    <w:rsid w:val="00AB6195"/>
    <w:pPr>
      <w:spacing w:before="100" w:beforeAutospacing="1" w:after="100" w:afterAutospacing="1"/>
      <w:jc w:val="center"/>
    </w:pPr>
  </w:style>
  <w:style w:type="paragraph" w:customStyle="1" w:styleId="xl88">
    <w:name w:val="xl88"/>
    <w:basedOn w:val="a1"/>
    <w:rsid w:val="00AB6195"/>
    <w:pPr>
      <w:spacing w:before="100" w:beforeAutospacing="1" w:after="100" w:afterAutospacing="1"/>
      <w:jc w:val="center"/>
    </w:pPr>
  </w:style>
  <w:style w:type="paragraph" w:customStyle="1" w:styleId="xl89">
    <w:name w:val="xl89"/>
    <w:basedOn w:val="a1"/>
    <w:rsid w:val="00AB6195"/>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1"/>
    <w:rsid w:val="00AB6195"/>
    <w:pPr>
      <w:pBdr>
        <w:top w:val="single" w:sz="8" w:space="0" w:color="auto"/>
      </w:pBdr>
      <w:spacing w:before="100" w:beforeAutospacing="1" w:after="100" w:afterAutospacing="1"/>
      <w:jc w:val="center"/>
    </w:pPr>
    <w:rPr>
      <w:b/>
      <w:bCs/>
      <w:sz w:val="28"/>
      <w:szCs w:val="28"/>
    </w:rPr>
  </w:style>
  <w:style w:type="paragraph" w:customStyle="1" w:styleId="xl91">
    <w:name w:val="xl91"/>
    <w:basedOn w:val="a1"/>
    <w:rsid w:val="00AB6195"/>
    <w:pPr>
      <w:pBdr>
        <w:top w:val="single" w:sz="8" w:space="0" w:color="auto"/>
      </w:pBdr>
      <w:spacing w:before="100" w:beforeAutospacing="1" w:after="100" w:afterAutospacing="1"/>
    </w:pPr>
    <w:rPr>
      <w:sz w:val="28"/>
      <w:szCs w:val="28"/>
    </w:rPr>
  </w:style>
  <w:style w:type="paragraph" w:customStyle="1" w:styleId="xl92">
    <w:name w:val="xl92"/>
    <w:basedOn w:val="a1"/>
    <w:rsid w:val="00AB6195"/>
    <w:pPr>
      <w:spacing w:before="100" w:beforeAutospacing="1" w:after="100" w:afterAutospacing="1"/>
    </w:pPr>
    <w:rPr>
      <w:sz w:val="28"/>
      <w:szCs w:val="28"/>
    </w:rPr>
  </w:style>
  <w:style w:type="paragraph" w:customStyle="1" w:styleId="xl93">
    <w:name w:val="xl93"/>
    <w:basedOn w:val="a1"/>
    <w:rsid w:val="00AB6195"/>
    <w:pPr>
      <w:pBdr>
        <w:left w:val="single" w:sz="8" w:space="0" w:color="auto"/>
      </w:pBdr>
      <w:spacing w:before="100" w:beforeAutospacing="1" w:after="100" w:afterAutospacing="1"/>
    </w:pPr>
    <w:rPr>
      <w:b/>
      <w:bCs/>
    </w:rPr>
  </w:style>
  <w:style w:type="paragraph" w:customStyle="1" w:styleId="xl94">
    <w:name w:val="xl94"/>
    <w:basedOn w:val="a1"/>
    <w:rsid w:val="00AB6195"/>
    <w:pPr>
      <w:spacing w:before="100" w:beforeAutospacing="1" w:after="100" w:afterAutospacing="1"/>
      <w:jc w:val="center"/>
    </w:pPr>
    <w:rPr>
      <w:b/>
      <w:bCs/>
    </w:rPr>
  </w:style>
  <w:style w:type="paragraph" w:customStyle="1" w:styleId="xl95">
    <w:name w:val="xl95"/>
    <w:basedOn w:val="a1"/>
    <w:rsid w:val="00AB6195"/>
    <w:pPr>
      <w:spacing w:before="100" w:beforeAutospacing="1" w:after="100" w:afterAutospacing="1"/>
    </w:pPr>
    <w:rPr>
      <w:b/>
      <w:bCs/>
    </w:rPr>
  </w:style>
  <w:style w:type="paragraph" w:customStyle="1" w:styleId="xl96">
    <w:name w:val="xl96"/>
    <w:basedOn w:val="a1"/>
    <w:rsid w:val="00AB6195"/>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1"/>
    <w:rsid w:val="00AB6195"/>
    <w:pPr>
      <w:spacing w:before="100" w:beforeAutospacing="1" w:after="100" w:afterAutospacing="1"/>
    </w:pPr>
    <w:rPr>
      <w:rFonts w:ascii="Arial" w:hAnsi="Arial" w:cs="Arial"/>
      <w:b/>
      <w:bCs/>
    </w:rPr>
  </w:style>
  <w:style w:type="paragraph" w:customStyle="1" w:styleId="xl98">
    <w:name w:val="xl98"/>
    <w:basedOn w:val="a1"/>
    <w:rsid w:val="00AB6195"/>
    <w:pPr>
      <w:spacing w:before="100" w:beforeAutospacing="1" w:after="100" w:afterAutospacing="1"/>
      <w:jc w:val="center"/>
    </w:pPr>
    <w:rPr>
      <w:b/>
      <w:bCs/>
      <w:sz w:val="22"/>
      <w:szCs w:val="22"/>
    </w:rPr>
  </w:style>
  <w:style w:type="paragraph" w:customStyle="1" w:styleId="xl99">
    <w:name w:val="xl99"/>
    <w:basedOn w:val="a1"/>
    <w:rsid w:val="00AB6195"/>
    <w:pPr>
      <w:spacing w:before="100" w:beforeAutospacing="1" w:after="100" w:afterAutospacing="1"/>
    </w:pPr>
    <w:rPr>
      <w:b/>
      <w:bCs/>
      <w:sz w:val="22"/>
      <w:szCs w:val="22"/>
    </w:rPr>
  </w:style>
  <w:style w:type="paragraph" w:customStyle="1" w:styleId="xl100">
    <w:name w:val="xl100"/>
    <w:basedOn w:val="a1"/>
    <w:rsid w:val="00AB6195"/>
    <w:pPr>
      <w:spacing w:before="100" w:beforeAutospacing="1" w:after="100" w:afterAutospacing="1"/>
    </w:pPr>
    <w:rPr>
      <w:b/>
      <w:bCs/>
      <w:sz w:val="22"/>
      <w:szCs w:val="22"/>
    </w:rPr>
  </w:style>
  <w:style w:type="paragraph" w:customStyle="1" w:styleId="xl101">
    <w:name w:val="xl101"/>
    <w:basedOn w:val="a1"/>
    <w:rsid w:val="00AB6195"/>
    <w:pPr>
      <w:spacing w:before="100" w:beforeAutospacing="1" w:after="100" w:afterAutospacing="1"/>
    </w:pPr>
    <w:rPr>
      <w:b/>
      <w:bCs/>
      <w:sz w:val="22"/>
      <w:szCs w:val="22"/>
    </w:rPr>
  </w:style>
  <w:style w:type="paragraph" w:customStyle="1" w:styleId="xl102">
    <w:name w:val="xl102"/>
    <w:basedOn w:val="a1"/>
    <w:rsid w:val="00AB6195"/>
    <w:pPr>
      <w:spacing w:before="100" w:beforeAutospacing="1" w:after="100" w:afterAutospacing="1"/>
      <w:jc w:val="center"/>
    </w:pPr>
    <w:rPr>
      <w:sz w:val="22"/>
      <w:szCs w:val="22"/>
    </w:rPr>
  </w:style>
  <w:style w:type="paragraph" w:customStyle="1" w:styleId="xl103">
    <w:name w:val="xl103"/>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1"/>
    <w:rsid w:val="00AB6195"/>
    <w:pPr>
      <w:spacing w:before="100" w:beforeAutospacing="1" w:after="100" w:afterAutospacing="1"/>
      <w:jc w:val="center"/>
    </w:pPr>
    <w:rPr>
      <w:sz w:val="21"/>
      <w:szCs w:val="21"/>
    </w:rPr>
  </w:style>
  <w:style w:type="paragraph" w:customStyle="1" w:styleId="xl107">
    <w:name w:val="xl107"/>
    <w:basedOn w:val="a1"/>
    <w:rsid w:val="00AB6195"/>
    <w:pPr>
      <w:spacing w:before="100" w:beforeAutospacing="1" w:after="100" w:afterAutospacing="1"/>
    </w:pPr>
    <w:rPr>
      <w:color w:val="000000"/>
      <w:sz w:val="22"/>
      <w:szCs w:val="22"/>
    </w:rPr>
  </w:style>
  <w:style w:type="paragraph" w:customStyle="1" w:styleId="xl108">
    <w:name w:val="xl108"/>
    <w:basedOn w:val="a1"/>
    <w:rsid w:val="00AB6195"/>
    <w:pPr>
      <w:spacing w:before="100" w:beforeAutospacing="1" w:after="100" w:afterAutospacing="1"/>
      <w:jc w:val="center"/>
    </w:pPr>
    <w:rPr>
      <w:sz w:val="21"/>
      <w:szCs w:val="21"/>
    </w:rPr>
  </w:style>
  <w:style w:type="paragraph" w:customStyle="1" w:styleId="xl109">
    <w:name w:val="xl109"/>
    <w:basedOn w:val="a1"/>
    <w:rsid w:val="00AB6195"/>
    <w:pPr>
      <w:spacing w:before="100" w:beforeAutospacing="1" w:after="100" w:afterAutospacing="1"/>
      <w:jc w:val="center"/>
    </w:pPr>
  </w:style>
  <w:style w:type="paragraph" w:customStyle="1" w:styleId="xl110">
    <w:name w:val="xl110"/>
    <w:basedOn w:val="a1"/>
    <w:rsid w:val="00AB6195"/>
    <w:pPr>
      <w:spacing w:before="100" w:beforeAutospacing="1" w:after="100" w:afterAutospacing="1"/>
    </w:pPr>
    <w:rPr>
      <w:b/>
      <w:bCs/>
    </w:rPr>
  </w:style>
  <w:style w:type="paragraph" w:customStyle="1" w:styleId="xl111">
    <w:name w:val="xl111"/>
    <w:basedOn w:val="a1"/>
    <w:rsid w:val="00AB6195"/>
    <w:pPr>
      <w:spacing w:before="100" w:beforeAutospacing="1" w:after="100" w:afterAutospacing="1"/>
      <w:jc w:val="center"/>
    </w:pPr>
  </w:style>
  <w:style w:type="paragraph" w:customStyle="1" w:styleId="xl112">
    <w:name w:val="xl112"/>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1"/>
    <w:rsid w:val="00AB6195"/>
    <w:pPr>
      <w:spacing w:before="100" w:beforeAutospacing="1" w:after="100" w:afterAutospacing="1"/>
    </w:pPr>
    <w:rPr>
      <w:rFonts w:ascii="Arial" w:hAnsi="Arial" w:cs="Arial"/>
      <w:b/>
      <w:bCs/>
      <w:i/>
      <w:iCs/>
      <w:sz w:val="22"/>
      <w:szCs w:val="22"/>
    </w:rPr>
  </w:style>
  <w:style w:type="paragraph" w:customStyle="1" w:styleId="xl114">
    <w:name w:val="xl114"/>
    <w:basedOn w:val="a1"/>
    <w:rsid w:val="00AB6195"/>
    <w:pPr>
      <w:spacing w:before="100" w:beforeAutospacing="1" w:after="100" w:afterAutospacing="1"/>
    </w:pPr>
    <w:rPr>
      <w:b/>
      <w:bCs/>
      <w:i/>
      <w:iCs/>
    </w:rPr>
  </w:style>
  <w:style w:type="paragraph" w:customStyle="1" w:styleId="xl115">
    <w:name w:val="xl115"/>
    <w:basedOn w:val="a1"/>
    <w:rsid w:val="00AB6195"/>
    <w:pPr>
      <w:spacing w:before="100" w:beforeAutospacing="1" w:after="100" w:afterAutospacing="1"/>
      <w:jc w:val="center"/>
    </w:pPr>
    <w:rPr>
      <w:i/>
      <w:iCs/>
    </w:rPr>
  </w:style>
  <w:style w:type="paragraph" w:customStyle="1" w:styleId="xl116">
    <w:name w:val="xl116"/>
    <w:basedOn w:val="a1"/>
    <w:rsid w:val="00AB6195"/>
    <w:pPr>
      <w:spacing w:before="100" w:beforeAutospacing="1" w:after="100" w:afterAutospacing="1"/>
    </w:pPr>
    <w:rPr>
      <w:b/>
      <w:bCs/>
    </w:rPr>
  </w:style>
  <w:style w:type="paragraph" w:customStyle="1" w:styleId="xl117">
    <w:name w:val="xl117"/>
    <w:basedOn w:val="a1"/>
    <w:rsid w:val="00AB6195"/>
    <w:pPr>
      <w:spacing w:before="100" w:beforeAutospacing="1" w:after="100" w:afterAutospacing="1"/>
      <w:jc w:val="center"/>
    </w:pPr>
    <w:rPr>
      <w:sz w:val="22"/>
      <w:szCs w:val="22"/>
    </w:rPr>
  </w:style>
  <w:style w:type="paragraph" w:customStyle="1" w:styleId="xl118">
    <w:name w:val="xl118"/>
    <w:basedOn w:val="a1"/>
    <w:rsid w:val="00AB6195"/>
    <w:pPr>
      <w:spacing w:before="100" w:beforeAutospacing="1" w:after="100" w:afterAutospacing="1"/>
    </w:pPr>
    <w:rPr>
      <w:rFonts w:ascii="Arial" w:hAnsi="Arial" w:cs="Arial"/>
      <w:b/>
      <w:bCs/>
      <w:sz w:val="22"/>
      <w:szCs w:val="22"/>
    </w:rPr>
  </w:style>
  <w:style w:type="paragraph" w:customStyle="1" w:styleId="xl119">
    <w:name w:val="xl119"/>
    <w:basedOn w:val="a1"/>
    <w:rsid w:val="00AB6195"/>
    <w:pPr>
      <w:spacing w:before="100" w:beforeAutospacing="1" w:after="100" w:afterAutospacing="1"/>
    </w:pPr>
    <w:rPr>
      <w:sz w:val="22"/>
      <w:szCs w:val="22"/>
    </w:rPr>
  </w:style>
  <w:style w:type="paragraph" w:customStyle="1" w:styleId="xl120">
    <w:name w:val="xl120"/>
    <w:basedOn w:val="a1"/>
    <w:rsid w:val="00AB6195"/>
    <w:pPr>
      <w:spacing w:before="100" w:beforeAutospacing="1" w:after="100" w:afterAutospacing="1"/>
      <w:jc w:val="center"/>
    </w:pPr>
    <w:rPr>
      <w:b/>
      <w:bCs/>
      <w:sz w:val="22"/>
      <w:szCs w:val="22"/>
    </w:rPr>
  </w:style>
  <w:style w:type="paragraph" w:customStyle="1" w:styleId="xl121">
    <w:name w:val="xl121"/>
    <w:basedOn w:val="a1"/>
    <w:rsid w:val="00AB619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1"/>
    <w:rsid w:val="00AB6195"/>
    <w:pPr>
      <w:spacing w:before="100" w:beforeAutospacing="1" w:after="100" w:afterAutospacing="1"/>
    </w:pPr>
    <w:rPr>
      <w:b/>
      <w:bCs/>
      <w:sz w:val="22"/>
      <w:szCs w:val="22"/>
    </w:rPr>
  </w:style>
  <w:style w:type="paragraph" w:customStyle="1" w:styleId="xl123">
    <w:name w:val="xl123"/>
    <w:basedOn w:val="a1"/>
    <w:rsid w:val="00AB6195"/>
    <w:pPr>
      <w:spacing w:before="100" w:beforeAutospacing="1" w:after="100" w:afterAutospacing="1"/>
    </w:pPr>
    <w:rPr>
      <w:b/>
      <w:bCs/>
      <w:color w:val="333333"/>
      <w:sz w:val="22"/>
      <w:szCs w:val="22"/>
    </w:rPr>
  </w:style>
  <w:style w:type="paragraph" w:customStyle="1" w:styleId="xl124">
    <w:name w:val="xl124"/>
    <w:basedOn w:val="a1"/>
    <w:rsid w:val="00AB6195"/>
    <w:pPr>
      <w:pBdr>
        <w:left w:val="single" w:sz="8" w:space="0" w:color="auto"/>
      </w:pBdr>
      <w:spacing w:before="100" w:beforeAutospacing="1" w:after="100" w:afterAutospacing="1"/>
    </w:pPr>
    <w:rPr>
      <w:b/>
      <w:bCs/>
    </w:rPr>
  </w:style>
  <w:style w:type="paragraph" w:customStyle="1" w:styleId="xl125">
    <w:name w:val="xl125"/>
    <w:basedOn w:val="a1"/>
    <w:rsid w:val="00AB6195"/>
    <w:pPr>
      <w:pBdr>
        <w:left w:val="single" w:sz="8" w:space="0" w:color="auto"/>
      </w:pBdr>
      <w:spacing w:before="100" w:beforeAutospacing="1" w:after="100" w:afterAutospacing="1"/>
    </w:pPr>
    <w:rPr>
      <w:b/>
      <w:bCs/>
      <w:sz w:val="22"/>
      <w:szCs w:val="22"/>
    </w:rPr>
  </w:style>
  <w:style w:type="paragraph" w:customStyle="1" w:styleId="xl126">
    <w:name w:val="xl126"/>
    <w:basedOn w:val="a1"/>
    <w:rsid w:val="00AB6195"/>
    <w:pPr>
      <w:spacing w:before="100" w:beforeAutospacing="1" w:after="100" w:afterAutospacing="1"/>
    </w:pPr>
  </w:style>
  <w:style w:type="paragraph" w:customStyle="1" w:styleId="xl127">
    <w:name w:val="xl127"/>
    <w:basedOn w:val="a1"/>
    <w:rsid w:val="00AB6195"/>
    <w:pPr>
      <w:pBdr>
        <w:left w:val="single" w:sz="8" w:space="0" w:color="auto"/>
      </w:pBdr>
      <w:spacing w:before="100" w:beforeAutospacing="1" w:after="100" w:afterAutospacing="1"/>
    </w:pPr>
    <w:rPr>
      <w:rFonts w:ascii="Arial" w:hAnsi="Arial" w:cs="Arial"/>
      <w:b/>
      <w:bCs/>
    </w:rPr>
  </w:style>
  <w:style w:type="paragraph" w:customStyle="1" w:styleId="xl128">
    <w:name w:val="xl128"/>
    <w:basedOn w:val="a1"/>
    <w:rsid w:val="00AB6195"/>
    <w:pPr>
      <w:spacing w:before="100" w:beforeAutospacing="1" w:after="100" w:afterAutospacing="1"/>
    </w:pPr>
    <w:rPr>
      <w:rFonts w:ascii="Arial" w:hAnsi="Arial" w:cs="Arial"/>
      <w:b/>
      <w:bCs/>
    </w:rPr>
  </w:style>
  <w:style w:type="paragraph" w:customStyle="1" w:styleId="xl129">
    <w:name w:val="xl129"/>
    <w:basedOn w:val="a1"/>
    <w:rsid w:val="00AB6195"/>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1"/>
    <w:rsid w:val="00AB6195"/>
    <w:pPr>
      <w:spacing w:before="100" w:beforeAutospacing="1" w:after="100" w:afterAutospacing="1"/>
    </w:pPr>
  </w:style>
  <w:style w:type="paragraph" w:customStyle="1" w:styleId="xl131">
    <w:name w:val="xl131"/>
    <w:basedOn w:val="a1"/>
    <w:rsid w:val="00AB6195"/>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1"/>
    <w:rsid w:val="00AB6195"/>
    <w:pPr>
      <w:spacing w:before="100" w:beforeAutospacing="1" w:after="100" w:afterAutospacing="1"/>
    </w:pPr>
    <w:rPr>
      <w:rFonts w:ascii="Arial" w:hAnsi="Arial" w:cs="Arial"/>
      <w:b/>
      <w:bCs/>
      <w:sz w:val="22"/>
      <w:szCs w:val="22"/>
    </w:rPr>
  </w:style>
  <w:style w:type="paragraph" w:customStyle="1" w:styleId="xl133">
    <w:name w:val="xl133"/>
    <w:basedOn w:val="a1"/>
    <w:rsid w:val="00AB6195"/>
    <w:pPr>
      <w:pBdr>
        <w:left w:val="single" w:sz="8" w:space="0" w:color="auto"/>
      </w:pBdr>
      <w:spacing w:before="100" w:beforeAutospacing="1" w:after="100" w:afterAutospacing="1"/>
    </w:pPr>
    <w:rPr>
      <w:b/>
      <w:bCs/>
      <w:sz w:val="22"/>
      <w:szCs w:val="22"/>
    </w:rPr>
  </w:style>
  <w:style w:type="paragraph" w:customStyle="1" w:styleId="xl134">
    <w:name w:val="xl134"/>
    <w:basedOn w:val="a1"/>
    <w:rsid w:val="00AB6195"/>
    <w:pPr>
      <w:spacing w:before="100" w:beforeAutospacing="1" w:after="100" w:afterAutospacing="1"/>
    </w:pPr>
    <w:rPr>
      <w:b/>
      <w:bCs/>
      <w:sz w:val="22"/>
      <w:szCs w:val="22"/>
    </w:rPr>
  </w:style>
  <w:style w:type="paragraph" w:customStyle="1" w:styleId="xl135">
    <w:name w:val="xl135"/>
    <w:basedOn w:val="a1"/>
    <w:rsid w:val="00AB6195"/>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1"/>
    <w:rsid w:val="00AB6195"/>
    <w:pPr>
      <w:spacing w:before="100" w:beforeAutospacing="1" w:after="100" w:afterAutospacing="1"/>
    </w:pPr>
    <w:rPr>
      <w:rFonts w:ascii="Arial" w:hAnsi="Arial" w:cs="Arial"/>
      <w:sz w:val="22"/>
      <w:szCs w:val="22"/>
    </w:rPr>
  </w:style>
  <w:style w:type="paragraph" w:customStyle="1" w:styleId="xl137">
    <w:name w:val="xl137"/>
    <w:basedOn w:val="a1"/>
    <w:rsid w:val="00AB6195"/>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1"/>
    <w:rsid w:val="00AB6195"/>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1"/>
    <w:rsid w:val="00AB6195"/>
    <w:pPr>
      <w:spacing w:before="100" w:beforeAutospacing="1" w:after="100" w:afterAutospacing="1"/>
    </w:pPr>
    <w:rPr>
      <w:rFonts w:ascii="Arial" w:hAnsi="Arial" w:cs="Arial"/>
      <w:b/>
      <w:bCs/>
      <w:sz w:val="22"/>
      <w:szCs w:val="22"/>
    </w:rPr>
  </w:style>
  <w:style w:type="paragraph" w:customStyle="1" w:styleId="xl140">
    <w:name w:val="xl140"/>
    <w:basedOn w:val="a1"/>
    <w:rsid w:val="00AB6195"/>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1"/>
    <w:rsid w:val="00AB6195"/>
    <w:pPr>
      <w:spacing w:before="100" w:beforeAutospacing="1" w:after="100" w:afterAutospacing="1"/>
    </w:pPr>
    <w:rPr>
      <w:rFonts w:ascii="Arial" w:hAnsi="Arial" w:cs="Arial"/>
      <w:sz w:val="22"/>
      <w:szCs w:val="22"/>
    </w:rPr>
  </w:style>
  <w:style w:type="paragraph" w:customStyle="1" w:styleId="xl142">
    <w:name w:val="xl142"/>
    <w:basedOn w:val="a1"/>
    <w:rsid w:val="00AB6195"/>
    <w:pPr>
      <w:pBdr>
        <w:left w:val="single" w:sz="8" w:space="0" w:color="auto"/>
      </w:pBdr>
      <w:spacing w:before="100" w:beforeAutospacing="1" w:after="100" w:afterAutospacing="1"/>
    </w:pPr>
    <w:rPr>
      <w:b/>
      <w:bCs/>
      <w:sz w:val="22"/>
      <w:szCs w:val="22"/>
    </w:rPr>
  </w:style>
  <w:style w:type="paragraph" w:customStyle="1" w:styleId="xl143">
    <w:name w:val="xl143"/>
    <w:basedOn w:val="a1"/>
    <w:rsid w:val="00AB6195"/>
    <w:pPr>
      <w:pBdr>
        <w:left w:val="single" w:sz="8" w:space="0" w:color="auto"/>
      </w:pBdr>
      <w:spacing w:before="100" w:beforeAutospacing="1" w:after="100" w:afterAutospacing="1"/>
      <w:jc w:val="center"/>
    </w:pPr>
    <w:rPr>
      <w:b/>
      <w:bCs/>
      <w:sz w:val="28"/>
      <w:szCs w:val="28"/>
    </w:rPr>
  </w:style>
  <w:style w:type="paragraph" w:customStyle="1" w:styleId="xl144">
    <w:name w:val="xl144"/>
    <w:basedOn w:val="a1"/>
    <w:rsid w:val="00AB6195"/>
    <w:pPr>
      <w:spacing w:before="100" w:beforeAutospacing="1" w:after="100" w:afterAutospacing="1"/>
    </w:pPr>
    <w:rPr>
      <w:b/>
      <w:bCs/>
      <w:sz w:val="28"/>
      <w:szCs w:val="28"/>
    </w:rPr>
  </w:style>
  <w:style w:type="paragraph" w:customStyle="1" w:styleId="2f8">
    <w:name w:val="заголовок 2"/>
    <w:basedOn w:val="a1"/>
    <w:next w:val="a1"/>
    <w:rsid w:val="00AB6195"/>
    <w:pPr>
      <w:keepNext/>
      <w:autoSpaceDE w:val="0"/>
      <w:autoSpaceDN w:val="0"/>
      <w:spacing w:before="240" w:after="240"/>
      <w:jc w:val="center"/>
      <w:outlineLvl w:val="1"/>
    </w:pPr>
    <w:rPr>
      <w:b/>
      <w:bCs/>
    </w:rPr>
  </w:style>
  <w:style w:type="paragraph" w:customStyle="1" w:styleId="3f4">
    <w:name w:val="заголовок 3"/>
    <w:basedOn w:val="a1"/>
    <w:next w:val="a1"/>
    <w:rsid w:val="00AB6195"/>
    <w:pPr>
      <w:keepNext/>
      <w:tabs>
        <w:tab w:val="left" w:pos="2694"/>
      </w:tabs>
      <w:autoSpaceDE w:val="0"/>
      <w:autoSpaceDN w:val="0"/>
      <w:outlineLvl w:val="2"/>
    </w:pPr>
  </w:style>
  <w:style w:type="paragraph" w:customStyle="1" w:styleId="xl24">
    <w:name w:val="xl24"/>
    <w:basedOn w:val="a1"/>
    <w:rsid w:val="00AB6195"/>
    <w:pPr>
      <w:spacing w:before="100" w:after="100"/>
      <w:jc w:val="center"/>
    </w:pPr>
    <w:rPr>
      <w:szCs w:val="20"/>
    </w:rPr>
  </w:style>
  <w:style w:type="numbering" w:styleId="1ai">
    <w:name w:val="Outline List 1"/>
    <w:basedOn w:val="a4"/>
    <w:unhideWhenUsed/>
    <w:rsid w:val="00AB6195"/>
    <w:pPr>
      <w:numPr>
        <w:numId w:val="4"/>
      </w:numPr>
    </w:pPr>
  </w:style>
  <w:style w:type="paragraph" w:customStyle="1" w:styleId="82">
    <w:name w:val="Знак Знак8 Знак Знак Знак Знак Знак Знак"/>
    <w:basedOn w:val="a1"/>
    <w:semiHidden/>
    <w:rsid w:val="00AB6195"/>
    <w:pPr>
      <w:widowControl w:val="0"/>
      <w:adjustRightInd w:val="0"/>
      <w:spacing w:after="160" w:line="240" w:lineRule="exact"/>
      <w:jc w:val="right"/>
    </w:pPr>
    <w:rPr>
      <w:rFonts w:ascii="Arial" w:hAnsi="Arial"/>
      <w:sz w:val="20"/>
      <w:szCs w:val="20"/>
      <w:lang w:val="en-GB" w:eastAsia="en-US"/>
    </w:rPr>
  </w:style>
  <w:style w:type="character" w:customStyle="1" w:styleId="iceouttxtviewinfo">
    <w:name w:val="iceouttxt viewinfo"/>
    <w:basedOn w:val="a2"/>
    <w:rsid w:val="00AB6195"/>
  </w:style>
  <w:style w:type="paragraph" w:customStyle="1" w:styleId="2f9">
    <w:name w:val="Стиль_таб2"/>
    <w:basedOn w:val="a1"/>
    <w:semiHidden/>
    <w:rsid w:val="00AB6195"/>
    <w:pPr>
      <w:widowControl w:val="0"/>
      <w:spacing w:before="120" w:after="120"/>
      <w:jc w:val="both"/>
    </w:pPr>
    <w:rPr>
      <w:szCs w:val="20"/>
    </w:rPr>
  </w:style>
  <w:style w:type="paragraph" w:customStyle="1" w:styleId="affff1">
    <w:name w:val="Верхн./нижн. кол."/>
    <w:uiPriority w:val="99"/>
    <w:rsid w:val="00AB6195"/>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Arial Unicode MS" w:hAnsi="Arial Unicode MS" w:cs="Helvetica"/>
      <w:color w:val="000000"/>
      <w:sz w:val="24"/>
      <w:szCs w:val="24"/>
      <w:lang w:eastAsia="ru-RU"/>
    </w:rPr>
  </w:style>
  <w:style w:type="numbering" w:customStyle="1" w:styleId="List1">
    <w:name w:val="List 1"/>
    <w:rsid w:val="00AB6195"/>
    <w:pPr>
      <w:numPr>
        <w:numId w:val="6"/>
      </w:numPr>
    </w:pPr>
  </w:style>
  <w:style w:type="numbering" w:customStyle="1" w:styleId="List31">
    <w:name w:val="List 31"/>
    <w:rsid w:val="00AB6195"/>
    <w:pPr>
      <w:numPr>
        <w:numId w:val="8"/>
      </w:numPr>
    </w:pPr>
  </w:style>
  <w:style w:type="numbering" w:customStyle="1" w:styleId="List21">
    <w:name w:val="List 21"/>
    <w:rsid w:val="00AB6195"/>
  </w:style>
  <w:style w:type="numbering" w:customStyle="1" w:styleId="List0">
    <w:name w:val="List 0"/>
    <w:rsid w:val="00AB6195"/>
    <w:pPr>
      <w:numPr>
        <w:numId w:val="5"/>
      </w:numPr>
    </w:pPr>
  </w:style>
  <w:style w:type="numbering" w:customStyle="1" w:styleId="List01">
    <w:name w:val="List 01"/>
    <w:rsid w:val="00AB6195"/>
  </w:style>
  <w:style w:type="numbering" w:customStyle="1" w:styleId="List02">
    <w:name w:val="List 02"/>
    <w:rsid w:val="00AB6195"/>
  </w:style>
  <w:style w:type="paragraph" w:customStyle="1" w:styleId="3f5">
    <w:name w:val="Обычный3"/>
    <w:rsid w:val="00AB6195"/>
    <w:rPr>
      <w:snapToGrid w:val="0"/>
      <w:sz w:val="24"/>
      <w:lang w:eastAsia="ru-RU"/>
    </w:rPr>
  </w:style>
  <w:style w:type="paragraph" w:customStyle="1" w:styleId="1f">
    <w:name w:val="Знак Знак Знак Знак Знак Знак1 Знак Знак Знак Знак Знак Знак Знак Знак Знак Знак Знак Знак Знак"/>
    <w:basedOn w:val="a1"/>
    <w:rsid w:val="00AB6195"/>
    <w:pPr>
      <w:spacing w:before="100" w:beforeAutospacing="1" w:after="100" w:afterAutospacing="1"/>
    </w:pPr>
    <w:rPr>
      <w:szCs w:val="20"/>
      <w:lang w:val="en-US" w:eastAsia="en-US"/>
    </w:rPr>
  </w:style>
  <w:style w:type="paragraph" w:styleId="2fa">
    <w:name w:val="List 2"/>
    <w:basedOn w:val="a1"/>
    <w:rsid w:val="00AB6195"/>
    <w:pPr>
      <w:ind w:left="566" w:hanging="283"/>
      <w:contextualSpacing/>
    </w:pPr>
  </w:style>
  <w:style w:type="paragraph" w:customStyle="1" w:styleId="FORMATTEXT">
    <w:name w:val=".FORMATTEXT"/>
    <w:uiPriority w:val="99"/>
    <w:rsid w:val="00AB6195"/>
    <w:pPr>
      <w:widowControl w:val="0"/>
      <w:autoSpaceDE w:val="0"/>
      <w:autoSpaceDN w:val="0"/>
      <w:adjustRightInd w:val="0"/>
      <w:jc w:val="right"/>
    </w:pPr>
    <w:rPr>
      <w:sz w:val="24"/>
      <w:szCs w:val="24"/>
      <w:lang w:eastAsia="ru-RU"/>
    </w:rPr>
  </w:style>
  <w:style w:type="character" w:customStyle="1" w:styleId="TitleChar">
    <w:name w:val="Title Char"/>
    <w:uiPriority w:val="99"/>
    <w:locked/>
    <w:rsid w:val="00AB6195"/>
    <w:rPr>
      <w:rFonts w:ascii="Cambria" w:hAnsi="Cambria" w:cs="Cambria"/>
      <w:b/>
      <w:bCs/>
      <w:kern w:val="28"/>
      <w:sz w:val="32"/>
      <w:szCs w:val="32"/>
      <w:lang w:eastAsia="en-US"/>
    </w:rPr>
  </w:style>
  <w:style w:type="character" w:customStyle="1" w:styleId="ListParagraphChar">
    <w:name w:val="List Paragraph Char"/>
    <w:link w:val="19"/>
    <w:locked/>
    <w:rsid w:val="00AB6195"/>
    <w:rPr>
      <w:rFonts w:ascii="Calibri" w:hAnsi="Calibri" w:cs="Calibri"/>
      <w:sz w:val="22"/>
      <w:szCs w:val="22"/>
      <w:lang w:eastAsia="ru-RU"/>
    </w:rPr>
  </w:style>
  <w:style w:type="character" w:customStyle="1" w:styleId="1f0">
    <w:name w:val="Верхний колонтитул Знак1"/>
    <w:uiPriority w:val="99"/>
    <w:rsid w:val="00AB6195"/>
    <w:rPr>
      <w:sz w:val="24"/>
      <w:szCs w:val="24"/>
    </w:rPr>
  </w:style>
  <w:style w:type="paragraph" w:customStyle="1" w:styleId="affff2">
    <w:name w:val="Введение"/>
    <w:basedOn w:val="a1"/>
    <w:next w:val="a1"/>
    <w:rsid w:val="00AB6195"/>
    <w:pPr>
      <w:snapToGrid w:val="0"/>
      <w:jc w:val="both"/>
      <w:outlineLvl w:val="0"/>
    </w:pPr>
    <w:rPr>
      <w:b/>
      <w:bCs/>
      <w:sz w:val="28"/>
      <w:szCs w:val="28"/>
    </w:rPr>
  </w:style>
  <w:style w:type="paragraph" w:customStyle="1" w:styleId="1f1">
    <w:name w:val="Без интервала1"/>
    <w:qFormat/>
    <w:rsid w:val="00AB6195"/>
    <w:pPr>
      <w:jc w:val="right"/>
    </w:pPr>
    <w:rPr>
      <w:rFonts w:ascii="Calibri" w:hAnsi="Calibri"/>
      <w:sz w:val="22"/>
      <w:szCs w:val="22"/>
    </w:rPr>
  </w:style>
  <w:style w:type="character" w:styleId="affff3">
    <w:name w:val="Intense Emphasis"/>
    <w:uiPriority w:val="21"/>
    <w:qFormat/>
    <w:rsid w:val="00AB6195"/>
    <w:rPr>
      <w:rFonts w:cs="Times New Roman"/>
      <w:b/>
      <w:bCs/>
      <w:i/>
      <w:iCs/>
      <w:color w:val="4F81BD"/>
    </w:rPr>
  </w:style>
  <w:style w:type="numbering" w:customStyle="1" w:styleId="46">
    <w:name w:val="Нет списка4"/>
    <w:next w:val="a4"/>
    <w:uiPriority w:val="99"/>
    <w:semiHidden/>
    <w:unhideWhenUsed/>
    <w:rsid w:val="00AB6195"/>
  </w:style>
  <w:style w:type="numbering" w:customStyle="1" w:styleId="56">
    <w:name w:val="Нет списка5"/>
    <w:next w:val="a4"/>
    <w:uiPriority w:val="99"/>
    <w:semiHidden/>
    <w:unhideWhenUsed/>
    <w:rsid w:val="00AB6195"/>
  </w:style>
  <w:style w:type="numbering" w:customStyle="1" w:styleId="121">
    <w:name w:val="Нет списка12"/>
    <w:next w:val="a4"/>
    <w:uiPriority w:val="99"/>
    <w:semiHidden/>
    <w:unhideWhenUsed/>
    <w:rsid w:val="00AB6195"/>
  </w:style>
  <w:style w:type="paragraph" w:customStyle="1" w:styleId="Style27">
    <w:name w:val="Style27"/>
    <w:basedOn w:val="a1"/>
    <w:rsid w:val="00AB6195"/>
    <w:pPr>
      <w:widowControl w:val="0"/>
      <w:suppressAutoHyphens/>
      <w:autoSpaceDE w:val="0"/>
      <w:spacing w:line="274" w:lineRule="exact"/>
      <w:jc w:val="right"/>
    </w:pPr>
    <w:rPr>
      <w:lang w:eastAsia="ar-SA"/>
    </w:rPr>
  </w:style>
  <w:style w:type="character" w:customStyle="1" w:styleId="FontStyle77">
    <w:name w:val="Font Style77"/>
    <w:rsid w:val="00AB6195"/>
    <w:rPr>
      <w:rFonts w:ascii="Times New Roman" w:hAnsi="Times New Roman" w:cs="Times New Roman" w:hint="default"/>
      <w:sz w:val="22"/>
    </w:rPr>
  </w:style>
  <w:style w:type="character" w:customStyle="1" w:styleId="blk">
    <w:name w:val="blk"/>
    <w:uiPriority w:val="99"/>
    <w:rsid w:val="00AB6195"/>
  </w:style>
  <w:style w:type="paragraph" w:customStyle="1" w:styleId="Default">
    <w:name w:val="Default"/>
    <w:rsid w:val="00AB6195"/>
    <w:pPr>
      <w:autoSpaceDE w:val="0"/>
      <w:autoSpaceDN w:val="0"/>
      <w:adjustRightInd w:val="0"/>
      <w:jc w:val="right"/>
    </w:pPr>
    <w:rPr>
      <w:rFonts w:eastAsia="Calibri"/>
      <w:color w:val="000000"/>
      <w:sz w:val="24"/>
      <w:szCs w:val="24"/>
      <w:lang w:eastAsia="ru-RU"/>
    </w:rPr>
  </w:style>
  <w:style w:type="paragraph" w:customStyle="1" w:styleId="affff4">
    <w:name w:val="Базовый"/>
    <w:link w:val="affff5"/>
    <w:rsid w:val="00AB6195"/>
    <w:pPr>
      <w:tabs>
        <w:tab w:val="left" w:pos="708"/>
      </w:tabs>
      <w:suppressAutoHyphens/>
      <w:spacing w:line="100" w:lineRule="atLeast"/>
      <w:jc w:val="right"/>
    </w:pPr>
    <w:rPr>
      <w:rFonts w:eastAsia="Calibri"/>
      <w:sz w:val="24"/>
      <w:szCs w:val="24"/>
      <w:lang w:eastAsia="ar-SA"/>
    </w:rPr>
  </w:style>
  <w:style w:type="character" w:customStyle="1" w:styleId="affff5">
    <w:name w:val="Базовый Знак"/>
    <w:link w:val="affff4"/>
    <w:rsid w:val="00AB6195"/>
    <w:rPr>
      <w:rFonts w:eastAsia="Calibri"/>
      <w:sz w:val="24"/>
      <w:szCs w:val="24"/>
      <w:lang w:eastAsia="ar-SA"/>
    </w:rPr>
  </w:style>
  <w:style w:type="character" w:customStyle="1" w:styleId="apple-converted-space">
    <w:name w:val="apple-converted-space"/>
    <w:uiPriority w:val="99"/>
    <w:rsid w:val="00AB6195"/>
  </w:style>
  <w:style w:type="character" w:customStyle="1" w:styleId="Bodytext">
    <w:name w:val="Body text_"/>
    <w:basedOn w:val="a2"/>
    <w:link w:val="2fb"/>
    <w:rsid w:val="00AB6195"/>
    <w:rPr>
      <w:b/>
      <w:bCs/>
      <w:spacing w:val="10"/>
      <w:shd w:val="clear" w:color="auto" w:fill="FFFFFF"/>
    </w:rPr>
  </w:style>
  <w:style w:type="character" w:customStyle="1" w:styleId="Bodytext11ptNotBoldSpacing0pt">
    <w:name w:val="Body text + 11 pt;Not Bold;Spacing 0 pt"/>
    <w:basedOn w:val="Bodytext"/>
    <w:rsid w:val="00AB6195"/>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B6195"/>
    <w:rPr>
      <w:b/>
      <w:bCs/>
      <w:i/>
      <w:iCs/>
      <w:color w:val="000000"/>
      <w:spacing w:val="0"/>
      <w:w w:val="100"/>
      <w:position w:val="0"/>
      <w:sz w:val="22"/>
      <w:szCs w:val="22"/>
      <w:shd w:val="clear" w:color="auto" w:fill="FFFFFF"/>
      <w:lang w:val="ru-RU" w:eastAsia="ru-RU" w:bidi="ru-RU"/>
    </w:rPr>
  </w:style>
  <w:style w:type="paragraph" w:customStyle="1" w:styleId="2fb">
    <w:name w:val="Основной текст2"/>
    <w:basedOn w:val="a1"/>
    <w:link w:val="Bodytext"/>
    <w:rsid w:val="00AB6195"/>
    <w:pPr>
      <w:widowControl w:val="0"/>
      <w:shd w:val="clear" w:color="auto" w:fill="FFFFFF"/>
      <w:spacing w:after="300" w:line="324" w:lineRule="exact"/>
      <w:jc w:val="center"/>
    </w:pPr>
    <w:rPr>
      <w:b/>
      <w:bCs/>
      <w:spacing w:val="10"/>
      <w:sz w:val="20"/>
      <w:szCs w:val="20"/>
      <w:lang w:eastAsia="en-US"/>
    </w:rPr>
  </w:style>
  <w:style w:type="table" w:customStyle="1" w:styleId="3f6">
    <w:name w:val="Сетка таблицы3"/>
    <w:basedOn w:val="a3"/>
    <w:next w:val="afff4"/>
    <w:uiPriority w:val="39"/>
    <w:rsid w:val="00AB6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Абзац списка Знак"/>
    <w:aliases w:val="Standart Знак,Заговок Марина Знак"/>
    <w:link w:val="a9"/>
    <w:uiPriority w:val="99"/>
    <w:locked/>
    <w:rsid w:val="00AB6195"/>
    <w:rPr>
      <w:sz w:val="24"/>
      <w:szCs w:val="24"/>
      <w:lang w:eastAsia="ru-RU"/>
    </w:rPr>
  </w:style>
  <w:style w:type="character" w:customStyle="1" w:styleId="affff6">
    <w:name w:val="Основной текст_"/>
    <w:basedOn w:val="a2"/>
    <w:link w:val="92"/>
    <w:rsid w:val="00AB6195"/>
    <w:rPr>
      <w:rFonts w:ascii="Times New Roman" w:eastAsia="Times New Roman" w:hAnsi="Times New Roman" w:cs="Times New Roman"/>
      <w:shd w:val="clear" w:color="auto" w:fill="FFFFFF"/>
    </w:rPr>
  </w:style>
  <w:style w:type="character" w:customStyle="1" w:styleId="101">
    <w:name w:val="Основной текст (10)_"/>
    <w:basedOn w:val="a2"/>
    <w:link w:val="102"/>
    <w:rsid w:val="00AB6195"/>
    <w:rPr>
      <w:b/>
      <w:bCs/>
      <w:shd w:val="clear" w:color="auto" w:fill="FFFFFF"/>
    </w:rPr>
  </w:style>
  <w:style w:type="paragraph" w:customStyle="1" w:styleId="102">
    <w:name w:val="Основной текст (10)"/>
    <w:basedOn w:val="a1"/>
    <w:link w:val="101"/>
    <w:rsid w:val="00AB6195"/>
    <w:pPr>
      <w:widowControl w:val="0"/>
      <w:shd w:val="clear" w:color="auto" w:fill="FFFFFF"/>
      <w:spacing w:line="0" w:lineRule="atLeast"/>
      <w:jc w:val="both"/>
    </w:pPr>
    <w:rPr>
      <w:b/>
      <w:bCs/>
      <w:sz w:val="20"/>
      <w:szCs w:val="20"/>
      <w:lang w:eastAsia="en-US"/>
    </w:rPr>
  </w:style>
  <w:style w:type="character" w:customStyle="1" w:styleId="1f2">
    <w:name w:val="Основной текст1"/>
    <w:basedOn w:val="affff6"/>
    <w:rsid w:val="00AB619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1f3">
    <w:name w:val="Основной текст с отступом1"/>
    <w:basedOn w:val="a1"/>
    <w:uiPriority w:val="99"/>
    <w:rsid w:val="00AB6195"/>
    <w:pPr>
      <w:widowControl w:val="0"/>
      <w:autoSpaceDE w:val="0"/>
      <w:autoSpaceDN w:val="0"/>
      <w:adjustRightInd w:val="0"/>
      <w:spacing w:after="120"/>
      <w:ind w:left="360"/>
      <w:jc w:val="both"/>
    </w:pPr>
  </w:style>
  <w:style w:type="character" w:customStyle="1" w:styleId="prod-stock-21">
    <w:name w:val="prod-stock-21"/>
    <w:basedOn w:val="a2"/>
    <w:rsid w:val="00AB6195"/>
    <w:rPr>
      <w:b/>
      <w:bCs/>
      <w:color w:val="191919"/>
    </w:rPr>
  </w:style>
  <w:style w:type="character" w:customStyle="1" w:styleId="2fc">
    <w:name w:val="Основной текст (2)_"/>
    <w:basedOn w:val="a2"/>
    <w:link w:val="2fd"/>
    <w:rsid w:val="00AB6195"/>
    <w:rPr>
      <w:shd w:val="clear" w:color="auto" w:fill="FFFFFF"/>
    </w:rPr>
  </w:style>
  <w:style w:type="paragraph" w:customStyle="1" w:styleId="2fd">
    <w:name w:val="Основной текст (2)"/>
    <w:basedOn w:val="a1"/>
    <w:link w:val="2fc"/>
    <w:rsid w:val="00AB6195"/>
    <w:pPr>
      <w:widowControl w:val="0"/>
      <w:shd w:val="clear" w:color="auto" w:fill="FFFFFF"/>
      <w:spacing w:before="360" w:line="0" w:lineRule="atLeast"/>
      <w:jc w:val="center"/>
    </w:pPr>
    <w:rPr>
      <w:sz w:val="20"/>
      <w:szCs w:val="20"/>
      <w:lang w:eastAsia="en-US"/>
    </w:rPr>
  </w:style>
  <w:style w:type="numbering" w:customStyle="1" w:styleId="64">
    <w:name w:val="Нет списка6"/>
    <w:next w:val="a4"/>
    <w:uiPriority w:val="99"/>
    <w:semiHidden/>
    <w:unhideWhenUsed/>
    <w:rsid w:val="003E3C0C"/>
  </w:style>
  <w:style w:type="numbering" w:customStyle="1" w:styleId="130">
    <w:name w:val="Нет списка13"/>
    <w:next w:val="a4"/>
    <w:uiPriority w:val="99"/>
    <w:semiHidden/>
    <w:unhideWhenUsed/>
    <w:rsid w:val="003E3C0C"/>
  </w:style>
  <w:style w:type="numbering" w:customStyle="1" w:styleId="1111">
    <w:name w:val="Нет списка111"/>
    <w:next w:val="a4"/>
    <w:uiPriority w:val="99"/>
    <w:semiHidden/>
    <w:unhideWhenUsed/>
    <w:rsid w:val="003E3C0C"/>
  </w:style>
  <w:style w:type="numbering" w:customStyle="1" w:styleId="11110">
    <w:name w:val="Нет списка1111"/>
    <w:next w:val="a4"/>
    <w:uiPriority w:val="99"/>
    <w:semiHidden/>
    <w:unhideWhenUsed/>
    <w:rsid w:val="003E3C0C"/>
  </w:style>
  <w:style w:type="table" w:customStyle="1" w:styleId="47">
    <w:name w:val="Сетка таблицы4"/>
    <w:basedOn w:val="a3"/>
    <w:next w:val="afff4"/>
    <w:rsid w:val="003E3C0C"/>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3"/>
    <w:next w:val="afff4"/>
    <w:uiPriority w:val="59"/>
    <w:rsid w:val="003E3C0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
    <w:name w:val="Нет списка21"/>
    <w:next w:val="a4"/>
    <w:uiPriority w:val="99"/>
    <w:semiHidden/>
    <w:unhideWhenUsed/>
    <w:rsid w:val="003E3C0C"/>
  </w:style>
  <w:style w:type="numbering" w:customStyle="1" w:styleId="312">
    <w:name w:val="Нет списка31"/>
    <w:next w:val="a4"/>
    <w:uiPriority w:val="99"/>
    <w:semiHidden/>
    <w:unhideWhenUsed/>
    <w:rsid w:val="003E3C0C"/>
  </w:style>
  <w:style w:type="table" w:customStyle="1" w:styleId="216">
    <w:name w:val="Сетка таблицы21"/>
    <w:basedOn w:val="a3"/>
    <w:next w:val="afff4"/>
    <w:rsid w:val="003E3C0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Верхний колонтитул1"/>
    <w:basedOn w:val="a1"/>
    <w:next w:val="a7"/>
    <w:uiPriority w:val="99"/>
    <w:unhideWhenUsed/>
    <w:rsid w:val="003E3C0C"/>
    <w:pPr>
      <w:tabs>
        <w:tab w:val="center" w:pos="4677"/>
        <w:tab w:val="right" w:pos="9355"/>
      </w:tabs>
      <w:spacing w:after="200" w:line="276" w:lineRule="auto"/>
    </w:pPr>
    <w:rPr>
      <w:rFonts w:asciiTheme="minorHAnsi" w:eastAsiaTheme="minorHAnsi" w:hAnsiTheme="minorHAnsi"/>
      <w:sz w:val="22"/>
      <w:szCs w:val="22"/>
      <w:lang w:eastAsia="en-US"/>
    </w:rPr>
  </w:style>
  <w:style w:type="paragraph" w:customStyle="1" w:styleId="1f5">
    <w:name w:val="Нижний колонтитул1"/>
    <w:basedOn w:val="a1"/>
    <w:next w:val="ae"/>
    <w:uiPriority w:val="99"/>
    <w:unhideWhenUsed/>
    <w:rsid w:val="003E3C0C"/>
    <w:pPr>
      <w:tabs>
        <w:tab w:val="center" w:pos="4677"/>
        <w:tab w:val="right" w:pos="9355"/>
      </w:tabs>
      <w:spacing w:after="200" w:line="276" w:lineRule="auto"/>
    </w:pPr>
    <w:rPr>
      <w:rFonts w:asciiTheme="minorHAnsi" w:eastAsiaTheme="minorHAnsi" w:hAnsiTheme="minorHAnsi"/>
      <w:sz w:val="22"/>
      <w:szCs w:val="22"/>
      <w:lang w:eastAsia="en-US"/>
    </w:rPr>
  </w:style>
  <w:style w:type="character" w:customStyle="1" w:styleId="1f6">
    <w:name w:val="Нижний колонтитул Знак1"/>
    <w:basedOn w:val="a2"/>
    <w:uiPriority w:val="99"/>
    <w:semiHidden/>
    <w:rsid w:val="003E3C0C"/>
  </w:style>
  <w:style w:type="numbering" w:customStyle="1" w:styleId="411">
    <w:name w:val="Нет списка41"/>
    <w:next w:val="a4"/>
    <w:uiPriority w:val="99"/>
    <w:semiHidden/>
    <w:unhideWhenUsed/>
    <w:rsid w:val="003E3C0C"/>
  </w:style>
  <w:style w:type="table" w:customStyle="1" w:styleId="1112">
    <w:name w:val="Сетка таблицы111"/>
    <w:basedOn w:val="a3"/>
    <w:uiPriority w:val="59"/>
    <w:rsid w:val="003E3C0C"/>
    <w:pPr>
      <w:spacing w:before="120"/>
      <w:ind w:firstLine="357"/>
      <w:jc w:val="center"/>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4"/>
    <w:next w:val="1ai"/>
    <w:unhideWhenUsed/>
    <w:rsid w:val="003E3C0C"/>
    <w:pPr>
      <w:numPr>
        <w:numId w:val="7"/>
      </w:numPr>
    </w:pPr>
  </w:style>
  <w:style w:type="numbering" w:customStyle="1" w:styleId="1210">
    <w:name w:val="Нет списка121"/>
    <w:next w:val="a4"/>
    <w:uiPriority w:val="99"/>
    <w:semiHidden/>
    <w:unhideWhenUsed/>
    <w:rsid w:val="003E3C0C"/>
  </w:style>
  <w:style w:type="numbering" w:customStyle="1" w:styleId="2112">
    <w:name w:val="Нет списка211"/>
    <w:next w:val="a4"/>
    <w:uiPriority w:val="99"/>
    <w:semiHidden/>
    <w:unhideWhenUsed/>
    <w:rsid w:val="003E3C0C"/>
  </w:style>
  <w:style w:type="numbering" w:customStyle="1" w:styleId="3110">
    <w:name w:val="Нет списка311"/>
    <w:next w:val="a4"/>
    <w:uiPriority w:val="99"/>
    <w:semiHidden/>
    <w:unhideWhenUsed/>
    <w:rsid w:val="003E3C0C"/>
  </w:style>
  <w:style w:type="numbering" w:customStyle="1" w:styleId="4110">
    <w:name w:val="Нет списка411"/>
    <w:next w:val="a4"/>
    <w:uiPriority w:val="99"/>
    <w:semiHidden/>
    <w:unhideWhenUsed/>
    <w:rsid w:val="003E3C0C"/>
  </w:style>
  <w:style w:type="numbering" w:customStyle="1" w:styleId="1120">
    <w:name w:val="Нет списка112"/>
    <w:next w:val="a4"/>
    <w:uiPriority w:val="99"/>
    <w:semiHidden/>
    <w:unhideWhenUsed/>
    <w:rsid w:val="003E3C0C"/>
  </w:style>
  <w:style w:type="numbering" w:customStyle="1" w:styleId="511">
    <w:name w:val="Нет списка51"/>
    <w:next w:val="a4"/>
    <w:uiPriority w:val="99"/>
    <w:semiHidden/>
    <w:unhideWhenUsed/>
    <w:rsid w:val="003E3C0C"/>
  </w:style>
  <w:style w:type="numbering" w:customStyle="1" w:styleId="1211">
    <w:name w:val="Нет списка1211"/>
    <w:next w:val="a4"/>
    <w:uiPriority w:val="99"/>
    <w:semiHidden/>
    <w:unhideWhenUsed/>
    <w:rsid w:val="003E3C0C"/>
  </w:style>
  <w:style w:type="character" w:customStyle="1" w:styleId="ecattext">
    <w:name w:val="ecattext"/>
    <w:basedOn w:val="a2"/>
    <w:rsid w:val="003E3C0C"/>
  </w:style>
  <w:style w:type="character" w:customStyle="1" w:styleId="FontStyle14">
    <w:name w:val="Font Style14"/>
    <w:basedOn w:val="a2"/>
    <w:uiPriority w:val="99"/>
    <w:rsid w:val="003E3C0C"/>
    <w:rPr>
      <w:rFonts w:ascii="Times New Roman" w:hAnsi="Times New Roman" w:cs="Times New Roman"/>
      <w:i/>
      <w:iCs/>
      <w:sz w:val="22"/>
      <w:szCs w:val="22"/>
    </w:rPr>
  </w:style>
  <w:style w:type="paragraph" w:customStyle="1" w:styleId="xl59">
    <w:name w:val="xl59"/>
    <w:basedOn w:val="a1"/>
    <w:uiPriority w:val="99"/>
    <w:qFormat/>
    <w:rsid w:val="003E3C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numbering" w:customStyle="1" w:styleId="610">
    <w:name w:val="Нет списка61"/>
    <w:next w:val="a4"/>
    <w:uiPriority w:val="99"/>
    <w:semiHidden/>
    <w:unhideWhenUsed/>
    <w:rsid w:val="003E3C0C"/>
  </w:style>
  <w:style w:type="table" w:customStyle="1" w:styleId="313">
    <w:name w:val="Сетка таблицы31"/>
    <w:basedOn w:val="a3"/>
    <w:next w:val="afff4"/>
    <w:uiPriority w:val="39"/>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4"/>
    <w:uiPriority w:val="99"/>
    <w:semiHidden/>
    <w:unhideWhenUsed/>
    <w:rsid w:val="003E3C0C"/>
  </w:style>
  <w:style w:type="table" w:customStyle="1" w:styleId="412">
    <w:name w:val="Сетка таблицы41"/>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3E3C0C"/>
  </w:style>
  <w:style w:type="table" w:customStyle="1" w:styleId="57">
    <w:name w:val="Сетка таблицы5"/>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3E3C0C"/>
  </w:style>
  <w:style w:type="table" w:customStyle="1" w:styleId="65">
    <w:name w:val="Сетка таблицы6"/>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3E3C0C"/>
  </w:style>
  <w:style w:type="table" w:customStyle="1" w:styleId="74">
    <w:name w:val="Сетка таблицы7"/>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4"/>
    <w:uiPriority w:val="99"/>
    <w:semiHidden/>
    <w:unhideWhenUsed/>
    <w:rsid w:val="003E3C0C"/>
  </w:style>
  <w:style w:type="table" w:customStyle="1" w:styleId="84">
    <w:name w:val="Сетка таблицы8"/>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4"/>
    <w:uiPriority w:val="99"/>
    <w:semiHidden/>
    <w:unhideWhenUsed/>
    <w:rsid w:val="003E3C0C"/>
  </w:style>
  <w:style w:type="table" w:customStyle="1" w:styleId="94">
    <w:name w:val="Сетка таблицы9"/>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4"/>
    <w:uiPriority w:val="99"/>
    <w:semiHidden/>
    <w:unhideWhenUsed/>
    <w:rsid w:val="003E3C0C"/>
  </w:style>
  <w:style w:type="table" w:customStyle="1" w:styleId="104">
    <w:name w:val="Сетка таблицы10"/>
    <w:basedOn w:val="a3"/>
    <w:next w:val="afff4"/>
    <w:rsid w:val="003E3C0C"/>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Содержимое таблицы"/>
    <w:basedOn w:val="a1"/>
    <w:rsid w:val="003E3C0C"/>
    <w:pPr>
      <w:widowControl w:val="0"/>
      <w:suppressLineNumbers/>
      <w:suppressAutoHyphens/>
    </w:pPr>
    <w:rPr>
      <w:rFonts w:eastAsia="Lucida Sans Unicode"/>
      <w:kern w:val="1"/>
      <w:lang w:eastAsia="ar-SA"/>
    </w:rPr>
  </w:style>
  <w:style w:type="paragraph" w:customStyle="1" w:styleId="msonormal0">
    <w:name w:val="msonormal"/>
    <w:basedOn w:val="a1"/>
    <w:rsid w:val="003E3C0C"/>
    <w:pPr>
      <w:spacing w:before="100" w:beforeAutospacing="1" w:after="100" w:afterAutospacing="1"/>
    </w:pPr>
  </w:style>
  <w:style w:type="numbering" w:customStyle="1" w:styleId="160">
    <w:name w:val="Нет списка16"/>
    <w:next w:val="a4"/>
    <w:uiPriority w:val="99"/>
    <w:semiHidden/>
    <w:unhideWhenUsed/>
    <w:rsid w:val="003E3C0C"/>
  </w:style>
  <w:style w:type="table" w:customStyle="1" w:styleId="122">
    <w:name w:val="Сетка таблицы12"/>
    <w:basedOn w:val="a3"/>
    <w:next w:val="afff4"/>
    <w:rsid w:val="003E3C0C"/>
    <w:pPr>
      <w:jc w:val="right"/>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3"/>
    <w:uiPriority w:val="39"/>
    <w:rsid w:val="003E3C0C"/>
    <w:pPr>
      <w:spacing w:before="120"/>
      <w:ind w:firstLine="357"/>
      <w:jc w:val="center"/>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
    <w:name w:val="1 / a / i11"/>
    <w:basedOn w:val="a4"/>
    <w:next w:val="1ai"/>
    <w:unhideWhenUsed/>
    <w:rsid w:val="003E3C0C"/>
  </w:style>
  <w:style w:type="numbering" w:customStyle="1" w:styleId="170">
    <w:name w:val="Нет списка17"/>
    <w:next w:val="a4"/>
    <w:uiPriority w:val="99"/>
    <w:semiHidden/>
    <w:unhideWhenUsed/>
    <w:rsid w:val="003E3C0C"/>
  </w:style>
  <w:style w:type="numbering" w:customStyle="1" w:styleId="223">
    <w:name w:val="Нет списка22"/>
    <w:next w:val="a4"/>
    <w:uiPriority w:val="99"/>
    <w:semiHidden/>
    <w:unhideWhenUsed/>
    <w:rsid w:val="003E3C0C"/>
  </w:style>
  <w:style w:type="numbering" w:customStyle="1" w:styleId="321">
    <w:name w:val="Нет списка32"/>
    <w:next w:val="a4"/>
    <w:uiPriority w:val="99"/>
    <w:semiHidden/>
    <w:unhideWhenUsed/>
    <w:rsid w:val="003E3C0C"/>
  </w:style>
  <w:style w:type="numbering" w:customStyle="1" w:styleId="420">
    <w:name w:val="Нет списка42"/>
    <w:next w:val="a4"/>
    <w:uiPriority w:val="99"/>
    <w:semiHidden/>
    <w:unhideWhenUsed/>
    <w:rsid w:val="003E3C0C"/>
  </w:style>
  <w:style w:type="numbering" w:customStyle="1" w:styleId="1130">
    <w:name w:val="Нет списка113"/>
    <w:next w:val="a4"/>
    <w:uiPriority w:val="99"/>
    <w:semiHidden/>
    <w:unhideWhenUsed/>
    <w:rsid w:val="003E3C0C"/>
  </w:style>
  <w:style w:type="numbering" w:customStyle="1" w:styleId="5110">
    <w:name w:val="Нет списка511"/>
    <w:next w:val="a4"/>
    <w:uiPriority w:val="99"/>
    <w:semiHidden/>
    <w:unhideWhenUsed/>
    <w:rsid w:val="003E3C0C"/>
  </w:style>
  <w:style w:type="numbering" w:customStyle="1" w:styleId="1220">
    <w:name w:val="Нет списка122"/>
    <w:next w:val="a4"/>
    <w:uiPriority w:val="99"/>
    <w:semiHidden/>
    <w:unhideWhenUsed/>
    <w:rsid w:val="003E3C0C"/>
  </w:style>
  <w:style w:type="table" w:customStyle="1" w:styleId="2113">
    <w:name w:val="Сетка таблицы211"/>
    <w:basedOn w:val="a3"/>
    <w:next w:val="afff4"/>
    <w:rsid w:val="003E3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3"/>
    <w:next w:val="afff4"/>
    <w:uiPriority w:val="39"/>
    <w:rsid w:val="003E3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a4"/>
    <w:uiPriority w:val="99"/>
    <w:semiHidden/>
    <w:unhideWhenUsed/>
    <w:rsid w:val="003E3C0C"/>
  </w:style>
  <w:style w:type="paragraph" w:customStyle="1" w:styleId="xl63">
    <w:name w:val="xl63"/>
    <w:basedOn w:val="a1"/>
    <w:rsid w:val="003E3C0C"/>
    <w:pPr>
      <w:spacing w:before="100" w:beforeAutospacing="1" w:after="100" w:afterAutospacing="1"/>
      <w:textAlignment w:val="top"/>
    </w:pPr>
    <w:rPr>
      <w:rFonts w:ascii="Arial" w:hAnsi="Arial" w:cs="Arial"/>
      <w:b/>
      <w:bCs/>
    </w:rPr>
  </w:style>
  <w:style w:type="paragraph" w:customStyle="1" w:styleId="xl64">
    <w:name w:val="xl64"/>
    <w:basedOn w:val="a1"/>
    <w:rsid w:val="003E3C0C"/>
    <w:pPr>
      <w:spacing w:before="100" w:beforeAutospacing="1" w:after="100" w:afterAutospacing="1"/>
      <w:textAlignment w:val="top"/>
    </w:pPr>
    <w:rPr>
      <w:rFonts w:ascii="Arial" w:hAnsi="Arial" w:cs="Arial"/>
      <w:sz w:val="18"/>
      <w:szCs w:val="18"/>
    </w:rPr>
  </w:style>
  <w:style w:type="numbering" w:customStyle="1" w:styleId="190">
    <w:name w:val="Нет списка19"/>
    <w:next w:val="a4"/>
    <w:uiPriority w:val="99"/>
    <w:semiHidden/>
    <w:unhideWhenUsed/>
    <w:rsid w:val="003E3C0C"/>
  </w:style>
  <w:style w:type="numbering" w:customStyle="1" w:styleId="200">
    <w:name w:val="Нет списка20"/>
    <w:next w:val="a4"/>
    <w:uiPriority w:val="99"/>
    <w:semiHidden/>
    <w:unhideWhenUsed/>
    <w:rsid w:val="003E3C0C"/>
  </w:style>
  <w:style w:type="numbering" w:customStyle="1" w:styleId="230">
    <w:name w:val="Нет списка23"/>
    <w:next w:val="a4"/>
    <w:uiPriority w:val="99"/>
    <w:semiHidden/>
    <w:unhideWhenUsed/>
    <w:rsid w:val="003E3C0C"/>
  </w:style>
  <w:style w:type="paragraph" w:styleId="affff8">
    <w:name w:val="Block Text"/>
    <w:basedOn w:val="a1"/>
    <w:rsid w:val="002F58DE"/>
    <w:pPr>
      <w:tabs>
        <w:tab w:val="left" w:pos="8647"/>
      </w:tabs>
      <w:ind w:left="851" w:right="-341"/>
      <w:jc w:val="both"/>
    </w:pPr>
    <w:rPr>
      <w:sz w:val="28"/>
      <w:szCs w:val="20"/>
    </w:rPr>
  </w:style>
  <w:style w:type="paragraph" w:customStyle="1" w:styleId="a">
    <w:name w:val="Пункты"/>
    <w:basedOn w:val="2"/>
    <w:link w:val="affff9"/>
    <w:uiPriority w:val="99"/>
    <w:qFormat/>
    <w:rsid w:val="002F58DE"/>
    <w:pPr>
      <w:numPr>
        <w:ilvl w:val="1"/>
        <w:numId w:val="10"/>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f9">
    <w:name w:val="Пункты Знак"/>
    <w:link w:val="a"/>
    <w:uiPriority w:val="99"/>
    <w:rsid w:val="002F58DE"/>
    <w:rPr>
      <w:bCs/>
      <w:iCs/>
      <w:color w:val="000000"/>
      <w:sz w:val="24"/>
      <w:szCs w:val="28"/>
      <w:lang w:val="x-none" w:eastAsia="x-none"/>
    </w:rPr>
  </w:style>
  <w:style w:type="character" w:customStyle="1" w:styleId="10pt">
    <w:name w:val="Основной текст + 10 pt;Полужирный"/>
    <w:rsid w:val="002F58DE"/>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2F58DE"/>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2F58DE"/>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2">
    <w:name w:val="Основной текст9"/>
    <w:basedOn w:val="a1"/>
    <w:link w:val="affff6"/>
    <w:rsid w:val="002F58DE"/>
    <w:pPr>
      <w:widowControl w:val="0"/>
      <w:shd w:val="clear" w:color="auto" w:fill="FFFFFF"/>
      <w:spacing w:line="413" w:lineRule="exact"/>
      <w:ind w:hanging="700"/>
      <w:jc w:val="both"/>
    </w:pPr>
    <w:rPr>
      <w:sz w:val="20"/>
      <w:szCs w:val="20"/>
      <w:lang w:eastAsia="en-US"/>
    </w:rPr>
  </w:style>
  <w:style w:type="character" w:customStyle="1" w:styleId="58">
    <w:name w:val="Основной текст5"/>
    <w:rsid w:val="002F58D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western">
    <w:name w:val="western"/>
    <w:basedOn w:val="a1"/>
    <w:rsid w:val="002F58DE"/>
    <w:pPr>
      <w:spacing w:before="100" w:beforeAutospacing="1" w:after="100" w:afterAutospacing="1"/>
    </w:pPr>
  </w:style>
  <w:style w:type="paragraph" w:customStyle="1" w:styleId="161">
    <w:name w:val="Основной текст16"/>
    <w:basedOn w:val="a1"/>
    <w:rsid w:val="002F58DE"/>
    <w:pPr>
      <w:widowControl w:val="0"/>
      <w:shd w:val="clear" w:color="auto" w:fill="FFFFFF"/>
      <w:spacing w:before="300" w:after="2100" w:line="0" w:lineRule="atLeast"/>
      <w:ind w:hanging="720"/>
      <w:jc w:val="right"/>
    </w:pPr>
    <w:rPr>
      <w:sz w:val="22"/>
      <w:szCs w:val="22"/>
    </w:rPr>
  </w:style>
  <w:style w:type="character" w:customStyle="1" w:styleId="85">
    <w:name w:val="Основной текст8"/>
    <w:rsid w:val="002F58D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1">
    <w:name w:val="Основной текст14"/>
    <w:rsid w:val="002F58D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a">
    <w:name w:val="Текстовый блок A"/>
    <w:uiPriority w:val="99"/>
    <w:rsid w:val="002F58DE"/>
    <w:rPr>
      <w:rFonts w:ascii="Helvetica" w:eastAsia="ヒラギノ角ゴ Pro W3" w:hAnsi="Helvetica"/>
      <w:color w:val="000000"/>
      <w:sz w:val="24"/>
      <w:lang w:eastAsia="ru-RU"/>
    </w:rPr>
  </w:style>
  <w:style w:type="character" w:styleId="affffb">
    <w:name w:val="line number"/>
    <w:rsid w:val="002F58DE"/>
  </w:style>
  <w:style w:type="character" w:customStyle="1" w:styleId="i-text-lowcase">
    <w:name w:val="i-text-lowcase"/>
    <w:rsid w:val="002F58DE"/>
  </w:style>
  <w:style w:type="paragraph" w:customStyle="1" w:styleId="48">
    <w:name w:val="Абзац списка4"/>
    <w:basedOn w:val="a1"/>
    <w:qFormat/>
    <w:rsid w:val="002F58DE"/>
    <w:pPr>
      <w:spacing w:after="200" w:line="276" w:lineRule="auto"/>
      <w:ind w:left="720"/>
    </w:pPr>
    <w:rPr>
      <w:rFonts w:ascii="Calibri" w:hAnsi="Calibri" w:cs="Calibri"/>
      <w:sz w:val="22"/>
      <w:szCs w:val="22"/>
    </w:rPr>
  </w:style>
  <w:style w:type="paragraph" w:customStyle="1" w:styleId="formattext0">
    <w:name w:val="formattext"/>
    <w:basedOn w:val="a1"/>
    <w:rsid w:val="002F58DE"/>
    <w:pPr>
      <w:spacing w:before="100" w:beforeAutospacing="1" w:after="100" w:afterAutospacing="1"/>
    </w:pPr>
  </w:style>
  <w:style w:type="character" w:customStyle="1" w:styleId="extended-textfull">
    <w:name w:val="extended-text__full"/>
    <w:basedOn w:val="a2"/>
    <w:rsid w:val="00871E73"/>
  </w:style>
  <w:style w:type="character" w:customStyle="1" w:styleId="extended-textshort">
    <w:name w:val="extended-text__short"/>
    <w:basedOn w:val="a2"/>
    <w:rsid w:val="00871E73"/>
  </w:style>
  <w:style w:type="character" w:customStyle="1" w:styleId="ConsPlusNonformat0">
    <w:name w:val="ConsPlusNonformat Знак"/>
    <w:link w:val="ConsPlusNonformat"/>
    <w:locked/>
    <w:rsid w:val="0037353A"/>
    <w:rPr>
      <w:rFonts w:ascii="Courier New" w:hAnsi="Courier New" w:cs="Courier New"/>
      <w:lang w:eastAsia="ru-RU"/>
    </w:rPr>
  </w:style>
  <w:style w:type="paragraph" w:customStyle="1" w:styleId="NoSpacing1">
    <w:name w:val="No Spacing1"/>
    <w:rsid w:val="007D360F"/>
    <w:rPr>
      <w:rFonts w:ascii="Calibri" w:hAnsi="Calibri"/>
      <w:sz w:val="22"/>
      <w:szCs w:val="22"/>
      <w:lang w:eastAsia="ru-RU"/>
    </w:rPr>
  </w:style>
  <w:style w:type="paragraph" w:customStyle="1" w:styleId="Normalunindented">
    <w:name w:val="Normal unindented"/>
    <w:qFormat/>
    <w:rsid w:val="007D360F"/>
    <w:pPr>
      <w:spacing w:before="120" w:after="120" w:line="276" w:lineRule="auto"/>
      <w:jc w:val="both"/>
    </w:pPr>
    <w:rPr>
      <w:sz w:val="22"/>
      <w:szCs w:val="22"/>
      <w:lang w:eastAsia="ru-RU"/>
    </w:rPr>
  </w:style>
  <w:style w:type="paragraph" w:customStyle="1" w:styleId="Style6">
    <w:name w:val="Style6"/>
    <w:basedOn w:val="a1"/>
    <w:rsid w:val="00A80037"/>
    <w:pPr>
      <w:widowControl w:val="0"/>
      <w:autoSpaceDE w:val="0"/>
      <w:autoSpaceDN w:val="0"/>
      <w:adjustRightInd w:val="0"/>
      <w:spacing w:line="274" w:lineRule="exact"/>
      <w:ind w:firstLine="274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8467">
      <w:bodyDiv w:val="1"/>
      <w:marLeft w:val="0"/>
      <w:marRight w:val="0"/>
      <w:marTop w:val="0"/>
      <w:marBottom w:val="0"/>
      <w:divBdr>
        <w:top w:val="none" w:sz="0" w:space="0" w:color="auto"/>
        <w:left w:val="none" w:sz="0" w:space="0" w:color="auto"/>
        <w:bottom w:val="none" w:sz="0" w:space="0" w:color="auto"/>
        <w:right w:val="none" w:sz="0" w:space="0" w:color="auto"/>
      </w:divBdr>
    </w:div>
    <w:div w:id="122041186">
      <w:bodyDiv w:val="1"/>
      <w:marLeft w:val="0"/>
      <w:marRight w:val="0"/>
      <w:marTop w:val="0"/>
      <w:marBottom w:val="0"/>
      <w:divBdr>
        <w:top w:val="none" w:sz="0" w:space="0" w:color="auto"/>
        <w:left w:val="none" w:sz="0" w:space="0" w:color="auto"/>
        <w:bottom w:val="none" w:sz="0" w:space="0" w:color="auto"/>
        <w:right w:val="none" w:sz="0" w:space="0" w:color="auto"/>
      </w:divBdr>
    </w:div>
    <w:div w:id="156962492">
      <w:bodyDiv w:val="1"/>
      <w:marLeft w:val="0"/>
      <w:marRight w:val="0"/>
      <w:marTop w:val="0"/>
      <w:marBottom w:val="0"/>
      <w:divBdr>
        <w:top w:val="none" w:sz="0" w:space="0" w:color="auto"/>
        <w:left w:val="none" w:sz="0" w:space="0" w:color="auto"/>
        <w:bottom w:val="none" w:sz="0" w:space="0" w:color="auto"/>
        <w:right w:val="none" w:sz="0" w:space="0" w:color="auto"/>
      </w:divBdr>
    </w:div>
    <w:div w:id="252054063">
      <w:bodyDiv w:val="1"/>
      <w:marLeft w:val="0"/>
      <w:marRight w:val="0"/>
      <w:marTop w:val="0"/>
      <w:marBottom w:val="0"/>
      <w:divBdr>
        <w:top w:val="none" w:sz="0" w:space="0" w:color="auto"/>
        <w:left w:val="none" w:sz="0" w:space="0" w:color="auto"/>
        <w:bottom w:val="none" w:sz="0" w:space="0" w:color="auto"/>
        <w:right w:val="none" w:sz="0" w:space="0" w:color="auto"/>
      </w:divBdr>
    </w:div>
    <w:div w:id="343895476">
      <w:bodyDiv w:val="1"/>
      <w:marLeft w:val="0"/>
      <w:marRight w:val="0"/>
      <w:marTop w:val="0"/>
      <w:marBottom w:val="0"/>
      <w:divBdr>
        <w:top w:val="none" w:sz="0" w:space="0" w:color="auto"/>
        <w:left w:val="none" w:sz="0" w:space="0" w:color="auto"/>
        <w:bottom w:val="none" w:sz="0" w:space="0" w:color="auto"/>
        <w:right w:val="none" w:sz="0" w:space="0" w:color="auto"/>
      </w:divBdr>
    </w:div>
    <w:div w:id="364133670">
      <w:bodyDiv w:val="1"/>
      <w:marLeft w:val="0"/>
      <w:marRight w:val="0"/>
      <w:marTop w:val="0"/>
      <w:marBottom w:val="0"/>
      <w:divBdr>
        <w:top w:val="none" w:sz="0" w:space="0" w:color="auto"/>
        <w:left w:val="none" w:sz="0" w:space="0" w:color="auto"/>
        <w:bottom w:val="none" w:sz="0" w:space="0" w:color="auto"/>
        <w:right w:val="none" w:sz="0" w:space="0" w:color="auto"/>
      </w:divBdr>
    </w:div>
    <w:div w:id="434600367">
      <w:bodyDiv w:val="1"/>
      <w:marLeft w:val="0"/>
      <w:marRight w:val="0"/>
      <w:marTop w:val="0"/>
      <w:marBottom w:val="0"/>
      <w:divBdr>
        <w:top w:val="none" w:sz="0" w:space="0" w:color="auto"/>
        <w:left w:val="none" w:sz="0" w:space="0" w:color="auto"/>
        <w:bottom w:val="none" w:sz="0" w:space="0" w:color="auto"/>
        <w:right w:val="none" w:sz="0" w:space="0" w:color="auto"/>
      </w:divBdr>
    </w:div>
    <w:div w:id="456605479">
      <w:bodyDiv w:val="1"/>
      <w:marLeft w:val="0"/>
      <w:marRight w:val="0"/>
      <w:marTop w:val="0"/>
      <w:marBottom w:val="0"/>
      <w:divBdr>
        <w:top w:val="none" w:sz="0" w:space="0" w:color="auto"/>
        <w:left w:val="none" w:sz="0" w:space="0" w:color="auto"/>
        <w:bottom w:val="none" w:sz="0" w:space="0" w:color="auto"/>
        <w:right w:val="none" w:sz="0" w:space="0" w:color="auto"/>
      </w:divBdr>
    </w:div>
    <w:div w:id="486899001">
      <w:bodyDiv w:val="1"/>
      <w:marLeft w:val="0"/>
      <w:marRight w:val="0"/>
      <w:marTop w:val="0"/>
      <w:marBottom w:val="0"/>
      <w:divBdr>
        <w:top w:val="none" w:sz="0" w:space="0" w:color="auto"/>
        <w:left w:val="none" w:sz="0" w:space="0" w:color="auto"/>
        <w:bottom w:val="none" w:sz="0" w:space="0" w:color="auto"/>
        <w:right w:val="none" w:sz="0" w:space="0" w:color="auto"/>
      </w:divBdr>
    </w:div>
    <w:div w:id="526797881">
      <w:bodyDiv w:val="1"/>
      <w:marLeft w:val="0"/>
      <w:marRight w:val="0"/>
      <w:marTop w:val="0"/>
      <w:marBottom w:val="0"/>
      <w:divBdr>
        <w:top w:val="none" w:sz="0" w:space="0" w:color="auto"/>
        <w:left w:val="none" w:sz="0" w:space="0" w:color="auto"/>
        <w:bottom w:val="none" w:sz="0" w:space="0" w:color="auto"/>
        <w:right w:val="none" w:sz="0" w:space="0" w:color="auto"/>
      </w:divBdr>
    </w:div>
    <w:div w:id="529800108">
      <w:bodyDiv w:val="1"/>
      <w:marLeft w:val="0"/>
      <w:marRight w:val="0"/>
      <w:marTop w:val="0"/>
      <w:marBottom w:val="0"/>
      <w:divBdr>
        <w:top w:val="none" w:sz="0" w:space="0" w:color="auto"/>
        <w:left w:val="none" w:sz="0" w:space="0" w:color="auto"/>
        <w:bottom w:val="none" w:sz="0" w:space="0" w:color="auto"/>
        <w:right w:val="none" w:sz="0" w:space="0" w:color="auto"/>
      </w:divBdr>
    </w:div>
    <w:div w:id="564339316">
      <w:bodyDiv w:val="1"/>
      <w:marLeft w:val="0"/>
      <w:marRight w:val="0"/>
      <w:marTop w:val="0"/>
      <w:marBottom w:val="0"/>
      <w:divBdr>
        <w:top w:val="none" w:sz="0" w:space="0" w:color="auto"/>
        <w:left w:val="none" w:sz="0" w:space="0" w:color="auto"/>
        <w:bottom w:val="none" w:sz="0" w:space="0" w:color="auto"/>
        <w:right w:val="none" w:sz="0" w:space="0" w:color="auto"/>
      </w:divBdr>
    </w:div>
    <w:div w:id="700932588">
      <w:bodyDiv w:val="1"/>
      <w:marLeft w:val="0"/>
      <w:marRight w:val="0"/>
      <w:marTop w:val="0"/>
      <w:marBottom w:val="0"/>
      <w:divBdr>
        <w:top w:val="none" w:sz="0" w:space="0" w:color="auto"/>
        <w:left w:val="none" w:sz="0" w:space="0" w:color="auto"/>
        <w:bottom w:val="none" w:sz="0" w:space="0" w:color="auto"/>
        <w:right w:val="none" w:sz="0" w:space="0" w:color="auto"/>
      </w:divBdr>
    </w:div>
    <w:div w:id="727458944">
      <w:bodyDiv w:val="1"/>
      <w:marLeft w:val="0"/>
      <w:marRight w:val="0"/>
      <w:marTop w:val="0"/>
      <w:marBottom w:val="0"/>
      <w:divBdr>
        <w:top w:val="none" w:sz="0" w:space="0" w:color="auto"/>
        <w:left w:val="none" w:sz="0" w:space="0" w:color="auto"/>
        <w:bottom w:val="none" w:sz="0" w:space="0" w:color="auto"/>
        <w:right w:val="none" w:sz="0" w:space="0" w:color="auto"/>
      </w:divBdr>
    </w:div>
    <w:div w:id="728651040">
      <w:bodyDiv w:val="1"/>
      <w:marLeft w:val="0"/>
      <w:marRight w:val="0"/>
      <w:marTop w:val="0"/>
      <w:marBottom w:val="0"/>
      <w:divBdr>
        <w:top w:val="none" w:sz="0" w:space="0" w:color="auto"/>
        <w:left w:val="none" w:sz="0" w:space="0" w:color="auto"/>
        <w:bottom w:val="none" w:sz="0" w:space="0" w:color="auto"/>
        <w:right w:val="none" w:sz="0" w:space="0" w:color="auto"/>
      </w:divBdr>
    </w:div>
    <w:div w:id="804279701">
      <w:bodyDiv w:val="1"/>
      <w:marLeft w:val="0"/>
      <w:marRight w:val="0"/>
      <w:marTop w:val="0"/>
      <w:marBottom w:val="0"/>
      <w:divBdr>
        <w:top w:val="none" w:sz="0" w:space="0" w:color="auto"/>
        <w:left w:val="none" w:sz="0" w:space="0" w:color="auto"/>
        <w:bottom w:val="none" w:sz="0" w:space="0" w:color="auto"/>
        <w:right w:val="none" w:sz="0" w:space="0" w:color="auto"/>
      </w:divBdr>
    </w:div>
    <w:div w:id="855971031">
      <w:bodyDiv w:val="1"/>
      <w:marLeft w:val="0"/>
      <w:marRight w:val="0"/>
      <w:marTop w:val="0"/>
      <w:marBottom w:val="0"/>
      <w:divBdr>
        <w:top w:val="none" w:sz="0" w:space="0" w:color="auto"/>
        <w:left w:val="none" w:sz="0" w:space="0" w:color="auto"/>
        <w:bottom w:val="none" w:sz="0" w:space="0" w:color="auto"/>
        <w:right w:val="none" w:sz="0" w:space="0" w:color="auto"/>
      </w:divBdr>
    </w:div>
    <w:div w:id="927888821">
      <w:bodyDiv w:val="1"/>
      <w:marLeft w:val="0"/>
      <w:marRight w:val="0"/>
      <w:marTop w:val="0"/>
      <w:marBottom w:val="0"/>
      <w:divBdr>
        <w:top w:val="none" w:sz="0" w:space="0" w:color="auto"/>
        <w:left w:val="none" w:sz="0" w:space="0" w:color="auto"/>
        <w:bottom w:val="none" w:sz="0" w:space="0" w:color="auto"/>
        <w:right w:val="none" w:sz="0" w:space="0" w:color="auto"/>
      </w:divBdr>
    </w:div>
    <w:div w:id="965547867">
      <w:bodyDiv w:val="1"/>
      <w:marLeft w:val="0"/>
      <w:marRight w:val="0"/>
      <w:marTop w:val="0"/>
      <w:marBottom w:val="0"/>
      <w:divBdr>
        <w:top w:val="none" w:sz="0" w:space="0" w:color="auto"/>
        <w:left w:val="none" w:sz="0" w:space="0" w:color="auto"/>
        <w:bottom w:val="none" w:sz="0" w:space="0" w:color="auto"/>
        <w:right w:val="none" w:sz="0" w:space="0" w:color="auto"/>
      </w:divBdr>
    </w:div>
    <w:div w:id="972058716">
      <w:bodyDiv w:val="1"/>
      <w:marLeft w:val="0"/>
      <w:marRight w:val="0"/>
      <w:marTop w:val="0"/>
      <w:marBottom w:val="0"/>
      <w:divBdr>
        <w:top w:val="none" w:sz="0" w:space="0" w:color="auto"/>
        <w:left w:val="none" w:sz="0" w:space="0" w:color="auto"/>
        <w:bottom w:val="none" w:sz="0" w:space="0" w:color="auto"/>
        <w:right w:val="none" w:sz="0" w:space="0" w:color="auto"/>
      </w:divBdr>
    </w:div>
    <w:div w:id="1002590388">
      <w:bodyDiv w:val="1"/>
      <w:marLeft w:val="0"/>
      <w:marRight w:val="0"/>
      <w:marTop w:val="0"/>
      <w:marBottom w:val="0"/>
      <w:divBdr>
        <w:top w:val="none" w:sz="0" w:space="0" w:color="auto"/>
        <w:left w:val="none" w:sz="0" w:space="0" w:color="auto"/>
        <w:bottom w:val="none" w:sz="0" w:space="0" w:color="auto"/>
        <w:right w:val="none" w:sz="0" w:space="0" w:color="auto"/>
      </w:divBdr>
    </w:div>
    <w:div w:id="1022898552">
      <w:bodyDiv w:val="1"/>
      <w:marLeft w:val="0"/>
      <w:marRight w:val="0"/>
      <w:marTop w:val="0"/>
      <w:marBottom w:val="0"/>
      <w:divBdr>
        <w:top w:val="none" w:sz="0" w:space="0" w:color="auto"/>
        <w:left w:val="none" w:sz="0" w:space="0" w:color="auto"/>
        <w:bottom w:val="none" w:sz="0" w:space="0" w:color="auto"/>
        <w:right w:val="none" w:sz="0" w:space="0" w:color="auto"/>
      </w:divBdr>
    </w:div>
    <w:div w:id="1083525442">
      <w:bodyDiv w:val="1"/>
      <w:marLeft w:val="0"/>
      <w:marRight w:val="0"/>
      <w:marTop w:val="0"/>
      <w:marBottom w:val="0"/>
      <w:divBdr>
        <w:top w:val="none" w:sz="0" w:space="0" w:color="auto"/>
        <w:left w:val="none" w:sz="0" w:space="0" w:color="auto"/>
        <w:bottom w:val="none" w:sz="0" w:space="0" w:color="auto"/>
        <w:right w:val="none" w:sz="0" w:space="0" w:color="auto"/>
      </w:divBdr>
    </w:div>
    <w:div w:id="1123426347">
      <w:bodyDiv w:val="1"/>
      <w:marLeft w:val="0"/>
      <w:marRight w:val="0"/>
      <w:marTop w:val="0"/>
      <w:marBottom w:val="0"/>
      <w:divBdr>
        <w:top w:val="none" w:sz="0" w:space="0" w:color="auto"/>
        <w:left w:val="none" w:sz="0" w:space="0" w:color="auto"/>
        <w:bottom w:val="none" w:sz="0" w:space="0" w:color="auto"/>
        <w:right w:val="none" w:sz="0" w:space="0" w:color="auto"/>
      </w:divBdr>
    </w:div>
    <w:div w:id="1157303660">
      <w:bodyDiv w:val="1"/>
      <w:marLeft w:val="0"/>
      <w:marRight w:val="0"/>
      <w:marTop w:val="0"/>
      <w:marBottom w:val="0"/>
      <w:divBdr>
        <w:top w:val="none" w:sz="0" w:space="0" w:color="auto"/>
        <w:left w:val="none" w:sz="0" w:space="0" w:color="auto"/>
        <w:bottom w:val="none" w:sz="0" w:space="0" w:color="auto"/>
        <w:right w:val="none" w:sz="0" w:space="0" w:color="auto"/>
      </w:divBdr>
      <w:divsChild>
        <w:div w:id="37440033">
          <w:marLeft w:val="0"/>
          <w:marRight w:val="0"/>
          <w:marTop w:val="0"/>
          <w:marBottom w:val="0"/>
          <w:divBdr>
            <w:top w:val="none" w:sz="0" w:space="0" w:color="auto"/>
            <w:left w:val="none" w:sz="0" w:space="0" w:color="auto"/>
            <w:bottom w:val="none" w:sz="0" w:space="0" w:color="auto"/>
            <w:right w:val="none" w:sz="0" w:space="0" w:color="auto"/>
          </w:divBdr>
        </w:div>
      </w:divsChild>
    </w:div>
    <w:div w:id="1167089057">
      <w:bodyDiv w:val="1"/>
      <w:marLeft w:val="0"/>
      <w:marRight w:val="0"/>
      <w:marTop w:val="0"/>
      <w:marBottom w:val="0"/>
      <w:divBdr>
        <w:top w:val="none" w:sz="0" w:space="0" w:color="auto"/>
        <w:left w:val="none" w:sz="0" w:space="0" w:color="auto"/>
        <w:bottom w:val="none" w:sz="0" w:space="0" w:color="auto"/>
        <w:right w:val="none" w:sz="0" w:space="0" w:color="auto"/>
      </w:divBdr>
    </w:div>
    <w:div w:id="1167094503">
      <w:bodyDiv w:val="1"/>
      <w:marLeft w:val="0"/>
      <w:marRight w:val="0"/>
      <w:marTop w:val="0"/>
      <w:marBottom w:val="0"/>
      <w:divBdr>
        <w:top w:val="none" w:sz="0" w:space="0" w:color="auto"/>
        <w:left w:val="none" w:sz="0" w:space="0" w:color="auto"/>
        <w:bottom w:val="none" w:sz="0" w:space="0" w:color="auto"/>
        <w:right w:val="none" w:sz="0" w:space="0" w:color="auto"/>
      </w:divBdr>
    </w:div>
    <w:div w:id="1192761054">
      <w:bodyDiv w:val="1"/>
      <w:marLeft w:val="0"/>
      <w:marRight w:val="0"/>
      <w:marTop w:val="0"/>
      <w:marBottom w:val="0"/>
      <w:divBdr>
        <w:top w:val="none" w:sz="0" w:space="0" w:color="auto"/>
        <w:left w:val="none" w:sz="0" w:space="0" w:color="auto"/>
        <w:bottom w:val="none" w:sz="0" w:space="0" w:color="auto"/>
        <w:right w:val="none" w:sz="0" w:space="0" w:color="auto"/>
      </w:divBdr>
    </w:div>
    <w:div w:id="1210536139">
      <w:bodyDiv w:val="1"/>
      <w:marLeft w:val="0"/>
      <w:marRight w:val="0"/>
      <w:marTop w:val="0"/>
      <w:marBottom w:val="0"/>
      <w:divBdr>
        <w:top w:val="none" w:sz="0" w:space="0" w:color="auto"/>
        <w:left w:val="none" w:sz="0" w:space="0" w:color="auto"/>
        <w:bottom w:val="none" w:sz="0" w:space="0" w:color="auto"/>
        <w:right w:val="none" w:sz="0" w:space="0" w:color="auto"/>
      </w:divBdr>
    </w:div>
    <w:div w:id="1287203564">
      <w:bodyDiv w:val="1"/>
      <w:marLeft w:val="0"/>
      <w:marRight w:val="0"/>
      <w:marTop w:val="0"/>
      <w:marBottom w:val="0"/>
      <w:divBdr>
        <w:top w:val="none" w:sz="0" w:space="0" w:color="auto"/>
        <w:left w:val="none" w:sz="0" w:space="0" w:color="auto"/>
        <w:bottom w:val="none" w:sz="0" w:space="0" w:color="auto"/>
        <w:right w:val="none" w:sz="0" w:space="0" w:color="auto"/>
      </w:divBdr>
    </w:div>
    <w:div w:id="1301497753">
      <w:bodyDiv w:val="1"/>
      <w:marLeft w:val="0"/>
      <w:marRight w:val="0"/>
      <w:marTop w:val="0"/>
      <w:marBottom w:val="0"/>
      <w:divBdr>
        <w:top w:val="none" w:sz="0" w:space="0" w:color="auto"/>
        <w:left w:val="none" w:sz="0" w:space="0" w:color="auto"/>
        <w:bottom w:val="none" w:sz="0" w:space="0" w:color="auto"/>
        <w:right w:val="none" w:sz="0" w:space="0" w:color="auto"/>
      </w:divBdr>
    </w:div>
    <w:div w:id="1308439496">
      <w:bodyDiv w:val="1"/>
      <w:marLeft w:val="0"/>
      <w:marRight w:val="0"/>
      <w:marTop w:val="0"/>
      <w:marBottom w:val="0"/>
      <w:divBdr>
        <w:top w:val="none" w:sz="0" w:space="0" w:color="auto"/>
        <w:left w:val="none" w:sz="0" w:space="0" w:color="auto"/>
        <w:bottom w:val="none" w:sz="0" w:space="0" w:color="auto"/>
        <w:right w:val="none" w:sz="0" w:space="0" w:color="auto"/>
      </w:divBdr>
    </w:div>
    <w:div w:id="1380203145">
      <w:bodyDiv w:val="1"/>
      <w:marLeft w:val="0"/>
      <w:marRight w:val="0"/>
      <w:marTop w:val="0"/>
      <w:marBottom w:val="0"/>
      <w:divBdr>
        <w:top w:val="none" w:sz="0" w:space="0" w:color="auto"/>
        <w:left w:val="none" w:sz="0" w:space="0" w:color="auto"/>
        <w:bottom w:val="none" w:sz="0" w:space="0" w:color="auto"/>
        <w:right w:val="none" w:sz="0" w:space="0" w:color="auto"/>
      </w:divBdr>
      <w:divsChild>
        <w:div w:id="157118978">
          <w:marLeft w:val="0"/>
          <w:marRight w:val="0"/>
          <w:marTop w:val="0"/>
          <w:marBottom w:val="0"/>
          <w:divBdr>
            <w:top w:val="none" w:sz="0" w:space="0" w:color="auto"/>
            <w:left w:val="none" w:sz="0" w:space="0" w:color="auto"/>
            <w:bottom w:val="none" w:sz="0" w:space="0" w:color="auto"/>
            <w:right w:val="none" w:sz="0" w:space="0" w:color="auto"/>
          </w:divBdr>
        </w:div>
      </w:divsChild>
    </w:div>
    <w:div w:id="1453327502">
      <w:bodyDiv w:val="1"/>
      <w:marLeft w:val="0"/>
      <w:marRight w:val="0"/>
      <w:marTop w:val="0"/>
      <w:marBottom w:val="0"/>
      <w:divBdr>
        <w:top w:val="none" w:sz="0" w:space="0" w:color="auto"/>
        <w:left w:val="none" w:sz="0" w:space="0" w:color="auto"/>
        <w:bottom w:val="none" w:sz="0" w:space="0" w:color="auto"/>
        <w:right w:val="none" w:sz="0" w:space="0" w:color="auto"/>
      </w:divBdr>
    </w:div>
    <w:div w:id="1553031968">
      <w:bodyDiv w:val="1"/>
      <w:marLeft w:val="0"/>
      <w:marRight w:val="0"/>
      <w:marTop w:val="0"/>
      <w:marBottom w:val="0"/>
      <w:divBdr>
        <w:top w:val="none" w:sz="0" w:space="0" w:color="auto"/>
        <w:left w:val="none" w:sz="0" w:space="0" w:color="auto"/>
        <w:bottom w:val="none" w:sz="0" w:space="0" w:color="auto"/>
        <w:right w:val="none" w:sz="0" w:space="0" w:color="auto"/>
      </w:divBdr>
    </w:div>
    <w:div w:id="1617371787">
      <w:bodyDiv w:val="1"/>
      <w:marLeft w:val="0"/>
      <w:marRight w:val="0"/>
      <w:marTop w:val="0"/>
      <w:marBottom w:val="0"/>
      <w:divBdr>
        <w:top w:val="none" w:sz="0" w:space="0" w:color="auto"/>
        <w:left w:val="none" w:sz="0" w:space="0" w:color="auto"/>
        <w:bottom w:val="none" w:sz="0" w:space="0" w:color="auto"/>
        <w:right w:val="none" w:sz="0" w:space="0" w:color="auto"/>
      </w:divBdr>
    </w:div>
    <w:div w:id="1628077468">
      <w:bodyDiv w:val="1"/>
      <w:marLeft w:val="0"/>
      <w:marRight w:val="0"/>
      <w:marTop w:val="0"/>
      <w:marBottom w:val="0"/>
      <w:divBdr>
        <w:top w:val="none" w:sz="0" w:space="0" w:color="auto"/>
        <w:left w:val="none" w:sz="0" w:space="0" w:color="auto"/>
        <w:bottom w:val="none" w:sz="0" w:space="0" w:color="auto"/>
        <w:right w:val="none" w:sz="0" w:space="0" w:color="auto"/>
      </w:divBdr>
    </w:div>
    <w:div w:id="1679188071">
      <w:bodyDiv w:val="1"/>
      <w:marLeft w:val="0"/>
      <w:marRight w:val="0"/>
      <w:marTop w:val="0"/>
      <w:marBottom w:val="0"/>
      <w:divBdr>
        <w:top w:val="none" w:sz="0" w:space="0" w:color="auto"/>
        <w:left w:val="none" w:sz="0" w:space="0" w:color="auto"/>
        <w:bottom w:val="none" w:sz="0" w:space="0" w:color="auto"/>
        <w:right w:val="none" w:sz="0" w:space="0" w:color="auto"/>
      </w:divBdr>
    </w:div>
    <w:div w:id="1694762712">
      <w:bodyDiv w:val="1"/>
      <w:marLeft w:val="0"/>
      <w:marRight w:val="0"/>
      <w:marTop w:val="0"/>
      <w:marBottom w:val="0"/>
      <w:divBdr>
        <w:top w:val="none" w:sz="0" w:space="0" w:color="auto"/>
        <w:left w:val="none" w:sz="0" w:space="0" w:color="auto"/>
        <w:bottom w:val="none" w:sz="0" w:space="0" w:color="auto"/>
        <w:right w:val="none" w:sz="0" w:space="0" w:color="auto"/>
      </w:divBdr>
    </w:div>
    <w:div w:id="1754814251">
      <w:bodyDiv w:val="1"/>
      <w:marLeft w:val="0"/>
      <w:marRight w:val="0"/>
      <w:marTop w:val="0"/>
      <w:marBottom w:val="0"/>
      <w:divBdr>
        <w:top w:val="none" w:sz="0" w:space="0" w:color="auto"/>
        <w:left w:val="none" w:sz="0" w:space="0" w:color="auto"/>
        <w:bottom w:val="none" w:sz="0" w:space="0" w:color="auto"/>
        <w:right w:val="none" w:sz="0" w:space="0" w:color="auto"/>
      </w:divBdr>
    </w:div>
    <w:div w:id="1816218195">
      <w:bodyDiv w:val="1"/>
      <w:marLeft w:val="0"/>
      <w:marRight w:val="0"/>
      <w:marTop w:val="0"/>
      <w:marBottom w:val="0"/>
      <w:divBdr>
        <w:top w:val="none" w:sz="0" w:space="0" w:color="auto"/>
        <w:left w:val="none" w:sz="0" w:space="0" w:color="auto"/>
        <w:bottom w:val="none" w:sz="0" w:space="0" w:color="auto"/>
        <w:right w:val="none" w:sz="0" w:space="0" w:color="auto"/>
      </w:divBdr>
    </w:div>
    <w:div w:id="1828939662">
      <w:bodyDiv w:val="1"/>
      <w:marLeft w:val="0"/>
      <w:marRight w:val="0"/>
      <w:marTop w:val="0"/>
      <w:marBottom w:val="0"/>
      <w:divBdr>
        <w:top w:val="none" w:sz="0" w:space="0" w:color="auto"/>
        <w:left w:val="none" w:sz="0" w:space="0" w:color="auto"/>
        <w:bottom w:val="none" w:sz="0" w:space="0" w:color="auto"/>
        <w:right w:val="none" w:sz="0" w:space="0" w:color="auto"/>
      </w:divBdr>
    </w:div>
    <w:div w:id="1861238092">
      <w:bodyDiv w:val="1"/>
      <w:marLeft w:val="0"/>
      <w:marRight w:val="0"/>
      <w:marTop w:val="0"/>
      <w:marBottom w:val="0"/>
      <w:divBdr>
        <w:top w:val="none" w:sz="0" w:space="0" w:color="auto"/>
        <w:left w:val="none" w:sz="0" w:space="0" w:color="auto"/>
        <w:bottom w:val="none" w:sz="0" w:space="0" w:color="auto"/>
        <w:right w:val="none" w:sz="0" w:space="0" w:color="auto"/>
      </w:divBdr>
    </w:div>
    <w:div w:id="1884705003">
      <w:bodyDiv w:val="1"/>
      <w:marLeft w:val="0"/>
      <w:marRight w:val="0"/>
      <w:marTop w:val="0"/>
      <w:marBottom w:val="0"/>
      <w:divBdr>
        <w:top w:val="none" w:sz="0" w:space="0" w:color="auto"/>
        <w:left w:val="none" w:sz="0" w:space="0" w:color="auto"/>
        <w:bottom w:val="none" w:sz="0" w:space="0" w:color="auto"/>
        <w:right w:val="none" w:sz="0" w:space="0" w:color="auto"/>
      </w:divBdr>
    </w:div>
    <w:div w:id="1910722520">
      <w:bodyDiv w:val="1"/>
      <w:marLeft w:val="0"/>
      <w:marRight w:val="0"/>
      <w:marTop w:val="0"/>
      <w:marBottom w:val="0"/>
      <w:divBdr>
        <w:top w:val="none" w:sz="0" w:space="0" w:color="auto"/>
        <w:left w:val="none" w:sz="0" w:space="0" w:color="auto"/>
        <w:bottom w:val="none" w:sz="0" w:space="0" w:color="auto"/>
        <w:right w:val="none" w:sz="0" w:space="0" w:color="auto"/>
      </w:divBdr>
      <w:divsChild>
        <w:div w:id="88277607">
          <w:marLeft w:val="0"/>
          <w:marRight w:val="0"/>
          <w:marTop w:val="0"/>
          <w:marBottom w:val="0"/>
          <w:divBdr>
            <w:top w:val="none" w:sz="0" w:space="0" w:color="auto"/>
            <w:left w:val="none" w:sz="0" w:space="0" w:color="auto"/>
            <w:bottom w:val="none" w:sz="0" w:space="0" w:color="auto"/>
            <w:right w:val="none" w:sz="0" w:space="0" w:color="auto"/>
          </w:divBdr>
        </w:div>
      </w:divsChild>
    </w:div>
    <w:div w:id="1957517291">
      <w:bodyDiv w:val="1"/>
      <w:marLeft w:val="0"/>
      <w:marRight w:val="0"/>
      <w:marTop w:val="0"/>
      <w:marBottom w:val="0"/>
      <w:divBdr>
        <w:top w:val="none" w:sz="0" w:space="0" w:color="auto"/>
        <w:left w:val="none" w:sz="0" w:space="0" w:color="auto"/>
        <w:bottom w:val="none" w:sz="0" w:space="0" w:color="auto"/>
        <w:right w:val="none" w:sz="0" w:space="0" w:color="auto"/>
      </w:divBdr>
    </w:div>
    <w:div w:id="2005279284">
      <w:bodyDiv w:val="1"/>
      <w:marLeft w:val="0"/>
      <w:marRight w:val="0"/>
      <w:marTop w:val="0"/>
      <w:marBottom w:val="0"/>
      <w:divBdr>
        <w:top w:val="none" w:sz="0" w:space="0" w:color="auto"/>
        <w:left w:val="none" w:sz="0" w:space="0" w:color="auto"/>
        <w:bottom w:val="none" w:sz="0" w:space="0" w:color="auto"/>
        <w:right w:val="none" w:sz="0" w:space="0" w:color="auto"/>
      </w:divBdr>
    </w:div>
    <w:div w:id="2084375498">
      <w:bodyDiv w:val="1"/>
      <w:marLeft w:val="0"/>
      <w:marRight w:val="0"/>
      <w:marTop w:val="0"/>
      <w:marBottom w:val="0"/>
      <w:divBdr>
        <w:top w:val="none" w:sz="0" w:space="0" w:color="auto"/>
        <w:left w:val="none" w:sz="0" w:space="0" w:color="auto"/>
        <w:bottom w:val="none" w:sz="0" w:space="0" w:color="auto"/>
        <w:right w:val="none" w:sz="0" w:space="0" w:color="auto"/>
      </w:divBdr>
    </w:div>
    <w:div w:id="2092923925">
      <w:bodyDiv w:val="1"/>
      <w:marLeft w:val="0"/>
      <w:marRight w:val="0"/>
      <w:marTop w:val="0"/>
      <w:marBottom w:val="0"/>
      <w:divBdr>
        <w:top w:val="none" w:sz="0" w:space="0" w:color="auto"/>
        <w:left w:val="none" w:sz="0" w:space="0" w:color="auto"/>
        <w:bottom w:val="none" w:sz="0" w:space="0" w:color="auto"/>
        <w:right w:val="none" w:sz="0" w:space="0" w:color="auto"/>
      </w:divBdr>
    </w:div>
    <w:div w:id="209689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D0C50-FE86-40D1-A3B6-08A0A37A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3461</Words>
  <Characters>19732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Анастасия</cp:lastModifiedBy>
  <cp:revision>5</cp:revision>
  <cp:lastPrinted>2023-08-07T13:23:00Z</cp:lastPrinted>
  <dcterms:created xsi:type="dcterms:W3CDTF">2023-08-07T13:23:00Z</dcterms:created>
  <dcterms:modified xsi:type="dcterms:W3CDTF">2026-06-01T08:09:00Z</dcterms:modified>
</cp:coreProperties>
</file>