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7DB" w:rsidRPr="00A30122" w:rsidRDefault="007707DB" w:rsidP="007707DB">
      <w:pPr>
        <w:pStyle w:val="3"/>
        <w:tabs>
          <w:tab w:val="left" w:pos="5670"/>
        </w:tabs>
        <w:spacing w:before="0" w:line="240" w:lineRule="auto"/>
        <w:ind w:left="5529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Приложение №</w:t>
      </w:r>
      <w:r w:rsidR="006E7B10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 xml:space="preserve">2 </w:t>
      </w:r>
      <w:r w:rsidRPr="00A30122">
        <w:rPr>
          <w:rFonts w:ascii="Times New Roman" w:hAnsi="Times New Roman" w:cs="Times New Roman"/>
          <w:color w:val="auto"/>
        </w:rPr>
        <w:t xml:space="preserve">к </w:t>
      </w:r>
      <w:r>
        <w:rPr>
          <w:rFonts w:ascii="Times New Roman" w:hAnsi="Times New Roman" w:cs="Times New Roman"/>
          <w:color w:val="auto"/>
        </w:rPr>
        <w:t>Извещению</w:t>
      </w:r>
      <w:r w:rsidR="003339E6">
        <w:rPr>
          <w:rFonts w:ascii="Times New Roman" w:hAnsi="Times New Roman" w:cs="Times New Roman"/>
          <w:color w:val="auto"/>
        </w:rPr>
        <w:t xml:space="preserve"> </w:t>
      </w:r>
    </w:p>
    <w:p w:rsidR="00B34B21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AF7E84" w:rsidRDefault="00AF7E84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:rsidR="007C589E" w:rsidRDefault="007C589E" w:rsidP="007707DB">
      <w:pPr>
        <w:jc w:val="center"/>
        <w:outlineLvl w:val="0"/>
        <w:rPr>
          <w:rFonts w:ascii="Times New Roman" w:hAnsi="Times New Roman"/>
          <w:b/>
          <w:bCs/>
        </w:rPr>
      </w:pPr>
    </w:p>
    <w:p w:rsidR="00AF7E84" w:rsidRDefault="00AF7E84" w:rsidP="007707DB">
      <w:pPr>
        <w:jc w:val="center"/>
        <w:outlineLvl w:val="0"/>
        <w:rPr>
          <w:rFonts w:ascii="Times New Roman" w:hAnsi="Times New Roman"/>
          <w:b/>
          <w:bCs/>
        </w:rPr>
      </w:pPr>
    </w:p>
    <w:p w:rsidR="00AF7E84" w:rsidRPr="002B00AB" w:rsidRDefault="00AF7E84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640" w:type="dxa"/>
        <w:tblInd w:w="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827"/>
        <w:gridCol w:w="5245"/>
      </w:tblGrid>
      <w:tr w:rsidR="003339E6" w:rsidRPr="002B00AB" w:rsidTr="00335B41">
        <w:trPr>
          <w:trHeight w:val="70"/>
        </w:trPr>
        <w:tc>
          <w:tcPr>
            <w:tcW w:w="568" w:type="dxa"/>
            <w:vAlign w:val="center"/>
          </w:tcPr>
          <w:p w:rsidR="003339E6" w:rsidRPr="002B00AB" w:rsidRDefault="003339E6" w:rsidP="007A3EFA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827" w:type="dxa"/>
            <w:vAlign w:val="center"/>
          </w:tcPr>
          <w:p w:rsidR="003339E6" w:rsidRPr="002B00AB" w:rsidRDefault="003339E6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3339E6" w:rsidRPr="006E5E4F" w:rsidRDefault="006007C5" w:rsidP="00E967A1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Нормативный метод</w:t>
            </w:r>
          </w:p>
          <w:p w:rsidR="003339E6" w:rsidRPr="005D024F" w:rsidRDefault="003339E6" w:rsidP="00E967A1">
            <w:pPr>
              <w:pStyle w:val="a3"/>
              <w:jc w:val="both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</w:p>
        </w:tc>
      </w:tr>
      <w:tr w:rsidR="007707DB" w:rsidRPr="002B00AB" w:rsidTr="00335B41">
        <w:trPr>
          <w:trHeight w:val="1616"/>
        </w:trPr>
        <w:tc>
          <w:tcPr>
            <w:tcW w:w="568" w:type="dxa"/>
            <w:vAlign w:val="center"/>
          </w:tcPr>
          <w:p w:rsidR="007707DB" w:rsidRPr="002B00AB" w:rsidRDefault="007707DB" w:rsidP="007A3EFA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827" w:type="dxa"/>
            <w:vAlign w:val="center"/>
          </w:tcPr>
          <w:p w:rsidR="007707DB" w:rsidRPr="002B00AB" w:rsidRDefault="007707DB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7707DB" w:rsidRPr="000C6D1A" w:rsidRDefault="000C6D1A" w:rsidP="000C6D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0C6D1A">
              <w:rPr>
                <w:rFonts w:ascii="Times New Roman" w:hAnsi="Times New Roman" w:cs="Times New Roman"/>
                <w:bCs/>
              </w:rPr>
              <w:t>В начальную (максимальную) цену контракта включены все расходы: в том числе расходы по закупке и доставке исходных ингредиентов, необходимых для приготовления пищи на территорию Заказчика; очистку и санитарную обработку транспортных средств; погрузо-разгрузочные работы; расходы по приготовлению пищи; ее расфасовке; услуги по промывке (санитарной обработке) пищеблока, включая посуду и оборудование, расходы на страхование, уплату таможенных пошлин, налоги, сборы и иные обязательные платежи, которые связаны с исполнением Контракта</w:t>
            </w:r>
          </w:p>
        </w:tc>
      </w:tr>
      <w:tr w:rsidR="0057442E" w:rsidRPr="002B00AB" w:rsidTr="00335B41">
        <w:trPr>
          <w:trHeight w:val="971"/>
        </w:trPr>
        <w:tc>
          <w:tcPr>
            <w:tcW w:w="568" w:type="dxa"/>
            <w:vAlign w:val="center"/>
          </w:tcPr>
          <w:p w:rsidR="0057442E" w:rsidRPr="002B00AB" w:rsidRDefault="00225F2E" w:rsidP="00221A91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827" w:type="dxa"/>
            <w:vAlign w:val="center"/>
          </w:tcPr>
          <w:p w:rsidR="0057442E" w:rsidRDefault="0057442E" w:rsidP="00221A91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  <w:p w:rsidR="0057442E" w:rsidRDefault="0057442E" w:rsidP="00221A91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</w:p>
          <w:p w:rsidR="0057442E" w:rsidRPr="002B00AB" w:rsidRDefault="0057442E" w:rsidP="003339E6">
            <w:pPr>
              <w:outlineLvl w:val="1"/>
              <w:rPr>
                <w:rFonts w:ascii="Times New Roman" w:hAnsi="Times New Roman"/>
                <w:bCs/>
              </w:rPr>
            </w:pPr>
          </w:p>
        </w:tc>
        <w:tc>
          <w:tcPr>
            <w:tcW w:w="5245" w:type="dxa"/>
            <w:vAlign w:val="center"/>
          </w:tcPr>
          <w:p w:rsidR="00776540" w:rsidRDefault="00776540" w:rsidP="00776540">
            <w:pPr>
              <w:jc w:val="center"/>
              <w:outlineLvl w:val="0"/>
              <w:rPr>
                <w:rFonts w:ascii="Times New Roman" w:hAnsi="Times New Roman"/>
                <w:b/>
              </w:rPr>
            </w:pPr>
          </w:p>
          <w:p w:rsidR="00776540" w:rsidRPr="00394D2B" w:rsidRDefault="00716A86" w:rsidP="00394D2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502 926,4</w:t>
            </w:r>
            <w:r w:rsidR="00DC7FC1">
              <w:rPr>
                <w:rFonts w:ascii="Times New Roman" w:hAnsi="Times New Roman"/>
                <w:b/>
                <w:bCs/>
              </w:rPr>
              <w:t>0</w:t>
            </w:r>
            <w:r w:rsidR="00776540" w:rsidRPr="00F76167">
              <w:rPr>
                <w:rFonts w:ascii="Times New Roman" w:hAnsi="Times New Roman"/>
                <w:b/>
                <w:bCs/>
              </w:rPr>
              <w:t>рублей</w:t>
            </w:r>
          </w:p>
          <w:p w:rsidR="00776540" w:rsidRDefault="00776540" w:rsidP="00221A91">
            <w:pPr>
              <w:jc w:val="center"/>
              <w:outlineLvl w:val="0"/>
              <w:rPr>
                <w:rFonts w:ascii="Times New Roman" w:hAnsi="Times New Roman"/>
                <w:b/>
              </w:rPr>
            </w:pPr>
          </w:p>
          <w:p w:rsidR="0057442E" w:rsidRPr="002B00AB" w:rsidRDefault="0057442E" w:rsidP="003339E6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</w:p>
        </w:tc>
      </w:tr>
    </w:tbl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3798F" w:rsidRDefault="0063798F" w:rsidP="0063798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Должностное лицо Заказчика, ответственное</w:t>
      </w:r>
    </w:p>
    <w:p w:rsidR="0063798F" w:rsidRDefault="0063798F" w:rsidP="0063798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:rsidR="0063798F" w:rsidRDefault="0063798F" w:rsidP="0063798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:rsidR="0063798F" w:rsidRDefault="0063798F" w:rsidP="0063798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:rsidR="0063798F" w:rsidRDefault="0063798F" w:rsidP="0063798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 контрактной системе в сфере закупок:</w:t>
      </w:r>
    </w:p>
    <w:p w:rsidR="0063798F" w:rsidRDefault="0063798F" w:rsidP="0063798F">
      <w:pPr>
        <w:jc w:val="both"/>
        <w:rPr>
          <w:rFonts w:ascii="Times New Roman" w:hAnsi="Times New Roman" w:cs="Times New Roman"/>
        </w:rPr>
      </w:pPr>
    </w:p>
    <w:p w:rsidR="0063798F" w:rsidRDefault="0063798F" w:rsidP="0063798F">
      <w:pPr>
        <w:jc w:val="both"/>
        <w:rPr>
          <w:rFonts w:ascii="Times New Roman" w:hAnsi="Times New Roman" w:cs="Times New Roman"/>
        </w:rPr>
      </w:pPr>
    </w:p>
    <w:p w:rsidR="0063798F" w:rsidRDefault="0063798F" w:rsidP="0063798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_______________/Е.О. Климова </w:t>
      </w:r>
    </w:p>
    <w:p w:rsidR="0063798F" w:rsidRDefault="0063798F" w:rsidP="0063798F">
      <w:pPr>
        <w:jc w:val="both"/>
        <w:rPr>
          <w:rFonts w:ascii="Times New Roman" w:hAnsi="Times New Roman" w:cs="Times New Roman"/>
        </w:rPr>
      </w:pPr>
    </w:p>
    <w:p w:rsidR="0063798F" w:rsidRDefault="0063798F" w:rsidP="0063798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«__» _______ 2026 г.</w:t>
      </w: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63798F">
      <w:pPr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63798F">
      <w:pPr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Pr="004E2ECC" w:rsidRDefault="00A03345" w:rsidP="00335B41">
      <w:pPr>
        <w:ind w:firstLine="567"/>
        <w:outlineLvl w:val="0"/>
        <w:rPr>
          <w:rFonts w:ascii="Times New Roman" w:hAnsi="Times New Roman"/>
          <w:b/>
          <w:bCs/>
        </w:rPr>
      </w:pPr>
    </w:p>
    <w:p w:rsidR="00A03345" w:rsidRDefault="00A03345" w:rsidP="006E7B10">
      <w:pPr>
        <w:jc w:val="center"/>
        <w:rPr>
          <w:rFonts w:ascii="Times New Roman" w:hAnsi="Times New Roman" w:cs="Times New Roman"/>
          <w:b/>
        </w:rPr>
        <w:sectPr w:rsidR="00A03345" w:rsidSect="00A03345">
          <w:headerReference w:type="default" r:id="rId7"/>
          <w:type w:val="continuous"/>
          <w:pgSz w:w="11906" w:h="16838"/>
          <w:pgMar w:top="567" w:right="709" w:bottom="1134" w:left="851" w:header="709" w:footer="709" w:gutter="0"/>
          <w:cols w:space="708"/>
          <w:docGrid w:linePitch="360"/>
        </w:sectPr>
      </w:pPr>
    </w:p>
    <w:p w:rsidR="00A03345" w:rsidRPr="005D578A" w:rsidRDefault="00A03345" w:rsidP="006E7B10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D578A">
        <w:rPr>
          <w:rFonts w:ascii="Times New Roman" w:hAnsi="Times New Roman" w:cs="Times New Roman"/>
          <w:b/>
          <w:sz w:val="22"/>
          <w:szCs w:val="22"/>
        </w:rPr>
        <w:lastRenderedPageBreak/>
        <w:t xml:space="preserve">Обоснование и расчет начальной (максимальной) цены контракта </w:t>
      </w:r>
    </w:p>
    <w:p w:rsidR="0063798F" w:rsidRPr="0063798F" w:rsidRDefault="00AF7E84" w:rsidP="0063798F">
      <w:pPr>
        <w:jc w:val="center"/>
        <w:rPr>
          <w:rFonts w:ascii="Times New Roman" w:hAnsi="Times New Roman" w:cs="Times New Roman"/>
          <w:sz w:val="22"/>
          <w:szCs w:val="22"/>
        </w:rPr>
      </w:pPr>
      <w:r w:rsidRPr="005D578A">
        <w:rPr>
          <w:rFonts w:ascii="Times New Roman" w:hAnsi="Times New Roman" w:cs="Times New Roman"/>
          <w:sz w:val="22"/>
          <w:szCs w:val="22"/>
        </w:rPr>
        <w:t xml:space="preserve">на </w:t>
      </w:r>
      <w:r w:rsidRPr="00990643">
        <w:rPr>
          <w:rFonts w:ascii="Times New Roman" w:hAnsi="Times New Roman" w:cs="Times New Roman"/>
          <w:sz w:val="22"/>
          <w:szCs w:val="22"/>
        </w:rPr>
        <w:t xml:space="preserve">оказание услуг по организации питания для </w:t>
      </w:r>
      <w:r w:rsidR="0063798F" w:rsidRPr="0063798F">
        <w:rPr>
          <w:rFonts w:ascii="Times New Roman" w:hAnsi="Times New Roman" w:cs="Times New Roman"/>
          <w:sz w:val="22"/>
          <w:szCs w:val="22"/>
        </w:rPr>
        <w:t>Государственное бюджетное общеобразовательное учреждение школа-интернат</w:t>
      </w:r>
    </w:p>
    <w:p w:rsidR="00A03345" w:rsidRPr="005D578A" w:rsidRDefault="0063798F" w:rsidP="0063798F">
      <w:pPr>
        <w:jc w:val="center"/>
        <w:rPr>
          <w:rFonts w:ascii="Times New Roman" w:hAnsi="Times New Roman" w:cs="Times New Roman"/>
          <w:sz w:val="22"/>
          <w:szCs w:val="22"/>
        </w:rPr>
      </w:pPr>
      <w:r w:rsidRPr="0063798F">
        <w:rPr>
          <w:rFonts w:ascii="Times New Roman" w:hAnsi="Times New Roman" w:cs="Times New Roman"/>
          <w:sz w:val="22"/>
          <w:szCs w:val="22"/>
        </w:rPr>
        <w:t>№ 1 имени К.К. Грота Красногвардейского района Санкт-Петербурга</w:t>
      </w:r>
      <w:r w:rsidR="00AF7E84" w:rsidRPr="00990643">
        <w:rPr>
          <w:rFonts w:ascii="Times New Roman" w:hAnsi="Times New Roman" w:cs="Times New Roman"/>
          <w:sz w:val="22"/>
          <w:szCs w:val="22"/>
        </w:rPr>
        <w:t xml:space="preserve">, </w:t>
      </w:r>
      <w:r w:rsidR="006C1487" w:rsidRPr="00990643">
        <w:rPr>
          <w:rFonts w:ascii="Times New Roman" w:hAnsi="Times New Roman" w:cs="Times New Roman"/>
          <w:sz w:val="22"/>
          <w:szCs w:val="22"/>
        </w:rPr>
        <w:t>для нужд Санкт-Петербурга в 202</w:t>
      </w:r>
      <w:r w:rsidR="006671C6" w:rsidRPr="00990643">
        <w:rPr>
          <w:rFonts w:ascii="Times New Roman" w:hAnsi="Times New Roman" w:cs="Times New Roman"/>
          <w:sz w:val="22"/>
          <w:szCs w:val="22"/>
        </w:rPr>
        <w:t>6</w:t>
      </w:r>
      <w:r w:rsidR="00AF7E84" w:rsidRPr="00990643">
        <w:rPr>
          <w:rFonts w:ascii="Times New Roman" w:hAnsi="Times New Roman" w:cs="Times New Roman"/>
          <w:sz w:val="22"/>
          <w:szCs w:val="22"/>
        </w:rPr>
        <w:t xml:space="preserve"> году</w:t>
      </w:r>
      <w:r w:rsidR="00AF7E84" w:rsidRPr="005D578A">
        <w:rPr>
          <w:rFonts w:ascii="Times New Roman" w:hAnsi="Times New Roman" w:cs="Times New Roman"/>
          <w:sz w:val="22"/>
          <w:szCs w:val="22"/>
        </w:rPr>
        <w:t>.</w:t>
      </w:r>
    </w:p>
    <w:p w:rsidR="006E7B10" w:rsidRPr="005D578A" w:rsidRDefault="006E7B10" w:rsidP="006E7B10">
      <w:pPr>
        <w:tabs>
          <w:tab w:val="left" w:pos="851"/>
        </w:tabs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5D578A">
        <w:rPr>
          <w:rFonts w:ascii="Times New Roman" w:hAnsi="Times New Roman" w:cs="Times New Roman"/>
          <w:sz w:val="22"/>
          <w:szCs w:val="22"/>
        </w:rPr>
        <w:tab/>
        <w:t xml:space="preserve">Начальная (максимальная) цена контракта определена </w:t>
      </w:r>
      <w:r w:rsidR="00AF7E84" w:rsidRPr="005D578A">
        <w:rPr>
          <w:rFonts w:ascii="Times New Roman" w:hAnsi="Times New Roman" w:cs="Times New Roman"/>
          <w:sz w:val="22"/>
          <w:szCs w:val="22"/>
        </w:rPr>
        <w:t xml:space="preserve">и обоснована в соответствии с требованиями статьи 22 Закона и </w:t>
      </w:r>
      <w:r w:rsidRPr="005D578A">
        <w:rPr>
          <w:rFonts w:ascii="Times New Roman" w:hAnsi="Times New Roman" w:cs="Times New Roman"/>
          <w:sz w:val="22"/>
          <w:szCs w:val="22"/>
        </w:rPr>
        <w:t>в соответствии с Методическими рекомендациями, утвержденными приказом Минэкономразвития России от 2 октября 2013 г.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</w:t>
      </w:r>
      <w:r w:rsidR="00AF7E84" w:rsidRPr="005D578A">
        <w:rPr>
          <w:rFonts w:ascii="Times New Roman" w:hAnsi="Times New Roman" w:cs="Times New Roman"/>
          <w:sz w:val="22"/>
          <w:szCs w:val="22"/>
        </w:rPr>
        <w:t>ом /подрядчиком, исполнителем/"</w:t>
      </w:r>
      <w:r w:rsidR="00AF7E84" w:rsidRPr="005D578A">
        <w:rPr>
          <w:sz w:val="22"/>
          <w:szCs w:val="22"/>
        </w:rPr>
        <w:t xml:space="preserve"> </w:t>
      </w:r>
      <w:r w:rsidR="00AF7E84" w:rsidRPr="005D578A">
        <w:rPr>
          <w:rFonts w:ascii="Times New Roman" w:hAnsi="Times New Roman" w:cs="Times New Roman"/>
          <w:sz w:val="22"/>
          <w:szCs w:val="22"/>
        </w:rPr>
        <w:t xml:space="preserve">при осуществлении закупок для обеспечения нужд Санкт-Петербурга, утвержденных постановлением Правительства Санкт-Петербурга от 28.09.2016 № 840 (далее - Постановления № 840),  посредством применения метода: </w:t>
      </w:r>
      <w:r w:rsidR="000807E3" w:rsidRPr="005D578A">
        <w:rPr>
          <w:rFonts w:ascii="Times New Roman" w:hAnsi="Times New Roman" w:cs="Times New Roman"/>
          <w:b/>
          <w:sz w:val="22"/>
          <w:szCs w:val="22"/>
        </w:rPr>
        <w:t>Н</w:t>
      </w:r>
      <w:r w:rsidR="00AF7E84" w:rsidRPr="005D578A">
        <w:rPr>
          <w:rFonts w:ascii="Times New Roman" w:hAnsi="Times New Roman" w:cs="Times New Roman"/>
          <w:b/>
          <w:sz w:val="22"/>
          <w:szCs w:val="22"/>
        </w:rPr>
        <w:t>ормативный метод</w:t>
      </w:r>
      <w:r w:rsidR="00AF7E84" w:rsidRPr="005D578A">
        <w:rPr>
          <w:rFonts w:ascii="Times New Roman" w:hAnsi="Times New Roman" w:cs="Times New Roman"/>
          <w:sz w:val="22"/>
          <w:szCs w:val="22"/>
        </w:rPr>
        <w:t>.</w:t>
      </w:r>
    </w:p>
    <w:p w:rsidR="00A03345" w:rsidRPr="005D578A" w:rsidRDefault="00A03345" w:rsidP="006E7B10">
      <w:pPr>
        <w:ind w:firstLine="708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5D578A">
        <w:rPr>
          <w:rFonts w:ascii="Times New Roman" w:hAnsi="Times New Roman" w:cs="Times New Roman"/>
          <w:sz w:val="22"/>
          <w:szCs w:val="22"/>
        </w:rPr>
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N 489 "Об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услуг)",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а также распоряжение администрации Красногвардейского района Санкт-Петербурга от 29.03.2021 № 578-р «Об утверждении перечня отдельных видов товаров, работ, услуг, закупаемых для нужд администрации Красногвардейского района Санкт-Петербурга и находящихся в ее ведении государственных учреждений, в отношении которых устанавливаются потребительские свойства и иные характеристики, имеющие влияние на цену отдельных видов товаров, работ, услуг».</w:t>
      </w:r>
    </w:p>
    <w:p w:rsidR="001018A3" w:rsidRPr="001018A3" w:rsidRDefault="000807E3" w:rsidP="001018A3">
      <w:pPr>
        <w:ind w:firstLine="708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5D578A">
        <w:rPr>
          <w:rFonts w:ascii="Times New Roman" w:hAnsi="Times New Roman" w:cs="Times New Roman"/>
          <w:sz w:val="22"/>
          <w:szCs w:val="22"/>
        </w:rPr>
        <w:t xml:space="preserve">Закупаемая </w:t>
      </w:r>
      <w:r w:rsidR="00CE1988" w:rsidRPr="005D578A">
        <w:rPr>
          <w:rFonts w:ascii="Times New Roman" w:hAnsi="Times New Roman" w:cs="Times New Roman"/>
          <w:sz w:val="22"/>
          <w:szCs w:val="22"/>
        </w:rPr>
        <w:t>услуга входит</w:t>
      </w:r>
      <w:r w:rsidR="006E7B10" w:rsidRPr="005D578A">
        <w:rPr>
          <w:rFonts w:ascii="Times New Roman" w:hAnsi="Times New Roman" w:cs="Times New Roman"/>
          <w:sz w:val="22"/>
          <w:szCs w:val="22"/>
        </w:rPr>
        <w:t xml:space="preserve"> в перечень </w:t>
      </w:r>
      <w:r w:rsidRPr="005D578A">
        <w:rPr>
          <w:rFonts w:ascii="Times New Roman" w:hAnsi="Times New Roman" w:cs="Times New Roman"/>
          <w:b/>
          <w:sz w:val="22"/>
          <w:szCs w:val="22"/>
        </w:rPr>
        <w:t>№</w:t>
      </w:r>
      <w:r w:rsidR="00335B41" w:rsidRPr="005D578A">
        <w:rPr>
          <w:rFonts w:ascii="Times New Roman" w:hAnsi="Times New Roman" w:cs="Times New Roman"/>
          <w:b/>
          <w:sz w:val="22"/>
          <w:szCs w:val="22"/>
        </w:rPr>
        <w:t xml:space="preserve"> п/</w:t>
      </w:r>
      <w:r w:rsidR="00CE1988" w:rsidRPr="005D578A">
        <w:rPr>
          <w:rFonts w:ascii="Times New Roman" w:hAnsi="Times New Roman" w:cs="Times New Roman"/>
          <w:b/>
          <w:sz w:val="22"/>
          <w:szCs w:val="22"/>
        </w:rPr>
        <w:t>п 30</w:t>
      </w:r>
      <w:r w:rsidRPr="005D578A">
        <w:rPr>
          <w:rFonts w:ascii="Times New Roman" w:hAnsi="Times New Roman" w:cs="Times New Roman"/>
          <w:b/>
          <w:sz w:val="22"/>
          <w:szCs w:val="22"/>
        </w:rPr>
        <w:t xml:space="preserve"> по Приложению № 2 к ППр СПб </w:t>
      </w:r>
      <w:r w:rsidR="002C10AE" w:rsidRPr="005D578A">
        <w:rPr>
          <w:rFonts w:ascii="Times New Roman" w:hAnsi="Times New Roman" w:cs="Times New Roman"/>
          <w:b/>
          <w:sz w:val="22"/>
          <w:szCs w:val="22"/>
        </w:rPr>
        <w:t>от 15.06.2016 N 489</w:t>
      </w:r>
      <w:r w:rsidR="00A03345" w:rsidRPr="005D578A">
        <w:rPr>
          <w:rFonts w:ascii="Times New Roman" w:hAnsi="Times New Roman" w:cs="Times New Roman"/>
          <w:sz w:val="22"/>
          <w:szCs w:val="22"/>
        </w:rPr>
        <w:t xml:space="preserve"> </w:t>
      </w:r>
    </w:p>
    <w:tbl>
      <w:tblPr>
        <w:tblW w:w="15139" w:type="dxa"/>
        <w:tblInd w:w="137" w:type="dxa"/>
        <w:tblLook w:val="04A0" w:firstRow="1" w:lastRow="0" w:firstColumn="1" w:lastColumn="0" w:noHBand="0" w:noVBand="1"/>
      </w:tblPr>
      <w:tblGrid>
        <w:gridCol w:w="547"/>
        <w:gridCol w:w="2377"/>
        <w:gridCol w:w="2888"/>
        <w:gridCol w:w="850"/>
        <w:gridCol w:w="6372"/>
        <w:gridCol w:w="2105"/>
      </w:tblGrid>
      <w:tr w:rsidR="00A03345" w:rsidRPr="005D578A" w:rsidTr="005D578A">
        <w:trPr>
          <w:trHeight w:val="84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C6D1A" w:rsidRPr="005D578A" w:rsidRDefault="000C6D1A" w:rsidP="00D30FA7">
            <w:pPr>
              <w:jc w:val="center"/>
              <w:rPr>
                <w:rFonts w:ascii="Times New Roman" w:hAnsi="Times New Roman" w:cs="Times New Roman"/>
              </w:rPr>
            </w:pPr>
            <w:r w:rsidRPr="005D578A"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6D1A" w:rsidRPr="005D578A" w:rsidRDefault="000C6D1A" w:rsidP="00D30FA7">
            <w:pPr>
              <w:jc w:val="center"/>
              <w:rPr>
                <w:rFonts w:ascii="Times New Roman" w:hAnsi="Times New Roman" w:cs="Times New Roman"/>
              </w:rPr>
            </w:pPr>
            <w:r w:rsidRPr="005D578A">
              <w:rPr>
                <w:rFonts w:ascii="Times New Roman" w:hAnsi="Times New Roman" w:cs="Times New Roman"/>
                <w:sz w:val="22"/>
                <w:szCs w:val="22"/>
              </w:rPr>
              <w:t>Объект закупки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C6D1A" w:rsidRPr="005D578A" w:rsidRDefault="000C6D1A" w:rsidP="00D30FA7">
            <w:pPr>
              <w:jc w:val="center"/>
              <w:rPr>
                <w:rFonts w:ascii="Times New Roman" w:hAnsi="Times New Roman" w:cs="Times New Roman"/>
              </w:rPr>
            </w:pPr>
            <w:r w:rsidRPr="005D578A">
              <w:rPr>
                <w:rFonts w:ascii="Times New Roman" w:hAnsi="Times New Roman" w:cs="Times New Roman"/>
                <w:sz w:val="22"/>
                <w:szCs w:val="22"/>
              </w:rPr>
              <w:t>Наименование услуги (категория питающихся)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6D1A" w:rsidRPr="005D578A" w:rsidRDefault="000C6D1A" w:rsidP="00D30FA7">
            <w:pPr>
              <w:jc w:val="center"/>
              <w:rPr>
                <w:rFonts w:ascii="Times New Roman" w:hAnsi="Times New Roman" w:cs="Times New Roman"/>
              </w:rPr>
            </w:pPr>
            <w:r w:rsidRPr="005D578A">
              <w:rPr>
                <w:rFonts w:ascii="Times New Roman" w:hAnsi="Times New Roman" w:cs="Times New Roman"/>
                <w:sz w:val="22"/>
                <w:szCs w:val="22"/>
              </w:rPr>
              <w:t>Ед. изм.</w:t>
            </w:r>
          </w:p>
        </w:tc>
        <w:tc>
          <w:tcPr>
            <w:tcW w:w="6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D1A" w:rsidRPr="005D578A" w:rsidRDefault="000C6D1A" w:rsidP="00D30FA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D578A">
              <w:rPr>
                <w:rFonts w:ascii="Times New Roman" w:hAnsi="Times New Roman" w:cs="Times New Roman"/>
                <w:sz w:val="16"/>
                <w:szCs w:val="16"/>
              </w:rPr>
              <w:t>Предельная цена в соответствии с перечнем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утвержденные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руб.</w:t>
            </w:r>
          </w:p>
        </w:tc>
        <w:tc>
          <w:tcPr>
            <w:tcW w:w="2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6D1A" w:rsidRPr="005D578A" w:rsidRDefault="000C6D1A" w:rsidP="00D30FA7">
            <w:pPr>
              <w:jc w:val="center"/>
              <w:rPr>
                <w:rFonts w:ascii="Times New Roman" w:hAnsi="Times New Roman" w:cs="Times New Roman"/>
              </w:rPr>
            </w:pPr>
            <w:r w:rsidRPr="005D578A">
              <w:rPr>
                <w:rFonts w:ascii="Times New Roman" w:hAnsi="Times New Roman" w:cs="Times New Roman"/>
                <w:sz w:val="22"/>
                <w:szCs w:val="22"/>
              </w:rPr>
              <w:t>Начальная цена единицы услуги, рублей</w:t>
            </w:r>
          </w:p>
          <w:p w:rsidR="000C6D1A" w:rsidRPr="005D578A" w:rsidRDefault="000C6D1A" w:rsidP="00D30FA7">
            <w:pPr>
              <w:jc w:val="center"/>
              <w:rPr>
                <w:rFonts w:ascii="Times New Roman" w:hAnsi="Times New Roman" w:cs="Times New Roman"/>
              </w:rPr>
            </w:pPr>
            <w:r w:rsidRPr="005D578A">
              <w:rPr>
                <w:rFonts w:ascii="Times New Roman" w:hAnsi="Times New Roman" w:cs="Times New Roman"/>
                <w:sz w:val="22"/>
                <w:szCs w:val="22"/>
              </w:rPr>
              <w:t>НМЦК</w:t>
            </w:r>
            <w:r w:rsidRPr="005D578A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норм</w:t>
            </w:r>
            <w:r w:rsidRPr="005D578A">
              <w:rPr>
                <w:rFonts w:ascii="Times New Roman" w:hAnsi="Times New Roman" w:cs="Times New Roman"/>
                <w:sz w:val="22"/>
                <w:szCs w:val="22"/>
              </w:rPr>
              <w:t>, руб.</w:t>
            </w:r>
          </w:p>
        </w:tc>
      </w:tr>
      <w:tr w:rsidR="001018A3" w:rsidRPr="005D578A" w:rsidTr="005D578A">
        <w:trPr>
          <w:trHeight w:val="84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18A3" w:rsidRPr="005D578A" w:rsidRDefault="001018A3" w:rsidP="00D30FA7">
            <w:pPr>
              <w:jc w:val="center"/>
              <w:rPr>
                <w:rFonts w:ascii="Times New Roman" w:hAnsi="Times New Roman" w:cs="Times New Roman"/>
              </w:rPr>
            </w:pPr>
            <w:r w:rsidRPr="005D578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18A3" w:rsidRPr="001018A3" w:rsidRDefault="001018A3" w:rsidP="00D30F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18A3">
              <w:rPr>
                <w:rFonts w:ascii="Times New Roman" w:hAnsi="Times New Roman" w:cs="Times New Roman"/>
                <w:sz w:val="18"/>
                <w:szCs w:val="18"/>
              </w:rPr>
              <w:t>Услуги столовых тип 121</w:t>
            </w:r>
          </w:p>
          <w:p w:rsidR="001018A3" w:rsidRPr="001018A3" w:rsidRDefault="001018A3" w:rsidP="00D30F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18A3">
              <w:rPr>
                <w:rFonts w:ascii="Times New Roman" w:hAnsi="Times New Roman" w:cs="Times New Roman"/>
                <w:sz w:val="18"/>
                <w:szCs w:val="18"/>
              </w:rPr>
              <w:t>ОКПД2 56.29.20.120</w:t>
            </w:r>
          </w:p>
          <w:p w:rsidR="001018A3" w:rsidRPr="001018A3" w:rsidRDefault="001018A3" w:rsidP="00D30F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18A3">
              <w:rPr>
                <w:rFonts w:ascii="Times New Roman" w:hAnsi="Times New Roman" w:cs="Times New Roman"/>
                <w:sz w:val="18"/>
                <w:szCs w:val="18"/>
              </w:rPr>
              <w:t>ККН 56.29.20.120-112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18A3" w:rsidRPr="00AD3114" w:rsidRDefault="001018A3" w:rsidP="001018A3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AD3114">
              <w:rPr>
                <w:rFonts w:ascii="Times New Roman" w:hAnsi="Times New Roman" w:cs="Times New Roman"/>
                <w:sz w:val="18"/>
                <w:szCs w:val="18"/>
              </w:rPr>
              <w:t>Оказание услуг по организации питания 2026 году (Обучающиеся в 1-4 классах, Завтрак)</w:t>
            </w:r>
          </w:p>
          <w:p w:rsidR="001018A3" w:rsidRPr="00F72E48" w:rsidRDefault="001018A3" w:rsidP="006C1487">
            <w:pPr>
              <w:widowControl/>
              <w:spacing w:after="16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18A3" w:rsidRPr="001018A3" w:rsidRDefault="001018A3" w:rsidP="00D30FA7">
            <w:pPr>
              <w:jc w:val="center"/>
              <w:rPr>
                <w:rFonts w:ascii="Times New Roman" w:hAnsi="Times New Roman" w:cs="Times New Roman"/>
              </w:rPr>
            </w:pPr>
            <w:r w:rsidRPr="001018A3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6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18A3" w:rsidRPr="00990643" w:rsidRDefault="00716A86" w:rsidP="003A1335">
            <w:pPr>
              <w:spacing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114,50</w:t>
            </w:r>
          </w:p>
        </w:tc>
        <w:tc>
          <w:tcPr>
            <w:tcW w:w="2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18A3" w:rsidRPr="00990643" w:rsidRDefault="00716A86" w:rsidP="003A1335">
            <w:pPr>
              <w:spacing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114,50</w:t>
            </w:r>
          </w:p>
        </w:tc>
      </w:tr>
      <w:tr w:rsidR="0063798F" w:rsidRPr="005D578A" w:rsidTr="005D578A">
        <w:trPr>
          <w:trHeight w:val="84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798F" w:rsidRPr="005D578A" w:rsidRDefault="0063798F" w:rsidP="006379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798F" w:rsidRPr="001018A3" w:rsidRDefault="0063798F" w:rsidP="006379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18A3">
              <w:rPr>
                <w:rFonts w:ascii="Times New Roman" w:hAnsi="Times New Roman" w:cs="Times New Roman"/>
                <w:sz w:val="18"/>
                <w:szCs w:val="18"/>
              </w:rPr>
              <w:t>Услуги столовых тип 121</w:t>
            </w:r>
          </w:p>
          <w:p w:rsidR="0063798F" w:rsidRPr="001018A3" w:rsidRDefault="0063798F" w:rsidP="006379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18A3">
              <w:rPr>
                <w:rFonts w:ascii="Times New Roman" w:hAnsi="Times New Roman" w:cs="Times New Roman"/>
                <w:sz w:val="18"/>
                <w:szCs w:val="18"/>
              </w:rPr>
              <w:t>ОКПД2 56.29.20.120</w:t>
            </w:r>
          </w:p>
          <w:p w:rsidR="0063798F" w:rsidRPr="001018A3" w:rsidRDefault="00B0052F" w:rsidP="006379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ККН 56.29.20.120-113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798F" w:rsidRPr="00AD3114" w:rsidRDefault="0063798F" w:rsidP="0063798F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AD3114">
              <w:rPr>
                <w:rFonts w:ascii="Times New Roman" w:hAnsi="Times New Roman" w:cs="Times New Roman"/>
                <w:sz w:val="18"/>
                <w:szCs w:val="18"/>
              </w:rPr>
              <w:t>Оказание услуг по организации питания 2026 году (Об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учающиеся в 1-4 классах, Обед</w:t>
            </w:r>
            <w:r w:rsidRPr="00AD3114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63798F" w:rsidRPr="00F72E48" w:rsidRDefault="0063798F" w:rsidP="0063798F">
            <w:pPr>
              <w:widowControl/>
              <w:spacing w:after="16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798F" w:rsidRPr="001018A3" w:rsidRDefault="0063798F" w:rsidP="0063798F">
            <w:pPr>
              <w:jc w:val="center"/>
              <w:rPr>
                <w:rFonts w:ascii="Times New Roman" w:hAnsi="Times New Roman" w:cs="Times New Roman"/>
              </w:rPr>
            </w:pPr>
            <w:r w:rsidRPr="001018A3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6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798F" w:rsidRPr="00990643" w:rsidRDefault="00716A86" w:rsidP="0063798F">
            <w:pPr>
              <w:spacing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171,80</w:t>
            </w:r>
          </w:p>
        </w:tc>
        <w:tc>
          <w:tcPr>
            <w:tcW w:w="2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798F" w:rsidRPr="00990643" w:rsidRDefault="00716A86" w:rsidP="0063798F">
            <w:pPr>
              <w:spacing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171,80</w:t>
            </w:r>
          </w:p>
        </w:tc>
      </w:tr>
    </w:tbl>
    <w:p w:rsidR="001018A3" w:rsidRDefault="001018A3" w:rsidP="006E7B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Times New Roman" w:eastAsia="Calibri" w:hAnsi="Times New Roman" w:cs="Times New Roman"/>
          <w:b/>
          <w:bCs/>
          <w:sz w:val="22"/>
          <w:szCs w:val="22"/>
        </w:rPr>
      </w:pPr>
    </w:p>
    <w:p w:rsidR="00D15BC3" w:rsidRDefault="00D15BC3" w:rsidP="006E7B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Times New Roman" w:eastAsia="Calibri" w:hAnsi="Times New Roman" w:cs="Times New Roman"/>
          <w:b/>
          <w:bCs/>
          <w:sz w:val="22"/>
          <w:szCs w:val="22"/>
        </w:rPr>
      </w:pPr>
    </w:p>
    <w:p w:rsidR="00D15BC3" w:rsidRDefault="00D15BC3" w:rsidP="006E7B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Times New Roman" w:eastAsia="Calibri" w:hAnsi="Times New Roman" w:cs="Times New Roman"/>
          <w:b/>
          <w:bCs/>
          <w:sz w:val="22"/>
          <w:szCs w:val="22"/>
        </w:rPr>
      </w:pPr>
    </w:p>
    <w:p w:rsidR="00D15BC3" w:rsidRDefault="00D15BC3" w:rsidP="006E7B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Times New Roman" w:eastAsia="Calibri" w:hAnsi="Times New Roman" w:cs="Times New Roman"/>
          <w:b/>
          <w:bCs/>
          <w:sz w:val="22"/>
          <w:szCs w:val="22"/>
        </w:rPr>
      </w:pPr>
    </w:p>
    <w:p w:rsidR="00D15BC3" w:rsidRDefault="00D15BC3" w:rsidP="006E7B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Times New Roman" w:eastAsia="Calibri" w:hAnsi="Times New Roman" w:cs="Times New Roman"/>
          <w:b/>
          <w:bCs/>
          <w:sz w:val="22"/>
          <w:szCs w:val="22"/>
        </w:rPr>
      </w:pPr>
    </w:p>
    <w:p w:rsidR="00D15BC3" w:rsidRDefault="00D15BC3" w:rsidP="006E7B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Times New Roman" w:eastAsia="Calibri" w:hAnsi="Times New Roman" w:cs="Times New Roman"/>
          <w:b/>
          <w:bCs/>
          <w:sz w:val="22"/>
          <w:szCs w:val="22"/>
        </w:rPr>
      </w:pPr>
    </w:p>
    <w:p w:rsidR="00D15BC3" w:rsidRDefault="00D15BC3" w:rsidP="00DC7F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utlineLvl w:val="0"/>
        <w:rPr>
          <w:rFonts w:ascii="Times New Roman" w:eastAsia="Calibri" w:hAnsi="Times New Roman" w:cs="Times New Roman"/>
          <w:b/>
          <w:bCs/>
          <w:sz w:val="22"/>
          <w:szCs w:val="22"/>
        </w:rPr>
      </w:pPr>
    </w:p>
    <w:p w:rsidR="00D15BC3" w:rsidRDefault="00D15BC3" w:rsidP="006E7B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Times New Roman" w:eastAsia="Calibri" w:hAnsi="Times New Roman" w:cs="Times New Roman"/>
          <w:b/>
          <w:bCs/>
          <w:sz w:val="22"/>
          <w:szCs w:val="22"/>
        </w:rPr>
      </w:pPr>
    </w:p>
    <w:p w:rsidR="006E7B10" w:rsidRPr="005D578A" w:rsidRDefault="006E7B10" w:rsidP="006E7B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Times New Roman" w:eastAsia="Calibri" w:hAnsi="Times New Roman" w:cs="Times New Roman"/>
          <w:b/>
          <w:bCs/>
          <w:sz w:val="22"/>
          <w:szCs w:val="22"/>
        </w:rPr>
      </w:pPr>
      <w:r w:rsidRPr="005D578A">
        <w:rPr>
          <w:rFonts w:ascii="Times New Roman" w:eastAsia="Calibri" w:hAnsi="Times New Roman" w:cs="Times New Roman"/>
          <w:b/>
          <w:bCs/>
          <w:sz w:val="22"/>
          <w:szCs w:val="22"/>
        </w:rPr>
        <w:t>Расчет (начальной) максимальной цены контракта</w:t>
      </w:r>
    </w:p>
    <w:p w:rsidR="006E7B10" w:rsidRPr="005D578A" w:rsidRDefault="006E7B10" w:rsidP="006E7B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Times New Roman" w:eastAsia="Calibri" w:hAnsi="Times New Roman" w:cs="Times New Roman"/>
          <w:b/>
          <w:bCs/>
          <w:sz w:val="22"/>
          <w:szCs w:val="22"/>
        </w:rPr>
      </w:pPr>
    </w:p>
    <w:p w:rsidR="00C16CCA" w:rsidRPr="005D578A" w:rsidRDefault="00C16CCA" w:rsidP="00C16CCA">
      <w:pPr>
        <w:ind w:firstLine="540"/>
        <w:jc w:val="both"/>
        <w:outlineLvl w:val="0"/>
        <w:rPr>
          <w:rFonts w:ascii="Times New Roman" w:eastAsia="Calibri" w:hAnsi="Times New Roman" w:cs="Times New Roman"/>
          <w:sz w:val="22"/>
          <w:szCs w:val="22"/>
        </w:rPr>
      </w:pPr>
      <w:r w:rsidRPr="005D578A">
        <w:rPr>
          <w:rFonts w:ascii="Times New Roman" w:eastAsia="Calibri" w:hAnsi="Times New Roman" w:cs="Times New Roman"/>
          <w:sz w:val="22"/>
          <w:szCs w:val="22"/>
        </w:rPr>
        <w:t xml:space="preserve">Для расчета НМЦК использована информация № 30 по Приложению №2 к ППр СПб № 489 "Об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услуг)",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а также распоряжение администрации Красногвардейского района Санкт-Петербурга от 29.03.2021 № 578-р «Об утверждении перечня отдельных видов товаров, работ, услуг, закупаемых для нужд администрации Красногвардейского района Санкт-Петербурга и находящихся в ее ведении государственных учреждений, в отношении которых устанавливаются потребительские свойства и иные характеристики, имеющие влияние на цену отдельных видов товаров, работ, услуг». </w:t>
      </w:r>
    </w:p>
    <w:p w:rsidR="006E7B10" w:rsidRPr="001018A3" w:rsidRDefault="00C16CCA" w:rsidP="001018A3">
      <w:pPr>
        <w:ind w:firstLine="540"/>
        <w:jc w:val="both"/>
        <w:outlineLvl w:val="0"/>
        <w:rPr>
          <w:rFonts w:ascii="Times New Roman" w:eastAsia="Calibri" w:hAnsi="Times New Roman" w:cs="Times New Roman"/>
          <w:sz w:val="22"/>
          <w:szCs w:val="22"/>
        </w:rPr>
      </w:pPr>
      <w:r w:rsidRPr="005D578A">
        <w:rPr>
          <w:rFonts w:ascii="Times New Roman" w:eastAsia="Calibri" w:hAnsi="Times New Roman" w:cs="Times New Roman"/>
          <w:sz w:val="22"/>
          <w:szCs w:val="22"/>
        </w:rPr>
        <w:t xml:space="preserve">опубликовано Комитетом по государственному заказу Санкт-Петербурга на официальном сайте </w:t>
      </w:r>
      <w:hyperlink r:id="rId8" w:history="1">
        <w:r w:rsidRPr="005D578A">
          <w:rPr>
            <w:rStyle w:val="a7"/>
            <w:rFonts w:ascii="Times New Roman" w:eastAsia="Calibri" w:hAnsi="Times New Roman" w:cs="Times New Roman"/>
            <w:sz w:val="22"/>
            <w:szCs w:val="22"/>
          </w:rPr>
          <w:t>www.gz-spb.ru</w:t>
        </w:r>
      </w:hyperlink>
      <w:r w:rsidRPr="005D578A">
        <w:rPr>
          <w:rFonts w:ascii="Times New Roman" w:eastAsia="Calibri" w:hAnsi="Times New Roman" w:cs="Times New Roman"/>
          <w:sz w:val="22"/>
          <w:szCs w:val="22"/>
        </w:rPr>
        <w:t xml:space="preserve"> </w:t>
      </w:r>
    </w:p>
    <w:tbl>
      <w:tblPr>
        <w:tblW w:w="1488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1559"/>
        <w:gridCol w:w="1701"/>
        <w:gridCol w:w="3402"/>
        <w:gridCol w:w="3402"/>
      </w:tblGrid>
      <w:tr w:rsidR="00354546" w:rsidRPr="00354546" w:rsidTr="00354546">
        <w:trPr>
          <w:trHeight w:val="656"/>
        </w:trPr>
        <w:tc>
          <w:tcPr>
            <w:tcW w:w="567" w:type="dxa"/>
            <w:vAlign w:val="center"/>
          </w:tcPr>
          <w:p w:rsidR="00354546" w:rsidRPr="00354546" w:rsidRDefault="00354546" w:rsidP="00E4634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54546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4253" w:type="dxa"/>
            <w:vAlign w:val="center"/>
          </w:tcPr>
          <w:p w:rsidR="00354546" w:rsidRPr="00354546" w:rsidRDefault="00354546" w:rsidP="00E4634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54546">
              <w:rPr>
                <w:rFonts w:ascii="Times New Roman" w:eastAsia="Times New Roman" w:hAnsi="Times New Roman" w:cs="Times New Roman"/>
                <w:bCs/>
              </w:rPr>
              <w:t>Наименование товара (работ, услуг)</w:t>
            </w:r>
          </w:p>
        </w:tc>
        <w:tc>
          <w:tcPr>
            <w:tcW w:w="1559" w:type="dxa"/>
            <w:vAlign w:val="center"/>
          </w:tcPr>
          <w:p w:rsidR="00354546" w:rsidRPr="00354546" w:rsidRDefault="00354546" w:rsidP="00E4634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54546">
              <w:rPr>
                <w:rFonts w:ascii="Times New Roman" w:eastAsia="Times New Roman" w:hAnsi="Times New Roman" w:cs="Times New Roman"/>
                <w:bCs/>
              </w:rPr>
              <w:t>Единица измерения</w:t>
            </w:r>
          </w:p>
        </w:tc>
        <w:tc>
          <w:tcPr>
            <w:tcW w:w="1701" w:type="dxa"/>
            <w:vAlign w:val="center"/>
          </w:tcPr>
          <w:p w:rsidR="00354546" w:rsidRPr="00354546" w:rsidRDefault="00354546" w:rsidP="00E4634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54546">
              <w:rPr>
                <w:rFonts w:ascii="Times New Roman" w:eastAsia="Times New Roman" w:hAnsi="Times New Roman" w:cs="Times New Roman"/>
                <w:bCs/>
              </w:rPr>
              <w:t>Кол-во</w:t>
            </w:r>
          </w:p>
        </w:tc>
        <w:tc>
          <w:tcPr>
            <w:tcW w:w="3402" w:type="dxa"/>
            <w:vAlign w:val="center"/>
          </w:tcPr>
          <w:p w:rsidR="00354546" w:rsidRPr="00354546" w:rsidRDefault="00354546" w:rsidP="00B775C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54546">
              <w:rPr>
                <w:rFonts w:ascii="Times New Roman" w:eastAsia="Times New Roman" w:hAnsi="Times New Roman" w:cs="Times New Roman"/>
              </w:rPr>
              <w:t xml:space="preserve">Начальная цена единицы услуги, рублей </w:t>
            </w:r>
          </w:p>
          <w:p w:rsidR="00354546" w:rsidRPr="00354546" w:rsidRDefault="00354546" w:rsidP="00B775C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54546">
              <w:rPr>
                <w:rFonts w:ascii="Times New Roman" w:eastAsia="Times New Roman" w:hAnsi="Times New Roman" w:cs="Times New Roman"/>
              </w:rPr>
              <w:t>НМЦК</w:t>
            </w:r>
            <w:r w:rsidR="00D72B59">
              <w:rPr>
                <w:rFonts w:ascii="Times New Roman" w:eastAsia="Times New Roman" w:hAnsi="Times New Roman" w:cs="Times New Roman"/>
              </w:rPr>
              <w:t xml:space="preserve"> </w:t>
            </w:r>
            <w:r w:rsidRPr="00354546">
              <w:rPr>
                <w:rFonts w:ascii="Times New Roman" w:eastAsia="Times New Roman" w:hAnsi="Times New Roman" w:cs="Times New Roman"/>
              </w:rPr>
              <w:t>норм, руб.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354546" w:rsidRPr="00354546" w:rsidRDefault="00354546" w:rsidP="00E4634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54546">
              <w:rPr>
                <w:rFonts w:ascii="Times New Roman" w:eastAsia="Times New Roman" w:hAnsi="Times New Roman" w:cs="Times New Roman"/>
              </w:rPr>
              <w:t>Общая стоимость (руб.)</w:t>
            </w:r>
          </w:p>
        </w:tc>
      </w:tr>
      <w:tr w:rsidR="00354546" w:rsidRPr="00354546" w:rsidTr="00354546">
        <w:trPr>
          <w:trHeight w:val="261"/>
        </w:trPr>
        <w:tc>
          <w:tcPr>
            <w:tcW w:w="567" w:type="dxa"/>
            <w:vAlign w:val="center"/>
          </w:tcPr>
          <w:p w:rsidR="00354546" w:rsidRPr="00354546" w:rsidRDefault="00354546" w:rsidP="00354546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354546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253" w:type="dxa"/>
            <w:vAlign w:val="center"/>
          </w:tcPr>
          <w:p w:rsidR="00354546" w:rsidRPr="00354546" w:rsidRDefault="00354546" w:rsidP="00354546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354546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59" w:type="dxa"/>
            <w:vAlign w:val="center"/>
          </w:tcPr>
          <w:p w:rsidR="00354546" w:rsidRPr="00354546" w:rsidRDefault="00354546" w:rsidP="00354546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354546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701" w:type="dxa"/>
            <w:vAlign w:val="center"/>
          </w:tcPr>
          <w:p w:rsidR="00354546" w:rsidRPr="00354546" w:rsidRDefault="00354546" w:rsidP="00354546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354546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402" w:type="dxa"/>
            <w:tcBorders>
              <w:right w:val="single" w:sz="4" w:space="0" w:color="auto"/>
            </w:tcBorders>
            <w:vAlign w:val="center"/>
          </w:tcPr>
          <w:p w:rsidR="00354546" w:rsidRPr="00354546" w:rsidRDefault="00354546" w:rsidP="00354546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354546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546" w:rsidRPr="00354546" w:rsidRDefault="00354546" w:rsidP="00354546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354546">
              <w:rPr>
                <w:rFonts w:ascii="Times New Roman" w:eastAsia="Times New Roman" w:hAnsi="Times New Roman" w:cs="Times New Roman"/>
              </w:rPr>
              <w:t>6=4*5</w:t>
            </w:r>
          </w:p>
        </w:tc>
      </w:tr>
      <w:tr w:rsidR="00990643" w:rsidRPr="00354546" w:rsidTr="00354546">
        <w:trPr>
          <w:trHeight w:val="955"/>
        </w:trPr>
        <w:tc>
          <w:tcPr>
            <w:tcW w:w="567" w:type="dxa"/>
            <w:vAlign w:val="center"/>
          </w:tcPr>
          <w:p w:rsidR="00990643" w:rsidRPr="00354546" w:rsidRDefault="00A975CB" w:rsidP="005D578A">
            <w:pPr>
              <w:spacing w:after="100" w:afterAutospacing="1"/>
              <w:contextualSpacing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253" w:type="dxa"/>
            <w:vAlign w:val="center"/>
          </w:tcPr>
          <w:p w:rsidR="0090794A" w:rsidRPr="0090794A" w:rsidRDefault="0090794A" w:rsidP="0090794A">
            <w:pPr>
              <w:tabs>
                <w:tab w:val="left" w:pos="6039"/>
              </w:tabs>
              <w:rPr>
                <w:rFonts w:ascii="Times New Roman" w:eastAsia="Times New Roman" w:hAnsi="Times New Roman" w:cs="Times New Roman"/>
              </w:rPr>
            </w:pPr>
            <w:r w:rsidRPr="0090794A">
              <w:rPr>
                <w:rFonts w:ascii="Times New Roman" w:eastAsia="Times New Roman" w:hAnsi="Times New Roman" w:cs="Times New Roman"/>
              </w:rPr>
              <w:t>Оказание услуг по организации питания 2026 году (Обучающиеся в 1-4 классах, Завтрак)</w:t>
            </w:r>
          </w:p>
          <w:p w:rsidR="00990643" w:rsidRPr="00990643" w:rsidRDefault="00990643" w:rsidP="003A1335">
            <w:pPr>
              <w:spacing w:after="160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990643" w:rsidRPr="00990643" w:rsidRDefault="00990643" w:rsidP="003A1335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990643">
              <w:rPr>
                <w:rFonts w:ascii="Times New Roman" w:eastAsia="Times New Roman" w:hAnsi="Times New Roman" w:cs="Times New Roman"/>
              </w:rPr>
              <w:t>Шт.</w:t>
            </w:r>
          </w:p>
        </w:tc>
        <w:tc>
          <w:tcPr>
            <w:tcW w:w="1701" w:type="dxa"/>
            <w:vAlign w:val="center"/>
          </w:tcPr>
          <w:p w:rsidR="005E369B" w:rsidRPr="005E369B" w:rsidRDefault="00DC7FC1" w:rsidP="005E369B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1402</w:t>
            </w:r>
          </w:p>
          <w:p w:rsidR="00990643" w:rsidRPr="00990643" w:rsidRDefault="00990643" w:rsidP="00AB37DF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02" w:type="dxa"/>
            <w:tcBorders>
              <w:right w:val="single" w:sz="4" w:space="0" w:color="auto"/>
            </w:tcBorders>
            <w:vAlign w:val="center"/>
          </w:tcPr>
          <w:p w:rsidR="00990643" w:rsidRPr="00990643" w:rsidRDefault="00716A86" w:rsidP="005D578A">
            <w:pPr>
              <w:spacing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114,50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643" w:rsidRPr="00990643" w:rsidRDefault="00716A86" w:rsidP="005D578A">
            <w:pPr>
              <w:spacing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160 529,00</w:t>
            </w:r>
          </w:p>
        </w:tc>
      </w:tr>
      <w:tr w:rsidR="00DC7FC1" w:rsidRPr="00354546" w:rsidTr="00354546">
        <w:trPr>
          <w:trHeight w:val="955"/>
        </w:trPr>
        <w:tc>
          <w:tcPr>
            <w:tcW w:w="567" w:type="dxa"/>
            <w:vAlign w:val="center"/>
          </w:tcPr>
          <w:p w:rsidR="00DC7FC1" w:rsidRDefault="00DC7FC1" w:rsidP="005D578A">
            <w:pPr>
              <w:spacing w:after="100" w:afterAutospacing="1"/>
              <w:contextualSpacing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4253" w:type="dxa"/>
            <w:vAlign w:val="center"/>
          </w:tcPr>
          <w:p w:rsidR="00DC7FC1" w:rsidRPr="0090794A" w:rsidRDefault="00DC7FC1" w:rsidP="00DC7FC1">
            <w:pPr>
              <w:tabs>
                <w:tab w:val="left" w:pos="6039"/>
              </w:tabs>
              <w:rPr>
                <w:rFonts w:ascii="Times New Roman" w:eastAsia="Times New Roman" w:hAnsi="Times New Roman" w:cs="Times New Roman"/>
              </w:rPr>
            </w:pPr>
            <w:r w:rsidRPr="0090794A">
              <w:rPr>
                <w:rFonts w:ascii="Times New Roman" w:eastAsia="Times New Roman" w:hAnsi="Times New Roman" w:cs="Times New Roman"/>
              </w:rPr>
              <w:t>Оказание услуг по организации питания в 2026 году (Об</w:t>
            </w:r>
            <w:r>
              <w:rPr>
                <w:rFonts w:ascii="Times New Roman" w:eastAsia="Times New Roman" w:hAnsi="Times New Roman" w:cs="Times New Roman"/>
              </w:rPr>
              <w:t>учающиеся в 1-4 классах, Обед</w:t>
            </w:r>
            <w:r w:rsidRPr="0090794A">
              <w:rPr>
                <w:rFonts w:ascii="Times New Roman" w:eastAsia="Times New Roman" w:hAnsi="Times New Roman" w:cs="Times New Roman"/>
              </w:rPr>
              <w:t>)</w:t>
            </w:r>
          </w:p>
          <w:p w:rsidR="00DC7FC1" w:rsidRPr="0090794A" w:rsidRDefault="00DC7FC1" w:rsidP="0090794A">
            <w:pPr>
              <w:tabs>
                <w:tab w:val="left" w:pos="6039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DC7FC1" w:rsidRPr="00990643" w:rsidRDefault="00DC7FC1" w:rsidP="003A1335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990643">
              <w:rPr>
                <w:rFonts w:ascii="Times New Roman" w:eastAsia="Times New Roman" w:hAnsi="Times New Roman" w:cs="Times New Roman"/>
              </w:rPr>
              <w:t>Шт.</w:t>
            </w:r>
          </w:p>
        </w:tc>
        <w:tc>
          <w:tcPr>
            <w:tcW w:w="1701" w:type="dxa"/>
            <w:vAlign w:val="center"/>
          </w:tcPr>
          <w:p w:rsidR="00DC7FC1" w:rsidRDefault="00DC7FC1" w:rsidP="005E369B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1993</w:t>
            </w:r>
          </w:p>
        </w:tc>
        <w:tc>
          <w:tcPr>
            <w:tcW w:w="3402" w:type="dxa"/>
            <w:tcBorders>
              <w:right w:val="single" w:sz="4" w:space="0" w:color="auto"/>
            </w:tcBorders>
            <w:vAlign w:val="center"/>
          </w:tcPr>
          <w:p w:rsidR="00DC7FC1" w:rsidRPr="00990643" w:rsidRDefault="00716A86" w:rsidP="005D578A">
            <w:pPr>
              <w:spacing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171,80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7FC1" w:rsidRDefault="00716A86" w:rsidP="005D578A">
            <w:pPr>
              <w:spacing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342 397,4</w:t>
            </w:r>
            <w:r w:rsidR="00DC7FC1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354546" w:rsidRPr="00354546" w:rsidTr="00354546">
        <w:trPr>
          <w:trHeight w:val="678"/>
        </w:trPr>
        <w:tc>
          <w:tcPr>
            <w:tcW w:w="11482" w:type="dxa"/>
            <w:gridSpan w:val="5"/>
            <w:tcBorders>
              <w:right w:val="single" w:sz="4" w:space="0" w:color="auto"/>
            </w:tcBorders>
            <w:vAlign w:val="center"/>
          </w:tcPr>
          <w:p w:rsidR="00354546" w:rsidRPr="00354546" w:rsidRDefault="00354546" w:rsidP="00DE2251">
            <w:pPr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54546">
              <w:rPr>
                <w:rFonts w:ascii="Times New Roman" w:eastAsia="Times New Roman" w:hAnsi="Times New Roman" w:cs="Times New Roman"/>
                <w:b/>
                <w:bCs/>
              </w:rPr>
              <w:t xml:space="preserve">Начальная (максимальная) цена контракта, руб. </w:t>
            </w:r>
            <w:r w:rsidRPr="00354546">
              <w:rPr>
                <w:rFonts w:ascii="Times New Roman" w:eastAsia="Times New Roman" w:hAnsi="Times New Roman" w:cs="Times New Roman"/>
                <w:b/>
                <w:bCs/>
                <w:noProof/>
                <w:lang w:bidi="ar-SA"/>
              </w:rPr>
              <w:drawing>
                <wp:inline distT="0" distB="0" distL="0" distR="0">
                  <wp:extent cx="554990" cy="26797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990" cy="2679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546" w:rsidRPr="00354546" w:rsidRDefault="00716A86" w:rsidP="0035454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502 926,40</w:t>
            </w:r>
            <w:bookmarkStart w:id="0" w:name="_GoBack"/>
            <w:bookmarkEnd w:id="0"/>
          </w:p>
        </w:tc>
      </w:tr>
    </w:tbl>
    <w:p w:rsidR="006E7B10" w:rsidRDefault="006E7B10" w:rsidP="006E7B10">
      <w:pPr>
        <w:ind w:firstLine="540"/>
        <w:jc w:val="both"/>
        <w:outlineLvl w:val="0"/>
        <w:rPr>
          <w:rFonts w:ascii="Times New Roman" w:eastAsia="Arial Unicode MS" w:hAnsi="Times New Roman" w:cs="Times New Roman"/>
          <w:u w:color="000000"/>
        </w:rPr>
      </w:pPr>
    </w:p>
    <w:p w:rsidR="00C91D8D" w:rsidRDefault="00C91D8D" w:rsidP="00354546">
      <w:pPr>
        <w:ind w:firstLine="567"/>
        <w:outlineLvl w:val="0"/>
        <w:rPr>
          <w:rFonts w:ascii="Times New Roman" w:hAnsi="Times New Roman"/>
          <w:highlight w:val="yellow"/>
        </w:rPr>
      </w:pPr>
    </w:p>
    <w:sectPr w:rsidR="00C91D8D" w:rsidSect="00A03345">
      <w:type w:val="continuous"/>
      <w:pgSz w:w="16838" w:h="11906" w:orient="landscape"/>
      <w:pgMar w:top="851" w:right="56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D05" w:rsidRDefault="003D3D05">
      <w:r>
        <w:separator/>
      </w:r>
    </w:p>
  </w:endnote>
  <w:endnote w:type="continuationSeparator" w:id="0">
    <w:p w:rsidR="003D3D05" w:rsidRDefault="003D3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D05" w:rsidRDefault="003D3D05">
      <w:r>
        <w:separator/>
      </w:r>
    </w:p>
  </w:footnote>
  <w:footnote w:type="continuationSeparator" w:id="0">
    <w:p w:rsidR="003D3D05" w:rsidRDefault="003D3D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FED" w:rsidRDefault="007B282D">
    <w:pPr>
      <w:pStyle w:val="a5"/>
      <w:jc w:val="center"/>
    </w:pPr>
    <w:r>
      <w:fldChar w:fldCharType="begin"/>
    </w:r>
    <w:r w:rsidR="00305454">
      <w:instrText>PAGE   \* MERGEFORMAT</w:instrText>
    </w:r>
    <w:r>
      <w:fldChar w:fldCharType="separate"/>
    </w:r>
    <w:r w:rsidR="00716A86">
      <w:rPr>
        <w:noProof/>
      </w:rPr>
      <w:t>2</w:t>
    </w:r>
    <w:r>
      <w:fldChar w:fldCharType="end"/>
    </w:r>
  </w:p>
  <w:p w:rsidR="002A5FED" w:rsidRDefault="002A5FED" w:rsidP="00AD7B6C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DB"/>
    <w:rsid w:val="00017FBD"/>
    <w:rsid w:val="000334CC"/>
    <w:rsid w:val="00071825"/>
    <w:rsid w:val="000807E3"/>
    <w:rsid w:val="0009426D"/>
    <w:rsid w:val="000C6D1A"/>
    <w:rsid w:val="000D0C41"/>
    <w:rsid w:val="000D23F0"/>
    <w:rsid w:val="001018A3"/>
    <w:rsid w:val="001308F0"/>
    <w:rsid w:val="00131384"/>
    <w:rsid w:val="00160283"/>
    <w:rsid w:val="00167D8A"/>
    <w:rsid w:val="001C21B9"/>
    <w:rsid w:val="001D40BA"/>
    <w:rsid w:val="001E1A3E"/>
    <w:rsid w:val="001F4883"/>
    <w:rsid w:val="00202A49"/>
    <w:rsid w:val="00225F2E"/>
    <w:rsid w:val="00236CB2"/>
    <w:rsid w:val="0026192E"/>
    <w:rsid w:val="002A5FED"/>
    <w:rsid w:val="002A7B65"/>
    <w:rsid w:val="002B1337"/>
    <w:rsid w:val="002C10AE"/>
    <w:rsid w:val="002C728E"/>
    <w:rsid w:val="002D4602"/>
    <w:rsid w:val="002E49E5"/>
    <w:rsid w:val="002F6934"/>
    <w:rsid w:val="00305454"/>
    <w:rsid w:val="0031240B"/>
    <w:rsid w:val="003178A0"/>
    <w:rsid w:val="003276BD"/>
    <w:rsid w:val="003339E6"/>
    <w:rsid w:val="00335B41"/>
    <w:rsid w:val="00337433"/>
    <w:rsid w:val="00354546"/>
    <w:rsid w:val="00355E9D"/>
    <w:rsid w:val="00365844"/>
    <w:rsid w:val="00386345"/>
    <w:rsid w:val="00393430"/>
    <w:rsid w:val="00394D2B"/>
    <w:rsid w:val="003A0F45"/>
    <w:rsid w:val="003D3D05"/>
    <w:rsid w:val="00407425"/>
    <w:rsid w:val="00416836"/>
    <w:rsid w:val="00427092"/>
    <w:rsid w:val="00434B43"/>
    <w:rsid w:val="00440BA3"/>
    <w:rsid w:val="004962E0"/>
    <w:rsid w:val="004A1524"/>
    <w:rsid w:val="004B104E"/>
    <w:rsid w:val="004B1FC6"/>
    <w:rsid w:val="004C1A20"/>
    <w:rsid w:val="004C3CC6"/>
    <w:rsid w:val="004C71DF"/>
    <w:rsid w:val="004D3C14"/>
    <w:rsid w:val="004D68C2"/>
    <w:rsid w:val="005031B6"/>
    <w:rsid w:val="005232CD"/>
    <w:rsid w:val="00535DF1"/>
    <w:rsid w:val="00536D5D"/>
    <w:rsid w:val="0057442E"/>
    <w:rsid w:val="005A48E6"/>
    <w:rsid w:val="005B4236"/>
    <w:rsid w:val="005D024F"/>
    <w:rsid w:val="005D3777"/>
    <w:rsid w:val="005D578A"/>
    <w:rsid w:val="005D7DDE"/>
    <w:rsid w:val="005E369B"/>
    <w:rsid w:val="006007C5"/>
    <w:rsid w:val="00605ABB"/>
    <w:rsid w:val="006109FE"/>
    <w:rsid w:val="00615AC7"/>
    <w:rsid w:val="0063798F"/>
    <w:rsid w:val="006521F5"/>
    <w:rsid w:val="00656F66"/>
    <w:rsid w:val="006671C6"/>
    <w:rsid w:val="006849A0"/>
    <w:rsid w:val="00691894"/>
    <w:rsid w:val="00697478"/>
    <w:rsid w:val="006A7028"/>
    <w:rsid w:val="006B0FA6"/>
    <w:rsid w:val="006B34AF"/>
    <w:rsid w:val="006B3F3C"/>
    <w:rsid w:val="006C1487"/>
    <w:rsid w:val="006C7D4E"/>
    <w:rsid w:val="006D2A57"/>
    <w:rsid w:val="006E3426"/>
    <w:rsid w:val="006E7B10"/>
    <w:rsid w:val="00713085"/>
    <w:rsid w:val="00716A86"/>
    <w:rsid w:val="00723236"/>
    <w:rsid w:val="007535C6"/>
    <w:rsid w:val="007707DB"/>
    <w:rsid w:val="007716B6"/>
    <w:rsid w:val="00776540"/>
    <w:rsid w:val="007775F2"/>
    <w:rsid w:val="0079251F"/>
    <w:rsid w:val="007A666B"/>
    <w:rsid w:val="007B282D"/>
    <w:rsid w:val="007C589E"/>
    <w:rsid w:val="00835D83"/>
    <w:rsid w:val="00843098"/>
    <w:rsid w:val="00844293"/>
    <w:rsid w:val="00880CFD"/>
    <w:rsid w:val="00886B8F"/>
    <w:rsid w:val="00892B07"/>
    <w:rsid w:val="008A0AFE"/>
    <w:rsid w:val="008D2E38"/>
    <w:rsid w:val="008F5AA6"/>
    <w:rsid w:val="008F6FEE"/>
    <w:rsid w:val="0090794A"/>
    <w:rsid w:val="0094308A"/>
    <w:rsid w:val="009614DD"/>
    <w:rsid w:val="0096356F"/>
    <w:rsid w:val="0096677F"/>
    <w:rsid w:val="00990643"/>
    <w:rsid w:val="009C1810"/>
    <w:rsid w:val="009C2CA4"/>
    <w:rsid w:val="00A03345"/>
    <w:rsid w:val="00A2124C"/>
    <w:rsid w:val="00A27E37"/>
    <w:rsid w:val="00A34DB9"/>
    <w:rsid w:val="00A72C9A"/>
    <w:rsid w:val="00A85F11"/>
    <w:rsid w:val="00A919DF"/>
    <w:rsid w:val="00A92085"/>
    <w:rsid w:val="00A96E14"/>
    <w:rsid w:val="00A975CB"/>
    <w:rsid w:val="00AB37DF"/>
    <w:rsid w:val="00AD26A1"/>
    <w:rsid w:val="00AF7E84"/>
    <w:rsid w:val="00B0052F"/>
    <w:rsid w:val="00B03787"/>
    <w:rsid w:val="00B2486B"/>
    <w:rsid w:val="00B34B21"/>
    <w:rsid w:val="00B605C6"/>
    <w:rsid w:val="00B612A4"/>
    <w:rsid w:val="00B775CF"/>
    <w:rsid w:val="00B81AFB"/>
    <w:rsid w:val="00BB3497"/>
    <w:rsid w:val="00BD0323"/>
    <w:rsid w:val="00BD4DF8"/>
    <w:rsid w:val="00BE0748"/>
    <w:rsid w:val="00BF075A"/>
    <w:rsid w:val="00C035BC"/>
    <w:rsid w:val="00C151EC"/>
    <w:rsid w:val="00C16CCA"/>
    <w:rsid w:val="00C2333D"/>
    <w:rsid w:val="00C52B2A"/>
    <w:rsid w:val="00C535FF"/>
    <w:rsid w:val="00C651A8"/>
    <w:rsid w:val="00C91D8D"/>
    <w:rsid w:val="00CC4B11"/>
    <w:rsid w:val="00CE1988"/>
    <w:rsid w:val="00D1423A"/>
    <w:rsid w:val="00D15BC3"/>
    <w:rsid w:val="00D17E51"/>
    <w:rsid w:val="00D30FA7"/>
    <w:rsid w:val="00D46737"/>
    <w:rsid w:val="00D51270"/>
    <w:rsid w:val="00D57BCC"/>
    <w:rsid w:val="00D6327E"/>
    <w:rsid w:val="00D72B59"/>
    <w:rsid w:val="00D77503"/>
    <w:rsid w:val="00DC7FC1"/>
    <w:rsid w:val="00DD5B68"/>
    <w:rsid w:val="00DE6A76"/>
    <w:rsid w:val="00E146EF"/>
    <w:rsid w:val="00E362CF"/>
    <w:rsid w:val="00E64BD3"/>
    <w:rsid w:val="00E84203"/>
    <w:rsid w:val="00E860F9"/>
    <w:rsid w:val="00EC55F5"/>
    <w:rsid w:val="00EF231C"/>
    <w:rsid w:val="00F056DA"/>
    <w:rsid w:val="00F16E27"/>
    <w:rsid w:val="00F176A6"/>
    <w:rsid w:val="00F23907"/>
    <w:rsid w:val="00F244F9"/>
    <w:rsid w:val="00F41FC1"/>
    <w:rsid w:val="00F72E48"/>
    <w:rsid w:val="00F92C9F"/>
    <w:rsid w:val="00FE38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9269E"/>
  <w15:docId w15:val="{D5B72C1E-2F07-4A93-BE6C-2EF2465DA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unhideWhenUsed/>
    <w:rsid w:val="00697478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35454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54546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9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5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1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-spb.ru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569AAB-7902-4D4B-BEA7-776209E73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939</Words>
  <Characters>5355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Климова Екатерина Олеговна</cp:lastModifiedBy>
  <cp:revision>10</cp:revision>
  <cp:lastPrinted>2025-10-07T07:49:00Z</cp:lastPrinted>
  <dcterms:created xsi:type="dcterms:W3CDTF">2026-03-24T14:16:00Z</dcterms:created>
  <dcterms:modified xsi:type="dcterms:W3CDTF">2026-06-05T07:16:00Z</dcterms:modified>
</cp:coreProperties>
</file>