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FC0791" w:rsidP="00CE570E">
      <w:pPr>
        <w:jc w:val="center"/>
        <w:rPr>
          <w:b/>
        </w:rPr>
      </w:pPr>
      <w:r>
        <w:rPr>
          <w:b/>
        </w:rPr>
        <w:t xml:space="preserve">ПРОЕКТ </w:t>
      </w:r>
      <w:r w:rsidR="00CE570E" w:rsidRPr="004F0647">
        <w:rPr>
          <w:b/>
        </w:rPr>
        <w:t>КОНТРАКТ</w:t>
      </w:r>
      <w:r>
        <w:rPr>
          <w:b/>
        </w:rPr>
        <w:t>А</w:t>
      </w:r>
      <w:r w:rsidR="00CE570E" w:rsidRPr="004F0647">
        <w:rPr>
          <w:b/>
        </w:rPr>
        <w:t xml:space="preserve"> № </w:t>
      </w:r>
    </w:p>
    <w:p w:rsidR="00CE570E" w:rsidRPr="004F0647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B65B47">
        <w:t>от</w:t>
      </w:r>
      <w:r w:rsidR="00B65B47" w:rsidRPr="000C2BCE">
        <w:t xml:space="preserve"> </w:t>
      </w:r>
      <w:r w:rsidR="00957C7F" w:rsidRPr="000C2BCE">
        <w:t>«</w:t>
      </w:r>
      <w:r w:rsidR="004F7B12">
        <w:t>__</w:t>
      </w:r>
      <w:r w:rsidR="00957C7F">
        <w:t>»</w:t>
      </w:r>
      <w:r w:rsidR="00CB4075">
        <w:t xml:space="preserve"> </w:t>
      </w:r>
      <w:r w:rsidR="004F7B12">
        <w:t>_________</w:t>
      </w:r>
      <w:r w:rsidR="00CB4075">
        <w:t xml:space="preserve"> 202</w:t>
      </w:r>
      <w:r w:rsidR="00FC0791">
        <w:t>6</w:t>
      </w:r>
      <w:r w:rsidR="00B65B47" w:rsidRPr="004D6B6B">
        <w:t>г</w:t>
      </w:r>
      <w:r w:rsidR="00B65B47" w:rsidRPr="000C2BCE">
        <w:t>.</w:t>
      </w:r>
    </w:p>
    <w:p w:rsid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214F90" w:rsidRPr="00D91361" w:rsidRDefault="00214F90" w:rsidP="00D91361">
      <w:pPr>
        <w:ind w:firstLine="708"/>
        <w:jc w:val="both"/>
        <w:rPr>
          <w:rFonts w:ascii="Calibri" w:eastAsia="Lucida Sans Unicode" w:hAnsi="Calibri" w:cs="Tahoma"/>
          <w:sz w:val="22"/>
          <w:szCs w:val="22"/>
        </w:rPr>
      </w:pPr>
      <w:r w:rsidRPr="00CE570E">
        <w:t>ГОСУДАРСТВЕННОЕ БЮДЖЕТНОЕ УЧРЕЖДЕНИЕ ДОПОЛНИТЕЛЬНОГО ОБРАЗОВАНИЯ ДЕТСКИЙ МОРСКОЙ ЦЕНТР КРОНШТАДТСКОГО РАЙОНА САНКТ-ПЕТЕРБУРГА "ЮНЫЙ МОРЯК", именуемое в дальнейшем «Заказчик», в лице</w:t>
      </w:r>
      <w:r w:rsidRPr="00BA150C">
        <w:t xml:space="preserve"> </w:t>
      </w:r>
      <w:r>
        <w:t>директор</w:t>
      </w:r>
      <w:r w:rsidRPr="00BA150C">
        <w:t xml:space="preserve"> </w:t>
      </w:r>
      <w:r w:rsidRPr="00CE570E">
        <w:t xml:space="preserve">Романчук Елена Леонидовна, действующего на основании Устава, с одной стороны </w:t>
      </w:r>
      <w:r w:rsidR="00D91361">
        <w:t xml:space="preserve">и </w:t>
      </w:r>
      <w:r w:rsidR="004F7B12">
        <w:t>_______________________________________________</w:t>
      </w:r>
      <w:r w:rsidRPr="00982740">
        <w:t xml:space="preserve">, действующего </w:t>
      </w:r>
      <w:r w:rsidR="00D91361" w:rsidRPr="00D91361">
        <w:rPr>
          <w:rFonts w:eastAsia="Lucida Sans Unicode"/>
          <w:b/>
          <w:bCs/>
        </w:rPr>
        <w:t xml:space="preserve">на основании </w:t>
      </w:r>
      <w:r w:rsidR="004F7B12">
        <w:rPr>
          <w:rFonts w:eastAsia="Lucida Sans Unicode"/>
          <w:b/>
          <w:bCs/>
        </w:rPr>
        <w:t>_______________________________</w:t>
      </w:r>
      <w:r w:rsidRPr="00D91361">
        <w:t>, именуемый в дальнейшем</w:t>
      </w:r>
      <w:r w:rsidRPr="00982740">
        <w:t xml:space="preserve"> «Поставщик», вместе  именуемые  «Стороны», заключили настоящий контракт (далее –  контракт) о нижеследующем:</w:t>
      </w:r>
    </w:p>
    <w:p w:rsidR="00214F90" w:rsidRPr="004F0647" w:rsidRDefault="00214F90" w:rsidP="00214F90">
      <w:pPr>
        <w:jc w:val="both"/>
      </w:pPr>
    </w:p>
    <w:p w:rsidR="00214F90" w:rsidRPr="004F0647" w:rsidRDefault="00214F90" w:rsidP="00214F90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214F90" w:rsidRDefault="00214F90" w:rsidP="00214F90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214F90" w:rsidRDefault="00214F90" w:rsidP="00214F90">
      <w:pPr>
        <w:ind w:firstLine="708"/>
        <w:jc w:val="both"/>
      </w:pPr>
      <w:r>
        <w:t>2.1. Адрес поставки товара: 197760, Санкт-Петербург, Кронштадт, ул. Советская, д.39, литер А.</w:t>
      </w:r>
    </w:p>
    <w:p w:rsidR="00214F90" w:rsidRDefault="00214F90" w:rsidP="00214F90">
      <w:pPr>
        <w:ind w:firstLine="708"/>
        <w:jc w:val="both"/>
      </w:pPr>
      <w:r>
        <w:t xml:space="preserve">2.2. Поставка товара осуществляется Поставщиком в течение 10 рабочих дней с даты заключения Контракта.  </w:t>
      </w:r>
    </w:p>
    <w:p w:rsidR="00214F90" w:rsidRDefault="00214F90" w:rsidP="00214F90">
      <w:pPr>
        <w:ind w:firstLine="708"/>
        <w:jc w:val="both"/>
      </w:pPr>
      <w:r>
        <w:t xml:space="preserve"> 2.3. Поставка Товара после указанного срока допускается только с письменного согласия Заказчика.</w:t>
      </w:r>
    </w:p>
    <w:p w:rsidR="00214F90" w:rsidRDefault="00214F90" w:rsidP="00214F90">
      <w:pPr>
        <w:ind w:firstLine="708"/>
        <w:jc w:val="both"/>
      </w:pPr>
      <w:r>
        <w:t xml:space="preserve"> 2.4. Поставщик гарантирует, что Товар соответствует условиям настоящего Контракта, техническому заданию (Приложение № 1 к настоящему контракту) и спецификации (Приложение № 2 к настоящему Контракту).</w:t>
      </w:r>
    </w:p>
    <w:p w:rsidR="00214F90" w:rsidRDefault="00214F90" w:rsidP="00214F90">
      <w:pPr>
        <w:ind w:firstLine="708"/>
        <w:jc w:val="both"/>
      </w:pPr>
      <w:r>
        <w:t>2.</w:t>
      </w:r>
      <w:r w:rsidR="00FC0791">
        <w:t>5. Поставка</w:t>
      </w:r>
      <w:r>
        <w:t xml:space="preserve"> товара осуществляется в рабочие дни с 10:00 до 17:00 часов, перерыв на обед с 13.00 до 14.00 часов, по предварительной согласованности с Заказчиком любым, оговоренным между Сторонами способом (телефонная, электронная связь), не менее чем за 1 (один) день до поставки товара.</w:t>
      </w:r>
    </w:p>
    <w:p w:rsidR="00214F90" w:rsidRDefault="00214F90" w:rsidP="00214F90">
      <w:pPr>
        <w:ind w:firstLine="708"/>
        <w:jc w:val="both"/>
      </w:pPr>
      <w:r>
        <w:t>2.</w:t>
      </w:r>
      <w:r w:rsidR="00FC0791">
        <w:t>6. Погрузо</w:t>
      </w:r>
      <w:r>
        <w:t>-разгрузочные работы и поставка товара осуществляются силами и транспортом Поставщика в рабочее время Заказчика по предварительному согласованию.</w:t>
      </w:r>
    </w:p>
    <w:p w:rsidR="00214F90" w:rsidRPr="004F0647" w:rsidRDefault="00214F90" w:rsidP="00214F90">
      <w:pPr>
        <w:ind w:firstLine="708"/>
        <w:jc w:val="both"/>
      </w:pPr>
      <w:r>
        <w:t>2.7. Ответственным лицом от Заказчика по Контракту является – Власова Надежда Георгиевна, тел.311-55-88, e-</w:t>
      </w:r>
      <w:proofErr w:type="spellStart"/>
      <w:r>
        <w:t>mail</w:t>
      </w:r>
      <w:proofErr w:type="spellEnd"/>
      <w:r>
        <w:t>: kronkum@mail.ru.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214F90" w:rsidRDefault="00CE570E" w:rsidP="00214F90">
      <w:pPr>
        <w:ind w:firstLine="708"/>
        <w:jc w:val="both"/>
      </w:pPr>
      <w:r w:rsidRPr="00242BBD">
        <w:t xml:space="preserve">2.1. </w:t>
      </w:r>
      <w:r w:rsidR="00214F90" w:rsidRPr="00214F90">
        <w:t xml:space="preserve">Цена Контракта составляет </w:t>
      </w:r>
      <w:r w:rsidR="004F7B12">
        <w:t>__________</w:t>
      </w:r>
      <w:r w:rsidR="00D91361">
        <w:t xml:space="preserve"> (</w:t>
      </w:r>
      <w:r w:rsidR="004F7B12">
        <w:t>_______________</w:t>
      </w:r>
      <w:r w:rsidR="00D91361">
        <w:t xml:space="preserve"> </w:t>
      </w:r>
      <w:proofErr w:type="gramStart"/>
      <w:r w:rsidR="00D91361">
        <w:t xml:space="preserve">рубля  </w:t>
      </w:r>
      <w:r w:rsidR="004F7B12">
        <w:t>_</w:t>
      </w:r>
      <w:proofErr w:type="gramEnd"/>
      <w:r w:rsidR="004F7B12">
        <w:t>______</w:t>
      </w:r>
      <w:r w:rsidR="00D91361">
        <w:t xml:space="preserve"> копеек</w:t>
      </w:r>
      <w:r w:rsidR="00214F90" w:rsidRPr="00214F90">
        <w:t>) рубл</w:t>
      </w:r>
      <w:r w:rsidR="00D91361">
        <w:t xml:space="preserve">я </w:t>
      </w:r>
      <w:r w:rsidR="004F7B12">
        <w:t xml:space="preserve">_____ </w:t>
      </w:r>
      <w:r w:rsidR="00D91361">
        <w:t>коп.</w:t>
      </w:r>
      <w:r w:rsidR="004F7B12">
        <w:t xml:space="preserve"> </w:t>
      </w:r>
      <w:r w:rsidR="00214F90" w:rsidRPr="00214F90">
        <w:t>Цена Контракта является твердой и определяется на весь срок исполнения Контракта</w:t>
      </w:r>
      <w:r w:rsidR="004F7B12">
        <w:t xml:space="preserve">, НДС - </w:t>
      </w:r>
      <w:r w:rsidR="00E633C5">
        <w:t>_____________________________________________________________________</w:t>
      </w:r>
      <w:r w:rsidR="004F7B12">
        <w:t>_____</w:t>
      </w:r>
      <w:r w:rsidR="00214F90" w:rsidRPr="00214F90">
        <w:t>.</w:t>
      </w:r>
    </w:p>
    <w:p w:rsidR="00CE570E" w:rsidRPr="004F0647" w:rsidRDefault="00CE570E" w:rsidP="00214F90">
      <w:pPr>
        <w:ind w:firstLine="708"/>
        <w:jc w:val="both"/>
      </w:pPr>
      <w:r w:rsidRPr="004F0647">
        <w:t>Источник финансирования:</w:t>
      </w:r>
      <w:r>
        <w:t xml:space="preserve"> </w:t>
      </w:r>
      <w:r w:rsidRPr="00CE570E">
        <w:t xml:space="preserve">Внебюджетные средства. Средства бюджетных учреждений.  Код целевой статьи </w:t>
      </w:r>
      <w:r w:rsidR="00CB4075" w:rsidRPr="00CB4075">
        <w:t>02</w:t>
      </w:r>
      <w:r w:rsidR="004F7B12">
        <w:t>5</w:t>
      </w:r>
      <w:r w:rsidR="00CB4075" w:rsidRPr="00CB4075">
        <w:t>0020300</w:t>
      </w:r>
      <w:r w:rsidRPr="00CE570E">
        <w:t xml:space="preserve">, код вида расходов </w:t>
      </w:r>
      <w:r w:rsidR="00CB4075">
        <w:t>244</w:t>
      </w:r>
      <w:r w:rsidRPr="00CE570E">
        <w:t xml:space="preserve">; </w:t>
      </w:r>
    </w:p>
    <w:p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14F90">
        <w:t>1</w:t>
      </w:r>
      <w:r w:rsidR="004F7B12">
        <w:t>0</w:t>
      </w:r>
      <w:r w:rsidR="004C3FF9" w:rsidRPr="004C3FF9">
        <w:t xml:space="preserve"> (</w:t>
      </w:r>
      <w:r w:rsidR="004F7B12">
        <w:t>десяти</w:t>
      </w:r>
      <w:r w:rsidR="004C3FF9" w:rsidRPr="004C3FF9">
        <w:t>)</w:t>
      </w:r>
      <w:r w:rsidR="004C3FF9">
        <w:t xml:space="preserve"> </w:t>
      </w:r>
      <w:r w:rsidR="004A46A0">
        <w:t xml:space="preserve">рабочих </w:t>
      </w:r>
      <w:r w:rsidRPr="004F0647">
        <w:t xml:space="preserve">дней с даты подписания Заказчиком документа о приемке, при отсутствии </w:t>
      </w:r>
      <w:r w:rsidRPr="004F0647">
        <w:lastRenderedPageBreak/>
        <w:t>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971619" w:rsidRPr="004F0647">
        <w:t>его,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4C3FF9" w:rsidRPr="004F0647">
        <w:t xml:space="preserve">2 </w:t>
      </w:r>
      <w:r w:rsidR="004C3FF9">
        <w:t>к</w:t>
      </w:r>
      <w:r w:rsidRPr="004F0647">
        <w:t xml:space="preserve">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4C3FF9" w:rsidP="00CE570E">
      <w:pPr>
        <w:ind w:firstLine="708"/>
        <w:jc w:val="both"/>
      </w:pPr>
      <w:r>
        <w:lastRenderedPageBreak/>
        <w:t>5.1.1.</w:t>
      </w:r>
      <w:r w:rsidR="00CE570E" w:rsidRPr="004F0647">
        <w:t xml:space="preserve">Требовать от Поставщика надлежащего исполнения обязательств </w:t>
      </w:r>
      <w:r w:rsidR="00CE570E">
        <w:br/>
      </w:r>
      <w:r w:rsidR="00CE570E"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</w:t>
      </w:r>
      <w:r w:rsidRPr="004F0647">
        <w:lastRenderedPageBreak/>
        <w:t>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 и составляет</w:t>
      </w:r>
      <w:r w:rsidR="00982740">
        <w:t xml:space="preserve"> </w:t>
      </w:r>
      <w:r w:rsidR="004F7B12">
        <w:t>__________</w:t>
      </w:r>
      <w:r w:rsidRPr="00CE570E">
        <w:t xml:space="preserve">рублей </w:t>
      </w:r>
      <w:r w:rsidR="004F7B12">
        <w:t>___</w:t>
      </w:r>
      <w:r w:rsidR="004F7B12" w:rsidRPr="00CE570E">
        <w:t>копеек</w:t>
      </w:r>
      <w:r w:rsidR="004F7B12" w:rsidRPr="00085C41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FC0791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</w:t>
      </w:r>
      <w:r w:rsidR="00971619" w:rsidRPr="004F0647">
        <w:t>. В</w:t>
      </w:r>
      <w:r w:rsidRPr="004F0647">
        <w:t xml:space="preserve">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4815"/>
        <w:gridCol w:w="4394"/>
      </w:tblGrid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CE570E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971619" w:rsidRPr="00971619" w:rsidRDefault="00971619" w:rsidP="00971619">
            <w:r w:rsidRPr="00971619">
              <w:t>Государственное бюджетное учреждение дополнительного образования детский морской центр Кронштадтского района Санкт-Петербурга "Юный моряк"</w:t>
            </w:r>
          </w:p>
          <w:p w:rsidR="00971619" w:rsidRPr="00971619" w:rsidRDefault="00971619" w:rsidP="00971619">
            <w:r w:rsidRPr="00971619">
              <w:t xml:space="preserve">197760, Санкт-Петербург, Кронштадт г, </w:t>
            </w:r>
            <w:proofErr w:type="spellStart"/>
            <w:r w:rsidRPr="00971619">
              <w:t>ул</w:t>
            </w:r>
            <w:proofErr w:type="spellEnd"/>
            <w:r w:rsidRPr="00971619">
              <w:t xml:space="preserve"> Советская, 39/лит. а</w:t>
            </w:r>
          </w:p>
          <w:p w:rsidR="00971619" w:rsidRPr="00971619" w:rsidRDefault="00971619" w:rsidP="00971619">
            <w:r w:rsidRPr="00971619">
              <w:t>ИНН 7818010957</w:t>
            </w:r>
          </w:p>
          <w:p w:rsidR="00971619" w:rsidRPr="00971619" w:rsidRDefault="00971619" w:rsidP="00971619">
            <w:r w:rsidRPr="00971619">
              <w:t>КПП 784301001</w:t>
            </w:r>
          </w:p>
          <w:p w:rsidR="00971619" w:rsidRPr="00971619" w:rsidRDefault="00971619" w:rsidP="00971619">
            <w:r w:rsidRPr="00971619">
              <w:t>Телефон 7-812-3115588</w:t>
            </w:r>
          </w:p>
          <w:p w:rsidR="00971619" w:rsidRPr="00971619" w:rsidRDefault="00971619" w:rsidP="00971619">
            <w:r w:rsidRPr="00971619">
              <w:t>Электронная почта kronkum@mail.ru</w:t>
            </w:r>
          </w:p>
          <w:p w:rsidR="00971619" w:rsidRPr="00971619" w:rsidRDefault="00971619" w:rsidP="00971619">
            <w:r w:rsidRPr="00971619">
              <w:t>л/счет 0561040 в Комитете финансов Санкт-Петербурга</w:t>
            </w:r>
          </w:p>
          <w:p w:rsidR="00FC0791" w:rsidRPr="00FC0791" w:rsidRDefault="00971619" w:rsidP="00FC0791">
            <w:r w:rsidRPr="00971619">
              <w:lastRenderedPageBreak/>
              <w:t xml:space="preserve">р/счет 03224643400000007200 </w:t>
            </w:r>
            <w:r w:rsidR="00FC0791" w:rsidRPr="00FC0791">
              <w:t>ОКЦ №1 Северо-Западного ГУ Банка России// УФК по г. Санкт-Петербургу, г. Санкт-Петербург</w:t>
            </w:r>
          </w:p>
          <w:p w:rsidR="00971619" w:rsidRPr="00971619" w:rsidRDefault="00971619" w:rsidP="00971619">
            <w:r w:rsidRPr="00971619">
              <w:t>к/счет 40102810945370000005</w:t>
            </w:r>
          </w:p>
          <w:p w:rsidR="00971619" w:rsidRPr="00971619" w:rsidRDefault="00971619" w:rsidP="00971619">
            <w:r w:rsidRPr="00971619">
              <w:t>БИК 014030106</w:t>
            </w:r>
          </w:p>
          <w:p w:rsidR="00971619" w:rsidRPr="00971619" w:rsidRDefault="00971619" w:rsidP="00971619">
            <w:r w:rsidRPr="00971619">
              <w:t>Тел./факс 311-55-88</w:t>
            </w:r>
          </w:p>
          <w:p w:rsidR="00971619" w:rsidRPr="00971619" w:rsidRDefault="00971619" w:rsidP="00971619"/>
          <w:p w:rsidR="00971619" w:rsidRPr="00971619" w:rsidRDefault="00971619" w:rsidP="00971619">
            <w:r w:rsidRPr="00971619">
              <w:t xml:space="preserve">Директор ________________ </w:t>
            </w:r>
            <w:proofErr w:type="spellStart"/>
            <w:r w:rsidRPr="00971619">
              <w:t>Е.Л.Романчук</w:t>
            </w:r>
            <w:proofErr w:type="spellEnd"/>
            <w:r w:rsidRPr="00971619">
              <w:t xml:space="preserve">                         </w:t>
            </w:r>
          </w:p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4F7B12" w:rsidRDefault="004F7B12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D91361" w:rsidRPr="00D91361" w:rsidRDefault="00D91361" w:rsidP="00D91361">
            <w:pPr>
              <w:suppressAutoHyphens/>
              <w:jc w:val="both"/>
              <w:rPr>
                <w:rFonts w:ascii="TimesNewRomanPSMT" w:eastAsia="Lucida Sans Unicode" w:hAnsi="TimesNewRomanPSMT" w:cs="TimesNewRomanPSMT"/>
                <w:sz w:val="26"/>
                <w:szCs w:val="26"/>
              </w:rPr>
            </w:pPr>
          </w:p>
          <w:p w:rsidR="00C64000" w:rsidRDefault="00C64000" w:rsidP="00214F9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Pr="00C64000" w:rsidRDefault="00C64000" w:rsidP="008649BC"/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8649BC">
            <w:pPr>
              <w:rPr>
                <w:b/>
              </w:rPr>
            </w:pPr>
          </w:p>
        </w:tc>
      </w:tr>
      <w:tr w:rsidR="00C64000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>
            <w:pPr>
              <w:rPr>
                <w:b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E37854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RPr="00971619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>
            <w:pPr>
              <w:rPr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>
            <w:pPr>
              <w:rPr>
                <w:b/>
                <w:sz w:val="18"/>
                <w:szCs w:val="18"/>
              </w:rPr>
            </w:pPr>
          </w:p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  <w:tr w:rsidR="00E37854" w:rsidTr="008649BC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  <w:tc>
          <w:tcPr>
            <w:tcW w:w="439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37854" w:rsidRPr="00D91361" w:rsidRDefault="00E37854" w:rsidP="008649BC"/>
        </w:tc>
      </w:tr>
    </w:tbl>
    <w:p w:rsidR="008127D0" w:rsidRDefault="008127D0">
      <w:pPr>
        <w:spacing w:after="160" w:line="259" w:lineRule="auto"/>
      </w:pPr>
    </w:p>
    <w:p w:rsidR="00A0248C" w:rsidRDefault="008127D0" w:rsidP="004F7B12">
      <w:pPr>
        <w:spacing w:after="160" w:line="259" w:lineRule="auto"/>
        <w:sectPr w:rsidR="00A0248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br w:type="page"/>
      </w:r>
    </w:p>
    <w:p w:rsidR="00A0248C" w:rsidRPr="004F0647" w:rsidRDefault="00A0248C" w:rsidP="004F7B12">
      <w:pPr>
        <w:jc w:val="right"/>
      </w:pPr>
      <w:r w:rsidRPr="004F0647">
        <w:lastRenderedPageBreak/>
        <w:t>Приложение № 1</w:t>
      </w:r>
      <w:r w:rsidRPr="00794920">
        <w:t xml:space="preserve"> </w:t>
      </w:r>
      <w:r w:rsidRPr="00B652D7">
        <w:t>к Контракту</w:t>
      </w:r>
      <w:r w:rsidR="00957C7F">
        <w:t xml:space="preserve"> </w:t>
      </w:r>
      <w:r w:rsidR="004F7B12">
        <w:t>__________</w:t>
      </w:r>
    </w:p>
    <w:p w:rsidR="00971619" w:rsidRPr="007A11D0" w:rsidRDefault="00A0248C" w:rsidP="00A0248C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</w:t>
      </w:r>
      <w:r w:rsidRPr="007A11D0">
        <w:rPr>
          <w:rFonts w:ascii="Times New Roman" w:hAnsi="Times New Roman" w:cs="Times New Roman"/>
          <w:sz w:val="24"/>
          <w:szCs w:val="24"/>
        </w:rPr>
        <w:t xml:space="preserve"> </w:t>
      </w:r>
      <w:r w:rsidR="00D26A87" w:rsidRPr="007A11D0">
        <w:rPr>
          <w:rFonts w:ascii="Times New Roman" w:hAnsi="Times New Roman" w:cs="Times New Roman"/>
          <w:sz w:val="24"/>
          <w:szCs w:val="24"/>
        </w:rPr>
        <w:t>«</w:t>
      </w:r>
      <w:r w:rsidR="004F7B12">
        <w:rPr>
          <w:rFonts w:ascii="Times New Roman" w:hAnsi="Times New Roman" w:cs="Times New Roman"/>
          <w:sz w:val="24"/>
          <w:szCs w:val="24"/>
        </w:rPr>
        <w:t>____</w:t>
      </w:r>
      <w:r w:rsidR="00D26A87" w:rsidRPr="007A11D0">
        <w:rPr>
          <w:rFonts w:ascii="Times New Roman" w:hAnsi="Times New Roman" w:cs="Times New Roman"/>
          <w:sz w:val="24"/>
          <w:szCs w:val="24"/>
        </w:rPr>
        <w:t>»</w:t>
      </w:r>
      <w:r w:rsidR="004F7B12">
        <w:rPr>
          <w:rFonts w:ascii="Times New Roman" w:hAnsi="Times New Roman" w:cs="Times New Roman"/>
          <w:sz w:val="24"/>
          <w:szCs w:val="24"/>
        </w:rPr>
        <w:t xml:space="preserve"> ___________</w:t>
      </w:r>
      <w:r w:rsidR="00CB4075">
        <w:rPr>
          <w:rFonts w:ascii="Times New Roman" w:hAnsi="Times New Roman" w:cs="Times New Roman"/>
          <w:sz w:val="24"/>
          <w:szCs w:val="24"/>
        </w:rPr>
        <w:t xml:space="preserve"> 202</w:t>
      </w:r>
      <w:r w:rsidR="00FC0791">
        <w:rPr>
          <w:rFonts w:ascii="Times New Roman" w:hAnsi="Times New Roman" w:cs="Times New Roman"/>
          <w:sz w:val="24"/>
          <w:szCs w:val="24"/>
        </w:rPr>
        <w:t>6</w:t>
      </w:r>
      <w:r w:rsidR="00D26A87" w:rsidRPr="004D6B6B">
        <w:rPr>
          <w:rFonts w:ascii="Times New Roman" w:hAnsi="Times New Roman" w:cs="Times New Roman"/>
          <w:sz w:val="24"/>
          <w:szCs w:val="24"/>
        </w:rPr>
        <w:t>г</w:t>
      </w:r>
    </w:p>
    <w:p w:rsidR="00214F90" w:rsidRDefault="00A0248C" w:rsidP="00A0248C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7796"/>
        <w:gridCol w:w="1418"/>
        <w:gridCol w:w="1559"/>
        <w:gridCol w:w="1276"/>
      </w:tblGrid>
      <w:tr w:rsidR="00E91557" w:rsidRPr="00214F90" w:rsidTr="00426632">
        <w:trPr>
          <w:trHeight w:val="348"/>
        </w:trPr>
        <w:tc>
          <w:tcPr>
            <w:tcW w:w="567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214F90">
              <w:rPr>
                <w:b/>
              </w:rPr>
              <w:t>№ п/п</w:t>
            </w:r>
          </w:p>
        </w:tc>
        <w:tc>
          <w:tcPr>
            <w:tcW w:w="2410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 w:rsidRPr="00214F90">
              <w:rPr>
                <w:b/>
              </w:rPr>
              <w:t>Наименование</w:t>
            </w:r>
          </w:p>
        </w:tc>
        <w:tc>
          <w:tcPr>
            <w:tcW w:w="7796" w:type="dxa"/>
          </w:tcPr>
          <w:p w:rsidR="00E91557" w:rsidRPr="00214F90" w:rsidRDefault="00E91557" w:rsidP="00214F90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 w:rsidRPr="00214F90">
              <w:rPr>
                <w:b/>
              </w:rPr>
              <w:t>Технические характеристики</w:t>
            </w:r>
          </w:p>
        </w:tc>
        <w:tc>
          <w:tcPr>
            <w:tcW w:w="1418" w:type="dxa"/>
          </w:tcPr>
          <w:p w:rsidR="00E91557" w:rsidRPr="00214F90" w:rsidRDefault="00E91557" w:rsidP="004F7B12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  <w:tc>
          <w:tcPr>
            <w:tcW w:w="1559" w:type="dxa"/>
          </w:tcPr>
          <w:p w:rsidR="00E91557" w:rsidRDefault="00E91557" w:rsidP="00E91557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Цена за ед.</w:t>
            </w:r>
          </w:p>
        </w:tc>
        <w:tc>
          <w:tcPr>
            <w:tcW w:w="1276" w:type="dxa"/>
          </w:tcPr>
          <w:p w:rsidR="00E91557" w:rsidRDefault="00E91557" w:rsidP="004F7B12">
            <w:pPr>
              <w:autoSpaceDE w:val="0"/>
              <w:autoSpaceDN w:val="0"/>
              <w:adjustRightInd w:val="0"/>
              <w:ind w:left="-96"/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</w:tr>
      <w:tr w:rsidR="0025764B" w:rsidRPr="00214F90" w:rsidTr="00426632">
        <w:trPr>
          <w:trHeight w:val="900"/>
        </w:trPr>
        <w:tc>
          <w:tcPr>
            <w:tcW w:w="567" w:type="dxa"/>
          </w:tcPr>
          <w:p w:rsidR="0025764B" w:rsidRPr="00214F90" w:rsidRDefault="0025764B" w:rsidP="0025764B">
            <w:pPr>
              <w:autoSpaceDE w:val="0"/>
              <w:autoSpaceDN w:val="0"/>
              <w:adjustRightInd w:val="0"/>
              <w:jc w:val="center"/>
            </w:pPr>
            <w:r w:rsidRPr="00214F90">
              <w:t>1</w:t>
            </w:r>
          </w:p>
        </w:tc>
        <w:tc>
          <w:tcPr>
            <w:tcW w:w="2410" w:type="dxa"/>
          </w:tcPr>
          <w:p w:rsidR="00426632" w:rsidRPr="00426632" w:rsidRDefault="00CD0DAE" w:rsidP="00426632">
            <w:pPr>
              <w:autoSpaceDE w:val="0"/>
              <w:autoSpaceDN w:val="0"/>
              <w:adjustRightInd w:val="0"/>
            </w:pPr>
            <w:r w:rsidRPr="00CD0DAE">
              <w:t xml:space="preserve">Телефон </w:t>
            </w:r>
            <w:bookmarkStart w:id="0" w:name="_GoBack"/>
            <w:bookmarkEnd w:id="0"/>
            <w:r w:rsidRPr="00CD0DAE">
              <w:t>черный/серебристый</w:t>
            </w:r>
          </w:p>
          <w:p w:rsidR="00426632" w:rsidRPr="00214F90" w:rsidRDefault="00426632" w:rsidP="0025764B">
            <w:pPr>
              <w:autoSpaceDE w:val="0"/>
              <w:autoSpaceDN w:val="0"/>
              <w:adjustRightInd w:val="0"/>
            </w:pPr>
          </w:p>
        </w:tc>
        <w:tc>
          <w:tcPr>
            <w:tcW w:w="7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64B" w:rsidRDefault="00CD0DAE" w:rsidP="0025764B">
            <w:pPr>
              <w:pStyle w:val="a7"/>
              <w:shd w:val="clear" w:color="auto" w:fill="FFFFFF"/>
              <w:spacing w:before="0" w:beforeAutospacing="0" w:after="15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noProof/>
                <w:color w:val="333333"/>
                <w:sz w:val="21"/>
                <w:szCs w:val="21"/>
              </w:rPr>
              <w:drawing>
                <wp:inline distT="0" distB="0" distL="0" distR="0">
                  <wp:extent cx="1083119" cy="962025"/>
                  <wp:effectExtent l="0" t="0" r="3175" b="0"/>
                  <wp:docPr id="2" name="Рисунок 2" descr="Телефон teXet TX-2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Телефон teXet TX-2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277" cy="97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Цвет товара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черный/серебристый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Тип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проводной стационарный телефон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Функции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proofErr w:type="spellStart"/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Caller</w:t>
            </w:r>
            <w:proofErr w:type="spellEnd"/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ID, АОН, дисплей, спикерфон, Автодозвон, Наличие дисплея, Подсветка экрана, Часы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Память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Объём встроенной записной книжки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43 номеров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Однокнопочный набор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1 номеров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Память набранных номеров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14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Другие функции и особенности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Особенности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автодозвон, возможность настенной установки, повторный набор номера, регулятор громкости звонка, дисплей, спикерфон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Дополнительная информация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подсветка дисплея, память на 35 входящих номеров, номер экстренного набора, 5 мелодий вызывного сигнала, термометр, таймер, ночной режим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Комплектация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Телефонный аппарат (корпус и трубка), линейный шнур, руководство по эксплуатации, гарантийный талон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Наличие автоответчика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Нет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Настенная установка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Нет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Основной материал корпуса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Пластик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Размеры, мм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222X160X62 (базовый блок), 187X47X37 (трубка)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Тип определителя номера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proofErr w:type="spellStart"/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CallerID</w:t>
            </w:r>
            <w:proofErr w:type="spellEnd"/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, АОН</w:t>
            </w:r>
          </w:p>
          <w:p w:rsidR="00CD0DAE" w:rsidRPr="00CD0DAE" w:rsidRDefault="00CD0DAE" w:rsidP="00CD0DAE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Цветность дисплея</w:t>
            </w:r>
            <w:r>
              <w:rPr>
                <w:rFonts w:asciiTheme="minorHAnsi" w:hAnsiTheme="minorHAnsi"/>
                <w:color w:val="333333"/>
                <w:sz w:val="21"/>
                <w:szCs w:val="21"/>
              </w:rPr>
              <w:t xml:space="preserve"> </w:t>
            </w: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Монохромный</w:t>
            </w:r>
          </w:p>
          <w:p w:rsidR="00426632" w:rsidRPr="00426632" w:rsidRDefault="00CD0DAE" w:rsidP="007C04FD">
            <w:pPr>
              <w:pStyle w:val="a7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333333"/>
                <w:sz w:val="21"/>
                <w:szCs w:val="21"/>
              </w:rPr>
            </w:pPr>
            <w:r w:rsidRPr="00CD0DAE">
              <w:rPr>
                <w:rFonts w:asciiTheme="minorHAnsi" w:hAnsiTheme="minorHAnsi"/>
                <w:color w:val="333333"/>
                <w:sz w:val="21"/>
                <w:szCs w:val="21"/>
              </w:rPr>
              <w:t>Перед покупкой уточняйте характеристики и комплектацию у продавца.</w:t>
            </w:r>
          </w:p>
        </w:tc>
        <w:tc>
          <w:tcPr>
            <w:tcW w:w="1418" w:type="dxa"/>
          </w:tcPr>
          <w:p w:rsidR="0025764B" w:rsidRPr="00214F90" w:rsidRDefault="00E633C5" w:rsidP="0025764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  <w:r w:rsidR="0025764B">
              <w:t xml:space="preserve"> шт.</w:t>
            </w:r>
          </w:p>
        </w:tc>
        <w:tc>
          <w:tcPr>
            <w:tcW w:w="1559" w:type="dxa"/>
          </w:tcPr>
          <w:p w:rsidR="0025764B" w:rsidRDefault="0025764B" w:rsidP="0025764B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</w:tcPr>
          <w:p w:rsidR="0025764B" w:rsidRDefault="0025764B" w:rsidP="00426632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E570E" w:rsidRDefault="00A0248C" w:rsidP="00CE570E">
      <w:pPr>
        <w:jc w:val="both"/>
      </w:pPr>
      <w:r w:rsidRPr="004F0647">
        <w:rPr>
          <w:b/>
        </w:rPr>
        <w:t>Итого</w:t>
      </w:r>
      <w:r w:rsidRPr="00CB4075">
        <w:rPr>
          <w:b/>
        </w:rPr>
        <w:t xml:space="preserve"> (</w:t>
      </w:r>
      <w:r w:rsidRPr="004F0647">
        <w:rPr>
          <w:b/>
        </w:rPr>
        <w:t>цена</w:t>
      </w:r>
      <w:r w:rsidRPr="00CB4075">
        <w:rPr>
          <w:b/>
        </w:rPr>
        <w:t xml:space="preserve"> </w:t>
      </w:r>
      <w:r w:rsidRPr="004F0647">
        <w:rPr>
          <w:b/>
        </w:rPr>
        <w:t>Контракта</w:t>
      </w:r>
      <w:r w:rsidR="00214F90" w:rsidRPr="00CB4075">
        <w:rPr>
          <w:b/>
        </w:rPr>
        <w:t>)</w:t>
      </w:r>
      <w:r w:rsidR="00214F90" w:rsidRPr="00CB4075">
        <w:t>:</w:t>
      </w:r>
      <w:r w:rsidR="00957C7F">
        <w:t xml:space="preserve"> </w:t>
      </w:r>
      <w:r w:rsidR="009923D0">
        <w:t>___________</w:t>
      </w:r>
      <w:r w:rsidR="007E2748">
        <w:t xml:space="preserve"> </w:t>
      </w:r>
      <w:r w:rsidR="003244A7">
        <w:t>рублей</w:t>
      </w:r>
      <w:r w:rsidR="00957C7F">
        <w:t xml:space="preserve"> </w:t>
      </w:r>
      <w:r w:rsidR="009923D0">
        <w:t>____</w:t>
      </w:r>
      <w:r w:rsidR="00957C7F">
        <w:t xml:space="preserve"> </w:t>
      </w:r>
      <w:r w:rsidR="003244A7">
        <w:t xml:space="preserve">копеек </w:t>
      </w:r>
      <w:r w:rsidR="00214F90">
        <w:t>(</w:t>
      </w:r>
      <w:r w:rsidR="009923D0">
        <w:t>_____________________________________________</w:t>
      </w:r>
      <w:r w:rsidR="00957C7F">
        <w:t>)</w:t>
      </w:r>
    </w:p>
    <w:p w:rsidR="00957C7F" w:rsidRPr="00CB4075" w:rsidRDefault="00957C7F" w:rsidP="00CE570E">
      <w:pPr>
        <w:jc w:val="both"/>
      </w:pPr>
    </w:p>
    <w:tbl>
      <w:tblPr>
        <w:tblStyle w:val="a3"/>
        <w:tblW w:w="14454" w:type="dxa"/>
        <w:tblLook w:val="04A0" w:firstRow="1" w:lastRow="0" w:firstColumn="1" w:lastColumn="0" w:noHBand="0" w:noVBand="1"/>
      </w:tblPr>
      <w:tblGrid>
        <w:gridCol w:w="8642"/>
        <w:gridCol w:w="4679"/>
        <w:gridCol w:w="1133"/>
      </w:tblGrid>
      <w:tr w:rsidR="00C64000" w:rsidTr="008649BC">
        <w:trPr>
          <w:gridAfter w:val="1"/>
          <w:wAfter w:w="1133" w:type="dxa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F762EF" w:rsidRDefault="00F762EF" w:rsidP="007B41E5">
            <w:pPr>
              <w:jc w:val="both"/>
              <w:rPr>
                <w:b/>
              </w:rPr>
            </w:pPr>
          </w:p>
        </w:tc>
        <w:tc>
          <w:tcPr>
            <w:tcW w:w="46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762EF" w:rsidP="007B41E5">
            <w:pPr>
              <w:jc w:val="both"/>
              <w:rPr>
                <w:b/>
              </w:rPr>
            </w:pPr>
            <w:r>
              <w:rPr>
                <w:b/>
              </w:rPr>
              <w:lastRenderedPageBreak/>
              <w:t xml:space="preserve">                                           </w:t>
            </w:r>
            <w:r w:rsidR="00C64000" w:rsidRPr="004F0647">
              <w:rPr>
                <w:b/>
              </w:rPr>
              <w:t>Поставщик:</w:t>
            </w:r>
          </w:p>
        </w:tc>
      </w:tr>
      <w:tr w:rsidR="00E672B5" w:rsidTr="00971619">
        <w:trPr>
          <w:trHeight w:val="422"/>
        </w:trPr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F762EF" w:rsidP="00E672B5">
            <w:pPr>
              <w:jc w:val="both"/>
            </w:pPr>
            <w:r w:rsidRPr="00F762EF">
              <w:lastRenderedPageBreak/>
              <w:t>Директор ________________ Е.Л.</w:t>
            </w:r>
            <w:r w:rsidR="00957C7F">
              <w:t xml:space="preserve"> </w:t>
            </w:r>
            <w:r w:rsidRPr="00F762EF">
              <w:t xml:space="preserve">Романчук                         </w:t>
            </w: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957C7F" w:rsidRDefault="00957C7F" w:rsidP="004F7B12">
            <w:r>
              <w:t xml:space="preserve">            ___________________________</w:t>
            </w:r>
          </w:p>
        </w:tc>
      </w:tr>
      <w:tr w:rsidR="00E672B5" w:rsidRPr="00971619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312A32" w:rsidRDefault="00E672B5" w:rsidP="008649BC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CB4075" w:rsidRDefault="00E672B5" w:rsidP="008649BC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  <w:tr w:rsidR="00E672B5" w:rsidTr="008649BC">
        <w:tc>
          <w:tcPr>
            <w:tcW w:w="86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  <w:tc>
          <w:tcPr>
            <w:tcW w:w="581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E672B5" w:rsidRPr="00E37854" w:rsidRDefault="00E672B5" w:rsidP="008649BC">
            <w:pPr>
              <w:rPr>
                <w:lang w:val="en-US"/>
              </w:rPr>
            </w:pPr>
          </w:p>
        </w:tc>
      </w:tr>
    </w:tbl>
    <w:p w:rsidR="00CE570E" w:rsidRPr="00C64000" w:rsidRDefault="00CE570E" w:rsidP="007E2748">
      <w:pPr>
        <w:rPr>
          <w:lang w:val="en-US"/>
        </w:rPr>
      </w:pPr>
    </w:p>
    <w:p w:rsidR="00A0248C" w:rsidRDefault="00A0248C" w:rsidP="00A0248C">
      <w:pPr>
        <w:jc w:val="center"/>
        <w:rPr>
          <w:lang w:val="en-US"/>
        </w:rPr>
        <w:sectPr w:rsidR="00A0248C" w:rsidSect="007E2748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CE570E" w:rsidRPr="00971619" w:rsidRDefault="00CE570E" w:rsidP="00CE570E">
      <w:pPr>
        <w:jc w:val="right"/>
      </w:pPr>
      <w:r w:rsidRPr="004F0647">
        <w:lastRenderedPageBreak/>
        <w:t>Приложение</w:t>
      </w:r>
      <w:r w:rsidRPr="00971619">
        <w:t xml:space="preserve"> № 2</w:t>
      </w:r>
      <w:r w:rsidR="00794920" w:rsidRPr="00971619">
        <w:t xml:space="preserve"> </w:t>
      </w:r>
      <w:r w:rsidR="00794920" w:rsidRPr="00B652D7">
        <w:t>к</w:t>
      </w:r>
      <w:r w:rsidR="00794920" w:rsidRPr="00971619">
        <w:t xml:space="preserve"> </w:t>
      </w:r>
      <w:r w:rsidR="00794920" w:rsidRPr="00B652D7">
        <w:t>Контракту</w:t>
      </w:r>
      <w:r w:rsidR="00957C7F">
        <w:t xml:space="preserve"> </w:t>
      </w:r>
      <w:r w:rsidR="004F7B12">
        <w:t>____________</w:t>
      </w:r>
    </w:p>
    <w:p w:rsidR="00971619" w:rsidRDefault="00CE570E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971619">
        <w:t xml:space="preserve"> </w:t>
      </w:r>
      <w:r w:rsidR="00402458">
        <w:rPr>
          <w:rFonts w:ascii="Times New Roman" w:hAnsi="Times New Roman" w:cs="Times New Roman"/>
          <w:sz w:val="24"/>
          <w:szCs w:val="24"/>
        </w:rPr>
        <w:t>от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«</w:t>
      </w:r>
      <w:r w:rsidR="004F7B12">
        <w:rPr>
          <w:rFonts w:ascii="Times New Roman" w:hAnsi="Times New Roman" w:cs="Times New Roman"/>
          <w:sz w:val="24"/>
          <w:szCs w:val="24"/>
        </w:rPr>
        <w:t>___</w:t>
      </w:r>
      <w:r w:rsidR="00402458" w:rsidRPr="000C2BCE">
        <w:rPr>
          <w:rFonts w:ascii="Times New Roman" w:hAnsi="Times New Roman" w:cs="Times New Roman"/>
          <w:sz w:val="24"/>
          <w:szCs w:val="24"/>
        </w:rPr>
        <w:t>»</w:t>
      </w:r>
      <w:r w:rsidR="00957C7F">
        <w:rPr>
          <w:rFonts w:ascii="Times New Roman" w:hAnsi="Times New Roman" w:cs="Times New Roman"/>
          <w:sz w:val="24"/>
          <w:szCs w:val="24"/>
        </w:rPr>
        <w:t xml:space="preserve"> </w:t>
      </w:r>
      <w:r w:rsidR="004F7B12">
        <w:rPr>
          <w:rFonts w:ascii="Times New Roman" w:hAnsi="Times New Roman" w:cs="Times New Roman"/>
          <w:sz w:val="24"/>
          <w:szCs w:val="24"/>
        </w:rPr>
        <w:t>________</w:t>
      </w:r>
      <w:proofErr w:type="gramStart"/>
      <w:r w:rsidR="004F7B12">
        <w:rPr>
          <w:rFonts w:ascii="Times New Roman" w:hAnsi="Times New Roman" w:cs="Times New Roman"/>
          <w:sz w:val="24"/>
          <w:szCs w:val="24"/>
        </w:rPr>
        <w:t>_</w:t>
      </w:r>
      <w:r w:rsidR="00957C7F">
        <w:rPr>
          <w:rFonts w:ascii="Times New Roman" w:hAnsi="Times New Roman" w:cs="Times New Roman"/>
          <w:sz w:val="24"/>
          <w:szCs w:val="24"/>
        </w:rPr>
        <w:t xml:space="preserve"> </w:t>
      </w:r>
      <w:r w:rsidR="00971619">
        <w:rPr>
          <w:rFonts w:ascii="Times New Roman" w:hAnsi="Times New Roman" w:cs="Times New Roman"/>
          <w:sz w:val="24"/>
          <w:szCs w:val="24"/>
        </w:rPr>
        <w:t xml:space="preserve"> 202</w:t>
      </w:r>
      <w:r w:rsidR="00FC0791">
        <w:rPr>
          <w:rFonts w:ascii="Times New Roman" w:hAnsi="Times New Roman" w:cs="Times New Roman"/>
          <w:sz w:val="24"/>
          <w:szCs w:val="24"/>
        </w:rPr>
        <w:t>6</w:t>
      </w:r>
      <w:proofErr w:type="gramEnd"/>
      <w:r w:rsidR="00402458" w:rsidRPr="004D6B6B">
        <w:rPr>
          <w:rFonts w:ascii="Times New Roman" w:hAnsi="Times New Roman" w:cs="Times New Roman"/>
          <w:sz w:val="24"/>
          <w:szCs w:val="24"/>
        </w:rPr>
        <w:t>г</w:t>
      </w:r>
      <w:r w:rsidR="00402458" w:rsidRPr="000C2B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971619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60519C" w:rsidRDefault="003813B1" w:rsidP="00971619">
      <w:pPr>
        <w:pStyle w:val="a4"/>
        <w:numPr>
          <w:ilvl w:val="0"/>
          <w:numId w:val="3"/>
        </w:numPr>
        <w:spacing w:after="0" w:line="276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512D6">
        <w:rPr>
          <w:rFonts w:ascii="Times New Roman" w:hAnsi="Times New Roman" w:cs="Times New Roman"/>
          <w:sz w:val="24"/>
          <w:szCs w:val="24"/>
        </w:rPr>
        <w:t>Требования к качеству Товара, комплектности, таре, упаковке, маркировке и иные требования: Поставляемый товар должен быть новым товаром (товаром, который не был в употреблении, в ремонте, у которого не была осуществлена замена составных частей, не были восстановлены потребительские свойства) и не должны находиться в залоге, под арестом или под иным обременением. Поставленный товар должен быть надлежащего качества, соответствующим образом упакован, соответствовать выходным данным, указанным производителем на упаковке и в товаросопроводительных документах Поставщика, а также соответствовать действующим на момент поставки требованиям нормативно-технической документации, нормативной документации, техническим регламентам и стандартам, действующим в Российской Федерации, в части требований к качеству, предъявляемых к товару такого рода. Товары должны поставляться в упаковке производителя, не имеющей повреждений, с сохранением всех защитных знаков производителя, обеспечивающей сохранность товара при перевозке, и при необходимости, в последующем хранении. Поставляемый товар должен обеспечивать безопасность его использования, не должен содержать вредных для здоровья веществ. Существенным нарушением Поставщиком требований к качеству товара является поставка товара с неустранимыми недостатками, недостатками, которые не могут быть устранены без несоразмерных расходов или затрат времени, или недостатками, выявляющимися неоднократно вновь после их устранения, а также с другими подобными недостатками. На всех товарах должна быть нанесена однозначно трактуемая маркировка - наименование, данные об изготовителе. На импортные товары перевод на русско</w:t>
      </w:r>
      <w:r w:rsidRPr="003813B1">
        <w:rPr>
          <w:rFonts w:ascii="Times New Roman" w:hAnsi="Times New Roman" w:cs="Times New Roman"/>
          <w:sz w:val="24"/>
          <w:szCs w:val="24"/>
        </w:rPr>
        <w:t>м языке обязателен. Качеств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813B1">
        <w:rPr>
          <w:rFonts w:ascii="Times New Roman" w:hAnsi="Times New Roman" w:cs="Times New Roman"/>
          <w:sz w:val="24"/>
          <w:szCs w:val="24"/>
        </w:rPr>
        <w:t xml:space="preserve"> товара, поставляемого по Контракту должно подтверждаться сертификатами соответствия</w:t>
      </w:r>
      <w:r w:rsidR="0060519C">
        <w:rPr>
          <w:rFonts w:ascii="Times New Roman" w:hAnsi="Times New Roman" w:cs="Times New Roman"/>
          <w:sz w:val="24"/>
          <w:szCs w:val="24"/>
        </w:rPr>
        <w:t>,</w:t>
      </w:r>
      <w:r w:rsidRPr="003813B1">
        <w:rPr>
          <w:rFonts w:ascii="Times New Roman" w:hAnsi="Times New Roman" w:cs="Times New Roman"/>
          <w:sz w:val="24"/>
          <w:szCs w:val="24"/>
        </w:rPr>
        <w:t xml:space="preserve"> либо иными документами в соответствии с действующим законодательством. Поставщик гарантирует Заказчику соответствие качества поставляемого им товара</w:t>
      </w:r>
      <w:r w:rsidR="0060519C">
        <w:rPr>
          <w:rFonts w:ascii="Times New Roman" w:hAnsi="Times New Roman" w:cs="Times New Roman"/>
          <w:sz w:val="24"/>
          <w:szCs w:val="24"/>
        </w:rPr>
        <w:t>,</w:t>
      </w:r>
      <w:r w:rsidRPr="003813B1">
        <w:rPr>
          <w:rFonts w:ascii="Times New Roman" w:hAnsi="Times New Roman" w:cs="Times New Roman"/>
          <w:sz w:val="24"/>
          <w:szCs w:val="24"/>
        </w:rPr>
        <w:t xml:space="preserve"> стандартами и требованиями, предъявленными к товару такого рода.</w:t>
      </w:r>
    </w:p>
    <w:p w:rsidR="00CE570E" w:rsidRPr="00E512D6" w:rsidRDefault="00794920" w:rsidP="004F7B12">
      <w:pPr>
        <w:spacing w:line="276" w:lineRule="auto"/>
        <w:ind w:left="-426" w:firstLine="426"/>
        <w:jc w:val="both"/>
      </w:pPr>
      <w:r w:rsidRPr="00E512D6">
        <w:t>2. Адрес поставки: г. Санкт-Петербург, г. Кронштадт, ул. Советская, 39/</w:t>
      </w:r>
      <w:proofErr w:type="spellStart"/>
      <w:proofErr w:type="gramStart"/>
      <w:r w:rsidRPr="00E512D6">
        <w:t>лит.А</w:t>
      </w:r>
      <w:proofErr w:type="spellEnd"/>
      <w:proofErr w:type="gramEnd"/>
    </w:p>
    <w:p w:rsidR="00E633C5" w:rsidRDefault="00CE570E" w:rsidP="00E512D6">
      <w:pPr>
        <w:spacing w:line="276" w:lineRule="auto"/>
        <w:jc w:val="both"/>
      </w:pPr>
      <w:r w:rsidRPr="00E512D6">
        <w:t xml:space="preserve">3. </w:t>
      </w:r>
      <w:r w:rsidR="00E633C5" w:rsidRPr="00E633C5">
        <w:t>Сопроводительные документы: Поставщик при поставке товара передает Заказчику относящиеся к товару документы - товарную накладную, счет-фактуру и счет, акт приемки товаров, работ, услуг (Утв. приказом Минфина России от 15.04.2021г. №61н (в ред. От 30.09.2024)</w:t>
      </w:r>
      <w:proofErr w:type="gramStart"/>
      <w:r w:rsidR="00E633C5" w:rsidRPr="00E633C5">
        <w:t>.</w:t>
      </w:r>
      <w:proofErr w:type="gramEnd"/>
      <w:r w:rsidR="00E633C5" w:rsidRPr="00E633C5">
        <w:t xml:space="preserve"> а также оригиналы документов или надлежащим образом заверенные копии документов, подтверждающих соответствие товара обязательным требованиям к его качеству и безопасности, предусмотренным для товара данного рода действующим законодательством Российской Федерации.</w:t>
      </w:r>
    </w:p>
    <w:p w:rsidR="00CE570E" w:rsidRPr="004F0647" w:rsidRDefault="00794920" w:rsidP="00E512D6">
      <w:pPr>
        <w:spacing w:line="276" w:lineRule="auto"/>
        <w:jc w:val="both"/>
      </w:pPr>
      <w:r>
        <w:t>4. Срок поставки</w:t>
      </w:r>
      <w:r w:rsidRPr="00794920">
        <w:t xml:space="preserve">: в течение </w:t>
      </w:r>
      <w:r w:rsidR="004F7B12">
        <w:t>10</w:t>
      </w:r>
      <w:r w:rsidRPr="00794920">
        <w:t xml:space="preserve"> рабочих дней с момента заключения договора</w:t>
      </w:r>
    </w:p>
    <w:p w:rsidR="00CE570E" w:rsidRPr="004F0647" w:rsidRDefault="00860971" w:rsidP="00E512D6">
      <w:pPr>
        <w:spacing w:line="276" w:lineRule="auto"/>
        <w:jc w:val="both"/>
      </w:pPr>
      <w:r>
        <w:t>5. Порядок приемки:</w:t>
      </w:r>
      <w:r w:rsidR="0046242D" w:rsidRPr="0046242D">
        <w:t xml:space="preserve"> </w:t>
      </w:r>
      <w:r w:rsidR="0046242D" w:rsidRPr="00794920">
        <w:t xml:space="preserve">Приемка товара осуществляется представителями Заказчика и представителем Поставщика с проверкой количества, ассортимента и соответствия технических характеристик, целостности предусмотренных товарных знаков, маркировок, </w:t>
      </w:r>
      <w:proofErr w:type="spellStart"/>
      <w:r w:rsidR="0046242D" w:rsidRPr="00794920">
        <w:t>стикеров</w:t>
      </w:r>
      <w:proofErr w:type="spellEnd"/>
      <w:r w:rsidR="0046242D" w:rsidRPr="00794920">
        <w:t>, отсутствия повреждений на товаре и упаковке.</w:t>
      </w:r>
    </w:p>
    <w:p w:rsidR="00CE570E" w:rsidRPr="0046242D" w:rsidRDefault="00860971" w:rsidP="004F7B12">
      <w:pPr>
        <w:spacing w:line="276" w:lineRule="auto"/>
        <w:jc w:val="both"/>
      </w:pPr>
      <w:r>
        <w:t>6. Документ о приемке:</w:t>
      </w:r>
      <w:r w:rsidR="0046242D" w:rsidRPr="0046242D">
        <w:t xml:space="preserve"> Для проверки соответствия товара требованиям контракта и Техническому заданию Заказчик собственными силами проводит экспертизу, </w:t>
      </w:r>
      <w:r w:rsidR="00971619" w:rsidRPr="0046242D">
        <w:t>в срок,</w:t>
      </w:r>
      <w:r w:rsidR="0046242D" w:rsidRPr="0046242D">
        <w:t xml:space="preserve"> установленный контрактом для приемки. В случае приемки товара (партии товара) Заказчик подписывает отчетные документы. В случае обнаружения недостатков, в том числе: поставки </w:t>
      </w:r>
      <w:r w:rsidR="0046242D" w:rsidRPr="0046242D">
        <w:lastRenderedPageBreak/>
        <w:t xml:space="preserve">товара ненадлежащего качества или комплектности, Заказчик уведомляет Поставщика о недостатках. Поставщик обязан устранить недостатки в течение десяти дней с момента получения уведомления. Расходы, связанные с устранением недостатков: доставка, погрузка, выгрузка </w:t>
      </w:r>
      <w:r w:rsidR="00FC0791" w:rsidRPr="0046242D">
        <w:t>товара,</w:t>
      </w:r>
      <w:r w:rsidR="0046242D" w:rsidRPr="0046242D">
        <w:t xml:space="preserve"> надлежащего /ненадлежащего качества, несет Поставщик. После устранения недостатков Поставщик повторно представляет отчетные документы, а Заказчик повторно осуществляет приемку. Качество и комплектность поставленного товара должны соответствовать требованиям, установленным спецификацией и условиям контракта, техническим паспортам и (или) техническим описаниям на этот товар.</w:t>
      </w:r>
    </w:p>
    <w:p w:rsidR="00CE570E" w:rsidRPr="00BA150C" w:rsidRDefault="00860971" w:rsidP="00971619">
      <w:pPr>
        <w:spacing w:line="276" w:lineRule="auto"/>
        <w:ind w:firstLine="708"/>
      </w:pPr>
      <w:r>
        <w:t>7. Срок приемки:</w:t>
      </w:r>
      <w:r w:rsidR="0046242D" w:rsidRPr="00BA150C">
        <w:t xml:space="preserve"> в течение 5 рабочих дней</w:t>
      </w:r>
    </w:p>
    <w:p w:rsidR="00CE570E" w:rsidRPr="0046242D" w:rsidRDefault="00860971" w:rsidP="00971619">
      <w:pPr>
        <w:spacing w:line="276" w:lineRule="auto"/>
        <w:ind w:firstLine="708"/>
      </w:pPr>
      <w:r>
        <w:t>8</w:t>
      </w:r>
      <w:r w:rsidR="00F5263B">
        <w:t>.</w:t>
      </w:r>
      <w:r w:rsidR="00A85B3B">
        <w:t xml:space="preserve"> </w:t>
      </w:r>
      <w:r w:rsidR="00CE570E" w:rsidRPr="004F0647">
        <w:t>Срок замены некачественного Товара, гаран</w:t>
      </w:r>
      <w:r>
        <w:t>тийный срок на заменяемый товар:</w:t>
      </w:r>
      <w:r w:rsidR="00F5263B">
        <w:t xml:space="preserve"> </w:t>
      </w:r>
      <w:r w:rsidR="0046242D" w:rsidRPr="0046242D">
        <w:t>в течение 5 дней с момента направления претензии</w:t>
      </w:r>
    </w:p>
    <w:p w:rsidR="00CE570E" w:rsidRPr="004F0647" w:rsidRDefault="00CE570E" w:rsidP="00971619">
      <w:pPr>
        <w:spacing w:line="276" w:lineRule="auto"/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64000" w:rsidTr="007B41E5">
        <w:tc>
          <w:tcPr>
            <w:tcW w:w="467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C64000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64000" w:rsidRDefault="00F762EF" w:rsidP="007B41E5">
            <w:pPr>
              <w:jc w:val="both"/>
              <w:rPr>
                <w:b/>
              </w:rPr>
            </w:pPr>
            <w:r>
              <w:rPr>
                <w:b/>
              </w:rPr>
              <w:t xml:space="preserve">                           </w:t>
            </w:r>
            <w:r w:rsidR="00C64000" w:rsidRPr="004F0647">
              <w:rPr>
                <w:b/>
              </w:rPr>
              <w:t>Поставщик:</w:t>
            </w:r>
          </w:p>
        </w:tc>
      </w:tr>
    </w:tbl>
    <w:p w:rsidR="00F762EF" w:rsidRDefault="00F762EF" w:rsidP="00F762EF"/>
    <w:p w:rsidR="00F762EF" w:rsidRPr="00971619" w:rsidRDefault="00F762EF" w:rsidP="00F762EF">
      <w:r w:rsidRPr="00971619">
        <w:t xml:space="preserve">Директор ________________ </w:t>
      </w:r>
      <w:proofErr w:type="spellStart"/>
      <w:r w:rsidRPr="00971619">
        <w:t>Е.Л.Романчук</w:t>
      </w:r>
      <w:proofErr w:type="spellEnd"/>
      <w:r w:rsidRPr="00971619">
        <w:t xml:space="preserve">                      </w:t>
      </w:r>
      <w:r w:rsidR="00957C7F">
        <w:t>___________________</w:t>
      </w:r>
    </w:p>
    <w:p w:rsidR="00971619" w:rsidRDefault="00971619" w:rsidP="00C64000">
      <w:pPr>
        <w:jc w:val="both"/>
      </w:pPr>
    </w:p>
    <w:sectPr w:rsidR="00971619" w:rsidSect="004F7B12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A021F1"/>
    <w:multiLevelType w:val="hybridMultilevel"/>
    <w:tmpl w:val="A02AD44C"/>
    <w:lvl w:ilvl="0" w:tplc="CFE4E44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645A2438"/>
    <w:multiLevelType w:val="hybridMultilevel"/>
    <w:tmpl w:val="07A47F74"/>
    <w:lvl w:ilvl="0" w:tplc="123A9E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799D4519"/>
    <w:multiLevelType w:val="hybridMultilevel"/>
    <w:tmpl w:val="7416EE14"/>
    <w:lvl w:ilvl="0" w:tplc="932EEAF6">
      <w:start w:val="1"/>
      <w:numFmt w:val="decimal"/>
      <w:lvlText w:val="%1."/>
      <w:lvlJc w:val="left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4224"/>
    <w:rsid w:val="00060C3D"/>
    <w:rsid w:val="0007349F"/>
    <w:rsid w:val="00085C41"/>
    <w:rsid w:val="000D0054"/>
    <w:rsid w:val="000D2707"/>
    <w:rsid w:val="00160CA9"/>
    <w:rsid w:val="001C0125"/>
    <w:rsid w:val="00214F90"/>
    <w:rsid w:val="00242BBD"/>
    <w:rsid w:val="0025764B"/>
    <w:rsid w:val="00265219"/>
    <w:rsid w:val="00312A32"/>
    <w:rsid w:val="00313486"/>
    <w:rsid w:val="003244A7"/>
    <w:rsid w:val="003316A0"/>
    <w:rsid w:val="00356CFB"/>
    <w:rsid w:val="00357BEC"/>
    <w:rsid w:val="003813B1"/>
    <w:rsid w:val="00400764"/>
    <w:rsid w:val="00402458"/>
    <w:rsid w:val="00426632"/>
    <w:rsid w:val="0046242D"/>
    <w:rsid w:val="004A46A0"/>
    <w:rsid w:val="004C3FF9"/>
    <w:rsid w:val="004C7D4E"/>
    <w:rsid w:val="004F7B12"/>
    <w:rsid w:val="005741E6"/>
    <w:rsid w:val="005A235E"/>
    <w:rsid w:val="005F3153"/>
    <w:rsid w:val="005F6A17"/>
    <w:rsid w:val="0060519C"/>
    <w:rsid w:val="0066421C"/>
    <w:rsid w:val="00683D64"/>
    <w:rsid w:val="006855CF"/>
    <w:rsid w:val="007514D6"/>
    <w:rsid w:val="00761BB8"/>
    <w:rsid w:val="00785CEC"/>
    <w:rsid w:val="00794920"/>
    <w:rsid w:val="007A11D0"/>
    <w:rsid w:val="007C04FD"/>
    <w:rsid w:val="007E2748"/>
    <w:rsid w:val="007F281F"/>
    <w:rsid w:val="008127D0"/>
    <w:rsid w:val="00860971"/>
    <w:rsid w:val="00862950"/>
    <w:rsid w:val="008649BC"/>
    <w:rsid w:val="008F3703"/>
    <w:rsid w:val="00957C7F"/>
    <w:rsid w:val="00971619"/>
    <w:rsid w:val="00982740"/>
    <w:rsid w:val="009923D0"/>
    <w:rsid w:val="00A0248C"/>
    <w:rsid w:val="00A0474D"/>
    <w:rsid w:val="00A733E1"/>
    <w:rsid w:val="00A85B3B"/>
    <w:rsid w:val="00AB04C7"/>
    <w:rsid w:val="00B05565"/>
    <w:rsid w:val="00B65B47"/>
    <w:rsid w:val="00B930F3"/>
    <w:rsid w:val="00BA150C"/>
    <w:rsid w:val="00BA79C9"/>
    <w:rsid w:val="00BD1A17"/>
    <w:rsid w:val="00C52AB6"/>
    <w:rsid w:val="00C64000"/>
    <w:rsid w:val="00CB4075"/>
    <w:rsid w:val="00CD0DAE"/>
    <w:rsid w:val="00CE570E"/>
    <w:rsid w:val="00CF0EAB"/>
    <w:rsid w:val="00D20CD1"/>
    <w:rsid w:val="00D26A87"/>
    <w:rsid w:val="00D651F3"/>
    <w:rsid w:val="00D727D0"/>
    <w:rsid w:val="00D91361"/>
    <w:rsid w:val="00DE69D1"/>
    <w:rsid w:val="00E37854"/>
    <w:rsid w:val="00E512D6"/>
    <w:rsid w:val="00E633C5"/>
    <w:rsid w:val="00E672B5"/>
    <w:rsid w:val="00E91557"/>
    <w:rsid w:val="00EC6CED"/>
    <w:rsid w:val="00F5263B"/>
    <w:rsid w:val="00F60863"/>
    <w:rsid w:val="00F762EF"/>
    <w:rsid w:val="00F84FB4"/>
    <w:rsid w:val="00FB59A3"/>
    <w:rsid w:val="00FC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03515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CB407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B4075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Normal (Web)"/>
    <w:basedOn w:val="a"/>
    <w:uiPriority w:val="99"/>
    <w:unhideWhenUsed/>
    <w:rsid w:val="002576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0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D6A9FC-8F1B-4A37-90B4-32DB24EEF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3694</Words>
  <Characters>21058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Кюм</cp:lastModifiedBy>
  <cp:revision>7</cp:revision>
  <cp:lastPrinted>2023-04-19T11:57:00Z</cp:lastPrinted>
  <dcterms:created xsi:type="dcterms:W3CDTF">2025-03-31T07:20:00Z</dcterms:created>
  <dcterms:modified xsi:type="dcterms:W3CDTF">2026-06-15T08:27:00Z</dcterms:modified>
</cp:coreProperties>
</file>