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A74660" w14:textId="6F7B35C9" w:rsidR="004B7AC6" w:rsidRDefault="0000209D" w:rsidP="00C17D54">
      <w:pPr>
        <w:widowControl w:val="0"/>
        <w:jc w:val="center"/>
        <w:outlineLvl w:val="0"/>
        <w:rPr>
          <w:b/>
          <w:caps/>
          <w:color w:val="000000" w:themeColor="text1"/>
          <w:sz w:val="20"/>
          <w:szCs w:val="20"/>
        </w:rPr>
      </w:pPr>
      <w:r>
        <w:rPr>
          <w:b/>
          <w:caps/>
          <w:color w:val="000000" w:themeColor="text1"/>
          <w:sz w:val="20"/>
          <w:szCs w:val="20"/>
        </w:rPr>
        <w:t>Контракт</w:t>
      </w:r>
      <w:r w:rsidR="004B7AC6" w:rsidRPr="00365D94">
        <w:rPr>
          <w:b/>
          <w:caps/>
          <w:color w:val="000000" w:themeColor="text1"/>
          <w:sz w:val="20"/>
          <w:szCs w:val="20"/>
        </w:rPr>
        <w:t xml:space="preserve"> №</w:t>
      </w:r>
      <w:r>
        <w:rPr>
          <w:b/>
          <w:caps/>
          <w:color w:val="000000" w:themeColor="text1"/>
          <w:sz w:val="20"/>
          <w:szCs w:val="20"/>
        </w:rPr>
        <w:t xml:space="preserve"> </w:t>
      </w:r>
      <w:r w:rsidR="008C74D1">
        <w:rPr>
          <w:b/>
          <w:caps/>
          <w:color w:val="000000" w:themeColor="text1"/>
          <w:sz w:val="20"/>
          <w:szCs w:val="20"/>
        </w:rPr>
        <w:t>77/662-2026</w:t>
      </w:r>
    </w:p>
    <w:p w14:paraId="692BBCF8" w14:textId="49714F8E" w:rsidR="008C74D1" w:rsidRDefault="008C74D1" w:rsidP="00C17D54">
      <w:pPr>
        <w:widowControl w:val="0"/>
        <w:jc w:val="center"/>
        <w:outlineLvl w:val="0"/>
        <w:rPr>
          <w:caps/>
          <w:color w:val="000000" w:themeColor="text1"/>
          <w:sz w:val="20"/>
          <w:szCs w:val="20"/>
        </w:rPr>
      </w:pPr>
      <w:r w:rsidRPr="008C74D1">
        <w:rPr>
          <w:caps/>
          <w:color w:val="000000" w:themeColor="text1"/>
          <w:sz w:val="20"/>
          <w:szCs w:val="20"/>
        </w:rPr>
        <w:t>Оказание услуг по изготовлению паспорта доступности объекта социальной инфраструктуры</w:t>
      </w:r>
    </w:p>
    <w:p w14:paraId="2EDB84C1" w14:textId="661E44E5" w:rsidR="008C74D1" w:rsidRPr="00365D94" w:rsidRDefault="008C74D1" w:rsidP="00C17D54">
      <w:pPr>
        <w:widowControl w:val="0"/>
        <w:jc w:val="center"/>
        <w:outlineLvl w:val="0"/>
        <w:rPr>
          <w:caps/>
          <w:color w:val="000000" w:themeColor="text1"/>
          <w:sz w:val="20"/>
          <w:szCs w:val="20"/>
        </w:rPr>
      </w:pPr>
      <w:r>
        <w:rPr>
          <w:caps/>
          <w:color w:val="000000" w:themeColor="text1"/>
          <w:sz w:val="20"/>
          <w:szCs w:val="20"/>
        </w:rPr>
        <w:t xml:space="preserve">ИКЗ </w:t>
      </w:r>
      <w:r w:rsidRPr="008C74D1">
        <w:rPr>
          <w:caps/>
          <w:color w:val="000000" w:themeColor="text1"/>
          <w:sz w:val="20"/>
          <w:szCs w:val="20"/>
        </w:rPr>
        <w:t>262781801081278430100100010000000244</w:t>
      </w:r>
    </w:p>
    <w:p w14:paraId="7843A8EA" w14:textId="77777777" w:rsidR="003C1C98" w:rsidRPr="00365D94" w:rsidRDefault="003C1C98" w:rsidP="008D1B60">
      <w:pPr>
        <w:widowControl w:val="0"/>
        <w:rPr>
          <w:caps/>
          <w:color w:val="000000" w:themeColor="text1"/>
          <w:sz w:val="20"/>
          <w:szCs w:val="20"/>
        </w:rPr>
      </w:pPr>
    </w:p>
    <w:p w14:paraId="56B40341" w14:textId="77777777" w:rsidR="004B7AC6" w:rsidRPr="00365D94" w:rsidRDefault="004B7AC6" w:rsidP="0017123A">
      <w:pPr>
        <w:widowControl w:val="0"/>
        <w:rPr>
          <w:color w:val="000000" w:themeColor="text1"/>
          <w:sz w:val="20"/>
          <w:szCs w:val="20"/>
        </w:rPr>
      </w:pPr>
    </w:p>
    <w:p w14:paraId="52EDC455" w14:textId="1402C078" w:rsidR="004B7AC6" w:rsidRPr="00365D94" w:rsidRDefault="004B7AC6" w:rsidP="003C1C98">
      <w:pPr>
        <w:widowControl w:val="0"/>
        <w:tabs>
          <w:tab w:val="left" w:pos="7938"/>
        </w:tabs>
        <w:rPr>
          <w:color w:val="000000" w:themeColor="text1"/>
          <w:sz w:val="20"/>
          <w:szCs w:val="20"/>
        </w:rPr>
      </w:pPr>
      <w:r w:rsidRPr="00365D94">
        <w:rPr>
          <w:color w:val="000000" w:themeColor="text1"/>
          <w:sz w:val="20"/>
          <w:szCs w:val="20"/>
        </w:rPr>
        <w:t xml:space="preserve">Санкт-Петербург </w:t>
      </w:r>
      <w:r w:rsidRPr="00365D94">
        <w:rPr>
          <w:color w:val="000000" w:themeColor="text1"/>
          <w:sz w:val="20"/>
          <w:szCs w:val="20"/>
        </w:rPr>
        <w:tab/>
        <w:t>«</w:t>
      </w:r>
      <w:r w:rsidR="008C74D1">
        <w:rPr>
          <w:color w:val="000000" w:themeColor="text1"/>
          <w:sz w:val="20"/>
          <w:szCs w:val="20"/>
        </w:rPr>
        <w:t>___</w:t>
      </w:r>
      <w:r w:rsidRPr="00365D94">
        <w:rPr>
          <w:color w:val="000000" w:themeColor="text1"/>
          <w:sz w:val="20"/>
          <w:szCs w:val="20"/>
        </w:rPr>
        <w:t xml:space="preserve">» </w:t>
      </w:r>
      <w:r w:rsidR="0000209D">
        <w:rPr>
          <w:color w:val="000000" w:themeColor="text1"/>
          <w:sz w:val="20"/>
          <w:szCs w:val="20"/>
        </w:rPr>
        <w:t xml:space="preserve"> </w:t>
      </w:r>
      <w:r w:rsidR="008C74D1">
        <w:rPr>
          <w:color w:val="000000" w:themeColor="text1"/>
          <w:sz w:val="20"/>
          <w:szCs w:val="20"/>
        </w:rPr>
        <w:t>июня</w:t>
      </w:r>
      <w:r w:rsidR="0000209D">
        <w:rPr>
          <w:color w:val="000000" w:themeColor="text1"/>
          <w:sz w:val="20"/>
          <w:szCs w:val="20"/>
        </w:rPr>
        <w:t xml:space="preserve"> </w:t>
      </w:r>
      <w:r w:rsidRPr="00365D94">
        <w:rPr>
          <w:color w:val="000000" w:themeColor="text1"/>
          <w:sz w:val="20"/>
          <w:szCs w:val="20"/>
        </w:rPr>
        <w:t xml:space="preserve"> 20</w:t>
      </w:r>
      <w:r w:rsidR="003C1C98" w:rsidRPr="00365D94">
        <w:rPr>
          <w:color w:val="000000" w:themeColor="text1"/>
          <w:sz w:val="20"/>
          <w:szCs w:val="20"/>
        </w:rPr>
        <w:t>2</w:t>
      </w:r>
      <w:r w:rsidR="0000209D">
        <w:rPr>
          <w:color w:val="000000" w:themeColor="text1"/>
          <w:sz w:val="20"/>
          <w:szCs w:val="20"/>
        </w:rPr>
        <w:t>6</w:t>
      </w:r>
      <w:r w:rsidRPr="00365D94">
        <w:rPr>
          <w:color w:val="000000" w:themeColor="text1"/>
          <w:sz w:val="20"/>
          <w:szCs w:val="20"/>
        </w:rPr>
        <w:t xml:space="preserve"> г.</w:t>
      </w:r>
    </w:p>
    <w:p w14:paraId="0691C40E" w14:textId="77777777" w:rsidR="004B7AC6" w:rsidRPr="0067518D" w:rsidRDefault="004B7AC6" w:rsidP="008D1B60">
      <w:pPr>
        <w:widowControl w:val="0"/>
        <w:rPr>
          <w:sz w:val="20"/>
          <w:szCs w:val="20"/>
        </w:rPr>
      </w:pPr>
    </w:p>
    <w:p w14:paraId="211AF207" w14:textId="4962E257" w:rsidR="002D1272" w:rsidRDefault="008C74D1" w:rsidP="004B7AC6">
      <w:pPr>
        <w:widowControl w:val="0"/>
        <w:ind w:firstLine="709"/>
        <w:rPr>
          <w:sz w:val="20"/>
          <w:szCs w:val="20"/>
        </w:rPr>
      </w:pPr>
      <w:r>
        <w:rPr>
          <w:b/>
        </w:rPr>
        <w:t xml:space="preserve">               </w:t>
      </w:r>
      <w:r w:rsidRPr="008A35F3">
        <w:rPr>
          <w:sz w:val="20"/>
          <w:szCs w:val="20"/>
        </w:rPr>
        <w:t>Заказчик – Государственное бюджетное общеобразовательное учреждение начальная школа – детский сад № 662 Кронштадтского района Санкт-Петербурга, в лице в лице исполняющего обязанности директора Фурсовой Т.Н., действующего на основании Приказа 35Д от 28.03.2025 года, с одной стороны</w:t>
      </w:r>
      <w:r w:rsidR="00232520" w:rsidRPr="00365D94">
        <w:rPr>
          <w:sz w:val="20"/>
          <w:szCs w:val="20"/>
        </w:rPr>
        <w:t xml:space="preserve">, и </w:t>
      </w:r>
    </w:p>
    <w:p w14:paraId="21C3BF13" w14:textId="1F9A6190" w:rsidR="004B7AC6" w:rsidRPr="00E83B22" w:rsidRDefault="008C74D1" w:rsidP="00E83B22">
      <w:pPr>
        <w:spacing w:line="276" w:lineRule="auto"/>
        <w:rPr>
          <w:rFonts w:asciiTheme="minorHAnsi" w:hAnsiTheme="minorHAnsi"/>
        </w:rPr>
      </w:pPr>
      <w:r>
        <w:rPr>
          <w:sz w:val="20"/>
          <w:szCs w:val="20"/>
        </w:rPr>
        <w:t>_______</w:t>
      </w:r>
      <w:r w:rsidR="0000209D" w:rsidRPr="008A35F3">
        <w:rPr>
          <w:sz w:val="20"/>
          <w:szCs w:val="20"/>
        </w:rPr>
        <w:t xml:space="preserve">, </w:t>
      </w:r>
      <w:r w:rsidR="00232520" w:rsidRPr="00365D94">
        <w:rPr>
          <w:sz w:val="20"/>
          <w:szCs w:val="20"/>
        </w:rPr>
        <w:t xml:space="preserve"> именуемый в дальнейшем «Исполнитель», в лице </w:t>
      </w:r>
      <w:r>
        <w:rPr>
          <w:sz w:val="20"/>
          <w:szCs w:val="20"/>
        </w:rPr>
        <w:t>_________</w:t>
      </w:r>
      <w:r w:rsidR="00232520" w:rsidRPr="00365D94">
        <w:rPr>
          <w:sz w:val="20"/>
          <w:szCs w:val="20"/>
        </w:rPr>
        <w:t xml:space="preserve">, действующего на основании </w:t>
      </w:r>
      <w:r>
        <w:rPr>
          <w:sz w:val="20"/>
          <w:szCs w:val="20"/>
        </w:rPr>
        <w:t>________</w:t>
      </w:r>
      <w:r w:rsidR="00232520" w:rsidRPr="00365D94">
        <w:rPr>
          <w:sz w:val="20"/>
          <w:szCs w:val="20"/>
        </w:rPr>
        <w:t xml:space="preserve">, с другой стороны, вместе именуемые в дальнейшем «Стороны», 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№44-ФЗ) заключили настоящий </w:t>
      </w:r>
      <w:r w:rsidR="0000209D">
        <w:rPr>
          <w:sz w:val="20"/>
          <w:szCs w:val="20"/>
        </w:rPr>
        <w:t>контракт</w:t>
      </w:r>
      <w:r w:rsidR="00232520" w:rsidRPr="00365D94">
        <w:rPr>
          <w:sz w:val="20"/>
          <w:szCs w:val="20"/>
        </w:rPr>
        <w:t xml:space="preserve"> (далее - Контракт) о нижеследующем.</w:t>
      </w:r>
      <w:r w:rsidR="00024A76" w:rsidRPr="00365D94">
        <w:rPr>
          <w:sz w:val="20"/>
          <w:szCs w:val="20"/>
        </w:rPr>
        <w:t>:</w:t>
      </w:r>
    </w:p>
    <w:p w14:paraId="6D860F25" w14:textId="77777777" w:rsidR="004B7AC6" w:rsidRPr="00024A76" w:rsidRDefault="004B7AC6" w:rsidP="004B7AC6">
      <w:pPr>
        <w:pStyle w:val="a5"/>
        <w:ind w:left="0"/>
        <w:rPr>
          <w:sz w:val="20"/>
        </w:rPr>
      </w:pPr>
    </w:p>
    <w:p w14:paraId="4AFFF713" w14:textId="77777777" w:rsidR="007818EB" w:rsidRPr="002345F2" w:rsidRDefault="0013469E" w:rsidP="00405115">
      <w:pPr>
        <w:pStyle w:val="a5"/>
        <w:numPr>
          <w:ilvl w:val="0"/>
          <w:numId w:val="5"/>
        </w:numPr>
        <w:jc w:val="center"/>
        <w:outlineLvl w:val="0"/>
        <w:rPr>
          <w:b/>
          <w:sz w:val="20"/>
        </w:rPr>
      </w:pPr>
      <w:r w:rsidRPr="002345F2">
        <w:rPr>
          <w:b/>
          <w:sz w:val="20"/>
        </w:rPr>
        <w:t xml:space="preserve">Предмет </w:t>
      </w:r>
      <w:r w:rsidR="00C921BE" w:rsidRPr="002345F2">
        <w:rPr>
          <w:b/>
          <w:sz w:val="20"/>
        </w:rPr>
        <w:t>контракт</w:t>
      </w:r>
      <w:r w:rsidRPr="002345F2">
        <w:rPr>
          <w:b/>
          <w:sz w:val="20"/>
        </w:rPr>
        <w:t>а</w:t>
      </w:r>
    </w:p>
    <w:p w14:paraId="58B67ED3" w14:textId="77777777" w:rsidR="002345F2" w:rsidRDefault="002345F2" w:rsidP="002345F2">
      <w:pPr>
        <w:widowControl w:val="0"/>
        <w:rPr>
          <w:sz w:val="20"/>
          <w:szCs w:val="20"/>
        </w:rPr>
      </w:pPr>
    </w:p>
    <w:p w14:paraId="6C2C4635" w14:textId="08D82C03" w:rsidR="002345F2" w:rsidRPr="00365D94" w:rsidRDefault="0013469E" w:rsidP="0000209D">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246341">
        <w:rPr>
          <w:rFonts w:ascii="Times New Roman" w:hAnsi="Times New Roman"/>
          <w:sz w:val="20"/>
          <w:szCs w:val="20"/>
        </w:rPr>
        <w:t xml:space="preserve">По </w:t>
      </w:r>
      <w:r w:rsidR="00C921BE" w:rsidRPr="00246341">
        <w:rPr>
          <w:rFonts w:ascii="Times New Roman" w:hAnsi="Times New Roman"/>
          <w:sz w:val="20"/>
          <w:szCs w:val="20"/>
        </w:rPr>
        <w:t>контракт</w:t>
      </w:r>
      <w:r w:rsidRPr="00246341">
        <w:rPr>
          <w:rFonts w:ascii="Times New Roman" w:hAnsi="Times New Roman"/>
          <w:sz w:val="20"/>
          <w:szCs w:val="20"/>
        </w:rPr>
        <w:t xml:space="preserve">у </w:t>
      </w:r>
      <w:r w:rsidR="00D06D90" w:rsidRPr="00246341">
        <w:rPr>
          <w:rFonts w:ascii="Times New Roman" w:hAnsi="Times New Roman"/>
          <w:sz w:val="20"/>
          <w:szCs w:val="20"/>
        </w:rPr>
        <w:t>Исполнитель</w:t>
      </w:r>
      <w:r w:rsidRPr="00246341">
        <w:rPr>
          <w:rFonts w:ascii="Times New Roman" w:hAnsi="Times New Roman"/>
          <w:sz w:val="20"/>
          <w:szCs w:val="20"/>
        </w:rPr>
        <w:t xml:space="preserve"> обязуется </w:t>
      </w:r>
      <w:r w:rsidR="00232520" w:rsidRPr="00365D94">
        <w:rPr>
          <w:rFonts w:ascii="Times New Roman" w:hAnsi="Times New Roman"/>
          <w:sz w:val="20"/>
        </w:rPr>
        <w:t xml:space="preserve">оказать услуги </w:t>
      </w:r>
      <w:r w:rsidR="0000209D" w:rsidRPr="0000209D">
        <w:rPr>
          <w:rFonts w:ascii="Times New Roman" w:hAnsi="Times New Roman"/>
          <w:sz w:val="20"/>
        </w:rPr>
        <w:t xml:space="preserve">по изготовлению паспорта доступности </w:t>
      </w:r>
      <w:r w:rsidR="00C659F5">
        <w:rPr>
          <w:rFonts w:ascii="Times New Roman" w:hAnsi="Times New Roman"/>
          <w:sz w:val="20"/>
        </w:rPr>
        <w:t xml:space="preserve"> </w:t>
      </w:r>
      <w:r w:rsidR="0000209D" w:rsidRPr="0000209D">
        <w:rPr>
          <w:rFonts w:ascii="Times New Roman" w:hAnsi="Times New Roman"/>
          <w:sz w:val="20"/>
        </w:rPr>
        <w:t xml:space="preserve">ОСИ для маломобильных групп населения для нужд ГБОУ </w:t>
      </w:r>
      <w:r w:rsidR="008C74D1">
        <w:rPr>
          <w:rFonts w:ascii="Times New Roman" w:hAnsi="Times New Roman"/>
          <w:sz w:val="20"/>
        </w:rPr>
        <w:t xml:space="preserve">начальная школа-детский сад </w:t>
      </w:r>
      <w:r w:rsidR="0000209D" w:rsidRPr="0000209D">
        <w:rPr>
          <w:rFonts w:ascii="Times New Roman" w:hAnsi="Times New Roman"/>
          <w:sz w:val="20"/>
        </w:rPr>
        <w:t xml:space="preserve"> №</w:t>
      </w:r>
      <w:r w:rsidR="0037164E">
        <w:rPr>
          <w:rFonts w:ascii="Times New Roman" w:hAnsi="Times New Roman"/>
          <w:sz w:val="20"/>
        </w:rPr>
        <w:t xml:space="preserve"> </w:t>
      </w:r>
      <w:r w:rsidR="008C74D1">
        <w:rPr>
          <w:rFonts w:ascii="Times New Roman" w:hAnsi="Times New Roman"/>
          <w:sz w:val="20"/>
        </w:rPr>
        <w:t>662</w:t>
      </w:r>
      <w:r w:rsidR="0000209D" w:rsidRPr="0000209D">
        <w:rPr>
          <w:rFonts w:ascii="Times New Roman" w:hAnsi="Times New Roman"/>
          <w:sz w:val="20"/>
        </w:rPr>
        <w:t xml:space="preserve"> Кронштадтского района Санкт-Петербурга по адресу: Санкт-Петербург, г.Кронштадт, </w:t>
      </w:r>
      <w:r w:rsidR="008C74D1">
        <w:rPr>
          <w:rFonts w:ascii="Times New Roman" w:hAnsi="Times New Roman"/>
          <w:sz w:val="20"/>
        </w:rPr>
        <w:t>ул. Коммунистическая, д.16</w:t>
      </w:r>
      <w:r w:rsidR="0000209D" w:rsidRPr="0000209D">
        <w:rPr>
          <w:rFonts w:ascii="Times New Roman" w:hAnsi="Times New Roman"/>
          <w:sz w:val="20"/>
        </w:rPr>
        <w:t xml:space="preserve"> </w:t>
      </w:r>
      <w:r w:rsidR="00EC4D14" w:rsidRPr="00B12EAB">
        <w:rPr>
          <w:rFonts w:ascii="Times New Roman" w:hAnsi="Times New Roman"/>
          <w:sz w:val="20"/>
          <w:szCs w:val="20"/>
        </w:rPr>
        <w:t xml:space="preserve">(далее – </w:t>
      </w:r>
      <w:r w:rsidR="00EB43DE" w:rsidRPr="00B12EAB">
        <w:rPr>
          <w:rFonts w:ascii="Times New Roman" w:hAnsi="Times New Roman"/>
          <w:sz w:val="20"/>
          <w:szCs w:val="20"/>
        </w:rPr>
        <w:t>«</w:t>
      </w:r>
      <w:r w:rsidR="004B7AC6" w:rsidRPr="00B12EAB">
        <w:rPr>
          <w:rFonts w:ascii="Times New Roman" w:hAnsi="Times New Roman"/>
          <w:sz w:val="20"/>
          <w:szCs w:val="20"/>
        </w:rPr>
        <w:t>услуга</w:t>
      </w:r>
      <w:r w:rsidR="00EB43DE" w:rsidRPr="00B12EAB">
        <w:rPr>
          <w:rFonts w:ascii="Times New Roman" w:hAnsi="Times New Roman"/>
          <w:sz w:val="20"/>
          <w:szCs w:val="20"/>
        </w:rPr>
        <w:t>»</w:t>
      </w:r>
      <w:r w:rsidR="00EC4D14" w:rsidRPr="00B12EAB">
        <w:rPr>
          <w:rFonts w:ascii="Times New Roman" w:hAnsi="Times New Roman"/>
          <w:sz w:val="20"/>
          <w:szCs w:val="20"/>
        </w:rPr>
        <w:t>),</w:t>
      </w:r>
      <w:r w:rsidR="00CF6A46" w:rsidRPr="00B12EAB">
        <w:rPr>
          <w:rFonts w:ascii="Times New Roman" w:hAnsi="Times New Roman"/>
          <w:sz w:val="20"/>
          <w:szCs w:val="20"/>
        </w:rPr>
        <w:t xml:space="preserve"> а </w:t>
      </w:r>
      <w:r w:rsidRPr="00B12EAB">
        <w:rPr>
          <w:rFonts w:ascii="Times New Roman" w:hAnsi="Times New Roman"/>
          <w:sz w:val="20"/>
          <w:szCs w:val="20"/>
        </w:rPr>
        <w:t xml:space="preserve">Заказчик обязуется </w:t>
      </w:r>
      <w:r w:rsidR="00373196" w:rsidRPr="00B12EAB">
        <w:rPr>
          <w:rFonts w:ascii="Times New Roman" w:hAnsi="Times New Roman"/>
          <w:sz w:val="20"/>
          <w:szCs w:val="20"/>
        </w:rPr>
        <w:t xml:space="preserve">создать необходимые условия для оказания услуг, </w:t>
      </w:r>
      <w:r w:rsidR="00090685" w:rsidRPr="00B12EAB">
        <w:rPr>
          <w:rFonts w:ascii="Times New Roman" w:hAnsi="Times New Roman"/>
          <w:sz w:val="20"/>
          <w:szCs w:val="20"/>
        </w:rPr>
        <w:t xml:space="preserve">принять результат </w:t>
      </w:r>
      <w:r w:rsidR="00E404E5" w:rsidRPr="00B12EAB">
        <w:rPr>
          <w:rFonts w:ascii="Times New Roman" w:hAnsi="Times New Roman"/>
          <w:sz w:val="20"/>
          <w:szCs w:val="20"/>
        </w:rPr>
        <w:t>оказанных услуг</w:t>
      </w:r>
      <w:r w:rsidR="00373196" w:rsidRPr="00B12EAB">
        <w:rPr>
          <w:rFonts w:ascii="Times New Roman" w:hAnsi="Times New Roman"/>
          <w:sz w:val="20"/>
          <w:szCs w:val="20"/>
        </w:rPr>
        <w:t xml:space="preserve"> и обеспечить </w:t>
      </w:r>
      <w:r w:rsidR="00A86056" w:rsidRPr="00B12EAB">
        <w:rPr>
          <w:rFonts w:ascii="Times New Roman" w:hAnsi="Times New Roman"/>
          <w:sz w:val="20"/>
          <w:szCs w:val="20"/>
        </w:rPr>
        <w:t xml:space="preserve">его </w:t>
      </w:r>
      <w:r w:rsidR="00373196" w:rsidRPr="00B12EAB">
        <w:rPr>
          <w:rFonts w:ascii="Times New Roman" w:hAnsi="Times New Roman"/>
          <w:sz w:val="20"/>
          <w:szCs w:val="20"/>
        </w:rPr>
        <w:t>оплату.</w:t>
      </w:r>
    </w:p>
    <w:p w14:paraId="798E4C1F" w14:textId="77777777" w:rsidR="002E1790" w:rsidRPr="00246341" w:rsidRDefault="00C63BE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365D94">
        <w:rPr>
          <w:rFonts w:ascii="Times New Roman" w:hAnsi="Times New Roman"/>
          <w:color w:val="000000" w:themeColor="text1"/>
          <w:sz w:val="20"/>
          <w:szCs w:val="20"/>
        </w:rPr>
        <w:t>Исполнитель оказывает услуги</w:t>
      </w:r>
      <w:r w:rsidR="0013469E" w:rsidRPr="00365D94">
        <w:rPr>
          <w:rFonts w:ascii="Times New Roman" w:hAnsi="Times New Roman"/>
          <w:color w:val="000000" w:themeColor="text1"/>
          <w:sz w:val="20"/>
          <w:szCs w:val="20"/>
        </w:rPr>
        <w:t xml:space="preserve"> в соответствии с </w:t>
      </w:r>
      <w:r w:rsidR="002345F2" w:rsidRPr="00365D94">
        <w:rPr>
          <w:rFonts w:ascii="Times New Roman" w:hAnsi="Times New Roman"/>
          <w:color w:val="000000" w:themeColor="text1"/>
          <w:sz w:val="20"/>
          <w:szCs w:val="20"/>
        </w:rPr>
        <w:t>п</w:t>
      </w:r>
      <w:r w:rsidR="00781509" w:rsidRPr="00365D94">
        <w:rPr>
          <w:rFonts w:ascii="Times New Roman" w:hAnsi="Times New Roman"/>
          <w:color w:val="000000" w:themeColor="text1"/>
          <w:sz w:val="20"/>
          <w:szCs w:val="20"/>
        </w:rPr>
        <w:t>риложени</w:t>
      </w:r>
      <w:r w:rsidR="002345F2" w:rsidRPr="00365D94">
        <w:rPr>
          <w:rFonts w:ascii="Times New Roman" w:hAnsi="Times New Roman"/>
          <w:color w:val="000000" w:themeColor="text1"/>
          <w:sz w:val="20"/>
          <w:szCs w:val="20"/>
        </w:rPr>
        <w:t>е</w:t>
      </w:r>
      <w:r w:rsidR="00CA1D5D" w:rsidRPr="00365D94">
        <w:rPr>
          <w:rFonts w:ascii="Times New Roman" w:hAnsi="Times New Roman"/>
          <w:color w:val="000000" w:themeColor="text1"/>
          <w:sz w:val="20"/>
          <w:szCs w:val="20"/>
        </w:rPr>
        <w:t>м(-</w:t>
      </w:r>
      <w:proofErr w:type="spellStart"/>
      <w:r w:rsidR="00CA1D5D" w:rsidRPr="00365D94">
        <w:rPr>
          <w:rFonts w:ascii="Times New Roman" w:hAnsi="Times New Roman"/>
          <w:color w:val="000000" w:themeColor="text1"/>
          <w:sz w:val="20"/>
          <w:szCs w:val="20"/>
        </w:rPr>
        <w:t>ями</w:t>
      </w:r>
      <w:proofErr w:type="spellEnd"/>
      <w:r w:rsidR="00CA1D5D" w:rsidRPr="00365D94">
        <w:rPr>
          <w:rFonts w:ascii="Times New Roman" w:hAnsi="Times New Roman"/>
          <w:color w:val="000000" w:themeColor="text1"/>
          <w:sz w:val="20"/>
          <w:szCs w:val="20"/>
        </w:rPr>
        <w:t>)</w:t>
      </w:r>
      <w:r w:rsidR="0013469E" w:rsidRPr="00365D94">
        <w:rPr>
          <w:rFonts w:ascii="Times New Roman" w:hAnsi="Times New Roman"/>
          <w:color w:val="000000" w:themeColor="text1"/>
          <w:sz w:val="20"/>
          <w:szCs w:val="20"/>
        </w:rPr>
        <w:t xml:space="preserve"> №</w:t>
      </w:r>
      <w:r w:rsidR="002345F2" w:rsidRPr="00365D94">
        <w:rPr>
          <w:rFonts w:ascii="Times New Roman" w:hAnsi="Times New Roman"/>
          <w:color w:val="000000" w:themeColor="text1"/>
          <w:sz w:val="20"/>
          <w:szCs w:val="20"/>
        </w:rPr>
        <w:t xml:space="preserve"> </w:t>
      </w:r>
      <w:r w:rsidR="00D94997" w:rsidRPr="00365D94">
        <w:rPr>
          <w:rFonts w:ascii="Times New Roman" w:hAnsi="Times New Roman"/>
          <w:color w:val="000000" w:themeColor="text1"/>
          <w:sz w:val="20"/>
          <w:szCs w:val="20"/>
        </w:rPr>
        <w:t>1</w:t>
      </w:r>
      <w:r w:rsidR="00EE4840" w:rsidRPr="00365D94">
        <w:rPr>
          <w:rFonts w:ascii="Times New Roman" w:hAnsi="Times New Roman"/>
          <w:color w:val="000000" w:themeColor="text1"/>
          <w:sz w:val="20"/>
          <w:szCs w:val="20"/>
        </w:rPr>
        <w:t xml:space="preserve">, №2 </w:t>
      </w:r>
      <w:r w:rsidR="002345F2" w:rsidRPr="00365D94">
        <w:rPr>
          <w:rFonts w:ascii="Times New Roman" w:hAnsi="Times New Roman"/>
          <w:color w:val="000000" w:themeColor="text1"/>
          <w:sz w:val="20"/>
          <w:szCs w:val="20"/>
        </w:rPr>
        <w:t>к контракт</w:t>
      </w:r>
      <w:r w:rsidR="00D94997" w:rsidRPr="00365D94">
        <w:rPr>
          <w:rFonts w:ascii="Times New Roman" w:hAnsi="Times New Roman"/>
          <w:color w:val="000000" w:themeColor="text1"/>
          <w:sz w:val="20"/>
          <w:szCs w:val="20"/>
        </w:rPr>
        <w:t>у</w:t>
      </w:r>
      <w:r w:rsidR="002E1790" w:rsidRPr="00365D94">
        <w:rPr>
          <w:rFonts w:ascii="Times New Roman" w:hAnsi="Times New Roman"/>
          <w:color w:val="000000" w:themeColor="text1"/>
          <w:sz w:val="20"/>
          <w:szCs w:val="20"/>
        </w:rPr>
        <w:t>,</w:t>
      </w:r>
      <w:r w:rsidR="0013469E" w:rsidRPr="00365D94">
        <w:rPr>
          <w:rFonts w:ascii="Times New Roman" w:hAnsi="Times New Roman"/>
          <w:color w:val="000000" w:themeColor="text1"/>
          <w:sz w:val="20"/>
          <w:szCs w:val="20"/>
        </w:rPr>
        <w:t xml:space="preserve"> соглас</w:t>
      </w:r>
      <w:r w:rsidR="00EA3E94" w:rsidRPr="00365D94">
        <w:rPr>
          <w:rFonts w:ascii="Times New Roman" w:hAnsi="Times New Roman"/>
          <w:color w:val="000000" w:themeColor="text1"/>
          <w:sz w:val="20"/>
          <w:szCs w:val="20"/>
        </w:rPr>
        <w:t>ованным</w:t>
      </w:r>
      <w:r w:rsidR="00CA1D5D" w:rsidRPr="00365D94">
        <w:rPr>
          <w:rFonts w:ascii="Times New Roman" w:hAnsi="Times New Roman"/>
          <w:color w:val="000000" w:themeColor="text1"/>
          <w:sz w:val="20"/>
          <w:szCs w:val="20"/>
        </w:rPr>
        <w:t>(-и)</w:t>
      </w:r>
      <w:r w:rsidR="0013469E" w:rsidRPr="00365D94">
        <w:rPr>
          <w:rFonts w:ascii="Times New Roman" w:hAnsi="Times New Roman"/>
          <w:color w:val="000000" w:themeColor="text1"/>
          <w:sz w:val="20"/>
          <w:szCs w:val="20"/>
        </w:rPr>
        <w:t xml:space="preserve"> С</w:t>
      </w:r>
      <w:r w:rsidR="002E1790" w:rsidRPr="00365D94">
        <w:rPr>
          <w:rFonts w:ascii="Times New Roman" w:hAnsi="Times New Roman"/>
          <w:color w:val="000000" w:themeColor="text1"/>
          <w:sz w:val="20"/>
          <w:szCs w:val="20"/>
        </w:rPr>
        <w:t>торонами и</w:t>
      </w:r>
      <w:r w:rsidR="00EA3E94" w:rsidRPr="00365D94">
        <w:rPr>
          <w:rFonts w:ascii="Times New Roman" w:hAnsi="Times New Roman"/>
          <w:color w:val="000000" w:themeColor="text1"/>
          <w:sz w:val="20"/>
          <w:szCs w:val="20"/>
        </w:rPr>
        <w:t xml:space="preserve"> определяющим</w:t>
      </w:r>
      <w:r w:rsidR="00CA1D5D" w:rsidRPr="00365D94">
        <w:rPr>
          <w:rFonts w:ascii="Times New Roman" w:hAnsi="Times New Roman"/>
          <w:color w:val="000000" w:themeColor="text1"/>
          <w:sz w:val="20"/>
          <w:szCs w:val="20"/>
        </w:rPr>
        <w:t>(-</w:t>
      </w:r>
      <w:r w:rsidR="00AF0C46" w:rsidRPr="00365D94">
        <w:rPr>
          <w:rFonts w:ascii="Times New Roman" w:hAnsi="Times New Roman"/>
          <w:color w:val="000000" w:themeColor="text1"/>
          <w:sz w:val="20"/>
          <w:szCs w:val="20"/>
        </w:rPr>
        <w:t>и</w:t>
      </w:r>
      <w:r w:rsidR="00CA1D5D" w:rsidRPr="00365D94">
        <w:rPr>
          <w:rFonts w:ascii="Times New Roman" w:hAnsi="Times New Roman"/>
          <w:color w:val="000000" w:themeColor="text1"/>
          <w:sz w:val="20"/>
          <w:szCs w:val="20"/>
        </w:rPr>
        <w:t>)</w:t>
      </w:r>
      <w:r w:rsidR="0013469E" w:rsidRPr="00365D94">
        <w:rPr>
          <w:rFonts w:ascii="Times New Roman" w:hAnsi="Times New Roman"/>
          <w:color w:val="000000" w:themeColor="text1"/>
          <w:sz w:val="20"/>
          <w:szCs w:val="20"/>
        </w:rPr>
        <w:t xml:space="preserve"> объем, соде</w:t>
      </w:r>
      <w:r w:rsidR="002E1790" w:rsidRPr="00365D94">
        <w:rPr>
          <w:rFonts w:ascii="Times New Roman" w:hAnsi="Times New Roman"/>
          <w:color w:val="000000" w:themeColor="text1"/>
          <w:sz w:val="20"/>
          <w:szCs w:val="20"/>
        </w:rPr>
        <w:t>ржание, цену</w:t>
      </w:r>
      <w:r w:rsidR="00EA3E94" w:rsidRPr="00365D94">
        <w:rPr>
          <w:rFonts w:ascii="Times New Roman" w:hAnsi="Times New Roman"/>
          <w:color w:val="000000" w:themeColor="text1"/>
          <w:sz w:val="20"/>
          <w:szCs w:val="20"/>
        </w:rPr>
        <w:t xml:space="preserve"> услуг</w:t>
      </w:r>
      <w:r w:rsidR="002E1790" w:rsidRPr="00365D94">
        <w:rPr>
          <w:rFonts w:ascii="Times New Roman" w:hAnsi="Times New Roman"/>
          <w:color w:val="000000" w:themeColor="text1"/>
          <w:sz w:val="20"/>
          <w:szCs w:val="20"/>
        </w:rPr>
        <w:t xml:space="preserve"> и другие, предъявляемые </w:t>
      </w:r>
      <w:r w:rsidR="002E1790" w:rsidRPr="00246341">
        <w:rPr>
          <w:rFonts w:ascii="Times New Roman" w:hAnsi="Times New Roman"/>
          <w:sz w:val="20"/>
          <w:szCs w:val="20"/>
        </w:rPr>
        <w:t xml:space="preserve">к ним требования, а также условиями </w:t>
      </w:r>
      <w:r w:rsidR="00C921BE" w:rsidRPr="00246341">
        <w:rPr>
          <w:rFonts w:ascii="Times New Roman" w:hAnsi="Times New Roman"/>
          <w:sz w:val="20"/>
          <w:szCs w:val="20"/>
        </w:rPr>
        <w:t>контракт</w:t>
      </w:r>
      <w:r w:rsidR="002E1790" w:rsidRPr="00246341">
        <w:rPr>
          <w:rFonts w:ascii="Times New Roman" w:hAnsi="Times New Roman"/>
          <w:sz w:val="20"/>
          <w:szCs w:val="20"/>
        </w:rPr>
        <w:t xml:space="preserve">а, определяющими сроки </w:t>
      </w:r>
      <w:r w:rsidR="00634D84" w:rsidRPr="00246341">
        <w:rPr>
          <w:rFonts w:ascii="Times New Roman" w:hAnsi="Times New Roman"/>
          <w:sz w:val="20"/>
          <w:szCs w:val="20"/>
        </w:rPr>
        <w:t>оказания</w:t>
      </w:r>
      <w:r w:rsidR="002345F2" w:rsidRPr="00246341">
        <w:rPr>
          <w:rFonts w:ascii="Times New Roman" w:hAnsi="Times New Roman"/>
          <w:sz w:val="20"/>
          <w:szCs w:val="20"/>
        </w:rPr>
        <w:t xml:space="preserve"> </w:t>
      </w:r>
      <w:r w:rsidR="00A86056" w:rsidRPr="00246341">
        <w:rPr>
          <w:rFonts w:ascii="Times New Roman" w:hAnsi="Times New Roman"/>
          <w:sz w:val="20"/>
          <w:szCs w:val="20"/>
        </w:rPr>
        <w:t xml:space="preserve">услуг </w:t>
      </w:r>
      <w:r w:rsidR="002345F2" w:rsidRPr="00246341">
        <w:rPr>
          <w:rFonts w:ascii="Times New Roman" w:hAnsi="Times New Roman"/>
          <w:sz w:val="20"/>
          <w:szCs w:val="20"/>
        </w:rPr>
        <w:t>и другие условия исполнения контракта</w:t>
      </w:r>
      <w:r w:rsidR="00634D84" w:rsidRPr="00246341">
        <w:rPr>
          <w:rFonts w:ascii="Times New Roman" w:hAnsi="Times New Roman"/>
          <w:sz w:val="20"/>
          <w:szCs w:val="20"/>
        </w:rPr>
        <w:t>.</w:t>
      </w:r>
    </w:p>
    <w:p w14:paraId="630B3E9D" w14:textId="77777777" w:rsidR="00C646C6" w:rsidRPr="002345F2" w:rsidRDefault="00C646C6" w:rsidP="002345F2">
      <w:pPr>
        <w:pStyle w:val="27"/>
        <w:tabs>
          <w:tab w:val="clear" w:pos="567"/>
        </w:tabs>
        <w:spacing w:after="0"/>
        <w:ind w:left="0" w:firstLine="0"/>
        <w:rPr>
          <w:sz w:val="20"/>
        </w:rPr>
      </w:pPr>
    </w:p>
    <w:p w14:paraId="416E08E4" w14:textId="77777777" w:rsidR="002078D1" w:rsidRPr="002345F2" w:rsidRDefault="002078D1" w:rsidP="00405115">
      <w:pPr>
        <w:pStyle w:val="a5"/>
        <w:numPr>
          <w:ilvl w:val="0"/>
          <w:numId w:val="5"/>
        </w:numPr>
        <w:jc w:val="center"/>
        <w:outlineLvl w:val="0"/>
        <w:rPr>
          <w:b/>
          <w:sz w:val="20"/>
        </w:rPr>
      </w:pPr>
      <w:r w:rsidRPr="002345F2">
        <w:rPr>
          <w:b/>
          <w:sz w:val="20"/>
        </w:rPr>
        <w:t>Права и обязанности Сторон</w:t>
      </w:r>
    </w:p>
    <w:p w14:paraId="3557F655" w14:textId="77777777" w:rsidR="004B7AC6" w:rsidRPr="002345F2" w:rsidRDefault="004B7AC6" w:rsidP="002345F2">
      <w:pPr>
        <w:rPr>
          <w:sz w:val="20"/>
          <w:szCs w:val="20"/>
        </w:rPr>
      </w:pPr>
    </w:p>
    <w:p w14:paraId="0A91FD1D" w14:textId="77777777" w:rsidR="00F6358F" w:rsidRPr="005806DB"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5806DB">
        <w:rPr>
          <w:rFonts w:ascii="Times New Roman" w:hAnsi="Times New Roman"/>
          <w:b/>
          <w:bCs/>
          <w:sz w:val="20"/>
          <w:szCs w:val="20"/>
        </w:rPr>
        <w:t>Заказчик вправе:</w:t>
      </w:r>
    </w:p>
    <w:p w14:paraId="1DA7FA09" w14:textId="77777777" w:rsidR="00F6358F"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w:t>
      </w:r>
      <w:r w:rsidR="0062766F" w:rsidRPr="00E90C8E">
        <w:rPr>
          <w:rFonts w:ascii="Times New Roman" w:hAnsi="Times New Roman"/>
          <w:sz w:val="20"/>
          <w:szCs w:val="20"/>
        </w:rPr>
        <w:t xml:space="preserve"> от Исполнителя</w:t>
      </w:r>
      <w:r w:rsidRPr="00E90C8E">
        <w:rPr>
          <w:rFonts w:ascii="Times New Roman" w:hAnsi="Times New Roman"/>
          <w:sz w:val="20"/>
          <w:szCs w:val="20"/>
        </w:rPr>
        <w:t xml:space="preserve"> надлежащего исполнения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502FDD19" w14:textId="77777777" w:rsidR="000533A7"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 предоставления надлежащим образом оформленных отчетных</w:t>
      </w:r>
      <w:r w:rsidR="00F67F89" w:rsidRPr="00E90C8E">
        <w:rPr>
          <w:rFonts w:ascii="Times New Roman" w:hAnsi="Times New Roman"/>
          <w:sz w:val="20"/>
          <w:szCs w:val="20"/>
        </w:rPr>
        <w:t>, транспортных, расчетных</w:t>
      </w:r>
      <w:r w:rsidRPr="00E90C8E">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5741D9E7" w14:textId="77777777"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Запрашивать информацию о ходе и состоянии исполнения обязательств по </w:t>
      </w:r>
      <w:r w:rsidR="00C921BE" w:rsidRPr="00E90C8E">
        <w:rPr>
          <w:rFonts w:ascii="Times New Roman" w:hAnsi="Times New Roman"/>
          <w:sz w:val="20"/>
          <w:szCs w:val="20"/>
        </w:rPr>
        <w:t>контракт</w:t>
      </w:r>
      <w:r w:rsidRPr="00E90C8E">
        <w:rPr>
          <w:rFonts w:ascii="Times New Roman" w:hAnsi="Times New Roman"/>
          <w:sz w:val="20"/>
          <w:szCs w:val="20"/>
        </w:rPr>
        <w:t>у</w:t>
      </w:r>
      <w:r w:rsidR="00821710" w:rsidRPr="00E90C8E">
        <w:rPr>
          <w:rFonts w:ascii="Times New Roman" w:hAnsi="Times New Roman"/>
          <w:sz w:val="20"/>
          <w:szCs w:val="20"/>
        </w:rPr>
        <w:t>.</w:t>
      </w:r>
    </w:p>
    <w:p w14:paraId="14515A3F" w14:textId="77777777"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Осуществлять контроль за порядком и сроками </w:t>
      </w:r>
      <w:r w:rsidR="000533A7" w:rsidRPr="00E90C8E">
        <w:rPr>
          <w:rFonts w:ascii="Times New Roman" w:hAnsi="Times New Roman"/>
          <w:sz w:val="20"/>
          <w:szCs w:val="20"/>
        </w:rPr>
        <w:t>оказания услуг</w:t>
      </w:r>
      <w:r w:rsidRPr="00E90C8E">
        <w:rPr>
          <w:rFonts w:ascii="Times New Roman" w:hAnsi="Times New Roman"/>
          <w:sz w:val="20"/>
          <w:szCs w:val="20"/>
        </w:rPr>
        <w:t>, не вмешиваясь в оперативно-хозя</w:t>
      </w:r>
      <w:r w:rsidR="000533A7" w:rsidRPr="00E90C8E">
        <w:rPr>
          <w:rFonts w:ascii="Times New Roman" w:hAnsi="Times New Roman"/>
          <w:sz w:val="20"/>
          <w:szCs w:val="20"/>
        </w:rPr>
        <w:t>йственную деятельность Исполнителя</w:t>
      </w:r>
      <w:r w:rsidR="00821710" w:rsidRPr="00E90C8E">
        <w:rPr>
          <w:rFonts w:ascii="Times New Roman" w:hAnsi="Times New Roman"/>
          <w:sz w:val="20"/>
          <w:szCs w:val="20"/>
        </w:rPr>
        <w:t>.</w:t>
      </w:r>
    </w:p>
    <w:p w14:paraId="0FFFE8DF" w14:textId="77777777"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67957F83" w14:textId="77777777" w:rsidR="00821710" w:rsidRPr="00E90C8E"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Если иное не предусмотрено действующим законодательством, п</w:t>
      </w:r>
      <w:r w:rsidR="00821710" w:rsidRPr="00E90C8E">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6D49AFE2" w14:textId="77777777"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Отказаться от принятия и оплаты услуг, не соответствующих условиям контракта.</w:t>
      </w:r>
    </w:p>
    <w:p w14:paraId="3EED7580" w14:textId="77777777"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36C187D7" w14:textId="77777777"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398522DD" w14:textId="77777777" w:rsidR="0037191E"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4397575F" w14:textId="77777777" w:rsidR="006D06AE" w:rsidRPr="00E90C8E"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1FFF9E3F" w14:textId="77777777" w:rsidR="006D06AE" w:rsidRPr="0067518D"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Производить оплату </w:t>
      </w:r>
      <w:r w:rsidR="00CA1D5D" w:rsidRPr="00E90C8E">
        <w:rPr>
          <w:rFonts w:ascii="Times New Roman" w:hAnsi="Times New Roman"/>
          <w:sz w:val="20"/>
          <w:szCs w:val="20"/>
        </w:rPr>
        <w:t>за часть исполненных обязательств (</w:t>
      </w:r>
      <w:r w:rsidRPr="00E90C8E">
        <w:rPr>
          <w:rFonts w:ascii="Times New Roman" w:hAnsi="Times New Roman"/>
          <w:sz w:val="20"/>
          <w:szCs w:val="20"/>
        </w:rPr>
        <w:t xml:space="preserve">за фактически оказанные Исполнителем </w:t>
      </w:r>
      <w:r w:rsidRPr="0067518D">
        <w:rPr>
          <w:rFonts w:ascii="Times New Roman" w:hAnsi="Times New Roman"/>
          <w:sz w:val="20"/>
          <w:szCs w:val="20"/>
        </w:rPr>
        <w:t>услуги</w:t>
      </w:r>
      <w:r w:rsidR="00CA1D5D" w:rsidRPr="0067518D">
        <w:rPr>
          <w:rFonts w:ascii="Times New Roman" w:hAnsi="Times New Roman"/>
          <w:sz w:val="20"/>
          <w:szCs w:val="20"/>
        </w:rPr>
        <w:t>)</w:t>
      </w:r>
      <w:r w:rsidR="0072428C" w:rsidRPr="0067518D">
        <w:rPr>
          <w:rFonts w:ascii="Times New Roman" w:hAnsi="Times New Roman"/>
          <w:sz w:val="20"/>
          <w:szCs w:val="20"/>
        </w:rPr>
        <w:t xml:space="preserve"> при наличии счета, счет-фактур</w:t>
      </w:r>
      <w:r w:rsidR="0072428C" w:rsidRPr="0067518D">
        <w:rPr>
          <w:rFonts w:ascii="Times New Roman" w:hAnsi="Times New Roman"/>
          <w:color w:val="000000"/>
          <w:sz w:val="20"/>
          <w:szCs w:val="20"/>
        </w:rPr>
        <w:t>ы</w:t>
      </w:r>
      <w:r w:rsidR="0072428C" w:rsidRPr="0067518D">
        <w:rPr>
          <w:rStyle w:val="afffe"/>
          <w:rFonts w:ascii="Times New Roman" w:hAnsi="Times New Roman"/>
          <w:color w:val="000000"/>
          <w:sz w:val="20"/>
          <w:szCs w:val="20"/>
        </w:rPr>
        <w:footnoteReference w:id="1"/>
      </w:r>
      <w:r w:rsidRPr="0067518D">
        <w:rPr>
          <w:rFonts w:ascii="Times New Roman" w:hAnsi="Times New Roman"/>
          <w:sz w:val="20"/>
          <w:szCs w:val="20"/>
        </w:rPr>
        <w:t xml:space="preserve"> и акта сдачи-приемки оказанных услуг, подписанного Сторонами.</w:t>
      </w:r>
    </w:p>
    <w:p w14:paraId="2C669C59" w14:textId="77777777"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В случае </w:t>
      </w:r>
      <w:r w:rsidR="00A86056" w:rsidRPr="00E90C8E">
        <w:rPr>
          <w:rFonts w:ascii="Times New Roman" w:hAnsi="Times New Roman"/>
          <w:sz w:val="20"/>
          <w:szCs w:val="20"/>
        </w:rPr>
        <w:t xml:space="preserve">неисполнения или </w:t>
      </w:r>
      <w:r w:rsidRPr="00E90C8E">
        <w:rPr>
          <w:rFonts w:ascii="Times New Roman" w:hAnsi="Times New Roman"/>
          <w:sz w:val="20"/>
          <w:szCs w:val="20"/>
        </w:rPr>
        <w:t>ненадлежащего исполнения Исполнителем своих обязательств</w:t>
      </w:r>
      <w:r w:rsidR="00A86056" w:rsidRPr="00E90C8E">
        <w:rPr>
          <w:rFonts w:ascii="Times New Roman" w:hAnsi="Times New Roman"/>
          <w:sz w:val="20"/>
          <w:szCs w:val="20"/>
        </w:rPr>
        <w:t xml:space="preserve">, в том числе просрочки исполнения обязательства, </w:t>
      </w:r>
      <w:r w:rsidRPr="00E90C8E">
        <w:rPr>
          <w:rFonts w:ascii="Times New Roman" w:hAnsi="Times New Roman"/>
          <w:sz w:val="20"/>
          <w:szCs w:val="20"/>
        </w:rPr>
        <w:t xml:space="preserve">прекратить обязательство полностью или частично зачетом встречного </w:t>
      </w:r>
      <w:r w:rsidRPr="00E90C8E">
        <w:rPr>
          <w:rFonts w:ascii="Times New Roman" w:hAnsi="Times New Roman"/>
          <w:sz w:val="20"/>
          <w:szCs w:val="20"/>
        </w:rPr>
        <w:lastRenderedPageBreak/>
        <w:t>однородного требования, срок которого наступил, то есть выплатить Исполнителю сумму, уменьшенную на сумму неустойки</w:t>
      </w:r>
      <w:r w:rsidRPr="00E90C8E">
        <w:rPr>
          <w:rFonts w:ascii="Times New Roman" w:hAnsi="Times New Roman"/>
          <w:sz w:val="20"/>
          <w:szCs w:val="20"/>
          <w:vertAlign w:val="superscript"/>
        </w:rPr>
        <w:footnoteReference w:id="2"/>
      </w:r>
      <w:r w:rsidRPr="00E90C8E">
        <w:rPr>
          <w:rFonts w:ascii="Times New Roman" w:hAnsi="Times New Roman"/>
          <w:sz w:val="20"/>
          <w:szCs w:val="20"/>
        </w:rPr>
        <w:t>.</w:t>
      </w:r>
      <w:r w:rsidR="00EB43DE" w:rsidRPr="00E90C8E">
        <w:rPr>
          <w:rFonts w:ascii="Times New Roman" w:hAnsi="Times New Roman"/>
          <w:color w:val="000000" w:themeColor="text1"/>
          <w:sz w:val="20"/>
          <w:szCs w:val="20"/>
        </w:rPr>
        <w:t xml:space="preserve">            </w:t>
      </w:r>
    </w:p>
    <w:p w14:paraId="7788C46A" w14:textId="77777777" w:rsidR="00663B7B" w:rsidRPr="002345F2"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5806DB">
        <w:rPr>
          <w:rFonts w:ascii="Times New Roman" w:hAnsi="Times New Roman"/>
          <w:b/>
          <w:bCs/>
          <w:sz w:val="20"/>
          <w:szCs w:val="20"/>
        </w:rPr>
        <w:t>Заказчик</w:t>
      </w:r>
      <w:r w:rsidRPr="002345F2">
        <w:rPr>
          <w:rFonts w:ascii="Times New Roman" w:hAnsi="Times New Roman"/>
          <w:b/>
          <w:sz w:val="20"/>
          <w:szCs w:val="20"/>
        </w:rPr>
        <w:t xml:space="preserve"> обязан:</w:t>
      </w:r>
    </w:p>
    <w:p w14:paraId="54E41EA7" w14:textId="77777777" w:rsidR="00663B7B" w:rsidRPr="00E90C8E"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Предоставлять Исполнителю необходимые исходные данные (сведения, документы и материалы).</w:t>
      </w:r>
    </w:p>
    <w:p w14:paraId="4E78C828" w14:textId="77777777" w:rsidR="00485E42" w:rsidRPr="00E90C8E"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Обеспечить </w:t>
      </w:r>
      <w:r w:rsidR="003A7002" w:rsidRPr="00E90C8E">
        <w:rPr>
          <w:rFonts w:ascii="Times New Roman" w:hAnsi="Times New Roman"/>
          <w:sz w:val="20"/>
          <w:szCs w:val="20"/>
        </w:rPr>
        <w:t xml:space="preserve">при необходимости </w:t>
      </w:r>
      <w:r w:rsidRPr="00E90C8E">
        <w:rPr>
          <w:rFonts w:ascii="Times New Roman" w:hAnsi="Times New Roman"/>
          <w:sz w:val="20"/>
          <w:szCs w:val="20"/>
        </w:rPr>
        <w:t xml:space="preserve">доступ </w:t>
      </w:r>
      <w:r w:rsidR="003A7002" w:rsidRPr="00E90C8E">
        <w:rPr>
          <w:rFonts w:ascii="Times New Roman" w:hAnsi="Times New Roman"/>
          <w:sz w:val="20"/>
          <w:szCs w:val="20"/>
        </w:rPr>
        <w:t>Исполнителю</w:t>
      </w:r>
      <w:r w:rsidRPr="00E90C8E">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AA3780F" w14:textId="77777777" w:rsidR="005D13B0" w:rsidRPr="00E90C8E"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E90C8E">
        <w:rPr>
          <w:rFonts w:ascii="Times New Roman" w:hAnsi="Times New Roman"/>
          <w:sz w:val="20"/>
          <w:szCs w:val="20"/>
        </w:rPr>
        <w:t>в порядке и сроки, предусмотренные контрактом</w:t>
      </w:r>
      <w:r w:rsidR="00403275" w:rsidRPr="00E90C8E">
        <w:rPr>
          <w:rFonts w:ascii="Times New Roman" w:hAnsi="Times New Roman"/>
          <w:sz w:val="20"/>
          <w:szCs w:val="20"/>
        </w:rPr>
        <w:t>.</w:t>
      </w:r>
    </w:p>
    <w:p w14:paraId="3C417C8A" w14:textId="77777777" w:rsidR="005D13B0" w:rsidRPr="00E90C8E"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E90C8E">
        <w:rPr>
          <w:rFonts w:ascii="Times New Roman" w:hAnsi="Times New Roman"/>
          <w:sz w:val="20"/>
          <w:szCs w:val="20"/>
        </w:rPr>
        <w:t>иях, предусмотренных контрактом.</w:t>
      </w:r>
    </w:p>
    <w:p w14:paraId="3753909A" w14:textId="77777777" w:rsidR="00485E42" w:rsidRPr="00DF3A91" w:rsidRDefault="002F2D5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E90C8E">
        <w:rPr>
          <w:rFonts w:ascii="Times New Roman" w:hAnsi="Times New Roman"/>
          <w:color w:val="000000"/>
          <w:sz w:val="20"/>
          <w:szCs w:val="20"/>
        </w:rPr>
        <w:t xml:space="preserve">В </w:t>
      </w:r>
      <w:r w:rsidRPr="00E90C8E">
        <w:rPr>
          <w:rFonts w:ascii="Times New Roman" w:hAnsi="Times New Roman"/>
          <w:sz w:val="20"/>
          <w:szCs w:val="20"/>
        </w:rPr>
        <w:t>случае</w:t>
      </w:r>
      <w:r w:rsidRPr="00E90C8E">
        <w:rPr>
          <w:rFonts w:ascii="Times New Roman" w:hAnsi="Times New Roman"/>
          <w:color w:val="000000"/>
          <w:sz w:val="20"/>
          <w:szCs w:val="20"/>
        </w:rPr>
        <w:t xml:space="preserve"> неисполнения или ненадлежащего исполнения </w:t>
      </w:r>
      <w:r w:rsidRPr="00A37D5F">
        <w:rPr>
          <w:rFonts w:ascii="Times New Roman" w:hAnsi="Times New Roman"/>
          <w:color w:val="000000" w:themeColor="text1"/>
          <w:sz w:val="20"/>
          <w:szCs w:val="20"/>
        </w:rPr>
        <w:t xml:space="preserve">Исполнителем </w:t>
      </w:r>
      <w:r w:rsidR="0017123A" w:rsidRPr="00A37D5F">
        <w:rPr>
          <w:rFonts w:ascii="Times New Roman" w:hAnsi="Times New Roman"/>
          <w:color w:val="000000" w:themeColor="text1"/>
          <w:sz w:val="20"/>
          <w:szCs w:val="20"/>
        </w:rPr>
        <w:t>обязательств,</w:t>
      </w:r>
      <w:r w:rsidRPr="00A37D5F">
        <w:rPr>
          <w:rFonts w:ascii="Times New Roman" w:hAnsi="Times New Roman"/>
          <w:color w:val="000000" w:themeColor="text1"/>
          <w:sz w:val="20"/>
          <w:szCs w:val="20"/>
        </w:rPr>
        <w:t xml:space="preserve"> предусмотренных контрактом</w:t>
      </w:r>
      <w:r w:rsidR="00F84176" w:rsidRPr="00A37D5F">
        <w:rPr>
          <w:rFonts w:ascii="Times New Roman" w:hAnsi="Times New Roman"/>
          <w:color w:val="000000" w:themeColor="text1"/>
          <w:sz w:val="20"/>
          <w:szCs w:val="20"/>
        </w:rPr>
        <w:t xml:space="preserve">, в том числе </w:t>
      </w:r>
      <w:r w:rsidR="00F84176" w:rsidRPr="00DF3A91">
        <w:rPr>
          <w:rFonts w:ascii="Times New Roman" w:hAnsi="Times New Roman"/>
          <w:color w:val="000000" w:themeColor="text1"/>
          <w:sz w:val="20"/>
          <w:szCs w:val="20"/>
        </w:rPr>
        <w:t>просрочки исполнения обязательства</w:t>
      </w:r>
      <w:r w:rsidRPr="00DF3A91">
        <w:rPr>
          <w:rFonts w:ascii="Times New Roman" w:hAnsi="Times New Roman"/>
          <w:color w:val="000000" w:themeColor="text1"/>
          <w:sz w:val="20"/>
          <w:szCs w:val="20"/>
        </w:rPr>
        <w:t>, требовать уплат</w:t>
      </w:r>
      <w:r w:rsidR="009752D8" w:rsidRPr="00DF3A91">
        <w:rPr>
          <w:rFonts w:ascii="Times New Roman" w:hAnsi="Times New Roman"/>
          <w:color w:val="000000" w:themeColor="text1"/>
          <w:sz w:val="20"/>
          <w:szCs w:val="20"/>
        </w:rPr>
        <w:t>ы</w:t>
      </w:r>
      <w:r w:rsidRPr="00DF3A91">
        <w:rPr>
          <w:rFonts w:ascii="Times New Roman" w:hAnsi="Times New Roman"/>
          <w:color w:val="000000" w:themeColor="text1"/>
          <w:sz w:val="20"/>
          <w:szCs w:val="20"/>
        </w:rPr>
        <w:t xml:space="preserve"> неустойки (штрафов, пеней) в размере, </w:t>
      </w:r>
      <w:r w:rsidR="009752D8" w:rsidRPr="00DF3A91">
        <w:rPr>
          <w:rFonts w:ascii="Times New Roman" w:hAnsi="Times New Roman"/>
          <w:color w:val="000000" w:themeColor="text1"/>
          <w:sz w:val="20"/>
          <w:szCs w:val="20"/>
        </w:rPr>
        <w:t xml:space="preserve">согласно </w:t>
      </w:r>
      <w:r w:rsidRPr="00DF3A91">
        <w:rPr>
          <w:rFonts w:ascii="Times New Roman" w:hAnsi="Times New Roman"/>
          <w:color w:val="000000" w:themeColor="text1"/>
          <w:sz w:val="20"/>
          <w:szCs w:val="20"/>
        </w:rPr>
        <w:t>условиям контракта.</w:t>
      </w:r>
    </w:p>
    <w:p w14:paraId="1BDF2EF3"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p>
    <w:p w14:paraId="5C18F34C" w14:textId="77777777" w:rsidR="00AA0F23" w:rsidRPr="00DF3A91"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DF3A91">
        <w:rPr>
          <w:rFonts w:ascii="Times New Roman" w:hAnsi="Times New Roman"/>
          <w:b/>
          <w:bCs/>
          <w:sz w:val="20"/>
          <w:szCs w:val="20"/>
        </w:rPr>
        <w:t>Исполнитель</w:t>
      </w:r>
      <w:r w:rsidRPr="00DF3A91">
        <w:rPr>
          <w:rFonts w:ascii="Times New Roman" w:hAnsi="Times New Roman"/>
          <w:b/>
          <w:sz w:val="20"/>
          <w:szCs w:val="20"/>
        </w:rPr>
        <w:t xml:space="preserve"> вправе:</w:t>
      </w:r>
    </w:p>
    <w:p w14:paraId="443A8E57" w14:textId="77777777" w:rsidR="002F2D53" w:rsidRPr="002D1272" w:rsidRDefault="002F2D5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2D1272">
        <w:rPr>
          <w:rFonts w:ascii="Times New Roman" w:hAnsi="Times New Roman"/>
          <w:color w:val="000000" w:themeColor="text1"/>
          <w:sz w:val="20"/>
          <w:szCs w:val="20"/>
        </w:rPr>
        <w:t>Требовать</w:t>
      </w:r>
      <w:r w:rsidR="0062766F" w:rsidRPr="002D1272">
        <w:rPr>
          <w:rFonts w:ascii="Times New Roman" w:hAnsi="Times New Roman"/>
          <w:color w:val="000000" w:themeColor="text1"/>
          <w:sz w:val="20"/>
          <w:szCs w:val="20"/>
        </w:rPr>
        <w:t xml:space="preserve"> от Заказчика</w:t>
      </w:r>
      <w:r w:rsidRPr="002D1272">
        <w:rPr>
          <w:rFonts w:ascii="Times New Roman" w:hAnsi="Times New Roman"/>
          <w:color w:val="000000" w:themeColor="text1"/>
          <w:sz w:val="20"/>
          <w:szCs w:val="20"/>
        </w:rPr>
        <w:t xml:space="preserve"> надлежащего исполнения обязательств в соответствии с контрактом.</w:t>
      </w:r>
    </w:p>
    <w:p w14:paraId="15737062" w14:textId="77777777" w:rsidR="00AA0F23" w:rsidRPr="002D1272" w:rsidRDefault="00AA0F2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2D1272">
        <w:rPr>
          <w:rFonts w:ascii="Times New Roman" w:hAnsi="Times New Roman"/>
          <w:color w:val="000000" w:themeColor="text1"/>
          <w:sz w:val="20"/>
          <w:szCs w:val="20"/>
        </w:rPr>
        <w:t>Требовать</w:t>
      </w:r>
      <w:r w:rsidR="00E5419E" w:rsidRPr="002D1272">
        <w:rPr>
          <w:rFonts w:ascii="Times New Roman" w:hAnsi="Times New Roman"/>
          <w:color w:val="000000" w:themeColor="text1"/>
          <w:sz w:val="20"/>
          <w:szCs w:val="20"/>
        </w:rPr>
        <w:t xml:space="preserve"> </w:t>
      </w:r>
      <w:r w:rsidRPr="002D1272">
        <w:rPr>
          <w:rFonts w:ascii="Times New Roman" w:hAnsi="Times New Roman"/>
          <w:color w:val="000000" w:themeColor="text1"/>
          <w:sz w:val="20"/>
          <w:szCs w:val="20"/>
        </w:rPr>
        <w:t>подписания документов об исполнении им обязат</w:t>
      </w:r>
      <w:r w:rsidR="00E5419E" w:rsidRPr="002D1272">
        <w:rPr>
          <w:rFonts w:ascii="Times New Roman" w:hAnsi="Times New Roman"/>
          <w:color w:val="000000" w:themeColor="text1"/>
          <w:sz w:val="20"/>
          <w:szCs w:val="20"/>
        </w:rPr>
        <w:t>ельств по контракту</w:t>
      </w:r>
      <w:r w:rsidR="002F2D53" w:rsidRPr="002D1272">
        <w:rPr>
          <w:rFonts w:ascii="Times New Roman" w:hAnsi="Times New Roman"/>
          <w:color w:val="000000" w:themeColor="text1"/>
          <w:sz w:val="20"/>
          <w:szCs w:val="20"/>
        </w:rPr>
        <w:t>.</w:t>
      </w:r>
    </w:p>
    <w:p w14:paraId="08AB0BBD" w14:textId="77777777" w:rsidR="005D13B0" w:rsidRPr="002D1272" w:rsidRDefault="00AA0F2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2D1272">
        <w:rPr>
          <w:rFonts w:ascii="Times New Roman" w:hAnsi="Times New Roman"/>
          <w:color w:val="000000" w:themeColor="text1"/>
          <w:sz w:val="20"/>
          <w:szCs w:val="20"/>
        </w:rPr>
        <w:t xml:space="preserve">Требовать оплаты по контракту в случае надлежащего исполнения </w:t>
      </w:r>
      <w:r w:rsidR="002F2D53" w:rsidRPr="002D1272">
        <w:rPr>
          <w:rFonts w:ascii="Times New Roman" w:hAnsi="Times New Roman"/>
          <w:color w:val="000000" w:themeColor="text1"/>
          <w:sz w:val="20"/>
          <w:szCs w:val="20"/>
        </w:rPr>
        <w:t>своих обязательств по контракту.</w:t>
      </w:r>
    </w:p>
    <w:p w14:paraId="24EE049D" w14:textId="77777777" w:rsidR="00BC6FEE" w:rsidRPr="002D1272" w:rsidRDefault="00BC6FEE"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2D1272">
        <w:rPr>
          <w:rFonts w:ascii="Times New Roman" w:hAnsi="Times New Roman"/>
          <w:color w:val="000000" w:themeColor="text1"/>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2D1272">
        <w:rPr>
          <w:rFonts w:ascii="Times New Roman" w:hAnsi="Times New Roman"/>
          <w:color w:val="000000" w:themeColor="text1"/>
          <w:sz w:val="20"/>
          <w:szCs w:val="20"/>
        </w:rPr>
        <w:t xml:space="preserve">, если такие сведения ранее не представлялись, для обмена информацией в соответствии с разделом контракта «Прочие условия». </w:t>
      </w:r>
    </w:p>
    <w:p w14:paraId="5A33C24A" w14:textId="77777777" w:rsidR="00BD3959" w:rsidRPr="002D1272" w:rsidRDefault="00BD3959"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2D1272">
        <w:rPr>
          <w:rFonts w:ascii="Times New Roman" w:hAnsi="Times New Roman"/>
          <w:color w:val="000000" w:themeColor="text1"/>
          <w:sz w:val="20"/>
          <w:szCs w:val="20"/>
        </w:rPr>
        <w:t xml:space="preserve">Привлечь для оказания услуги </w:t>
      </w:r>
      <w:r w:rsidR="00CF033C" w:rsidRPr="002D1272">
        <w:rPr>
          <w:rFonts w:ascii="Times New Roman" w:hAnsi="Times New Roman"/>
          <w:color w:val="000000" w:themeColor="text1"/>
          <w:sz w:val="20"/>
          <w:szCs w:val="20"/>
        </w:rPr>
        <w:t xml:space="preserve">соисполнителя(-ей) </w:t>
      </w:r>
      <w:r w:rsidRPr="002D1272">
        <w:rPr>
          <w:rFonts w:ascii="Times New Roman" w:hAnsi="Times New Roman"/>
          <w:color w:val="000000" w:themeColor="text1"/>
          <w:sz w:val="20"/>
          <w:szCs w:val="20"/>
        </w:rPr>
        <w:t xml:space="preserve">с согласия Заказчика, оставаясь ответственным перед Заказчиком за </w:t>
      </w:r>
      <w:r w:rsidR="00CF033C" w:rsidRPr="002D1272">
        <w:rPr>
          <w:rFonts w:ascii="Times New Roman" w:hAnsi="Times New Roman"/>
          <w:color w:val="000000" w:themeColor="text1"/>
          <w:sz w:val="20"/>
          <w:szCs w:val="20"/>
        </w:rPr>
        <w:t>его(</w:t>
      </w:r>
      <w:r w:rsidRPr="002D1272">
        <w:rPr>
          <w:rFonts w:ascii="Times New Roman" w:hAnsi="Times New Roman"/>
          <w:color w:val="000000" w:themeColor="text1"/>
          <w:sz w:val="20"/>
          <w:szCs w:val="20"/>
        </w:rPr>
        <w:t>их</w:t>
      </w:r>
      <w:r w:rsidR="00CF033C" w:rsidRPr="002D1272">
        <w:rPr>
          <w:rFonts w:ascii="Times New Roman" w:hAnsi="Times New Roman"/>
          <w:color w:val="000000" w:themeColor="text1"/>
          <w:sz w:val="20"/>
          <w:szCs w:val="20"/>
        </w:rPr>
        <w:t>)</w:t>
      </w:r>
      <w:r w:rsidRPr="002D1272">
        <w:rPr>
          <w:rFonts w:ascii="Times New Roman" w:hAnsi="Times New Roman"/>
          <w:color w:val="000000" w:themeColor="text1"/>
          <w:sz w:val="20"/>
          <w:szCs w:val="20"/>
        </w:rPr>
        <w:t xml:space="preserve"> действия.</w:t>
      </w:r>
    </w:p>
    <w:p w14:paraId="0EB1871F" w14:textId="77777777" w:rsidR="00BD3959" w:rsidRPr="002D1272" w:rsidRDefault="00BD3959"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2D1272">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2D1272">
        <w:rPr>
          <w:rFonts w:ascii="Times New Roman" w:hAnsi="Times New Roman"/>
          <w:color w:val="000000" w:themeColor="text1"/>
          <w:sz w:val="20"/>
          <w:szCs w:val="20"/>
        </w:rPr>
        <w:t>,</w:t>
      </w:r>
      <w:r w:rsidR="0014108E" w:rsidRPr="002D1272">
        <w:rPr>
          <w:rFonts w:ascii="Times New Roman" w:hAnsi="Times New Roman"/>
          <w:color w:val="000000" w:themeColor="text1"/>
          <w:sz w:val="20"/>
          <w:szCs w:val="20"/>
          <w:lang w:eastAsia="ru-RU"/>
        </w:rPr>
        <w:t xml:space="preserve"> если иное не предусмотрено разделом контракта «Порядок изменения и расторжения контрак</w:t>
      </w:r>
      <w:r w:rsidR="0014108E" w:rsidRPr="002D1272">
        <w:rPr>
          <w:rFonts w:ascii="Times New Roman" w:hAnsi="Times New Roman"/>
          <w:color w:val="000000" w:themeColor="text1"/>
          <w:sz w:val="20"/>
          <w:szCs w:val="20"/>
        </w:rPr>
        <w:t xml:space="preserve">та».   </w:t>
      </w:r>
    </w:p>
    <w:p w14:paraId="4B997BDD" w14:textId="77777777" w:rsidR="00AA0F23" w:rsidRPr="002D1272" w:rsidRDefault="00896A33" w:rsidP="00405115">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2D1272">
        <w:rPr>
          <w:rFonts w:ascii="Times New Roman" w:hAnsi="Times New Roman"/>
          <w:b/>
          <w:bCs/>
          <w:color w:val="000000" w:themeColor="text1"/>
          <w:sz w:val="20"/>
          <w:szCs w:val="20"/>
        </w:rPr>
        <w:t>Исполнитель</w:t>
      </w:r>
      <w:r w:rsidRPr="002D1272">
        <w:rPr>
          <w:rFonts w:ascii="Times New Roman" w:hAnsi="Times New Roman"/>
          <w:b/>
          <w:color w:val="000000" w:themeColor="text1"/>
          <w:sz w:val="20"/>
          <w:szCs w:val="20"/>
        </w:rPr>
        <w:t xml:space="preserve"> </w:t>
      </w:r>
      <w:r w:rsidR="00AA0F23" w:rsidRPr="002D1272">
        <w:rPr>
          <w:rFonts w:ascii="Times New Roman" w:hAnsi="Times New Roman"/>
          <w:b/>
          <w:color w:val="000000" w:themeColor="text1"/>
          <w:sz w:val="20"/>
          <w:szCs w:val="20"/>
        </w:rPr>
        <w:t>обязан:</w:t>
      </w:r>
    </w:p>
    <w:p w14:paraId="5A31B1B0" w14:textId="77777777" w:rsidR="00AA0F23" w:rsidRPr="002D1272" w:rsidRDefault="00896A3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2D1272">
        <w:rPr>
          <w:rFonts w:ascii="Times New Roman" w:hAnsi="Times New Roman"/>
          <w:color w:val="000000" w:themeColor="text1"/>
          <w:sz w:val="20"/>
          <w:szCs w:val="20"/>
        </w:rPr>
        <w:t>Принять от Заказчика</w:t>
      </w:r>
      <w:r w:rsidR="00AA0F23" w:rsidRPr="002D1272">
        <w:rPr>
          <w:rFonts w:ascii="Times New Roman" w:hAnsi="Times New Roman"/>
          <w:color w:val="000000" w:themeColor="text1"/>
          <w:sz w:val="20"/>
          <w:szCs w:val="20"/>
        </w:rPr>
        <w:t xml:space="preserve"> </w:t>
      </w:r>
      <w:r w:rsidR="00B444F5" w:rsidRPr="002D1272">
        <w:rPr>
          <w:rFonts w:ascii="Times New Roman" w:hAnsi="Times New Roman"/>
          <w:color w:val="000000" w:themeColor="text1"/>
          <w:sz w:val="20"/>
          <w:szCs w:val="20"/>
        </w:rPr>
        <w:t>исходные данные (</w:t>
      </w:r>
      <w:r w:rsidR="00CF033C" w:rsidRPr="002D1272">
        <w:rPr>
          <w:rFonts w:ascii="Times New Roman" w:hAnsi="Times New Roman"/>
          <w:color w:val="000000" w:themeColor="text1"/>
          <w:sz w:val="20"/>
          <w:szCs w:val="20"/>
        </w:rPr>
        <w:t>сведения, документы</w:t>
      </w:r>
      <w:r w:rsidR="00B444F5" w:rsidRPr="002D1272">
        <w:rPr>
          <w:rFonts w:ascii="Times New Roman" w:hAnsi="Times New Roman"/>
          <w:color w:val="000000" w:themeColor="text1"/>
          <w:sz w:val="20"/>
          <w:szCs w:val="20"/>
        </w:rPr>
        <w:t xml:space="preserve"> и </w:t>
      </w:r>
      <w:r w:rsidR="00CF033C" w:rsidRPr="002D1272">
        <w:rPr>
          <w:rFonts w:ascii="Times New Roman" w:hAnsi="Times New Roman"/>
          <w:color w:val="000000" w:themeColor="text1"/>
          <w:sz w:val="20"/>
          <w:szCs w:val="20"/>
        </w:rPr>
        <w:t>материалы</w:t>
      </w:r>
      <w:r w:rsidR="00B444F5" w:rsidRPr="002D1272">
        <w:rPr>
          <w:rFonts w:ascii="Times New Roman" w:hAnsi="Times New Roman"/>
          <w:color w:val="000000" w:themeColor="text1"/>
          <w:sz w:val="20"/>
          <w:szCs w:val="20"/>
        </w:rPr>
        <w:t>)</w:t>
      </w:r>
      <w:r w:rsidR="00CF033C" w:rsidRPr="002D1272">
        <w:rPr>
          <w:rFonts w:ascii="Times New Roman" w:hAnsi="Times New Roman"/>
          <w:color w:val="000000" w:themeColor="text1"/>
          <w:sz w:val="20"/>
          <w:szCs w:val="20"/>
        </w:rPr>
        <w:t xml:space="preserve">, которые </w:t>
      </w:r>
      <w:r w:rsidR="00AA0F23" w:rsidRPr="002D1272">
        <w:rPr>
          <w:rFonts w:ascii="Times New Roman" w:hAnsi="Times New Roman"/>
          <w:color w:val="000000" w:themeColor="text1"/>
          <w:sz w:val="20"/>
          <w:szCs w:val="20"/>
        </w:rPr>
        <w:t>необходим</w:t>
      </w:r>
      <w:r w:rsidR="00CF033C" w:rsidRPr="002D1272">
        <w:rPr>
          <w:rFonts w:ascii="Times New Roman" w:hAnsi="Times New Roman"/>
          <w:color w:val="000000" w:themeColor="text1"/>
          <w:sz w:val="20"/>
          <w:szCs w:val="20"/>
        </w:rPr>
        <w:t>ы</w:t>
      </w:r>
      <w:r w:rsidR="00AA0F23" w:rsidRPr="002D1272">
        <w:rPr>
          <w:rFonts w:ascii="Times New Roman" w:hAnsi="Times New Roman"/>
          <w:color w:val="000000" w:themeColor="text1"/>
          <w:sz w:val="20"/>
          <w:szCs w:val="20"/>
        </w:rPr>
        <w:t xml:space="preserve"> для </w:t>
      </w:r>
      <w:r w:rsidRPr="002D1272">
        <w:rPr>
          <w:rFonts w:ascii="Times New Roman" w:hAnsi="Times New Roman"/>
          <w:color w:val="000000" w:themeColor="text1"/>
          <w:sz w:val="20"/>
          <w:szCs w:val="20"/>
        </w:rPr>
        <w:t>оказания услуг</w:t>
      </w:r>
      <w:r w:rsidR="00AA0F23" w:rsidRPr="002D1272">
        <w:rPr>
          <w:rFonts w:ascii="Times New Roman" w:hAnsi="Times New Roman"/>
          <w:color w:val="000000" w:themeColor="text1"/>
          <w:sz w:val="20"/>
          <w:szCs w:val="20"/>
        </w:rPr>
        <w:t xml:space="preserve"> по контракту.</w:t>
      </w:r>
    </w:p>
    <w:p w14:paraId="3F7A9610" w14:textId="77777777" w:rsidR="008C5C67" w:rsidRPr="002D1272" w:rsidRDefault="00896A3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2D1272">
        <w:rPr>
          <w:rFonts w:ascii="Times New Roman" w:hAnsi="Times New Roman"/>
          <w:color w:val="000000" w:themeColor="text1"/>
          <w:sz w:val="20"/>
          <w:szCs w:val="20"/>
        </w:rPr>
        <w:t>Оказать услуги</w:t>
      </w:r>
      <w:r w:rsidR="00AA0F23" w:rsidRPr="002D1272">
        <w:rPr>
          <w:rFonts w:ascii="Times New Roman" w:hAnsi="Times New Roman"/>
          <w:color w:val="000000" w:themeColor="text1"/>
          <w:sz w:val="20"/>
          <w:szCs w:val="20"/>
        </w:rPr>
        <w:t>, обеспечив надлежащее качество, в сроки, установленные контрактом.</w:t>
      </w:r>
    </w:p>
    <w:p w14:paraId="5CDBB795" w14:textId="77777777" w:rsidR="005175CF" w:rsidRPr="00693171"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2D1272">
        <w:rPr>
          <w:rFonts w:ascii="Times New Roman" w:hAnsi="Times New Roman"/>
          <w:color w:val="000000" w:themeColor="text1"/>
          <w:sz w:val="20"/>
          <w:szCs w:val="20"/>
        </w:rPr>
        <w:t xml:space="preserve">Организовать порядок оказания услуг в соответствии </w:t>
      </w:r>
      <w:r w:rsidRPr="00693171">
        <w:rPr>
          <w:rFonts w:ascii="Times New Roman" w:hAnsi="Times New Roman"/>
          <w:sz w:val="20"/>
          <w:szCs w:val="20"/>
        </w:rPr>
        <w:t xml:space="preserve">с указаниями </w:t>
      </w:r>
      <w:r w:rsidR="00B444F5" w:rsidRPr="00693171">
        <w:rPr>
          <w:rFonts w:ascii="Times New Roman" w:hAnsi="Times New Roman"/>
          <w:sz w:val="20"/>
          <w:szCs w:val="20"/>
        </w:rPr>
        <w:t xml:space="preserve">(техническим заданием) </w:t>
      </w:r>
      <w:r w:rsidRPr="00693171">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741EABD0" w14:textId="77777777" w:rsidR="005175CF" w:rsidRPr="00693171"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Обеспечивать</w:t>
      </w:r>
      <w:r w:rsidRPr="00693171">
        <w:rPr>
          <w:rFonts w:ascii="Times New Roman" w:hAnsi="Times New Roman"/>
          <w:sz w:val="20"/>
          <w:szCs w:val="20"/>
        </w:rPr>
        <w:t xml:space="preserve"> Заказчику возможность контроля за процессом оказания услуг, качеством используемых материалов и оборудования.</w:t>
      </w:r>
    </w:p>
    <w:p w14:paraId="57B23EDA" w14:textId="77777777"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Исполнять</w:t>
      </w:r>
      <w:r w:rsidRPr="00693171">
        <w:rPr>
          <w:rFonts w:ascii="Times New Roman" w:hAnsi="Times New Roman"/>
          <w:sz w:val="20"/>
          <w:szCs w:val="20"/>
        </w:rPr>
        <w:t xml:space="preserve"> полученные в ходе </w:t>
      </w:r>
      <w:r w:rsidR="00023EEB" w:rsidRPr="00693171">
        <w:rPr>
          <w:rFonts w:ascii="Times New Roman" w:hAnsi="Times New Roman"/>
          <w:sz w:val="20"/>
          <w:szCs w:val="20"/>
        </w:rPr>
        <w:t>оказания услуг</w:t>
      </w:r>
      <w:r w:rsidRPr="00693171">
        <w:rPr>
          <w:rFonts w:ascii="Times New Roman" w:hAnsi="Times New Roman"/>
          <w:sz w:val="20"/>
          <w:szCs w:val="20"/>
        </w:rPr>
        <w:t xml:space="preserve"> указания Заказчика, </w:t>
      </w:r>
      <w:r w:rsidR="00403275" w:rsidRPr="00693171">
        <w:rPr>
          <w:rFonts w:ascii="Times New Roman" w:hAnsi="Times New Roman"/>
          <w:sz w:val="20"/>
          <w:szCs w:val="20"/>
        </w:rPr>
        <w:t xml:space="preserve">в том числе </w:t>
      </w:r>
      <w:r w:rsidRPr="00693171">
        <w:rPr>
          <w:rFonts w:ascii="Times New Roman" w:hAnsi="Times New Roman"/>
          <w:sz w:val="20"/>
          <w:szCs w:val="20"/>
        </w:rPr>
        <w:t>в срок, установленный Заказчик</w:t>
      </w:r>
      <w:r w:rsidR="00403275" w:rsidRPr="00693171">
        <w:rPr>
          <w:rFonts w:ascii="Times New Roman" w:hAnsi="Times New Roman"/>
          <w:sz w:val="20"/>
          <w:szCs w:val="20"/>
        </w:rPr>
        <w:t>ом</w:t>
      </w:r>
      <w:r w:rsidRPr="00693171">
        <w:rPr>
          <w:rFonts w:ascii="Times New Roman" w:hAnsi="Times New Roman"/>
          <w:sz w:val="20"/>
          <w:szCs w:val="20"/>
        </w:rPr>
        <w:t xml:space="preserve">, безвозмездно устранять обнаруженные им недостатки в </w:t>
      </w:r>
      <w:r w:rsidR="00023EEB" w:rsidRPr="00693171">
        <w:rPr>
          <w:rFonts w:ascii="Times New Roman" w:hAnsi="Times New Roman"/>
          <w:sz w:val="20"/>
          <w:szCs w:val="20"/>
        </w:rPr>
        <w:t>оказанной услуге</w:t>
      </w:r>
      <w:r w:rsidRPr="00693171">
        <w:rPr>
          <w:rFonts w:ascii="Times New Roman" w:hAnsi="Times New Roman"/>
          <w:sz w:val="20"/>
          <w:szCs w:val="20"/>
        </w:rPr>
        <w:t xml:space="preserve"> или иные о</w:t>
      </w:r>
      <w:r w:rsidR="00403275" w:rsidRPr="00693171">
        <w:rPr>
          <w:rFonts w:ascii="Times New Roman" w:hAnsi="Times New Roman"/>
          <w:sz w:val="20"/>
          <w:szCs w:val="20"/>
        </w:rPr>
        <w:t>тступления от условий контракта.</w:t>
      </w:r>
    </w:p>
    <w:p w14:paraId="6C22076F" w14:textId="77777777" w:rsidR="00B444F5"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оформленные отчетные</w:t>
      </w:r>
      <w:r w:rsidR="0062766F" w:rsidRPr="00693171">
        <w:rPr>
          <w:rFonts w:ascii="Times New Roman" w:hAnsi="Times New Roman"/>
          <w:sz w:val="20"/>
          <w:szCs w:val="20"/>
        </w:rPr>
        <w:t>, транспортные, расчетные</w:t>
      </w:r>
      <w:r w:rsidRPr="00693171">
        <w:rPr>
          <w:rFonts w:ascii="Times New Roman" w:hAnsi="Times New Roman"/>
          <w:sz w:val="20"/>
          <w:szCs w:val="20"/>
        </w:rPr>
        <w:t xml:space="preserve"> и финансовые документы в порядке и</w:t>
      </w:r>
      <w:r w:rsidR="00403275" w:rsidRPr="00693171">
        <w:rPr>
          <w:rFonts w:ascii="Times New Roman" w:hAnsi="Times New Roman"/>
          <w:sz w:val="20"/>
          <w:szCs w:val="20"/>
        </w:rPr>
        <w:t xml:space="preserve"> срок, установленные контрактом.</w:t>
      </w:r>
    </w:p>
    <w:p w14:paraId="70843025" w14:textId="77777777" w:rsidR="00B444F5" w:rsidRPr="00693171"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93171">
        <w:rPr>
          <w:rFonts w:ascii="Times New Roman" w:hAnsi="Times New Roman"/>
          <w:sz w:val="20"/>
          <w:szCs w:val="20"/>
        </w:rPr>
        <w:t>.</w:t>
      </w:r>
    </w:p>
    <w:p w14:paraId="1A380157" w14:textId="77777777" w:rsidR="008B713D" w:rsidRPr="00693171" w:rsidRDefault="008B713D" w:rsidP="00693171">
      <w:pPr>
        <w:widowControl w:val="0"/>
        <w:ind w:firstLine="708"/>
        <w:rPr>
          <w:sz w:val="20"/>
          <w:szCs w:val="20"/>
        </w:rPr>
      </w:pPr>
      <w:r w:rsidRPr="00693171">
        <w:rPr>
          <w:color w:val="000000" w:themeColor="text1"/>
          <w:sz w:val="20"/>
          <w:szCs w:val="20"/>
        </w:rPr>
        <w:t>В случае поставки товаров, подлежащих прослеживаемости,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719830DB" w14:textId="77777777"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Предоставлять</w:t>
      </w:r>
      <w:r w:rsidRPr="00693171">
        <w:rPr>
          <w:rFonts w:ascii="Times New Roman" w:hAnsi="Times New Roman"/>
          <w:sz w:val="20"/>
          <w:szCs w:val="20"/>
        </w:rPr>
        <w:t xml:space="preserve"> по запросу Заказчика в сроки, указанные в таком запросе, информацию о ходе исполнения обязательств по контракту</w:t>
      </w:r>
      <w:r w:rsidR="00403275" w:rsidRPr="00693171">
        <w:rPr>
          <w:rFonts w:ascii="Times New Roman" w:hAnsi="Times New Roman"/>
          <w:sz w:val="20"/>
          <w:szCs w:val="20"/>
        </w:rPr>
        <w:t>.</w:t>
      </w:r>
    </w:p>
    <w:p w14:paraId="769741FC" w14:textId="77777777" w:rsidR="00AA0F23" w:rsidRPr="00693171"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Оказывать</w:t>
      </w:r>
      <w:r w:rsidR="00AA0F23" w:rsidRPr="00693171">
        <w:rPr>
          <w:rFonts w:ascii="Times New Roman" w:hAnsi="Times New Roman"/>
          <w:sz w:val="20"/>
          <w:szCs w:val="20"/>
        </w:rPr>
        <w:t xml:space="preserve"> </w:t>
      </w:r>
      <w:r w:rsidRPr="00693171">
        <w:rPr>
          <w:rFonts w:ascii="Times New Roman" w:hAnsi="Times New Roman"/>
          <w:sz w:val="20"/>
          <w:szCs w:val="20"/>
        </w:rPr>
        <w:t>услуг</w:t>
      </w:r>
      <w:r w:rsidR="007F133B" w:rsidRPr="00693171">
        <w:rPr>
          <w:rFonts w:ascii="Times New Roman" w:hAnsi="Times New Roman"/>
          <w:sz w:val="20"/>
          <w:szCs w:val="20"/>
        </w:rPr>
        <w:t>и</w:t>
      </w:r>
      <w:r w:rsidR="00AA0F23" w:rsidRPr="00693171">
        <w:rPr>
          <w:rFonts w:ascii="Times New Roman" w:hAnsi="Times New Roman"/>
          <w:sz w:val="20"/>
          <w:szCs w:val="20"/>
        </w:rPr>
        <w:t xml:space="preserve"> с соблюдением норм пожарной безопасности, техники безопасности</w:t>
      </w:r>
      <w:r w:rsidR="00B444F5" w:rsidRPr="00693171">
        <w:rPr>
          <w:rFonts w:ascii="Times New Roman" w:hAnsi="Times New Roman"/>
          <w:sz w:val="20"/>
          <w:szCs w:val="20"/>
        </w:rPr>
        <w:t>, санитарно-эпидемиологических норм</w:t>
      </w:r>
      <w:r w:rsidR="00AA0F23" w:rsidRPr="00693171">
        <w:rPr>
          <w:rFonts w:ascii="Times New Roman" w:hAnsi="Times New Roman"/>
          <w:sz w:val="20"/>
          <w:szCs w:val="20"/>
        </w:rPr>
        <w:t>.</w:t>
      </w:r>
    </w:p>
    <w:p w14:paraId="23CB4747" w14:textId="77777777" w:rsidR="008C5C67" w:rsidRPr="0069317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487A2378" w14:textId="77777777" w:rsidR="00B444F5" w:rsidRPr="00693171" w:rsidRDefault="00B444F5"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10AF80AC" w14:textId="77777777" w:rsidR="003D456A"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Немедленно</w:t>
      </w:r>
      <w:r w:rsidRPr="00693171">
        <w:rPr>
          <w:rFonts w:ascii="Times New Roman" w:hAnsi="Times New Roman"/>
          <w:sz w:val="20"/>
          <w:szCs w:val="20"/>
        </w:rPr>
        <w:t xml:space="preserve"> письменно </w:t>
      </w:r>
      <w:r w:rsidRPr="00DF3A91">
        <w:rPr>
          <w:rFonts w:ascii="Times New Roman" w:hAnsi="Times New Roman"/>
          <w:sz w:val="20"/>
          <w:szCs w:val="20"/>
        </w:rPr>
        <w:t xml:space="preserve">предупредить Заказчика при обнаружении не зависящих от </w:t>
      </w:r>
      <w:r w:rsidR="003D456A" w:rsidRPr="00DF3A91">
        <w:rPr>
          <w:rFonts w:ascii="Times New Roman" w:hAnsi="Times New Roman"/>
          <w:sz w:val="20"/>
          <w:szCs w:val="20"/>
        </w:rPr>
        <w:t>Исполнителя</w:t>
      </w:r>
      <w:r w:rsidRPr="00DF3A91">
        <w:rPr>
          <w:rFonts w:ascii="Times New Roman" w:hAnsi="Times New Roman"/>
          <w:sz w:val="20"/>
          <w:szCs w:val="20"/>
        </w:rPr>
        <w:t xml:space="preserve"> обстоятельств, </w:t>
      </w:r>
      <w:r w:rsidR="003D456A" w:rsidRPr="00DF3A91">
        <w:rPr>
          <w:rFonts w:ascii="Times New Roman" w:hAnsi="Times New Roman"/>
          <w:sz w:val="20"/>
          <w:szCs w:val="20"/>
        </w:rPr>
        <w:t xml:space="preserve">ставящих под угрозу результат </w:t>
      </w:r>
      <w:r w:rsidR="00D94997" w:rsidRPr="00DF3A91">
        <w:rPr>
          <w:rFonts w:ascii="Times New Roman" w:hAnsi="Times New Roman"/>
          <w:sz w:val="20"/>
          <w:szCs w:val="20"/>
        </w:rPr>
        <w:t>оказываемых услуг,</w:t>
      </w:r>
      <w:r w:rsidR="003D456A" w:rsidRPr="00DF3A91">
        <w:rPr>
          <w:rFonts w:ascii="Times New Roman" w:hAnsi="Times New Roman"/>
          <w:sz w:val="20"/>
          <w:szCs w:val="20"/>
        </w:rPr>
        <w:t xml:space="preserve"> либо создающих невозможность их завершения в срок.</w:t>
      </w:r>
    </w:p>
    <w:p w14:paraId="37E8044D" w14:textId="77777777"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Обеспечить сохранность имущества Заказчика при оказании услуг</w:t>
      </w:r>
      <w:r w:rsidR="00403275" w:rsidRPr="00DF3A91">
        <w:rPr>
          <w:rFonts w:ascii="Times New Roman" w:hAnsi="Times New Roman"/>
          <w:color w:val="000000"/>
          <w:sz w:val="20"/>
          <w:szCs w:val="20"/>
        </w:rPr>
        <w:t xml:space="preserve">, в том числе в случае </w:t>
      </w:r>
      <w:r w:rsidRPr="00DF3A91">
        <w:rPr>
          <w:rFonts w:ascii="Times New Roman" w:hAnsi="Times New Roman"/>
          <w:color w:val="000000"/>
          <w:sz w:val="20"/>
          <w:szCs w:val="20"/>
        </w:rPr>
        <w:t>его использования.</w:t>
      </w:r>
    </w:p>
    <w:p w14:paraId="5AF9D231" w14:textId="77777777"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lastRenderedPageBreak/>
        <w:t>Соблюдать</w:t>
      </w:r>
      <w:r w:rsidRPr="00DF3A91">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w:t>
      </w:r>
      <w:r w:rsidR="00EF2924" w:rsidRPr="00DF3A91">
        <w:rPr>
          <w:rFonts w:ascii="Times New Roman" w:hAnsi="Times New Roman"/>
          <w:sz w:val="20"/>
          <w:szCs w:val="20"/>
        </w:rPr>
        <w:t xml:space="preserve">, </w:t>
      </w:r>
      <w:r w:rsidR="00EF2924" w:rsidRPr="00DF3A91">
        <w:rPr>
          <w:rFonts w:ascii="Times New Roman" w:hAnsi="Times New Roman"/>
          <w:color w:val="000000" w:themeColor="text1"/>
          <w:sz w:val="20"/>
          <w:szCs w:val="20"/>
        </w:rPr>
        <w:t>если иное не предусмотрено законодательством Российской Федерации.</w:t>
      </w:r>
    </w:p>
    <w:p w14:paraId="3D0181EF" w14:textId="77777777"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Согласовывать</w:t>
      </w:r>
      <w:r w:rsidRPr="00DF3A91">
        <w:rPr>
          <w:rFonts w:ascii="Times New Roman" w:hAnsi="Times New Roman"/>
          <w:sz w:val="20"/>
          <w:szCs w:val="20"/>
        </w:rPr>
        <w:t xml:space="preserve">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DF3A91">
        <w:rPr>
          <w:rFonts w:ascii="Times New Roman" w:hAnsi="Times New Roman"/>
          <w:sz w:val="20"/>
          <w:szCs w:val="20"/>
        </w:rPr>
        <w:t>етение прав на их использование.</w:t>
      </w:r>
    </w:p>
    <w:p w14:paraId="7DE28962" w14:textId="77777777" w:rsidR="006633BF"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Незамедлительно</w:t>
      </w:r>
      <w:r w:rsidRPr="00DF3A91">
        <w:rPr>
          <w:rFonts w:ascii="Times New Roman" w:hAnsi="Times New Roman"/>
          <w:sz w:val="20"/>
          <w:szCs w:val="20"/>
        </w:rPr>
        <w:t xml:space="preserve"> уведомлять Заказчика обо всех созданных в процессе исполнения контракта объектах</w:t>
      </w:r>
      <w:r w:rsidR="009414A2" w:rsidRPr="00DF3A91">
        <w:rPr>
          <w:rFonts w:ascii="Times New Roman" w:hAnsi="Times New Roman"/>
          <w:sz w:val="20"/>
          <w:szCs w:val="20"/>
        </w:rPr>
        <w:t xml:space="preserve"> интеллектуальной собственности.</w:t>
      </w:r>
    </w:p>
    <w:p w14:paraId="76BD7374" w14:textId="77777777" w:rsidR="008C5C67" w:rsidRPr="002D1272" w:rsidRDefault="008C5C67"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2D1272">
        <w:rPr>
          <w:rFonts w:ascii="Times New Roman" w:hAnsi="Times New Roman"/>
          <w:color w:val="000000" w:themeColor="text1"/>
          <w:sz w:val="20"/>
          <w:szCs w:val="20"/>
        </w:rPr>
        <w:t>Назначить ответственное лицо за сдачу результата оказанных услуг Заказчику.</w:t>
      </w:r>
    </w:p>
    <w:p w14:paraId="5D0316E9" w14:textId="77777777" w:rsidR="001537CB" w:rsidRPr="002D1272" w:rsidRDefault="001537CB"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2D1272">
        <w:rPr>
          <w:rFonts w:ascii="Times New Roman" w:hAnsi="Times New Roman"/>
          <w:color w:val="000000" w:themeColor="text1"/>
          <w:sz w:val="20"/>
          <w:szCs w:val="20"/>
        </w:rPr>
        <w:t xml:space="preserve">Незамедлительно письменно уведомить Заказчика о привлечении для </w:t>
      </w:r>
      <w:r w:rsidR="006832C2" w:rsidRPr="002D1272">
        <w:rPr>
          <w:rFonts w:ascii="Times New Roman" w:hAnsi="Times New Roman"/>
          <w:color w:val="000000" w:themeColor="text1"/>
          <w:sz w:val="20"/>
          <w:szCs w:val="20"/>
        </w:rPr>
        <w:t>оказания услуг соисполнителя</w:t>
      </w:r>
      <w:r w:rsidRPr="002D1272">
        <w:rPr>
          <w:rFonts w:ascii="Times New Roman" w:hAnsi="Times New Roman"/>
          <w:color w:val="000000" w:themeColor="text1"/>
          <w:sz w:val="20"/>
          <w:szCs w:val="20"/>
        </w:rPr>
        <w:t>.</w:t>
      </w:r>
    </w:p>
    <w:p w14:paraId="5A92C687" w14:textId="77777777" w:rsidR="008C5C67" w:rsidRPr="002D1272" w:rsidRDefault="008C5C67"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2D1272">
        <w:rPr>
          <w:rFonts w:ascii="Times New Roman" w:hAnsi="Times New Roman"/>
          <w:color w:val="000000" w:themeColor="text1"/>
          <w:sz w:val="20"/>
          <w:szCs w:val="20"/>
        </w:rPr>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4BD719BC" w14:textId="77777777" w:rsidR="00EF2924" w:rsidRPr="002D1272" w:rsidRDefault="00EF2924"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2D1272">
        <w:rPr>
          <w:rFonts w:ascii="Times New Roman" w:hAnsi="Times New Roman"/>
          <w:color w:val="000000" w:themeColor="text1"/>
          <w:sz w:val="20"/>
          <w:szCs w:val="20"/>
        </w:rPr>
        <w:t xml:space="preserve">Иметь лицензии и (или) допуски и (или) разрешения необходимые для оказания услуг, иметь достаточные права использования и(или)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16032255" w14:textId="77777777" w:rsidR="00EF2924" w:rsidRPr="002D1272" w:rsidRDefault="00EF2924" w:rsidP="00EF2924">
      <w:pPr>
        <w:widowControl w:val="0"/>
        <w:ind w:firstLine="709"/>
        <w:contextualSpacing/>
        <w:rPr>
          <w:color w:val="000000" w:themeColor="text1"/>
          <w:sz w:val="20"/>
          <w:szCs w:val="20"/>
          <w:lang w:eastAsia="en-US"/>
        </w:rPr>
      </w:pPr>
      <w:r w:rsidRPr="002D1272">
        <w:rPr>
          <w:color w:val="000000" w:themeColor="text1"/>
          <w:sz w:val="20"/>
          <w:szCs w:val="20"/>
          <w:lang w:eastAsia="en-US"/>
        </w:rPr>
        <w:t>Передать по требованию Заказчика надлежащим образом оформленный документ о соответствии указанным требованиям (лицензия, допуск, др.).</w:t>
      </w:r>
    </w:p>
    <w:p w14:paraId="1148D2F9" w14:textId="77777777" w:rsidR="00EF2924" w:rsidRPr="0067518D" w:rsidRDefault="0072428C"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2D1272">
        <w:rPr>
          <w:rFonts w:ascii="Times New Roman" w:hAnsi="Times New Roman"/>
          <w:color w:val="000000" w:themeColor="text1"/>
          <w:sz w:val="20"/>
          <w:szCs w:val="20"/>
        </w:rPr>
        <w:t xml:space="preserve">Предоставлять и передавать Заказчику по </w:t>
      </w:r>
      <w:r w:rsidRPr="0067518D">
        <w:rPr>
          <w:rFonts w:ascii="Times New Roman" w:hAnsi="Times New Roman"/>
          <w:color w:val="000000" w:themeColor="text1"/>
          <w:sz w:val="20"/>
          <w:szCs w:val="20"/>
        </w:rPr>
        <w:t>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67518D">
        <w:rPr>
          <w:rFonts w:ascii="Times New Roman" w:hAnsi="Times New Roman"/>
          <w:color w:val="000000" w:themeColor="text1"/>
          <w:sz w:val="20"/>
          <w:szCs w:val="20"/>
        </w:rPr>
        <w:t>.</w:t>
      </w:r>
    </w:p>
    <w:p w14:paraId="31D267DC"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В случае внесения предложения об улучшении качества, технических и функциональных</w:t>
      </w:r>
      <w:r w:rsidRPr="00DF3A91">
        <w:rPr>
          <w:rFonts w:ascii="Times New Roman" w:hAnsi="Times New Roman"/>
          <w:color w:val="000000" w:themeColor="text1"/>
          <w:sz w:val="20"/>
          <w:szCs w:val="20"/>
        </w:rPr>
        <w:t xml:space="preserve">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6FE72EBF"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67518D">
        <w:rPr>
          <w:rFonts w:ascii="Times New Roman" w:hAnsi="Times New Roman"/>
          <w:color w:val="000000" w:themeColor="text1"/>
          <w:sz w:val="20"/>
          <w:szCs w:val="20"/>
        </w:rPr>
        <w:t>от</w:t>
      </w:r>
      <w:r w:rsidR="0072428C" w:rsidRPr="0067518D">
        <w:rPr>
          <w:rFonts w:ascii="Times New Roman" w:hAnsi="Times New Roman"/>
          <w:color w:val="000000" w:themeColor="text1"/>
          <w:sz w:val="20"/>
          <w:szCs w:val="20"/>
          <w:lang w:val="en-US"/>
        </w:rPr>
        <w:t> </w:t>
      </w:r>
      <w:r w:rsidRPr="0067518D">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DF3A91">
        <w:rPr>
          <w:rFonts w:ascii="Times New Roman" w:hAnsi="Times New Roman"/>
          <w:color w:val="000000" w:themeColor="text1"/>
          <w:sz w:val="20"/>
          <w:szCs w:val="20"/>
        </w:rPr>
        <w:t xml:space="preserve"> и муниципальных нужд».</w:t>
      </w:r>
    </w:p>
    <w:p w14:paraId="12F94EB3"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014CDF81" w14:textId="77777777" w:rsidR="00BC6FEE"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r w:rsidR="0056530E" w:rsidRPr="00DF3A91">
        <w:rPr>
          <w:color w:val="000000" w:themeColor="text1"/>
          <w:sz w:val="20"/>
          <w:szCs w:val="20"/>
        </w:rPr>
        <w:t xml:space="preserve">   </w:t>
      </w:r>
    </w:p>
    <w:p w14:paraId="7D270D5C" w14:textId="77777777" w:rsidR="0017123A" w:rsidRPr="00DF3A91" w:rsidRDefault="00BC6FEE" w:rsidP="00405115">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DF3A91">
        <w:rPr>
          <w:rFonts w:ascii="Times New Roman" w:hAnsi="Times New Roman"/>
          <w:b/>
          <w:bCs/>
          <w:color w:val="000000" w:themeColor="text1"/>
          <w:sz w:val="20"/>
          <w:szCs w:val="20"/>
        </w:rPr>
        <w:t>Стороны</w:t>
      </w:r>
      <w:r w:rsidRPr="00DF3A91">
        <w:rPr>
          <w:rFonts w:ascii="Times New Roman" w:hAnsi="Times New Roman"/>
          <w:b/>
          <w:color w:val="000000" w:themeColor="text1"/>
          <w:sz w:val="20"/>
          <w:szCs w:val="20"/>
        </w:rPr>
        <w:t xml:space="preserve"> вправе</w:t>
      </w:r>
      <w:r w:rsidR="0017123A" w:rsidRPr="00DF3A91">
        <w:rPr>
          <w:rFonts w:ascii="Times New Roman" w:hAnsi="Times New Roman"/>
          <w:b/>
          <w:color w:val="000000" w:themeColor="text1"/>
          <w:sz w:val="20"/>
          <w:szCs w:val="20"/>
        </w:rPr>
        <w:t xml:space="preserve">: </w:t>
      </w:r>
    </w:p>
    <w:p w14:paraId="5E3876C9" w14:textId="77777777" w:rsidR="00BC6FEE"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BC6FEE" w:rsidRPr="0023023A">
        <w:rPr>
          <w:rFonts w:ascii="Times New Roman" w:hAnsi="Times New Roman"/>
          <w:color w:val="000000"/>
          <w:sz w:val="20"/>
          <w:szCs w:val="20"/>
        </w:rPr>
        <w:t>ри осуществлении расчетов по контракту применять универсальный передаточный документ</w:t>
      </w:r>
      <w:r w:rsidR="00BC6FEE" w:rsidRPr="0023023A">
        <w:rPr>
          <w:rStyle w:val="afffe"/>
          <w:rFonts w:ascii="Times New Roman" w:hAnsi="Times New Roman"/>
          <w:sz w:val="20"/>
          <w:szCs w:val="20"/>
        </w:rPr>
        <w:footnoteReference w:id="3"/>
      </w:r>
      <w:r w:rsidR="00BC6FEE" w:rsidRPr="0023023A">
        <w:rPr>
          <w:rFonts w:ascii="Times New Roman" w:hAnsi="Times New Roman"/>
          <w:color w:val="000000"/>
          <w:sz w:val="20"/>
          <w:szCs w:val="20"/>
        </w:rPr>
        <w:t>.</w:t>
      </w:r>
    </w:p>
    <w:p w14:paraId="3731E5D8" w14:textId="77777777" w:rsidR="0017123A"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w:t>
      </w:r>
      <w:r w:rsidRPr="0023023A">
        <w:rPr>
          <w:rFonts w:ascii="Times New Roman" w:hAnsi="Times New Roman"/>
          <w:color w:val="000000"/>
          <w:sz w:val="20"/>
          <w:szCs w:val="20"/>
        </w:rPr>
        <w:t>использования</w:t>
      </w:r>
      <w:r w:rsidRPr="0023023A">
        <w:rPr>
          <w:rFonts w:ascii="Times New Roman" w:hAnsi="Times New Roman"/>
          <w:color w:val="000000" w:themeColor="text1"/>
          <w:sz w:val="20"/>
          <w:szCs w:val="20"/>
        </w:rPr>
        <w:t xml:space="preserve"> системы электронного документооборота (далее – «ЭДО»)</w:t>
      </w:r>
      <w:r w:rsidR="00CB3225" w:rsidRPr="0023023A">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104B6DBB" w14:textId="77777777" w:rsidR="004B1C7A" w:rsidRPr="0023023A" w:rsidRDefault="008C5C67" w:rsidP="00405115">
      <w:pPr>
        <w:pStyle w:val="affff3"/>
        <w:widowControl w:val="0"/>
        <w:numPr>
          <w:ilvl w:val="1"/>
          <w:numId w:val="5"/>
        </w:numPr>
        <w:spacing w:after="0" w:line="240" w:lineRule="auto"/>
        <w:ind w:left="0" w:firstLine="709"/>
        <w:jc w:val="both"/>
        <w:rPr>
          <w:rFonts w:ascii="Times New Roman" w:hAnsi="Times New Roman"/>
          <w:b/>
          <w:bCs/>
          <w:color w:val="000000"/>
          <w:sz w:val="20"/>
          <w:szCs w:val="20"/>
        </w:rPr>
      </w:pPr>
      <w:r w:rsidRPr="0023023A">
        <w:rPr>
          <w:rFonts w:ascii="Times New Roman" w:hAnsi="Times New Roman"/>
          <w:b/>
          <w:bCs/>
          <w:sz w:val="20"/>
          <w:szCs w:val="20"/>
        </w:rPr>
        <w:t>Стороны</w:t>
      </w:r>
      <w:r w:rsidRPr="0023023A">
        <w:rPr>
          <w:rFonts w:ascii="Times New Roman" w:hAnsi="Times New Roman"/>
          <w:b/>
          <w:bCs/>
          <w:color w:val="000000"/>
          <w:sz w:val="20"/>
          <w:szCs w:val="20"/>
        </w:rPr>
        <w:t xml:space="preserve"> обязуются</w:t>
      </w:r>
      <w:r w:rsidR="004B1C7A" w:rsidRPr="0023023A">
        <w:rPr>
          <w:rFonts w:ascii="Times New Roman" w:hAnsi="Times New Roman"/>
          <w:b/>
          <w:bCs/>
          <w:color w:val="000000"/>
          <w:sz w:val="20"/>
          <w:szCs w:val="20"/>
        </w:rPr>
        <w:t xml:space="preserve">: </w:t>
      </w:r>
    </w:p>
    <w:p w14:paraId="38BD65BE" w14:textId="77777777" w:rsidR="008C5C67"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В</w:t>
      </w:r>
      <w:r w:rsidR="008C5C67" w:rsidRPr="0023023A">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4F4F673" w14:textId="77777777" w:rsidR="008C5C67" w:rsidRPr="0023023A" w:rsidRDefault="004D102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549F7E1B" w14:textId="77777777" w:rsidR="001537CB"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1537CB" w:rsidRPr="0023023A">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5B5B3F8" w14:textId="77777777" w:rsidR="008C5C67" w:rsidRPr="00B12EAB"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sz w:val="20"/>
          <w:szCs w:val="20"/>
        </w:rPr>
        <w:t>С</w:t>
      </w:r>
      <w:r w:rsidR="001537CB" w:rsidRPr="00B12EAB">
        <w:rPr>
          <w:rFonts w:ascii="Times New Roman" w:hAnsi="Times New Roman"/>
          <w:color w:val="000000"/>
          <w:sz w:val="20"/>
          <w:szCs w:val="20"/>
        </w:rPr>
        <w:t xml:space="preserve">ообщать </w:t>
      </w:r>
      <w:r w:rsidR="00CB3225" w:rsidRPr="00B12EAB">
        <w:rPr>
          <w:rFonts w:ascii="Times New Roman" w:hAnsi="Times New Roman"/>
          <w:color w:val="000000" w:themeColor="text1"/>
          <w:sz w:val="20"/>
          <w:szCs w:val="20"/>
        </w:rPr>
        <w:t xml:space="preserve">о своем действующем (актуальном) адресе </w:t>
      </w:r>
      <w:r w:rsidR="001537CB" w:rsidRPr="00B12EAB">
        <w:rPr>
          <w:rFonts w:ascii="Times New Roman" w:hAnsi="Times New Roman"/>
          <w:color w:val="000000"/>
          <w:sz w:val="20"/>
          <w:szCs w:val="20"/>
        </w:rPr>
        <w:t>электронной почты в информационно-телекоммуникационной сети «Интернет».</w:t>
      </w:r>
      <w:r w:rsidR="008C5C67" w:rsidRPr="00B12EAB">
        <w:rPr>
          <w:rFonts w:ascii="Times New Roman" w:hAnsi="Times New Roman"/>
          <w:color w:val="000000"/>
          <w:sz w:val="20"/>
          <w:szCs w:val="20"/>
        </w:rPr>
        <w:t xml:space="preserve"> </w:t>
      </w:r>
    </w:p>
    <w:p w14:paraId="26C5E2A0" w14:textId="77777777" w:rsidR="00BC6FEE" w:rsidRPr="00B12EAB"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w:t>
      </w:r>
      <w:r w:rsidR="00BC6FEE" w:rsidRPr="00B12EAB">
        <w:rPr>
          <w:rFonts w:ascii="Times New Roman" w:hAnsi="Times New Roman"/>
          <w:sz w:val="20"/>
          <w:szCs w:val="20"/>
        </w:rPr>
        <w:t xml:space="preserve">о </w:t>
      </w:r>
      <w:r w:rsidR="00BC6FEE" w:rsidRPr="00B12EAB">
        <w:rPr>
          <w:rFonts w:ascii="Times New Roman" w:hAnsi="Times New Roman"/>
          <w:color w:val="000000"/>
          <w:sz w:val="20"/>
          <w:szCs w:val="20"/>
        </w:rPr>
        <w:t>требованию</w:t>
      </w:r>
      <w:r w:rsidR="00BC6FEE" w:rsidRPr="00B12EAB">
        <w:rPr>
          <w:rFonts w:ascii="Times New Roman" w:hAnsi="Times New Roman"/>
          <w:sz w:val="20"/>
          <w:szCs w:val="20"/>
        </w:rPr>
        <w:t xml:space="preserve">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1093CA14" w14:textId="77777777" w:rsidR="008B713D" w:rsidRPr="00B12EAB"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r w:rsidRPr="00B12EAB">
        <w:rPr>
          <w:rFonts w:ascii="Times New Roman" w:hAnsi="Times New Roman"/>
          <w:color w:val="000000"/>
          <w:sz w:val="20"/>
          <w:szCs w:val="20"/>
        </w:rPr>
        <w:t>прослеживаемости</w:t>
      </w:r>
      <w:r w:rsidRPr="00B12EAB">
        <w:rPr>
          <w:rFonts w:ascii="Times New Roman" w:hAnsi="Times New Roman"/>
          <w:color w:val="000000" w:themeColor="text1"/>
          <w:sz w:val="20"/>
          <w:szCs w:val="20"/>
        </w:rPr>
        <w:t xml:space="preserve"> товаров</w:t>
      </w:r>
      <w:r w:rsidRPr="00B12EAB">
        <w:rPr>
          <w:rStyle w:val="afffe"/>
          <w:rFonts w:ascii="Times New Roman" w:hAnsi="Times New Roman"/>
          <w:color w:val="000000" w:themeColor="text1"/>
          <w:sz w:val="20"/>
          <w:szCs w:val="20"/>
        </w:rPr>
        <w:footnoteReference w:id="4"/>
      </w:r>
      <w:r w:rsidRPr="00B12EAB">
        <w:rPr>
          <w:rFonts w:ascii="Times New Roman" w:hAnsi="Times New Roman"/>
          <w:color w:val="000000" w:themeColor="text1"/>
          <w:sz w:val="20"/>
          <w:szCs w:val="20"/>
        </w:rPr>
        <w:t xml:space="preserve"> использовать ЭДО при обмене документами</w:t>
      </w:r>
      <w:r w:rsidR="00CB3225" w:rsidRPr="00B12EAB">
        <w:rPr>
          <w:rFonts w:ascii="Times New Roman" w:hAnsi="Times New Roman"/>
          <w:color w:val="000000" w:themeColor="text1"/>
          <w:sz w:val="20"/>
          <w:szCs w:val="20"/>
        </w:rPr>
        <w:t xml:space="preserve">.   </w:t>
      </w:r>
    </w:p>
    <w:p w14:paraId="10BC0C5A" w14:textId="77777777" w:rsidR="008947ED" w:rsidRPr="00B12EAB" w:rsidRDefault="008947ED" w:rsidP="008C5C67">
      <w:pPr>
        <w:pStyle w:val="affff3"/>
        <w:spacing w:after="0" w:line="240" w:lineRule="auto"/>
        <w:ind w:left="0"/>
        <w:jc w:val="both"/>
        <w:rPr>
          <w:rFonts w:ascii="Times New Roman" w:hAnsi="Times New Roman"/>
          <w:sz w:val="20"/>
          <w:szCs w:val="20"/>
        </w:rPr>
      </w:pPr>
    </w:p>
    <w:p w14:paraId="19329D2F" w14:textId="77777777" w:rsidR="007818EB" w:rsidRPr="00B12EAB" w:rsidRDefault="000B6F96" w:rsidP="00405115">
      <w:pPr>
        <w:pStyle w:val="a5"/>
        <w:numPr>
          <w:ilvl w:val="0"/>
          <w:numId w:val="5"/>
        </w:numPr>
        <w:jc w:val="center"/>
        <w:outlineLvl w:val="0"/>
        <w:rPr>
          <w:b/>
          <w:sz w:val="20"/>
        </w:rPr>
      </w:pPr>
      <w:r w:rsidRPr="00B12EAB">
        <w:rPr>
          <w:b/>
          <w:sz w:val="20"/>
        </w:rPr>
        <w:t xml:space="preserve">Цена </w:t>
      </w:r>
      <w:r w:rsidR="00E7348D" w:rsidRPr="00B12EAB">
        <w:rPr>
          <w:b/>
          <w:sz w:val="20"/>
        </w:rPr>
        <w:t>контракта</w:t>
      </w:r>
      <w:r w:rsidRPr="00B12EAB">
        <w:rPr>
          <w:b/>
          <w:sz w:val="20"/>
        </w:rPr>
        <w:t xml:space="preserve"> и порядок расчетов</w:t>
      </w:r>
    </w:p>
    <w:p w14:paraId="45C4C84D" w14:textId="77777777" w:rsidR="008C5C67" w:rsidRPr="00B12EAB" w:rsidRDefault="008C5C67" w:rsidP="00781056">
      <w:pPr>
        <w:pStyle w:val="a5"/>
        <w:ind w:left="0"/>
        <w:rPr>
          <w:bCs/>
          <w:sz w:val="20"/>
        </w:rPr>
      </w:pPr>
    </w:p>
    <w:p w14:paraId="2944FC9A" w14:textId="77777777" w:rsidR="0081643F" w:rsidRPr="00B12EAB"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Цена подлежащих </w:t>
      </w:r>
      <w:r w:rsidR="00F95E7E" w:rsidRPr="00B12EAB">
        <w:rPr>
          <w:rFonts w:ascii="Times New Roman" w:hAnsi="Times New Roman"/>
          <w:sz w:val="20"/>
          <w:szCs w:val="20"/>
        </w:rPr>
        <w:t>оказанию Исполнителем услуг</w:t>
      </w:r>
      <w:r w:rsidRPr="00B12EAB">
        <w:rPr>
          <w:rFonts w:ascii="Times New Roman" w:hAnsi="Times New Roman"/>
          <w:sz w:val="20"/>
          <w:szCs w:val="20"/>
        </w:rPr>
        <w:t xml:space="preserve"> определяется </w:t>
      </w:r>
      <w:r w:rsidR="0081643F" w:rsidRPr="00B12EAB">
        <w:rPr>
          <w:rFonts w:ascii="Times New Roman" w:hAnsi="Times New Roman"/>
          <w:color w:val="000000" w:themeColor="text1"/>
          <w:sz w:val="20"/>
          <w:szCs w:val="20"/>
        </w:rPr>
        <w:t>пр</w:t>
      </w:r>
      <w:r w:rsidR="00F95E7E" w:rsidRPr="00B12EAB">
        <w:rPr>
          <w:rFonts w:ascii="Times New Roman" w:hAnsi="Times New Roman"/>
          <w:color w:val="000000" w:themeColor="text1"/>
          <w:sz w:val="20"/>
          <w:szCs w:val="20"/>
        </w:rPr>
        <w:t>иложение</w:t>
      </w:r>
      <w:r w:rsidR="00CB3225" w:rsidRPr="00B12EAB">
        <w:rPr>
          <w:rFonts w:ascii="Times New Roman" w:hAnsi="Times New Roman"/>
          <w:color w:val="000000" w:themeColor="text1"/>
          <w:sz w:val="20"/>
          <w:szCs w:val="20"/>
        </w:rPr>
        <w:t>м(-</w:t>
      </w:r>
      <w:proofErr w:type="spellStart"/>
      <w:r w:rsidR="00CB3225" w:rsidRPr="002D1272">
        <w:rPr>
          <w:rFonts w:ascii="Times New Roman" w:hAnsi="Times New Roman"/>
          <w:color w:val="000000" w:themeColor="text1"/>
          <w:sz w:val="20"/>
          <w:szCs w:val="20"/>
        </w:rPr>
        <w:t>ями</w:t>
      </w:r>
      <w:proofErr w:type="spellEnd"/>
      <w:r w:rsidR="00CB3225" w:rsidRPr="002D1272">
        <w:rPr>
          <w:rFonts w:ascii="Times New Roman" w:hAnsi="Times New Roman"/>
          <w:color w:val="000000" w:themeColor="text1"/>
          <w:sz w:val="20"/>
          <w:szCs w:val="20"/>
        </w:rPr>
        <w:t>)</w:t>
      </w:r>
      <w:r w:rsidR="00F95E7E" w:rsidRPr="002D1272">
        <w:rPr>
          <w:rFonts w:ascii="Times New Roman" w:hAnsi="Times New Roman"/>
          <w:color w:val="000000" w:themeColor="text1"/>
          <w:sz w:val="20"/>
          <w:szCs w:val="20"/>
        </w:rPr>
        <w:t xml:space="preserve"> № </w:t>
      </w:r>
      <w:r w:rsidR="00C759E1" w:rsidRPr="002D1272">
        <w:rPr>
          <w:rFonts w:ascii="Times New Roman" w:hAnsi="Times New Roman"/>
          <w:color w:val="000000" w:themeColor="text1"/>
          <w:sz w:val="20"/>
          <w:szCs w:val="20"/>
        </w:rPr>
        <w:t xml:space="preserve">1 </w:t>
      </w:r>
      <w:r w:rsidR="0081643F" w:rsidRPr="00B12EAB">
        <w:rPr>
          <w:rFonts w:ascii="Times New Roman" w:hAnsi="Times New Roman"/>
          <w:color w:val="000000" w:themeColor="text1"/>
          <w:sz w:val="20"/>
          <w:szCs w:val="20"/>
        </w:rPr>
        <w:t>к контракту</w:t>
      </w:r>
      <w:r w:rsidR="00F95E7E" w:rsidRPr="00B12EAB">
        <w:rPr>
          <w:rFonts w:ascii="Times New Roman" w:hAnsi="Times New Roman"/>
          <w:color w:val="000000" w:themeColor="text1"/>
          <w:sz w:val="20"/>
          <w:szCs w:val="20"/>
        </w:rPr>
        <w:t>,</w:t>
      </w:r>
      <w:r w:rsidR="00F95E7E" w:rsidRPr="00B12EAB">
        <w:rPr>
          <w:rFonts w:ascii="Times New Roman" w:hAnsi="Times New Roman"/>
          <w:sz w:val="20"/>
          <w:szCs w:val="20"/>
        </w:rPr>
        <w:t xml:space="preserve"> </w:t>
      </w:r>
      <w:r w:rsidR="00F95E7E" w:rsidRPr="00B12EAB">
        <w:rPr>
          <w:rFonts w:ascii="Times New Roman" w:hAnsi="Times New Roman"/>
          <w:sz w:val="20"/>
          <w:szCs w:val="20"/>
        </w:rPr>
        <w:lastRenderedPageBreak/>
        <w:t>которое</w:t>
      </w:r>
      <w:r w:rsidR="00CB3225" w:rsidRPr="00B12EAB">
        <w:rPr>
          <w:rFonts w:ascii="Times New Roman" w:hAnsi="Times New Roman"/>
          <w:sz w:val="20"/>
          <w:szCs w:val="20"/>
        </w:rPr>
        <w:t>(-</w:t>
      </w:r>
      <w:proofErr w:type="spellStart"/>
      <w:r w:rsidR="00CB3225" w:rsidRPr="00B12EAB">
        <w:rPr>
          <w:rFonts w:ascii="Times New Roman" w:hAnsi="Times New Roman"/>
          <w:sz w:val="20"/>
          <w:szCs w:val="20"/>
        </w:rPr>
        <w:t>ые</w:t>
      </w:r>
      <w:proofErr w:type="spellEnd"/>
      <w:r w:rsidR="00CB3225" w:rsidRPr="00B12EAB">
        <w:rPr>
          <w:rFonts w:ascii="Times New Roman" w:hAnsi="Times New Roman"/>
          <w:sz w:val="20"/>
          <w:szCs w:val="20"/>
        </w:rPr>
        <w:t>)</w:t>
      </w:r>
      <w:r w:rsidRPr="00B12EAB">
        <w:rPr>
          <w:rFonts w:ascii="Times New Roman" w:hAnsi="Times New Roman"/>
          <w:sz w:val="20"/>
          <w:szCs w:val="20"/>
        </w:rPr>
        <w:t xml:space="preserve"> является</w:t>
      </w:r>
      <w:r w:rsidR="00CB3225" w:rsidRPr="00B12EAB">
        <w:rPr>
          <w:rFonts w:ascii="Times New Roman" w:hAnsi="Times New Roman"/>
          <w:sz w:val="20"/>
          <w:szCs w:val="20"/>
        </w:rPr>
        <w:t>(-</w:t>
      </w:r>
      <w:proofErr w:type="spellStart"/>
      <w:r w:rsidR="00CB3225" w:rsidRPr="00B12EAB">
        <w:rPr>
          <w:rFonts w:ascii="Times New Roman" w:hAnsi="Times New Roman"/>
          <w:sz w:val="20"/>
          <w:szCs w:val="20"/>
        </w:rPr>
        <w:t>ются</w:t>
      </w:r>
      <w:proofErr w:type="spellEnd"/>
      <w:r w:rsidR="00CB3225" w:rsidRPr="00B12EAB">
        <w:rPr>
          <w:rFonts w:ascii="Times New Roman" w:hAnsi="Times New Roman"/>
          <w:sz w:val="20"/>
          <w:szCs w:val="20"/>
        </w:rPr>
        <w:t>)</w:t>
      </w:r>
      <w:r w:rsidRPr="00B12EAB">
        <w:rPr>
          <w:rFonts w:ascii="Times New Roman" w:hAnsi="Times New Roman"/>
          <w:sz w:val="20"/>
          <w:szCs w:val="20"/>
        </w:rPr>
        <w:t xml:space="preserve"> неотъемлемой частью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w:t>
      </w:r>
    </w:p>
    <w:p w14:paraId="569B767D" w14:textId="2568FC38" w:rsidR="00766065" w:rsidRPr="00FB19E7" w:rsidRDefault="000B6F96" w:rsidP="008C5C67">
      <w:pPr>
        <w:ind w:firstLine="709"/>
        <w:rPr>
          <w:color w:val="000000" w:themeColor="text1"/>
          <w:sz w:val="20"/>
          <w:szCs w:val="20"/>
        </w:rPr>
      </w:pPr>
      <w:r w:rsidRPr="00FB19E7">
        <w:rPr>
          <w:color w:val="000000" w:themeColor="text1"/>
          <w:sz w:val="20"/>
          <w:szCs w:val="20"/>
        </w:rPr>
        <w:t xml:space="preserve">Цена </w:t>
      </w:r>
      <w:r w:rsidR="00C921BE" w:rsidRPr="00FB19E7">
        <w:rPr>
          <w:color w:val="000000" w:themeColor="text1"/>
          <w:sz w:val="20"/>
          <w:szCs w:val="20"/>
        </w:rPr>
        <w:t>контракт</w:t>
      </w:r>
      <w:r w:rsidRPr="00FB19E7">
        <w:rPr>
          <w:color w:val="000000" w:themeColor="text1"/>
          <w:sz w:val="20"/>
          <w:szCs w:val="20"/>
        </w:rPr>
        <w:t xml:space="preserve">а </w:t>
      </w:r>
      <w:r w:rsidR="00B8677D" w:rsidRPr="00FB19E7">
        <w:rPr>
          <w:color w:val="000000" w:themeColor="text1"/>
          <w:sz w:val="20"/>
          <w:szCs w:val="20"/>
        </w:rPr>
        <w:t>с</w:t>
      </w:r>
      <w:r w:rsidR="00FE5668" w:rsidRPr="00FB19E7">
        <w:rPr>
          <w:color w:val="000000" w:themeColor="text1"/>
          <w:sz w:val="20"/>
          <w:szCs w:val="20"/>
        </w:rPr>
        <w:t xml:space="preserve">оставляет </w:t>
      </w:r>
      <w:r w:rsidR="008C74D1">
        <w:rPr>
          <w:color w:val="000000" w:themeColor="text1"/>
          <w:sz w:val="20"/>
          <w:szCs w:val="20"/>
        </w:rPr>
        <w:t>_____________</w:t>
      </w:r>
      <w:r w:rsidRPr="00FB19E7">
        <w:rPr>
          <w:color w:val="000000" w:themeColor="text1"/>
          <w:sz w:val="20"/>
          <w:szCs w:val="20"/>
        </w:rPr>
        <w:t>.</w:t>
      </w:r>
    </w:p>
    <w:p w14:paraId="251D6B62" w14:textId="77777777" w:rsidR="008E0F25" w:rsidRPr="002D1272" w:rsidRDefault="008E0F25" w:rsidP="008E0F25">
      <w:pPr>
        <w:ind w:firstLine="709"/>
        <w:rPr>
          <w:color w:val="000000" w:themeColor="text1"/>
          <w:sz w:val="20"/>
        </w:rPr>
      </w:pPr>
      <w:r w:rsidRPr="002D1272">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2D1272">
        <w:rPr>
          <w:color w:val="000000" w:themeColor="text1"/>
          <w:sz w:val="20"/>
        </w:rPr>
        <w:t>Исполнителю</w:t>
      </w:r>
      <w:r w:rsidRPr="002D1272">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74AD5D80" w14:textId="77777777" w:rsidR="008C5C67" w:rsidRPr="002D1272" w:rsidRDefault="00B936D3"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shd w:val="clear" w:color="auto" w:fill="FFFFFF"/>
        </w:rPr>
      </w:pPr>
      <w:r w:rsidRPr="002D1272">
        <w:rPr>
          <w:rFonts w:ascii="Times New Roman" w:hAnsi="Times New Roman"/>
          <w:color w:val="000000" w:themeColor="text1"/>
          <w:sz w:val="20"/>
          <w:szCs w:val="20"/>
        </w:rPr>
        <w:t>Ц</w:t>
      </w:r>
      <w:r w:rsidR="00766065" w:rsidRPr="002D1272">
        <w:rPr>
          <w:rFonts w:ascii="Times New Roman" w:hAnsi="Times New Roman"/>
          <w:color w:val="000000" w:themeColor="text1"/>
          <w:sz w:val="20"/>
          <w:szCs w:val="20"/>
          <w:shd w:val="clear" w:color="auto" w:fill="FFFFFF"/>
        </w:rPr>
        <w:t>ена контракта является твердой и определяется на весь срок исполнения контракта</w:t>
      </w:r>
      <w:r w:rsidR="008C5C67" w:rsidRPr="002D1272">
        <w:rPr>
          <w:rFonts w:ascii="Times New Roman" w:hAnsi="Times New Roman"/>
          <w:color w:val="000000" w:themeColor="text1"/>
          <w:sz w:val="20"/>
          <w:szCs w:val="20"/>
          <w:shd w:val="clear" w:color="auto" w:fill="FFFFFF"/>
        </w:rPr>
        <w:t>.</w:t>
      </w:r>
    </w:p>
    <w:p w14:paraId="39E8DB9B" w14:textId="77777777" w:rsidR="008C5C67" w:rsidRPr="002D1272"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shd w:val="clear" w:color="auto" w:fill="FFFFFF"/>
        </w:rPr>
      </w:pPr>
      <w:r w:rsidRPr="002D1272">
        <w:rPr>
          <w:rFonts w:ascii="Times New Roman" w:hAnsi="Times New Roman"/>
          <w:color w:val="000000" w:themeColor="text1"/>
          <w:sz w:val="20"/>
          <w:szCs w:val="20"/>
          <w:shd w:val="clear" w:color="auto" w:fill="FFFFFF"/>
        </w:rPr>
        <w:t>В цену контракта включены все расходы, связанные с выполнением Исполнителем обязательств по контракту, включая расходы на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353D9690" w14:textId="77777777" w:rsidR="00BC4171" w:rsidRPr="002D1272" w:rsidRDefault="0017123A"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lang w:eastAsia="ru-RU"/>
        </w:rPr>
      </w:pPr>
      <w:r w:rsidRPr="002D1272">
        <w:rPr>
          <w:rFonts w:ascii="Times New Roman" w:hAnsi="Times New Roman"/>
          <w:color w:val="000000" w:themeColor="text1"/>
          <w:sz w:val="20"/>
          <w:szCs w:val="20"/>
        </w:rPr>
        <w:t xml:space="preserve">Источник финансирования Контракта - </w:t>
      </w:r>
      <w:r w:rsidR="00BC4171" w:rsidRPr="002D1272">
        <w:rPr>
          <w:rFonts w:ascii="Times New Roman" w:hAnsi="Times New Roman"/>
          <w:color w:val="000000" w:themeColor="text1"/>
          <w:sz w:val="20"/>
          <w:szCs w:val="20"/>
          <w:lang w:eastAsia="ru-RU"/>
        </w:rPr>
        <w:t>внебюджетные средства:</w:t>
      </w:r>
    </w:p>
    <w:p w14:paraId="16C5D035" w14:textId="77777777" w:rsidR="00BC4171" w:rsidRPr="002D1272" w:rsidRDefault="00BC4171" w:rsidP="00BC4171">
      <w:pPr>
        <w:widowControl w:val="0"/>
        <w:ind w:firstLine="709"/>
        <w:rPr>
          <w:color w:val="000000" w:themeColor="text1"/>
          <w:sz w:val="20"/>
          <w:szCs w:val="20"/>
          <w:shd w:val="clear" w:color="auto" w:fill="FFFFFF"/>
        </w:rPr>
      </w:pPr>
      <w:r w:rsidRPr="002D1272">
        <w:rPr>
          <w:color w:val="000000" w:themeColor="text1"/>
          <w:sz w:val="20"/>
          <w:szCs w:val="20"/>
          <w:shd w:val="clear" w:color="auto" w:fill="FFFFFF"/>
        </w:rPr>
        <w:t>- Субсидии на финансовое обеспечение выполнения государственного задания;</w:t>
      </w:r>
    </w:p>
    <w:p w14:paraId="3DD13614" w14:textId="77777777" w:rsidR="008C5C67" w:rsidRPr="002D1272"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2D1272">
        <w:rPr>
          <w:rFonts w:ascii="Times New Roman" w:hAnsi="Times New Roman"/>
          <w:color w:val="000000" w:themeColor="text1"/>
          <w:sz w:val="20"/>
          <w:szCs w:val="20"/>
        </w:rPr>
        <w:t>Порядок расчета: безналичный.</w:t>
      </w:r>
    </w:p>
    <w:p w14:paraId="1E147948" w14:textId="77777777" w:rsidR="008C5C67" w:rsidRPr="002D1272"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2D1272">
        <w:rPr>
          <w:rFonts w:ascii="Times New Roman" w:hAnsi="Times New Roman"/>
          <w:color w:val="000000" w:themeColor="text1"/>
          <w:sz w:val="20"/>
          <w:szCs w:val="20"/>
        </w:rPr>
        <w:t>Предварительная оплата, а</w:t>
      </w:r>
      <w:r w:rsidRPr="002D1272">
        <w:rPr>
          <w:rFonts w:ascii="Times New Roman" w:hAnsi="Times New Roman"/>
          <w:color w:val="000000" w:themeColor="text1"/>
          <w:sz w:val="20"/>
          <w:szCs w:val="20"/>
          <w:shd w:val="clear" w:color="auto" w:fill="FFFFFF"/>
        </w:rPr>
        <w:t>вансирование, задаток не</w:t>
      </w:r>
      <w:r w:rsidR="0081643F" w:rsidRPr="002D1272">
        <w:rPr>
          <w:rFonts w:ascii="Times New Roman" w:hAnsi="Times New Roman"/>
          <w:color w:val="000000" w:themeColor="text1"/>
          <w:sz w:val="20"/>
          <w:szCs w:val="20"/>
          <w:shd w:val="clear" w:color="auto" w:fill="FFFFFF"/>
        </w:rPr>
        <w:t xml:space="preserve"> </w:t>
      </w:r>
      <w:r w:rsidRPr="002D1272">
        <w:rPr>
          <w:rFonts w:ascii="Times New Roman" w:hAnsi="Times New Roman"/>
          <w:color w:val="000000" w:themeColor="text1"/>
          <w:sz w:val="20"/>
          <w:szCs w:val="20"/>
          <w:shd w:val="clear" w:color="auto" w:fill="FFFFFF"/>
        </w:rPr>
        <w:t>предусмотрены.</w:t>
      </w:r>
    </w:p>
    <w:p w14:paraId="127D74BC" w14:textId="77777777" w:rsidR="0081643F" w:rsidRPr="002D1272"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2D1272">
        <w:rPr>
          <w:rFonts w:ascii="Times New Roman" w:hAnsi="Times New Roman"/>
          <w:color w:val="000000" w:themeColor="text1"/>
          <w:sz w:val="20"/>
          <w:szCs w:val="20"/>
        </w:rPr>
        <w:t>Основанием для оплаты оказанных Исполнителем услуг являются</w:t>
      </w:r>
      <w:r w:rsidR="0081643F" w:rsidRPr="002D1272">
        <w:rPr>
          <w:rFonts w:ascii="Times New Roman" w:hAnsi="Times New Roman"/>
          <w:color w:val="000000" w:themeColor="text1"/>
          <w:sz w:val="20"/>
          <w:szCs w:val="20"/>
        </w:rPr>
        <w:t xml:space="preserve">: </w:t>
      </w:r>
    </w:p>
    <w:p w14:paraId="71F3FEE6" w14:textId="77777777" w:rsidR="0081643F" w:rsidRPr="002D1272" w:rsidRDefault="0081643F" w:rsidP="008C5C67">
      <w:pPr>
        <w:widowControl w:val="0"/>
        <w:ind w:firstLine="709"/>
        <w:rPr>
          <w:color w:val="000000" w:themeColor="text1"/>
          <w:sz w:val="20"/>
          <w:szCs w:val="20"/>
        </w:rPr>
      </w:pPr>
      <w:r w:rsidRPr="002D1272">
        <w:rPr>
          <w:color w:val="000000" w:themeColor="text1"/>
          <w:sz w:val="20"/>
          <w:szCs w:val="20"/>
        </w:rPr>
        <w:t xml:space="preserve">- </w:t>
      </w:r>
      <w:r w:rsidR="008C5C67" w:rsidRPr="002D1272">
        <w:rPr>
          <w:color w:val="000000" w:themeColor="text1"/>
          <w:sz w:val="20"/>
          <w:szCs w:val="20"/>
        </w:rPr>
        <w:t>счет</w:t>
      </w:r>
      <w:r w:rsidRPr="002D1272">
        <w:rPr>
          <w:color w:val="000000" w:themeColor="text1"/>
          <w:sz w:val="20"/>
          <w:szCs w:val="20"/>
        </w:rPr>
        <w:t xml:space="preserve">; </w:t>
      </w:r>
    </w:p>
    <w:p w14:paraId="3886BD02" w14:textId="77777777" w:rsidR="0081643F" w:rsidRPr="002D1272" w:rsidRDefault="0081643F" w:rsidP="008C5C67">
      <w:pPr>
        <w:widowControl w:val="0"/>
        <w:ind w:firstLine="709"/>
        <w:rPr>
          <w:color w:val="000000" w:themeColor="text1"/>
          <w:sz w:val="20"/>
          <w:szCs w:val="20"/>
        </w:rPr>
      </w:pPr>
      <w:r w:rsidRPr="002D1272">
        <w:rPr>
          <w:color w:val="000000" w:themeColor="text1"/>
          <w:sz w:val="20"/>
          <w:szCs w:val="20"/>
        </w:rPr>
        <w:t xml:space="preserve">- </w:t>
      </w:r>
      <w:r w:rsidR="008C5C67" w:rsidRPr="002D1272">
        <w:rPr>
          <w:color w:val="000000" w:themeColor="text1"/>
          <w:sz w:val="20"/>
          <w:szCs w:val="20"/>
        </w:rPr>
        <w:t>счет-фактура</w:t>
      </w:r>
      <w:r w:rsidR="008C5C67" w:rsidRPr="002D1272">
        <w:rPr>
          <w:color w:val="000000" w:themeColor="text1"/>
          <w:sz w:val="20"/>
          <w:szCs w:val="20"/>
          <w:vertAlign w:val="superscript"/>
        </w:rPr>
        <w:footnoteReference w:id="5"/>
      </w:r>
      <w:r w:rsidR="00A14DEE" w:rsidRPr="002D1272">
        <w:rPr>
          <w:color w:val="000000" w:themeColor="text1"/>
          <w:sz w:val="20"/>
          <w:szCs w:val="20"/>
        </w:rPr>
        <w:t>;</w:t>
      </w:r>
    </w:p>
    <w:p w14:paraId="240DCE85" w14:textId="77777777" w:rsidR="008C5C67" w:rsidRPr="002D1272" w:rsidRDefault="0081643F" w:rsidP="008C5C67">
      <w:pPr>
        <w:widowControl w:val="0"/>
        <w:ind w:firstLine="709"/>
        <w:rPr>
          <w:color w:val="000000" w:themeColor="text1"/>
          <w:sz w:val="20"/>
          <w:szCs w:val="20"/>
        </w:rPr>
      </w:pPr>
      <w:r w:rsidRPr="002D1272">
        <w:rPr>
          <w:color w:val="000000" w:themeColor="text1"/>
          <w:sz w:val="20"/>
          <w:szCs w:val="20"/>
        </w:rPr>
        <w:t xml:space="preserve">- </w:t>
      </w:r>
      <w:r w:rsidR="008C5C67" w:rsidRPr="002D1272">
        <w:rPr>
          <w:color w:val="000000" w:themeColor="text1"/>
          <w:sz w:val="20"/>
          <w:szCs w:val="20"/>
        </w:rPr>
        <w:t>акт сдачи-приемки оказанных услуг, подписанный Сторонами</w:t>
      </w:r>
      <w:r w:rsidR="00FB19E7">
        <w:rPr>
          <w:color w:val="000000" w:themeColor="text1"/>
          <w:sz w:val="20"/>
          <w:szCs w:val="20"/>
        </w:rPr>
        <w:t>, акт по форме 0510452</w:t>
      </w:r>
      <w:r w:rsidR="008C5C67" w:rsidRPr="002D1272">
        <w:rPr>
          <w:color w:val="000000" w:themeColor="text1"/>
          <w:sz w:val="20"/>
          <w:szCs w:val="20"/>
        </w:rPr>
        <w:t>.</w:t>
      </w:r>
    </w:p>
    <w:p w14:paraId="40B88129" w14:textId="77777777" w:rsidR="00E15803" w:rsidRPr="00D56895" w:rsidRDefault="00D5689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56895">
        <w:rPr>
          <w:rFonts w:ascii="Times New Roman" w:hAnsi="Times New Roman"/>
          <w:sz w:val="20"/>
          <w:szCs w:val="20"/>
        </w:rPr>
        <w:t>Оплата производится за выполненные Работы в течение 10 (десяти) рабочих дней с даты подписания сторонами Акта приемки товаров, работ, услуг по ф.0510452 утверждённый Приказом Минфина России от 15.04.2021 г. №61н, на основа</w:t>
      </w:r>
      <w:r>
        <w:rPr>
          <w:rFonts w:ascii="Times New Roman" w:hAnsi="Times New Roman"/>
          <w:sz w:val="20"/>
          <w:szCs w:val="20"/>
        </w:rPr>
        <w:t xml:space="preserve">нии представленных Подрядчиком </w:t>
      </w:r>
      <w:r w:rsidRPr="00D56895">
        <w:rPr>
          <w:rFonts w:ascii="Times New Roman" w:hAnsi="Times New Roman"/>
          <w:sz w:val="20"/>
          <w:szCs w:val="20"/>
        </w:rPr>
        <w:t>, счета на оплату, счет-фактура (при наличии)</w:t>
      </w:r>
      <w:r w:rsidR="0081643F" w:rsidRPr="00D56895">
        <w:rPr>
          <w:rFonts w:ascii="Times New Roman" w:hAnsi="Times New Roman"/>
          <w:sz w:val="20"/>
          <w:szCs w:val="20"/>
        </w:rPr>
        <w:t xml:space="preserve">. </w:t>
      </w:r>
    </w:p>
    <w:p w14:paraId="013FC842" w14:textId="77777777" w:rsidR="00E15803"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Датой оплаты оказанных услуг считается дата списания денежных средств со счета (лицевого счета) Заказчика.</w:t>
      </w:r>
    </w:p>
    <w:p w14:paraId="06F22E99" w14:textId="77777777" w:rsidR="00E15803" w:rsidRPr="00DF3A91" w:rsidRDefault="00E15803"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 xml:space="preserve">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w:t>
      </w:r>
      <w:r w:rsidRPr="00DF3A91">
        <w:rPr>
          <w:rFonts w:ascii="Times New Roman" w:hAnsi="Times New Roman"/>
          <w:color w:val="000000" w:themeColor="text1"/>
          <w:sz w:val="20"/>
          <w:szCs w:val="20"/>
        </w:rPr>
        <w:t>недостатков.</w:t>
      </w:r>
    </w:p>
    <w:p w14:paraId="13F253EA" w14:textId="77777777" w:rsidR="0081643F" w:rsidRPr="00DF3A91"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Услуги</w:t>
      </w:r>
      <w:r w:rsidRPr="00DF3A91">
        <w:rPr>
          <w:rFonts w:ascii="Times New Roman" w:hAnsi="Times New Roman"/>
          <w:color w:val="000000" w:themeColor="text1"/>
          <w:sz w:val="20"/>
          <w:szCs w:val="20"/>
        </w:rPr>
        <w:t xml:space="preserve">, оказанные </w:t>
      </w:r>
      <w:r w:rsidRPr="00DF3A91">
        <w:rPr>
          <w:rFonts w:ascii="Times New Roman" w:hAnsi="Times New Roman"/>
          <w:color w:val="000000"/>
          <w:sz w:val="20"/>
          <w:szCs w:val="20"/>
        </w:rPr>
        <w:t>свыше предусмотренного контрактом объема услуг, оплате не подлежат.</w:t>
      </w:r>
    </w:p>
    <w:p w14:paraId="5289FD0E" w14:textId="77777777" w:rsidR="008C5C67" w:rsidRPr="00DF3A91" w:rsidRDefault="008C5C67" w:rsidP="008C5C67">
      <w:pPr>
        <w:widowControl w:val="0"/>
        <w:tabs>
          <w:tab w:val="left" w:pos="360"/>
          <w:tab w:val="left" w:pos="960"/>
          <w:tab w:val="left" w:pos="1200"/>
        </w:tabs>
        <w:rPr>
          <w:sz w:val="20"/>
          <w:szCs w:val="20"/>
        </w:rPr>
      </w:pPr>
    </w:p>
    <w:p w14:paraId="12BDD765" w14:textId="77777777" w:rsidR="007A1691" w:rsidRPr="00DF3A91" w:rsidRDefault="005324C6" w:rsidP="00405115">
      <w:pPr>
        <w:pStyle w:val="a5"/>
        <w:numPr>
          <w:ilvl w:val="0"/>
          <w:numId w:val="5"/>
        </w:numPr>
        <w:jc w:val="center"/>
        <w:outlineLvl w:val="0"/>
        <w:rPr>
          <w:b/>
          <w:sz w:val="20"/>
        </w:rPr>
      </w:pPr>
      <w:r w:rsidRPr="00DF3A91">
        <w:rPr>
          <w:b/>
          <w:sz w:val="20"/>
        </w:rPr>
        <w:t xml:space="preserve">Порядок </w:t>
      </w:r>
      <w:r w:rsidR="00233C25" w:rsidRPr="00DF3A91">
        <w:rPr>
          <w:b/>
          <w:sz w:val="20"/>
        </w:rPr>
        <w:t xml:space="preserve">и место </w:t>
      </w:r>
      <w:r w:rsidR="00222F8F" w:rsidRPr="00DF3A91">
        <w:rPr>
          <w:b/>
          <w:sz w:val="20"/>
        </w:rPr>
        <w:t>оказания услуг</w:t>
      </w:r>
    </w:p>
    <w:p w14:paraId="17FCFCA2" w14:textId="77777777" w:rsidR="007818EB" w:rsidRPr="00DF3A91" w:rsidRDefault="007818EB" w:rsidP="006A008B">
      <w:pPr>
        <w:tabs>
          <w:tab w:val="left" w:pos="360"/>
          <w:tab w:val="left" w:pos="960"/>
          <w:tab w:val="left" w:pos="1200"/>
        </w:tabs>
        <w:rPr>
          <w:bCs/>
          <w:sz w:val="20"/>
          <w:szCs w:val="20"/>
        </w:rPr>
      </w:pPr>
    </w:p>
    <w:p w14:paraId="17A4EFE9" w14:textId="4BD6BB83" w:rsidR="00232520" w:rsidRPr="008C74D1" w:rsidRDefault="00FB19E7" w:rsidP="00B95D21">
      <w:pPr>
        <w:pStyle w:val="affff3"/>
        <w:numPr>
          <w:ilvl w:val="1"/>
          <w:numId w:val="5"/>
        </w:numPr>
        <w:autoSpaceDE w:val="0"/>
        <w:autoSpaceDN w:val="0"/>
        <w:adjustRightInd w:val="0"/>
        <w:spacing w:after="0"/>
        <w:ind w:left="567"/>
        <w:rPr>
          <w:rFonts w:ascii="Times New Roman" w:hAnsi="Times New Roman"/>
          <w:sz w:val="20"/>
          <w:szCs w:val="20"/>
        </w:rPr>
      </w:pPr>
      <w:r w:rsidRPr="008C74D1">
        <w:rPr>
          <w:rFonts w:ascii="Times New Roman" w:hAnsi="Times New Roman"/>
          <w:sz w:val="20"/>
          <w:szCs w:val="20"/>
        </w:rPr>
        <w:t xml:space="preserve">Оказание услуг по изготовлению паспорта доступности ОСИ для маломобильных групп населения для нужд ГБОУ </w:t>
      </w:r>
      <w:r w:rsidR="008C74D1" w:rsidRPr="008C74D1">
        <w:rPr>
          <w:rFonts w:ascii="Times New Roman" w:hAnsi="Times New Roman"/>
          <w:sz w:val="20"/>
          <w:szCs w:val="20"/>
        </w:rPr>
        <w:t>начальная школа-детский сад</w:t>
      </w:r>
      <w:r w:rsidRPr="008C74D1">
        <w:rPr>
          <w:rFonts w:ascii="Times New Roman" w:hAnsi="Times New Roman"/>
          <w:sz w:val="20"/>
          <w:szCs w:val="20"/>
        </w:rPr>
        <w:t xml:space="preserve"> № </w:t>
      </w:r>
      <w:r w:rsidR="008C74D1" w:rsidRPr="008C74D1">
        <w:rPr>
          <w:rFonts w:ascii="Times New Roman" w:hAnsi="Times New Roman"/>
          <w:sz w:val="20"/>
          <w:szCs w:val="20"/>
        </w:rPr>
        <w:t>662</w:t>
      </w:r>
      <w:r w:rsidRPr="008C74D1">
        <w:rPr>
          <w:rFonts w:ascii="Times New Roman" w:hAnsi="Times New Roman"/>
          <w:sz w:val="20"/>
          <w:szCs w:val="20"/>
        </w:rPr>
        <w:t xml:space="preserve"> Кронштадтского района Санкт-Петербурга </w:t>
      </w:r>
      <w:r w:rsidR="00222F8F" w:rsidRPr="008C74D1">
        <w:rPr>
          <w:rFonts w:ascii="Times New Roman" w:hAnsi="Times New Roman"/>
          <w:sz w:val="20"/>
          <w:szCs w:val="20"/>
        </w:rPr>
        <w:t xml:space="preserve">выполняются </w:t>
      </w:r>
      <w:r w:rsidR="00686763" w:rsidRPr="008C74D1">
        <w:rPr>
          <w:rFonts w:ascii="Times New Roman" w:hAnsi="Times New Roman"/>
          <w:sz w:val="20"/>
          <w:szCs w:val="20"/>
        </w:rPr>
        <w:t>по адресу</w:t>
      </w:r>
      <w:r w:rsidR="00232520" w:rsidRPr="008C74D1">
        <w:rPr>
          <w:rFonts w:ascii="Times New Roman" w:hAnsi="Times New Roman"/>
          <w:sz w:val="20"/>
          <w:szCs w:val="20"/>
        </w:rPr>
        <w:t xml:space="preserve">: </w:t>
      </w:r>
      <w:r w:rsidRPr="008C74D1">
        <w:rPr>
          <w:rFonts w:ascii="Times New Roman" w:hAnsi="Times New Roman"/>
          <w:sz w:val="20"/>
          <w:szCs w:val="20"/>
        </w:rPr>
        <w:t xml:space="preserve">Санкт-Петербург, </w:t>
      </w:r>
      <w:r w:rsidR="008C74D1" w:rsidRPr="008C74D1">
        <w:rPr>
          <w:rFonts w:ascii="Times New Roman" w:hAnsi="Times New Roman"/>
          <w:sz w:val="20"/>
          <w:szCs w:val="20"/>
        </w:rPr>
        <w:t>г. Кронштадт</w:t>
      </w:r>
      <w:r w:rsidRPr="008C74D1">
        <w:rPr>
          <w:rFonts w:ascii="Times New Roman" w:hAnsi="Times New Roman"/>
          <w:sz w:val="20"/>
          <w:szCs w:val="20"/>
        </w:rPr>
        <w:t xml:space="preserve">, </w:t>
      </w:r>
      <w:r w:rsidR="008C74D1">
        <w:rPr>
          <w:rFonts w:ascii="Times New Roman" w:hAnsi="Times New Roman"/>
          <w:sz w:val="20"/>
          <w:szCs w:val="20"/>
        </w:rPr>
        <w:t>ул. Коммунистическая, д.16</w:t>
      </w:r>
      <w:r w:rsidRPr="008C74D1">
        <w:rPr>
          <w:rFonts w:ascii="Times New Roman" w:hAnsi="Times New Roman"/>
          <w:sz w:val="20"/>
          <w:szCs w:val="20"/>
        </w:rPr>
        <w:t>.</w:t>
      </w:r>
    </w:p>
    <w:p w14:paraId="2D947877" w14:textId="77777777" w:rsidR="00B750AC" w:rsidRPr="00FB19E7" w:rsidRDefault="00C34870"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FB19E7">
        <w:rPr>
          <w:rFonts w:ascii="Times New Roman" w:hAnsi="Times New Roman"/>
          <w:color w:val="000000" w:themeColor="text1"/>
          <w:sz w:val="20"/>
          <w:szCs w:val="20"/>
        </w:rPr>
        <w:t>Сроки оказания услуг</w:t>
      </w:r>
      <w:r w:rsidR="006313AC" w:rsidRPr="00FB19E7">
        <w:rPr>
          <w:rFonts w:ascii="Times New Roman" w:hAnsi="Times New Roman"/>
          <w:color w:val="000000" w:themeColor="text1"/>
          <w:sz w:val="20"/>
          <w:szCs w:val="20"/>
        </w:rPr>
        <w:t xml:space="preserve">: </w:t>
      </w:r>
      <w:r w:rsidR="008E0F25" w:rsidRPr="00FB19E7">
        <w:rPr>
          <w:rFonts w:ascii="Times New Roman" w:hAnsi="Times New Roman"/>
          <w:color w:val="000000" w:themeColor="text1"/>
          <w:sz w:val="20"/>
          <w:szCs w:val="20"/>
        </w:rPr>
        <w:t xml:space="preserve">в течение </w:t>
      </w:r>
      <w:r w:rsidR="0037164E">
        <w:rPr>
          <w:rFonts w:ascii="Times New Roman" w:hAnsi="Times New Roman"/>
          <w:color w:val="000000" w:themeColor="text1"/>
          <w:sz w:val="20"/>
          <w:szCs w:val="20"/>
        </w:rPr>
        <w:t>30</w:t>
      </w:r>
      <w:r w:rsidR="00CC255E" w:rsidRPr="00FB19E7">
        <w:rPr>
          <w:rFonts w:ascii="Times New Roman" w:hAnsi="Times New Roman"/>
          <w:color w:val="000000" w:themeColor="text1"/>
          <w:sz w:val="20"/>
          <w:szCs w:val="20"/>
        </w:rPr>
        <w:t xml:space="preserve"> (</w:t>
      </w:r>
      <w:r w:rsidR="0037164E">
        <w:rPr>
          <w:rFonts w:ascii="Times New Roman" w:hAnsi="Times New Roman"/>
          <w:color w:val="000000" w:themeColor="text1"/>
          <w:sz w:val="20"/>
          <w:szCs w:val="20"/>
        </w:rPr>
        <w:t>тридцати</w:t>
      </w:r>
      <w:r w:rsidR="00CC255E" w:rsidRPr="00FB19E7">
        <w:rPr>
          <w:rFonts w:ascii="Times New Roman" w:hAnsi="Times New Roman"/>
          <w:color w:val="000000" w:themeColor="text1"/>
          <w:sz w:val="20"/>
          <w:szCs w:val="20"/>
        </w:rPr>
        <w:t xml:space="preserve">) </w:t>
      </w:r>
      <w:r w:rsidR="0078140C" w:rsidRPr="00FB19E7">
        <w:rPr>
          <w:rFonts w:ascii="Times New Roman" w:hAnsi="Times New Roman"/>
          <w:color w:val="000000" w:themeColor="text1"/>
          <w:sz w:val="20"/>
          <w:szCs w:val="20"/>
        </w:rPr>
        <w:t>календарных</w:t>
      </w:r>
      <w:r w:rsidR="00CC255E" w:rsidRPr="00FB19E7">
        <w:rPr>
          <w:rFonts w:ascii="Times New Roman" w:hAnsi="Times New Roman"/>
          <w:color w:val="000000" w:themeColor="text1"/>
          <w:sz w:val="20"/>
          <w:szCs w:val="20"/>
        </w:rPr>
        <w:t xml:space="preserve"> </w:t>
      </w:r>
      <w:r w:rsidR="008E0F25" w:rsidRPr="00FB19E7">
        <w:rPr>
          <w:rFonts w:ascii="Times New Roman" w:hAnsi="Times New Roman"/>
          <w:color w:val="000000" w:themeColor="text1"/>
          <w:sz w:val="20"/>
          <w:szCs w:val="20"/>
        </w:rPr>
        <w:t>дня(</w:t>
      </w:r>
      <w:r w:rsidR="00CC255E" w:rsidRPr="00FB19E7">
        <w:rPr>
          <w:rFonts w:ascii="Times New Roman" w:hAnsi="Times New Roman"/>
          <w:color w:val="000000" w:themeColor="text1"/>
          <w:sz w:val="20"/>
          <w:szCs w:val="20"/>
        </w:rPr>
        <w:t>-</w:t>
      </w:r>
      <w:r w:rsidR="008E0F25" w:rsidRPr="00FB19E7">
        <w:rPr>
          <w:rFonts w:ascii="Times New Roman" w:hAnsi="Times New Roman"/>
          <w:color w:val="000000" w:themeColor="text1"/>
          <w:sz w:val="20"/>
          <w:szCs w:val="20"/>
        </w:rPr>
        <w:t>ей</w:t>
      </w:r>
      <w:r w:rsidR="00C17D54" w:rsidRPr="00FB19E7">
        <w:rPr>
          <w:rFonts w:ascii="Times New Roman" w:hAnsi="Times New Roman"/>
          <w:color w:val="000000" w:themeColor="text1"/>
          <w:sz w:val="20"/>
          <w:szCs w:val="20"/>
        </w:rPr>
        <w:t xml:space="preserve">) </w:t>
      </w:r>
      <w:r w:rsidR="008E0F25" w:rsidRPr="00FB19E7">
        <w:rPr>
          <w:rFonts w:ascii="Times New Roman" w:hAnsi="Times New Roman"/>
          <w:color w:val="000000" w:themeColor="text1"/>
          <w:sz w:val="20"/>
          <w:szCs w:val="20"/>
        </w:rPr>
        <w:t>с момента вступления контракта в силу, в соответствии с п. 9.1 контракта.</w:t>
      </w:r>
    </w:p>
    <w:p w14:paraId="33DE3743" w14:textId="77777777" w:rsidR="00C17D54" w:rsidRPr="00DF3A91" w:rsidRDefault="00C17D54" w:rsidP="00C17D54">
      <w:pPr>
        <w:rPr>
          <w:bCs/>
          <w:sz w:val="20"/>
          <w:szCs w:val="20"/>
        </w:rPr>
      </w:pPr>
    </w:p>
    <w:p w14:paraId="6EFACA7F" w14:textId="77777777" w:rsidR="00E0777C" w:rsidRPr="00DF3A91" w:rsidRDefault="00E0777C" w:rsidP="00405115">
      <w:pPr>
        <w:pStyle w:val="a5"/>
        <w:numPr>
          <w:ilvl w:val="0"/>
          <w:numId w:val="5"/>
        </w:numPr>
        <w:jc w:val="center"/>
        <w:outlineLvl w:val="0"/>
        <w:rPr>
          <w:b/>
          <w:sz w:val="20"/>
        </w:rPr>
      </w:pPr>
      <w:r w:rsidRPr="00DF3A91">
        <w:rPr>
          <w:b/>
          <w:sz w:val="20"/>
        </w:rPr>
        <w:t>Порядок и срок приемки оказанных услуг (их результатов) в части</w:t>
      </w:r>
      <w:r w:rsidR="006A008B" w:rsidRPr="00DF3A91">
        <w:rPr>
          <w:b/>
          <w:sz w:val="20"/>
        </w:rPr>
        <w:t xml:space="preserve"> </w:t>
      </w:r>
      <w:r w:rsidR="006A008B" w:rsidRPr="00DF3A91">
        <w:rPr>
          <w:b/>
          <w:sz w:val="20"/>
        </w:rPr>
        <w:br/>
      </w:r>
      <w:r w:rsidRPr="00DF3A91">
        <w:rPr>
          <w:b/>
          <w:sz w:val="20"/>
        </w:rPr>
        <w:t>соответствия их объема требованиям, установленным контрактом, а также о порядке и сроках оформления результатов такой приемки</w:t>
      </w:r>
    </w:p>
    <w:p w14:paraId="26375D14" w14:textId="77777777" w:rsidR="00E0777C" w:rsidRPr="00DF3A91" w:rsidRDefault="00E0777C" w:rsidP="00A36A8B">
      <w:pPr>
        <w:rPr>
          <w:bCs/>
          <w:sz w:val="20"/>
          <w:szCs w:val="20"/>
        </w:rPr>
      </w:pPr>
    </w:p>
    <w:p w14:paraId="34FA9452" w14:textId="77777777" w:rsidR="009F66C8" w:rsidRPr="009F66C8" w:rsidRDefault="009F66C8" w:rsidP="00FB19E7">
      <w:pPr>
        <w:widowControl w:val="0"/>
        <w:ind w:firstLine="708"/>
        <w:rPr>
          <w:sz w:val="20"/>
          <w:szCs w:val="20"/>
          <w:lang w:eastAsia="en-US"/>
        </w:rPr>
      </w:pPr>
      <w:r w:rsidRPr="009F66C8">
        <w:rPr>
          <w:sz w:val="20"/>
          <w:szCs w:val="20"/>
          <w:lang w:eastAsia="en-US"/>
        </w:rPr>
        <w:t>5.1. В течение 3 (трех) рабочих дней после завершения услуг по контракту Исполнитель передает для приемки результат оказанных услуг, в том числе для экспертизы (при необходимости), следующие документы:</w:t>
      </w:r>
    </w:p>
    <w:p w14:paraId="0C18CF48" w14:textId="77777777" w:rsidR="009F66C8" w:rsidRPr="009F66C8" w:rsidRDefault="009F66C8" w:rsidP="00FB19E7">
      <w:pPr>
        <w:widowControl w:val="0"/>
        <w:ind w:firstLine="708"/>
        <w:rPr>
          <w:sz w:val="20"/>
          <w:szCs w:val="20"/>
          <w:lang w:eastAsia="en-US"/>
        </w:rPr>
      </w:pPr>
      <w:r w:rsidRPr="009F66C8">
        <w:rPr>
          <w:sz w:val="20"/>
          <w:szCs w:val="20"/>
          <w:lang w:eastAsia="en-US"/>
        </w:rPr>
        <w:t>- акт сдачи-приемки оказанных услуг, подписанный со своей Стороны (не менее чем в двух экземплярах, в случае оформления на бумажном носителе или не менее чем в одном экземпляре, в случае применения при исполнение контракта электронного документооборота);</w:t>
      </w:r>
    </w:p>
    <w:p w14:paraId="2ED4A731" w14:textId="77777777" w:rsidR="009F66C8" w:rsidRPr="009F66C8" w:rsidRDefault="009F66C8" w:rsidP="00FB19E7">
      <w:pPr>
        <w:widowControl w:val="0"/>
        <w:ind w:firstLine="708"/>
        <w:rPr>
          <w:sz w:val="20"/>
          <w:szCs w:val="20"/>
          <w:lang w:eastAsia="en-US"/>
        </w:rPr>
      </w:pPr>
      <w:r w:rsidRPr="009F66C8">
        <w:rPr>
          <w:sz w:val="20"/>
          <w:szCs w:val="20"/>
          <w:lang w:eastAsia="en-US"/>
        </w:rPr>
        <w:t>- счет;</w:t>
      </w:r>
    </w:p>
    <w:p w14:paraId="2F1ED8D2" w14:textId="77777777" w:rsidR="009F66C8" w:rsidRPr="009F66C8" w:rsidRDefault="009F66C8" w:rsidP="00FB19E7">
      <w:pPr>
        <w:widowControl w:val="0"/>
        <w:ind w:firstLine="708"/>
        <w:rPr>
          <w:sz w:val="20"/>
          <w:szCs w:val="20"/>
          <w:lang w:eastAsia="en-US"/>
        </w:rPr>
      </w:pPr>
      <w:r w:rsidRPr="009F66C8">
        <w:rPr>
          <w:sz w:val="20"/>
          <w:szCs w:val="20"/>
          <w:lang w:eastAsia="en-US"/>
        </w:rPr>
        <w:t>- счет-фактуру</w:t>
      </w:r>
      <w:r w:rsidR="00FB19E7">
        <w:rPr>
          <w:sz w:val="20"/>
          <w:szCs w:val="20"/>
          <w:lang w:eastAsia="en-US"/>
        </w:rPr>
        <w:t xml:space="preserve"> (при наличии)</w:t>
      </w:r>
      <w:r w:rsidRPr="009F66C8">
        <w:rPr>
          <w:sz w:val="20"/>
          <w:szCs w:val="20"/>
          <w:lang w:eastAsia="en-US"/>
        </w:rPr>
        <w:t>;</w:t>
      </w:r>
    </w:p>
    <w:p w14:paraId="4D70B7D8" w14:textId="77777777" w:rsidR="009F66C8" w:rsidRDefault="009F66C8" w:rsidP="009F66C8">
      <w:pPr>
        <w:widowControl w:val="0"/>
        <w:ind w:firstLine="708"/>
        <w:rPr>
          <w:sz w:val="20"/>
          <w:szCs w:val="20"/>
          <w:lang w:eastAsia="en-US"/>
        </w:rPr>
      </w:pPr>
      <w:r w:rsidRPr="009F66C8">
        <w:rPr>
          <w:sz w:val="20"/>
          <w:szCs w:val="20"/>
          <w:lang w:eastAsia="en-US"/>
        </w:rPr>
        <w:t>- документы, предусмотренные приложением № 2 к контракту.</w:t>
      </w:r>
    </w:p>
    <w:p w14:paraId="7849C536" w14:textId="77777777" w:rsidR="00EF2924" w:rsidRDefault="00EF2924" w:rsidP="009F66C8">
      <w:pPr>
        <w:widowControl w:val="0"/>
        <w:ind w:firstLine="708"/>
        <w:rPr>
          <w:color w:val="000000" w:themeColor="text1"/>
          <w:sz w:val="20"/>
          <w:szCs w:val="20"/>
        </w:rPr>
      </w:pPr>
      <w:r w:rsidRPr="00DF3A91">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DF3A91">
        <w:rPr>
          <w:rStyle w:val="afffe"/>
          <w:color w:val="000000" w:themeColor="text1"/>
        </w:rPr>
        <w:footnoteReference w:id="6"/>
      </w:r>
      <w:r w:rsidRPr="00DF3A91">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w:t>
      </w:r>
      <w:r w:rsidRPr="00DF3A91">
        <w:rPr>
          <w:color w:val="000000" w:themeColor="text1"/>
          <w:sz w:val="20"/>
          <w:szCs w:val="20"/>
        </w:rPr>
        <w:lastRenderedPageBreak/>
        <w:t>ОКУД № 0510452),</w:t>
      </w:r>
      <w:r w:rsidRPr="00DF3A91">
        <w:rPr>
          <w:color w:val="000000" w:themeColor="text1"/>
        </w:rPr>
        <w:t xml:space="preserve"> </w:t>
      </w:r>
      <w:r w:rsidRPr="00DF3A91">
        <w:rPr>
          <w:color w:val="000000" w:themeColor="text1"/>
          <w:sz w:val="20"/>
          <w:szCs w:val="20"/>
        </w:rPr>
        <w:t>на основании данных документов, предоставленных Исполнителем и подтверждающих факт оказания услуг.</w:t>
      </w:r>
    </w:p>
    <w:p w14:paraId="411FB076" w14:textId="77777777" w:rsidR="008C3867" w:rsidRPr="00DF3A91" w:rsidRDefault="008C3867" w:rsidP="00EF2924">
      <w:pPr>
        <w:widowControl w:val="0"/>
        <w:ind w:firstLine="708"/>
        <w:rPr>
          <w:color w:val="000000" w:themeColor="text1"/>
          <w:sz w:val="20"/>
          <w:szCs w:val="20"/>
        </w:rPr>
      </w:pPr>
      <w:r w:rsidRPr="008C3867">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77C184D7" w14:textId="77777777"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Акт по форме ОКУД № 0510452 оформляется с обязательным</w:t>
      </w:r>
      <w:r w:rsidRPr="00DF3A91">
        <w:rPr>
          <w:rStyle w:val="afffe"/>
          <w:color w:val="000000" w:themeColor="text1"/>
        </w:rPr>
        <w:footnoteReference w:id="7"/>
      </w:r>
      <w:r w:rsidRPr="00DF3A91">
        <w:rPr>
          <w:color w:val="000000" w:themeColor="text1"/>
          <w:sz w:val="20"/>
          <w:szCs w:val="20"/>
        </w:rPr>
        <w:t xml:space="preserve"> участием представителя Исполнителя или представителя незаинтересованной организации в следующем порядке:</w:t>
      </w:r>
    </w:p>
    <w:p w14:paraId="56123479" w14:textId="77777777" w:rsidR="00EF2924" w:rsidRPr="00DF3A91" w:rsidRDefault="00EF2924" w:rsidP="00EF2924">
      <w:pPr>
        <w:widowControl w:val="0"/>
        <w:ind w:firstLine="708"/>
        <w:rPr>
          <w:color w:val="000000" w:themeColor="text1"/>
          <w:sz w:val="20"/>
          <w:szCs w:val="20"/>
        </w:rPr>
      </w:pPr>
      <w:r w:rsidRPr="00DF3A91">
        <w:rPr>
          <w:color w:val="000000" w:themeColor="text1"/>
          <w:sz w:val="20"/>
          <w:szCs w:val="20"/>
        </w:rPr>
        <w:t xml:space="preserve">1) </w:t>
      </w:r>
      <w:r w:rsidRPr="00DF3A91">
        <w:rPr>
          <w:b/>
          <w:color w:val="000000" w:themeColor="text1"/>
          <w:sz w:val="20"/>
          <w:szCs w:val="20"/>
        </w:rPr>
        <w:t>при наличии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1373F647" w14:textId="77777777"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62BBBFFB" w14:textId="77777777"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DF3A91">
        <w:rPr>
          <w:color w:val="000000" w:themeColor="text1"/>
          <w:sz w:val="20"/>
          <w:szCs w:val="20"/>
          <w:vertAlign w:val="superscript"/>
        </w:rPr>
        <w:footnoteReference w:id="8"/>
      </w:r>
      <w:r w:rsidRPr="00DF3A91">
        <w:rPr>
          <w:color w:val="000000" w:themeColor="text1"/>
          <w:sz w:val="20"/>
          <w:szCs w:val="20"/>
        </w:rPr>
        <w:t>.</w:t>
      </w:r>
    </w:p>
    <w:p w14:paraId="57C0F73E" w14:textId="77777777" w:rsidR="00EF2924" w:rsidRPr="002D1272" w:rsidRDefault="00EF2924" w:rsidP="00EF2924">
      <w:pPr>
        <w:widowControl w:val="0"/>
        <w:ind w:firstLine="708"/>
        <w:rPr>
          <w:color w:val="000000" w:themeColor="text1"/>
          <w:sz w:val="20"/>
          <w:szCs w:val="20"/>
        </w:rPr>
      </w:pPr>
      <w:r w:rsidRPr="00DF3A91">
        <w:rPr>
          <w:color w:val="000000" w:themeColor="text1"/>
          <w:sz w:val="20"/>
          <w:szCs w:val="20"/>
        </w:rPr>
        <w:t xml:space="preserve">2) </w:t>
      </w:r>
      <w:r w:rsidRPr="00DF3A91">
        <w:rPr>
          <w:b/>
          <w:color w:val="000000" w:themeColor="text1"/>
          <w:sz w:val="20"/>
          <w:szCs w:val="20"/>
        </w:rPr>
        <w:t>при отсутствии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F3A91">
        <w:rPr>
          <w:rStyle w:val="afffe"/>
          <w:color w:val="000000" w:themeColor="text1"/>
        </w:rPr>
        <w:footnoteReference w:id="9"/>
      </w:r>
      <w:r w:rsidRPr="00DF3A91">
        <w:rPr>
          <w:color w:val="000000" w:themeColor="text1"/>
          <w:sz w:val="20"/>
          <w:szCs w:val="20"/>
        </w:rPr>
        <w:t xml:space="preserve"> сканированный образ Акта по форме ОКУД № 0510452 по </w:t>
      </w:r>
      <w:r w:rsidRPr="0067518D">
        <w:rPr>
          <w:color w:val="000000" w:themeColor="text1"/>
          <w:sz w:val="20"/>
          <w:szCs w:val="20"/>
        </w:rPr>
        <w:t xml:space="preserve">электронному адресу </w:t>
      </w:r>
      <w:r w:rsidRPr="002D1272">
        <w:rPr>
          <w:color w:val="000000" w:themeColor="text1"/>
          <w:sz w:val="20"/>
          <w:szCs w:val="20"/>
        </w:rPr>
        <w:t>Исполнителя, указанному в разделе контракта «Реквизиты Сторон».</w:t>
      </w:r>
    </w:p>
    <w:p w14:paraId="20D9F76B" w14:textId="77777777" w:rsidR="0037209D" w:rsidRPr="002D1272" w:rsidRDefault="0037209D"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2D1272">
        <w:rPr>
          <w:rFonts w:ascii="Times New Roman" w:hAnsi="Times New Roman"/>
          <w:color w:val="000000" w:themeColor="text1"/>
          <w:sz w:val="20"/>
          <w:szCs w:val="20"/>
        </w:rPr>
        <w:t>Счет-фактур</w:t>
      </w:r>
      <w:r w:rsidR="00FD422C" w:rsidRPr="002D1272">
        <w:rPr>
          <w:rFonts w:ascii="Times New Roman" w:hAnsi="Times New Roman"/>
          <w:color w:val="000000" w:themeColor="text1"/>
          <w:sz w:val="20"/>
          <w:szCs w:val="20"/>
        </w:rPr>
        <w:t>а</w:t>
      </w:r>
      <w:r w:rsidRPr="002D1272">
        <w:rPr>
          <w:rFonts w:ascii="Times New Roman" w:hAnsi="Times New Roman"/>
          <w:color w:val="000000" w:themeColor="text1"/>
          <w:sz w:val="20"/>
          <w:szCs w:val="20"/>
        </w:rPr>
        <w:t xml:space="preserve"> выставляется (передает</w:t>
      </w:r>
      <w:r w:rsidR="00FD422C" w:rsidRPr="002D1272">
        <w:rPr>
          <w:rFonts w:ascii="Times New Roman" w:hAnsi="Times New Roman"/>
          <w:color w:val="000000" w:themeColor="text1"/>
          <w:sz w:val="20"/>
          <w:szCs w:val="20"/>
        </w:rPr>
        <w:t>ся</w:t>
      </w:r>
      <w:r w:rsidRPr="002D1272">
        <w:rPr>
          <w:rFonts w:ascii="Times New Roman" w:hAnsi="Times New Roman"/>
          <w:color w:val="000000" w:themeColor="text1"/>
          <w:sz w:val="20"/>
          <w:szCs w:val="20"/>
        </w:rPr>
        <w:t xml:space="preserve">) </w:t>
      </w:r>
      <w:r w:rsidR="00FD422C" w:rsidRPr="002D1272">
        <w:rPr>
          <w:rFonts w:ascii="Times New Roman" w:hAnsi="Times New Roman"/>
          <w:color w:val="000000" w:themeColor="text1"/>
          <w:sz w:val="20"/>
          <w:szCs w:val="20"/>
        </w:rPr>
        <w:t xml:space="preserve">Исполнителем </w:t>
      </w:r>
      <w:r w:rsidRPr="002D1272">
        <w:rPr>
          <w:rFonts w:ascii="Times New Roman" w:hAnsi="Times New Roman"/>
          <w:color w:val="000000" w:themeColor="text1"/>
          <w:sz w:val="20"/>
          <w:szCs w:val="20"/>
        </w:rPr>
        <w:t xml:space="preserve">Заказчику </w:t>
      </w:r>
      <w:r w:rsidR="00AE44EB" w:rsidRPr="002D1272">
        <w:rPr>
          <w:rFonts w:ascii="Times New Roman" w:hAnsi="Times New Roman"/>
          <w:color w:val="000000" w:themeColor="text1"/>
          <w:sz w:val="20"/>
          <w:szCs w:val="20"/>
        </w:rPr>
        <w:t xml:space="preserve">не </w:t>
      </w:r>
      <w:r w:rsidRPr="002D1272">
        <w:rPr>
          <w:rFonts w:ascii="Times New Roman" w:hAnsi="Times New Roman"/>
          <w:color w:val="000000" w:themeColor="text1"/>
          <w:sz w:val="20"/>
          <w:szCs w:val="20"/>
        </w:rPr>
        <w:t>позднее 5 (пяти) календарных</w:t>
      </w:r>
      <w:r w:rsidR="00FD422C" w:rsidRPr="002D1272">
        <w:rPr>
          <w:rFonts w:ascii="Times New Roman" w:hAnsi="Times New Roman"/>
          <w:color w:val="000000" w:themeColor="text1"/>
          <w:sz w:val="20"/>
          <w:szCs w:val="20"/>
        </w:rPr>
        <w:t xml:space="preserve"> </w:t>
      </w:r>
      <w:r w:rsidRPr="002D1272">
        <w:rPr>
          <w:rFonts w:ascii="Times New Roman" w:hAnsi="Times New Roman"/>
          <w:color w:val="000000" w:themeColor="text1"/>
          <w:sz w:val="20"/>
          <w:szCs w:val="20"/>
        </w:rPr>
        <w:t xml:space="preserve">дней, считая со дня </w:t>
      </w:r>
      <w:r w:rsidR="00FD422C" w:rsidRPr="002D1272">
        <w:rPr>
          <w:rFonts w:ascii="Times New Roman" w:hAnsi="Times New Roman"/>
          <w:color w:val="000000" w:themeColor="text1"/>
          <w:sz w:val="20"/>
          <w:szCs w:val="20"/>
        </w:rPr>
        <w:t>оказания услуг.</w:t>
      </w:r>
    </w:p>
    <w:p w14:paraId="64F57AF1" w14:textId="77777777" w:rsidR="00E0777C" w:rsidRPr="002D1272"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2D1272">
        <w:rPr>
          <w:rFonts w:ascii="Times New Roman" w:hAnsi="Times New Roman"/>
          <w:color w:val="000000" w:themeColor="text1"/>
          <w:sz w:val="20"/>
          <w:szCs w:val="20"/>
        </w:rPr>
        <w:t>Заказчик</w:t>
      </w:r>
      <w:r w:rsidRPr="002D1272">
        <w:rPr>
          <w:rFonts w:ascii="Times New Roman" w:hAnsi="Times New Roman"/>
          <w:bCs/>
          <w:color w:val="000000" w:themeColor="text1"/>
          <w:sz w:val="20"/>
          <w:szCs w:val="20"/>
        </w:rPr>
        <w:t xml:space="preserve">, </w:t>
      </w:r>
      <w:r w:rsidRPr="002D1272">
        <w:rPr>
          <w:rFonts w:ascii="Times New Roman" w:hAnsi="Times New Roman"/>
          <w:color w:val="000000" w:themeColor="text1"/>
          <w:sz w:val="20"/>
          <w:szCs w:val="20"/>
        </w:rPr>
        <w:t>получивший сообщение Исполнителя</w:t>
      </w:r>
      <w:r w:rsidR="00256A0A" w:rsidRPr="002D1272">
        <w:rPr>
          <w:rFonts w:ascii="Times New Roman" w:hAnsi="Times New Roman"/>
          <w:color w:val="000000" w:themeColor="text1"/>
          <w:sz w:val="20"/>
          <w:szCs w:val="20"/>
        </w:rPr>
        <w:t xml:space="preserve"> и документы, указанные в п. 5.1</w:t>
      </w:r>
      <w:r w:rsidR="00AE44EB" w:rsidRPr="002D1272">
        <w:rPr>
          <w:rFonts w:ascii="Times New Roman" w:hAnsi="Times New Roman"/>
          <w:color w:val="000000" w:themeColor="text1"/>
          <w:sz w:val="20"/>
          <w:szCs w:val="20"/>
        </w:rPr>
        <w:t>, 5.2</w:t>
      </w:r>
      <w:r w:rsidR="00256A0A" w:rsidRPr="002D1272">
        <w:rPr>
          <w:rFonts w:ascii="Times New Roman" w:hAnsi="Times New Roman"/>
          <w:color w:val="000000" w:themeColor="text1"/>
          <w:sz w:val="20"/>
          <w:szCs w:val="20"/>
        </w:rPr>
        <w:t xml:space="preserve"> контракта</w:t>
      </w:r>
      <w:r w:rsidRPr="002D1272">
        <w:rPr>
          <w:rFonts w:ascii="Times New Roman" w:hAnsi="Times New Roman"/>
          <w:color w:val="000000" w:themeColor="text1"/>
          <w:sz w:val="20"/>
          <w:szCs w:val="20"/>
        </w:rPr>
        <w:t xml:space="preserve">, в срок не позднее </w:t>
      </w:r>
      <w:r w:rsidR="00E9119B" w:rsidRPr="002D1272">
        <w:rPr>
          <w:rFonts w:ascii="Times New Roman" w:hAnsi="Times New Roman"/>
          <w:color w:val="000000" w:themeColor="text1"/>
          <w:sz w:val="20"/>
          <w:szCs w:val="20"/>
        </w:rPr>
        <w:t>20</w:t>
      </w:r>
      <w:r w:rsidRPr="002D1272">
        <w:rPr>
          <w:rFonts w:ascii="Times New Roman" w:hAnsi="Times New Roman"/>
          <w:color w:val="000000" w:themeColor="text1"/>
          <w:sz w:val="20"/>
          <w:szCs w:val="20"/>
        </w:rPr>
        <w:t xml:space="preserve"> (</w:t>
      </w:r>
      <w:r w:rsidR="00E9119B" w:rsidRPr="002D1272">
        <w:rPr>
          <w:rFonts w:ascii="Times New Roman" w:hAnsi="Times New Roman"/>
          <w:color w:val="000000" w:themeColor="text1"/>
          <w:sz w:val="20"/>
          <w:szCs w:val="20"/>
        </w:rPr>
        <w:t>двадцати</w:t>
      </w:r>
      <w:r w:rsidRPr="002D1272">
        <w:rPr>
          <w:rFonts w:ascii="Times New Roman" w:hAnsi="Times New Roman"/>
          <w:color w:val="000000" w:themeColor="text1"/>
          <w:sz w:val="20"/>
          <w:szCs w:val="20"/>
        </w:rPr>
        <w:t xml:space="preserve">) </w:t>
      </w:r>
      <w:r w:rsidR="00256A0A" w:rsidRPr="002D1272">
        <w:rPr>
          <w:rFonts w:ascii="Times New Roman" w:hAnsi="Times New Roman"/>
          <w:color w:val="000000" w:themeColor="text1"/>
          <w:sz w:val="20"/>
          <w:szCs w:val="20"/>
        </w:rPr>
        <w:t xml:space="preserve">рабочих </w:t>
      </w:r>
      <w:r w:rsidRPr="002D1272">
        <w:rPr>
          <w:rFonts w:ascii="Times New Roman" w:hAnsi="Times New Roman"/>
          <w:color w:val="000000" w:themeColor="text1"/>
          <w:sz w:val="20"/>
          <w:szCs w:val="20"/>
        </w:rPr>
        <w:t xml:space="preserve">дней </w:t>
      </w:r>
      <w:r w:rsidR="00256A0A" w:rsidRPr="002D1272">
        <w:rPr>
          <w:rFonts w:ascii="Times New Roman" w:hAnsi="Times New Roman"/>
          <w:color w:val="000000" w:themeColor="text1"/>
          <w:sz w:val="20"/>
          <w:szCs w:val="20"/>
        </w:rPr>
        <w:t>осуществляет</w:t>
      </w:r>
      <w:r w:rsidRPr="002D1272">
        <w:rPr>
          <w:rFonts w:ascii="Times New Roman" w:hAnsi="Times New Roman"/>
          <w:color w:val="000000" w:themeColor="text1"/>
          <w:sz w:val="20"/>
          <w:szCs w:val="20"/>
        </w:rPr>
        <w:t xml:space="preserve"> приемк</w:t>
      </w:r>
      <w:r w:rsidR="00256A0A" w:rsidRPr="002D1272">
        <w:rPr>
          <w:rFonts w:ascii="Times New Roman" w:hAnsi="Times New Roman"/>
          <w:color w:val="000000" w:themeColor="text1"/>
          <w:sz w:val="20"/>
          <w:szCs w:val="20"/>
        </w:rPr>
        <w:t>у</w:t>
      </w:r>
      <w:r w:rsidRPr="002D1272">
        <w:rPr>
          <w:rFonts w:ascii="Times New Roman" w:hAnsi="Times New Roman"/>
          <w:color w:val="000000" w:themeColor="text1"/>
          <w:sz w:val="20"/>
          <w:szCs w:val="20"/>
        </w:rPr>
        <w:t xml:space="preserve"> результата оказанных услуг, а также проверяет предоставле</w:t>
      </w:r>
      <w:r w:rsidR="00E71BB4" w:rsidRPr="002D1272">
        <w:rPr>
          <w:rFonts w:ascii="Times New Roman" w:hAnsi="Times New Roman"/>
          <w:color w:val="000000" w:themeColor="text1"/>
          <w:sz w:val="20"/>
          <w:szCs w:val="20"/>
        </w:rPr>
        <w:t>нную Исполнителем документацию.</w:t>
      </w:r>
    </w:p>
    <w:p w14:paraId="387A5CCC" w14:textId="77777777" w:rsidR="00E0777C" w:rsidRPr="002D1272"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2D1272">
        <w:rPr>
          <w:rFonts w:ascii="Times New Roman" w:hAnsi="Times New Roman"/>
          <w:color w:val="000000" w:themeColor="text1"/>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2D1272">
        <w:rPr>
          <w:rFonts w:ascii="Times New Roman" w:hAnsi="Times New Roman"/>
          <w:color w:val="000000" w:themeColor="text1"/>
          <w:sz w:val="20"/>
          <w:szCs w:val="20"/>
        </w:rPr>
        <w:t xml:space="preserve">, не позднее срока, указанного в п. 5.3 контракта, </w:t>
      </w:r>
      <w:r w:rsidRPr="002D1272">
        <w:rPr>
          <w:rFonts w:ascii="Times New Roman" w:hAnsi="Times New Roman"/>
          <w:color w:val="000000" w:themeColor="text1"/>
          <w:sz w:val="20"/>
          <w:szCs w:val="20"/>
        </w:rPr>
        <w:t>проводит экспертизу результатов оказанных услуг</w:t>
      </w:r>
      <w:r w:rsidR="00E71BB4" w:rsidRPr="002D1272">
        <w:rPr>
          <w:rFonts w:ascii="Times New Roman" w:hAnsi="Times New Roman"/>
          <w:color w:val="000000" w:themeColor="text1"/>
          <w:sz w:val="20"/>
          <w:szCs w:val="20"/>
        </w:rPr>
        <w:t>.</w:t>
      </w:r>
    </w:p>
    <w:p w14:paraId="4946D181" w14:textId="77777777" w:rsidR="00E0777C" w:rsidRPr="002D1272"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2D1272">
        <w:rPr>
          <w:rFonts w:ascii="Times New Roman" w:hAnsi="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w:t>
      </w:r>
      <w:r w:rsidR="00BC4171" w:rsidRPr="002D1272">
        <w:rPr>
          <w:rFonts w:ascii="Times New Roman" w:hAnsi="Times New Roman"/>
          <w:color w:val="000000" w:themeColor="text1"/>
          <w:sz w:val="20"/>
          <w:szCs w:val="20"/>
        </w:rPr>
        <w:t xml:space="preserve">Заказчик, </w:t>
      </w:r>
      <w:r w:rsidRPr="002D1272">
        <w:rPr>
          <w:rFonts w:ascii="Times New Roman" w:hAnsi="Times New Roman"/>
          <w:color w:val="000000" w:themeColor="text1"/>
          <w:sz w:val="20"/>
          <w:szCs w:val="20"/>
        </w:rPr>
        <w:t>приемочная комиссия должн</w:t>
      </w:r>
      <w:r w:rsidR="00BC4171" w:rsidRPr="002D1272">
        <w:rPr>
          <w:rFonts w:ascii="Times New Roman" w:hAnsi="Times New Roman"/>
          <w:color w:val="000000" w:themeColor="text1"/>
          <w:sz w:val="20"/>
          <w:szCs w:val="20"/>
        </w:rPr>
        <w:t>ы</w:t>
      </w:r>
      <w:r w:rsidRPr="002D1272">
        <w:rPr>
          <w:rFonts w:ascii="Times New Roman" w:hAnsi="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CE02212" w14:textId="77777777" w:rsidR="00AE44EB"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B12EAB">
        <w:rPr>
          <w:rFonts w:ascii="Times New Roman" w:hAnsi="Times New Roman"/>
          <w:sz w:val="20"/>
          <w:szCs w:val="20"/>
        </w:rPr>
        <w:t xml:space="preserve">недостатков </w:t>
      </w:r>
      <w:r w:rsidRPr="00B12EAB">
        <w:rPr>
          <w:rFonts w:ascii="Times New Roman" w:hAnsi="Times New Roman"/>
          <w:sz w:val="20"/>
          <w:szCs w:val="20"/>
        </w:rPr>
        <w:t xml:space="preserve">и сроки их устранения Исполнителем. </w:t>
      </w:r>
    </w:p>
    <w:p w14:paraId="7D87EF11" w14:textId="77777777" w:rsidR="00E0777C" w:rsidRPr="00B12EAB" w:rsidRDefault="00E0777C" w:rsidP="008C2975">
      <w:pPr>
        <w:ind w:firstLine="709"/>
        <w:rPr>
          <w:sz w:val="20"/>
          <w:szCs w:val="20"/>
        </w:rPr>
      </w:pPr>
      <w:r w:rsidRPr="00B12EAB">
        <w:rPr>
          <w:sz w:val="20"/>
          <w:szCs w:val="20"/>
        </w:rPr>
        <w:t>При отказе Исполнителя от подписания указанного акта,</w:t>
      </w:r>
      <w:r w:rsidR="00E71BB4" w:rsidRPr="00B12EAB">
        <w:rPr>
          <w:sz w:val="20"/>
          <w:szCs w:val="20"/>
        </w:rPr>
        <w:t xml:space="preserve"> в нем делается отметка об этом.</w:t>
      </w:r>
    </w:p>
    <w:p w14:paraId="62EB59E8" w14:textId="77777777"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79E5077F" w14:textId="77777777" w:rsidR="00155E2C" w:rsidRPr="00B12EAB"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Приемка результатов оказанных услуг оформляется актом сдачи-приемки оказанных услуг</w:t>
      </w:r>
      <w:r w:rsidR="00E71BB4" w:rsidRPr="00B12EAB">
        <w:rPr>
          <w:rFonts w:ascii="Times New Roman" w:hAnsi="Times New Roman"/>
          <w:sz w:val="20"/>
          <w:szCs w:val="20"/>
        </w:rPr>
        <w:t>.</w:t>
      </w:r>
    </w:p>
    <w:p w14:paraId="625D9AC1" w14:textId="77777777" w:rsidR="004C4FE9" w:rsidRPr="00B12EAB"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3C06D5A0" w14:textId="77777777"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Заказчик обязан </w:t>
      </w:r>
      <w:r w:rsidR="004C4FE9" w:rsidRPr="00B12EAB">
        <w:rPr>
          <w:rFonts w:ascii="Times New Roman" w:hAnsi="Times New Roman"/>
          <w:sz w:val="20"/>
          <w:szCs w:val="20"/>
        </w:rPr>
        <w:t xml:space="preserve">после устранения Исполнителем недостатков </w:t>
      </w:r>
      <w:r w:rsidRPr="00B12EAB">
        <w:rPr>
          <w:rFonts w:ascii="Times New Roman" w:hAnsi="Times New Roman"/>
          <w:sz w:val="20"/>
          <w:szCs w:val="20"/>
        </w:rPr>
        <w:t xml:space="preserve">в течение </w:t>
      </w:r>
      <w:r w:rsidRPr="00FB19E7">
        <w:rPr>
          <w:rFonts w:ascii="Times New Roman" w:hAnsi="Times New Roman"/>
          <w:sz w:val="20"/>
          <w:szCs w:val="20"/>
        </w:rPr>
        <w:t xml:space="preserve">3 (трех) рабочих </w:t>
      </w:r>
      <w:r w:rsidRPr="00B12EAB">
        <w:rPr>
          <w:rFonts w:ascii="Times New Roman" w:hAnsi="Times New Roman"/>
          <w:color w:val="000000" w:themeColor="text1"/>
          <w:sz w:val="20"/>
          <w:szCs w:val="20"/>
        </w:rPr>
        <w:t>дней</w:t>
      </w:r>
      <w:r w:rsidRPr="00B12EAB">
        <w:rPr>
          <w:rFonts w:ascii="Times New Roman" w:hAnsi="Times New Roman"/>
          <w:sz w:val="20"/>
          <w:szCs w:val="20"/>
        </w:rPr>
        <w:t xml:space="preserve"> подписать акт сдачи-приемки оказанных услуг или предоставить мотивированный отказ.</w:t>
      </w:r>
    </w:p>
    <w:p w14:paraId="6D3E2A19" w14:textId="7777777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Датой приемки оказанных услуг считается дата подписания </w:t>
      </w:r>
      <w:r w:rsidR="004C4FE9" w:rsidRPr="008C2975">
        <w:rPr>
          <w:rFonts w:ascii="Times New Roman" w:hAnsi="Times New Roman"/>
          <w:sz w:val="20"/>
          <w:szCs w:val="20"/>
        </w:rPr>
        <w:t>Заказчиком</w:t>
      </w:r>
      <w:r w:rsidRPr="008C2975">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04E1EC29" w14:textId="7777777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6A2D83BC" w14:textId="7777777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8C2975">
        <w:rPr>
          <w:rFonts w:ascii="Times New Roman" w:hAnsi="Times New Roman"/>
          <w:sz w:val="20"/>
          <w:szCs w:val="20"/>
        </w:rPr>
        <w:t>Факт</w:t>
      </w:r>
      <w:r w:rsidRPr="008C2975">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8C2975">
        <w:rPr>
          <w:rFonts w:ascii="Times New Roman" w:hAnsi="Times New Roman"/>
          <w:sz w:val="20"/>
          <w:szCs w:val="20"/>
        </w:rPr>
        <w:t>акта сдачи-приемки оказанных услуг.</w:t>
      </w:r>
    </w:p>
    <w:p w14:paraId="6F23AEE4" w14:textId="7777777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lastRenderedPageBreak/>
        <w:t>Заказчик вправе отказаться от приемки услуг в случае обнаружения недостатков, которые не могут быть устранены Исполнителем.</w:t>
      </w:r>
    </w:p>
    <w:p w14:paraId="46F95ABD" w14:textId="7777777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8C2975">
        <w:rPr>
          <w:rFonts w:ascii="Times New Roman" w:hAnsi="Times New Roman"/>
          <w:sz w:val="20"/>
          <w:szCs w:val="20"/>
        </w:rPr>
        <w:t>т</w:t>
      </w:r>
      <w:r w:rsidRPr="008C2975">
        <w:rPr>
          <w:rFonts w:ascii="Times New Roman" w:hAnsi="Times New Roman"/>
          <w:sz w:val="20"/>
          <w:szCs w:val="20"/>
        </w:rPr>
        <w:t>атки), которые могли быть установлены при приемке.</w:t>
      </w:r>
    </w:p>
    <w:p w14:paraId="671ACC84" w14:textId="77777777" w:rsidR="004C4FE9" w:rsidRPr="008C2975"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A24C537" w14:textId="77777777" w:rsidR="008947ED" w:rsidRPr="002345F2" w:rsidRDefault="008947ED" w:rsidP="008947ED">
      <w:pPr>
        <w:pStyle w:val="a5"/>
        <w:ind w:left="0"/>
        <w:rPr>
          <w:sz w:val="20"/>
        </w:rPr>
      </w:pPr>
    </w:p>
    <w:p w14:paraId="3FAE799D" w14:textId="77777777" w:rsidR="00480BCF" w:rsidRPr="002345F2" w:rsidRDefault="00480BCF" w:rsidP="00405115">
      <w:pPr>
        <w:pStyle w:val="a5"/>
        <w:numPr>
          <w:ilvl w:val="0"/>
          <w:numId w:val="5"/>
        </w:numPr>
        <w:jc w:val="center"/>
        <w:outlineLvl w:val="0"/>
        <w:rPr>
          <w:b/>
          <w:sz w:val="20"/>
        </w:rPr>
      </w:pPr>
      <w:r w:rsidRPr="002345F2">
        <w:rPr>
          <w:b/>
          <w:sz w:val="20"/>
        </w:rPr>
        <w:t xml:space="preserve">Ответственность Сторон </w:t>
      </w:r>
    </w:p>
    <w:p w14:paraId="237C6370" w14:textId="77777777" w:rsidR="00EB2D39" w:rsidRPr="006A008B" w:rsidRDefault="00EB2D39" w:rsidP="0017123A">
      <w:pPr>
        <w:rPr>
          <w:bCs/>
          <w:sz w:val="20"/>
          <w:szCs w:val="20"/>
        </w:rPr>
      </w:pPr>
    </w:p>
    <w:p w14:paraId="75FF8CA3" w14:textId="77777777"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 xml:space="preserve">Ответственность Заказчика: </w:t>
      </w:r>
    </w:p>
    <w:p w14:paraId="67C337F5" w14:textId="77777777" w:rsidR="009D3EFE" w:rsidRPr="007D08D2"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 xml:space="preserve">В </w:t>
      </w:r>
      <w:r w:rsidRPr="007D08D2">
        <w:rPr>
          <w:rFonts w:ascii="Times New Roman" w:hAnsi="Times New Roman"/>
          <w:color w:val="000000" w:themeColor="text1"/>
          <w:sz w:val="20"/>
          <w:szCs w:val="20"/>
        </w:rPr>
        <w:t>случае</w:t>
      </w:r>
      <w:r w:rsidRPr="007D08D2">
        <w:rPr>
          <w:rFonts w:ascii="Times New Roman" w:hAnsi="Times New Roman"/>
          <w:sz w:val="20"/>
          <w:szCs w:val="20"/>
        </w:rPr>
        <w:t xml:space="preserve">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47469DD3" w14:textId="77777777" w:rsidR="009D3EFE" w:rsidRPr="002D1272" w:rsidRDefault="009D3EFE"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7D08D2">
        <w:rPr>
          <w:rFonts w:ascii="Times New Roman" w:hAnsi="Times New Roman"/>
          <w:sz w:val="20"/>
          <w:szCs w:val="20"/>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w:t>
      </w:r>
      <w:r w:rsidRPr="002D1272">
        <w:rPr>
          <w:rFonts w:ascii="Times New Roman" w:hAnsi="Times New Roman"/>
          <w:color w:val="000000" w:themeColor="text1"/>
          <w:sz w:val="20"/>
          <w:szCs w:val="20"/>
        </w:rPr>
        <w:t>в размере одной трехсотой действующей на дату уплаты пен</w:t>
      </w:r>
      <w:r w:rsidR="00C17D54" w:rsidRPr="002D1272">
        <w:rPr>
          <w:rFonts w:ascii="Times New Roman" w:hAnsi="Times New Roman"/>
          <w:color w:val="000000" w:themeColor="text1"/>
          <w:sz w:val="20"/>
          <w:szCs w:val="20"/>
        </w:rPr>
        <w:t>и</w:t>
      </w:r>
      <w:r w:rsidRPr="002D1272">
        <w:rPr>
          <w:rFonts w:ascii="Times New Roman" w:hAnsi="Times New Roman"/>
          <w:color w:val="000000" w:themeColor="text1"/>
          <w:sz w:val="20"/>
          <w:szCs w:val="20"/>
        </w:rPr>
        <w:t xml:space="preserve"> </w:t>
      </w:r>
      <w:r w:rsidR="00C17D54" w:rsidRPr="002D1272">
        <w:rPr>
          <w:rFonts w:ascii="Times New Roman" w:hAnsi="Times New Roman"/>
          <w:color w:val="000000" w:themeColor="text1"/>
          <w:sz w:val="20"/>
          <w:szCs w:val="20"/>
        </w:rPr>
        <w:t>ключевой</w:t>
      </w:r>
      <w:r w:rsidRPr="002D1272">
        <w:rPr>
          <w:rFonts w:ascii="Times New Roman" w:hAnsi="Times New Roman"/>
          <w:color w:val="000000" w:themeColor="text1"/>
          <w:sz w:val="20"/>
          <w:szCs w:val="20"/>
        </w:rPr>
        <w:t xml:space="preserve"> </w:t>
      </w:r>
      <w:r w:rsidR="00C17D54" w:rsidRPr="002D1272">
        <w:rPr>
          <w:rFonts w:ascii="Times New Roman" w:hAnsi="Times New Roman"/>
          <w:color w:val="000000" w:themeColor="text1"/>
          <w:sz w:val="20"/>
          <w:szCs w:val="20"/>
        </w:rPr>
        <w:t xml:space="preserve">ставки </w:t>
      </w:r>
      <w:r w:rsidRPr="002D1272">
        <w:rPr>
          <w:rFonts w:ascii="Times New Roman" w:hAnsi="Times New Roman"/>
          <w:color w:val="000000" w:themeColor="text1"/>
          <w:sz w:val="20"/>
          <w:szCs w:val="20"/>
        </w:rPr>
        <w:t>Центрального банка Российской Федерации от не уплаченной в срок суммы.</w:t>
      </w:r>
    </w:p>
    <w:p w14:paraId="7B219019" w14:textId="77777777" w:rsidR="009D3EFE" w:rsidRPr="002D1272" w:rsidRDefault="009D3EFE"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2D1272">
        <w:rPr>
          <w:rFonts w:ascii="Times New Roman" w:hAnsi="Times New Roman"/>
          <w:color w:val="000000" w:themeColor="text1"/>
          <w:sz w:val="20"/>
          <w:szCs w:val="20"/>
        </w:rPr>
        <w:t xml:space="preserve">За </w:t>
      </w:r>
      <w:r w:rsidR="00585FEA" w:rsidRPr="002D1272">
        <w:rPr>
          <w:rFonts w:ascii="Times New Roman" w:hAnsi="Times New Roman"/>
          <w:color w:val="000000" w:themeColor="text1"/>
          <w:sz w:val="20"/>
          <w:szCs w:val="20"/>
        </w:rPr>
        <w:t>каждый факт не</w:t>
      </w:r>
      <w:r w:rsidRPr="002D1272">
        <w:rPr>
          <w:rFonts w:ascii="Times New Roman" w:hAnsi="Times New Roman"/>
          <w:color w:val="000000" w:themeColor="text1"/>
          <w:sz w:val="20"/>
          <w:szCs w:val="20"/>
        </w:rPr>
        <w:t>исполнени</w:t>
      </w:r>
      <w:r w:rsidR="00585FEA" w:rsidRPr="002D1272">
        <w:rPr>
          <w:rFonts w:ascii="Times New Roman" w:hAnsi="Times New Roman"/>
          <w:color w:val="000000" w:themeColor="text1"/>
          <w:sz w:val="20"/>
          <w:szCs w:val="20"/>
        </w:rPr>
        <w:t>я</w:t>
      </w:r>
      <w:r w:rsidRPr="002D1272">
        <w:rPr>
          <w:rFonts w:ascii="Times New Roman" w:hAnsi="Times New Roman"/>
          <w:color w:val="000000" w:themeColor="text1"/>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2D1272">
        <w:rPr>
          <w:rFonts w:ascii="Times New Roman" w:hAnsi="Times New Roman"/>
          <w:b/>
          <w:color w:val="000000" w:themeColor="text1"/>
          <w:sz w:val="20"/>
          <w:szCs w:val="20"/>
        </w:rPr>
        <w:t>1000 рублей 00 копеек</w:t>
      </w:r>
      <w:r w:rsidR="00D94997" w:rsidRPr="002D1272">
        <w:rPr>
          <w:rFonts w:ascii="Times New Roman" w:hAnsi="Times New Roman"/>
          <w:color w:val="000000" w:themeColor="text1"/>
          <w:sz w:val="20"/>
          <w:szCs w:val="20"/>
        </w:rPr>
        <w:t xml:space="preserve"> (одна тысяча рублей 00 копеек</w:t>
      </w:r>
      <w:r w:rsidRPr="002D1272">
        <w:rPr>
          <w:rFonts w:ascii="Times New Roman" w:hAnsi="Times New Roman"/>
          <w:color w:val="000000" w:themeColor="text1"/>
          <w:sz w:val="20"/>
          <w:szCs w:val="20"/>
        </w:rPr>
        <w:t>)</w:t>
      </w:r>
      <w:r w:rsidRPr="002D1272">
        <w:rPr>
          <w:rFonts w:ascii="Times New Roman" w:hAnsi="Times New Roman"/>
          <w:color w:val="000000" w:themeColor="text1"/>
          <w:sz w:val="20"/>
          <w:szCs w:val="20"/>
          <w:vertAlign w:val="superscript"/>
        </w:rPr>
        <w:footnoteReference w:id="10"/>
      </w:r>
      <w:r w:rsidRPr="002D1272">
        <w:rPr>
          <w:rFonts w:ascii="Times New Roman" w:hAnsi="Times New Roman"/>
          <w:color w:val="000000" w:themeColor="text1"/>
          <w:sz w:val="20"/>
          <w:szCs w:val="20"/>
        </w:rPr>
        <w:t>.</w:t>
      </w:r>
    </w:p>
    <w:p w14:paraId="51A2173A" w14:textId="77777777" w:rsidR="00105E53" w:rsidRPr="002D1272" w:rsidRDefault="00105E5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2D1272">
        <w:rPr>
          <w:rFonts w:ascii="Times New Roman" w:hAnsi="Times New Roman"/>
          <w:color w:val="000000" w:themeColor="text1"/>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261E78F" w14:textId="77777777" w:rsidR="00105E53" w:rsidRPr="002D1272" w:rsidRDefault="00105E53" w:rsidP="00405115">
      <w:pPr>
        <w:pStyle w:val="affff3"/>
        <w:widowControl w:val="0"/>
        <w:numPr>
          <w:ilvl w:val="1"/>
          <w:numId w:val="5"/>
        </w:numPr>
        <w:spacing w:after="0" w:line="240" w:lineRule="auto"/>
        <w:ind w:left="0" w:firstLine="709"/>
        <w:jc w:val="both"/>
        <w:rPr>
          <w:rFonts w:ascii="Times New Roman" w:hAnsi="Times New Roman"/>
          <w:b/>
          <w:bCs/>
          <w:color w:val="000000" w:themeColor="text1"/>
          <w:sz w:val="20"/>
          <w:szCs w:val="20"/>
        </w:rPr>
      </w:pPr>
      <w:r w:rsidRPr="002D1272">
        <w:rPr>
          <w:rFonts w:ascii="Times New Roman" w:hAnsi="Times New Roman"/>
          <w:b/>
          <w:bCs/>
          <w:color w:val="000000" w:themeColor="text1"/>
          <w:sz w:val="20"/>
          <w:szCs w:val="20"/>
        </w:rPr>
        <w:t xml:space="preserve">Ответственность Исполнителя: </w:t>
      </w:r>
    </w:p>
    <w:p w14:paraId="10FD2A79" w14:textId="77777777" w:rsidR="009D3EFE" w:rsidRPr="002D1272" w:rsidRDefault="009D3EFE"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2D1272">
        <w:rPr>
          <w:rFonts w:ascii="Times New Roman" w:hAnsi="Times New Roman"/>
          <w:color w:val="000000" w:themeColor="text1"/>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5B532F69" w14:textId="77777777" w:rsidR="009D3EFE" w:rsidRPr="002D1272" w:rsidRDefault="009D3EFE"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2D1272">
        <w:rPr>
          <w:rFonts w:ascii="Times New Roman" w:hAnsi="Times New Roman"/>
          <w:color w:val="000000" w:themeColor="text1"/>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2D1272">
        <w:rPr>
          <w:rFonts w:ascii="Times New Roman" w:hAnsi="Times New Roman"/>
          <w:color w:val="000000" w:themeColor="text1"/>
          <w:sz w:val="20"/>
          <w:szCs w:val="20"/>
        </w:rPr>
        <w:t xml:space="preserve">ключевой </w:t>
      </w:r>
      <w:r w:rsidRPr="002D1272">
        <w:rPr>
          <w:rFonts w:ascii="Times New Roman"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14EA59D" w14:textId="77777777" w:rsidR="009D3EFE" w:rsidRPr="002D1272" w:rsidRDefault="00407B90"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2D1272">
        <w:rPr>
          <w:rFonts w:ascii="Times New Roman" w:hAnsi="Times New Roman"/>
          <w:color w:val="000000" w:themeColor="text1"/>
          <w:sz w:val="20"/>
          <w:szCs w:val="20"/>
        </w:rPr>
        <w:t xml:space="preserve">За каждый факт неисполнения или ненадлежащего исполнения </w:t>
      </w:r>
      <w:r w:rsidR="009050BE" w:rsidRPr="002D1272">
        <w:rPr>
          <w:rFonts w:ascii="Times New Roman" w:hAnsi="Times New Roman"/>
          <w:color w:val="000000" w:themeColor="text1"/>
          <w:sz w:val="20"/>
          <w:szCs w:val="20"/>
        </w:rPr>
        <w:t>Исполнителем</w:t>
      </w:r>
      <w:r w:rsidRPr="002D1272">
        <w:rPr>
          <w:rFonts w:ascii="Times New Roman" w:hAnsi="Times New Roman"/>
          <w:color w:val="000000" w:themeColor="text1"/>
          <w:sz w:val="20"/>
          <w:szCs w:val="20"/>
        </w:rPr>
        <w:t xml:space="preserve"> обязательств, предусмотренных контрактом, за исключением просрочки исполнения </w:t>
      </w:r>
      <w:r w:rsidR="009050BE" w:rsidRPr="002D1272">
        <w:rPr>
          <w:rFonts w:ascii="Times New Roman" w:hAnsi="Times New Roman"/>
          <w:color w:val="000000" w:themeColor="text1"/>
          <w:sz w:val="20"/>
          <w:szCs w:val="20"/>
        </w:rPr>
        <w:t>Исполни</w:t>
      </w:r>
      <w:r w:rsidR="00A65232" w:rsidRPr="002D1272">
        <w:rPr>
          <w:rFonts w:ascii="Times New Roman" w:hAnsi="Times New Roman"/>
          <w:color w:val="000000" w:themeColor="text1"/>
          <w:sz w:val="20"/>
          <w:szCs w:val="20"/>
        </w:rPr>
        <w:t>т</w:t>
      </w:r>
      <w:r w:rsidR="009050BE" w:rsidRPr="002D1272">
        <w:rPr>
          <w:rFonts w:ascii="Times New Roman" w:hAnsi="Times New Roman"/>
          <w:color w:val="000000" w:themeColor="text1"/>
          <w:sz w:val="20"/>
          <w:szCs w:val="20"/>
        </w:rPr>
        <w:t>елем</w:t>
      </w:r>
      <w:r w:rsidRPr="002D1272">
        <w:rPr>
          <w:rFonts w:ascii="Times New Roman" w:hAnsi="Times New Roman"/>
          <w:color w:val="000000" w:themeColor="text1"/>
          <w:sz w:val="20"/>
          <w:szCs w:val="20"/>
        </w:rPr>
        <w:t xml:space="preserve"> обязательств (в том числе гарантийного обязательства), предусмотренных контрактом устанавливается штраф в </w:t>
      </w:r>
      <w:r w:rsidR="00770102" w:rsidRPr="002D1272">
        <w:rPr>
          <w:rFonts w:ascii="Times New Roman" w:hAnsi="Times New Roman"/>
          <w:color w:val="000000" w:themeColor="text1"/>
          <w:sz w:val="20"/>
          <w:szCs w:val="20"/>
        </w:rPr>
        <w:t>размере</w:t>
      </w:r>
      <w:r w:rsidRPr="002D1272">
        <w:rPr>
          <w:rFonts w:ascii="Times New Roman" w:hAnsi="Times New Roman"/>
          <w:color w:val="000000" w:themeColor="text1"/>
          <w:sz w:val="20"/>
          <w:szCs w:val="20"/>
        </w:rPr>
        <w:t xml:space="preserve"> </w:t>
      </w:r>
      <w:r w:rsidRPr="002D1272">
        <w:rPr>
          <w:rFonts w:ascii="Times New Roman" w:hAnsi="Times New Roman"/>
          <w:b/>
          <w:color w:val="000000" w:themeColor="text1"/>
          <w:sz w:val="20"/>
          <w:szCs w:val="20"/>
        </w:rPr>
        <w:t>10% цены контракта (этапа)</w:t>
      </w:r>
      <w:r w:rsidRPr="002D1272">
        <w:rPr>
          <w:rFonts w:ascii="Times New Roman" w:hAnsi="Times New Roman"/>
          <w:color w:val="000000" w:themeColor="text1"/>
          <w:sz w:val="20"/>
          <w:szCs w:val="20"/>
          <w:vertAlign w:val="superscript"/>
        </w:rPr>
        <w:footnoteReference w:id="11"/>
      </w:r>
      <w:r w:rsidRPr="002D1272">
        <w:rPr>
          <w:rFonts w:ascii="Times New Roman" w:hAnsi="Times New Roman"/>
          <w:color w:val="000000" w:themeColor="text1"/>
          <w:sz w:val="20"/>
          <w:szCs w:val="20"/>
        </w:rPr>
        <w:t>.</w:t>
      </w:r>
    </w:p>
    <w:p w14:paraId="61344309" w14:textId="77777777" w:rsidR="00105E53" w:rsidRPr="002D1272" w:rsidRDefault="009D3EFE" w:rsidP="00405115">
      <w:pPr>
        <w:widowControl w:val="0"/>
        <w:numPr>
          <w:ilvl w:val="2"/>
          <w:numId w:val="5"/>
        </w:numPr>
        <w:autoSpaceDE w:val="0"/>
        <w:autoSpaceDN w:val="0"/>
        <w:adjustRightInd w:val="0"/>
        <w:ind w:left="0" w:firstLine="709"/>
        <w:rPr>
          <w:color w:val="000000" w:themeColor="text1"/>
          <w:sz w:val="20"/>
          <w:szCs w:val="20"/>
        </w:rPr>
      </w:pPr>
      <w:r w:rsidRPr="002D1272">
        <w:rPr>
          <w:color w:val="000000" w:themeColor="text1"/>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2D1272">
        <w:rPr>
          <w:b/>
          <w:color w:val="000000" w:themeColor="text1"/>
          <w:sz w:val="20"/>
          <w:szCs w:val="20"/>
        </w:rPr>
        <w:t>1000 рублей 00 копеек</w:t>
      </w:r>
      <w:r w:rsidR="00D94997" w:rsidRPr="002D1272">
        <w:rPr>
          <w:color w:val="000000" w:themeColor="text1"/>
          <w:sz w:val="20"/>
          <w:szCs w:val="20"/>
        </w:rPr>
        <w:t xml:space="preserve"> (одна тысяча рублей 00 копеек)</w:t>
      </w:r>
      <w:r w:rsidRPr="002D1272">
        <w:rPr>
          <w:color w:val="000000" w:themeColor="text1"/>
          <w:sz w:val="20"/>
          <w:szCs w:val="20"/>
          <w:vertAlign w:val="superscript"/>
        </w:rPr>
        <w:footnoteReference w:id="12"/>
      </w:r>
      <w:r w:rsidRPr="002D1272">
        <w:rPr>
          <w:color w:val="000000" w:themeColor="text1"/>
          <w:sz w:val="20"/>
          <w:szCs w:val="20"/>
        </w:rPr>
        <w:t>.</w:t>
      </w:r>
    </w:p>
    <w:p w14:paraId="2CFCA9A8" w14:textId="77777777" w:rsidR="009D3EFE" w:rsidRPr="002D1272" w:rsidRDefault="009D3EFE" w:rsidP="00405115">
      <w:pPr>
        <w:widowControl w:val="0"/>
        <w:numPr>
          <w:ilvl w:val="2"/>
          <w:numId w:val="5"/>
        </w:numPr>
        <w:autoSpaceDE w:val="0"/>
        <w:autoSpaceDN w:val="0"/>
        <w:adjustRightInd w:val="0"/>
        <w:ind w:left="0" w:firstLine="709"/>
        <w:rPr>
          <w:color w:val="000000" w:themeColor="text1"/>
          <w:sz w:val="20"/>
          <w:szCs w:val="20"/>
        </w:rPr>
      </w:pPr>
      <w:r w:rsidRPr="002D1272">
        <w:rPr>
          <w:color w:val="000000" w:themeColor="text1"/>
          <w:sz w:val="20"/>
          <w:szCs w:val="20"/>
        </w:rPr>
        <w:t>Общая сумма начисленн</w:t>
      </w:r>
      <w:r w:rsidR="000579B1" w:rsidRPr="002D1272">
        <w:rPr>
          <w:color w:val="000000" w:themeColor="text1"/>
          <w:sz w:val="20"/>
          <w:szCs w:val="20"/>
        </w:rPr>
        <w:t xml:space="preserve">ых </w:t>
      </w:r>
      <w:r w:rsidRPr="002D1272">
        <w:rPr>
          <w:color w:val="000000" w:themeColor="text1"/>
          <w:sz w:val="20"/>
          <w:szCs w:val="20"/>
        </w:rPr>
        <w:t>штрафов</w:t>
      </w:r>
      <w:r w:rsidR="000579B1" w:rsidRPr="002D1272">
        <w:rPr>
          <w:color w:val="000000" w:themeColor="text1"/>
          <w:sz w:val="20"/>
          <w:szCs w:val="20"/>
        </w:rPr>
        <w:t xml:space="preserve"> </w:t>
      </w:r>
      <w:r w:rsidRPr="002D1272">
        <w:rPr>
          <w:color w:val="000000" w:themeColor="text1"/>
          <w:sz w:val="20"/>
          <w:szCs w:val="20"/>
        </w:rPr>
        <w:t>за неисполнение или ненадлежащее исполнение Исполнителем обязательств, предусмотренных контрактом, не может превышать цену контракта.</w:t>
      </w:r>
    </w:p>
    <w:p w14:paraId="74054F65" w14:textId="77777777" w:rsidR="00105E53" w:rsidRPr="002D1272" w:rsidRDefault="00105E53" w:rsidP="00405115">
      <w:pPr>
        <w:pStyle w:val="affff3"/>
        <w:widowControl w:val="0"/>
        <w:numPr>
          <w:ilvl w:val="1"/>
          <w:numId w:val="5"/>
        </w:numPr>
        <w:spacing w:after="0" w:line="240" w:lineRule="auto"/>
        <w:ind w:left="0" w:firstLine="709"/>
        <w:jc w:val="both"/>
        <w:rPr>
          <w:rFonts w:ascii="Times New Roman" w:hAnsi="Times New Roman"/>
          <w:b/>
          <w:bCs/>
          <w:color w:val="000000" w:themeColor="text1"/>
          <w:sz w:val="20"/>
          <w:szCs w:val="20"/>
        </w:rPr>
      </w:pPr>
      <w:r w:rsidRPr="002D1272">
        <w:rPr>
          <w:rFonts w:ascii="Times New Roman" w:hAnsi="Times New Roman"/>
          <w:b/>
          <w:bCs/>
          <w:color w:val="000000" w:themeColor="text1"/>
          <w:sz w:val="20"/>
          <w:szCs w:val="20"/>
        </w:rPr>
        <w:t>Иное:</w:t>
      </w:r>
    </w:p>
    <w:p w14:paraId="0AC3CCD5" w14:textId="77777777" w:rsidR="00105E53" w:rsidRPr="002D127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color w:val="000000" w:themeColor="text1"/>
          <w:sz w:val="20"/>
          <w:szCs w:val="20"/>
        </w:rPr>
      </w:pPr>
      <w:r w:rsidRPr="002D1272">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495B3AA" w14:textId="77777777" w:rsidR="009D3EFE" w:rsidRPr="002D127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color w:val="000000" w:themeColor="text1"/>
          <w:sz w:val="20"/>
          <w:szCs w:val="20"/>
        </w:rPr>
      </w:pPr>
      <w:r w:rsidRPr="002D1272">
        <w:rPr>
          <w:rFonts w:ascii="Times New Roman" w:hAnsi="Times New Roman"/>
          <w:color w:val="000000" w:themeColor="text1"/>
          <w:sz w:val="20"/>
          <w:szCs w:val="20"/>
        </w:rPr>
        <w:t>Удержание неустоек не освобождает Исполнителя от исполнения обязательств</w:t>
      </w:r>
      <w:r w:rsidR="000579B1" w:rsidRPr="002D1272">
        <w:rPr>
          <w:rFonts w:ascii="Times New Roman" w:hAnsi="Times New Roman"/>
          <w:color w:val="000000" w:themeColor="text1"/>
          <w:sz w:val="20"/>
          <w:szCs w:val="20"/>
        </w:rPr>
        <w:t xml:space="preserve">, в том числе обязательств </w:t>
      </w:r>
      <w:r w:rsidRPr="002D1272">
        <w:rPr>
          <w:rFonts w:ascii="Times New Roman" w:hAnsi="Times New Roman"/>
          <w:color w:val="000000" w:themeColor="text1"/>
          <w:sz w:val="20"/>
          <w:szCs w:val="20"/>
        </w:rPr>
        <w:t>в натуре.</w:t>
      </w:r>
    </w:p>
    <w:p w14:paraId="4E1A41A5" w14:textId="77777777" w:rsidR="004C4E29" w:rsidRPr="002D1272" w:rsidRDefault="004C4E29" w:rsidP="005018AE">
      <w:pPr>
        <w:rPr>
          <w:color w:val="000000" w:themeColor="text1"/>
          <w:sz w:val="20"/>
          <w:szCs w:val="20"/>
        </w:rPr>
      </w:pPr>
    </w:p>
    <w:p w14:paraId="60553C51" w14:textId="77777777" w:rsidR="004C4A75" w:rsidRPr="00DF3A91" w:rsidRDefault="004C4A75" w:rsidP="00405115">
      <w:pPr>
        <w:pStyle w:val="a5"/>
        <w:numPr>
          <w:ilvl w:val="0"/>
          <w:numId w:val="5"/>
        </w:numPr>
        <w:jc w:val="center"/>
        <w:outlineLvl w:val="0"/>
        <w:rPr>
          <w:b/>
          <w:sz w:val="20"/>
        </w:rPr>
      </w:pPr>
      <w:r w:rsidRPr="00DF3A91">
        <w:rPr>
          <w:b/>
          <w:sz w:val="20"/>
        </w:rPr>
        <w:t>Требования</w:t>
      </w:r>
      <w:r w:rsidRPr="00DF3A91">
        <w:rPr>
          <w:b/>
          <w:bCs/>
          <w:sz w:val="20"/>
        </w:rPr>
        <w:t xml:space="preserve"> к качеству</w:t>
      </w:r>
      <w:r w:rsidRPr="00DF3A91">
        <w:rPr>
          <w:b/>
          <w:sz w:val="20"/>
        </w:rPr>
        <w:t xml:space="preserve"> и безопасности оказываемых услуг</w:t>
      </w:r>
    </w:p>
    <w:p w14:paraId="40F7E66A" w14:textId="77777777" w:rsidR="008C5C67" w:rsidRPr="00DF3A91" w:rsidRDefault="008C5C67" w:rsidP="005018AE">
      <w:pPr>
        <w:numPr>
          <w:ilvl w:val="12"/>
          <w:numId w:val="0"/>
        </w:numPr>
        <w:tabs>
          <w:tab w:val="left" w:pos="360"/>
          <w:tab w:val="left" w:pos="960"/>
        </w:tabs>
        <w:rPr>
          <w:bCs/>
          <w:sz w:val="20"/>
          <w:szCs w:val="20"/>
        </w:rPr>
      </w:pPr>
    </w:p>
    <w:p w14:paraId="014F3512" w14:textId="77777777" w:rsidR="004C4A75" w:rsidRPr="002D1272" w:rsidRDefault="004C4A75" w:rsidP="00405115">
      <w:pPr>
        <w:pStyle w:val="affff3"/>
        <w:widowControl w:val="0"/>
        <w:numPr>
          <w:ilvl w:val="1"/>
          <w:numId w:val="5"/>
        </w:numPr>
        <w:spacing w:after="0" w:line="240" w:lineRule="auto"/>
        <w:ind w:left="0" w:firstLine="709"/>
        <w:jc w:val="both"/>
        <w:rPr>
          <w:rFonts w:ascii="Times New Roman" w:hAnsi="Times New Roman"/>
          <w:bCs/>
          <w:color w:val="000000" w:themeColor="text1"/>
          <w:sz w:val="20"/>
          <w:szCs w:val="20"/>
        </w:rPr>
      </w:pPr>
      <w:r w:rsidRPr="002D1272">
        <w:rPr>
          <w:rFonts w:ascii="Times New Roman" w:hAnsi="Times New Roman"/>
          <w:color w:val="000000" w:themeColor="text1"/>
          <w:sz w:val="20"/>
          <w:szCs w:val="20"/>
        </w:rPr>
        <w:t>Используемые</w:t>
      </w:r>
      <w:r w:rsidRPr="002D1272">
        <w:rPr>
          <w:rFonts w:ascii="Times New Roman" w:hAnsi="Times New Roman"/>
          <w:bCs/>
          <w:color w:val="000000" w:themeColor="text1"/>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A37D5F" w:rsidRPr="002D1272">
        <w:rPr>
          <w:rFonts w:ascii="Times New Roman" w:hAnsi="Times New Roman"/>
          <w:bCs/>
          <w:color w:val="000000" w:themeColor="text1"/>
          <w:sz w:val="20"/>
          <w:szCs w:val="20"/>
        </w:rPr>
        <w:t xml:space="preserve">по требованию Заказчика </w:t>
      </w:r>
      <w:r w:rsidRPr="002D1272">
        <w:rPr>
          <w:rFonts w:ascii="Times New Roman" w:hAnsi="Times New Roman"/>
          <w:bCs/>
          <w:color w:val="000000" w:themeColor="text1"/>
          <w:sz w:val="20"/>
          <w:szCs w:val="20"/>
        </w:rPr>
        <w:t xml:space="preserve">должны быть представлены сертификаты, технические паспорта или другие </w:t>
      </w:r>
      <w:r w:rsidRPr="002D1272">
        <w:rPr>
          <w:rFonts w:ascii="Times New Roman" w:hAnsi="Times New Roman"/>
          <w:bCs/>
          <w:color w:val="000000" w:themeColor="text1"/>
          <w:sz w:val="20"/>
          <w:szCs w:val="20"/>
        </w:rPr>
        <w:lastRenderedPageBreak/>
        <w:t>документы, удостоверяющие качество используемых Исполнителем материалов (изделий и оборудования).</w:t>
      </w:r>
    </w:p>
    <w:p w14:paraId="56B3AEBB" w14:textId="77777777" w:rsidR="004C4A75" w:rsidRPr="002D1272" w:rsidRDefault="009F66C8" w:rsidP="009F66C8">
      <w:pPr>
        <w:pStyle w:val="affff3"/>
        <w:widowControl w:val="0"/>
        <w:numPr>
          <w:ilvl w:val="1"/>
          <w:numId w:val="5"/>
        </w:numPr>
        <w:spacing w:after="0" w:line="240" w:lineRule="auto"/>
        <w:jc w:val="both"/>
        <w:rPr>
          <w:rFonts w:ascii="Times New Roman" w:hAnsi="Times New Roman"/>
          <w:color w:val="000000" w:themeColor="text1"/>
          <w:sz w:val="20"/>
        </w:rPr>
      </w:pPr>
      <w:r w:rsidRPr="002D1272">
        <w:rPr>
          <w:rFonts w:ascii="Times New Roman" w:hAnsi="Times New Roman"/>
          <w:color w:val="000000" w:themeColor="text1"/>
          <w:sz w:val="20"/>
        </w:rPr>
        <w:t>Требования к качеству и безопасности оказанных услуг: в соответствии с приложением № 2 к контракту.</w:t>
      </w:r>
    </w:p>
    <w:p w14:paraId="464328CE" w14:textId="77777777" w:rsidR="00B75C9D" w:rsidRPr="002D1272" w:rsidRDefault="00B75C9D" w:rsidP="0017123A">
      <w:pPr>
        <w:pStyle w:val="af3"/>
        <w:spacing w:after="0"/>
        <w:rPr>
          <w:color w:val="000000" w:themeColor="text1"/>
          <w:sz w:val="20"/>
        </w:rPr>
      </w:pPr>
    </w:p>
    <w:p w14:paraId="19814938" w14:textId="77777777" w:rsidR="00B75C9D" w:rsidRPr="002D1272" w:rsidRDefault="00B75C9D" w:rsidP="00405115">
      <w:pPr>
        <w:pStyle w:val="a5"/>
        <w:numPr>
          <w:ilvl w:val="0"/>
          <w:numId w:val="5"/>
        </w:numPr>
        <w:jc w:val="center"/>
        <w:outlineLvl w:val="0"/>
        <w:rPr>
          <w:b/>
          <w:color w:val="000000" w:themeColor="text1"/>
          <w:sz w:val="20"/>
        </w:rPr>
      </w:pPr>
      <w:r w:rsidRPr="002D1272">
        <w:rPr>
          <w:b/>
          <w:color w:val="000000" w:themeColor="text1"/>
          <w:sz w:val="20"/>
        </w:rPr>
        <w:t>Гарантии качества</w:t>
      </w:r>
    </w:p>
    <w:p w14:paraId="0FE2AFC8" w14:textId="77777777" w:rsidR="00B75C9D" w:rsidRPr="002D1272" w:rsidRDefault="00B75C9D" w:rsidP="008947ED">
      <w:pPr>
        <w:pStyle w:val="af3"/>
        <w:spacing w:after="0"/>
        <w:rPr>
          <w:color w:val="000000" w:themeColor="text1"/>
          <w:sz w:val="20"/>
        </w:rPr>
      </w:pPr>
    </w:p>
    <w:p w14:paraId="067E353F" w14:textId="77777777" w:rsidR="00AD400B" w:rsidRPr="002D1272" w:rsidRDefault="00AD400B"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rPr>
      </w:pPr>
      <w:r w:rsidRPr="002D1272">
        <w:rPr>
          <w:rFonts w:ascii="Times New Roman" w:hAnsi="Times New Roman"/>
          <w:color w:val="000000" w:themeColor="text1"/>
          <w:sz w:val="20"/>
          <w:szCs w:val="20"/>
        </w:rPr>
        <w:t>Гарантийный</w:t>
      </w:r>
      <w:r w:rsidRPr="002D1272">
        <w:rPr>
          <w:rFonts w:ascii="Times New Roman" w:hAnsi="Times New Roman"/>
          <w:color w:val="000000" w:themeColor="text1"/>
          <w:sz w:val="20"/>
        </w:rPr>
        <w:t xml:space="preserve"> срок на </w:t>
      </w:r>
      <w:r w:rsidR="00C6497D" w:rsidRPr="002D1272">
        <w:rPr>
          <w:rFonts w:ascii="Times New Roman" w:hAnsi="Times New Roman"/>
          <w:color w:val="000000" w:themeColor="text1"/>
          <w:sz w:val="20"/>
        </w:rPr>
        <w:t>оказанные услуги</w:t>
      </w:r>
      <w:r w:rsidRPr="002D1272">
        <w:rPr>
          <w:rFonts w:ascii="Times New Roman" w:hAnsi="Times New Roman"/>
          <w:color w:val="000000" w:themeColor="text1"/>
          <w:sz w:val="20"/>
        </w:rPr>
        <w:t xml:space="preserve">: </w:t>
      </w:r>
      <w:r w:rsidR="00A24838" w:rsidRPr="002D1272">
        <w:rPr>
          <w:rFonts w:ascii="Times New Roman" w:hAnsi="Times New Roman"/>
          <w:b/>
          <w:color w:val="000000" w:themeColor="text1"/>
          <w:sz w:val="20"/>
        </w:rPr>
        <w:t>12</w:t>
      </w:r>
      <w:r w:rsidRPr="002D1272">
        <w:rPr>
          <w:rFonts w:ascii="Times New Roman" w:hAnsi="Times New Roman"/>
          <w:b/>
          <w:color w:val="000000" w:themeColor="text1"/>
          <w:sz w:val="20"/>
        </w:rPr>
        <w:t xml:space="preserve"> месяцев</w:t>
      </w:r>
      <w:r w:rsidRPr="002D1272">
        <w:rPr>
          <w:rFonts w:ascii="Times New Roman" w:hAnsi="Times New Roman"/>
          <w:color w:val="000000" w:themeColor="text1"/>
          <w:sz w:val="20"/>
        </w:rPr>
        <w:t xml:space="preserve"> со дня подписания акта</w:t>
      </w:r>
      <w:r w:rsidR="00063D46" w:rsidRPr="002D1272">
        <w:rPr>
          <w:rFonts w:ascii="Times New Roman" w:hAnsi="Times New Roman"/>
          <w:color w:val="000000" w:themeColor="text1"/>
          <w:sz w:val="20"/>
        </w:rPr>
        <w:t xml:space="preserve"> </w:t>
      </w:r>
      <w:r w:rsidR="00C6497D" w:rsidRPr="002D1272">
        <w:rPr>
          <w:rFonts w:ascii="Times New Roman" w:hAnsi="Times New Roman"/>
          <w:color w:val="000000" w:themeColor="text1"/>
          <w:sz w:val="20"/>
        </w:rPr>
        <w:t>сдачи-приемки оказанных услуг.</w:t>
      </w:r>
    </w:p>
    <w:p w14:paraId="32CD5E18" w14:textId="77777777" w:rsidR="00063D46" w:rsidRPr="002D1272" w:rsidRDefault="00063D4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rPr>
      </w:pPr>
      <w:r w:rsidRPr="002D1272">
        <w:rPr>
          <w:rFonts w:ascii="Times New Roman" w:hAnsi="Times New Roman"/>
          <w:color w:val="000000" w:themeColor="text1"/>
          <w:sz w:val="20"/>
        </w:rPr>
        <w:t xml:space="preserve">В </w:t>
      </w:r>
      <w:r w:rsidRPr="002D1272">
        <w:rPr>
          <w:rFonts w:ascii="Times New Roman" w:hAnsi="Times New Roman"/>
          <w:color w:val="000000" w:themeColor="text1"/>
          <w:sz w:val="20"/>
          <w:szCs w:val="20"/>
        </w:rPr>
        <w:t>слу</w:t>
      </w:r>
      <w:r w:rsidR="00C6497D" w:rsidRPr="002D1272">
        <w:rPr>
          <w:rFonts w:ascii="Times New Roman" w:hAnsi="Times New Roman"/>
          <w:color w:val="000000" w:themeColor="text1"/>
          <w:sz w:val="20"/>
          <w:szCs w:val="20"/>
        </w:rPr>
        <w:t>чае</w:t>
      </w:r>
      <w:r w:rsidR="00C6497D" w:rsidRPr="002D1272">
        <w:rPr>
          <w:rFonts w:ascii="Times New Roman" w:hAnsi="Times New Roman"/>
          <w:color w:val="000000" w:themeColor="text1"/>
          <w:sz w:val="20"/>
        </w:rPr>
        <w:t xml:space="preserve"> обнаружения недостатков услуг</w:t>
      </w:r>
      <w:r w:rsidRPr="002D1272">
        <w:rPr>
          <w:rFonts w:ascii="Times New Roman" w:hAnsi="Times New Roman"/>
          <w:color w:val="000000" w:themeColor="text1"/>
          <w:sz w:val="20"/>
        </w:rPr>
        <w:t xml:space="preserve"> в пределах гарантийного срока </w:t>
      </w:r>
      <w:r w:rsidR="00C6497D" w:rsidRPr="002D1272">
        <w:rPr>
          <w:rFonts w:ascii="Times New Roman" w:hAnsi="Times New Roman"/>
          <w:color w:val="000000" w:themeColor="text1"/>
          <w:sz w:val="20"/>
        </w:rPr>
        <w:t xml:space="preserve">Исполнитель </w:t>
      </w:r>
      <w:r w:rsidRPr="002D1272">
        <w:rPr>
          <w:rFonts w:ascii="Times New Roman" w:hAnsi="Times New Roman"/>
          <w:color w:val="000000" w:themeColor="text1"/>
          <w:sz w:val="20"/>
        </w:rPr>
        <w:t>обязан устранить указанные недостатки в установленный Заказчиком срок.</w:t>
      </w:r>
    </w:p>
    <w:p w14:paraId="0B9F9F01" w14:textId="77777777" w:rsidR="00063D46" w:rsidRPr="002D1272" w:rsidRDefault="00063D4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rPr>
      </w:pPr>
      <w:r w:rsidRPr="002D1272">
        <w:rPr>
          <w:rFonts w:ascii="Times New Roman" w:hAnsi="Times New Roman"/>
          <w:color w:val="000000" w:themeColor="text1"/>
          <w:sz w:val="20"/>
          <w:szCs w:val="20"/>
        </w:rPr>
        <w:t>Действие</w:t>
      </w:r>
      <w:r w:rsidRPr="002D1272">
        <w:rPr>
          <w:rFonts w:ascii="Times New Roman" w:hAnsi="Times New Roman"/>
          <w:color w:val="000000" w:themeColor="text1"/>
          <w:sz w:val="20"/>
        </w:rPr>
        <w:t xml:space="preserve">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2D1272">
        <w:rPr>
          <w:rFonts w:ascii="Times New Roman" w:hAnsi="Times New Roman"/>
          <w:color w:val="000000" w:themeColor="text1"/>
          <w:sz w:val="20"/>
        </w:rPr>
        <w:t xml:space="preserve">Исполнителя </w:t>
      </w:r>
      <w:r w:rsidRPr="002D1272">
        <w:rPr>
          <w:rFonts w:ascii="Times New Roman" w:hAnsi="Times New Roman"/>
          <w:color w:val="000000" w:themeColor="text1"/>
          <w:sz w:val="20"/>
        </w:rPr>
        <w:t>об их устранении.</w:t>
      </w:r>
    </w:p>
    <w:p w14:paraId="05A3AC81" w14:textId="77777777" w:rsidR="00185690" w:rsidRPr="002D1272" w:rsidRDefault="00185690" w:rsidP="00EA7516">
      <w:pPr>
        <w:pStyle w:val="a5"/>
        <w:ind w:left="0"/>
        <w:rPr>
          <w:color w:val="000000" w:themeColor="text1"/>
          <w:sz w:val="20"/>
        </w:rPr>
      </w:pPr>
    </w:p>
    <w:p w14:paraId="731D7ABF" w14:textId="77777777" w:rsidR="00DB7DB6" w:rsidRPr="002D1272" w:rsidRDefault="00162C8F" w:rsidP="00405115">
      <w:pPr>
        <w:pStyle w:val="a5"/>
        <w:numPr>
          <w:ilvl w:val="0"/>
          <w:numId w:val="5"/>
        </w:numPr>
        <w:jc w:val="center"/>
        <w:outlineLvl w:val="0"/>
        <w:rPr>
          <w:b/>
          <w:color w:val="000000" w:themeColor="text1"/>
          <w:sz w:val="20"/>
        </w:rPr>
      </w:pPr>
      <w:r w:rsidRPr="002D1272">
        <w:rPr>
          <w:b/>
          <w:color w:val="000000" w:themeColor="text1"/>
          <w:sz w:val="20"/>
        </w:rPr>
        <w:t xml:space="preserve">Срок действия контракта </w:t>
      </w:r>
    </w:p>
    <w:p w14:paraId="4CFADFD5" w14:textId="77777777" w:rsidR="001000CF" w:rsidRPr="002D1272" w:rsidRDefault="001000CF" w:rsidP="0095083F">
      <w:pPr>
        <w:pStyle w:val="a5"/>
        <w:ind w:left="0" w:firstLine="567"/>
        <w:rPr>
          <w:color w:val="000000" w:themeColor="text1"/>
          <w:sz w:val="20"/>
        </w:rPr>
      </w:pPr>
    </w:p>
    <w:p w14:paraId="4F69BE54" w14:textId="77777777" w:rsidR="00DB7DB6" w:rsidRPr="002D1272" w:rsidRDefault="00162C8F" w:rsidP="0095083F">
      <w:pPr>
        <w:pStyle w:val="affff3"/>
        <w:widowControl w:val="0"/>
        <w:numPr>
          <w:ilvl w:val="1"/>
          <w:numId w:val="5"/>
        </w:numPr>
        <w:spacing w:after="0" w:line="240" w:lineRule="auto"/>
        <w:ind w:left="0" w:firstLine="567"/>
        <w:jc w:val="both"/>
        <w:rPr>
          <w:rFonts w:ascii="Times New Roman" w:hAnsi="Times New Roman"/>
          <w:color w:val="000000" w:themeColor="text1"/>
          <w:sz w:val="20"/>
          <w:szCs w:val="20"/>
        </w:rPr>
      </w:pPr>
      <w:r w:rsidRPr="002D1272">
        <w:rPr>
          <w:rFonts w:ascii="Times New Roman" w:hAnsi="Times New Roman"/>
          <w:color w:val="000000" w:themeColor="text1"/>
          <w:sz w:val="20"/>
          <w:szCs w:val="20"/>
        </w:rPr>
        <w:t xml:space="preserve">Контракт </w:t>
      </w:r>
      <w:r w:rsidRPr="002D1272">
        <w:rPr>
          <w:rFonts w:ascii="Times New Roman" w:hAnsi="Times New Roman"/>
          <w:color w:val="000000" w:themeColor="text1"/>
          <w:sz w:val="20"/>
        </w:rPr>
        <w:t>вступает</w:t>
      </w:r>
      <w:r w:rsidRPr="002D1272">
        <w:rPr>
          <w:rFonts w:ascii="Times New Roman" w:hAnsi="Times New Roman"/>
          <w:color w:val="000000" w:themeColor="text1"/>
          <w:sz w:val="20"/>
          <w:szCs w:val="20"/>
        </w:rPr>
        <w:t xml:space="preserve"> в силу с момента его </w:t>
      </w:r>
      <w:r w:rsidR="00AF0C46" w:rsidRPr="002D1272">
        <w:rPr>
          <w:rFonts w:ascii="Times New Roman" w:hAnsi="Times New Roman"/>
          <w:color w:val="000000" w:themeColor="text1"/>
          <w:sz w:val="20"/>
          <w:szCs w:val="20"/>
        </w:rPr>
        <w:t>подписания</w:t>
      </w:r>
      <w:r w:rsidRPr="002D1272">
        <w:rPr>
          <w:rFonts w:ascii="Times New Roman" w:hAnsi="Times New Roman"/>
          <w:color w:val="000000" w:themeColor="text1"/>
          <w:sz w:val="20"/>
          <w:szCs w:val="20"/>
        </w:rPr>
        <w:t xml:space="preserve"> и действует </w:t>
      </w:r>
      <w:r w:rsidR="00FB19E7">
        <w:rPr>
          <w:rFonts w:ascii="Times New Roman" w:hAnsi="Times New Roman"/>
          <w:color w:val="000000" w:themeColor="text1"/>
          <w:sz w:val="20"/>
          <w:szCs w:val="20"/>
        </w:rPr>
        <w:t>по 31.12.2026г</w:t>
      </w:r>
      <w:r w:rsidR="00D94997" w:rsidRPr="002D1272">
        <w:rPr>
          <w:rFonts w:ascii="Times New Roman" w:hAnsi="Times New Roman"/>
          <w:color w:val="000000" w:themeColor="text1"/>
          <w:sz w:val="20"/>
          <w:szCs w:val="20"/>
        </w:rPr>
        <w:t>.</w:t>
      </w:r>
      <w:r w:rsidR="0095083F" w:rsidRPr="0095083F">
        <w:t xml:space="preserve"> </w:t>
      </w:r>
      <w:r w:rsidR="0095083F" w:rsidRPr="0095083F">
        <w:rPr>
          <w:rFonts w:ascii="Times New Roman" w:hAnsi="Times New Roman"/>
          <w:color w:val="000000" w:themeColor="text1"/>
          <w:sz w:val="20"/>
          <w:szCs w:val="20"/>
        </w:rPr>
        <w:t>(включительно),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26B76F17" w14:textId="77777777" w:rsidR="00E71BB4" w:rsidRPr="002D1272" w:rsidRDefault="00E71BB4" w:rsidP="0017123A">
      <w:pPr>
        <w:rPr>
          <w:color w:val="000000" w:themeColor="text1"/>
          <w:sz w:val="20"/>
          <w:szCs w:val="20"/>
        </w:rPr>
      </w:pPr>
    </w:p>
    <w:p w14:paraId="662D7F46" w14:textId="77777777" w:rsidR="00B23F04" w:rsidRPr="002345F2" w:rsidRDefault="0011421F" w:rsidP="00405115">
      <w:pPr>
        <w:pStyle w:val="a5"/>
        <w:numPr>
          <w:ilvl w:val="0"/>
          <w:numId w:val="5"/>
        </w:numPr>
        <w:jc w:val="center"/>
        <w:outlineLvl w:val="0"/>
        <w:rPr>
          <w:b/>
          <w:sz w:val="20"/>
        </w:rPr>
      </w:pPr>
      <w:r w:rsidRPr="002345F2">
        <w:rPr>
          <w:b/>
          <w:sz w:val="20"/>
        </w:rPr>
        <w:t xml:space="preserve">Порядок </w:t>
      </w:r>
      <w:r w:rsidR="0004496A" w:rsidRPr="002345F2">
        <w:rPr>
          <w:b/>
          <w:sz w:val="20"/>
        </w:rPr>
        <w:t xml:space="preserve">изменения и расторжения </w:t>
      </w:r>
      <w:r w:rsidR="00162C8F" w:rsidRPr="002345F2">
        <w:rPr>
          <w:b/>
          <w:sz w:val="20"/>
        </w:rPr>
        <w:t>контракта</w:t>
      </w:r>
    </w:p>
    <w:p w14:paraId="7A7889ED" w14:textId="77777777" w:rsidR="00162C8F" w:rsidRPr="003A72EE" w:rsidRDefault="00162C8F" w:rsidP="003A72EE">
      <w:pPr>
        <w:pStyle w:val="a5"/>
        <w:ind w:left="0"/>
        <w:rPr>
          <w:sz w:val="20"/>
        </w:rPr>
      </w:pPr>
    </w:p>
    <w:p w14:paraId="7D503FB5" w14:textId="77777777" w:rsidR="000B5056" w:rsidRPr="008330B0"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Внесение</w:t>
      </w:r>
      <w:r w:rsidRPr="008330B0">
        <w:rPr>
          <w:rFonts w:ascii="Times New Roman" w:hAnsi="Times New Roman"/>
          <w:sz w:val="20"/>
          <w:szCs w:val="20"/>
        </w:rPr>
        <w:t xml:space="preserve">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AA8F147" w14:textId="77777777" w:rsidR="002620BB"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Изменение</w:t>
      </w:r>
      <w:r w:rsidRPr="008330B0">
        <w:rPr>
          <w:rFonts w:ascii="Times New Roman" w:hAnsi="Times New Roman"/>
          <w:sz w:val="20"/>
          <w:szCs w:val="20"/>
        </w:rPr>
        <w:t xml:space="preserve"> условий контракта допускается по соглашению сторон</w:t>
      </w:r>
      <w:r w:rsidR="00D94997" w:rsidRPr="008330B0">
        <w:rPr>
          <w:rFonts w:ascii="Times New Roman" w:hAnsi="Times New Roman"/>
          <w:sz w:val="20"/>
          <w:szCs w:val="20"/>
        </w:rPr>
        <w:t xml:space="preserve"> с учетом положений настоящего раздела контракта</w:t>
      </w:r>
      <w:r w:rsidRPr="008330B0">
        <w:rPr>
          <w:rFonts w:ascii="Times New Roman" w:hAnsi="Times New Roman"/>
          <w:sz w:val="20"/>
          <w:szCs w:val="20"/>
        </w:rPr>
        <w:t>.</w:t>
      </w:r>
    </w:p>
    <w:p w14:paraId="0E3CE146" w14:textId="77777777" w:rsidR="0088784C"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Изменения</w:t>
      </w:r>
      <w:r w:rsidRPr="008330B0">
        <w:rPr>
          <w:rFonts w:ascii="Times New Roman" w:hAnsi="Times New Roman"/>
          <w:sz w:val="20"/>
          <w:szCs w:val="20"/>
        </w:rPr>
        <w:t xml:space="preserve"> существенных условий контракта </w:t>
      </w:r>
      <w:r w:rsidR="0017123A" w:rsidRPr="008330B0">
        <w:rPr>
          <w:rFonts w:ascii="Times New Roman" w:hAnsi="Times New Roman"/>
          <w:sz w:val="20"/>
          <w:szCs w:val="20"/>
        </w:rPr>
        <w:t xml:space="preserve">(в том числе цены контракта) </w:t>
      </w:r>
      <w:r w:rsidRPr="008330B0">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8330B0">
        <w:rPr>
          <w:rFonts w:ascii="Times New Roman" w:hAnsi="Times New Roman"/>
          <w:sz w:val="20"/>
          <w:szCs w:val="20"/>
        </w:rPr>
        <w:t>,</w:t>
      </w:r>
      <w:r w:rsidRPr="008330B0">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8330B0">
        <w:rPr>
          <w:rFonts w:ascii="Times New Roman" w:hAnsi="Times New Roman"/>
          <w:sz w:val="20"/>
          <w:szCs w:val="20"/>
        </w:rPr>
        <w:t>.</w:t>
      </w:r>
    </w:p>
    <w:p w14:paraId="509B01E9" w14:textId="77777777" w:rsidR="00D94997" w:rsidRPr="008330B0" w:rsidRDefault="00D9499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65A52C6C" w14:textId="77777777" w:rsidR="00926987" w:rsidRPr="00DF3A91" w:rsidRDefault="0071249B"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8330B0">
        <w:rPr>
          <w:rFonts w:ascii="Times New Roman" w:hAnsi="Times New Roman"/>
          <w:sz w:val="20"/>
          <w:szCs w:val="20"/>
          <w:shd w:val="clear" w:color="auto" w:fill="FFFFFF"/>
        </w:rPr>
        <w:t xml:space="preserve">При </w:t>
      </w:r>
      <w:r w:rsidRPr="008330B0">
        <w:rPr>
          <w:rFonts w:ascii="Times New Roman" w:hAnsi="Times New Roman"/>
          <w:color w:val="000000" w:themeColor="text1"/>
          <w:sz w:val="20"/>
          <w:szCs w:val="20"/>
        </w:rPr>
        <w:t>исполнении</w:t>
      </w:r>
      <w:r w:rsidRPr="008330B0">
        <w:rPr>
          <w:rFonts w:ascii="Times New Roman" w:hAnsi="Times New Roman"/>
          <w:sz w:val="20"/>
          <w:szCs w:val="20"/>
          <w:shd w:val="clear" w:color="auto" w:fill="FFFFFF"/>
        </w:rPr>
        <w:t xml:space="preserve"> </w:t>
      </w:r>
      <w:r w:rsidRPr="00DF3A91">
        <w:rPr>
          <w:rFonts w:ascii="Times New Roman" w:hAnsi="Times New Roman"/>
          <w:sz w:val="20"/>
          <w:szCs w:val="20"/>
          <w:shd w:val="clear" w:color="auto" w:fill="FFFFFF"/>
        </w:rPr>
        <w:t xml:space="preserve">контракта не допускается перемена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за исключением случая, если новый </w:t>
      </w:r>
      <w:r w:rsidR="008633EB" w:rsidRPr="00DF3A91">
        <w:rPr>
          <w:rFonts w:ascii="Times New Roman" w:hAnsi="Times New Roman"/>
          <w:sz w:val="20"/>
          <w:szCs w:val="20"/>
          <w:shd w:val="clear" w:color="auto" w:fill="FFFFFF"/>
        </w:rPr>
        <w:t>исполнитель</w:t>
      </w:r>
      <w:r w:rsidRPr="00DF3A91">
        <w:rPr>
          <w:rFonts w:ascii="Times New Roman" w:hAnsi="Times New Roman"/>
          <w:sz w:val="20"/>
          <w:szCs w:val="20"/>
          <w:shd w:val="clear" w:color="auto" w:fill="FFFFFF"/>
        </w:rPr>
        <w:t xml:space="preserve"> является правопреемником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0CA610D7" w14:textId="77777777" w:rsidR="00926987" w:rsidRPr="00DF3A91" w:rsidRDefault="0016122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themeColor="text1"/>
          <w:sz w:val="20"/>
          <w:szCs w:val="20"/>
        </w:rPr>
        <w:t>случае</w:t>
      </w:r>
      <w:r w:rsidRPr="00DF3A91">
        <w:rPr>
          <w:rFonts w:ascii="Times New Roman" w:hAnsi="Times New Roman"/>
          <w:sz w:val="20"/>
          <w:szCs w:val="20"/>
        </w:rPr>
        <w:t xml:space="preserve"> перемены Заказчика его права и обязанности переходят к новому </w:t>
      </w:r>
      <w:r w:rsidR="00011BA5" w:rsidRPr="00DF3A91">
        <w:rPr>
          <w:rFonts w:ascii="Times New Roman" w:hAnsi="Times New Roman"/>
          <w:sz w:val="20"/>
          <w:szCs w:val="20"/>
        </w:rPr>
        <w:t>З</w:t>
      </w:r>
      <w:r w:rsidRPr="00DF3A91">
        <w:rPr>
          <w:rFonts w:ascii="Times New Roman" w:hAnsi="Times New Roman"/>
          <w:sz w:val="20"/>
          <w:szCs w:val="20"/>
        </w:rPr>
        <w:t>аказчику.</w:t>
      </w:r>
    </w:p>
    <w:p w14:paraId="59E0C745" w14:textId="77777777" w:rsidR="008C5C67" w:rsidRPr="00DF3A91" w:rsidRDefault="008D29BA"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3A91">
        <w:rPr>
          <w:rFonts w:ascii="Times New Roman" w:hAnsi="Times New Roman"/>
          <w:sz w:val="20"/>
          <w:szCs w:val="20"/>
        </w:rPr>
        <w:t xml:space="preserve">При </w:t>
      </w:r>
      <w:r w:rsidRPr="00DF3A91">
        <w:rPr>
          <w:rFonts w:ascii="Times New Roman" w:hAnsi="Times New Roman"/>
          <w:color w:val="000000" w:themeColor="text1"/>
          <w:sz w:val="20"/>
          <w:szCs w:val="20"/>
        </w:rPr>
        <w:t>исполнении</w:t>
      </w:r>
      <w:r w:rsidR="0016122D" w:rsidRPr="00DF3A91">
        <w:rPr>
          <w:rFonts w:ascii="Times New Roman" w:hAnsi="Times New Roman"/>
          <w:sz w:val="20"/>
          <w:szCs w:val="20"/>
        </w:rPr>
        <w:t xml:space="preserve"> </w:t>
      </w:r>
      <w:r w:rsidR="009F4916" w:rsidRPr="00DF3A91">
        <w:rPr>
          <w:rFonts w:ascii="Times New Roman" w:hAnsi="Times New Roman"/>
          <w:sz w:val="20"/>
          <w:szCs w:val="20"/>
        </w:rPr>
        <w:t xml:space="preserve">контракта </w:t>
      </w:r>
      <w:r w:rsidR="00AE2CE3" w:rsidRPr="00DF3A91">
        <w:rPr>
          <w:rFonts w:ascii="Times New Roman" w:hAnsi="Times New Roman"/>
          <w:sz w:val="20"/>
          <w:szCs w:val="20"/>
        </w:rPr>
        <w:t>(</w:t>
      </w:r>
      <w:r w:rsidR="00EF2924" w:rsidRPr="00DF3A91">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DF3A91">
        <w:rPr>
          <w:rFonts w:ascii="Times New Roman" w:hAnsi="Times New Roman"/>
          <w:color w:val="000000"/>
          <w:sz w:val="20"/>
          <w:szCs w:val="20"/>
        </w:rPr>
        <w:t xml:space="preserve">) </w:t>
      </w:r>
      <w:r w:rsidR="0016122D" w:rsidRPr="00DF3A91">
        <w:rPr>
          <w:rFonts w:ascii="Times New Roman" w:hAnsi="Times New Roman"/>
          <w:color w:val="000000"/>
          <w:sz w:val="20"/>
          <w:szCs w:val="20"/>
        </w:rPr>
        <w:t xml:space="preserve">по согласованию Сторон допускается </w:t>
      </w:r>
      <w:r w:rsidR="007A213E" w:rsidRPr="00DF3A91">
        <w:rPr>
          <w:rFonts w:ascii="Times New Roman" w:hAnsi="Times New Roman"/>
          <w:color w:val="000000"/>
          <w:sz w:val="20"/>
          <w:szCs w:val="20"/>
        </w:rPr>
        <w:t>оказание</w:t>
      </w:r>
      <w:r w:rsidR="007A213E" w:rsidRPr="00DF3A91">
        <w:rPr>
          <w:rFonts w:ascii="Times New Roman" w:hAnsi="Times New Roman"/>
          <w:sz w:val="20"/>
          <w:szCs w:val="20"/>
        </w:rPr>
        <w:t xml:space="preserve"> услуг</w:t>
      </w:r>
      <w:r w:rsidR="00B85388" w:rsidRPr="00DF3A91">
        <w:rPr>
          <w:rFonts w:ascii="Times New Roman" w:hAnsi="Times New Roman"/>
          <w:sz w:val="20"/>
          <w:szCs w:val="20"/>
        </w:rPr>
        <w:t xml:space="preserve">, </w:t>
      </w:r>
      <w:r w:rsidR="009F4916" w:rsidRPr="00DF3A91">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F4980A1" w14:textId="77777777" w:rsidR="00407B90" w:rsidRPr="00DF3A91"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Расторжение</w:t>
      </w:r>
      <w:r w:rsidRPr="00DF3A91">
        <w:rPr>
          <w:rFonts w:ascii="Times New Roman" w:hAnsi="Times New Roman"/>
          <w:sz w:val="20"/>
          <w:szCs w:val="20"/>
        </w:rPr>
        <w:t xml:space="preserve"> </w:t>
      </w:r>
      <w:r w:rsidR="00C921BE" w:rsidRPr="00DF3A91">
        <w:rPr>
          <w:rFonts w:ascii="Times New Roman" w:hAnsi="Times New Roman"/>
          <w:sz w:val="20"/>
          <w:szCs w:val="20"/>
        </w:rPr>
        <w:t>контракт</w:t>
      </w:r>
      <w:r w:rsidRPr="00DF3A91">
        <w:rPr>
          <w:rFonts w:ascii="Times New Roman" w:hAnsi="Times New Roman"/>
          <w:sz w:val="20"/>
          <w:szCs w:val="20"/>
        </w:rPr>
        <w:t>а допускается</w:t>
      </w:r>
      <w:r w:rsidR="00407B90" w:rsidRPr="00DF3A91">
        <w:rPr>
          <w:rFonts w:ascii="Times New Roman" w:hAnsi="Times New Roman"/>
          <w:sz w:val="20"/>
          <w:szCs w:val="20"/>
        </w:rPr>
        <w:t xml:space="preserve">: </w:t>
      </w:r>
    </w:p>
    <w:p w14:paraId="61D85CCE" w14:textId="77777777" w:rsidR="00407B90" w:rsidRPr="008330B0" w:rsidRDefault="00407B90" w:rsidP="008947ED">
      <w:pPr>
        <w:ind w:firstLine="708"/>
        <w:rPr>
          <w:sz w:val="20"/>
          <w:szCs w:val="20"/>
        </w:rPr>
      </w:pPr>
      <w:r w:rsidRPr="008330B0">
        <w:rPr>
          <w:sz w:val="20"/>
          <w:szCs w:val="20"/>
        </w:rPr>
        <w:t>-</w:t>
      </w:r>
      <w:r w:rsidR="0013469E" w:rsidRPr="008330B0">
        <w:rPr>
          <w:sz w:val="20"/>
          <w:szCs w:val="20"/>
        </w:rPr>
        <w:t xml:space="preserve"> по соглашению Сторон</w:t>
      </w:r>
      <w:r w:rsidRPr="008330B0">
        <w:rPr>
          <w:sz w:val="20"/>
          <w:szCs w:val="20"/>
        </w:rPr>
        <w:t xml:space="preserve">; </w:t>
      </w:r>
    </w:p>
    <w:p w14:paraId="446D2D24" w14:textId="77777777" w:rsidR="00407B90" w:rsidRPr="008330B0" w:rsidRDefault="00407B90" w:rsidP="008947ED">
      <w:pPr>
        <w:ind w:firstLine="708"/>
        <w:rPr>
          <w:sz w:val="20"/>
          <w:szCs w:val="20"/>
        </w:rPr>
      </w:pPr>
      <w:r w:rsidRPr="008330B0">
        <w:rPr>
          <w:sz w:val="20"/>
          <w:szCs w:val="20"/>
        </w:rPr>
        <w:t xml:space="preserve">- </w:t>
      </w:r>
      <w:r w:rsidR="0013469E" w:rsidRPr="008330B0">
        <w:rPr>
          <w:sz w:val="20"/>
          <w:szCs w:val="20"/>
        </w:rPr>
        <w:t>по решению суда</w:t>
      </w:r>
      <w:r w:rsidRPr="008330B0">
        <w:rPr>
          <w:sz w:val="20"/>
          <w:szCs w:val="20"/>
        </w:rPr>
        <w:t xml:space="preserve">; </w:t>
      </w:r>
    </w:p>
    <w:p w14:paraId="2B69A3E8" w14:textId="77777777" w:rsidR="00926987" w:rsidRPr="008330B0" w:rsidRDefault="00407B90" w:rsidP="008947ED">
      <w:pPr>
        <w:ind w:firstLine="708"/>
        <w:rPr>
          <w:sz w:val="20"/>
          <w:szCs w:val="20"/>
        </w:rPr>
      </w:pPr>
      <w:r w:rsidRPr="008330B0">
        <w:rPr>
          <w:sz w:val="20"/>
          <w:szCs w:val="20"/>
        </w:rPr>
        <w:t>-</w:t>
      </w:r>
      <w:r w:rsidR="0013469E" w:rsidRPr="008330B0">
        <w:rPr>
          <w:sz w:val="20"/>
          <w:szCs w:val="20"/>
        </w:rPr>
        <w:t xml:space="preserve"> в случае одностороннего отказа Стороны </w:t>
      </w:r>
      <w:r w:rsidR="00C921BE" w:rsidRPr="008330B0">
        <w:rPr>
          <w:sz w:val="20"/>
          <w:szCs w:val="20"/>
        </w:rPr>
        <w:t>контракт</w:t>
      </w:r>
      <w:r w:rsidR="0013469E" w:rsidRPr="008330B0">
        <w:rPr>
          <w:sz w:val="20"/>
          <w:szCs w:val="20"/>
        </w:rPr>
        <w:t xml:space="preserve">а от исполнения </w:t>
      </w:r>
      <w:r w:rsidR="00C921BE" w:rsidRPr="008330B0">
        <w:rPr>
          <w:sz w:val="20"/>
          <w:szCs w:val="20"/>
        </w:rPr>
        <w:t>контракт</w:t>
      </w:r>
      <w:r w:rsidR="0013469E" w:rsidRPr="008330B0">
        <w:rPr>
          <w:sz w:val="20"/>
          <w:szCs w:val="20"/>
        </w:rPr>
        <w:t>а в соответствии с действующим законодательством Российской Федерации.</w:t>
      </w:r>
    </w:p>
    <w:p w14:paraId="0EC1CF5B" w14:textId="77777777" w:rsidR="00926987"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Заказчик</w:t>
      </w:r>
      <w:r w:rsidRPr="008330B0">
        <w:rPr>
          <w:rFonts w:ascii="Times New Roman" w:hAnsi="Times New Roman"/>
          <w:sz w:val="20"/>
          <w:szCs w:val="20"/>
        </w:rPr>
        <w:t xml:space="preserve"> вправе принять решение об одностороннем отказе </w:t>
      </w:r>
      <w:r w:rsidRPr="00B12EAB">
        <w:rPr>
          <w:rFonts w:ascii="Times New Roman" w:hAnsi="Times New Roman"/>
          <w:sz w:val="20"/>
          <w:szCs w:val="20"/>
        </w:rPr>
        <w:t xml:space="preserve">от исполнения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B12EAB">
        <w:rPr>
          <w:rFonts w:ascii="Times New Roman" w:hAnsi="Times New Roman"/>
          <w:sz w:val="20"/>
          <w:szCs w:val="20"/>
        </w:rPr>
        <w:t xml:space="preserve">Исполнителем </w:t>
      </w:r>
      <w:r w:rsidRPr="00B12EAB">
        <w:rPr>
          <w:rFonts w:ascii="Times New Roman" w:hAnsi="Times New Roman"/>
          <w:sz w:val="20"/>
          <w:szCs w:val="20"/>
        </w:rPr>
        <w:t xml:space="preserve">условий </w:t>
      </w:r>
      <w:r w:rsidR="00C921BE" w:rsidRPr="00B12EAB">
        <w:rPr>
          <w:rFonts w:ascii="Times New Roman" w:hAnsi="Times New Roman"/>
          <w:sz w:val="20"/>
          <w:szCs w:val="20"/>
        </w:rPr>
        <w:t>контракт</w:t>
      </w:r>
      <w:r w:rsidRPr="00B12EAB">
        <w:rPr>
          <w:rFonts w:ascii="Times New Roman" w:hAnsi="Times New Roman"/>
          <w:sz w:val="20"/>
          <w:szCs w:val="20"/>
        </w:rPr>
        <w:t>а:</w:t>
      </w:r>
    </w:p>
    <w:p w14:paraId="3C3C81E4" w14:textId="77777777" w:rsidR="00926987" w:rsidRPr="002D1272" w:rsidRDefault="00926987" w:rsidP="008947ED">
      <w:pPr>
        <w:ind w:firstLine="708"/>
        <w:rPr>
          <w:color w:val="000000" w:themeColor="text1"/>
          <w:sz w:val="20"/>
          <w:szCs w:val="20"/>
        </w:rPr>
      </w:pPr>
      <w:r w:rsidRPr="00B12EAB">
        <w:rPr>
          <w:sz w:val="20"/>
          <w:szCs w:val="20"/>
        </w:rPr>
        <w:t xml:space="preserve">–если </w:t>
      </w:r>
      <w:r w:rsidR="0013469E" w:rsidRPr="00B12EAB">
        <w:rPr>
          <w:sz w:val="20"/>
          <w:szCs w:val="20"/>
        </w:rPr>
        <w:t xml:space="preserve">задержка в сроках </w:t>
      </w:r>
      <w:r w:rsidR="005B6660" w:rsidRPr="00B12EAB">
        <w:rPr>
          <w:sz w:val="20"/>
          <w:szCs w:val="20"/>
        </w:rPr>
        <w:t>оказания услуг Исполнителем</w:t>
      </w:r>
      <w:r w:rsidR="0013469E" w:rsidRPr="00B12EAB">
        <w:rPr>
          <w:sz w:val="20"/>
          <w:szCs w:val="20"/>
        </w:rPr>
        <w:t xml:space="preserve"> составляет</w:t>
      </w:r>
      <w:r w:rsidR="0013469E" w:rsidRPr="00B12EAB">
        <w:rPr>
          <w:color w:val="000000" w:themeColor="text1"/>
          <w:sz w:val="20"/>
          <w:szCs w:val="20"/>
        </w:rPr>
        <w:t xml:space="preserve"> </w:t>
      </w:r>
      <w:r w:rsidR="0013469E" w:rsidRPr="002D1272">
        <w:rPr>
          <w:color w:val="000000" w:themeColor="text1"/>
          <w:sz w:val="20"/>
          <w:szCs w:val="20"/>
        </w:rPr>
        <w:t>более 10 (десяти) дней;</w:t>
      </w:r>
    </w:p>
    <w:p w14:paraId="784FEBA1" w14:textId="77777777" w:rsidR="00926987" w:rsidRPr="008330B0" w:rsidRDefault="00926987" w:rsidP="008947ED">
      <w:pPr>
        <w:ind w:firstLine="708"/>
        <w:rPr>
          <w:sz w:val="20"/>
          <w:szCs w:val="20"/>
        </w:rPr>
      </w:pPr>
      <w:r w:rsidRPr="00B12EAB">
        <w:rPr>
          <w:sz w:val="20"/>
          <w:szCs w:val="20"/>
        </w:rPr>
        <w:t xml:space="preserve">–если </w:t>
      </w:r>
      <w:r w:rsidR="005B6660" w:rsidRPr="00B12EAB">
        <w:rPr>
          <w:sz w:val="20"/>
          <w:szCs w:val="20"/>
        </w:rPr>
        <w:t>Исполнитель</w:t>
      </w:r>
      <w:r w:rsidR="0013469E" w:rsidRPr="00B12EAB">
        <w:rPr>
          <w:sz w:val="20"/>
          <w:szCs w:val="20"/>
        </w:rPr>
        <w:t xml:space="preserve"> заявляет требования об увеличении цены </w:t>
      </w:r>
      <w:r w:rsidR="00C921BE" w:rsidRPr="00B12EAB">
        <w:rPr>
          <w:sz w:val="20"/>
          <w:szCs w:val="20"/>
        </w:rPr>
        <w:t>контракт</w:t>
      </w:r>
      <w:r w:rsidR="0013469E" w:rsidRPr="00B12EAB">
        <w:rPr>
          <w:sz w:val="20"/>
          <w:szCs w:val="20"/>
        </w:rPr>
        <w:t xml:space="preserve">а или изменения объема </w:t>
      </w:r>
      <w:r w:rsidR="005B6660" w:rsidRPr="00B12EAB">
        <w:rPr>
          <w:sz w:val="20"/>
          <w:szCs w:val="20"/>
        </w:rPr>
        <w:t>услуг</w:t>
      </w:r>
      <w:r w:rsidR="0013469E" w:rsidRPr="00B12EAB">
        <w:rPr>
          <w:sz w:val="20"/>
          <w:szCs w:val="20"/>
        </w:rPr>
        <w:t xml:space="preserve"> и заключении соответствующего дополнительного соглашения и отказывается выполнять</w:t>
      </w:r>
      <w:r w:rsidR="0013469E" w:rsidRPr="008330B0">
        <w:rPr>
          <w:sz w:val="20"/>
          <w:szCs w:val="20"/>
        </w:rPr>
        <w:t xml:space="preserve"> обязанности на условиях о цене и объемах, предусмотренных данным </w:t>
      </w:r>
      <w:r w:rsidR="00C921BE" w:rsidRPr="008330B0">
        <w:rPr>
          <w:sz w:val="20"/>
          <w:szCs w:val="20"/>
        </w:rPr>
        <w:t>контракт</w:t>
      </w:r>
      <w:r w:rsidR="0013469E" w:rsidRPr="008330B0">
        <w:rPr>
          <w:sz w:val="20"/>
          <w:szCs w:val="20"/>
        </w:rPr>
        <w:t>ом;</w:t>
      </w:r>
    </w:p>
    <w:p w14:paraId="2D0F7D98" w14:textId="77777777" w:rsidR="0072428C" w:rsidRDefault="00926987" w:rsidP="0072428C">
      <w:pPr>
        <w:ind w:firstLine="708"/>
        <w:rPr>
          <w:sz w:val="20"/>
          <w:szCs w:val="20"/>
        </w:rPr>
      </w:pPr>
      <w:r w:rsidRPr="008330B0">
        <w:rPr>
          <w:sz w:val="20"/>
          <w:szCs w:val="20"/>
        </w:rPr>
        <w:t xml:space="preserve">–если </w:t>
      </w:r>
      <w:r w:rsidR="0013469E" w:rsidRPr="008330B0">
        <w:rPr>
          <w:sz w:val="20"/>
          <w:szCs w:val="20"/>
        </w:rPr>
        <w:t xml:space="preserve">отступления в </w:t>
      </w:r>
      <w:r w:rsidR="005B6660" w:rsidRPr="008330B0">
        <w:rPr>
          <w:sz w:val="20"/>
          <w:szCs w:val="20"/>
        </w:rPr>
        <w:t xml:space="preserve">оказанной </w:t>
      </w:r>
      <w:r w:rsidR="005B6660" w:rsidRPr="00DF3A91">
        <w:rPr>
          <w:sz w:val="20"/>
          <w:szCs w:val="20"/>
        </w:rPr>
        <w:t>услуге</w:t>
      </w:r>
      <w:r w:rsidR="0013469E" w:rsidRPr="00DF3A91">
        <w:rPr>
          <w:sz w:val="20"/>
          <w:szCs w:val="20"/>
        </w:rPr>
        <w:t xml:space="preserve"> от условий </w:t>
      </w:r>
      <w:r w:rsidR="00C921BE" w:rsidRPr="00DF3A91">
        <w:rPr>
          <w:sz w:val="20"/>
          <w:szCs w:val="20"/>
        </w:rPr>
        <w:t>контракт</w:t>
      </w:r>
      <w:r w:rsidR="0013469E" w:rsidRPr="00DF3A91">
        <w:rPr>
          <w:sz w:val="20"/>
          <w:szCs w:val="20"/>
        </w:rPr>
        <w:t xml:space="preserve">а или иные недостатки не устранены </w:t>
      </w:r>
      <w:r w:rsidR="005B6660" w:rsidRPr="00DF3A91">
        <w:rPr>
          <w:sz w:val="20"/>
          <w:szCs w:val="20"/>
        </w:rPr>
        <w:t>Исполнителем</w:t>
      </w:r>
      <w:r w:rsidR="0013469E" w:rsidRPr="00DF3A91">
        <w:rPr>
          <w:sz w:val="20"/>
          <w:szCs w:val="20"/>
        </w:rPr>
        <w:t xml:space="preserve"> либо являются существенными и неустранимыми</w:t>
      </w:r>
      <w:r w:rsidR="0072428C">
        <w:rPr>
          <w:sz w:val="20"/>
          <w:szCs w:val="20"/>
        </w:rPr>
        <w:t>;</w:t>
      </w:r>
    </w:p>
    <w:p w14:paraId="4651FEAB" w14:textId="77777777" w:rsidR="0072428C" w:rsidRPr="00707F9A" w:rsidRDefault="0072428C" w:rsidP="0072428C">
      <w:pPr>
        <w:widowControl w:val="0"/>
        <w:ind w:firstLine="709"/>
        <w:rPr>
          <w:sz w:val="20"/>
          <w:szCs w:val="20"/>
        </w:rPr>
      </w:pPr>
      <w:r w:rsidRPr="0067518D">
        <w:rPr>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52A3C6C7" w14:textId="77777777"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bookmarkStart w:id="0" w:name="_Hlk116475053"/>
      <w:r w:rsidRPr="00DF3A9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w:t>
      </w:r>
      <w:r w:rsidRPr="00DF3A91">
        <w:rPr>
          <w:rFonts w:ascii="Times New Roman" w:hAnsi="Times New Roman"/>
          <w:color w:val="000000" w:themeColor="text1"/>
          <w:sz w:val="20"/>
          <w:szCs w:val="20"/>
        </w:rPr>
        <w:lastRenderedPageBreak/>
        <w:t>обеспечения государственных и муниципальных нужд»</w:t>
      </w:r>
      <w:r w:rsidRPr="00DF3A91">
        <w:rPr>
          <w:rStyle w:val="afffe"/>
          <w:rFonts w:ascii="Times New Roman" w:hAnsi="Times New Roman"/>
          <w:color w:val="000000" w:themeColor="text1"/>
          <w:sz w:val="20"/>
          <w:szCs w:val="20"/>
        </w:rPr>
        <w:footnoteReference w:id="13"/>
      </w:r>
      <w:r w:rsidRPr="00DF3A91">
        <w:rPr>
          <w:rFonts w:ascii="Times New Roman" w:hAnsi="Times New Roman"/>
          <w:color w:val="000000" w:themeColor="text1"/>
          <w:sz w:val="20"/>
          <w:szCs w:val="20"/>
        </w:rPr>
        <w:t>.</w:t>
      </w:r>
    </w:p>
    <w:p w14:paraId="700DA645" w14:textId="77777777"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 направляет обращение</w:t>
      </w:r>
      <w:r w:rsidR="00EF2924" w:rsidRPr="00DF3A91">
        <w:rPr>
          <w:rStyle w:val="afffe"/>
          <w:rFonts w:ascii="Times New Roman" w:hAnsi="Times New Roman"/>
          <w:color w:val="000000" w:themeColor="text1"/>
          <w:sz w:val="20"/>
          <w:szCs w:val="20"/>
        </w:rPr>
        <w:footnoteReference w:id="14"/>
      </w:r>
      <w:r w:rsidRPr="00DF3A91">
        <w:rPr>
          <w:rFonts w:ascii="Times New Roman" w:hAnsi="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DF3A91">
        <w:rPr>
          <w:rStyle w:val="afffe"/>
          <w:rFonts w:ascii="Times New Roman" w:hAnsi="Times New Roman"/>
          <w:color w:val="000000" w:themeColor="text1"/>
          <w:sz w:val="20"/>
          <w:szCs w:val="20"/>
        </w:rPr>
        <w:footnoteReference w:id="15"/>
      </w:r>
      <w:r w:rsidRPr="00DF3A91">
        <w:rPr>
          <w:rFonts w:ascii="Times New Roman" w:hAnsi="Times New Roman"/>
          <w:color w:val="000000" w:themeColor="text1"/>
          <w:sz w:val="20"/>
          <w:szCs w:val="20"/>
        </w:rPr>
        <w:t>, порядке и сроки, установленные федеральным законом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0"/>
    <w:p w14:paraId="56B08712" w14:textId="77777777" w:rsidR="006E22D0" w:rsidRPr="002345F2" w:rsidRDefault="006E22D0" w:rsidP="006E22D0">
      <w:pPr>
        <w:ind w:right="-2"/>
        <w:rPr>
          <w:sz w:val="20"/>
          <w:szCs w:val="20"/>
        </w:rPr>
      </w:pPr>
    </w:p>
    <w:p w14:paraId="4D3AADDB" w14:textId="77777777" w:rsidR="00C77049" w:rsidRPr="002345F2" w:rsidRDefault="00A83137" w:rsidP="00405115">
      <w:pPr>
        <w:pStyle w:val="a5"/>
        <w:numPr>
          <w:ilvl w:val="0"/>
          <w:numId w:val="5"/>
        </w:numPr>
        <w:jc w:val="center"/>
        <w:outlineLvl w:val="0"/>
        <w:rPr>
          <w:b/>
          <w:bCs/>
          <w:spacing w:val="-1"/>
          <w:sz w:val="20"/>
        </w:rPr>
      </w:pPr>
      <w:r w:rsidRPr="006A008B">
        <w:rPr>
          <w:b/>
          <w:sz w:val="20"/>
        </w:rPr>
        <w:t>Обстоятельства</w:t>
      </w:r>
      <w:r w:rsidRPr="002345F2">
        <w:rPr>
          <w:b/>
          <w:bCs/>
          <w:spacing w:val="-1"/>
          <w:sz w:val="20"/>
        </w:rPr>
        <w:t xml:space="preserve"> непреодолимой силы</w:t>
      </w:r>
    </w:p>
    <w:p w14:paraId="5F2C8F1C" w14:textId="77777777" w:rsidR="001000CF" w:rsidRPr="002345F2" w:rsidRDefault="001000CF" w:rsidP="00EE5049">
      <w:pPr>
        <w:shd w:val="clear" w:color="auto" w:fill="FFFFFF"/>
        <w:rPr>
          <w:sz w:val="20"/>
          <w:szCs w:val="20"/>
        </w:rPr>
      </w:pPr>
    </w:p>
    <w:p w14:paraId="4B7B1C3C" w14:textId="77777777" w:rsidR="00C77049"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освобождаются от ответственности за полное или частичное неисполнение обязательств по </w:t>
      </w:r>
      <w:r w:rsidR="00C921BE" w:rsidRPr="008330B0">
        <w:rPr>
          <w:rFonts w:ascii="Times New Roman" w:hAnsi="Times New Roman"/>
          <w:sz w:val="20"/>
          <w:szCs w:val="20"/>
        </w:rPr>
        <w:t>контракт</w:t>
      </w:r>
      <w:r w:rsidRPr="008330B0">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4CF6F553" w14:textId="77777777" w:rsidR="007A205D"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При наступлении указанных в п. 1</w:t>
      </w:r>
      <w:r w:rsidR="00AB4852" w:rsidRPr="008330B0">
        <w:rPr>
          <w:rFonts w:ascii="Times New Roman" w:hAnsi="Times New Roman"/>
          <w:sz w:val="20"/>
          <w:szCs w:val="20"/>
        </w:rPr>
        <w:t>1</w:t>
      </w:r>
      <w:r w:rsidRPr="008330B0">
        <w:rPr>
          <w:rFonts w:ascii="Times New Roman" w:hAnsi="Times New Roman"/>
          <w:sz w:val="20"/>
          <w:szCs w:val="20"/>
        </w:rPr>
        <w:t xml:space="preserve">.1 </w:t>
      </w:r>
      <w:r w:rsidR="00C921BE" w:rsidRPr="008330B0">
        <w:rPr>
          <w:rFonts w:ascii="Times New Roman" w:hAnsi="Times New Roman"/>
          <w:sz w:val="20"/>
          <w:szCs w:val="20"/>
        </w:rPr>
        <w:t>контракт</w:t>
      </w:r>
      <w:r w:rsidRPr="008330B0">
        <w:rPr>
          <w:rFonts w:ascii="Times New Roman" w:hAnsi="Times New Roman"/>
          <w:sz w:val="20"/>
          <w:szCs w:val="20"/>
        </w:rPr>
        <w:t xml:space="preserve">а обстоятельств, Сторона по </w:t>
      </w:r>
      <w:r w:rsidR="00C921BE" w:rsidRPr="008330B0">
        <w:rPr>
          <w:rFonts w:ascii="Times New Roman" w:hAnsi="Times New Roman"/>
          <w:sz w:val="20"/>
          <w:szCs w:val="20"/>
        </w:rPr>
        <w:t>контракт</w:t>
      </w:r>
      <w:r w:rsidRPr="008330B0">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392E4E97" w14:textId="77777777" w:rsidR="00BC4171" w:rsidRDefault="00BC4171" w:rsidP="00BC4171">
      <w:pPr>
        <w:rPr>
          <w:sz w:val="20"/>
          <w:szCs w:val="20"/>
        </w:rPr>
      </w:pPr>
    </w:p>
    <w:p w14:paraId="4089BDBD" w14:textId="77777777" w:rsidR="00BC4171" w:rsidRPr="00BC4171" w:rsidRDefault="00BC4171" w:rsidP="00405115">
      <w:pPr>
        <w:pStyle w:val="a5"/>
        <w:numPr>
          <w:ilvl w:val="0"/>
          <w:numId w:val="5"/>
        </w:numPr>
        <w:jc w:val="center"/>
        <w:outlineLvl w:val="0"/>
        <w:rPr>
          <w:b/>
          <w:bCs/>
          <w:sz w:val="20"/>
        </w:rPr>
      </w:pPr>
      <w:r w:rsidRPr="006A008B">
        <w:rPr>
          <w:b/>
          <w:sz w:val="20"/>
        </w:rPr>
        <w:t>Антикоррупционные</w:t>
      </w:r>
      <w:r w:rsidRPr="00BC4171">
        <w:rPr>
          <w:b/>
          <w:bCs/>
          <w:sz w:val="20"/>
        </w:rPr>
        <w:t xml:space="preserve"> условия</w:t>
      </w:r>
    </w:p>
    <w:p w14:paraId="7F40CF0D" w14:textId="77777777" w:rsidR="00BC4171" w:rsidRDefault="00BC4171" w:rsidP="006A008B">
      <w:pPr>
        <w:rPr>
          <w:sz w:val="20"/>
          <w:szCs w:val="20"/>
        </w:rPr>
      </w:pPr>
    </w:p>
    <w:p w14:paraId="74542C4A" w14:textId="77777777" w:rsidR="00BC4171" w:rsidRPr="00B12EAB" w:rsidRDefault="00BC4171"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B12EAB">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C341BC7"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61A75BC"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23A256" w14:textId="77777777" w:rsidR="00BC4171" w:rsidRPr="00F37CE3" w:rsidRDefault="00BC4171" w:rsidP="00BC4171">
      <w:pPr>
        <w:widowControl w:val="0"/>
        <w:ind w:firstLine="708"/>
        <w:rPr>
          <w:color w:val="000000" w:themeColor="text1"/>
          <w:sz w:val="20"/>
          <w:szCs w:val="20"/>
        </w:rPr>
      </w:pPr>
      <w:r w:rsidRPr="00B12EAB">
        <w:rPr>
          <w:color w:val="000000" w:themeColor="text1"/>
          <w:sz w:val="20"/>
          <w:szCs w:val="20"/>
        </w:rPr>
        <w:t>- не совершать иных действий, нарушающих антикоррупционное законодательство Российской Федерации.</w:t>
      </w:r>
    </w:p>
    <w:p w14:paraId="02178C72" w14:textId="77777777" w:rsidR="007A205D" w:rsidRPr="002345F2" w:rsidRDefault="007A205D" w:rsidP="008947ED">
      <w:pPr>
        <w:pStyle w:val="a5"/>
        <w:ind w:left="0"/>
        <w:rPr>
          <w:sz w:val="20"/>
        </w:rPr>
      </w:pPr>
    </w:p>
    <w:p w14:paraId="5C73A4AA" w14:textId="77777777" w:rsidR="00234E9C" w:rsidRPr="006A008B" w:rsidRDefault="00EC4D5D" w:rsidP="00405115">
      <w:pPr>
        <w:pStyle w:val="a5"/>
        <w:numPr>
          <w:ilvl w:val="0"/>
          <w:numId w:val="5"/>
        </w:numPr>
        <w:jc w:val="center"/>
        <w:outlineLvl w:val="0"/>
        <w:rPr>
          <w:b/>
          <w:sz w:val="20"/>
        </w:rPr>
      </w:pPr>
      <w:r w:rsidRPr="006A008B">
        <w:rPr>
          <w:b/>
          <w:sz w:val="20"/>
        </w:rPr>
        <w:t>Прочие условия</w:t>
      </w:r>
    </w:p>
    <w:p w14:paraId="5B80F0E4" w14:textId="77777777" w:rsidR="00E71BB4" w:rsidRPr="002345F2" w:rsidRDefault="00E71BB4" w:rsidP="006A008B">
      <w:pPr>
        <w:rPr>
          <w:sz w:val="20"/>
          <w:szCs w:val="20"/>
        </w:rPr>
      </w:pPr>
    </w:p>
    <w:p w14:paraId="7CA63138" w14:textId="77777777" w:rsidR="00EC4D5D" w:rsidRPr="008330B0"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С</w:t>
      </w:r>
      <w:r w:rsidR="00E214F4" w:rsidRPr="008330B0">
        <w:rPr>
          <w:rFonts w:ascii="Times New Roman" w:hAnsi="Times New Roman"/>
          <w:sz w:val="20"/>
          <w:szCs w:val="20"/>
        </w:rPr>
        <w:t xml:space="preserve">поры, возникающие при </w:t>
      </w:r>
      <w:r w:rsidR="006F35BE" w:rsidRPr="008330B0">
        <w:rPr>
          <w:rFonts w:ascii="Times New Roman" w:hAnsi="Times New Roman"/>
          <w:sz w:val="20"/>
          <w:szCs w:val="20"/>
        </w:rPr>
        <w:t>исполнении</w:t>
      </w:r>
      <w:r w:rsidR="00234E9C" w:rsidRPr="008330B0">
        <w:rPr>
          <w:rFonts w:ascii="Times New Roman" w:hAnsi="Times New Roman"/>
          <w:sz w:val="20"/>
          <w:szCs w:val="20"/>
        </w:rPr>
        <w:t xml:space="preserve"> </w:t>
      </w:r>
      <w:r w:rsidR="00C921BE" w:rsidRPr="008330B0">
        <w:rPr>
          <w:rFonts w:ascii="Times New Roman" w:hAnsi="Times New Roman"/>
          <w:sz w:val="20"/>
          <w:szCs w:val="20"/>
        </w:rPr>
        <w:t>контракт</w:t>
      </w:r>
      <w:r w:rsidR="00234E9C" w:rsidRPr="008330B0">
        <w:rPr>
          <w:rFonts w:ascii="Times New Roman" w:hAnsi="Times New Roman"/>
          <w:sz w:val="20"/>
          <w:szCs w:val="20"/>
        </w:rPr>
        <w:t xml:space="preserve">а, разрешаются путем </w:t>
      </w:r>
      <w:r w:rsidR="00E214F4" w:rsidRPr="008330B0">
        <w:rPr>
          <w:rFonts w:ascii="Times New Roman" w:hAnsi="Times New Roman"/>
          <w:sz w:val="20"/>
          <w:szCs w:val="20"/>
        </w:rPr>
        <w:t>переговоров.</w:t>
      </w:r>
      <w:r w:rsidR="00234E9C" w:rsidRPr="008330B0">
        <w:rPr>
          <w:rFonts w:ascii="Times New Roman" w:hAnsi="Times New Roman"/>
          <w:sz w:val="20"/>
          <w:szCs w:val="20"/>
        </w:rPr>
        <w:t xml:space="preserve"> При не достижении </w:t>
      </w:r>
      <w:r w:rsidR="00E214F4" w:rsidRPr="008330B0">
        <w:rPr>
          <w:rFonts w:ascii="Times New Roman" w:hAnsi="Times New Roman"/>
          <w:sz w:val="20"/>
          <w:szCs w:val="20"/>
        </w:rPr>
        <w:t xml:space="preserve">Сторонами </w:t>
      </w:r>
      <w:r w:rsidR="00234E9C" w:rsidRPr="008330B0">
        <w:rPr>
          <w:rFonts w:ascii="Times New Roman" w:hAnsi="Times New Roman"/>
          <w:sz w:val="20"/>
          <w:szCs w:val="20"/>
        </w:rPr>
        <w:t xml:space="preserve">согласия спор </w:t>
      </w:r>
      <w:r w:rsidR="00E214F4" w:rsidRPr="008330B0">
        <w:rPr>
          <w:rFonts w:ascii="Times New Roman" w:hAnsi="Times New Roman"/>
          <w:sz w:val="20"/>
          <w:szCs w:val="20"/>
        </w:rPr>
        <w:t xml:space="preserve">может быть передан на рассмотрение </w:t>
      </w:r>
      <w:r w:rsidR="006F35BE" w:rsidRPr="008330B0">
        <w:rPr>
          <w:rFonts w:ascii="Times New Roman" w:hAnsi="Times New Roman"/>
          <w:sz w:val="20"/>
          <w:szCs w:val="20"/>
        </w:rPr>
        <w:t>Арбитражного суда</w:t>
      </w:r>
      <w:r w:rsidR="00D94997" w:rsidRPr="008330B0">
        <w:rPr>
          <w:rFonts w:ascii="Times New Roman" w:hAnsi="Times New Roman"/>
          <w:sz w:val="20"/>
          <w:szCs w:val="20"/>
        </w:rPr>
        <w:t xml:space="preserve"> </w:t>
      </w:r>
      <w:r w:rsidR="00234E9C" w:rsidRPr="008330B0">
        <w:rPr>
          <w:rFonts w:ascii="Times New Roman" w:hAnsi="Times New Roman"/>
          <w:sz w:val="20"/>
          <w:szCs w:val="20"/>
        </w:rPr>
        <w:t>города Санкт-Петербурга и Ленинградской области</w:t>
      </w:r>
      <w:r w:rsidR="006F35BE" w:rsidRPr="008330B0">
        <w:rPr>
          <w:rFonts w:ascii="Times New Roman" w:hAnsi="Times New Roman"/>
          <w:sz w:val="20"/>
          <w:szCs w:val="20"/>
        </w:rPr>
        <w:t>.</w:t>
      </w:r>
    </w:p>
    <w:p w14:paraId="0EBB1BBF" w14:textId="77777777"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3B241F2A" w14:textId="77777777" w:rsidR="00781056" w:rsidRPr="008330B0" w:rsidRDefault="00781056" w:rsidP="005018AE">
      <w:pPr>
        <w:widowControl w:val="0"/>
        <w:ind w:firstLine="709"/>
        <w:rPr>
          <w:sz w:val="20"/>
          <w:szCs w:val="20"/>
        </w:rPr>
      </w:pPr>
      <w:r w:rsidRPr="008330B0">
        <w:rPr>
          <w:sz w:val="20"/>
          <w:szCs w:val="20"/>
        </w:rPr>
        <w:t>- претензия;</w:t>
      </w:r>
    </w:p>
    <w:p w14:paraId="73CC719C" w14:textId="77777777" w:rsidR="00781056" w:rsidRPr="008330B0" w:rsidRDefault="00781056" w:rsidP="005018AE">
      <w:pPr>
        <w:widowControl w:val="0"/>
        <w:ind w:firstLine="709"/>
        <w:rPr>
          <w:sz w:val="20"/>
          <w:szCs w:val="20"/>
        </w:rPr>
      </w:pPr>
      <w:r w:rsidRPr="008330B0">
        <w:rPr>
          <w:sz w:val="20"/>
          <w:szCs w:val="20"/>
        </w:rPr>
        <w:t>- требование об уплате неустойки (штраф, пени);</w:t>
      </w:r>
    </w:p>
    <w:p w14:paraId="052F6855" w14:textId="77777777" w:rsidR="00781056" w:rsidRPr="008330B0" w:rsidRDefault="00781056" w:rsidP="005018AE">
      <w:pPr>
        <w:widowControl w:val="0"/>
        <w:ind w:firstLine="709"/>
        <w:rPr>
          <w:sz w:val="20"/>
          <w:szCs w:val="20"/>
        </w:rPr>
      </w:pPr>
      <w:r w:rsidRPr="008330B0">
        <w:rPr>
          <w:sz w:val="20"/>
          <w:szCs w:val="20"/>
        </w:rPr>
        <w:t>- уведомление.</w:t>
      </w:r>
    </w:p>
    <w:p w14:paraId="06C245B2" w14:textId="77777777" w:rsidR="00781056" w:rsidRPr="008330B0" w:rsidRDefault="00BC4171" w:rsidP="005018AE">
      <w:pPr>
        <w:widowControl w:val="0"/>
        <w:ind w:firstLine="709"/>
        <w:rPr>
          <w:sz w:val="20"/>
          <w:szCs w:val="20"/>
        </w:rPr>
      </w:pPr>
      <w:r w:rsidRPr="00B12EAB">
        <w:rPr>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B12EAB">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65F875B5" w14:textId="77777777"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Адрес</w:t>
      </w:r>
      <w:r w:rsidRPr="008330B0">
        <w:rPr>
          <w:rFonts w:ascii="Times New Roman" w:hAnsi="Times New Roman"/>
          <w:sz w:val="20"/>
          <w:szCs w:val="20"/>
        </w:rPr>
        <w:t xml:space="preserve"> электронной почты определяется в реквизитах Стороны, а при его изменении - уведомлением Стороны.</w:t>
      </w:r>
    </w:p>
    <w:p w14:paraId="07C89BDD" w14:textId="77777777" w:rsidR="00781056" w:rsidRPr="008330B0" w:rsidRDefault="00781056" w:rsidP="005018AE">
      <w:pPr>
        <w:widowControl w:val="0"/>
        <w:ind w:firstLine="709"/>
        <w:rPr>
          <w:sz w:val="20"/>
          <w:szCs w:val="20"/>
        </w:rPr>
      </w:pPr>
      <w:r w:rsidRPr="008330B0">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36103179" w14:textId="77777777" w:rsidR="00EC4D5D" w:rsidRPr="002D1272" w:rsidRDefault="0013469E"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sz w:val="20"/>
          <w:szCs w:val="20"/>
        </w:rPr>
        <w:t xml:space="preserve">Все, что не урегулировано </w:t>
      </w:r>
      <w:r w:rsidR="00C921BE" w:rsidRPr="008330B0">
        <w:rPr>
          <w:rFonts w:ascii="Times New Roman" w:hAnsi="Times New Roman"/>
          <w:sz w:val="20"/>
          <w:szCs w:val="20"/>
        </w:rPr>
        <w:t>контракт</w:t>
      </w:r>
      <w:r w:rsidRPr="008330B0">
        <w:rPr>
          <w:rFonts w:ascii="Times New Roman" w:hAnsi="Times New Roman"/>
          <w:sz w:val="20"/>
          <w:szCs w:val="20"/>
        </w:rPr>
        <w:t>ом, регулируется действующим законодательством Р</w:t>
      </w:r>
      <w:r w:rsidR="00754389" w:rsidRPr="008330B0">
        <w:rPr>
          <w:rFonts w:ascii="Times New Roman" w:hAnsi="Times New Roman"/>
          <w:sz w:val="20"/>
          <w:szCs w:val="20"/>
        </w:rPr>
        <w:t xml:space="preserve">оссийской </w:t>
      </w:r>
      <w:r w:rsidRPr="008330B0">
        <w:rPr>
          <w:rFonts w:ascii="Times New Roman" w:hAnsi="Times New Roman"/>
          <w:sz w:val="20"/>
          <w:szCs w:val="20"/>
        </w:rPr>
        <w:t>Ф</w:t>
      </w:r>
      <w:r w:rsidR="00754389" w:rsidRPr="008330B0">
        <w:rPr>
          <w:rFonts w:ascii="Times New Roman" w:hAnsi="Times New Roman"/>
          <w:sz w:val="20"/>
          <w:szCs w:val="20"/>
        </w:rPr>
        <w:t>едерации</w:t>
      </w:r>
      <w:r w:rsidRPr="008330B0">
        <w:rPr>
          <w:rFonts w:ascii="Times New Roman" w:hAnsi="Times New Roman"/>
          <w:sz w:val="20"/>
          <w:szCs w:val="20"/>
        </w:rPr>
        <w:t>.</w:t>
      </w:r>
    </w:p>
    <w:p w14:paraId="2646ADAD" w14:textId="77777777" w:rsidR="00EC4D5D" w:rsidRPr="002D1272" w:rsidRDefault="0013469E"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2D1272">
        <w:rPr>
          <w:rFonts w:ascii="Times New Roman" w:hAnsi="Times New Roman"/>
          <w:color w:val="000000" w:themeColor="text1"/>
          <w:sz w:val="20"/>
          <w:szCs w:val="20"/>
        </w:rPr>
        <w:t xml:space="preserve">К </w:t>
      </w:r>
      <w:r w:rsidR="00C921BE" w:rsidRPr="002D1272">
        <w:rPr>
          <w:rFonts w:ascii="Times New Roman" w:hAnsi="Times New Roman"/>
          <w:color w:val="000000" w:themeColor="text1"/>
          <w:sz w:val="20"/>
          <w:szCs w:val="20"/>
        </w:rPr>
        <w:t>контракт</w:t>
      </w:r>
      <w:r w:rsidRPr="002D1272">
        <w:rPr>
          <w:rFonts w:ascii="Times New Roman" w:hAnsi="Times New Roman"/>
          <w:color w:val="000000" w:themeColor="text1"/>
          <w:sz w:val="20"/>
          <w:szCs w:val="20"/>
        </w:rPr>
        <w:t>у прилагаются и являются его неотъемлемой частью:</w:t>
      </w:r>
    </w:p>
    <w:p w14:paraId="00817A9A" w14:textId="77777777" w:rsidR="0013469E" w:rsidRPr="002D1272" w:rsidRDefault="00AF0C46" w:rsidP="005018AE">
      <w:pPr>
        <w:ind w:firstLine="709"/>
        <w:rPr>
          <w:color w:val="000000" w:themeColor="text1"/>
          <w:sz w:val="20"/>
          <w:szCs w:val="20"/>
        </w:rPr>
      </w:pPr>
      <w:r w:rsidRPr="002D1272">
        <w:rPr>
          <w:color w:val="000000" w:themeColor="text1"/>
          <w:sz w:val="20"/>
          <w:szCs w:val="20"/>
        </w:rPr>
        <w:t>Приложение №</w:t>
      </w:r>
      <w:r w:rsidR="008C5C67" w:rsidRPr="002D1272">
        <w:rPr>
          <w:color w:val="000000" w:themeColor="text1"/>
          <w:sz w:val="20"/>
          <w:szCs w:val="20"/>
        </w:rPr>
        <w:t>1</w:t>
      </w:r>
      <w:r w:rsidRPr="002D1272">
        <w:rPr>
          <w:color w:val="000000" w:themeColor="text1"/>
          <w:sz w:val="20"/>
          <w:szCs w:val="20"/>
        </w:rPr>
        <w:t xml:space="preserve"> – Расчет стоимости</w:t>
      </w:r>
      <w:r w:rsidR="000B5056" w:rsidRPr="002D1272">
        <w:rPr>
          <w:color w:val="000000" w:themeColor="text1"/>
          <w:sz w:val="20"/>
          <w:szCs w:val="20"/>
        </w:rPr>
        <w:t>.</w:t>
      </w:r>
    </w:p>
    <w:p w14:paraId="024914A1" w14:textId="77777777" w:rsidR="009F66C8" w:rsidRPr="002D1272" w:rsidRDefault="009F66C8" w:rsidP="005018AE">
      <w:pPr>
        <w:ind w:firstLine="709"/>
        <w:rPr>
          <w:color w:val="000000" w:themeColor="text1"/>
          <w:sz w:val="20"/>
          <w:szCs w:val="20"/>
        </w:rPr>
      </w:pPr>
      <w:r w:rsidRPr="002D1272">
        <w:rPr>
          <w:color w:val="000000" w:themeColor="text1"/>
          <w:sz w:val="20"/>
          <w:szCs w:val="20"/>
        </w:rPr>
        <w:t>Приложение №2 –Техническое задание</w:t>
      </w:r>
    </w:p>
    <w:p w14:paraId="48A91E2F" w14:textId="77777777" w:rsidR="004D5A78" w:rsidRPr="002D1272" w:rsidRDefault="004D5A78" w:rsidP="005018AE">
      <w:pPr>
        <w:pStyle w:val="a5"/>
        <w:widowControl w:val="0"/>
        <w:ind w:left="0"/>
        <w:rPr>
          <w:b/>
          <w:color w:val="000000" w:themeColor="text1"/>
          <w:sz w:val="20"/>
        </w:rPr>
      </w:pPr>
    </w:p>
    <w:p w14:paraId="1AF7D12C" w14:textId="77777777" w:rsidR="0013469E" w:rsidRPr="002345F2" w:rsidRDefault="0013469E" w:rsidP="00405115">
      <w:pPr>
        <w:pStyle w:val="a5"/>
        <w:numPr>
          <w:ilvl w:val="0"/>
          <w:numId w:val="5"/>
        </w:numPr>
        <w:jc w:val="center"/>
        <w:outlineLvl w:val="0"/>
        <w:rPr>
          <w:b/>
          <w:sz w:val="20"/>
        </w:rPr>
      </w:pPr>
      <w:r w:rsidRPr="002345F2">
        <w:rPr>
          <w:b/>
          <w:sz w:val="20"/>
        </w:rPr>
        <w:t>Место нахождения и банковские реквизиты Сторон</w:t>
      </w:r>
    </w:p>
    <w:p w14:paraId="302032EB" w14:textId="77777777" w:rsidR="0013469E" w:rsidRPr="002345F2" w:rsidRDefault="0013469E" w:rsidP="005018AE">
      <w:pPr>
        <w:pStyle w:val="a5"/>
        <w:widowControl w:val="0"/>
        <w:ind w:left="0"/>
        <w:rPr>
          <w:b/>
          <w:sz w:val="20"/>
        </w:rPr>
      </w:pPr>
    </w:p>
    <w:tbl>
      <w:tblPr>
        <w:tblW w:w="10173" w:type="dxa"/>
        <w:tblLook w:val="0000" w:firstRow="0" w:lastRow="0" w:firstColumn="0" w:lastColumn="0" w:noHBand="0" w:noVBand="0"/>
      </w:tblPr>
      <w:tblGrid>
        <w:gridCol w:w="5070"/>
        <w:gridCol w:w="5103"/>
      </w:tblGrid>
      <w:tr w:rsidR="002D1272" w:rsidRPr="002D1272" w14:paraId="47B444D1" w14:textId="77777777" w:rsidTr="0000209D">
        <w:tc>
          <w:tcPr>
            <w:tcW w:w="5070" w:type="dxa"/>
          </w:tcPr>
          <w:p w14:paraId="5E4E221C" w14:textId="77777777" w:rsidR="002D1272" w:rsidRPr="00145686" w:rsidRDefault="002D1272" w:rsidP="002D1272">
            <w:pPr>
              <w:jc w:val="center"/>
              <w:rPr>
                <w:b/>
                <w:sz w:val="20"/>
                <w:szCs w:val="20"/>
              </w:rPr>
            </w:pPr>
            <w:r w:rsidRPr="00145686">
              <w:rPr>
                <w:b/>
                <w:sz w:val="20"/>
                <w:szCs w:val="20"/>
              </w:rPr>
              <w:t>ЗАКАЗЧИК:</w:t>
            </w:r>
          </w:p>
          <w:p w14:paraId="13A34B86" w14:textId="77777777" w:rsidR="008C74D1" w:rsidRPr="008C74D1" w:rsidRDefault="008C74D1" w:rsidP="008C74D1">
            <w:pPr>
              <w:contextualSpacing/>
              <w:rPr>
                <w:sz w:val="20"/>
                <w:szCs w:val="20"/>
              </w:rPr>
            </w:pPr>
            <w:r w:rsidRPr="008C74D1">
              <w:rPr>
                <w:sz w:val="20"/>
                <w:szCs w:val="20"/>
              </w:rPr>
              <w:t>Государственное бюджетное</w:t>
            </w:r>
          </w:p>
          <w:p w14:paraId="7A950DC9" w14:textId="77777777" w:rsidR="008C74D1" w:rsidRPr="008C74D1" w:rsidRDefault="008C74D1" w:rsidP="008C74D1">
            <w:pPr>
              <w:contextualSpacing/>
              <w:rPr>
                <w:sz w:val="20"/>
                <w:szCs w:val="20"/>
              </w:rPr>
            </w:pPr>
            <w:r w:rsidRPr="008C74D1">
              <w:rPr>
                <w:sz w:val="20"/>
                <w:szCs w:val="20"/>
              </w:rPr>
              <w:t xml:space="preserve">общеобразовательное учреждение </w:t>
            </w:r>
          </w:p>
          <w:p w14:paraId="433EBFC2" w14:textId="77777777" w:rsidR="008C74D1" w:rsidRPr="008C74D1" w:rsidRDefault="008C74D1" w:rsidP="008C74D1">
            <w:pPr>
              <w:contextualSpacing/>
              <w:rPr>
                <w:sz w:val="20"/>
                <w:szCs w:val="20"/>
              </w:rPr>
            </w:pPr>
            <w:r w:rsidRPr="008C74D1">
              <w:rPr>
                <w:sz w:val="20"/>
                <w:szCs w:val="20"/>
              </w:rPr>
              <w:t xml:space="preserve"> начальная школа – детский сад № 662</w:t>
            </w:r>
          </w:p>
          <w:p w14:paraId="594F4EB7" w14:textId="77777777" w:rsidR="008C74D1" w:rsidRPr="008C74D1" w:rsidRDefault="008C74D1" w:rsidP="008C74D1">
            <w:pPr>
              <w:contextualSpacing/>
              <w:rPr>
                <w:sz w:val="20"/>
                <w:szCs w:val="20"/>
              </w:rPr>
            </w:pPr>
            <w:r w:rsidRPr="008C74D1">
              <w:rPr>
                <w:sz w:val="20"/>
                <w:szCs w:val="20"/>
              </w:rPr>
              <w:t>Кронштадтского района Санкт-Петербурга</w:t>
            </w:r>
          </w:p>
          <w:p w14:paraId="528BA922" w14:textId="77777777" w:rsidR="008C74D1" w:rsidRPr="008C74D1" w:rsidRDefault="008C74D1" w:rsidP="008C74D1">
            <w:pPr>
              <w:contextualSpacing/>
              <w:rPr>
                <w:sz w:val="20"/>
                <w:szCs w:val="20"/>
              </w:rPr>
            </w:pPr>
            <w:r w:rsidRPr="008C74D1">
              <w:rPr>
                <w:sz w:val="20"/>
                <w:szCs w:val="20"/>
              </w:rPr>
              <w:t>197762, Кронштадт, Манежный пер., д. 1</w:t>
            </w:r>
          </w:p>
          <w:p w14:paraId="52E45158" w14:textId="77777777" w:rsidR="008C74D1" w:rsidRPr="008C74D1" w:rsidRDefault="008C74D1" w:rsidP="008C74D1">
            <w:pPr>
              <w:contextualSpacing/>
              <w:rPr>
                <w:sz w:val="20"/>
                <w:szCs w:val="20"/>
              </w:rPr>
            </w:pPr>
            <w:r w:rsidRPr="008C74D1">
              <w:rPr>
                <w:sz w:val="20"/>
                <w:szCs w:val="20"/>
              </w:rPr>
              <w:t>т/ф 435-08-96, т. 435-08-97</w:t>
            </w:r>
          </w:p>
          <w:p w14:paraId="1C118E90" w14:textId="77777777" w:rsidR="008C74D1" w:rsidRPr="008C74D1" w:rsidRDefault="008C74D1" w:rsidP="008C74D1">
            <w:pPr>
              <w:contextualSpacing/>
              <w:rPr>
                <w:sz w:val="20"/>
                <w:szCs w:val="20"/>
              </w:rPr>
            </w:pPr>
            <w:r w:rsidRPr="008C74D1">
              <w:rPr>
                <w:sz w:val="20"/>
                <w:szCs w:val="20"/>
              </w:rPr>
              <w:t>ИНН 7818010812/КПП 784301001</w:t>
            </w:r>
          </w:p>
          <w:p w14:paraId="6896EBDF" w14:textId="77777777" w:rsidR="008C74D1" w:rsidRPr="008C74D1" w:rsidRDefault="008C74D1" w:rsidP="008C74D1">
            <w:pPr>
              <w:contextualSpacing/>
              <w:rPr>
                <w:sz w:val="20"/>
                <w:szCs w:val="20"/>
              </w:rPr>
            </w:pPr>
            <w:r w:rsidRPr="008C74D1">
              <w:rPr>
                <w:sz w:val="20"/>
                <w:szCs w:val="20"/>
              </w:rPr>
              <w:t>ГБОУ начальная школа – детский сад № 662 Кронштадтского района Санкт-Петербурга: р/</w:t>
            </w:r>
            <w:proofErr w:type="spellStart"/>
            <w:r w:rsidRPr="008C74D1">
              <w:rPr>
                <w:sz w:val="20"/>
                <w:szCs w:val="20"/>
              </w:rPr>
              <w:t>сч</w:t>
            </w:r>
            <w:proofErr w:type="spellEnd"/>
            <w:r w:rsidRPr="008C74D1">
              <w:rPr>
                <w:sz w:val="20"/>
                <w:szCs w:val="20"/>
              </w:rPr>
              <w:t xml:space="preserve"> 03224643400000007200 в СЕВЕРО-ЗАПАДНОЕ ГУ БАНКА РОССИИ / УФК по г. Санкт-Петербургу, БИК 014030106, ИНН 7818010812, КПП 784301001. </w:t>
            </w:r>
          </w:p>
          <w:p w14:paraId="00E3C7BF" w14:textId="77777777" w:rsidR="008C74D1" w:rsidRPr="008C74D1" w:rsidRDefault="008C74D1" w:rsidP="008C74D1">
            <w:pPr>
              <w:contextualSpacing/>
              <w:rPr>
                <w:sz w:val="20"/>
                <w:szCs w:val="20"/>
              </w:rPr>
            </w:pPr>
            <w:r w:rsidRPr="008C74D1">
              <w:rPr>
                <w:sz w:val="20"/>
                <w:szCs w:val="20"/>
              </w:rPr>
              <w:t>Лицевой счет 0561046</w:t>
            </w:r>
          </w:p>
          <w:p w14:paraId="3D7295EC" w14:textId="77777777" w:rsidR="008C74D1" w:rsidRPr="008C74D1" w:rsidRDefault="008C74D1" w:rsidP="008C74D1">
            <w:pPr>
              <w:contextualSpacing/>
              <w:rPr>
                <w:sz w:val="20"/>
                <w:szCs w:val="20"/>
              </w:rPr>
            </w:pPr>
            <w:r w:rsidRPr="008C74D1">
              <w:rPr>
                <w:sz w:val="20"/>
                <w:szCs w:val="20"/>
              </w:rPr>
              <w:t>ОКПО 53210039/ОКВЭД – 80.21.180.10.1</w:t>
            </w:r>
          </w:p>
          <w:p w14:paraId="6FEE46AA" w14:textId="77777777" w:rsidR="008C74D1" w:rsidRPr="008C74D1" w:rsidRDefault="008C74D1" w:rsidP="008C74D1">
            <w:pPr>
              <w:pStyle w:val="affff9"/>
              <w:rPr>
                <w:rFonts w:ascii="Times New Roman" w:hAnsi="Times New Roman"/>
                <w:sz w:val="20"/>
                <w:szCs w:val="20"/>
              </w:rPr>
            </w:pPr>
          </w:p>
          <w:p w14:paraId="2319DB73" w14:textId="77777777" w:rsidR="008C74D1" w:rsidRPr="008C74D1" w:rsidRDefault="008C74D1" w:rsidP="008C74D1">
            <w:pPr>
              <w:pStyle w:val="affff9"/>
              <w:rPr>
                <w:rFonts w:ascii="Times New Roman" w:hAnsi="Times New Roman"/>
                <w:sz w:val="20"/>
                <w:szCs w:val="20"/>
              </w:rPr>
            </w:pPr>
          </w:p>
          <w:p w14:paraId="32048FA3" w14:textId="77777777" w:rsidR="008C74D1" w:rsidRPr="008C74D1" w:rsidRDefault="008C74D1" w:rsidP="008C74D1">
            <w:pPr>
              <w:pStyle w:val="affff9"/>
              <w:rPr>
                <w:rFonts w:ascii="Times New Roman" w:hAnsi="Times New Roman"/>
                <w:sz w:val="20"/>
                <w:szCs w:val="20"/>
              </w:rPr>
            </w:pPr>
          </w:p>
          <w:p w14:paraId="74073747" w14:textId="77777777" w:rsidR="008C74D1" w:rsidRPr="008C74D1" w:rsidRDefault="008C74D1" w:rsidP="008C74D1">
            <w:pPr>
              <w:pStyle w:val="affff9"/>
              <w:rPr>
                <w:rFonts w:ascii="Times New Roman" w:hAnsi="Times New Roman"/>
                <w:sz w:val="20"/>
                <w:szCs w:val="20"/>
              </w:rPr>
            </w:pPr>
          </w:p>
          <w:p w14:paraId="53E0A18B" w14:textId="77777777" w:rsidR="008C74D1" w:rsidRPr="008C74D1" w:rsidRDefault="008C74D1" w:rsidP="008C74D1">
            <w:pPr>
              <w:pStyle w:val="affff9"/>
              <w:rPr>
                <w:rFonts w:ascii="Times New Roman" w:hAnsi="Times New Roman"/>
                <w:sz w:val="20"/>
                <w:szCs w:val="20"/>
              </w:rPr>
            </w:pPr>
            <w:r w:rsidRPr="008C74D1">
              <w:rPr>
                <w:rFonts w:ascii="Times New Roman" w:hAnsi="Times New Roman"/>
                <w:sz w:val="20"/>
                <w:szCs w:val="20"/>
              </w:rPr>
              <w:t>ИО Директора</w:t>
            </w:r>
          </w:p>
          <w:p w14:paraId="6BA229FC" w14:textId="77777777" w:rsidR="008C74D1" w:rsidRPr="008C74D1" w:rsidRDefault="008C74D1" w:rsidP="008C74D1">
            <w:pPr>
              <w:pStyle w:val="affff9"/>
              <w:rPr>
                <w:rFonts w:ascii="Times New Roman" w:hAnsi="Times New Roman"/>
                <w:sz w:val="20"/>
                <w:szCs w:val="20"/>
              </w:rPr>
            </w:pPr>
            <w:r w:rsidRPr="008C74D1">
              <w:rPr>
                <w:rFonts w:ascii="Times New Roman" w:hAnsi="Times New Roman"/>
                <w:sz w:val="20"/>
                <w:szCs w:val="20"/>
              </w:rPr>
              <w:t>________________/ Фурсова Т.Н./</w:t>
            </w:r>
          </w:p>
          <w:p w14:paraId="0F9EB0A4" w14:textId="77777777" w:rsidR="002D1272" w:rsidRPr="00145686" w:rsidRDefault="002D1272" w:rsidP="002D1272">
            <w:pPr>
              <w:jc w:val="left"/>
              <w:rPr>
                <w:b/>
                <w:sz w:val="20"/>
                <w:szCs w:val="20"/>
              </w:rPr>
            </w:pPr>
            <w:r w:rsidRPr="00145686">
              <w:rPr>
                <w:sz w:val="20"/>
                <w:szCs w:val="20"/>
              </w:rPr>
              <w:t>Подписано ЭЦП</w:t>
            </w:r>
          </w:p>
        </w:tc>
        <w:tc>
          <w:tcPr>
            <w:tcW w:w="5103" w:type="dxa"/>
          </w:tcPr>
          <w:p w14:paraId="55EB460A" w14:textId="77777777" w:rsidR="002D1272" w:rsidRPr="00145686" w:rsidRDefault="002D1272" w:rsidP="002D1272">
            <w:pPr>
              <w:jc w:val="center"/>
              <w:rPr>
                <w:b/>
                <w:sz w:val="20"/>
                <w:szCs w:val="20"/>
              </w:rPr>
            </w:pPr>
            <w:r w:rsidRPr="00145686">
              <w:rPr>
                <w:b/>
                <w:sz w:val="20"/>
                <w:szCs w:val="20"/>
              </w:rPr>
              <w:t>ИСПОЛНИТЕЛЬ:</w:t>
            </w:r>
          </w:p>
          <w:p w14:paraId="16654FD4" w14:textId="77777777" w:rsidR="002D1272" w:rsidRPr="00145686" w:rsidRDefault="002D1272" w:rsidP="002D1272">
            <w:pPr>
              <w:rPr>
                <w:sz w:val="20"/>
                <w:szCs w:val="20"/>
              </w:rPr>
            </w:pPr>
            <w:r w:rsidRPr="00145686">
              <w:rPr>
                <w:sz w:val="20"/>
                <w:szCs w:val="20"/>
              </w:rPr>
              <w:t>Подписано ЭЦП</w:t>
            </w:r>
          </w:p>
        </w:tc>
      </w:tr>
    </w:tbl>
    <w:p w14:paraId="69C0E6BB" w14:textId="77777777" w:rsidR="0017123A" w:rsidRDefault="0017123A" w:rsidP="008C5C67">
      <w:pPr>
        <w:rPr>
          <w:caps/>
          <w:sz w:val="20"/>
          <w:szCs w:val="20"/>
        </w:rPr>
      </w:pPr>
    </w:p>
    <w:p w14:paraId="286087D9" w14:textId="77777777" w:rsidR="0017123A" w:rsidRDefault="0017123A">
      <w:pPr>
        <w:jc w:val="left"/>
        <w:rPr>
          <w:caps/>
          <w:sz w:val="20"/>
          <w:szCs w:val="20"/>
        </w:rPr>
      </w:pPr>
      <w:r>
        <w:rPr>
          <w:caps/>
          <w:sz w:val="20"/>
          <w:szCs w:val="20"/>
        </w:rPr>
        <w:br w:type="page"/>
      </w:r>
    </w:p>
    <w:p w14:paraId="1A486999" w14:textId="77777777" w:rsidR="0017123A" w:rsidRPr="00025746" w:rsidRDefault="0017123A" w:rsidP="0017123A">
      <w:pPr>
        <w:widowControl w:val="0"/>
        <w:jc w:val="right"/>
        <w:outlineLvl w:val="1"/>
        <w:rPr>
          <w:b/>
          <w:color w:val="000000" w:themeColor="text1"/>
          <w:sz w:val="20"/>
          <w:szCs w:val="20"/>
        </w:rPr>
      </w:pPr>
      <w:r w:rsidRPr="00025746">
        <w:rPr>
          <w:b/>
          <w:color w:val="000000" w:themeColor="text1"/>
          <w:sz w:val="20"/>
          <w:szCs w:val="20"/>
        </w:rPr>
        <w:lastRenderedPageBreak/>
        <w:t>Приложение № 1</w:t>
      </w:r>
    </w:p>
    <w:p w14:paraId="6707DD49" w14:textId="77777777" w:rsidR="0017123A" w:rsidRPr="00025746" w:rsidRDefault="0017123A" w:rsidP="0017123A">
      <w:pPr>
        <w:widowControl w:val="0"/>
        <w:jc w:val="right"/>
        <w:rPr>
          <w:color w:val="000000" w:themeColor="text1"/>
          <w:sz w:val="20"/>
          <w:szCs w:val="20"/>
        </w:rPr>
      </w:pPr>
      <w:r w:rsidRPr="00025746">
        <w:rPr>
          <w:color w:val="000000" w:themeColor="text1"/>
          <w:sz w:val="20"/>
          <w:szCs w:val="20"/>
        </w:rPr>
        <w:t xml:space="preserve">к </w:t>
      </w:r>
      <w:r w:rsidR="0000209D">
        <w:rPr>
          <w:color w:val="000000" w:themeColor="text1"/>
          <w:sz w:val="20"/>
          <w:szCs w:val="20"/>
        </w:rPr>
        <w:t>контракту</w:t>
      </w:r>
    </w:p>
    <w:p w14:paraId="33C11708" w14:textId="77777777" w:rsidR="0017123A" w:rsidRPr="00025746" w:rsidRDefault="0017123A" w:rsidP="0017123A">
      <w:pPr>
        <w:widowControl w:val="0"/>
        <w:jc w:val="right"/>
        <w:rPr>
          <w:color w:val="000000" w:themeColor="text1"/>
          <w:sz w:val="20"/>
          <w:szCs w:val="20"/>
        </w:rPr>
      </w:pPr>
    </w:p>
    <w:p w14:paraId="119D5BC3" w14:textId="77777777" w:rsidR="0017123A" w:rsidRPr="00025746" w:rsidRDefault="0017123A" w:rsidP="0017123A">
      <w:pPr>
        <w:widowControl w:val="0"/>
        <w:rPr>
          <w:color w:val="000000" w:themeColor="text1"/>
          <w:sz w:val="20"/>
          <w:szCs w:val="20"/>
        </w:rPr>
      </w:pPr>
    </w:p>
    <w:p w14:paraId="5CD5F0C0" w14:textId="77777777" w:rsidR="0017123A" w:rsidRPr="00025746" w:rsidRDefault="0017123A" w:rsidP="0017123A">
      <w:pPr>
        <w:widowControl w:val="0"/>
        <w:jc w:val="center"/>
        <w:rPr>
          <w:b/>
          <w:color w:val="000000" w:themeColor="text1"/>
          <w:sz w:val="20"/>
          <w:szCs w:val="20"/>
        </w:rPr>
      </w:pPr>
      <w:r w:rsidRPr="00025746">
        <w:rPr>
          <w:b/>
          <w:color w:val="000000" w:themeColor="text1"/>
          <w:sz w:val="20"/>
          <w:szCs w:val="20"/>
        </w:rPr>
        <w:t>РАСЧЕТ СТОИМОСТИ</w:t>
      </w:r>
    </w:p>
    <w:p w14:paraId="1681D656" w14:textId="77777777" w:rsidR="0017123A" w:rsidRPr="00025746" w:rsidRDefault="0017123A" w:rsidP="0017123A">
      <w:pPr>
        <w:widowControl w:val="0"/>
        <w:rPr>
          <w:color w:val="000000" w:themeColor="text1"/>
          <w:sz w:val="20"/>
          <w:szCs w:val="20"/>
        </w:rPr>
      </w:pPr>
    </w:p>
    <w:p w14:paraId="0E0859E4" w14:textId="77777777" w:rsidR="0017123A" w:rsidRDefault="0017123A" w:rsidP="0078140C">
      <w:pPr>
        <w:widowControl w:val="0"/>
        <w:jc w:val="right"/>
        <w:rPr>
          <w:sz w:val="20"/>
          <w:szCs w:val="20"/>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42"/>
        <w:gridCol w:w="2106"/>
        <w:gridCol w:w="1108"/>
        <w:gridCol w:w="1310"/>
        <w:gridCol w:w="1572"/>
        <w:gridCol w:w="1557"/>
        <w:gridCol w:w="838"/>
        <w:gridCol w:w="1552"/>
      </w:tblGrid>
      <w:tr w:rsidR="00081460" w:rsidRPr="00081460" w14:paraId="515A8E92" w14:textId="77777777" w:rsidTr="00081460">
        <w:trPr>
          <w:tblHeader/>
        </w:trPr>
        <w:tc>
          <w:tcPr>
            <w:tcW w:w="0" w:type="auto"/>
            <w:tcMar>
              <w:top w:w="120" w:type="dxa"/>
              <w:left w:w="120" w:type="dxa"/>
              <w:bottom w:w="120" w:type="dxa"/>
              <w:right w:w="120" w:type="dxa"/>
            </w:tcMar>
            <w:vAlign w:val="bottom"/>
            <w:hideMark/>
          </w:tcPr>
          <w:p w14:paraId="716D3F97" w14:textId="77777777" w:rsidR="00081460" w:rsidRPr="00081460" w:rsidRDefault="00081460" w:rsidP="00081460">
            <w:pPr>
              <w:spacing w:after="150"/>
              <w:jc w:val="left"/>
              <w:rPr>
                <w:b/>
                <w:bCs/>
                <w:color w:val="000000" w:themeColor="text1"/>
                <w:sz w:val="20"/>
                <w:szCs w:val="20"/>
              </w:rPr>
            </w:pPr>
            <w:r w:rsidRPr="00081460">
              <w:rPr>
                <w:b/>
                <w:bCs/>
                <w:color w:val="000000" w:themeColor="text1"/>
                <w:sz w:val="20"/>
                <w:szCs w:val="20"/>
              </w:rPr>
              <w:t>№</w:t>
            </w:r>
          </w:p>
        </w:tc>
        <w:tc>
          <w:tcPr>
            <w:tcW w:w="2106" w:type="dxa"/>
            <w:tcMar>
              <w:top w:w="120" w:type="dxa"/>
              <w:left w:w="120" w:type="dxa"/>
              <w:bottom w:w="120" w:type="dxa"/>
              <w:right w:w="120" w:type="dxa"/>
            </w:tcMar>
            <w:vAlign w:val="bottom"/>
            <w:hideMark/>
          </w:tcPr>
          <w:p w14:paraId="072D73CD" w14:textId="77777777" w:rsidR="00081460" w:rsidRPr="00081460" w:rsidRDefault="00081460" w:rsidP="00081460">
            <w:pPr>
              <w:spacing w:after="150"/>
              <w:jc w:val="left"/>
              <w:rPr>
                <w:b/>
                <w:bCs/>
                <w:color w:val="000000" w:themeColor="text1"/>
                <w:sz w:val="20"/>
                <w:szCs w:val="20"/>
              </w:rPr>
            </w:pPr>
            <w:r w:rsidRPr="00081460">
              <w:rPr>
                <w:b/>
                <w:bCs/>
                <w:color w:val="000000" w:themeColor="text1"/>
                <w:sz w:val="20"/>
                <w:szCs w:val="20"/>
              </w:rPr>
              <w:t>Наименование позиции</w:t>
            </w:r>
          </w:p>
        </w:tc>
        <w:tc>
          <w:tcPr>
            <w:tcW w:w="0" w:type="auto"/>
            <w:tcMar>
              <w:top w:w="120" w:type="dxa"/>
              <w:left w:w="120" w:type="dxa"/>
              <w:bottom w:w="120" w:type="dxa"/>
              <w:right w:w="120" w:type="dxa"/>
            </w:tcMar>
            <w:vAlign w:val="bottom"/>
            <w:hideMark/>
          </w:tcPr>
          <w:p w14:paraId="75C04155" w14:textId="77777777" w:rsidR="00081460" w:rsidRPr="00081460" w:rsidRDefault="00081460" w:rsidP="00081460">
            <w:pPr>
              <w:spacing w:after="150"/>
              <w:jc w:val="left"/>
              <w:rPr>
                <w:b/>
                <w:bCs/>
                <w:color w:val="000000" w:themeColor="text1"/>
                <w:sz w:val="20"/>
                <w:szCs w:val="20"/>
              </w:rPr>
            </w:pPr>
            <w:r w:rsidRPr="00081460">
              <w:rPr>
                <w:b/>
                <w:bCs/>
                <w:color w:val="000000" w:themeColor="text1"/>
                <w:sz w:val="20"/>
                <w:szCs w:val="20"/>
              </w:rPr>
              <w:t>Код ОКПД2</w:t>
            </w:r>
          </w:p>
        </w:tc>
        <w:tc>
          <w:tcPr>
            <w:tcW w:w="0" w:type="auto"/>
            <w:tcMar>
              <w:top w:w="120" w:type="dxa"/>
              <w:left w:w="120" w:type="dxa"/>
              <w:bottom w:w="120" w:type="dxa"/>
              <w:right w:w="120" w:type="dxa"/>
            </w:tcMar>
            <w:vAlign w:val="bottom"/>
            <w:hideMark/>
          </w:tcPr>
          <w:p w14:paraId="6B974D1E" w14:textId="77777777" w:rsidR="00081460" w:rsidRPr="00081460" w:rsidRDefault="00081460" w:rsidP="00081460">
            <w:pPr>
              <w:spacing w:after="150"/>
              <w:jc w:val="left"/>
              <w:rPr>
                <w:b/>
                <w:bCs/>
                <w:color w:val="000000" w:themeColor="text1"/>
                <w:sz w:val="20"/>
                <w:szCs w:val="20"/>
              </w:rPr>
            </w:pPr>
            <w:r w:rsidRPr="00081460">
              <w:rPr>
                <w:b/>
                <w:bCs/>
                <w:color w:val="000000" w:themeColor="text1"/>
                <w:sz w:val="20"/>
                <w:szCs w:val="20"/>
              </w:rPr>
              <w:t>Количество</w:t>
            </w:r>
          </w:p>
        </w:tc>
        <w:tc>
          <w:tcPr>
            <w:tcW w:w="0" w:type="auto"/>
            <w:tcMar>
              <w:top w:w="120" w:type="dxa"/>
              <w:left w:w="120" w:type="dxa"/>
              <w:bottom w:w="120" w:type="dxa"/>
              <w:right w:w="120" w:type="dxa"/>
            </w:tcMar>
            <w:vAlign w:val="bottom"/>
            <w:hideMark/>
          </w:tcPr>
          <w:p w14:paraId="26765FD3" w14:textId="77777777" w:rsidR="00081460" w:rsidRPr="00081460" w:rsidRDefault="00081460" w:rsidP="00081460">
            <w:pPr>
              <w:spacing w:after="150"/>
              <w:jc w:val="left"/>
              <w:rPr>
                <w:b/>
                <w:bCs/>
                <w:color w:val="000000" w:themeColor="text1"/>
                <w:sz w:val="20"/>
                <w:szCs w:val="20"/>
              </w:rPr>
            </w:pPr>
            <w:r w:rsidRPr="00081460">
              <w:rPr>
                <w:b/>
                <w:bCs/>
                <w:color w:val="000000" w:themeColor="text1"/>
                <w:sz w:val="20"/>
                <w:szCs w:val="20"/>
              </w:rPr>
              <w:t>Единица измерения</w:t>
            </w:r>
          </w:p>
        </w:tc>
        <w:tc>
          <w:tcPr>
            <w:tcW w:w="0" w:type="auto"/>
            <w:tcMar>
              <w:top w:w="120" w:type="dxa"/>
              <w:left w:w="120" w:type="dxa"/>
              <w:bottom w:w="120" w:type="dxa"/>
              <w:right w:w="120" w:type="dxa"/>
            </w:tcMar>
            <w:vAlign w:val="bottom"/>
            <w:hideMark/>
          </w:tcPr>
          <w:p w14:paraId="2646F918" w14:textId="77777777" w:rsidR="00081460" w:rsidRPr="00081460" w:rsidRDefault="00081460" w:rsidP="00081460">
            <w:pPr>
              <w:spacing w:after="150"/>
              <w:jc w:val="left"/>
              <w:rPr>
                <w:b/>
                <w:bCs/>
                <w:color w:val="000000" w:themeColor="text1"/>
                <w:sz w:val="20"/>
                <w:szCs w:val="20"/>
              </w:rPr>
            </w:pPr>
            <w:r w:rsidRPr="00081460">
              <w:rPr>
                <w:b/>
                <w:bCs/>
                <w:color w:val="000000" w:themeColor="text1"/>
                <w:sz w:val="20"/>
                <w:szCs w:val="20"/>
              </w:rPr>
              <w:t>Цена за единицу (руб.)</w:t>
            </w:r>
          </w:p>
        </w:tc>
        <w:tc>
          <w:tcPr>
            <w:tcW w:w="0" w:type="auto"/>
            <w:tcMar>
              <w:top w:w="120" w:type="dxa"/>
              <w:left w:w="120" w:type="dxa"/>
              <w:bottom w:w="120" w:type="dxa"/>
              <w:right w:w="120" w:type="dxa"/>
            </w:tcMar>
            <w:vAlign w:val="bottom"/>
            <w:hideMark/>
          </w:tcPr>
          <w:p w14:paraId="0BCEE696" w14:textId="77777777" w:rsidR="00081460" w:rsidRPr="00081460" w:rsidRDefault="00081460" w:rsidP="00081460">
            <w:pPr>
              <w:spacing w:after="150"/>
              <w:jc w:val="left"/>
              <w:rPr>
                <w:b/>
                <w:bCs/>
                <w:color w:val="000000" w:themeColor="text1"/>
                <w:sz w:val="20"/>
                <w:szCs w:val="20"/>
              </w:rPr>
            </w:pPr>
            <w:r w:rsidRPr="00081460">
              <w:rPr>
                <w:b/>
                <w:bCs/>
                <w:color w:val="000000" w:themeColor="text1"/>
                <w:sz w:val="20"/>
                <w:szCs w:val="20"/>
              </w:rPr>
              <w:t>НДС, %</w:t>
            </w:r>
          </w:p>
        </w:tc>
        <w:tc>
          <w:tcPr>
            <w:tcW w:w="1552" w:type="dxa"/>
            <w:tcMar>
              <w:top w:w="120" w:type="dxa"/>
              <w:left w:w="120" w:type="dxa"/>
              <w:bottom w:w="120" w:type="dxa"/>
              <w:right w:w="120" w:type="dxa"/>
            </w:tcMar>
            <w:vAlign w:val="bottom"/>
            <w:hideMark/>
          </w:tcPr>
          <w:p w14:paraId="1B70CC4E" w14:textId="77777777" w:rsidR="00081460" w:rsidRPr="00081460" w:rsidRDefault="00081460" w:rsidP="00081460">
            <w:pPr>
              <w:spacing w:after="150"/>
              <w:jc w:val="left"/>
              <w:rPr>
                <w:b/>
                <w:bCs/>
                <w:color w:val="000000" w:themeColor="text1"/>
                <w:sz w:val="20"/>
                <w:szCs w:val="20"/>
              </w:rPr>
            </w:pPr>
            <w:r w:rsidRPr="00081460">
              <w:rPr>
                <w:b/>
                <w:bCs/>
                <w:color w:val="000000" w:themeColor="text1"/>
                <w:sz w:val="20"/>
                <w:szCs w:val="20"/>
              </w:rPr>
              <w:t>Итого (руб.)</w:t>
            </w:r>
          </w:p>
        </w:tc>
      </w:tr>
      <w:tr w:rsidR="00081460" w:rsidRPr="00081460" w14:paraId="6892E72B" w14:textId="77777777" w:rsidTr="008C74D1">
        <w:tc>
          <w:tcPr>
            <w:tcW w:w="0" w:type="auto"/>
            <w:tcMar>
              <w:top w:w="120" w:type="dxa"/>
              <w:left w:w="120" w:type="dxa"/>
              <w:bottom w:w="120" w:type="dxa"/>
              <w:right w:w="120" w:type="dxa"/>
            </w:tcMar>
            <w:hideMark/>
          </w:tcPr>
          <w:p w14:paraId="1A1C66C3" w14:textId="77777777" w:rsidR="00081460" w:rsidRPr="00081460" w:rsidRDefault="00081460" w:rsidP="00081460">
            <w:pPr>
              <w:spacing w:after="150"/>
              <w:jc w:val="left"/>
              <w:rPr>
                <w:color w:val="000000" w:themeColor="text1"/>
                <w:sz w:val="20"/>
                <w:szCs w:val="20"/>
              </w:rPr>
            </w:pPr>
            <w:r w:rsidRPr="00081460">
              <w:rPr>
                <w:color w:val="000000" w:themeColor="text1"/>
                <w:sz w:val="20"/>
                <w:szCs w:val="20"/>
              </w:rPr>
              <w:t>1</w:t>
            </w:r>
          </w:p>
        </w:tc>
        <w:tc>
          <w:tcPr>
            <w:tcW w:w="2106" w:type="dxa"/>
            <w:tcMar>
              <w:top w:w="120" w:type="dxa"/>
              <w:left w:w="120" w:type="dxa"/>
              <w:bottom w:w="120" w:type="dxa"/>
              <w:right w:w="120" w:type="dxa"/>
            </w:tcMar>
            <w:hideMark/>
          </w:tcPr>
          <w:p w14:paraId="4E9EF3A5" w14:textId="35E828FD" w:rsidR="00081460" w:rsidRPr="00081460" w:rsidRDefault="008C74D1" w:rsidP="0037164E">
            <w:pPr>
              <w:spacing w:after="150"/>
              <w:jc w:val="left"/>
              <w:rPr>
                <w:color w:val="000000" w:themeColor="text1"/>
                <w:sz w:val="20"/>
                <w:szCs w:val="20"/>
              </w:rPr>
            </w:pPr>
            <w:r w:rsidRPr="008C74D1">
              <w:rPr>
                <w:color w:val="000000" w:themeColor="text1"/>
                <w:sz w:val="20"/>
                <w:szCs w:val="20"/>
              </w:rPr>
              <w:t>Оказание услуг по изготовлению паспорта доступности объекта социальной инфраструктуры</w:t>
            </w:r>
          </w:p>
        </w:tc>
        <w:tc>
          <w:tcPr>
            <w:tcW w:w="0" w:type="auto"/>
            <w:tcMar>
              <w:top w:w="120" w:type="dxa"/>
              <w:left w:w="120" w:type="dxa"/>
              <w:bottom w:w="120" w:type="dxa"/>
              <w:right w:w="120" w:type="dxa"/>
            </w:tcMar>
          </w:tcPr>
          <w:p w14:paraId="42F5F29C" w14:textId="764C3DFF" w:rsidR="00081460" w:rsidRPr="00081460" w:rsidRDefault="00081460" w:rsidP="00FB19E7">
            <w:pPr>
              <w:spacing w:after="150"/>
              <w:jc w:val="left"/>
              <w:rPr>
                <w:color w:val="000000" w:themeColor="text1"/>
                <w:sz w:val="20"/>
                <w:szCs w:val="20"/>
              </w:rPr>
            </w:pPr>
          </w:p>
        </w:tc>
        <w:tc>
          <w:tcPr>
            <w:tcW w:w="0" w:type="auto"/>
            <w:tcMar>
              <w:top w:w="120" w:type="dxa"/>
              <w:left w:w="120" w:type="dxa"/>
              <w:bottom w:w="120" w:type="dxa"/>
              <w:right w:w="120" w:type="dxa"/>
            </w:tcMar>
          </w:tcPr>
          <w:p w14:paraId="70691333" w14:textId="187C5EC4" w:rsidR="00081460" w:rsidRPr="00081460" w:rsidRDefault="00081460" w:rsidP="00081460">
            <w:pPr>
              <w:spacing w:after="150"/>
              <w:jc w:val="left"/>
              <w:rPr>
                <w:color w:val="000000" w:themeColor="text1"/>
                <w:sz w:val="20"/>
                <w:szCs w:val="20"/>
              </w:rPr>
            </w:pPr>
          </w:p>
        </w:tc>
        <w:tc>
          <w:tcPr>
            <w:tcW w:w="0" w:type="auto"/>
            <w:tcMar>
              <w:top w:w="120" w:type="dxa"/>
              <w:left w:w="120" w:type="dxa"/>
              <w:bottom w:w="120" w:type="dxa"/>
              <w:right w:w="120" w:type="dxa"/>
            </w:tcMar>
          </w:tcPr>
          <w:p w14:paraId="0A128524" w14:textId="626359E4" w:rsidR="00081460" w:rsidRPr="00081460" w:rsidRDefault="00081460" w:rsidP="00081460">
            <w:pPr>
              <w:spacing w:after="150"/>
              <w:jc w:val="left"/>
              <w:rPr>
                <w:color w:val="000000" w:themeColor="text1"/>
                <w:sz w:val="20"/>
                <w:szCs w:val="20"/>
              </w:rPr>
            </w:pPr>
          </w:p>
        </w:tc>
        <w:tc>
          <w:tcPr>
            <w:tcW w:w="0" w:type="auto"/>
            <w:tcMar>
              <w:top w:w="120" w:type="dxa"/>
              <w:left w:w="120" w:type="dxa"/>
              <w:bottom w:w="120" w:type="dxa"/>
              <w:right w:w="120" w:type="dxa"/>
            </w:tcMar>
          </w:tcPr>
          <w:p w14:paraId="038A6211" w14:textId="59746C15" w:rsidR="00081460" w:rsidRPr="00081460" w:rsidRDefault="00081460" w:rsidP="00081460">
            <w:pPr>
              <w:spacing w:after="150"/>
              <w:jc w:val="right"/>
              <w:rPr>
                <w:color w:val="000000" w:themeColor="text1"/>
                <w:sz w:val="20"/>
                <w:szCs w:val="20"/>
              </w:rPr>
            </w:pPr>
          </w:p>
        </w:tc>
        <w:tc>
          <w:tcPr>
            <w:tcW w:w="0" w:type="auto"/>
            <w:tcMar>
              <w:top w:w="120" w:type="dxa"/>
              <w:left w:w="120" w:type="dxa"/>
              <w:bottom w:w="120" w:type="dxa"/>
              <w:right w:w="120" w:type="dxa"/>
            </w:tcMar>
          </w:tcPr>
          <w:p w14:paraId="6EE0CB30" w14:textId="023C2C19" w:rsidR="00081460" w:rsidRPr="00081460" w:rsidRDefault="00081460" w:rsidP="00081460">
            <w:pPr>
              <w:spacing w:after="150"/>
              <w:jc w:val="left"/>
              <w:rPr>
                <w:color w:val="000000" w:themeColor="text1"/>
                <w:sz w:val="20"/>
                <w:szCs w:val="20"/>
              </w:rPr>
            </w:pPr>
          </w:p>
        </w:tc>
        <w:tc>
          <w:tcPr>
            <w:tcW w:w="1552" w:type="dxa"/>
            <w:tcMar>
              <w:top w:w="120" w:type="dxa"/>
              <w:left w:w="120" w:type="dxa"/>
              <w:bottom w:w="120" w:type="dxa"/>
              <w:right w:w="120" w:type="dxa"/>
            </w:tcMar>
          </w:tcPr>
          <w:p w14:paraId="40DFE64D" w14:textId="68E05C27" w:rsidR="00081460" w:rsidRPr="00081460" w:rsidRDefault="00081460" w:rsidP="00081460">
            <w:pPr>
              <w:spacing w:after="150"/>
              <w:jc w:val="right"/>
              <w:rPr>
                <w:color w:val="000000" w:themeColor="text1"/>
                <w:sz w:val="20"/>
                <w:szCs w:val="20"/>
              </w:rPr>
            </w:pPr>
          </w:p>
        </w:tc>
      </w:tr>
      <w:tr w:rsidR="00081460" w:rsidRPr="00081460" w14:paraId="6811F7DE" w14:textId="77777777" w:rsidTr="0000209D">
        <w:tc>
          <w:tcPr>
            <w:tcW w:w="8933" w:type="dxa"/>
            <w:gridSpan w:val="7"/>
            <w:tcMar>
              <w:top w:w="120" w:type="dxa"/>
              <w:left w:w="120" w:type="dxa"/>
              <w:bottom w:w="120" w:type="dxa"/>
              <w:right w:w="120" w:type="dxa"/>
            </w:tcMar>
          </w:tcPr>
          <w:p w14:paraId="66BB5C99" w14:textId="77777777" w:rsidR="00081460" w:rsidRPr="00081460" w:rsidRDefault="00081460" w:rsidP="00081460">
            <w:pPr>
              <w:spacing w:after="150"/>
              <w:jc w:val="right"/>
              <w:rPr>
                <w:color w:val="000000" w:themeColor="text1"/>
                <w:sz w:val="20"/>
                <w:szCs w:val="20"/>
              </w:rPr>
            </w:pPr>
            <w:r>
              <w:rPr>
                <w:color w:val="000000" w:themeColor="text1"/>
                <w:sz w:val="20"/>
                <w:szCs w:val="20"/>
              </w:rPr>
              <w:t>ИТОГО</w:t>
            </w:r>
          </w:p>
        </w:tc>
        <w:tc>
          <w:tcPr>
            <w:tcW w:w="1552" w:type="dxa"/>
            <w:tcMar>
              <w:top w:w="120" w:type="dxa"/>
              <w:left w:w="120" w:type="dxa"/>
              <w:bottom w:w="120" w:type="dxa"/>
              <w:right w:w="120" w:type="dxa"/>
            </w:tcMar>
          </w:tcPr>
          <w:p w14:paraId="3CDC3CB6" w14:textId="65F353B3" w:rsidR="00081460" w:rsidRPr="00081460" w:rsidRDefault="00081460" w:rsidP="00081460">
            <w:pPr>
              <w:spacing w:after="150"/>
              <w:jc w:val="right"/>
              <w:rPr>
                <w:color w:val="000000" w:themeColor="text1"/>
                <w:sz w:val="20"/>
                <w:szCs w:val="20"/>
              </w:rPr>
            </w:pPr>
          </w:p>
        </w:tc>
      </w:tr>
    </w:tbl>
    <w:p w14:paraId="145EF31E" w14:textId="77777777" w:rsidR="00025746" w:rsidRPr="00025746" w:rsidRDefault="00025746" w:rsidP="00081460">
      <w:pPr>
        <w:widowControl w:val="0"/>
        <w:jc w:val="left"/>
        <w:outlineLvl w:val="1"/>
        <w:rPr>
          <w:sz w:val="20"/>
          <w:szCs w:val="20"/>
        </w:rPr>
      </w:pPr>
    </w:p>
    <w:p w14:paraId="19A175DB" w14:textId="77777777" w:rsidR="00025746" w:rsidRPr="00025746" w:rsidRDefault="00025746" w:rsidP="0078140C">
      <w:pPr>
        <w:widowControl w:val="0"/>
        <w:jc w:val="right"/>
        <w:outlineLvl w:val="1"/>
        <w:rPr>
          <w:sz w:val="20"/>
          <w:szCs w:val="20"/>
        </w:rPr>
      </w:pPr>
    </w:p>
    <w:tbl>
      <w:tblPr>
        <w:tblW w:w="10173" w:type="dxa"/>
        <w:tblLook w:val="0000" w:firstRow="0" w:lastRow="0" w:firstColumn="0" w:lastColumn="0" w:noHBand="0" w:noVBand="0"/>
      </w:tblPr>
      <w:tblGrid>
        <w:gridCol w:w="5070"/>
        <w:gridCol w:w="5103"/>
      </w:tblGrid>
      <w:tr w:rsidR="00025746" w:rsidRPr="002D1272" w14:paraId="6BE7FB2E" w14:textId="77777777" w:rsidTr="0000209D">
        <w:tc>
          <w:tcPr>
            <w:tcW w:w="5070" w:type="dxa"/>
          </w:tcPr>
          <w:p w14:paraId="62330FA0" w14:textId="77777777" w:rsidR="00025746" w:rsidRPr="002D1272" w:rsidRDefault="00025746" w:rsidP="0000209D">
            <w:pPr>
              <w:jc w:val="center"/>
              <w:rPr>
                <w:b/>
                <w:sz w:val="20"/>
                <w:szCs w:val="20"/>
              </w:rPr>
            </w:pPr>
            <w:r w:rsidRPr="002D1272">
              <w:rPr>
                <w:b/>
                <w:sz w:val="20"/>
                <w:szCs w:val="20"/>
              </w:rPr>
              <w:t>ЗАКАЗЧИК:</w:t>
            </w:r>
          </w:p>
          <w:p w14:paraId="7B467CC3" w14:textId="77777777" w:rsidR="00891FA7" w:rsidRPr="008C74D1" w:rsidRDefault="00891FA7" w:rsidP="00891FA7">
            <w:pPr>
              <w:pStyle w:val="affff9"/>
              <w:rPr>
                <w:rFonts w:ascii="Times New Roman" w:hAnsi="Times New Roman"/>
                <w:sz w:val="20"/>
                <w:szCs w:val="20"/>
              </w:rPr>
            </w:pPr>
            <w:r w:rsidRPr="008C74D1">
              <w:rPr>
                <w:rFonts w:ascii="Times New Roman" w:hAnsi="Times New Roman"/>
                <w:sz w:val="20"/>
                <w:szCs w:val="20"/>
              </w:rPr>
              <w:t>ИО Директора</w:t>
            </w:r>
          </w:p>
          <w:p w14:paraId="5A2D463D" w14:textId="77777777" w:rsidR="00891FA7" w:rsidRPr="008C74D1" w:rsidRDefault="00891FA7" w:rsidP="00891FA7">
            <w:pPr>
              <w:pStyle w:val="affff9"/>
              <w:rPr>
                <w:rFonts w:ascii="Times New Roman" w:hAnsi="Times New Roman"/>
                <w:sz w:val="20"/>
                <w:szCs w:val="20"/>
              </w:rPr>
            </w:pPr>
            <w:r w:rsidRPr="008C74D1">
              <w:rPr>
                <w:rFonts w:ascii="Times New Roman" w:hAnsi="Times New Roman"/>
                <w:sz w:val="20"/>
                <w:szCs w:val="20"/>
              </w:rPr>
              <w:t>________________/ Фурсова Т.Н./</w:t>
            </w:r>
          </w:p>
          <w:p w14:paraId="55469B5C" w14:textId="15EC86AD" w:rsidR="00FB19E7" w:rsidRPr="002D1272" w:rsidRDefault="00891FA7" w:rsidP="00891FA7">
            <w:pPr>
              <w:jc w:val="left"/>
              <w:rPr>
                <w:b/>
                <w:sz w:val="20"/>
                <w:szCs w:val="20"/>
              </w:rPr>
            </w:pPr>
            <w:r w:rsidRPr="00145686">
              <w:rPr>
                <w:sz w:val="20"/>
                <w:szCs w:val="20"/>
              </w:rPr>
              <w:t>Подписано ЭЦП</w:t>
            </w:r>
          </w:p>
        </w:tc>
        <w:tc>
          <w:tcPr>
            <w:tcW w:w="5103" w:type="dxa"/>
          </w:tcPr>
          <w:p w14:paraId="10C302E6" w14:textId="77777777" w:rsidR="00025746" w:rsidRPr="002D1272" w:rsidRDefault="00025746" w:rsidP="0000209D">
            <w:pPr>
              <w:jc w:val="center"/>
              <w:rPr>
                <w:b/>
                <w:sz w:val="20"/>
                <w:szCs w:val="20"/>
              </w:rPr>
            </w:pPr>
            <w:r w:rsidRPr="002D1272">
              <w:rPr>
                <w:b/>
                <w:sz w:val="20"/>
                <w:szCs w:val="20"/>
              </w:rPr>
              <w:t>ИСПОЛНИТЕЛЬ:</w:t>
            </w:r>
          </w:p>
          <w:p w14:paraId="00F77644" w14:textId="77777777" w:rsidR="00FB19E7" w:rsidRPr="00145686" w:rsidRDefault="00FB19E7" w:rsidP="0000209D">
            <w:pPr>
              <w:rPr>
                <w:b/>
                <w:sz w:val="20"/>
                <w:szCs w:val="20"/>
              </w:rPr>
            </w:pPr>
            <w:r w:rsidRPr="00145686">
              <w:rPr>
                <w:b/>
                <w:sz w:val="20"/>
                <w:szCs w:val="20"/>
              </w:rPr>
              <w:t>Подписано ЭЦП</w:t>
            </w:r>
          </w:p>
          <w:p w14:paraId="3080C314" w14:textId="77777777" w:rsidR="00025746" w:rsidRDefault="00025746" w:rsidP="0000209D">
            <w:pPr>
              <w:rPr>
                <w:sz w:val="20"/>
                <w:szCs w:val="20"/>
              </w:rPr>
            </w:pPr>
          </w:p>
          <w:p w14:paraId="56C8AED5" w14:textId="77777777" w:rsidR="00FB19E7" w:rsidRPr="002D1272" w:rsidRDefault="00FB19E7" w:rsidP="0000209D">
            <w:pPr>
              <w:rPr>
                <w:sz w:val="20"/>
                <w:szCs w:val="20"/>
              </w:rPr>
            </w:pPr>
          </w:p>
        </w:tc>
      </w:tr>
    </w:tbl>
    <w:p w14:paraId="3D9BF51E" w14:textId="77777777" w:rsidR="00025746" w:rsidRPr="00025746" w:rsidRDefault="00025746" w:rsidP="00025746">
      <w:pPr>
        <w:widowControl w:val="0"/>
        <w:jc w:val="center"/>
        <w:outlineLvl w:val="1"/>
        <w:rPr>
          <w:sz w:val="20"/>
          <w:szCs w:val="20"/>
        </w:rPr>
      </w:pPr>
    </w:p>
    <w:p w14:paraId="23175ED6" w14:textId="77777777" w:rsidR="00025746" w:rsidRPr="00025746" w:rsidRDefault="00025746" w:rsidP="0078140C">
      <w:pPr>
        <w:widowControl w:val="0"/>
        <w:jc w:val="right"/>
        <w:outlineLvl w:val="1"/>
        <w:rPr>
          <w:sz w:val="20"/>
          <w:szCs w:val="20"/>
        </w:rPr>
      </w:pPr>
    </w:p>
    <w:p w14:paraId="529DF089" w14:textId="77777777" w:rsidR="00025746" w:rsidRPr="00025746" w:rsidRDefault="00025746" w:rsidP="0078140C">
      <w:pPr>
        <w:widowControl w:val="0"/>
        <w:jc w:val="right"/>
        <w:outlineLvl w:val="1"/>
        <w:rPr>
          <w:sz w:val="20"/>
          <w:szCs w:val="20"/>
        </w:rPr>
      </w:pPr>
    </w:p>
    <w:p w14:paraId="1021ABD6" w14:textId="77777777" w:rsidR="00025746" w:rsidRPr="00025746" w:rsidRDefault="00025746" w:rsidP="0078140C">
      <w:pPr>
        <w:widowControl w:val="0"/>
        <w:jc w:val="right"/>
        <w:outlineLvl w:val="1"/>
        <w:rPr>
          <w:sz w:val="20"/>
          <w:szCs w:val="20"/>
        </w:rPr>
      </w:pPr>
    </w:p>
    <w:p w14:paraId="76C9F214" w14:textId="77777777" w:rsidR="00025746" w:rsidRPr="00025746" w:rsidRDefault="00025746" w:rsidP="0078140C">
      <w:pPr>
        <w:widowControl w:val="0"/>
        <w:jc w:val="right"/>
        <w:outlineLvl w:val="1"/>
        <w:rPr>
          <w:sz w:val="20"/>
          <w:szCs w:val="20"/>
        </w:rPr>
      </w:pPr>
    </w:p>
    <w:p w14:paraId="3C58D217" w14:textId="77777777" w:rsidR="00025746" w:rsidRPr="00025746" w:rsidRDefault="00025746" w:rsidP="0078140C">
      <w:pPr>
        <w:widowControl w:val="0"/>
        <w:jc w:val="right"/>
        <w:outlineLvl w:val="1"/>
        <w:rPr>
          <w:sz w:val="20"/>
          <w:szCs w:val="20"/>
        </w:rPr>
      </w:pPr>
    </w:p>
    <w:p w14:paraId="36809AB1" w14:textId="77777777" w:rsidR="00025746" w:rsidRPr="00025746" w:rsidRDefault="00025746" w:rsidP="0078140C">
      <w:pPr>
        <w:widowControl w:val="0"/>
        <w:jc w:val="right"/>
        <w:outlineLvl w:val="1"/>
        <w:rPr>
          <w:sz w:val="20"/>
          <w:szCs w:val="20"/>
        </w:rPr>
      </w:pPr>
    </w:p>
    <w:p w14:paraId="7EBB4613" w14:textId="77777777" w:rsidR="00025746" w:rsidRPr="00025746" w:rsidRDefault="00025746" w:rsidP="0078140C">
      <w:pPr>
        <w:widowControl w:val="0"/>
        <w:jc w:val="right"/>
        <w:outlineLvl w:val="1"/>
        <w:rPr>
          <w:sz w:val="20"/>
          <w:szCs w:val="20"/>
        </w:rPr>
      </w:pPr>
    </w:p>
    <w:p w14:paraId="717C3592" w14:textId="77777777" w:rsidR="00025746" w:rsidRPr="00025746" w:rsidRDefault="00025746" w:rsidP="0078140C">
      <w:pPr>
        <w:widowControl w:val="0"/>
        <w:jc w:val="right"/>
        <w:outlineLvl w:val="1"/>
        <w:rPr>
          <w:sz w:val="20"/>
          <w:szCs w:val="20"/>
        </w:rPr>
      </w:pPr>
    </w:p>
    <w:p w14:paraId="452006D1" w14:textId="77777777" w:rsidR="00025746" w:rsidRPr="00025746" w:rsidRDefault="00025746" w:rsidP="0078140C">
      <w:pPr>
        <w:widowControl w:val="0"/>
        <w:jc w:val="right"/>
        <w:outlineLvl w:val="1"/>
        <w:rPr>
          <w:sz w:val="20"/>
          <w:szCs w:val="20"/>
        </w:rPr>
      </w:pPr>
    </w:p>
    <w:p w14:paraId="78B2659A" w14:textId="77777777" w:rsidR="00025746" w:rsidRDefault="00025746" w:rsidP="0078140C">
      <w:pPr>
        <w:widowControl w:val="0"/>
        <w:jc w:val="right"/>
        <w:outlineLvl w:val="1"/>
        <w:rPr>
          <w:sz w:val="20"/>
          <w:szCs w:val="20"/>
        </w:rPr>
      </w:pPr>
    </w:p>
    <w:p w14:paraId="6EF0B170" w14:textId="77777777" w:rsidR="00025746" w:rsidRDefault="00025746" w:rsidP="0078140C">
      <w:pPr>
        <w:widowControl w:val="0"/>
        <w:jc w:val="right"/>
        <w:outlineLvl w:val="1"/>
        <w:rPr>
          <w:sz w:val="20"/>
          <w:szCs w:val="20"/>
        </w:rPr>
      </w:pPr>
    </w:p>
    <w:p w14:paraId="22D4167E" w14:textId="77777777" w:rsidR="00025746" w:rsidRDefault="00025746" w:rsidP="0078140C">
      <w:pPr>
        <w:widowControl w:val="0"/>
        <w:jc w:val="right"/>
        <w:outlineLvl w:val="1"/>
        <w:rPr>
          <w:sz w:val="20"/>
          <w:szCs w:val="20"/>
        </w:rPr>
      </w:pPr>
    </w:p>
    <w:p w14:paraId="3D6F9C8A" w14:textId="77777777" w:rsidR="00025746" w:rsidRDefault="00025746" w:rsidP="0078140C">
      <w:pPr>
        <w:widowControl w:val="0"/>
        <w:jc w:val="right"/>
        <w:outlineLvl w:val="1"/>
        <w:rPr>
          <w:sz w:val="20"/>
          <w:szCs w:val="20"/>
        </w:rPr>
      </w:pPr>
    </w:p>
    <w:p w14:paraId="7DD53FE2" w14:textId="77777777" w:rsidR="00025746" w:rsidRDefault="00025746" w:rsidP="00FB19E7">
      <w:pPr>
        <w:widowControl w:val="0"/>
        <w:outlineLvl w:val="1"/>
        <w:rPr>
          <w:sz w:val="20"/>
          <w:szCs w:val="20"/>
        </w:rPr>
      </w:pPr>
    </w:p>
    <w:p w14:paraId="7900B490" w14:textId="77777777" w:rsidR="00FB19E7" w:rsidRDefault="00FB19E7" w:rsidP="00FB19E7">
      <w:pPr>
        <w:widowControl w:val="0"/>
        <w:outlineLvl w:val="1"/>
        <w:rPr>
          <w:sz w:val="20"/>
          <w:szCs w:val="20"/>
        </w:rPr>
      </w:pPr>
    </w:p>
    <w:p w14:paraId="2B1BF512" w14:textId="77777777" w:rsidR="00FB19E7" w:rsidRDefault="00FB19E7" w:rsidP="00FB19E7">
      <w:pPr>
        <w:widowControl w:val="0"/>
        <w:outlineLvl w:val="1"/>
        <w:rPr>
          <w:sz w:val="20"/>
          <w:szCs w:val="20"/>
        </w:rPr>
      </w:pPr>
    </w:p>
    <w:p w14:paraId="6A9577A6" w14:textId="77777777" w:rsidR="00025746" w:rsidRDefault="00025746" w:rsidP="00081460">
      <w:pPr>
        <w:widowControl w:val="0"/>
        <w:outlineLvl w:val="1"/>
        <w:rPr>
          <w:b/>
          <w:sz w:val="20"/>
          <w:szCs w:val="20"/>
        </w:rPr>
      </w:pPr>
    </w:p>
    <w:p w14:paraId="031BF96B" w14:textId="77777777" w:rsidR="0037164E" w:rsidRDefault="0037164E" w:rsidP="00081460">
      <w:pPr>
        <w:widowControl w:val="0"/>
        <w:outlineLvl w:val="1"/>
        <w:rPr>
          <w:b/>
          <w:sz w:val="20"/>
          <w:szCs w:val="20"/>
        </w:rPr>
      </w:pPr>
    </w:p>
    <w:p w14:paraId="633C36BD" w14:textId="77777777" w:rsidR="0037164E" w:rsidRDefault="0037164E" w:rsidP="00081460">
      <w:pPr>
        <w:widowControl w:val="0"/>
        <w:outlineLvl w:val="1"/>
        <w:rPr>
          <w:b/>
          <w:sz w:val="20"/>
          <w:szCs w:val="20"/>
        </w:rPr>
      </w:pPr>
    </w:p>
    <w:p w14:paraId="180CEBB3" w14:textId="77777777" w:rsidR="0037164E" w:rsidRDefault="0037164E" w:rsidP="00081460">
      <w:pPr>
        <w:widowControl w:val="0"/>
        <w:outlineLvl w:val="1"/>
        <w:rPr>
          <w:b/>
          <w:sz w:val="20"/>
          <w:szCs w:val="20"/>
        </w:rPr>
      </w:pPr>
    </w:p>
    <w:p w14:paraId="42BADFE2" w14:textId="77777777" w:rsidR="0037164E" w:rsidRDefault="0037164E" w:rsidP="00081460">
      <w:pPr>
        <w:widowControl w:val="0"/>
        <w:outlineLvl w:val="1"/>
        <w:rPr>
          <w:b/>
          <w:sz w:val="20"/>
          <w:szCs w:val="20"/>
        </w:rPr>
      </w:pPr>
    </w:p>
    <w:p w14:paraId="162BC13D" w14:textId="77777777" w:rsidR="0037164E" w:rsidRDefault="0037164E" w:rsidP="00081460">
      <w:pPr>
        <w:widowControl w:val="0"/>
        <w:outlineLvl w:val="1"/>
        <w:rPr>
          <w:b/>
          <w:sz w:val="20"/>
          <w:szCs w:val="20"/>
        </w:rPr>
      </w:pPr>
    </w:p>
    <w:p w14:paraId="1BBF80A1" w14:textId="77777777" w:rsidR="00891FA7" w:rsidRDefault="00891FA7" w:rsidP="0078140C">
      <w:pPr>
        <w:widowControl w:val="0"/>
        <w:jc w:val="right"/>
        <w:outlineLvl w:val="1"/>
        <w:rPr>
          <w:b/>
          <w:color w:val="000000" w:themeColor="text1"/>
          <w:sz w:val="20"/>
          <w:szCs w:val="20"/>
        </w:rPr>
      </w:pPr>
    </w:p>
    <w:p w14:paraId="1A163886" w14:textId="77777777" w:rsidR="00891FA7" w:rsidRDefault="00891FA7" w:rsidP="0078140C">
      <w:pPr>
        <w:widowControl w:val="0"/>
        <w:jc w:val="right"/>
        <w:outlineLvl w:val="1"/>
        <w:rPr>
          <w:b/>
          <w:color w:val="000000" w:themeColor="text1"/>
          <w:sz w:val="20"/>
          <w:szCs w:val="20"/>
        </w:rPr>
      </w:pPr>
    </w:p>
    <w:p w14:paraId="02DC3D83" w14:textId="77777777" w:rsidR="00891FA7" w:rsidRDefault="00891FA7" w:rsidP="0078140C">
      <w:pPr>
        <w:widowControl w:val="0"/>
        <w:jc w:val="right"/>
        <w:outlineLvl w:val="1"/>
        <w:rPr>
          <w:b/>
          <w:color w:val="000000" w:themeColor="text1"/>
          <w:sz w:val="20"/>
          <w:szCs w:val="20"/>
        </w:rPr>
      </w:pPr>
    </w:p>
    <w:p w14:paraId="1CAEEBDF" w14:textId="77777777" w:rsidR="00891FA7" w:rsidRDefault="00891FA7" w:rsidP="0078140C">
      <w:pPr>
        <w:widowControl w:val="0"/>
        <w:jc w:val="right"/>
        <w:outlineLvl w:val="1"/>
        <w:rPr>
          <w:b/>
          <w:color w:val="000000" w:themeColor="text1"/>
          <w:sz w:val="20"/>
          <w:szCs w:val="20"/>
        </w:rPr>
      </w:pPr>
    </w:p>
    <w:p w14:paraId="529705A8" w14:textId="77777777" w:rsidR="00891FA7" w:rsidRDefault="00891FA7" w:rsidP="0078140C">
      <w:pPr>
        <w:widowControl w:val="0"/>
        <w:jc w:val="right"/>
        <w:outlineLvl w:val="1"/>
        <w:rPr>
          <w:b/>
          <w:color w:val="000000" w:themeColor="text1"/>
          <w:sz w:val="20"/>
          <w:szCs w:val="20"/>
        </w:rPr>
      </w:pPr>
    </w:p>
    <w:p w14:paraId="312600AA" w14:textId="77777777" w:rsidR="00891FA7" w:rsidRDefault="00891FA7" w:rsidP="0078140C">
      <w:pPr>
        <w:widowControl w:val="0"/>
        <w:jc w:val="right"/>
        <w:outlineLvl w:val="1"/>
        <w:rPr>
          <w:b/>
          <w:color w:val="000000" w:themeColor="text1"/>
          <w:sz w:val="20"/>
          <w:szCs w:val="20"/>
        </w:rPr>
      </w:pPr>
    </w:p>
    <w:p w14:paraId="4C746F0C" w14:textId="77777777" w:rsidR="00891FA7" w:rsidRDefault="00891FA7" w:rsidP="0078140C">
      <w:pPr>
        <w:widowControl w:val="0"/>
        <w:jc w:val="right"/>
        <w:outlineLvl w:val="1"/>
        <w:rPr>
          <w:b/>
          <w:color w:val="000000" w:themeColor="text1"/>
          <w:sz w:val="20"/>
          <w:szCs w:val="20"/>
        </w:rPr>
      </w:pPr>
    </w:p>
    <w:p w14:paraId="6C1817CC" w14:textId="77777777" w:rsidR="00891FA7" w:rsidRDefault="00891FA7" w:rsidP="0078140C">
      <w:pPr>
        <w:widowControl w:val="0"/>
        <w:jc w:val="right"/>
        <w:outlineLvl w:val="1"/>
        <w:rPr>
          <w:b/>
          <w:color w:val="000000" w:themeColor="text1"/>
          <w:sz w:val="20"/>
          <w:szCs w:val="20"/>
        </w:rPr>
      </w:pPr>
    </w:p>
    <w:p w14:paraId="41C5F016" w14:textId="77777777" w:rsidR="00891FA7" w:rsidRDefault="00891FA7" w:rsidP="0078140C">
      <w:pPr>
        <w:widowControl w:val="0"/>
        <w:jc w:val="right"/>
        <w:outlineLvl w:val="1"/>
        <w:rPr>
          <w:b/>
          <w:color w:val="000000" w:themeColor="text1"/>
          <w:sz w:val="20"/>
          <w:szCs w:val="20"/>
        </w:rPr>
      </w:pPr>
    </w:p>
    <w:p w14:paraId="2C669AF3" w14:textId="77777777" w:rsidR="00891FA7" w:rsidRDefault="00891FA7" w:rsidP="0078140C">
      <w:pPr>
        <w:widowControl w:val="0"/>
        <w:jc w:val="right"/>
        <w:outlineLvl w:val="1"/>
        <w:rPr>
          <w:b/>
          <w:color w:val="000000" w:themeColor="text1"/>
          <w:sz w:val="20"/>
          <w:szCs w:val="20"/>
        </w:rPr>
      </w:pPr>
    </w:p>
    <w:p w14:paraId="4AEBD5A0" w14:textId="77777777" w:rsidR="00891FA7" w:rsidRDefault="00891FA7" w:rsidP="0078140C">
      <w:pPr>
        <w:widowControl w:val="0"/>
        <w:jc w:val="right"/>
        <w:outlineLvl w:val="1"/>
        <w:rPr>
          <w:b/>
          <w:color w:val="000000" w:themeColor="text1"/>
          <w:sz w:val="20"/>
          <w:szCs w:val="20"/>
        </w:rPr>
      </w:pPr>
    </w:p>
    <w:p w14:paraId="4BC81CF3" w14:textId="77777777" w:rsidR="00891FA7" w:rsidRDefault="00891FA7" w:rsidP="0078140C">
      <w:pPr>
        <w:widowControl w:val="0"/>
        <w:jc w:val="right"/>
        <w:outlineLvl w:val="1"/>
        <w:rPr>
          <w:b/>
          <w:color w:val="000000" w:themeColor="text1"/>
          <w:sz w:val="20"/>
          <w:szCs w:val="20"/>
        </w:rPr>
      </w:pPr>
    </w:p>
    <w:p w14:paraId="6EE42908" w14:textId="77777777" w:rsidR="00891FA7" w:rsidRDefault="00891FA7" w:rsidP="0078140C">
      <w:pPr>
        <w:widowControl w:val="0"/>
        <w:jc w:val="right"/>
        <w:outlineLvl w:val="1"/>
        <w:rPr>
          <w:b/>
          <w:color w:val="000000" w:themeColor="text1"/>
          <w:sz w:val="20"/>
          <w:szCs w:val="20"/>
        </w:rPr>
      </w:pPr>
    </w:p>
    <w:p w14:paraId="27A0F65C" w14:textId="570B7DC1" w:rsidR="0078140C" w:rsidRPr="00025746" w:rsidRDefault="0078140C" w:rsidP="0078140C">
      <w:pPr>
        <w:widowControl w:val="0"/>
        <w:jc w:val="right"/>
        <w:outlineLvl w:val="1"/>
        <w:rPr>
          <w:b/>
          <w:color w:val="000000" w:themeColor="text1"/>
          <w:sz w:val="20"/>
          <w:szCs w:val="20"/>
        </w:rPr>
      </w:pPr>
      <w:r w:rsidRPr="00025746">
        <w:rPr>
          <w:b/>
          <w:color w:val="000000" w:themeColor="text1"/>
          <w:sz w:val="20"/>
          <w:szCs w:val="20"/>
        </w:rPr>
        <w:lastRenderedPageBreak/>
        <w:t>Приложение № 2</w:t>
      </w:r>
    </w:p>
    <w:p w14:paraId="6517FFE9" w14:textId="77777777" w:rsidR="0078140C" w:rsidRPr="00025746" w:rsidRDefault="0078140C" w:rsidP="0078140C">
      <w:pPr>
        <w:widowControl w:val="0"/>
        <w:jc w:val="right"/>
        <w:rPr>
          <w:color w:val="000000" w:themeColor="text1"/>
          <w:sz w:val="20"/>
          <w:szCs w:val="20"/>
        </w:rPr>
      </w:pPr>
      <w:r w:rsidRPr="00025746">
        <w:rPr>
          <w:color w:val="000000" w:themeColor="text1"/>
          <w:sz w:val="20"/>
          <w:szCs w:val="20"/>
        </w:rPr>
        <w:t xml:space="preserve">к </w:t>
      </w:r>
      <w:r w:rsidR="0000209D">
        <w:rPr>
          <w:color w:val="000000" w:themeColor="text1"/>
          <w:sz w:val="20"/>
          <w:szCs w:val="20"/>
        </w:rPr>
        <w:t>контракту</w:t>
      </w:r>
    </w:p>
    <w:p w14:paraId="64C17B56" w14:textId="77777777" w:rsidR="0078140C" w:rsidRPr="00025746" w:rsidRDefault="0078140C" w:rsidP="0078140C">
      <w:pPr>
        <w:keepNext/>
        <w:keepLines/>
        <w:ind w:right="253"/>
        <w:jc w:val="center"/>
        <w:rPr>
          <w:b/>
          <w:color w:val="000000" w:themeColor="text1"/>
        </w:rPr>
      </w:pPr>
      <w:r w:rsidRPr="00025746">
        <w:rPr>
          <w:b/>
          <w:caps/>
          <w:color w:val="000000" w:themeColor="text1"/>
        </w:rPr>
        <w:t>техническое задание</w:t>
      </w:r>
    </w:p>
    <w:p w14:paraId="6DA58F72" w14:textId="77777777" w:rsidR="0078140C" w:rsidRPr="0069310B" w:rsidRDefault="0078140C" w:rsidP="0078140C">
      <w:pPr>
        <w:widowControl w:val="0"/>
        <w:autoSpaceDE w:val="0"/>
        <w:autoSpaceDN w:val="0"/>
        <w:adjustRightInd w:val="0"/>
        <w:jc w:val="center"/>
        <w:rPr>
          <w:b/>
          <w:sz w:val="22"/>
          <w:szCs w:val="22"/>
        </w:rPr>
      </w:pPr>
      <w:r w:rsidRPr="0069310B">
        <w:rPr>
          <w:b/>
          <w:sz w:val="22"/>
          <w:szCs w:val="22"/>
        </w:rPr>
        <w:t>Раздел 1. Общие требования</w:t>
      </w:r>
    </w:p>
    <w:p w14:paraId="037CF643" w14:textId="77777777" w:rsidR="0078140C" w:rsidRPr="0046400C" w:rsidRDefault="0078140C" w:rsidP="0078140C">
      <w:pPr>
        <w:widowControl w:val="0"/>
        <w:autoSpaceDE w:val="0"/>
        <w:autoSpaceDN w:val="0"/>
        <w:adjustRightInd w:val="0"/>
        <w:jc w:val="center"/>
        <w:rPr>
          <w:bCs/>
        </w:rPr>
      </w:pPr>
      <w:r w:rsidRPr="0069310B">
        <w:rPr>
          <w:b/>
          <w:sz w:val="22"/>
          <w:szCs w:val="22"/>
        </w:rPr>
        <w:t xml:space="preserve">1. Предмет, начальная (максимальная) цена </w:t>
      </w:r>
      <w:r>
        <w:rPr>
          <w:b/>
          <w:sz w:val="22"/>
          <w:szCs w:val="22"/>
        </w:rPr>
        <w:t>контракт</w:t>
      </w:r>
      <w:r w:rsidRPr="0069310B">
        <w:rPr>
          <w:b/>
          <w:sz w:val="22"/>
          <w:szCs w:val="22"/>
        </w:rPr>
        <w:t>а</w:t>
      </w:r>
    </w:p>
    <w:p w14:paraId="5CE15F75" w14:textId="18910DE2" w:rsidR="0078140C" w:rsidRPr="00156011" w:rsidRDefault="0078140C" w:rsidP="00891FA7">
      <w:pPr>
        <w:autoSpaceDE w:val="0"/>
        <w:autoSpaceDN w:val="0"/>
        <w:adjustRightInd w:val="0"/>
        <w:ind w:firstLine="567"/>
        <w:contextualSpacing/>
        <w:rPr>
          <w:b/>
          <w:sz w:val="22"/>
          <w:szCs w:val="22"/>
        </w:rPr>
      </w:pPr>
      <w:r w:rsidRPr="00156011">
        <w:rPr>
          <w:rFonts w:eastAsia="Calibri"/>
          <w:bCs/>
          <w:sz w:val="22"/>
          <w:szCs w:val="22"/>
          <w:lang w:eastAsia="en-US"/>
        </w:rPr>
        <w:t xml:space="preserve">1. Наименование объекта закупки: </w:t>
      </w:r>
      <w:r w:rsidR="00891FA7" w:rsidRPr="00891FA7">
        <w:rPr>
          <w:sz w:val="22"/>
          <w:szCs w:val="22"/>
        </w:rPr>
        <w:t>Оказание услуг по изготовлению паспорта доступности объекта социальной инфраструктуры</w:t>
      </w:r>
      <w:r w:rsidR="00891FA7" w:rsidRPr="00891FA7">
        <w:rPr>
          <w:sz w:val="22"/>
          <w:szCs w:val="22"/>
        </w:rPr>
        <w:t xml:space="preserve"> </w:t>
      </w:r>
      <w:r w:rsidRPr="00156011">
        <w:rPr>
          <w:sz w:val="22"/>
          <w:szCs w:val="22"/>
        </w:rPr>
        <w:t xml:space="preserve">2. Начальная (максимальная) цена контракта: </w:t>
      </w:r>
      <w:r w:rsidR="00FB19E7">
        <w:rPr>
          <w:b/>
          <w:sz w:val="22"/>
          <w:szCs w:val="22"/>
        </w:rPr>
        <w:t>70 000,00</w:t>
      </w:r>
      <w:r w:rsidRPr="00156011">
        <w:rPr>
          <w:b/>
          <w:sz w:val="22"/>
          <w:szCs w:val="22"/>
        </w:rPr>
        <w:t xml:space="preserve"> рублей.</w:t>
      </w:r>
    </w:p>
    <w:p w14:paraId="4D17E8F0" w14:textId="77777777" w:rsidR="0078140C" w:rsidRPr="00156011" w:rsidRDefault="0078140C" w:rsidP="0078140C">
      <w:pPr>
        <w:widowControl w:val="0"/>
        <w:autoSpaceDE w:val="0"/>
        <w:autoSpaceDN w:val="0"/>
        <w:adjustRightInd w:val="0"/>
        <w:ind w:firstLine="567"/>
        <w:rPr>
          <w:sz w:val="22"/>
          <w:szCs w:val="22"/>
        </w:rPr>
      </w:pPr>
      <w:r w:rsidRPr="00156011">
        <w:rPr>
          <w:sz w:val="22"/>
          <w:szCs w:val="22"/>
        </w:rPr>
        <w:t>3. Код (коды) по Общероссийскому классификатору продукции по видам экономической деятельности (ОКПД2): 71.20.19.190 - Услуги по техническим испытаниям и анализу прочие, не включенные в другие группировки.</w:t>
      </w:r>
    </w:p>
    <w:p w14:paraId="29502C6F" w14:textId="77777777" w:rsidR="0078140C" w:rsidRPr="00B05369" w:rsidRDefault="0078140C" w:rsidP="0078140C">
      <w:pPr>
        <w:suppressAutoHyphens/>
        <w:ind w:firstLine="567"/>
        <w:outlineLvl w:val="1"/>
        <w:rPr>
          <w:bCs/>
          <w:iCs/>
          <w:color w:val="000000" w:themeColor="text1"/>
          <w:sz w:val="22"/>
          <w:szCs w:val="22"/>
        </w:rPr>
      </w:pPr>
    </w:p>
    <w:p w14:paraId="03C571B9" w14:textId="77777777" w:rsidR="0078140C" w:rsidRPr="0069310B" w:rsidRDefault="0078140C" w:rsidP="0078140C">
      <w:pPr>
        <w:autoSpaceDE w:val="0"/>
        <w:autoSpaceDN w:val="0"/>
        <w:adjustRightInd w:val="0"/>
        <w:jc w:val="center"/>
        <w:rPr>
          <w:b/>
          <w:sz w:val="22"/>
          <w:szCs w:val="22"/>
        </w:rPr>
      </w:pPr>
      <w:r w:rsidRPr="0069310B">
        <w:rPr>
          <w:b/>
          <w:sz w:val="22"/>
          <w:szCs w:val="22"/>
        </w:rPr>
        <w:t>Раздел 2. Требования к оказываемым услугам</w:t>
      </w:r>
    </w:p>
    <w:p w14:paraId="48A8800D" w14:textId="77777777" w:rsidR="0078140C" w:rsidRPr="0069310B" w:rsidRDefault="0078140C" w:rsidP="0078140C">
      <w:pPr>
        <w:autoSpaceDE w:val="0"/>
        <w:autoSpaceDN w:val="0"/>
        <w:adjustRightInd w:val="0"/>
        <w:jc w:val="center"/>
        <w:rPr>
          <w:b/>
          <w:sz w:val="22"/>
          <w:szCs w:val="22"/>
        </w:rPr>
      </w:pPr>
      <w:r w:rsidRPr="0069310B">
        <w:rPr>
          <w:b/>
          <w:sz w:val="22"/>
          <w:szCs w:val="22"/>
        </w:rPr>
        <w:t>1. Объём услуг.</w:t>
      </w:r>
    </w:p>
    <w:p w14:paraId="03455542" w14:textId="77777777" w:rsidR="0078140C" w:rsidRPr="0069310B" w:rsidRDefault="0078140C" w:rsidP="0078140C">
      <w:pPr>
        <w:jc w:val="center"/>
        <w:rPr>
          <w:sz w:val="22"/>
          <w:szCs w:val="22"/>
        </w:rPr>
      </w:pPr>
      <w:r w:rsidRPr="0069310B">
        <w:rPr>
          <w:b/>
          <w:sz w:val="22"/>
          <w:szCs w:val="22"/>
        </w:rPr>
        <w:t>Программа обследования здания на предмет доступности для инвалидов и других МГН</w:t>
      </w:r>
    </w:p>
    <w:tbl>
      <w:tblPr>
        <w:tblpPr w:leftFromText="180" w:rightFromText="180" w:vertAnchor="text" w:horzAnchor="margin" w:tblpX="108" w:tblpY="214"/>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2977"/>
        <w:gridCol w:w="1701"/>
        <w:gridCol w:w="4252"/>
      </w:tblGrid>
      <w:tr w:rsidR="0078140C" w:rsidRPr="0069310B" w14:paraId="7ACE2C5D" w14:textId="77777777" w:rsidTr="0000209D">
        <w:trPr>
          <w:trHeight w:val="690"/>
        </w:trPr>
        <w:tc>
          <w:tcPr>
            <w:tcW w:w="817" w:type="dxa"/>
            <w:vAlign w:val="center"/>
          </w:tcPr>
          <w:p w14:paraId="15E472FC" w14:textId="77777777" w:rsidR="0078140C" w:rsidRPr="0069310B" w:rsidRDefault="0078140C" w:rsidP="0000209D">
            <w:pPr>
              <w:jc w:val="center"/>
              <w:rPr>
                <w:sz w:val="22"/>
                <w:szCs w:val="22"/>
              </w:rPr>
            </w:pPr>
            <w:r w:rsidRPr="0069310B">
              <w:rPr>
                <w:sz w:val="22"/>
                <w:szCs w:val="22"/>
              </w:rPr>
              <w:t>№</w:t>
            </w:r>
          </w:p>
          <w:p w14:paraId="781BF541" w14:textId="77777777" w:rsidR="0078140C" w:rsidRPr="0069310B" w:rsidRDefault="0078140C" w:rsidP="0000209D">
            <w:pPr>
              <w:jc w:val="center"/>
              <w:rPr>
                <w:sz w:val="22"/>
                <w:szCs w:val="22"/>
              </w:rPr>
            </w:pPr>
            <w:r w:rsidRPr="0069310B">
              <w:rPr>
                <w:sz w:val="22"/>
                <w:szCs w:val="22"/>
              </w:rPr>
              <w:t>п/п</w:t>
            </w:r>
          </w:p>
        </w:tc>
        <w:tc>
          <w:tcPr>
            <w:tcW w:w="2977" w:type="dxa"/>
            <w:vAlign w:val="center"/>
          </w:tcPr>
          <w:p w14:paraId="639CA8EF" w14:textId="77777777" w:rsidR="0078140C" w:rsidRPr="0069310B" w:rsidRDefault="0078140C" w:rsidP="0000209D">
            <w:pPr>
              <w:jc w:val="center"/>
              <w:rPr>
                <w:sz w:val="22"/>
                <w:szCs w:val="22"/>
              </w:rPr>
            </w:pPr>
            <w:r w:rsidRPr="0069310B">
              <w:rPr>
                <w:sz w:val="22"/>
                <w:szCs w:val="22"/>
              </w:rPr>
              <w:t>Основные структурно-функциональные зоны объекта (их виды)</w:t>
            </w:r>
          </w:p>
        </w:tc>
        <w:tc>
          <w:tcPr>
            <w:tcW w:w="5953" w:type="dxa"/>
            <w:gridSpan w:val="2"/>
            <w:vAlign w:val="center"/>
          </w:tcPr>
          <w:p w14:paraId="0C09CF70" w14:textId="77777777" w:rsidR="0078140C" w:rsidRPr="0069310B" w:rsidRDefault="0078140C" w:rsidP="0000209D">
            <w:pPr>
              <w:jc w:val="center"/>
              <w:rPr>
                <w:sz w:val="22"/>
                <w:szCs w:val="22"/>
              </w:rPr>
            </w:pPr>
            <w:r w:rsidRPr="0069310B">
              <w:rPr>
                <w:sz w:val="22"/>
                <w:szCs w:val="22"/>
              </w:rPr>
              <w:t>Функционально-планировочные элементы зоны</w:t>
            </w:r>
          </w:p>
          <w:p w14:paraId="6F67C3C4" w14:textId="77777777" w:rsidR="0078140C" w:rsidRPr="0069310B" w:rsidRDefault="0078140C" w:rsidP="0000209D">
            <w:pPr>
              <w:jc w:val="center"/>
              <w:rPr>
                <w:sz w:val="22"/>
                <w:szCs w:val="22"/>
              </w:rPr>
            </w:pPr>
            <w:r w:rsidRPr="0069310B">
              <w:rPr>
                <w:sz w:val="22"/>
                <w:szCs w:val="22"/>
              </w:rPr>
              <w:t>(и их особенности)</w:t>
            </w:r>
          </w:p>
        </w:tc>
      </w:tr>
      <w:tr w:rsidR="0078140C" w:rsidRPr="0069310B" w14:paraId="14F49041" w14:textId="77777777" w:rsidTr="0000209D">
        <w:trPr>
          <w:trHeight w:val="227"/>
        </w:trPr>
        <w:tc>
          <w:tcPr>
            <w:tcW w:w="817" w:type="dxa"/>
            <w:vMerge w:val="restart"/>
          </w:tcPr>
          <w:p w14:paraId="5288D6DB" w14:textId="77777777" w:rsidR="0078140C" w:rsidRPr="0069310B" w:rsidRDefault="0078140C" w:rsidP="0000209D">
            <w:pPr>
              <w:jc w:val="center"/>
              <w:rPr>
                <w:sz w:val="22"/>
                <w:szCs w:val="22"/>
              </w:rPr>
            </w:pPr>
            <w:r w:rsidRPr="0069310B">
              <w:rPr>
                <w:sz w:val="22"/>
                <w:szCs w:val="22"/>
              </w:rPr>
              <w:t>1</w:t>
            </w:r>
          </w:p>
        </w:tc>
        <w:tc>
          <w:tcPr>
            <w:tcW w:w="2977" w:type="dxa"/>
            <w:vMerge w:val="restart"/>
          </w:tcPr>
          <w:p w14:paraId="66A77F20" w14:textId="77777777" w:rsidR="0078140C" w:rsidRPr="0069310B" w:rsidRDefault="0078140C" w:rsidP="0000209D">
            <w:pPr>
              <w:jc w:val="center"/>
              <w:rPr>
                <w:sz w:val="22"/>
                <w:szCs w:val="22"/>
              </w:rPr>
            </w:pPr>
            <w:r w:rsidRPr="0069310B">
              <w:rPr>
                <w:sz w:val="22"/>
                <w:szCs w:val="22"/>
              </w:rPr>
              <w:t>Территория, прилегающая к зданию (участок)</w:t>
            </w:r>
          </w:p>
        </w:tc>
        <w:tc>
          <w:tcPr>
            <w:tcW w:w="5953" w:type="dxa"/>
            <w:gridSpan w:val="2"/>
          </w:tcPr>
          <w:p w14:paraId="42C4DA39" w14:textId="77777777" w:rsidR="0078140C" w:rsidRPr="0069310B" w:rsidRDefault="0078140C" w:rsidP="0000209D">
            <w:pPr>
              <w:rPr>
                <w:sz w:val="22"/>
                <w:szCs w:val="22"/>
              </w:rPr>
            </w:pPr>
            <w:r w:rsidRPr="0069310B">
              <w:rPr>
                <w:sz w:val="22"/>
                <w:szCs w:val="22"/>
              </w:rPr>
              <w:t>1.1 Вход (входы) на территорию</w:t>
            </w:r>
          </w:p>
        </w:tc>
      </w:tr>
      <w:tr w:rsidR="0078140C" w:rsidRPr="0069310B" w14:paraId="2F4EE000" w14:textId="77777777" w:rsidTr="0000209D">
        <w:trPr>
          <w:trHeight w:val="145"/>
        </w:trPr>
        <w:tc>
          <w:tcPr>
            <w:tcW w:w="817" w:type="dxa"/>
            <w:vMerge/>
          </w:tcPr>
          <w:p w14:paraId="054ED566" w14:textId="77777777" w:rsidR="0078140C" w:rsidRPr="0069310B" w:rsidRDefault="0078140C" w:rsidP="0000209D">
            <w:pPr>
              <w:ind w:firstLine="426"/>
              <w:jc w:val="center"/>
              <w:rPr>
                <w:sz w:val="22"/>
                <w:szCs w:val="22"/>
              </w:rPr>
            </w:pPr>
          </w:p>
        </w:tc>
        <w:tc>
          <w:tcPr>
            <w:tcW w:w="2977" w:type="dxa"/>
            <w:vMerge/>
            <w:vAlign w:val="center"/>
          </w:tcPr>
          <w:p w14:paraId="3C5D5DFB" w14:textId="77777777" w:rsidR="0078140C" w:rsidRPr="0069310B" w:rsidRDefault="0078140C" w:rsidP="0000209D">
            <w:pPr>
              <w:ind w:firstLine="426"/>
              <w:jc w:val="center"/>
              <w:rPr>
                <w:sz w:val="22"/>
                <w:szCs w:val="22"/>
              </w:rPr>
            </w:pPr>
          </w:p>
        </w:tc>
        <w:tc>
          <w:tcPr>
            <w:tcW w:w="5953" w:type="dxa"/>
            <w:gridSpan w:val="2"/>
          </w:tcPr>
          <w:p w14:paraId="64EB3B4D" w14:textId="77777777" w:rsidR="0078140C" w:rsidRPr="0069310B" w:rsidRDefault="0078140C" w:rsidP="0000209D">
            <w:pPr>
              <w:rPr>
                <w:sz w:val="22"/>
                <w:szCs w:val="22"/>
              </w:rPr>
            </w:pPr>
            <w:r w:rsidRPr="0069310B">
              <w:rPr>
                <w:sz w:val="22"/>
                <w:szCs w:val="22"/>
              </w:rPr>
              <w:t>1.2 Путь (пути) движения на территории</w:t>
            </w:r>
          </w:p>
        </w:tc>
      </w:tr>
      <w:tr w:rsidR="0078140C" w:rsidRPr="0069310B" w14:paraId="47170B53" w14:textId="77777777" w:rsidTr="0000209D">
        <w:trPr>
          <w:trHeight w:val="145"/>
        </w:trPr>
        <w:tc>
          <w:tcPr>
            <w:tcW w:w="817" w:type="dxa"/>
            <w:vMerge/>
          </w:tcPr>
          <w:p w14:paraId="7FF43078" w14:textId="77777777" w:rsidR="0078140C" w:rsidRPr="0069310B" w:rsidRDefault="0078140C" w:rsidP="0000209D">
            <w:pPr>
              <w:ind w:firstLine="426"/>
              <w:jc w:val="center"/>
              <w:rPr>
                <w:sz w:val="22"/>
                <w:szCs w:val="22"/>
              </w:rPr>
            </w:pPr>
          </w:p>
        </w:tc>
        <w:tc>
          <w:tcPr>
            <w:tcW w:w="2977" w:type="dxa"/>
            <w:vMerge/>
            <w:vAlign w:val="center"/>
          </w:tcPr>
          <w:p w14:paraId="55F46EF1" w14:textId="77777777" w:rsidR="0078140C" w:rsidRPr="0069310B" w:rsidRDefault="0078140C" w:rsidP="0000209D">
            <w:pPr>
              <w:ind w:firstLine="426"/>
              <w:jc w:val="center"/>
              <w:rPr>
                <w:sz w:val="22"/>
                <w:szCs w:val="22"/>
              </w:rPr>
            </w:pPr>
          </w:p>
        </w:tc>
        <w:tc>
          <w:tcPr>
            <w:tcW w:w="5953" w:type="dxa"/>
            <w:gridSpan w:val="2"/>
          </w:tcPr>
          <w:p w14:paraId="1D50FD6D" w14:textId="77777777" w:rsidR="0078140C" w:rsidRPr="0069310B" w:rsidRDefault="0078140C" w:rsidP="0000209D">
            <w:pPr>
              <w:rPr>
                <w:sz w:val="22"/>
                <w:szCs w:val="22"/>
              </w:rPr>
            </w:pPr>
            <w:r w:rsidRPr="0069310B">
              <w:rPr>
                <w:sz w:val="22"/>
                <w:szCs w:val="22"/>
              </w:rPr>
              <w:t>1.3 Лестница (наружная)</w:t>
            </w:r>
          </w:p>
        </w:tc>
      </w:tr>
      <w:tr w:rsidR="0078140C" w:rsidRPr="0069310B" w14:paraId="33111890" w14:textId="77777777" w:rsidTr="0000209D">
        <w:trPr>
          <w:trHeight w:val="145"/>
        </w:trPr>
        <w:tc>
          <w:tcPr>
            <w:tcW w:w="817" w:type="dxa"/>
            <w:vMerge/>
          </w:tcPr>
          <w:p w14:paraId="5A1A48FD" w14:textId="77777777" w:rsidR="0078140C" w:rsidRPr="0069310B" w:rsidRDefault="0078140C" w:rsidP="0000209D">
            <w:pPr>
              <w:ind w:firstLine="426"/>
              <w:jc w:val="center"/>
              <w:rPr>
                <w:sz w:val="22"/>
                <w:szCs w:val="22"/>
              </w:rPr>
            </w:pPr>
          </w:p>
        </w:tc>
        <w:tc>
          <w:tcPr>
            <w:tcW w:w="2977" w:type="dxa"/>
            <w:vMerge/>
            <w:vAlign w:val="center"/>
          </w:tcPr>
          <w:p w14:paraId="3D6F09F2" w14:textId="77777777" w:rsidR="0078140C" w:rsidRPr="0069310B" w:rsidRDefault="0078140C" w:rsidP="0000209D">
            <w:pPr>
              <w:ind w:firstLine="426"/>
              <w:jc w:val="center"/>
              <w:rPr>
                <w:sz w:val="22"/>
                <w:szCs w:val="22"/>
              </w:rPr>
            </w:pPr>
          </w:p>
        </w:tc>
        <w:tc>
          <w:tcPr>
            <w:tcW w:w="5953" w:type="dxa"/>
            <w:gridSpan w:val="2"/>
          </w:tcPr>
          <w:p w14:paraId="67DD624D" w14:textId="77777777" w:rsidR="0078140C" w:rsidRPr="0069310B" w:rsidRDefault="0078140C" w:rsidP="0000209D">
            <w:pPr>
              <w:rPr>
                <w:sz w:val="22"/>
                <w:szCs w:val="22"/>
              </w:rPr>
            </w:pPr>
            <w:r w:rsidRPr="0069310B">
              <w:rPr>
                <w:sz w:val="22"/>
                <w:szCs w:val="22"/>
              </w:rPr>
              <w:t>1.4 Пандус (наружный)</w:t>
            </w:r>
          </w:p>
        </w:tc>
      </w:tr>
      <w:tr w:rsidR="0078140C" w:rsidRPr="0069310B" w14:paraId="079E8C3F" w14:textId="77777777" w:rsidTr="0000209D">
        <w:trPr>
          <w:trHeight w:val="145"/>
        </w:trPr>
        <w:tc>
          <w:tcPr>
            <w:tcW w:w="817" w:type="dxa"/>
            <w:vMerge/>
          </w:tcPr>
          <w:p w14:paraId="31E81811" w14:textId="77777777" w:rsidR="0078140C" w:rsidRPr="0069310B" w:rsidRDefault="0078140C" w:rsidP="0000209D">
            <w:pPr>
              <w:ind w:firstLine="426"/>
              <w:jc w:val="center"/>
              <w:rPr>
                <w:sz w:val="22"/>
                <w:szCs w:val="22"/>
              </w:rPr>
            </w:pPr>
          </w:p>
        </w:tc>
        <w:tc>
          <w:tcPr>
            <w:tcW w:w="2977" w:type="dxa"/>
            <w:vMerge/>
            <w:vAlign w:val="center"/>
          </w:tcPr>
          <w:p w14:paraId="2FF01028" w14:textId="77777777" w:rsidR="0078140C" w:rsidRPr="0069310B" w:rsidRDefault="0078140C" w:rsidP="0000209D">
            <w:pPr>
              <w:ind w:firstLine="426"/>
              <w:jc w:val="center"/>
              <w:rPr>
                <w:sz w:val="22"/>
                <w:szCs w:val="22"/>
              </w:rPr>
            </w:pPr>
          </w:p>
        </w:tc>
        <w:tc>
          <w:tcPr>
            <w:tcW w:w="5953" w:type="dxa"/>
            <w:gridSpan w:val="2"/>
          </w:tcPr>
          <w:p w14:paraId="27A8890D" w14:textId="77777777" w:rsidR="0078140C" w:rsidRPr="0069310B" w:rsidRDefault="0078140C" w:rsidP="0000209D">
            <w:pPr>
              <w:rPr>
                <w:sz w:val="22"/>
                <w:szCs w:val="22"/>
              </w:rPr>
            </w:pPr>
            <w:r w:rsidRPr="0069310B">
              <w:rPr>
                <w:sz w:val="22"/>
                <w:szCs w:val="22"/>
              </w:rPr>
              <w:t>1.5 Автостоянка и парковка</w:t>
            </w:r>
          </w:p>
        </w:tc>
      </w:tr>
      <w:tr w:rsidR="0078140C" w:rsidRPr="0069310B" w14:paraId="37B4C8B3" w14:textId="77777777" w:rsidTr="0000209D">
        <w:trPr>
          <w:trHeight w:val="227"/>
        </w:trPr>
        <w:tc>
          <w:tcPr>
            <w:tcW w:w="9747" w:type="dxa"/>
            <w:gridSpan w:val="4"/>
          </w:tcPr>
          <w:p w14:paraId="6876FC2A" w14:textId="77777777" w:rsidR="0078140C" w:rsidRPr="0069310B" w:rsidRDefault="0078140C" w:rsidP="0000209D">
            <w:pPr>
              <w:ind w:firstLine="426"/>
              <w:jc w:val="center"/>
              <w:rPr>
                <w:sz w:val="22"/>
                <w:szCs w:val="22"/>
              </w:rPr>
            </w:pPr>
          </w:p>
        </w:tc>
      </w:tr>
      <w:tr w:rsidR="0078140C" w:rsidRPr="0069310B" w14:paraId="7DA2F457" w14:textId="77777777" w:rsidTr="0000209D">
        <w:trPr>
          <w:trHeight w:val="227"/>
        </w:trPr>
        <w:tc>
          <w:tcPr>
            <w:tcW w:w="817" w:type="dxa"/>
            <w:vMerge w:val="restart"/>
          </w:tcPr>
          <w:p w14:paraId="2D845505" w14:textId="77777777" w:rsidR="0078140C" w:rsidRPr="0069310B" w:rsidRDefault="0078140C" w:rsidP="0000209D">
            <w:pPr>
              <w:jc w:val="center"/>
              <w:rPr>
                <w:sz w:val="22"/>
                <w:szCs w:val="22"/>
              </w:rPr>
            </w:pPr>
            <w:r w:rsidRPr="0069310B">
              <w:rPr>
                <w:sz w:val="22"/>
                <w:szCs w:val="22"/>
              </w:rPr>
              <w:t>2</w:t>
            </w:r>
          </w:p>
        </w:tc>
        <w:tc>
          <w:tcPr>
            <w:tcW w:w="2977" w:type="dxa"/>
            <w:vMerge w:val="restart"/>
          </w:tcPr>
          <w:p w14:paraId="48BE5A10" w14:textId="77777777" w:rsidR="0078140C" w:rsidRPr="0069310B" w:rsidRDefault="0078140C" w:rsidP="0000209D">
            <w:pPr>
              <w:jc w:val="center"/>
              <w:rPr>
                <w:sz w:val="22"/>
                <w:szCs w:val="22"/>
              </w:rPr>
            </w:pPr>
            <w:r w:rsidRPr="0069310B">
              <w:rPr>
                <w:sz w:val="22"/>
                <w:szCs w:val="22"/>
              </w:rPr>
              <w:t>Вход (входы) в здание</w:t>
            </w:r>
          </w:p>
        </w:tc>
        <w:tc>
          <w:tcPr>
            <w:tcW w:w="5953" w:type="dxa"/>
            <w:gridSpan w:val="2"/>
          </w:tcPr>
          <w:p w14:paraId="4991E8F6" w14:textId="77777777" w:rsidR="0078140C" w:rsidRPr="0069310B" w:rsidRDefault="0078140C" w:rsidP="0000209D">
            <w:pPr>
              <w:rPr>
                <w:sz w:val="22"/>
                <w:szCs w:val="22"/>
              </w:rPr>
            </w:pPr>
            <w:r w:rsidRPr="0069310B">
              <w:rPr>
                <w:sz w:val="22"/>
                <w:szCs w:val="22"/>
              </w:rPr>
              <w:t>2.1 Лестница (наружная)</w:t>
            </w:r>
          </w:p>
        </w:tc>
      </w:tr>
      <w:tr w:rsidR="0078140C" w:rsidRPr="0069310B" w14:paraId="6D644939" w14:textId="77777777" w:rsidTr="0000209D">
        <w:trPr>
          <w:trHeight w:val="145"/>
        </w:trPr>
        <w:tc>
          <w:tcPr>
            <w:tcW w:w="817" w:type="dxa"/>
            <w:vMerge/>
          </w:tcPr>
          <w:p w14:paraId="6F8498AD" w14:textId="77777777" w:rsidR="0078140C" w:rsidRPr="0069310B" w:rsidRDefault="0078140C" w:rsidP="0000209D">
            <w:pPr>
              <w:ind w:firstLine="426"/>
              <w:jc w:val="center"/>
              <w:rPr>
                <w:sz w:val="22"/>
                <w:szCs w:val="22"/>
              </w:rPr>
            </w:pPr>
          </w:p>
        </w:tc>
        <w:tc>
          <w:tcPr>
            <w:tcW w:w="2977" w:type="dxa"/>
            <w:vMerge/>
            <w:vAlign w:val="center"/>
          </w:tcPr>
          <w:p w14:paraId="4CE2146A" w14:textId="77777777" w:rsidR="0078140C" w:rsidRPr="0069310B" w:rsidRDefault="0078140C" w:rsidP="0000209D">
            <w:pPr>
              <w:ind w:firstLine="426"/>
              <w:jc w:val="center"/>
              <w:rPr>
                <w:sz w:val="22"/>
                <w:szCs w:val="22"/>
              </w:rPr>
            </w:pPr>
          </w:p>
        </w:tc>
        <w:tc>
          <w:tcPr>
            <w:tcW w:w="5953" w:type="dxa"/>
            <w:gridSpan w:val="2"/>
          </w:tcPr>
          <w:p w14:paraId="1836122F" w14:textId="77777777" w:rsidR="0078140C" w:rsidRPr="0069310B" w:rsidRDefault="0078140C" w:rsidP="0000209D">
            <w:pPr>
              <w:rPr>
                <w:sz w:val="22"/>
                <w:szCs w:val="22"/>
              </w:rPr>
            </w:pPr>
            <w:r w:rsidRPr="0069310B">
              <w:rPr>
                <w:sz w:val="22"/>
                <w:szCs w:val="22"/>
              </w:rPr>
              <w:t>2.2 Пандус (наружный)</w:t>
            </w:r>
          </w:p>
        </w:tc>
      </w:tr>
      <w:tr w:rsidR="0078140C" w:rsidRPr="0069310B" w14:paraId="02724107" w14:textId="77777777" w:rsidTr="0000209D">
        <w:trPr>
          <w:trHeight w:val="145"/>
        </w:trPr>
        <w:tc>
          <w:tcPr>
            <w:tcW w:w="817" w:type="dxa"/>
            <w:vMerge/>
          </w:tcPr>
          <w:p w14:paraId="3B59F9BB" w14:textId="77777777" w:rsidR="0078140C" w:rsidRPr="0069310B" w:rsidRDefault="0078140C" w:rsidP="0000209D">
            <w:pPr>
              <w:ind w:firstLine="426"/>
              <w:jc w:val="center"/>
              <w:rPr>
                <w:sz w:val="22"/>
                <w:szCs w:val="22"/>
              </w:rPr>
            </w:pPr>
          </w:p>
        </w:tc>
        <w:tc>
          <w:tcPr>
            <w:tcW w:w="2977" w:type="dxa"/>
            <w:vMerge/>
            <w:vAlign w:val="center"/>
          </w:tcPr>
          <w:p w14:paraId="05CE55AD" w14:textId="77777777" w:rsidR="0078140C" w:rsidRPr="0069310B" w:rsidRDefault="0078140C" w:rsidP="0000209D">
            <w:pPr>
              <w:ind w:firstLine="426"/>
              <w:jc w:val="center"/>
              <w:rPr>
                <w:sz w:val="22"/>
                <w:szCs w:val="22"/>
              </w:rPr>
            </w:pPr>
          </w:p>
        </w:tc>
        <w:tc>
          <w:tcPr>
            <w:tcW w:w="5953" w:type="dxa"/>
            <w:gridSpan w:val="2"/>
          </w:tcPr>
          <w:p w14:paraId="57B9800C" w14:textId="77777777" w:rsidR="0078140C" w:rsidRPr="0069310B" w:rsidRDefault="0078140C" w:rsidP="0000209D">
            <w:pPr>
              <w:rPr>
                <w:sz w:val="22"/>
                <w:szCs w:val="22"/>
              </w:rPr>
            </w:pPr>
            <w:r w:rsidRPr="0069310B">
              <w:rPr>
                <w:sz w:val="22"/>
                <w:szCs w:val="22"/>
              </w:rPr>
              <w:t>2.3 Входная площадка (перед дверью)</w:t>
            </w:r>
          </w:p>
        </w:tc>
      </w:tr>
      <w:tr w:rsidR="0078140C" w:rsidRPr="0069310B" w14:paraId="7D23A9BB" w14:textId="77777777" w:rsidTr="0000209D">
        <w:trPr>
          <w:trHeight w:val="145"/>
        </w:trPr>
        <w:tc>
          <w:tcPr>
            <w:tcW w:w="817" w:type="dxa"/>
            <w:vMerge/>
          </w:tcPr>
          <w:p w14:paraId="743555E6" w14:textId="77777777" w:rsidR="0078140C" w:rsidRPr="0069310B" w:rsidRDefault="0078140C" w:rsidP="0000209D">
            <w:pPr>
              <w:ind w:firstLine="426"/>
              <w:jc w:val="center"/>
              <w:rPr>
                <w:sz w:val="22"/>
                <w:szCs w:val="22"/>
              </w:rPr>
            </w:pPr>
          </w:p>
        </w:tc>
        <w:tc>
          <w:tcPr>
            <w:tcW w:w="2977" w:type="dxa"/>
            <w:vMerge/>
            <w:vAlign w:val="center"/>
          </w:tcPr>
          <w:p w14:paraId="3D2D46C7" w14:textId="77777777" w:rsidR="0078140C" w:rsidRPr="0069310B" w:rsidRDefault="0078140C" w:rsidP="0000209D">
            <w:pPr>
              <w:ind w:firstLine="426"/>
              <w:jc w:val="center"/>
              <w:rPr>
                <w:sz w:val="22"/>
                <w:szCs w:val="22"/>
              </w:rPr>
            </w:pPr>
          </w:p>
        </w:tc>
        <w:tc>
          <w:tcPr>
            <w:tcW w:w="5953" w:type="dxa"/>
            <w:gridSpan w:val="2"/>
          </w:tcPr>
          <w:p w14:paraId="0D011231" w14:textId="77777777" w:rsidR="0078140C" w:rsidRPr="0069310B" w:rsidRDefault="0078140C" w:rsidP="0000209D">
            <w:pPr>
              <w:rPr>
                <w:sz w:val="22"/>
                <w:szCs w:val="22"/>
              </w:rPr>
            </w:pPr>
            <w:r w:rsidRPr="0069310B">
              <w:rPr>
                <w:sz w:val="22"/>
                <w:szCs w:val="22"/>
              </w:rPr>
              <w:t>2.4 Дверь (входная)</w:t>
            </w:r>
          </w:p>
        </w:tc>
      </w:tr>
      <w:tr w:rsidR="0078140C" w:rsidRPr="0069310B" w14:paraId="0F9CD44B" w14:textId="77777777" w:rsidTr="0000209D">
        <w:trPr>
          <w:trHeight w:val="145"/>
        </w:trPr>
        <w:tc>
          <w:tcPr>
            <w:tcW w:w="817" w:type="dxa"/>
            <w:vMerge/>
          </w:tcPr>
          <w:p w14:paraId="5C335328" w14:textId="77777777" w:rsidR="0078140C" w:rsidRPr="0069310B" w:rsidRDefault="0078140C" w:rsidP="0000209D">
            <w:pPr>
              <w:ind w:firstLine="426"/>
              <w:jc w:val="center"/>
              <w:rPr>
                <w:sz w:val="22"/>
                <w:szCs w:val="22"/>
              </w:rPr>
            </w:pPr>
          </w:p>
        </w:tc>
        <w:tc>
          <w:tcPr>
            <w:tcW w:w="2977" w:type="dxa"/>
            <w:vMerge/>
            <w:vAlign w:val="center"/>
          </w:tcPr>
          <w:p w14:paraId="380A18D9" w14:textId="77777777" w:rsidR="0078140C" w:rsidRPr="0069310B" w:rsidRDefault="0078140C" w:rsidP="0000209D">
            <w:pPr>
              <w:ind w:firstLine="426"/>
              <w:jc w:val="center"/>
              <w:rPr>
                <w:sz w:val="22"/>
                <w:szCs w:val="22"/>
              </w:rPr>
            </w:pPr>
          </w:p>
        </w:tc>
        <w:tc>
          <w:tcPr>
            <w:tcW w:w="5953" w:type="dxa"/>
            <w:gridSpan w:val="2"/>
          </w:tcPr>
          <w:p w14:paraId="76680536" w14:textId="77777777" w:rsidR="0078140C" w:rsidRPr="0069310B" w:rsidRDefault="0078140C" w:rsidP="0000209D">
            <w:pPr>
              <w:rPr>
                <w:sz w:val="22"/>
                <w:szCs w:val="22"/>
              </w:rPr>
            </w:pPr>
            <w:r w:rsidRPr="0069310B">
              <w:rPr>
                <w:sz w:val="22"/>
                <w:szCs w:val="22"/>
              </w:rPr>
              <w:t>2.5 Тамбур</w:t>
            </w:r>
          </w:p>
        </w:tc>
      </w:tr>
      <w:tr w:rsidR="0078140C" w:rsidRPr="0069310B" w14:paraId="373DED96" w14:textId="77777777" w:rsidTr="0000209D">
        <w:trPr>
          <w:trHeight w:val="227"/>
        </w:trPr>
        <w:tc>
          <w:tcPr>
            <w:tcW w:w="9747" w:type="dxa"/>
            <w:gridSpan w:val="4"/>
          </w:tcPr>
          <w:p w14:paraId="0E88F579" w14:textId="77777777" w:rsidR="0078140C" w:rsidRPr="0069310B" w:rsidRDefault="0078140C" w:rsidP="0000209D">
            <w:pPr>
              <w:ind w:firstLine="426"/>
              <w:jc w:val="center"/>
              <w:rPr>
                <w:sz w:val="22"/>
                <w:szCs w:val="22"/>
              </w:rPr>
            </w:pPr>
          </w:p>
        </w:tc>
      </w:tr>
      <w:tr w:rsidR="0078140C" w:rsidRPr="0069310B" w14:paraId="089AFD58" w14:textId="77777777" w:rsidTr="0000209D">
        <w:trPr>
          <w:trHeight w:val="227"/>
        </w:trPr>
        <w:tc>
          <w:tcPr>
            <w:tcW w:w="817" w:type="dxa"/>
            <w:vMerge w:val="restart"/>
          </w:tcPr>
          <w:p w14:paraId="5DD06A08" w14:textId="77777777" w:rsidR="0078140C" w:rsidRPr="0069310B" w:rsidRDefault="0078140C" w:rsidP="0000209D">
            <w:pPr>
              <w:jc w:val="center"/>
              <w:rPr>
                <w:sz w:val="22"/>
                <w:szCs w:val="22"/>
              </w:rPr>
            </w:pPr>
            <w:r w:rsidRPr="0069310B">
              <w:rPr>
                <w:sz w:val="22"/>
                <w:szCs w:val="22"/>
              </w:rPr>
              <w:t>3</w:t>
            </w:r>
          </w:p>
        </w:tc>
        <w:tc>
          <w:tcPr>
            <w:tcW w:w="2977" w:type="dxa"/>
            <w:vMerge w:val="restart"/>
          </w:tcPr>
          <w:p w14:paraId="1F80AD3E" w14:textId="77777777" w:rsidR="0078140C" w:rsidRPr="0069310B" w:rsidRDefault="0078140C" w:rsidP="0000209D">
            <w:pPr>
              <w:jc w:val="center"/>
              <w:rPr>
                <w:sz w:val="22"/>
                <w:szCs w:val="22"/>
              </w:rPr>
            </w:pPr>
            <w:r w:rsidRPr="0069310B">
              <w:rPr>
                <w:sz w:val="22"/>
                <w:szCs w:val="22"/>
              </w:rPr>
              <w:t>Путь (пути) движения внутри здания (в т.ч. пути эвакуации)</w:t>
            </w:r>
          </w:p>
        </w:tc>
        <w:tc>
          <w:tcPr>
            <w:tcW w:w="5953" w:type="dxa"/>
            <w:gridSpan w:val="2"/>
          </w:tcPr>
          <w:p w14:paraId="2682F26D" w14:textId="77777777" w:rsidR="0078140C" w:rsidRPr="0069310B" w:rsidRDefault="0078140C" w:rsidP="0000209D">
            <w:pPr>
              <w:rPr>
                <w:sz w:val="22"/>
                <w:szCs w:val="22"/>
              </w:rPr>
            </w:pPr>
            <w:r w:rsidRPr="0069310B">
              <w:rPr>
                <w:sz w:val="22"/>
                <w:szCs w:val="22"/>
              </w:rPr>
              <w:t>3.1 Коридор (вестибюль, зона ожидания)</w:t>
            </w:r>
          </w:p>
        </w:tc>
      </w:tr>
      <w:tr w:rsidR="0078140C" w:rsidRPr="0069310B" w14:paraId="3E94A7C3" w14:textId="77777777" w:rsidTr="0000209D">
        <w:trPr>
          <w:trHeight w:val="145"/>
        </w:trPr>
        <w:tc>
          <w:tcPr>
            <w:tcW w:w="817" w:type="dxa"/>
            <w:vMerge/>
          </w:tcPr>
          <w:p w14:paraId="3CF5BFDB" w14:textId="77777777" w:rsidR="0078140C" w:rsidRPr="0069310B" w:rsidRDefault="0078140C" w:rsidP="0000209D">
            <w:pPr>
              <w:ind w:firstLine="426"/>
              <w:jc w:val="center"/>
              <w:rPr>
                <w:sz w:val="22"/>
                <w:szCs w:val="22"/>
              </w:rPr>
            </w:pPr>
          </w:p>
        </w:tc>
        <w:tc>
          <w:tcPr>
            <w:tcW w:w="2977" w:type="dxa"/>
            <w:vMerge/>
            <w:vAlign w:val="center"/>
          </w:tcPr>
          <w:p w14:paraId="3ACE18D0" w14:textId="77777777" w:rsidR="0078140C" w:rsidRPr="0069310B" w:rsidRDefault="0078140C" w:rsidP="0000209D">
            <w:pPr>
              <w:ind w:firstLine="426"/>
              <w:jc w:val="center"/>
              <w:rPr>
                <w:sz w:val="22"/>
                <w:szCs w:val="22"/>
              </w:rPr>
            </w:pPr>
          </w:p>
        </w:tc>
        <w:tc>
          <w:tcPr>
            <w:tcW w:w="5953" w:type="dxa"/>
            <w:gridSpan w:val="2"/>
          </w:tcPr>
          <w:p w14:paraId="0F9ABEC1" w14:textId="77777777" w:rsidR="0078140C" w:rsidRPr="0069310B" w:rsidRDefault="0078140C" w:rsidP="0000209D">
            <w:pPr>
              <w:rPr>
                <w:sz w:val="22"/>
                <w:szCs w:val="22"/>
              </w:rPr>
            </w:pPr>
            <w:r w:rsidRPr="0069310B">
              <w:rPr>
                <w:sz w:val="22"/>
                <w:szCs w:val="22"/>
              </w:rPr>
              <w:t>3.2 Лестница (внутри здания)</w:t>
            </w:r>
          </w:p>
        </w:tc>
      </w:tr>
      <w:tr w:rsidR="0078140C" w:rsidRPr="0069310B" w14:paraId="6CE7A5AC" w14:textId="77777777" w:rsidTr="0000209D">
        <w:trPr>
          <w:trHeight w:val="145"/>
        </w:trPr>
        <w:tc>
          <w:tcPr>
            <w:tcW w:w="817" w:type="dxa"/>
            <w:vMerge/>
          </w:tcPr>
          <w:p w14:paraId="67F4BFC6" w14:textId="77777777" w:rsidR="0078140C" w:rsidRPr="0069310B" w:rsidRDefault="0078140C" w:rsidP="0000209D">
            <w:pPr>
              <w:ind w:firstLine="426"/>
              <w:jc w:val="center"/>
              <w:rPr>
                <w:sz w:val="22"/>
                <w:szCs w:val="22"/>
              </w:rPr>
            </w:pPr>
          </w:p>
        </w:tc>
        <w:tc>
          <w:tcPr>
            <w:tcW w:w="2977" w:type="dxa"/>
            <w:vMerge/>
            <w:vAlign w:val="center"/>
          </w:tcPr>
          <w:p w14:paraId="336E0A43" w14:textId="77777777" w:rsidR="0078140C" w:rsidRPr="0069310B" w:rsidRDefault="0078140C" w:rsidP="0000209D">
            <w:pPr>
              <w:ind w:firstLine="426"/>
              <w:jc w:val="center"/>
              <w:rPr>
                <w:sz w:val="22"/>
                <w:szCs w:val="22"/>
              </w:rPr>
            </w:pPr>
          </w:p>
        </w:tc>
        <w:tc>
          <w:tcPr>
            <w:tcW w:w="5953" w:type="dxa"/>
            <w:gridSpan w:val="2"/>
          </w:tcPr>
          <w:p w14:paraId="1F8C856F" w14:textId="77777777" w:rsidR="0078140C" w:rsidRPr="0069310B" w:rsidRDefault="0078140C" w:rsidP="0000209D">
            <w:pPr>
              <w:rPr>
                <w:sz w:val="22"/>
                <w:szCs w:val="22"/>
              </w:rPr>
            </w:pPr>
            <w:r w:rsidRPr="0069310B">
              <w:rPr>
                <w:sz w:val="22"/>
                <w:szCs w:val="22"/>
              </w:rPr>
              <w:t>3.3 Пандус (внутри здания)</w:t>
            </w:r>
          </w:p>
        </w:tc>
      </w:tr>
      <w:tr w:rsidR="0078140C" w:rsidRPr="0069310B" w14:paraId="4089C26B" w14:textId="77777777" w:rsidTr="0000209D">
        <w:trPr>
          <w:trHeight w:val="145"/>
        </w:trPr>
        <w:tc>
          <w:tcPr>
            <w:tcW w:w="817" w:type="dxa"/>
            <w:vMerge/>
          </w:tcPr>
          <w:p w14:paraId="0DCBBA16" w14:textId="77777777" w:rsidR="0078140C" w:rsidRPr="0069310B" w:rsidRDefault="0078140C" w:rsidP="0000209D">
            <w:pPr>
              <w:ind w:firstLine="426"/>
              <w:jc w:val="center"/>
              <w:rPr>
                <w:sz w:val="22"/>
                <w:szCs w:val="22"/>
              </w:rPr>
            </w:pPr>
          </w:p>
        </w:tc>
        <w:tc>
          <w:tcPr>
            <w:tcW w:w="2977" w:type="dxa"/>
            <w:vMerge/>
            <w:vAlign w:val="center"/>
          </w:tcPr>
          <w:p w14:paraId="5BAEA88B" w14:textId="77777777" w:rsidR="0078140C" w:rsidRPr="0069310B" w:rsidRDefault="0078140C" w:rsidP="0000209D">
            <w:pPr>
              <w:ind w:firstLine="426"/>
              <w:jc w:val="center"/>
              <w:rPr>
                <w:sz w:val="22"/>
                <w:szCs w:val="22"/>
              </w:rPr>
            </w:pPr>
          </w:p>
        </w:tc>
        <w:tc>
          <w:tcPr>
            <w:tcW w:w="5953" w:type="dxa"/>
            <w:gridSpan w:val="2"/>
          </w:tcPr>
          <w:p w14:paraId="5684D26F" w14:textId="77777777" w:rsidR="0078140C" w:rsidRPr="0069310B" w:rsidRDefault="0078140C" w:rsidP="0000209D">
            <w:pPr>
              <w:rPr>
                <w:sz w:val="22"/>
                <w:szCs w:val="22"/>
              </w:rPr>
            </w:pPr>
            <w:r w:rsidRPr="0069310B">
              <w:rPr>
                <w:sz w:val="22"/>
                <w:szCs w:val="22"/>
              </w:rPr>
              <w:t>3.4 Лифт пассажирский (или подъемник)</w:t>
            </w:r>
          </w:p>
        </w:tc>
      </w:tr>
      <w:tr w:rsidR="0078140C" w:rsidRPr="0069310B" w14:paraId="3E62CC68" w14:textId="77777777" w:rsidTr="0000209D">
        <w:trPr>
          <w:trHeight w:val="145"/>
        </w:trPr>
        <w:tc>
          <w:tcPr>
            <w:tcW w:w="817" w:type="dxa"/>
            <w:vMerge/>
          </w:tcPr>
          <w:p w14:paraId="7FF45164" w14:textId="77777777" w:rsidR="0078140C" w:rsidRPr="0069310B" w:rsidRDefault="0078140C" w:rsidP="0000209D">
            <w:pPr>
              <w:ind w:firstLine="426"/>
              <w:jc w:val="center"/>
              <w:rPr>
                <w:sz w:val="22"/>
                <w:szCs w:val="22"/>
              </w:rPr>
            </w:pPr>
          </w:p>
        </w:tc>
        <w:tc>
          <w:tcPr>
            <w:tcW w:w="2977" w:type="dxa"/>
            <w:vMerge/>
            <w:vAlign w:val="center"/>
          </w:tcPr>
          <w:p w14:paraId="5AE37751" w14:textId="77777777" w:rsidR="0078140C" w:rsidRPr="0069310B" w:rsidRDefault="0078140C" w:rsidP="0000209D">
            <w:pPr>
              <w:ind w:firstLine="426"/>
              <w:jc w:val="center"/>
              <w:rPr>
                <w:sz w:val="22"/>
                <w:szCs w:val="22"/>
              </w:rPr>
            </w:pPr>
          </w:p>
        </w:tc>
        <w:tc>
          <w:tcPr>
            <w:tcW w:w="5953" w:type="dxa"/>
            <w:gridSpan w:val="2"/>
          </w:tcPr>
          <w:p w14:paraId="6365405B" w14:textId="77777777" w:rsidR="0078140C" w:rsidRPr="0069310B" w:rsidRDefault="0078140C" w:rsidP="0000209D">
            <w:pPr>
              <w:rPr>
                <w:sz w:val="22"/>
                <w:szCs w:val="22"/>
              </w:rPr>
            </w:pPr>
            <w:r w:rsidRPr="0069310B">
              <w:rPr>
                <w:sz w:val="22"/>
                <w:szCs w:val="22"/>
              </w:rPr>
              <w:t>3.5 Дверь</w:t>
            </w:r>
          </w:p>
        </w:tc>
      </w:tr>
      <w:tr w:rsidR="0078140C" w:rsidRPr="0069310B" w14:paraId="44BF35DA" w14:textId="77777777" w:rsidTr="0000209D">
        <w:trPr>
          <w:trHeight w:val="145"/>
        </w:trPr>
        <w:tc>
          <w:tcPr>
            <w:tcW w:w="817" w:type="dxa"/>
            <w:vMerge/>
          </w:tcPr>
          <w:p w14:paraId="6F489A74" w14:textId="77777777" w:rsidR="0078140C" w:rsidRPr="0069310B" w:rsidRDefault="0078140C" w:rsidP="0000209D">
            <w:pPr>
              <w:ind w:firstLine="426"/>
              <w:jc w:val="center"/>
              <w:rPr>
                <w:sz w:val="22"/>
                <w:szCs w:val="22"/>
              </w:rPr>
            </w:pPr>
          </w:p>
        </w:tc>
        <w:tc>
          <w:tcPr>
            <w:tcW w:w="2977" w:type="dxa"/>
            <w:vMerge/>
            <w:vAlign w:val="center"/>
          </w:tcPr>
          <w:p w14:paraId="4F5A4AD4" w14:textId="77777777" w:rsidR="0078140C" w:rsidRPr="0069310B" w:rsidRDefault="0078140C" w:rsidP="0000209D">
            <w:pPr>
              <w:ind w:firstLine="426"/>
              <w:jc w:val="center"/>
              <w:rPr>
                <w:sz w:val="22"/>
                <w:szCs w:val="22"/>
              </w:rPr>
            </w:pPr>
          </w:p>
        </w:tc>
        <w:tc>
          <w:tcPr>
            <w:tcW w:w="5953" w:type="dxa"/>
            <w:gridSpan w:val="2"/>
          </w:tcPr>
          <w:p w14:paraId="55F57610" w14:textId="77777777" w:rsidR="0078140C" w:rsidRPr="0069310B" w:rsidRDefault="0078140C" w:rsidP="0000209D">
            <w:pPr>
              <w:rPr>
                <w:sz w:val="22"/>
                <w:szCs w:val="22"/>
              </w:rPr>
            </w:pPr>
            <w:r w:rsidRPr="0069310B">
              <w:rPr>
                <w:sz w:val="22"/>
                <w:szCs w:val="22"/>
              </w:rPr>
              <w:t>3.6 Пути эвакуации (в т.ч. зоны безопасности)</w:t>
            </w:r>
          </w:p>
        </w:tc>
      </w:tr>
      <w:tr w:rsidR="0078140C" w:rsidRPr="0069310B" w14:paraId="6E37BAAD" w14:textId="77777777" w:rsidTr="0000209D">
        <w:trPr>
          <w:trHeight w:val="227"/>
        </w:trPr>
        <w:tc>
          <w:tcPr>
            <w:tcW w:w="9747" w:type="dxa"/>
            <w:gridSpan w:val="4"/>
          </w:tcPr>
          <w:p w14:paraId="7681D791" w14:textId="77777777" w:rsidR="0078140C" w:rsidRPr="0069310B" w:rsidRDefault="0078140C" w:rsidP="0000209D">
            <w:pPr>
              <w:ind w:firstLine="426"/>
              <w:jc w:val="center"/>
              <w:rPr>
                <w:sz w:val="22"/>
                <w:szCs w:val="22"/>
              </w:rPr>
            </w:pPr>
          </w:p>
        </w:tc>
      </w:tr>
      <w:tr w:rsidR="0078140C" w:rsidRPr="0069310B" w14:paraId="309E0D5D" w14:textId="77777777" w:rsidTr="0000209D">
        <w:trPr>
          <w:trHeight w:val="237"/>
        </w:trPr>
        <w:tc>
          <w:tcPr>
            <w:tcW w:w="817" w:type="dxa"/>
            <w:vMerge w:val="restart"/>
          </w:tcPr>
          <w:p w14:paraId="6B01795A" w14:textId="77777777" w:rsidR="0078140C" w:rsidRPr="0069310B" w:rsidRDefault="0078140C" w:rsidP="0000209D">
            <w:pPr>
              <w:jc w:val="center"/>
              <w:rPr>
                <w:sz w:val="22"/>
                <w:szCs w:val="22"/>
              </w:rPr>
            </w:pPr>
            <w:r w:rsidRPr="0069310B">
              <w:rPr>
                <w:sz w:val="22"/>
                <w:szCs w:val="22"/>
              </w:rPr>
              <w:t>4</w:t>
            </w:r>
          </w:p>
        </w:tc>
        <w:tc>
          <w:tcPr>
            <w:tcW w:w="2977" w:type="dxa"/>
            <w:vMerge w:val="restart"/>
          </w:tcPr>
          <w:p w14:paraId="3299714D" w14:textId="77777777" w:rsidR="0078140C" w:rsidRPr="0069310B" w:rsidRDefault="0078140C" w:rsidP="0000209D">
            <w:pPr>
              <w:jc w:val="center"/>
              <w:rPr>
                <w:sz w:val="22"/>
                <w:szCs w:val="22"/>
              </w:rPr>
            </w:pPr>
            <w:r w:rsidRPr="0069310B">
              <w:rPr>
                <w:sz w:val="22"/>
                <w:szCs w:val="22"/>
              </w:rPr>
              <w:t>Зона целевого назначения здания (целевого посещения объекта)</w:t>
            </w:r>
          </w:p>
        </w:tc>
        <w:tc>
          <w:tcPr>
            <w:tcW w:w="1701" w:type="dxa"/>
            <w:vMerge w:val="restart"/>
          </w:tcPr>
          <w:p w14:paraId="439C5756" w14:textId="77777777" w:rsidR="0078140C" w:rsidRPr="0069310B" w:rsidRDefault="0078140C" w:rsidP="0000209D">
            <w:pPr>
              <w:rPr>
                <w:sz w:val="22"/>
                <w:szCs w:val="22"/>
              </w:rPr>
            </w:pPr>
            <w:r w:rsidRPr="0069310B">
              <w:rPr>
                <w:sz w:val="22"/>
                <w:szCs w:val="22"/>
              </w:rPr>
              <w:t>Зона обслуживания граждан (в том числе инвалидов и других МГН)</w:t>
            </w:r>
          </w:p>
        </w:tc>
        <w:tc>
          <w:tcPr>
            <w:tcW w:w="4252" w:type="dxa"/>
            <w:vAlign w:val="center"/>
          </w:tcPr>
          <w:p w14:paraId="5FCF5934" w14:textId="77777777" w:rsidR="0078140C" w:rsidRPr="0069310B" w:rsidRDefault="0078140C" w:rsidP="0000209D">
            <w:pPr>
              <w:rPr>
                <w:sz w:val="22"/>
                <w:szCs w:val="22"/>
              </w:rPr>
            </w:pPr>
            <w:r w:rsidRPr="0069310B">
              <w:rPr>
                <w:sz w:val="22"/>
                <w:szCs w:val="22"/>
              </w:rPr>
              <w:t>4.1 кабинетная форма обслуживания</w:t>
            </w:r>
          </w:p>
        </w:tc>
      </w:tr>
      <w:tr w:rsidR="0078140C" w:rsidRPr="0069310B" w14:paraId="33C9B45B" w14:textId="77777777" w:rsidTr="0000209D">
        <w:trPr>
          <w:trHeight w:val="145"/>
        </w:trPr>
        <w:tc>
          <w:tcPr>
            <w:tcW w:w="817" w:type="dxa"/>
            <w:vMerge/>
            <w:vAlign w:val="center"/>
          </w:tcPr>
          <w:p w14:paraId="3A736AB9" w14:textId="77777777" w:rsidR="0078140C" w:rsidRPr="0069310B" w:rsidRDefault="0078140C" w:rsidP="0000209D">
            <w:pPr>
              <w:ind w:firstLine="426"/>
              <w:jc w:val="center"/>
              <w:rPr>
                <w:sz w:val="22"/>
                <w:szCs w:val="22"/>
              </w:rPr>
            </w:pPr>
          </w:p>
        </w:tc>
        <w:tc>
          <w:tcPr>
            <w:tcW w:w="2977" w:type="dxa"/>
            <w:vMerge/>
            <w:vAlign w:val="center"/>
          </w:tcPr>
          <w:p w14:paraId="78D20F0C" w14:textId="77777777" w:rsidR="0078140C" w:rsidRPr="0069310B" w:rsidRDefault="0078140C" w:rsidP="0000209D">
            <w:pPr>
              <w:ind w:firstLine="426"/>
              <w:jc w:val="center"/>
              <w:rPr>
                <w:sz w:val="22"/>
                <w:szCs w:val="22"/>
              </w:rPr>
            </w:pPr>
          </w:p>
        </w:tc>
        <w:tc>
          <w:tcPr>
            <w:tcW w:w="1701" w:type="dxa"/>
            <w:vMerge/>
          </w:tcPr>
          <w:p w14:paraId="2D984961" w14:textId="77777777" w:rsidR="0078140C" w:rsidRPr="0069310B" w:rsidRDefault="0078140C" w:rsidP="0000209D">
            <w:pPr>
              <w:ind w:firstLine="426"/>
              <w:rPr>
                <w:sz w:val="22"/>
                <w:szCs w:val="22"/>
              </w:rPr>
            </w:pPr>
          </w:p>
        </w:tc>
        <w:tc>
          <w:tcPr>
            <w:tcW w:w="4252" w:type="dxa"/>
            <w:vAlign w:val="center"/>
          </w:tcPr>
          <w:p w14:paraId="4643D831" w14:textId="77777777" w:rsidR="0078140C" w:rsidRPr="0069310B" w:rsidRDefault="0078140C" w:rsidP="0000209D">
            <w:pPr>
              <w:rPr>
                <w:sz w:val="22"/>
                <w:szCs w:val="22"/>
              </w:rPr>
            </w:pPr>
            <w:r w:rsidRPr="0069310B">
              <w:rPr>
                <w:sz w:val="22"/>
                <w:szCs w:val="22"/>
              </w:rPr>
              <w:t>4.2 зальная форма обслуживания</w:t>
            </w:r>
          </w:p>
        </w:tc>
      </w:tr>
      <w:tr w:rsidR="0078140C" w:rsidRPr="0069310B" w14:paraId="4A39D174" w14:textId="77777777" w:rsidTr="0000209D">
        <w:trPr>
          <w:trHeight w:val="145"/>
        </w:trPr>
        <w:tc>
          <w:tcPr>
            <w:tcW w:w="817" w:type="dxa"/>
            <w:vMerge/>
            <w:vAlign w:val="center"/>
          </w:tcPr>
          <w:p w14:paraId="5C18D7C1" w14:textId="77777777" w:rsidR="0078140C" w:rsidRPr="0069310B" w:rsidRDefault="0078140C" w:rsidP="0000209D">
            <w:pPr>
              <w:ind w:firstLine="426"/>
              <w:jc w:val="center"/>
              <w:rPr>
                <w:sz w:val="22"/>
                <w:szCs w:val="22"/>
              </w:rPr>
            </w:pPr>
          </w:p>
        </w:tc>
        <w:tc>
          <w:tcPr>
            <w:tcW w:w="2977" w:type="dxa"/>
            <w:vMerge/>
            <w:vAlign w:val="center"/>
          </w:tcPr>
          <w:p w14:paraId="4019F901" w14:textId="77777777" w:rsidR="0078140C" w:rsidRPr="0069310B" w:rsidRDefault="0078140C" w:rsidP="0000209D">
            <w:pPr>
              <w:ind w:firstLine="426"/>
              <w:jc w:val="center"/>
              <w:rPr>
                <w:sz w:val="22"/>
                <w:szCs w:val="22"/>
              </w:rPr>
            </w:pPr>
          </w:p>
        </w:tc>
        <w:tc>
          <w:tcPr>
            <w:tcW w:w="1701" w:type="dxa"/>
            <w:vMerge/>
          </w:tcPr>
          <w:p w14:paraId="3F7278CD" w14:textId="77777777" w:rsidR="0078140C" w:rsidRPr="0069310B" w:rsidRDefault="0078140C" w:rsidP="0000209D">
            <w:pPr>
              <w:ind w:firstLine="426"/>
              <w:rPr>
                <w:sz w:val="22"/>
                <w:szCs w:val="22"/>
              </w:rPr>
            </w:pPr>
          </w:p>
        </w:tc>
        <w:tc>
          <w:tcPr>
            <w:tcW w:w="4252" w:type="dxa"/>
          </w:tcPr>
          <w:p w14:paraId="2591175B" w14:textId="77777777" w:rsidR="0078140C" w:rsidRPr="0069310B" w:rsidRDefault="0078140C" w:rsidP="0000209D">
            <w:pPr>
              <w:rPr>
                <w:sz w:val="22"/>
                <w:szCs w:val="22"/>
              </w:rPr>
            </w:pPr>
            <w:r w:rsidRPr="0069310B">
              <w:rPr>
                <w:sz w:val="22"/>
                <w:szCs w:val="22"/>
              </w:rPr>
              <w:t>4.3 прилавочная форма обслуживания</w:t>
            </w:r>
          </w:p>
        </w:tc>
      </w:tr>
      <w:tr w:rsidR="0078140C" w:rsidRPr="0069310B" w14:paraId="616F42FB" w14:textId="77777777" w:rsidTr="0000209D">
        <w:trPr>
          <w:trHeight w:val="503"/>
        </w:trPr>
        <w:tc>
          <w:tcPr>
            <w:tcW w:w="817" w:type="dxa"/>
            <w:vMerge/>
            <w:vAlign w:val="center"/>
          </w:tcPr>
          <w:p w14:paraId="27252F5A" w14:textId="77777777" w:rsidR="0078140C" w:rsidRPr="0069310B" w:rsidRDefault="0078140C" w:rsidP="0000209D">
            <w:pPr>
              <w:ind w:firstLine="426"/>
              <w:jc w:val="center"/>
              <w:rPr>
                <w:sz w:val="22"/>
                <w:szCs w:val="22"/>
              </w:rPr>
            </w:pPr>
          </w:p>
        </w:tc>
        <w:tc>
          <w:tcPr>
            <w:tcW w:w="2977" w:type="dxa"/>
            <w:vMerge/>
            <w:vAlign w:val="center"/>
          </w:tcPr>
          <w:p w14:paraId="58964BDD" w14:textId="77777777" w:rsidR="0078140C" w:rsidRPr="0069310B" w:rsidRDefault="0078140C" w:rsidP="0000209D">
            <w:pPr>
              <w:ind w:firstLine="426"/>
              <w:jc w:val="center"/>
              <w:rPr>
                <w:sz w:val="22"/>
                <w:szCs w:val="22"/>
              </w:rPr>
            </w:pPr>
          </w:p>
        </w:tc>
        <w:tc>
          <w:tcPr>
            <w:tcW w:w="1701" w:type="dxa"/>
            <w:vMerge/>
          </w:tcPr>
          <w:p w14:paraId="18E931A8" w14:textId="77777777" w:rsidR="0078140C" w:rsidRPr="0069310B" w:rsidRDefault="0078140C" w:rsidP="0000209D">
            <w:pPr>
              <w:ind w:firstLine="426"/>
              <w:rPr>
                <w:sz w:val="22"/>
                <w:szCs w:val="22"/>
              </w:rPr>
            </w:pPr>
          </w:p>
        </w:tc>
        <w:tc>
          <w:tcPr>
            <w:tcW w:w="4252" w:type="dxa"/>
            <w:vAlign w:val="center"/>
          </w:tcPr>
          <w:p w14:paraId="4522C1BD" w14:textId="77777777" w:rsidR="0078140C" w:rsidRPr="0069310B" w:rsidRDefault="0078140C" w:rsidP="0000209D">
            <w:pPr>
              <w:rPr>
                <w:sz w:val="22"/>
                <w:szCs w:val="22"/>
              </w:rPr>
            </w:pPr>
            <w:r w:rsidRPr="0069310B">
              <w:rPr>
                <w:sz w:val="22"/>
                <w:szCs w:val="22"/>
              </w:rPr>
              <w:t>4.4 форма обслуживания с перемещением по маршруту</w:t>
            </w:r>
          </w:p>
        </w:tc>
      </w:tr>
      <w:tr w:rsidR="0078140C" w:rsidRPr="0069310B" w14:paraId="5C0AC5E2" w14:textId="77777777" w:rsidTr="0000209D">
        <w:trPr>
          <w:trHeight w:val="227"/>
        </w:trPr>
        <w:tc>
          <w:tcPr>
            <w:tcW w:w="9747" w:type="dxa"/>
            <w:gridSpan w:val="4"/>
          </w:tcPr>
          <w:p w14:paraId="0469706D" w14:textId="77777777" w:rsidR="0078140C" w:rsidRPr="0069310B" w:rsidRDefault="0078140C" w:rsidP="0000209D">
            <w:pPr>
              <w:ind w:firstLine="426"/>
              <w:jc w:val="center"/>
              <w:rPr>
                <w:sz w:val="22"/>
                <w:szCs w:val="22"/>
              </w:rPr>
            </w:pPr>
          </w:p>
        </w:tc>
      </w:tr>
      <w:tr w:rsidR="0078140C" w:rsidRPr="0069310B" w14:paraId="76DBE84E" w14:textId="77777777" w:rsidTr="0000209D">
        <w:trPr>
          <w:trHeight w:val="237"/>
        </w:trPr>
        <w:tc>
          <w:tcPr>
            <w:tcW w:w="817" w:type="dxa"/>
            <w:vMerge w:val="restart"/>
          </w:tcPr>
          <w:p w14:paraId="24566976" w14:textId="77777777" w:rsidR="0078140C" w:rsidRPr="0069310B" w:rsidRDefault="0078140C" w:rsidP="0000209D">
            <w:pPr>
              <w:jc w:val="center"/>
              <w:rPr>
                <w:sz w:val="22"/>
                <w:szCs w:val="22"/>
              </w:rPr>
            </w:pPr>
            <w:r w:rsidRPr="0069310B">
              <w:rPr>
                <w:sz w:val="22"/>
                <w:szCs w:val="22"/>
              </w:rPr>
              <w:t>5</w:t>
            </w:r>
          </w:p>
        </w:tc>
        <w:tc>
          <w:tcPr>
            <w:tcW w:w="2977" w:type="dxa"/>
            <w:vMerge w:val="restart"/>
          </w:tcPr>
          <w:p w14:paraId="22189F19" w14:textId="77777777" w:rsidR="0078140C" w:rsidRPr="0069310B" w:rsidRDefault="0078140C" w:rsidP="0000209D">
            <w:pPr>
              <w:jc w:val="center"/>
              <w:rPr>
                <w:sz w:val="22"/>
                <w:szCs w:val="22"/>
              </w:rPr>
            </w:pPr>
            <w:r w:rsidRPr="0069310B">
              <w:rPr>
                <w:sz w:val="22"/>
                <w:szCs w:val="22"/>
              </w:rPr>
              <w:t>Санитарно-гигиенические помещения</w:t>
            </w:r>
          </w:p>
        </w:tc>
        <w:tc>
          <w:tcPr>
            <w:tcW w:w="5953" w:type="dxa"/>
            <w:gridSpan w:val="2"/>
          </w:tcPr>
          <w:p w14:paraId="259C43A5" w14:textId="77777777" w:rsidR="0078140C" w:rsidRPr="0069310B" w:rsidRDefault="0078140C" w:rsidP="0000209D">
            <w:pPr>
              <w:rPr>
                <w:sz w:val="22"/>
                <w:szCs w:val="22"/>
              </w:rPr>
            </w:pPr>
            <w:r w:rsidRPr="0069310B">
              <w:rPr>
                <w:sz w:val="22"/>
                <w:szCs w:val="22"/>
              </w:rPr>
              <w:t>5.1 Туалетная комната</w:t>
            </w:r>
          </w:p>
        </w:tc>
      </w:tr>
      <w:tr w:rsidR="0078140C" w:rsidRPr="0069310B" w14:paraId="35E2FA91" w14:textId="77777777" w:rsidTr="0000209D">
        <w:trPr>
          <w:trHeight w:val="290"/>
        </w:trPr>
        <w:tc>
          <w:tcPr>
            <w:tcW w:w="817" w:type="dxa"/>
            <w:vMerge/>
            <w:vAlign w:val="center"/>
          </w:tcPr>
          <w:p w14:paraId="6D6BF098" w14:textId="77777777" w:rsidR="0078140C" w:rsidRPr="0069310B" w:rsidRDefault="0078140C" w:rsidP="0000209D">
            <w:pPr>
              <w:ind w:firstLine="426"/>
              <w:jc w:val="center"/>
              <w:rPr>
                <w:sz w:val="22"/>
                <w:szCs w:val="22"/>
              </w:rPr>
            </w:pPr>
          </w:p>
        </w:tc>
        <w:tc>
          <w:tcPr>
            <w:tcW w:w="2977" w:type="dxa"/>
            <w:vMerge/>
            <w:vAlign w:val="center"/>
          </w:tcPr>
          <w:p w14:paraId="60F9E596" w14:textId="77777777" w:rsidR="0078140C" w:rsidRPr="0069310B" w:rsidRDefault="0078140C" w:rsidP="0000209D">
            <w:pPr>
              <w:ind w:firstLine="426"/>
              <w:jc w:val="center"/>
              <w:rPr>
                <w:sz w:val="22"/>
                <w:szCs w:val="22"/>
              </w:rPr>
            </w:pPr>
          </w:p>
        </w:tc>
        <w:tc>
          <w:tcPr>
            <w:tcW w:w="5953" w:type="dxa"/>
            <w:gridSpan w:val="2"/>
          </w:tcPr>
          <w:p w14:paraId="6DE99AC2" w14:textId="77777777" w:rsidR="0078140C" w:rsidRPr="0069310B" w:rsidRDefault="0078140C" w:rsidP="0000209D">
            <w:pPr>
              <w:rPr>
                <w:sz w:val="22"/>
                <w:szCs w:val="22"/>
              </w:rPr>
            </w:pPr>
            <w:r w:rsidRPr="0069310B">
              <w:rPr>
                <w:sz w:val="22"/>
                <w:szCs w:val="22"/>
              </w:rPr>
              <w:t>5.2 Бытовая комната (гардеробная)</w:t>
            </w:r>
          </w:p>
        </w:tc>
      </w:tr>
      <w:tr w:rsidR="0078140C" w:rsidRPr="0069310B" w14:paraId="7C37D840" w14:textId="77777777" w:rsidTr="0000209D">
        <w:trPr>
          <w:trHeight w:val="237"/>
        </w:trPr>
        <w:tc>
          <w:tcPr>
            <w:tcW w:w="9747" w:type="dxa"/>
            <w:gridSpan w:val="4"/>
            <w:vAlign w:val="center"/>
          </w:tcPr>
          <w:p w14:paraId="5FB34A57" w14:textId="77777777" w:rsidR="0078140C" w:rsidRPr="0069310B" w:rsidRDefault="0078140C" w:rsidP="0000209D">
            <w:pPr>
              <w:ind w:firstLine="426"/>
              <w:jc w:val="center"/>
              <w:rPr>
                <w:sz w:val="22"/>
                <w:szCs w:val="22"/>
              </w:rPr>
            </w:pPr>
          </w:p>
        </w:tc>
      </w:tr>
      <w:tr w:rsidR="0078140C" w:rsidRPr="0069310B" w14:paraId="7F86F246" w14:textId="77777777" w:rsidTr="0000209D">
        <w:trPr>
          <w:trHeight w:val="227"/>
        </w:trPr>
        <w:tc>
          <w:tcPr>
            <w:tcW w:w="817" w:type="dxa"/>
            <w:vMerge w:val="restart"/>
            <w:vAlign w:val="center"/>
          </w:tcPr>
          <w:p w14:paraId="056FF7A1" w14:textId="77777777" w:rsidR="0078140C" w:rsidRPr="0069310B" w:rsidRDefault="0078140C" w:rsidP="0000209D">
            <w:pPr>
              <w:jc w:val="center"/>
              <w:rPr>
                <w:sz w:val="22"/>
                <w:szCs w:val="22"/>
              </w:rPr>
            </w:pPr>
            <w:r w:rsidRPr="0069310B">
              <w:rPr>
                <w:sz w:val="22"/>
                <w:szCs w:val="22"/>
              </w:rPr>
              <w:t>6</w:t>
            </w:r>
          </w:p>
        </w:tc>
        <w:tc>
          <w:tcPr>
            <w:tcW w:w="2977" w:type="dxa"/>
            <w:vMerge w:val="restart"/>
            <w:vAlign w:val="center"/>
          </w:tcPr>
          <w:p w14:paraId="337B9004" w14:textId="77777777" w:rsidR="0078140C" w:rsidRPr="0069310B" w:rsidRDefault="0078140C" w:rsidP="0000209D">
            <w:pPr>
              <w:jc w:val="center"/>
              <w:rPr>
                <w:sz w:val="22"/>
                <w:szCs w:val="22"/>
              </w:rPr>
            </w:pPr>
            <w:r w:rsidRPr="0069310B">
              <w:rPr>
                <w:sz w:val="22"/>
                <w:szCs w:val="22"/>
              </w:rPr>
              <w:t>Система информации на объекте</w:t>
            </w:r>
          </w:p>
        </w:tc>
        <w:tc>
          <w:tcPr>
            <w:tcW w:w="5953" w:type="dxa"/>
            <w:gridSpan w:val="2"/>
          </w:tcPr>
          <w:p w14:paraId="2650A998" w14:textId="77777777" w:rsidR="0078140C" w:rsidRPr="0069310B" w:rsidRDefault="0078140C" w:rsidP="0000209D">
            <w:pPr>
              <w:rPr>
                <w:sz w:val="22"/>
                <w:szCs w:val="22"/>
              </w:rPr>
            </w:pPr>
            <w:r w:rsidRPr="0069310B">
              <w:rPr>
                <w:sz w:val="22"/>
                <w:szCs w:val="22"/>
              </w:rPr>
              <w:t>6.1 Визуальные средства</w:t>
            </w:r>
          </w:p>
        </w:tc>
      </w:tr>
      <w:tr w:rsidR="0078140C" w:rsidRPr="0069310B" w14:paraId="4911E42E" w14:textId="77777777" w:rsidTr="0000209D">
        <w:trPr>
          <w:trHeight w:val="145"/>
        </w:trPr>
        <w:tc>
          <w:tcPr>
            <w:tcW w:w="817" w:type="dxa"/>
            <w:vMerge/>
            <w:vAlign w:val="center"/>
          </w:tcPr>
          <w:p w14:paraId="77096143" w14:textId="77777777" w:rsidR="0078140C" w:rsidRPr="0069310B" w:rsidRDefault="0078140C" w:rsidP="0000209D">
            <w:pPr>
              <w:ind w:firstLine="426"/>
              <w:jc w:val="center"/>
              <w:rPr>
                <w:sz w:val="22"/>
                <w:szCs w:val="22"/>
              </w:rPr>
            </w:pPr>
          </w:p>
        </w:tc>
        <w:tc>
          <w:tcPr>
            <w:tcW w:w="2977" w:type="dxa"/>
            <w:vMerge/>
            <w:vAlign w:val="center"/>
          </w:tcPr>
          <w:p w14:paraId="3DE52EAB" w14:textId="77777777" w:rsidR="0078140C" w:rsidRPr="0069310B" w:rsidRDefault="0078140C" w:rsidP="0000209D">
            <w:pPr>
              <w:ind w:firstLine="426"/>
              <w:jc w:val="center"/>
              <w:rPr>
                <w:sz w:val="22"/>
                <w:szCs w:val="22"/>
              </w:rPr>
            </w:pPr>
          </w:p>
        </w:tc>
        <w:tc>
          <w:tcPr>
            <w:tcW w:w="5953" w:type="dxa"/>
            <w:gridSpan w:val="2"/>
          </w:tcPr>
          <w:p w14:paraId="1C3C1C2E" w14:textId="77777777" w:rsidR="0078140C" w:rsidRPr="0069310B" w:rsidRDefault="0078140C" w:rsidP="0000209D">
            <w:pPr>
              <w:rPr>
                <w:sz w:val="22"/>
                <w:szCs w:val="22"/>
              </w:rPr>
            </w:pPr>
            <w:r w:rsidRPr="0069310B">
              <w:rPr>
                <w:sz w:val="22"/>
                <w:szCs w:val="22"/>
              </w:rPr>
              <w:t>6.2 Акустические средства</w:t>
            </w:r>
          </w:p>
        </w:tc>
      </w:tr>
      <w:tr w:rsidR="0078140C" w:rsidRPr="0069310B" w14:paraId="1A0C0473" w14:textId="77777777" w:rsidTr="0000209D">
        <w:trPr>
          <w:trHeight w:val="145"/>
        </w:trPr>
        <w:tc>
          <w:tcPr>
            <w:tcW w:w="817" w:type="dxa"/>
            <w:vMerge/>
            <w:vAlign w:val="center"/>
          </w:tcPr>
          <w:p w14:paraId="4E6B9FE3" w14:textId="77777777" w:rsidR="0078140C" w:rsidRPr="0069310B" w:rsidRDefault="0078140C" w:rsidP="0000209D">
            <w:pPr>
              <w:ind w:firstLine="426"/>
              <w:jc w:val="center"/>
              <w:rPr>
                <w:sz w:val="22"/>
                <w:szCs w:val="22"/>
              </w:rPr>
            </w:pPr>
          </w:p>
        </w:tc>
        <w:tc>
          <w:tcPr>
            <w:tcW w:w="2977" w:type="dxa"/>
            <w:vMerge/>
            <w:vAlign w:val="center"/>
          </w:tcPr>
          <w:p w14:paraId="11E1A5E1" w14:textId="77777777" w:rsidR="0078140C" w:rsidRPr="0069310B" w:rsidRDefault="0078140C" w:rsidP="0000209D">
            <w:pPr>
              <w:ind w:firstLine="426"/>
              <w:jc w:val="center"/>
              <w:rPr>
                <w:sz w:val="22"/>
                <w:szCs w:val="22"/>
              </w:rPr>
            </w:pPr>
          </w:p>
        </w:tc>
        <w:tc>
          <w:tcPr>
            <w:tcW w:w="5953" w:type="dxa"/>
            <w:gridSpan w:val="2"/>
          </w:tcPr>
          <w:p w14:paraId="18A5571F" w14:textId="77777777" w:rsidR="0078140C" w:rsidRPr="0069310B" w:rsidRDefault="0078140C" w:rsidP="0000209D">
            <w:pPr>
              <w:rPr>
                <w:sz w:val="22"/>
                <w:szCs w:val="22"/>
              </w:rPr>
            </w:pPr>
            <w:r w:rsidRPr="0069310B">
              <w:rPr>
                <w:sz w:val="22"/>
                <w:szCs w:val="22"/>
              </w:rPr>
              <w:t>6.3 Тактильные средства</w:t>
            </w:r>
          </w:p>
        </w:tc>
      </w:tr>
    </w:tbl>
    <w:p w14:paraId="5A136E7E" w14:textId="77777777" w:rsidR="0078140C" w:rsidRPr="0069310B" w:rsidRDefault="0078140C" w:rsidP="0078140C">
      <w:pPr>
        <w:tabs>
          <w:tab w:val="left" w:pos="0"/>
        </w:tabs>
        <w:spacing w:after="160" w:line="259" w:lineRule="auto"/>
        <w:rPr>
          <w:b/>
          <w:bCs/>
          <w:iCs/>
          <w:sz w:val="22"/>
          <w:szCs w:val="22"/>
        </w:rPr>
      </w:pPr>
      <w:r>
        <w:rPr>
          <w:rFonts w:eastAsiaTheme="minorHAnsi"/>
          <w:lang w:eastAsia="en-US"/>
        </w:rPr>
        <w:tab/>
      </w:r>
      <w:r w:rsidRPr="0069310B">
        <w:rPr>
          <w:b/>
          <w:sz w:val="22"/>
          <w:szCs w:val="22"/>
        </w:rPr>
        <w:t xml:space="preserve">2. </w:t>
      </w:r>
      <w:r w:rsidRPr="0069310B">
        <w:rPr>
          <w:b/>
          <w:bCs/>
          <w:iCs/>
          <w:sz w:val="22"/>
          <w:szCs w:val="22"/>
        </w:rPr>
        <w:t>Требования к техническим и функциональным характеристикам услуг.</w:t>
      </w:r>
    </w:p>
    <w:p w14:paraId="3682B2E3" w14:textId="77777777" w:rsidR="0078140C" w:rsidRPr="00BF608A" w:rsidRDefault="0078140C" w:rsidP="0078140C">
      <w:pPr>
        <w:tabs>
          <w:tab w:val="left" w:pos="0"/>
        </w:tabs>
        <w:ind w:firstLine="567"/>
        <w:rPr>
          <w:sz w:val="22"/>
          <w:szCs w:val="22"/>
        </w:rPr>
      </w:pPr>
      <w:r w:rsidRPr="00BF608A">
        <w:rPr>
          <w:sz w:val="22"/>
          <w:szCs w:val="22"/>
        </w:rPr>
        <w:t>Исполнитель осу</w:t>
      </w:r>
      <w:r>
        <w:rPr>
          <w:sz w:val="22"/>
          <w:szCs w:val="22"/>
        </w:rPr>
        <w:t xml:space="preserve">ществляет обследование объекта </w:t>
      </w:r>
      <w:r w:rsidRPr="00BF608A">
        <w:rPr>
          <w:sz w:val="22"/>
          <w:szCs w:val="22"/>
        </w:rPr>
        <w:t>с целью определения возможности обеспечения доступности объекта социальной инфраструктуры для инвалидов и других маломобильных групп населения вовремя, предварительно согласованное с Заказчиком.</w:t>
      </w:r>
    </w:p>
    <w:p w14:paraId="4F158382" w14:textId="77777777" w:rsidR="0078140C" w:rsidRPr="00BF608A" w:rsidRDefault="0078140C" w:rsidP="0078140C">
      <w:pPr>
        <w:tabs>
          <w:tab w:val="left" w:pos="0"/>
        </w:tabs>
        <w:ind w:firstLine="567"/>
        <w:rPr>
          <w:sz w:val="22"/>
          <w:szCs w:val="22"/>
        </w:rPr>
      </w:pPr>
      <w:r w:rsidRPr="00BF608A">
        <w:rPr>
          <w:sz w:val="22"/>
          <w:szCs w:val="22"/>
        </w:rPr>
        <w:lastRenderedPageBreak/>
        <w:t xml:space="preserve"> </w:t>
      </w:r>
      <w:r w:rsidRPr="00BF608A">
        <w:rPr>
          <w:sz w:val="22"/>
          <w:szCs w:val="22"/>
        </w:rPr>
        <w:tab/>
        <w:t>При проведении обследования Исполнитель своими силами и средствами осуществляет выезд на обследуемый объект Заказчика для его визуального осмотра и производства необходимых замеров измерительными приборам и фотофиксации.</w:t>
      </w:r>
    </w:p>
    <w:p w14:paraId="0762F24A" w14:textId="77777777" w:rsidR="0078140C" w:rsidRPr="00BF608A" w:rsidRDefault="0078140C" w:rsidP="0078140C">
      <w:pPr>
        <w:tabs>
          <w:tab w:val="left" w:pos="0"/>
        </w:tabs>
        <w:ind w:firstLine="567"/>
        <w:rPr>
          <w:sz w:val="22"/>
          <w:szCs w:val="22"/>
        </w:rPr>
      </w:pPr>
      <w:r w:rsidRPr="00BF608A">
        <w:rPr>
          <w:sz w:val="22"/>
          <w:szCs w:val="22"/>
        </w:rPr>
        <w:t xml:space="preserve"> </w:t>
      </w:r>
      <w:r w:rsidRPr="00BF608A">
        <w:rPr>
          <w:sz w:val="22"/>
          <w:szCs w:val="22"/>
        </w:rPr>
        <w:tab/>
        <w:t>По результатам проведенного обследования Исполнитель:</w:t>
      </w:r>
    </w:p>
    <w:p w14:paraId="79F5AF1C" w14:textId="77777777" w:rsidR="0078140C" w:rsidRPr="00BF608A" w:rsidRDefault="0078140C" w:rsidP="0078140C">
      <w:pPr>
        <w:tabs>
          <w:tab w:val="left" w:pos="0"/>
        </w:tabs>
        <w:ind w:firstLine="567"/>
        <w:rPr>
          <w:sz w:val="22"/>
          <w:szCs w:val="22"/>
        </w:rPr>
      </w:pPr>
      <w:r w:rsidRPr="00BF608A">
        <w:rPr>
          <w:sz w:val="22"/>
          <w:szCs w:val="22"/>
        </w:rPr>
        <w:t>- заполняет «Анкету по определению возможности обеспечения доступности объекта социальной инфраструктуры для инвалидов и других маломобильных групп населения» и с подписью уполномоченного лица от Заказчика направляется Исполнителем в адрес ГИМЦ «Доступная среда» для размещения в системе;</w:t>
      </w:r>
    </w:p>
    <w:p w14:paraId="614BC825" w14:textId="77777777" w:rsidR="0078140C" w:rsidRPr="00BF608A" w:rsidRDefault="0078140C" w:rsidP="0078140C">
      <w:pPr>
        <w:tabs>
          <w:tab w:val="left" w:pos="0"/>
        </w:tabs>
        <w:ind w:firstLine="567"/>
        <w:rPr>
          <w:sz w:val="22"/>
          <w:szCs w:val="22"/>
        </w:rPr>
      </w:pPr>
      <w:r w:rsidRPr="00BF608A">
        <w:rPr>
          <w:sz w:val="22"/>
          <w:szCs w:val="22"/>
        </w:rPr>
        <w:t>- на основании «Анкеты по определению возможности обеспечения доступности объекта социальной инфраструктуры для инвалидов и других маломобильных групп населения» и «</w:t>
      </w:r>
      <w:r>
        <w:rPr>
          <w:sz w:val="22"/>
          <w:szCs w:val="22"/>
        </w:rPr>
        <w:t>Акта обследования</w:t>
      </w:r>
      <w:r w:rsidRPr="00BF608A">
        <w:rPr>
          <w:sz w:val="22"/>
          <w:szCs w:val="22"/>
        </w:rPr>
        <w:t xml:space="preserve"> по обеспечению доступности объекта социальной инфраструктуры на предмет беспрепятственного доступа инвалидов» получает от общественной организации инвалидов «Акт согласования с общественным объединением инвалидов мер для обеспечения доступа инвалидов к месту предоставления услуги» и передаёт его Заказчику;</w:t>
      </w:r>
    </w:p>
    <w:p w14:paraId="334A20C3" w14:textId="77777777" w:rsidR="0078140C" w:rsidRPr="00BF608A" w:rsidRDefault="0078140C" w:rsidP="0078140C">
      <w:pPr>
        <w:tabs>
          <w:tab w:val="left" w:pos="0"/>
        </w:tabs>
        <w:ind w:firstLine="567"/>
        <w:rPr>
          <w:sz w:val="22"/>
          <w:szCs w:val="22"/>
        </w:rPr>
      </w:pPr>
      <w:r w:rsidRPr="00BF608A">
        <w:rPr>
          <w:sz w:val="22"/>
          <w:szCs w:val="22"/>
        </w:rPr>
        <w:t>- по доверенности Заказчика выполняет подачу подготовленной анкеты объекта для введения ее в подсистему «Доступная среда» АИС «ЭСРН», на карту доступности сайта https://www.city4you.spb.ru и получения, присвоенного системой номер для присвоения его паспорту ОСИ;</w:t>
      </w:r>
    </w:p>
    <w:p w14:paraId="3DD7B334" w14:textId="77777777" w:rsidR="0078140C" w:rsidRPr="00BF608A" w:rsidRDefault="0078140C" w:rsidP="0078140C">
      <w:pPr>
        <w:tabs>
          <w:tab w:val="left" w:pos="0"/>
        </w:tabs>
        <w:ind w:firstLine="567"/>
        <w:rPr>
          <w:sz w:val="22"/>
          <w:szCs w:val="22"/>
        </w:rPr>
      </w:pPr>
      <w:r w:rsidRPr="00BF608A">
        <w:rPr>
          <w:sz w:val="22"/>
          <w:szCs w:val="22"/>
        </w:rPr>
        <w:t>Окончательным результатом оказанных услуг является выдача Заказчику документации, разработанной в соответствии с действующим законодательством Российской Федерации:</w:t>
      </w:r>
    </w:p>
    <w:p w14:paraId="1702ADFB" w14:textId="77777777" w:rsidR="0078140C" w:rsidRPr="00BF608A" w:rsidRDefault="0078140C" w:rsidP="0078140C">
      <w:pPr>
        <w:tabs>
          <w:tab w:val="left" w:pos="0"/>
        </w:tabs>
        <w:ind w:firstLine="567"/>
        <w:rPr>
          <w:sz w:val="22"/>
          <w:szCs w:val="22"/>
        </w:rPr>
      </w:pPr>
      <w:r w:rsidRPr="00BF608A">
        <w:rPr>
          <w:sz w:val="22"/>
          <w:szCs w:val="22"/>
        </w:rPr>
        <w:t>– согласованная с общественной организацией по защите прав инвалидов заполненная анкета (2 экз.);</w:t>
      </w:r>
    </w:p>
    <w:p w14:paraId="5CD932B9" w14:textId="77777777" w:rsidR="0078140C" w:rsidRPr="00BF608A" w:rsidRDefault="0078140C" w:rsidP="0078140C">
      <w:pPr>
        <w:tabs>
          <w:tab w:val="left" w:pos="0"/>
        </w:tabs>
        <w:ind w:firstLine="567"/>
        <w:rPr>
          <w:sz w:val="22"/>
          <w:szCs w:val="22"/>
        </w:rPr>
      </w:pPr>
      <w:r w:rsidRPr="00BF608A">
        <w:rPr>
          <w:sz w:val="22"/>
          <w:szCs w:val="22"/>
        </w:rPr>
        <w:t>– согласованный с общественной организацией по защите прав инвалидов отчет</w:t>
      </w:r>
      <w:r>
        <w:rPr>
          <w:sz w:val="22"/>
          <w:szCs w:val="22"/>
        </w:rPr>
        <w:t xml:space="preserve"> </w:t>
      </w:r>
      <w:r w:rsidRPr="00BF608A">
        <w:rPr>
          <w:sz w:val="22"/>
          <w:szCs w:val="22"/>
        </w:rPr>
        <w:t xml:space="preserve"> по результатам обследования с выдачей заключения о степени доступности объекта и предоставляемых на нем услуг для инвалидов и других МГН и рекомендациями по улучшения доступности объекта для инвалидов и МГН, и предоставляемых на нем услуг для инвалидов и других МГН </w:t>
      </w:r>
      <w:r>
        <w:rPr>
          <w:sz w:val="22"/>
          <w:szCs w:val="22"/>
        </w:rPr>
        <w:t>(акт обследования)</w:t>
      </w:r>
      <w:r w:rsidRPr="00BF608A">
        <w:rPr>
          <w:sz w:val="22"/>
          <w:szCs w:val="22"/>
        </w:rPr>
        <w:t xml:space="preserve"> (2 экз.);</w:t>
      </w:r>
    </w:p>
    <w:p w14:paraId="137BDA6C" w14:textId="77777777" w:rsidR="0078140C" w:rsidRPr="004301D5" w:rsidRDefault="0078140C" w:rsidP="0078140C">
      <w:pPr>
        <w:tabs>
          <w:tab w:val="left" w:pos="0"/>
        </w:tabs>
        <w:ind w:firstLine="567"/>
        <w:rPr>
          <w:sz w:val="22"/>
          <w:szCs w:val="22"/>
        </w:rPr>
      </w:pPr>
      <w:r w:rsidRPr="004301D5">
        <w:rPr>
          <w:sz w:val="22"/>
          <w:szCs w:val="22"/>
        </w:rPr>
        <w:t>– документация с использованием фотографий, сделанных на объекте Заказчика, на которых должны быть отмечены несоответствия с установленными нормативными документами (СП, ГОСТ, САНПИН и пр.) со ссылками на конкретные пункты правил. Так же должны быть предложены варианты решения для улучшения помещений для нужд инвалидов и других МГН;</w:t>
      </w:r>
    </w:p>
    <w:p w14:paraId="11771457" w14:textId="77777777" w:rsidR="0078140C" w:rsidRPr="00BF608A" w:rsidRDefault="0078140C" w:rsidP="0078140C">
      <w:pPr>
        <w:tabs>
          <w:tab w:val="left" w:pos="0"/>
        </w:tabs>
        <w:ind w:firstLine="567"/>
        <w:rPr>
          <w:sz w:val="22"/>
          <w:szCs w:val="22"/>
        </w:rPr>
      </w:pPr>
      <w:r w:rsidRPr="004301D5">
        <w:rPr>
          <w:sz w:val="22"/>
          <w:szCs w:val="22"/>
        </w:rPr>
        <w:t>– «Акт согласования с общественным объединением инвалидов мер для обеспечения доступа инвалидов к месту предоставления услуги» (2экз.);</w:t>
      </w:r>
    </w:p>
    <w:p w14:paraId="2053FC70" w14:textId="77777777" w:rsidR="0078140C" w:rsidRPr="00BF608A" w:rsidRDefault="0078140C" w:rsidP="0078140C">
      <w:pPr>
        <w:tabs>
          <w:tab w:val="left" w:pos="0"/>
        </w:tabs>
        <w:ind w:firstLine="567"/>
        <w:rPr>
          <w:sz w:val="22"/>
          <w:szCs w:val="22"/>
        </w:rPr>
      </w:pPr>
      <w:r w:rsidRPr="00BF608A">
        <w:rPr>
          <w:sz w:val="22"/>
          <w:szCs w:val="22"/>
        </w:rPr>
        <w:t>– согласованный с общественной организацией по защите прав инвалидов паспорт доступности объекта и услуг для инвалидов и других МГН (2 экз.).</w:t>
      </w:r>
    </w:p>
    <w:p w14:paraId="51081C51" w14:textId="77777777" w:rsidR="0078140C" w:rsidRPr="00BF608A" w:rsidRDefault="0078140C" w:rsidP="0078140C">
      <w:pPr>
        <w:tabs>
          <w:tab w:val="left" w:pos="0"/>
        </w:tabs>
        <w:ind w:firstLine="567"/>
        <w:rPr>
          <w:sz w:val="22"/>
          <w:szCs w:val="22"/>
        </w:rPr>
      </w:pPr>
      <w:r w:rsidRPr="00BF608A">
        <w:rPr>
          <w:sz w:val="22"/>
          <w:szCs w:val="22"/>
        </w:rPr>
        <w:t xml:space="preserve">Вся документация должна быть в 2-х экземплярах на бумаге формата А-4 и в </w:t>
      </w:r>
      <w:proofErr w:type="spellStart"/>
      <w:r w:rsidRPr="00BF608A">
        <w:rPr>
          <w:sz w:val="22"/>
          <w:szCs w:val="22"/>
        </w:rPr>
        <w:t>Worde</w:t>
      </w:r>
      <w:proofErr w:type="spellEnd"/>
      <w:r w:rsidRPr="00BF608A">
        <w:rPr>
          <w:sz w:val="22"/>
          <w:szCs w:val="22"/>
        </w:rPr>
        <w:t>.</w:t>
      </w:r>
    </w:p>
    <w:p w14:paraId="3F334224" w14:textId="77777777" w:rsidR="0078140C" w:rsidRDefault="0078140C" w:rsidP="0078140C">
      <w:pPr>
        <w:tabs>
          <w:tab w:val="left" w:pos="0"/>
        </w:tabs>
        <w:ind w:firstLine="567"/>
        <w:rPr>
          <w:sz w:val="22"/>
          <w:szCs w:val="22"/>
        </w:rPr>
      </w:pPr>
      <w:r w:rsidRPr="00BF608A">
        <w:rPr>
          <w:sz w:val="22"/>
          <w:szCs w:val="22"/>
        </w:rPr>
        <w:t>Осуществляет необходимое консультирование Заказчика по вопросам организации доступности для МГН на объекте, ведению документации по Доступной среде и наполнению официального сайта объекта информацией о доступности объекта и оказываемых на нем услуг для инвалидов и иных категорий МГН.</w:t>
      </w:r>
    </w:p>
    <w:p w14:paraId="2C7D3C71" w14:textId="77777777" w:rsidR="0078140C" w:rsidRDefault="0078140C" w:rsidP="0078140C">
      <w:pPr>
        <w:suppressAutoHyphens/>
        <w:ind w:firstLine="709"/>
        <w:rPr>
          <w:rFonts w:eastAsia="Calibri"/>
          <w:color w:val="000000" w:themeColor="text1"/>
          <w:lang w:eastAsia="en-US"/>
        </w:rPr>
      </w:pPr>
    </w:p>
    <w:p w14:paraId="5B847AF7" w14:textId="77777777" w:rsidR="0078140C" w:rsidRPr="006F0C98" w:rsidRDefault="0078140C" w:rsidP="0078140C">
      <w:pPr>
        <w:suppressAutoHyphens/>
        <w:rPr>
          <w:rFonts w:eastAsia="Calibri"/>
          <w:b/>
          <w:bCs/>
          <w:color w:val="000000" w:themeColor="text1"/>
          <w:lang w:eastAsia="en-US"/>
        </w:rPr>
      </w:pPr>
      <w:r w:rsidRPr="006F0C98">
        <w:rPr>
          <w:rFonts w:eastAsia="Calibri"/>
          <w:b/>
          <w:bCs/>
          <w:color w:val="000000" w:themeColor="text1"/>
          <w:lang w:eastAsia="en-US"/>
        </w:rPr>
        <w:t>3. Требования к качеству и безопасности оказания услуг.</w:t>
      </w:r>
    </w:p>
    <w:p w14:paraId="046E2D40" w14:textId="77777777" w:rsidR="0078140C" w:rsidRPr="0094457C" w:rsidRDefault="0078140C" w:rsidP="0078140C">
      <w:pPr>
        <w:suppressAutoHyphens/>
        <w:ind w:firstLine="709"/>
        <w:rPr>
          <w:rFonts w:eastAsia="Calibri"/>
          <w:color w:val="000000" w:themeColor="text1"/>
          <w:lang w:eastAsia="en-US"/>
        </w:rPr>
      </w:pPr>
      <w:r w:rsidRPr="0094457C">
        <w:rPr>
          <w:rFonts w:eastAsia="Calibri"/>
          <w:color w:val="000000" w:themeColor="text1"/>
          <w:lang w:eastAsia="en-US"/>
        </w:rPr>
        <w:t> </w:t>
      </w:r>
      <w:r w:rsidRPr="0094457C">
        <w:rPr>
          <w:rFonts w:eastAsia="Calibri"/>
          <w:color w:val="000000" w:themeColor="text1"/>
          <w:lang w:eastAsia="en-US"/>
        </w:rPr>
        <w:tab/>
        <w:t xml:space="preserve">Качество и безопасность услуг должны соответствовать требованиям строительных норм и правил (СНиП, ГОСТ, СанПиН и других действующих нормативных документов), в том числе: </w:t>
      </w:r>
    </w:p>
    <w:p w14:paraId="11CAA9B9" w14:textId="77777777" w:rsidR="0078140C" w:rsidRPr="0094457C" w:rsidRDefault="0078140C" w:rsidP="0078140C">
      <w:pPr>
        <w:suppressAutoHyphens/>
        <w:ind w:firstLine="709"/>
        <w:rPr>
          <w:rFonts w:eastAsia="Calibri"/>
          <w:color w:val="000000" w:themeColor="text1"/>
          <w:lang w:eastAsia="en-US"/>
        </w:rPr>
      </w:pPr>
      <w:r w:rsidRPr="0094457C">
        <w:rPr>
          <w:rFonts w:eastAsia="Calibri"/>
          <w:color w:val="000000" w:themeColor="text1"/>
          <w:lang w:eastAsia="en-US"/>
        </w:rPr>
        <w:t>– Своды правил (далее – СП):</w:t>
      </w:r>
    </w:p>
    <w:p w14:paraId="26DDDDE6" w14:textId="77777777" w:rsidR="0078140C" w:rsidRPr="0094457C" w:rsidRDefault="0078140C" w:rsidP="0078140C">
      <w:pPr>
        <w:suppressAutoHyphens/>
        <w:ind w:firstLine="709"/>
        <w:rPr>
          <w:rFonts w:eastAsia="Calibri"/>
          <w:color w:val="000000" w:themeColor="text1"/>
          <w:lang w:eastAsia="en-US"/>
        </w:rPr>
      </w:pPr>
      <w:r w:rsidRPr="0094457C">
        <w:rPr>
          <w:rFonts w:eastAsia="Calibri"/>
          <w:color w:val="000000" w:themeColor="text1"/>
          <w:lang w:eastAsia="en-US"/>
        </w:rPr>
        <w:t xml:space="preserve">СНиП 35-01-2001 «Доступность зданий и сооружений для маломобильных групп населения». </w:t>
      </w:r>
    </w:p>
    <w:p w14:paraId="2896832B" w14:textId="77777777" w:rsidR="0078140C" w:rsidRPr="0094457C" w:rsidRDefault="0078140C" w:rsidP="0078140C">
      <w:pPr>
        <w:suppressAutoHyphens/>
        <w:ind w:firstLine="709"/>
        <w:rPr>
          <w:rFonts w:eastAsia="Calibri"/>
          <w:color w:val="000000" w:themeColor="text1"/>
          <w:lang w:eastAsia="en-US"/>
        </w:rPr>
      </w:pPr>
      <w:r w:rsidRPr="0094457C">
        <w:rPr>
          <w:rFonts w:eastAsia="Calibri"/>
          <w:color w:val="000000" w:themeColor="text1"/>
          <w:lang w:eastAsia="en-US"/>
        </w:rPr>
        <w:t xml:space="preserve">СНиП 31-06-2009 «Общественные здания и сооружения». </w:t>
      </w:r>
    </w:p>
    <w:p w14:paraId="3132CE75" w14:textId="77777777" w:rsidR="0078140C" w:rsidRPr="0094457C" w:rsidRDefault="0078140C" w:rsidP="0078140C">
      <w:pPr>
        <w:suppressAutoHyphens/>
        <w:ind w:firstLine="709"/>
        <w:rPr>
          <w:rFonts w:eastAsia="Calibri"/>
          <w:color w:val="000000" w:themeColor="text1"/>
          <w:lang w:eastAsia="en-US"/>
        </w:rPr>
      </w:pPr>
      <w:r w:rsidRPr="0094457C">
        <w:rPr>
          <w:color w:val="000000" w:themeColor="text1"/>
          <w:lang w:eastAsia="ar-SA"/>
        </w:rPr>
        <w:t xml:space="preserve">СП 42.13330.2016 </w:t>
      </w:r>
      <w:r w:rsidRPr="0094457C">
        <w:rPr>
          <w:rFonts w:eastAsia="Calibri"/>
          <w:color w:val="000000" w:themeColor="text1"/>
          <w:lang w:eastAsia="en-US"/>
        </w:rPr>
        <w:t xml:space="preserve">«Градостроительство. Планировка и застройка городских и сельских поселений». </w:t>
      </w:r>
    </w:p>
    <w:p w14:paraId="05271D13" w14:textId="77777777" w:rsidR="0078140C" w:rsidRPr="0094457C" w:rsidRDefault="0078140C" w:rsidP="0078140C">
      <w:pPr>
        <w:suppressAutoHyphens/>
        <w:ind w:firstLine="709"/>
        <w:rPr>
          <w:rFonts w:eastAsia="Calibri"/>
          <w:color w:val="000000" w:themeColor="text1"/>
          <w:lang w:eastAsia="en-US"/>
        </w:rPr>
      </w:pPr>
      <w:r w:rsidRPr="0094457C">
        <w:rPr>
          <w:rFonts w:eastAsia="Calibri"/>
          <w:color w:val="000000" w:themeColor="text1"/>
          <w:lang w:eastAsia="en-US"/>
        </w:rPr>
        <w:t xml:space="preserve">СНиП 31-03-2001 «Производственные здания». </w:t>
      </w:r>
    </w:p>
    <w:p w14:paraId="489308B7" w14:textId="77777777" w:rsidR="0078140C" w:rsidRPr="0094457C" w:rsidRDefault="0078140C" w:rsidP="0078140C">
      <w:pPr>
        <w:suppressAutoHyphens/>
        <w:autoSpaceDE w:val="0"/>
        <w:autoSpaceDN w:val="0"/>
        <w:adjustRightInd w:val="0"/>
        <w:ind w:firstLine="709"/>
        <w:rPr>
          <w:rFonts w:eastAsia="Calibri"/>
          <w:color w:val="000000" w:themeColor="text1"/>
          <w:lang w:eastAsia="en-US"/>
        </w:rPr>
      </w:pPr>
      <w:r w:rsidRPr="0094457C">
        <w:rPr>
          <w:rFonts w:eastAsia="Calibri"/>
          <w:color w:val="000000" w:themeColor="text1"/>
          <w:lang w:eastAsia="en-US"/>
        </w:rPr>
        <w:t>СП 1.13130.</w:t>
      </w:r>
      <w:r w:rsidRPr="0094457C">
        <w:rPr>
          <w:rFonts w:eastAsia="Calibri"/>
          <w:b/>
          <w:color w:val="000000" w:themeColor="text1"/>
          <w:lang w:eastAsia="en-US"/>
        </w:rPr>
        <w:t>2020</w:t>
      </w:r>
      <w:r w:rsidRPr="0094457C">
        <w:rPr>
          <w:rFonts w:eastAsia="Calibri"/>
          <w:color w:val="000000" w:themeColor="text1"/>
          <w:lang w:eastAsia="en-US"/>
        </w:rPr>
        <w:t xml:space="preserve"> «Системы противопожарной защиты.</w:t>
      </w:r>
      <w:r w:rsidRPr="0094457C">
        <w:rPr>
          <w:b/>
          <w:bCs/>
          <w:color w:val="000000" w:themeColor="text1"/>
          <w:shd w:val="clear" w:color="auto" w:fill="FFFFFF"/>
          <w:lang w:eastAsia="ar-SA"/>
        </w:rPr>
        <w:t xml:space="preserve"> Эвакуационные пути и выходы</w:t>
      </w:r>
      <w:r w:rsidRPr="0094457C">
        <w:rPr>
          <w:rFonts w:eastAsia="Calibri"/>
          <w:color w:val="000000" w:themeColor="text1"/>
          <w:lang w:eastAsia="en-US"/>
        </w:rPr>
        <w:t>».</w:t>
      </w:r>
    </w:p>
    <w:p w14:paraId="4BC231C4" w14:textId="77777777" w:rsidR="0078140C" w:rsidRPr="0094457C" w:rsidRDefault="0078140C" w:rsidP="0078140C">
      <w:pPr>
        <w:suppressAutoHyphens/>
        <w:ind w:firstLine="709"/>
        <w:rPr>
          <w:rFonts w:eastAsia="Calibri"/>
          <w:color w:val="000000" w:themeColor="text1"/>
          <w:lang w:eastAsia="en-US"/>
        </w:rPr>
      </w:pPr>
      <w:hyperlink r:id="rId8" w:history="1">
        <w:r w:rsidRPr="0094457C">
          <w:rPr>
            <w:rFonts w:eastAsia="Calibri"/>
            <w:color w:val="000000" w:themeColor="text1"/>
            <w:lang w:eastAsia="en-US"/>
          </w:rPr>
          <w:t>СП 35-101-2001</w:t>
        </w:r>
      </w:hyperlink>
      <w:r w:rsidRPr="0094457C">
        <w:rPr>
          <w:rFonts w:eastAsia="Calibri"/>
          <w:color w:val="000000" w:themeColor="text1"/>
          <w:lang w:eastAsia="en-US"/>
        </w:rPr>
        <w:t xml:space="preserve"> «Проектирование зданий и сооружений с учетом доступности для маломобильных групп населения. Общие положения».</w:t>
      </w:r>
    </w:p>
    <w:p w14:paraId="73FC0B82" w14:textId="77777777" w:rsidR="0078140C" w:rsidRPr="0094457C" w:rsidRDefault="0078140C" w:rsidP="0078140C">
      <w:pPr>
        <w:ind w:firstLine="709"/>
        <w:rPr>
          <w:rFonts w:eastAsia="Calibri"/>
          <w:color w:val="000000" w:themeColor="text1"/>
          <w:lang w:eastAsia="en-US"/>
        </w:rPr>
      </w:pPr>
      <w:r w:rsidRPr="0094457C">
        <w:rPr>
          <w:color w:val="000000" w:themeColor="text1"/>
        </w:rPr>
        <w:t>СП 137.13330.2012</w:t>
      </w:r>
      <w:r w:rsidRPr="0094457C">
        <w:rPr>
          <w:rFonts w:eastAsia="Calibri"/>
          <w:color w:val="000000" w:themeColor="text1"/>
          <w:lang w:eastAsia="en-US"/>
        </w:rPr>
        <w:t xml:space="preserve"> «Жилая среда с планировочными элементами, доступными инвалидам. Правила проектирования».</w:t>
      </w:r>
    </w:p>
    <w:p w14:paraId="27527C3B" w14:textId="77777777" w:rsidR="0078140C" w:rsidRPr="0094457C" w:rsidRDefault="0078140C" w:rsidP="0078140C">
      <w:pPr>
        <w:suppressAutoHyphens/>
        <w:ind w:firstLine="709"/>
        <w:rPr>
          <w:rFonts w:eastAsia="Calibri"/>
          <w:color w:val="000000" w:themeColor="text1"/>
          <w:lang w:eastAsia="en-US"/>
        </w:rPr>
      </w:pPr>
      <w:hyperlink r:id="rId9" w:history="1">
        <w:r w:rsidRPr="0094457C">
          <w:rPr>
            <w:rFonts w:eastAsia="Calibri"/>
            <w:color w:val="000000" w:themeColor="text1"/>
            <w:lang w:eastAsia="en-US"/>
          </w:rPr>
          <w:t>СП 35-103-2001</w:t>
        </w:r>
      </w:hyperlink>
      <w:r w:rsidRPr="0094457C">
        <w:rPr>
          <w:rFonts w:eastAsia="Calibri"/>
          <w:color w:val="000000" w:themeColor="text1"/>
          <w:lang w:eastAsia="en-US"/>
        </w:rPr>
        <w:t xml:space="preserve"> «Общественные здания и сооружения, доступные маломобильным посетителям».</w:t>
      </w:r>
    </w:p>
    <w:p w14:paraId="22749C9B" w14:textId="77777777" w:rsidR="0078140C" w:rsidRPr="0094457C" w:rsidRDefault="0078140C" w:rsidP="0078140C">
      <w:pPr>
        <w:suppressAutoHyphens/>
        <w:ind w:firstLine="709"/>
        <w:rPr>
          <w:rFonts w:eastAsia="Calibri"/>
          <w:b/>
          <w:color w:val="000000" w:themeColor="text1"/>
          <w:lang w:eastAsia="en-US"/>
        </w:rPr>
      </w:pPr>
      <w:r w:rsidRPr="0094457C">
        <w:rPr>
          <w:color w:val="000000" w:themeColor="text1"/>
          <w:lang w:eastAsia="ar-SA"/>
        </w:rPr>
        <w:lastRenderedPageBreak/>
        <w:t>СП 139.13330.2012 «</w:t>
      </w:r>
      <w:r w:rsidRPr="0094457C">
        <w:rPr>
          <w:rFonts w:eastAsia="Calibri"/>
          <w:color w:val="000000" w:themeColor="text1"/>
          <w:lang w:eastAsia="en-US"/>
        </w:rPr>
        <w:t xml:space="preserve">Здания и помещения с местами труда для инвалидов. </w:t>
      </w:r>
      <w:r w:rsidRPr="0094457C">
        <w:rPr>
          <w:rFonts w:eastAsia="Calibri"/>
          <w:b/>
          <w:color w:val="000000" w:themeColor="text1"/>
          <w:lang w:eastAsia="en-US"/>
        </w:rPr>
        <w:t>Правила проектирования».</w:t>
      </w:r>
    </w:p>
    <w:p w14:paraId="6EA8B07C" w14:textId="77777777" w:rsidR="0078140C" w:rsidRPr="0094457C" w:rsidRDefault="0078140C" w:rsidP="0078140C">
      <w:pPr>
        <w:suppressAutoHyphens/>
        <w:ind w:firstLine="709"/>
        <w:rPr>
          <w:rFonts w:eastAsia="Calibri"/>
          <w:color w:val="000000" w:themeColor="text1"/>
          <w:lang w:eastAsia="en-US"/>
        </w:rPr>
      </w:pPr>
      <w:r w:rsidRPr="0094457C">
        <w:rPr>
          <w:rFonts w:eastAsia="Calibri"/>
          <w:color w:val="000000" w:themeColor="text1"/>
          <w:lang w:eastAsia="en-US"/>
        </w:rPr>
        <w:t>– Государственные стандарты России (далее - ГОСТ):</w:t>
      </w:r>
    </w:p>
    <w:p w14:paraId="58877E81" w14:textId="77777777" w:rsidR="0078140C" w:rsidRPr="0094457C" w:rsidRDefault="0078140C" w:rsidP="0078140C">
      <w:pPr>
        <w:suppressAutoHyphens/>
        <w:ind w:firstLine="709"/>
        <w:rPr>
          <w:rFonts w:eastAsia="Calibri"/>
          <w:color w:val="000000" w:themeColor="text1"/>
          <w:lang w:eastAsia="en-US"/>
        </w:rPr>
      </w:pPr>
      <w:r w:rsidRPr="0094457C">
        <w:rPr>
          <w:rFonts w:eastAsia="Calibri"/>
          <w:color w:val="000000" w:themeColor="text1"/>
          <w:lang w:eastAsia="en-US"/>
        </w:rPr>
        <w:t>ГОСТ Р 53453-2009. Эргономика термальной среды. Применение требования стандартов к людям с особыми требованиями.</w:t>
      </w:r>
    </w:p>
    <w:p w14:paraId="610D05A2" w14:textId="77777777" w:rsidR="0078140C" w:rsidRPr="0094457C" w:rsidRDefault="0078140C" w:rsidP="0078140C">
      <w:pPr>
        <w:suppressAutoHyphens/>
        <w:ind w:firstLine="709"/>
        <w:rPr>
          <w:rFonts w:eastAsia="Calibri"/>
          <w:color w:val="000000" w:themeColor="text1"/>
          <w:lang w:eastAsia="en-US"/>
        </w:rPr>
      </w:pPr>
      <w:hyperlink r:id="rId10" w:history="1">
        <w:r w:rsidRPr="0094457C">
          <w:rPr>
            <w:rFonts w:eastAsia="Calibri"/>
            <w:color w:val="000000" w:themeColor="text1"/>
            <w:lang w:eastAsia="en-US"/>
          </w:rPr>
          <w:t>ГОСТ Р 52880-2007</w:t>
        </w:r>
      </w:hyperlink>
      <w:r w:rsidRPr="0094457C">
        <w:rPr>
          <w:rFonts w:eastAsia="Calibri"/>
          <w:color w:val="000000" w:themeColor="text1"/>
          <w:lang w:eastAsia="en-US"/>
        </w:rPr>
        <w:t>. Социальное обслуживание населения. Типы учреждений социального обслуживания граждан пожилого возраста и инвалидов.</w:t>
      </w:r>
    </w:p>
    <w:p w14:paraId="4B9E11D6" w14:textId="77777777" w:rsidR="0078140C" w:rsidRPr="0094457C" w:rsidRDefault="0078140C" w:rsidP="0078140C">
      <w:pPr>
        <w:suppressAutoHyphens/>
        <w:ind w:firstLine="709"/>
        <w:rPr>
          <w:rFonts w:eastAsia="Calibri"/>
          <w:color w:val="000000" w:themeColor="text1"/>
          <w:lang w:eastAsia="en-US"/>
        </w:rPr>
      </w:pPr>
      <w:r w:rsidRPr="0094457C">
        <w:rPr>
          <w:rFonts w:eastAsia="Calibri"/>
          <w:color w:val="000000" w:themeColor="text1"/>
          <w:lang w:eastAsia="en-US"/>
        </w:rPr>
        <w:t>ГОСТ Р 52289-2019.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w:t>
      </w:r>
    </w:p>
    <w:p w14:paraId="0A1F0D7F" w14:textId="77777777" w:rsidR="0078140C" w:rsidRPr="0094457C" w:rsidRDefault="0078140C" w:rsidP="0078140C">
      <w:pPr>
        <w:suppressAutoHyphens/>
        <w:ind w:firstLine="709"/>
        <w:rPr>
          <w:rFonts w:eastAsia="Calibri"/>
          <w:color w:val="000000" w:themeColor="text1"/>
          <w:lang w:eastAsia="en-US"/>
        </w:rPr>
      </w:pPr>
      <w:hyperlink r:id="rId11" w:history="1">
        <w:r w:rsidRPr="0094457C">
          <w:rPr>
            <w:rFonts w:eastAsia="Calibri"/>
            <w:color w:val="000000" w:themeColor="text1"/>
            <w:lang w:eastAsia="en-US"/>
          </w:rPr>
          <w:t>ГОСТ Р51264-99</w:t>
        </w:r>
      </w:hyperlink>
      <w:r w:rsidRPr="0094457C">
        <w:rPr>
          <w:rFonts w:eastAsia="Calibri"/>
          <w:color w:val="000000" w:themeColor="text1"/>
          <w:lang w:eastAsia="en-US"/>
        </w:rPr>
        <w:t xml:space="preserve">. Средства связи, информатики и сигнализации реабилитационные электронные. Общие технические условия. </w:t>
      </w:r>
    </w:p>
    <w:p w14:paraId="645570F0" w14:textId="77777777" w:rsidR="0078140C" w:rsidRPr="0094457C" w:rsidRDefault="0078140C" w:rsidP="0078140C">
      <w:pPr>
        <w:suppressAutoHyphens/>
        <w:ind w:firstLine="709"/>
        <w:rPr>
          <w:rFonts w:eastAsia="Calibri"/>
          <w:color w:val="000000" w:themeColor="text1"/>
          <w:lang w:eastAsia="en-US"/>
        </w:rPr>
      </w:pPr>
      <w:hyperlink r:id="rId12" w:history="1">
        <w:r w:rsidRPr="0094457C">
          <w:rPr>
            <w:rFonts w:eastAsia="Calibri"/>
            <w:color w:val="000000" w:themeColor="text1"/>
            <w:lang w:eastAsia="en-US"/>
          </w:rPr>
          <w:t>ГОСТ Р 50602-93</w:t>
        </w:r>
      </w:hyperlink>
      <w:r w:rsidRPr="0094457C">
        <w:rPr>
          <w:rFonts w:eastAsia="Calibri"/>
          <w:color w:val="000000" w:themeColor="text1"/>
          <w:lang w:eastAsia="en-US"/>
        </w:rPr>
        <w:t>. Кресла-коляски. Максимальные габаритные размеры.</w:t>
      </w:r>
    </w:p>
    <w:p w14:paraId="3CDAA30B" w14:textId="77777777" w:rsidR="0078140C" w:rsidRPr="0094457C" w:rsidRDefault="0078140C" w:rsidP="0078140C">
      <w:pPr>
        <w:suppressAutoHyphens/>
        <w:ind w:firstLine="709"/>
        <w:rPr>
          <w:rFonts w:eastAsia="Calibri"/>
          <w:color w:val="000000" w:themeColor="text1"/>
          <w:lang w:eastAsia="en-US"/>
        </w:rPr>
      </w:pPr>
      <w:hyperlink r:id="rId13" w:history="1">
        <w:r w:rsidRPr="0094457C">
          <w:rPr>
            <w:rFonts w:eastAsia="Calibri"/>
            <w:color w:val="000000" w:themeColor="text1"/>
            <w:lang w:eastAsia="en-US"/>
          </w:rPr>
          <w:t>ГОСТ 12.1.004-91</w:t>
        </w:r>
      </w:hyperlink>
      <w:r w:rsidRPr="0094457C">
        <w:rPr>
          <w:rFonts w:eastAsia="Calibri"/>
          <w:color w:val="000000" w:themeColor="text1"/>
          <w:lang w:eastAsia="en-US"/>
        </w:rPr>
        <w:t>. Система стандартов безопасности труда. Пожарная безопасность. Общие требования.</w:t>
      </w:r>
    </w:p>
    <w:p w14:paraId="2AADC081" w14:textId="77777777" w:rsidR="0078140C" w:rsidRPr="0094457C" w:rsidRDefault="0078140C" w:rsidP="0078140C">
      <w:pPr>
        <w:suppressAutoHyphens/>
        <w:ind w:firstLine="709"/>
        <w:rPr>
          <w:rFonts w:eastAsia="Calibri"/>
          <w:color w:val="000000" w:themeColor="text1"/>
          <w:lang w:eastAsia="en-US"/>
        </w:rPr>
      </w:pPr>
      <w:r w:rsidRPr="0094457C">
        <w:rPr>
          <w:rFonts w:eastAsia="Calibri"/>
          <w:color w:val="000000" w:themeColor="text1"/>
          <w:lang w:eastAsia="en-US"/>
        </w:rPr>
        <w:t>ГОСТ 21786-76. Система «человек-машина». Сигнализаторы звуковых речевых сообщений. Общие эргономические требования.</w:t>
      </w:r>
    </w:p>
    <w:p w14:paraId="66BED0BB" w14:textId="77777777" w:rsidR="0078140C" w:rsidRPr="0094457C" w:rsidRDefault="0078140C" w:rsidP="0078140C">
      <w:pPr>
        <w:suppressAutoHyphens/>
        <w:ind w:firstLine="709"/>
        <w:rPr>
          <w:rFonts w:eastAsia="Calibri"/>
          <w:color w:val="000000" w:themeColor="text1"/>
          <w:lang w:eastAsia="en-US"/>
        </w:rPr>
      </w:pPr>
      <w:r w:rsidRPr="0094457C">
        <w:rPr>
          <w:rFonts w:eastAsia="Calibri"/>
          <w:color w:val="000000" w:themeColor="text1"/>
          <w:lang w:eastAsia="en-US"/>
        </w:rPr>
        <w:t>– Приказы Госстроя России, устанавливающие требования по обеспечению доступности зданий и сооружений для инвалидов и других маломобильных групп населения:</w:t>
      </w:r>
    </w:p>
    <w:p w14:paraId="415A74CB" w14:textId="77777777" w:rsidR="0078140C" w:rsidRPr="0094457C" w:rsidRDefault="0078140C" w:rsidP="0078140C">
      <w:pPr>
        <w:suppressAutoHyphens/>
        <w:ind w:firstLine="709"/>
        <w:rPr>
          <w:rFonts w:eastAsia="Calibri"/>
          <w:color w:val="000000" w:themeColor="text1"/>
          <w:lang w:eastAsia="en-US"/>
        </w:rPr>
      </w:pPr>
      <w:r w:rsidRPr="0094457C">
        <w:rPr>
          <w:rFonts w:eastAsia="Calibri"/>
          <w:color w:val="000000" w:themeColor="text1"/>
          <w:lang w:eastAsia="en-US"/>
        </w:rPr>
        <w:t>«Здания и сооружения. Общие положения проектирования с учетом доступности для маломобильных групп населения» (</w:t>
      </w:r>
      <w:hyperlink r:id="rId14" w:history="1">
        <w:r w:rsidRPr="0094457C">
          <w:rPr>
            <w:rFonts w:eastAsia="Calibri"/>
            <w:color w:val="000000" w:themeColor="text1"/>
            <w:lang w:eastAsia="en-US"/>
          </w:rPr>
          <w:t>приказ</w:t>
        </w:r>
      </w:hyperlink>
      <w:r w:rsidRPr="0094457C">
        <w:rPr>
          <w:rFonts w:eastAsia="Calibri"/>
          <w:color w:val="000000" w:themeColor="text1"/>
          <w:lang w:eastAsia="en-US"/>
        </w:rPr>
        <w:t xml:space="preserve"> Госстроя от 25.12.2012 № 112/ГС).</w:t>
      </w:r>
    </w:p>
    <w:p w14:paraId="463F67F0" w14:textId="77777777" w:rsidR="0078140C" w:rsidRPr="0094457C" w:rsidRDefault="0078140C" w:rsidP="0078140C">
      <w:pPr>
        <w:suppressAutoHyphens/>
        <w:ind w:firstLine="709"/>
        <w:rPr>
          <w:rFonts w:eastAsia="Calibri"/>
          <w:color w:val="000000" w:themeColor="text1"/>
          <w:lang w:eastAsia="en-US"/>
        </w:rPr>
      </w:pPr>
      <w:r w:rsidRPr="0094457C">
        <w:rPr>
          <w:rFonts w:eastAsia="Calibri"/>
          <w:color w:val="000000" w:themeColor="text1"/>
          <w:lang w:eastAsia="en-US"/>
        </w:rPr>
        <w:t>«Учреждения социального обслуживания маломобильных групп населения. Правила расчета и размещения» (</w:t>
      </w:r>
      <w:hyperlink r:id="rId15" w:history="1">
        <w:r w:rsidRPr="0094457C">
          <w:rPr>
            <w:rFonts w:eastAsia="Calibri"/>
            <w:color w:val="000000" w:themeColor="text1"/>
            <w:lang w:eastAsia="en-US"/>
          </w:rPr>
          <w:t>приказ</w:t>
        </w:r>
      </w:hyperlink>
      <w:r w:rsidRPr="0094457C">
        <w:rPr>
          <w:rFonts w:eastAsia="Calibri"/>
          <w:color w:val="000000" w:themeColor="text1"/>
          <w:lang w:eastAsia="en-US"/>
        </w:rPr>
        <w:t xml:space="preserve"> Госстроя от 27.12.2012 </w:t>
      </w:r>
      <w:r w:rsidRPr="0094457C">
        <w:rPr>
          <w:rFonts w:eastAsia="Calibri"/>
          <w:color w:val="000000" w:themeColor="text1"/>
          <w:lang w:eastAsia="en-US"/>
        </w:rPr>
        <w:br/>
        <w:t>№ 121/ГС).</w:t>
      </w:r>
    </w:p>
    <w:p w14:paraId="09833403" w14:textId="77777777" w:rsidR="0078140C" w:rsidRPr="0094457C" w:rsidRDefault="0078140C" w:rsidP="0078140C">
      <w:pPr>
        <w:suppressAutoHyphens/>
        <w:ind w:firstLine="709"/>
        <w:rPr>
          <w:rFonts w:eastAsia="Calibri"/>
          <w:color w:val="000000" w:themeColor="text1"/>
          <w:lang w:eastAsia="en-US"/>
        </w:rPr>
      </w:pPr>
      <w:r w:rsidRPr="0094457C">
        <w:rPr>
          <w:rFonts w:eastAsia="Calibri"/>
          <w:color w:val="000000" w:themeColor="text1"/>
          <w:lang w:eastAsia="en-US"/>
        </w:rPr>
        <w:t>«Городская среда. Правила проектирования для маломобильных групп населения» (</w:t>
      </w:r>
      <w:hyperlink r:id="rId16" w:history="1">
        <w:r w:rsidRPr="0094457C">
          <w:rPr>
            <w:rFonts w:eastAsia="Calibri"/>
            <w:color w:val="000000" w:themeColor="text1"/>
            <w:lang w:eastAsia="en-US"/>
          </w:rPr>
          <w:t>приказ</w:t>
        </w:r>
      </w:hyperlink>
      <w:r w:rsidRPr="0094457C">
        <w:rPr>
          <w:rFonts w:eastAsia="Calibri"/>
          <w:color w:val="000000" w:themeColor="text1"/>
          <w:lang w:eastAsia="en-US"/>
        </w:rPr>
        <w:t xml:space="preserve"> Госстроя от 27.12.2012 № 122/ГС).</w:t>
      </w:r>
    </w:p>
    <w:p w14:paraId="096F180E" w14:textId="77777777" w:rsidR="0078140C" w:rsidRPr="0094457C" w:rsidRDefault="0078140C" w:rsidP="0078140C">
      <w:pPr>
        <w:suppressAutoHyphens/>
        <w:ind w:firstLine="709"/>
        <w:rPr>
          <w:rFonts w:eastAsia="Calibri"/>
          <w:color w:val="000000" w:themeColor="text1"/>
          <w:lang w:eastAsia="en-US"/>
        </w:rPr>
      </w:pPr>
      <w:r w:rsidRPr="0094457C">
        <w:rPr>
          <w:rFonts w:eastAsia="Calibri"/>
          <w:color w:val="000000" w:themeColor="text1"/>
          <w:lang w:eastAsia="en-US"/>
        </w:rPr>
        <w:t>«Общественные здания и сооружения, доступные маломобильным группам населения. Правила проектирования» (</w:t>
      </w:r>
      <w:hyperlink r:id="rId17" w:history="1">
        <w:r w:rsidRPr="0094457C">
          <w:rPr>
            <w:rFonts w:eastAsia="Calibri"/>
            <w:color w:val="000000" w:themeColor="text1"/>
            <w:lang w:eastAsia="en-US"/>
          </w:rPr>
          <w:t>приказ</w:t>
        </w:r>
      </w:hyperlink>
      <w:r w:rsidRPr="0094457C">
        <w:rPr>
          <w:rFonts w:eastAsia="Calibri"/>
          <w:color w:val="000000" w:themeColor="text1"/>
          <w:lang w:eastAsia="en-US"/>
        </w:rPr>
        <w:t xml:space="preserve"> Госстроя от 27.12.2012 № 124/ГС).</w:t>
      </w:r>
    </w:p>
    <w:p w14:paraId="05FA9713" w14:textId="77777777" w:rsidR="0078140C" w:rsidRPr="0094457C" w:rsidRDefault="0078140C" w:rsidP="0078140C">
      <w:pPr>
        <w:suppressAutoHyphens/>
        <w:ind w:firstLine="709"/>
        <w:rPr>
          <w:rFonts w:eastAsia="Calibri"/>
          <w:color w:val="000000" w:themeColor="text1"/>
          <w:lang w:eastAsia="en-US"/>
        </w:rPr>
      </w:pPr>
      <w:r w:rsidRPr="0094457C">
        <w:rPr>
          <w:rFonts w:eastAsia="Calibri"/>
          <w:color w:val="000000" w:themeColor="text1"/>
          <w:lang w:eastAsia="en-US"/>
        </w:rPr>
        <w:t>«Здания для учреждений социального обслуживания. Правила реконструкции» (</w:t>
      </w:r>
      <w:hyperlink r:id="rId18" w:history="1">
        <w:r w:rsidRPr="0094457C">
          <w:rPr>
            <w:rFonts w:eastAsia="Calibri"/>
            <w:color w:val="000000" w:themeColor="text1"/>
            <w:lang w:eastAsia="en-US"/>
          </w:rPr>
          <w:t>приказ</w:t>
        </w:r>
      </w:hyperlink>
      <w:r w:rsidRPr="0094457C">
        <w:rPr>
          <w:rFonts w:eastAsia="Calibri"/>
          <w:color w:val="000000" w:themeColor="text1"/>
          <w:lang w:eastAsia="en-US"/>
        </w:rPr>
        <w:t xml:space="preserve"> Госстроя от 27.12.2012 № 134/ГС).</w:t>
      </w:r>
    </w:p>
    <w:p w14:paraId="79825A0A" w14:textId="77777777" w:rsidR="0078140C" w:rsidRPr="0094457C" w:rsidRDefault="0078140C" w:rsidP="0078140C">
      <w:pPr>
        <w:suppressAutoHyphens/>
        <w:ind w:firstLine="709"/>
        <w:rPr>
          <w:rFonts w:eastAsia="Calibri"/>
          <w:color w:val="000000" w:themeColor="text1"/>
          <w:lang w:eastAsia="en-US"/>
        </w:rPr>
      </w:pPr>
      <w:r w:rsidRPr="0094457C">
        <w:rPr>
          <w:rFonts w:eastAsia="Calibri"/>
          <w:color w:val="000000" w:themeColor="text1"/>
          <w:lang w:eastAsia="en-US"/>
        </w:rPr>
        <w:t>– Приказ Минтруда России от 25.12.2012 № 627 «Об утверждении методики, позволяющей объективизировать и систематизировать доступность объектов и услуг в приоритетных сферах жизнедеятельности для инвалидов и других маломобильных групп населения, с возможностью учета региональной специфики».</w:t>
      </w:r>
    </w:p>
    <w:p w14:paraId="18C51CEF" w14:textId="77777777" w:rsidR="0078140C" w:rsidRPr="0094457C" w:rsidRDefault="0078140C" w:rsidP="0078140C">
      <w:pPr>
        <w:suppressAutoHyphens/>
        <w:ind w:firstLine="709"/>
        <w:rPr>
          <w:rFonts w:eastAsia="Calibri"/>
          <w:color w:val="000000" w:themeColor="text1"/>
          <w:lang w:eastAsia="en-US"/>
        </w:rPr>
      </w:pPr>
      <w:r w:rsidRPr="0094457C">
        <w:rPr>
          <w:rFonts w:eastAsia="Calibri"/>
          <w:color w:val="000000" w:themeColor="text1"/>
          <w:lang w:eastAsia="en-US"/>
        </w:rPr>
        <w:t>Если на дату исполнения услуг нормативные акты (ГОСТ, СП и т.п.) заменены на новые редакции, то исполнитель руководствуется актуальными документами.</w:t>
      </w:r>
    </w:p>
    <w:p w14:paraId="5CF3B47F" w14:textId="77777777" w:rsidR="0078140C" w:rsidRPr="0094457C" w:rsidRDefault="0078140C" w:rsidP="0078140C">
      <w:pPr>
        <w:suppressAutoHyphens/>
        <w:ind w:firstLine="709"/>
        <w:rPr>
          <w:rFonts w:eastAsia="Calibri"/>
          <w:color w:val="000000" w:themeColor="text1"/>
          <w:lang w:eastAsia="en-US"/>
        </w:rPr>
      </w:pPr>
      <w:r w:rsidRPr="0094457C">
        <w:rPr>
          <w:rFonts w:eastAsia="Calibri"/>
          <w:color w:val="000000" w:themeColor="text1"/>
          <w:lang w:eastAsia="en-US"/>
        </w:rPr>
        <w:t>Исполнитель гарантирует безопасность оказания услуг в соответствии с требованиями сертификации, безопасности (санитарными нормами и правилами, государственными стандартами) и другими требованиями, обычно предъявляемым к услугам данного рода, если такие требования предъявляются действующим законодательством Российской Федерации.</w:t>
      </w:r>
    </w:p>
    <w:p w14:paraId="0C604468" w14:textId="77777777" w:rsidR="0078140C" w:rsidRDefault="0078140C" w:rsidP="00FB19E7">
      <w:pPr>
        <w:suppressAutoHyphens/>
        <w:ind w:firstLine="709"/>
        <w:rPr>
          <w:rFonts w:eastAsia="Calibri"/>
          <w:color w:val="000000" w:themeColor="text1"/>
          <w:lang w:eastAsia="en-US"/>
        </w:rPr>
      </w:pPr>
      <w:r w:rsidRPr="0094457C">
        <w:rPr>
          <w:rFonts w:eastAsia="Calibri"/>
          <w:color w:val="000000" w:themeColor="text1"/>
          <w:lang w:eastAsia="en-US"/>
        </w:rPr>
        <w:t>Исполнитель несет ответственность за безопасность оказания услуг для жизни и здоровья работников Заказчика и третьих лиц, а также за причинение вреда имуществу указанных лиц.</w:t>
      </w:r>
    </w:p>
    <w:tbl>
      <w:tblPr>
        <w:tblW w:w="10173" w:type="dxa"/>
        <w:tblLook w:val="0000" w:firstRow="0" w:lastRow="0" w:firstColumn="0" w:lastColumn="0" w:noHBand="0" w:noVBand="0"/>
      </w:tblPr>
      <w:tblGrid>
        <w:gridCol w:w="5070"/>
        <w:gridCol w:w="5103"/>
      </w:tblGrid>
      <w:tr w:rsidR="00081460" w:rsidRPr="002D1272" w14:paraId="6A855539" w14:textId="77777777" w:rsidTr="0000209D">
        <w:tc>
          <w:tcPr>
            <w:tcW w:w="5070" w:type="dxa"/>
          </w:tcPr>
          <w:p w14:paraId="642CFC35" w14:textId="77777777" w:rsidR="00081460" w:rsidRPr="002D1272" w:rsidRDefault="00081460" w:rsidP="0000209D">
            <w:pPr>
              <w:jc w:val="left"/>
              <w:rPr>
                <w:b/>
                <w:sz w:val="20"/>
                <w:szCs w:val="20"/>
              </w:rPr>
            </w:pPr>
          </w:p>
        </w:tc>
        <w:tc>
          <w:tcPr>
            <w:tcW w:w="5103" w:type="dxa"/>
          </w:tcPr>
          <w:p w14:paraId="2CD46076" w14:textId="77777777" w:rsidR="00081460" w:rsidRPr="002D1272" w:rsidRDefault="00081460" w:rsidP="0000209D">
            <w:pPr>
              <w:rPr>
                <w:sz w:val="20"/>
                <w:szCs w:val="20"/>
              </w:rPr>
            </w:pPr>
          </w:p>
        </w:tc>
      </w:tr>
      <w:tr w:rsidR="00FB19E7" w:rsidRPr="002D1272" w14:paraId="14433A6B" w14:textId="77777777" w:rsidTr="002829FD">
        <w:tc>
          <w:tcPr>
            <w:tcW w:w="5070" w:type="dxa"/>
          </w:tcPr>
          <w:p w14:paraId="18235B0E" w14:textId="77777777" w:rsidR="00FB19E7" w:rsidRPr="002D1272" w:rsidRDefault="00FB19E7" w:rsidP="002829FD">
            <w:pPr>
              <w:jc w:val="left"/>
              <w:rPr>
                <w:b/>
                <w:sz w:val="20"/>
                <w:szCs w:val="20"/>
              </w:rPr>
            </w:pPr>
          </w:p>
        </w:tc>
        <w:tc>
          <w:tcPr>
            <w:tcW w:w="5103" w:type="dxa"/>
          </w:tcPr>
          <w:p w14:paraId="1F68D86B" w14:textId="77777777" w:rsidR="00FB19E7" w:rsidRPr="002D1272" w:rsidRDefault="00FB19E7" w:rsidP="002829FD">
            <w:pPr>
              <w:rPr>
                <w:sz w:val="20"/>
                <w:szCs w:val="20"/>
              </w:rPr>
            </w:pPr>
          </w:p>
        </w:tc>
      </w:tr>
    </w:tbl>
    <w:p w14:paraId="7224E187" w14:textId="77777777" w:rsidR="00A37D5F" w:rsidRPr="00A43307" w:rsidRDefault="00A37D5F" w:rsidP="0078140C">
      <w:pPr>
        <w:widowControl w:val="0"/>
        <w:jc w:val="center"/>
        <w:rPr>
          <w:sz w:val="20"/>
          <w:szCs w:val="20"/>
        </w:rPr>
      </w:pPr>
    </w:p>
    <w:sectPr w:rsidR="00A37D5F" w:rsidRPr="00A43307" w:rsidSect="00E16D19">
      <w:footerReference w:type="default" r:id="rId19"/>
      <w:pgSz w:w="11906" w:h="16838"/>
      <w:pgMar w:top="1134" w:right="567" w:bottom="1134" w:left="1134"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7E6EA5" w14:textId="77777777" w:rsidR="00B80A4D" w:rsidRDefault="00B80A4D">
      <w:r>
        <w:separator/>
      </w:r>
    </w:p>
  </w:endnote>
  <w:endnote w:type="continuationSeparator" w:id="0">
    <w:p w14:paraId="5FB53A6F" w14:textId="77777777" w:rsidR="00B80A4D" w:rsidRDefault="00B80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305">
    <w:altName w:val="Times New Roman"/>
    <w:charset w:val="CC"/>
    <w:family w:val="auto"/>
    <w:pitch w:val="variable"/>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2094B" w14:textId="77777777" w:rsidR="0000209D" w:rsidRDefault="00684859" w:rsidP="00963482">
    <w:pPr>
      <w:pStyle w:val="af1"/>
      <w:jc w:val="right"/>
    </w:pPr>
    <w:r>
      <w:fldChar w:fldCharType="begin"/>
    </w:r>
    <w:r w:rsidR="0000209D">
      <w:instrText>PAGE   \* MERGEFORMAT</w:instrText>
    </w:r>
    <w:r>
      <w:fldChar w:fldCharType="separate"/>
    </w:r>
    <w:r w:rsidR="00340CEE">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2E8884" w14:textId="77777777" w:rsidR="00B80A4D" w:rsidRDefault="00B80A4D">
      <w:r>
        <w:separator/>
      </w:r>
    </w:p>
  </w:footnote>
  <w:footnote w:type="continuationSeparator" w:id="0">
    <w:p w14:paraId="25C2FA9B" w14:textId="77777777" w:rsidR="00B80A4D" w:rsidRDefault="00B80A4D">
      <w:r>
        <w:continuationSeparator/>
      </w:r>
    </w:p>
  </w:footnote>
  <w:footnote w:id="1">
    <w:p w14:paraId="7009E843" w14:textId="77777777" w:rsidR="0000209D" w:rsidRDefault="0000209D" w:rsidP="0072428C">
      <w:pPr>
        <w:pStyle w:val="afff5"/>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14:paraId="47204CF6" w14:textId="77777777" w:rsidR="0000209D" w:rsidRPr="000D2D62" w:rsidRDefault="0000209D"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3D3549EA" w14:textId="77777777" w:rsidR="0000209D" w:rsidRPr="00AB5B22" w:rsidRDefault="0000209D"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406179F6" w14:textId="77777777" w:rsidR="0000209D" w:rsidRPr="005764C6" w:rsidRDefault="0000209D" w:rsidP="008B713D">
      <w:pPr>
        <w:pStyle w:val="afff5"/>
        <w:jc w:val="both"/>
      </w:pPr>
      <w:r w:rsidRPr="007C6E14">
        <w:rPr>
          <w:rStyle w:val="afffe"/>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7690B80B" w14:textId="77777777" w:rsidR="0000209D" w:rsidRPr="000A02CC" w:rsidRDefault="0000209D" w:rsidP="008C5C67">
      <w:pPr>
        <w:pStyle w:val="afff5"/>
      </w:pPr>
      <w:r w:rsidRPr="0067518D">
        <w:rPr>
          <w:rStyle w:val="afffe"/>
          <w:sz w:val="16"/>
          <w:szCs w:val="16"/>
        </w:rPr>
        <w:footnoteRef/>
      </w:r>
      <w:r w:rsidRPr="0067518D">
        <w:rPr>
          <w:sz w:val="16"/>
          <w:szCs w:val="16"/>
        </w:rPr>
        <w:t xml:space="preserve"> </w:t>
      </w:r>
      <w:r w:rsidRPr="0067518D">
        <w:rPr>
          <w:sz w:val="16"/>
        </w:rPr>
        <w:t>Здесь, а также по тексту, документ, в случае его упоминания, предоставляется в соответствии с п. 2.4.7 контракта</w:t>
      </w:r>
      <w:r w:rsidRPr="0067518D">
        <w:rPr>
          <w:sz w:val="16"/>
          <w:szCs w:val="16"/>
        </w:rPr>
        <w:t>.</w:t>
      </w:r>
    </w:p>
  </w:footnote>
  <w:footnote w:id="6">
    <w:p w14:paraId="28F16A7E" w14:textId="77777777" w:rsidR="0000209D" w:rsidRPr="00EF2924" w:rsidRDefault="0000209D" w:rsidP="00EF2924">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508F3E36" w14:textId="77777777" w:rsidR="0000209D" w:rsidRDefault="0000209D" w:rsidP="00EF2924">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225280AD" w14:textId="77777777" w:rsidR="0000209D" w:rsidRPr="00EF2924" w:rsidRDefault="0000209D"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521F2545" w14:textId="77777777" w:rsidR="0000209D" w:rsidRDefault="0000209D"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0">
    <w:p w14:paraId="0FE5994B" w14:textId="77777777" w:rsidR="0000209D" w:rsidRPr="00F47722" w:rsidRDefault="0000209D"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63681D3" w14:textId="77777777" w:rsidR="0000209D" w:rsidRPr="00F47722" w:rsidRDefault="0000209D"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241F629B" w14:textId="77777777" w:rsidR="0000209D" w:rsidRPr="00F47722" w:rsidRDefault="0000209D"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3169DF6" w14:textId="77777777" w:rsidR="0000209D" w:rsidRPr="00F47722" w:rsidRDefault="0000209D"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75B6D568" w14:textId="77777777" w:rsidR="0000209D" w:rsidRPr="00F35DF9" w:rsidRDefault="0000209D"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0225FE55" w14:textId="77777777" w:rsidR="0000209D" w:rsidRPr="00C17D54" w:rsidRDefault="0000209D"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069AA6A0" w14:textId="77777777" w:rsidR="0000209D" w:rsidRPr="00C17D54" w:rsidRDefault="0000209D"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5F6EDE3" w14:textId="77777777" w:rsidR="0000209D" w:rsidRPr="00C17D54" w:rsidRDefault="0000209D"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1D112348" w14:textId="77777777" w:rsidR="0000209D" w:rsidRPr="00AC4FFC" w:rsidRDefault="0000209D"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3583353B" w14:textId="77777777" w:rsidR="0000209D" w:rsidRPr="009D23A5" w:rsidRDefault="0000209D" w:rsidP="00B20F76">
      <w:pPr>
        <w:pStyle w:val="afff5"/>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14:paraId="059DFB7E" w14:textId="77777777" w:rsidR="0000209D" w:rsidRPr="00297683" w:rsidRDefault="0000209D"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14:paraId="18C5C932" w14:textId="77777777" w:rsidR="0000209D" w:rsidRPr="00861FA0" w:rsidRDefault="0000209D"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5"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16cid:durableId="1600526454">
    <w:abstractNumId w:val="5"/>
  </w:num>
  <w:num w:numId="2" w16cid:durableId="641546699">
    <w:abstractNumId w:val="3"/>
  </w:num>
  <w:num w:numId="3" w16cid:durableId="844317800">
    <w:abstractNumId w:val="2"/>
  </w:num>
  <w:num w:numId="4" w16cid:durableId="679967399">
    <w:abstractNumId w:val="4"/>
  </w:num>
  <w:num w:numId="5" w16cid:durableId="359015132">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024D4"/>
    <w:rsid w:val="0000015F"/>
    <w:rsid w:val="0000209D"/>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5746"/>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460"/>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5686"/>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2853"/>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00"/>
    <w:rsid w:val="00223463"/>
    <w:rsid w:val="002237B1"/>
    <w:rsid w:val="002249DE"/>
    <w:rsid w:val="00226B39"/>
    <w:rsid w:val="00226E6F"/>
    <w:rsid w:val="0023023A"/>
    <w:rsid w:val="00231038"/>
    <w:rsid w:val="00231A95"/>
    <w:rsid w:val="00232520"/>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27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0DA3"/>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653"/>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0CEE"/>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5D94"/>
    <w:rsid w:val="003665C5"/>
    <w:rsid w:val="00366B70"/>
    <w:rsid w:val="0037164E"/>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4C14"/>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7635"/>
    <w:rsid w:val="00590EDD"/>
    <w:rsid w:val="00592E76"/>
    <w:rsid w:val="0059389B"/>
    <w:rsid w:val="00594385"/>
    <w:rsid w:val="00594567"/>
    <w:rsid w:val="00596397"/>
    <w:rsid w:val="005A20F2"/>
    <w:rsid w:val="005A3369"/>
    <w:rsid w:val="005A47C6"/>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4859"/>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097"/>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40C"/>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1FA7"/>
    <w:rsid w:val="00892A56"/>
    <w:rsid w:val="00892BD4"/>
    <w:rsid w:val="008947ED"/>
    <w:rsid w:val="008948F2"/>
    <w:rsid w:val="008961CF"/>
    <w:rsid w:val="008966D3"/>
    <w:rsid w:val="00896A33"/>
    <w:rsid w:val="00897920"/>
    <w:rsid w:val="00897AE4"/>
    <w:rsid w:val="008A060D"/>
    <w:rsid w:val="008A07EC"/>
    <w:rsid w:val="008A1B52"/>
    <w:rsid w:val="008A2DDF"/>
    <w:rsid w:val="008A35F3"/>
    <w:rsid w:val="008A42A0"/>
    <w:rsid w:val="008A5677"/>
    <w:rsid w:val="008A57C1"/>
    <w:rsid w:val="008A60B9"/>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5128"/>
    <w:rsid w:val="008C52F4"/>
    <w:rsid w:val="008C530B"/>
    <w:rsid w:val="008C5C67"/>
    <w:rsid w:val="008C6774"/>
    <w:rsid w:val="008C67E9"/>
    <w:rsid w:val="008C7436"/>
    <w:rsid w:val="008C74D1"/>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0584"/>
    <w:rsid w:val="0095083F"/>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66C8"/>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440"/>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3FAE"/>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0A4D"/>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9F5"/>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6895"/>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14F"/>
    <w:rsid w:val="00DE5C95"/>
    <w:rsid w:val="00DE6036"/>
    <w:rsid w:val="00DE7188"/>
    <w:rsid w:val="00DF028E"/>
    <w:rsid w:val="00DF085A"/>
    <w:rsid w:val="00DF0C50"/>
    <w:rsid w:val="00DF144C"/>
    <w:rsid w:val="00DF1D73"/>
    <w:rsid w:val="00DF23DF"/>
    <w:rsid w:val="00DF2826"/>
    <w:rsid w:val="00DF3A91"/>
    <w:rsid w:val="00DF3E24"/>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3B22"/>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5329"/>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20DA"/>
    <w:rsid w:val="00EE255B"/>
    <w:rsid w:val="00EE4840"/>
    <w:rsid w:val="00EE5049"/>
    <w:rsid w:val="00EE56BC"/>
    <w:rsid w:val="00EE6B4E"/>
    <w:rsid w:val="00EE7D5A"/>
    <w:rsid w:val="00EF0E2F"/>
    <w:rsid w:val="00EF1A3A"/>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4BD2"/>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19E7"/>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C8BE4E"/>
  <w15:docId w15:val="{B381BFCD-FA13-4304-8424-40DF37B92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Заголовок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22"/>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076826755">
      <w:bodyDiv w:val="1"/>
      <w:marLeft w:val="0"/>
      <w:marRight w:val="0"/>
      <w:marTop w:val="0"/>
      <w:marBottom w:val="0"/>
      <w:divBdr>
        <w:top w:val="none" w:sz="0" w:space="0" w:color="auto"/>
        <w:left w:val="none" w:sz="0" w:space="0" w:color="auto"/>
        <w:bottom w:val="none" w:sz="0" w:space="0" w:color="auto"/>
        <w:right w:val="none" w:sz="0" w:space="0" w:color="auto"/>
      </w:divBdr>
      <w:divsChild>
        <w:div w:id="1197083712">
          <w:marLeft w:val="0"/>
          <w:marRight w:val="0"/>
          <w:marTop w:val="0"/>
          <w:marBottom w:val="0"/>
          <w:divBdr>
            <w:top w:val="none" w:sz="0" w:space="0" w:color="auto"/>
            <w:left w:val="none" w:sz="0" w:space="0" w:color="auto"/>
            <w:bottom w:val="none" w:sz="0" w:space="0" w:color="auto"/>
            <w:right w:val="none" w:sz="0" w:space="0" w:color="auto"/>
          </w:divBdr>
        </w:div>
        <w:div w:id="1882474120">
          <w:marLeft w:val="0"/>
          <w:marRight w:val="0"/>
          <w:marTop w:val="0"/>
          <w:marBottom w:val="0"/>
          <w:divBdr>
            <w:top w:val="none" w:sz="0" w:space="0" w:color="auto"/>
            <w:left w:val="none" w:sz="0" w:space="0" w:color="auto"/>
            <w:bottom w:val="none" w:sz="0" w:space="0" w:color="auto"/>
            <w:right w:val="none" w:sz="0" w:space="0" w:color="auto"/>
          </w:divBdr>
        </w:div>
        <w:div w:id="1686707245">
          <w:marLeft w:val="0"/>
          <w:marRight w:val="0"/>
          <w:marTop w:val="0"/>
          <w:marBottom w:val="0"/>
          <w:divBdr>
            <w:top w:val="none" w:sz="0" w:space="0" w:color="auto"/>
            <w:left w:val="none" w:sz="0" w:space="0" w:color="auto"/>
            <w:bottom w:val="none" w:sz="0" w:space="0" w:color="auto"/>
            <w:right w:val="none" w:sz="0" w:space="0" w:color="auto"/>
          </w:divBdr>
        </w:div>
        <w:div w:id="2103599095">
          <w:marLeft w:val="0"/>
          <w:marRight w:val="0"/>
          <w:marTop w:val="0"/>
          <w:marBottom w:val="0"/>
          <w:divBdr>
            <w:top w:val="none" w:sz="0" w:space="0" w:color="auto"/>
            <w:left w:val="none" w:sz="0" w:space="0" w:color="auto"/>
            <w:bottom w:val="none" w:sz="0" w:space="0" w:color="auto"/>
            <w:right w:val="none" w:sz="0" w:space="0" w:color="auto"/>
          </w:divBdr>
        </w:div>
        <w:div w:id="799420873">
          <w:marLeft w:val="0"/>
          <w:marRight w:val="0"/>
          <w:marTop w:val="0"/>
          <w:marBottom w:val="0"/>
          <w:divBdr>
            <w:top w:val="none" w:sz="0" w:space="0" w:color="auto"/>
            <w:left w:val="none" w:sz="0" w:space="0" w:color="auto"/>
            <w:bottom w:val="none" w:sz="0" w:space="0" w:color="auto"/>
            <w:right w:val="none" w:sz="0" w:space="0" w:color="auto"/>
          </w:divBdr>
        </w:div>
        <w:div w:id="270165439">
          <w:marLeft w:val="0"/>
          <w:marRight w:val="0"/>
          <w:marTop w:val="0"/>
          <w:marBottom w:val="0"/>
          <w:divBdr>
            <w:top w:val="none" w:sz="0" w:space="0" w:color="auto"/>
            <w:left w:val="none" w:sz="0" w:space="0" w:color="auto"/>
            <w:bottom w:val="none" w:sz="0" w:space="0" w:color="auto"/>
            <w:right w:val="none" w:sz="0" w:space="0" w:color="auto"/>
          </w:divBdr>
        </w:div>
        <w:div w:id="2063479298">
          <w:marLeft w:val="0"/>
          <w:marRight w:val="0"/>
          <w:marTop w:val="0"/>
          <w:marBottom w:val="0"/>
          <w:divBdr>
            <w:top w:val="none" w:sz="0" w:space="0" w:color="auto"/>
            <w:left w:val="none" w:sz="0" w:space="0" w:color="auto"/>
            <w:bottom w:val="none" w:sz="0" w:space="0" w:color="auto"/>
            <w:right w:val="none" w:sz="0" w:space="0" w:color="auto"/>
          </w:divBdr>
        </w:div>
        <w:div w:id="510074217">
          <w:marLeft w:val="0"/>
          <w:marRight w:val="0"/>
          <w:marTop w:val="0"/>
          <w:marBottom w:val="0"/>
          <w:divBdr>
            <w:top w:val="none" w:sz="0" w:space="0" w:color="auto"/>
            <w:left w:val="none" w:sz="0" w:space="0" w:color="auto"/>
            <w:bottom w:val="none" w:sz="0" w:space="0" w:color="auto"/>
            <w:right w:val="none" w:sz="0" w:space="0" w:color="auto"/>
          </w:divBdr>
        </w:div>
        <w:div w:id="1404134434">
          <w:marLeft w:val="0"/>
          <w:marRight w:val="0"/>
          <w:marTop w:val="0"/>
          <w:marBottom w:val="0"/>
          <w:divBdr>
            <w:top w:val="none" w:sz="0" w:space="0" w:color="auto"/>
            <w:left w:val="none" w:sz="0" w:space="0" w:color="auto"/>
            <w:bottom w:val="none" w:sz="0" w:space="0" w:color="auto"/>
            <w:right w:val="none" w:sz="0" w:space="0" w:color="auto"/>
          </w:divBdr>
        </w:div>
      </w:divsChild>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491797704">
      <w:bodyDiv w:val="1"/>
      <w:marLeft w:val="0"/>
      <w:marRight w:val="0"/>
      <w:marTop w:val="0"/>
      <w:marBottom w:val="0"/>
      <w:divBdr>
        <w:top w:val="none" w:sz="0" w:space="0" w:color="auto"/>
        <w:left w:val="none" w:sz="0" w:space="0" w:color="auto"/>
        <w:bottom w:val="none" w:sz="0" w:space="0" w:color="auto"/>
        <w:right w:val="none" w:sz="0" w:space="0" w:color="auto"/>
      </w:divBdr>
      <w:divsChild>
        <w:div w:id="512040493">
          <w:marLeft w:val="0"/>
          <w:marRight w:val="0"/>
          <w:marTop w:val="0"/>
          <w:marBottom w:val="0"/>
          <w:divBdr>
            <w:top w:val="none" w:sz="0" w:space="0" w:color="auto"/>
            <w:left w:val="none" w:sz="0" w:space="0" w:color="auto"/>
            <w:bottom w:val="none" w:sz="0" w:space="0" w:color="auto"/>
            <w:right w:val="none" w:sz="0" w:space="0" w:color="auto"/>
          </w:divBdr>
        </w:div>
        <w:div w:id="598223510">
          <w:marLeft w:val="0"/>
          <w:marRight w:val="0"/>
          <w:marTop w:val="0"/>
          <w:marBottom w:val="0"/>
          <w:divBdr>
            <w:top w:val="none" w:sz="0" w:space="0" w:color="auto"/>
            <w:left w:val="none" w:sz="0" w:space="0" w:color="auto"/>
            <w:bottom w:val="none" w:sz="0" w:space="0" w:color="auto"/>
            <w:right w:val="none" w:sz="0" w:space="0" w:color="auto"/>
          </w:divBdr>
        </w:div>
        <w:div w:id="1259101116">
          <w:marLeft w:val="0"/>
          <w:marRight w:val="0"/>
          <w:marTop w:val="0"/>
          <w:marBottom w:val="0"/>
          <w:divBdr>
            <w:top w:val="none" w:sz="0" w:space="0" w:color="auto"/>
            <w:left w:val="none" w:sz="0" w:space="0" w:color="auto"/>
            <w:bottom w:val="none" w:sz="0" w:space="0" w:color="auto"/>
            <w:right w:val="none" w:sz="0" w:space="0" w:color="auto"/>
          </w:divBdr>
        </w:div>
        <w:div w:id="1720670226">
          <w:marLeft w:val="0"/>
          <w:marRight w:val="0"/>
          <w:marTop w:val="0"/>
          <w:marBottom w:val="0"/>
          <w:divBdr>
            <w:top w:val="none" w:sz="0" w:space="0" w:color="auto"/>
            <w:left w:val="none" w:sz="0" w:space="0" w:color="auto"/>
            <w:bottom w:val="none" w:sz="0" w:space="0" w:color="auto"/>
            <w:right w:val="none" w:sz="0" w:space="0" w:color="auto"/>
          </w:divBdr>
        </w:div>
        <w:div w:id="1363558956">
          <w:marLeft w:val="0"/>
          <w:marRight w:val="0"/>
          <w:marTop w:val="0"/>
          <w:marBottom w:val="0"/>
          <w:divBdr>
            <w:top w:val="none" w:sz="0" w:space="0" w:color="auto"/>
            <w:left w:val="none" w:sz="0" w:space="0" w:color="auto"/>
            <w:bottom w:val="none" w:sz="0" w:space="0" w:color="auto"/>
            <w:right w:val="none" w:sz="0" w:space="0" w:color="auto"/>
          </w:divBdr>
        </w:div>
        <w:div w:id="549810325">
          <w:marLeft w:val="0"/>
          <w:marRight w:val="0"/>
          <w:marTop w:val="0"/>
          <w:marBottom w:val="0"/>
          <w:divBdr>
            <w:top w:val="none" w:sz="0" w:space="0" w:color="auto"/>
            <w:left w:val="none" w:sz="0" w:space="0" w:color="auto"/>
            <w:bottom w:val="none" w:sz="0" w:space="0" w:color="auto"/>
            <w:right w:val="none" w:sz="0" w:space="0" w:color="auto"/>
          </w:divBdr>
        </w:div>
        <w:div w:id="574704076">
          <w:marLeft w:val="0"/>
          <w:marRight w:val="0"/>
          <w:marTop w:val="0"/>
          <w:marBottom w:val="0"/>
          <w:divBdr>
            <w:top w:val="none" w:sz="0" w:space="0" w:color="auto"/>
            <w:left w:val="none" w:sz="0" w:space="0" w:color="auto"/>
            <w:bottom w:val="none" w:sz="0" w:space="0" w:color="auto"/>
            <w:right w:val="none" w:sz="0" w:space="0" w:color="auto"/>
          </w:divBdr>
        </w:div>
        <w:div w:id="818420219">
          <w:marLeft w:val="0"/>
          <w:marRight w:val="0"/>
          <w:marTop w:val="0"/>
          <w:marBottom w:val="0"/>
          <w:divBdr>
            <w:top w:val="none" w:sz="0" w:space="0" w:color="auto"/>
            <w:left w:val="none" w:sz="0" w:space="0" w:color="auto"/>
            <w:bottom w:val="none" w:sz="0" w:space="0" w:color="auto"/>
            <w:right w:val="none" w:sz="0" w:space="0" w:color="auto"/>
          </w:divBdr>
        </w:div>
        <w:div w:id="1142624383">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59FFA5D16656421FFE9CDBB664F3D57F9B8624506A956C59B78F6I5mBN" TargetMode="External"/><Relationship Id="rId13" Type="http://schemas.openxmlformats.org/officeDocument/2006/relationships/hyperlink" Target="consultantplus://offline/ref=059FFA5D16656421FFE9CDBB664F3D57FCBE6C4006A956C59B78F6I5mBN" TargetMode="External"/><Relationship Id="rId18" Type="http://schemas.openxmlformats.org/officeDocument/2006/relationships/hyperlink" Target="consultantplus://offline/ref=059FFA5D16656421FFE9DBB7644F3D57FDB8694909FF01C7CA2DF85E05I8mFN"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059FFA5D16656421FFE9D1BB7A4F3D57FCB9624A5BA35E9C977AIFm1N" TargetMode="External"/><Relationship Id="rId17" Type="http://schemas.openxmlformats.org/officeDocument/2006/relationships/hyperlink" Target="consultantplus://offline/ref=059FFA5D16656421FFE9DBB7644F3D57FDB869490EFA01C7CA2DF85E05I8mFN" TargetMode="External"/><Relationship Id="rId2" Type="http://schemas.openxmlformats.org/officeDocument/2006/relationships/numbering" Target="numbering.xml"/><Relationship Id="rId16" Type="http://schemas.openxmlformats.org/officeDocument/2006/relationships/hyperlink" Target="consultantplus://offline/ref=059FFA5D16656421FFE9DBB7644F3D57FDB869490EFC01C7CA2DF85E05I8mF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59FFA5D16656421FFE9D1BB7A4F3D57FBBA694006A956C59B78F6I5mBN" TargetMode="External"/><Relationship Id="rId5" Type="http://schemas.openxmlformats.org/officeDocument/2006/relationships/webSettings" Target="webSettings.xml"/><Relationship Id="rId15" Type="http://schemas.openxmlformats.org/officeDocument/2006/relationships/hyperlink" Target="consultantplus://offline/ref=059FFA5D16656421FFE9DBB7644F3D57FDB869490EFD01C7CA2DF85E05I8mFN" TargetMode="External"/><Relationship Id="rId10" Type="http://schemas.openxmlformats.org/officeDocument/2006/relationships/hyperlink" Target="consultantplus://offline/ref=059FFA5D16656421FFE9DBB7644F3D57FCB96C470CFA01C7CA2DF85E05I8mFN"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059FFA5D16656421FFE9CDBB664F3D57F9BB6A4006A956C59B78F6I5mBN" TargetMode="External"/><Relationship Id="rId14" Type="http://schemas.openxmlformats.org/officeDocument/2006/relationships/hyperlink" Target="consultantplus://offline/ref=059FFA5D16656421FFE9DBB7644F3D57FDB869490FFD01C7CA2DF85E05I8mF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C5E66E-9FA7-48DD-B70B-2A54098F0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13</Pages>
  <Words>6571</Words>
  <Characters>37458</Characters>
  <Application>Microsoft Office Word</Application>
  <DocSecurity>0</DocSecurity>
  <Lines>312</Lines>
  <Paragraphs>87</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43942</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Валерия Шитова</cp:lastModifiedBy>
  <cp:revision>11</cp:revision>
  <cp:lastPrinted>2024-06-06T09:32:00Z</cp:lastPrinted>
  <dcterms:created xsi:type="dcterms:W3CDTF">2026-04-21T08:04:00Z</dcterms:created>
  <dcterms:modified xsi:type="dcterms:W3CDTF">2026-06-15T07:39:00Z</dcterms:modified>
  <cp:category>Оказание услуг</cp:category>
</cp:coreProperties>
</file>