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8896F" w14:textId="77777777" w:rsidR="003D29E1" w:rsidRDefault="003D29E1" w:rsidP="004F27B8">
      <w:pPr>
        <w:suppressAutoHyphens/>
        <w:spacing w:after="0" w:line="240" w:lineRule="auto"/>
        <w:jc w:val="center"/>
        <w:rPr>
          <w:rFonts w:ascii="Times New Roman" w:eastAsia="Calibri" w:hAnsi="Times New Roman" w:cs="Times New Roman"/>
          <w:b/>
          <w:bCs/>
          <w:lang w:eastAsia="zh-CN"/>
        </w:rPr>
      </w:pPr>
    </w:p>
    <w:p w14:paraId="3CCC2281" w14:textId="77777777" w:rsidR="00371EC3" w:rsidRDefault="00371EC3" w:rsidP="004F27B8">
      <w:pPr>
        <w:suppressAutoHyphens/>
        <w:spacing w:after="0" w:line="240" w:lineRule="auto"/>
        <w:jc w:val="center"/>
        <w:rPr>
          <w:rFonts w:ascii="Times New Roman" w:eastAsia="Calibri" w:hAnsi="Times New Roman" w:cs="Times New Roman"/>
          <w:b/>
          <w:bCs/>
          <w:lang w:eastAsia="zh-CN"/>
        </w:rPr>
      </w:pPr>
    </w:p>
    <w:p w14:paraId="0E39755A" w14:textId="0017A76A" w:rsidR="00C60365" w:rsidRPr="000F0A75" w:rsidRDefault="00C60365" w:rsidP="004F27B8">
      <w:pPr>
        <w:suppressAutoHyphens/>
        <w:spacing w:after="0" w:line="240" w:lineRule="auto"/>
        <w:jc w:val="center"/>
        <w:rPr>
          <w:rFonts w:ascii="Times New Roman" w:eastAsia="Calibri" w:hAnsi="Times New Roman" w:cs="Times New Roman"/>
          <w:b/>
          <w:bCs/>
          <w:lang w:eastAsia="zh-CN"/>
        </w:rPr>
      </w:pPr>
      <w:r w:rsidRPr="000F0A75">
        <w:rPr>
          <w:rFonts w:ascii="Times New Roman" w:eastAsia="Calibri" w:hAnsi="Times New Roman" w:cs="Times New Roman"/>
          <w:b/>
          <w:bCs/>
          <w:lang w:eastAsia="zh-CN"/>
        </w:rPr>
        <w:t>КОНТРАКТ №</w:t>
      </w:r>
      <w:r w:rsidR="00756878" w:rsidRPr="000F0A75">
        <w:rPr>
          <w:rFonts w:ascii="Times New Roman" w:eastAsia="Calibri" w:hAnsi="Times New Roman" w:cs="Times New Roman"/>
          <w:b/>
          <w:bCs/>
          <w:lang w:eastAsia="zh-CN"/>
        </w:rPr>
        <w:softHyphen/>
      </w:r>
      <w:r w:rsidR="00756878" w:rsidRPr="000F0A75">
        <w:rPr>
          <w:rFonts w:ascii="Times New Roman" w:eastAsia="Calibri" w:hAnsi="Times New Roman" w:cs="Times New Roman"/>
          <w:b/>
          <w:bCs/>
          <w:lang w:eastAsia="zh-CN"/>
        </w:rPr>
        <w:softHyphen/>
        <w:t>___</w:t>
      </w:r>
      <w:r w:rsidR="00610BDA" w:rsidRPr="000F0A75">
        <w:rPr>
          <w:rFonts w:ascii="Times New Roman" w:eastAsia="Calibri" w:hAnsi="Times New Roman" w:cs="Times New Roman"/>
          <w:b/>
          <w:bCs/>
          <w:lang w:eastAsia="zh-CN"/>
        </w:rPr>
        <w:t xml:space="preserve"> </w:t>
      </w:r>
    </w:p>
    <w:p w14:paraId="4D57B478" w14:textId="77777777" w:rsidR="0084379E" w:rsidRPr="000F0A75" w:rsidRDefault="0084379E" w:rsidP="004F27B8">
      <w:pPr>
        <w:suppressAutoHyphens/>
        <w:spacing w:after="0" w:line="240" w:lineRule="auto"/>
        <w:jc w:val="center"/>
        <w:rPr>
          <w:rFonts w:ascii="Times New Roman" w:eastAsia="Calibri" w:hAnsi="Times New Roman" w:cs="Times New Roman"/>
          <w:b/>
          <w:bCs/>
          <w:sz w:val="26"/>
          <w:szCs w:val="26"/>
          <w:lang w:eastAsia="zh-C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1134"/>
        <w:gridCol w:w="1360"/>
        <w:gridCol w:w="1759"/>
        <w:gridCol w:w="1275"/>
      </w:tblGrid>
      <w:tr w:rsidR="004679BD" w:rsidRPr="000F0A75" w14:paraId="3CC41C57" w14:textId="77777777" w:rsidTr="00E14ADA">
        <w:tc>
          <w:tcPr>
            <w:tcW w:w="4678" w:type="dxa"/>
          </w:tcPr>
          <w:p w14:paraId="38B330F7" w14:textId="77777777" w:rsidR="004679BD" w:rsidRPr="000F0A75" w:rsidRDefault="004679BD" w:rsidP="004679BD">
            <w:pPr>
              <w:spacing w:after="0" w:line="240" w:lineRule="auto"/>
              <w:rPr>
                <w:rFonts w:ascii="Times New Roman" w:eastAsia="Times New Roman" w:hAnsi="Times New Roman" w:cs="Times New Roman"/>
                <w:sz w:val="20"/>
                <w:lang w:eastAsia="ru-RU"/>
              </w:rPr>
            </w:pPr>
            <w:r w:rsidRPr="000F0A75">
              <w:rPr>
                <w:rFonts w:ascii="Times New Roman" w:eastAsia="Times New Roman" w:hAnsi="Times New Roman" w:cs="Times New Roman"/>
                <w:sz w:val="20"/>
                <w:lang w:eastAsia="ru-RU"/>
              </w:rPr>
              <w:t>Код вида финансового обеспечения (деятельности)</w:t>
            </w:r>
          </w:p>
        </w:tc>
        <w:tc>
          <w:tcPr>
            <w:tcW w:w="1134" w:type="dxa"/>
            <w:tcBorders>
              <w:right w:val="single" w:sz="4" w:space="0" w:color="auto"/>
            </w:tcBorders>
            <w:shd w:val="clear" w:color="auto" w:fill="FFFFFF" w:themeFill="background1"/>
          </w:tcPr>
          <w:p w14:paraId="4D6A579C" w14:textId="4CEC9614" w:rsidR="004679BD" w:rsidRPr="000F0A75" w:rsidRDefault="00F753CB" w:rsidP="00A87DB9">
            <w:pPr>
              <w:spacing w:after="0" w:line="240" w:lineRule="auto"/>
              <w:jc w:val="center"/>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2</w:t>
            </w:r>
            <w:r w:rsidR="007F572B" w:rsidRPr="000F0A75">
              <w:rPr>
                <w:rFonts w:ascii="Times New Roman" w:eastAsia="Times New Roman" w:hAnsi="Times New Roman" w:cs="Times New Roman"/>
                <w:lang w:eastAsia="ru-RU"/>
              </w:rPr>
              <w:t>/4</w:t>
            </w:r>
          </w:p>
        </w:tc>
        <w:tc>
          <w:tcPr>
            <w:tcW w:w="1360" w:type="dxa"/>
            <w:tcBorders>
              <w:top w:val="nil"/>
              <w:left w:val="single" w:sz="4" w:space="0" w:color="auto"/>
              <w:bottom w:val="nil"/>
              <w:right w:val="single" w:sz="4" w:space="0" w:color="auto"/>
            </w:tcBorders>
          </w:tcPr>
          <w:p w14:paraId="03AFDA63" w14:textId="77777777" w:rsidR="004679BD" w:rsidRPr="000F0A75" w:rsidRDefault="004679BD" w:rsidP="004679BD">
            <w:pPr>
              <w:spacing w:after="0" w:line="240" w:lineRule="auto"/>
              <w:ind w:firstLine="817"/>
              <w:rPr>
                <w:rFonts w:ascii="Times New Roman" w:eastAsia="Times New Roman" w:hAnsi="Times New Roman" w:cs="Times New Roman"/>
                <w:sz w:val="20"/>
                <w:lang w:eastAsia="ru-RU"/>
              </w:rPr>
            </w:pPr>
            <w:r w:rsidRPr="000F0A75">
              <w:rPr>
                <w:rFonts w:ascii="Times New Roman" w:eastAsia="Times New Roman" w:hAnsi="Times New Roman" w:cs="Times New Roman"/>
                <w:sz w:val="20"/>
                <w:lang w:eastAsia="ru-RU"/>
              </w:rPr>
              <w:t xml:space="preserve">    </w:t>
            </w:r>
          </w:p>
        </w:tc>
        <w:tc>
          <w:tcPr>
            <w:tcW w:w="1759" w:type="dxa"/>
            <w:tcBorders>
              <w:left w:val="single" w:sz="4" w:space="0" w:color="auto"/>
            </w:tcBorders>
          </w:tcPr>
          <w:p w14:paraId="0C59ABDC" w14:textId="77777777" w:rsidR="004679BD" w:rsidRPr="000F0A75" w:rsidRDefault="004679BD" w:rsidP="004679BD">
            <w:pPr>
              <w:spacing w:after="0" w:line="240" w:lineRule="auto"/>
              <w:ind w:hanging="50"/>
              <w:rPr>
                <w:rFonts w:ascii="Times New Roman" w:eastAsia="Times New Roman" w:hAnsi="Times New Roman" w:cs="Times New Roman"/>
                <w:sz w:val="20"/>
                <w:lang w:eastAsia="ru-RU"/>
              </w:rPr>
            </w:pPr>
            <w:r w:rsidRPr="000F0A75">
              <w:rPr>
                <w:rFonts w:ascii="Times New Roman" w:eastAsia="Times New Roman" w:hAnsi="Times New Roman" w:cs="Times New Roman"/>
                <w:sz w:val="20"/>
                <w:lang w:eastAsia="ru-RU"/>
              </w:rPr>
              <w:t>Код ОСГУ</w:t>
            </w:r>
          </w:p>
        </w:tc>
        <w:tc>
          <w:tcPr>
            <w:tcW w:w="1275" w:type="dxa"/>
          </w:tcPr>
          <w:p w14:paraId="6722CA9F" w14:textId="46180681" w:rsidR="004679BD" w:rsidRPr="000F0A75" w:rsidRDefault="001B7B3A" w:rsidP="00066C0C">
            <w:pPr>
              <w:spacing w:after="0" w:line="240" w:lineRule="auto"/>
              <w:ind w:hanging="50"/>
              <w:jc w:val="center"/>
              <w:rPr>
                <w:rFonts w:ascii="Times New Roman" w:eastAsia="Times New Roman" w:hAnsi="Times New Roman" w:cs="Times New Roman"/>
                <w:sz w:val="20"/>
                <w:lang w:eastAsia="ru-RU"/>
              </w:rPr>
            </w:pPr>
            <w:r w:rsidRPr="000F0A75">
              <w:rPr>
                <w:rFonts w:ascii="Times New Roman" w:eastAsia="Times New Roman" w:hAnsi="Times New Roman" w:cs="Times New Roman"/>
                <w:sz w:val="20"/>
                <w:lang w:eastAsia="ru-RU"/>
              </w:rPr>
              <w:t>3</w:t>
            </w:r>
            <w:r w:rsidR="00E64006" w:rsidRPr="000F0A75">
              <w:rPr>
                <w:rFonts w:ascii="Times New Roman" w:eastAsia="Times New Roman" w:hAnsi="Times New Roman" w:cs="Times New Roman"/>
                <w:sz w:val="20"/>
                <w:lang w:eastAsia="ru-RU"/>
              </w:rPr>
              <w:t>4</w:t>
            </w:r>
            <w:r w:rsidR="007F572B" w:rsidRPr="000F0A75">
              <w:rPr>
                <w:rFonts w:ascii="Times New Roman" w:eastAsia="Times New Roman" w:hAnsi="Times New Roman" w:cs="Times New Roman"/>
                <w:sz w:val="20"/>
                <w:lang w:eastAsia="ru-RU"/>
              </w:rPr>
              <w:t>0</w:t>
            </w:r>
          </w:p>
        </w:tc>
      </w:tr>
    </w:tbl>
    <w:p w14:paraId="4A8002A2" w14:textId="77777777" w:rsidR="004679BD" w:rsidRPr="000F0A75" w:rsidRDefault="004679BD" w:rsidP="004679BD">
      <w:pPr>
        <w:spacing w:after="0" w:line="240" w:lineRule="auto"/>
        <w:jc w:val="center"/>
        <w:rPr>
          <w:rFonts w:ascii="Times New Roman" w:eastAsia="Times New Roman" w:hAnsi="Times New Roman" w:cs="Times New Roman"/>
          <w:b/>
          <w:sz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520"/>
      </w:tblGrid>
      <w:tr w:rsidR="004679BD" w:rsidRPr="000F0A75" w14:paraId="35BB0628" w14:textId="77777777" w:rsidTr="00E31087">
        <w:trPr>
          <w:trHeight w:val="305"/>
        </w:trPr>
        <w:tc>
          <w:tcPr>
            <w:tcW w:w="3686" w:type="dxa"/>
          </w:tcPr>
          <w:p w14:paraId="2BF1D034" w14:textId="77777777" w:rsidR="004679BD" w:rsidRPr="000F0A75" w:rsidRDefault="004679BD" w:rsidP="004679BD">
            <w:pPr>
              <w:spacing w:after="0" w:line="240" w:lineRule="auto"/>
              <w:rPr>
                <w:rFonts w:ascii="Times New Roman" w:eastAsia="Times New Roman" w:hAnsi="Times New Roman" w:cs="Times New Roman"/>
                <w:sz w:val="20"/>
                <w:lang w:eastAsia="ru-RU"/>
              </w:rPr>
            </w:pPr>
            <w:r w:rsidRPr="000F0A75">
              <w:rPr>
                <w:rFonts w:ascii="Times New Roman" w:eastAsia="Times New Roman" w:hAnsi="Times New Roman" w:cs="Times New Roman"/>
                <w:sz w:val="20"/>
                <w:lang w:eastAsia="ru-RU"/>
              </w:rPr>
              <w:t>Идентификационный код закупки</w:t>
            </w:r>
          </w:p>
        </w:tc>
        <w:tc>
          <w:tcPr>
            <w:tcW w:w="6520" w:type="dxa"/>
            <w:shd w:val="clear" w:color="auto" w:fill="FFFFFF" w:themeFill="background1"/>
          </w:tcPr>
          <w:p w14:paraId="76CD1C13" w14:textId="5BDCAB26" w:rsidR="004679BD" w:rsidRPr="000F0A75" w:rsidRDefault="007F572B" w:rsidP="004679BD">
            <w:pPr>
              <w:spacing w:after="0" w:line="240" w:lineRule="auto"/>
              <w:rPr>
                <w:rFonts w:ascii="Times New Roman" w:eastAsia="Times New Roman" w:hAnsi="Times New Roman" w:cs="Times New Roman"/>
                <w:sz w:val="20"/>
                <w:lang w:eastAsia="ru-RU"/>
              </w:rPr>
            </w:pPr>
            <w:r w:rsidRPr="000F0A75">
              <w:rPr>
                <w:rFonts w:ascii="Times New Roman" w:eastAsia="Times New Roman" w:hAnsi="Times New Roman" w:cs="Times New Roman"/>
                <w:color w:val="000000" w:themeColor="text1"/>
                <w:sz w:val="20"/>
                <w:lang w:eastAsia="ru-RU"/>
              </w:rPr>
              <w:t>262782547173378410100100020000000244</w:t>
            </w:r>
          </w:p>
        </w:tc>
      </w:tr>
    </w:tbl>
    <w:p w14:paraId="62E7ECBE" w14:textId="77777777" w:rsidR="004679BD" w:rsidRPr="000F0A75" w:rsidRDefault="004679BD" w:rsidP="004679BD">
      <w:pPr>
        <w:spacing w:after="0" w:line="240" w:lineRule="auto"/>
        <w:ind w:firstLine="709"/>
        <w:rPr>
          <w:rFonts w:ascii="Times New Roman" w:eastAsia="Times New Roman" w:hAnsi="Times New Roman" w:cs="Times New Roman"/>
          <w:sz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6505"/>
      </w:tblGrid>
      <w:tr w:rsidR="004679BD" w:rsidRPr="000F0A75" w14:paraId="56096E2F" w14:textId="77777777" w:rsidTr="0080107C">
        <w:trPr>
          <w:jc w:val="center"/>
        </w:trPr>
        <w:tc>
          <w:tcPr>
            <w:tcW w:w="3672" w:type="dxa"/>
          </w:tcPr>
          <w:p w14:paraId="76722869" w14:textId="77777777" w:rsidR="004679BD" w:rsidRPr="000F0A75" w:rsidRDefault="004679BD" w:rsidP="004679BD">
            <w:pPr>
              <w:widowControl w:val="0"/>
              <w:spacing w:after="0" w:line="240" w:lineRule="auto"/>
              <w:rPr>
                <w:rFonts w:ascii="Times New Roman" w:eastAsia="Times New Roman" w:hAnsi="Times New Roman" w:cs="Times New Roman"/>
                <w:sz w:val="20"/>
                <w:lang w:eastAsia="ru-RU"/>
              </w:rPr>
            </w:pPr>
            <w:r w:rsidRPr="000F0A75">
              <w:rPr>
                <w:rFonts w:ascii="Times New Roman" w:eastAsia="Times New Roman" w:hAnsi="Times New Roman" w:cs="Times New Roman"/>
                <w:sz w:val="20"/>
                <w:lang w:eastAsia="ru-RU"/>
              </w:rPr>
              <w:t>Реестровый номер контракта</w:t>
            </w:r>
          </w:p>
        </w:tc>
        <w:tc>
          <w:tcPr>
            <w:tcW w:w="6505" w:type="dxa"/>
          </w:tcPr>
          <w:p w14:paraId="148539DC" w14:textId="77777777" w:rsidR="004679BD" w:rsidRPr="000F0A75" w:rsidRDefault="004679BD" w:rsidP="004679BD">
            <w:pPr>
              <w:widowControl w:val="0"/>
              <w:spacing w:after="0" w:line="276" w:lineRule="auto"/>
              <w:rPr>
                <w:rFonts w:ascii="Times New Roman" w:eastAsia="Times New Roman" w:hAnsi="Times New Roman" w:cs="Times New Roman"/>
                <w:sz w:val="20"/>
                <w:lang w:eastAsia="ru-RU"/>
              </w:rPr>
            </w:pPr>
          </w:p>
        </w:tc>
      </w:tr>
    </w:tbl>
    <w:p w14:paraId="42D4E2EE" w14:textId="77777777" w:rsidR="004679BD" w:rsidRPr="000F0A75" w:rsidRDefault="004679BD" w:rsidP="004F27B8">
      <w:pPr>
        <w:suppressAutoHyphens/>
        <w:spacing w:after="0" w:line="240" w:lineRule="auto"/>
        <w:jc w:val="center"/>
        <w:rPr>
          <w:rFonts w:ascii="Times New Roman" w:eastAsia="Calibri" w:hAnsi="Times New Roman" w:cs="Times New Roman"/>
          <w:b/>
          <w:bCs/>
          <w:sz w:val="26"/>
          <w:szCs w:val="26"/>
          <w:lang w:eastAsia="zh-CN"/>
        </w:rPr>
      </w:pPr>
    </w:p>
    <w:p w14:paraId="7C12A6D7" w14:textId="5074BF5D" w:rsidR="0084379E" w:rsidRPr="000F0A75" w:rsidRDefault="0084379E" w:rsidP="0084379E">
      <w:pPr>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Санкт – Петербург</w:t>
      </w:r>
      <w:r w:rsidRPr="000F0A75">
        <w:rPr>
          <w:rFonts w:ascii="Times New Roman" w:eastAsia="Times New Roman" w:hAnsi="Times New Roman" w:cs="Times New Roman"/>
          <w:lang w:eastAsia="ru-RU"/>
        </w:rPr>
        <w:tab/>
        <w:t xml:space="preserve">   </w:t>
      </w:r>
      <w:r w:rsidRPr="000F0A75">
        <w:rPr>
          <w:rFonts w:ascii="Times New Roman" w:eastAsia="Times New Roman" w:hAnsi="Times New Roman" w:cs="Times New Roman"/>
          <w:lang w:eastAsia="ru-RU"/>
        </w:rPr>
        <w:tab/>
        <w:t xml:space="preserve">                          </w:t>
      </w:r>
      <w:proofErr w:type="gramStart"/>
      <w:r w:rsidRPr="000F0A75">
        <w:rPr>
          <w:rFonts w:ascii="Times New Roman" w:eastAsia="Times New Roman" w:hAnsi="Times New Roman" w:cs="Times New Roman"/>
          <w:lang w:eastAsia="ru-RU"/>
        </w:rPr>
        <w:tab/>
        <w:t xml:space="preserve">  </w:t>
      </w:r>
      <w:r w:rsidRPr="000F0A75">
        <w:rPr>
          <w:rFonts w:ascii="Times New Roman" w:eastAsia="Times New Roman" w:hAnsi="Times New Roman" w:cs="Times New Roman"/>
          <w:lang w:eastAsia="ru-RU"/>
        </w:rPr>
        <w:tab/>
      </w:r>
      <w:proofErr w:type="gramEnd"/>
      <w:r w:rsidR="004B4656" w:rsidRPr="000F0A75">
        <w:rPr>
          <w:rFonts w:ascii="Times New Roman" w:eastAsia="Times New Roman" w:hAnsi="Times New Roman" w:cs="Times New Roman"/>
          <w:lang w:eastAsia="ru-RU"/>
        </w:rPr>
        <w:tab/>
      </w:r>
      <w:r w:rsidR="004B4656" w:rsidRPr="000F0A75">
        <w:rPr>
          <w:rFonts w:ascii="Times New Roman" w:eastAsia="Times New Roman" w:hAnsi="Times New Roman" w:cs="Times New Roman"/>
          <w:lang w:eastAsia="ru-RU"/>
        </w:rPr>
        <w:tab/>
      </w:r>
      <w:r w:rsidR="007F572B" w:rsidRPr="000F0A75">
        <w:rPr>
          <w:rFonts w:ascii="Times New Roman" w:eastAsia="Times New Roman" w:hAnsi="Times New Roman" w:cs="Times New Roman"/>
          <w:lang w:eastAsia="ru-RU"/>
        </w:rPr>
        <w:t xml:space="preserve">                </w:t>
      </w:r>
      <w:r w:rsidR="004B4656" w:rsidRPr="000F0A75">
        <w:rPr>
          <w:rFonts w:ascii="Times New Roman" w:eastAsia="Times New Roman" w:hAnsi="Times New Roman" w:cs="Times New Roman"/>
          <w:lang w:eastAsia="ru-RU"/>
        </w:rPr>
        <w:t xml:space="preserve">       </w:t>
      </w:r>
      <w:r w:rsidR="00F8713D" w:rsidRPr="000F0A75">
        <w:rPr>
          <w:rFonts w:ascii="Times New Roman" w:eastAsia="Times New Roman" w:hAnsi="Times New Roman" w:cs="Times New Roman"/>
          <w:lang w:eastAsia="ru-RU"/>
        </w:rPr>
        <w:t xml:space="preserve"> </w:t>
      </w:r>
      <w:r w:rsidR="004679BD" w:rsidRPr="000F0A75">
        <w:rPr>
          <w:rFonts w:ascii="Times New Roman" w:eastAsia="Times New Roman" w:hAnsi="Times New Roman" w:cs="Times New Roman"/>
          <w:lang w:eastAsia="ru-RU"/>
        </w:rPr>
        <w:t xml:space="preserve">____ </w:t>
      </w:r>
      <w:r w:rsidRPr="000F0A75">
        <w:rPr>
          <w:rFonts w:ascii="Times New Roman" w:eastAsia="Times New Roman" w:hAnsi="Times New Roman" w:cs="Times New Roman"/>
          <w:lang w:eastAsia="ru-RU"/>
        </w:rPr>
        <w:t xml:space="preserve"> ___________ </w:t>
      </w:r>
    </w:p>
    <w:p w14:paraId="720236B5" w14:textId="77777777" w:rsidR="003F6C87" w:rsidRPr="000F0A75" w:rsidRDefault="003F6C87" w:rsidP="0084379E">
      <w:pPr>
        <w:spacing w:after="0" w:line="240" w:lineRule="auto"/>
        <w:rPr>
          <w:rFonts w:ascii="Times New Roman" w:eastAsia="Times New Roman" w:hAnsi="Times New Roman" w:cs="Times New Roman"/>
          <w:lang w:eastAsia="ru-RU"/>
        </w:rPr>
      </w:pPr>
    </w:p>
    <w:p w14:paraId="729772E6" w14:textId="77777777" w:rsidR="0084379E" w:rsidRPr="000F0A75" w:rsidRDefault="0084379E" w:rsidP="0084379E">
      <w:pPr>
        <w:spacing w:after="0" w:line="240" w:lineRule="auto"/>
        <w:jc w:val="both"/>
        <w:rPr>
          <w:rFonts w:ascii="Times New Roman" w:eastAsia="Times New Roman" w:hAnsi="Times New Roman" w:cs="Times New Roman"/>
          <w:lang w:eastAsia="ru-RU"/>
        </w:rPr>
      </w:pPr>
    </w:p>
    <w:p w14:paraId="371FD7DE" w14:textId="3E75E565" w:rsidR="0084379E" w:rsidRPr="000F0A75" w:rsidRDefault="0084379E" w:rsidP="0084379E">
      <w:pPr>
        <w:spacing w:after="0" w:line="240" w:lineRule="auto"/>
        <w:ind w:right="-142" w:firstLine="709"/>
        <w:jc w:val="both"/>
        <w:rPr>
          <w:rFonts w:ascii="Times New Roman" w:eastAsia="Times New Roman" w:hAnsi="Times New Roman" w:cs="Times New Roman"/>
          <w:b/>
          <w:bCs/>
          <w:color w:val="000000"/>
          <w:lang w:eastAsia="ru-RU"/>
        </w:rPr>
      </w:pPr>
      <w:r w:rsidRPr="000F0A75">
        <w:rPr>
          <w:rFonts w:ascii="Times New Roman" w:eastAsia="Times New Roman" w:hAnsi="Times New Roman" w:cs="Times New Roman"/>
          <w:lang w:eastAsia="ru-RU"/>
        </w:rPr>
        <w:t>Санкт-Петербургское государственное бюджетное учреждение дополнительного профессионального образования «Центр последипломного образования специалистов медицинского профиля» (СПб ГБУ ДПО «ЦПО СМП»), именуемое в дальней</w:t>
      </w:r>
      <w:r w:rsidR="00C40B8B" w:rsidRPr="000F0A75">
        <w:rPr>
          <w:rFonts w:ascii="Times New Roman" w:eastAsia="Times New Roman" w:hAnsi="Times New Roman" w:cs="Times New Roman"/>
          <w:lang w:eastAsia="ru-RU"/>
        </w:rPr>
        <w:t xml:space="preserve">шем Заказчик, в лице </w:t>
      </w:r>
      <w:r w:rsidR="00381C1B" w:rsidRPr="000F0A75">
        <w:rPr>
          <w:rFonts w:ascii="Times New Roman" w:eastAsia="Times New Roman" w:hAnsi="Times New Roman" w:cs="Times New Roman"/>
          <w:lang w:eastAsia="ru-RU"/>
        </w:rPr>
        <w:t>_______________________</w:t>
      </w:r>
      <w:r w:rsidRPr="000F0A75">
        <w:rPr>
          <w:rFonts w:ascii="Times New Roman" w:eastAsia="Times New Roman" w:hAnsi="Times New Roman" w:cs="Times New Roman"/>
          <w:lang w:eastAsia="ru-RU"/>
        </w:rPr>
        <w:t>, действующе</w:t>
      </w:r>
      <w:r w:rsidR="00E066ED" w:rsidRPr="000F0A75">
        <w:rPr>
          <w:rFonts w:ascii="Times New Roman" w:eastAsia="Times New Roman" w:hAnsi="Times New Roman" w:cs="Times New Roman"/>
          <w:lang w:eastAsia="ru-RU"/>
        </w:rPr>
        <w:t>го</w:t>
      </w:r>
      <w:r w:rsidRPr="000F0A75">
        <w:rPr>
          <w:rFonts w:ascii="Times New Roman" w:eastAsia="Times New Roman" w:hAnsi="Times New Roman" w:cs="Times New Roman"/>
          <w:lang w:eastAsia="ru-RU"/>
        </w:rPr>
        <w:t xml:space="preserve"> на основании </w:t>
      </w:r>
      <w:r w:rsidR="00381C1B" w:rsidRPr="000F0A75">
        <w:rPr>
          <w:rFonts w:ascii="Times New Roman" w:eastAsia="Times New Roman" w:hAnsi="Times New Roman" w:cs="Times New Roman"/>
          <w:lang w:eastAsia="ru-RU"/>
        </w:rPr>
        <w:t>______________</w:t>
      </w:r>
      <w:r w:rsidRPr="000F0A75">
        <w:rPr>
          <w:rFonts w:ascii="Times New Roman" w:eastAsia="Times New Roman" w:hAnsi="Times New Roman" w:cs="Times New Roman"/>
          <w:lang w:eastAsia="ru-RU"/>
        </w:rPr>
        <w:t xml:space="preserve">, с одной стороны, </w:t>
      </w:r>
      <w:r w:rsidR="00606E61" w:rsidRPr="000F0A75">
        <w:rPr>
          <w:rFonts w:ascii="Times New Roman" w:eastAsia="Times New Roman" w:hAnsi="Times New Roman" w:cs="Times New Roman"/>
          <w:bCs/>
          <w:lang w:eastAsia="ru-RU"/>
        </w:rPr>
        <w:t>________________________</w:t>
      </w:r>
      <w:r w:rsidR="00353BFD" w:rsidRPr="000F0A75">
        <w:rPr>
          <w:rFonts w:ascii="Times New Roman" w:eastAsia="Arial Unicode MS" w:hAnsi="Times New Roman"/>
          <w:lang w:eastAsia="ru-RU"/>
        </w:rPr>
        <w:t xml:space="preserve">, именуемое в дальнейшем «Поставщик», в лице </w:t>
      </w:r>
      <w:r w:rsidR="00606E61" w:rsidRPr="000F0A75">
        <w:rPr>
          <w:rFonts w:ascii="Times New Roman" w:eastAsia="Arial Unicode MS" w:hAnsi="Times New Roman"/>
          <w:lang w:eastAsia="ru-RU"/>
        </w:rPr>
        <w:t>______________________________________</w:t>
      </w:r>
      <w:r w:rsidR="00353BFD" w:rsidRPr="000F0A75">
        <w:rPr>
          <w:rFonts w:ascii="Times New Roman" w:eastAsia="Arial Unicode MS" w:hAnsi="Times New Roman"/>
          <w:lang w:eastAsia="ru-RU"/>
        </w:rPr>
        <w:t xml:space="preserve">, действующего на основании </w:t>
      </w:r>
      <w:r w:rsidR="00606E61" w:rsidRPr="000F0A75">
        <w:rPr>
          <w:rFonts w:ascii="Times New Roman" w:eastAsia="Arial Unicode MS" w:hAnsi="Times New Roman"/>
          <w:lang w:eastAsia="ru-RU"/>
        </w:rPr>
        <w:t>______________</w:t>
      </w:r>
      <w:r w:rsidR="00353BFD" w:rsidRPr="000F0A75">
        <w:rPr>
          <w:rFonts w:ascii="Times New Roman" w:eastAsia="Arial Unicode MS" w:hAnsi="Times New Roman"/>
          <w:lang w:eastAsia="ru-RU"/>
        </w:rPr>
        <w:t>,</w:t>
      </w:r>
      <w:r w:rsidRPr="000F0A75">
        <w:rPr>
          <w:rFonts w:ascii="Times New Roman" w:eastAsia="Times New Roman" w:hAnsi="Times New Roman" w:cs="Times New Roman"/>
          <w:lang w:eastAsia="ru-RU"/>
        </w:rPr>
        <w:t xml:space="preserve"> с другой стороны (далее совместно именуемые -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5BA9324B" w14:textId="77777777" w:rsidR="0084379E" w:rsidRPr="000F0A75" w:rsidRDefault="0084379E" w:rsidP="0084379E">
      <w:pPr>
        <w:spacing w:before="40" w:after="0" w:line="240" w:lineRule="auto"/>
        <w:ind w:firstLine="709"/>
        <w:jc w:val="both"/>
        <w:rPr>
          <w:rFonts w:ascii="Times New Roman" w:eastAsia="Times New Roman" w:hAnsi="Times New Roman" w:cs="Times New Roman"/>
          <w:b/>
          <w:bCs/>
          <w:color w:val="000000"/>
          <w:lang w:eastAsia="ru-RU"/>
        </w:rPr>
      </w:pPr>
    </w:p>
    <w:p w14:paraId="04FB4E80" w14:textId="77777777" w:rsidR="0084379E" w:rsidRPr="000F0A75" w:rsidRDefault="004B4656" w:rsidP="0084379E">
      <w:pPr>
        <w:keepNext/>
        <w:keepLines/>
        <w:numPr>
          <w:ilvl w:val="0"/>
          <w:numId w:val="9"/>
        </w:numPr>
        <w:tabs>
          <w:tab w:val="left" w:pos="426"/>
        </w:tabs>
        <w:suppressAutoHyphens/>
        <w:spacing w:after="0" w:line="240" w:lineRule="auto"/>
        <w:jc w:val="center"/>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ПРЕДМЕТ КОНТРАКТА</w:t>
      </w:r>
    </w:p>
    <w:p w14:paraId="37FF4384" w14:textId="6E074452"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1.1. По Контракту Поставщик обязуется в установленный Контрактом срок по заданию Заказчика осуществить </w:t>
      </w:r>
      <w:r w:rsidRPr="000F0A75">
        <w:rPr>
          <w:rFonts w:ascii="Times New Roman" w:eastAsia="Times New Roman" w:hAnsi="Times New Roman" w:cs="Times New Roman"/>
          <w:b/>
          <w:lang w:eastAsia="ru-RU"/>
        </w:rPr>
        <w:t xml:space="preserve">поставку </w:t>
      </w:r>
      <w:r w:rsidR="00FB17D5" w:rsidRPr="000F0A75">
        <w:rPr>
          <w:rFonts w:ascii="Times New Roman" w:eastAsia="Times New Roman" w:hAnsi="Times New Roman" w:cs="Times New Roman"/>
          <w:b/>
          <w:bCs/>
        </w:rPr>
        <w:t xml:space="preserve">картриджей для печатающих устройств </w:t>
      </w:r>
      <w:r w:rsidRPr="000F0A75">
        <w:rPr>
          <w:rFonts w:ascii="Times New Roman" w:eastAsia="Times New Roman" w:hAnsi="Times New Roman" w:cs="Times New Roman"/>
          <w:lang w:eastAsia="ru-RU"/>
        </w:rPr>
        <w:t xml:space="preserve">(далее – товар), а Заказчик обязуется оплатить надлежащим образом поставленный товар. </w:t>
      </w:r>
    </w:p>
    <w:p w14:paraId="56CDEF93" w14:textId="77777777" w:rsidR="0084379E" w:rsidRPr="000F0A75" w:rsidRDefault="0084379E" w:rsidP="0084379E">
      <w:pPr>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1.2. Поставщик обязуется поставить товар в соответствии с условиями Контракта, требованиями, установленными в Техническом задании (приложение № 1 к Контракту) и Расчете цены контракта (Приложение № 2 к Контракту), являющимися неотъемлемой частью Контракта.</w:t>
      </w:r>
    </w:p>
    <w:p w14:paraId="356CC553" w14:textId="77777777" w:rsidR="0084379E" w:rsidRPr="000F0A75" w:rsidRDefault="0084379E" w:rsidP="0084379E">
      <w:pPr>
        <w:spacing w:after="0" w:line="240" w:lineRule="auto"/>
        <w:ind w:firstLine="709"/>
        <w:jc w:val="both"/>
        <w:rPr>
          <w:rFonts w:ascii="Times New Roman" w:eastAsia="Times New Roman" w:hAnsi="Times New Roman" w:cs="Times New Roman"/>
          <w:b/>
          <w:lang w:eastAsia="ru-RU"/>
        </w:rPr>
      </w:pPr>
    </w:p>
    <w:p w14:paraId="28DAE2B6" w14:textId="77777777" w:rsidR="0084379E" w:rsidRPr="000F0A75" w:rsidRDefault="0084379E" w:rsidP="0084379E">
      <w:pPr>
        <w:tabs>
          <w:tab w:val="left" w:pos="426"/>
        </w:tabs>
        <w:spacing w:after="0" w:line="240" w:lineRule="auto"/>
        <w:ind w:firstLine="709"/>
        <w:jc w:val="center"/>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 xml:space="preserve">2. </w:t>
      </w:r>
      <w:r w:rsidR="004B4656" w:rsidRPr="000F0A75">
        <w:rPr>
          <w:rFonts w:ascii="Times New Roman" w:eastAsia="Times New Roman" w:hAnsi="Times New Roman" w:cs="Times New Roman"/>
          <w:b/>
          <w:lang w:eastAsia="ru-RU"/>
        </w:rPr>
        <w:t>МЕСТО, СРОК И ПОРЯДОК ПОСТАВКИ ТОВАРА</w:t>
      </w:r>
    </w:p>
    <w:p w14:paraId="7038269F" w14:textId="371356B0"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2.1. Доставка товара, выполнение погрузочно-разгрузочных работ осуществляется силами и за счет Поставщика по адресу: Адрес места поставки: 191028, Санкт-Петербург, Кирочная ул., д. 16, лит. А, </w:t>
      </w:r>
      <w:r w:rsidR="00E934B5" w:rsidRPr="000F0A75">
        <w:rPr>
          <w:rFonts w:ascii="Times New Roman" w:eastAsia="Times New Roman" w:hAnsi="Times New Roman" w:cs="Times New Roman"/>
          <w:lang w:eastAsia="ru-RU"/>
        </w:rPr>
        <w:t>1</w:t>
      </w:r>
      <w:r w:rsidRPr="000F0A75">
        <w:rPr>
          <w:rFonts w:ascii="Times New Roman" w:eastAsia="Times New Roman" w:hAnsi="Times New Roman" w:cs="Times New Roman"/>
          <w:lang w:eastAsia="ru-RU"/>
        </w:rPr>
        <w:t xml:space="preserve"> этаж, помещение № </w:t>
      </w:r>
      <w:r w:rsidR="00E934B5" w:rsidRPr="000F0A75">
        <w:rPr>
          <w:rFonts w:ascii="Times New Roman" w:eastAsia="Times New Roman" w:hAnsi="Times New Roman" w:cs="Times New Roman"/>
          <w:lang w:eastAsia="ru-RU"/>
        </w:rPr>
        <w:t>112</w:t>
      </w:r>
      <w:r w:rsidRPr="000F0A75">
        <w:rPr>
          <w:rFonts w:ascii="Times New Roman" w:eastAsia="Times New Roman" w:hAnsi="Times New Roman" w:cs="Times New Roman"/>
          <w:lang w:eastAsia="ru-RU"/>
        </w:rPr>
        <w:t>.</w:t>
      </w:r>
    </w:p>
    <w:p w14:paraId="7F960122" w14:textId="4D705081" w:rsidR="00192EB1" w:rsidRPr="000F0A75" w:rsidRDefault="0084379E" w:rsidP="00192EB1">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2.2. </w:t>
      </w:r>
      <w:r w:rsidR="00192EB1" w:rsidRPr="000F0A75">
        <w:rPr>
          <w:rFonts w:ascii="Times New Roman" w:eastAsia="Times New Roman" w:hAnsi="Times New Roman" w:cs="Times New Roman"/>
          <w:lang w:eastAsia="ru-RU"/>
        </w:rPr>
        <w:t>Поставка товара осуществляется по заявке Заказчика в течении 10</w:t>
      </w:r>
      <w:r w:rsidR="00483D15">
        <w:rPr>
          <w:rFonts w:ascii="Times New Roman" w:eastAsia="Times New Roman" w:hAnsi="Times New Roman" w:cs="Times New Roman"/>
          <w:lang w:eastAsia="ru-RU"/>
        </w:rPr>
        <w:t xml:space="preserve"> (десяти)</w:t>
      </w:r>
      <w:r w:rsidR="00192EB1" w:rsidRPr="000F0A75">
        <w:rPr>
          <w:rFonts w:ascii="Times New Roman" w:eastAsia="Times New Roman" w:hAnsi="Times New Roman" w:cs="Times New Roman"/>
          <w:lang w:eastAsia="ru-RU"/>
        </w:rPr>
        <w:t xml:space="preserve"> рабочих дней с даты </w:t>
      </w:r>
      <w:r w:rsidR="00A87DB9">
        <w:rPr>
          <w:rFonts w:ascii="Times New Roman" w:eastAsia="Times New Roman" w:hAnsi="Times New Roman" w:cs="Times New Roman"/>
          <w:lang w:eastAsia="ru-RU"/>
        </w:rPr>
        <w:t>заключения Контракта</w:t>
      </w:r>
      <w:r w:rsidR="00192EB1" w:rsidRPr="000F0A75">
        <w:rPr>
          <w:rFonts w:ascii="Times New Roman" w:eastAsia="Times New Roman" w:hAnsi="Times New Roman" w:cs="Times New Roman"/>
          <w:lang w:eastAsia="ru-RU"/>
        </w:rPr>
        <w:t>.</w:t>
      </w:r>
    </w:p>
    <w:p w14:paraId="58983772" w14:textId="38B672A2"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2.3. Поставщик обязан заблаговременно (не позднее, чем за 2 (два) рабочих дня до даты поставки)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w:t>
      </w:r>
    </w:p>
    <w:p w14:paraId="6293F112"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2.4. Поставляемый товар должен поставляться в упаковке, обеспечивающей сохранность и целостность товара при транспортировке. Упаковка является одноразовой, возврату Поставщику не подлежит. Стоимость упаковки товара входит в его цену и отдельно не оплачивается.</w:t>
      </w:r>
    </w:p>
    <w:p w14:paraId="60942584"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2.5. Если товар передается в ненадлежащей упаковке либо без нее, Заказчик вправе потребовать от Поставщика упаковать товар либо заменить ненадлежащую упаковку или предъявить Поставщику требования, вытекающие из передачи то</w:t>
      </w:r>
      <w:bookmarkStart w:id="0" w:name="_GoBack"/>
      <w:bookmarkEnd w:id="0"/>
      <w:r w:rsidRPr="000F0A75">
        <w:rPr>
          <w:rFonts w:ascii="Times New Roman" w:eastAsia="Times New Roman" w:hAnsi="Times New Roman" w:cs="Times New Roman"/>
          <w:lang w:eastAsia="ru-RU"/>
        </w:rPr>
        <w:t>вара ненадлежащего качества.</w:t>
      </w:r>
    </w:p>
    <w:p w14:paraId="1DC71953" w14:textId="01B9A1D1" w:rsidR="0084379E" w:rsidRPr="000F0A75" w:rsidRDefault="0084379E" w:rsidP="00190B5B">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2.6. Право владения, пользования и распоряжения товаром переходит от Поставщика к Заказчику после подписания представителем Заказчика</w:t>
      </w:r>
      <w:r w:rsidR="0092146E" w:rsidRPr="000F0A75">
        <w:rPr>
          <w:rFonts w:ascii="Times New Roman" w:eastAsia="Times New Roman" w:hAnsi="Times New Roman" w:cs="Times New Roman"/>
          <w:lang w:eastAsia="ru-RU"/>
        </w:rPr>
        <w:t xml:space="preserve"> акта приемки товаров, работ, услуг </w:t>
      </w:r>
      <w:r w:rsidR="0092146E" w:rsidRPr="000F0A75">
        <w:rPr>
          <w:rFonts w:ascii="Times New Roman" w:eastAsia="Times New Roman" w:hAnsi="Times New Roman" w:cs="Times New Roman"/>
          <w:lang w:eastAsia="ru-RU"/>
        </w:rPr>
        <w:br/>
        <w:t>(ф. 0510452)</w:t>
      </w:r>
      <w:r w:rsidRPr="000F0A75">
        <w:rPr>
          <w:rFonts w:ascii="Times New Roman" w:eastAsia="Times New Roman" w:hAnsi="Times New Roman" w:cs="Times New Roman"/>
          <w:lang w:eastAsia="ru-RU"/>
        </w:rPr>
        <w:t>,</w:t>
      </w:r>
      <w:r w:rsidR="00663BB6" w:rsidRPr="000F0A75">
        <w:rPr>
          <w:rFonts w:ascii="Times New Roman" w:eastAsia="Times New Roman" w:hAnsi="Times New Roman" w:cs="Times New Roman"/>
          <w:lang w:eastAsia="ru-RU"/>
        </w:rPr>
        <w:t xml:space="preserve"> </w:t>
      </w:r>
      <w:bookmarkStart w:id="1" w:name="_Hlk127176281"/>
      <w:r w:rsidR="00663BB6" w:rsidRPr="000F0A75">
        <w:rPr>
          <w:rFonts w:ascii="Times New Roman" w:eastAsia="Times New Roman" w:hAnsi="Times New Roman" w:cs="Times New Roman"/>
          <w:lang w:eastAsia="ru-RU"/>
        </w:rPr>
        <w:t>акта сдачи-приемки товара</w:t>
      </w:r>
      <w:bookmarkEnd w:id="1"/>
      <w:r w:rsidR="00663BB6"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w:t>
      </w:r>
      <w:r w:rsidR="00190B5B" w:rsidRPr="000F0A75">
        <w:rPr>
          <w:rFonts w:ascii="Times New Roman" w:eastAsia="Times New Roman" w:hAnsi="Times New Roman" w:cs="Times New Roman"/>
          <w:lang w:eastAsia="ru-RU"/>
        </w:rPr>
        <w:t>товарной накладной или универсального передаточного документа (далее – УПД) на поставленный товар.</w:t>
      </w:r>
    </w:p>
    <w:p w14:paraId="49818F97" w14:textId="77777777" w:rsidR="00663BB6" w:rsidRPr="000F0A75" w:rsidRDefault="00663BB6" w:rsidP="00190B5B">
      <w:pPr>
        <w:tabs>
          <w:tab w:val="left" w:pos="426"/>
        </w:tabs>
        <w:spacing w:after="0" w:line="240" w:lineRule="auto"/>
        <w:ind w:firstLine="709"/>
        <w:jc w:val="both"/>
        <w:rPr>
          <w:rFonts w:ascii="Times New Roman" w:eastAsia="Times New Roman" w:hAnsi="Times New Roman" w:cs="Times New Roman"/>
          <w:lang w:eastAsia="zh-CN"/>
        </w:rPr>
      </w:pPr>
    </w:p>
    <w:p w14:paraId="7A234357" w14:textId="77777777" w:rsidR="0084379E" w:rsidRPr="000F0A75" w:rsidRDefault="004B4656" w:rsidP="0084379E">
      <w:pPr>
        <w:numPr>
          <w:ilvl w:val="0"/>
          <w:numId w:val="10"/>
        </w:numPr>
        <w:suppressAutoHyphens/>
        <w:spacing w:after="0" w:line="240" w:lineRule="auto"/>
        <w:jc w:val="center"/>
        <w:rPr>
          <w:rFonts w:ascii="Times New Roman" w:eastAsia="Times New Roman" w:hAnsi="Times New Roman" w:cs="Times New Roman"/>
          <w:b/>
          <w:color w:val="000000"/>
          <w:spacing w:val="-1"/>
          <w:lang w:eastAsia="ru-RU"/>
        </w:rPr>
      </w:pPr>
      <w:r w:rsidRPr="000F0A75">
        <w:rPr>
          <w:rFonts w:ascii="Times New Roman" w:eastAsia="Times New Roman" w:hAnsi="Times New Roman" w:cs="Times New Roman"/>
          <w:b/>
          <w:color w:val="000000"/>
          <w:spacing w:val="-1"/>
          <w:lang w:eastAsia="ru-RU"/>
        </w:rPr>
        <w:t xml:space="preserve">ЦЕНА КОНТРАКТА И ПОРЯДОК РАСЧЕТОВ </w:t>
      </w:r>
    </w:p>
    <w:p w14:paraId="34CB1926" w14:textId="77777777" w:rsidR="00606E61" w:rsidRPr="000F0A75" w:rsidRDefault="0084379E" w:rsidP="00606E61">
      <w:pPr>
        <w:spacing w:after="0" w:line="240" w:lineRule="auto"/>
        <w:ind w:firstLine="709"/>
        <w:jc w:val="both"/>
        <w:rPr>
          <w:rFonts w:ascii="Times New Roman" w:eastAsia="Times New Roman" w:hAnsi="Times New Roman" w:cs="Times New Roman"/>
          <w:b/>
          <w:lang w:eastAsia="ru-RU"/>
        </w:rPr>
      </w:pPr>
      <w:r w:rsidRPr="000F0A75">
        <w:rPr>
          <w:rFonts w:ascii="Times New Roman" w:eastAsia="Times New Roman" w:hAnsi="Times New Roman" w:cs="Times New Roman"/>
          <w:lang w:eastAsia="ru-RU"/>
        </w:rPr>
        <w:t xml:space="preserve">3.1. </w:t>
      </w:r>
      <w:r w:rsidR="00E26191" w:rsidRPr="000F0A75">
        <w:rPr>
          <w:rFonts w:ascii="Times New Roman" w:eastAsia="Times New Roman" w:hAnsi="Times New Roman" w:cs="Times New Roman"/>
          <w:color w:val="000000"/>
          <w:lang w:eastAsia="ru-RU" w:bidi="ru-RU"/>
        </w:rPr>
        <w:t xml:space="preserve">Цена Контракта </w:t>
      </w:r>
      <w:r w:rsidR="00E26191" w:rsidRPr="000F0A75">
        <w:rPr>
          <w:rFonts w:ascii="Times New Roman" w:eastAsia="Times New Roman" w:hAnsi="Times New Roman" w:cs="Times New Roman"/>
          <w:color w:val="000000"/>
          <w:lang w:eastAsia="zh-CN" w:bidi="ru-RU"/>
        </w:rPr>
        <w:t xml:space="preserve">согласно Расчету цены контракта (Приложение № 2 к Контракту) </w:t>
      </w:r>
      <w:r w:rsidR="00E26191" w:rsidRPr="000F0A75">
        <w:rPr>
          <w:rFonts w:ascii="Times New Roman" w:eastAsia="Times New Roman" w:hAnsi="Times New Roman" w:cs="Times New Roman"/>
          <w:color w:val="000000"/>
          <w:lang w:eastAsia="ru-RU" w:bidi="ru-RU"/>
        </w:rPr>
        <w:t xml:space="preserve">составляет </w:t>
      </w:r>
      <w:r w:rsidR="00606E61" w:rsidRPr="000F0A75">
        <w:rPr>
          <w:rFonts w:ascii="Times New Roman" w:eastAsia="Times New Roman" w:hAnsi="Times New Roman" w:cs="Times New Roman"/>
          <w:b/>
          <w:bCs/>
          <w:color w:val="000000"/>
          <w:lang w:eastAsia="ru-RU" w:bidi="ru-RU"/>
        </w:rPr>
        <w:t>______</w:t>
      </w:r>
      <w:r w:rsidR="00E26191" w:rsidRPr="000F0A75">
        <w:rPr>
          <w:rFonts w:ascii="Times New Roman" w:eastAsia="Times New Roman" w:hAnsi="Times New Roman" w:cs="Times New Roman"/>
          <w:b/>
          <w:bCs/>
          <w:color w:val="000000"/>
          <w:lang w:eastAsia="ru-RU" w:bidi="ru-RU"/>
        </w:rPr>
        <w:t xml:space="preserve"> </w:t>
      </w:r>
      <w:r w:rsidR="00234A20" w:rsidRPr="000F0A75">
        <w:rPr>
          <w:rFonts w:ascii="Times New Roman" w:eastAsia="Times New Roman" w:hAnsi="Times New Roman" w:cs="Times New Roman"/>
          <w:b/>
          <w:bCs/>
          <w:color w:val="000000"/>
          <w:lang w:eastAsia="ru-RU" w:bidi="ru-RU"/>
        </w:rPr>
        <w:t xml:space="preserve"> </w:t>
      </w:r>
      <w:r w:rsidR="00E26191" w:rsidRPr="000F0A75">
        <w:rPr>
          <w:rFonts w:ascii="Times New Roman" w:eastAsia="Times New Roman" w:hAnsi="Times New Roman" w:cs="Times New Roman"/>
          <w:b/>
          <w:bCs/>
          <w:color w:val="000000"/>
          <w:lang w:eastAsia="ru-RU" w:bidi="ru-RU"/>
        </w:rPr>
        <w:t>(</w:t>
      </w:r>
      <w:r w:rsidR="00606E61" w:rsidRPr="000F0A75">
        <w:rPr>
          <w:rFonts w:ascii="Times New Roman" w:eastAsia="Times New Roman" w:hAnsi="Times New Roman" w:cs="Times New Roman"/>
          <w:b/>
          <w:bCs/>
          <w:color w:val="000000"/>
          <w:lang w:eastAsia="ru-RU" w:bidi="ru-RU"/>
        </w:rPr>
        <w:t>_______________</w:t>
      </w:r>
      <w:r w:rsidR="00E26191" w:rsidRPr="000F0A75">
        <w:rPr>
          <w:rFonts w:ascii="Times New Roman" w:eastAsia="Times New Roman" w:hAnsi="Times New Roman" w:cs="Times New Roman"/>
          <w:b/>
          <w:bCs/>
          <w:color w:val="000000"/>
          <w:lang w:eastAsia="ru-RU" w:bidi="ru-RU"/>
        </w:rPr>
        <w:t xml:space="preserve"> рублей </w:t>
      </w:r>
      <w:r w:rsidR="00141F64" w:rsidRPr="000F0A75">
        <w:rPr>
          <w:rFonts w:ascii="Times New Roman" w:eastAsia="Times New Roman" w:hAnsi="Times New Roman" w:cs="Times New Roman"/>
          <w:b/>
          <w:bCs/>
          <w:color w:val="000000"/>
          <w:lang w:eastAsia="ru-RU" w:bidi="ru-RU"/>
        </w:rPr>
        <w:t>00</w:t>
      </w:r>
      <w:r w:rsidR="00E26191" w:rsidRPr="000F0A75">
        <w:rPr>
          <w:rFonts w:ascii="Times New Roman" w:eastAsia="Times New Roman" w:hAnsi="Times New Roman" w:cs="Times New Roman"/>
          <w:b/>
          <w:bCs/>
          <w:color w:val="000000"/>
          <w:lang w:eastAsia="ru-RU" w:bidi="ru-RU"/>
        </w:rPr>
        <w:t xml:space="preserve"> копеек</w:t>
      </w:r>
      <w:r w:rsidR="00234A20" w:rsidRPr="000F0A75">
        <w:rPr>
          <w:rFonts w:ascii="Times New Roman" w:eastAsia="Times New Roman" w:hAnsi="Times New Roman" w:cs="Times New Roman"/>
          <w:b/>
          <w:bCs/>
          <w:color w:val="000000"/>
          <w:lang w:eastAsia="ru-RU" w:bidi="ru-RU"/>
        </w:rPr>
        <w:t>)</w:t>
      </w:r>
      <w:r w:rsidR="00E26191" w:rsidRPr="000F0A75">
        <w:rPr>
          <w:rFonts w:ascii="Times New Roman" w:eastAsia="Times New Roman" w:hAnsi="Times New Roman" w:cs="Times New Roman"/>
          <w:b/>
          <w:bCs/>
          <w:color w:val="000000"/>
          <w:lang w:eastAsia="ru-RU" w:bidi="ru-RU"/>
        </w:rPr>
        <w:t>,</w:t>
      </w:r>
      <w:r w:rsidR="00E26191" w:rsidRPr="000F0A75">
        <w:rPr>
          <w:rFonts w:ascii="Times New Roman" w:eastAsia="Times New Roman" w:hAnsi="Times New Roman" w:cs="Times New Roman"/>
          <w:color w:val="000000"/>
          <w:lang w:eastAsia="ru-RU" w:bidi="ru-RU"/>
        </w:rPr>
        <w:t xml:space="preserve"> </w:t>
      </w:r>
      <w:r w:rsidR="00606E61" w:rsidRPr="000F0A75">
        <w:rPr>
          <w:rFonts w:ascii="Times New Roman" w:eastAsia="Times New Roman" w:hAnsi="Times New Roman" w:cs="Times New Roman"/>
          <w:lang w:eastAsia="ru-RU"/>
        </w:rPr>
        <w:t xml:space="preserve">в том числе </w:t>
      </w:r>
      <w:r w:rsidR="00606E61" w:rsidRPr="000F0A75">
        <w:rPr>
          <w:rFonts w:ascii="Times New Roman" w:eastAsia="Times New Roman" w:hAnsi="Times New Roman" w:cs="Times New Roman"/>
          <w:b/>
          <w:lang w:eastAsia="ru-RU"/>
        </w:rPr>
        <w:t>НДС (__%) - __ (___) рублей ___ копеек (или НДС не облагается).</w:t>
      </w:r>
    </w:p>
    <w:p w14:paraId="3ABF06B9" w14:textId="6E909254" w:rsidR="0084379E" w:rsidRPr="000F0A75" w:rsidRDefault="0084379E" w:rsidP="00606E61">
      <w:pPr>
        <w:widowControl w:val="0"/>
        <w:spacing w:after="0" w:line="240" w:lineRule="auto"/>
        <w:ind w:right="-3"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anchor="/document/10900200/entry/1" w:history="1">
        <w:r w:rsidRPr="000F0A75">
          <w:rPr>
            <w:rStyle w:val="ac"/>
            <w:rFonts w:ascii="Times New Roman" w:eastAsia="Times New Roman" w:hAnsi="Times New Roman" w:cs="Times New Roman"/>
            <w:color w:val="auto"/>
            <w:u w:val="none"/>
            <w:lang w:eastAsia="ru-RU"/>
          </w:rPr>
          <w:t>законодательством</w:t>
        </w:r>
      </w:hyperlink>
      <w:r w:rsidRPr="000F0A75">
        <w:rPr>
          <w:rFonts w:ascii="Times New Roman" w:eastAsia="Times New Roman" w:hAnsi="Times New Roman" w:cs="Times New Roman"/>
          <w:lang w:eastAsia="ru-RU"/>
        </w:rPr>
        <w:t xml:space="preserve"> Российской Федерации о налогах </w:t>
      </w:r>
      <w:r w:rsidRPr="000F0A75">
        <w:rPr>
          <w:rFonts w:ascii="Times New Roman" w:eastAsia="Times New Roman" w:hAnsi="Times New Roman" w:cs="Times New Roman"/>
          <w:lang w:eastAsia="ru-RU"/>
        </w:rPr>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14:paraId="4D71CB9C" w14:textId="43C96595" w:rsidR="0084379E" w:rsidRPr="000F0A75" w:rsidRDefault="0084379E" w:rsidP="0084379E">
      <w:pPr>
        <w:spacing w:after="0" w:line="240" w:lineRule="auto"/>
        <w:ind w:right="-3" w:firstLine="709"/>
        <w:jc w:val="both"/>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3.2. Цена Контракта включает в себя все расходы Поставщика, связанные с исполнением обязательств по Контракту, в том числе расходы по доставке товара, выполнению погрузочно-разгрузочных работ, сборк</w:t>
      </w:r>
      <w:r w:rsidR="006E7529" w:rsidRPr="000F0A75">
        <w:rPr>
          <w:rFonts w:ascii="Times New Roman" w:eastAsia="Times New Roman" w:hAnsi="Times New Roman" w:cs="Times New Roman"/>
          <w:lang w:eastAsia="zh-CN"/>
        </w:rPr>
        <w:t>е</w:t>
      </w:r>
      <w:r w:rsidRPr="000F0A75">
        <w:rPr>
          <w:rFonts w:ascii="Times New Roman" w:eastAsia="Times New Roman" w:hAnsi="Times New Roman" w:cs="Times New Roman"/>
          <w:lang w:eastAsia="zh-CN"/>
        </w:rPr>
        <w:t xml:space="preserve"> товара, уплате налогов, пошлин и других обязательных платежей.</w:t>
      </w:r>
    </w:p>
    <w:p w14:paraId="219D08CC" w14:textId="4C989EC3" w:rsidR="0084379E" w:rsidRPr="000F0A75" w:rsidRDefault="0084379E" w:rsidP="0084379E">
      <w:pPr>
        <w:spacing w:after="0" w:line="240" w:lineRule="auto"/>
        <w:ind w:right="-3"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3.3. Цена Контракта является твердой и определяется на весь срок исполнения Контракта, за исключением случаев, предусмотрен</w:t>
      </w:r>
      <w:r w:rsidR="003C0192" w:rsidRPr="000F0A75">
        <w:rPr>
          <w:rFonts w:ascii="Times New Roman" w:eastAsia="Times New Roman" w:hAnsi="Times New Roman" w:cs="Times New Roman"/>
          <w:lang w:eastAsia="ru-RU"/>
        </w:rPr>
        <w:t>ных пунктами</w:t>
      </w:r>
      <w:r w:rsidRPr="000F0A75">
        <w:rPr>
          <w:rFonts w:ascii="Times New Roman" w:eastAsia="Times New Roman" w:hAnsi="Times New Roman" w:cs="Times New Roman"/>
          <w:lang w:eastAsia="ru-RU"/>
        </w:rPr>
        <w:t xml:space="preserve"> </w:t>
      </w:r>
      <w:r w:rsidR="00AE5332" w:rsidRPr="000F0A75">
        <w:rPr>
          <w:rFonts w:ascii="Times New Roman" w:eastAsia="Times New Roman" w:hAnsi="Times New Roman" w:cs="Times New Roman"/>
          <w:lang w:eastAsia="ru-RU"/>
        </w:rPr>
        <w:t xml:space="preserve">12.3. </w:t>
      </w:r>
      <w:r w:rsidRPr="000F0A75">
        <w:rPr>
          <w:rFonts w:ascii="Times New Roman" w:eastAsia="Times New Roman" w:hAnsi="Times New Roman" w:cs="Times New Roman"/>
          <w:lang w:eastAsia="ru-RU"/>
        </w:rPr>
        <w:t>и 1</w:t>
      </w:r>
      <w:r w:rsidR="00AE5332" w:rsidRPr="000F0A75">
        <w:rPr>
          <w:rFonts w:ascii="Times New Roman" w:eastAsia="Times New Roman" w:hAnsi="Times New Roman" w:cs="Times New Roman"/>
          <w:lang w:eastAsia="ru-RU"/>
        </w:rPr>
        <w:t>2</w:t>
      </w:r>
      <w:r w:rsidRPr="000F0A75">
        <w:rPr>
          <w:rFonts w:ascii="Times New Roman" w:eastAsia="Times New Roman" w:hAnsi="Times New Roman" w:cs="Times New Roman"/>
          <w:lang w:eastAsia="ru-RU"/>
        </w:rPr>
        <w:t>.4</w:t>
      </w:r>
      <w:r w:rsidR="00332BD8"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Контракта. Авансирование не предусмотрено.</w:t>
      </w:r>
    </w:p>
    <w:p w14:paraId="20674DE2" w14:textId="1025A052" w:rsidR="0084379E" w:rsidRPr="000F0A75" w:rsidRDefault="0084379E" w:rsidP="008437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3.4. Оплата товара осуществляется по факту поставки товара в полном объеме согласно Техническому заданию (Приложение № 1 к Контракту) в течение </w:t>
      </w:r>
      <w:r w:rsidR="00455440" w:rsidRPr="000F0A75">
        <w:rPr>
          <w:rFonts w:ascii="Times New Roman" w:eastAsia="Times New Roman" w:hAnsi="Times New Roman" w:cs="Times New Roman"/>
          <w:lang w:eastAsia="ru-RU"/>
        </w:rPr>
        <w:t>10</w:t>
      </w:r>
      <w:r w:rsidRPr="000F0A75">
        <w:rPr>
          <w:rFonts w:ascii="Times New Roman" w:eastAsia="Times New Roman" w:hAnsi="Times New Roman" w:cs="Times New Roman"/>
          <w:lang w:eastAsia="ru-RU"/>
        </w:rPr>
        <w:t xml:space="preserve"> (</w:t>
      </w:r>
      <w:r w:rsidR="00455440" w:rsidRPr="000F0A75">
        <w:rPr>
          <w:rFonts w:ascii="Times New Roman" w:eastAsia="Times New Roman" w:hAnsi="Times New Roman" w:cs="Times New Roman"/>
          <w:lang w:eastAsia="ru-RU"/>
        </w:rPr>
        <w:t>десяти</w:t>
      </w:r>
      <w:r w:rsidRPr="000F0A75">
        <w:rPr>
          <w:rFonts w:ascii="Times New Roman" w:eastAsia="Times New Roman" w:hAnsi="Times New Roman" w:cs="Times New Roman"/>
          <w:lang w:eastAsia="ru-RU"/>
        </w:rPr>
        <w:t xml:space="preserve">) </w:t>
      </w:r>
      <w:r w:rsidR="006F07C6" w:rsidRPr="000F0A75">
        <w:rPr>
          <w:rFonts w:ascii="Times New Roman" w:eastAsia="Times New Roman" w:hAnsi="Times New Roman" w:cs="Times New Roman"/>
          <w:lang w:eastAsia="ru-RU"/>
        </w:rPr>
        <w:t>рабочих</w:t>
      </w:r>
      <w:r w:rsidRPr="000F0A75">
        <w:rPr>
          <w:rFonts w:ascii="Times New Roman" w:eastAsia="Times New Roman" w:hAnsi="Times New Roman" w:cs="Times New Roman"/>
          <w:lang w:eastAsia="ru-RU"/>
        </w:rPr>
        <w:t xml:space="preserve"> дней с даты подписания сторонами </w:t>
      </w:r>
      <w:r w:rsidR="007B7F00" w:rsidRPr="000F0A75">
        <w:rPr>
          <w:rFonts w:ascii="Times New Roman" w:eastAsia="Times New Roman" w:hAnsi="Times New Roman" w:cs="Times New Roman"/>
          <w:lang w:eastAsia="ru-RU"/>
        </w:rPr>
        <w:t>акта/</w:t>
      </w:r>
      <w:r w:rsidR="00663BB6" w:rsidRPr="000F0A75">
        <w:rPr>
          <w:rFonts w:ascii="Times New Roman" w:eastAsia="Times New Roman" w:hAnsi="Times New Roman" w:cs="Times New Roman"/>
          <w:lang w:eastAsia="ru-RU"/>
        </w:rPr>
        <w:t>акта сдачи-приемки товара,</w:t>
      </w:r>
      <w:r w:rsidR="00E57A1D" w:rsidRPr="000F0A75">
        <w:rPr>
          <w:rFonts w:ascii="Times New Roman" w:eastAsia="Times New Roman" w:hAnsi="Times New Roman" w:cs="Times New Roman"/>
          <w:lang w:eastAsia="ru-RU"/>
        </w:rPr>
        <w:t xml:space="preserve"> товарной накладной (или </w:t>
      </w:r>
      <w:proofErr w:type="gramStart"/>
      <w:r w:rsidR="00E57A1D" w:rsidRPr="000F0A75">
        <w:rPr>
          <w:rFonts w:ascii="Times New Roman" w:eastAsia="Times New Roman" w:hAnsi="Times New Roman" w:cs="Times New Roman"/>
          <w:lang w:eastAsia="ru-RU"/>
        </w:rPr>
        <w:t xml:space="preserve">УПД) </w:t>
      </w:r>
      <w:r w:rsidRPr="000F0A75">
        <w:rPr>
          <w:rFonts w:ascii="Times New Roman" w:eastAsia="Times New Roman" w:hAnsi="Times New Roman" w:cs="Times New Roman"/>
          <w:lang w:eastAsia="ru-RU"/>
        </w:rPr>
        <w:t xml:space="preserve"> при</w:t>
      </w:r>
      <w:proofErr w:type="gramEnd"/>
      <w:r w:rsidRPr="000F0A75">
        <w:rPr>
          <w:rFonts w:ascii="Times New Roman" w:eastAsia="Times New Roman" w:hAnsi="Times New Roman" w:cs="Times New Roman"/>
          <w:lang w:eastAsia="ru-RU"/>
        </w:rPr>
        <w:t xml:space="preserve"> условии предоставления Поставщиком счета на оплату, счета-фактуры (если применимо).</w:t>
      </w:r>
    </w:p>
    <w:p w14:paraId="55B89174" w14:textId="61490178" w:rsidR="00FA3EA9" w:rsidRPr="000F0A75" w:rsidRDefault="004352E5" w:rsidP="008437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3.4.1. </w:t>
      </w:r>
      <w:r w:rsidR="00FA3EA9" w:rsidRPr="000F0A75">
        <w:rPr>
          <w:rFonts w:ascii="Times New Roman" w:eastAsia="Times New Roman" w:hAnsi="Times New Roman" w:cs="Times New Roman"/>
          <w:lang w:eastAsia="ru-RU"/>
        </w:rPr>
        <w:t xml:space="preserve">В счете на оплату, </w:t>
      </w:r>
      <w:r w:rsidR="00E57A1D" w:rsidRPr="000F0A75">
        <w:rPr>
          <w:rFonts w:ascii="Times New Roman" w:eastAsia="Times New Roman" w:hAnsi="Times New Roman" w:cs="Times New Roman"/>
          <w:lang w:eastAsia="ru-RU"/>
        </w:rPr>
        <w:t>акте</w:t>
      </w:r>
      <w:r w:rsidR="007B7F00" w:rsidRPr="000F0A75">
        <w:rPr>
          <w:rFonts w:ascii="Times New Roman" w:eastAsia="Times New Roman" w:hAnsi="Times New Roman" w:cs="Times New Roman"/>
          <w:lang w:eastAsia="ru-RU"/>
        </w:rPr>
        <w:t>/</w:t>
      </w:r>
      <w:r w:rsidR="00663BB6" w:rsidRPr="000F0A75">
        <w:rPr>
          <w:rFonts w:ascii="Times New Roman" w:eastAsia="Times New Roman" w:hAnsi="Times New Roman" w:cs="Times New Roman"/>
          <w:lang w:eastAsia="ru-RU"/>
        </w:rPr>
        <w:t xml:space="preserve">акте сдачи-приемки товара, </w:t>
      </w:r>
      <w:r w:rsidR="00E57A1D" w:rsidRPr="000F0A75">
        <w:rPr>
          <w:rFonts w:ascii="Times New Roman" w:eastAsia="Times New Roman" w:hAnsi="Times New Roman" w:cs="Times New Roman"/>
          <w:lang w:eastAsia="ru-RU"/>
        </w:rPr>
        <w:t xml:space="preserve">товарной накладной (или УПД) и счете-фактуры (если применимо) </w:t>
      </w:r>
      <w:r w:rsidR="00FA3EA9" w:rsidRPr="000F0A75">
        <w:rPr>
          <w:rFonts w:ascii="Times New Roman" w:eastAsia="Times New Roman" w:hAnsi="Times New Roman" w:cs="Times New Roman"/>
          <w:lang w:eastAsia="ru-RU"/>
        </w:rPr>
        <w:t>должны быть указаны номер и дата Контракта.</w:t>
      </w:r>
    </w:p>
    <w:p w14:paraId="69D7E26F" w14:textId="02503FFA" w:rsidR="003666A9" w:rsidRPr="000F0A75" w:rsidRDefault="003666A9" w:rsidP="003666A9">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Поставщик обязуется оформить представляемые им Заказчику акт</w:t>
      </w:r>
      <w:r w:rsidR="007B7F00" w:rsidRPr="000F0A75">
        <w:rPr>
          <w:rFonts w:ascii="Times New Roman" w:eastAsia="Times New Roman" w:hAnsi="Times New Roman" w:cs="Times New Roman"/>
          <w:lang w:eastAsia="ru-RU"/>
        </w:rPr>
        <w:t>/</w:t>
      </w:r>
      <w:r w:rsidR="00310E93" w:rsidRPr="000F0A75">
        <w:rPr>
          <w:rFonts w:ascii="Times New Roman" w:eastAsia="Times New Roman" w:hAnsi="Times New Roman" w:cs="Times New Roman"/>
          <w:lang w:eastAsia="ru-RU"/>
        </w:rPr>
        <w:t xml:space="preserve">акт сдачи-приемки товара, </w:t>
      </w:r>
      <w:r w:rsidRPr="000F0A75">
        <w:rPr>
          <w:rFonts w:ascii="Times New Roman" w:eastAsia="Times New Roman" w:hAnsi="Times New Roman" w:cs="Times New Roman"/>
          <w:lang w:eastAsia="ru-RU"/>
        </w:rPr>
        <w:t>товарную накладную (или УПД), счет на оплату, счет-фактуру (если применимо)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Российской Федерации, иными правовыми актами органов государственной власти Российской Федерации.</w:t>
      </w:r>
    </w:p>
    <w:p w14:paraId="78A512FB" w14:textId="77777777" w:rsidR="00B36B02" w:rsidRPr="000F0A75" w:rsidRDefault="0084379E" w:rsidP="00EE280C">
      <w:pPr>
        <w:tabs>
          <w:tab w:val="left" w:pos="-2552"/>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3.5. </w:t>
      </w:r>
      <w:r w:rsidR="00B60284" w:rsidRPr="000F0A75">
        <w:rPr>
          <w:rFonts w:ascii="Times New Roman" w:eastAsia="Times New Roman" w:hAnsi="Times New Roman" w:cs="Times New Roman"/>
          <w:lang w:eastAsia="ru-RU"/>
        </w:rPr>
        <w:t>Оплата товара осуществляется в безналичной форме</w:t>
      </w:r>
      <w:r w:rsidR="00396870" w:rsidRPr="000F0A75">
        <w:rPr>
          <w:rFonts w:ascii="Times New Roman" w:eastAsia="Times New Roman" w:hAnsi="Times New Roman" w:cs="Times New Roman"/>
          <w:lang w:eastAsia="ru-RU"/>
        </w:rPr>
        <w:t>.</w:t>
      </w:r>
      <w:r w:rsidR="00FF5CA0" w:rsidRPr="000F0A75">
        <w:rPr>
          <w:rFonts w:ascii="Times New Roman" w:eastAsia="Times New Roman" w:hAnsi="Times New Roman" w:cs="Times New Roman"/>
          <w:lang w:eastAsia="ru-RU"/>
        </w:rPr>
        <w:t xml:space="preserve"> </w:t>
      </w:r>
      <w:r w:rsidR="00396870" w:rsidRPr="000F0A75">
        <w:rPr>
          <w:rFonts w:ascii="Times New Roman" w:eastAsia="Times New Roman" w:hAnsi="Times New Roman" w:cs="Times New Roman"/>
          <w:lang w:eastAsia="ru-RU"/>
        </w:rPr>
        <w:t>Ис</w:t>
      </w:r>
      <w:r w:rsidR="00F415F9" w:rsidRPr="000F0A75">
        <w:rPr>
          <w:rFonts w:ascii="Times New Roman" w:eastAsia="Times New Roman" w:hAnsi="Times New Roman" w:cs="Times New Roman"/>
          <w:lang w:eastAsia="ru-RU"/>
        </w:rPr>
        <w:t>т</w:t>
      </w:r>
      <w:r w:rsidR="00396870" w:rsidRPr="000F0A75">
        <w:rPr>
          <w:rFonts w:ascii="Times New Roman" w:eastAsia="Times New Roman" w:hAnsi="Times New Roman" w:cs="Times New Roman"/>
          <w:lang w:eastAsia="ru-RU"/>
        </w:rPr>
        <w:t xml:space="preserve">очник финансирования: </w:t>
      </w:r>
      <w:r w:rsidR="00B60284" w:rsidRPr="000F0A75">
        <w:rPr>
          <w:rFonts w:ascii="Times New Roman" w:eastAsia="Times New Roman" w:hAnsi="Times New Roman" w:cs="Times New Roman"/>
          <w:lang w:eastAsia="ru-RU"/>
        </w:rPr>
        <w:t xml:space="preserve"> </w:t>
      </w:r>
      <w:r w:rsidR="00FF5CA0" w:rsidRPr="000F0A75">
        <w:rPr>
          <w:rFonts w:ascii="Times New Roman" w:eastAsia="Times New Roman" w:hAnsi="Times New Roman" w:cs="Times New Roman"/>
          <w:lang w:eastAsia="ru-RU"/>
        </w:rPr>
        <w:t xml:space="preserve"> </w:t>
      </w:r>
    </w:p>
    <w:p w14:paraId="1DFD3E37" w14:textId="2BDE4E03" w:rsidR="00FF5CA0" w:rsidRPr="000F0A75" w:rsidRDefault="00B36B02" w:rsidP="00B36B02">
      <w:pPr>
        <w:widowControl w:val="0"/>
        <w:tabs>
          <w:tab w:val="left" w:pos="-2552"/>
        </w:tabs>
        <w:spacing w:after="0" w:line="240" w:lineRule="auto"/>
        <w:ind w:firstLine="709"/>
        <w:jc w:val="both"/>
        <w:rPr>
          <w:rFonts w:ascii="Times New Roman" w:eastAsia="Times New Roman" w:hAnsi="Times New Roman" w:cs="Times New Roman"/>
          <w:color w:val="000000"/>
        </w:rPr>
      </w:pPr>
      <w:r w:rsidRPr="000F0A75">
        <w:rPr>
          <w:rFonts w:ascii="Times New Roman" w:eastAsia="Times New Roman" w:hAnsi="Times New Roman" w:cs="Times New Roman"/>
          <w:lang w:eastAsia="ru-RU"/>
        </w:rPr>
        <w:t xml:space="preserve">- </w:t>
      </w:r>
      <w:r w:rsidRPr="000F0A75">
        <w:rPr>
          <w:rFonts w:ascii="Times New Roman" w:eastAsia="Times New Roman" w:hAnsi="Times New Roman" w:cs="Times New Roman"/>
          <w:color w:val="000000"/>
        </w:rPr>
        <w:t>внебюджетные средства, средства бюджетных учреждений, субсидии бюджетным учреждениям на финансовое обеспечение выполнения государственного задания, код вида расходов: 244; КОСГУ 340 __________ руб.</w:t>
      </w:r>
      <w:r w:rsidR="00FF5CA0" w:rsidRPr="000F0A75">
        <w:rPr>
          <w:rFonts w:ascii="Times New Roman" w:eastAsia="Times New Roman" w:hAnsi="Times New Roman" w:cs="Times New Roman"/>
          <w:color w:val="000000"/>
        </w:rPr>
        <w:t xml:space="preserve">      </w:t>
      </w:r>
    </w:p>
    <w:p w14:paraId="607B105D" w14:textId="29FDA5A4" w:rsidR="00FF5CA0" w:rsidRPr="000F0A75" w:rsidRDefault="00FF5CA0" w:rsidP="003C23F3">
      <w:pPr>
        <w:spacing w:after="0" w:line="240" w:lineRule="auto"/>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   </w:t>
      </w:r>
      <w:r w:rsidR="00E32179" w:rsidRPr="000F0A75">
        <w:rPr>
          <w:rFonts w:ascii="Times New Roman" w:eastAsia="Times New Roman" w:hAnsi="Times New Roman" w:cs="Times New Roman"/>
          <w:lang w:eastAsia="ru-RU"/>
        </w:rPr>
        <w:t xml:space="preserve">          </w:t>
      </w:r>
      <w:bookmarkStart w:id="2" w:name="_Hlk126923677"/>
      <w:r w:rsidR="00694331" w:rsidRPr="000F0A75">
        <w:rPr>
          <w:rFonts w:ascii="Times New Roman" w:eastAsia="Times New Roman" w:hAnsi="Times New Roman" w:cs="Times New Roman"/>
          <w:lang w:eastAsia="ru-RU"/>
        </w:rPr>
        <w:t xml:space="preserve">- </w:t>
      </w:r>
      <w:r w:rsidRPr="000F0A75">
        <w:rPr>
          <w:rFonts w:ascii="Times New Roman" w:eastAsia="Times New Roman" w:hAnsi="Times New Roman" w:cs="Times New Roman"/>
          <w:color w:val="000000"/>
        </w:rPr>
        <w:t xml:space="preserve">внебюджетные средства, средства бюджетных </w:t>
      </w:r>
      <w:r w:rsidRPr="000F0A75">
        <w:rPr>
          <w:rFonts w:ascii="Times New Roman" w:eastAsia="Times New Roman" w:hAnsi="Times New Roman" w:cs="Times New Roman"/>
          <w:lang w:eastAsia="ru-RU"/>
        </w:rPr>
        <w:t xml:space="preserve">учреждений, </w:t>
      </w:r>
      <w:bookmarkStart w:id="3" w:name="_Hlk150942612"/>
      <w:r w:rsidR="00192C2C" w:rsidRPr="000F0A75">
        <w:rPr>
          <w:rFonts w:ascii="Times New Roman" w:eastAsia="Times New Roman" w:hAnsi="Times New Roman" w:cs="Times New Roman"/>
          <w:lang w:eastAsia="ru-RU"/>
        </w:rPr>
        <w:t>приносящая доход деятельность</w:t>
      </w:r>
      <w:bookmarkEnd w:id="3"/>
      <w:r w:rsidR="00190B5B" w:rsidRPr="000F0A75">
        <w:rPr>
          <w:rFonts w:ascii="Times New Roman" w:eastAsia="Times New Roman" w:hAnsi="Times New Roman" w:cs="Times New Roman"/>
          <w:lang w:eastAsia="ru-RU"/>
        </w:rPr>
        <w:t xml:space="preserve">, </w:t>
      </w:r>
      <w:r w:rsidR="003C23F3" w:rsidRPr="000F0A75">
        <w:rPr>
          <w:rFonts w:ascii="Times New Roman" w:eastAsia="Times New Roman" w:hAnsi="Times New Roman" w:cs="Times New Roman"/>
          <w:lang w:eastAsia="ru-RU"/>
        </w:rPr>
        <w:t>код вида расходов: 244; КОСГУ 3</w:t>
      </w:r>
      <w:r w:rsidR="006D242B" w:rsidRPr="000F0A75">
        <w:rPr>
          <w:rFonts w:ascii="Times New Roman" w:eastAsia="Times New Roman" w:hAnsi="Times New Roman" w:cs="Times New Roman"/>
          <w:lang w:eastAsia="ru-RU"/>
        </w:rPr>
        <w:t>4</w:t>
      </w:r>
      <w:r w:rsidR="00B36B02" w:rsidRPr="000F0A75">
        <w:rPr>
          <w:rFonts w:ascii="Times New Roman" w:eastAsia="Times New Roman" w:hAnsi="Times New Roman" w:cs="Times New Roman"/>
          <w:lang w:eastAsia="ru-RU"/>
        </w:rPr>
        <w:t>0 ___________ руб.</w:t>
      </w:r>
    </w:p>
    <w:p w14:paraId="4E727832" w14:textId="1DDAE03F" w:rsidR="0084379E" w:rsidRPr="000F0A75" w:rsidRDefault="00FF5CA0" w:rsidP="00694331">
      <w:pPr>
        <w:spacing w:after="0" w:line="240" w:lineRule="auto"/>
        <w:jc w:val="both"/>
        <w:rPr>
          <w:rFonts w:ascii="Times New Roman" w:eastAsia="Times New Roman" w:hAnsi="Times New Roman" w:cs="Times New Roman"/>
          <w:lang w:eastAsia="zh-CN"/>
        </w:rPr>
      </w:pPr>
      <w:r w:rsidRPr="000F0A75">
        <w:rPr>
          <w:rFonts w:ascii="Times New Roman" w:eastAsia="Times New Roman" w:hAnsi="Times New Roman" w:cs="Times New Roman"/>
          <w:color w:val="000000"/>
        </w:rPr>
        <w:t xml:space="preserve">  </w:t>
      </w:r>
      <w:r w:rsidR="00E32179" w:rsidRPr="000F0A75">
        <w:rPr>
          <w:rFonts w:ascii="Times New Roman" w:eastAsia="Times New Roman" w:hAnsi="Times New Roman" w:cs="Times New Roman"/>
          <w:color w:val="000000"/>
        </w:rPr>
        <w:t xml:space="preserve">           </w:t>
      </w:r>
      <w:bookmarkEnd w:id="2"/>
      <w:r w:rsidR="0084379E" w:rsidRPr="000F0A75">
        <w:rPr>
          <w:rFonts w:ascii="Times New Roman" w:eastAsia="Times New Roman" w:hAnsi="Times New Roman" w:cs="Times New Roman"/>
          <w:lang w:eastAsia="zh-CN"/>
        </w:rPr>
        <w:t>3.</w:t>
      </w:r>
      <w:r w:rsidR="003C0192" w:rsidRPr="000F0A75">
        <w:rPr>
          <w:rFonts w:ascii="Times New Roman" w:eastAsia="Times New Roman" w:hAnsi="Times New Roman" w:cs="Times New Roman"/>
          <w:lang w:eastAsia="zh-CN"/>
        </w:rPr>
        <w:t>6</w:t>
      </w:r>
      <w:r w:rsidR="0084379E" w:rsidRPr="000F0A75">
        <w:rPr>
          <w:rFonts w:ascii="Times New Roman" w:eastAsia="Times New Roman" w:hAnsi="Times New Roman" w:cs="Times New Roman"/>
          <w:lang w:eastAsia="zh-CN"/>
        </w:rPr>
        <w:t>. Обязанности Заказчика по оплате цены Контракта считаются исполненными с даты списания денежных средств в размере, установленном Контрактом, с лицевого счета Заказчика.</w:t>
      </w:r>
    </w:p>
    <w:p w14:paraId="1879F58D" w14:textId="77777777" w:rsidR="0084379E" w:rsidRPr="000F0A75" w:rsidRDefault="0084379E" w:rsidP="00EE280C">
      <w:pPr>
        <w:suppressAutoHyphens/>
        <w:spacing w:after="0" w:line="240" w:lineRule="auto"/>
        <w:ind w:right="54" w:firstLine="709"/>
        <w:jc w:val="both"/>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 xml:space="preserve">В случае изменения своего расчетного счета Поставщик обязан заблаговременно в письменной форме сообщить об этом Заказчику с указанием новых банковских реквизитов. </w:t>
      </w:r>
    </w:p>
    <w:p w14:paraId="19CDDE78" w14:textId="77777777" w:rsidR="0084379E" w:rsidRPr="000F0A75" w:rsidRDefault="0084379E" w:rsidP="00EE280C">
      <w:pPr>
        <w:suppressAutoHyphens/>
        <w:spacing w:after="0" w:line="240" w:lineRule="auto"/>
        <w:ind w:right="54" w:firstLine="709"/>
        <w:jc w:val="both"/>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14:paraId="64F1E29F" w14:textId="695B5A0E" w:rsidR="0084379E" w:rsidRPr="000F0A75" w:rsidRDefault="0084379E" w:rsidP="002602AB">
      <w:pPr>
        <w:suppressAutoHyphens/>
        <w:spacing w:before="40" w:after="0" w:line="240" w:lineRule="auto"/>
        <w:ind w:right="54" w:firstLine="709"/>
        <w:jc w:val="both"/>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3.</w:t>
      </w:r>
      <w:r w:rsidR="003C0192" w:rsidRPr="000F0A75">
        <w:rPr>
          <w:rFonts w:ascii="Times New Roman" w:eastAsia="Times New Roman" w:hAnsi="Times New Roman" w:cs="Times New Roman"/>
          <w:lang w:eastAsia="zh-CN"/>
        </w:rPr>
        <w:t>7</w:t>
      </w:r>
      <w:r w:rsidRPr="000F0A75">
        <w:rPr>
          <w:rFonts w:ascii="Times New Roman" w:eastAsia="Times New Roman" w:hAnsi="Times New Roman" w:cs="Times New Roman"/>
          <w:lang w:eastAsia="zh-CN"/>
        </w:rPr>
        <w:t xml:space="preserve">. </w:t>
      </w:r>
      <w:r w:rsidR="002602AB" w:rsidRPr="000F0A75">
        <w:rPr>
          <w:rFonts w:ascii="Times New Roman" w:eastAsia="Times New Roman" w:hAnsi="Times New Roman" w:cs="Times New Roman"/>
          <w:lang w:eastAsia="zh-CN"/>
        </w:rPr>
        <w:t>Основанием для оплаты товара по Контракту является подписанный сторонами акт приемки товаров, работ, услуг (ф. 0510452), оформленный без разногласий.</w:t>
      </w:r>
    </w:p>
    <w:p w14:paraId="709ACD3C" w14:textId="77777777" w:rsidR="002602AB" w:rsidRPr="000F0A75" w:rsidRDefault="002602AB" w:rsidP="002602AB">
      <w:pPr>
        <w:suppressAutoHyphens/>
        <w:spacing w:before="40" w:after="0" w:line="240" w:lineRule="auto"/>
        <w:ind w:right="54" w:firstLine="709"/>
        <w:jc w:val="both"/>
        <w:rPr>
          <w:rFonts w:ascii="Times New Roman" w:eastAsia="Times New Roman" w:hAnsi="Times New Roman" w:cs="Times New Roman"/>
          <w:lang w:eastAsia="zh-CN"/>
        </w:rPr>
      </w:pPr>
    </w:p>
    <w:p w14:paraId="2E8FE7D2" w14:textId="77777777" w:rsidR="0084379E" w:rsidRPr="000F0A75" w:rsidRDefault="0084379E" w:rsidP="0084379E">
      <w:pPr>
        <w:spacing w:after="0" w:line="240" w:lineRule="auto"/>
        <w:ind w:firstLine="709"/>
        <w:jc w:val="center"/>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 xml:space="preserve">4. </w:t>
      </w:r>
      <w:r w:rsidR="004B4656" w:rsidRPr="000F0A75">
        <w:rPr>
          <w:rFonts w:ascii="Times New Roman" w:eastAsia="Times New Roman" w:hAnsi="Times New Roman" w:cs="Times New Roman"/>
          <w:b/>
          <w:lang w:eastAsia="ru-RU"/>
        </w:rPr>
        <w:t>ПРАВА И ОБЯЗАННОСТИ СТОРОН</w:t>
      </w:r>
    </w:p>
    <w:p w14:paraId="61BD3901"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b/>
          <w:bCs/>
          <w:lang w:eastAsia="ru-RU"/>
        </w:rPr>
      </w:pPr>
      <w:r w:rsidRPr="000F0A75">
        <w:rPr>
          <w:rFonts w:ascii="Times New Roman" w:eastAsia="Times New Roman" w:hAnsi="Times New Roman" w:cs="Times New Roman"/>
          <w:lang w:eastAsia="ru-RU"/>
        </w:rPr>
        <w:t xml:space="preserve">4.1. </w:t>
      </w:r>
      <w:r w:rsidRPr="000F0A75">
        <w:rPr>
          <w:rFonts w:ascii="Times New Roman" w:eastAsia="Times New Roman" w:hAnsi="Times New Roman" w:cs="Times New Roman"/>
          <w:b/>
          <w:bCs/>
          <w:lang w:eastAsia="ru-RU"/>
        </w:rPr>
        <w:t>Заказчик обязан:</w:t>
      </w:r>
    </w:p>
    <w:p w14:paraId="697934F1" w14:textId="67F80FBA" w:rsidR="006B76D0" w:rsidRPr="000F0A75" w:rsidRDefault="0084379E" w:rsidP="00155D69">
      <w:pPr>
        <w:numPr>
          <w:ilvl w:val="2"/>
          <w:numId w:val="11"/>
        </w:numPr>
        <w:tabs>
          <w:tab w:val="left" w:pos="426"/>
        </w:tabs>
        <w:suppressAutoHyphens/>
        <w:spacing w:after="0" w:line="240" w:lineRule="auto"/>
        <w:ind w:left="0"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Обеспечить приемку поставленного товара в порядке и на условиях, предусмотренных Контрактом, в том числе с соблюдением требований, установленн</w:t>
      </w:r>
      <w:r w:rsidR="0064588D" w:rsidRPr="000F0A75">
        <w:rPr>
          <w:rFonts w:ascii="Times New Roman" w:eastAsia="Times New Roman" w:hAnsi="Times New Roman" w:cs="Times New Roman"/>
          <w:lang w:eastAsia="ru-RU"/>
        </w:rPr>
        <w:t>ых Федеральным законом № 44-ФЗ</w:t>
      </w:r>
      <w:r w:rsidRPr="000F0A75">
        <w:rPr>
          <w:rFonts w:ascii="Times New Roman" w:eastAsia="Times New Roman" w:hAnsi="Times New Roman" w:cs="Times New Roman"/>
          <w:lang w:eastAsia="ru-RU"/>
        </w:rPr>
        <w:t>.</w:t>
      </w:r>
      <w:r w:rsidR="006B76D0" w:rsidRPr="000F0A75">
        <w:rPr>
          <w:rFonts w:ascii="Times New Roman" w:eastAsia="Times New Roman" w:hAnsi="Times New Roman" w:cs="Times New Roman"/>
          <w:lang w:eastAsia="ru-RU"/>
        </w:rPr>
        <w:t>, включая проведение экспертизы</w:t>
      </w:r>
      <w:r w:rsidR="00E934B5" w:rsidRPr="000F0A75">
        <w:rPr>
          <w:rFonts w:ascii="Times New Roman" w:eastAsia="Times New Roman" w:hAnsi="Times New Roman" w:cs="Times New Roman"/>
          <w:lang w:eastAsia="ru-RU"/>
        </w:rPr>
        <w:t>.</w:t>
      </w:r>
    </w:p>
    <w:p w14:paraId="590928CC" w14:textId="006CA92B" w:rsidR="0084379E" w:rsidRPr="000F0A75" w:rsidRDefault="0084379E" w:rsidP="0084379E">
      <w:pPr>
        <w:numPr>
          <w:ilvl w:val="2"/>
          <w:numId w:val="11"/>
        </w:numPr>
        <w:tabs>
          <w:tab w:val="left" w:pos="426"/>
        </w:tabs>
        <w:suppressAutoHyphens/>
        <w:spacing w:after="0" w:line="240" w:lineRule="auto"/>
        <w:ind w:left="0"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Оплатить поставленный надлежащим образом товар в порядке и на условиях, предусмотренных Контрактом.</w:t>
      </w:r>
    </w:p>
    <w:p w14:paraId="4F6EFA18"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b/>
          <w:bCs/>
          <w:lang w:eastAsia="ru-RU"/>
        </w:rPr>
      </w:pPr>
      <w:r w:rsidRPr="000F0A75">
        <w:rPr>
          <w:rFonts w:ascii="Times New Roman" w:eastAsia="Times New Roman" w:hAnsi="Times New Roman" w:cs="Times New Roman"/>
          <w:lang w:eastAsia="ru-RU"/>
        </w:rPr>
        <w:t xml:space="preserve">4.2. </w:t>
      </w:r>
      <w:r w:rsidRPr="000F0A75">
        <w:rPr>
          <w:rFonts w:ascii="Times New Roman" w:eastAsia="Times New Roman" w:hAnsi="Times New Roman" w:cs="Times New Roman"/>
          <w:b/>
          <w:bCs/>
          <w:lang w:eastAsia="ru-RU"/>
        </w:rPr>
        <w:t>Заказчик имеет право:</w:t>
      </w:r>
    </w:p>
    <w:p w14:paraId="6F7D3858"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4.2.1. Отказаться от принятия и оплаты товара, не соответствующего требованиям Контракта, а если такой товар оплачен, требовать возврата уплаченных сумм до устранения недостатков товара (повреждений, дефектов), либо его замены.</w:t>
      </w:r>
    </w:p>
    <w:p w14:paraId="31E768B4"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4.2.2. Требовать от Поставщика предоставления надлежащим образом оформленных документов, подтверждающих исполнение обязательств по Контракту.</w:t>
      </w:r>
    </w:p>
    <w:p w14:paraId="15A8880D" w14:textId="77777777" w:rsidR="0084379E" w:rsidRPr="000F0A75" w:rsidRDefault="0084379E" w:rsidP="0084379E">
      <w:pPr>
        <w:tabs>
          <w:tab w:val="left" w:pos="426"/>
        </w:tabs>
        <w:suppressAutoHyphen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4.2.3. Требовать от Поставщика надлежащего выполнения обязательств по Контракту.</w:t>
      </w:r>
    </w:p>
    <w:p w14:paraId="7D781936" w14:textId="52A7F9CB" w:rsidR="0084379E" w:rsidRPr="000F0A75" w:rsidRDefault="0084379E" w:rsidP="0084379E">
      <w:pPr>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4.2.4. Осуществить оплату товара в сумме, уменьшенной на сумму неустойки (пени, штрафа), рассчитанной в порядке, предусмотренном в пунктах 7.</w:t>
      </w:r>
      <w:r w:rsidR="0007193D" w:rsidRPr="000F0A75">
        <w:rPr>
          <w:rFonts w:ascii="Times New Roman" w:eastAsia="Times New Roman" w:hAnsi="Times New Roman" w:cs="Times New Roman"/>
          <w:lang w:eastAsia="ru-RU"/>
        </w:rPr>
        <w:t>8</w:t>
      </w:r>
      <w:r w:rsidR="002D3D09"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7.</w:t>
      </w:r>
      <w:r w:rsidR="0007193D" w:rsidRPr="000F0A75">
        <w:rPr>
          <w:rFonts w:ascii="Times New Roman" w:eastAsia="Times New Roman" w:hAnsi="Times New Roman" w:cs="Times New Roman"/>
          <w:lang w:eastAsia="ru-RU"/>
        </w:rPr>
        <w:t>10</w:t>
      </w:r>
      <w:r w:rsidR="002D3D09"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и 7.</w:t>
      </w:r>
      <w:r w:rsidR="0007193D" w:rsidRPr="000F0A75">
        <w:rPr>
          <w:rFonts w:ascii="Times New Roman" w:eastAsia="Times New Roman" w:hAnsi="Times New Roman" w:cs="Times New Roman"/>
          <w:lang w:eastAsia="ru-RU"/>
        </w:rPr>
        <w:t>11</w:t>
      </w:r>
      <w:r w:rsidR="002D3D09"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Контракта.</w:t>
      </w:r>
    </w:p>
    <w:p w14:paraId="036C1931"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b/>
          <w:bCs/>
          <w:lang w:eastAsia="ru-RU"/>
        </w:rPr>
      </w:pPr>
      <w:r w:rsidRPr="000F0A75">
        <w:rPr>
          <w:rFonts w:ascii="Times New Roman" w:eastAsia="Times New Roman" w:hAnsi="Times New Roman" w:cs="Times New Roman"/>
          <w:lang w:eastAsia="ru-RU"/>
        </w:rPr>
        <w:t xml:space="preserve">4.3. </w:t>
      </w:r>
      <w:r w:rsidRPr="000F0A75">
        <w:rPr>
          <w:rFonts w:ascii="Times New Roman" w:eastAsia="Times New Roman" w:hAnsi="Times New Roman" w:cs="Times New Roman"/>
          <w:b/>
          <w:bCs/>
          <w:lang w:eastAsia="ru-RU"/>
        </w:rPr>
        <w:t>Поставщик обязан:</w:t>
      </w:r>
    </w:p>
    <w:p w14:paraId="650F27EB"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4.3.1. Поставить товар надлежащего качества, в количестве и в сроки, установленные Контрактом, Техническим заданием (приложение № 1 к Контракту), Расчетом цены контракта (приложение № 2 к Контракту), произвести разгрузку, перенос товара в помещение, предоставленное Заказчиком.</w:t>
      </w:r>
    </w:p>
    <w:p w14:paraId="117B4847" w14:textId="28F25689"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4.3.2. Безвозмездно исправлять по требованию Заказчика и в сроки, установленные Заказчиком</w:t>
      </w:r>
      <w:r w:rsidR="003B06CA" w:rsidRPr="000F0A75">
        <w:rPr>
          <w:rFonts w:ascii="Times New Roman" w:eastAsia="Times New Roman" w:hAnsi="Times New Roman" w:cs="Times New Roman"/>
          <w:lang w:eastAsia="ru-RU"/>
        </w:rPr>
        <w:t xml:space="preserve"> и в течении гарантийного срока</w:t>
      </w:r>
      <w:r w:rsidRPr="000F0A75">
        <w:rPr>
          <w:rFonts w:ascii="Times New Roman" w:eastAsia="Times New Roman" w:hAnsi="Times New Roman" w:cs="Times New Roman"/>
          <w:lang w:eastAsia="ru-RU"/>
        </w:rPr>
        <w:t>, все выявленные недостатки поставленного товара, если в процессе исполнения Контракта Поставщик допустил отступление от условий Контракта и товар был поставлен ненадлежащего качества либо с нарушением требований о количестве, ассортименте и комплектности.</w:t>
      </w:r>
    </w:p>
    <w:p w14:paraId="0B39249A" w14:textId="08650716" w:rsidR="008E73CB" w:rsidRPr="000F0A75" w:rsidRDefault="0084379E" w:rsidP="008E73CB">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lastRenderedPageBreak/>
        <w:t xml:space="preserve">4.3.3. </w:t>
      </w:r>
      <w:r w:rsidR="008E73CB" w:rsidRPr="000F0A75">
        <w:rPr>
          <w:rFonts w:ascii="Times New Roman" w:eastAsia="Times New Roman" w:hAnsi="Times New Roman" w:cs="Times New Roman"/>
          <w:lang w:eastAsia="ru-RU"/>
        </w:rPr>
        <w:t>Передать Заказчику на бумажном носителе или посредством системы электронного документооборота (далее – ЭДО) подписанные оригиналы счета на оплату, счет-фактуры (если применимо), акта</w:t>
      </w:r>
      <w:r w:rsidR="007B7F00" w:rsidRPr="000F0A75">
        <w:rPr>
          <w:rFonts w:ascii="Times New Roman" w:eastAsia="Times New Roman" w:hAnsi="Times New Roman" w:cs="Times New Roman"/>
          <w:lang w:eastAsia="ru-RU"/>
        </w:rPr>
        <w:t>/</w:t>
      </w:r>
      <w:r w:rsidR="00816BA5" w:rsidRPr="000F0A75">
        <w:rPr>
          <w:rFonts w:ascii="Times New Roman" w:eastAsia="Times New Roman" w:hAnsi="Times New Roman" w:cs="Times New Roman"/>
          <w:lang w:eastAsia="ru-RU"/>
        </w:rPr>
        <w:t>акт</w:t>
      </w:r>
      <w:r w:rsidR="001E5D71" w:rsidRPr="000F0A75">
        <w:rPr>
          <w:rFonts w:ascii="Times New Roman" w:eastAsia="Times New Roman" w:hAnsi="Times New Roman" w:cs="Times New Roman"/>
          <w:lang w:eastAsia="ru-RU"/>
        </w:rPr>
        <w:t>а</w:t>
      </w:r>
      <w:r w:rsidR="00816BA5" w:rsidRPr="000F0A75">
        <w:rPr>
          <w:rFonts w:ascii="Times New Roman" w:eastAsia="Times New Roman" w:hAnsi="Times New Roman" w:cs="Times New Roman"/>
          <w:lang w:eastAsia="ru-RU"/>
        </w:rPr>
        <w:t xml:space="preserve"> сдачи-приемки товара,</w:t>
      </w:r>
      <w:r w:rsidR="008E73CB" w:rsidRPr="000F0A75">
        <w:rPr>
          <w:rFonts w:ascii="Times New Roman" w:eastAsia="Times New Roman" w:hAnsi="Times New Roman" w:cs="Times New Roman"/>
          <w:lang w:eastAsia="ru-RU"/>
        </w:rPr>
        <w:t xml:space="preserve"> товарной накладной (или УПД) на товар,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p>
    <w:p w14:paraId="2A3DD8F3" w14:textId="7D2213A3" w:rsidR="008E73CB" w:rsidRPr="000F0A75" w:rsidRDefault="008E73CB" w:rsidP="008E73CB">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При наличии у Поставщика технических средств и возможности принимать  и обрабатывать электронные формы документов по телекоммуникационным каналам связи через систему ЭДО, аккредитованного  ФНС РФ оператора, обмен юридически значимыми документами, адресованными Сторонам по Контракту, может осуществляться в электронном виде с использованием ЭДО.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5F9D49AB" w14:textId="21B8B42D"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4.3.4.</w:t>
      </w:r>
      <w:r w:rsidRPr="000F0A75">
        <w:rPr>
          <w:rFonts w:ascii="Times New Roman" w:eastAsia="Times New Roman" w:hAnsi="Times New Roman" w:cs="Times New Roman"/>
          <w:lang w:eastAsia="ru-RU"/>
        </w:rPr>
        <w:tab/>
        <w:t xml:space="preserve">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или по согласованию с Заказчиком - на товар с </w:t>
      </w:r>
      <w:r w:rsidR="000F70E1" w:rsidRPr="000F0A75">
        <w:rPr>
          <w:rFonts w:ascii="Times New Roman" w:eastAsia="Times New Roman" w:hAnsi="Times New Roman" w:cs="Times New Roman"/>
          <w:lang w:eastAsia="ru-RU"/>
        </w:rPr>
        <w:t>у</w:t>
      </w:r>
      <w:r w:rsidRPr="000F0A75">
        <w:rPr>
          <w:rFonts w:ascii="Times New Roman" w:eastAsia="Times New Roman" w:hAnsi="Times New Roman" w:cs="Times New Roman"/>
          <w:lang w:eastAsia="ru-RU"/>
        </w:rPr>
        <w:t>лучш</w:t>
      </w:r>
      <w:r w:rsidR="000F70E1" w:rsidRPr="000F0A75">
        <w:rPr>
          <w:rFonts w:ascii="Times New Roman" w:eastAsia="Times New Roman" w:hAnsi="Times New Roman" w:cs="Times New Roman"/>
          <w:lang w:eastAsia="ru-RU"/>
        </w:rPr>
        <w:t>енны</w:t>
      </w:r>
      <w:r w:rsidRPr="000F0A75">
        <w:rPr>
          <w:rFonts w:ascii="Times New Roman" w:eastAsia="Times New Roman" w:hAnsi="Times New Roman" w:cs="Times New Roman"/>
          <w:lang w:eastAsia="ru-RU"/>
        </w:rPr>
        <w:t>ми техническими, функциональными характеристиками (потребительскими свойствами) в течение 48 (сорока восьми) часов с момента направления Заказчиком Поставщику соответствующего уведомления (письменной претензии) или иной установленный уведомлением Заказчика срок (но не менее 48 (сорока восьми) часов).</w:t>
      </w:r>
    </w:p>
    <w:p w14:paraId="3020094D"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4.3.5. Представлять Заказчику достоверную информацию о ходе исполнения своих обязательств по Контракту – в течение 3 (трех) календарных дней с момента получения запроса Заказчика о предоставлении данной информации.</w:t>
      </w:r>
    </w:p>
    <w:p w14:paraId="5811A331" w14:textId="77777777" w:rsidR="0084379E" w:rsidRPr="000F0A75" w:rsidRDefault="0084379E" w:rsidP="0084379E">
      <w:pPr>
        <w:tabs>
          <w:tab w:val="left" w:pos="426"/>
          <w:tab w:val="left" w:pos="1276"/>
          <w:tab w:val="left" w:pos="1418"/>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4.3.6. Незамедлительно уведомлять Заказчика о сложностях, возникающих при исполнении Контракта.</w:t>
      </w:r>
    </w:p>
    <w:p w14:paraId="37AE6EEF"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4.3.7. Соблюдать конфиденциальность в отношении всей информации, ставшей известной Поставщику в связи с исполнением обязательств по Контракту.</w:t>
      </w:r>
    </w:p>
    <w:p w14:paraId="39E2A263" w14:textId="2E6FE898"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4.3.8. Оплатить Заказчику неустойку (пени, штраф), в случае, если Заказчик выставил Поставщику требование о ее уплате в порядке, предусмотренном в пунктах 7</w:t>
      </w:r>
      <w:r w:rsidR="0007193D" w:rsidRPr="000F0A75">
        <w:rPr>
          <w:rFonts w:ascii="Times New Roman" w:eastAsia="Times New Roman" w:hAnsi="Times New Roman" w:cs="Times New Roman"/>
          <w:lang w:eastAsia="ru-RU"/>
        </w:rPr>
        <w:t>.8</w:t>
      </w:r>
      <w:r w:rsidR="00332BD8"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7.</w:t>
      </w:r>
      <w:r w:rsidR="0007193D" w:rsidRPr="000F0A75">
        <w:rPr>
          <w:rFonts w:ascii="Times New Roman" w:eastAsia="Times New Roman" w:hAnsi="Times New Roman" w:cs="Times New Roman"/>
          <w:lang w:eastAsia="ru-RU"/>
        </w:rPr>
        <w:t>10</w:t>
      </w:r>
      <w:r w:rsidR="00332BD8"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и 7.</w:t>
      </w:r>
      <w:r w:rsidR="0007193D" w:rsidRPr="000F0A75">
        <w:rPr>
          <w:rFonts w:ascii="Times New Roman" w:eastAsia="Times New Roman" w:hAnsi="Times New Roman" w:cs="Times New Roman"/>
          <w:lang w:eastAsia="ru-RU"/>
        </w:rPr>
        <w:t>11</w:t>
      </w:r>
      <w:r w:rsidR="00332BD8"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Контракта.</w:t>
      </w:r>
    </w:p>
    <w:p w14:paraId="467C8875" w14:textId="0F2B1220"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4.3.9.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 </w:t>
      </w:r>
    </w:p>
    <w:p w14:paraId="619E5D3D" w14:textId="73CC630C" w:rsidR="00FC1334" w:rsidRPr="000F0A75" w:rsidRDefault="00FC1334" w:rsidP="00FC1334">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4.3.10. Соответствовать единым требованиям, установленным в части 1 статьи 31 Федерального закона № 44-ФЗ. </w:t>
      </w:r>
    </w:p>
    <w:p w14:paraId="328BB7D6"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4.4. </w:t>
      </w:r>
      <w:r w:rsidRPr="000F0A75">
        <w:rPr>
          <w:rFonts w:ascii="Times New Roman" w:eastAsia="Times New Roman" w:hAnsi="Times New Roman" w:cs="Times New Roman"/>
          <w:b/>
          <w:bCs/>
          <w:lang w:eastAsia="ru-RU"/>
        </w:rPr>
        <w:t>Поставщик имеет право:</w:t>
      </w:r>
    </w:p>
    <w:p w14:paraId="35186396"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4.4.1. Требовать оплаты по Контракту в случае надлежащего исполнения своих обязательств по Контракту в полном объеме.</w:t>
      </w:r>
    </w:p>
    <w:p w14:paraId="03B138FA"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4.4.2. Привлекать третьих лиц для исполнения обязательств по Контракту.</w:t>
      </w:r>
    </w:p>
    <w:p w14:paraId="40E38D3C" w14:textId="77777777" w:rsidR="0084379E" w:rsidRPr="000F0A75" w:rsidRDefault="0084379E" w:rsidP="0084379E">
      <w:pPr>
        <w:tabs>
          <w:tab w:val="left" w:pos="-2552"/>
        </w:tabs>
        <w:spacing w:after="0" w:line="240" w:lineRule="auto"/>
        <w:ind w:firstLine="709"/>
        <w:jc w:val="both"/>
        <w:rPr>
          <w:rFonts w:ascii="Times New Roman" w:eastAsia="Times New Roman" w:hAnsi="Times New Roman" w:cs="Times New Roman"/>
          <w:b/>
          <w:lang w:eastAsia="ru-RU"/>
        </w:rPr>
      </w:pPr>
    </w:p>
    <w:p w14:paraId="74AE1C66" w14:textId="77777777" w:rsidR="0084379E" w:rsidRPr="000F0A75" w:rsidRDefault="004B4656" w:rsidP="0084379E">
      <w:pPr>
        <w:pStyle w:val="aa"/>
        <w:numPr>
          <w:ilvl w:val="0"/>
          <w:numId w:val="11"/>
        </w:numPr>
        <w:tabs>
          <w:tab w:val="left" w:pos="-2552"/>
        </w:tabs>
        <w:suppressAutoHyphens/>
        <w:spacing w:after="0" w:line="240" w:lineRule="auto"/>
        <w:jc w:val="center"/>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ПОРЯДОК СДАЧИ И ПРИЕМКИ ТОВАРА</w:t>
      </w:r>
    </w:p>
    <w:p w14:paraId="56845A95"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5.1.  Приемка товара по Контракту осуществляется в следующем порядке:</w:t>
      </w:r>
    </w:p>
    <w:p w14:paraId="442BD603" w14:textId="77777777" w:rsidR="009519C5"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5.1.1. Поставщик поставляет товар по адресу, указанному в пункте 2.1 Контракта, осуществляет разгрузку товара и переносит его в помещение, предоставленное Заказчиком. </w:t>
      </w:r>
    </w:p>
    <w:p w14:paraId="6C8C821C" w14:textId="77777777" w:rsidR="000B2DEE" w:rsidRPr="000F0A75" w:rsidRDefault="009519C5" w:rsidP="000B2DE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5.1.2. </w:t>
      </w:r>
      <w:r w:rsidR="0084379E" w:rsidRPr="000F0A75">
        <w:rPr>
          <w:rFonts w:ascii="Times New Roman" w:eastAsia="Times New Roman" w:hAnsi="Times New Roman" w:cs="Times New Roman"/>
          <w:lang w:eastAsia="ru-RU"/>
        </w:rPr>
        <w:t xml:space="preserve">Одновременно с товаром Поставщик представляет Заказчику </w:t>
      </w:r>
      <w:r w:rsidR="000B2DEE" w:rsidRPr="000F0A75">
        <w:rPr>
          <w:rFonts w:ascii="Times New Roman" w:eastAsia="Times New Roman" w:hAnsi="Times New Roman" w:cs="Times New Roman"/>
          <w:lang w:eastAsia="ru-RU"/>
        </w:rPr>
        <w:t>на бумажном носителе или направляет электронные формы документов через систему ЭДО:</w:t>
      </w:r>
    </w:p>
    <w:p w14:paraId="5D847F57" w14:textId="7579B023" w:rsidR="00816BA5" w:rsidRPr="000F0A75" w:rsidRDefault="00816BA5" w:rsidP="000B2DE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акт сдачи-приемки товара;</w:t>
      </w:r>
    </w:p>
    <w:p w14:paraId="791BFA9A" w14:textId="6DCE21C3" w:rsidR="009519C5" w:rsidRPr="000F0A75" w:rsidRDefault="009519C5" w:rsidP="000B2DE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товарн</w:t>
      </w:r>
      <w:r w:rsidRPr="000F0A75">
        <w:rPr>
          <w:rFonts w:ascii="Times New Roman" w:eastAsia="Times New Roman" w:hAnsi="Times New Roman" w:cs="Times New Roman"/>
          <w:lang w:eastAsia="ru-RU"/>
        </w:rPr>
        <w:t>ая</w:t>
      </w:r>
      <w:r w:rsidR="0084379E" w:rsidRPr="000F0A75">
        <w:rPr>
          <w:rFonts w:ascii="Times New Roman" w:eastAsia="Times New Roman" w:hAnsi="Times New Roman" w:cs="Times New Roman"/>
          <w:lang w:eastAsia="ru-RU"/>
        </w:rPr>
        <w:t xml:space="preserve"> накладн</w:t>
      </w:r>
      <w:r w:rsidRPr="000F0A75">
        <w:rPr>
          <w:rFonts w:ascii="Times New Roman" w:eastAsia="Times New Roman" w:hAnsi="Times New Roman" w:cs="Times New Roman"/>
          <w:lang w:eastAsia="ru-RU"/>
        </w:rPr>
        <w:t>ая</w:t>
      </w:r>
      <w:r w:rsidR="0084379E" w:rsidRPr="000F0A75">
        <w:rPr>
          <w:rFonts w:ascii="Times New Roman" w:eastAsia="Times New Roman" w:hAnsi="Times New Roman" w:cs="Times New Roman"/>
          <w:lang w:eastAsia="ru-RU"/>
        </w:rPr>
        <w:t xml:space="preserve"> (или УПД)</w:t>
      </w:r>
      <w:r w:rsidRPr="000F0A75">
        <w:rPr>
          <w:rFonts w:ascii="Times New Roman" w:eastAsia="Times New Roman" w:hAnsi="Times New Roman" w:cs="Times New Roman"/>
          <w:lang w:eastAsia="ru-RU"/>
        </w:rPr>
        <w:t>;</w:t>
      </w:r>
    </w:p>
    <w:p w14:paraId="586FAB29" w14:textId="77777777" w:rsidR="009519C5" w:rsidRPr="000F0A75" w:rsidRDefault="009519C5"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w:t>
      </w:r>
      <w:r w:rsidR="0084379E" w:rsidRPr="000F0A75">
        <w:rPr>
          <w:rFonts w:ascii="Times New Roman" w:eastAsia="Times New Roman" w:hAnsi="Times New Roman" w:cs="Times New Roman"/>
          <w:lang w:eastAsia="ru-RU"/>
        </w:rPr>
        <w:t xml:space="preserve"> счет-фактур</w:t>
      </w:r>
      <w:r w:rsidRPr="000F0A75">
        <w:rPr>
          <w:rFonts w:ascii="Times New Roman" w:eastAsia="Times New Roman" w:hAnsi="Times New Roman" w:cs="Times New Roman"/>
          <w:lang w:eastAsia="ru-RU"/>
        </w:rPr>
        <w:t>а</w:t>
      </w:r>
      <w:r w:rsidR="0084379E" w:rsidRPr="000F0A75">
        <w:rPr>
          <w:rFonts w:ascii="Times New Roman" w:eastAsia="Times New Roman" w:hAnsi="Times New Roman" w:cs="Times New Roman"/>
          <w:lang w:eastAsia="ru-RU"/>
        </w:rPr>
        <w:t xml:space="preserve"> (если применимо)</w:t>
      </w:r>
      <w:r w:rsidRPr="000F0A75">
        <w:rPr>
          <w:rFonts w:ascii="Times New Roman" w:eastAsia="Times New Roman" w:hAnsi="Times New Roman" w:cs="Times New Roman"/>
          <w:lang w:eastAsia="ru-RU"/>
        </w:rPr>
        <w:t>;</w:t>
      </w:r>
    </w:p>
    <w:p w14:paraId="2E93E4C4" w14:textId="1D8FF333" w:rsidR="0084379E" w:rsidRPr="000F0A75" w:rsidRDefault="009519C5"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p>
    <w:p w14:paraId="414C6B42" w14:textId="77777777" w:rsidR="0045409C" w:rsidRPr="000F0A75" w:rsidRDefault="0045409C" w:rsidP="0045409C">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По результатам приемки товара Заказчик формирует акт приемки товаров, работ, услуг (ф. 0510452).</w:t>
      </w:r>
    </w:p>
    <w:p w14:paraId="2BBB9852" w14:textId="77777777" w:rsidR="0045409C" w:rsidRPr="000F0A75" w:rsidRDefault="0045409C" w:rsidP="0045409C">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В случае необходимости (наличие необходимости определяется Заказчиком), участие поставщика (подрядчика, исполнителя) при оформлении акта приемки товаров, работ, услуг (ф. 0510452) предусматривается путем подписания акта приемки товаров, работ, услуг (ф. 0510452) собственноручно представителем поставщика (подрядчика, исполнителя) на бумажном носителе. В этом случае, Заказчик, в срок не позднее 2 (двух) рабочих дней до даты оформлении акта приемки товаров, работ, услуг (ф. 0510452) направляет на адрес электронной почты поставщика (подрядчика, исполнителя) соответствующее уведомление, с указанием даты и времени осуществления приемки товаров (работ, услуг).  </w:t>
      </w:r>
    </w:p>
    <w:p w14:paraId="56CF575B" w14:textId="504BF01B" w:rsidR="0045409C" w:rsidRPr="000F0A75" w:rsidRDefault="0045409C" w:rsidP="0045409C">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5.1.3. Заказчик в течение 10 (десяти) рабочих дней после поставки товара и получения документов, предусмотренных в пункте 5.1.1 Контракта, осуществляет проверку поставленного товара в части соответствия количества, комплектности, объема требованиям, установленным Контрактом, Техническим заданием (Приложение № 1 к Контракту), Расчетом цены контракта (Приложение № 2 к Контракту) и осуществляет приемку поставленного товара путем подписания акта приемки товаров, работ, услуг                    (ф. 0510452), акта/акта приема-передачи товара, товарной накладной (или УПД) либо направляет Поставщику мотивированный отказ от приемки товара с указанием товара, не отвечающего требованиям, а также даты повторной приемки товара. После устранения недостатков стороны возвращаются к повторной приемке товара и процедуре оформления и подписания акта приемки товаров, работ, услуг (ф. 0510452), подписания акта акта/акта приема-передачи товара и товарной накладной (или УПД).</w:t>
      </w:r>
    </w:p>
    <w:p w14:paraId="6B572888" w14:textId="77777777" w:rsidR="0045409C" w:rsidRPr="000F0A75" w:rsidRDefault="0045409C" w:rsidP="0045409C">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При отсутствии претензий, расхождений по результатам приемки товаров (работ, услуг), проведенной без участия поставщика (подрядчика, исполнителя), участие поставщика (подрядчика, исполнителя) при оформлении акта приемки товаров, работ, услуг (ф. 0510452) предусматривается путем направления в целях уведомления о результатах приемки на адрес электронной почты (либо посредством системы ЭДО, либо курьерской службой) поставщика (подрядчика, исполнителя) электронного акта приемки товаров, работ, услуг (ф. 0510452) (скан копии акта приемки товаров, работ, услуг (ф. 0510452), оформленного заказчиком на бумажном носителе).</w:t>
      </w:r>
    </w:p>
    <w:p w14:paraId="09BAC785" w14:textId="77777777" w:rsidR="0045409C" w:rsidRPr="000F0A75" w:rsidRDefault="0045409C" w:rsidP="0045409C">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В случае возникновения необходимости привлечения экспертов, экспертных организаций на основании контрактов, заключенных в соответствии с Федеральным законом № 44-ФЗ, срок приемки товара Заказчиком может быть продлен до окончания проведения экспертизы экспертами, экспертными организациями.</w:t>
      </w:r>
    </w:p>
    <w:p w14:paraId="5286687F"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5.2. В случае поставки товара с нарушением условий Контракта, требований, установленных в Техническом задании (приложение № 1 к Контракту), Расчете цены контракта (приложение № 2 к Контракту) замена  товара ненадлежащего качества либо его доукомплектование осуществляется Поставщиком безвозмездно в соответствии с требованиями Заказчика в установленный им срок.</w:t>
      </w:r>
    </w:p>
    <w:p w14:paraId="00BEE0FC" w14:textId="77777777" w:rsidR="0045409C" w:rsidRPr="000F0A75" w:rsidRDefault="0045409C" w:rsidP="0045409C">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5.3. Обязательство Поставщика по поставке товара считается исполненным с момента надлежащей поставки товара в соответствии с условиями Контракта, требованиями, установленными в Техническом задании (Приложение № 1 к Контракту), Расчете цены контракта (Приложение № 2 к Контракту), а именно с даты подписания сторонами акта/акта приема-передачи товара и товарной накладной (или УПД) без замечаний.</w:t>
      </w:r>
    </w:p>
    <w:p w14:paraId="35C9CB69" w14:textId="77777777" w:rsidR="0045409C" w:rsidRPr="000F0A75" w:rsidRDefault="0045409C" w:rsidP="0045409C">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5.4. Риск случайной гибели товара несет Поставщик до момента исполнения им обязательства, предусмотренного пунктом 5.3 Контракта.</w:t>
      </w:r>
    </w:p>
    <w:p w14:paraId="198D46E7" w14:textId="77777777" w:rsidR="0045409C" w:rsidRPr="000F0A75" w:rsidRDefault="0045409C" w:rsidP="0045409C">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5.5. Претензии по скрытым дефектам могут быть заявлены Заказчиком в течение всего гарантийного срока на товар.</w:t>
      </w:r>
    </w:p>
    <w:p w14:paraId="4CBB2732" w14:textId="77777777" w:rsidR="0084379E" w:rsidRPr="000F0A75" w:rsidRDefault="0084379E" w:rsidP="0084379E">
      <w:pPr>
        <w:tabs>
          <w:tab w:val="left" w:pos="426"/>
        </w:tabs>
        <w:spacing w:before="40" w:after="0" w:line="240" w:lineRule="auto"/>
        <w:ind w:firstLine="709"/>
        <w:jc w:val="both"/>
        <w:rPr>
          <w:rFonts w:ascii="Times New Roman" w:eastAsia="SimSun" w:hAnsi="Times New Roman" w:cs="Times New Roman"/>
          <w:lang w:eastAsia="ru-RU"/>
        </w:rPr>
      </w:pPr>
      <w:r w:rsidRPr="000F0A75">
        <w:rPr>
          <w:rFonts w:ascii="Times New Roman" w:eastAsia="SimSun" w:hAnsi="Times New Roman" w:cs="Times New Roman"/>
          <w:lang w:eastAsia="ru-RU"/>
        </w:rPr>
        <w:t>5.6. Поставка товаров одного наименования в большем количестве, чем предусмотрено Контрактом, не засчитывается в покрытие недопоставки товаров другого наименования, входящих в тот же ассортимент, и подлежит восполнению, кроме случаев, когда такая поставка произведена с предварительного письменного согласия Заказчика.</w:t>
      </w:r>
    </w:p>
    <w:p w14:paraId="42DB955C" w14:textId="77777777" w:rsidR="0084379E" w:rsidRPr="000F0A75" w:rsidRDefault="0084379E" w:rsidP="0084379E">
      <w:pPr>
        <w:tabs>
          <w:tab w:val="left" w:pos="426"/>
        </w:tabs>
        <w:spacing w:before="40" w:after="0" w:line="240" w:lineRule="auto"/>
        <w:ind w:firstLine="709"/>
        <w:jc w:val="both"/>
        <w:rPr>
          <w:rFonts w:ascii="Times New Roman" w:eastAsia="SimSun" w:hAnsi="Times New Roman" w:cs="Times New Roman"/>
          <w:lang w:eastAsia="ru-RU"/>
        </w:rPr>
      </w:pPr>
    </w:p>
    <w:p w14:paraId="7CFDCF59" w14:textId="77777777" w:rsidR="0084379E" w:rsidRPr="000F0A75" w:rsidRDefault="004B4656" w:rsidP="0084379E">
      <w:pPr>
        <w:numPr>
          <w:ilvl w:val="0"/>
          <w:numId w:val="11"/>
        </w:numPr>
        <w:tabs>
          <w:tab w:val="left" w:pos="426"/>
        </w:tabs>
        <w:suppressAutoHyphens/>
        <w:spacing w:before="40" w:after="0" w:line="240" w:lineRule="auto"/>
        <w:jc w:val="center"/>
        <w:rPr>
          <w:rFonts w:ascii="Times New Roman" w:eastAsia="SimSun" w:hAnsi="Times New Roman" w:cs="Times New Roman"/>
          <w:b/>
          <w:lang w:eastAsia="ru-RU"/>
        </w:rPr>
      </w:pPr>
      <w:r w:rsidRPr="000F0A75">
        <w:rPr>
          <w:rFonts w:ascii="Times New Roman" w:eastAsia="SimSun" w:hAnsi="Times New Roman" w:cs="Times New Roman"/>
          <w:b/>
          <w:lang w:eastAsia="ru-RU"/>
        </w:rPr>
        <w:t>ТРЕБОВАНИЯ К ТОВАРУ</w:t>
      </w:r>
    </w:p>
    <w:p w14:paraId="30087CDF" w14:textId="77777777" w:rsidR="0084379E" w:rsidRPr="000F0A75" w:rsidRDefault="0084379E" w:rsidP="0084379E">
      <w:pPr>
        <w:tabs>
          <w:tab w:val="left" w:pos="426"/>
        </w:tabs>
        <w:spacing w:before="40" w:after="0" w:line="240" w:lineRule="auto"/>
        <w:ind w:firstLine="709"/>
        <w:jc w:val="both"/>
        <w:rPr>
          <w:rFonts w:ascii="Times New Roman" w:eastAsia="SimSun" w:hAnsi="Times New Roman" w:cs="Times New Roman"/>
          <w:lang w:eastAsia="ru-RU"/>
        </w:rPr>
      </w:pPr>
      <w:r w:rsidRPr="000F0A75">
        <w:rPr>
          <w:rFonts w:ascii="Times New Roman" w:eastAsia="SimSun" w:hAnsi="Times New Roman" w:cs="Times New Roman"/>
          <w:lang w:eastAsia="ru-RU"/>
        </w:rPr>
        <w:t>6.1. Требования к количественным, техническим, функциональным, эксплуатационным характеристикам (потребительским свойствам) товара, а также требования к качеству товара и сроку гарантии качества товара установлены в Техническом задании (приложение № 1 к Контракту).</w:t>
      </w:r>
    </w:p>
    <w:p w14:paraId="50AB5472" w14:textId="77777777" w:rsidR="0084379E" w:rsidRPr="000F0A75" w:rsidRDefault="0084379E" w:rsidP="0084379E">
      <w:pPr>
        <w:tabs>
          <w:tab w:val="left" w:pos="426"/>
        </w:tabs>
        <w:spacing w:after="0" w:line="240" w:lineRule="auto"/>
        <w:ind w:firstLine="709"/>
        <w:jc w:val="both"/>
        <w:rPr>
          <w:rFonts w:ascii="Times New Roman" w:eastAsia="Times New Roman" w:hAnsi="Times New Roman" w:cs="Times New Roman"/>
          <w:lang w:eastAsia="ru-RU"/>
        </w:rPr>
      </w:pPr>
    </w:p>
    <w:p w14:paraId="57D386A9" w14:textId="77777777" w:rsidR="0084379E" w:rsidRPr="000F0A75" w:rsidRDefault="0084379E" w:rsidP="0084379E">
      <w:pPr>
        <w:spacing w:after="0" w:line="240" w:lineRule="auto"/>
        <w:ind w:firstLine="709"/>
        <w:jc w:val="center"/>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 xml:space="preserve">7. </w:t>
      </w:r>
      <w:r w:rsidR="004B4656" w:rsidRPr="000F0A75">
        <w:rPr>
          <w:rFonts w:ascii="Times New Roman" w:eastAsia="Times New Roman" w:hAnsi="Times New Roman" w:cs="Times New Roman"/>
          <w:b/>
          <w:lang w:eastAsia="ru-RU"/>
        </w:rPr>
        <w:t>ОТВЕТСТВЕННОСТЬ СТОРОН</w:t>
      </w:r>
    </w:p>
    <w:p w14:paraId="68E1D4CA" w14:textId="77777777" w:rsidR="0084379E" w:rsidRPr="000F0A75" w:rsidRDefault="0084379E" w:rsidP="0084379E">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7.1.</w:t>
      </w:r>
      <w:r w:rsidRPr="000F0A75">
        <w:rPr>
          <w:rFonts w:ascii="Times New Roman" w:eastAsia="Times New Roman" w:hAnsi="Times New Roman" w:cs="Times New Roman"/>
          <w:lang w:eastAsia="ru-RU"/>
        </w:rPr>
        <w:tab/>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103A7CF5" w14:textId="06240A38" w:rsidR="00B57746" w:rsidRPr="000F0A75" w:rsidRDefault="0084379E" w:rsidP="00B57746">
      <w:pPr>
        <w:pStyle w:val="aa"/>
        <w:widowControl w:val="0"/>
        <w:tabs>
          <w:tab w:val="left" w:pos="1134"/>
        </w:tabs>
        <w:autoSpaceDE w:val="0"/>
        <w:autoSpaceDN w:val="0"/>
        <w:spacing w:after="0" w:line="240" w:lineRule="auto"/>
        <w:ind w:left="0" w:firstLine="709"/>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7.2. </w:t>
      </w:r>
      <w:r w:rsidR="00B57746" w:rsidRPr="000F0A75">
        <w:rPr>
          <w:rFonts w:ascii="Times New Roman" w:eastAsia="Calibri" w:hAnsi="Times New Roman"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bookmarkStart w:id="4" w:name="_Hlk126852659"/>
      <w:r w:rsidR="00B57746" w:rsidRPr="000F0A75">
        <w:rPr>
          <w:rFonts w:ascii="Times New Roman" w:eastAsia="Calibri" w:hAnsi="Times New Roman" w:cs="Times New Roman"/>
        </w:rPr>
        <w:t xml:space="preserve">Поставщик </w:t>
      </w:r>
      <w:bookmarkEnd w:id="4"/>
      <w:r w:rsidR="00B57746" w:rsidRPr="000F0A75">
        <w:rPr>
          <w:rFonts w:ascii="Times New Roman" w:eastAsia="Calibri" w:hAnsi="Times New Roman" w:cs="Times New Roman"/>
        </w:rPr>
        <w:t xml:space="preserve">вправе потребовать уплаты неустоек (штрафов, пеней). </w:t>
      </w:r>
    </w:p>
    <w:p w14:paraId="2487CF91" w14:textId="77777777" w:rsidR="00B57746" w:rsidRPr="000F0A75" w:rsidRDefault="0084379E" w:rsidP="00B57746">
      <w:pPr>
        <w:pStyle w:val="aa"/>
        <w:widowControl w:val="0"/>
        <w:tabs>
          <w:tab w:val="left" w:pos="1134"/>
        </w:tabs>
        <w:autoSpaceDE w:val="0"/>
        <w:autoSpaceDN w:val="0"/>
        <w:spacing w:after="0" w:line="240" w:lineRule="auto"/>
        <w:ind w:left="0" w:firstLine="709"/>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7.3. </w:t>
      </w:r>
      <w:r w:rsidR="00B57746" w:rsidRPr="000F0A75">
        <w:rPr>
          <w:rFonts w:ascii="Times New Roman" w:eastAsia="Times New Roman" w:hAnsi="Times New Roman" w:cs="Times New Roman"/>
        </w:rPr>
        <w:t xml:space="preserve">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3DEFAFA" w14:textId="7BDD7AE0" w:rsidR="00B57746" w:rsidRPr="000F0A75" w:rsidRDefault="00B57746" w:rsidP="00B57746">
      <w:pPr>
        <w:pStyle w:val="aa"/>
        <w:widowControl w:val="0"/>
        <w:tabs>
          <w:tab w:val="left" w:pos="1134"/>
        </w:tabs>
        <w:autoSpaceDE w:val="0"/>
        <w:autoSpaceDN w:val="0"/>
        <w:spacing w:after="0" w:line="240" w:lineRule="auto"/>
        <w:ind w:left="0"/>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 xml:space="preserve">7.4. </w:t>
      </w:r>
      <w:r w:rsidRPr="000F0A75">
        <w:rPr>
          <w:rFonts w:ascii="Times New Roman" w:eastAsia="Times New Roman" w:hAnsi="Times New Roman" w:cs="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14:paraId="124A9D44" w14:textId="35664245" w:rsidR="00B57746" w:rsidRPr="000F0A75" w:rsidRDefault="00B57746" w:rsidP="00B57746">
      <w:pPr>
        <w:pStyle w:val="aa"/>
        <w:widowControl w:val="0"/>
        <w:tabs>
          <w:tab w:val="left" w:pos="1134"/>
        </w:tabs>
        <w:autoSpaceDE w:val="0"/>
        <w:autoSpaceDN w:val="0"/>
        <w:spacing w:after="0" w:line="240" w:lineRule="auto"/>
        <w:ind w:left="0"/>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 xml:space="preserve">7.5. </w:t>
      </w:r>
      <w:r w:rsidRPr="000F0A75">
        <w:rPr>
          <w:rFonts w:ascii="Times New Roman" w:eastAsia="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(Одной тысячи) рублей.</w:t>
      </w:r>
    </w:p>
    <w:p w14:paraId="6D105AEE" w14:textId="77777777" w:rsidR="00B57746" w:rsidRPr="000F0A75" w:rsidRDefault="0084379E" w:rsidP="00B57746">
      <w:pPr>
        <w:pStyle w:val="aa"/>
        <w:widowControl w:val="0"/>
        <w:tabs>
          <w:tab w:val="left" w:pos="1134"/>
        </w:tabs>
        <w:autoSpaceDE w:val="0"/>
        <w:autoSpaceDN w:val="0"/>
        <w:spacing w:after="0" w:line="240" w:lineRule="auto"/>
        <w:ind w:left="0" w:firstLine="709"/>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7.6. </w:t>
      </w:r>
      <w:r w:rsidR="00B57746" w:rsidRPr="000F0A75">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BC129E" w14:textId="33312409" w:rsidR="00B57746" w:rsidRPr="000F0A75" w:rsidRDefault="00B57746" w:rsidP="00B57746">
      <w:pPr>
        <w:pStyle w:val="aa"/>
        <w:widowControl w:val="0"/>
        <w:tabs>
          <w:tab w:val="left" w:pos="1134"/>
        </w:tabs>
        <w:autoSpaceDE w:val="0"/>
        <w:autoSpaceDN w:val="0"/>
        <w:spacing w:after="0" w:line="240" w:lineRule="auto"/>
        <w:ind w:left="0"/>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 xml:space="preserve">7.7. </w:t>
      </w:r>
      <w:r w:rsidRPr="000F0A75">
        <w:rPr>
          <w:rFonts w:ascii="Times New Roman" w:eastAsia="Times New Roman" w:hAnsi="Times New Roman" w:cs="Times New Roman"/>
        </w:rPr>
        <w:t xml:space="preserve">В случае просрочки исполнения </w:t>
      </w:r>
      <w:r w:rsidRPr="000F0A75">
        <w:rPr>
          <w:rFonts w:ascii="Times New Roman" w:eastAsia="Calibri" w:hAnsi="Times New Roman" w:cs="Times New Roman"/>
        </w:rPr>
        <w:t>Поставщиком</w:t>
      </w:r>
      <w:r w:rsidRPr="000F0A75">
        <w:rPr>
          <w:rFonts w:ascii="Times New Roman" w:eastAsia="Times New Roman"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0F0A75">
        <w:rPr>
          <w:rFonts w:ascii="Times New Roman" w:eastAsia="Calibri" w:hAnsi="Times New Roman" w:cs="Times New Roman"/>
        </w:rPr>
        <w:t>Поставщиком</w:t>
      </w:r>
      <w:r w:rsidRPr="000F0A75">
        <w:rPr>
          <w:rFonts w:ascii="Times New Roman" w:eastAsia="Times New Roman" w:hAnsi="Times New Roman" w:cs="Times New Roman"/>
        </w:rPr>
        <w:t xml:space="preserve"> обязательств, предусмотренных Контрактом, Заказчик направляет </w:t>
      </w:r>
      <w:r w:rsidRPr="000F0A75">
        <w:rPr>
          <w:rFonts w:ascii="Times New Roman" w:eastAsia="Calibri" w:hAnsi="Times New Roman" w:cs="Times New Roman"/>
        </w:rPr>
        <w:t>Поставщику</w:t>
      </w:r>
      <w:r w:rsidRPr="000F0A75">
        <w:rPr>
          <w:rFonts w:ascii="Times New Roman" w:eastAsia="Times New Roman" w:hAnsi="Times New Roman" w:cs="Times New Roman"/>
        </w:rPr>
        <w:t xml:space="preserve"> требование об уплате неустоек (штрафов, пеней).</w:t>
      </w:r>
    </w:p>
    <w:p w14:paraId="3C484214" w14:textId="35CCA083" w:rsidR="00B57746" w:rsidRPr="000F0A75" w:rsidRDefault="0084379E" w:rsidP="00B57746">
      <w:pPr>
        <w:pStyle w:val="aa"/>
        <w:widowControl w:val="0"/>
        <w:tabs>
          <w:tab w:val="left" w:pos="1134"/>
        </w:tabs>
        <w:autoSpaceDE w:val="0"/>
        <w:autoSpaceDN w:val="0"/>
        <w:spacing w:after="0" w:line="240" w:lineRule="auto"/>
        <w:ind w:left="0" w:firstLine="709"/>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7.8. </w:t>
      </w:r>
      <w:r w:rsidR="00B57746" w:rsidRPr="000F0A75">
        <w:rPr>
          <w:rFonts w:ascii="Times New Roman" w:eastAsia="Times New Roman" w:hAnsi="Times New Roman" w:cs="Times New Roman"/>
        </w:rPr>
        <w:t xml:space="preserve">Пеня начисляется за каждый день просрочки исполнения </w:t>
      </w:r>
      <w:r w:rsidR="00B57746" w:rsidRPr="000F0A75">
        <w:rPr>
          <w:rFonts w:ascii="Times New Roman" w:eastAsia="Calibri" w:hAnsi="Times New Roman" w:cs="Times New Roman"/>
        </w:rPr>
        <w:t>Поставщиком</w:t>
      </w:r>
      <w:r w:rsidR="00B57746" w:rsidRPr="000F0A75">
        <w:rPr>
          <w:rFonts w:ascii="Times New Roman" w:eastAsia="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B57746" w:rsidRPr="000F0A75">
        <w:rPr>
          <w:rFonts w:ascii="Times New Roman" w:eastAsia="Calibri" w:hAnsi="Times New Roman" w:cs="Times New Roman"/>
        </w:rPr>
        <w:t>Поставщиком</w:t>
      </w:r>
      <w:r w:rsidR="00B57746" w:rsidRPr="000F0A75">
        <w:rPr>
          <w:rFonts w:ascii="Times New Roman" w:eastAsia="Times New Roman" w:hAnsi="Times New Roman" w:cs="Times New Roman"/>
        </w:rPr>
        <w:t>, за исключением случаев, если законодательством Российской Федерации установлен иной порядок начисления пени.</w:t>
      </w:r>
    </w:p>
    <w:p w14:paraId="324BB6DE" w14:textId="5D14C486" w:rsidR="00B57746" w:rsidRPr="000F0A75" w:rsidRDefault="00B57746" w:rsidP="00B57746">
      <w:pPr>
        <w:pStyle w:val="aa"/>
        <w:widowControl w:val="0"/>
        <w:tabs>
          <w:tab w:val="left" w:pos="1134"/>
        </w:tabs>
        <w:autoSpaceDE w:val="0"/>
        <w:autoSpaceDN w:val="0"/>
        <w:spacing w:after="0" w:line="240" w:lineRule="auto"/>
        <w:ind w:left="0"/>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 xml:space="preserve">7.9. </w:t>
      </w:r>
      <w:r w:rsidRPr="000F0A75">
        <w:rPr>
          <w:rFonts w:ascii="Times New Roman" w:eastAsia="Times New Roman" w:hAnsi="Times New Roman" w:cs="Times New Roman"/>
        </w:rPr>
        <w:t xml:space="preserve">Штрафы начисляются за неисполнение или ненадлежащее исполнение </w:t>
      </w:r>
      <w:r w:rsidRPr="000F0A75">
        <w:rPr>
          <w:rFonts w:ascii="Times New Roman" w:eastAsia="Calibri" w:hAnsi="Times New Roman" w:cs="Times New Roman"/>
        </w:rPr>
        <w:t xml:space="preserve">Поставщиком </w:t>
      </w:r>
      <w:r w:rsidRPr="000F0A75">
        <w:rPr>
          <w:rFonts w:ascii="Times New Roman" w:eastAsia="Times New Roman" w:hAnsi="Times New Roman" w:cs="Times New Roman"/>
        </w:rPr>
        <w:t xml:space="preserve">обязательств, предусмотренных Контрактом, за исключением просрочки исполнения </w:t>
      </w:r>
      <w:r w:rsidRPr="000F0A75">
        <w:rPr>
          <w:rFonts w:ascii="Times New Roman" w:eastAsia="Calibri" w:hAnsi="Times New Roman" w:cs="Times New Roman"/>
        </w:rPr>
        <w:t>Поставщиком</w:t>
      </w:r>
      <w:r w:rsidRPr="000F0A75">
        <w:rPr>
          <w:rFonts w:ascii="Times New Roman" w:eastAsia="Times New Roman" w:hAnsi="Times New Roman" w:cs="Times New Roman"/>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определения размера штрафа, за исключением случаев, если законодательством Российской Федерации установлен иной порядок начисления штрафов.</w:t>
      </w:r>
    </w:p>
    <w:p w14:paraId="7CF67E20" w14:textId="622C0F7E" w:rsidR="00B57746" w:rsidRPr="000F0A75" w:rsidRDefault="0084379E" w:rsidP="00B57746">
      <w:pPr>
        <w:pStyle w:val="aa"/>
        <w:widowControl w:val="0"/>
        <w:tabs>
          <w:tab w:val="left" w:pos="1134"/>
        </w:tabs>
        <w:autoSpaceDE w:val="0"/>
        <w:autoSpaceDN w:val="0"/>
        <w:spacing w:after="0" w:line="240" w:lineRule="auto"/>
        <w:ind w:left="0" w:firstLine="709"/>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7.10.</w:t>
      </w:r>
      <w:r w:rsidRPr="000F0A75">
        <w:rPr>
          <w:rFonts w:ascii="Times New Roman" w:eastAsia="Times New Roman" w:hAnsi="Times New Roman" w:cs="Times New Roman"/>
          <w:lang w:eastAsia="ru-RU"/>
        </w:rPr>
        <w:tab/>
      </w:r>
      <w:r w:rsidR="00B57746" w:rsidRPr="000F0A75">
        <w:rPr>
          <w:rFonts w:ascii="Times New Roman" w:eastAsia="Times New Roman" w:hAnsi="Times New Roman" w:cs="Times New Roman"/>
        </w:rPr>
        <w:t xml:space="preserve">За каждый факт неисполнения или ненадлежащего исполнения </w:t>
      </w:r>
      <w:r w:rsidR="00B57746" w:rsidRPr="000F0A75">
        <w:rPr>
          <w:rFonts w:ascii="Times New Roman" w:eastAsia="Calibri" w:hAnsi="Times New Roman" w:cs="Times New Roman"/>
        </w:rPr>
        <w:t>Поставщиком</w:t>
      </w:r>
      <w:r w:rsidR="00B57746" w:rsidRPr="000F0A75">
        <w:rPr>
          <w:rFonts w:ascii="Times New Roman" w:eastAsia="Times New Roman" w:hAnsi="Times New Roman"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14:paraId="47A7FFFA" w14:textId="3B58DA39" w:rsidR="00B57746" w:rsidRPr="000F0A75" w:rsidRDefault="00B81290" w:rsidP="00B81290">
      <w:pPr>
        <w:pStyle w:val="aa"/>
        <w:widowControl w:val="0"/>
        <w:tabs>
          <w:tab w:val="left" w:pos="1134"/>
        </w:tabs>
        <w:autoSpaceDE w:val="0"/>
        <w:autoSpaceDN w:val="0"/>
        <w:spacing w:after="0" w:line="240" w:lineRule="auto"/>
        <w:ind w:left="0" w:hanging="284"/>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 xml:space="preserve">7.11. </w:t>
      </w:r>
      <w:r w:rsidR="00B57746" w:rsidRPr="000F0A75">
        <w:rPr>
          <w:rFonts w:ascii="Times New Roman" w:eastAsia="Times New Roman" w:hAnsi="Times New Roman" w:cs="Times New Roman"/>
        </w:rPr>
        <w:t xml:space="preserve">За каждый факт неисполнения или ненадлежащего исполнения </w:t>
      </w:r>
      <w:r w:rsidR="0007193D" w:rsidRPr="000F0A75">
        <w:rPr>
          <w:rFonts w:ascii="Times New Roman" w:eastAsia="Times New Roman" w:hAnsi="Times New Roman" w:cs="Times New Roman"/>
        </w:rPr>
        <w:t>Поставщиком</w:t>
      </w:r>
      <w:r w:rsidR="00B57746" w:rsidRPr="000F0A75">
        <w:rPr>
          <w:rFonts w:ascii="Times New Roman" w:eastAsia="Times New Roman" w:hAnsi="Times New Roman" w:cs="Times New Roman"/>
        </w:rPr>
        <w:t xml:space="preserve"> </w:t>
      </w:r>
      <w:proofErr w:type="spellStart"/>
      <w:r w:rsidR="00B57746" w:rsidRPr="000F0A75">
        <w:rPr>
          <w:rFonts w:ascii="Times New Roman" w:eastAsia="Times New Roman" w:hAnsi="Times New Roman" w:cs="Times New Roman"/>
        </w:rPr>
        <w:t>обязательства,предусмотренного</w:t>
      </w:r>
      <w:proofErr w:type="spellEnd"/>
      <w:r w:rsidR="00B57746" w:rsidRPr="000F0A75">
        <w:rPr>
          <w:rFonts w:ascii="Times New Roman" w:eastAsia="Times New Roman" w:hAnsi="Times New Roman" w:cs="Times New Roman"/>
        </w:rPr>
        <w:t xml:space="preserve"> Контрактом, которое не имеет стоимостного выражения, размер штрафа устанавливается (при наличии в контракте таких обязательств) в размере 1000,00 (Одной тысячи) рублей.</w:t>
      </w:r>
    </w:p>
    <w:p w14:paraId="54DD7EB1" w14:textId="295C4AB8" w:rsidR="00B57746" w:rsidRPr="000F0A75" w:rsidRDefault="0084379E" w:rsidP="00283251">
      <w:pPr>
        <w:pStyle w:val="aa"/>
        <w:widowControl w:val="0"/>
        <w:tabs>
          <w:tab w:val="left" w:pos="1134"/>
        </w:tabs>
        <w:autoSpaceDE w:val="0"/>
        <w:autoSpaceDN w:val="0"/>
        <w:spacing w:after="0" w:line="240" w:lineRule="auto"/>
        <w:ind w:left="0" w:firstLine="709"/>
        <w:contextualSpacing w:val="0"/>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7.12. </w:t>
      </w:r>
      <w:r w:rsidR="00B57746" w:rsidRPr="000F0A75">
        <w:rPr>
          <w:rFonts w:ascii="Times New Roman" w:eastAsia="Times New Roman" w:hAnsi="Times New Roman" w:cs="Times New Roman"/>
        </w:rPr>
        <w:t xml:space="preserve">Общая сумма начисленных штрафов за неисполнение или ненадлежащее исполнение </w:t>
      </w:r>
      <w:r w:rsidR="00283251" w:rsidRPr="000F0A75">
        <w:rPr>
          <w:rFonts w:ascii="Times New Roman" w:eastAsia="Calibri" w:hAnsi="Times New Roman" w:cs="Times New Roman"/>
        </w:rPr>
        <w:t>Поставщиком</w:t>
      </w:r>
      <w:r w:rsidR="00B57746" w:rsidRPr="000F0A75">
        <w:rPr>
          <w:rFonts w:ascii="Times New Roman" w:eastAsia="Times New Roman" w:hAnsi="Times New Roman" w:cs="Times New Roman"/>
        </w:rPr>
        <w:t xml:space="preserve"> обязательств, предусмотренных Контрактом, не может превышать цену Контракта.</w:t>
      </w:r>
    </w:p>
    <w:p w14:paraId="1D2137E9" w14:textId="7D4E6AC5" w:rsidR="00F26DD2" w:rsidRPr="000F0A75" w:rsidRDefault="00F26DD2" w:rsidP="00F26DD2">
      <w:pPr>
        <w:spacing w:after="0" w:line="240" w:lineRule="auto"/>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 xml:space="preserve">7.13. </w:t>
      </w:r>
      <w:r w:rsidRPr="000F0A75">
        <w:rPr>
          <w:rFonts w:ascii="Times New Roman" w:eastAsia="Times New Roman" w:hAnsi="Times New Roman" w:cs="Times New Roman"/>
          <w:lang w:eastAsia="ru-RU"/>
        </w:rPr>
        <w:t>В случае нарушения Поставщиком обязательств, предусмотренных Контрактом, Заказчик вправе направить Поставщику заявление 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(пени, штрафа) в доход бюджета Санкт-Петербурга в установленном порядке с соответствующим уменьшением размера оплаты стоимости поставленного товара.</w:t>
      </w:r>
    </w:p>
    <w:p w14:paraId="14490EA9" w14:textId="205066DB" w:rsidR="00B57746" w:rsidRPr="000F0A75" w:rsidRDefault="00F26DD2" w:rsidP="00F26DD2">
      <w:pPr>
        <w:spacing w:after="0" w:line="240" w:lineRule="auto"/>
        <w:jc w:val="both"/>
        <w:rPr>
          <w:rFonts w:ascii="Times New Roman" w:eastAsia="Times New Roman" w:hAnsi="Times New Roman" w:cs="Times New Roman"/>
        </w:rPr>
      </w:pPr>
      <w:r w:rsidRPr="000F0A75">
        <w:rPr>
          <w:rFonts w:ascii="Times New Roman" w:eastAsia="Times New Roman" w:hAnsi="Times New Roman" w:cs="Times New Roman"/>
          <w:lang w:eastAsia="ru-RU"/>
        </w:rPr>
        <w:t xml:space="preserve">             7.14. </w:t>
      </w:r>
      <w:r w:rsidR="00B57746" w:rsidRPr="000F0A75">
        <w:rPr>
          <w:rFonts w:ascii="Times New Roman" w:eastAsia="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1DD58F" w14:textId="126FDEAD" w:rsidR="0084379E" w:rsidRPr="000F0A75" w:rsidRDefault="00B57746" w:rsidP="0084379E">
      <w:pPr>
        <w:tabs>
          <w:tab w:val="left" w:pos="426"/>
        </w:tabs>
        <w:spacing w:before="40"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7.1</w:t>
      </w:r>
      <w:r w:rsidR="00F26DD2" w:rsidRPr="000F0A75">
        <w:rPr>
          <w:rFonts w:ascii="Times New Roman" w:eastAsia="Times New Roman" w:hAnsi="Times New Roman" w:cs="Times New Roman"/>
          <w:lang w:eastAsia="ru-RU"/>
        </w:rPr>
        <w:t>5</w:t>
      </w:r>
      <w:r w:rsidRPr="000F0A75">
        <w:rPr>
          <w:rFonts w:ascii="Times New Roman" w:eastAsia="Times New Roman" w:hAnsi="Times New Roman" w:cs="Times New Roman"/>
          <w:lang w:eastAsia="ru-RU"/>
        </w:rPr>
        <w:t xml:space="preserve">. </w:t>
      </w:r>
      <w:r w:rsidR="0084379E" w:rsidRPr="000F0A75">
        <w:rPr>
          <w:rFonts w:ascii="Times New Roman" w:eastAsia="Times New Roman" w:hAnsi="Times New Roman" w:cs="Times New Roman"/>
          <w:lang w:eastAsia="ru-RU"/>
        </w:rPr>
        <w:t>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w:t>
      </w:r>
    </w:p>
    <w:p w14:paraId="129696F5" w14:textId="77777777" w:rsidR="0084379E" w:rsidRPr="000F0A75" w:rsidRDefault="0084379E" w:rsidP="0084379E">
      <w:pPr>
        <w:spacing w:after="0" w:line="240" w:lineRule="auto"/>
        <w:ind w:firstLine="709"/>
        <w:jc w:val="center"/>
        <w:rPr>
          <w:rFonts w:ascii="Times New Roman" w:eastAsia="Times New Roman" w:hAnsi="Times New Roman" w:cs="Times New Roman"/>
          <w:b/>
          <w:lang w:eastAsia="ru-RU"/>
        </w:rPr>
      </w:pPr>
    </w:p>
    <w:p w14:paraId="3629FDD6" w14:textId="77777777" w:rsidR="0084379E" w:rsidRPr="000F0A75" w:rsidRDefault="004B4656" w:rsidP="0084379E">
      <w:pPr>
        <w:shd w:val="clear" w:color="auto" w:fill="FFFFFF"/>
        <w:tabs>
          <w:tab w:val="left" w:pos="0"/>
        </w:tabs>
        <w:spacing w:after="0" w:line="240" w:lineRule="auto"/>
        <w:ind w:firstLine="709"/>
        <w:jc w:val="center"/>
        <w:rPr>
          <w:rFonts w:ascii="Times New Roman" w:eastAsia="Times New Roman" w:hAnsi="Times New Roman" w:cs="Times New Roman"/>
          <w:b/>
          <w:lang w:eastAsia="ru-RU"/>
        </w:rPr>
      </w:pPr>
      <w:r w:rsidRPr="000F0A75">
        <w:rPr>
          <w:rFonts w:ascii="Times New Roman" w:eastAsia="Times New Roman" w:hAnsi="Times New Roman" w:cs="Times New Roman"/>
          <w:b/>
          <w:color w:val="000000"/>
          <w:spacing w:val="-8"/>
          <w:lang w:eastAsia="ru-RU"/>
        </w:rPr>
        <w:t xml:space="preserve">8. СРОК ДЕЙСТВИЯ </w:t>
      </w:r>
      <w:r w:rsidRPr="000F0A75">
        <w:rPr>
          <w:rFonts w:ascii="Times New Roman" w:eastAsia="Times New Roman" w:hAnsi="Times New Roman" w:cs="Times New Roman"/>
          <w:b/>
          <w:lang w:eastAsia="ru-RU"/>
        </w:rPr>
        <w:t>КОНТРАКТА И ЕГО ПРЕКРАЩЕНИЕ</w:t>
      </w:r>
    </w:p>
    <w:p w14:paraId="03FBC380" w14:textId="4695E1CE" w:rsidR="0084379E" w:rsidRPr="000F0A75" w:rsidRDefault="0084379E" w:rsidP="003C0192">
      <w:pPr>
        <w:spacing w:before="40" w:after="0" w:line="240" w:lineRule="auto"/>
        <w:ind w:right="54"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8.1. Контракт вступает в силу с даты его заключения и действует до </w:t>
      </w:r>
      <w:r w:rsidRPr="00435410">
        <w:rPr>
          <w:rFonts w:ascii="Times New Roman" w:eastAsia="Times New Roman" w:hAnsi="Times New Roman" w:cs="Times New Roman"/>
          <w:u w:val="single"/>
          <w:lang w:eastAsia="ru-RU"/>
        </w:rPr>
        <w:t>31.12.202</w:t>
      </w:r>
      <w:r w:rsidR="00435410" w:rsidRPr="00435410">
        <w:rPr>
          <w:rFonts w:ascii="Times New Roman" w:eastAsia="Times New Roman" w:hAnsi="Times New Roman" w:cs="Times New Roman"/>
          <w:u w:val="single"/>
          <w:lang w:eastAsia="ru-RU"/>
        </w:rPr>
        <w:t>6</w:t>
      </w:r>
      <w:r w:rsidRPr="000F0A75">
        <w:rPr>
          <w:rFonts w:ascii="Times New Roman" w:eastAsia="Times New Roman" w:hAnsi="Times New Roman" w:cs="Times New Roman"/>
          <w:lang w:eastAsia="ru-RU"/>
        </w:rPr>
        <w:t>. Окончание срока действия Контракта влечет прекращение обязательств сторон, за исключением обязательств сторон, возникших вследствие нарушений условий Контракта, гарантийных обязательств Поставщика.</w:t>
      </w:r>
    </w:p>
    <w:p w14:paraId="6C87C749" w14:textId="77777777" w:rsidR="0084379E" w:rsidRPr="000F0A75" w:rsidRDefault="0084379E" w:rsidP="003C0192">
      <w:pPr>
        <w:spacing w:before="40" w:after="0" w:line="240" w:lineRule="auto"/>
        <w:ind w:right="54"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Истечение срока действия Контракта не освобождает стороны от ответственности за его нарушение.</w:t>
      </w:r>
    </w:p>
    <w:p w14:paraId="2FF527CB" w14:textId="77777777" w:rsidR="0084379E" w:rsidRPr="000F0A75" w:rsidRDefault="0084379E" w:rsidP="003C0192">
      <w:pPr>
        <w:spacing w:after="0" w:line="240" w:lineRule="auto"/>
        <w:ind w:firstLine="709"/>
        <w:jc w:val="both"/>
        <w:rPr>
          <w:rFonts w:ascii="Times New Roman" w:eastAsia="Times New Roman" w:hAnsi="Times New Roman" w:cs="Times New Roman"/>
          <w:color w:val="000000"/>
          <w:spacing w:val="-6"/>
          <w:lang w:eastAsia="ru-RU"/>
        </w:rPr>
      </w:pPr>
      <w:r w:rsidRPr="000F0A75">
        <w:rPr>
          <w:rFonts w:ascii="Times New Roman" w:eastAsia="Times New Roman" w:hAnsi="Times New Roman" w:cs="Times New Roman"/>
          <w:lang w:eastAsia="ru-RU"/>
        </w:rPr>
        <w:t>8.2. Контракт</w:t>
      </w:r>
      <w:r w:rsidRPr="000F0A75">
        <w:rPr>
          <w:rFonts w:ascii="Times New Roman" w:eastAsia="Times New Roman" w:hAnsi="Times New Roman" w:cs="Times New Roman"/>
          <w:color w:val="000000"/>
          <w:spacing w:val="-6"/>
          <w:lang w:eastAsia="ru-RU"/>
        </w:rPr>
        <w:t xml:space="preserve"> может быть расторгнут по соглашению сто</w:t>
      </w:r>
      <w:r w:rsidR="00807E9B" w:rsidRPr="000F0A75">
        <w:rPr>
          <w:rFonts w:ascii="Times New Roman" w:eastAsia="Times New Roman" w:hAnsi="Times New Roman" w:cs="Times New Roman"/>
          <w:color w:val="000000"/>
          <w:spacing w:val="-6"/>
          <w:lang w:eastAsia="ru-RU"/>
        </w:rPr>
        <w:t xml:space="preserve">рон, по решению суда, в случае </w:t>
      </w:r>
      <w:r w:rsidR="003C0192" w:rsidRPr="000F0A75">
        <w:rPr>
          <w:rFonts w:ascii="Times New Roman" w:eastAsia="Times New Roman" w:hAnsi="Times New Roman" w:cs="Times New Roman"/>
          <w:color w:val="000000"/>
          <w:spacing w:val="-6"/>
          <w:lang w:eastAsia="ru-RU"/>
        </w:rPr>
        <w:t xml:space="preserve">одностороннего отказа </w:t>
      </w:r>
      <w:r w:rsidRPr="000F0A75">
        <w:rPr>
          <w:rFonts w:ascii="Times New Roman" w:eastAsia="Times New Roman" w:hAnsi="Times New Roman" w:cs="Times New Roman"/>
          <w:color w:val="000000"/>
          <w:spacing w:val="-6"/>
          <w:lang w:eastAsia="ru-RU"/>
        </w:rPr>
        <w:t>Заказчика от исполнения Контракта в соответствии с гражданским законодательством в случаях, предусмотренных Контрактом.</w:t>
      </w:r>
    </w:p>
    <w:p w14:paraId="6B045C5A" w14:textId="77777777" w:rsidR="0084379E" w:rsidRPr="000F0A75" w:rsidRDefault="0084379E" w:rsidP="003C0192">
      <w:pPr>
        <w:spacing w:after="0" w:line="240" w:lineRule="auto"/>
        <w:ind w:firstLine="709"/>
        <w:jc w:val="both"/>
        <w:rPr>
          <w:rFonts w:ascii="Times New Roman" w:eastAsia="Times New Roman" w:hAnsi="Times New Roman" w:cs="Times New Roman"/>
          <w:color w:val="000000"/>
          <w:spacing w:val="-6"/>
          <w:lang w:eastAsia="ru-RU"/>
        </w:rPr>
      </w:pPr>
      <w:r w:rsidRPr="000F0A75">
        <w:rPr>
          <w:rFonts w:ascii="Times New Roman" w:eastAsia="Times New Roman" w:hAnsi="Times New Roman" w:cs="Times New Roman"/>
          <w:color w:val="000000"/>
          <w:spacing w:val="-6"/>
          <w:lang w:eastAsia="ru-RU"/>
        </w:rPr>
        <w:t>8.3. Каждая из сторон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и в порядке, предусмотренном Федеральным законом № 44-ФЗ.</w:t>
      </w:r>
    </w:p>
    <w:p w14:paraId="2157DF16" w14:textId="77777777" w:rsidR="0084379E" w:rsidRPr="000F0A75" w:rsidRDefault="0084379E" w:rsidP="003C0192">
      <w:pPr>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8.4. 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w:t>
      </w:r>
    </w:p>
    <w:p w14:paraId="4316022B" w14:textId="77777777" w:rsidR="0084379E" w:rsidRPr="000F0A75" w:rsidRDefault="0084379E" w:rsidP="0084379E">
      <w:pPr>
        <w:shd w:val="clear" w:color="auto" w:fill="FFFFFF"/>
        <w:spacing w:after="0" w:line="240" w:lineRule="auto"/>
        <w:ind w:firstLine="708"/>
        <w:jc w:val="both"/>
        <w:rPr>
          <w:rFonts w:ascii="Times New Roman" w:eastAsia="Times New Roman" w:hAnsi="Times New Roman" w:cs="Times New Roman"/>
          <w:lang w:eastAsia="ru-RU"/>
        </w:rPr>
      </w:pPr>
    </w:p>
    <w:p w14:paraId="7D472877" w14:textId="77777777" w:rsidR="00185DA6" w:rsidRPr="000F0A75" w:rsidRDefault="00185DA6" w:rsidP="0084379E">
      <w:pPr>
        <w:shd w:val="clear" w:color="auto" w:fill="FFFFFF"/>
        <w:spacing w:after="0" w:line="240" w:lineRule="auto"/>
        <w:ind w:firstLine="708"/>
        <w:jc w:val="both"/>
        <w:rPr>
          <w:rFonts w:ascii="Times New Roman" w:eastAsia="Times New Roman" w:hAnsi="Times New Roman" w:cs="Times New Roman"/>
          <w:lang w:eastAsia="ru-RU"/>
        </w:rPr>
      </w:pPr>
    </w:p>
    <w:p w14:paraId="3E5E07C9" w14:textId="77777777" w:rsidR="0084379E" w:rsidRPr="000F0A75" w:rsidRDefault="0084379E" w:rsidP="0084379E">
      <w:pPr>
        <w:shd w:val="clear" w:color="auto" w:fill="FFFFFF"/>
        <w:tabs>
          <w:tab w:val="left" w:pos="1445"/>
        </w:tabs>
        <w:spacing w:after="0" w:line="240" w:lineRule="auto"/>
        <w:ind w:firstLine="709"/>
        <w:jc w:val="center"/>
        <w:rPr>
          <w:rFonts w:ascii="Times New Roman" w:eastAsia="Times New Roman" w:hAnsi="Times New Roman" w:cs="Times New Roman"/>
          <w:b/>
          <w:color w:val="000000"/>
          <w:spacing w:val="-1"/>
          <w:lang w:eastAsia="ru-RU"/>
        </w:rPr>
      </w:pPr>
      <w:r w:rsidRPr="000F0A75">
        <w:rPr>
          <w:rFonts w:ascii="Times New Roman" w:eastAsia="Times New Roman" w:hAnsi="Times New Roman" w:cs="Times New Roman"/>
          <w:b/>
          <w:color w:val="000000"/>
          <w:spacing w:val="-1"/>
          <w:lang w:eastAsia="ru-RU"/>
        </w:rPr>
        <w:t xml:space="preserve">9. </w:t>
      </w:r>
      <w:r w:rsidR="004B4656" w:rsidRPr="000F0A75">
        <w:rPr>
          <w:rFonts w:ascii="Times New Roman" w:eastAsia="Times New Roman" w:hAnsi="Times New Roman" w:cs="Times New Roman"/>
          <w:b/>
          <w:color w:val="000000"/>
          <w:spacing w:val="-1"/>
          <w:lang w:eastAsia="ru-RU"/>
        </w:rPr>
        <w:t>ОБСТОЯТЕЛЬСТВА НЕПРЕОДОЛИМОЙ СИЛЫ</w:t>
      </w:r>
    </w:p>
    <w:p w14:paraId="385D6D88" w14:textId="77777777" w:rsidR="0084379E" w:rsidRPr="000F0A75" w:rsidRDefault="0084379E" w:rsidP="0084379E">
      <w:pPr>
        <w:shd w:val="clear" w:color="auto" w:fill="FFFFFF"/>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733FC721" w14:textId="77777777" w:rsidR="0084379E" w:rsidRPr="000F0A75" w:rsidRDefault="0084379E" w:rsidP="0084379E">
      <w:pPr>
        <w:shd w:val="clear" w:color="auto" w:fill="FFFFFF"/>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70C73D30" w14:textId="77777777" w:rsidR="0084379E" w:rsidRPr="000F0A75" w:rsidRDefault="0084379E" w:rsidP="0084379E">
      <w:pPr>
        <w:shd w:val="clear" w:color="auto" w:fill="FFFFFF"/>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о виде и возможной продолжительности действия обстоятельств непреодолимой силы, а также представить документы, подтверждающие указанные обстоятельства, в письменной форме в течение 5 (пяти) рабочих дней.</w:t>
      </w:r>
    </w:p>
    <w:p w14:paraId="2683528D" w14:textId="77777777" w:rsidR="004B4656" w:rsidRPr="000F0A75" w:rsidRDefault="004B4656" w:rsidP="0084379E">
      <w:pPr>
        <w:shd w:val="clear" w:color="auto" w:fill="FFFFFF"/>
        <w:spacing w:after="0" w:line="240" w:lineRule="auto"/>
        <w:ind w:firstLine="709"/>
        <w:jc w:val="both"/>
        <w:rPr>
          <w:rFonts w:ascii="Times New Roman" w:eastAsia="Times New Roman" w:hAnsi="Times New Roman" w:cs="Times New Roman"/>
          <w:lang w:eastAsia="ru-RU"/>
        </w:rPr>
      </w:pPr>
    </w:p>
    <w:p w14:paraId="1702A54B" w14:textId="77777777" w:rsidR="0084379E" w:rsidRPr="000F0A75" w:rsidRDefault="004B4656" w:rsidP="0084379E">
      <w:pPr>
        <w:numPr>
          <w:ilvl w:val="0"/>
          <w:numId w:val="12"/>
        </w:numPr>
        <w:shd w:val="clear" w:color="auto" w:fill="FFFFFF"/>
        <w:tabs>
          <w:tab w:val="left" w:pos="1445"/>
        </w:tabs>
        <w:suppressAutoHyphens/>
        <w:spacing w:after="0" w:line="240" w:lineRule="auto"/>
        <w:ind w:right="-426"/>
        <w:jc w:val="center"/>
        <w:rPr>
          <w:rFonts w:ascii="Times New Roman" w:eastAsia="Calibri" w:hAnsi="Times New Roman" w:cs="Times New Roman"/>
          <w:b/>
          <w:color w:val="000000"/>
          <w:spacing w:val="-1"/>
          <w:lang w:eastAsia="zh-CN"/>
        </w:rPr>
      </w:pPr>
      <w:r w:rsidRPr="000F0A75">
        <w:rPr>
          <w:rFonts w:ascii="Times New Roman" w:eastAsia="Calibri" w:hAnsi="Times New Roman" w:cs="Times New Roman"/>
          <w:b/>
          <w:color w:val="000000"/>
          <w:spacing w:val="-1"/>
          <w:lang w:eastAsia="zh-CN"/>
        </w:rPr>
        <w:t>АНТИКОРРУПЦИОННЫЕ УСЛОВИЯ</w:t>
      </w:r>
    </w:p>
    <w:p w14:paraId="5B8BFF51" w14:textId="77777777" w:rsidR="0084379E" w:rsidRPr="000F0A75" w:rsidRDefault="0084379E" w:rsidP="0084379E">
      <w:pPr>
        <w:suppressAutoHyphens/>
        <w:spacing w:after="0" w:line="240" w:lineRule="auto"/>
        <w:ind w:right="4" w:firstLine="709"/>
        <w:jc w:val="both"/>
        <w:rPr>
          <w:rFonts w:ascii="Times New Roman" w:eastAsia="Calibri" w:hAnsi="Times New Roman" w:cs="Times New Roman"/>
          <w:lang w:eastAsia="zh-CN"/>
        </w:rPr>
      </w:pPr>
      <w:r w:rsidRPr="000F0A75">
        <w:rPr>
          <w:rFonts w:ascii="Times New Roman" w:eastAsia="Calibri" w:hAnsi="Times New Roman" w:cs="Times New Roman"/>
          <w:lang w:eastAsia="zh-CN"/>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4CEB4CC" w14:textId="77777777" w:rsidR="0084379E" w:rsidRPr="000F0A75" w:rsidRDefault="0084379E" w:rsidP="0084379E">
      <w:pPr>
        <w:suppressAutoHyphens/>
        <w:spacing w:after="0" w:line="240" w:lineRule="auto"/>
        <w:ind w:right="4" w:firstLine="709"/>
        <w:jc w:val="both"/>
        <w:rPr>
          <w:rFonts w:ascii="Times New Roman" w:eastAsia="Calibri" w:hAnsi="Times New Roman" w:cs="Times New Roman"/>
          <w:lang w:eastAsia="zh-CN"/>
        </w:rPr>
      </w:pPr>
      <w:r w:rsidRPr="000F0A75">
        <w:rPr>
          <w:rFonts w:ascii="Times New Roman" w:eastAsia="Calibri" w:hAnsi="Times New Roman" w:cs="Times New Roman"/>
          <w:lang w:eastAsia="zh-CN"/>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8FABEF1" w14:textId="77777777" w:rsidR="0084379E" w:rsidRPr="000F0A75" w:rsidRDefault="0084379E" w:rsidP="0084379E">
      <w:pPr>
        <w:suppressAutoHyphens/>
        <w:spacing w:after="0" w:line="240" w:lineRule="auto"/>
        <w:ind w:right="4" w:firstLine="709"/>
        <w:jc w:val="both"/>
        <w:rPr>
          <w:rFonts w:ascii="Times New Roman" w:eastAsia="Calibri" w:hAnsi="Times New Roman" w:cs="Times New Roman"/>
          <w:lang w:eastAsia="zh-CN"/>
        </w:rPr>
      </w:pPr>
      <w:r w:rsidRPr="000F0A75">
        <w:rPr>
          <w:rFonts w:ascii="Times New Roman" w:eastAsia="Calibri" w:hAnsi="Times New Roman" w:cs="Times New Roman"/>
          <w:lang w:eastAsia="zh-CN"/>
        </w:rPr>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7BEC4F" w14:textId="77777777" w:rsidR="0084379E" w:rsidRPr="000F0A75" w:rsidRDefault="0084379E" w:rsidP="0084379E">
      <w:pPr>
        <w:suppressAutoHyphens/>
        <w:spacing w:after="0" w:line="240" w:lineRule="auto"/>
        <w:ind w:right="4" w:firstLine="709"/>
        <w:jc w:val="both"/>
        <w:rPr>
          <w:rFonts w:ascii="Times New Roman" w:eastAsia="Calibri" w:hAnsi="Times New Roman" w:cs="Times New Roman"/>
          <w:lang w:eastAsia="zh-CN"/>
        </w:rPr>
      </w:pPr>
      <w:r w:rsidRPr="000F0A75">
        <w:rPr>
          <w:rFonts w:ascii="Times New Roman" w:eastAsia="Calibri" w:hAnsi="Times New Roman" w:cs="Times New Roman"/>
          <w:lang w:eastAsia="zh-CN"/>
        </w:rPr>
        <w:t>10.1.3. Не совершать иных действий, нарушающих антикоррупционное законодательство Российской Федерации.</w:t>
      </w:r>
    </w:p>
    <w:p w14:paraId="45ABA4A0" w14:textId="77777777" w:rsidR="00185DA6" w:rsidRPr="000F0A75" w:rsidRDefault="00185DA6" w:rsidP="0084379E">
      <w:pPr>
        <w:suppressAutoHyphens/>
        <w:spacing w:after="0" w:line="240" w:lineRule="auto"/>
        <w:ind w:right="4" w:firstLine="709"/>
        <w:jc w:val="both"/>
        <w:rPr>
          <w:rFonts w:ascii="Times New Roman" w:eastAsia="Calibri" w:hAnsi="Times New Roman" w:cs="Times New Roman"/>
          <w:lang w:eastAsia="zh-CN"/>
        </w:rPr>
      </w:pPr>
    </w:p>
    <w:p w14:paraId="0F8F427C" w14:textId="77777777" w:rsidR="00D4537F" w:rsidRPr="000F0A75" w:rsidRDefault="00D4537F" w:rsidP="00D4537F">
      <w:pPr>
        <w:numPr>
          <w:ilvl w:val="0"/>
          <w:numId w:val="12"/>
        </w:numPr>
        <w:shd w:val="clear" w:color="auto" w:fill="FFFFFF"/>
        <w:tabs>
          <w:tab w:val="left" w:pos="1445"/>
        </w:tabs>
        <w:suppressAutoHyphens/>
        <w:spacing w:after="0" w:line="240" w:lineRule="auto"/>
        <w:jc w:val="center"/>
        <w:rPr>
          <w:rFonts w:ascii="Times New Roman" w:eastAsia="Times New Roman" w:hAnsi="Times New Roman" w:cs="Times New Roman"/>
          <w:b/>
          <w:color w:val="000000"/>
          <w:spacing w:val="-1"/>
          <w:lang w:eastAsia="ru-RU"/>
        </w:rPr>
      </w:pPr>
      <w:r w:rsidRPr="000F0A75">
        <w:rPr>
          <w:rFonts w:ascii="Times New Roman" w:eastAsia="Times New Roman" w:hAnsi="Times New Roman" w:cs="Times New Roman"/>
          <w:b/>
          <w:color w:val="000000"/>
          <w:spacing w:val="-1"/>
          <w:lang w:eastAsia="ru-RU"/>
        </w:rPr>
        <w:t>ПОРЯДОК РАЗРЕШЕНИЯ СПОРОВ</w:t>
      </w:r>
    </w:p>
    <w:p w14:paraId="56345FE4" w14:textId="472FF3A8" w:rsidR="00D4537F" w:rsidRPr="000F0A75" w:rsidRDefault="00C01D7D" w:rsidP="00C01D7D">
      <w:pPr>
        <w:shd w:val="clear" w:color="auto" w:fill="FFFFFF"/>
        <w:tabs>
          <w:tab w:val="left" w:pos="709"/>
          <w:tab w:val="left" w:pos="1445"/>
        </w:tabs>
        <w:suppressAutoHyphens/>
        <w:spacing w:after="0" w:line="240" w:lineRule="auto"/>
        <w:rPr>
          <w:rFonts w:ascii="Times New Roman" w:eastAsia="Times New Roman" w:hAnsi="Times New Roman" w:cs="Times New Roman"/>
          <w:bCs/>
          <w:color w:val="000000"/>
          <w:spacing w:val="-1"/>
          <w:lang w:eastAsia="ru-RU"/>
        </w:rPr>
      </w:pPr>
      <w:r w:rsidRPr="000F0A75">
        <w:rPr>
          <w:rFonts w:ascii="Times New Roman" w:eastAsia="Times New Roman" w:hAnsi="Times New Roman" w:cs="Times New Roman"/>
          <w:bCs/>
          <w:color w:val="000000"/>
          <w:spacing w:val="-1"/>
          <w:lang w:eastAsia="ru-RU"/>
        </w:rPr>
        <w:t xml:space="preserve">             </w:t>
      </w:r>
      <w:r w:rsidR="00D4537F" w:rsidRPr="000F0A75">
        <w:rPr>
          <w:rFonts w:ascii="Times New Roman" w:eastAsia="Times New Roman" w:hAnsi="Times New Roman" w:cs="Times New Roman"/>
          <w:bCs/>
          <w:color w:val="000000"/>
          <w:spacing w:val="-1"/>
          <w:lang w:eastAsia="ru-RU"/>
        </w:rPr>
        <w:t>11.1. Разногласия по данному Контракту Стороны разрешают путем проведения переговоров.</w:t>
      </w:r>
    </w:p>
    <w:p w14:paraId="324F88A4" w14:textId="00EB79D7" w:rsidR="00D4537F" w:rsidRPr="000F0A75" w:rsidRDefault="00D4537F" w:rsidP="00D4537F">
      <w:pPr>
        <w:shd w:val="clear" w:color="auto" w:fill="FFFFFF"/>
        <w:tabs>
          <w:tab w:val="left" w:pos="709"/>
          <w:tab w:val="left" w:pos="1445"/>
        </w:tabs>
        <w:suppressAutoHyphens/>
        <w:spacing w:after="0" w:line="240" w:lineRule="auto"/>
        <w:jc w:val="both"/>
        <w:rPr>
          <w:rFonts w:ascii="Times New Roman" w:eastAsia="Times New Roman" w:hAnsi="Times New Roman" w:cs="Times New Roman"/>
          <w:bCs/>
          <w:color w:val="000000"/>
          <w:spacing w:val="-1"/>
          <w:lang w:eastAsia="ru-RU"/>
        </w:rPr>
      </w:pPr>
      <w:r w:rsidRPr="000F0A75">
        <w:rPr>
          <w:rFonts w:ascii="Times New Roman" w:eastAsia="Times New Roman" w:hAnsi="Times New Roman" w:cs="Times New Roman"/>
          <w:bCs/>
          <w:color w:val="000000"/>
          <w:spacing w:val="-1"/>
          <w:lang w:eastAsia="ru-RU"/>
        </w:rPr>
        <w:t xml:space="preserve">             11.2. В случае недостижения соглашения в ходе переговоров, заинтересованная Сторона направляет другой стороне письменную претензию с изложением своих требований, подписанную уполномоченным лицом. При необходимости к претензии прилагаются документы, подтверждающие выявленные нарушения.</w:t>
      </w:r>
    </w:p>
    <w:p w14:paraId="3039DB1D" w14:textId="15A34DE0" w:rsidR="00D4537F" w:rsidRPr="000F0A75" w:rsidRDefault="00D4537F" w:rsidP="00D4537F">
      <w:pPr>
        <w:shd w:val="clear" w:color="auto" w:fill="FFFFFF"/>
        <w:spacing w:after="0" w:line="240" w:lineRule="auto"/>
        <w:jc w:val="both"/>
        <w:rPr>
          <w:rFonts w:ascii="Times New Roman" w:eastAsia="Times New Roman" w:hAnsi="Times New Roman" w:cs="Times New Roman"/>
          <w:bCs/>
          <w:color w:val="000000"/>
          <w:spacing w:val="-1"/>
          <w:lang w:eastAsia="ru-RU"/>
        </w:rPr>
      </w:pPr>
      <w:r w:rsidRPr="000F0A75">
        <w:rPr>
          <w:rFonts w:ascii="Times New Roman" w:eastAsia="Times New Roman" w:hAnsi="Times New Roman" w:cs="Times New Roman"/>
          <w:color w:val="000000"/>
          <w:spacing w:val="-6"/>
          <w:lang w:eastAsia="ru-RU"/>
        </w:rPr>
        <w:t xml:space="preserve">              При разрешении споров, возникающих из Контракта или в связи с ним, соблюдение сторонами досудебного претензионного порядка обязательно.</w:t>
      </w:r>
    </w:p>
    <w:p w14:paraId="3697B1B7" w14:textId="34EF35AF" w:rsidR="00D4537F" w:rsidRPr="000F0A75" w:rsidRDefault="00D4537F" w:rsidP="00D4537F">
      <w:pPr>
        <w:shd w:val="clear" w:color="auto" w:fill="FFFFFF"/>
        <w:tabs>
          <w:tab w:val="left" w:pos="709"/>
          <w:tab w:val="left" w:pos="1445"/>
        </w:tabs>
        <w:suppressAutoHyphens/>
        <w:spacing w:after="0" w:line="240" w:lineRule="auto"/>
        <w:jc w:val="both"/>
        <w:rPr>
          <w:rFonts w:ascii="Times New Roman" w:eastAsia="Times New Roman" w:hAnsi="Times New Roman" w:cs="Times New Roman"/>
          <w:bCs/>
          <w:color w:val="000000"/>
          <w:spacing w:val="-1"/>
          <w:lang w:eastAsia="ru-RU"/>
        </w:rPr>
      </w:pPr>
      <w:r w:rsidRPr="000F0A75">
        <w:rPr>
          <w:rFonts w:ascii="Times New Roman" w:eastAsia="Times New Roman" w:hAnsi="Times New Roman" w:cs="Times New Roman"/>
          <w:bCs/>
          <w:color w:val="000000"/>
          <w:spacing w:val="-1"/>
          <w:lang w:eastAsia="ru-RU"/>
        </w:rPr>
        <w:t xml:space="preserve">             11.3. </w:t>
      </w:r>
      <w:r w:rsidRPr="000F0A75">
        <w:rPr>
          <w:rFonts w:ascii="Times New Roman" w:eastAsia="Times New Roman" w:hAnsi="Times New Roman" w:cs="Times New Roman"/>
          <w:color w:val="000000"/>
          <w:spacing w:val="-6"/>
          <w:lang w:eastAsia="ru-RU"/>
        </w:rPr>
        <w:t>Сторона, в адрес которой была направлена претензия</w:t>
      </w:r>
      <w:r w:rsidRPr="000F0A75">
        <w:rPr>
          <w:rFonts w:ascii="Times New Roman" w:eastAsia="Times New Roman" w:hAnsi="Times New Roman" w:cs="Times New Roman"/>
          <w:bCs/>
          <w:color w:val="000000"/>
          <w:spacing w:val="-1"/>
          <w:lang w:eastAsia="ru-RU"/>
        </w:rPr>
        <w:t>, обязана рассмотреть полученную претензию и о результатах уведомить в письменной форме заинтересованную Сторону в течение 10 (десяти) календарных дней с даты получения претензии.</w:t>
      </w:r>
    </w:p>
    <w:p w14:paraId="74898C93" w14:textId="57EB53F6" w:rsidR="00D4537F" w:rsidRPr="000F0A75" w:rsidRDefault="00D4537F" w:rsidP="00D4537F">
      <w:pPr>
        <w:shd w:val="clear" w:color="auto" w:fill="FFFFFF"/>
        <w:tabs>
          <w:tab w:val="left" w:pos="1445"/>
        </w:tabs>
        <w:suppressAutoHyphens/>
        <w:spacing w:after="0" w:line="240" w:lineRule="auto"/>
        <w:jc w:val="both"/>
        <w:rPr>
          <w:rFonts w:ascii="Times New Roman" w:eastAsia="Times New Roman" w:hAnsi="Times New Roman" w:cs="Times New Roman"/>
          <w:bCs/>
          <w:color w:val="000000"/>
          <w:spacing w:val="-1"/>
          <w:lang w:eastAsia="ru-RU"/>
        </w:rPr>
      </w:pPr>
      <w:r w:rsidRPr="000F0A75">
        <w:rPr>
          <w:rFonts w:ascii="Times New Roman" w:eastAsia="Times New Roman" w:hAnsi="Times New Roman" w:cs="Times New Roman"/>
          <w:bCs/>
          <w:color w:val="000000"/>
          <w:spacing w:val="-1"/>
          <w:lang w:eastAsia="ru-RU"/>
        </w:rPr>
        <w:t xml:space="preserve">             11.4. Надлежащим порядком направления претензии признается любой из следующих способов: через почтовую или курьерскую службу по адресам, указанным в настоящем Контракте или ЕГРЮЛ.</w:t>
      </w:r>
    </w:p>
    <w:p w14:paraId="5BE2CE19" w14:textId="7A00F8F4" w:rsidR="00D4537F" w:rsidRPr="000F0A75" w:rsidRDefault="00D4537F" w:rsidP="00D4537F">
      <w:pPr>
        <w:shd w:val="clear" w:color="auto" w:fill="FFFFFF"/>
        <w:spacing w:after="0" w:line="240" w:lineRule="auto"/>
        <w:ind w:firstLine="709"/>
        <w:jc w:val="both"/>
        <w:rPr>
          <w:rFonts w:ascii="Times New Roman" w:eastAsia="Times New Roman" w:hAnsi="Times New Roman" w:cs="Times New Roman"/>
          <w:bCs/>
          <w:color w:val="000000"/>
          <w:spacing w:val="-1"/>
          <w:lang w:eastAsia="ru-RU"/>
        </w:rPr>
      </w:pPr>
      <w:r w:rsidRPr="000F0A75">
        <w:rPr>
          <w:rFonts w:ascii="Times New Roman" w:eastAsia="Times New Roman" w:hAnsi="Times New Roman" w:cs="Times New Roman"/>
          <w:bCs/>
          <w:color w:val="000000"/>
          <w:spacing w:val="-1"/>
          <w:lang w:eastAsia="ru-RU"/>
        </w:rPr>
        <w:t>11.5. Претензия считается доставленной, если претензия направлена способом, указанным в настоящем Контракте. Претензия считается доставленной при недобросовестном воспрепятствовании или уклонении от получения отправления, письма.</w:t>
      </w:r>
      <w:r w:rsidRPr="000F0A75">
        <w:rPr>
          <w:rFonts w:ascii="Times New Roman" w:eastAsia="Times New Roman" w:hAnsi="Times New Roman" w:cs="Times New Roman"/>
          <w:color w:val="000000"/>
          <w:spacing w:val="-6"/>
          <w:lang w:eastAsia="ru-RU"/>
        </w:rPr>
        <w:t xml:space="preserve"> </w:t>
      </w:r>
    </w:p>
    <w:p w14:paraId="27098819" w14:textId="125B9AC2" w:rsidR="00D4537F" w:rsidRPr="000F0A75" w:rsidRDefault="00D4537F" w:rsidP="00D4537F">
      <w:pPr>
        <w:shd w:val="clear" w:color="auto" w:fill="FFFFFF"/>
        <w:tabs>
          <w:tab w:val="left" w:pos="851"/>
          <w:tab w:val="left" w:pos="1445"/>
        </w:tabs>
        <w:suppressAutoHyphens/>
        <w:spacing w:after="0" w:line="240" w:lineRule="auto"/>
        <w:jc w:val="both"/>
        <w:rPr>
          <w:rFonts w:ascii="Times New Roman" w:eastAsia="Times New Roman" w:hAnsi="Times New Roman" w:cs="Times New Roman"/>
          <w:bCs/>
          <w:color w:val="000000"/>
          <w:spacing w:val="-1"/>
          <w:lang w:eastAsia="ru-RU"/>
        </w:rPr>
      </w:pPr>
      <w:r w:rsidRPr="000F0A75">
        <w:rPr>
          <w:rFonts w:ascii="Times New Roman" w:eastAsia="Times New Roman" w:hAnsi="Times New Roman" w:cs="Times New Roman"/>
          <w:bCs/>
          <w:color w:val="000000"/>
          <w:spacing w:val="-1"/>
          <w:lang w:eastAsia="ru-RU"/>
        </w:rPr>
        <w:t xml:space="preserve">             11.6. В случае неурегулирования разногласий в претензионном порядке, а также в случае неполучения ответа Стороной на претензию </w:t>
      </w:r>
      <w:r w:rsidRPr="000F0A75">
        <w:rPr>
          <w:rFonts w:ascii="Times New Roman" w:eastAsia="Times New Roman" w:hAnsi="Times New Roman" w:cs="Times New Roman"/>
          <w:color w:val="000000"/>
          <w:spacing w:val="-6"/>
          <w:lang w:eastAsia="ru-RU"/>
        </w:rPr>
        <w:t>по истечении 14 (четырнадцати) календарных дней со дня направления претензии</w:t>
      </w:r>
      <w:r w:rsidRPr="000F0A75">
        <w:rPr>
          <w:rFonts w:ascii="Times New Roman" w:eastAsia="Times New Roman" w:hAnsi="Times New Roman" w:cs="Times New Roman"/>
          <w:bCs/>
          <w:color w:val="000000"/>
          <w:spacing w:val="-1"/>
          <w:lang w:eastAsia="ru-RU"/>
        </w:rPr>
        <w:t>, спор передается на рассмотрение в Арбитражный суд города Санкт-Петербурга и Ленинградской области в соответствии с действующим законодательством Российской Федерации.</w:t>
      </w:r>
    </w:p>
    <w:p w14:paraId="33B6F9F4" w14:textId="77777777" w:rsidR="00D4537F" w:rsidRPr="000F0A75" w:rsidRDefault="00D4537F" w:rsidP="00D4537F">
      <w:pPr>
        <w:shd w:val="clear" w:color="auto" w:fill="FFFFFF"/>
        <w:tabs>
          <w:tab w:val="left" w:pos="1445"/>
        </w:tabs>
        <w:suppressAutoHyphens/>
        <w:spacing w:after="0" w:line="240" w:lineRule="auto"/>
        <w:jc w:val="both"/>
        <w:rPr>
          <w:rFonts w:ascii="Times New Roman" w:eastAsia="Times New Roman" w:hAnsi="Times New Roman" w:cs="Times New Roman"/>
          <w:bCs/>
          <w:color w:val="000000"/>
          <w:spacing w:val="-1"/>
          <w:lang w:eastAsia="ru-RU"/>
        </w:rPr>
      </w:pPr>
    </w:p>
    <w:p w14:paraId="0D9FDB70" w14:textId="2452A104" w:rsidR="00D4537F" w:rsidRPr="000F0A75" w:rsidRDefault="00D4537F" w:rsidP="00E64006">
      <w:pPr>
        <w:numPr>
          <w:ilvl w:val="0"/>
          <w:numId w:val="12"/>
        </w:numPr>
        <w:shd w:val="clear" w:color="auto" w:fill="FFFFFF"/>
        <w:tabs>
          <w:tab w:val="left" w:pos="1445"/>
        </w:tabs>
        <w:suppressAutoHyphens/>
        <w:spacing w:after="0" w:line="240" w:lineRule="auto"/>
        <w:jc w:val="center"/>
        <w:rPr>
          <w:rFonts w:ascii="Times New Roman" w:eastAsia="Times New Roman" w:hAnsi="Times New Roman" w:cs="Times New Roman"/>
          <w:b/>
          <w:color w:val="000000"/>
          <w:spacing w:val="-1"/>
          <w:lang w:eastAsia="ru-RU"/>
        </w:rPr>
      </w:pPr>
      <w:r w:rsidRPr="000F0A75">
        <w:rPr>
          <w:rFonts w:ascii="Times New Roman" w:eastAsia="Times New Roman" w:hAnsi="Times New Roman" w:cs="Times New Roman"/>
          <w:b/>
          <w:color w:val="000000"/>
          <w:spacing w:val="-1"/>
          <w:lang w:eastAsia="ru-RU"/>
        </w:rPr>
        <w:t>ЗАКЛЮЧИТЕЛЬНЫЕ ПОЛОЖЕНИЯ</w:t>
      </w:r>
    </w:p>
    <w:p w14:paraId="48B20A57" w14:textId="77777777" w:rsidR="00D4537F" w:rsidRPr="000F0A75" w:rsidRDefault="00D4537F" w:rsidP="00D4537F">
      <w:pPr>
        <w:shd w:val="clear" w:color="auto" w:fill="FFFFFF"/>
        <w:spacing w:after="0" w:line="240" w:lineRule="auto"/>
        <w:ind w:right="-1" w:firstLine="709"/>
        <w:jc w:val="both"/>
        <w:rPr>
          <w:rFonts w:ascii="Times New Roman" w:eastAsia="Times New Roman" w:hAnsi="Times New Roman" w:cs="Times New Roman"/>
          <w:lang w:eastAsia="ar-SA"/>
        </w:rPr>
      </w:pPr>
      <w:r w:rsidRPr="000F0A75">
        <w:rPr>
          <w:rFonts w:ascii="Times New Roman" w:eastAsia="Times New Roman" w:hAnsi="Times New Roman" w:cs="Times New Roman"/>
          <w:color w:val="000000"/>
          <w:spacing w:val="-6"/>
          <w:lang w:eastAsia="ru-RU"/>
        </w:rPr>
        <w:t xml:space="preserve">12.1. </w:t>
      </w:r>
      <w:r w:rsidRPr="000F0A75">
        <w:rPr>
          <w:rFonts w:ascii="Times New Roman" w:eastAsia="Times New Roman" w:hAnsi="Times New Roman" w:cs="Times New Roman"/>
          <w:lang w:eastAsia="ar-SA"/>
        </w:rPr>
        <w:t>Изменения и дополнения к Контракту совершаются только в письменной форме в виде дополнительных соглашений, подписанных Сторонами.</w:t>
      </w:r>
    </w:p>
    <w:p w14:paraId="71437D59" w14:textId="77777777" w:rsidR="00D4537F" w:rsidRPr="000F0A75" w:rsidRDefault="00D4537F" w:rsidP="00D4537F">
      <w:pPr>
        <w:shd w:val="clear" w:color="auto" w:fill="FFFFFF"/>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ar-SA"/>
        </w:rPr>
        <w:t xml:space="preserve">12.2. В случае изменения адресов и/или расчётных реквизитов Сторон, Сторона, чьи реквизиты изменились, обязана уведомить об этом другую Сторону в течение 10 (десяти) рабочих дней с даты вступления в силу таких изменений </w:t>
      </w:r>
      <w:r w:rsidRPr="000F0A75">
        <w:rPr>
          <w:rFonts w:ascii="Times New Roman" w:eastAsia="Times New Roman" w:hAnsi="Times New Roman" w:cs="Times New Roman"/>
          <w:lang w:eastAsia="ru-RU"/>
        </w:rPr>
        <w:t>в письменной форме (в том числе по электронной почте), по адресу, указанному в Контракте.</w:t>
      </w:r>
    </w:p>
    <w:p w14:paraId="452CC60E" w14:textId="277AFBEA" w:rsidR="00D4537F" w:rsidRPr="000F0A75" w:rsidRDefault="005D3CF5" w:rsidP="005D3CF5">
      <w:pPr>
        <w:shd w:val="clear" w:color="auto" w:fill="FFFFFF"/>
        <w:spacing w:after="0" w:line="240" w:lineRule="auto"/>
        <w:ind w:right="-1"/>
        <w:jc w:val="both"/>
        <w:rPr>
          <w:rFonts w:ascii="Times New Roman" w:eastAsia="Times New Roman" w:hAnsi="Times New Roman" w:cs="Times New Roman"/>
          <w:color w:val="000000"/>
          <w:spacing w:val="-1"/>
          <w:lang w:eastAsia="ru-RU"/>
        </w:rPr>
      </w:pPr>
      <w:r w:rsidRPr="000F0A75">
        <w:rPr>
          <w:rFonts w:ascii="Times New Roman" w:eastAsia="Times New Roman" w:hAnsi="Times New Roman" w:cs="Times New Roman"/>
          <w:color w:val="000000"/>
          <w:spacing w:val="-6"/>
          <w:lang w:eastAsia="ru-RU"/>
        </w:rPr>
        <w:t xml:space="preserve">               </w:t>
      </w:r>
      <w:r w:rsidR="00D4537F" w:rsidRPr="000F0A75">
        <w:rPr>
          <w:rFonts w:ascii="Times New Roman" w:eastAsia="Times New Roman" w:hAnsi="Times New Roman" w:cs="Times New Roman"/>
          <w:color w:val="000000"/>
          <w:spacing w:val="-6"/>
          <w:lang w:eastAsia="ru-RU"/>
        </w:rPr>
        <w:t>12.3.  Изменения существенных условий Контракта при его исполнении не допускается, за исключением их изменения по соглашению сторон при снижении цены Контракта без изменения предусмотренных Контрактом количества товара и иных условий Контракта, а также в иных случаях, предусмотренных статьей 95 Федерального закона  № 44-ФЗ.</w:t>
      </w:r>
    </w:p>
    <w:p w14:paraId="61B6D157" w14:textId="6045F022" w:rsidR="00D4537F" w:rsidRPr="000F0A75" w:rsidRDefault="00D4537F" w:rsidP="00D4537F">
      <w:pPr>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12.4. По предложению Заказчика возможно увеличение или уменьшение предусмотренного Контрактом количества поставляемого товара не более чем на </w:t>
      </w:r>
      <w:r w:rsidR="00BF0176" w:rsidRPr="000F0A75">
        <w:rPr>
          <w:rFonts w:ascii="Times New Roman" w:eastAsia="Times New Roman" w:hAnsi="Times New Roman" w:cs="Times New Roman"/>
          <w:lang w:eastAsia="ru-RU"/>
        </w:rPr>
        <w:t>10 (</w:t>
      </w:r>
      <w:r w:rsidRPr="000F0A75">
        <w:rPr>
          <w:rFonts w:ascii="Times New Roman" w:eastAsia="Times New Roman" w:hAnsi="Times New Roman" w:cs="Times New Roman"/>
          <w:lang w:eastAsia="ru-RU"/>
        </w:rPr>
        <w:t>десять</w:t>
      </w:r>
      <w:r w:rsidR="00BF0176"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BF0176" w:rsidRPr="000F0A75">
        <w:rPr>
          <w:rFonts w:ascii="Times New Roman" w:eastAsia="Times New Roman" w:hAnsi="Times New Roman" w:cs="Times New Roman"/>
          <w:lang w:eastAsia="ru-RU"/>
        </w:rPr>
        <w:t>10 (</w:t>
      </w:r>
      <w:r w:rsidRPr="000F0A75">
        <w:rPr>
          <w:rFonts w:ascii="Times New Roman" w:eastAsia="Times New Roman" w:hAnsi="Times New Roman" w:cs="Times New Roman"/>
          <w:lang w:eastAsia="ru-RU"/>
        </w:rPr>
        <w:t>десять</w:t>
      </w:r>
      <w:r w:rsidR="00BF0176"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eastAsia="ru-RU"/>
        </w:rPr>
        <w:t xml:space="preserve">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D89D0AB" w14:textId="77777777" w:rsidR="00D4537F" w:rsidRPr="000F0A75" w:rsidRDefault="00D4537F" w:rsidP="00D4537F">
      <w:pPr>
        <w:shd w:val="clear" w:color="auto" w:fill="FFFFFF"/>
        <w:spacing w:after="0" w:line="240" w:lineRule="auto"/>
        <w:ind w:firstLine="709"/>
        <w:jc w:val="both"/>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12.5.  По всем вопросам, не урегулированным Контрактом, стороны руководствуются действующим законодательством Российской Федерации.</w:t>
      </w:r>
    </w:p>
    <w:p w14:paraId="6B1716B2" w14:textId="43985207" w:rsidR="00D4537F" w:rsidRPr="000F0A75" w:rsidRDefault="00D4537F" w:rsidP="00D4537F">
      <w:pPr>
        <w:shd w:val="clear" w:color="auto" w:fill="FFFFFF"/>
        <w:spacing w:after="0" w:line="240" w:lineRule="auto"/>
        <w:ind w:firstLine="709"/>
        <w:jc w:val="both"/>
        <w:rPr>
          <w:rFonts w:ascii="Times New Roman" w:eastAsia="SimSun" w:hAnsi="Times New Roman" w:cs="Times New Roman"/>
          <w:lang w:eastAsia="ru-RU"/>
        </w:rPr>
      </w:pPr>
      <w:r w:rsidRPr="000F0A75">
        <w:rPr>
          <w:rFonts w:ascii="Times New Roman" w:eastAsia="Times New Roman" w:hAnsi="Times New Roman" w:cs="Times New Roman"/>
          <w:lang w:eastAsia="ru-RU"/>
        </w:rPr>
        <w:t xml:space="preserve">12.6. </w:t>
      </w:r>
      <w:r w:rsidRPr="000F0A75">
        <w:rPr>
          <w:rFonts w:ascii="Times New Roman" w:eastAsia="SimSun" w:hAnsi="Times New Roman" w:cs="Times New Roman"/>
          <w:lang w:eastAsia="ru-RU"/>
        </w:rPr>
        <w:t>Зачет требований между сторонами Контракта не допускается за исключением случаев, предусмотренных пунктом 7.</w:t>
      </w:r>
      <w:r w:rsidR="00F26DD2" w:rsidRPr="000F0A75">
        <w:rPr>
          <w:rFonts w:ascii="Times New Roman" w:eastAsia="SimSun" w:hAnsi="Times New Roman" w:cs="Times New Roman"/>
          <w:lang w:eastAsia="ru-RU"/>
        </w:rPr>
        <w:t>13</w:t>
      </w:r>
      <w:r w:rsidR="00053031" w:rsidRPr="000F0A75">
        <w:rPr>
          <w:rFonts w:ascii="Times New Roman" w:eastAsia="SimSun" w:hAnsi="Times New Roman" w:cs="Times New Roman"/>
          <w:lang w:eastAsia="ru-RU"/>
        </w:rPr>
        <w:t>.</w:t>
      </w:r>
      <w:r w:rsidRPr="000F0A75">
        <w:rPr>
          <w:rFonts w:ascii="Times New Roman" w:eastAsia="SimSun" w:hAnsi="Times New Roman" w:cs="Times New Roman"/>
          <w:lang w:eastAsia="ru-RU"/>
        </w:rPr>
        <w:t xml:space="preserve"> Контракта.</w:t>
      </w:r>
    </w:p>
    <w:p w14:paraId="6FCE9E0D" w14:textId="77777777" w:rsidR="00D4537F" w:rsidRPr="000F0A75" w:rsidRDefault="00D4537F" w:rsidP="00D4537F">
      <w:pPr>
        <w:shd w:val="clear" w:color="auto" w:fill="FFFFFF"/>
        <w:spacing w:after="0" w:line="240" w:lineRule="auto"/>
        <w:ind w:right="54" w:firstLine="709"/>
        <w:jc w:val="both"/>
        <w:rPr>
          <w:rFonts w:ascii="Times New Roman" w:eastAsia="Times New Roman" w:hAnsi="Times New Roman" w:cs="Times New Roman"/>
          <w:lang w:eastAsia="ru-RU"/>
        </w:rPr>
      </w:pPr>
      <w:r w:rsidRPr="000F0A75">
        <w:rPr>
          <w:rFonts w:ascii="Times New Roman" w:eastAsia="SimSun" w:hAnsi="Times New Roman" w:cs="Times New Roman"/>
          <w:lang w:eastAsia="ru-RU"/>
        </w:rPr>
        <w:t>12.7. Неотъемлемой частью Контракта являются:</w:t>
      </w:r>
    </w:p>
    <w:p w14:paraId="2CB48ADF" w14:textId="5A7ADBCB" w:rsidR="0084379E" w:rsidRPr="000F0A75" w:rsidRDefault="0084379E" w:rsidP="0084379E">
      <w:pPr>
        <w:spacing w:before="40" w:after="0" w:line="240" w:lineRule="auto"/>
        <w:ind w:right="54" w:firstLine="709"/>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Прило</w:t>
      </w:r>
      <w:r w:rsidR="00C44925" w:rsidRPr="000F0A75">
        <w:rPr>
          <w:rFonts w:ascii="Times New Roman" w:eastAsia="Times New Roman" w:hAnsi="Times New Roman" w:cs="Times New Roman"/>
          <w:lang w:eastAsia="ru-RU"/>
        </w:rPr>
        <w:t>жение № 1 – Техническое задание;</w:t>
      </w:r>
      <w:r w:rsidRPr="000F0A75">
        <w:rPr>
          <w:rFonts w:ascii="Times New Roman" w:eastAsia="Times New Roman" w:hAnsi="Times New Roman" w:cs="Times New Roman"/>
          <w:lang w:eastAsia="ru-RU"/>
        </w:rPr>
        <w:t xml:space="preserve"> </w:t>
      </w:r>
    </w:p>
    <w:p w14:paraId="25405133" w14:textId="2A01AB09" w:rsidR="0084379E" w:rsidRPr="000F0A75" w:rsidRDefault="0084379E" w:rsidP="0084379E">
      <w:pPr>
        <w:spacing w:before="40" w:after="0" w:line="240" w:lineRule="auto"/>
        <w:ind w:right="54" w:firstLine="709"/>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Приложен</w:t>
      </w:r>
      <w:r w:rsidR="003446E3" w:rsidRPr="000F0A75">
        <w:rPr>
          <w:rFonts w:ascii="Times New Roman" w:eastAsia="Times New Roman" w:hAnsi="Times New Roman" w:cs="Times New Roman"/>
          <w:lang w:eastAsia="ru-RU"/>
        </w:rPr>
        <w:t>ие № 2 – Расчет цены контракта.</w:t>
      </w:r>
    </w:p>
    <w:p w14:paraId="1D0B37E3" w14:textId="77777777" w:rsidR="00C44925" w:rsidRPr="000F0A75" w:rsidRDefault="00C44925" w:rsidP="0084379E">
      <w:pPr>
        <w:spacing w:before="40" w:after="0" w:line="240" w:lineRule="auto"/>
        <w:ind w:right="54" w:firstLine="709"/>
        <w:rPr>
          <w:rFonts w:ascii="Times New Roman" w:eastAsia="Times New Roman" w:hAnsi="Times New Roman" w:cs="Times New Roman"/>
          <w:lang w:eastAsia="ru-RU"/>
        </w:rPr>
      </w:pPr>
    </w:p>
    <w:p w14:paraId="227CB5A3" w14:textId="77777777" w:rsidR="0084379E" w:rsidRPr="000F0A75" w:rsidRDefault="004B4656" w:rsidP="0084379E">
      <w:pPr>
        <w:numPr>
          <w:ilvl w:val="0"/>
          <w:numId w:val="12"/>
        </w:numPr>
        <w:tabs>
          <w:tab w:val="left" w:pos="0"/>
          <w:tab w:val="right" w:pos="9498"/>
        </w:tabs>
        <w:suppressAutoHyphens/>
        <w:spacing w:after="0" w:line="240" w:lineRule="auto"/>
        <w:jc w:val="center"/>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АДРЕСА, БАНКОВСКИЕ РЕКВИЗИТЫ И ПОДПИСИ СТОРОН</w:t>
      </w:r>
    </w:p>
    <w:p w14:paraId="25510343" w14:textId="77777777" w:rsidR="003446E3" w:rsidRPr="000F0A75" w:rsidRDefault="003446E3" w:rsidP="003446E3">
      <w:pPr>
        <w:tabs>
          <w:tab w:val="left" w:pos="0"/>
          <w:tab w:val="right" w:pos="9498"/>
        </w:tabs>
        <w:suppressAutoHyphens/>
        <w:spacing w:after="0" w:line="240" w:lineRule="auto"/>
        <w:ind w:left="720"/>
        <w:rPr>
          <w:rFonts w:ascii="Times New Roman" w:eastAsia="Times New Roman" w:hAnsi="Times New Roman" w:cs="Times New Roman"/>
          <w:b/>
          <w:sz w:val="25"/>
          <w:szCs w:val="25"/>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962"/>
        <w:gridCol w:w="5244"/>
      </w:tblGrid>
      <w:tr w:rsidR="003446E3" w:rsidRPr="000F0A75" w14:paraId="578346E5" w14:textId="77777777" w:rsidTr="0080107C">
        <w:tc>
          <w:tcPr>
            <w:tcW w:w="4962" w:type="dxa"/>
          </w:tcPr>
          <w:p w14:paraId="2FF6DB09" w14:textId="77777777" w:rsidR="003446E3" w:rsidRPr="000F0A75" w:rsidRDefault="003446E3" w:rsidP="003446E3">
            <w:pPr>
              <w:tabs>
                <w:tab w:val="left" w:pos="9900"/>
              </w:tabs>
              <w:spacing w:after="0" w:line="240" w:lineRule="auto"/>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ЗАКАЗЧИК:</w:t>
            </w:r>
          </w:p>
        </w:tc>
        <w:tc>
          <w:tcPr>
            <w:tcW w:w="5244" w:type="dxa"/>
          </w:tcPr>
          <w:p w14:paraId="2C3DBCDD" w14:textId="77777777" w:rsidR="003446E3" w:rsidRPr="000F0A75" w:rsidRDefault="003446E3" w:rsidP="003446E3">
            <w:pPr>
              <w:tabs>
                <w:tab w:val="left" w:pos="9900"/>
              </w:tabs>
              <w:spacing w:after="0" w:line="240" w:lineRule="auto"/>
              <w:rPr>
                <w:rFonts w:ascii="Times New Roman" w:eastAsia="Times New Roman" w:hAnsi="Times New Roman" w:cs="Times New Roman"/>
                <w:b/>
                <w:lang w:eastAsia="ru-RU"/>
              </w:rPr>
            </w:pPr>
            <w:r w:rsidRPr="000F0A75">
              <w:rPr>
                <w:rFonts w:ascii="Times New Roman" w:eastAsia="Times New Roman" w:hAnsi="Times New Roman" w:cs="Times New Roman"/>
                <w:b/>
                <w:lang w:eastAsia="ru-RU"/>
              </w:rPr>
              <w:t>ПОСТАВЩИК:</w:t>
            </w:r>
          </w:p>
        </w:tc>
      </w:tr>
      <w:tr w:rsidR="003446E3" w:rsidRPr="000F0A75" w14:paraId="2C71322B" w14:textId="77777777" w:rsidTr="0080107C">
        <w:tc>
          <w:tcPr>
            <w:tcW w:w="4962" w:type="dxa"/>
          </w:tcPr>
          <w:p w14:paraId="6243AC83" w14:textId="77777777" w:rsidR="003446E3" w:rsidRPr="000F0A75" w:rsidRDefault="003446E3" w:rsidP="003446E3">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Санкт-</w:t>
            </w:r>
            <w:proofErr w:type="gramStart"/>
            <w:r w:rsidRPr="000F0A75">
              <w:rPr>
                <w:rFonts w:ascii="Times New Roman" w:eastAsia="Times New Roman" w:hAnsi="Times New Roman" w:cs="Times New Roman"/>
                <w:lang w:eastAsia="ru-RU"/>
              </w:rPr>
              <w:t>Петербургское  государственное</w:t>
            </w:r>
            <w:proofErr w:type="gramEnd"/>
            <w:r w:rsidRPr="000F0A75">
              <w:rPr>
                <w:rFonts w:ascii="Times New Roman" w:eastAsia="Times New Roman" w:hAnsi="Times New Roman" w:cs="Times New Roman"/>
                <w:lang w:eastAsia="ru-RU"/>
              </w:rPr>
              <w:t xml:space="preserve"> бюджетное учреждение дополнительного профессионального образования «Центр последипломного образования  специалистов медицинского профиля» </w:t>
            </w:r>
          </w:p>
          <w:p w14:paraId="593DF7F4" w14:textId="77777777" w:rsidR="003446E3" w:rsidRPr="000F0A75" w:rsidRDefault="003446E3" w:rsidP="003446E3">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(СПб ГБУ ДПО «ЦПО СМП»)</w:t>
            </w:r>
          </w:p>
        </w:tc>
        <w:tc>
          <w:tcPr>
            <w:tcW w:w="5244" w:type="dxa"/>
          </w:tcPr>
          <w:p w14:paraId="6C26ED79" w14:textId="77777777" w:rsidR="003446E3" w:rsidRPr="000F0A75" w:rsidRDefault="003446E3" w:rsidP="004E1996">
            <w:pPr>
              <w:spacing w:after="0" w:line="240" w:lineRule="auto"/>
              <w:rPr>
                <w:rFonts w:ascii="Times New Roman" w:eastAsia="Times New Roman" w:hAnsi="Times New Roman" w:cs="Times New Roman"/>
                <w:lang w:eastAsia="ru-RU"/>
              </w:rPr>
            </w:pPr>
          </w:p>
        </w:tc>
      </w:tr>
      <w:tr w:rsidR="003446E3" w:rsidRPr="000F0A75" w14:paraId="5F31508E" w14:textId="77777777" w:rsidTr="0080107C">
        <w:tc>
          <w:tcPr>
            <w:tcW w:w="4962" w:type="dxa"/>
          </w:tcPr>
          <w:p w14:paraId="0D9E752A" w14:textId="77777777" w:rsidR="003446E3" w:rsidRPr="000F0A75" w:rsidRDefault="003446E3" w:rsidP="003446E3">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ИНН 7825471733    КПП 784101001</w:t>
            </w:r>
          </w:p>
        </w:tc>
        <w:tc>
          <w:tcPr>
            <w:tcW w:w="5244" w:type="dxa"/>
          </w:tcPr>
          <w:p w14:paraId="311A7618" w14:textId="77777777" w:rsidR="003446E3" w:rsidRPr="000F0A75" w:rsidRDefault="003446E3" w:rsidP="00BA4B6F">
            <w:pPr>
              <w:tabs>
                <w:tab w:val="left" w:pos="9900"/>
              </w:tabs>
              <w:spacing w:after="0" w:line="240" w:lineRule="auto"/>
              <w:rPr>
                <w:rFonts w:ascii="Times New Roman" w:eastAsia="Times New Roman" w:hAnsi="Times New Roman" w:cs="Times New Roman"/>
                <w:lang w:eastAsia="ru-RU"/>
              </w:rPr>
            </w:pPr>
          </w:p>
        </w:tc>
      </w:tr>
      <w:tr w:rsidR="00203231" w:rsidRPr="000F0A75" w14:paraId="3A4735EC" w14:textId="77777777" w:rsidTr="0080107C">
        <w:tc>
          <w:tcPr>
            <w:tcW w:w="4962" w:type="dxa"/>
          </w:tcPr>
          <w:p w14:paraId="5F469883"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ОГРН </w:t>
            </w:r>
            <w:proofErr w:type="gramStart"/>
            <w:r w:rsidRPr="000F0A75">
              <w:rPr>
                <w:rFonts w:ascii="Times New Roman" w:eastAsia="Times New Roman" w:hAnsi="Times New Roman" w:cs="Times New Roman"/>
                <w:lang w:eastAsia="ru-RU"/>
              </w:rPr>
              <w:t>1037843047087  ОКПО</w:t>
            </w:r>
            <w:proofErr w:type="gramEnd"/>
            <w:r w:rsidRPr="000F0A75">
              <w:rPr>
                <w:rFonts w:ascii="Times New Roman" w:eastAsia="Times New Roman" w:hAnsi="Times New Roman" w:cs="Times New Roman"/>
                <w:lang w:eastAsia="ru-RU"/>
              </w:rPr>
              <w:t xml:space="preserve"> 43450954  </w:t>
            </w:r>
          </w:p>
          <w:p w14:paraId="3255D107"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ОКОГУ 2300229   ОКАТО 40298563000    </w:t>
            </w:r>
          </w:p>
          <w:p w14:paraId="2140C18D"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ОКВЭД 85.42 ОКТМО 40910000000   </w:t>
            </w:r>
          </w:p>
          <w:p w14:paraId="7060B372" w14:textId="4C4E070D"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ОКФС  13  ОКОПФ  75203</w:t>
            </w:r>
          </w:p>
        </w:tc>
        <w:tc>
          <w:tcPr>
            <w:tcW w:w="5244" w:type="dxa"/>
          </w:tcPr>
          <w:p w14:paraId="1F2DC765"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p>
        </w:tc>
      </w:tr>
      <w:tr w:rsidR="00203231" w:rsidRPr="000F0A75" w14:paraId="72774225" w14:textId="77777777" w:rsidTr="0080107C">
        <w:tc>
          <w:tcPr>
            <w:tcW w:w="4962" w:type="dxa"/>
          </w:tcPr>
          <w:p w14:paraId="58EC7C78" w14:textId="77777777" w:rsidR="00203231" w:rsidRPr="000F0A75" w:rsidRDefault="00203231" w:rsidP="00203231">
            <w:pPr>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Банковские реквизиты:</w:t>
            </w:r>
          </w:p>
          <w:p w14:paraId="537D180D" w14:textId="77777777" w:rsidR="009B1FE7" w:rsidRPr="003407E9" w:rsidRDefault="009B1FE7" w:rsidP="009B1FE7">
            <w:pPr>
              <w:spacing w:after="0" w:line="240" w:lineRule="auto"/>
              <w:rPr>
                <w:rFonts w:ascii="Times New Roman" w:eastAsia="Times New Roman" w:hAnsi="Times New Roman" w:cs="Times New Roman"/>
                <w:color w:val="000000" w:themeColor="text1"/>
                <w:lang w:eastAsia="ru-RU"/>
              </w:rPr>
            </w:pPr>
            <w:r w:rsidRPr="003407E9">
              <w:rPr>
                <w:rFonts w:ascii="Times New Roman" w:eastAsia="Times New Roman" w:hAnsi="Times New Roman" w:cs="Times New Roman"/>
                <w:color w:val="000000" w:themeColor="text1"/>
                <w:lang w:eastAsia="ru-RU"/>
              </w:rPr>
              <w:t xml:space="preserve">Комитет финансов Санкт-Петербурга (СПб ГБУ ДПО «ЦПО СМП», лицевой счет № 0151096), ОКЦ №1 Северо-Западного ГУ Банка России//УФК по г. Санкт-Петербургу, </w:t>
            </w:r>
            <w:r w:rsidRPr="003407E9">
              <w:rPr>
                <w:rFonts w:ascii="Times New Roman" w:eastAsia="Times New Roman" w:hAnsi="Times New Roman" w:cs="Times New Roman"/>
                <w:color w:val="000000" w:themeColor="text1"/>
                <w:lang w:eastAsia="ru-RU"/>
              </w:rPr>
              <w:br/>
              <w:t xml:space="preserve">г. Санкт-Петербург </w:t>
            </w:r>
          </w:p>
          <w:p w14:paraId="01109AE5" w14:textId="77777777" w:rsidR="009B1FE7" w:rsidRPr="003407E9" w:rsidRDefault="009B1FE7" w:rsidP="009B1FE7">
            <w:pPr>
              <w:spacing w:after="0" w:line="240" w:lineRule="auto"/>
              <w:rPr>
                <w:rFonts w:ascii="Times New Roman" w:eastAsia="Times New Roman" w:hAnsi="Times New Roman" w:cs="Times New Roman"/>
                <w:color w:val="000000" w:themeColor="text1"/>
                <w:lang w:eastAsia="ru-RU"/>
              </w:rPr>
            </w:pPr>
            <w:r w:rsidRPr="003407E9">
              <w:rPr>
                <w:rFonts w:ascii="Times New Roman" w:eastAsia="Times New Roman" w:hAnsi="Times New Roman" w:cs="Times New Roman"/>
                <w:color w:val="000000" w:themeColor="text1"/>
                <w:lang w:eastAsia="ru-RU"/>
              </w:rPr>
              <w:t xml:space="preserve">Счет № 03224643400000007200, </w:t>
            </w:r>
          </w:p>
          <w:p w14:paraId="751301D4" w14:textId="77777777" w:rsidR="009B1FE7" w:rsidRPr="003407E9" w:rsidRDefault="009B1FE7" w:rsidP="009B1FE7">
            <w:pPr>
              <w:spacing w:after="0" w:line="240" w:lineRule="auto"/>
              <w:rPr>
                <w:rFonts w:ascii="Times New Roman" w:eastAsia="Times New Roman" w:hAnsi="Times New Roman" w:cs="Times New Roman"/>
                <w:color w:val="000000" w:themeColor="text1"/>
                <w:lang w:eastAsia="ru-RU"/>
              </w:rPr>
            </w:pPr>
            <w:r w:rsidRPr="003407E9">
              <w:rPr>
                <w:rFonts w:ascii="Times New Roman" w:eastAsia="Times New Roman" w:hAnsi="Times New Roman" w:cs="Times New Roman"/>
                <w:color w:val="000000" w:themeColor="text1"/>
                <w:lang w:eastAsia="ru-RU"/>
              </w:rPr>
              <w:t>БИК 014030106</w:t>
            </w:r>
          </w:p>
          <w:p w14:paraId="5A71A2E5" w14:textId="753A1C86" w:rsidR="00203231" w:rsidRPr="000F0A75" w:rsidRDefault="009B1FE7" w:rsidP="009B1FE7">
            <w:pPr>
              <w:spacing w:after="0" w:line="240" w:lineRule="auto"/>
              <w:rPr>
                <w:rFonts w:ascii="Times New Roman" w:eastAsia="Times New Roman" w:hAnsi="Times New Roman" w:cs="Times New Roman"/>
                <w:lang w:eastAsia="ru-RU"/>
              </w:rPr>
            </w:pPr>
            <w:r w:rsidRPr="003407E9">
              <w:rPr>
                <w:rFonts w:ascii="Times New Roman" w:eastAsia="Times New Roman" w:hAnsi="Times New Roman" w:cs="Times New Roman"/>
                <w:color w:val="000000" w:themeColor="text1"/>
                <w:lang w:eastAsia="ru-RU"/>
              </w:rPr>
              <w:t>Кор. счет 40102810945370000005</w:t>
            </w:r>
          </w:p>
        </w:tc>
        <w:tc>
          <w:tcPr>
            <w:tcW w:w="5244" w:type="dxa"/>
          </w:tcPr>
          <w:p w14:paraId="64497E18" w14:textId="77777777" w:rsidR="00203231" w:rsidRPr="000F0A75" w:rsidRDefault="00203231" w:rsidP="00203231">
            <w:pPr>
              <w:tabs>
                <w:tab w:val="left" w:pos="-9283"/>
                <w:tab w:val="left" w:pos="5220"/>
              </w:tabs>
              <w:spacing w:line="264" w:lineRule="auto"/>
              <w:rPr>
                <w:rFonts w:ascii="Times New Roman" w:eastAsia="Times New Roman" w:hAnsi="Times New Roman" w:cs="Times New Roman"/>
                <w:lang w:eastAsia="ru-RU"/>
              </w:rPr>
            </w:pPr>
          </w:p>
        </w:tc>
      </w:tr>
      <w:tr w:rsidR="00203231" w:rsidRPr="000F0A75" w14:paraId="221164CB" w14:textId="77777777" w:rsidTr="0080107C">
        <w:trPr>
          <w:trHeight w:val="590"/>
        </w:trPr>
        <w:tc>
          <w:tcPr>
            <w:tcW w:w="4962" w:type="dxa"/>
          </w:tcPr>
          <w:p w14:paraId="64318711"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Юридический и фактический адрес: 191028, Санкт-Петербург г., ул. Кирочная,16, лит. А</w:t>
            </w:r>
          </w:p>
          <w:p w14:paraId="5B177A4E" w14:textId="4D94CA9B"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proofErr w:type="gramStart"/>
            <w:r w:rsidRPr="000F0A75">
              <w:rPr>
                <w:rFonts w:ascii="Times New Roman" w:eastAsia="Times New Roman" w:hAnsi="Times New Roman" w:cs="Times New Roman"/>
                <w:lang w:eastAsia="ru-RU"/>
              </w:rPr>
              <w:t>Тел.(</w:t>
            </w:r>
            <w:proofErr w:type="gramEnd"/>
            <w:r w:rsidRPr="000F0A75">
              <w:rPr>
                <w:rFonts w:ascii="Times New Roman" w:eastAsia="Times New Roman" w:hAnsi="Times New Roman" w:cs="Times New Roman"/>
                <w:lang w:eastAsia="ru-RU"/>
              </w:rPr>
              <w:t>812)273-32-18, (812)272-68-41</w:t>
            </w:r>
          </w:p>
          <w:p w14:paraId="2EBBE817"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proofErr w:type="spellStart"/>
            <w:r w:rsidRPr="000F0A75">
              <w:rPr>
                <w:rFonts w:ascii="Times New Roman" w:eastAsia="Times New Roman" w:hAnsi="Times New Roman" w:cs="Times New Roman"/>
                <w:lang w:eastAsia="ru-RU"/>
              </w:rPr>
              <w:t>Эл.почта</w:t>
            </w:r>
            <w:proofErr w:type="spellEnd"/>
            <w:r w:rsidRPr="000F0A75">
              <w:rPr>
                <w:rFonts w:ascii="Times New Roman" w:eastAsia="Times New Roman" w:hAnsi="Times New Roman" w:cs="Times New Roman"/>
                <w:lang w:eastAsia="ru-RU"/>
              </w:rPr>
              <w:t xml:space="preserve">: </w:t>
            </w:r>
            <w:proofErr w:type="spellStart"/>
            <w:r w:rsidRPr="000F0A75">
              <w:rPr>
                <w:rFonts w:ascii="Times New Roman" w:eastAsia="Times New Roman" w:hAnsi="Times New Roman" w:cs="Times New Roman"/>
                <w:lang w:val="en-US" w:eastAsia="ru-RU"/>
              </w:rPr>
              <w:t>cpk</w:t>
            </w:r>
            <w:proofErr w:type="spellEnd"/>
            <w:r w:rsidRPr="000F0A75">
              <w:rPr>
                <w:rFonts w:ascii="Times New Roman" w:eastAsia="Times New Roman" w:hAnsi="Times New Roman" w:cs="Times New Roman"/>
                <w:lang w:eastAsia="ru-RU"/>
              </w:rPr>
              <w:t>1@</w:t>
            </w:r>
            <w:proofErr w:type="spellStart"/>
            <w:r w:rsidRPr="000F0A75">
              <w:rPr>
                <w:rFonts w:ascii="Times New Roman" w:eastAsia="Times New Roman" w:hAnsi="Times New Roman" w:cs="Times New Roman"/>
                <w:lang w:val="en-US" w:eastAsia="ru-RU"/>
              </w:rPr>
              <w:t>bk</w:t>
            </w:r>
            <w:proofErr w:type="spellEnd"/>
            <w:r w:rsidRPr="000F0A75">
              <w:rPr>
                <w:rFonts w:ascii="Times New Roman" w:eastAsia="Times New Roman" w:hAnsi="Times New Roman" w:cs="Times New Roman"/>
                <w:lang w:eastAsia="ru-RU"/>
              </w:rPr>
              <w:t>.</w:t>
            </w:r>
            <w:r w:rsidRPr="000F0A75">
              <w:rPr>
                <w:rFonts w:ascii="Times New Roman" w:eastAsia="Times New Roman" w:hAnsi="Times New Roman" w:cs="Times New Roman"/>
                <w:lang w:val="en-US" w:eastAsia="ru-RU"/>
              </w:rPr>
              <w:t>ru</w:t>
            </w:r>
          </w:p>
        </w:tc>
        <w:tc>
          <w:tcPr>
            <w:tcW w:w="5244" w:type="dxa"/>
          </w:tcPr>
          <w:p w14:paraId="4F4EEE1B" w14:textId="77777777" w:rsidR="00203231" w:rsidRPr="000F0A75" w:rsidRDefault="00203231" w:rsidP="00203231">
            <w:pPr>
              <w:spacing w:after="0" w:line="240" w:lineRule="auto"/>
              <w:rPr>
                <w:rFonts w:ascii="Times New Roman" w:eastAsia="Times New Roman" w:hAnsi="Times New Roman" w:cs="Times New Roman"/>
                <w:lang w:eastAsia="ru-RU"/>
              </w:rPr>
            </w:pPr>
          </w:p>
        </w:tc>
      </w:tr>
      <w:tr w:rsidR="00203231" w:rsidRPr="000F0A75" w14:paraId="7A0F6DF6" w14:textId="77777777" w:rsidTr="0080107C">
        <w:tc>
          <w:tcPr>
            <w:tcW w:w="4962" w:type="dxa"/>
          </w:tcPr>
          <w:p w14:paraId="10547134" w14:textId="08560E9D"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Должность</w:t>
            </w:r>
          </w:p>
          <w:p w14:paraId="128786E0"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                    </w:t>
            </w:r>
          </w:p>
          <w:p w14:paraId="744DEE94" w14:textId="77777777" w:rsidR="00203231" w:rsidRPr="000F0A75" w:rsidRDefault="00203231" w:rsidP="00203231">
            <w:pPr>
              <w:tabs>
                <w:tab w:val="left" w:pos="9900"/>
              </w:tabs>
              <w:spacing w:after="0" w:line="240" w:lineRule="auto"/>
              <w:jc w:val="center"/>
              <w:rPr>
                <w:rFonts w:ascii="Times New Roman" w:eastAsia="Times New Roman" w:hAnsi="Times New Roman" w:cs="Times New Roman"/>
                <w:lang w:eastAsia="ru-RU"/>
              </w:rPr>
            </w:pPr>
          </w:p>
          <w:p w14:paraId="6CC68E3C" w14:textId="5BE6B91E"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________________/______________/</w:t>
            </w:r>
          </w:p>
          <w:p w14:paraId="184B9859"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p>
          <w:p w14:paraId="27204E3F"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p>
          <w:p w14:paraId="1D669E68" w14:textId="77777777"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 Подписано ЭП</w:t>
            </w:r>
          </w:p>
        </w:tc>
        <w:tc>
          <w:tcPr>
            <w:tcW w:w="5244" w:type="dxa"/>
          </w:tcPr>
          <w:p w14:paraId="7F0EE90C" w14:textId="5414B2A6" w:rsidR="00203231" w:rsidRPr="000F0A75" w:rsidRDefault="00203231" w:rsidP="00203231">
            <w:pPr>
              <w:tabs>
                <w:tab w:val="left" w:pos="9900"/>
              </w:tabs>
              <w:spacing w:after="0" w:line="240" w:lineRule="auto"/>
              <w:rPr>
                <w:rFonts w:ascii="Times New Roman" w:eastAsia="Times New Roman" w:hAnsi="Times New Roman" w:cs="Times New Roman"/>
                <w:lang w:eastAsia="ru-RU"/>
              </w:rPr>
            </w:pPr>
          </w:p>
        </w:tc>
      </w:tr>
    </w:tbl>
    <w:p w14:paraId="3CFA7944" w14:textId="77777777" w:rsidR="003446E3" w:rsidRPr="000F0A75" w:rsidRDefault="003446E3" w:rsidP="003446E3">
      <w:pPr>
        <w:tabs>
          <w:tab w:val="left" w:pos="0"/>
          <w:tab w:val="right" w:pos="9498"/>
        </w:tabs>
        <w:suppressAutoHyphens/>
        <w:spacing w:after="0" w:line="240" w:lineRule="auto"/>
        <w:ind w:left="720"/>
        <w:rPr>
          <w:rFonts w:ascii="Times New Roman" w:eastAsia="Times New Roman" w:hAnsi="Times New Roman" w:cs="Times New Roman"/>
          <w:sz w:val="20"/>
          <w:szCs w:val="20"/>
          <w:lang w:eastAsia="ru-RU"/>
        </w:rPr>
      </w:pPr>
    </w:p>
    <w:p w14:paraId="700B0C21" w14:textId="77777777" w:rsidR="0084379E" w:rsidRPr="000F0A75" w:rsidRDefault="0084379E" w:rsidP="0084379E">
      <w:pPr>
        <w:suppressAutoHyphens/>
        <w:spacing w:after="0" w:line="240" w:lineRule="auto"/>
        <w:jc w:val="right"/>
        <w:rPr>
          <w:rFonts w:ascii="Times New Roman" w:eastAsia="Times New Roman" w:hAnsi="Times New Roman" w:cs="Times New Roman"/>
          <w:sz w:val="10"/>
          <w:szCs w:val="10"/>
          <w:lang w:eastAsia="zh-CN"/>
        </w:rPr>
      </w:pPr>
    </w:p>
    <w:p w14:paraId="72DD3370" w14:textId="77777777" w:rsidR="0084379E" w:rsidRPr="000F0A75" w:rsidRDefault="0084379E" w:rsidP="0084379E">
      <w:pPr>
        <w:spacing w:after="0" w:line="240" w:lineRule="auto"/>
        <w:rPr>
          <w:rFonts w:ascii="Times New Roman" w:eastAsia="Times New Roman" w:hAnsi="Times New Roman" w:cs="Times New Roman"/>
          <w:lang w:eastAsia="zh-CN"/>
        </w:rPr>
        <w:sectPr w:rsidR="0084379E" w:rsidRPr="000F0A75" w:rsidSect="003C0192">
          <w:footerReference w:type="default" r:id="rId9"/>
          <w:pgSz w:w="11906" w:h="16838"/>
          <w:pgMar w:top="567" w:right="567" w:bottom="1134" w:left="1134" w:header="708" w:footer="550" w:gutter="0"/>
          <w:cols w:space="720"/>
        </w:sectPr>
      </w:pPr>
    </w:p>
    <w:p w14:paraId="2B0B4DCB" w14:textId="77777777" w:rsidR="0084379E" w:rsidRPr="000F0A75" w:rsidRDefault="0084379E" w:rsidP="00435527">
      <w:pPr>
        <w:tabs>
          <w:tab w:val="left" w:pos="7088"/>
        </w:tabs>
        <w:suppressAutoHyphens/>
        <w:spacing w:after="0" w:line="240" w:lineRule="auto"/>
        <w:ind w:left="7088" w:right="282"/>
        <w:jc w:val="right"/>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 xml:space="preserve">Приложение № 1 </w:t>
      </w:r>
    </w:p>
    <w:p w14:paraId="7B1CE5D1" w14:textId="1BF9A79A" w:rsidR="0084379E" w:rsidRPr="000F0A75" w:rsidRDefault="0084379E" w:rsidP="00BE4BAC">
      <w:pPr>
        <w:tabs>
          <w:tab w:val="left" w:pos="7088"/>
        </w:tabs>
        <w:suppressAutoHyphens/>
        <w:spacing w:after="0" w:line="240" w:lineRule="auto"/>
        <w:ind w:right="282"/>
        <w:jc w:val="right"/>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к Контракту</w:t>
      </w:r>
      <w:r w:rsidR="00BE4BAC" w:rsidRPr="000F0A75">
        <w:rPr>
          <w:rFonts w:ascii="Times New Roman" w:eastAsia="Times New Roman" w:hAnsi="Times New Roman" w:cs="Times New Roman"/>
          <w:lang w:eastAsia="zh-CN"/>
        </w:rPr>
        <w:t xml:space="preserve"> </w:t>
      </w:r>
      <w:r w:rsidR="003F5D4C" w:rsidRPr="000F0A75">
        <w:rPr>
          <w:rFonts w:ascii="Times New Roman" w:eastAsia="Times New Roman" w:hAnsi="Times New Roman" w:cs="Times New Roman"/>
          <w:lang w:eastAsia="zh-CN"/>
        </w:rPr>
        <w:t>от ______</w:t>
      </w:r>
      <w:proofErr w:type="gramStart"/>
      <w:r w:rsidR="003F5D4C" w:rsidRPr="000F0A75">
        <w:rPr>
          <w:rFonts w:ascii="Times New Roman" w:eastAsia="Times New Roman" w:hAnsi="Times New Roman" w:cs="Times New Roman"/>
          <w:lang w:eastAsia="zh-CN"/>
        </w:rPr>
        <w:t>_</w:t>
      </w:r>
      <w:r w:rsidR="00BE4BAC" w:rsidRPr="000F0A75">
        <w:rPr>
          <w:rFonts w:ascii="Times New Roman" w:eastAsia="Times New Roman" w:hAnsi="Times New Roman" w:cs="Times New Roman"/>
          <w:lang w:eastAsia="zh-CN"/>
        </w:rPr>
        <w:t xml:space="preserve"> </w:t>
      </w:r>
      <w:r w:rsidR="003F5D4C" w:rsidRPr="000F0A75">
        <w:rPr>
          <w:rFonts w:ascii="Times New Roman" w:eastAsia="Times New Roman" w:hAnsi="Times New Roman" w:cs="Times New Roman"/>
          <w:lang w:eastAsia="zh-CN"/>
        </w:rPr>
        <w:t xml:space="preserve"> №</w:t>
      </w:r>
      <w:proofErr w:type="gramEnd"/>
      <w:r w:rsidR="00BA4B6F" w:rsidRPr="000F0A75">
        <w:rPr>
          <w:rFonts w:ascii="Times New Roman" w:eastAsia="Times New Roman" w:hAnsi="Times New Roman" w:cs="Times New Roman"/>
          <w:lang w:eastAsia="zh-CN"/>
        </w:rPr>
        <w:t xml:space="preserve"> </w:t>
      </w:r>
      <w:r w:rsidR="00B26A47" w:rsidRPr="000F0A75">
        <w:rPr>
          <w:rFonts w:ascii="Times New Roman" w:eastAsia="Times New Roman" w:hAnsi="Times New Roman" w:cs="Times New Roman"/>
          <w:lang w:eastAsia="zh-CN"/>
        </w:rPr>
        <w:t>_______</w:t>
      </w:r>
      <w:r w:rsidR="003F5D4C" w:rsidRPr="000F0A75">
        <w:rPr>
          <w:rFonts w:ascii="Times New Roman" w:eastAsia="Times New Roman" w:hAnsi="Times New Roman" w:cs="Times New Roman"/>
          <w:lang w:eastAsia="zh-CN"/>
        </w:rPr>
        <w:t xml:space="preserve"> </w:t>
      </w:r>
    </w:p>
    <w:p w14:paraId="1EA98F6B" w14:textId="77777777" w:rsidR="0084379E" w:rsidRPr="000F0A75" w:rsidRDefault="0084379E" w:rsidP="0084379E">
      <w:pPr>
        <w:tabs>
          <w:tab w:val="left" w:pos="7088"/>
        </w:tabs>
        <w:suppressAutoHyphens/>
        <w:spacing w:after="0" w:line="240" w:lineRule="auto"/>
        <w:ind w:right="282"/>
        <w:jc w:val="right"/>
        <w:rPr>
          <w:rFonts w:ascii="Times New Roman" w:eastAsia="Times New Roman" w:hAnsi="Times New Roman" w:cs="Times New Roman"/>
          <w:lang w:eastAsia="zh-CN"/>
        </w:rPr>
      </w:pPr>
    </w:p>
    <w:p w14:paraId="299DFE53" w14:textId="77777777" w:rsidR="00BE4BAC" w:rsidRPr="000F0A75" w:rsidRDefault="00BE4BAC" w:rsidP="004B4656">
      <w:pPr>
        <w:tabs>
          <w:tab w:val="left" w:pos="7088"/>
        </w:tabs>
        <w:suppressAutoHyphens/>
        <w:spacing w:after="0" w:line="240" w:lineRule="auto"/>
        <w:ind w:right="1"/>
        <w:jc w:val="center"/>
        <w:rPr>
          <w:rFonts w:ascii="Times New Roman" w:eastAsia="Times New Roman" w:hAnsi="Times New Roman" w:cs="Times New Roman"/>
          <w:b/>
          <w:lang w:eastAsia="zh-CN"/>
        </w:rPr>
      </w:pPr>
    </w:p>
    <w:p w14:paraId="380D60AC" w14:textId="77777777" w:rsidR="003A6E63" w:rsidRDefault="003A6E63" w:rsidP="004B4656">
      <w:pPr>
        <w:tabs>
          <w:tab w:val="left" w:pos="7088"/>
        </w:tabs>
        <w:suppressAutoHyphens/>
        <w:spacing w:after="0" w:line="240" w:lineRule="auto"/>
        <w:ind w:right="1"/>
        <w:jc w:val="center"/>
        <w:rPr>
          <w:rFonts w:ascii="Times New Roman" w:eastAsia="Times New Roman" w:hAnsi="Times New Roman" w:cs="Times New Roman"/>
          <w:b/>
          <w:lang w:eastAsia="zh-CN"/>
        </w:rPr>
      </w:pPr>
    </w:p>
    <w:p w14:paraId="69EFC586" w14:textId="1AB8A136" w:rsidR="004B4656" w:rsidRPr="000F0A75" w:rsidRDefault="004B4656" w:rsidP="004B4656">
      <w:pPr>
        <w:tabs>
          <w:tab w:val="left" w:pos="7088"/>
        </w:tabs>
        <w:suppressAutoHyphens/>
        <w:spacing w:after="0" w:line="240" w:lineRule="auto"/>
        <w:ind w:right="1"/>
        <w:jc w:val="center"/>
        <w:rPr>
          <w:rFonts w:ascii="Times New Roman" w:eastAsia="Times New Roman" w:hAnsi="Times New Roman" w:cs="Times New Roman"/>
          <w:b/>
          <w:lang w:eastAsia="zh-CN"/>
        </w:rPr>
      </w:pPr>
      <w:r w:rsidRPr="000F0A75">
        <w:rPr>
          <w:rFonts w:ascii="Times New Roman" w:eastAsia="Times New Roman" w:hAnsi="Times New Roman" w:cs="Times New Roman"/>
          <w:b/>
          <w:lang w:eastAsia="zh-CN"/>
        </w:rPr>
        <w:t>ТЕХНИЧЕСКОЕ ЗАДАНИЕ</w:t>
      </w:r>
    </w:p>
    <w:p w14:paraId="2E7994BA" w14:textId="77777777" w:rsidR="004B4656" w:rsidRDefault="004B4656" w:rsidP="004B4656">
      <w:pPr>
        <w:tabs>
          <w:tab w:val="left" w:pos="7088"/>
        </w:tabs>
        <w:suppressAutoHyphens/>
        <w:spacing w:after="0" w:line="240" w:lineRule="auto"/>
        <w:ind w:right="1" w:firstLine="510"/>
        <w:jc w:val="center"/>
        <w:rPr>
          <w:rFonts w:ascii="Times New Roman" w:eastAsia="Calibri" w:hAnsi="Times New Roman" w:cs="Times New Roman"/>
          <w:b/>
          <w:lang w:eastAsia="zh-CN"/>
        </w:rPr>
      </w:pPr>
    </w:p>
    <w:p w14:paraId="329B8BDB" w14:textId="77777777" w:rsidR="003A6E63" w:rsidRPr="000F0A75" w:rsidRDefault="003A6E63" w:rsidP="004B4656">
      <w:pPr>
        <w:tabs>
          <w:tab w:val="left" w:pos="7088"/>
        </w:tabs>
        <w:suppressAutoHyphens/>
        <w:spacing w:after="0" w:line="240" w:lineRule="auto"/>
        <w:ind w:right="1" w:firstLine="510"/>
        <w:jc w:val="center"/>
        <w:rPr>
          <w:rFonts w:ascii="Times New Roman" w:eastAsia="Calibri" w:hAnsi="Times New Roman" w:cs="Times New Roman"/>
          <w:b/>
          <w:lang w:eastAsia="zh-CN"/>
        </w:rPr>
      </w:pPr>
    </w:p>
    <w:p w14:paraId="094B5E65" w14:textId="77777777" w:rsidR="004B4656" w:rsidRDefault="004B4656" w:rsidP="004B4656">
      <w:pPr>
        <w:tabs>
          <w:tab w:val="left" w:pos="7088"/>
        </w:tabs>
        <w:spacing w:after="0" w:line="240" w:lineRule="auto"/>
        <w:ind w:right="1"/>
        <w:jc w:val="center"/>
        <w:rPr>
          <w:rFonts w:ascii="Times New Roman" w:eastAsia="Times New Roman" w:hAnsi="Times New Roman" w:cs="Times New Roman"/>
          <w:b/>
        </w:rPr>
      </w:pPr>
      <w:r w:rsidRPr="000F0A75">
        <w:rPr>
          <w:rFonts w:ascii="Times New Roman" w:eastAsia="Times New Roman" w:hAnsi="Times New Roman" w:cs="Times New Roman"/>
          <w:b/>
        </w:rPr>
        <w:t>Раздел 1. Общие требования</w:t>
      </w:r>
    </w:p>
    <w:p w14:paraId="3B5D07AA" w14:textId="77777777" w:rsidR="003A6E63" w:rsidRPr="000F0A75" w:rsidRDefault="003A6E63" w:rsidP="004B4656">
      <w:pPr>
        <w:tabs>
          <w:tab w:val="left" w:pos="7088"/>
        </w:tabs>
        <w:spacing w:after="0" w:line="240" w:lineRule="auto"/>
        <w:ind w:right="1"/>
        <w:jc w:val="center"/>
        <w:rPr>
          <w:rFonts w:ascii="Times New Roman" w:eastAsia="Times New Roman" w:hAnsi="Times New Roman" w:cs="Times New Roman"/>
          <w:b/>
        </w:rPr>
      </w:pPr>
    </w:p>
    <w:p w14:paraId="4C35766D" w14:textId="22FCE586" w:rsidR="003A6E63" w:rsidRPr="000F0A75" w:rsidRDefault="003A6E63" w:rsidP="003A6E63">
      <w:pPr>
        <w:tabs>
          <w:tab w:val="left" w:pos="7088"/>
        </w:tabs>
        <w:spacing w:after="0" w:line="240" w:lineRule="auto"/>
        <w:ind w:right="1" w:firstLine="567"/>
        <w:jc w:val="both"/>
        <w:rPr>
          <w:rFonts w:ascii="Times New Roman" w:eastAsia="Times New Roman" w:hAnsi="Times New Roman" w:cs="Times New Roman"/>
          <w:b/>
        </w:rPr>
      </w:pPr>
    </w:p>
    <w:p w14:paraId="26284A95" w14:textId="257BC0FB" w:rsidR="004B4656" w:rsidRPr="003A6E63" w:rsidRDefault="004B4656" w:rsidP="003A6E63">
      <w:pPr>
        <w:numPr>
          <w:ilvl w:val="0"/>
          <w:numId w:val="7"/>
        </w:numPr>
        <w:tabs>
          <w:tab w:val="left" w:pos="7088"/>
        </w:tabs>
        <w:suppressAutoHyphens/>
        <w:autoSpaceDE w:val="0"/>
        <w:spacing w:after="0" w:line="240" w:lineRule="auto"/>
        <w:ind w:right="1"/>
        <w:contextualSpacing/>
        <w:jc w:val="center"/>
        <w:rPr>
          <w:rFonts w:ascii="Times New Roman" w:eastAsia="Times New Roman" w:hAnsi="Times New Roman" w:cs="Times New Roman"/>
          <w:b/>
          <w:bCs/>
          <w:lang w:eastAsia="zh-CN"/>
        </w:rPr>
      </w:pPr>
      <w:r w:rsidRPr="003A6E63">
        <w:rPr>
          <w:rFonts w:ascii="Times New Roman" w:eastAsia="Times New Roman" w:hAnsi="Times New Roman" w:cs="Times New Roman"/>
          <w:b/>
          <w:bCs/>
          <w:lang w:eastAsia="zh-CN"/>
        </w:rPr>
        <w:t>Предмет, начальная (максимальная) цена контракта</w:t>
      </w:r>
    </w:p>
    <w:p w14:paraId="12EE6F1B" w14:textId="77777777" w:rsidR="002D0E0B" w:rsidRPr="000F0A75" w:rsidRDefault="002D0E0B" w:rsidP="002D0E0B">
      <w:pPr>
        <w:tabs>
          <w:tab w:val="left" w:pos="7088"/>
        </w:tabs>
        <w:suppressAutoHyphens/>
        <w:autoSpaceDE w:val="0"/>
        <w:spacing w:after="0" w:line="240" w:lineRule="auto"/>
        <w:ind w:left="360" w:right="1"/>
        <w:contextualSpacing/>
        <w:rPr>
          <w:rFonts w:ascii="Times New Roman" w:eastAsia="Times New Roman" w:hAnsi="Times New Roman" w:cs="Times New Roman"/>
          <w:b/>
          <w:bCs/>
          <w:lang w:eastAsia="zh-CN"/>
        </w:rPr>
      </w:pPr>
    </w:p>
    <w:p w14:paraId="0E1F5AA3" w14:textId="77777777" w:rsidR="00D51EE0" w:rsidRPr="000F0A75" w:rsidRDefault="004B4656" w:rsidP="00D51EE0">
      <w:pPr>
        <w:widowControl w:val="0"/>
        <w:numPr>
          <w:ilvl w:val="1"/>
          <w:numId w:val="7"/>
        </w:numPr>
        <w:tabs>
          <w:tab w:val="clear" w:pos="360"/>
          <w:tab w:val="num" w:pos="0"/>
          <w:tab w:val="left" w:pos="940"/>
          <w:tab w:val="left" w:pos="993"/>
          <w:tab w:val="left" w:pos="1134"/>
        </w:tabs>
        <w:suppressAutoHyphens/>
        <w:spacing w:after="0" w:line="240" w:lineRule="auto"/>
        <w:ind w:left="0" w:firstLine="567"/>
        <w:jc w:val="both"/>
        <w:rPr>
          <w:rFonts w:ascii="Times New Roman" w:eastAsia="PMingLiU" w:hAnsi="Times New Roman" w:cs="Times New Roman"/>
          <w:lang w:eastAsia="ru-RU"/>
        </w:rPr>
      </w:pPr>
      <w:r w:rsidRPr="000F0A75">
        <w:rPr>
          <w:rFonts w:ascii="Times New Roman" w:eastAsia="Times New Roman" w:hAnsi="Times New Roman" w:cs="Times New Roman"/>
          <w:lang w:eastAsia="zh-CN"/>
        </w:rPr>
        <w:t xml:space="preserve">Предметом настоящей закупки является </w:t>
      </w:r>
      <w:r w:rsidR="00D51EE0" w:rsidRPr="000F0A75">
        <w:rPr>
          <w:rFonts w:ascii="Times New Roman" w:eastAsia="Calibri" w:hAnsi="Times New Roman" w:cs="Times New Roman"/>
          <w:b/>
          <w:bCs/>
          <w:color w:val="22272F"/>
          <w:shd w:val="clear" w:color="auto" w:fill="FFFFFF"/>
        </w:rPr>
        <w:t xml:space="preserve">поставка </w:t>
      </w:r>
      <w:r w:rsidR="00D51EE0" w:rsidRPr="000F0A75">
        <w:rPr>
          <w:rFonts w:ascii="Times New Roman" w:eastAsia="Times New Roman" w:hAnsi="Times New Roman" w:cs="Times New Roman"/>
          <w:b/>
          <w:bCs/>
        </w:rPr>
        <w:t>картриджей для печатающих устройств</w:t>
      </w:r>
      <w:r w:rsidR="00D51EE0" w:rsidRPr="000F0A75">
        <w:rPr>
          <w:rFonts w:ascii="Times New Roman" w:eastAsia="Times New Roman" w:hAnsi="Times New Roman" w:cs="Times New Roman"/>
        </w:rPr>
        <w:t xml:space="preserve"> </w:t>
      </w:r>
      <w:r w:rsidR="00D51EE0" w:rsidRPr="000F0A75">
        <w:rPr>
          <w:rFonts w:ascii="Times New Roman" w:eastAsia="PMingLiU" w:hAnsi="Times New Roman" w:cs="Times New Roman"/>
          <w:lang w:eastAsia="ru-RU"/>
        </w:rPr>
        <w:t>(далее – Товар).</w:t>
      </w:r>
    </w:p>
    <w:p w14:paraId="7ABD2C47" w14:textId="77777777" w:rsidR="00D51EE0" w:rsidRPr="000F0A75" w:rsidRDefault="004B4656" w:rsidP="00D51EE0">
      <w:pPr>
        <w:autoSpaceDE w:val="0"/>
        <w:autoSpaceDN w:val="0"/>
        <w:adjustRightInd w:val="0"/>
        <w:spacing w:after="0" w:line="240" w:lineRule="auto"/>
        <w:ind w:firstLine="567"/>
        <w:rPr>
          <w:rFonts w:ascii="Times New Roman" w:eastAsia="Calibri" w:hAnsi="Times New Roman" w:cs="Times New Roman"/>
          <w:bCs/>
          <w:lang w:eastAsia="zh-CN"/>
        </w:rPr>
      </w:pPr>
      <w:r w:rsidRPr="000F0A75">
        <w:rPr>
          <w:rFonts w:ascii="Times New Roman" w:eastAsia="Times New Roman" w:hAnsi="Times New Roman" w:cs="Times New Roman"/>
          <w:lang w:eastAsia="zh-CN"/>
        </w:rPr>
        <w:t xml:space="preserve">1.2. Код ОКПД 2: </w:t>
      </w:r>
      <w:r w:rsidR="00D51EE0" w:rsidRPr="000F0A75">
        <w:rPr>
          <w:rFonts w:ascii="Times New Roman" w:eastAsia="PMingLiU" w:hAnsi="Times New Roman" w:cs="Times New Roman"/>
          <w:lang w:eastAsia="ru-RU"/>
        </w:rPr>
        <w:t>28.23.25.000 «Части и принадлежности прочих офисных машин».</w:t>
      </w:r>
    </w:p>
    <w:p w14:paraId="7941A1BE" w14:textId="77777777" w:rsidR="004B4656" w:rsidRDefault="004B4656" w:rsidP="004B4656">
      <w:pPr>
        <w:tabs>
          <w:tab w:val="left" w:pos="142"/>
          <w:tab w:val="left" w:pos="940"/>
          <w:tab w:val="left" w:pos="7088"/>
        </w:tabs>
        <w:autoSpaceDE w:val="0"/>
        <w:autoSpaceDN w:val="0"/>
        <w:adjustRightInd w:val="0"/>
        <w:spacing w:after="0" w:line="240" w:lineRule="auto"/>
        <w:ind w:left="142" w:right="1" w:firstLine="425"/>
        <w:contextualSpacing/>
        <w:jc w:val="both"/>
        <w:rPr>
          <w:rFonts w:ascii="Times New Roman" w:eastAsia="Calibri" w:hAnsi="Times New Roman" w:cs="Times New Roman"/>
          <w:b/>
        </w:rPr>
      </w:pPr>
    </w:p>
    <w:p w14:paraId="699C1FC5" w14:textId="77777777" w:rsidR="003A6E63" w:rsidRPr="000F0A75" w:rsidRDefault="003A6E63" w:rsidP="004B4656">
      <w:pPr>
        <w:tabs>
          <w:tab w:val="left" w:pos="142"/>
          <w:tab w:val="left" w:pos="940"/>
          <w:tab w:val="left" w:pos="7088"/>
        </w:tabs>
        <w:autoSpaceDE w:val="0"/>
        <w:autoSpaceDN w:val="0"/>
        <w:adjustRightInd w:val="0"/>
        <w:spacing w:after="0" w:line="240" w:lineRule="auto"/>
        <w:ind w:left="142" w:right="1" w:firstLine="425"/>
        <w:contextualSpacing/>
        <w:jc w:val="both"/>
        <w:rPr>
          <w:rFonts w:ascii="Times New Roman" w:eastAsia="Calibri" w:hAnsi="Times New Roman" w:cs="Times New Roman"/>
          <w:b/>
        </w:rPr>
      </w:pPr>
    </w:p>
    <w:p w14:paraId="65E6EB5C" w14:textId="69C571DC" w:rsidR="004B4656" w:rsidRPr="000F0A75" w:rsidRDefault="004B4656" w:rsidP="002D0E0B">
      <w:pPr>
        <w:pStyle w:val="aa"/>
        <w:numPr>
          <w:ilvl w:val="0"/>
          <w:numId w:val="7"/>
        </w:numPr>
        <w:tabs>
          <w:tab w:val="left" w:pos="142"/>
          <w:tab w:val="left" w:pos="940"/>
          <w:tab w:val="left" w:pos="7088"/>
        </w:tabs>
        <w:autoSpaceDE w:val="0"/>
        <w:autoSpaceDN w:val="0"/>
        <w:adjustRightInd w:val="0"/>
        <w:spacing w:after="0" w:line="240" w:lineRule="auto"/>
        <w:ind w:right="1"/>
        <w:jc w:val="center"/>
        <w:rPr>
          <w:rFonts w:ascii="Times New Roman" w:eastAsia="Calibri" w:hAnsi="Times New Roman" w:cs="Times New Roman"/>
          <w:b/>
        </w:rPr>
      </w:pPr>
      <w:r w:rsidRPr="000F0A75">
        <w:rPr>
          <w:rFonts w:ascii="Times New Roman" w:eastAsia="Calibri" w:hAnsi="Times New Roman" w:cs="Times New Roman"/>
          <w:b/>
        </w:rPr>
        <w:t>Цели и правовое основание для поставки товара</w:t>
      </w:r>
    </w:p>
    <w:p w14:paraId="5F981E0B" w14:textId="77777777" w:rsidR="002D0E0B" w:rsidRPr="000F0A75" w:rsidRDefault="002D0E0B" w:rsidP="002D0E0B">
      <w:pPr>
        <w:pStyle w:val="aa"/>
        <w:tabs>
          <w:tab w:val="left" w:pos="142"/>
          <w:tab w:val="left" w:pos="940"/>
          <w:tab w:val="left" w:pos="7088"/>
        </w:tabs>
        <w:autoSpaceDE w:val="0"/>
        <w:autoSpaceDN w:val="0"/>
        <w:adjustRightInd w:val="0"/>
        <w:spacing w:after="0" w:line="240" w:lineRule="auto"/>
        <w:ind w:left="360" w:right="1"/>
        <w:rPr>
          <w:rFonts w:ascii="Times New Roman" w:eastAsia="Calibri" w:hAnsi="Times New Roman" w:cs="Times New Roman"/>
          <w:b/>
        </w:rPr>
      </w:pPr>
    </w:p>
    <w:p w14:paraId="3D5E7802" w14:textId="47AA70D8" w:rsidR="004B4656" w:rsidRPr="000F0A75" w:rsidRDefault="005F1D8F" w:rsidP="004B4656">
      <w:pPr>
        <w:tabs>
          <w:tab w:val="left" w:pos="0"/>
          <w:tab w:val="left" w:pos="7088"/>
        </w:tabs>
        <w:suppressAutoHyphens/>
        <w:spacing w:after="0" w:line="240" w:lineRule="auto"/>
        <w:ind w:right="1" w:firstLine="510"/>
        <w:jc w:val="both"/>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 xml:space="preserve"> </w:t>
      </w:r>
      <w:r w:rsidR="004B4656" w:rsidRPr="000F0A75">
        <w:rPr>
          <w:rFonts w:ascii="Times New Roman" w:eastAsia="Times New Roman" w:hAnsi="Times New Roman" w:cs="Times New Roman"/>
          <w:lang w:eastAsia="zh-CN"/>
        </w:rPr>
        <w:t xml:space="preserve">2.1. Целью данной закупки является: обеспечение </w:t>
      </w:r>
      <w:r w:rsidR="001B7B3A" w:rsidRPr="000F0A75">
        <w:rPr>
          <w:rFonts w:ascii="Times New Roman" w:eastAsia="Times New Roman" w:hAnsi="Times New Roman" w:cs="Times New Roman"/>
          <w:lang w:eastAsia="zh-CN"/>
        </w:rPr>
        <w:t>бесперебойной работы</w:t>
      </w:r>
      <w:r w:rsidR="004B4656" w:rsidRPr="000F0A75">
        <w:rPr>
          <w:rFonts w:ascii="Times New Roman" w:eastAsia="Times New Roman" w:hAnsi="Times New Roman" w:cs="Times New Roman"/>
          <w:lang w:eastAsia="zh-CN"/>
        </w:rPr>
        <w:t xml:space="preserve"> СПб ГБУ ДПО «</w:t>
      </w:r>
      <w:proofErr w:type="gramStart"/>
      <w:r w:rsidR="004B4656" w:rsidRPr="000F0A75">
        <w:rPr>
          <w:rFonts w:ascii="Times New Roman" w:eastAsia="Times New Roman" w:hAnsi="Times New Roman" w:cs="Times New Roman"/>
          <w:lang w:eastAsia="zh-CN"/>
        </w:rPr>
        <w:t>ЦПО  СМП</w:t>
      </w:r>
      <w:proofErr w:type="gramEnd"/>
      <w:r w:rsidR="004B4656" w:rsidRPr="000F0A75">
        <w:rPr>
          <w:rFonts w:ascii="Times New Roman" w:eastAsia="Times New Roman" w:hAnsi="Times New Roman" w:cs="Times New Roman"/>
          <w:lang w:eastAsia="zh-CN"/>
        </w:rPr>
        <w:t>» (далее - Заказчик).</w:t>
      </w:r>
    </w:p>
    <w:p w14:paraId="39C74610" w14:textId="0A0AF48B" w:rsidR="00C0751A" w:rsidRDefault="005F1D8F" w:rsidP="00C0751A">
      <w:pPr>
        <w:tabs>
          <w:tab w:val="left" w:pos="0"/>
          <w:tab w:val="left" w:pos="7088"/>
        </w:tabs>
        <w:suppressAutoHyphens/>
        <w:spacing w:after="0" w:line="240" w:lineRule="auto"/>
        <w:ind w:right="1" w:firstLine="510"/>
        <w:jc w:val="both"/>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 xml:space="preserve"> </w:t>
      </w:r>
      <w:r w:rsidR="004B4656" w:rsidRPr="000F0A75">
        <w:rPr>
          <w:rFonts w:ascii="Times New Roman" w:eastAsia="Times New Roman" w:hAnsi="Times New Roman" w:cs="Times New Roman"/>
          <w:lang w:eastAsia="zh-CN"/>
        </w:rPr>
        <w:t xml:space="preserve">2.2. </w:t>
      </w:r>
      <w:r w:rsidR="00C0751A" w:rsidRPr="00C0751A">
        <w:rPr>
          <w:rFonts w:ascii="Times New Roman" w:eastAsia="Times New Roman" w:hAnsi="Times New Roman" w:cs="Times New Roman"/>
          <w:lang w:eastAsia="zh-CN"/>
        </w:rPr>
        <w:t>Основанием для закупки является План-график закупок товаров, работ, услуг СПб ГБУ ДПО «ЦПО СМП» на 2026-2027 годы. Закон Санкт-Петербурга от 28.11.2025 N 659-124 "О бюджете Санкт-Петербурга на 2026 год и на плановый период 2027 и 2028 годов"</w:t>
      </w:r>
    </w:p>
    <w:p w14:paraId="3F4DC3AF" w14:textId="77777777" w:rsidR="00C0751A" w:rsidRPr="00C0751A" w:rsidRDefault="00C0751A" w:rsidP="00C0751A">
      <w:pPr>
        <w:tabs>
          <w:tab w:val="left" w:pos="0"/>
          <w:tab w:val="left" w:pos="7088"/>
        </w:tabs>
        <w:suppressAutoHyphens/>
        <w:spacing w:after="0" w:line="240" w:lineRule="auto"/>
        <w:ind w:right="1" w:firstLine="510"/>
        <w:jc w:val="both"/>
        <w:rPr>
          <w:rFonts w:ascii="Times New Roman" w:eastAsia="Times New Roman" w:hAnsi="Times New Roman" w:cs="Times New Roman"/>
          <w:lang w:eastAsia="zh-CN"/>
        </w:rPr>
      </w:pPr>
    </w:p>
    <w:p w14:paraId="71C24A00" w14:textId="2CD7AA5B" w:rsidR="004B4656" w:rsidRPr="000F0A75" w:rsidRDefault="004B4656" w:rsidP="00C0751A">
      <w:pPr>
        <w:tabs>
          <w:tab w:val="left" w:pos="0"/>
          <w:tab w:val="left" w:pos="7088"/>
        </w:tabs>
        <w:suppressAutoHyphens/>
        <w:spacing w:after="0" w:line="240" w:lineRule="auto"/>
        <w:ind w:firstLine="510"/>
        <w:jc w:val="both"/>
        <w:rPr>
          <w:rFonts w:ascii="Times New Roman" w:eastAsia="Times New Roman" w:hAnsi="Times New Roman" w:cs="Times New Roman"/>
          <w:b/>
        </w:rPr>
      </w:pPr>
      <w:r w:rsidRPr="000F0A75">
        <w:rPr>
          <w:rFonts w:ascii="Times New Roman" w:eastAsia="Times New Roman" w:hAnsi="Times New Roman" w:cs="Times New Roman"/>
          <w:b/>
        </w:rPr>
        <w:t>3. Источник финансирования государственного заказа Санкт-Петербурга</w:t>
      </w:r>
    </w:p>
    <w:p w14:paraId="459DE354" w14:textId="77777777" w:rsidR="0087269A" w:rsidRPr="000F0A75" w:rsidRDefault="0087269A" w:rsidP="004B4656">
      <w:pPr>
        <w:tabs>
          <w:tab w:val="left" w:pos="7088"/>
        </w:tabs>
        <w:autoSpaceDE w:val="0"/>
        <w:autoSpaceDN w:val="0"/>
        <w:adjustRightInd w:val="0"/>
        <w:spacing w:after="0" w:line="240" w:lineRule="auto"/>
        <w:ind w:right="1" w:firstLine="709"/>
        <w:contextualSpacing/>
        <w:jc w:val="center"/>
        <w:rPr>
          <w:rFonts w:ascii="Times New Roman" w:eastAsia="Times New Roman" w:hAnsi="Times New Roman" w:cs="Times New Roman"/>
          <w:b/>
        </w:rPr>
      </w:pPr>
    </w:p>
    <w:p w14:paraId="0997A4CA" w14:textId="46CEC003" w:rsidR="00767CB0" w:rsidRPr="0077751E" w:rsidRDefault="004B4656" w:rsidP="009751DD">
      <w:pPr>
        <w:pStyle w:val="aa"/>
        <w:numPr>
          <w:ilvl w:val="1"/>
          <w:numId w:val="10"/>
        </w:numPr>
        <w:tabs>
          <w:tab w:val="left" w:pos="567"/>
          <w:tab w:val="left" w:pos="7088"/>
        </w:tabs>
        <w:suppressAutoHyphens/>
        <w:spacing w:after="0" w:line="240" w:lineRule="auto"/>
        <w:ind w:left="993" w:right="1" w:hanging="426"/>
        <w:jc w:val="both"/>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Источник финансирования государственного заказа Санкт-Петербурга</w:t>
      </w:r>
      <w:r w:rsidR="0077751E" w:rsidRPr="0077751E">
        <w:rPr>
          <w:rFonts w:ascii="Times New Roman" w:eastAsia="Times New Roman" w:hAnsi="Times New Roman" w:cs="Times New Roman"/>
          <w:lang w:eastAsia="zh-CN"/>
        </w:rPr>
        <w:t xml:space="preserve">: </w:t>
      </w:r>
      <w:r w:rsidR="00767CB0" w:rsidRPr="0077751E">
        <w:rPr>
          <w:rFonts w:ascii="Times New Roman" w:eastAsia="Times New Roman" w:hAnsi="Times New Roman" w:cs="Times New Roman"/>
          <w:bCs/>
          <w:lang w:eastAsia="zh-CN"/>
        </w:rPr>
        <w:t>внебюджетные средства, средства бюджетных учреждений</w:t>
      </w:r>
      <w:bookmarkStart w:id="5" w:name="_Hlk127174087"/>
      <w:r w:rsidR="0077751E" w:rsidRPr="0077751E">
        <w:rPr>
          <w:rFonts w:ascii="Times New Roman" w:eastAsia="Times New Roman" w:hAnsi="Times New Roman" w:cs="Times New Roman"/>
          <w:bCs/>
          <w:lang w:eastAsia="zh-CN"/>
        </w:rPr>
        <w:t>.</w:t>
      </w:r>
    </w:p>
    <w:p w14:paraId="651BC286" w14:textId="77777777" w:rsidR="0077751E" w:rsidRPr="00344C41" w:rsidRDefault="0077751E" w:rsidP="0077751E">
      <w:pPr>
        <w:tabs>
          <w:tab w:val="left" w:pos="567"/>
          <w:tab w:val="left" w:pos="7088"/>
        </w:tabs>
        <w:suppressAutoHyphens/>
        <w:spacing w:after="0" w:line="240" w:lineRule="auto"/>
        <w:ind w:left="567" w:right="1"/>
        <w:jc w:val="both"/>
        <w:rPr>
          <w:rFonts w:ascii="Times New Roman" w:eastAsia="Times New Roman" w:hAnsi="Times New Roman" w:cs="Times New Roman"/>
          <w:lang w:eastAsia="zh-CN"/>
        </w:rPr>
      </w:pPr>
    </w:p>
    <w:bookmarkEnd w:id="5"/>
    <w:p w14:paraId="1AC80DFC" w14:textId="77777777" w:rsidR="003A6E63" w:rsidRDefault="003A6E63" w:rsidP="004B4656">
      <w:pPr>
        <w:tabs>
          <w:tab w:val="left" w:pos="7088"/>
        </w:tabs>
        <w:autoSpaceDE w:val="0"/>
        <w:autoSpaceDN w:val="0"/>
        <w:adjustRightInd w:val="0"/>
        <w:spacing w:after="0" w:line="240" w:lineRule="auto"/>
        <w:ind w:right="1"/>
        <w:jc w:val="center"/>
        <w:outlineLvl w:val="1"/>
        <w:rPr>
          <w:rFonts w:ascii="Times New Roman" w:eastAsia="Times New Roman" w:hAnsi="Times New Roman" w:cs="Times New Roman"/>
          <w:b/>
          <w:bCs/>
        </w:rPr>
      </w:pPr>
    </w:p>
    <w:p w14:paraId="79DCCD6F" w14:textId="11F262E1" w:rsidR="004B4656" w:rsidRPr="000F0A75" w:rsidRDefault="004B4656" w:rsidP="004B4656">
      <w:pPr>
        <w:tabs>
          <w:tab w:val="left" w:pos="7088"/>
        </w:tabs>
        <w:autoSpaceDE w:val="0"/>
        <w:autoSpaceDN w:val="0"/>
        <w:adjustRightInd w:val="0"/>
        <w:spacing w:after="0" w:line="240" w:lineRule="auto"/>
        <w:ind w:right="1"/>
        <w:jc w:val="center"/>
        <w:outlineLvl w:val="1"/>
        <w:rPr>
          <w:rFonts w:ascii="Times New Roman" w:eastAsia="Times New Roman" w:hAnsi="Times New Roman" w:cs="Times New Roman"/>
          <w:b/>
          <w:bCs/>
        </w:rPr>
      </w:pPr>
      <w:r w:rsidRPr="000F0A75">
        <w:rPr>
          <w:rFonts w:ascii="Times New Roman" w:eastAsia="Times New Roman" w:hAnsi="Times New Roman" w:cs="Times New Roman"/>
          <w:b/>
          <w:bCs/>
        </w:rPr>
        <w:t>Раздел 2.</w:t>
      </w:r>
    </w:p>
    <w:p w14:paraId="26C22618" w14:textId="77777777" w:rsidR="004B4656" w:rsidRPr="000F0A75" w:rsidRDefault="004B4656" w:rsidP="004B4656">
      <w:pPr>
        <w:tabs>
          <w:tab w:val="left" w:pos="7088"/>
        </w:tabs>
        <w:autoSpaceDE w:val="0"/>
        <w:autoSpaceDN w:val="0"/>
        <w:adjustRightInd w:val="0"/>
        <w:spacing w:after="0" w:line="240" w:lineRule="auto"/>
        <w:ind w:right="1"/>
        <w:jc w:val="center"/>
        <w:outlineLvl w:val="1"/>
        <w:rPr>
          <w:rFonts w:ascii="Times New Roman" w:eastAsia="Times New Roman" w:hAnsi="Times New Roman" w:cs="Times New Roman"/>
          <w:b/>
          <w:bCs/>
        </w:rPr>
      </w:pPr>
    </w:p>
    <w:p w14:paraId="013C297C" w14:textId="77777777" w:rsidR="004B4656" w:rsidRPr="000F0A75" w:rsidRDefault="004B4656" w:rsidP="004B4656">
      <w:pPr>
        <w:numPr>
          <w:ilvl w:val="0"/>
          <w:numId w:val="8"/>
        </w:numPr>
        <w:tabs>
          <w:tab w:val="left" w:pos="7088"/>
        </w:tabs>
        <w:autoSpaceDE w:val="0"/>
        <w:autoSpaceDN w:val="0"/>
        <w:adjustRightInd w:val="0"/>
        <w:spacing w:after="0" w:line="240" w:lineRule="auto"/>
        <w:ind w:right="1"/>
        <w:jc w:val="center"/>
        <w:outlineLvl w:val="1"/>
        <w:rPr>
          <w:rFonts w:ascii="Times New Roman" w:eastAsia="Times New Roman" w:hAnsi="Times New Roman" w:cs="Times New Roman"/>
          <w:b/>
          <w:bCs/>
        </w:rPr>
      </w:pPr>
      <w:r w:rsidRPr="000F0A75">
        <w:rPr>
          <w:rFonts w:ascii="Times New Roman" w:eastAsia="Times New Roman" w:hAnsi="Times New Roman" w:cs="Times New Roman"/>
          <w:b/>
          <w:bCs/>
        </w:rPr>
        <w:t xml:space="preserve">Требования к описанию объекта закупки и условий контракта </w:t>
      </w:r>
    </w:p>
    <w:p w14:paraId="01A0C626" w14:textId="77777777" w:rsidR="002D0E0B" w:rsidRPr="000F0A75" w:rsidRDefault="002D0E0B" w:rsidP="002D0E0B">
      <w:pPr>
        <w:tabs>
          <w:tab w:val="left" w:pos="7088"/>
        </w:tabs>
        <w:autoSpaceDE w:val="0"/>
        <w:autoSpaceDN w:val="0"/>
        <w:adjustRightInd w:val="0"/>
        <w:spacing w:after="0" w:line="240" w:lineRule="auto"/>
        <w:ind w:left="720" w:right="1"/>
        <w:outlineLvl w:val="1"/>
        <w:rPr>
          <w:rFonts w:ascii="Times New Roman" w:eastAsia="Times New Roman" w:hAnsi="Times New Roman" w:cs="Times New Roman"/>
          <w:b/>
          <w:bCs/>
        </w:rPr>
      </w:pPr>
    </w:p>
    <w:p w14:paraId="12C669D5" w14:textId="1A6BA94D" w:rsidR="004B4656" w:rsidRPr="000F0A75" w:rsidRDefault="00053031" w:rsidP="00053031">
      <w:pPr>
        <w:tabs>
          <w:tab w:val="left" w:pos="567"/>
          <w:tab w:val="left" w:pos="7088"/>
        </w:tabs>
        <w:spacing w:after="0" w:line="240" w:lineRule="auto"/>
        <w:ind w:right="1"/>
        <w:jc w:val="both"/>
        <w:rPr>
          <w:rFonts w:ascii="Times New Roman" w:eastAsia="Times New Roman" w:hAnsi="Times New Roman" w:cs="Times New Roman"/>
        </w:rPr>
      </w:pPr>
      <w:r w:rsidRPr="000F0A75">
        <w:rPr>
          <w:rFonts w:ascii="Times New Roman" w:eastAsia="Times New Roman" w:hAnsi="Times New Roman" w:cs="Times New Roman"/>
        </w:rPr>
        <w:t xml:space="preserve">          </w:t>
      </w:r>
      <w:r w:rsidR="004B4656" w:rsidRPr="000F0A75">
        <w:rPr>
          <w:rFonts w:ascii="Times New Roman" w:eastAsia="Times New Roman" w:hAnsi="Times New Roman" w:cs="Times New Roman"/>
        </w:rPr>
        <w:t xml:space="preserve">4.1. Место поставки товара: 191028, Санкт-Петербург, Кирочная ул., д. 16, лит. А, </w:t>
      </w:r>
      <w:r w:rsidR="00E64006" w:rsidRPr="000F0A75">
        <w:rPr>
          <w:rFonts w:ascii="Times New Roman" w:eastAsia="Times New Roman" w:hAnsi="Times New Roman" w:cs="Times New Roman"/>
        </w:rPr>
        <w:t>1</w:t>
      </w:r>
      <w:r w:rsidR="004B4656" w:rsidRPr="000F0A75">
        <w:rPr>
          <w:rFonts w:ascii="Times New Roman" w:eastAsia="Times New Roman" w:hAnsi="Times New Roman" w:cs="Times New Roman"/>
        </w:rPr>
        <w:t xml:space="preserve"> этаж, помещение № </w:t>
      </w:r>
      <w:r w:rsidR="00E64006" w:rsidRPr="000F0A75">
        <w:rPr>
          <w:rFonts w:ascii="Times New Roman" w:eastAsia="Times New Roman" w:hAnsi="Times New Roman" w:cs="Times New Roman"/>
        </w:rPr>
        <w:t>112</w:t>
      </w:r>
      <w:r w:rsidR="004B4656" w:rsidRPr="000F0A75">
        <w:rPr>
          <w:rFonts w:ascii="Times New Roman" w:eastAsia="Times New Roman" w:hAnsi="Times New Roman" w:cs="Times New Roman"/>
        </w:rPr>
        <w:t>.</w:t>
      </w:r>
    </w:p>
    <w:p w14:paraId="60D6C38E" w14:textId="1894AFC9" w:rsidR="004B4656" w:rsidRPr="000F0A75" w:rsidRDefault="00053031" w:rsidP="00053031">
      <w:pPr>
        <w:tabs>
          <w:tab w:val="left" w:pos="7088"/>
        </w:tabs>
        <w:spacing w:after="0" w:line="240" w:lineRule="auto"/>
        <w:ind w:right="1"/>
        <w:jc w:val="both"/>
        <w:rPr>
          <w:rFonts w:ascii="Times New Roman" w:eastAsia="Times New Roman" w:hAnsi="Times New Roman" w:cs="Times New Roman"/>
        </w:rPr>
      </w:pPr>
      <w:r w:rsidRPr="000F0A75">
        <w:rPr>
          <w:rFonts w:ascii="Times New Roman" w:eastAsia="Times New Roman" w:hAnsi="Times New Roman" w:cs="Times New Roman"/>
        </w:rPr>
        <w:t xml:space="preserve">          </w:t>
      </w:r>
      <w:r w:rsidR="004B4656" w:rsidRPr="000F0A75">
        <w:rPr>
          <w:rFonts w:ascii="Times New Roman" w:eastAsia="Times New Roman" w:hAnsi="Times New Roman" w:cs="Times New Roman"/>
        </w:rPr>
        <w:t>4.</w:t>
      </w:r>
      <w:proofErr w:type="gramStart"/>
      <w:r w:rsidR="004B4656" w:rsidRPr="000F0A75">
        <w:rPr>
          <w:rFonts w:ascii="Times New Roman" w:eastAsia="Times New Roman" w:hAnsi="Times New Roman" w:cs="Times New Roman"/>
        </w:rPr>
        <w:t>2.Условия</w:t>
      </w:r>
      <w:proofErr w:type="gramEnd"/>
      <w:r w:rsidR="004B4656" w:rsidRPr="000F0A75">
        <w:rPr>
          <w:rFonts w:ascii="Times New Roman" w:eastAsia="Times New Roman" w:hAnsi="Times New Roman" w:cs="Times New Roman"/>
        </w:rPr>
        <w:t xml:space="preserve"> поставки товара:</w:t>
      </w:r>
    </w:p>
    <w:p w14:paraId="27B1E611" w14:textId="02F275FD" w:rsidR="004B4656" w:rsidRPr="000F0A75" w:rsidRDefault="00053031" w:rsidP="00192EB1">
      <w:pPr>
        <w:tabs>
          <w:tab w:val="left" w:pos="7088"/>
        </w:tabs>
        <w:autoSpaceDE w:val="0"/>
        <w:autoSpaceDN w:val="0"/>
        <w:adjustRightInd w:val="0"/>
        <w:spacing w:after="0" w:line="240" w:lineRule="auto"/>
        <w:ind w:right="1"/>
        <w:jc w:val="both"/>
        <w:rPr>
          <w:rFonts w:ascii="Times New Roman" w:eastAsia="Times New Roman" w:hAnsi="Times New Roman" w:cs="Times New Roman"/>
        </w:rPr>
      </w:pPr>
      <w:r w:rsidRPr="000F0A75">
        <w:rPr>
          <w:rFonts w:ascii="Times New Roman" w:eastAsia="Times New Roman" w:hAnsi="Times New Roman" w:cs="Times New Roman"/>
        </w:rPr>
        <w:t xml:space="preserve">          </w:t>
      </w:r>
      <w:r w:rsidR="004B4656" w:rsidRPr="000F0A75">
        <w:rPr>
          <w:rFonts w:ascii="Times New Roman" w:eastAsia="Times New Roman" w:hAnsi="Times New Roman" w:cs="Times New Roman"/>
        </w:rPr>
        <w:t xml:space="preserve">4.2.1. Поставка товара осуществляется в будний день в период времени с 10-00 до 16-00. Поставщик обязан заблаговременно (не позднее, чем за 2 (два) дня до даты </w:t>
      </w:r>
      <w:proofErr w:type="gramStart"/>
      <w:r w:rsidR="004B4656" w:rsidRPr="000F0A75">
        <w:rPr>
          <w:rFonts w:ascii="Times New Roman" w:eastAsia="Times New Roman" w:hAnsi="Times New Roman" w:cs="Times New Roman"/>
        </w:rPr>
        <w:t>поставки)  уведомить</w:t>
      </w:r>
      <w:proofErr w:type="gramEnd"/>
      <w:r w:rsidR="004B4656" w:rsidRPr="000F0A75">
        <w:rPr>
          <w:rFonts w:ascii="Times New Roman" w:eastAsia="Times New Roman" w:hAnsi="Times New Roman" w:cs="Times New Roman"/>
        </w:rPr>
        <w:t xml:space="preserve">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6ED3F403" w14:textId="06E71BA0" w:rsidR="004B4656" w:rsidRDefault="004B4656" w:rsidP="004B4656">
      <w:pPr>
        <w:tabs>
          <w:tab w:val="left" w:pos="7088"/>
        </w:tabs>
        <w:autoSpaceDE w:val="0"/>
        <w:autoSpaceDN w:val="0"/>
        <w:adjustRightInd w:val="0"/>
        <w:spacing w:after="0" w:line="240" w:lineRule="auto"/>
        <w:ind w:right="1" w:firstLine="709"/>
        <w:jc w:val="both"/>
        <w:rPr>
          <w:rFonts w:ascii="Times New Roman" w:eastAsia="Times New Roman" w:hAnsi="Times New Roman" w:cs="Times New Roman"/>
          <w:b/>
          <w:bCs/>
        </w:rPr>
      </w:pPr>
    </w:p>
    <w:p w14:paraId="65F1A543" w14:textId="77777777" w:rsidR="003A6E63" w:rsidRPr="000F0A75" w:rsidRDefault="003A6E63" w:rsidP="004B4656">
      <w:pPr>
        <w:tabs>
          <w:tab w:val="left" w:pos="7088"/>
        </w:tabs>
        <w:autoSpaceDE w:val="0"/>
        <w:autoSpaceDN w:val="0"/>
        <w:adjustRightInd w:val="0"/>
        <w:spacing w:after="0" w:line="240" w:lineRule="auto"/>
        <w:ind w:right="1" w:firstLine="709"/>
        <w:jc w:val="both"/>
        <w:rPr>
          <w:rFonts w:ascii="Times New Roman" w:eastAsia="Times New Roman" w:hAnsi="Times New Roman" w:cs="Times New Roman"/>
          <w:b/>
          <w:bCs/>
        </w:rPr>
      </w:pPr>
    </w:p>
    <w:p w14:paraId="54450F20" w14:textId="77777777" w:rsidR="004B4656" w:rsidRPr="000F0A75" w:rsidRDefault="004B4656" w:rsidP="005F1D8F">
      <w:pPr>
        <w:pStyle w:val="aa"/>
        <w:numPr>
          <w:ilvl w:val="0"/>
          <w:numId w:val="8"/>
        </w:numPr>
        <w:tabs>
          <w:tab w:val="left" w:pos="567"/>
          <w:tab w:val="left" w:pos="7088"/>
        </w:tabs>
        <w:autoSpaceDE w:val="0"/>
        <w:autoSpaceDN w:val="0"/>
        <w:adjustRightInd w:val="0"/>
        <w:spacing w:after="0" w:line="240" w:lineRule="auto"/>
        <w:ind w:right="1"/>
        <w:jc w:val="center"/>
        <w:outlineLvl w:val="2"/>
        <w:rPr>
          <w:rFonts w:ascii="Times New Roman" w:eastAsia="Times New Roman" w:hAnsi="Times New Roman" w:cs="Times New Roman"/>
          <w:b/>
          <w:bCs/>
        </w:rPr>
      </w:pPr>
      <w:r w:rsidRPr="000F0A75">
        <w:rPr>
          <w:rFonts w:ascii="Times New Roman" w:eastAsia="Times New Roman" w:hAnsi="Times New Roman" w:cs="Times New Roman"/>
          <w:b/>
          <w:bCs/>
        </w:rPr>
        <w:t xml:space="preserve">Требования к количеству, качеству товара, </w:t>
      </w:r>
      <w:r w:rsidRPr="000F0A75">
        <w:rPr>
          <w:rFonts w:ascii="Times New Roman" w:eastAsia="Times New Roman" w:hAnsi="Times New Roman" w:cs="Times New Roman"/>
          <w:b/>
          <w:bCs/>
        </w:rPr>
        <w:br/>
        <w:t>к его техническим, функциональным и эксплуатационным характеристикам</w:t>
      </w:r>
    </w:p>
    <w:p w14:paraId="0FD2B65E" w14:textId="77777777" w:rsidR="00B23282" w:rsidRPr="000F0A75" w:rsidRDefault="00B23282" w:rsidP="00B23282">
      <w:pPr>
        <w:pStyle w:val="aa"/>
        <w:tabs>
          <w:tab w:val="left" w:pos="567"/>
          <w:tab w:val="left" w:pos="7088"/>
        </w:tabs>
        <w:autoSpaceDE w:val="0"/>
        <w:autoSpaceDN w:val="0"/>
        <w:adjustRightInd w:val="0"/>
        <w:spacing w:after="0" w:line="240" w:lineRule="auto"/>
        <w:ind w:right="1"/>
        <w:outlineLvl w:val="2"/>
        <w:rPr>
          <w:rFonts w:ascii="Times New Roman" w:eastAsia="Times New Roman" w:hAnsi="Times New Roman" w:cs="Times New Roman"/>
          <w:b/>
          <w:bCs/>
        </w:rPr>
      </w:pPr>
    </w:p>
    <w:p w14:paraId="7A0BF599" w14:textId="132344BE" w:rsidR="007C4816" w:rsidRDefault="007C4816" w:rsidP="00F9532A">
      <w:pPr>
        <w:pStyle w:val="aa"/>
        <w:numPr>
          <w:ilvl w:val="1"/>
          <w:numId w:val="8"/>
        </w:numPr>
        <w:tabs>
          <w:tab w:val="left" w:pos="993"/>
        </w:tabs>
        <w:autoSpaceDE w:val="0"/>
        <w:autoSpaceDN w:val="0"/>
        <w:adjustRightInd w:val="0"/>
        <w:spacing w:after="0"/>
        <w:ind w:left="-426" w:right="140" w:firstLine="993"/>
        <w:jc w:val="both"/>
        <w:outlineLvl w:val="2"/>
        <w:rPr>
          <w:rFonts w:ascii="Times New Roman" w:eastAsia="Times New Roman" w:hAnsi="Times New Roman" w:cs="Times New Roman"/>
          <w:lang w:eastAsia="ru-RU"/>
        </w:rPr>
      </w:pPr>
      <w:r w:rsidRPr="000F0A75">
        <w:rPr>
          <w:rFonts w:ascii="Times New Roman" w:eastAsia="Times New Roman" w:hAnsi="Times New Roman" w:cs="Times New Roman"/>
          <w:lang w:eastAsia="ru-RU"/>
        </w:rPr>
        <w:t xml:space="preserve">Поставщик обязан поставить </w:t>
      </w:r>
      <w:r w:rsidR="008F3440" w:rsidRPr="000F0A75">
        <w:rPr>
          <w:rFonts w:ascii="Times New Roman" w:eastAsia="Times New Roman" w:hAnsi="Times New Roman" w:cs="Times New Roman"/>
          <w:lang w:eastAsia="ru-RU"/>
        </w:rPr>
        <w:t>З</w:t>
      </w:r>
      <w:r w:rsidRPr="000F0A75">
        <w:rPr>
          <w:rFonts w:ascii="Times New Roman" w:eastAsia="Times New Roman" w:hAnsi="Times New Roman" w:cs="Times New Roman"/>
          <w:lang w:eastAsia="ru-RU"/>
        </w:rPr>
        <w:t xml:space="preserve">аказчику </w:t>
      </w:r>
      <w:r w:rsidR="00435527" w:rsidRPr="000F0A75">
        <w:rPr>
          <w:rFonts w:ascii="Times New Roman" w:eastAsia="Times New Roman" w:hAnsi="Times New Roman" w:cs="Times New Roman"/>
          <w:lang w:eastAsia="ru-RU"/>
        </w:rPr>
        <w:t>товар</w:t>
      </w:r>
      <w:r w:rsidRPr="000F0A75">
        <w:rPr>
          <w:rFonts w:ascii="Times New Roman" w:eastAsia="Times New Roman" w:hAnsi="Times New Roman" w:cs="Times New Roman"/>
          <w:lang w:eastAsia="ru-RU"/>
        </w:rPr>
        <w:t xml:space="preserve"> со следующими техническими, функциональными характеристиками (потребительскими свойствами):</w:t>
      </w:r>
    </w:p>
    <w:p w14:paraId="5F23847B" w14:textId="77777777" w:rsid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69244C7C" w14:textId="77777777" w:rsid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30D6921E" w14:textId="77777777" w:rsid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305EE5A6" w14:textId="77777777" w:rsid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73EA93A6" w14:textId="77777777" w:rsid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7330B67E" w14:textId="77777777" w:rsid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6009AB53" w14:textId="77777777" w:rsid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57E89D96" w14:textId="77777777" w:rsidR="003A6E63" w:rsidRPr="003A6E63" w:rsidRDefault="003A6E63" w:rsidP="003A6E63">
      <w:pPr>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p w14:paraId="4B10ED76" w14:textId="1388DB72" w:rsidR="00E42D05" w:rsidRPr="000F0A75" w:rsidRDefault="00E42D05" w:rsidP="00E42D05">
      <w:pPr>
        <w:pStyle w:val="aa"/>
        <w:tabs>
          <w:tab w:val="left" w:pos="993"/>
        </w:tabs>
        <w:autoSpaceDE w:val="0"/>
        <w:autoSpaceDN w:val="0"/>
        <w:adjustRightInd w:val="0"/>
        <w:spacing w:after="0"/>
        <w:ind w:right="140"/>
        <w:jc w:val="both"/>
        <w:outlineLvl w:val="2"/>
        <w:rPr>
          <w:rFonts w:ascii="Times New Roman" w:eastAsia="Times New Roman" w:hAnsi="Times New Roman" w:cs="Times New Roman"/>
          <w:lang w:eastAsia="ru-RU"/>
        </w:rPr>
      </w:pPr>
    </w:p>
    <w:tbl>
      <w:tblPr>
        <w:tblW w:w="10773" w:type="dxa"/>
        <w:tblInd w:w="-459" w:type="dxa"/>
        <w:shd w:val="clear" w:color="auto" w:fill="FFFFFF"/>
        <w:tblLayout w:type="fixed"/>
        <w:tblLook w:val="0000" w:firstRow="0" w:lastRow="0" w:firstColumn="0" w:lastColumn="0" w:noHBand="0" w:noVBand="0"/>
      </w:tblPr>
      <w:tblGrid>
        <w:gridCol w:w="567"/>
        <w:gridCol w:w="1843"/>
        <w:gridCol w:w="1559"/>
        <w:gridCol w:w="5103"/>
        <w:gridCol w:w="851"/>
        <w:gridCol w:w="850"/>
      </w:tblGrid>
      <w:tr w:rsidR="00B23282" w:rsidRPr="00480AD0" w14:paraId="450C7D2E" w14:textId="77777777" w:rsidTr="003A6E63">
        <w:trPr>
          <w:trHeight w:val="424"/>
        </w:trPr>
        <w:tc>
          <w:tcPr>
            <w:tcW w:w="567" w:type="dxa"/>
            <w:tcBorders>
              <w:top w:val="single" w:sz="1" w:space="0" w:color="000000"/>
              <w:left w:val="single" w:sz="1" w:space="0" w:color="000000"/>
              <w:bottom w:val="single" w:sz="1" w:space="0" w:color="000000"/>
            </w:tcBorders>
            <w:shd w:val="clear" w:color="auto" w:fill="FFFFFF"/>
            <w:vAlign w:val="center"/>
          </w:tcPr>
          <w:p w14:paraId="6FDB64D7" w14:textId="0F9C54CA"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 п/п</w:t>
            </w:r>
          </w:p>
        </w:tc>
        <w:tc>
          <w:tcPr>
            <w:tcW w:w="1843" w:type="dxa"/>
            <w:tcBorders>
              <w:top w:val="single" w:sz="1" w:space="0" w:color="000000"/>
              <w:left w:val="single" w:sz="4" w:space="0" w:color="auto"/>
              <w:bottom w:val="single" w:sz="2" w:space="0" w:color="000000"/>
            </w:tcBorders>
            <w:shd w:val="clear" w:color="auto" w:fill="FFFFFF"/>
            <w:vAlign w:val="center"/>
          </w:tcPr>
          <w:p w14:paraId="39B772A8" w14:textId="77777777"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 xml:space="preserve">Код позиции </w:t>
            </w:r>
          </w:p>
          <w:p w14:paraId="3A7CBCED" w14:textId="4E5D3ADE"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КТРУ</w:t>
            </w:r>
          </w:p>
        </w:tc>
        <w:tc>
          <w:tcPr>
            <w:tcW w:w="1559" w:type="dxa"/>
            <w:tcBorders>
              <w:top w:val="single" w:sz="1" w:space="0" w:color="000000"/>
              <w:left w:val="single" w:sz="4" w:space="0" w:color="auto"/>
              <w:bottom w:val="single" w:sz="1" w:space="0" w:color="000000"/>
            </w:tcBorders>
            <w:shd w:val="clear" w:color="auto" w:fill="FFFFFF"/>
            <w:vAlign w:val="center"/>
          </w:tcPr>
          <w:p w14:paraId="21AF2B7F" w14:textId="754F3F09" w:rsidR="00B23282" w:rsidRPr="00480AD0" w:rsidRDefault="00B23282" w:rsidP="00B23282">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Наименование товара</w:t>
            </w:r>
          </w:p>
        </w:tc>
        <w:tc>
          <w:tcPr>
            <w:tcW w:w="5103" w:type="dxa"/>
            <w:tcBorders>
              <w:top w:val="single" w:sz="1" w:space="0" w:color="000000"/>
              <w:left w:val="single" w:sz="4" w:space="0" w:color="auto"/>
              <w:bottom w:val="single" w:sz="1" w:space="0" w:color="000000"/>
            </w:tcBorders>
            <w:shd w:val="clear" w:color="auto" w:fill="FFFFFF"/>
            <w:vAlign w:val="center"/>
          </w:tcPr>
          <w:p w14:paraId="5E68AFC8" w14:textId="17652CCD" w:rsidR="00B23282" w:rsidRPr="00480AD0" w:rsidRDefault="00B23282" w:rsidP="00507CD0">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Технические, функциональные характеристики (потребительские свойства) товара</w:t>
            </w:r>
          </w:p>
        </w:tc>
        <w:tc>
          <w:tcPr>
            <w:tcW w:w="851" w:type="dxa"/>
            <w:tcBorders>
              <w:top w:val="single" w:sz="1" w:space="0" w:color="000000"/>
              <w:left w:val="single" w:sz="1" w:space="0" w:color="000000"/>
              <w:bottom w:val="single" w:sz="1" w:space="0" w:color="000000"/>
            </w:tcBorders>
            <w:shd w:val="clear" w:color="auto" w:fill="FFFFFF"/>
            <w:vAlign w:val="center"/>
          </w:tcPr>
          <w:p w14:paraId="17B93D6C" w14:textId="77777777"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Ед.</w:t>
            </w:r>
          </w:p>
          <w:p w14:paraId="712C63C5" w14:textId="38761F58"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изм.</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69D34E8" w14:textId="77777777"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Кол-во</w:t>
            </w:r>
          </w:p>
          <w:p w14:paraId="4EFC6DC8" w14:textId="78037C1F"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b/>
                <w:sz w:val="18"/>
                <w:szCs w:val="18"/>
              </w:rPr>
              <w:t>всего</w:t>
            </w:r>
          </w:p>
        </w:tc>
      </w:tr>
      <w:tr w:rsidR="00B23282" w:rsidRPr="00480AD0" w14:paraId="27C1C6A9" w14:textId="77777777" w:rsidTr="003A6E63">
        <w:trPr>
          <w:trHeight w:val="647"/>
        </w:trPr>
        <w:tc>
          <w:tcPr>
            <w:tcW w:w="567" w:type="dxa"/>
            <w:tcBorders>
              <w:top w:val="single" w:sz="1" w:space="0" w:color="000000"/>
              <w:left w:val="single" w:sz="1" w:space="0" w:color="000000"/>
              <w:bottom w:val="single" w:sz="1" w:space="0" w:color="000000"/>
            </w:tcBorders>
            <w:shd w:val="clear" w:color="auto" w:fill="FFFFFF"/>
            <w:vAlign w:val="center"/>
          </w:tcPr>
          <w:p w14:paraId="3F0662A1" w14:textId="6F970541" w:rsidR="00B23282" w:rsidRPr="00480AD0" w:rsidRDefault="00B23282" w:rsidP="00E42D05">
            <w:pPr>
              <w:pStyle w:val="ConsPlusNormal"/>
              <w:rPr>
                <w:rFonts w:ascii="Times New Roman" w:hAnsi="Times New Roman" w:cs="Times New Roman"/>
                <w:b/>
                <w:sz w:val="18"/>
                <w:szCs w:val="18"/>
              </w:rPr>
            </w:pPr>
            <w:r w:rsidRPr="00480AD0">
              <w:rPr>
                <w:rFonts w:ascii="Times New Roman" w:hAnsi="Times New Roman" w:cs="Times New Roman"/>
                <w:b/>
                <w:sz w:val="18"/>
                <w:szCs w:val="18"/>
              </w:rPr>
              <w:t>1</w:t>
            </w:r>
          </w:p>
        </w:tc>
        <w:tc>
          <w:tcPr>
            <w:tcW w:w="1843" w:type="dxa"/>
            <w:tcBorders>
              <w:top w:val="single" w:sz="2" w:space="0" w:color="000000"/>
              <w:left w:val="single" w:sz="4" w:space="0" w:color="auto"/>
              <w:bottom w:val="single" w:sz="4" w:space="0" w:color="auto"/>
            </w:tcBorders>
            <w:shd w:val="clear" w:color="auto" w:fill="FFFFFF"/>
            <w:vAlign w:val="center"/>
          </w:tcPr>
          <w:p w14:paraId="41FBEB3C" w14:textId="422D188F" w:rsidR="002D0E0B" w:rsidRPr="00480AD0" w:rsidRDefault="008374B8" w:rsidP="008374B8">
            <w:pPr>
              <w:rPr>
                <w:rFonts w:ascii="Times New Roman" w:hAnsi="Times New Roman" w:cs="Times New Roman"/>
                <w:sz w:val="18"/>
                <w:szCs w:val="18"/>
              </w:rPr>
            </w:pPr>
            <w:r w:rsidRPr="00480AD0">
              <w:rPr>
                <w:rFonts w:ascii="Times New Roman" w:eastAsia="Calibri" w:hAnsi="Times New Roman" w:cs="Times New Roman"/>
                <w:b/>
                <w:color w:val="000000"/>
                <w:sz w:val="18"/>
                <w:szCs w:val="18"/>
              </w:rPr>
              <w:t>28.23.20.000-00000001</w:t>
            </w:r>
          </w:p>
        </w:tc>
        <w:tc>
          <w:tcPr>
            <w:tcW w:w="1559" w:type="dxa"/>
            <w:tcBorders>
              <w:top w:val="single" w:sz="1" w:space="0" w:color="000000"/>
              <w:left w:val="single" w:sz="4" w:space="0" w:color="auto"/>
              <w:bottom w:val="single" w:sz="1" w:space="0" w:color="000000"/>
            </w:tcBorders>
            <w:shd w:val="clear" w:color="auto" w:fill="FFFFFF"/>
            <w:vAlign w:val="center"/>
          </w:tcPr>
          <w:p w14:paraId="35377AD5" w14:textId="77777777" w:rsidR="008374B8" w:rsidRPr="00480AD0" w:rsidRDefault="008374B8" w:rsidP="00B23282">
            <w:pPr>
              <w:pStyle w:val="ConsPlusNormal"/>
              <w:rPr>
                <w:rFonts w:ascii="Times New Roman" w:eastAsia="Calibri" w:hAnsi="Times New Roman" w:cs="Times New Roman"/>
                <w:color w:val="000000"/>
                <w:sz w:val="18"/>
                <w:szCs w:val="18"/>
                <w:lang w:eastAsia="en-US"/>
              </w:rPr>
            </w:pPr>
          </w:p>
          <w:p w14:paraId="5A821449" w14:textId="77777777" w:rsidR="004D1C1A" w:rsidRPr="00480AD0" w:rsidRDefault="004D1C1A" w:rsidP="00B23282">
            <w:pPr>
              <w:pStyle w:val="ConsPlusNormal"/>
              <w:rPr>
                <w:rFonts w:ascii="Times New Roman" w:eastAsia="Calibri" w:hAnsi="Times New Roman" w:cs="Times New Roman"/>
                <w:color w:val="000000"/>
                <w:sz w:val="18"/>
                <w:szCs w:val="18"/>
                <w:lang w:eastAsia="en-US"/>
              </w:rPr>
            </w:pPr>
            <w:r w:rsidRPr="00480AD0">
              <w:rPr>
                <w:rFonts w:ascii="Times New Roman" w:eastAsia="Calibri" w:hAnsi="Times New Roman" w:cs="Times New Roman"/>
                <w:color w:val="000000"/>
                <w:sz w:val="18"/>
                <w:szCs w:val="18"/>
                <w:lang w:eastAsia="en-US"/>
              </w:rPr>
              <w:t>Принт</w:t>
            </w:r>
            <w:r w:rsidR="00B23282" w:rsidRPr="00480AD0">
              <w:rPr>
                <w:rFonts w:ascii="Times New Roman" w:eastAsia="Calibri" w:hAnsi="Times New Roman" w:cs="Times New Roman"/>
                <w:color w:val="000000"/>
                <w:sz w:val="18"/>
                <w:szCs w:val="18"/>
                <w:lang w:eastAsia="en-US"/>
              </w:rPr>
              <w:t>-картридж</w:t>
            </w:r>
          </w:p>
          <w:p w14:paraId="3A460DA6" w14:textId="0363A5C6" w:rsidR="00B23282" w:rsidRPr="00480AD0" w:rsidRDefault="00B23282" w:rsidP="00B23282">
            <w:pPr>
              <w:pStyle w:val="ConsPlusNormal"/>
              <w:rPr>
                <w:rFonts w:ascii="Times New Roman" w:eastAsia="Calibri" w:hAnsi="Times New Roman" w:cs="Times New Roman"/>
                <w:color w:val="000000"/>
                <w:sz w:val="18"/>
                <w:szCs w:val="18"/>
                <w:lang w:eastAsia="en-US"/>
              </w:rPr>
            </w:pPr>
            <w:r w:rsidRPr="00480AD0">
              <w:rPr>
                <w:rFonts w:ascii="Times New Roman" w:eastAsia="Calibri" w:hAnsi="Times New Roman" w:cs="Times New Roman"/>
                <w:color w:val="000000"/>
                <w:sz w:val="18"/>
                <w:szCs w:val="18"/>
                <w:lang w:eastAsia="en-US"/>
              </w:rPr>
              <w:t>Ricoh SP3710</w:t>
            </w:r>
            <w:r w:rsidRPr="00480AD0">
              <w:rPr>
                <w:rFonts w:ascii="Times New Roman" w:eastAsia="Calibri" w:hAnsi="Times New Roman" w:cs="Times New Roman"/>
                <w:color w:val="000000"/>
                <w:sz w:val="18"/>
                <w:szCs w:val="18"/>
                <w:lang w:val="en-US" w:eastAsia="en-US"/>
              </w:rPr>
              <w:t>X</w:t>
            </w:r>
          </w:p>
          <w:p w14:paraId="463E8C53" w14:textId="77777777" w:rsidR="00B23282" w:rsidRPr="00480AD0" w:rsidRDefault="00B23282">
            <w:pPr>
              <w:rPr>
                <w:rFonts w:ascii="Times New Roman" w:eastAsia="Times New Roman" w:hAnsi="Times New Roman" w:cs="Times New Roman"/>
                <w:sz w:val="18"/>
                <w:szCs w:val="18"/>
                <w:lang w:eastAsia="ru-RU"/>
              </w:rPr>
            </w:pPr>
          </w:p>
          <w:p w14:paraId="1EF010C8" w14:textId="77777777" w:rsidR="00B23282" w:rsidRPr="00480AD0" w:rsidRDefault="00B23282" w:rsidP="00E42D05">
            <w:pPr>
              <w:pStyle w:val="ConsPlusNormal"/>
              <w:rPr>
                <w:rFonts w:ascii="Times New Roman" w:hAnsi="Times New Roman" w:cs="Times New Roman"/>
                <w:sz w:val="18"/>
                <w:szCs w:val="18"/>
              </w:rPr>
            </w:pPr>
          </w:p>
        </w:tc>
        <w:tc>
          <w:tcPr>
            <w:tcW w:w="5103" w:type="dxa"/>
            <w:tcBorders>
              <w:top w:val="single" w:sz="1" w:space="0" w:color="000000"/>
              <w:left w:val="single" w:sz="4" w:space="0" w:color="auto"/>
              <w:bottom w:val="single" w:sz="1" w:space="0" w:color="000000"/>
            </w:tcBorders>
            <w:shd w:val="clear" w:color="auto" w:fill="FFFFFF"/>
            <w:vAlign w:val="center"/>
          </w:tcPr>
          <w:p w14:paraId="03C5D16D" w14:textId="77777777" w:rsidR="00F41944" w:rsidRPr="00480AD0" w:rsidRDefault="00F41944" w:rsidP="00F4194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8"/>
                <w:szCs w:val="18"/>
                <w:lang w:eastAsia="ru-RU"/>
              </w:rPr>
            </w:pPr>
            <w:r w:rsidRPr="00480AD0">
              <w:rPr>
                <w:rFonts w:ascii="Times New Roman" w:eastAsia="Times New Roman" w:hAnsi="Times New Roman" w:cs="Times New Roman"/>
                <w:color w:val="000000"/>
                <w:sz w:val="18"/>
                <w:szCs w:val="18"/>
                <w:lang w:eastAsia="ru-RU"/>
              </w:rPr>
              <w:t xml:space="preserve">Цвет: черный </w:t>
            </w:r>
          </w:p>
          <w:p w14:paraId="66F8873B" w14:textId="77777777" w:rsidR="00F41944" w:rsidRPr="00480AD0" w:rsidRDefault="00F41944" w:rsidP="00F4194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8"/>
                <w:szCs w:val="18"/>
                <w:lang w:eastAsia="ru-RU"/>
              </w:rPr>
            </w:pPr>
            <w:r w:rsidRPr="00480AD0">
              <w:rPr>
                <w:rFonts w:ascii="Times New Roman" w:eastAsia="Times New Roman" w:hAnsi="Times New Roman" w:cs="Times New Roman"/>
                <w:color w:val="000000"/>
                <w:sz w:val="18"/>
                <w:szCs w:val="18"/>
                <w:lang w:eastAsia="ru-RU"/>
              </w:rPr>
              <w:t xml:space="preserve">Технология печати: лазерная </w:t>
            </w:r>
          </w:p>
          <w:p w14:paraId="64444A69" w14:textId="77777777" w:rsidR="00F41944" w:rsidRPr="00480AD0" w:rsidRDefault="00F41944" w:rsidP="00F41944">
            <w:pPr>
              <w:pStyle w:val="ConsPlusNormal"/>
              <w:overflowPunct w:val="0"/>
              <w:adjustRightInd w:val="0"/>
              <w:textAlignment w:val="baseline"/>
              <w:rPr>
                <w:rFonts w:ascii="Times New Roman" w:hAnsi="Times New Roman" w:cs="Times New Roman"/>
                <w:color w:val="000000"/>
                <w:sz w:val="18"/>
                <w:szCs w:val="18"/>
              </w:rPr>
            </w:pPr>
            <w:r w:rsidRPr="00480AD0">
              <w:rPr>
                <w:rFonts w:ascii="Times New Roman" w:hAnsi="Times New Roman" w:cs="Times New Roman"/>
                <w:color w:val="000000"/>
                <w:sz w:val="18"/>
                <w:szCs w:val="18"/>
              </w:rPr>
              <w:t>Ресурс: не менее 7000 страниц</w:t>
            </w:r>
          </w:p>
          <w:p w14:paraId="19578EFD" w14:textId="3DF5EF74" w:rsidR="00B23282" w:rsidRPr="00480AD0" w:rsidRDefault="00B23282" w:rsidP="00CE7C95">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8"/>
                <w:szCs w:val="18"/>
                <w:lang w:eastAsia="ru-RU"/>
              </w:rPr>
            </w:pPr>
            <w:r w:rsidRPr="00480AD0">
              <w:rPr>
                <w:rFonts w:ascii="Times New Roman" w:eastAsia="Times New Roman" w:hAnsi="Times New Roman" w:cs="Times New Roman"/>
                <w:color w:val="000000"/>
                <w:sz w:val="18"/>
                <w:szCs w:val="18"/>
                <w:lang w:eastAsia="ru-RU"/>
              </w:rPr>
              <w:t xml:space="preserve">Тип: Совместимый </w:t>
            </w:r>
          </w:p>
          <w:p w14:paraId="3384C53C" w14:textId="48AC53F0" w:rsidR="00026455" w:rsidRPr="00480AD0" w:rsidRDefault="00CE7C95" w:rsidP="00CE7C95">
            <w:pPr>
              <w:pStyle w:val="ConsPlusNormal"/>
              <w:overflowPunct w:val="0"/>
              <w:adjustRightInd w:val="0"/>
              <w:textAlignment w:val="baseline"/>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Для серии: </w:t>
            </w:r>
            <w:r w:rsidR="00740ADB" w:rsidRPr="00480AD0">
              <w:rPr>
                <w:rFonts w:ascii="Times New Roman" w:hAnsi="Times New Roman" w:cs="Times New Roman"/>
                <w:color w:val="000000"/>
                <w:sz w:val="18"/>
                <w:szCs w:val="18"/>
              </w:rPr>
              <w:t>SP 3710 (Ricoh SP 3710dn, Ricoh SP 3710sf)</w:t>
            </w:r>
          </w:p>
        </w:tc>
        <w:tc>
          <w:tcPr>
            <w:tcW w:w="851" w:type="dxa"/>
            <w:tcBorders>
              <w:top w:val="single" w:sz="1" w:space="0" w:color="000000"/>
              <w:left w:val="single" w:sz="1" w:space="0" w:color="000000"/>
              <w:bottom w:val="single" w:sz="1" w:space="0" w:color="000000"/>
            </w:tcBorders>
            <w:shd w:val="clear" w:color="auto" w:fill="FFFFFF"/>
            <w:vAlign w:val="center"/>
          </w:tcPr>
          <w:p w14:paraId="0683B556" w14:textId="3D9AFC70" w:rsidR="00B23282" w:rsidRPr="00480AD0" w:rsidRDefault="00B23282" w:rsidP="00E42D05">
            <w:pPr>
              <w:pStyle w:val="ConsPlusNormal"/>
              <w:jc w:val="center"/>
              <w:rPr>
                <w:rFonts w:ascii="Times New Roman" w:hAnsi="Times New Roman" w:cs="Times New Roman"/>
                <w:b/>
                <w:sz w:val="18"/>
                <w:szCs w:val="18"/>
              </w:rPr>
            </w:pPr>
            <w:r w:rsidRPr="00480AD0">
              <w:rPr>
                <w:rFonts w:ascii="Times New Roman" w:hAnsi="Times New Roman" w:cs="Times New Roman"/>
                <w:color w:val="000000"/>
                <w:sz w:val="18"/>
                <w:szCs w:val="18"/>
              </w:rPr>
              <w:t>шт.</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55778CB" w14:textId="3F527316" w:rsidR="00B23282" w:rsidRPr="00480AD0" w:rsidRDefault="00BE4BAC" w:rsidP="00E42D05">
            <w:pPr>
              <w:pStyle w:val="ConsPlusNormal"/>
              <w:jc w:val="center"/>
              <w:rPr>
                <w:rFonts w:ascii="Times New Roman" w:hAnsi="Times New Roman" w:cs="Times New Roman"/>
                <w:b/>
                <w:sz w:val="18"/>
                <w:szCs w:val="18"/>
              </w:rPr>
            </w:pPr>
            <w:r w:rsidRPr="00480AD0">
              <w:rPr>
                <w:rFonts w:ascii="Times New Roman" w:hAnsi="Times New Roman" w:cs="Times New Roman"/>
                <w:color w:val="000000"/>
                <w:sz w:val="18"/>
                <w:szCs w:val="18"/>
              </w:rPr>
              <w:t>40</w:t>
            </w:r>
          </w:p>
        </w:tc>
      </w:tr>
      <w:tr w:rsidR="001D2D5D" w:rsidRPr="00480AD0" w14:paraId="6DCFF429" w14:textId="77777777" w:rsidTr="003A6E63">
        <w:trPr>
          <w:trHeight w:val="1436"/>
        </w:trPr>
        <w:tc>
          <w:tcPr>
            <w:tcW w:w="567" w:type="dxa"/>
            <w:tcBorders>
              <w:top w:val="single" w:sz="1" w:space="0" w:color="000000"/>
              <w:left w:val="single" w:sz="1" w:space="0" w:color="000000"/>
              <w:bottom w:val="single" w:sz="1" w:space="0" w:color="000000"/>
            </w:tcBorders>
            <w:shd w:val="clear" w:color="auto" w:fill="FFFFFF"/>
            <w:vAlign w:val="center"/>
          </w:tcPr>
          <w:p w14:paraId="2C804659" w14:textId="33F6D2CD" w:rsidR="001D2D5D" w:rsidRPr="00480AD0" w:rsidRDefault="001D2D5D" w:rsidP="001D2D5D">
            <w:pPr>
              <w:pStyle w:val="ConsPlusNormal"/>
              <w:rPr>
                <w:rFonts w:ascii="Times New Roman" w:hAnsi="Times New Roman" w:cs="Times New Roman"/>
                <w:b/>
                <w:sz w:val="18"/>
                <w:szCs w:val="18"/>
              </w:rPr>
            </w:pPr>
            <w:r w:rsidRPr="00480AD0">
              <w:rPr>
                <w:rFonts w:ascii="Times New Roman" w:hAnsi="Times New Roman" w:cs="Times New Roman"/>
                <w:b/>
                <w:sz w:val="18"/>
                <w:szCs w:val="18"/>
              </w:rPr>
              <w:t>2</w:t>
            </w:r>
          </w:p>
        </w:tc>
        <w:tc>
          <w:tcPr>
            <w:tcW w:w="1843" w:type="dxa"/>
            <w:tcBorders>
              <w:top w:val="single" w:sz="4" w:space="0" w:color="auto"/>
              <w:left w:val="single" w:sz="4" w:space="0" w:color="auto"/>
              <w:bottom w:val="single" w:sz="1" w:space="0" w:color="000000"/>
            </w:tcBorders>
            <w:shd w:val="clear" w:color="auto" w:fill="FFFFFF"/>
            <w:vAlign w:val="center"/>
          </w:tcPr>
          <w:p w14:paraId="50178E83" w14:textId="33D381AC" w:rsidR="001D2D5D" w:rsidRPr="00480AD0" w:rsidRDefault="001D2D5D" w:rsidP="001D2D5D">
            <w:pPr>
              <w:pStyle w:val="ConsPlusNormal"/>
              <w:rPr>
                <w:rFonts w:ascii="Times New Roman" w:eastAsia="Calibri" w:hAnsi="Times New Roman" w:cs="Times New Roman"/>
                <w:b/>
                <w:color w:val="000000"/>
                <w:sz w:val="18"/>
                <w:szCs w:val="18"/>
                <w:lang w:eastAsia="en-US"/>
              </w:rPr>
            </w:pPr>
            <w:r w:rsidRPr="00480AD0">
              <w:rPr>
                <w:rFonts w:ascii="Times New Roman" w:eastAsia="Calibri" w:hAnsi="Times New Roman" w:cs="Times New Roman"/>
                <w:b/>
                <w:color w:val="000000"/>
                <w:sz w:val="18"/>
                <w:szCs w:val="18"/>
                <w:lang w:eastAsia="en-US"/>
              </w:rPr>
              <w:t>28.23.20.000-00000001</w:t>
            </w:r>
          </w:p>
        </w:tc>
        <w:tc>
          <w:tcPr>
            <w:tcW w:w="1559" w:type="dxa"/>
            <w:tcBorders>
              <w:top w:val="single" w:sz="1" w:space="0" w:color="000000"/>
              <w:left w:val="single" w:sz="4" w:space="0" w:color="auto"/>
              <w:bottom w:val="single" w:sz="1" w:space="0" w:color="000000"/>
            </w:tcBorders>
            <w:shd w:val="clear" w:color="auto" w:fill="FFFFFF"/>
            <w:vAlign w:val="center"/>
          </w:tcPr>
          <w:p w14:paraId="233A7A18" w14:textId="77777777" w:rsidR="001D2D5D" w:rsidRPr="00480AD0" w:rsidRDefault="001D2D5D" w:rsidP="001D2D5D">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Картридж Ricoh SP 230H черный</w:t>
            </w:r>
          </w:p>
          <w:p w14:paraId="32C30AB0" w14:textId="77777777" w:rsidR="001D2D5D" w:rsidRPr="00480AD0" w:rsidRDefault="001D2D5D" w:rsidP="001D2D5D">
            <w:pPr>
              <w:pStyle w:val="ConsPlusNormal"/>
              <w:rPr>
                <w:rFonts w:ascii="Times New Roman" w:eastAsia="Calibri" w:hAnsi="Times New Roman" w:cs="Times New Roman"/>
                <w:color w:val="000000"/>
                <w:sz w:val="18"/>
                <w:szCs w:val="18"/>
                <w:lang w:eastAsia="en-US"/>
              </w:rPr>
            </w:pPr>
          </w:p>
        </w:tc>
        <w:tc>
          <w:tcPr>
            <w:tcW w:w="5103" w:type="dxa"/>
            <w:tcBorders>
              <w:top w:val="single" w:sz="1" w:space="0" w:color="000000"/>
              <w:left w:val="single" w:sz="4" w:space="0" w:color="auto"/>
              <w:bottom w:val="single" w:sz="1" w:space="0" w:color="000000"/>
            </w:tcBorders>
            <w:shd w:val="clear" w:color="auto" w:fill="FFFFFF"/>
            <w:vAlign w:val="center"/>
          </w:tcPr>
          <w:p w14:paraId="5D8FDD74" w14:textId="4618B569" w:rsidR="002812BB" w:rsidRPr="00480AD0" w:rsidRDefault="002812BB" w:rsidP="002812BB">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Кол-во страниц: не менее 3000</w:t>
            </w:r>
          </w:p>
          <w:p w14:paraId="75D3B437" w14:textId="77777777" w:rsidR="001D2D5D" w:rsidRPr="00480AD0" w:rsidRDefault="001D2D5D" w:rsidP="001D2D5D">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Цвет: черный увеличенный</w:t>
            </w:r>
          </w:p>
          <w:p w14:paraId="342CF60C" w14:textId="77777777" w:rsidR="001D2D5D" w:rsidRPr="00480AD0" w:rsidRDefault="001D2D5D" w:rsidP="001D2D5D">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Технология печати: лазерная</w:t>
            </w:r>
          </w:p>
          <w:p w14:paraId="0D442F13" w14:textId="77777777" w:rsidR="001D2D5D" w:rsidRDefault="001D2D5D" w:rsidP="00507CD0">
            <w:pPr>
              <w:spacing w:after="0"/>
              <w:rPr>
                <w:rFonts w:ascii="Times New Roman" w:hAnsi="Times New Roman" w:cs="Times New Roman"/>
                <w:b/>
                <w:bCs/>
                <w:color w:val="000000"/>
                <w:sz w:val="18"/>
                <w:szCs w:val="18"/>
                <w:u w:val="single"/>
              </w:rPr>
            </w:pPr>
            <w:r w:rsidRPr="00480AD0">
              <w:rPr>
                <w:rFonts w:ascii="Times New Roman" w:hAnsi="Times New Roman" w:cs="Times New Roman"/>
                <w:color w:val="000000"/>
                <w:sz w:val="18"/>
                <w:szCs w:val="18"/>
              </w:rPr>
              <w:t>Тип</w:t>
            </w:r>
            <w:r w:rsidR="008B5FD6" w:rsidRPr="00471CD7">
              <w:rPr>
                <w:rFonts w:ascii="Times New Roman" w:hAnsi="Times New Roman" w:cs="Times New Roman"/>
                <w:color w:val="000000"/>
                <w:sz w:val="18"/>
                <w:szCs w:val="18"/>
              </w:rPr>
              <w:t>:</w:t>
            </w:r>
            <w:r w:rsidRPr="00480AD0">
              <w:rPr>
                <w:rFonts w:ascii="Times New Roman" w:hAnsi="Times New Roman" w:cs="Times New Roman"/>
                <w:color w:val="000000"/>
                <w:sz w:val="18"/>
                <w:szCs w:val="18"/>
              </w:rPr>
              <w:t xml:space="preserve"> </w:t>
            </w:r>
            <w:r w:rsidRPr="00480AD0">
              <w:rPr>
                <w:rFonts w:ascii="Times New Roman" w:hAnsi="Times New Roman" w:cs="Times New Roman"/>
                <w:b/>
                <w:bCs/>
                <w:color w:val="000000"/>
                <w:sz w:val="18"/>
                <w:szCs w:val="18"/>
                <w:u w:val="single"/>
              </w:rPr>
              <w:t>оригинальны</w:t>
            </w:r>
            <w:r w:rsidR="00C21F69" w:rsidRPr="00480AD0">
              <w:rPr>
                <w:rFonts w:ascii="Times New Roman" w:hAnsi="Times New Roman" w:cs="Times New Roman"/>
                <w:b/>
                <w:bCs/>
                <w:color w:val="000000"/>
                <w:sz w:val="18"/>
                <w:szCs w:val="18"/>
                <w:u w:val="single"/>
              </w:rPr>
              <w:t>й</w:t>
            </w:r>
          </w:p>
          <w:p w14:paraId="0BCEAF91" w14:textId="76AF088D" w:rsidR="00CB0F7F" w:rsidRPr="00480AD0" w:rsidRDefault="00CB0F7F" w:rsidP="00CB0F7F">
            <w:pPr>
              <w:spacing w:after="0"/>
              <w:rPr>
                <w:rFonts w:ascii="Times New Roman" w:hAnsi="Times New Roman" w:cs="Times New Roman"/>
                <w:color w:val="000000"/>
                <w:sz w:val="18"/>
                <w:szCs w:val="18"/>
              </w:rPr>
            </w:pPr>
            <w:r>
              <w:rPr>
                <w:rFonts w:ascii="Times New Roman" w:hAnsi="Times New Roman" w:cs="Times New Roman"/>
                <w:color w:val="000000"/>
                <w:sz w:val="18"/>
                <w:szCs w:val="18"/>
              </w:rPr>
              <w:t>Для серии:</w:t>
            </w:r>
            <w:r w:rsidRPr="00480AD0">
              <w:rPr>
                <w:rFonts w:ascii="Times New Roman" w:hAnsi="Times New Roman" w:cs="Times New Roman"/>
                <w:color w:val="000000"/>
                <w:sz w:val="18"/>
                <w:szCs w:val="18"/>
              </w:rPr>
              <w:t xml:space="preserve"> Aficio SP 230SFN</w:t>
            </w:r>
          </w:p>
          <w:p w14:paraId="7F7DC645" w14:textId="41A25FDB" w:rsidR="00CB0F7F" w:rsidRPr="00480AD0" w:rsidRDefault="00CB0F7F" w:rsidP="00507CD0">
            <w:pPr>
              <w:spacing w:after="0"/>
              <w:rPr>
                <w:rFonts w:ascii="Times New Roman" w:eastAsia="Times New Roman" w:hAnsi="Times New Roman" w:cs="Times New Roman"/>
                <w:color w:val="000000"/>
                <w:sz w:val="18"/>
                <w:szCs w:val="18"/>
                <w:lang w:eastAsia="ru-RU"/>
              </w:rPr>
            </w:pPr>
          </w:p>
        </w:tc>
        <w:tc>
          <w:tcPr>
            <w:tcW w:w="851" w:type="dxa"/>
            <w:tcBorders>
              <w:top w:val="single" w:sz="1" w:space="0" w:color="000000"/>
              <w:left w:val="single" w:sz="1" w:space="0" w:color="000000"/>
              <w:bottom w:val="single" w:sz="1" w:space="0" w:color="000000"/>
            </w:tcBorders>
            <w:shd w:val="clear" w:color="auto" w:fill="FFFFFF"/>
            <w:vAlign w:val="center"/>
          </w:tcPr>
          <w:p w14:paraId="172C3816" w14:textId="43E80CFB" w:rsidR="001D2D5D" w:rsidRPr="00480AD0" w:rsidRDefault="001D2D5D" w:rsidP="001D2D5D">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шт.</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6705094" w14:textId="6817812C" w:rsidR="001D2D5D" w:rsidRPr="00480AD0" w:rsidRDefault="00D23D63" w:rsidP="001D2D5D">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20</w:t>
            </w:r>
          </w:p>
        </w:tc>
      </w:tr>
      <w:tr w:rsidR="00E62FC8" w:rsidRPr="00480AD0" w14:paraId="6B113AA9" w14:textId="77777777" w:rsidTr="00EF5541">
        <w:trPr>
          <w:trHeight w:val="1848"/>
        </w:trPr>
        <w:tc>
          <w:tcPr>
            <w:tcW w:w="567" w:type="dxa"/>
            <w:tcBorders>
              <w:top w:val="single" w:sz="1" w:space="0" w:color="000000"/>
              <w:left w:val="single" w:sz="1" w:space="0" w:color="000000"/>
              <w:bottom w:val="single" w:sz="1" w:space="0" w:color="000000"/>
            </w:tcBorders>
            <w:shd w:val="clear" w:color="auto" w:fill="FFFFFF"/>
            <w:vAlign w:val="center"/>
          </w:tcPr>
          <w:p w14:paraId="0811A55E" w14:textId="0F09519F" w:rsidR="00E62FC8" w:rsidRPr="00480AD0" w:rsidRDefault="00E62FC8" w:rsidP="00E62FC8">
            <w:pPr>
              <w:pStyle w:val="ConsPlusNormal"/>
              <w:rPr>
                <w:rFonts w:ascii="Times New Roman" w:hAnsi="Times New Roman" w:cs="Times New Roman"/>
                <w:b/>
                <w:sz w:val="18"/>
                <w:szCs w:val="18"/>
              </w:rPr>
            </w:pPr>
            <w:r w:rsidRPr="00480AD0">
              <w:rPr>
                <w:rFonts w:ascii="Times New Roman" w:hAnsi="Times New Roman" w:cs="Times New Roman"/>
                <w:b/>
                <w:sz w:val="18"/>
                <w:szCs w:val="18"/>
              </w:rPr>
              <w:t>3</w:t>
            </w:r>
          </w:p>
        </w:tc>
        <w:tc>
          <w:tcPr>
            <w:tcW w:w="1843" w:type="dxa"/>
            <w:tcBorders>
              <w:top w:val="single" w:sz="1" w:space="0" w:color="000000"/>
              <w:left w:val="single" w:sz="4" w:space="0" w:color="auto"/>
              <w:bottom w:val="single" w:sz="1" w:space="0" w:color="000000"/>
            </w:tcBorders>
            <w:shd w:val="clear" w:color="auto" w:fill="FFFFFF"/>
            <w:vAlign w:val="center"/>
          </w:tcPr>
          <w:p w14:paraId="2801C7D0" w14:textId="6E63FC66" w:rsidR="00E62FC8" w:rsidRPr="00480AD0" w:rsidRDefault="00E62FC8" w:rsidP="00E62FC8">
            <w:pPr>
              <w:pStyle w:val="ConsPlusNormal"/>
              <w:rPr>
                <w:rFonts w:ascii="Times New Roman" w:eastAsia="Calibri" w:hAnsi="Times New Roman" w:cs="Times New Roman"/>
                <w:b/>
                <w:color w:val="000000"/>
                <w:sz w:val="18"/>
                <w:szCs w:val="18"/>
                <w:lang w:eastAsia="en-US"/>
              </w:rPr>
            </w:pPr>
            <w:r w:rsidRPr="00480AD0">
              <w:rPr>
                <w:rFonts w:ascii="Times New Roman" w:eastAsia="Calibri" w:hAnsi="Times New Roman" w:cs="Times New Roman"/>
                <w:b/>
                <w:color w:val="000000"/>
                <w:sz w:val="18"/>
                <w:szCs w:val="18"/>
                <w:lang w:eastAsia="en-US"/>
              </w:rPr>
              <w:t>28.23.20.000-00000001</w:t>
            </w:r>
          </w:p>
        </w:tc>
        <w:tc>
          <w:tcPr>
            <w:tcW w:w="1559" w:type="dxa"/>
            <w:tcBorders>
              <w:top w:val="single" w:sz="1" w:space="0" w:color="000000"/>
              <w:left w:val="single" w:sz="4" w:space="0" w:color="auto"/>
              <w:bottom w:val="single" w:sz="1" w:space="0" w:color="000000"/>
            </w:tcBorders>
            <w:shd w:val="clear" w:color="auto" w:fill="FFFFFF"/>
            <w:vAlign w:val="center"/>
          </w:tcPr>
          <w:p w14:paraId="675B4709" w14:textId="216B70C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Лазерный картридж Ricoh SP3400HE</w:t>
            </w:r>
          </w:p>
        </w:tc>
        <w:tc>
          <w:tcPr>
            <w:tcW w:w="5103" w:type="dxa"/>
            <w:tcBorders>
              <w:top w:val="single" w:sz="1" w:space="0" w:color="000000"/>
              <w:left w:val="single" w:sz="4" w:space="0" w:color="auto"/>
              <w:bottom w:val="single" w:sz="1" w:space="0" w:color="000000"/>
            </w:tcBorders>
            <w:shd w:val="clear" w:color="auto" w:fill="FFFFFF"/>
            <w:vAlign w:val="center"/>
          </w:tcPr>
          <w:p w14:paraId="555B73B5"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Цвет: Черный</w:t>
            </w:r>
          </w:p>
          <w:p w14:paraId="3072D38D"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Технология печати: Лазерная</w:t>
            </w:r>
          </w:p>
          <w:p w14:paraId="402A982C" w14:textId="71341CE3"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Кол-во страниц: </w:t>
            </w:r>
            <w:r w:rsidR="00CD52AE" w:rsidRPr="00480AD0">
              <w:rPr>
                <w:rFonts w:ascii="Times New Roman" w:hAnsi="Times New Roman" w:cs="Times New Roman"/>
                <w:color w:val="000000"/>
                <w:sz w:val="18"/>
                <w:szCs w:val="18"/>
              </w:rPr>
              <w:t xml:space="preserve">не менее </w:t>
            </w:r>
            <w:r w:rsidRPr="00480AD0">
              <w:rPr>
                <w:rFonts w:ascii="Times New Roman" w:hAnsi="Times New Roman" w:cs="Times New Roman"/>
                <w:color w:val="000000"/>
                <w:sz w:val="18"/>
                <w:szCs w:val="18"/>
              </w:rPr>
              <w:t>5000</w:t>
            </w:r>
          </w:p>
          <w:p w14:paraId="580B74DE"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Тип: Совместимый </w:t>
            </w:r>
          </w:p>
          <w:p w14:paraId="0E9501DF"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Для серии: Ricoh Aficio SP 3400N, Ricoh Aficio SP 3410DN, Ricoh Aficio SP 3400SF, Ricoh Aficio SP 3410SF, Ricoh Aficio SP 3500N, Ricoh Aficio SP 3510DN, Ricoh Aficio SP 3500SF, Ricoh Aficio SP 3510SF</w:t>
            </w:r>
          </w:p>
          <w:p w14:paraId="33C10142" w14:textId="248AF7C2" w:rsidR="00E62FC8" w:rsidRPr="00480AD0" w:rsidRDefault="00E62FC8" w:rsidP="004E1939">
            <w:pPr>
              <w:spacing w:after="0"/>
              <w:rPr>
                <w:rFonts w:ascii="Times New Roman" w:hAnsi="Times New Roman" w:cs="Times New Roman"/>
                <w:color w:val="000000"/>
                <w:sz w:val="18"/>
                <w:szCs w:val="18"/>
              </w:rPr>
            </w:pPr>
          </w:p>
        </w:tc>
        <w:tc>
          <w:tcPr>
            <w:tcW w:w="851" w:type="dxa"/>
            <w:tcBorders>
              <w:top w:val="single" w:sz="1" w:space="0" w:color="000000"/>
              <w:left w:val="single" w:sz="1" w:space="0" w:color="000000"/>
              <w:bottom w:val="single" w:sz="1" w:space="0" w:color="000000"/>
            </w:tcBorders>
            <w:shd w:val="clear" w:color="auto" w:fill="FFFFFF"/>
            <w:vAlign w:val="center"/>
          </w:tcPr>
          <w:p w14:paraId="0E5A046A" w14:textId="0CD6B75D" w:rsidR="00E62FC8" w:rsidRPr="00480AD0" w:rsidRDefault="00E62FC8" w:rsidP="00E62FC8">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шт.</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E681C44" w14:textId="217986B3" w:rsidR="00E62FC8" w:rsidRPr="00480AD0" w:rsidRDefault="004E1939" w:rsidP="00E62FC8">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40</w:t>
            </w:r>
          </w:p>
        </w:tc>
      </w:tr>
      <w:tr w:rsidR="00E62FC8" w:rsidRPr="00480AD0" w14:paraId="5D7779C1" w14:textId="77777777" w:rsidTr="003A6E63">
        <w:trPr>
          <w:trHeight w:val="2032"/>
        </w:trPr>
        <w:tc>
          <w:tcPr>
            <w:tcW w:w="567" w:type="dxa"/>
            <w:tcBorders>
              <w:top w:val="single" w:sz="1" w:space="0" w:color="000000"/>
              <w:left w:val="single" w:sz="1" w:space="0" w:color="000000"/>
              <w:bottom w:val="single" w:sz="1" w:space="0" w:color="000000"/>
            </w:tcBorders>
            <w:shd w:val="clear" w:color="auto" w:fill="FFFFFF"/>
            <w:vAlign w:val="center"/>
          </w:tcPr>
          <w:p w14:paraId="6DEFB4BE" w14:textId="68A79051" w:rsidR="00E62FC8" w:rsidRPr="00480AD0" w:rsidRDefault="00E62FC8" w:rsidP="00E62FC8">
            <w:pPr>
              <w:pStyle w:val="ConsPlusNormal"/>
              <w:rPr>
                <w:rFonts w:ascii="Times New Roman" w:hAnsi="Times New Roman" w:cs="Times New Roman"/>
                <w:b/>
                <w:sz w:val="18"/>
                <w:szCs w:val="18"/>
              </w:rPr>
            </w:pPr>
            <w:r w:rsidRPr="00480AD0">
              <w:rPr>
                <w:rFonts w:ascii="Times New Roman" w:hAnsi="Times New Roman" w:cs="Times New Roman"/>
                <w:b/>
                <w:sz w:val="18"/>
                <w:szCs w:val="18"/>
              </w:rPr>
              <w:t>4</w:t>
            </w:r>
          </w:p>
        </w:tc>
        <w:tc>
          <w:tcPr>
            <w:tcW w:w="1843" w:type="dxa"/>
            <w:tcBorders>
              <w:top w:val="single" w:sz="1" w:space="0" w:color="000000"/>
              <w:left w:val="single" w:sz="4" w:space="0" w:color="auto"/>
              <w:bottom w:val="single" w:sz="1" w:space="0" w:color="000000"/>
            </w:tcBorders>
            <w:shd w:val="clear" w:color="auto" w:fill="FFFFFF"/>
            <w:vAlign w:val="center"/>
          </w:tcPr>
          <w:p w14:paraId="1FF5C4A7" w14:textId="0C72AD53" w:rsidR="00E62FC8" w:rsidRPr="00480AD0" w:rsidRDefault="00E62FC8" w:rsidP="00E62FC8">
            <w:pPr>
              <w:pStyle w:val="ConsPlusNormal"/>
              <w:rPr>
                <w:rFonts w:ascii="Times New Roman" w:eastAsia="Calibri" w:hAnsi="Times New Roman" w:cs="Times New Roman"/>
                <w:b/>
                <w:color w:val="000000"/>
                <w:sz w:val="18"/>
                <w:szCs w:val="18"/>
                <w:lang w:eastAsia="en-US"/>
              </w:rPr>
            </w:pPr>
            <w:r w:rsidRPr="00480AD0">
              <w:rPr>
                <w:rFonts w:ascii="Times New Roman" w:eastAsia="Calibri" w:hAnsi="Times New Roman" w:cs="Times New Roman"/>
                <w:b/>
                <w:color w:val="000000"/>
                <w:sz w:val="18"/>
                <w:szCs w:val="18"/>
                <w:lang w:eastAsia="en-US"/>
              </w:rPr>
              <w:t>28.23.20.000-00000001</w:t>
            </w:r>
          </w:p>
        </w:tc>
        <w:tc>
          <w:tcPr>
            <w:tcW w:w="1559" w:type="dxa"/>
            <w:tcBorders>
              <w:top w:val="single" w:sz="1" w:space="0" w:color="000000"/>
              <w:left w:val="single" w:sz="4" w:space="0" w:color="auto"/>
              <w:bottom w:val="single" w:sz="1" w:space="0" w:color="000000"/>
            </w:tcBorders>
            <w:shd w:val="clear" w:color="auto" w:fill="FFFFFF"/>
            <w:vAlign w:val="center"/>
          </w:tcPr>
          <w:p w14:paraId="3285F63D" w14:textId="31D2576A"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Лазерный картридж Xerox 006R04398 для C230</w:t>
            </w:r>
          </w:p>
        </w:tc>
        <w:tc>
          <w:tcPr>
            <w:tcW w:w="5103" w:type="dxa"/>
            <w:tcBorders>
              <w:top w:val="single" w:sz="1" w:space="0" w:color="000000"/>
              <w:left w:val="single" w:sz="4" w:space="0" w:color="auto"/>
              <w:bottom w:val="single" w:sz="1" w:space="0" w:color="000000"/>
            </w:tcBorders>
            <w:shd w:val="clear" w:color="auto" w:fill="FFFFFF"/>
            <w:vAlign w:val="center"/>
          </w:tcPr>
          <w:p w14:paraId="05758B27"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Бренд: Xerox</w:t>
            </w:r>
          </w:p>
          <w:p w14:paraId="0968010E"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Тип печати: лазерная</w:t>
            </w:r>
          </w:p>
          <w:p w14:paraId="75FD3E2A"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Цвет: жёлтый</w:t>
            </w:r>
          </w:p>
          <w:p w14:paraId="0F46C76C" w14:textId="390DA639"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Ресурс (стр./мл): </w:t>
            </w:r>
            <w:r w:rsidR="00CD52AE" w:rsidRPr="00480AD0">
              <w:rPr>
                <w:rFonts w:ascii="Times New Roman" w:hAnsi="Times New Roman" w:cs="Times New Roman"/>
                <w:color w:val="000000"/>
                <w:sz w:val="18"/>
                <w:szCs w:val="18"/>
              </w:rPr>
              <w:t xml:space="preserve">не менее </w:t>
            </w:r>
            <w:r w:rsidR="00014759">
              <w:rPr>
                <w:rFonts w:ascii="Times New Roman" w:hAnsi="Times New Roman" w:cs="Times New Roman"/>
                <w:color w:val="000000"/>
                <w:sz w:val="18"/>
                <w:szCs w:val="18"/>
              </w:rPr>
              <w:t>2500 страниц</w:t>
            </w:r>
          </w:p>
          <w:p w14:paraId="4A8F52D2" w14:textId="77777777" w:rsidR="00E62FC8" w:rsidRPr="00480AD0" w:rsidRDefault="00E62FC8"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Тип: Совместимый </w:t>
            </w:r>
          </w:p>
          <w:p w14:paraId="56C9F1A0" w14:textId="60A8142F" w:rsidR="00E62FC8" w:rsidRPr="00480AD0" w:rsidRDefault="008B5FD6" w:rsidP="004E1939">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Для серии:</w:t>
            </w:r>
            <w:r w:rsidR="00E62FC8" w:rsidRPr="00480AD0">
              <w:rPr>
                <w:rFonts w:ascii="Times New Roman" w:hAnsi="Times New Roman" w:cs="Times New Roman"/>
                <w:color w:val="000000"/>
                <w:sz w:val="18"/>
                <w:szCs w:val="18"/>
              </w:rPr>
              <w:t xml:space="preserve"> Xerox C230</w:t>
            </w:r>
          </w:p>
          <w:p w14:paraId="58444525" w14:textId="15E86B02" w:rsidR="00E62FC8" w:rsidRPr="00480AD0" w:rsidRDefault="00E62FC8" w:rsidP="004E1939">
            <w:pPr>
              <w:spacing w:after="0"/>
              <w:rPr>
                <w:rFonts w:ascii="Times New Roman" w:hAnsi="Times New Roman" w:cs="Times New Roman"/>
                <w:color w:val="000000"/>
                <w:sz w:val="18"/>
                <w:szCs w:val="18"/>
              </w:rPr>
            </w:pPr>
          </w:p>
        </w:tc>
        <w:tc>
          <w:tcPr>
            <w:tcW w:w="851" w:type="dxa"/>
            <w:tcBorders>
              <w:top w:val="single" w:sz="1" w:space="0" w:color="000000"/>
              <w:left w:val="single" w:sz="1" w:space="0" w:color="000000"/>
              <w:bottom w:val="single" w:sz="1" w:space="0" w:color="000000"/>
            </w:tcBorders>
            <w:shd w:val="clear" w:color="auto" w:fill="FFFFFF"/>
            <w:vAlign w:val="center"/>
          </w:tcPr>
          <w:p w14:paraId="4E1D851E" w14:textId="266FF4FD" w:rsidR="00E62FC8" w:rsidRPr="00480AD0" w:rsidRDefault="00E62FC8" w:rsidP="00E62FC8">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шт.</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5D88A038" w14:textId="53BA67E0" w:rsidR="00E62FC8" w:rsidRPr="00480AD0" w:rsidRDefault="004E1939" w:rsidP="00E62FC8">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2</w:t>
            </w:r>
          </w:p>
        </w:tc>
      </w:tr>
      <w:tr w:rsidR="002226A0" w:rsidRPr="00480AD0" w14:paraId="4E1A65DA" w14:textId="77777777" w:rsidTr="003A6E63">
        <w:trPr>
          <w:trHeight w:val="2032"/>
        </w:trPr>
        <w:tc>
          <w:tcPr>
            <w:tcW w:w="567" w:type="dxa"/>
            <w:tcBorders>
              <w:top w:val="single" w:sz="1" w:space="0" w:color="000000"/>
              <w:left w:val="single" w:sz="1" w:space="0" w:color="000000"/>
              <w:bottom w:val="single" w:sz="1" w:space="0" w:color="000000"/>
            </w:tcBorders>
            <w:shd w:val="clear" w:color="auto" w:fill="FFFFFF"/>
            <w:vAlign w:val="center"/>
          </w:tcPr>
          <w:p w14:paraId="4B86D327" w14:textId="41210A13" w:rsidR="002226A0" w:rsidRPr="00480AD0" w:rsidRDefault="002226A0" w:rsidP="002226A0">
            <w:pPr>
              <w:pStyle w:val="ConsPlusNormal"/>
              <w:rPr>
                <w:rFonts w:ascii="Times New Roman" w:hAnsi="Times New Roman" w:cs="Times New Roman"/>
                <w:b/>
                <w:sz w:val="18"/>
                <w:szCs w:val="18"/>
              </w:rPr>
            </w:pPr>
            <w:r w:rsidRPr="00480AD0">
              <w:rPr>
                <w:rFonts w:ascii="Times New Roman" w:hAnsi="Times New Roman" w:cs="Times New Roman"/>
                <w:b/>
                <w:sz w:val="18"/>
                <w:szCs w:val="18"/>
              </w:rPr>
              <w:t>5</w:t>
            </w:r>
          </w:p>
        </w:tc>
        <w:tc>
          <w:tcPr>
            <w:tcW w:w="1843" w:type="dxa"/>
            <w:tcBorders>
              <w:top w:val="single" w:sz="1" w:space="0" w:color="000000"/>
              <w:left w:val="single" w:sz="4" w:space="0" w:color="auto"/>
              <w:bottom w:val="single" w:sz="1" w:space="0" w:color="000000"/>
            </w:tcBorders>
            <w:shd w:val="clear" w:color="auto" w:fill="FFFFFF"/>
            <w:vAlign w:val="center"/>
          </w:tcPr>
          <w:p w14:paraId="0E5F6A8B" w14:textId="6255936F" w:rsidR="002226A0" w:rsidRPr="00480AD0" w:rsidRDefault="002226A0" w:rsidP="002226A0">
            <w:pPr>
              <w:pStyle w:val="ConsPlusNormal"/>
              <w:rPr>
                <w:rFonts w:ascii="Times New Roman" w:eastAsia="Calibri" w:hAnsi="Times New Roman" w:cs="Times New Roman"/>
                <w:b/>
                <w:color w:val="000000"/>
                <w:sz w:val="18"/>
                <w:szCs w:val="18"/>
                <w:lang w:eastAsia="en-US"/>
              </w:rPr>
            </w:pPr>
            <w:r w:rsidRPr="00480AD0">
              <w:rPr>
                <w:rFonts w:ascii="Times New Roman" w:eastAsia="Calibri" w:hAnsi="Times New Roman" w:cs="Times New Roman"/>
                <w:b/>
                <w:color w:val="000000"/>
                <w:sz w:val="18"/>
                <w:szCs w:val="18"/>
                <w:lang w:eastAsia="en-US"/>
              </w:rPr>
              <w:t>28.23.20.000-00000001</w:t>
            </w:r>
          </w:p>
        </w:tc>
        <w:tc>
          <w:tcPr>
            <w:tcW w:w="1559" w:type="dxa"/>
            <w:tcBorders>
              <w:top w:val="single" w:sz="1" w:space="0" w:color="000000"/>
              <w:left w:val="single" w:sz="4" w:space="0" w:color="auto"/>
              <w:bottom w:val="single" w:sz="1" w:space="0" w:color="000000"/>
            </w:tcBorders>
            <w:shd w:val="clear" w:color="auto" w:fill="FFFFFF"/>
            <w:vAlign w:val="center"/>
          </w:tcPr>
          <w:p w14:paraId="7D871522" w14:textId="1CA1C15C"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Лазерный картридж Xerox 006R04397 для C230</w:t>
            </w:r>
          </w:p>
        </w:tc>
        <w:tc>
          <w:tcPr>
            <w:tcW w:w="5103" w:type="dxa"/>
            <w:tcBorders>
              <w:top w:val="single" w:sz="1" w:space="0" w:color="000000"/>
              <w:left w:val="single" w:sz="4" w:space="0" w:color="auto"/>
              <w:bottom w:val="single" w:sz="1" w:space="0" w:color="000000"/>
            </w:tcBorders>
            <w:shd w:val="clear" w:color="auto" w:fill="FFFFFF"/>
            <w:vAlign w:val="center"/>
          </w:tcPr>
          <w:p w14:paraId="04839C99"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Бренд: Xerox</w:t>
            </w:r>
          </w:p>
          <w:p w14:paraId="481B5992"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Тип печати: лазерная</w:t>
            </w:r>
          </w:p>
          <w:p w14:paraId="5C481486"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Цвет: пурпурный</w:t>
            </w:r>
          </w:p>
          <w:p w14:paraId="54483464" w14:textId="32F332AE"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Ресурс (стр./мл): </w:t>
            </w:r>
            <w:r w:rsidR="00CD52AE" w:rsidRPr="00480AD0">
              <w:rPr>
                <w:rFonts w:ascii="Times New Roman" w:hAnsi="Times New Roman" w:cs="Times New Roman"/>
                <w:color w:val="000000"/>
                <w:sz w:val="18"/>
                <w:szCs w:val="18"/>
              </w:rPr>
              <w:t xml:space="preserve">не менее </w:t>
            </w:r>
            <w:r w:rsidRPr="00480AD0">
              <w:rPr>
                <w:rFonts w:ascii="Times New Roman" w:hAnsi="Times New Roman" w:cs="Times New Roman"/>
                <w:color w:val="000000"/>
                <w:sz w:val="18"/>
                <w:szCs w:val="18"/>
              </w:rPr>
              <w:t>2500 стр.</w:t>
            </w:r>
          </w:p>
          <w:p w14:paraId="755E2A87"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Тип: Совместимый </w:t>
            </w:r>
          </w:p>
          <w:p w14:paraId="1520F56B" w14:textId="307F4262" w:rsidR="002226A0" w:rsidRPr="00480AD0" w:rsidRDefault="008B5FD6"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Для серии:</w:t>
            </w:r>
            <w:r w:rsidR="002226A0" w:rsidRPr="00480AD0">
              <w:rPr>
                <w:rFonts w:ascii="Times New Roman" w:hAnsi="Times New Roman" w:cs="Times New Roman"/>
                <w:color w:val="000000"/>
                <w:sz w:val="18"/>
                <w:szCs w:val="18"/>
              </w:rPr>
              <w:t xml:space="preserve"> Xerox C230</w:t>
            </w:r>
          </w:p>
          <w:p w14:paraId="4242B3DC" w14:textId="7AF56ED2" w:rsidR="002226A0" w:rsidRPr="00480AD0" w:rsidRDefault="002226A0" w:rsidP="002226A0">
            <w:pPr>
              <w:spacing w:after="0"/>
              <w:rPr>
                <w:rFonts w:ascii="Times New Roman" w:hAnsi="Times New Roman" w:cs="Times New Roman"/>
                <w:color w:val="000000"/>
                <w:sz w:val="18"/>
                <w:szCs w:val="18"/>
              </w:rPr>
            </w:pPr>
          </w:p>
        </w:tc>
        <w:tc>
          <w:tcPr>
            <w:tcW w:w="851" w:type="dxa"/>
            <w:tcBorders>
              <w:top w:val="single" w:sz="1" w:space="0" w:color="000000"/>
              <w:left w:val="single" w:sz="1" w:space="0" w:color="000000"/>
              <w:bottom w:val="single" w:sz="1" w:space="0" w:color="000000"/>
            </w:tcBorders>
            <w:shd w:val="clear" w:color="auto" w:fill="FFFFFF"/>
            <w:vAlign w:val="center"/>
          </w:tcPr>
          <w:p w14:paraId="13FAD82A" w14:textId="0805FE11" w:rsidR="002226A0" w:rsidRPr="00480AD0" w:rsidRDefault="002226A0" w:rsidP="002226A0">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шт.</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943838D" w14:textId="5B1F3D3A" w:rsidR="002226A0" w:rsidRPr="00480AD0" w:rsidRDefault="002226A0" w:rsidP="002226A0">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2</w:t>
            </w:r>
          </w:p>
        </w:tc>
      </w:tr>
      <w:tr w:rsidR="002226A0" w:rsidRPr="00480AD0" w14:paraId="0DA39DE6" w14:textId="77777777" w:rsidTr="003A6E63">
        <w:trPr>
          <w:trHeight w:val="2032"/>
        </w:trPr>
        <w:tc>
          <w:tcPr>
            <w:tcW w:w="567" w:type="dxa"/>
            <w:tcBorders>
              <w:top w:val="single" w:sz="1" w:space="0" w:color="000000"/>
              <w:left w:val="single" w:sz="1" w:space="0" w:color="000000"/>
              <w:bottom w:val="single" w:sz="1" w:space="0" w:color="000000"/>
            </w:tcBorders>
            <w:shd w:val="clear" w:color="auto" w:fill="FFFFFF"/>
            <w:vAlign w:val="center"/>
          </w:tcPr>
          <w:p w14:paraId="47D3CDD0" w14:textId="02AAC6DE" w:rsidR="002226A0" w:rsidRPr="00480AD0" w:rsidRDefault="002226A0" w:rsidP="002226A0">
            <w:pPr>
              <w:pStyle w:val="ConsPlusNormal"/>
              <w:rPr>
                <w:rFonts w:ascii="Times New Roman" w:hAnsi="Times New Roman" w:cs="Times New Roman"/>
                <w:b/>
                <w:sz w:val="18"/>
                <w:szCs w:val="18"/>
              </w:rPr>
            </w:pPr>
            <w:r w:rsidRPr="00480AD0">
              <w:rPr>
                <w:rFonts w:ascii="Times New Roman" w:hAnsi="Times New Roman" w:cs="Times New Roman"/>
                <w:b/>
                <w:sz w:val="18"/>
                <w:szCs w:val="18"/>
              </w:rPr>
              <w:t>6</w:t>
            </w:r>
          </w:p>
        </w:tc>
        <w:tc>
          <w:tcPr>
            <w:tcW w:w="1843" w:type="dxa"/>
            <w:tcBorders>
              <w:top w:val="single" w:sz="1" w:space="0" w:color="000000"/>
              <w:left w:val="single" w:sz="4" w:space="0" w:color="auto"/>
              <w:bottom w:val="single" w:sz="1" w:space="0" w:color="000000"/>
            </w:tcBorders>
            <w:shd w:val="clear" w:color="auto" w:fill="FFFFFF"/>
            <w:vAlign w:val="center"/>
          </w:tcPr>
          <w:p w14:paraId="238B8B97" w14:textId="6E3E6999" w:rsidR="002226A0" w:rsidRPr="00480AD0" w:rsidRDefault="002226A0" w:rsidP="002226A0">
            <w:pPr>
              <w:pStyle w:val="ConsPlusNormal"/>
              <w:rPr>
                <w:rFonts w:ascii="Times New Roman" w:eastAsia="Calibri" w:hAnsi="Times New Roman" w:cs="Times New Roman"/>
                <w:b/>
                <w:color w:val="000000"/>
                <w:sz w:val="18"/>
                <w:szCs w:val="18"/>
                <w:lang w:eastAsia="en-US"/>
              </w:rPr>
            </w:pPr>
            <w:r w:rsidRPr="00480AD0">
              <w:rPr>
                <w:rFonts w:ascii="Times New Roman" w:eastAsia="Calibri" w:hAnsi="Times New Roman" w:cs="Times New Roman"/>
                <w:b/>
                <w:color w:val="000000"/>
                <w:sz w:val="18"/>
                <w:szCs w:val="18"/>
                <w:lang w:eastAsia="en-US"/>
              </w:rPr>
              <w:t>28.23.20.000-00000001</w:t>
            </w:r>
          </w:p>
        </w:tc>
        <w:tc>
          <w:tcPr>
            <w:tcW w:w="1559" w:type="dxa"/>
            <w:tcBorders>
              <w:top w:val="single" w:sz="1" w:space="0" w:color="000000"/>
              <w:left w:val="single" w:sz="4" w:space="0" w:color="auto"/>
              <w:bottom w:val="single" w:sz="1" w:space="0" w:color="000000"/>
            </w:tcBorders>
            <w:shd w:val="clear" w:color="auto" w:fill="FFFFFF"/>
            <w:vAlign w:val="center"/>
          </w:tcPr>
          <w:p w14:paraId="3B76F054" w14:textId="2C73D83F"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Лазерный картридж Xerox 006R04396 для C230</w:t>
            </w:r>
          </w:p>
        </w:tc>
        <w:tc>
          <w:tcPr>
            <w:tcW w:w="5103" w:type="dxa"/>
            <w:tcBorders>
              <w:top w:val="single" w:sz="1" w:space="0" w:color="000000"/>
              <w:left w:val="single" w:sz="4" w:space="0" w:color="auto"/>
              <w:bottom w:val="single" w:sz="1" w:space="0" w:color="000000"/>
            </w:tcBorders>
            <w:shd w:val="clear" w:color="auto" w:fill="FFFFFF"/>
            <w:vAlign w:val="center"/>
          </w:tcPr>
          <w:p w14:paraId="733BC293"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Бренд: Xerox</w:t>
            </w:r>
          </w:p>
          <w:p w14:paraId="56A46B80"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Тип печати: лазерная</w:t>
            </w:r>
          </w:p>
          <w:p w14:paraId="7CBCEF21"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Цвет: голубой</w:t>
            </w:r>
          </w:p>
          <w:p w14:paraId="772EB8D3" w14:textId="36EC1C4C"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Ресурс (стр./мл): </w:t>
            </w:r>
            <w:r w:rsidR="00CD52AE" w:rsidRPr="00480AD0">
              <w:rPr>
                <w:rFonts w:ascii="Times New Roman" w:hAnsi="Times New Roman" w:cs="Times New Roman"/>
                <w:color w:val="000000"/>
                <w:sz w:val="18"/>
                <w:szCs w:val="18"/>
              </w:rPr>
              <w:t xml:space="preserve">не менее </w:t>
            </w:r>
            <w:r w:rsidRPr="00480AD0">
              <w:rPr>
                <w:rFonts w:ascii="Times New Roman" w:hAnsi="Times New Roman" w:cs="Times New Roman"/>
                <w:color w:val="000000"/>
                <w:sz w:val="18"/>
                <w:szCs w:val="18"/>
              </w:rPr>
              <w:t>2500 стр.</w:t>
            </w:r>
          </w:p>
          <w:p w14:paraId="01552B14"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Тип: Совместимый </w:t>
            </w:r>
          </w:p>
          <w:p w14:paraId="43E85FC1" w14:textId="01653374" w:rsidR="002226A0" w:rsidRPr="00480AD0" w:rsidRDefault="008B5FD6"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Для серии:</w:t>
            </w:r>
            <w:r w:rsidR="002226A0" w:rsidRPr="00480AD0">
              <w:rPr>
                <w:rFonts w:ascii="Times New Roman" w:hAnsi="Times New Roman" w:cs="Times New Roman"/>
                <w:color w:val="000000"/>
                <w:sz w:val="18"/>
                <w:szCs w:val="18"/>
              </w:rPr>
              <w:t xml:space="preserve"> Xerox C230</w:t>
            </w:r>
          </w:p>
          <w:p w14:paraId="5CEEA380" w14:textId="61123FC3" w:rsidR="002226A0" w:rsidRPr="00480AD0" w:rsidRDefault="002226A0" w:rsidP="002226A0">
            <w:pPr>
              <w:spacing w:after="0"/>
              <w:rPr>
                <w:rFonts w:ascii="Times New Roman" w:hAnsi="Times New Roman" w:cs="Times New Roman"/>
                <w:color w:val="000000"/>
                <w:sz w:val="18"/>
                <w:szCs w:val="18"/>
              </w:rPr>
            </w:pPr>
          </w:p>
        </w:tc>
        <w:tc>
          <w:tcPr>
            <w:tcW w:w="851" w:type="dxa"/>
            <w:tcBorders>
              <w:top w:val="single" w:sz="1" w:space="0" w:color="000000"/>
              <w:left w:val="single" w:sz="1" w:space="0" w:color="000000"/>
              <w:bottom w:val="single" w:sz="1" w:space="0" w:color="000000"/>
            </w:tcBorders>
            <w:shd w:val="clear" w:color="auto" w:fill="FFFFFF"/>
            <w:vAlign w:val="center"/>
          </w:tcPr>
          <w:p w14:paraId="4A034F4C" w14:textId="6B65F436" w:rsidR="002226A0" w:rsidRPr="00480AD0" w:rsidRDefault="002226A0" w:rsidP="002226A0">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шт.</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7C0602BA" w14:textId="43E9397D" w:rsidR="002226A0" w:rsidRPr="00480AD0" w:rsidRDefault="002226A0" w:rsidP="002226A0">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2</w:t>
            </w:r>
          </w:p>
        </w:tc>
      </w:tr>
      <w:tr w:rsidR="002226A0" w:rsidRPr="00480AD0" w14:paraId="27CA0407" w14:textId="77777777" w:rsidTr="003A6E63">
        <w:trPr>
          <w:trHeight w:val="2032"/>
        </w:trPr>
        <w:tc>
          <w:tcPr>
            <w:tcW w:w="567" w:type="dxa"/>
            <w:tcBorders>
              <w:top w:val="single" w:sz="1" w:space="0" w:color="000000"/>
              <w:left w:val="single" w:sz="1" w:space="0" w:color="000000"/>
              <w:bottom w:val="single" w:sz="1" w:space="0" w:color="000000"/>
            </w:tcBorders>
            <w:shd w:val="clear" w:color="auto" w:fill="FFFFFF"/>
            <w:vAlign w:val="center"/>
          </w:tcPr>
          <w:p w14:paraId="58ED2BA3" w14:textId="3B70BB5D" w:rsidR="002226A0" w:rsidRPr="00480AD0" w:rsidRDefault="002226A0" w:rsidP="002226A0">
            <w:pPr>
              <w:pStyle w:val="ConsPlusNormal"/>
              <w:rPr>
                <w:rFonts w:ascii="Times New Roman" w:hAnsi="Times New Roman" w:cs="Times New Roman"/>
                <w:b/>
                <w:sz w:val="18"/>
                <w:szCs w:val="18"/>
              </w:rPr>
            </w:pPr>
            <w:r w:rsidRPr="00480AD0">
              <w:rPr>
                <w:rFonts w:ascii="Times New Roman" w:hAnsi="Times New Roman" w:cs="Times New Roman"/>
                <w:b/>
                <w:sz w:val="18"/>
                <w:szCs w:val="18"/>
              </w:rPr>
              <w:t>7</w:t>
            </w:r>
          </w:p>
        </w:tc>
        <w:tc>
          <w:tcPr>
            <w:tcW w:w="1843" w:type="dxa"/>
            <w:tcBorders>
              <w:top w:val="single" w:sz="1" w:space="0" w:color="000000"/>
              <w:left w:val="single" w:sz="4" w:space="0" w:color="auto"/>
              <w:bottom w:val="single" w:sz="1" w:space="0" w:color="000000"/>
            </w:tcBorders>
            <w:shd w:val="clear" w:color="auto" w:fill="FFFFFF"/>
            <w:vAlign w:val="center"/>
          </w:tcPr>
          <w:p w14:paraId="1DAFF711" w14:textId="106951B8" w:rsidR="002226A0" w:rsidRPr="00480AD0" w:rsidRDefault="002226A0" w:rsidP="002226A0">
            <w:pPr>
              <w:pStyle w:val="ConsPlusNormal"/>
              <w:rPr>
                <w:rFonts w:ascii="Times New Roman" w:eastAsia="Calibri" w:hAnsi="Times New Roman" w:cs="Times New Roman"/>
                <w:b/>
                <w:color w:val="000000"/>
                <w:sz w:val="18"/>
                <w:szCs w:val="18"/>
                <w:lang w:eastAsia="en-US"/>
              </w:rPr>
            </w:pPr>
            <w:r w:rsidRPr="00480AD0">
              <w:rPr>
                <w:rFonts w:ascii="Times New Roman" w:eastAsia="Calibri" w:hAnsi="Times New Roman" w:cs="Times New Roman"/>
                <w:b/>
                <w:color w:val="000000"/>
                <w:sz w:val="18"/>
                <w:szCs w:val="18"/>
                <w:lang w:eastAsia="en-US"/>
              </w:rPr>
              <w:t>28.23.20.000-00000001</w:t>
            </w:r>
          </w:p>
        </w:tc>
        <w:tc>
          <w:tcPr>
            <w:tcW w:w="1559" w:type="dxa"/>
            <w:tcBorders>
              <w:top w:val="single" w:sz="1" w:space="0" w:color="000000"/>
              <w:left w:val="single" w:sz="4" w:space="0" w:color="auto"/>
              <w:bottom w:val="single" w:sz="1" w:space="0" w:color="000000"/>
            </w:tcBorders>
            <w:shd w:val="clear" w:color="auto" w:fill="FFFFFF"/>
            <w:vAlign w:val="center"/>
          </w:tcPr>
          <w:p w14:paraId="02A5FB68" w14:textId="44AE3D43"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Лазерный картридж Xerox 006R04395 для C230</w:t>
            </w:r>
          </w:p>
        </w:tc>
        <w:tc>
          <w:tcPr>
            <w:tcW w:w="5103" w:type="dxa"/>
            <w:tcBorders>
              <w:top w:val="single" w:sz="1" w:space="0" w:color="000000"/>
              <w:left w:val="single" w:sz="4" w:space="0" w:color="auto"/>
              <w:bottom w:val="single" w:sz="1" w:space="0" w:color="000000"/>
            </w:tcBorders>
            <w:shd w:val="clear" w:color="auto" w:fill="FFFFFF"/>
            <w:vAlign w:val="center"/>
          </w:tcPr>
          <w:p w14:paraId="6B711E7C"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Бренд: Xerox</w:t>
            </w:r>
          </w:p>
          <w:p w14:paraId="6DAB7182"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Тип печати: лазерная</w:t>
            </w:r>
          </w:p>
          <w:p w14:paraId="652E68CF"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Цвет: черный</w:t>
            </w:r>
          </w:p>
          <w:p w14:paraId="4077AC49" w14:textId="1B065658"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Ресурс (стр./мл): </w:t>
            </w:r>
            <w:r w:rsidR="00CD52AE" w:rsidRPr="00480AD0">
              <w:rPr>
                <w:rFonts w:ascii="Times New Roman" w:hAnsi="Times New Roman" w:cs="Times New Roman"/>
                <w:color w:val="000000"/>
                <w:sz w:val="18"/>
                <w:szCs w:val="18"/>
              </w:rPr>
              <w:t xml:space="preserve">не менее </w:t>
            </w:r>
            <w:r w:rsidRPr="00480AD0">
              <w:rPr>
                <w:rFonts w:ascii="Times New Roman" w:hAnsi="Times New Roman" w:cs="Times New Roman"/>
                <w:color w:val="000000"/>
                <w:sz w:val="18"/>
                <w:szCs w:val="18"/>
              </w:rPr>
              <w:t>3000 стр.</w:t>
            </w:r>
          </w:p>
          <w:p w14:paraId="3B6260BA" w14:textId="77777777" w:rsidR="002226A0" w:rsidRPr="00480AD0" w:rsidRDefault="002226A0"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 xml:space="preserve">Тип: Совместимый </w:t>
            </w:r>
          </w:p>
          <w:p w14:paraId="1F1F3CFE" w14:textId="34B8C6B0" w:rsidR="002226A0" w:rsidRPr="00480AD0" w:rsidRDefault="008B5FD6" w:rsidP="002226A0">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Для серии:</w:t>
            </w:r>
            <w:r w:rsidR="002226A0" w:rsidRPr="00480AD0">
              <w:rPr>
                <w:rFonts w:ascii="Times New Roman" w:hAnsi="Times New Roman" w:cs="Times New Roman"/>
                <w:color w:val="000000"/>
                <w:sz w:val="18"/>
                <w:szCs w:val="18"/>
              </w:rPr>
              <w:t xml:space="preserve"> Xerox C230</w:t>
            </w:r>
          </w:p>
          <w:p w14:paraId="34AA690C" w14:textId="6CA95B13" w:rsidR="002226A0" w:rsidRPr="00480AD0" w:rsidRDefault="002226A0" w:rsidP="002226A0">
            <w:pPr>
              <w:spacing w:after="0"/>
              <w:rPr>
                <w:rFonts w:ascii="Times New Roman" w:hAnsi="Times New Roman" w:cs="Times New Roman"/>
                <w:color w:val="000000"/>
                <w:sz w:val="18"/>
                <w:szCs w:val="18"/>
              </w:rPr>
            </w:pPr>
          </w:p>
        </w:tc>
        <w:tc>
          <w:tcPr>
            <w:tcW w:w="851" w:type="dxa"/>
            <w:tcBorders>
              <w:top w:val="single" w:sz="1" w:space="0" w:color="000000"/>
              <w:left w:val="single" w:sz="1" w:space="0" w:color="000000"/>
              <w:bottom w:val="single" w:sz="1" w:space="0" w:color="000000"/>
            </w:tcBorders>
            <w:shd w:val="clear" w:color="auto" w:fill="FFFFFF"/>
            <w:vAlign w:val="center"/>
          </w:tcPr>
          <w:p w14:paraId="088CC7E8" w14:textId="4CA77C9A" w:rsidR="002226A0" w:rsidRPr="00480AD0" w:rsidRDefault="002226A0" w:rsidP="002226A0">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шт</w:t>
            </w:r>
          </w:p>
        </w:tc>
        <w:tc>
          <w:tcPr>
            <w:tcW w:w="850"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BDDD1E5" w14:textId="654F4381" w:rsidR="002226A0" w:rsidRPr="00480AD0" w:rsidRDefault="002226A0" w:rsidP="002226A0">
            <w:pPr>
              <w:pStyle w:val="ConsPlusNormal"/>
              <w:jc w:val="center"/>
              <w:rPr>
                <w:rFonts w:ascii="Times New Roman" w:hAnsi="Times New Roman" w:cs="Times New Roman"/>
                <w:color w:val="000000"/>
                <w:sz w:val="18"/>
                <w:szCs w:val="18"/>
              </w:rPr>
            </w:pPr>
            <w:r w:rsidRPr="00480AD0">
              <w:rPr>
                <w:rFonts w:ascii="Times New Roman" w:hAnsi="Times New Roman" w:cs="Times New Roman"/>
                <w:color w:val="000000"/>
                <w:sz w:val="18"/>
                <w:szCs w:val="18"/>
              </w:rPr>
              <w:t>2</w:t>
            </w:r>
          </w:p>
        </w:tc>
      </w:tr>
    </w:tbl>
    <w:p w14:paraId="388E922D" w14:textId="776733A2" w:rsidR="00873CEC" w:rsidRPr="000F0A75" w:rsidRDefault="00873CEC" w:rsidP="004B4656">
      <w:pPr>
        <w:tabs>
          <w:tab w:val="left" w:pos="3480"/>
        </w:tabs>
        <w:spacing w:after="0" w:line="240" w:lineRule="auto"/>
        <w:ind w:right="1" w:firstLine="720"/>
        <w:jc w:val="center"/>
        <w:rPr>
          <w:rFonts w:ascii="Times New Roman" w:eastAsia="Times New Roman" w:hAnsi="Times New Roman" w:cs="Times New Roman"/>
          <w:b/>
          <w:bCs/>
        </w:rPr>
      </w:pPr>
    </w:p>
    <w:p w14:paraId="554763F8" w14:textId="47705CA2" w:rsidR="004B4656" w:rsidRPr="000F0A75" w:rsidRDefault="004B4656" w:rsidP="004B4656">
      <w:pPr>
        <w:tabs>
          <w:tab w:val="left" w:pos="3480"/>
        </w:tabs>
        <w:spacing w:after="0" w:line="240" w:lineRule="auto"/>
        <w:ind w:right="1" w:firstLine="720"/>
        <w:jc w:val="center"/>
        <w:rPr>
          <w:rFonts w:ascii="Times New Roman" w:eastAsia="Times New Roman" w:hAnsi="Times New Roman" w:cs="Times New Roman"/>
          <w:b/>
        </w:rPr>
      </w:pPr>
      <w:r w:rsidRPr="000F0A75">
        <w:rPr>
          <w:rFonts w:ascii="Times New Roman" w:eastAsia="Times New Roman" w:hAnsi="Times New Roman" w:cs="Times New Roman"/>
          <w:b/>
          <w:bCs/>
        </w:rPr>
        <w:t>6. Требования к качеству</w:t>
      </w:r>
      <w:r w:rsidRPr="000F0A75">
        <w:rPr>
          <w:rFonts w:ascii="Times New Roman" w:eastAsia="Times New Roman" w:hAnsi="Times New Roman" w:cs="Times New Roman"/>
          <w:b/>
        </w:rPr>
        <w:t xml:space="preserve"> и безопасности товара</w:t>
      </w:r>
    </w:p>
    <w:p w14:paraId="2ED310BD" w14:textId="5988264A" w:rsidR="004B4656" w:rsidRPr="000F0A75" w:rsidRDefault="00AE48F1" w:rsidP="00AE48F1">
      <w:pPr>
        <w:tabs>
          <w:tab w:val="left" w:pos="567"/>
        </w:tabs>
        <w:spacing w:after="0" w:line="240" w:lineRule="auto"/>
        <w:ind w:right="1"/>
        <w:jc w:val="both"/>
        <w:rPr>
          <w:rFonts w:ascii="Times New Roman" w:eastAsia="Times New Roman" w:hAnsi="Times New Roman" w:cs="Times New Roman"/>
        </w:rPr>
      </w:pPr>
      <w:r w:rsidRPr="000F0A75">
        <w:rPr>
          <w:rFonts w:ascii="Times New Roman" w:eastAsia="Times New Roman" w:hAnsi="Times New Roman" w:cs="Times New Roman"/>
        </w:rPr>
        <w:t xml:space="preserve">           </w:t>
      </w:r>
      <w:r w:rsidR="004B4656" w:rsidRPr="000F0A75">
        <w:rPr>
          <w:rFonts w:ascii="Times New Roman" w:eastAsia="Times New Roman" w:hAnsi="Times New Roman" w:cs="Times New Roman"/>
        </w:rPr>
        <w:t>6.1.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35EEDC" w14:textId="77777777" w:rsidR="004B4656" w:rsidRPr="000F0A75" w:rsidRDefault="004B4656" w:rsidP="004B4656">
      <w:pPr>
        <w:spacing w:after="0" w:line="240" w:lineRule="auto"/>
        <w:ind w:right="1" w:firstLine="709"/>
        <w:jc w:val="both"/>
        <w:rPr>
          <w:rFonts w:ascii="Times New Roman" w:eastAsia="Times New Roman" w:hAnsi="Times New Roman" w:cs="Times New Roman"/>
          <w:bCs/>
        </w:rPr>
      </w:pPr>
      <w:r w:rsidRPr="000F0A75">
        <w:rPr>
          <w:rFonts w:ascii="Times New Roman" w:eastAsia="Times New Roman" w:hAnsi="Times New Roman" w:cs="Times New Roman"/>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Поставщик подтверждает качество</w:t>
      </w:r>
      <w:r w:rsidRPr="000F0A75">
        <w:rPr>
          <w:rFonts w:ascii="Times New Roman" w:eastAsia="Times New Roman" w:hAnsi="Times New Roman" w:cs="Times New Roman"/>
          <w:bCs/>
        </w:rPr>
        <w:t xml:space="preserve"> и безопасность поставляемого товара представлением оригиналов или надлежащим образом заверенных копий документов, подтверждающих его качество и безопасность.</w:t>
      </w:r>
    </w:p>
    <w:p w14:paraId="4BDD439E" w14:textId="5C8CE06A" w:rsidR="00814060" w:rsidRPr="00344C41" w:rsidRDefault="004B4656" w:rsidP="00814060">
      <w:pPr>
        <w:spacing w:after="0" w:line="240" w:lineRule="auto"/>
        <w:ind w:right="1" w:firstLine="709"/>
        <w:jc w:val="both"/>
        <w:rPr>
          <w:rFonts w:ascii="Times New Roman" w:eastAsia="Times New Roman" w:hAnsi="Times New Roman" w:cs="Times New Roman"/>
          <w:bCs/>
          <w:u w:val="single"/>
        </w:rPr>
      </w:pPr>
      <w:r w:rsidRPr="000F0A75">
        <w:rPr>
          <w:rFonts w:ascii="Times New Roman" w:eastAsia="Times New Roman" w:hAnsi="Times New Roman" w:cs="Times New Roman"/>
          <w:bCs/>
        </w:rPr>
        <w:t xml:space="preserve">6.2. </w:t>
      </w:r>
      <w:r w:rsidR="00814060" w:rsidRPr="00344C41">
        <w:rPr>
          <w:rFonts w:ascii="Times New Roman" w:eastAsia="Times New Roman" w:hAnsi="Times New Roman" w:cs="Times New Roman"/>
          <w:bCs/>
          <w:u w:val="single"/>
        </w:rPr>
        <w:t xml:space="preserve">Поставляемый товар, в том числе все комплектующие, должен быть серийным, новым, не подвергавшимся ранее восстановлению, не бывшим в эксплуатации у Поставщика и (или) у третьих лиц, работоспособным, на товаре/упаковке не должно быть следов механических повреждений, не должен находиться в залоге, под арестом или под иным обременением. Недопустимо наличие царапин, сколов, потертостей, вмятин, </w:t>
      </w:r>
      <w:proofErr w:type="spellStart"/>
      <w:r w:rsidR="00814060" w:rsidRPr="00344C41">
        <w:rPr>
          <w:rFonts w:ascii="Times New Roman" w:eastAsia="Times New Roman" w:hAnsi="Times New Roman" w:cs="Times New Roman"/>
          <w:bCs/>
          <w:u w:val="single"/>
        </w:rPr>
        <w:t>прошлифовки</w:t>
      </w:r>
      <w:proofErr w:type="spellEnd"/>
      <w:r w:rsidR="00814060" w:rsidRPr="00344C41">
        <w:rPr>
          <w:rFonts w:ascii="Times New Roman" w:eastAsia="Times New Roman" w:hAnsi="Times New Roman" w:cs="Times New Roman"/>
          <w:bCs/>
          <w:u w:val="single"/>
        </w:rPr>
        <w:t xml:space="preserve">, загрязнения поверхностей, </w:t>
      </w:r>
      <w:proofErr w:type="spellStart"/>
      <w:r w:rsidR="00814060" w:rsidRPr="00344C41">
        <w:rPr>
          <w:rFonts w:ascii="Times New Roman" w:eastAsia="Times New Roman" w:hAnsi="Times New Roman" w:cs="Times New Roman"/>
          <w:bCs/>
          <w:u w:val="single"/>
        </w:rPr>
        <w:t>вырывов</w:t>
      </w:r>
      <w:proofErr w:type="spellEnd"/>
      <w:r w:rsidR="00814060" w:rsidRPr="00344C41">
        <w:rPr>
          <w:rFonts w:ascii="Times New Roman" w:eastAsia="Times New Roman" w:hAnsi="Times New Roman" w:cs="Times New Roman"/>
          <w:bCs/>
          <w:u w:val="single"/>
        </w:rPr>
        <w:t xml:space="preserve">, трещин, пятен, остатков клея. </w:t>
      </w:r>
    </w:p>
    <w:p w14:paraId="0277E6DC" w14:textId="77777777" w:rsidR="00814060" w:rsidRPr="00344C41" w:rsidRDefault="00814060" w:rsidP="00814060">
      <w:pPr>
        <w:spacing w:after="0" w:line="240" w:lineRule="auto"/>
        <w:ind w:right="1" w:firstLine="709"/>
        <w:jc w:val="both"/>
        <w:rPr>
          <w:rFonts w:ascii="Times New Roman" w:eastAsia="Times New Roman" w:hAnsi="Times New Roman" w:cs="Times New Roman"/>
          <w:bCs/>
          <w:u w:val="single"/>
        </w:rPr>
      </w:pPr>
      <w:r w:rsidRPr="00344C41">
        <w:rPr>
          <w:rFonts w:ascii="Times New Roman" w:eastAsia="Times New Roman" w:hAnsi="Times New Roman" w:cs="Times New Roman"/>
          <w:bCs/>
          <w:u w:val="single"/>
        </w:rPr>
        <w:t>Год выпуска товара – не ранее 2025 года.</w:t>
      </w:r>
    </w:p>
    <w:p w14:paraId="5B130546" w14:textId="0689ADA9" w:rsidR="004B4656" w:rsidRPr="000F0A75" w:rsidRDefault="004B4656" w:rsidP="004B4656">
      <w:pPr>
        <w:spacing w:after="0" w:line="240" w:lineRule="auto"/>
        <w:ind w:right="1" w:firstLine="720"/>
        <w:jc w:val="both"/>
        <w:rPr>
          <w:rFonts w:ascii="Times New Roman" w:eastAsia="Times New Roman" w:hAnsi="Times New Roman" w:cs="Times New Roman"/>
        </w:rPr>
      </w:pPr>
      <w:r w:rsidRPr="000F0A75">
        <w:rPr>
          <w:rFonts w:ascii="Times New Roman" w:eastAsia="Times New Roman" w:hAnsi="Times New Roman" w:cs="Times New Roman"/>
        </w:rPr>
        <w:t xml:space="preserve">6.3. В случае выявления </w:t>
      </w:r>
      <w:r w:rsidR="0087269A" w:rsidRPr="000F0A75">
        <w:rPr>
          <w:rFonts w:ascii="Times New Roman" w:eastAsia="Times New Roman" w:hAnsi="Times New Roman" w:cs="Times New Roman"/>
        </w:rPr>
        <w:t>З</w:t>
      </w:r>
      <w:r w:rsidRPr="000F0A75">
        <w:rPr>
          <w:rFonts w:ascii="Times New Roman" w:eastAsia="Times New Roman" w:hAnsi="Times New Roman" w:cs="Times New Roman"/>
        </w:rPr>
        <w:t xml:space="preserve">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или по согласованию с </w:t>
      </w:r>
      <w:r w:rsidR="0087269A" w:rsidRPr="000F0A75">
        <w:rPr>
          <w:rFonts w:ascii="Times New Roman" w:eastAsia="Times New Roman" w:hAnsi="Times New Roman" w:cs="Times New Roman"/>
        </w:rPr>
        <w:t>З</w:t>
      </w:r>
      <w:r w:rsidRPr="000F0A75">
        <w:rPr>
          <w:rFonts w:ascii="Times New Roman" w:eastAsia="Times New Roman" w:hAnsi="Times New Roman" w:cs="Times New Roman"/>
        </w:rPr>
        <w:t xml:space="preserve">аказчиком - на товар с </w:t>
      </w:r>
      <w:r w:rsidR="00873CEC" w:rsidRPr="000F0A75">
        <w:rPr>
          <w:rFonts w:ascii="Times New Roman" w:eastAsia="Times New Roman" w:hAnsi="Times New Roman" w:cs="Times New Roman"/>
        </w:rPr>
        <w:t>у</w:t>
      </w:r>
      <w:r w:rsidRPr="000F0A75">
        <w:rPr>
          <w:rFonts w:ascii="Times New Roman" w:eastAsia="Times New Roman" w:hAnsi="Times New Roman" w:cs="Times New Roman"/>
        </w:rPr>
        <w:t>лучш</w:t>
      </w:r>
      <w:r w:rsidR="00873CEC" w:rsidRPr="000F0A75">
        <w:rPr>
          <w:rFonts w:ascii="Times New Roman" w:eastAsia="Times New Roman" w:hAnsi="Times New Roman" w:cs="Times New Roman"/>
        </w:rPr>
        <w:t>енными</w:t>
      </w:r>
      <w:r w:rsidRPr="000F0A75">
        <w:rPr>
          <w:rFonts w:ascii="Times New Roman" w:eastAsia="Times New Roman" w:hAnsi="Times New Roman" w:cs="Times New Roman"/>
        </w:rPr>
        <w:t xml:space="preserve"> техническими, функциональными характеристиками (потребительскими свойствами) в течение 48 (сорока восьми) часов с момента направления </w:t>
      </w:r>
      <w:r w:rsidR="0087269A" w:rsidRPr="000F0A75">
        <w:rPr>
          <w:rFonts w:ascii="Times New Roman" w:eastAsia="Times New Roman" w:hAnsi="Times New Roman" w:cs="Times New Roman"/>
        </w:rPr>
        <w:t>З</w:t>
      </w:r>
      <w:r w:rsidRPr="000F0A75">
        <w:rPr>
          <w:rFonts w:ascii="Times New Roman" w:eastAsia="Times New Roman" w:hAnsi="Times New Roman" w:cs="Times New Roman"/>
        </w:rPr>
        <w:t xml:space="preserve">аказчиком Поставщику соответствующего уведомления (письменной претензии) или иной установленный уведомлением </w:t>
      </w:r>
      <w:r w:rsidR="00873CEC" w:rsidRPr="000F0A75">
        <w:rPr>
          <w:rFonts w:ascii="Times New Roman" w:eastAsia="Times New Roman" w:hAnsi="Times New Roman" w:cs="Times New Roman"/>
        </w:rPr>
        <w:t>З</w:t>
      </w:r>
      <w:r w:rsidRPr="000F0A75">
        <w:rPr>
          <w:rFonts w:ascii="Times New Roman" w:eastAsia="Times New Roman" w:hAnsi="Times New Roman" w:cs="Times New Roman"/>
        </w:rPr>
        <w:t>аказчика срок.</w:t>
      </w:r>
    </w:p>
    <w:p w14:paraId="03BE2533" w14:textId="77777777" w:rsidR="004B4656" w:rsidRPr="000F0A75" w:rsidRDefault="004B4656" w:rsidP="004B4656">
      <w:pPr>
        <w:spacing w:after="0" w:line="240" w:lineRule="auto"/>
        <w:ind w:right="1"/>
        <w:jc w:val="center"/>
        <w:rPr>
          <w:rFonts w:ascii="Times New Roman" w:eastAsia="Times New Roman" w:hAnsi="Times New Roman" w:cs="Times New Roman"/>
          <w:b/>
        </w:rPr>
      </w:pPr>
    </w:p>
    <w:p w14:paraId="30A5D60B" w14:textId="77777777" w:rsidR="004B4656" w:rsidRPr="000F0A75" w:rsidRDefault="004B4656" w:rsidP="004B4656">
      <w:pPr>
        <w:spacing w:after="0" w:line="240" w:lineRule="auto"/>
        <w:ind w:right="1"/>
        <w:jc w:val="center"/>
        <w:rPr>
          <w:rFonts w:ascii="Times New Roman" w:eastAsia="Times New Roman" w:hAnsi="Times New Roman" w:cs="Times New Roman"/>
          <w:b/>
        </w:rPr>
      </w:pPr>
      <w:r w:rsidRPr="000F0A75">
        <w:rPr>
          <w:rFonts w:ascii="Times New Roman" w:eastAsia="Times New Roman" w:hAnsi="Times New Roman" w:cs="Times New Roman"/>
          <w:b/>
        </w:rPr>
        <w:t>7. Требования к таре и упаковке товара</w:t>
      </w:r>
    </w:p>
    <w:p w14:paraId="65112688" w14:textId="519B252C" w:rsidR="004B4656" w:rsidRPr="000F0A75" w:rsidRDefault="00F61A10" w:rsidP="00F61A10">
      <w:pPr>
        <w:tabs>
          <w:tab w:val="left" w:pos="7088"/>
        </w:tabs>
        <w:spacing w:after="0" w:line="240" w:lineRule="auto"/>
        <w:ind w:right="1"/>
        <w:jc w:val="both"/>
        <w:rPr>
          <w:rFonts w:ascii="Times New Roman" w:eastAsia="Times New Roman" w:hAnsi="Times New Roman" w:cs="Times New Roman"/>
        </w:rPr>
      </w:pPr>
      <w:r w:rsidRPr="000F0A75">
        <w:rPr>
          <w:rFonts w:ascii="Times New Roman" w:eastAsia="Times New Roman" w:hAnsi="Times New Roman" w:cs="Times New Roman"/>
        </w:rPr>
        <w:t xml:space="preserve">             </w:t>
      </w:r>
      <w:r w:rsidR="004B4656" w:rsidRPr="000F0A75">
        <w:rPr>
          <w:rFonts w:ascii="Times New Roman" w:eastAsia="Times New Roman" w:hAnsi="Times New Roman" w:cs="Times New Roman"/>
        </w:rPr>
        <w:t>7.1. 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14:paraId="5E0014A2" w14:textId="77777777" w:rsidR="004B4656" w:rsidRPr="000F0A75" w:rsidRDefault="004B4656" w:rsidP="004B4656">
      <w:pPr>
        <w:tabs>
          <w:tab w:val="left" w:pos="7088"/>
        </w:tabs>
        <w:spacing w:after="0" w:line="240" w:lineRule="auto"/>
        <w:ind w:right="1"/>
        <w:jc w:val="both"/>
        <w:rPr>
          <w:rFonts w:ascii="Times New Roman" w:eastAsia="Times New Roman" w:hAnsi="Times New Roman" w:cs="Times New Roman"/>
        </w:rPr>
      </w:pPr>
    </w:p>
    <w:p w14:paraId="442473E7" w14:textId="77777777" w:rsidR="004B4656" w:rsidRPr="000F0A75" w:rsidRDefault="004B4656" w:rsidP="004B4656">
      <w:pPr>
        <w:tabs>
          <w:tab w:val="left" w:pos="7088"/>
        </w:tabs>
        <w:spacing w:after="0" w:line="240" w:lineRule="auto"/>
        <w:ind w:right="1"/>
        <w:jc w:val="center"/>
        <w:rPr>
          <w:rFonts w:ascii="Times New Roman" w:eastAsia="Times New Roman" w:hAnsi="Times New Roman" w:cs="Times New Roman"/>
          <w:b/>
        </w:rPr>
      </w:pPr>
      <w:r w:rsidRPr="000F0A75">
        <w:rPr>
          <w:rFonts w:ascii="Times New Roman" w:eastAsia="Times New Roman" w:hAnsi="Times New Roman" w:cs="Times New Roman"/>
          <w:b/>
          <w:bCs/>
        </w:rPr>
        <w:t>8.</w:t>
      </w:r>
      <w:r w:rsidRPr="000F0A75">
        <w:rPr>
          <w:rFonts w:ascii="Times New Roman" w:eastAsia="Times New Roman" w:hAnsi="Times New Roman" w:cs="Times New Roman"/>
          <w:bCs/>
        </w:rPr>
        <w:t xml:space="preserve"> </w:t>
      </w:r>
      <w:r w:rsidRPr="000F0A75">
        <w:rPr>
          <w:rFonts w:ascii="Times New Roman" w:eastAsia="Times New Roman" w:hAnsi="Times New Roman" w:cs="Times New Roman"/>
          <w:b/>
        </w:rPr>
        <w:t>Требования к отгрузке и доставке товара</w:t>
      </w:r>
    </w:p>
    <w:p w14:paraId="457F31B8" w14:textId="4C805B6C" w:rsidR="004B4656" w:rsidRPr="000F0A75" w:rsidRDefault="004B4656" w:rsidP="004B4656">
      <w:pPr>
        <w:tabs>
          <w:tab w:val="left" w:pos="426"/>
          <w:tab w:val="left" w:pos="7088"/>
        </w:tabs>
        <w:spacing w:after="0" w:line="240" w:lineRule="auto"/>
        <w:ind w:right="1" w:firstLine="709"/>
        <w:jc w:val="both"/>
        <w:rPr>
          <w:rFonts w:ascii="Times New Roman" w:eastAsia="Times New Roman" w:hAnsi="Times New Roman" w:cs="Times New Roman"/>
        </w:rPr>
      </w:pPr>
      <w:r w:rsidRPr="000F0A75">
        <w:rPr>
          <w:rFonts w:ascii="Times New Roman" w:eastAsia="Times New Roman" w:hAnsi="Times New Roman" w:cs="Times New Roman"/>
        </w:rPr>
        <w:t xml:space="preserve">8.1. Поставляемый товар доставляется по адресу: 191028, Санкт-Петербург, Кирочная ул., д. 16, лит. А, </w:t>
      </w:r>
      <w:r w:rsidR="00E64006" w:rsidRPr="000F0A75">
        <w:rPr>
          <w:rFonts w:ascii="Times New Roman" w:eastAsia="Times New Roman" w:hAnsi="Times New Roman" w:cs="Times New Roman"/>
        </w:rPr>
        <w:t>1</w:t>
      </w:r>
      <w:r w:rsidRPr="000F0A75">
        <w:rPr>
          <w:rFonts w:ascii="Times New Roman" w:eastAsia="Times New Roman" w:hAnsi="Times New Roman" w:cs="Times New Roman"/>
        </w:rPr>
        <w:t xml:space="preserve"> этаж, помещение № </w:t>
      </w:r>
      <w:r w:rsidR="00E64006" w:rsidRPr="000F0A75">
        <w:rPr>
          <w:rFonts w:ascii="Times New Roman" w:eastAsia="Times New Roman" w:hAnsi="Times New Roman" w:cs="Times New Roman"/>
        </w:rPr>
        <w:t>112</w:t>
      </w:r>
      <w:r w:rsidRPr="000F0A75">
        <w:rPr>
          <w:rFonts w:ascii="Times New Roman" w:eastAsia="Times New Roman" w:hAnsi="Times New Roman" w:cs="Times New Roman"/>
        </w:rPr>
        <w:t>. Доставка и погрузо-разгрузочные работы</w:t>
      </w:r>
      <w:r w:rsidR="006B7629" w:rsidRPr="000F0A75">
        <w:rPr>
          <w:rFonts w:ascii="Times New Roman" w:eastAsia="Times New Roman" w:hAnsi="Times New Roman" w:cs="Times New Roman"/>
        </w:rPr>
        <w:t>,</w:t>
      </w:r>
      <w:r w:rsidR="00232A18" w:rsidRPr="000F0A75">
        <w:rPr>
          <w:rFonts w:ascii="Times New Roman" w:eastAsia="Times New Roman" w:hAnsi="Times New Roman" w:cs="Times New Roman"/>
        </w:rPr>
        <w:t xml:space="preserve"> </w:t>
      </w:r>
      <w:r w:rsidRPr="000F0A75">
        <w:rPr>
          <w:rFonts w:ascii="Times New Roman" w:eastAsia="Times New Roman" w:hAnsi="Times New Roman" w:cs="Times New Roman"/>
        </w:rPr>
        <w:t>осуществляются силами и за счет Поставщика.</w:t>
      </w:r>
    </w:p>
    <w:p w14:paraId="00F41439" w14:textId="2C42CB8D" w:rsidR="004B4656" w:rsidRPr="000F0A75" w:rsidRDefault="004B4656" w:rsidP="004B4656">
      <w:pPr>
        <w:tabs>
          <w:tab w:val="left" w:pos="7088"/>
        </w:tabs>
        <w:spacing w:after="0" w:line="240" w:lineRule="auto"/>
        <w:ind w:right="1"/>
        <w:jc w:val="center"/>
        <w:rPr>
          <w:rFonts w:ascii="Times New Roman" w:eastAsia="Times New Roman" w:hAnsi="Times New Roman" w:cs="Times New Roman"/>
          <w:b/>
          <w:bCs/>
        </w:rPr>
      </w:pPr>
      <w:r w:rsidRPr="000F0A75">
        <w:rPr>
          <w:rFonts w:ascii="Times New Roman" w:eastAsia="Times New Roman" w:hAnsi="Times New Roman" w:cs="Times New Roman"/>
          <w:b/>
          <w:bCs/>
        </w:rPr>
        <w:t>Раздел 3.</w:t>
      </w:r>
    </w:p>
    <w:p w14:paraId="2EB8821C" w14:textId="77777777" w:rsidR="004B4656" w:rsidRPr="000F0A75" w:rsidRDefault="004B4656" w:rsidP="004B4656">
      <w:pPr>
        <w:tabs>
          <w:tab w:val="left" w:pos="7088"/>
        </w:tabs>
        <w:spacing w:after="0" w:line="240" w:lineRule="auto"/>
        <w:ind w:right="1"/>
        <w:jc w:val="center"/>
        <w:rPr>
          <w:rFonts w:ascii="Times New Roman" w:eastAsia="Times New Roman" w:hAnsi="Times New Roman" w:cs="Times New Roman"/>
          <w:b/>
          <w:bCs/>
        </w:rPr>
      </w:pPr>
    </w:p>
    <w:p w14:paraId="776436E0" w14:textId="77777777" w:rsidR="004B4656" w:rsidRPr="000F0A75" w:rsidRDefault="004B4656" w:rsidP="004B4656">
      <w:pPr>
        <w:tabs>
          <w:tab w:val="left" w:pos="7088"/>
        </w:tabs>
        <w:spacing w:after="0" w:line="240" w:lineRule="auto"/>
        <w:ind w:right="1"/>
        <w:jc w:val="center"/>
        <w:rPr>
          <w:rFonts w:ascii="Times New Roman" w:eastAsia="Times New Roman" w:hAnsi="Times New Roman" w:cs="Times New Roman"/>
          <w:b/>
          <w:bCs/>
        </w:rPr>
      </w:pPr>
      <w:r w:rsidRPr="000F0A75">
        <w:rPr>
          <w:rFonts w:ascii="Times New Roman" w:eastAsia="Times New Roman" w:hAnsi="Times New Roman" w:cs="Times New Roman"/>
          <w:b/>
          <w:bCs/>
        </w:rPr>
        <w:t xml:space="preserve">9. Требования к гарантийному сроку товара и (или) объему предоставления гарантий </w:t>
      </w:r>
      <w:r w:rsidRPr="000F0A75">
        <w:rPr>
          <w:rFonts w:ascii="Times New Roman" w:eastAsia="Times New Roman" w:hAnsi="Times New Roman" w:cs="Times New Roman"/>
          <w:b/>
          <w:bCs/>
        </w:rPr>
        <w:br/>
        <w:t xml:space="preserve">их качества </w:t>
      </w:r>
    </w:p>
    <w:p w14:paraId="5A9A1863" w14:textId="77777777" w:rsidR="004B4656" w:rsidRPr="000F0A75" w:rsidRDefault="004B4656" w:rsidP="004B4656">
      <w:pPr>
        <w:spacing w:after="0" w:line="240" w:lineRule="auto"/>
        <w:ind w:right="1" w:firstLine="720"/>
        <w:jc w:val="both"/>
        <w:rPr>
          <w:rFonts w:ascii="Times New Roman" w:eastAsia="Times New Roman" w:hAnsi="Times New Roman" w:cs="Times New Roman"/>
        </w:rPr>
      </w:pPr>
      <w:r w:rsidRPr="000F0A75">
        <w:rPr>
          <w:rFonts w:ascii="Times New Roman" w:eastAsia="Times New Roman" w:hAnsi="Times New Roman" w:cs="Times New Roman"/>
        </w:rPr>
        <w:t>9.1. Гарантийный срок на поставленный товар должен составлять не менее срока, установленного производителем товара.</w:t>
      </w:r>
    </w:p>
    <w:p w14:paraId="64A66A80" w14:textId="77777777" w:rsidR="004B4656" w:rsidRPr="000F0A75" w:rsidRDefault="004B4656" w:rsidP="004B4656">
      <w:pPr>
        <w:spacing w:after="0" w:line="240" w:lineRule="auto"/>
        <w:ind w:right="1" w:firstLine="720"/>
        <w:jc w:val="both"/>
        <w:rPr>
          <w:rFonts w:ascii="Times New Roman" w:eastAsia="Times New Roman" w:hAnsi="Times New Roman" w:cs="Times New Roman"/>
        </w:rPr>
      </w:pPr>
      <w:r w:rsidRPr="000F0A75">
        <w:rPr>
          <w:rFonts w:ascii="Times New Roman" w:eastAsia="Times New Roman" w:hAnsi="Times New Roman" w:cs="Times New Roman"/>
        </w:rPr>
        <w:t>9.2. Исчисление гарантийного срока производится в порядке, установленном действующим законодательством Российской Федерации.</w:t>
      </w:r>
    </w:p>
    <w:p w14:paraId="5F5096DA" w14:textId="77777777" w:rsidR="004B4656" w:rsidRPr="000F0A75" w:rsidRDefault="004B4656" w:rsidP="004B4656">
      <w:pPr>
        <w:spacing w:after="0" w:line="240" w:lineRule="auto"/>
        <w:ind w:right="1" w:firstLine="720"/>
        <w:jc w:val="both"/>
        <w:rPr>
          <w:rFonts w:ascii="Times New Roman" w:eastAsia="Times New Roman" w:hAnsi="Times New Roman" w:cs="Times New Roman"/>
        </w:rPr>
      </w:pPr>
      <w:r w:rsidRPr="000F0A75">
        <w:rPr>
          <w:rFonts w:ascii="Times New Roman" w:eastAsia="Times New Roman" w:hAnsi="Times New Roman" w:cs="Times New Roman"/>
        </w:rPr>
        <w:t>9.3. Выполнение гарантийных обязательств осуществляется силами и за счет Поставщика в течение 48 (сорока восьми) часов с момента уведомления Заказчиком Поставщика о необходимости выполнения гарантийных обязательств.</w:t>
      </w:r>
    </w:p>
    <w:p w14:paraId="31B807AE" w14:textId="49865B73" w:rsidR="004B4656" w:rsidRPr="000F0A75" w:rsidRDefault="004B4656" w:rsidP="004B4656">
      <w:pPr>
        <w:autoSpaceDE w:val="0"/>
        <w:autoSpaceDN w:val="0"/>
        <w:adjustRightInd w:val="0"/>
        <w:spacing w:after="0" w:line="240" w:lineRule="auto"/>
        <w:ind w:right="1" w:firstLine="709"/>
        <w:jc w:val="both"/>
        <w:rPr>
          <w:rFonts w:ascii="Times New Roman" w:eastAsia="Times New Roman" w:hAnsi="Times New Roman" w:cs="Times New Roman"/>
        </w:rPr>
      </w:pPr>
      <w:r w:rsidRPr="000F0A75">
        <w:rPr>
          <w:rFonts w:ascii="Times New Roman" w:eastAsia="Times New Roman" w:hAnsi="Times New Roman" w:cs="Times New Roman"/>
        </w:rPr>
        <w:t xml:space="preserve">9.4. В случае возникновения необходимости замены некачественного товара в пределах установленного в пункте 9.1 раздела 3 настоящего технического задания гарантийного срока Поставщиком осуществляется замена некачественного товара на качественный аналогичный товар или по согласованию с Заказчиком на товар с </w:t>
      </w:r>
      <w:r w:rsidR="0009135A" w:rsidRPr="000F0A75">
        <w:rPr>
          <w:rFonts w:ascii="Times New Roman" w:eastAsia="Times New Roman" w:hAnsi="Times New Roman" w:cs="Times New Roman"/>
        </w:rPr>
        <w:t>у</w:t>
      </w:r>
      <w:r w:rsidRPr="000F0A75">
        <w:rPr>
          <w:rFonts w:ascii="Times New Roman" w:eastAsia="Times New Roman" w:hAnsi="Times New Roman" w:cs="Times New Roman"/>
        </w:rPr>
        <w:t>лучш</w:t>
      </w:r>
      <w:r w:rsidR="0009135A" w:rsidRPr="000F0A75">
        <w:rPr>
          <w:rFonts w:ascii="Times New Roman" w:eastAsia="Times New Roman" w:hAnsi="Times New Roman" w:cs="Times New Roman"/>
        </w:rPr>
        <w:t>енны</w:t>
      </w:r>
      <w:r w:rsidRPr="000F0A75">
        <w:rPr>
          <w:rFonts w:ascii="Times New Roman" w:eastAsia="Times New Roman" w:hAnsi="Times New Roman" w:cs="Times New Roman"/>
        </w:rPr>
        <w:t>ми техническими, функциональными характеристиками (потребительскими свойствами).</w:t>
      </w:r>
    </w:p>
    <w:p w14:paraId="7D8FE6A5" w14:textId="14903291" w:rsidR="002F596C" w:rsidRPr="000F0A75" w:rsidRDefault="002F596C" w:rsidP="004B4656">
      <w:pPr>
        <w:autoSpaceDE w:val="0"/>
        <w:autoSpaceDN w:val="0"/>
        <w:adjustRightInd w:val="0"/>
        <w:spacing w:after="0" w:line="240" w:lineRule="auto"/>
        <w:ind w:right="1" w:firstLine="709"/>
        <w:jc w:val="both"/>
        <w:rPr>
          <w:rFonts w:ascii="Times New Roman" w:eastAsia="Times New Roman" w:hAnsi="Times New Roman" w:cs="Times New Roman"/>
        </w:rPr>
      </w:pPr>
    </w:p>
    <w:tbl>
      <w:tblPr>
        <w:tblW w:w="10064"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103"/>
        <w:gridCol w:w="4961"/>
      </w:tblGrid>
      <w:tr w:rsidR="004B4656" w:rsidRPr="000F0A75" w14:paraId="195E70CC" w14:textId="77777777" w:rsidTr="0080107C">
        <w:tc>
          <w:tcPr>
            <w:tcW w:w="5103" w:type="dxa"/>
          </w:tcPr>
          <w:p w14:paraId="5F513929" w14:textId="77777777" w:rsidR="004B4656" w:rsidRPr="000F0A75" w:rsidRDefault="004B4656" w:rsidP="004B4656">
            <w:pPr>
              <w:tabs>
                <w:tab w:val="left" w:pos="9900"/>
              </w:tabs>
              <w:spacing w:after="0" w:line="240" w:lineRule="auto"/>
              <w:rPr>
                <w:rFonts w:ascii="Times New Roman" w:eastAsia="Times New Roman" w:hAnsi="Times New Roman" w:cs="Times New Roman"/>
                <w:b/>
              </w:rPr>
            </w:pPr>
            <w:r w:rsidRPr="000F0A75">
              <w:rPr>
                <w:rFonts w:ascii="Times New Roman" w:eastAsia="Times New Roman" w:hAnsi="Times New Roman" w:cs="Times New Roman"/>
                <w:b/>
              </w:rPr>
              <w:t>ЗАКАЗЧИК:</w:t>
            </w:r>
          </w:p>
        </w:tc>
        <w:tc>
          <w:tcPr>
            <w:tcW w:w="4961" w:type="dxa"/>
          </w:tcPr>
          <w:p w14:paraId="4A0ABF6C" w14:textId="77777777" w:rsidR="004B4656" w:rsidRPr="000F0A75" w:rsidRDefault="004B4656" w:rsidP="004B4656">
            <w:pPr>
              <w:tabs>
                <w:tab w:val="left" w:pos="9900"/>
              </w:tabs>
              <w:spacing w:after="0" w:line="240" w:lineRule="auto"/>
              <w:rPr>
                <w:rFonts w:ascii="Times New Roman" w:eastAsia="Times New Roman" w:hAnsi="Times New Roman" w:cs="Times New Roman"/>
                <w:b/>
              </w:rPr>
            </w:pPr>
            <w:r w:rsidRPr="000F0A75">
              <w:rPr>
                <w:rFonts w:ascii="Times New Roman" w:eastAsia="Times New Roman" w:hAnsi="Times New Roman" w:cs="Times New Roman"/>
                <w:b/>
              </w:rPr>
              <w:t>ПОСТАВЩИК:</w:t>
            </w:r>
          </w:p>
        </w:tc>
      </w:tr>
      <w:tr w:rsidR="004B4656" w:rsidRPr="000F0A75" w14:paraId="4A386DB3" w14:textId="77777777" w:rsidTr="0080107C">
        <w:tc>
          <w:tcPr>
            <w:tcW w:w="5103" w:type="dxa"/>
          </w:tcPr>
          <w:p w14:paraId="5719FE6D" w14:textId="77777777" w:rsidR="004B4656" w:rsidRPr="000F0A75" w:rsidRDefault="004B4656" w:rsidP="004B4656">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 xml:space="preserve">Санкт-Петербургское  государственное бюджетное учреждение дополнительного профессионального образования «Центр последипломного образования  специалистов медицинского профиля» </w:t>
            </w:r>
          </w:p>
          <w:p w14:paraId="1B427DE8" w14:textId="77777777" w:rsidR="004B4656" w:rsidRPr="000F0A75" w:rsidRDefault="004B4656" w:rsidP="004B4656">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(СПб ГБУ ДПО «ЦПО СМП»)</w:t>
            </w:r>
          </w:p>
        </w:tc>
        <w:tc>
          <w:tcPr>
            <w:tcW w:w="4961" w:type="dxa"/>
          </w:tcPr>
          <w:p w14:paraId="495B2F75" w14:textId="77777777" w:rsidR="004B4656" w:rsidRPr="000F0A75" w:rsidRDefault="004B4656" w:rsidP="006B7629">
            <w:pPr>
              <w:spacing w:after="0" w:line="240" w:lineRule="auto"/>
              <w:rPr>
                <w:rFonts w:ascii="Times New Roman" w:eastAsia="Times New Roman" w:hAnsi="Times New Roman" w:cs="Times New Roman"/>
              </w:rPr>
            </w:pPr>
          </w:p>
        </w:tc>
      </w:tr>
      <w:tr w:rsidR="004B4656" w:rsidRPr="000F0A75" w14:paraId="17C0E6EA" w14:textId="77777777" w:rsidTr="0080107C">
        <w:trPr>
          <w:trHeight w:val="1410"/>
        </w:trPr>
        <w:tc>
          <w:tcPr>
            <w:tcW w:w="5103" w:type="dxa"/>
          </w:tcPr>
          <w:p w14:paraId="71D54FD4" w14:textId="0A1433E5" w:rsidR="00CD3E1B" w:rsidRPr="000F0A75" w:rsidRDefault="00381C1B" w:rsidP="004B4656">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Должность</w:t>
            </w:r>
          </w:p>
          <w:p w14:paraId="1F64761F" w14:textId="77777777" w:rsidR="00CD3E1B" w:rsidRPr="000F0A75" w:rsidRDefault="00CD3E1B" w:rsidP="004B4656">
            <w:pPr>
              <w:tabs>
                <w:tab w:val="left" w:pos="9900"/>
              </w:tabs>
              <w:spacing w:after="0" w:line="240" w:lineRule="auto"/>
              <w:rPr>
                <w:rFonts w:ascii="Times New Roman" w:eastAsia="Times New Roman" w:hAnsi="Times New Roman" w:cs="Times New Roman"/>
              </w:rPr>
            </w:pPr>
          </w:p>
          <w:p w14:paraId="6C1451B6" w14:textId="77777777" w:rsidR="004B4656" w:rsidRPr="000F0A75" w:rsidRDefault="004B4656" w:rsidP="004B4656">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 xml:space="preserve">                    </w:t>
            </w:r>
          </w:p>
          <w:p w14:paraId="628F93C6" w14:textId="572D8718" w:rsidR="004B4656" w:rsidRPr="000F0A75" w:rsidRDefault="004B4656" w:rsidP="00234A20">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________________</w:t>
            </w:r>
            <w:r w:rsidR="003F5D4C" w:rsidRPr="000F0A75">
              <w:rPr>
                <w:rFonts w:ascii="Times New Roman" w:eastAsia="Times New Roman" w:hAnsi="Times New Roman" w:cs="Times New Roman"/>
              </w:rPr>
              <w:t>/</w:t>
            </w:r>
            <w:r w:rsidR="00381C1B" w:rsidRPr="000F0A75">
              <w:rPr>
                <w:rFonts w:ascii="Times New Roman" w:eastAsia="Times New Roman" w:hAnsi="Times New Roman" w:cs="Times New Roman"/>
              </w:rPr>
              <w:t>______________</w:t>
            </w:r>
            <w:r w:rsidR="00CD3E1B" w:rsidRPr="000F0A75">
              <w:rPr>
                <w:rFonts w:ascii="Times New Roman" w:eastAsia="Times New Roman" w:hAnsi="Times New Roman" w:cs="Times New Roman"/>
              </w:rPr>
              <w:t>/</w:t>
            </w:r>
          </w:p>
          <w:p w14:paraId="3924F90F" w14:textId="77777777" w:rsidR="004B4656" w:rsidRPr="000F0A75" w:rsidRDefault="004B4656" w:rsidP="004B4656">
            <w:pPr>
              <w:tabs>
                <w:tab w:val="left" w:pos="9900"/>
              </w:tabs>
              <w:spacing w:after="0" w:line="240" w:lineRule="auto"/>
              <w:rPr>
                <w:rFonts w:ascii="Times New Roman" w:eastAsia="Times New Roman" w:hAnsi="Times New Roman" w:cs="Times New Roman"/>
              </w:rPr>
            </w:pPr>
          </w:p>
          <w:p w14:paraId="5A737E07" w14:textId="77777777" w:rsidR="004B4656" w:rsidRPr="000F0A75" w:rsidRDefault="004B4656" w:rsidP="004B4656">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 xml:space="preserve"> </w:t>
            </w:r>
            <w:r w:rsidR="002E363A" w:rsidRPr="000F0A75">
              <w:rPr>
                <w:rFonts w:ascii="Times New Roman" w:eastAsia="Times New Roman" w:hAnsi="Times New Roman" w:cs="Times New Roman"/>
              </w:rPr>
              <w:t>Подписано ЭП</w:t>
            </w:r>
            <w:r w:rsidRPr="000F0A75">
              <w:rPr>
                <w:rFonts w:ascii="Times New Roman" w:eastAsia="Times New Roman" w:hAnsi="Times New Roman" w:cs="Times New Roman"/>
              </w:rPr>
              <w:t xml:space="preserve">       </w:t>
            </w:r>
          </w:p>
          <w:p w14:paraId="1BB6BA9F" w14:textId="77777777" w:rsidR="004B4656" w:rsidRPr="000F0A75" w:rsidRDefault="004B4656" w:rsidP="004B4656">
            <w:pPr>
              <w:tabs>
                <w:tab w:val="left" w:pos="9900"/>
              </w:tabs>
              <w:spacing w:after="0" w:line="240" w:lineRule="auto"/>
              <w:rPr>
                <w:rFonts w:ascii="Times New Roman" w:eastAsia="Times New Roman" w:hAnsi="Times New Roman" w:cs="Times New Roman"/>
              </w:rPr>
            </w:pPr>
          </w:p>
        </w:tc>
        <w:tc>
          <w:tcPr>
            <w:tcW w:w="4961" w:type="dxa"/>
          </w:tcPr>
          <w:p w14:paraId="4D0A1B2A" w14:textId="426F25D1" w:rsidR="004B4656" w:rsidRPr="000F0A75" w:rsidRDefault="004B4656" w:rsidP="004B4656">
            <w:pPr>
              <w:tabs>
                <w:tab w:val="left" w:pos="9900"/>
              </w:tabs>
              <w:spacing w:after="0" w:line="240" w:lineRule="auto"/>
              <w:rPr>
                <w:rFonts w:ascii="Times New Roman" w:eastAsia="Times New Roman" w:hAnsi="Times New Roman" w:cs="Times New Roman"/>
              </w:rPr>
            </w:pPr>
          </w:p>
        </w:tc>
      </w:tr>
    </w:tbl>
    <w:p w14:paraId="5E674B84" w14:textId="77777777" w:rsidR="00232A18" w:rsidRPr="000F0A75" w:rsidRDefault="00232A18" w:rsidP="0084379E">
      <w:pPr>
        <w:suppressAutoHyphens/>
        <w:spacing w:after="0" w:line="240" w:lineRule="auto"/>
        <w:rPr>
          <w:rFonts w:ascii="Times New Roman" w:eastAsia="Times New Roman" w:hAnsi="Times New Roman" w:cs="Times New Roman"/>
          <w:b/>
          <w:sz w:val="24"/>
          <w:szCs w:val="24"/>
          <w:lang w:eastAsia="zh-CN"/>
        </w:rPr>
        <w:sectPr w:rsidR="00232A18" w:rsidRPr="000F0A75" w:rsidSect="00232A18">
          <w:pgSz w:w="11906" w:h="16838"/>
          <w:pgMar w:top="568" w:right="567" w:bottom="1134" w:left="1276" w:header="709" w:footer="559" w:gutter="0"/>
          <w:cols w:space="720"/>
        </w:sectPr>
      </w:pPr>
    </w:p>
    <w:p w14:paraId="19A449BC" w14:textId="49B8F42F" w:rsidR="00BE4BAC" w:rsidRPr="000F0A75" w:rsidRDefault="00BE4BAC" w:rsidP="00BE4BAC">
      <w:pPr>
        <w:tabs>
          <w:tab w:val="left" w:pos="7088"/>
        </w:tabs>
        <w:suppressAutoHyphens/>
        <w:spacing w:after="0" w:line="240" w:lineRule="auto"/>
        <w:ind w:left="7088" w:right="282"/>
        <w:jc w:val="right"/>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Приложение № 2</w:t>
      </w:r>
    </w:p>
    <w:p w14:paraId="4EAD7CC0" w14:textId="2F4C44D7" w:rsidR="00BE4BAC" w:rsidRPr="000F0A75" w:rsidRDefault="00BE4BAC" w:rsidP="00BE4BAC">
      <w:pPr>
        <w:tabs>
          <w:tab w:val="left" w:pos="7088"/>
        </w:tabs>
        <w:suppressAutoHyphens/>
        <w:spacing w:after="0" w:line="240" w:lineRule="auto"/>
        <w:ind w:right="282"/>
        <w:jc w:val="right"/>
        <w:rPr>
          <w:rFonts w:ascii="Times New Roman" w:eastAsia="Times New Roman" w:hAnsi="Times New Roman" w:cs="Times New Roman"/>
          <w:lang w:eastAsia="zh-CN"/>
        </w:rPr>
      </w:pPr>
      <w:r w:rsidRPr="000F0A75">
        <w:rPr>
          <w:rFonts w:ascii="Times New Roman" w:eastAsia="Times New Roman" w:hAnsi="Times New Roman" w:cs="Times New Roman"/>
          <w:lang w:eastAsia="zh-CN"/>
        </w:rPr>
        <w:t>к Контракту от ______</w:t>
      </w:r>
      <w:proofErr w:type="gramStart"/>
      <w:r w:rsidRPr="000F0A75">
        <w:rPr>
          <w:rFonts w:ascii="Times New Roman" w:eastAsia="Times New Roman" w:hAnsi="Times New Roman" w:cs="Times New Roman"/>
          <w:lang w:eastAsia="zh-CN"/>
        </w:rPr>
        <w:t>_  №</w:t>
      </w:r>
      <w:proofErr w:type="gramEnd"/>
      <w:r w:rsidRPr="000F0A75">
        <w:rPr>
          <w:rFonts w:ascii="Times New Roman" w:eastAsia="Times New Roman" w:hAnsi="Times New Roman" w:cs="Times New Roman"/>
          <w:lang w:eastAsia="zh-CN"/>
        </w:rPr>
        <w:t xml:space="preserve"> _______ </w:t>
      </w:r>
    </w:p>
    <w:p w14:paraId="477D9C74" w14:textId="77777777" w:rsidR="008D05ED" w:rsidRPr="000F0A75" w:rsidRDefault="008D05ED" w:rsidP="008D05ED">
      <w:pPr>
        <w:suppressAutoHyphens/>
        <w:spacing w:after="0" w:line="240" w:lineRule="auto"/>
        <w:jc w:val="right"/>
        <w:rPr>
          <w:rFonts w:ascii="Times New Roman" w:eastAsia="Times New Roman" w:hAnsi="Times New Roman" w:cs="Times New Roman"/>
          <w:lang w:eastAsia="zh-CN"/>
        </w:rPr>
      </w:pPr>
    </w:p>
    <w:p w14:paraId="2BAF9476" w14:textId="77777777" w:rsidR="00344C41" w:rsidRDefault="00344C41" w:rsidP="008D05ED">
      <w:pPr>
        <w:suppressAutoHyphens/>
        <w:spacing w:after="0" w:line="240" w:lineRule="auto"/>
        <w:ind w:left="851"/>
        <w:jc w:val="center"/>
        <w:rPr>
          <w:rFonts w:ascii="Times New Roman" w:eastAsia="Times New Roman" w:hAnsi="Times New Roman" w:cs="Times New Roman"/>
          <w:b/>
          <w:sz w:val="24"/>
          <w:szCs w:val="24"/>
          <w:lang w:eastAsia="zh-CN"/>
        </w:rPr>
      </w:pPr>
    </w:p>
    <w:p w14:paraId="38E7EC8D" w14:textId="539F91F7" w:rsidR="008D05ED" w:rsidRPr="000F0A75" w:rsidRDefault="008D05ED" w:rsidP="008D05ED">
      <w:pPr>
        <w:suppressAutoHyphens/>
        <w:spacing w:after="0" w:line="240" w:lineRule="auto"/>
        <w:ind w:left="851"/>
        <w:jc w:val="center"/>
        <w:rPr>
          <w:rFonts w:ascii="Times New Roman" w:eastAsia="Times New Roman" w:hAnsi="Times New Roman" w:cs="Times New Roman"/>
          <w:b/>
          <w:sz w:val="24"/>
          <w:szCs w:val="24"/>
          <w:lang w:eastAsia="zh-CN"/>
        </w:rPr>
      </w:pPr>
      <w:r w:rsidRPr="000F0A75">
        <w:rPr>
          <w:rFonts w:ascii="Times New Roman" w:eastAsia="Times New Roman" w:hAnsi="Times New Roman" w:cs="Times New Roman"/>
          <w:b/>
          <w:sz w:val="24"/>
          <w:szCs w:val="24"/>
          <w:lang w:eastAsia="zh-CN"/>
        </w:rPr>
        <w:t>РАСЧЕТ ЦЕНЫ КОНТРАКТА</w:t>
      </w:r>
    </w:p>
    <w:p w14:paraId="346AB1F8" w14:textId="77777777" w:rsidR="008D05ED" w:rsidRPr="000F0A75" w:rsidRDefault="008D05ED" w:rsidP="008D05ED">
      <w:pPr>
        <w:suppressAutoHyphens/>
        <w:spacing w:after="0" w:line="240" w:lineRule="auto"/>
        <w:jc w:val="center"/>
        <w:rPr>
          <w:rFonts w:ascii="Times New Roman" w:eastAsia="Times New Roman" w:hAnsi="Times New Roman" w:cs="Times New Roman"/>
          <w:sz w:val="10"/>
          <w:szCs w:val="10"/>
          <w:lang w:eastAsia="zh-CN"/>
        </w:rPr>
      </w:pPr>
    </w:p>
    <w:tbl>
      <w:tblPr>
        <w:tblpPr w:leftFromText="180" w:rightFromText="180" w:vertAnchor="text" w:tblpX="-318"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1822"/>
        <w:gridCol w:w="1717"/>
        <w:gridCol w:w="1480"/>
        <w:gridCol w:w="1046"/>
        <w:gridCol w:w="1134"/>
        <w:gridCol w:w="1165"/>
        <w:gridCol w:w="1841"/>
      </w:tblGrid>
      <w:tr w:rsidR="00D83839" w:rsidRPr="00D83839" w14:paraId="22E9175C" w14:textId="77777777" w:rsidTr="00D83839">
        <w:trPr>
          <w:trHeight w:val="774"/>
        </w:trPr>
        <w:tc>
          <w:tcPr>
            <w:tcW w:w="535" w:type="dxa"/>
            <w:shd w:val="clear" w:color="000000" w:fill="FFFFFF"/>
            <w:noWrap/>
            <w:hideMark/>
          </w:tcPr>
          <w:p w14:paraId="7C3A3B46" w14:textId="77777777" w:rsidR="00D83839" w:rsidRPr="00D83839" w:rsidRDefault="00D83839" w:rsidP="000328FF">
            <w:pPr>
              <w:spacing w:after="0" w:line="240" w:lineRule="auto"/>
              <w:jc w:val="center"/>
              <w:rPr>
                <w:rFonts w:ascii="Times New Roman" w:eastAsia="Times New Roman" w:hAnsi="Times New Roman" w:cs="Times New Roman"/>
                <w:b/>
                <w:color w:val="000000"/>
                <w:sz w:val="18"/>
                <w:szCs w:val="18"/>
                <w:lang w:eastAsia="ru-RU"/>
              </w:rPr>
            </w:pPr>
            <w:r w:rsidRPr="00D83839">
              <w:rPr>
                <w:rFonts w:ascii="Times New Roman" w:eastAsia="Times New Roman" w:hAnsi="Times New Roman" w:cs="Times New Roman"/>
                <w:b/>
                <w:color w:val="000000"/>
                <w:sz w:val="18"/>
                <w:szCs w:val="18"/>
                <w:lang w:eastAsia="ru-RU"/>
              </w:rPr>
              <w:t>№</w:t>
            </w:r>
          </w:p>
        </w:tc>
        <w:tc>
          <w:tcPr>
            <w:tcW w:w="1822" w:type="dxa"/>
            <w:shd w:val="clear" w:color="000000" w:fill="FFFFFF"/>
            <w:noWrap/>
            <w:hideMark/>
          </w:tcPr>
          <w:p w14:paraId="6100F7DF" w14:textId="77777777" w:rsidR="00D83839" w:rsidRPr="00D83839" w:rsidRDefault="00D83839" w:rsidP="000328FF">
            <w:pPr>
              <w:spacing w:after="0" w:line="240" w:lineRule="auto"/>
              <w:jc w:val="center"/>
              <w:rPr>
                <w:rFonts w:ascii="Times New Roman" w:eastAsia="Times New Roman" w:hAnsi="Times New Roman" w:cs="Times New Roman"/>
                <w:b/>
                <w:color w:val="000000"/>
                <w:sz w:val="18"/>
                <w:szCs w:val="18"/>
                <w:lang w:eastAsia="ru-RU"/>
              </w:rPr>
            </w:pPr>
            <w:r w:rsidRPr="00D83839">
              <w:rPr>
                <w:rFonts w:ascii="Times New Roman" w:eastAsia="Times New Roman" w:hAnsi="Times New Roman" w:cs="Times New Roman"/>
                <w:b/>
                <w:color w:val="000000"/>
                <w:sz w:val="18"/>
                <w:szCs w:val="18"/>
                <w:lang w:eastAsia="ru-RU"/>
              </w:rPr>
              <w:t>Наименование товара</w:t>
            </w:r>
          </w:p>
        </w:tc>
        <w:tc>
          <w:tcPr>
            <w:tcW w:w="1717" w:type="dxa"/>
            <w:shd w:val="clear" w:color="000000" w:fill="FFFFFF"/>
          </w:tcPr>
          <w:p w14:paraId="7D320132" w14:textId="5B0AE629" w:rsidR="00D83839" w:rsidRPr="00D83839" w:rsidRDefault="00D83839" w:rsidP="000328FF">
            <w:pPr>
              <w:spacing w:after="0" w:line="240" w:lineRule="auto"/>
              <w:jc w:val="center"/>
              <w:rPr>
                <w:rFonts w:ascii="Times New Roman" w:eastAsia="Times New Roman" w:hAnsi="Times New Roman" w:cs="Times New Roman"/>
                <w:b/>
                <w:color w:val="000000"/>
                <w:sz w:val="18"/>
                <w:szCs w:val="18"/>
                <w:lang w:eastAsia="ru-RU"/>
              </w:rPr>
            </w:pPr>
            <w:r w:rsidRPr="00D83839">
              <w:rPr>
                <w:rFonts w:ascii="Times New Roman" w:eastAsia="Times New Roman" w:hAnsi="Times New Roman" w:cs="Times New Roman"/>
                <w:b/>
                <w:color w:val="000000"/>
                <w:sz w:val="18"/>
                <w:szCs w:val="18"/>
                <w:lang w:eastAsia="ru-RU"/>
              </w:rPr>
              <w:t>Технические характеристики товара (в соответствии с офертой Поставщика)</w:t>
            </w:r>
          </w:p>
        </w:tc>
        <w:tc>
          <w:tcPr>
            <w:tcW w:w="1480" w:type="dxa"/>
            <w:shd w:val="clear" w:color="000000" w:fill="FFFFFF"/>
          </w:tcPr>
          <w:p w14:paraId="195FF099" w14:textId="35D99CD4" w:rsidR="00D83839" w:rsidRPr="00D83839" w:rsidRDefault="00D83839" w:rsidP="000328FF">
            <w:pPr>
              <w:spacing w:after="0" w:line="240" w:lineRule="auto"/>
              <w:jc w:val="center"/>
              <w:rPr>
                <w:rFonts w:ascii="Times New Roman" w:eastAsia="Times New Roman" w:hAnsi="Times New Roman" w:cs="Times New Roman"/>
                <w:b/>
                <w:color w:val="000000"/>
                <w:sz w:val="18"/>
                <w:szCs w:val="18"/>
                <w:lang w:eastAsia="ru-RU"/>
              </w:rPr>
            </w:pPr>
            <w:r w:rsidRPr="00D83839">
              <w:rPr>
                <w:rFonts w:ascii="Times New Roman" w:eastAsia="Times New Roman CYR" w:hAnsi="Times New Roman" w:cs="Times New Roman"/>
                <w:b/>
                <w:bCs/>
                <w:color w:val="000000" w:themeColor="text1"/>
                <w:sz w:val="18"/>
                <w:szCs w:val="18"/>
                <w:lang w:eastAsia="zh-CN"/>
              </w:rPr>
              <w:t>Страна происхождения товара</w:t>
            </w:r>
          </w:p>
        </w:tc>
        <w:tc>
          <w:tcPr>
            <w:tcW w:w="1046" w:type="dxa"/>
            <w:shd w:val="clear" w:color="000000" w:fill="FFFFFF"/>
            <w:noWrap/>
            <w:hideMark/>
          </w:tcPr>
          <w:p w14:paraId="0264DD8B" w14:textId="60B4F676" w:rsidR="00D83839" w:rsidRPr="00D83839" w:rsidRDefault="00D83839" w:rsidP="000328FF">
            <w:pPr>
              <w:spacing w:after="0" w:line="240" w:lineRule="auto"/>
              <w:jc w:val="center"/>
              <w:rPr>
                <w:rFonts w:ascii="Times New Roman" w:eastAsia="Times New Roman" w:hAnsi="Times New Roman" w:cs="Times New Roman"/>
                <w:b/>
                <w:color w:val="000000"/>
                <w:sz w:val="18"/>
                <w:szCs w:val="18"/>
                <w:lang w:eastAsia="ru-RU"/>
              </w:rPr>
            </w:pPr>
            <w:proofErr w:type="spellStart"/>
            <w:r w:rsidRPr="00D83839">
              <w:rPr>
                <w:rFonts w:ascii="Times New Roman" w:eastAsia="Times New Roman" w:hAnsi="Times New Roman" w:cs="Times New Roman"/>
                <w:b/>
                <w:color w:val="000000"/>
                <w:sz w:val="18"/>
                <w:szCs w:val="18"/>
                <w:lang w:eastAsia="ru-RU"/>
              </w:rPr>
              <w:t>Ед.изм</w:t>
            </w:r>
            <w:proofErr w:type="spellEnd"/>
          </w:p>
        </w:tc>
        <w:tc>
          <w:tcPr>
            <w:tcW w:w="1134" w:type="dxa"/>
            <w:shd w:val="clear" w:color="000000" w:fill="FFFFFF"/>
            <w:noWrap/>
            <w:hideMark/>
          </w:tcPr>
          <w:p w14:paraId="7293D311" w14:textId="77777777" w:rsidR="00D83839" w:rsidRPr="00D83839" w:rsidRDefault="00D83839" w:rsidP="000328FF">
            <w:pPr>
              <w:spacing w:after="0" w:line="240" w:lineRule="auto"/>
              <w:jc w:val="center"/>
              <w:rPr>
                <w:rFonts w:ascii="Times New Roman" w:eastAsia="Times New Roman" w:hAnsi="Times New Roman" w:cs="Times New Roman"/>
                <w:b/>
                <w:color w:val="000000"/>
                <w:sz w:val="18"/>
                <w:szCs w:val="18"/>
                <w:lang w:eastAsia="ru-RU"/>
              </w:rPr>
            </w:pPr>
            <w:r w:rsidRPr="00D83839">
              <w:rPr>
                <w:rFonts w:ascii="Times New Roman" w:eastAsia="Times New Roman" w:hAnsi="Times New Roman" w:cs="Times New Roman"/>
                <w:b/>
                <w:color w:val="000000"/>
                <w:sz w:val="18"/>
                <w:szCs w:val="18"/>
                <w:lang w:eastAsia="ru-RU"/>
              </w:rPr>
              <w:t>Кол-во</w:t>
            </w:r>
          </w:p>
        </w:tc>
        <w:tc>
          <w:tcPr>
            <w:tcW w:w="1165" w:type="dxa"/>
            <w:shd w:val="clear" w:color="000000" w:fill="FFFFFF"/>
          </w:tcPr>
          <w:p w14:paraId="43A62165" w14:textId="354B5C87" w:rsidR="00D83839" w:rsidRPr="00D83839" w:rsidRDefault="00D83839" w:rsidP="00CB20FD">
            <w:pPr>
              <w:spacing w:after="0" w:line="240" w:lineRule="auto"/>
              <w:jc w:val="center"/>
              <w:rPr>
                <w:rFonts w:ascii="Times New Roman" w:eastAsia="Times New Roman" w:hAnsi="Times New Roman" w:cs="Times New Roman"/>
                <w:b/>
                <w:bCs/>
                <w:sz w:val="18"/>
                <w:szCs w:val="18"/>
                <w:lang w:eastAsia="ru-RU"/>
              </w:rPr>
            </w:pPr>
            <w:r w:rsidRPr="00D83839">
              <w:rPr>
                <w:rFonts w:ascii="Times New Roman" w:eastAsia="Times New Roman" w:hAnsi="Times New Roman" w:cs="Times New Roman"/>
                <w:b/>
                <w:sz w:val="18"/>
                <w:szCs w:val="18"/>
                <w:lang w:eastAsia="ru-RU"/>
              </w:rPr>
              <w:t>Стоимость за ед., (руб.,  вкл. НДС или НДС не облагается)</w:t>
            </w:r>
          </w:p>
        </w:tc>
        <w:tc>
          <w:tcPr>
            <w:tcW w:w="1841" w:type="dxa"/>
            <w:shd w:val="clear" w:color="000000" w:fill="FFFFFF"/>
          </w:tcPr>
          <w:p w14:paraId="575BF64F" w14:textId="77777777" w:rsidR="00D83839" w:rsidRPr="00D83839" w:rsidRDefault="00D83839" w:rsidP="000328FF">
            <w:pPr>
              <w:spacing w:after="0" w:line="240" w:lineRule="auto"/>
              <w:jc w:val="center"/>
              <w:rPr>
                <w:rFonts w:ascii="Times New Roman" w:eastAsia="Times New Roman" w:hAnsi="Times New Roman" w:cs="Times New Roman"/>
                <w:b/>
                <w:sz w:val="18"/>
                <w:szCs w:val="18"/>
                <w:lang w:eastAsia="ru-RU"/>
              </w:rPr>
            </w:pPr>
            <w:r w:rsidRPr="00D83839">
              <w:rPr>
                <w:rFonts w:ascii="Times New Roman" w:eastAsia="Times New Roman" w:hAnsi="Times New Roman" w:cs="Times New Roman"/>
                <w:b/>
                <w:sz w:val="18"/>
                <w:szCs w:val="18"/>
                <w:lang w:eastAsia="ru-RU"/>
              </w:rPr>
              <w:t>Стоимость</w:t>
            </w:r>
          </w:p>
          <w:p w14:paraId="7E050DA3" w14:textId="77777777" w:rsidR="00D83839" w:rsidRPr="00D83839" w:rsidRDefault="00D83839" w:rsidP="000328FF">
            <w:pPr>
              <w:spacing w:after="0" w:line="240" w:lineRule="auto"/>
              <w:jc w:val="center"/>
              <w:rPr>
                <w:rFonts w:ascii="Times New Roman" w:eastAsia="Times New Roman" w:hAnsi="Times New Roman" w:cs="Times New Roman"/>
                <w:b/>
                <w:bCs/>
                <w:sz w:val="18"/>
                <w:szCs w:val="18"/>
                <w:lang w:eastAsia="ru-RU"/>
              </w:rPr>
            </w:pPr>
            <w:r w:rsidRPr="00D83839">
              <w:rPr>
                <w:rFonts w:ascii="Times New Roman" w:eastAsia="Times New Roman" w:hAnsi="Times New Roman" w:cs="Times New Roman"/>
                <w:b/>
                <w:sz w:val="18"/>
                <w:szCs w:val="18"/>
                <w:lang w:eastAsia="ru-RU"/>
              </w:rPr>
              <w:t>(руб.)</w:t>
            </w:r>
          </w:p>
        </w:tc>
      </w:tr>
      <w:tr w:rsidR="000B09AA" w:rsidRPr="00D83839" w14:paraId="03763B36" w14:textId="77777777" w:rsidTr="00D83839">
        <w:trPr>
          <w:trHeight w:val="691"/>
        </w:trPr>
        <w:tc>
          <w:tcPr>
            <w:tcW w:w="535" w:type="dxa"/>
            <w:shd w:val="clear" w:color="000000" w:fill="FFFFFF"/>
            <w:noWrap/>
            <w:vAlign w:val="center"/>
          </w:tcPr>
          <w:p w14:paraId="6331E2AF" w14:textId="77777777"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1</w:t>
            </w:r>
          </w:p>
        </w:tc>
        <w:tc>
          <w:tcPr>
            <w:tcW w:w="182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E82569A" w14:textId="77777777" w:rsidR="000B09AA" w:rsidRPr="00480AD0" w:rsidRDefault="000B09AA" w:rsidP="000B09AA">
            <w:pPr>
              <w:pStyle w:val="ConsPlusNormal"/>
              <w:rPr>
                <w:rFonts w:ascii="Times New Roman" w:eastAsia="Calibri" w:hAnsi="Times New Roman" w:cs="Times New Roman"/>
                <w:color w:val="000000"/>
                <w:sz w:val="18"/>
                <w:szCs w:val="18"/>
                <w:lang w:eastAsia="en-US"/>
              </w:rPr>
            </w:pPr>
          </w:p>
          <w:p w14:paraId="5941195A" w14:textId="77777777" w:rsidR="000B09AA" w:rsidRPr="00480AD0" w:rsidRDefault="000B09AA" w:rsidP="000B09AA">
            <w:pPr>
              <w:pStyle w:val="ConsPlusNormal"/>
              <w:rPr>
                <w:rFonts w:ascii="Times New Roman" w:eastAsia="Calibri" w:hAnsi="Times New Roman" w:cs="Times New Roman"/>
                <w:color w:val="000000"/>
                <w:sz w:val="18"/>
                <w:szCs w:val="18"/>
                <w:lang w:eastAsia="en-US"/>
              </w:rPr>
            </w:pPr>
            <w:r w:rsidRPr="00480AD0">
              <w:rPr>
                <w:rFonts w:ascii="Times New Roman" w:eastAsia="Calibri" w:hAnsi="Times New Roman" w:cs="Times New Roman"/>
                <w:color w:val="000000"/>
                <w:sz w:val="18"/>
                <w:szCs w:val="18"/>
                <w:lang w:eastAsia="en-US"/>
              </w:rPr>
              <w:t>Принт-картридж</w:t>
            </w:r>
          </w:p>
          <w:p w14:paraId="31766F82" w14:textId="77777777" w:rsidR="000B09AA" w:rsidRPr="00480AD0" w:rsidRDefault="000B09AA" w:rsidP="000B09AA">
            <w:pPr>
              <w:pStyle w:val="ConsPlusNormal"/>
              <w:rPr>
                <w:rFonts w:ascii="Times New Roman" w:eastAsia="Calibri" w:hAnsi="Times New Roman" w:cs="Times New Roman"/>
                <w:color w:val="000000"/>
                <w:sz w:val="18"/>
                <w:szCs w:val="18"/>
                <w:lang w:eastAsia="en-US"/>
              </w:rPr>
            </w:pPr>
            <w:r w:rsidRPr="00480AD0">
              <w:rPr>
                <w:rFonts w:ascii="Times New Roman" w:eastAsia="Calibri" w:hAnsi="Times New Roman" w:cs="Times New Roman"/>
                <w:color w:val="000000"/>
                <w:sz w:val="18"/>
                <w:szCs w:val="18"/>
                <w:lang w:eastAsia="en-US"/>
              </w:rPr>
              <w:t>Ricoh SP3710</w:t>
            </w:r>
            <w:r w:rsidRPr="00480AD0">
              <w:rPr>
                <w:rFonts w:ascii="Times New Roman" w:eastAsia="Calibri" w:hAnsi="Times New Roman" w:cs="Times New Roman"/>
                <w:color w:val="000000"/>
                <w:sz w:val="18"/>
                <w:szCs w:val="18"/>
                <w:lang w:val="en-US" w:eastAsia="en-US"/>
              </w:rPr>
              <w:t>X</w:t>
            </w:r>
          </w:p>
          <w:p w14:paraId="27A09197" w14:textId="77777777" w:rsidR="000B09AA" w:rsidRPr="00480AD0" w:rsidRDefault="000B09AA" w:rsidP="000B09AA">
            <w:pPr>
              <w:rPr>
                <w:rFonts w:ascii="Times New Roman" w:eastAsia="Times New Roman" w:hAnsi="Times New Roman" w:cs="Times New Roman"/>
                <w:sz w:val="18"/>
                <w:szCs w:val="18"/>
                <w:lang w:eastAsia="ru-RU"/>
              </w:rPr>
            </w:pPr>
          </w:p>
          <w:p w14:paraId="641C409B" w14:textId="17BF7175" w:rsidR="000B09AA" w:rsidRPr="00D83839" w:rsidRDefault="000B09AA" w:rsidP="000B09AA">
            <w:pPr>
              <w:rPr>
                <w:rFonts w:ascii="Times New Roman" w:hAnsi="Times New Roman" w:cs="Times New Roman"/>
                <w:sz w:val="18"/>
                <w:szCs w:val="18"/>
              </w:rPr>
            </w:pPr>
          </w:p>
        </w:tc>
        <w:tc>
          <w:tcPr>
            <w:tcW w:w="1717" w:type="dxa"/>
            <w:shd w:val="clear" w:color="000000" w:fill="FFFFFF"/>
            <w:vAlign w:val="center"/>
          </w:tcPr>
          <w:p w14:paraId="2AE75F77" w14:textId="77777777" w:rsidR="000B09AA" w:rsidRPr="00D83839" w:rsidRDefault="000B09AA" w:rsidP="000B09AA">
            <w:pPr>
              <w:jc w:val="center"/>
              <w:rPr>
                <w:rFonts w:ascii="Times New Roman" w:hAnsi="Times New Roman" w:cs="Times New Roman"/>
                <w:sz w:val="18"/>
                <w:szCs w:val="18"/>
              </w:rPr>
            </w:pPr>
          </w:p>
        </w:tc>
        <w:tc>
          <w:tcPr>
            <w:tcW w:w="1480" w:type="dxa"/>
            <w:shd w:val="clear" w:color="000000" w:fill="FFFFFF"/>
          </w:tcPr>
          <w:p w14:paraId="15CDEB8F" w14:textId="77777777" w:rsidR="000B09AA" w:rsidRPr="00D83839" w:rsidRDefault="000B09AA" w:rsidP="000B09AA">
            <w:pPr>
              <w:jc w:val="center"/>
              <w:rPr>
                <w:rFonts w:ascii="Times New Roman" w:hAnsi="Times New Roman" w:cs="Times New Roman"/>
                <w:sz w:val="18"/>
                <w:szCs w:val="18"/>
              </w:rPr>
            </w:pPr>
          </w:p>
        </w:tc>
        <w:tc>
          <w:tcPr>
            <w:tcW w:w="1046" w:type="dxa"/>
            <w:shd w:val="clear" w:color="000000" w:fill="FFFFFF"/>
            <w:noWrap/>
            <w:vAlign w:val="center"/>
          </w:tcPr>
          <w:p w14:paraId="094613F4" w14:textId="109DEE5C"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шт.</w:t>
            </w:r>
          </w:p>
        </w:tc>
        <w:tc>
          <w:tcPr>
            <w:tcW w:w="1134" w:type="dxa"/>
            <w:shd w:val="clear" w:color="000000" w:fill="FFFFFF"/>
            <w:noWrap/>
            <w:vAlign w:val="center"/>
          </w:tcPr>
          <w:p w14:paraId="60782233" w14:textId="39271D35"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color w:val="000000"/>
                <w:sz w:val="18"/>
                <w:szCs w:val="18"/>
              </w:rPr>
              <w:t>40</w:t>
            </w:r>
          </w:p>
        </w:tc>
        <w:tc>
          <w:tcPr>
            <w:tcW w:w="1165" w:type="dxa"/>
            <w:shd w:val="clear" w:color="000000" w:fill="FFFFFF"/>
            <w:vAlign w:val="center"/>
          </w:tcPr>
          <w:p w14:paraId="7BC4DEF5" w14:textId="77777777" w:rsidR="000B09AA" w:rsidRPr="00D83839" w:rsidRDefault="000B09AA" w:rsidP="000B09AA">
            <w:pPr>
              <w:rPr>
                <w:rFonts w:ascii="Times New Roman" w:hAnsi="Times New Roman" w:cs="Times New Roman"/>
                <w:sz w:val="18"/>
                <w:szCs w:val="18"/>
              </w:rPr>
            </w:pPr>
          </w:p>
        </w:tc>
        <w:tc>
          <w:tcPr>
            <w:tcW w:w="1841" w:type="dxa"/>
            <w:shd w:val="clear" w:color="000000" w:fill="FFFFFF"/>
            <w:vAlign w:val="center"/>
          </w:tcPr>
          <w:p w14:paraId="4AAA5470" w14:textId="77777777" w:rsidR="000B09AA" w:rsidRPr="00D83839" w:rsidRDefault="000B09AA" w:rsidP="000B09AA">
            <w:pPr>
              <w:rPr>
                <w:rFonts w:ascii="Times New Roman" w:hAnsi="Times New Roman" w:cs="Times New Roman"/>
                <w:sz w:val="18"/>
                <w:szCs w:val="18"/>
              </w:rPr>
            </w:pPr>
          </w:p>
        </w:tc>
      </w:tr>
      <w:tr w:rsidR="000B09AA" w:rsidRPr="00D83839" w14:paraId="24366898" w14:textId="77777777" w:rsidTr="00D83839">
        <w:trPr>
          <w:trHeight w:val="703"/>
        </w:trPr>
        <w:tc>
          <w:tcPr>
            <w:tcW w:w="535" w:type="dxa"/>
            <w:shd w:val="clear" w:color="000000" w:fill="FFFFFF"/>
            <w:noWrap/>
            <w:vAlign w:val="center"/>
          </w:tcPr>
          <w:p w14:paraId="406F5F57" w14:textId="5ED84FCB"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2</w:t>
            </w:r>
          </w:p>
        </w:tc>
        <w:tc>
          <w:tcPr>
            <w:tcW w:w="182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5FE0CA5" w14:textId="77777777" w:rsidR="000B09AA" w:rsidRPr="00480AD0" w:rsidRDefault="000B09AA" w:rsidP="000B09AA">
            <w:pPr>
              <w:spacing w:after="0"/>
              <w:rPr>
                <w:rFonts w:ascii="Times New Roman" w:hAnsi="Times New Roman" w:cs="Times New Roman"/>
                <w:color w:val="000000"/>
                <w:sz w:val="18"/>
                <w:szCs w:val="18"/>
              </w:rPr>
            </w:pPr>
            <w:r w:rsidRPr="00480AD0">
              <w:rPr>
                <w:rFonts w:ascii="Times New Roman" w:hAnsi="Times New Roman" w:cs="Times New Roman"/>
                <w:color w:val="000000"/>
                <w:sz w:val="18"/>
                <w:szCs w:val="18"/>
              </w:rPr>
              <w:t>Картридж Ricoh SP 230H черный</w:t>
            </w:r>
          </w:p>
          <w:p w14:paraId="0BA95E35" w14:textId="75DD6BFA" w:rsidR="000B09AA" w:rsidRPr="00D83839" w:rsidRDefault="000B09AA" w:rsidP="000B09AA">
            <w:pPr>
              <w:rPr>
                <w:rFonts w:ascii="Times New Roman" w:hAnsi="Times New Roman" w:cs="Times New Roman"/>
                <w:sz w:val="18"/>
                <w:szCs w:val="18"/>
              </w:rPr>
            </w:pPr>
          </w:p>
        </w:tc>
        <w:tc>
          <w:tcPr>
            <w:tcW w:w="1717" w:type="dxa"/>
            <w:shd w:val="clear" w:color="000000" w:fill="FFFFFF"/>
            <w:vAlign w:val="center"/>
          </w:tcPr>
          <w:p w14:paraId="7B8FC34F" w14:textId="77777777" w:rsidR="000B09AA" w:rsidRPr="00D83839" w:rsidRDefault="000B09AA" w:rsidP="000B09AA">
            <w:pPr>
              <w:jc w:val="center"/>
              <w:rPr>
                <w:rFonts w:ascii="Times New Roman" w:hAnsi="Times New Roman" w:cs="Times New Roman"/>
                <w:sz w:val="18"/>
                <w:szCs w:val="18"/>
              </w:rPr>
            </w:pPr>
          </w:p>
        </w:tc>
        <w:tc>
          <w:tcPr>
            <w:tcW w:w="1480" w:type="dxa"/>
            <w:shd w:val="clear" w:color="000000" w:fill="FFFFFF"/>
          </w:tcPr>
          <w:p w14:paraId="0181882E" w14:textId="77777777" w:rsidR="000B09AA" w:rsidRPr="00D83839" w:rsidRDefault="000B09AA" w:rsidP="000B09AA">
            <w:pPr>
              <w:jc w:val="center"/>
              <w:rPr>
                <w:rFonts w:ascii="Times New Roman" w:hAnsi="Times New Roman" w:cs="Times New Roman"/>
                <w:sz w:val="18"/>
                <w:szCs w:val="18"/>
              </w:rPr>
            </w:pPr>
          </w:p>
        </w:tc>
        <w:tc>
          <w:tcPr>
            <w:tcW w:w="1046" w:type="dxa"/>
            <w:shd w:val="clear" w:color="000000" w:fill="FFFFFF"/>
            <w:noWrap/>
            <w:vAlign w:val="center"/>
          </w:tcPr>
          <w:p w14:paraId="5544A668" w14:textId="17D27FE7"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шт.</w:t>
            </w:r>
          </w:p>
        </w:tc>
        <w:tc>
          <w:tcPr>
            <w:tcW w:w="1134" w:type="dxa"/>
            <w:shd w:val="clear" w:color="000000" w:fill="FFFFFF"/>
            <w:noWrap/>
            <w:vAlign w:val="center"/>
          </w:tcPr>
          <w:p w14:paraId="45B0D599" w14:textId="6A9431C0"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color w:val="000000"/>
                <w:sz w:val="18"/>
                <w:szCs w:val="18"/>
              </w:rPr>
              <w:t>20</w:t>
            </w:r>
          </w:p>
        </w:tc>
        <w:tc>
          <w:tcPr>
            <w:tcW w:w="1165" w:type="dxa"/>
            <w:shd w:val="clear" w:color="000000" w:fill="FFFFFF"/>
            <w:vAlign w:val="center"/>
          </w:tcPr>
          <w:p w14:paraId="2BFF250D" w14:textId="77777777" w:rsidR="000B09AA" w:rsidRPr="00D83839" w:rsidRDefault="000B09AA" w:rsidP="000B09AA">
            <w:pPr>
              <w:rPr>
                <w:rFonts w:ascii="Times New Roman" w:hAnsi="Times New Roman" w:cs="Times New Roman"/>
                <w:sz w:val="18"/>
                <w:szCs w:val="18"/>
              </w:rPr>
            </w:pPr>
          </w:p>
        </w:tc>
        <w:tc>
          <w:tcPr>
            <w:tcW w:w="1841" w:type="dxa"/>
            <w:shd w:val="clear" w:color="000000" w:fill="FFFFFF"/>
            <w:vAlign w:val="center"/>
          </w:tcPr>
          <w:p w14:paraId="763D2EB9" w14:textId="77777777" w:rsidR="000B09AA" w:rsidRPr="00D83839" w:rsidRDefault="000B09AA" w:rsidP="000B09AA">
            <w:pPr>
              <w:rPr>
                <w:rFonts w:ascii="Times New Roman" w:hAnsi="Times New Roman" w:cs="Times New Roman"/>
                <w:sz w:val="18"/>
                <w:szCs w:val="18"/>
              </w:rPr>
            </w:pPr>
          </w:p>
        </w:tc>
      </w:tr>
      <w:tr w:rsidR="000B09AA" w:rsidRPr="00D83839" w14:paraId="04A9166D" w14:textId="77777777" w:rsidTr="00D83839">
        <w:trPr>
          <w:trHeight w:val="703"/>
        </w:trPr>
        <w:tc>
          <w:tcPr>
            <w:tcW w:w="535" w:type="dxa"/>
            <w:shd w:val="clear" w:color="000000" w:fill="FFFFFF"/>
            <w:noWrap/>
            <w:vAlign w:val="center"/>
          </w:tcPr>
          <w:p w14:paraId="4E64275A" w14:textId="5A93303E"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3</w:t>
            </w:r>
          </w:p>
        </w:tc>
        <w:tc>
          <w:tcPr>
            <w:tcW w:w="182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46826E" w14:textId="1432CF1B" w:rsidR="000B09AA" w:rsidRPr="00D83839" w:rsidRDefault="000B09AA" w:rsidP="000B09AA">
            <w:pPr>
              <w:rPr>
                <w:rFonts w:ascii="Times New Roman" w:hAnsi="Times New Roman" w:cs="Times New Roman"/>
                <w:sz w:val="18"/>
                <w:szCs w:val="18"/>
              </w:rPr>
            </w:pPr>
            <w:r w:rsidRPr="00480AD0">
              <w:rPr>
                <w:rFonts w:ascii="Times New Roman" w:hAnsi="Times New Roman" w:cs="Times New Roman"/>
                <w:color w:val="000000"/>
                <w:sz w:val="18"/>
                <w:szCs w:val="18"/>
              </w:rPr>
              <w:t>Лазерный картридж Ricoh SP3400HE</w:t>
            </w:r>
          </w:p>
        </w:tc>
        <w:tc>
          <w:tcPr>
            <w:tcW w:w="1717" w:type="dxa"/>
            <w:shd w:val="clear" w:color="000000" w:fill="FFFFFF"/>
            <w:vAlign w:val="center"/>
          </w:tcPr>
          <w:p w14:paraId="7306B4E3" w14:textId="77777777" w:rsidR="000B09AA" w:rsidRPr="00D83839" w:rsidRDefault="000B09AA" w:rsidP="000B09AA">
            <w:pPr>
              <w:jc w:val="center"/>
              <w:rPr>
                <w:rFonts w:ascii="Times New Roman" w:hAnsi="Times New Roman" w:cs="Times New Roman"/>
                <w:sz w:val="18"/>
                <w:szCs w:val="18"/>
              </w:rPr>
            </w:pPr>
          </w:p>
        </w:tc>
        <w:tc>
          <w:tcPr>
            <w:tcW w:w="1480" w:type="dxa"/>
            <w:shd w:val="clear" w:color="000000" w:fill="FFFFFF"/>
          </w:tcPr>
          <w:p w14:paraId="205FB450" w14:textId="77777777" w:rsidR="000B09AA" w:rsidRPr="00D83839" w:rsidRDefault="000B09AA" w:rsidP="000B09AA">
            <w:pPr>
              <w:jc w:val="center"/>
              <w:rPr>
                <w:rFonts w:ascii="Times New Roman" w:hAnsi="Times New Roman" w:cs="Times New Roman"/>
                <w:sz w:val="18"/>
                <w:szCs w:val="18"/>
              </w:rPr>
            </w:pPr>
          </w:p>
        </w:tc>
        <w:tc>
          <w:tcPr>
            <w:tcW w:w="1046" w:type="dxa"/>
            <w:shd w:val="clear" w:color="000000" w:fill="FFFFFF"/>
            <w:noWrap/>
            <w:vAlign w:val="center"/>
          </w:tcPr>
          <w:p w14:paraId="63565D47" w14:textId="6151F638"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шт.</w:t>
            </w:r>
          </w:p>
        </w:tc>
        <w:tc>
          <w:tcPr>
            <w:tcW w:w="1134" w:type="dxa"/>
            <w:shd w:val="clear" w:color="000000" w:fill="FFFFFF"/>
            <w:noWrap/>
            <w:vAlign w:val="center"/>
          </w:tcPr>
          <w:p w14:paraId="03454D88" w14:textId="50E17ACC"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color w:val="000000"/>
                <w:sz w:val="18"/>
                <w:szCs w:val="18"/>
              </w:rPr>
              <w:t>40</w:t>
            </w:r>
          </w:p>
        </w:tc>
        <w:tc>
          <w:tcPr>
            <w:tcW w:w="1165" w:type="dxa"/>
            <w:shd w:val="clear" w:color="000000" w:fill="FFFFFF"/>
            <w:vAlign w:val="center"/>
          </w:tcPr>
          <w:p w14:paraId="14BBFAA1" w14:textId="77777777" w:rsidR="000B09AA" w:rsidRPr="00D83839" w:rsidRDefault="000B09AA" w:rsidP="000B09AA">
            <w:pPr>
              <w:rPr>
                <w:rFonts w:ascii="Times New Roman" w:hAnsi="Times New Roman" w:cs="Times New Roman"/>
                <w:sz w:val="18"/>
                <w:szCs w:val="18"/>
              </w:rPr>
            </w:pPr>
          </w:p>
        </w:tc>
        <w:tc>
          <w:tcPr>
            <w:tcW w:w="1841" w:type="dxa"/>
            <w:shd w:val="clear" w:color="000000" w:fill="FFFFFF"/>
            <w:vAlign w:val="center"/>
          </w:tcPr>
          <w:p w14:paraId="0A8AAA04" w14:textId="77777777" w:rsidR="000B09AA" w:rsidRPr="00D83839" w:rsidRDefault="000B09AA" w:rsidP="000B09AA">
            <w:pPr>
              <w:rPr>
                <w:rFonts w:ascii="Times New Roman" w:hAnsi="Times New Roman" w:cs="Times New Roman"/>
                <w:sz w:val="18"/>
                <w:szCs w:val="18"/>
              </w:rPr>
            </w:pPr>
          </w:p>
        </w:tc>
      </w:tr>
      <w:tr w:rsidR="000B09AA" w:rsidRPr="00D83839" w14:paraId="07FDBBE4" w14:textId="77777777" w:rsidTr="00D83839">
        <w:trPr>
          <w:trHeight w:val="703"/>
        </w:trPr>
        <w:tc>
          <w:tcPr>
            <w:tcW w:w="535" w:type="dxa"/>
            <w:shd w:val="clear" w:color="000000" w:fill="FFFFFF"/>
            <w:noWrap/>
            <w:vAlign w:val="center"/>
          </w:tcPr>
          <w:p w14:paraId="65CE0533" w14:textId="0B0579F9"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4</w:t>
            </w:r>
          </w:p>
        </w:tc>
        <w:tc>
          <w:tcPr>
            <w:tcW w:w="182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BAA58CF" w14:textId="3D3BA0D0" w:rsidR="000B09AA" w:rsidRPr="00D83839" w:rsidRDefault="000B09AA" w:rsidP="000B09AA">
            <w:pPr>
              <w:rPr>
                <w:rFonts w:ascii="Times New Roman" w:hAnsi="Times New Roman" w:cs="Times New Roman"/>
                <w:sz w:val="18"/>
                <w:szCs w:val="18"/>
              </w:rPr>
            </w:pPr>
            <w:r w:rsidRPr="00480AD0">
              <w:rPr>
                <w:rFonts w:ascii="Times New Roman" w:hAnsi="Times New Roman" w:cs="Times New Roman"/>
                <w:color w:val="000000"/>
                <w:sz w:val="18"/>
                <w:szCs w:val="18"/>
              </w:rPr>
              <w:t>Лазерный картридж Xerox 006R04398 для C230</w:t>
            </w:r>
          </w:p>
        </w:tc>
        <w:tc>
          <w:tcPr>
            <w:tcW w:w="1717" w:type="dxa"/>
            <w:shd w:val="clear" w:color="000000" w:fill="FFFFFF"/>
            <w:vAlign w:val="center"/>
          </w:tcPr>
          <w:p w14:paraId="411DCA87" w14:textId="77777777" w:rsidR="000B09AA" w:rsidRPr="00D83839" w:rsidRDefault="000B09AA" w:rsidP="000B09AA">
            <w:pPr>
              <w:jc w:val="center"/>
              <w:rPr>
                <w:rFonts w:ascii="Times New Roman" w:hAnsi="Times New Roman" w:cs="Times New Roman"/>
                <w:sz w:val="18"/>
                <w:szCs w:val="18"/>
              </w:rPr>
            </w:pPr>
          </w:p>
        </w:tc>
        <w:tc>
          <w:tcPr>
            <w:tcW w:w="1480" w:type="dxa"/>
            <w:shd w:val="clear" w:color="000000" w:fill="FFFFFF"/>
          </w:tcPr>
          <w:p w14:paraId="7F8EDDC7" w14:textId="77777777" w:rsidR="000B09AA" w:rsidRPr="00D83839" w:rsidRDefault="000B09AA" w:rsidP="000B09AA">
            <w:pPr>
              <w:jc w:val="center"/>
              <w:rPr>
                <w:rFonts w:ascii="Times New Roman" w:hAnsi="Times New Roman" w:cs="Times New Roman"/>
                <w:sz w:val="18"/>
                <w:szCs w:val="18"/>
              </w:rPr>
            </w:pPr>
          </w:p>
        </w:tc>
        <w:tc>
          <w:tcPr>
            <w:tcW w:w="1046" w:type="dxa"/>
            <w:shd w:val="clear" w:color="000000" w:fill="FFFFFF"/>
            <w:noWrap/>
            <w:vAlign w:val="center"/>
          </w:tcPr>
          <w:p w14:paraId="2EEF61E7" w14:textId="12952A92"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шт.</w:t>
            </w:r>
          </w:p>
        </w:tc>
        <w:tc>
          <w:tcPr>
            <w:tcW w:w="1134" w:type="dxa"/>
            <w:shd w:val="clear" w:color="000000" w:fill="FFFFFF"/>
            <w:noWrap/>
            <w:vAlign w:val="center"/>
          </w:tcPr>
          <w:p w14:paraId="308BB1FC" w14:textId="6A10A3A7"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color w:val="000000"/>
                <w:sz w:val="18"/>
                <w:szCs w:val="18"/>
              </w:rPr>
              <w:t>2</w:t>
            </w:r>
          </w:p>
        </w:tc>
        <w:tc>
          <w:tcPr>
            <w:tcW w:w="1165" w:type="dxa"/>
            <w:shd w:val="clear" w:color="000000" w:fill="FFFFFF"/>
            <w:vAlign w:val="center"/>
          </w:tcPr>
          <w:p w14:paraId="7A37ECEE" w14:textId="77777777" w:rsidR="000B09AA" w:rsidRPr="00D83839" w:rsidRDefault="000B09AA" w:rsidP="000B09AA">
            <w:pPr>
              <w:rPr>
                <w:rFonts w:ascii="Times New Roman" w:hAnsi="Times New Roman" w:cs="Times New Roman"/>
                <w:sz w:val="18"/>
                <w:szCs w:val="18"/>
              </w:rPr>
            </w:pPr>
          </w:p>
        </w:tc>
        <w:tc>
          <w:tcPr>
            <w:tcW w:w="1841" w:type="dxa"/>
            <w:shd w:val="clear" w:color="000000" w:fill="FFFFFF"/>
            <w:vAlign w:val="center"/>
          </w:tcPr>
          <w:p w14:paraId="4E89653D" w14:textId="77777777" w:rsidR="000B09AA" w:rsidRPr="00D83839" w:rsidRDefault="000B09AA" w:rsidP="000B09AA">
            <w:pPr>
              <w:rPr>
                <w:rFonts w:ascii="Times New Roman" w:hAnsi="Times New Roman" w:cs="Times New Roman"/>
                <w:sz w:val="18"/>
                <w:szCs w:val="18"/>
              </w:rPr>
            </w:pPr>
          </w:p>
        </w:tc>
      </w:tr>
      <w:tr w:rsidR="000B09AA" w:rsidRPr="00D83839" w14:paraId="6BD6A3AE" w14:textId="77777777" w:rsidTr="00D83839">
        <w:trPr>
          <w:trHeight w:val="703"/>
        </w:trPr>
        <w:tc>
          <w:tcPr>
            <w:tcW w:w="535" w:type="dxa"/>
            <w:shd w:val="clear" w:color="000000" w:fill="FFFFFF"/>
            <w:noWrap/>
            <w:vAlign w:val="center"/>
          </w:tcPr>
          <w:p w14:paraId="2BA4DA19" w14:textId="0BDCEFD8"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5</w:t>
            </w:r>
          </w:p>
        </w:tc>
        <w:tc>
          <w:tcPr>
            <w:tcW w:w="182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4FC48D" w14:textId="7922509C" w:rsidR="000B09AA" w:rsidRPr="00D83839" w:rsidRDefault="000B09AA" w:rsidP="000B09AA">
            <w:pPr>
              <w:rPr>
                <w:rFonts w:ascii="Times New Roman" w:hAnsi="Times New Roman" w:cs="Times New Roman"/>
                <w:sz w:val="18"/>
                <w:szCs w:val="18"/>
              </w:rPr>
            </w:pPr>
            <w:r w:rsidRPr="00480AD0">
              <w:rPr>
                <w:rFonts w:ascii="Times New Roman" w:hAnsi="Times New Roman" w:cs="Times New Roman"/>
                <w:color w:val="000000"/>
                <w:sz w:val="18"/>
                <w:szCs w:val="18"/>
              </w:rPr>
              <w:t>Лазерный картридж Xerox 006R04397 для C230</w:t>
            </w:r>
          </w:p>
        </w:tc>
        <w:tc>
          <w:tcPr>
            <w:tcW w:w="1717" w:type="dxa"/>
            <w:shd w:val="clear" w:color="000000" w:fill="FFFFFF"/>
            <w:vAlign w:val="center"/>
          </w:tcPr>
          <w:p w14:paraId="05343C67" w14:textId="77777777" w:rsidR="000B09AA" w:rsidRPr="00D83839" w:rsidRDefault="000B09AA" w:rsidP="000B09AA">
            <w:pPr>
              <w:jc w:val="center"/>
              <w:rPr>
                <w:rFonts w:ascii="Times New Roman" w:hAnsi="Times New Roman" w:cs="Times New Roman"/>
                <w:sz w:val="18"/>
                <w:szCs w:val="18"/>
              </w:rPr>
            </w:pPr>
          </w:p>
        </w:tc>
        <w:tc>
          <w:tcPr>
            <w:tcW w:w="1480" w:type="dxa"/>
            <w:shd w:val="clear" w:color="000000" w:fill="FFFFFF"/>
          </w:tcPr>
          <w:p w14:paraId="5A848DFB" w14:textId="77777777" w:rsidR="000B09AA" w:rsidRPr="00D83839" w:rsidRDefault="000B09AA" w:rsidP="000B09AA">
            <w:pPr>
              <w:jc w:val="center"/>
              <w:rPr>
                <w:rFonts w:ascii="Times New Roman" w:hAnsi="Times New Roman" w:cs="Times New Roman"/>
                <w:sz w:val="18"/>
                <w:szCs w:val="18"/>
              </w:rPr>
            </w:pPr>
          </w:p>
        </w:tc>
        <w:tc>
          <w:tcPr>
            <w:tcW w:w="1046" w:type="dxa"/>
            <w:shd w:val="clear" w:color="000000" w:fill="FFFFFF"/>
            <w:noWrap/>
            <w:vAlign w:val="center"/>
          </w:tcPr>
          <w:p w14:paraId="3FFDF38A" w14:textId="26DF2B15"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шт.</w:t>
            </w:r>
          </w:p>
        </w:tc>
        <w:tc>
          <w:tcPr>
            <w:tcW w:w="1134" w:type="dxa"/>
            <w:shd w:val="clear" w:color="000000" w:fill="FFFFFF"/>
            <w:noWrap/>
            <w:vAlign w:val="center"/>
          </w:tcPr>
          <w:p w14:paraId="0C74D0D9" w14:textId="48CAEB60"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color w:val="000000"/>
                <w:sz w:val="18"/>
                <w:szCs w:val="18"/>
              </w:rPr>
              <w:t>2</w:t>
            </w:r>
          </w:p>
        </w:tc>
        <w:tc>
          <w:tcPr>
            <w:tcW w:w="1165" w:type="dxa"/>
            <w:shd w:val="clear" w:color="000000" w:fill="FFFFFF"/>
            <w:vAlign w:val="center"/>
          </w:tcPr>
          <w:p w14:paraId="787CD4E5" w14:textId="77777777" w:rsidR="000B09AA" w:rsidRPr="00D83839" w:rsidRDefault="000B09AA" w:rsidP="000B09AA">
            <w:pPr>
              <w:rPr>
                <w:rFonts w:ascii="Times New Roman" w:hAnsi="Times New Roman" w:cs="Times New Roman"/>
                <w:sz w:val="18"/>
                <w:szCs w:val="18"/>
              </w:rPr>
            </w:pPr>
          </w:p>
        </w:tc>
        <w:tc>
          <w:tcPr>
            <w:tcW w:w="1841" w:type="dxa"/>
            <w:shd w:val="clear" w:color="000000" w:fill="FFFFFF"/>
            <w:vAlign w:val="center"/>
          </w:tcPr>
          <w:p w14:paraId="68003AA4" w14:textId="77777777" w:rsidR="000B09AA" w:rsidRPr="00D83839" w:rsidRDefault="000B09AA" w:rsidP="000B09AA">
            <w:pPr>
              <w:rPr>
                <w:rFonts w:ascii="Times New Roman" w:hAnsi="Times New Roman" w:cs="Times New Roman"/>
                <w:sz w:val="18"/>
                <w:szCs w:val="18"/>
              </w:rPr>
            </w:pPr>
          </w:p>
        </w:tc>
      </w:tr>
      <w:tr w:rsidR="000B09AA" w:rsidRPr="00D83839" w14:paraId="76F6536C" w14:textId="77777777" w:rsidTr="00D83839">
        <w:trPr>
          <w:trHeight w:val="703"/>
        </w:trPr>
        <w:tc>
          <w:tcPr>
            <w:tcW w:w="535" w:type="dxa"/>
            <w:shd w:val="clear" w:color="000000" w:fill="FFFFFF"/>
            <w:noWrap/>
            <w:vAlign w:val="center"/>
          </w:tcPr>
          <w:p w14:paraId="24523EF4" w14:textId="4304A20C"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6</w:t>
            </w:r>
          </w:p>
        </w:tc>
        <w:tc>
          <w:tcPr>
            <w:tcW w:w="182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245CA1F" w14:textId="7ADA7ED5" w:rsidR="000B09AA" w:rsidRPr="00D83839" w:rsidRDefault="000B09AA" w:rsidP="000B09AA">
            <w:pPr>
              <w:rPr>
                <w:rFonts w:ascii="Times New Roman" w:hAnsi="Times New Roman" w:cs="Times New Roman"/>
                <w:sz w:val="18"/>
                <w:szCs w:val="18"/>
              </w:rPr>
            </w:pPr>
            <w:r w:rsidRPr="00480AD0">
              <w:rPr>
                <w:rFonts w:ascii="Times New Roman" w:hAnsi="Times New Roman" w:cs="Times New Roman"/>
                <w:color w:val="000000"/>
                <w:sz w:val="18"/>
                <w:szCs w:val="18"/>
              </w:rPr>
              <w:t>Лазерный картридж Xerox 006R04396 для C230</w:t>
            </w:r>
          </w:p>
        </w:tc>
        <w:tc>
          <w:tcPr>
            <w:tcW w:w="1717" w:type="dxa"/>
            <w:shd w:val="clear" w:color="000000" w:fill="FFFFFF"/>
            <w:vAlign w:val="center"/>
          </w:tcPr>
          <w:p w14:paraId="4A67B292" w14:textId="77777777" w:rsidR="000B09AA" w:rsidRPr="00D83839" w:rsidRDefault="000B09AA" w:rsidP="000B09AA">
            <w:pPr>
              <w:jc w:val="center"/>
              <w:rPr>
                <w:rFonts w:ascii="Times New Roman" w:hAnsi="Times New Roman" w:cs="Times New Roman"/>
                <w:sz w:val="18"/>
                <w:szCs w:val="18"/>
              </w:rPr>
            </w:pPr>
          </w:p>
        </w:tc>
        <w:tc>
          <w:tcPr>
            <w:tcW w:w="1480" w:type="dxa"/>
            <w:shd w:val="clear" w:color="000000" w:fill="FFFFFF"/>
          </w:tcPr>
          <w:p w14:paraId="1FF89126" w14:textId="77777777" w:rsidR="000B09AA" w:rsidRPr="00D83839" w:rsidRDefault="000B09AA" w:rsidP="000B09AA">
            <w:pPr>
              <w:jc w:val="center"/>
              <w:rPr>
                <w:rFonts w:ascii="Times New Roman" w:hAnsi="Times New Roman" w:cs="Times New Roman"/>
                <w:sz w:val="18"/>
                <w:szCs w:val="18"/>
              </w:rPr>
            </w:pPr>
          </w:p>
        </w:tc>
        <w:tc>
          <w:tcPr>
            <w:tcW w:w="1046" w:type="dxa"/>
            <w:shd w:val="clear" w:color="000000" w:fill="FFFFFF"/>
            <w:noWrap/>
            <w:vAlign w:val="center"/>
          </w:tcPr>
          <w:p w14:paraId="073A646F" w14:textId="2A47CFB8"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шт.</w:t>
            </w:r>
          </w:p>
        </w:tc>
        <w:tc>
          <w:tcPr>
            <w:tcW w:w="1134" w:type="dxa"/>
            <w:shd w:val="clear" w:color="000000" w:fill="FFFFFF"/>
            <w:noWrap/>
            <w:vAlign w:val="center"/>
          </w:tcPr>
          <w:p w14:paraId="662BB530" w14:textId="4922E009"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color w:val="000000"/>
                <w:sz w:val="18"/>
                <w:szCs w:val="18"/>
              </w:rPr>
              <w:t>2</w:t>
            </w:r>
          </w:p>
        </w:tc>
        <w:tc>
          <w:tcPr>
            <w:tcW w:w="1165" w:type="dxa"/>
            <w:shd w:val="clear" w:color="000000" w:fill="FFFFFF"/>
            <w:vAlign w:val="center"/>
          </w:tcPr>
          <w:p w14:paraId="35D2DB7D" w14:textId="77777777" w:rsidR="000B09AA" w:rsidRPr="00D83839" w:rsidRDefault="000B09AA" w:rsidP="000B09AA">
            <w:pPr>
              <w:rPr>
                <w:rFonts w:ascii="Times New Roman" w:hAnsi="Times New Roman" w:cs="Times New Roman"/>
                <w:sz w:val="18"/>
                <w:szCs w:val="18"/>
              </w:rPr>
            </w:pPr>
          </w:p>
        </w:tc>
        <w:tc>
          <w:tcPr>
            <w:tcW w:w="1841" w:type="dxa"/>
            <w:shd w:val="clear" w:color="000000" w:fill="FFFFFF"/>
            <w:vAlign w:val="center"/>
          </w:tcPr>
          <w:p w14:paraId="753B1735" w14:textId="77777777" w:rsidR="000B09AA" w:rsidRPr="00D83839" w:rsidRDefault="000B09AA" w:rsidP="000B09AA">
            <w:pPr>
              <w:rPr>
                <w:rFonts w:ascii="Times New Roman" w:hAnsi="Times New Roman" w:cs="Times New Roman"/>
                <w:sz w:val="18"/>
                <w:szCs w:val="18"/>
              </w:rPr>
            </w:pPr>
          </w:p>
        </w:tc>
      </w:tr>
      <w:tr w:rsidR="000B09AA" w:rsidRPr="00D83839" w14:paraId="066BAE9E" w14:textId="77777777" w:rsidTr="00D83839">
        <w:trPr>
          <w:trHeight w:val="703"/>
        </w:trPr>
        <w:tc>
          <w:tcPr>
            <w:tcW w:w="535" w:type="dxa"/>
            <w:shd w:val="clear" w:color="000000" w:fill="FFFFFF"/>
            <w:noWrap/>
            <w:vAlign w:val="center"/>
          </w:tcPr>
          <w:p w14:paraId="361D12CC" w14:textId="1A74FE44"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7</w:t>
            </w:r>
          </w:p>
        </w:tc>
        <w:tc>
          <w:tcPr>
            <w:tcW w:w="182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66EEFC" w14:textId="68E9F554" w:rsidR="000B09AA" w:rsidRPr="00D83839" w:rsidRDefault="000B09AA" w:rsidP="000B09AA">
            <w:pPr>
              <w:rPr>
                <w:rFonts w:ascii="Times New Roman" w:hAnsi="Times New Roman" w:cs="Times New Roman"/>
                <w:sz w:val="18"/>
                <w:szCs w:val="18"/>
              </w:rPr>
            </w:pPr>
            <w:r w:rsidRPr="00480AD0">
              <w:rPr>
                <w:rFonts w:ascii="Times New Roman" w:hAnsi="Times New Roman" w:cs="Times New Roman"/>
                <w:color w:val="000000"/>
                <w:sz w:val="18"/>
                <w:szCs w:val="18"/>
              </w:rPr>
              <w:t>Лазерный картридж Xerox 006R04395 для C230</w:t>
            </w:r>
          </w:p>
        </w:tc>
        <w:tc>
          <w:tcPr>
            <w:tcW w:w="1717" w:type="dxa"/>
            <w:shd w:val="clear" w:color="000000" w:fill="FFFFFF"/>
            <w:vAlign w:val="center"/>
          </w:tcPr>
          <w:p w14:paraId="4BEAE8FA" w14:textId="77777777" w:rsidR="000B09AA" w:rsidRPr="00D83839" w:rsidRDefault="000B09AA" w:rsidP="000B09AA">
            <w:pPr>
              <w:jc w:val="center"/>
              <w:rPr>
                <w:rFonts w:ascii="Times New Roman" w:hAnsi="Times New Roman" w:cs="Times New Roman"/>
                <w:sz w:val="18"/>
                <w:szCs w:val="18"/>
              </w:rPr>
            </w:pPr>
          </w:p>
        </w:tc>
        <w:tc>
          <w:tcPr>
            <w:tcW w:w="1480" w:type="dxa"/>
            <w:shd w:val="clear" w:color="000000" w:fill="FFFFFF"/>
          </w:tcPr>
          <w:p w14:paraId="7B22E17C" w14:textId="77777777" w:rsidR="000B09AA" w:rsidRPr="00D83839" w:rsidRDefault="000B09AA" w:rsidP="000B09AA">
            <w:pPr>
              <w:jc w:val="center"/>
              <w:rPr>
                <w:rFonts w:ascii="Times New Roman" w:hAnsi="Times New Roman" w:cs="Times New Roman"/>
                <w:sz w:val="18"/>
                <w:szCs w:val="18"/>
              </w:rPr>
            </w:pPr>
          </w:p>
        </w:tc>
        <w:tc>
          <w:tcPr>
            <w:tcW w:w="1046" w:type="dxa"/>
            <w:shd w:val="clear" w:color="000000" w:fill="FFFFFF"/>
            <w:noWrap/>
            <w:vAlign w:val="center"/>
          </w:tcPr>
          <w:p w14:paraId="0DF897D7" w14:textId="1DE52756"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sz w:val="18"/>
                <w:szCs w:val="18"/>
              </w:rPr>
              <w:t>шт.</w:t>
            </w:r>
          </w:p>
        </w:tc>
        <w:tc>
          <w:tcPr>
            <w:tcW w:w="1134" w:type="dxa"/>
            <w:shd w:val="clear" w:color="000000" w:fill="FFFFFF"/>
            <w:noWrap/>
            <w:vAlign w:val="center"/>
          </w:tcPr>
          <w:p w14:paraId="14E5BE7E" w14:textId="54AA8092" w:rsidR="000B09AA" w:rsidRPr="00D83839" w:rsidRDefault="000B09AA" w:rsidP="000B09AA">
            <w:pPr>
              <w:jc w:val="center"/>
              <w:rPr>
                <w:rFonts w:ascii="Times New Roman" w:hAnsi="Times New Roman" w:cs="Times New Roman"/>
                <w:sz w:val="18"/>
                <w:szCs w:val="18"/>
              </w:rPr>
            </w:pPr>
            <w:r w:rsidRPr="00D83839">
              <w:rPr>
                <w:rFonts w:ascii="Times New Roman" w:hAnsi="Times New Roman" w:cs="Times New Roman"/>
                <w:color w:val="000000"/>
                <w:sz w:val="18"/>
                <w:szCs w:val="18"/>
              </w:rPr>
              <w:t>2</w:t>
            </w:r>
          </w:p>
        </w:tc>
        <w:tc>
          <w:tcPr>
            <w:tcW w:w="1165" w:type="dxa"/>
            <w:shd w:val="clear" w:color="000000" w:fill="FFFFFF"/>
            <w:vAlign w:val="center"/>
          </w:tcPr>
          <w:p w14:paraId="4CC9A1C4" w14:textId="77777777" w:rsidR="000B09AA" w:rsidRPr="00D83839" w:rsidRDefault="000B09AA" w:rsidP="000B09AA">
            <w:pPr>
              <w:rPr>
                <w:rFonts w:ascii="Times New Roman" w:hAnsi="Times New Roman" w:cs="Times New Roman"/>
                <w:sz w:val="18"/>
                <w:szCs w:val="18"/>
              </w:rPr>
            </w:pPr>
          </w:p>
        </w:tc>
        <w:tc>
          <w:tcPr>
            <w:tcW w:w="1841" w:type="dxa"/>
            <w:shd w:val="clear" w:color="000000" w:fill="FFFFFF"/>
            <w:vAlign w:val="center"/>
          </w:tcPr>
          <w:p w14:paraId="6E4FCCAB" w14:textId="77777777" w:rsidR="000B09AA" w:rsidRPr="00D83839" w:rsidRDefault="000B09AA" w:rsidP="000B09AA">
            <w:pPr>
              <w:rPr>
                <w:rFonts w:ascii="Times New Roman" w:hAnsi="Times New Roman" w:cs="Times New Roman"/>
                <w:sz w:val="18"/>
                <w:szCs w:val="18"/>
              </w:rPr>
            </w:pPr>
          </w:p>
        </w:tc>
      </w:tr>
      <w:tr w:rsidR="000B09AA" w:rsidRPr="00D83839" w14:paraId="5920EC33" w14:textId="77777777" w:rsidTr="008C54E4">
        <w:trPr>
          <w:trHeight w:val="358"/>
        </w:trPr>
        <w:tc>
          <w:tcPr>
            <w:tcW w:w="8899" w:type="dxa"/>
            <w:gridSpan w:val="7"/>
            <w:shd w:val="clear" w:color="000000" w:fill="FFFFFF"/>
          </w:tcPr>
          <w:p w14:paraId="69CA3705" w14:textId="04314AAF" w:rsidR="000B09AA" w:rsidRPr="00D83839" w:rsidRDefault="000B09AA" w:rsidP="000328FF">
            <w:pPr>
              <w:spacing w:after="0" w:line="240" w:lineRule="auto"/>
              <w:jc w:val="right"/>
              <w:rPr>
                <w:rFonts w:ascii="Times New Roman" w:eastAsia="Times New Roman" w:hAnsi="Times New Roman" w:cs="Times New Roman"/>
                <w:b/>
                <w:color w:val="000000"/>
                <w:sz w:val="18"/>
                <w:szCs w:val="18"/>
                <w:lang w:eastAsia="ru-RU"/>
              </w:rPr>
            </w:pPr>
            <w:r w:rsidRPr="00D83839">
              <w:rPr>
                <w:rFonts w:ascii="Times New Roman" w:eastAsia="Times New Roman" w:hAnsi="Times New Roman" w:cs="Times New Roman"/>
                <w:b/>
                <w:color w:val="000000"/>
                <w:sz w:val="18"/>
                <w:szCs w:val="18"/>
                <w:lang w:eastAsia="ru-RU"/>
              </w:rPr>
              <w:t>Итого:</w:t>
            </w:r>
          </w:p>
        </w:tc>
        <w:tc>
          <w:tcPr>
            <w:tcW w:w="1841" w:type="dxa"/>
            <w:shd w:val="clear" w:color="000000" w:fill="FFFFFF"/>
          </w:tcPr>
          <w:p w14:paraId="0DADA1B2" w14:textId="77777777" w:rsidR="000B09AA" w:rsidRPr="00D83839" w:rsidRDefault="000B09AA" w:rsidP="000328FF">
            <w:pPr>
              <w:spacing w:after="0" w:line="240" w:lineRule="auto"/>
              <w:jc w:val="center"/>
              <w:rPr>
                <w:rFonts w:ascii="Times New Roman" w:eastAsia="Times New Roman" w:hAnsi="Times New Roman" w:cs="Times New Roman"/>
                <w:color w:val="000000"/>
                <w:sz w:val="18"/>
                <w:szCs w:val="18"/>
                <w:lang w:eastAsia="ru-RU"/>
              </w:rPr>
            </w:pPr>
          </w:p>
        </w:tc>
      </w:tr>
    </w:tbl>
    <w:p w14:paraId="12D4BA22" w14:textId="77777777" w:rsidR="008D05ED" w:rsidRPr="000F0A75" w:rsidRDefault="008D05ED" w:rsidP="008D05ED">
      <w:pPr>
        <w:suppressAutoHyphens/>
        <w:spacing w:after="0" w:line="240" w:lineRule="auto"/>
        <w:ind w:left="851"/>
        <w:jc w:val="center"/>
        <w:rPr>
          <w:rFonts w:ascii="Times New Roman" w:eastAsia="Times New Roman" w:hAnsi="Times New Roman" w:cs="Times New Roman"/>
          <w:b/>
          <w:sz w:val="24"/>
          <w:szCs w:val="24"/>
          <w:lang w:eastAsia="zh-CN"/>
        </w:rPr>
      </w:pPr>
    </w:p>
    <w:p w14:paraId="05F56480" w14:textId="75821027" w:rsidR="008D05ED" w:rsidRPr="000F0A75" w:rsidRDefault="008D05ED" w:rsidP="008D05ED">
      <w:pPr>
        <w:jc w:val="both"/>
        <w:rPr>
          <w:rFonts w:ascii="Times New Roman" w:eastAsia="Times New Roman" w:hAnsi="Times New Roman" w:cs="Times New Roman"/>
          <w:lang w:eastAsia="ru-RU"/>
        </w:rPr>
      </w:pPr>
      <w:r w:rsidRPr="000F0A75">
        <w:rPr>
          <w:rFonts w:ascii="Times New Roman" w:eastAsia="Times New Roman" w:hAnsi="Times New Roman" w:cs="Times New Roman"/>
          <w:b/>
          <w:lang w:eastAsia="ru-RU"/>
        </w:rPr>
        <w:t xml:space="preserve">Итого по контракту: </w:t>
      </w:r>
      <w:r w:rsidRPr="000F0A75">
        <w:rPr>
          <w:rFonts w:ascii="Times New Roman" w:eastAsia="Times New Roman" w:hAnsi="Times New Roman" w:cs="Times New Roman"/>
          <w:b/>
          <w:u w:val="single"/>
          <w:lang w:eastAsia="ru-RU"/>
        </w:rPr>
        <w:t>__________ рублей __ копеек (_________________________)</w:t>
      </w:r>
      <w:r w:rsidRPr="000F0A75">
        <w:rPr>
          <w:rFonts w:ascii="Times New Roman" w:eastAsia="Times New Roman" w:hAnsi="Times New Roman" w:cs="Times New Roman"/>
          <w:lang w:eastAsia="ru-RU"/>
        </w:rPr>
        <w:t xml:space="preserve">, в том числе </w:t>
      </w:r>
      <w:r w:rsidRPr="000F0A75">
        <w:rPr>
          <w:rFonts w:ascii="Times New Roman" w:eastAsia="Times New Roman" w:hAnsi="Times New Roman" w:cs="Times New Roman"/>
          <w:b/>
          <w:bCs/>
          <w:lang w:eastAsia="ru-RU"/>
        </w:rPr>
        <w:t>НДС (или НДС не облагается)</w:t>
      </w:r>
      <w:r w:rsidRPr="000F0A75">
        <w:rPr>
          <w:rFonts w:ascii="Times New Roman" w:eastAsia="Times New Roman" w:hAnsi="Times New Roman" w:cs="Times New Roman"/>
          <w:lang w:eastAsia="ru-RU"/>
        </w:rPr>
        <w:t xml:space="preserve">, в размере </w:t>
      </w:r>
      <w:r w:rsidRPr="000F0A75">
        <w:rPr>
          <w:rFonts w:ascii="Times New Roman" w:eastAsia="Times New Roman" w:hAnsi="Times New Roman" w:cs="Times New Roman"/>
          <w:b/>
          <w:u w:val="single"/>
          <w:lang w:eastAsia="ru-RU"/>
        </w:rPr>
        <w:t>_______рублей ______ копеек</w:t>
      </w:r>
      <w:r w:rsidRPr="000F0A75">
        <w:rPr>
          <w:rFonts w:ascii="Times New Roman" w:eastAsia="Times New Roman" w:hAnsi="Times New Roman" w:cs="Times New Roman"/>
          <w:lang w:eastAsia="ru-RU"/>
        </w:rPr>
        <w:t>.</w:t>
      </w:r>
    </w:p>
    <w:p w14:paraId="19B2B111" w14:textId="77777777" w:rsidR="008D05ED" w:rsidRPr="000F0A75" w:rsidRDefault="008D05ED" w:rsidP="008D05ED">
      <w:pPr>
        <w:jc w:val="both"/>
        <w:rPr>
          <w:rFonts w:ascii="Times New Roman" w:eastAsia="Times New Roman" w:hAnsi="Times New Roman" w:cs="Times New Roman"/>
          <w:lang w:eastAsia="ru-RU"/>
        </w:rPr>
      </w:pPr>
    </w:p>
    <w:tbl>
      <w:tblPr>
        <w:tblW w:w="10064"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103"/>
        <w:gridCol w:w="4961"/>
      </w:tblGrid>
      <w:tr w:rsidR="008D05ED" w:rsidRPr="000F0A75" w14:paraId="29C76358" w14:textId="77777777" w:rsidTr="000328FF">
        <w:tc>
          <w:tcPr>
            <w:tcW w:w="5103" w:type="dxa"/>
          </w:tcPr>
          <w:p w14:paraId="321D428C" w14:textId="77777777" w:rsidR="008D05ED" w:rsidRPr="000F0A75" w:rsidRDefault="008D05ED" w:rsidP="000328FF">
            <w:pPr>
              <w:tabs>
                <w:tab w:val="left" w:pos="9900"/>
              </w:tabs>
              <w:spacing w:after="0" w:line="240" w:lineRule="auto"/>
              <w:rPr>
                <w:rFonts w:ascii="Times New Roman" w:eastAsia="Times New Roman" w:hAnsi="Times New Roman" w:cs="Times New Roman"/>
                <w:b/>
              </w:rPr>
            </w:pPr>
            <w:r w:rsidRPr="000F0A75">
              <w:rPr>
                <w:rFonts w:ascii="Times New Roman" w:eastAsia="Times New Roman" w:hAnsi="Times New Roman" w:cs="Times New Roman"/>
                <w:b/>
              </w:rPr>
              <w:t>ЗАКАЗЧИК:</w:t>
            </w:r>
          </w:p>
        </w:tc>
        <w:tc>
          <w:tcPr>
            <w:tcW w:w="4961" w:type="dxa"/>
          </w:tcPr>
          <w:p w14:paraId="278EBBCD" w14:textId="77777777" w:rsidR="008D05ED" w:rsidRPr="000F0A75" w:rsidRDefault="008D05ED" w:rsidP="000328FF">
            <w:pPr>
              <w:tabs>
                <w:tab w:val="left" w:pos="9900"/>
              </w:tabs>
              <w:spacing w:after="0" w:line="240" w:lineRule="auto"/>
              <w:rPr>
                <w:rFonts w:ascii="Times New Roman" w:eastAsia="Times New Roman" w:hAnsi="Times New Roman" w:cs="Times New Roman"/>
                <w:b/>
              </w:rPr>
            </w:pPr>
            <w:r w:rsidRPr="000F0A75">
              <w:rPr>
                <w:rFonts w:ascii="Times New Roman" w:eastAsia="Times New Roman" w:hAnsi="Times New Roman" w:cs="Times New Roman"/>
                <w:b/>
              </w:rPr>
              <w:t>ПОСТАВЩИК:</w:t>
            </w:r>
          </w:p>
        </w:tc>
      </w:tr>
      <w:tr w:rsidR="008D05ED" w:rsidRPr="000F0A75" w14:paraId="77EB8D69" w14:textId="77777777" w:rsidTr="000328FF">
        <w:tc>
          <w:tcPr>
            <w:tcW w:w="5103" w:type="dxa"/>
          </w:tcPr>
          <w:p w14:paraId="613ADF77" w14:textId="77777777" w:rsidR="008D05ED" w:rsidRPr="000F0A75" w:rsidRDefault="008D05ED" w:rsidP="000328FF">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Санкт-</w:t>
            </w:r>
            <w:proofErr w:type="gramStart"/>
            <w:r w:rsidRPr="000F0A75">
              <w:rPr>
                <w:rFonts w:ascii="Times New Roman" w:eastAsia="Times New Roman" w:hAnsi="Times New Roman" w:cs="Times New Roman"/>
              </w:rPr>
              <w:t>Петербургское  государственное</w:t>
            </w:r>
            <w:proofErr w:type="gramEnd"/>
            <w:r w:rsidRPr="000F0A75">
              <w:rPr>
                <w:rFonts w:ascii="Times New Roman" w:eastAsia="Times New Roman" w:hAnsi="Times New Roman" w:cs="Times New Roman"/>
              </w:rPr>
              <w:t xml:space="preserve"> бюджетное учреждение дополнительного профессионального образования «Центр последипломного образования  специалистов медицинского профиля» </w:t>
            </w:r>
          </w:p>
          <w:p w14:paraId="2A9BB06C" w14:textId="77777777" w:rsidR="008D05ED" w:rsidRPr="000F0A75" w:rsidRDefault="008D05ED" w:rsidP="000328FF">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(СПб ГБУ ДПО «ЦПО СМП»)</w:t>
            </w:r>
          </w:p>
        </w:tc>
        <w:tc>
          <w:tcPr>
            <w:tcW w:w="4961" w:type="dxa"/>
          </w:tcPr>
          <w:p w14:paraId="31CBF10F" w14:textId="77777777" w:rsidR="008D05ED" w:rsidRPr="000F0A75" w:rsidRDefault="008D05ED" w:rsidP="000328FF">
            <w:pPr>
              <w:tabs>
                <w:tab w:val="left" w:pos="9900"/>
              </w:tabs>
              <w:spacing w:after="0" w:line="240" w:lineRule="auto"/>
              <w:jc w:val="center"/>
              <w:rPr>
                <w:rFonts w:ascii="Times New Roman" w:eastAsia="Times New Roman" w:hAnsi="Times New Roman" w:cs="Times New Roman"/>
              </w:rPr>
            </w:pPr>
          </w:p>
        </w:tc>
      </w:tr>
      <w:tr w:rsidR="008D05ED" w:rsidRPr="00347275" w14:paraId="2A0FD76D" w14:textId="77777777" w:rsidTr="005B3870">
        <w:trPr>
          <w:trHeight w:val="1288"/>
        </w:trPr>
        <w:tc>
          <w:tcPr>
            <w:tcW w:w="5103" w:type="dxa"/>
          </w:tcPr>
          <w:p w14:paraId="229CE17E" w14:textId="77777777" w:rsidR="008D05ED" w:rsidRPr="000F0A75" w:rsidRDefault="008D05ED" w:rsidP="000328FF">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 xml:space="preserve">Директор  </w:t>
            </w:r>
          </w:p>
          <w:p w14:paraId="07BD0779" w14:textId="76FBCC3C" w:rsidR="008D05ED" w:rsidRPr="000F0A75" w:rsidRDefault="008D05ED" w:rsidP="000328FF">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 xml:space="preserve">                    </w:t>
            </w:r>
          </w:p>
          <w:p w14:paraId="79D45C89" w14:textId="709F1665" w:rsidR="008D05ED" w:rsidRPr="000F0A75" w:rsidRDefault="008D05ED" w:rsidP="000328FF">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________________/</w:t>
            </w:r>
            <w:r w:rsidR="00CB20FD" w:rsidRPr="000F0A75">
              <w:rPr>
                <w:rFonts w:ascii="Times New Roman" w:eastAsia="Times New Roman" w:hAnsi="Times New Roman" w:cs="Times New Roman"/>
              </w:rPr>
              <w:t>___________________</w:t>
            </w:r>
          </w:p>
          <w:p w14:paraId="62EEDAB8" w14:textId="77777777" w:rsidR="008D05ED" w:rsidRPr="000F0A75" w:rsidRDefault="008D05ED" w:rsidP="000328FF">
            <w:pPr>
              <w:tabs>
                <w:tab w:val="left" w:pos="9900"/>
              </w:tabs>
              <w:spacing w:after="0" w:line="240" w:lineRule="auto"/>
              <w:rPr>
                <w:rFonts w:ascii="Times New Roman" w:eastAsia="Times New Roman" w:hAnsi="Times New Roman" w:cs="Times New Roman"/>
              </w:rPr>
            </w:pPr>
          </w:p>
          <w:p w14:paraId="26AC4AF8" w14:textId="41E4D5A7" w:rsidR="008D05ED" w:rsidRPr="00347275" w:rsidRDefault="008D05ED" w:rsidP="005B3870">
            <w:pPr>
              <w:tabs>
                <w:tab w:val="left" w:pos="9900"/>
              </w:tabs>
              <w:spacing w:after="0" w:line="240" w:lineRule="auto"/>
              <w:rPr>
                <w:rFonts w:ascii="Times New Roman" w:eastAsia="Times New Roman" w:hAnsi="Times New Roman" w:cs="Times New Roman"/>
              </w:rPr>
            </w:pPr>
            <w:r w:rsidRPr="000F0A75">
              <w:rPr>
                <w:rFonts w:ascii="Times New Roman" w:eastAsia="Times New Roman" w:hAnsi="Times New Roman" w:cs="Times New Roman"/>
              </w:rPr>
              <w:t xml:space="preserve"> Подписано ЭП</w:t>
            </w:r>
            <w:r w:rsidRPr="00347275">
              <w:rPr>
                <w:rFonts w:ascii="Times New Roman" w:eastAsia="Times New Roman" w:hAnsi="Times New Roman" w:cs="Times New Roman"/>
              </w:rPr>
              <w:t xml:space="preserve">      </w:t>
            </w:r>
          </w:p>
        </w:tc>
        <w:tc>
          <w:tcPr>
            <w:tcW w:w="4961" w:type="dxa"/>
          </w:tcPr>
          <w:p w14:paraId="3AC4C6EA" w14:textId="77777777" w:rsidR="008D05ED" w:rsidRPr="00347275" w:rsidRDefault="008D05ED" w:rsidP="000328FF">
            <w:pPr>
              <w:tabs>
                <w:tab w:val="left" w:pos="9900"/>
              </w:tabs>
              <w:spacing w:after="0" w:line="240" w:lineRule="auto"/>
              <w:rPr>
                <w:rFonts w:ascii="Times New Roman" w:eastAsia="Times New Roman" w:hAnsi="Times New Roman" w:cs="Times New Roman"/>
              </w:rPr>
            </w:pPr>
          </w:p>
        </w:tc>
      </w:tr>
    </w:tbl>
    <w:p w14:paraId="19C24281" w14:textId="77777777" w:rsidR="008D05ED" w:rsidRDefault="008D05ED" w:rsidP="008D05ED">
      <w:pPr>
        <w:spacing w:after="0" w:line="240" w:lineRule="auto"/>
      </w:pPr>
    </w:p>
    <w:p w14:paraId="39A3173B" w14:textId="77777777" w:rsidR="00AE48F1" w:rsidRDefault="00AE48F1" w:rsidP="008D05ED">
      <w:pPr>
        <w:spacing w:after="0" w:line="240" w:lineRule="auto"/>
      </w:pPr>
    </w:p>
    <w:p w14:paraId="7A49F8FE" w14:textId="77777777" w:rsidR="00AE48F1" w:rsidRDefault="00AE48F1" w:rsidP="008D05ED">
      <w:pPr>
        <w:spacing w:after="0" w:line="240" w:lineRule="auto"/>
      </w:pPr>
    </w:p>
    <w:p w14:paraId="37DEB196" w14:textId="77777777" w:rsidR="00AE48F1" w:rsidRDefault="00AE48F1" w:rsidP="008D05ED">
      <w:pPr>
        <w:spacing w:after="0" w:line="240" w:lineRule="auto"/>
      </w:pPr>
    </w:p>
    <w:sectPr w:rsidR="00AE48F1" w:rsidSect="0084379E">
      <w:pgSz w:w="11906" w:h="16838"/>
      <w:pgMar w:top="567" w:right="567"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B3984" w14:textId="77777777" w:rsidR="00F03A1C" w:rsidRDefault="00F03A1C" w:rsidP="006D5EFA">
      <w:pPr>
        <w:spacing w:after="0" w:line="240" w:lineRule="auto"/>
      </w:pPr>
      <w:r>
        <w:separator/>
      </w:r>
    </w:p>
  </w:endnote>
  <w:endnote w:type="continuationSeparator" w:id="0">
    <w:p w14:paraId="2B2B6DF8" w14:textId="77777777" w:rsidR="00F03A1C" w:rsidRDefault="00F03A1C" w:rsidP="006D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3F12D" w14:textId="24BEA377" w:rsidR="00381C1B" w:rsidRDefault="00471CD7" w:rsidP="0080107C">
    <w:pPr>
      <w:pStyle w:val="a5"/>
      <w:rPr>
        <w:rFonts w:ascii="Times New Roman" w:hAnsi="Times New Roman" w:cs="Times New Roman"/>
        <w:sz w:val="20"/>
        <w:szCs w:val="20"/>
      </w:rPr>
    </w:pPr>
    <w:r>
      <w:rPr>
        <w:rFonts w:ascii="Times New Roman" w:hAnsi="Times New Roman" w:cs="Times New Roman"/>
        <w:sz w:val="20"/>
        <w:szCs w:val="20"/>
      </w:rPr>
      <w:t xml:space="preserve">Контрактный управляющий </w:t>
    </w:r>
    <w:r w:rsidR="00381C1B" w:rsidRPr="004B4656">
      <w:rPr>
        <w:rFonts w:ascii="Times New Roman" w:hAnsi="Times New Roman" w:cs="Times New Roman"/>
        <w:sz w:val="20"/>
        <w:szCs w:val="20"/>
      </w:rPr>
      <w:t xml:space="preserve"> </w:t>
    </w:r>
    <w:r w:rsidR="00381C1B">
      <w:rPr>
        <w:rFonts w:ascii="Times New Roman" w:hAnsi="Times New Roman" w:cs="Times New Roman"/>
        <w:sz w:val="20"/>
        <w:szCs w:val="20"/>
      </w:rPr>
      <w:t xml:space="preserve">               </w:t>
    </w:r>
    <w:r w:rsidR="00E61057">
      <w:rPr>
        <w:rFonts w:ascii="Times New Roman" w:hAnsi="Times New Roman" w:cs="Times New Roman"/>
        <w:sz w:val="20"/>
        <w:szCs w:val="20"/>
      </w:rPr>
      <w:t xml:space="preserve">                                                                  </w:t>
    </w:r>
    <w:r w:rsidR="00381C1B">
      <w:rPr>
        <w:rFonts w:ascii="Times New Roman" w:hAnsi="Times New Roman" w:cs="Times New Roman"/>
        <w:sz w:val="20"/>
        <w:szCs w:val="20"/>
      </w:rPr>
      <w:t xml:space="preserve">Зам. главного бухгалтера                     </w:t>
    </w:r>
    <w:r w:rsidR="00381C1B">
      <w:rPr>
        <w:rFonts w:ascii="Times New Roman" w:hAnsi="Times New Roman" w:cs="Times New Roman"/>
        <w:sz w:val="20"/>
        <w:szCs w:val="20"/>
      </w:rPr>
      <w:tab/>
    </w:r>
  </w:p>
  <w:p w14:paraId="425807D1" w14:textId="47010043" w:rsidR="00381C1B" w:rsidRPr="004B4656" w:rsidRDefault="00471CD7" w:rsidP="0080107C">
    <w:pPr>
      <w:pStyle w:val="a5"/>
      <w:rPr>
        <w:rFonts w:ascii="Times New Roman" w:hAnsi="Times New Roman" w:cs="Times New Roman"/>
        <w:sz w:val="20"/>
        <w:szCs w:val="20"/>
      </w:rPr>
    </w:pPr>
    <w:r>
      <w:rPr>
        <w:rFonts w:ascii="Times New Roman" w:hAnsi="Times New Roman" w:cs="Times New Roman"/>
        <w:sz w:val="20"/>
        <w:szCs w:val="20"/>
      </w:rPr>
      <w:t>___________________</w:t>
    </w:r>
    <w:r>
      <w:rPr>
        <w:rFonts w:ascii="Times New Roman" w:hAnsi="Times New Roman" w:cs="Times New Roman"/>
        <w:sz w:val="20"/>
        <w:szCs w:val="20"/>
      </w:rPr>
      <w:tab/>
    </w:r>
    <w:r>
      <w:rPr>
        <w:rFonts w:ascii="Times New Roman" w:hAnsi="Times New Roman" w:cs="Times New Roman"/>
        <w:sz w:val="20"/>
        <w:szCs w:val="20"/>
      </w:rPr>
      <w:tab/>
    </w:r>
    <w:r w:rsidR="00381C1B">
      <w:rPr>
        <w:rFonts w:ascii="Times New Roman" w:hAnsi="Times New Roman" w:cs="Times New Roman"/>
        <w:sz w:val="20"/>
        <w:szCs w:val="20"/>
      </w:rPr>
      <w:t xml:space="preserve">_______________И.В. </w:t>
    </w:r>
    <w:r w:rsidR="00E61057">
      <w:rPr>
        <w:rFonts w:ascii="Times New Roman" w:hAnsi="Times New Roman" w:cs="Times New Roman"/>
        <w:sz w:val="20"/>
        <w:szCs w:val="20"/>
      </w:rPr>
      <w:t xml:space="preserve">Морозова        </w:t>
    </w:r>
    <w:r w:rsidR="00381C1B">
      <w:rPr>
        <w:rFonts w:ascii="Times New Roman" w:hAnsi="Times New Roman" w:cs="Times New Roman"/>
        <w:sz w:val="20"/>
        <w:szCs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47256" w14:textId="77777777" w:rsidR="00F03A1C" w:rsidRDefault="00F03A1C" w:rsidP="006D5EFA">
      <w:pPr>
        <w:spacing w:after="0" w:line="240" w:lineRule="auto"/>
      </w:pPr>
      <w:r>
        <w:separator/>
      </w:r>
    </w:p>
  </w:footnote>
  <w:footnote w:type="continuationSeparator" w:id="0">
    <w:p w14:paraId="588EE823" w14:textId="77777777" w:rsidR="00F03A1C" w:rsidRDefault="00F03A1C" w:rsidP="006D5E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01766304"/>
    <w:name w:val="WW8Num8"/>
    <w:lvl w:ilvl="0">
      <w:start w:val="5"/>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2"/>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 w15:restartNumberingAfterBreak="0">
    <w:nsid w:val="00000009"/>
    <w:multiLevelType w:val="multilevel"/>
    <w:tmpl w:val="00000009"/>
    <w:name w:val="WW8Num9"/>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16F3AFE"/>
    <w:multiLevelType w:val="hybridMultilevel"/>
    <w:tmpl w:val="D43CADC6"/>
    <w:lvl w:ilvl="0" w:tplc="0419000F">
      <w:start w:val="1"/>
      <w:numFmt w:val="decimal"/>
      <w:lvlText w:val="%1."/>
      <w:lvlJc w:val="left"/>
      <w:pPr>
        <w:ind w:left="360"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 w15:restartNumberingAfterBreak="0">
    <w:nsid w:val="07C36393"/>
    <w:multiLevelType w:val="multilevel"/>
    <w:tmpl w:val="86FAB9E0"/>
    <w:lvl w:ilvl="0">
      <w:start w:val="2"/>
      <w:numFmt w:val="decimal"/>
      <w:lvlText w:val="%1."/>
      <w:lvlJc w:val="left"/>
      <w:pPr>
        <w:ind w:left="540" w:hanging="540"/>
      </w:pPr>
      <w:rPr>
        <w:rFonts w:hint="default"/>
        <w:w w:val="105"/>
        <w:lang w:val="en-US"/>
      </w:rPr>
    </w:lvl>
    <w:lvl w:ilvl="1">
      <w:start w:val="1"/>
      <w:numFmt w:val="decimal"/>
      <w:lvlText w:val="%1.%2."/>
      <w:lvlJc w:val="left"/>
      <w:pPr>
        <w:ind w:left="540" w:hanging="540"/>
      </w:pPr>
      <w:rPr>
        <w:rFonts w:hint="default"/>
        <w:b/>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 w15:restartNumberingAfterBreak="0">
    <w:nsid w:val="0B4F13F2"/>
    <w:multiLevelType w:val="multilevel"/>
    <w:tmpl w:val="B1E8AA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86DEC"/>
    <w:multiLevelType w:val="multilevel"/>
    <w:tmpl w:val="743A3ED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34C8A"/>
    <w:multiLevelType w:val="multilevel"/>
    <w:tmpl w:val="9DBA6D38"/>
    <w:lvl w:ilvl="0">
      <w:start w:val="4"/>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1CA633BD"/>
    <w:multiLevelType w:val="multilevel"/>
    <w:tmpl w:val="A3DCCE2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D1A11"/>
    <w:multiLevelType w:val="multilevel"/>
    <w:tmpl w:val="42D090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9E61FA"/>
    <w:multiLevelType w:val="multilevel"/>
    <w:tmpl w:val="AD203D78"/>
    <w:name w:val="WW8Num922"/>
    <w:lvl w:ilvl="0">
      <w:start w:val="1"/>
      <w:numFmt w:val="decimal"/>
      <w:lvlText w:val="%1."/>
      <w:lvlJc w:val="left"/>
      <w:pPr>
        <w:tabs>
          <w:tab w:val="num" w:pos="360"/>
        </w:tabs>
        <w:ind w:left="360" w:hanging="360"/>
      </w:pPr>
      <w:rPr>
        <w:rFonts w:cs="Times New Roman" w:hint="default"/>
        <w:color w:val="000000"/>
      </w:rPr>
    </w:lvl>
    <w:lvl w:ilvl="1">
      <w:start w:val="1"/>
      <w:numFmt w:val="decimal"/>
      <w:lvlText w:val="%1.%2."/>
      <w:lvlJc w:val="left"/>
      <w:pPr>
        <w:tabs>
          <w:tab w:val="num" w:pos="360"/>
        </w:tabs>
        <w:ind w:left="360" w:hanging="360"/>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0" w15:restartNumberingAfterBreak="0">
    <w:nsid w:val="498F38C6"/>
    <w:multiLevelType w:val="multilevel"/>
    <w:tmpl w:val="3D7E91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7D5AFE"/>
    <w:multiLevelType w:val="multilevel"/>
    <w:tmpl w:val="FFB2E5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5A6BB0"/>
    <w:multiLevelType w:val="multilevel"/>
    <w:tmpl w:val="F9B64EA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26478F"/>
    <w:multiLevelType w:val="hybridMultilevel"/>
    <w:tmpl w:val="1146F7F6"/>
    <w:lvl w:ilvl="0" w:tplc="894811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2A111B3"/>
    <w:multiLevelType w:val="multilevel"/>
    <w:tmpl w:val="92A8C8A2"/>
    <w:name w:val="WW8Num9222"/>
    <w:lvl w:ilvl="0">
      <w:start w:val="4"/>
      <w:numFmt w:val="decimal"/>
      <w:lvlText w:val="%1."/>
      <w:lvlJc w:val="left"/>
      <w:pPr>
        <w:ind w:left="720" w:hanging="360"/>
      </w:pPr>
      <w:rPr>
        <w:rFonts w:hint="default"/>
      </w:rPr>
    </w:lvl>
    <w:lvl w:ilvl="1">
      <w:start w:val="1"/>
      <w:numFmt w:val="decimal"/>
      <w:isLgl/>
      <w:lvlText w:val="%1.%2."/>
      <w:lvlJc w:val="left"/>
      <w:pPr>
        <w:ind w:left="905" w:hanging="36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80" w:hanging="1080"/>
      </w:pPr>
      <w:rPr>
        <w:rFonts w:hint="default"/>
      </w:rPr>
    </w:lvl>
    <w:lvl w:ilvl="5">
      <w:start w:val="1"/>
      <w:numFmt w:val="decimal"/>
      <w:isLgl/>
      <w:lvlText w:val="%1.%2.%3.%4.%5.%6."/>
      <w:lvlJc w:val="left"/>
      <w:pPr>
        <w:ind w:left="2365" w:hanging="1080"/>
      </w:pPr>
      <w:rPr>
        <w:rFonts w:hint="default"/>
      </w:rPr>
    </w:lvl>
    <w:lvl w:ilvl="6">
      <w:start w:val="1"/>
      <w:numFmt w:val="decimal"/>
      <w:isLgl/>
      <w:lvlText w:val="%1.%2.%3.%4.%5.%6.%7."/>
      <w:lvlJc w:val="left"/>
      <w:pPr>
        <w:ind w:left="2910" w:hanging="1440"/>
      </w:pPr>
      <w:rPr>
        <w:rFonts w:hint="default"/>
      </w:rPr>
    </w:lvl>
    <w:lvl w:ilvl="7">
      <w:start w:val="1"/>
      <w:numFmt w:val="decimal"/>
      <w:isLgl/>
      <w:lvlText w:val="%1.%2.%3.%4.%5.%6.%7.%8."/>
      <w:lvlJc w:val="left"/>
      <w:pPr>
        <w:ind w:left="3095" w:hanging="1440"/>
      </w:pPr>
      <w:rPr>
        <w:rFonts w:hint="default"/>
      </w:rPr>
    </w:lvl>
    <w:lvl w:ilvl="8">
      <w:start w:val="1"/>
      <w:numFmt w:val="decimal"/>
      <w:isLgl/>
      <w:lvlText w:val="%1.%2.%3.%4.%5.%6.%7.%8.%9."/>
      <w:lvlJc w:val="left"/>
      <w:pPr>
        <w:ind w:left="3640" w:hanging="1800"/>
      </w:pPr>
      <w:rPr>
        <w:rFonts w:hint="default"/>
      </w:rPr>
    </w:lvl>
  </w:abstractNum>
  <w:abstractNum w:abstractNumId="15" w15:restartNumberingAfterBreak="0">
    <w:nsid w:val="6E057899"/>
    <w:multiLevelType w:val="multilevel"/>
    <w:tmpl w:val="BA50151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271A3E"/>
    <w:multiLevelType w:val="multilevel"/>
    <w:tmpl w:val="DE32A2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F02BAC"/>
    <w:multiLevelType w:val="multilevel"/>
    <w:tmpl w:val="7B7CDE98"/>
    <w:lvl w:ilvl="0">
      <w:start w:val="3"/>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15:restartNumberingAfterBreak="0">
    <w:nsid w:val="6F0F706B"/>
    <w:multiLevelType w:val="multilevel"/>
    <w:tmpl w:val="C90EA474"/>
    <w:name w:val="WW8Num92"/>
    <w:lvl w:ilvl="0">
      <w:start w:val="10"/>
      <w:numFmt w:val="decimal"/>
      <w:lvlText w:val="%1."/>
      <w:lvlJc w:val="left"/>
      <w:pPr>
        <w:tabs>
          <w:tab w:val="num" w:pos="720"/>
        </w:tabs>
        <w:ind w:left="720" w:hanging="360"/>
      </w:pPr>
      <w:rPr>
        <w:rFonts w:hint="default"/>
      </w:rPr>
    </w:lvl>
    <w:lvl w:ilvl="1">
      <w:start w:val="2"/>
      <w:numFmt w:val="decimal"/>
      <w:lvlText w:val="%1.%2."/>
      <w:lvlJc w:val="left"/>
      <w:pPr>
        <w:tabs>
          <w:tab w:val="num" w:pos="1080"/>
        </w:tabs>
        <w:ind w:left="1080" w:hanging="360"/>
      </w:pPr>
      <w:rPr>
        <w:rFonts w:hint="default"/>
      </w:rPr>
    </w:lvl>
    <w:lvl w:ilvl="2">
      <w:start w:val="3"/>
      <w:numFmt w:val="decimal"/>
      <w:lvlText w:val="%1.%2.%3."/>
      <w:lvlJc w:val="left"/>
      <w:pPr>
        <w:tabs>
          <w:tab w:val="num" w:pos="1353"/>
        </w:tabs>
        <w:ind w:left="1353"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num w:numId="1">
    <w:abstractNumId w:val="1"/>
  </w:num>
  <w:num w:numId="2">
    <w:abstractNumId w:val="0"/>
  </w:num>
  <w:num w:numId="3">
    <w:abstractNumId w:val="18"/>
  </w:num>
  <w:num w:numId="4">
    <w:abstractNumId w:val="13"/>
  </w:num>
  <w:num w:numId="5">
    <w:abstractNumId w:val="6"/>
  </w:num>
  <w:num w:numId="6">
    <w:abstractNumId w:val="17"/>
  </w:num>
  <w:num w:numId="7">
    <w:abstractNumId w:val="9"/>
  </w:num>
  <w:num w:numId="8">
    <w:abstractNumId w:val="14"/>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8"/>
    <w:lvlOverride w:ilvl="0">
      <w:startOverride w:val="10"/>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num>
  <w:num w:numId="17">
    <w:abstractNumId w:val="5"/>
  </w:num>
  <w:num w:numId="18">
    <w:abstractNumId w:val="7"/>
  </w:num>
  <w:num w:numId="19">
    <w:abstractNumId w:val="8"/>
  </w:num>
  <w:num w:numId="20">
    <w:abstractNumId w:val="15"/>
  </w:num>
  <w:num w:numId="21">
    <w:abstractNumId w:val="11"/>
  </w:num>
  <w:num w:numId="22">
    <w:abstractNumId w:val="4"/>
  </w:num>
  <w:num w:numId="23">
    <w:abstractNumId w:val="12"/>
  </w:num>
  <w:num w:numId="24">
    <w:abstractNumId w:val="16"/>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FA"/>
    <w:rsid w:val="0000158F"/>
    <w:rsid w:val="00002418"/>
    <w:rsid w:val="000057C6"/>
    <w:rsid w:val="00010EE1"/>
    <w:rsid w:val="00014759"/>
    <w:rsid w:val="00015E02"/>
    <w:rsid w:val="0001726A"/>
    <w:rsid w:val="000211E3"/>
    <w:rsid w:val="00022484"/>
    <w:rsid w:val="00023FB8"/>
    <w:rsid w:val="00026455"/>
    <w:rsid w:val="0002776A"/>
    <w:rsid w:val="000341B8"/>
    <w:rsid w:val="00035201"/>
    <w:rsid w:val="00044EA3"/>
    <w:rsid w:val="00046DA6"/>
    <w:rsid w:val="00053031"/>
    <w:rsid w:val="000542FB"/>
    <w:rsid w:val="000543D7"/>
    <w:rsid w:val="0006083C"/>
    <w:rsid w:val="0006162C"/>
    <w:rsid w:val="00066C0C"/>
    <w:rsid w:val="00067315"/>
    <w:rsid w:val="0007193D"/>
    <w:rsid w:val="000730EC"/>
    <w:rsid w:val="0008024B"/>
    <w:rsid w:val="000804B1"/>
    <w:rsid w:val="00085D0D"/>
    <w:rsid w:val="00086A40"/>
    <w:rsid w:val="000906A5"/>
    <w:rsid w:val="00091012"/>
    <w:rsid w:val="0009135A"/>
    <w:rsid w:val="0009237D"/>
    <w:rsid w:val="000A3C95"/>
    <w:rsid w:val="000B0684"/>
    <w:rsid w:val="000B07DC"/>
    <w:rsid w:val="000B09AA"/>
    <w:rsid w:val="000B0CB1"/>
    <w:rsid w:val="000B2DEE"/>
    <w:rsid w:val="000B4D39"/>
    <w:rsid w:val="000B5C67"/>
    <w:rsid w:val="000B5CD1"/>
    <w:rsid w:val="000B7291"/>
    <w:rsid w:val="000B752D"/>
    <w:rsid w:val="000C585E"/>
    <w:rsid w:val="000C6F50"/>
    <w:rsid w:val="000D28B8"/>
    <w:rsid w:val="000D41F4"/>
    <w:rsid w:val="000E2DA1"/>
    <w:rsid w:val="000F08A9"/>
    <w:rsid w:val="000F0A75"/>
    <w:rsid w:val="000F590E"/>
    <w:rsid w:val="000F70E1"/>
    <w:rsid w:val="00103F06"/>
    <w:rsid w:val="00107D73"/>
    <w:rsid w:val="00107DCF"/>
    <w:rsid w:val="00110E51"/>
    <w:rsid w:val="00111EBE"/>
    <w:rsid w:val="001165D2"/>
    <w:rsid w:val="00121ADD"/>
    <w:rsid w:val="00125244"/>
    <w:rsid w:val="001306C1"/>
    <w:rsid w:val="00141F64"/>
    <w:rsid w:val="00142235"/>
    <w:rsid w:val="00142908"/>
    <w:rsid w:val="00143910"/>
    <w:rsid w:val="00152283"/>
    <w:rsid w:val="001538A9"/>
    <w:rsid w:val="001541F4"/>
    <w:rsid w:val="00155D69"/>
    <w:rsid w:val="00160405"/>
    <w:rsid w:val="001619C7"/>
    <w:rsid w:val="00166243"/>
    <w:rsid w:val="00177251"/>
    <w:rsid w:val="0018519E"/>
    <w:rsid w:val="00185DA6"/>
    <w:rsid w:val="00186D06"/>
    <w:rsid w:val="00190B5B"/>
    <w:rsid w:val="00191BD5"/>
    <w:rsid w:val="00192AA2"/>
    <w:rsid w:val="00192C2C"/>
    <w:rsid w:val="00192EB1"/>
    <w:rsid w:val="00193E3D"/>
    <w:rsid w:val="001A3220"/>
    <w:rsid w:val="001A73BB"/>
    <w:rsid w:val="001B7312"/>
    <w:rsid w:val="001B7B3A"/>
    <w:rsid w:val="001C0BC1"/>
    <w:rsid w:val="001C7FBF"/>
    <w:rsid w:val="001D147D"/>
    <w:rsid w:val="001D2D5D"/>
    <w:rsid w:val="001D5191"/>
    <w:rsid w:val="001E14E4"/>
    <w:rsid w:val="001E5D71"/>
    <w:rsid w:val="001E6965"/>
    <w:rsid w:val="001E7297"/>
    <w:rsid w:val="001F4B85"/>
    <w:rsid w:val="002008EE"/>
    <w:rsid w:val="00201CE1"/>
    <w:rsid w:val="00203083"/>
    <w:rsid w:val="00203231"/>
    <w:rsid w:val="002074C3"/>
    <w:rsid w:val="00207889"/>
    <w:rsid w:val="0021575E"/>
    <w:rsid w:val="00216992"/>
    <w:rsid w:val="0022077E"/>
    <w:rsid w:val="00221B8A"/>
    <w:rsid w:val="002226A0"/>
    <w:rsid w:val="00227A10"/>
    <w:rsid w:val="00232574"/>
    <w:rsid w:val="00232A18"/>
    <w:rsid w:val="00234A20"/>
    <w:rsid w:val="0023512A"/>
    <w:rsid w:val="00240CCD"/>
    <w:rsid w:val="00242315"/>
    <w:rsid w:val="002440E4"/>
    <w:rsid w:val="00254079"/>
    <w:rsid w:val="002578D6"/>
    <w:rsid w:val="00257A4A"/>
    <w:rsid w:val="002602AB"/>
    <w:rsid w:val="0026119E"/>
    <w:rsid w:val="002619A8"/>
    <w:rsid w:val="00263DBF"/>
    <w:rsid w:val="00267E73"/>
    <w:rsid w:val="00270AD0"/>
    <w:rsid w:val="00275313"/>
    <w:rsid w:val="00276F13"/>
    <w:rsid w:val="002812BB"/>
    <w:rsid w:val="00283251"/>
    <w:rsid w:val="00286FC1"/>
    <w:rsid w:val="00287290"/>
    <w:rsid w:val="0029268F"/>
    <w:rsid w:val="002A2036"/>
    <w:rsid w:val="002A2A5C"/>
    <w:rsid w:val="002A2EC3"/>
    <w:rsid w:val="002A61D9"/>
    <w:rsid w:val="002C0AA9"/>
    <w:rsid w:val="002C1AB5"/>
    <w:rsid w:val="002C2346"/>
    <w:rsid w:val="002D0679"/>
    <w:rsid w:val="002D0E0B"/>
    <w:rsid w:val="002D1B03"/>
    <w:rsid w:val="002D331D"/>
    <w:rsid w:val="002D33B9"/>
    <w:rsid w:val="002D3D09"/>
    <w:rsid w:val="002D5076"/>
    <w:rsid w:val="002D7423"/>
    <w:rsid w:val="002D78A7"/>
    <w:rsid w:val="002E2044"/>
    <w:rsid w:val="002E363A"/>
    <w:rsid w:val="002E716E"/>
    <w:rsid w:val="002E76CB"/>
    <w:rsid w:val="002F1F20"/>
    <w:rsid w:val="002F2CA0"/>
    <w:rsid w:val="002F596C"/>
    <w:rsid w:val="003061CD"/>
    <w:rsid w:val="003105F9"/>
    <w:rsid w:val="00310E93"/>
    <w:rsid w:val="0031119B"/>
    <w:rsid w:val="00313CA0"/>
    <w:rsid w:val="0032557C"/>
    <w:rsid w:val="00326A57"/>
    <w:rsid w:val="0032744D"/>
    <w:rsid w:val="00332BD8"/>
    <w:rsid w:val="003439C6"/>
    <w:rsid w:val="003446E3"/>
    <w:rsid w:val="00344C41"/>
    <w:rsid w:val="00346B79"/>
    <w:rsid w:val="00350F10"/>
    <w:rsid w:val="00351312"/>
    <w:rsid w:val="00353BFD"/>
    <w:rsid w:val="00354B48"/>
    <w:rsid w:val="00355634"/>
    <w:rsid w:val="003614DE"/>
    <w:rsid w:val="00364695"/>
    <w:rsid w:val="00364D37"/>
    <w:rsid w:val="003666A9"/>
    <w:rsid w:val="00370EB0"/>
    <w:rsid w:val="003710E4"/>
    <w:rsid w:val="00371EC3"/>
    <w:rsid w:val="00381C1B"/>
    <w:rsid w:val="0038416E"/>
    <w:rsid w:val="00386DC6"/>
    <w:rsid w:val="00387E49"/>
    <w:rsid w:val="00391AE7"/>
    <w:rsid w:val="00395BFD"/>
    <w:rsid w:val="00396870"/>
    <w:rsid w:val="00396AAC"/>
    <w:rsid w:val="00397B20"/>
    <w:rsid w:val="003A599C"/>
    <w:rsid w:val="003A6E63"/>
    <w:rsid w:val="003B06CA"/>
    <w:rsid w:val="003B0DC6"/>
    <w:rsid w:val="003B4D0D"/>
    <w:rsid w:val="003C0192"/>
    <w:rsid w:val="003C0A4F"/>
    <w:rsid w:val="003C23F3"/>
    <w:rsid w:val="003D29E1"/>
    <w:rsid w:val="003D4944"/>
    <w:rsid w:val="003D66B3"/>
    <w:rsid w:val="003D6DB5"/>
    <w:rsid w:val="003D7FA2"/>
    <w:rsid w:val="003E003B"/>
    <w:rsid w:val="003E4567"/>
    <w:rsid w:val="003E4B95"/>
    <w:rsid w:val="003E728D"/>
    <w:rsid w:val="003F36C8"/>
    <w:rsid w:val="003F3785"/>
    <w:rsid w:val="003F5D4C"/>
    <w:rsid w:val="003F6C87"/>
    <w:rsid w:val="0040202E"/>
    <w:rsid w:val="00402484"/>
    <w:rsid w:val="00403C5F"/>
    <w:rsid w:val="00405244"/>
    <w:rsid w:val="00407326"/>
    <w:rsid w:val="00412BC0"/>
    <w:rsid w:val="00413EF6"/>
    <w:rsid w:val="00414360"/>
    <w:rsid w:val="00422F2B"/>
    <w:rsid w:val="00425340"/>
    <w:rsid w:val="00426B92"/>
    <w:rsid w:val="00432932"/>
    <w:rsid w:val="004352E5"/>
    <w:rsid w:val="00435410"/>
    <w:rsid w:val="00435527"/>
    <w:rsid w:val="0045409C"/>
    <w:rsid w:val="00455440"/>
    <w:rsid w:val="00457E24"/>
    <w:rsid w:val="004679BD"/>
    <w:rsid w:val="00471CD7"/>
    <w:rsid w:val="00471F7F"/>
    <w:rsid w:val="00472A2D"/>
    <w:rsid w:val="00476A8A"/>
    <w:rsid w:val="00476B7D"/>
    <w:rsid w:val="00476E2D"/>
    <w:rsid w:val="00480AD0"/>
    <w:rsid w:val="00483D15"/>
    <w:rsid w:val="00483EF6"/>
    <w:rsid w:val="0049016C"/>
    <w:rsid w:val="00492545"/>
    <w:rsid w:val="00492F9B"/>
    <w:rsid w:val="00494F14"/>
    <w:rsid w:val="004A0199"/>
    <w:rsid w:val="004A2109"/>
    <w:rsid w:val="004A2F16"/>
    <w:rsid w:val="004A4E8C"/>
    <w:rsid w:val="004A7ED5"/>
    <w:rsid w:val="004B4656"/>
    <w:rsid w:val="004C060B"/>
    <w:rsid w:val="004C5FE8"/>
    <w:rsid w:val="004D1C1A"/>
    <w:rsid w:val="004D7DC7"/>
    <w:rsid w:val="004E00B7"/>
    <w:rsid w:val="004E1939"/>
    <w:rsid w:val="004E1996"/>
    <w:rsid w:val="004E2915"/>
    <w:rsid w:val="004F27B8"/>
    <w:rsid w:val="004F60F9"/>
    <w:rsid w:val="00502585"/>
    <w:rsid w:val="005037E5"/>
    <w:rsid w:val="005058FC"/>
    <w:rsid w:val="00507CD0"/>
    <w:rsid w:val="00507D14"/>
    <w:rsid w:val="0051010A"/>
    <w:rsid w:val="005110EC"/>
    <w:rsid w:val="005117D2"/>
    <w:rsid w:val="00522580"/>
    <w:rsid w:val="00523DD7"/>
    <w:rsid w:val="00524CA0"/>
    <w:rsid w:val="00530E5A"/>
    <w:rsid w:val="00531078"/>
    <w:rsid w:val="00533338"/>
    <w:rsid w:val="005408CD"/>
    <w:rsid w:val="0054125E"/>
    <w:rsid w:val="00542015"/>
    <w:rsid w:val="0054306D"/>
    <w:rsid w:val="00543C46"/>
    <w:rsid w:val="005466AD"/>
    <w:rsid w:val="00550FF1"/>
    <w:rsid w:val="00551021"/>
    <w:rsid w:val="0055519F"/>
    <w:rsid w:val="00560DDD"/>
    <w:rsid w:val="00562195"/>
    <w:rsid w:val="00565E0D"/>
    <w:rsid w:val="0057142C"/>
    <w:rsid w:val="00571D06"/>
    <w:rsid w:val="005721B1"/>
    <w:rsid w:val="00574753"/>
    <w:rsid w:val="00575BF2"/>
    <w:rsid w:val="0058345E"/>
    <w:rsid w:val="0058798F"/>
    <w:rsid w:val="005907D1"/>
    <w:rsid w:val="00593422"/>
    <w:rsid w:val="005A4279"/>
    <w:rsid w:val="005A5E40"/>
    <w:rsid w:val="005B3870"/>
    <w:rsid w:val="005B39C6"/>
    <w:rsid w:val="005B3E81"/>
    <w:rsid w:val="005B548A"/>
    <w:rsid w:val="005B6223"/>
    <w:rsid w:val="005B6574"/>
    <w:rsid w:val="005B70A7"/>
    <w:rsid w:val="005C07D8"/>
    <w:rsid w:val="005C61D1"/>
    <w:rsid w:val="005C7FC4"/>
    <w:rsid w:val="005D05F3"/>
    <w:rsid w:val="005D1233"/>
    <w:rsid w:val="005D3CF5"/>
    <w:rsid w:val="005E27EF"/>
    <w:rsid w:val="005E29DE"/>
    <w:rsid w:val="005F0438"/>
    <w:rsid w:val="005F1D8F"/>
    <w:rsid w:val="005F3DAB"/>
    <w:rsid w:val="005F6F67"/>
    <w:rsid w:val="00601213"/>
    <w:rsid w:val="0060229A"/>
    <w:rsid w:val="00606E61"/>
    <w:rsid w:val="00610235"/>
    <w:rsid w:val="00610BDA"/>
    <w:rsid w:val="006178B1"/>
    <w:rsid w:val="00617E36"/>
    <w:rsid w:val="00621C85"/>
    <w:rsid w:val="006237F4"/>
    <w:rsid w:val="00633599"/>
    <w:rsid w:val="00642D35"/>
    <w:rsid w:val="0064588D"/>
    <w:rsid w:val="00655887"/>
    <w:rsid w:val="006608C0"/>
    <w:rsid w:val="006610FB"/>
    <w:rsid w:val="00663BB6"/>
    <w:rsid w:val="006655B2"/>
    <w:rsid w:val="00666394"/>
    <w:rsid w:val="006714D8"/>
    <w:rsid w:val="00671DE9"/>
    <w:rsid w:val="006728F3"/>
    <w:rsid w:val="00681B0E"/>
    <w:rsid w:val="006836CC"/>
    <w:rsid w:val="00686009"/>
    <w:rsid w:val="00694331"/>
    <w:rsid w:val="006A1706"/>
    <w:rsid w:val="006A569F"/>
    <w:rsid w:val="006A62F6"/>
    <w:rsid w:val="006A662B"/>
    <w:rsid w:val="006B0606"/>
    <w:rsid w:val="006B3735"/>
    <w:rsid w:val="006B7629"/>
    <w:rsid w:val="006B76D0"/>
    <w:rsid w:val="006C0EE1"/>
    <w:rsid w:val="006C23D5"/>
    <w:rsid w:val="006C2FE3"/>
    <w:rsid w:val="006C704F"/>
    <w:rsid w:val="006D03CB"/>
    <w:rsid w:val="006D242B"/>
    <w:rsid w:val="006D5EFA"/>
    <w:rsid w:val="006D7F61"/>
    <w:rsid w:val="006E7529"/>
    <w:rsid w:val="006F0063"/>
    <w:rsid w:val="006F07C6"/>
    <w:rsid w:val="006F4DBC"/>
    <w:rsid w:val="006F5386"/>
    <w:rsid w:val="006F5D88"/>
    <w:rsid w:val="006F6548"/>
    <w:rsid w:val="007003CA"/>
    <w:rsid w:val="00702CBB"/>
    <w:rsid w:val="00703720"/>
    <w:rsid w:val="00705857"/>
    <w:rsid w:val="00707396"/>
    <w:rsid w:val="00710430"/>
    <w:rsid w:val="00713557"/>
    <w:rsid w:val="0071683C"/>
    <w:rsid w:val="0072105D"/>
    <w:rsid w:val="00725418"/>
    <w:rsid w:val="0072742B"/>
    <w:rsid w:val="00727460"/>
    <w:rsid w:val="00730727"/>
    <w:rsid w:val="00731F7C"/>
    <w:rsid w:val="007320CF"/>
    <w:rsid w:val="00737CA0"/>
    <w:rsid w:val="00740ADB"/>
    <w:rsid w:val="007463D7"/>
    <w:rsid w:val="007476D6"/>
    <w:rsid w:val="00750DAF"/>
    <w:rsid w:val="00751A64"/>
    <w:rsid w:val="00751BAE"/>
    <w:rsid w:val="0075581F"/>
    <w:rsid w:val="00756878"/>
    <w:rsid w:val="00757314"/>
    <w:rsid w:val="00763E61"/>
    <w:rsid w:val="00764EC4"/>
    <w:rsid w:val="00764F73"/>
    <w:rsid w:val="0076688F"/>
    <w:rsid w:val="00767CB0"/>
    <w:rsid w:val="00774FEA"/>
    <w:rsid w:val="0077713E"/>
    <w:rsid w:val="0077751E"/>
    <w:rsid w:val="00795EBA"/>
    <w:rsid w:val="007A2EC3"/>
    <w:rsid w:val="007A4C71"/>
    <w:rsid w:val="007A7E82"/>
    <w:rsid w:val="007B134C"/>
    <w:rsid w:val="007B1A4C"/>
    <w:rsid w:val="007B4A5C"/>
    <w:rsid w:val="007B7F00"/>
    <w:rsid w:val="007C0038"/>
    <w:rsid w:val="007C18B3"/>
    <w:rsid w:val="007C4816"/>
    <w:rsid w:val="007C6AAA"/>
    <w:rsid w:val="007D36AF"/>
    <w:rsid w:val="007D39EA"/>
    <w:rsid w:val="007D3BF6"/>
    <w:rsid w:val="007D5ABE"/>
    <w:rsid w:val="007D7BCE"/>
    <w:rsid w:val="007D7BFE"/>
    <w:rsid w:val="007E4C58"/>
    <w:rsid w:val="007E6638"/>
    <w:rsid w:val="007F1530"/>
    <w:rsid w:val="007F572B"/>
    <w:rsid w:val="007F5929"/>
    <w:rsid w:val="0080107C"/>
    <w:rsid w:val="00807E9B"/>
    <w:rsid w:val="00810A6A"/>
    <w:rsid w:val="00814060"/>
    <w:rsid w:val="00815204"/>
    <w:rsid w:val="00815CCC"/>
    <w:rsid w:val="00816BA5"/>
    <w:rsid w:val="00817C3D"/>
    <w:rsid w:val="00820222"/>
    <w:rsid w:val="00820764"/>
    <w:rsid w:val="008219D5"/>
    <w:rsid w:val="008228C2"/>
    <w:rsid w:val="008374B8"/>
    <w:rsid w:val="00837CF9"/>
    <w:rsid w:val="00841CBD"/>
    <w:rsid w:val="0084379E"/>
    <w:rsid w:val="00847FCE"/>
    <w:rsid w:val="00856A12"/>
    <w:rsid w:val="0085701E"/>
    <w:rsid w:val="008622B4"/>
    <w:rsid w:val="00862829"/>
    <w:rsid w:val="00865B98"/>
    <w:rsid w:val="0087269A"/>
    <w:rsid w:val="00873CEC"/>
    <w:rsid w:val="00876EE2"/>
    <w:rsid w:val="00883352"/>
    <w:rsid w:val="0089352F"/>
    <w:rsid w:val="0089496E"/>
    <w:rsid w:val="008A29E7"/>
    <w:rsid w:val="008B0FA9"/>
    <w:rsid w:val="008B189F"/>
    <w:rsid w:val="008B1B78"/>
    <w:rsid w:val="008B383B"/>
    <w:rsid w:val="008B5FD6"/>
    <w:rsid w:val="008B72A2"/>
    <w:rsid w:val="008C69E6"/>
    <w:rsid w:val="008D014D"/>
    <w:rsid w:val="008D05ED"/>
    <w:rsid w:val="008D10F7"/>
    <w:rsid w:val="008E526C"/>
    <w:rsid w:val="008E654B"/>
    <w:rsid w:val="008E73CB"/>
    <w:rsid w:val="008F3440"/>
    <w:rsid w:val="00902210"/>
    <w:rsid w:val="00906DC0"/>
    <w:rsid w:val="00912182"/>
    <w:rsid w:val="00913376"/>
    <w:rsid w:val="0092146E"/>
    <w:rsid w:val="00927A8C"/>
    <w:rsid w:val="00927B90"/>
    <w:rsid w:val="0093035E"/>
    <w:rsid w:val="009346C5"/>
    <w:rsid w:val="00937DE9"/>
    <w:rsid w:val="009413B9"/>
    <w:rsid w:val="00941D68"/>
    <w:rsid w:val="00943262"/>
    <w:rsid w:val="009443AF"/>
    <w:rsid w:val="009444CA"/>
    <w:rsid w:val="00945D18"/>
    <w:rsid w:val="009519C5"/>
    <w:rsid w:val="0095726A"/>
    <w:rsid w:val="00970458"/>
    <w:rsid w:val="009751DD"/>
    <w:rsid w:val="00982CCF"/>
    <w:rsid w:val="00984EE1"/>
    <w:rsid w:val="00996382"/>
    <w:rsid w:val="00997237"/>
    <w:rsid w:val="009A062C"/>
    <w:rsid w:val="009A28B2"/>
    <w:rsid w:val="009A41A4"/>
    <w:rsid w:val="009A5757"/>
    <w:rsid w:val="009A6349"/>
    <w:rsid w:val="009A6E0C"/>
    <w:rsid w:val="009B1FE7"/>
    <w:rsid w:val="009B49F6"/>
    <w:rsid w:val="009B4F34"/>
    <w:rsid w:val="009C01CD"/>
    <w:rsid w:val="009C1A3E"/>
    <w:rsid w:val="009C22A7"/>
    <w:rsid w:val="009C2F1A"/>
    <w:rsid w:val="009D0B69"/>
    <w:rsid w:val="009D1642"/>
    <w:rsid w:val="009D1F2E"/>
    <w:rsid w:val="009D29F1"/>
    <w:rsid w:val="009D6C0E"/>
    <w:rsid w:val="009E0CAD"/>
    <w:rsid w:val="009E23B2"/>
    <w:rsid w:val="009E29E6"/>
    <w:rsid w:val="009E533B"/>
    <w:rsid w:val="009E75B8"/>
    <w:rsid w:val="009F0014"/>
    <w:rsid w:val="00A0029F"/>
    <w:rsid w:val="00A00F08"/>
    <w:rsid w:val="00A02FC6"/>
    <w:rsid w:val="00A064F6"/>
    <w:rsid w:val="00A1567D"/>
    <w:rsid w:val="00A2181B"/>
    <w:rsid w:val="00A344AF"/>
    <w:rsid w:val="00A40447"/>
    <w:rsid w:val="00A508F4"/>
    <w:rsid w:val="00A51276"/>
    <w:rsid w:val="00A52566"/>
    <w:rsid w:val="00A53AD6"/>
    <w:rsid w:val="00A56439"/>
    <w:rsid w:val="00A62120"/>
    <w:rsid w:val="00A622B1"/>
    <w:rsid w:val="00A62998"/>
    <w:rsid w:val="00A66E79"/>
    <w:rsid w:val="00A672DD"/>
    <w:rsid w:val="00A73F05"/>
    <w:rsid w:val="00A74414"/>
    <w:rsid w:val="00A74D90"/>
    <w:rsid w:val="00A801E2"/>
    <w:rsid w:val="00A82A42"/>
    <w:rsid w:val="00A83581"/>
    <w:rsid w:val="00A86363"/>
    <w:rsid w:val="00A877B8"/>
    <w:rsid w:val="00A87DB9"/>
    <w:rsid w:val="00A90250"/>
    <w:rsid w:val="00A94606"/>
    <w:rsid w:val="00A94680"/>
    <w:rsid w:val="00A96CB0"/>
    <w:rsid w:val="00A97FB2"/>
    <w:rsid w:val="00AA0DD7"/>
    <w:rsid w:val="00AB09C8"/>
    <w:rsid w:val="00AB1AB8"/>
    <w:rsid w:val="00AB1B2F"/>
    <w:rsid w:val="00AC087B"/>
    <w:rsid w:val="00AC6B3C"/>
    <w:rsid w:val="00AD19D1"/>
    <w:rsid w:val="00AE22C4"/>
    <w:rsid w:val="00AE48F1"/>
    <w:rsid w:val="00AE4F49"/>
    <w:rsid w:val="00AE5332"/>
    <w:rsid w:val="00AE5F97"/>
    <w:rsid w:val="00AE6F41"/>
    <w:rsid w:val="00AE7A3F"/>
    <w:rsid w:val="00AF24BC"/>
    <w:rsid w:val="00AF5A7B"/>
    <w:rsid w:val="00AF7A94"/>
    <w:rsid w:val="00B005E4"/>
    <w:rsid w:val="00B07CA8"/>
    <w:rsid w:val="00B128C9"/>
    <w:rsid w:val="00B143C0"/>
    <w:rsid w:val="00B23282"/>
    <w:rsid w:val="00B25E2C"/>
    <w:rsid w:val="00B26A47"/>
    <w:rsid w:val="00B3163B"/>
    <w:rsid w:val="00B36B02"/>
    <w:rsid w:val="00B4057B"/>
    <w:rsid w:val="00B4238C"/>
    <w:rsid w:val="00B44BEC"/>
    <w:rsid w:val="00B46B78"/>
    <w:rsid w:val="00B501EC"/>
    <w:rsid w:val="00B51B2D"/>
    <w:rsid w:val="00B53B42"/>
    <w:rsid w:val="00B56158"/>
    <w:rsid w:val="00B57746"/>
    <w:rsid w:val="00B60284"/>
    <w:rsid w:val="00B76313"/>
    <w:rsid w:val="00B77393"/>
    <w:rsid w:val="00B81290"/>
    <w:rsid w:val="00B85659"/>
    <w:rsid w:val="00B87CD6"/>
    <w:rsid w:val="00B9251F"/>
    <w:rsid w:val="00B93540"/>
    <w:rsid w:val="00B94448"/>
    <w:rsid w:val="00BA4B6F"/>
    <w:rsid w:val="00BB06F7"/>
    <w:rsid w:val="00BB0C60"/>
    <w:rsid w:val="00BB7311"/>
    <w:rsid w:val="00BC0E00"/>
    <w:rsid w:val="00BC2774"/>
    <w:rsid w:val="00BC4754"/>
    <w:rsid w:val="00BC7AA0"/>
    <w:rsid w:val="00BD3EB9"/>
    <w:rsid w:val="00BE283D"/>
    <w:rsid w:val="00BE4BAC"/>
    <w:rsid w:val="00BE662F"/>
    <w:rsid w:val="00BF0176"/>
    <w:rsid w:val="00BF1FA2"/>
    <w:rsid w:val="00BF260E"/>
    <w:rsid w:val="00BF36F8"/>
    <w:rsid w:val="00BF59C2"/>
    <w:rsid w:val="00BF6E25"/>
    <w:rsid w:val="00C01D7D"/>
    <w:rsid w:val="00C0751A"/>
    <w:rsid w:val="00C13D83"/>
    <w:rsid w:val="00C17B5E"/>
    <w:rsid w:val="00C17FF8"/>
    <w:rsid w:val="00C20E78"/>
    <w:rsid w:val="00C21F69"/>
    <w:rsid w:val="00C22A35"/>
    <w:rsid w:val="00C26996"/>
    <w:rsid w:val="00C3066A"/>
    <w:rsid w:val="00C31B57"/>
    <w:rsid w:val="00C32744"/>
    <w:rsid w:val="00C34C72"/>
    <w:rsid w:val="00C36AC5"/>
    <w:rsid w:val="00C3746D"/>
    <w:rsid w:val="00C40B8B"/>
    <w:rsid w:val="00C444E1"/>
    <w:rsid w:val="00C44925"/>
    <w:rsid w:val="00C457E5"/>
    <w:rsid w:val="00C474FC"/>
    <w:rsid w:val="00C51866"/>
    <w:rsid w:val="00C54851"/>
    <w:rsid w:val="00C549D4"/>
    <w:rsid w:val="00C55530"/>
    <w:rsid w:val="00C60365"/>
    <w:rsid w:val="00C72891"/>
    <w:rsid w:val="00C84D07"/>
    <w:rsid w:val="00C86C60"/>
    <w:rsid w:val="00C91945"/>
    <w:rsid w:val="00C92960"/>
    <w:rsid w:val="00C97665"/>
    <w:rsid w:val="00C97F6A"/>
    <w:rsid w:val="00CA137E"/>
    <w:rsid w:val="00CA3487"/>
    <w:rsid w:val="00CA44E5"/>
    <w:rsid w:val="00CB052A"/>
    <w:rsid w:val="00CB0F7F"/>
    <w:rsid w:val="00CB20FD"/>
    <w:rsid w:val="00CB288C"/>
    <w:rsid w:val="00CB2C28"/>
    <w:rsid w:val="00CB5BD0"/>
    <w:rsid w:val="00CB7364"/>
    <w:rsid w:val="00CC6A58"/>
    <w:rsid w:val="00CD2A0E"/>
    <w:rsid w:val="00CD3E1B"/>
    <w:rsid w:val="00CD52AE"/>
    <w:rsid w:val="00CD6193"/>
    <w:rsid w:val="00CE1A20"/>
    <w:rsid w:val="00CE2D5A"/>
    <w:rsid w:val="00CE7C95"/>
    <w:rsid w:val="00CF4543"/>
    <w:rsid w:val="00CF4BC9"/>
    <w:rsid w:val="00CF547C"/>
    <w:rsid w:val="00CF632C"/>
    <w:rsid w:val="00D02B4F"/>
    <w:rsid w:val="00D047B4"/>
    <w:rsid w:val="00D04893"/>
    <w:rsid w:val="00D0717E"/>
    <w:rsid w:val="00D1149F"/>
    <w:rsid w:val="00D13C03"/>
    <w:rsid w:val="00D14AB1"/>
    <w:rsid w:val="00D22709"/>
    <w:rsid w:val="00D23196"/>
    <w:rsid w:val="00D23D63"/>
    <w:rsid w:val="00D261AA"/>
    <w:rsid w:val="00D26417"/>
    <w:rsid w:val="00D30D54"/>
    <w:rsid w:val="00D36A2D"/>
    <w:rsid w:val="00D370BD"/>
    <w:rsid w:val="00D377FC"/>
    <w:rsid w:val="00D37F47"/>
    <w:rsid w:val="00D44D92"/>
    <w:rsid w:val="00D4508E"/>
    <w:rsid w:val="00D4537F"/>
    <w:rsid w:val="00D47A73"/>
    <w:rsid w:val="00D51EE0"/>
    <w:rsid w:val="00D5323B"/>
    <w:rsid w:val="00D54E4C"/>
    <w:rsid w:val="00D5582F"/>
    <w:rsid w:val="00D63E3A"/>
    <w:rsid w:val="00D64B6C"/>
    <w:rsid w:val="00D71980"/>
    <w:rsid w:val="00D74BC1"/>
    <w:rsid w:val="00D755C1"/>
    <w:rsid w:val="00D75D21"/>
    <w:rsid w:val="00D76611"/>
    <w:rsid w:val="00D80C9B"/>
    <w:rsid w:val="00D83839"/>
    <w:rsid w:val="00D90A5F"/>
    <w:rsid w:val="00D953B3"/>
    <w:rsid w:val="00DA006E"/>
    <w:rsid w:val="00DA0553"/>
    <w:rsid w:val="00DA0D89"/>
    <w:rsid w:val="00DA3E9C"/>
    <w:rsid w:val="00DA4489"/>
    <w:rsid w:val="00DA7207"/>
    <w:rsid w:val="00DB2FEA"/>
    <w:rsid w:val="00DC1CB1"/>
    <w:rsid w:val="00DC2109"/>
    <w:rsid w:val="00DC68CB"/>
    <w:rsid w:val="00DC71B3"/>
    <w:rsid w:val="00DC7DB1"/>
    <w:rsid w:val="00DD1C8D"/>
    <w:rsid w:val="00DE36A0"/>
    <w:rsid w:val="00DE4FF4"/>
    <w:rsid w:val="00DE6786"/>
    <w:rsid w:val="00DF146C"/>
    <w:rsid w:val="00E0069B"/>
    <w:rsid w:val="00E01898"/>
    <w:rsid w:val="00E066ED"/>
    <w:rsid w:val="00E140DC"/>
    <w:rsid w:val="00E14ADA"/>
    <w:rsid w:val="00E170C2"/>
    <w:rsid w:val="00E21167"/>
    <w:rsid w:val="00E2225A"/>
    <w:rsid w:val="00E2258B"/>
    <w:rsid w:val="00E2261E"/>
    <w:rsid w:val="00E26191"/>
    <w:rsid w:val="00E264FD"/>
    <w:rsid w:val="00E26CB8"/>
    <w:rsid w:val="00E31087"/>
    <w:rsid w:val="00E32179"/>
    <w:rsid w:val="00E33A10"/>
    <w:rsid w:val="00E33CBC"/>
    <w:rsid w:val="00E35056"/>
    <w:rsid w:val="00E40BF4"/>
    <w:rsid w:val="00E4270B"/>
    <w:rsid w:val="00E4291C"/>
    <w:rsid w:val="00E42D05"/>
    <w:rsid w:val="00E57008"/>
    <w:rsid w:val="00E57A1D"/>
    <w:rsid w:val="00E61057"/>
    <w:rsid w:val="00E62FC8"/>
    <w:rsid w:val="00E631C0"/>
    <w:rsid w:val="00E64006"/>
    <w:rsid w:val="00E702E6"/>
    <w:rsid w:val="00E805F5"/>
    <w:rsid w:val="00E84D47"/>
    <w:rsid w:val="00E87064"/>
    <w:rsid w:val="00E91660"/>
    <w:rsid w:val="00E9255F"/>
    <w:rsid w:val="00E934B5"/>
    <w:rsid w:val="00E94F9B"/>
    <w:rsid w:val="00EA5D81"/>
    <w:rsid w:val="00EB2124"/>
    <w:rsid w:val="00EB7DBD"/>
    <w:rsid w:val="00EC0BC5"/>
    <w:rsid w:val="00EC2A22"/>
    <w:rsid w:val="00EC37F9"/>
    <w:rsid w:val="00ED0B0F"/>
    <w:rsid w:val="00EE1119"/>
    <w:rsid w:val="00EE280C"/>
    <w:rsid w:val="00EE397D"/>
    <w:rsid w:val="00EE5C8A"/>
    <w:rsid w:val="00EF2044"/>
    <w:rsid w:val="00EF5541"/>
    <w:rsid w:val="00EF5A06"/>
    <w:rsid w:val="00F0389C"/>
    <w:rsid w:val="00F03A1C"/>
    <w:rsid w:val="00F03B8A"/>
    <w:rsid w:val="00F0468F"/>
    <w:rsid w:val="00F12230"/>
    <w:rsid w:val="00F16253"/>
    <w:rsid w:val="00F16493"/>
    <w:rsid w:val="00F2233A"/>
    <w:rsid w:val="00F26DD2"/>
    <w:rsid w:val="00F30A5E"/>
    <w:rsid w:val="00F353ED"/>
    <w:rsid w:val="00F415F9"/>
    <w:rsid w:val="00F41944"/>
    <w:rsid w:val="00F42115"/>
    <w:rsid w:val="00F432B4"/>
    <w:rsid w:val="00F4373C"/>
    <w:rsid w:val="00F4603E"/>
    <w:rsid w:val="00F57772"/>
    <w:rsid w:val="00F61A10"/>
    <w:rsid w:val="00F61D19"/>
    <w:rsid w:val="00F63D64"/>
    <w:rsid w:val="00F66CE8"/>
    <w:rsid w:val="00F70A88"/>
    <w:rsid w:val="00F74AEE"/>
    <w:rsid w:val="00F7534B"/>
    <w:rsid w:val="00F753CB"/>
    <w:rsid w:val="00F756FE"/>
    <w:rsid w:val="00F84BA4"/>
    <w:rsid w:val="00F858EE"/>
    <w:rsid w:val="00F8713D"/>
    <w:rsid w:val="00F940AA"/>
    <w:rsid w:val="00F9532A"/>
    <w:rsid w:val="00FA10CE"/>
    <w:rsid w:val="00FA3EA9"/>
    <w:rsid w:val="00FA4255"/>
    <w:rsid w:val="00FA4536"/>
    <w:rsid w:val="00FA490D"/>
    <w:rsid w:val="00FB17D5"/>
    <w:rsid w:val="00FB4931"/>
    <w:rsid w:val="00FB762B"/>
    <w:rsid w:val="00FB770A"/>
    <w:rsid w:val="00FC1334"/>
    <w:rsid w:val="00FC7BFE"/>
    <w:rsid w:val="00FC7C5C"/>
    <w:rsid w:val="00FD6265"/>
    <w:rsid w:val="00FD6DCB"/>
    <w:rsid w:val="00FE1C6D"/>
    <w:rsid w:val="00FE21FC"/>
    <w:rsid w:val="00FE2E1D"/>
    <w:rsid w:val="00FE377D"/>
    <w:rsid w:val="00FE4B8F"/>
    <w:rsid w:val="00FE6F8D"/>
    <w:rsid w:val="00FF2483"/>
    <w:rsid w:val="00FF5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6FEA9"/>
  <w15:docId w15:val="{72478488-503E-4B0E-B08B-4E813B87A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EFA"/>
  </w:style>
  <w:style w:type="paragraph" w:styleId="1">
    <w:name w:val="heading 1"/>
    <w:basedOn w:val="a"/>
    <w:link w:val="10"/>
    <w:uiPriority w:val="9"/>
    <w:qFormat/>
    <w:rsid w:val="000341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023F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 Знак,Знак4 Знак1,Знак4,Знак4 Знак Знак Знак2,Текст сноски Знак Знак1"/>
    <w:basedOn w:val="a"/>
    <w:link w:val="a4"/>
    <w:uiPriority w:val="99"/>
    <w:unhideWhenUsed/>
    <w:rsid w:val="006D5EFA"/>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
    <w:basedOn w:val="a0"/>
    <w:link w:val="a3"/>
    <w:uiPriority w:val="99"/>
    <w:rsid w:val="006D5EFA"/>
    <w:rPr>
      <w:sz w:val="20"/>
      <w:szCs w:val="20"/>
    </w:rPr>
  </w:style>
  <w:style w:type="paragraph" w:styleId="a5">
    <w:name w:val="footer"/>
    <w:basedOn w:val="a"/>
    <w:link w:val="a6"/>
    <w:uiPriority w:val="99"/>
    <w:unhideWhenUsed/>
    <w:rsid w:val="006D5EF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D5EFA"/>
  </w:style>
  <w:style w:type="character" w:styleId="a7">
    <w:name w:val="footnote reference"/>
    <w:rsid w:val="006D5EFA"/>
    <w:rPr>
      <w:vertAlign w:val="superscript"/>
    </w:rPr>
  </w:style>
  <w:style w:type="paragraph" w:styleId="a8">
    <w:name w:val="Balloon Text"/>
    <w:basedOn w:val="a"/>
    <w:link w:val="a9"/>
    <w:uiPriority w:val="99"/>
    <w:semiHidden/>
    <w:unhideWhenUsed/>
    <w:rsid w:val="006D5EF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D5EFA"/>
    <w:rPr>
      <w:rFonts w:ascii="Segoe UI" w:hAnsi="Segoe UI" w:cs="Segoe UI"/>
      <w:sz w:val="18"/>
      <w:szCs w:val="18"/>
    </w:rPr>
  </w:style>
  <w:style w:type="paragraph" w:styleId="aa">
    <w:name w:val="List Paragraph"/>
    <w:basedOn w:val="a"/>
    <w:uiPriority w:val="34"/>
    <w:qFormat/>
    <w:rsid w:val="00E805F5"/>
    <w:pPr>
      <w:ind w:left="720"/>
      <w:contextualSpacing/>
    </w:pPr>
  </w:style>
  <w:style w:type="table" w:styleId="ab">
    <w:name w:val="Table Grid"/>
    <w:basedOn w:val="a1"/>
    <w:uiPriority w:val="59"/>
    <w:rsid w:val="00001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rsid w:val="00492545"/>
    <w:rPr>
      <w:color w:val="0000FF"/>
      <w:u w:val="single"/>
    </w:rPr>
  </w:style>
  <w:style w:type="paragraph" w:customStyle="1" w:styleId="ad">
    <w:name w:val="Таблица текст"/>
    <w:basedOn w:val="a"/>
    <w:rsid w:val="00FE1C6D"/>
    <w:pPr>
      <w:spacing w:before="40" w:after="40" w:line="240" w:lineRule="auto"/>
      <w:ind w:left="57" w:right="57"/>
    </w:pPr>
    <w:rPr>
      <w:rFonts w:ascii="Times New Roman" w:eastAsia="Times New Roman" w:hAnsi="Times New Roman" w:cs="Times New Roman"/>
      <w:snapToGrid w:val="0"/>
      <w:sz w:val="24"/>
      <w:szCs w:val="20"/>
      <w:lang w:eastAsia="ru-RU"/>
    </w:rPr>
  </w:style>
  <w:style w:type="character" w:customStyle="1" w:styleId="i-text-lowcase">
    <w:name w:val="i-text-lowcase"/>
    <w:basedOn w:val="a0"/>
    <w:rsid w:val="00876EE2"/>
  </w:style>
  <w:style w:type="character" w:styleId="ae">
    <w:name w:val="Strong"/>
    <w:uiPriority w:val="22"/>
    <w:qFormat/>
    <w:rsid w:val="00B94448"/>
    <w:rPr>
      <w:b/>
      <w:bCs/>
    </w:rPr>
  </w:style>
  <w:style w:type="paragraph" w:customStyle="1" w:styleId="ConsPlusNormal">
    <w:name w:val="ConsPlusNormal"/>
    <w:rsid w:val="00110E51"/>
    <w:pPr>
      <w:widowControl w:val="0"/>
      <w:autoSpaceDE w:val="0"/>
      <w:autoSpaceDN w:val="0"/>
      <w:spacing w:after="0" w:line="240" w:lineRule="auto"/>
    </w:pPr>
    <w:rPr>
      <w:rFonts w:ascii="Calibri" w:eastAsia="Times New Roman" w:hAnsi="Calibri" w:cs="Calibri"/>
      <w:szCs w:val="20"/>
      <w:lang w:eastAsia="ru-RU"/>
    </w:rPr>
  </w:style>
  <w:style w:type="paragraph" w:styleId="af">
    <w:name w:val="header"/>
    <w:basedOn w:val="a"/>
    <w:link w:val="af0"/>
    <w:uiPriority w:val="99"/>
    <w:unhideWhenUsed/>
    <w:rsid w:val="00562195"/>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62195"/>
  </w:style>
  <w:style w:type="character" w:customStyle="1" w:styleId="11">
    <w:name w:val="Неразрешенное упоминание1"/>
    <w:basedOn w:val="a0"/>
    <w:uiPriority w:val="99"/>
    <w:semiHidden/>
    <w:unhideWhenUsed/>
    <w:rsid w:val="0022077E"/>
    <w:rPr>
      <w:color w:val="605E5C"/>
      <w:shd w:val="clear" w:color="auto" w:fill="E1DFDD"/>
    </w:rPr>
  </w:style>
  <w:style w:type="character" w:customStyle="1" w:styleId="10">
    <w:name w:val="Заголовок 1 Знак"/>
    <w:basedOn w:val="a0"/>
    <w:link w:val="1"/>
    <w:uiPriority w:val="9"/>
    <w:rsid w:val="000341B8"/>
    <w:rPr>
      <w:rFonts w:ascii="Times New Roman" w:eastAsia="Times New Roman" w:hAnsi="Times New Roman" w:cs="Times New Roman"/>
      <w:b/>
      <w:bCs/>
      <w:kern w:val="36"/>
      <w:sz w:val="48"/>
      <w:szCs w:val="48"/>
      <w:lang w:eastAsia="ru-RU"/>
    </w:rPr>
  </w:style>
  <w:style w:type="character" w:styleId="af1">
    <w:name w:val="annotation reference"/>
    <w:basedOn w:val="a0"/>
    <w:uiPriority w:val="99"/>
    <w:semiHidden/>
    <w:unhideWhenUsed/>
    <w:rsid w:val="000341B8"/>
    <w:rPr>
      <w:sz w:val="16"/>
      <w:szCs w:val="16"/>
    </w:rPr>
  </w:style>
  <w:style w:type="paragraph" w:styleId="af2">
    <w:name w:val="annotation text"/>
    <w:basedOn w:val="a"/>
    <w:link w:val="af3"/>
    <w:uiPriority w:val="99"/>
    <w:semiHidden/>
    <w:unhideWhenUsed/>
    <w:rsid w:val="000341B8"/>
    <w:pPr>
      <w:spacing w:line="240" w:lineRule="auto"/>
    </w:pPr>
    <w:rPr>
      <w:sz w:val="20"/>
      <w:szCs w:val="20"/>
    </w:rPr>
  </w:style>
  <w:style w:type="character" w:customStyle="1" w:styleId="af3">
    <w:name w:val="Текст примечания Знак"/>
    <w:basedOn w:val="a0"/>
    <w:link w:val="af2"/>
    <w:uiPriority w:val="99"/>
    <w:semiHidden/>
    <w:rsid w:val="000341B8"/>
    <w:rPr>
      <w:sz w:val="20"/>
      <w:szCs w:val="20"/>
    </w:rPr>
  </w:style>
  <w:style w:type="paragraph" w:styleId="af4">
    <w:name w:val="annotation subject"/>
    <w:basedOn w:val="af2"/>
    <w:next w:val="af2"/>
    <w:link w:val="af5"/>
    <w:uiPriority w:val="99"/>
    <w:semiHidden/>
    <w:unhideWhenUsed/>
    <w:rsid w:val="000341B8"/>
    <w:rPr>
      <w:b/>
      <w:bCs/>
    </w:rPr>
  </w:style>
  <w:style w:type="character" w:customStyle="1" w:styleId="af5">
    <w:name w:val="Тема примечания Знак"/>
    <w:basedOn w:val="af3"/>
    <w:link w:val="af4"/>
    <w:uiPriority w:val="99"/>
    <w:semiHidden/>
    <w:rsid w:val="000341B8"/>
    <w:rPr>
      <w:b/>
      <w:bCs/>
      <w:sz w:val="20"/>
      <w:szCs w:val="20"/>
    </w:rPr>
  </w:style>
  <w:style w:type="character" w:customStyle="1" w:styleId="okpdspan">
    <w:name w:val="okpd_span"/>
    <w:basedOn w:val="a0"/>
    <w:rsid w:val="001C7FBF"/>
  </w:style>
  <w:style w:type="character" w:customStyle="1" w:styleId="40">
    <w:name w:val="Заголовок 4 Знак"/>
    <w:basedOn w:val="a0"/>
    <w:link w:val="4"/>
    <w:uiPriority w:val="9"/>
    <w:semiHidden/>
    <w:rsid w:val="00023FB8"/>
    <w:rPr>
      <w:rFonts w:asciiTheme="majorHAnsi" w:eastAsiaTheme="majorEastAsia" w:hAnsiTheme="majorHAnsi" w:cstheme="majorBidi"/>
      <w:i/>
      <w:iCs/>
      <w:color w:val="2E74B5" w:themeColor="accent1" w:themeShade="BF"/>
    </w:rPr>
  </w:style>
  <w:style w:type="paragraph" w:styleId="af6">
    <w:name w:val="No Spacing"/>
    <w:uiPriority w:val="1"/>
    <w:qFormat/>
    <w:rsid w:val="009133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8386">
      <w:bodyDiv w:val="1"/>
      <w:marLeft w:val="0"/>
      <w:marRight w:val="0"/>
      <w:marTop w:val="0"/>
      <w:marBottom w:val="0"/>
      <w:divBdr>
        <w:top w:val="none" w:sz="0" w:space="0" w:color="auto"/>
        <w:left w:val="none" w:sz="0" w:space="0" w:color="auto"/>
        <w:bottom w:val="none" w:sz="0" w:space="0" w:color="auto"/>
        <w:right w:val="none" w:sz="0" w:space="0" w:color="auto"/>
      </w:divBdr>
    </w:div>
    <w:div w:id="64958463">
      <w:bodyDiv w:val="1"/>
      <w:marLeft w:val="0"/>
      <w:marRight w:val="0"/>
      <w:marTop w:val="0"/>
      <w:marBottom w:val="0"/>
      <w:divBdr>
        <w:top w:val="none" w:sz="0" w:space="0" w:color="auto"/>
        <w:left w:val="none" w:sz="0" w:space="0" w:color="auto"/>
        <w:bottom w:val="none" w:sz="0" w:space="0" w:color="auto"/>
        <w:right w:val="none" w:sz="0" w:space="0" w:color="auto"/>
      </w:divBdr>
      <w:divsChild>
        <w:div w:id="848328302">
          <w:marLeft w:val="0"/>
          <w:marRight w:val="0"/>
          <w:marTop w:val="0"/>
          <w:marBottom w:val="0"/>
          <w:divBdr>
            <w:top w:val="none" w:sz="0" w:space="0" w:color="auto"/>
            <w:left w:val="none" w:sz="0" w:space="0" w:color="auto"/>
            <w:bottom w:val="none" w:sz="0" w:space="0" w:color="auto"/>
            <w:right w:val="none" w:sz="0" w:space="0" w:color="auto"/>
          </w:divBdr>
          <w:divsChild>
            <w:div w:id="1959798271">
              <w:marLeft w:val="0"/>
              <w:marRight w:val="0"/>
              <w:marTop w:val="0"/>
              <w:marBottom w:val="0"/>
              <w:divBdr>
                <w:top w:val="none" w:sz="0" w:space="0" w:color="auto"/>
                <w:left w:val="none" w:sz="0" w:space="0" w:color="auto"/>
                <w:bottom w:val="none" w:sz="0" w:space="0" w:color="auto"/>
                <w:right w:val="none" w:sz="0" w:space="0" w:color="auto"/>
              </w:divBdr>
              <w:divsChild>
                <w:div w:id="1541430452">
                  <w:marLeft w:val="0"/>
                  <w:marRight w:val="0"/>
                  <w:marTop w:val="0"/>
                  <w:marBottom w:val="0"/>
                  <w:divBdr>
                    <w:top w:val="none" w:sz="0" w:space="0" w:color="auto"/>
                    <w:left w:val="none" w:sz="0" w:space="0" w:color="auto"/>
                    <w:bottom w:val="none" w:sz="0" w:space="0" w:color="auto"/>
                    <w:right w:val="none" w:sz="0" w:space="0" w:color="auto"/>
                  </w:divBdr>
                  <w:divsChild>
                    <w:div w:id="243688958">
                      <w:marLeft w:val="0"/>
                      <w:marRight w:val="0"/>
                      <w:marTop w:val="0"/>
                      <w:marBottom w:val="0"/>
                      <w:divBdr>
                        <w:top w:val="none" w:sz="0" w:space="0" w:color="auto"/>
                        <w:left w:val="none" w:sz="0" w:space="0" w:color="auto"/>
                        <w:bottom w:val="none" w:sz="0" w:space="0" w:color="auto"/>
                        <w:right w:val="none" w:sz="0" w:space="0" w:color="auto"/>
                      </w:divBdr>
                    </w:div>
                    <w:div w:id="1786340515">
                      <w:marLeft w:val="0"/>
                      <w:marRight w:val="0"/>
                      <w:marTop w:val="0"/>
                      <w:marBottom w:val="0"/>
                      <w:divBdr>
                        <w:top w:val="none" w:sz="0" w:space="0" w:color="auto"/>
                        <w:left w:val="none" w:sz="0" w:space="0" w:color="auto"/>
                        <w:bottom w:val="none" w:sz="0" w:space="0" w:color="auto"/>
                        <w:right w:val="none" w:sz="0" w:space="0" w:color="auto"/>
                      </w:divBdr>
                    </w:div>
                  </w:divsChild>
                </w:div>
                <w:div w:id="1924340031">
                  <w:marLeft w:val="0"/>
                  <w:marRight w:val="0"/>
                  <w:marTop w:val="150"/>
                  <w:marBottom w:val="0"/>
                  <w:divBdr>
                    <w:top w:val="none" w:sz="0" w:space="0" w:color="auto"/>
                    <w:left w:val="none" w:sz="0" w:space="0" w:color="auto"/>
                    <w:bottom w:val="none" w:sz="0" w:space="0" w:color="auto"/>
                    <w:right w:val="none" w:sz="0" w:space="0" w:color="auto"/>
                  </w:divBdr>
                  <w:divsChild>
                    <w:div w:id="65492930">
                      <w:marLeft w:val="0"/>
                      <w:marRight w:val="0"/>
                      <w:marTop w:val="0"/>
                      <w:marBottom w:val="0"/>
                      <w:divBdr>
                        <w:top w:val="none" w:sz="0" w:space="0" w:color="auto"/>
                        <w:left w:val="none" w:sz="0" w:space="0" w:color="auto"/>
                        <w:bottom w:val="none" w:sz="0" w:space="0" w:color="auto"/>
                        <w:right w:val="none" w:sz="0" w:space="0" w:color="auto"/>
                      </w:divBdr>
                    </w:div>
                    <w:div w:id="1316911012">
                      <w:marLeft w:val="0"/>
                      <w:marRight w:val="0"/>
                      <w:marTop w:val="0"/>
                      <w:marBottom w:val="0"/>
                      <w:divBdr>
                        <w:top w:val="none" w:sz="0" w:space="0" w:color="auto"/>
                        <w:left w:val="none" w:sz="0" w:space="0" w:color="auto"/>
                        <w:bottom w:val="none" w:sz="0" w:space="0" w:color="auto"/>
                        <w:right w:val="none" w:sz="0" w:space="0" w:color="auto"/>
                      </w:divBdr>
                    </w:div>
                  </w:divsChild>
                </w:div>
                <w:div w:id="1005669728">
                  <w:marLeft w:val="0"/>
                  <w:marRight w:val="0"/>
                  <w:marTop w:val="150"/>
                  <w:marBottom w:val="0"/>
                  <w:divBdr>
                    <w:top w:val="none" w:sz="0" w:space="0" w:color="auto"/>
                    <w:left w:val="none" w:sz="0" w:space="0" w:color="auto"/>
                    <w:bottom w:val="none" w:sz="0" w:space="0" w:color="auto"/>
                    <w:right w:val="none" w:sz="0" w:space="0" w:color="auto"/>
                  </w:divBdr>
                  <w:divsChild>
                    <w:div w:id="259997970">
                      <w:marLeft w:val="0"/>
                      <w:marRight w:val="0"/>
                      <w:marTop w:val="0"/>
                      <w:marBottom w:val="0"/>
                      <w:divBdr>
                        <w:top w:val="none" w:sz="0" w:space="0" w:color="auto"/>
                        <w:left w:val="none" w:sz="0" w:space="0" w:color="auto"/>
                        <w:bottom w:val="none" w:sz="0" w:space="0" w:color="auto"/>
                        <w:right w:val="none" w:sz="0" w:space="0" w:color="auto"/>
                      </w:divBdr>
                    </w:div>
                    <w:div w:id="19507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11222">
          <w:marLeft w:val="0"/>
          <w:marRight w:val="0"/>
          <w:marTop w:val="0"/>
          <w:marBottom w:val="0"/>
          <w:divBdr>
            <w:top w:val="none" w:sz="0" w:space="0" w:color="auto"/>
            <w:left w:val="none" w:sz="0" w:space="0" w:color="auto"/>
            <w:bottom w:val="none" w:sz="0" w:space="0" w:color="auto"/>
            <w:right w:val="none" w:sz="0" w:space="0" w:color="auto"/>
          </w:divBdr>
          <w:divsChild>
            <w:div w:id="659580388">
              <w:marLeft w:val="0"/>
              <w:marRight w:val="0"/>
              <w:marTop w:val="0"/>
              <w:marBottom w:val="0"/>
              <w:divBdr>
                <w:top w:val="none" w:sz="0" w:space="0" w:color="auto"/>
                <w:left w:val="none" w:sz="0" w:space="0" w:color="auto"/>
                <w:bottom w:val="none" w:sz="0" w:space="0" w:color="auto"/>
                <w:right w:val="none" w:sz="0" w:space="0" w:color="auto"/>
              </w:divBdr>
              <w:divsChild>
                <w:div w:id="1287808298">
                  <w:marLeft w:val="0"/>
                  <w:marRight w:val="0"/>
                  <w:marTop w:val="0"/>
                  <w:marBottom w:val="0"/>
                  <w:divBdr>
                    <w:top w:val="none" w:sz="0" w:space="0" w:color="auto"/>
                    <w:left w:val="none" w:sz="0" w:space="0" w:color="auto"/>
                    <w:bottom w:val="none" w:sz="0" w:space="0" w:color="auto"/>
                    <w:right w:val="none" w:sz="0" w:space="0" w:color="auto"/>
                  </w:divBdr>
                  <w:divsChild>
                    <w:div w:id="275019202">
                      <w:marLeft w:val="0"/>
                      <w:marRight w:val="0"/>
                      <w:marTop w:val="0"/>
                      <w:marBottom w:val="0"/>
                      <w:divBdr>
                        <w:top w:val="none" w:sz="0" w:space="0" w:color="auto"/>
                        <w:left w:val="none" w:sz="0" w:space="0" w:color="auto"/>
                        <w:bottom w:val="none" w:sz="0" w:space="0" w:color="auto"/>
                        <w:right w:val="none" w:sz="0" w:space="0" w:color="auto"/>
                      </w:divBdr>
                    </w:div>
                    <w:div w:id="1240747285">
                      <w:marLeft w:val="0"/>
                      <w:marRight w:val="0"/>
                      <w:marTop w:val="0"/>
                      <w:marBottom w:val="0"/>
                      <w:divBdr>
                        <w:top w:val="none" w:sz="0" w:space="0" w:color="auto"/>
                        <w:left w:val="none" w:sz="0" w:space="0" w:color="auto"/>
                        <w:bottom w:val="none" w:sz="0" w:space="0" w:color="auto"/>
                        <w:right w:val="none" w:sz="0" w:space="0" w:color="auto"/>
                      </w:divBdr>
                    </w:div>
                  </w:divsChild>
                </w:div>
                <w:div w:id="1375302075">
                  <w:marLeft w:val="0"/>
                  <w:marRight w:val="0"/>
                  <w:marTop w:val="150"/>
                  <w:marBottom w:val="0"/>
                  <w:divBdr>
                    <w:top w:val="none" w:sz="0" w:space="0" w:color="auto"/>
                    <w:left w:val="none" w:sz="0" w:space="0" w:color="auto"/>
                    <w:bottom w:val="none" w:sz="0" w:space="0" w:color="auto"/>
                    <w:right w:val="none" w:sz="0" w:space="0" w:color="auto"/>
                  </w:divBdr>
                  <w:divsChild>
                    <w:div w:id="862941609">
                      <w:marLeft w:val="0"/>
                      <w:marRight w:val="0"/>
                      <w:marTop w:val="0"/>
                      <w:marBottom w:val="0"/>
                      <w:divBdr>
                        <w:top w:val="none" w:sz="0" w:space="0" w:color="auto"/>
                        <w:left w:val="none" w:sz="0" w:space="0" w:color="auto"/>
                        <w:bottom w:val="none" w:sz="0" w:space="0" w:color="auto"/>
                        <w:right w:val="none" w:sz="0" w:space="0" w:color="auto"/>
                      </w:divBdr>
                    </w:div>
                    <w:div w:id="106435147">
                      <w:marLeft w:val="0"/>
                      <w:marRight w:val="0"/>
                      <w:marTop w:val="0"/>
                      <w:marBottom w:val="0"/>
                      <w:divBdr>
                        <w:top w:val="none" w:sz="0" w:space="0" w:color="auto"/>
                        <w:left w:val="none" w:sz="0" w:space="0" w:color="auto"/>
                        <w:bottom w:val="none" w:sz="0" w:space="0" w:color="auto"/>
                        <w:right w:val="none" w:sz="0" w:space="0" w:color="auto"/>
                      </w:divBdr>
                    </w:div>
                  </w:divsChild>
                </w:div>
                <w:div w:id="1225144538">
                  <w:marLeft w:val="0"/>
                  <w:marRight w:val="0"/>
                  <w:marTop w:val="150"/>
                  <w:marBottom w:val="0"/>
                  <w:divBdr>
                    <w:top w:val="none" w:sz="0" w:space="0" w:color="auto"/>
                    <w:left w:val="none" w:sz="0" w:space="0" w:color="auto"/>
                    <w:bottom w:val="none" w:sz="0" w:space="0" w:color="auto"/>
                    <w:right w:val="none" w:sz="0" w:space="0" w:color="auto"/>
                  </w:divBdr>
                  <w:divsChild>
                    <w:div w:id="1117335561">
                      <w:marLeft w:val="0"/>
                      <w:marRight w:val="0"/>
                      <w:marTop w:val="0"/>
                      <w:marBottom w:val="0"/>
                      <w:divBdr>
                        <w:top w:val="none" w:sz="0" w:space="0" w:color="auto"/>
                        <w:left w:val="none" w:sz="0" w:space="0" w:color="auto"/>
                        <w:bottom w:val="none" w:sz="0" w:space="0" w:color="auto"/>
                        <w:right w:val="none" w:sz="0" w:space="0" w:color="auto"/>
                      </w:divBdr>
                    </w:div>
                    <w:div w:id="191975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797794">
          <w:marLeft w:val="0"/>
          <w:marRight w:val="0"/>
          <w:marTop w:val="0"/>
          <w:marBottom w:val="0"/>
          <w:divBdr>
            <w:top w:val="none" w:sz="0" w:space="0" w:color="auto"/>
            <w:left w:val="none" w:sz="0" w:space="0" w:color="auto"/>
            <w:bottom w:val="none" w:sz="0" w:space="0" w:color="auto"/>
            <w:right w:val="none" w:sz="0" w:space="0" w:color="auto"/>
          </w:divBdr>
          <w:divsChild>
            <w:div w:id="485780332">
              <w:marLeft w:val="0"/>
              <w:marRight w:val="0"/>
              <w:marTop w:val="0"/>
              <w:marBottom w:val="0"/>
              <w:divBdr>
                <w:top w:val="none" w:sz="0" w:space="0" w:color="auto"/>
                <w:left w:val="none" w:sz="0" w:space="0" w:color="auto"/>
                <w:bottom w:val="none" w:sz="0" w:space="0" w:color="auto"/>
                <w:right w:val="none" w:sz="0" w:space="0" w:color="auto"/>
              </w:divBdr>
              <w:divsChild>
                <w:div w:id="111216563">
                  <w:marLeft w:val="0"/>
                  <w:marRight w:val="0"/>
                  <w:marTop w:val="0"/>
                  <w:marBottom w:val="0"/>
                  <w:divBdr>
                    <w:top w:val="none" w:sz="0" w:space="0" w:color="auto"/>
                    <w:left w:val="none" w:sz="0" w:space="0" w:color="auto"/>
                    <w:bottom w:val="none" w:sz="0" w:space="0" w:color="auto"/>
                    <w:right w:val="none" w:sz="0" w:space="0" w:color="auto"/>
                  </w:divBdr>
                  <w:divsChild>
                    <w:div w:id="2103839320">
                      <w:marLeft w:val="0"/>
                      <w:marRight w:val="0"/>
                      <w:marTop w:val="0"/>
                      <w:marBottom w:val="0"/>
                      <w:divBdr>
                        <w:top w:val="none" w:sz="0" w:space="0" w:color="auto"/>
                        <w:left w:val="none" w:sz="0" w:space="0" w:color="auto"/>
                        <w:bottom w:val="none" w:sz="0" w:space="0" w:color="auto"/>
                        <w:right w:val="none" w:sz="0" w:space="0" w:color="auto"/>
                      </w:divBdr>
                    </w:div>
                    <w:div w:id="1319387171">
                      <w:marLeft w:val="0"/>
                      <w:marRight w:val="0"/>
                      <w:marTop w:val="0"/>
                      <w:marBottom w:val="0"/>
                      <w:divBdr>
                        <w:top w:val="none" w:sz="0" w:space="0" w:color="auto"/>
                        <w:left w:val="none" w:sz="0" w:space="0" w:color="auto"/>
                        <w:bottom w:val="none" w:sz="0" w:space="0" w:color="auto"/>
                        <w:right w:val="none" w:sz="0" w:space="0" w:color="auto"/>
                      </w:divBdr>
                    </w:div>
                  </w:divsChild>
                </w:div>
                <w:div w:id="1340346607">
                  <w:marLeft w:val="0"/>
                  <w:marRight w:val="0"/>
                  <w:marTop w:val="150"/>
                  <w:marBottom w:val="0"/>
                  <w:divBdr>
                    <w:top w:val="none" w:sz="0" w:space="0" w:color="auto"/>
                    <w:left w:val="none" w:sz="0" w:space="0" w:color="auto"/>
                    <w:bottom w:val="none" w:sz="0" w:space="0" w:color="auto"/>
                    <w:right w:val="none" w:sz="0" w:space="0" w:color="auto"/>
                  </w:divBdr>
                  <w:divsChild>
                    <w:div w:id="1488789636">
                      <w:marLeft w:val="0"/>
                      <w:marRight w:val="0"/>
                      <w:marTop w:val="0"/>
                      <w:marBottom w:val="0"/>
                      <w:divBdr>
                        <w:top w:val="none" w:sz="0" w:space="0" w:color="auto"/>
                        <w:left w:val="none" w:sz="0" w:space="0" w:color="auto"/>
                        <w:bottom w:val="none" w:sz="0" w:space="0" w:color="auto"/>
                        <w:right w:val="none" w:sz="0" w:space="0" w:color="auto"/>
                      </w:divBdr>
                    </w:div>
                    <w:div w:id="1864779296">
                      <w:marLeft w:val="0"/>
                      <w:marRight w:val="0"/>
                      <w:marTop w:val="0"/>
                      <w:marBottom w:val="0"/>
                      <w:divBdr>
                        <w:top w:val="none" w:sz="0" w:space="0" w:color="auto"/>
                        <w:left w:val="none" w:sz="0" w:space="0" w:color="auto"/>
                        <w:bottom w:val="none" w:sz="0" w:space="0" w:color="auto"/>
                        <w:right w:val="none" w:sz="0" w:space="0" w:color="auto"/>
                      </w:divBdr>
                    </w:div>
                  </w:divsChild>
                </w:div>
                <w:div w:id="308631112">
                  <w:marLeft w:val="0"/>
                  <w:marRight w:val="0"/>
                  <w:marTop w:val="150"/>
                  <w:marBottom w:val="0"/>
                  <w:divBdr>
                    <w:top w:val="none" w:sz="0" w:space="0" w:color="auto"/>
                    <w:left w:val="none" w:sz="0" w:space="0" w:color="auto"/>
                    <w:bottom w:val="none" w:sz="0" w:space="0" w:color="auto"/>
                    <w:right w:val="none" w:sz="0" w:space="0" w:color="auto"/>
                  </w:divBdr>
                  <w:divsChild>
                    <w:div w:id="602230497">
                      <w:marLeft w:val="0"/>
                      <w:marRight w:val="0"/>
                      <w:marTop w:val="0"/>
                      <w:marBottom w:val="0"/>
                      <w:divBdr>
                        <w:top w:val="none" w:sz="0" w:space="0" w:color="auto"/>
                        <w:left w:val="none" w:sz="0" w:space="0" w:color="auto"/>
                        <w:bottom w:val="none" w:sz="0" w:space="0" w:color="auto"/>
                        <w:right w:val="none" w:sz="0" w:space="0" w:color="auto"/>
                      </w:divBdr>
                    </w:div>
                    <w:div w:id="545873967">
                      <w:marLeft w:val="0"/>
                      <w:marRight w:val="0"/>
                      <w:marTop w:val="0"/>
                      <w:marBottom w:val="0"/>
                      <w:divBdr>
                        <w:top w:val="none" w:sz="0" w:space="0" w:color="auto"/>
                        <w:left w:val="none" w:sz="0" w:space="0" w:color="auto"/>
                        <w:bottom w:val="none" w:sz="0" w:space="0" w:color="auto"/>
                        <w:right w:val="none" w:sz="0" w:space="0" w:color="auto"/>
                      </w:divBdr>
                    </w:div>
                  </w:divsChild>
                </w:div>
                <w:div w:id="2045594430">
                  <w:marLeft w:val="0"/>
                  <w:marRight w:val="0"/>
                  <w:marTop w:val="150"/>
                  <w:marBottom w:val="0"/>
                  <w:divBdr>
                    <w:top w:val="none" w:sz="0" w:space="0" w:color="auto"/>
                    <w:left w:val="none" w:sz="0" w:space="0" w:color="auto"/>
                    <w:bottom w:val="none" w:sz="0" w:space="0" w:color="auto"/>
                    <w:right w:val="none" w:sz="0" w:space="0" w:color="auto"/>
                  </w:divBdr>
                  <w:divsChild>
                    <w:div w:id="820660921">
                      <w:marLeft w:val="0"/>
                      <w:marRight w:val="0"/>
                      <w:marTop w:val="0"/>
                      <w:marBottom w:val="0"/>
                      <w:divBdr>
                        <w:top w:val="none" w:sz="0" w:space="0" w:color="auto"/>
                        <w:left w:val="none" w:sz="0" w:space="0" w:color="auto"/>
                        <w:bottom w:val="none" w:sz="0" w:space="0" w:color="auto"/>
                        <w:right w:val="none" w:sz="0" w:space="0" w:color="auto"/>
                      </w:divBdr>
                    </w:div>
                    <w:div w:id="1229343052">
                      <w:marLeft w:val="0"/>
                      <w:marRight w:val="0"/>
                      <w:marTop w:val="0"/>
                      <w:marBottom w:val="0"/>
                      <w:divBdr>
                        <w:top w:val="none" w:sz="0" w:space="0" w:color="auto"/>
                        <w:left w:val="none" w:sz="0" w:space="0" w:color="auto"/>
                        <w:bottom w:val="none" w:sz="0" w:space="0" w:color="auto"/>
                        <w:right w:val="none" w:sz="0" w:space="0" w:color="auto"/>
                      </w:divBdr>
                    </w:div>
                  </w:divsChild>
                </w:div>
                <w:div w:id="939068904">
                  <w:marLeft w:val="0"/>
                  <w:marRight w:val="0"/>
                  <w:marTop w:val="150"/>
                  <w:marBottom w:val="0"/>
                  <w:divBdr>
                    <w:top w:val="none" w:sz="0" w:space="0" w:color="auto"/>
                    <w:left w:val="none" w:sz="0" w:space="0" w:color="auto"/>
                    <w:bottom w:val="none" w:sz="0" w:space="0" w:color="auto"/>
                    <w:right w:val="none" w:sz="0" w:space="0" w:color="auto"/>
                  </w:divBdr>
                  <w:divsChild>
                    <w:div w:id="815923752">
                      <w:marLeft w:val="0"/>
                      <w:marRight w:val="0"/>
                      <w:marTop w:val="0"/>
                      <w:marBottom w:val="0"/>
                      <w:divBdr>
                        <w:top w:val="none" w:sz="0" w:space="0" w:color="auto"/>
                        <w:left w:val="none" w:sz="0" w:space="0" w:color="auto"/>
                        <w:bottom w:val="none" w:sz="0" w:space="0" w:color="auto"/>
                        <w:right w:val="none" w:sz="0" w:space="0" w:color="auto"/>
                      </w:divBdr>
                    </w:div>
                    <w:div w:id="1269891540">
                      <w:marLeft w:val="0"/>
                      <w:marRight w:val="0"/>
                      <w:marTop w:val="0"/>
                      <w:marBottom w:val="0"/>
                      <w:divBdr>
                        <w:top w:val="none" w:sz="0" w:space="0" w:color="auto"/>
                        <w:left w:val="none" w:sz="0" w:space="0" w:color="auto"/>
                        <w:bottom w:val="none" w:sz="0" w:space="0" w:color="auto"/>
                        <w:right w:val="none" w:sz="0" w:space="0" w:color="auto"/>
                      </w:divBdr>
                    </w:div>
                  </w:divsChild>
                </w:div>
                <w:div w:id="1361122580">
                  <w:marLeft w:val="0"/>
                  <w:marRight w:val="0"/>
                  <w:marTop w:val="150"/>
                  <w:marBottom w:val="0"/>
                  <w:divBdr>
                    <w:top w:val="none" w:sz="0" w:space="0" w:color="auto"/>
                    <w:left w:val="none" w:sz="0" w:space="0" w:color="auto"/>
                    <w:bottom w:val="none" w:sz="0" w:space="0" w:color="auto"/>
                    <w:right w:val="none" w:sz="0" w:space="0" w:color="auto"/>
                  </w:divBdr>
                  <w:divsChild>
                    <w:div w:id="2017150038">
                      <w:marLeft w:val="0"/>
                      <w:marRight w:val="0"/>
                      <w:marTop w:val="0"/>
                      <w:marBottom w:val="0"/>
                      <w:divBdr>
                        <w:top w:val="none" w:sz="0" w:space="0" w:color="auto"/>
                        <w:left w:val="none" w:sz="0" w:space="0" w:color="auto"/>
                        <w:bottom w:val="none" w:sz="0" w:space="0" w:color="auto"/>
                        <w:right w:val="none" w:sz="0" w:space="0" w:color="auto"/>
                      </w:divBdr>
                    </w:div>
                    <w:div w:id="99792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601163">
          <w:marLeft w:val="0"/>
          <w:marRight w:val="0"/>
          <w:marTop w:val="0"/>
          <w:marBottom w:val="0"/>
          <w:divBdr>
            <w:top w:val="none" w:sz="0" w:space="0" w:color="auto"/>
            <w:left w:val="none" w:sz="0" w:space="0" w:color="auto"/>
            <w:bottom w:val="none" w:sz="0" w:space="0" w:color="auto"/>
            <w:right w:val="none" w:sz="0" w:space="0" w:color="auto"/>
          </w:divBdr>
          <w:divsChild>
            <w:div w:id="101655651">
              <w:marLeft w:val="0"/>
              <w:marRight w:val="0"/>
              <w:marTop w:val="0"/>
              <w:marBottom w:val="0"/>
              <w:divBdr>
                <w:top w:val="none" w:sz="0" w:space="0" w:color="auto"/>
                <w:left w:val="none" w:sz="0" w:space="0" w:color="auto"/>
                <w:bottom w:val="none" w:sz="0" w:space="0" w:color="auto"/>
                <w:right w:val="none" w:sz="0" w:space="0" w:color="auto"/>
              </w:divBdr>
              <w:divsChild>
                <w:div w:id="1579942598">
                  <w:marLeft w:val="0"/>
                  <w:marRight w:val="0"/>
                  <w:marTop w:val="0"/>
                  <w:marBottom w:val="0"/>
                  <w:divBdr>
                    <w:top w:val="none" w:sz="0" w:space="0" w:color="auto"/>
                    <w:left w:val="none" w:sz="0" w:space="0" w:color="auto"/>
                    <w:bottom w:val="none" w:sz="0" w:space="0" w:color="auto"/>
                    <w:right w:val="none" w:sz="0" w:space="0" w:color="auto"/>
                  </w:divBdr>
                  <w:divsChild>
                    <w:div w:id="2039547716">
                      <w:marLeft w:val="0"/>
                      <w:marRight w:val="0"/>
                      <w:marTop w:val="0"/>
                      <w:marBottom w:val="0"/>
                      <w:divBdr>
                        <w:top w:val="none" w:sz="0" w:space="0" w:color="auto"/>
                        <w:left w:val="none" w:sz="0" w:space="0" w:color="auto"/>
                        <w:bottom w:val="none" w:sz="0" w:space="0" w:color="auto"/>
                        <w:right w:val="none" w:sz="0" w:space="0" w:color="auto"/>
                      </w:divBdr>
                    </w:div>
                    <w:div w:id="1350376682">
                      <w:marLeft w:val="0"/>
                      <w:marRight w:val="0"/>
                      <w:marTop w:val="0"/>
                      <w:marBottom w:val="0"/>
                      <w:divBdr>
                        <w:top w:val="none" w:sz="0" w:space="0" w:color="auto"/>
                        <w:left w:val="none" w:sz="0" w:space="0" w:color="auto"/>
                        <w:bottom w:val="none" w:sz="0" w:space="0" w:color="auto"/>
                        <w:right w:val="none" w:sz="0" w:space="0" w:color="auto"/>
                      </w:divBdr>
                    </w:div>
                  </w:divsChild>
                </w:div>
                <w:div w:id="514031071">
                  <w:marLeft w:val="0"/>
                  <w:marRight w:val="0"/>
                  <w:marTop w:val="150"/>
                  <w:marBottom w:val="0"/>
                  <w:divBdr>
                    <w:top w:val="none" w:sz="0" w:space="0" w:color="auto"/>
                    <w:left w:val="none" w:sz="0" w:space="0" w:color="auto"/>
                    <w:bottom w:val="none" w:sz="0" w:space="0" w:color="auto"/>
                    <w:right w:val="none" w:sz="0" w:space="0" w:color="auto"/>
                  </w:divBdr>
                  <w:divsChild>
                    <w:div w:id="2036690670">
                      <w:marLeft w:val="0"/>
                      <w:marRight w:val="0"/>
                      <w:marTop w:val="0"/>
                      <w:marBottom w:val="0"/>
                      <w:divBdr>
                        <w:top w:val="none" w:sz="0" w:space="0" w:color="auto"/>
                        <w:left w:val="none" w:sz="0" w:space="0" w:color="auto"/>
                        <w:bottom w:val="none" w:sz="0" w:space="0" w:color="auto"/>
                        <w:right w:val="none" w:sz="0" w:space="0" w:color="auto"/>
                      </w:divBdr>
                    </w:div>
                    <w:div w:id="150543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266380">
          <w:marLeft w:val="0"/>
          <w:marRight w:val="0"/>
          <w:marTop w:val="0"/>
          <w:marBottom w:val="0"/>
          <w:divBdr>
            <w:top w:val="none" w:sz="0" w:space="0" w:color="auto"/>
            <w:left w:val="none" w:sz="0" w:space="0" w:color="auto"/>
            <w:bottom w:val="none" w:sz="0" w:space="0" w:color="auto"/>
            <w:right w:val="none" w:sz="0" w:space="0" w:color="auto"/>
          </w:divBdr>
          <w:divsChild>
            <w:div w:id="203256563">
              <w:marLeft w:val="0"/>
              <w:marRight w:val="0"/>
              <w:marTop w:val="0"/>
              <w:marBottom w:val="0"/>
              <w:divBdr>
                <w:top w:val="none" w:sz="0" w:space="0" w:color="auto"/>
                <w:left w:val="none" w:sz="0" w:space="0" w:color="auto"/>
                <w:bottom w:val="none" w:sz="0" w:space="0" w:color="auto"/>
                <w:right w:val="none" w:sz="0" w:space="0" w:color="auto"/>
              </w:divBdr>
              <w:divsChild>
                <w:div w:id="2062241651">
                  <w:marLeft w:val="0"/>
                  <w:marRight w:val="0"/>
                  <w:marTop w:val="0"/>
                  <w:marBottom w:val="0"/>
                  <w:divBdr>
                    <w:top w:val="none" w:sz="0" w:space="0" w:color="auto"/>
                    <w:left w:val="none" w:sz="0" w:space="0" w:color="auto"/>
                    <w:bottom w:val="none" w:sz="0" w:space="0" w:color="auto"/>
                    <w:right w:val="none" w:sz="0" w:space="0" w:color="auto"/>
                  </w:divBdr>
                  <w:divsChild>
                    <w:div w:id="1083375650">
                      <w:marLeft w:val="0"/>
                      <w:marRight w:val="0"/>
                      <w:marTop w:val="0"/>
                      <w:marBottom w:val="0"/>
                      <w:divBdr>
                        <w:top w:val="none" w:sz="0" w:space="0" w:color="auto"/>
                        <w:left w:val="none" w:sz="0" w:space="0" w:color="auto"/>
                        <w:bottom w:val="none" w:sz="0" w:space="0" w:color="auto"/>
                        <w:right w:val="none" w:sz="0" w:space="0" w:color="auto"/>
                      </w:divBdr>
                    </w:div>
                    <w:div w:id="46512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566577">
          <w:marLeft w:val="0"/>
          <w:marRight w:val="0"/>
          <w:marTop w:val="0"/>
          <w:marBottom w:val="0"/>
          <w:divBdr>
            <w:top w:val="none" w:sz="0" w:space="0" w:color="auto"/>
            <w:left w:val="none" w:sz="0" w:space="0" w:color="auto"/>
            <w:bottom w:val="none" w:sz="0" w:space="0" w:color="auto"/>
            <w:right w:val="none" w:sz="0" w:space="0" w:color="auto"/>
          </w:divBdr>
          <w:divsChild>
            <w:div w:id="119299504">
              <w:marLeft w:val="0"/>
              <w:marRight w:val="0"/>
              <w:marTop w:val="0"/>
              <w:marBottom w:val="0"/>
              <w:divBdr>
                <w:top w:val="none" w:sz="0" w:space="0" w:color="auto"/>
                <w:left w:val="none" w:sz="0" w:space="0" w:color="auto"/>
                <w:bottom w:val="none" w:sz="0" w:space="0" w:color="auto"/>
                <w:right w:val="none" w:sz="0" w:space="0" w:color="auto"/>
              </w:divBdr>
              <w:divsChild>
                <w:div w:id="2126534226">
                  <w:marLeft w:val="0"/>
                  <w:marRight w:val="0"/>
                  <w:marTop w:val="0"/>
                  <w:marBottom w:val="0"/>
                  <w:divBdr>
                    <w:top w:val="none" w:sz="0" w:space="0" w:color="auto"/>
                    <w:left w:val="none" w:sz="0" w:space="0" w:color="auto"/>
                    <w:bottom w:val="none" w:sz="0" w:space="0" w:color="auto"/>
                    <w:right w:val="none" w:sz="0" w:space="0" w:color="auto"/>
                  </w:divBdr>
                  <w:divsChild>
                    <w:div w:id="182789996">
                      <w:marLeft w:val="0"/>
                      <w:marRight w:val="0"/>
                      <w:marTop w:val="0"/>
                      <w:marBottom w:val="0"/>
                      <w:divBdr>
                        <w:top w:val="none" w:sz="0" w:space="0" w:color="auto"/>
                        <w:left w:val="none" w:sz="0" w:space="0" w:color="auto"/>
                        <w:bottom w:val="none" w:sz="0" w:space="0" w:color="auto"/>
                        <w:right w:val="none" w:sz="0" w:space="0" w:color="auto"/>
                      </w:divBdr>
                    </w:div>
                    <w:div w:id="1828205768">
                      <w:marLeft w:val="0"/>
                      <w:marRight w:val="0"/>
                      <w:marTop w:val="0"/>
                      <w:marBottom w:val="0"/>
                      <w:divBdr>
                        <w:top w:val="none" w:sz="0" w:space="0" w:color="auto"/>
                        <w:left w:val="none" w:sz="0" w:space="0" w:color="auto"/>
                        <w:bottom w:val="none" w:sz="0" w:space="0" w:color="auto"/>
                        <w:right w:val="none" w:sz="0" w:space="0" w:color="auto"/>
                      </w:divBdr>
                    </w:div>
                  </w:divsChild>
                </w:div>
                <w:div w:id="767315937">
                  <w:marLeft w:val="0"/>
                  <w:marRight w:val="0"/>
                  <w:marTop w:val="150"/>
                  <w:marBottom w:val="0"/>
                  <w:divBdr>
                    <w:top w:val="none" w:sz="0" w:space="0" w:color="auto"/>
                    <w:left w:val="none" w:sz="0" w:space="0" w:color="auto"/>
                    <w:bottom w:val="none" w:sz="0" w:space="0" w:color="auto"/>
                    <w:right w:val="none" w:sz="0" w:space="0" w:color="auto"/>
                  </w:divBdr>
                  <w:divsChild>
                    <w:div w:id="909728781">
                      <w:marLeft w:val="0"/>
                      <w:marRight w:val="0"/>
                      <w:marTop w:val="0"/>
                      <w:marBottom w:val="0"/>
                      <w:divBdr>
                        <w:top w:val="none" w:sz="0" w:space="0" w:color="auto"/>
                        <w:left w:val="none" w:sz="0" w:space="0" w:color="auto"/>
                        <w:bottom w:val="none" w:sz="0" w:space="0" w:color="auto"/>
                        <w:right w:val="none" w:sz="0" w:space="0" w:color="auto"/>
                      </w:divBdr>
                    </w:div>
                    <w:div w:id="30169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242519">
          <w:marLeft w:val="0"/>
          <w:marRight w:val="0"/>
          <w:marTop w:val="0"/>
          <w:marBottom w:val="0"/>
          <w:divBdr>
            <w:top w:val="none" w:sz="0" w:space="0" w:color="auto"/>
            <w:left w:val="none" w:sz="0" w:space="0" w:color="auto"/>
            <w:bottom w:val="none" w:sz="0" w:space="0" w:color="auto"/>
            <w:right w:val="none" w:sz="0" w:space="0" w:color="auto"/>
          </w:divBdr>
          <w:divsChild>
            <w:div w:id="35156369">
              <w:marLeft w:val="0"/>
              <w:marRight w:val="0"/>
              <w:marTop w:val="0"/>
              <w:marBottom w:val="0"/>
              <w:divBdr>
                <w:top w:val="none" w:sz="0" w:space="0" w:color="auto"/>
                <w:left w:val="none" w:sz="0" w:space="0" w:color="auto"/>
                <w:bottom w:val="none" w:sz="0" w:space="0" w:color="auto"/>
                <w:right w:val="none" w:sz="0" w:space="0" w:color="auto"/>
              </w:divBdr>
              <w:divsChild>
                <w:div w:id="1802461043">
                  <w:marLeft w:val="0"/>
                  <w:marRight w:val="0"/>
                  <w:marTop w:val="0"/>
                  <w:marBottom w:val="0"/>
                  <w:divBdr>
                    <w:top w:val="none" w:sz="0" w:space="0" w:color="auto"/>
                    <w:left w:val="none" w:sz="0" w:space="0" w:color="auto"/>
                    <w:bottom w:val="none" w:sz="0" w:space="0" w:color="auto"/>
                    <w:right w:val="none" w:sz="0" w:space="0" w:color="auto"/>
                  </w:divBdr>
                  <w:divsChild>
                    <w:div w:id="986666282">
                      <w:marLeft w:val="0"/>
                      <w:marRight w:val="0"/>
                      <w:marTop w:val="0"/>
                      <w:marBottom w:val="0"/>
                      <w:divBdr>
                        <w:top w:val="none" w:sz="0" w:space="0" w:color="auto"/>
                        <w:left w:val="none" w:sz="0" w:space="0" w:color="auto"/>
                        <w:bottom w:val="none" w:sz="0" w:space="0" w:color="auto"/>
                        <w:right w:val="none" w:sz="0" w:space="0" w:color="auto"/>
                      </w:divBdr>
                    </w:div>
                    <w:div w:id="1501970943">
                      <w:marLeft w:val="0"/>
                      <w:marRight w:val="0"/>
                      <w:marTop w:val="0"/>
                      <w:marBottom w:val="0"/>
                      <w:divBdr>
                        <w:top w:val="none" w:sz="0" w:space="0" w:color="auto"/>
                        <w:left w:val="none" w:sz="0" w:space="0" w:color="auto"/>
                        <w:bottom w:val="none" w:sz="0" w:space="0" w:color="auto"/>
                        <w:right w:val="none" w:sz="0" w:space="0" w:color="auto"/>
                      </w:divBdr>
                    </w:div>
                  </w:divsChild>
                </w:div>
                <w:div w:id="724644475">
                  <w:marLeft w:val="0"/>
                  <w:marRight w:val="0"/>
                  <w:marTop w:val="150"/>
                  <w:marBottom w:val="0"/>
                  <w:divBdr>
                    <w:top w:val="none" w:sz="0" w:space="0" w:color="auto"/>
                    <w:left w:val="none" w:sz="0" w:space="0" w:color="auto"/>
                    <w:bottom w:val="none" w:sz="0" w:space="0" w:color="auto"/>
                    <w:right w:val="none" w:sz="0" w:space="0" w:color="auto"/>
                  </w:divBdr>
                  <w:divsChild>
                    <w:div w:id="1812207122">
                      <w:marLeft w:val="0"/>
                      <w:marRight w:val="0"/>
                      <w:marTop w:val="0"/>
                      <w:marBottom w:val="0"/>
                      <w:divBdr>
                        <w:top w:val="none" w:sz="0" w:space="0" w:color="auto"/>
                        <w:left w:val="none" w:sz="0" w:space="0" w:color="auto"/>
                        <w:bottom w:val="none" w:sz="0" w:space="0" w:color="auto"/>
                        <w:right w:val="none" w:sz="0" w:space="0" w:color="auto"/>
                      </w:divBdr>
                    </w:div>
                    <w:div w:id="906843246">
                      <w:marLeft w:val="0"/>
                      <w:marRight w:val="0"/>
                      <w:marTop w:val="0"/>
                      <w:marBottom w:val="0"/>
                      <w:divBdr>
                        <w:top w:val="none" w:sz="0" w:space="0" w:color="auto"/>
                        <w:left w:val="none" w:sz="0" w:space="0" w:color="auto"/>
                        <w:bottom w:val="none" w:sz="0" w:space="0" w:color="auto"/>
                        <w:right w:val="none" w:sz="0" w:space="0" w:color="auto"/>
                      </w:divBdr>
                    </w:div>
                  </w:divsChild>
                </w:div>
                <w:div w:id="723914030">
                  <w:marLeft w:val="0"/>
                  <w:marRight w:val="0"/>
                  <w:marTop w:val="150"/>
                  <w:marBottom w:val="0"/>
                  <w:divBdr>
                    <w:top w:val="none" w:sz="0" w:space="0" w:color="auto"/>
                    <w:left w:val="none" w:sz="0" w:space="0" w:color="auto"/>
                    <w:bottom w:val="none" w:sz="0" w:space="0" w:color="auto"/>
                    <w:right w:val="none" w:sz="0" w:space="0" w:color="auto"/>
                  </w:divBdr>
                  <w:divsChild>
                    <w:div w:id="1075318362">
                      <w:marLeft w:val="0"/>
                      <w:marRight w:val="0"/>
                      <w:marTop w:val="0"/>
                      <w:marBottom w:val="0"/>
                      <w:divBdr>
                        <w:top w:val="none" w:sz="0" w:space="0" w:color="auto"/>
                        <w:left w:val="none" w:sz="0" w:space="0" w:color="auto"/>
                        <w:bottom w:val="none" w:sz="0" w:space="0" w:color="auto"/>
                        <w:right w:val="none" w:sz="0" w:space="0" w:color="auto"/>
                      </w:divBdr>
                    </w:div>
                    <w:div w:id="360595848">
                      <w:marLeft w:val="0"/>
                      <w:marRight w:val="0"/>
                      <w:marTop w:val="0"/>
                      <w:marBottom w:val="0"/>
                      <w:divBdr>
                        <w:top w:val="none" w:sz="0" w:space="0" w:color="auto"/>
                        <w:left w:val="none" w:sz="0" w:space="0" w:color="auto"/>
                        <w:bottom w:val="none" w:sz="0" w:space="0" w:color="auto"/>
                        <w:right w:val="none" w:sz="0" w:space="0" w:color="auto"/>
                      </w:divBdr>
                    </w:div>
                  </w:divsChild>
                </w:div>
                <w:div w:id="1793088314">
                  <w:marLeft w:val="0"/>
                  <w:marRight w:val="0"/>
                  <w:marTop w:val="150"/>
                  <w:marBottom w:val="0"/>
                  <w:divBdr>
                    <w:top w:val="none" w:sz="0" w:space="0" w:color="auto"/>
                    <w:left w:val="none" w:sz="0" w:space="0" w:color="auto"/>
                    <w:bottom w:val="none" w:sz="0" w:space="0" w:color="auto"/>
                    <w:right w:val="none" w:sz="0" w:space="0" w:color="auto"/>
                  </w:divBdr>
                  <w:divsChild>
                    <w:div w:id="682515569">
                      <w:marLeft w:val="0"/>
                      <w:marRight w:val="0"/>
                      <w:marTop w:val="0"/>
                      <w:marBottom w:val="0"/>
                      <w:divBdr>
                        <w:top w:val="none" w:sz="0" w:space="0" w:color="auto"/>
                        <w:left w:val="none" w:sz="0" w:space="0" w:color="auto"/>
                        <w:bottom w:val="none" w:sz="0" w:space="0" w:color="auto"/>
                        <w:right w:val="none" w:sz="0" w:space="0" w:color="auto"/>
                      </w:divBdr>
                    </w:div>
                    <w:div w:id="2025013078">
                      <w:marLeft w:val="0"/>
                      <w:marRight w:val="0"/>
                      <w:marTop w:val="0"/>
                      <w:marBottom w:val="0"/>
                      <w:divBdr>
                        <w:top w:val="none" w:sz="0" w:space="0" w:color="auto"/>
                        <w:left w:val="none" w:sz="0" w:space="0" w:color="auto"/>
                        <w:bottom w:val="none" w:sz="0" w:space="0" w:color="auto"/>
                        <w:right w:val="none" w:sz="0" w:space="0" w:color="auto"/>
                      </w:divBdr>
                    </w:div>
                  </w:divsChild>
                </w:div>
                <w:div w:id="1618022541">
                  <w:marLeft w:val="0"/>
                  <w:marRight w:val="0"/>
                  <w:marTop w:val="150"/>
                  <w:marBottom w:val="0"/>
                  <w:divBdr>
                    <w:top w:val="none" w:sz="0" w:space="0" w:color="auto"/>
                    <w:left w:val="none" w:sz="0" w:space="0" w:color="auto"/>
                    <w:bottom w:val="none" w:sz="0" w:space="0" w:color="auto"/>
                    <w:right w:val="none" w:sz="0" w:space="0" w:color="auto"/>
                  </w:divBdr>
                  <w:divsChild>
                    <w:div w:id="1677221547">
                      <w:marLeft w:val="0"/>
                      <w:marRight w:val="0"/>
                      <w:marTop w:val="0"/>
                      <w:marBottom w:val="0"/>
                      <w:divBdr>
                        <w:top w:val="none" w:sz="0" w:space="0" w:color="auto"/>
                        <w:left w:val="none" w:sz="0" w:space="0" w:color="auto"/>
                        <w:bottom w:val="none" w:sz="0" w:space="0" w:color="auto"/>
                        <w:right w:val="none" w:sz="0" w:space="0" w:color="auto"/>
                      </w:divBdr>
                    </w:div>
                    <w:div w:id="206795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62983">
          <w:marLeft w:val="0"/>
          <w:marRight w:val="0"/>
          <w:marTop w:val="0"/>
          <w:marBottom w:val="0"/>
          <w:divBdr>
            <w:top w:val="none" w:sz="0" w:space="0" w:color="auto"/>
            <w:left w:val="none" w:sz="0" w:space="0" w:color="auto"/>
            <w:bottom w:val="none" w:sz="0" w:space="0" w:color="auto"/>
            <w:right w:val="none" w:sz="0" w:space="0" w:color="auto"/>
          </w:divBdr>
          <w:divsChild>
            <w:div w:id="420880371">
              <w:marLeft w:val="0"/>
              <w:marRight w:val="0"/>
              <w:marTop w:val="0"/>
              <w:marBottom w:val="0"/>
              <w:divBdr>
                <w:top w:val="none" w:sz="0" w:space="0" w:color="auto"/>
                <w:left w:val="none" w:sz="0" w:space="0" w:color="auto"/>
                <w:bottom w:val="none" w:sz="0" w:space="0" w:color="auto"/>
                <w:right w:val="none" w:sz="0" w:space="0" w:color="auto"/>
              </w:divBdr>
              <w:divsChild>
                <w:div w:id="1945768069">
                  <w:marLeft w:val="0"/>
                  <w:marRight w:val="0"/>
                  <w:marTop w:val="0"/>
                  <w:marBottom w:val="0"/>
                  <w:divBdr>
                    <w:top w:val="none" w:sz="0" w:space="0" w:color="auto"/>
                    <w:left w:val="none" w:sz="0" w:space="0" w:color="auto"/>
                    <w:bottom w:val="none" w:sz="0" w:space="0" w:color="auto"/>
                    <w:right w:val="none" w:sz="0" w:space="0" w:color="auto"/>
                  </w:divBdr>
                  <w:divsChild>
                    <w:div w:id="950624848">
                      <w:marLeft w:val="0"/>
                      <w:marRight w:val="0"/>
                      <w:marTop w:val="0"/>
                      <w:marBottom w:val="0"/>
                      <w:divBdr>
                        <w:top w:val="none" w:sz="0" w:space="0" w:color="auto"/>
                        <w:left w:val="none" w:sz="0" w:space="0" w:color="auto"/>
                        <w:bottom w:val="none" w:sz="0" w:space="0" w:color="auto"/>
                        <w:right w:val="none" w:sz="0" w:space="0" w:color="auto"/>
                      </w:divBdr>
                    </w:div>
                    <w:div w:id="1165052613">
                      <w:marLeft w:val="0"/>
                      <w:marRight w:val="0"/>
                      <w:marTop w:val="0"/>
                      <w:marBottom w:val="0"/>
                      <w:divBdr>
                        <w:top w:val="none" w:sz="0" w:space="0" w:color="auto"/>
                        <w:left w:val="none" w:sz="0" w:space="0" w:color="auto"/>
                        <w:bottom w:val="none" w:sz="0" w:space="0" w:color="auto"/>
                        <w:right w:val="none" w:sz="0" w:space="0" w:color="auto"/>
                      </w:divBdr>
                    </w:div>
                  </w:divsChild>
                </w:div>
                <w:div w:id="1949504996">
                  <w:marLeft w:val="0"/>
                  <w:marRight w:val="0"/>
                  <w:marTop w:val="150"/>
                  <w:marBottom w:val="0"/>
                  <w:divBdr>
                    <w:top w:val="none" w:sz="0" w:space="0" w:color="auto"/>
                    <w:left w:val="none" w:sz="0" w:space="0" w:color="auto"/>
                    <w:bottom w:val="none" w:sz="0" w:space="0" w:color="auto"/>
                    <w:right w:val="none" w:sz="0" w:space="0" w:color="auto"/>
                  </w:divBdr>
                  <w:divsChild>
                    <w:div w:id="1026097171">
                      <w:marLeft w:val="0"/>
                      <w:marRight w:val="0"/>
                      <w:marTop w:val="0"/>
                      <w:marBottom w:val="0"/>
                      <w:divBdr>
                        <w:top w:val="none" w:sz="0" w:space="0" w:color="auto"/>
                        <w:left w:val="none" w:sz="0" w:space="0" w:color="auto"/>
                        <w:bottom w:val="none" w:sz="0" w:space="0" w:color="auto"/>
                        <w:right w:val="none" w:sz="0" w:space="0" w:color="auto"/>
                      </w:divBdr>
                    </w:div>
                    <w:div w:id="1774468867">
                      <w:marLeft w:val="0"/>
                      <w:marRight w:val="0"/>
                      <w:marTop w:val="0"/>
                      <w:marBottom w:val="0"/>
                      <w:divBdr>
                        <w:top w:val="none" w:sz="0" w:space="0" w:color="auto"/>
                        <w:left w:val="none" w:sz="0" w:space="0" w:color="auto"/>
                        <w:bottom w:val="none" w:sz="0" w:space="0" w:color="auto"/>
                        <w:right w:val="none" w:sz="0" w:space="0" w:color="auto"/>
                      </w:divBdr>
                    </w:div>
                  </w:divsChild>
                </w:div>
                <w:div w:id="459539355">
                  <w:marLeft w:val="0"/>
                  <w:marRight w:val="0"/>
                  <w:marTop w:val="150"/>
                  <w:marBottom w:val="0"/>
                  <w:divBdr>
                    <w:top w:val="none" w:sz="0" w:space="0" w:color="auto"/>
                    <w:left w:val="none" w:sz="0" w:space="0" w:color="auto"/>
                    <w:bottom w:val="none" w:sz="0" w:space="0" w:color="auto"/>
                    <w:right w:val="none" w:sz="0" w:space="0" w:color="auto"/>
                  </w:divBdr>
                  <w:divsChild>
                    <w:div w:id="1336611613">
                      <w:marLeft w:val="0"/>
                      <w:marRight w:val="0"/>
                      <w:marTop w:val="0"/>
                      <w:marBottom w:val="0"/>
                      <w:divBdr>
                        <w:top w:val="none" w:sz="0" w:space="0" w:color="auto"/>
                        <w:left w:val="none" w:sz="0" w:space="0" w:color="auto"/>
                        <w:bottom w:val="none" w:sz="0" w:space="0" w:color="auto"/>
                        <w:right w:val="none" w:sz="0" w:space="0" w:color="auto"/>
                      </w:divBdr>
                    </w:div>
                    <w:div w:id="1400708325">
                      <w:marLeft w:val="0"/>
                      <w:marRight w:val="0"/>
                      <w:marTop w:val="0"/>
                      <w:marBottom w:val="0"/>
                      <w:divBdr>
                        <w:top w:val="none" w:sz="0" w:space="0" w:color="auto"/>
                        <w:left w:val="none" w:sz="0" w:space="0" w:color="auto"/>
                        <w:bottom w:val="none" w:sz="0" w:space="0" w:color="auto"/>
                        <w:right w:val="none" w:sz="0" w:space="0" w:color="auto"/>
                      </w:divBdr>
                    </w:div>
                  </w:divsChild>
                </w:div>
                <w:div w:id="689137332">
                  <w:marLeft w:val="0"/>
                  <w:marRight w:val="0"/>
                  <w:marTop w:val="150"/>
                  <w:marBottom w:val="0"/>
                  <w:divBdr>
                    <w:top w:val="none" w:sz="0" w:space="0" w:color="auto"/>
                    <w:left w:val="none" w:sz="0" w:space="0" w:color="auto"/>
                    <w:bottom w:val="none" w:sz="0" w:space="0" w:color="auto"/>
                    <w:right w:val="none" w:sz="0" w:space="0" w:color="auto"/>
                  </w:divBdr>
                  <w:divsChild>
                    <w:div w:id="1589925880">
                      <w:marLeft w:val="0"/>
                      <w:marRight w:val="0"/>
                      <w:marTop w:val="0"/>
                      <w:marBottom w:val="0"/>
                      <w:divBdr>
                        <w:top w:val="none" w:sz="0" w:space="0" w:color="auto"/>
                        <w:left w:val="none" w:sz="0" w:space="0" w:color="auto"/>
                        <w:bottom w:val="none" w:sz="0" w:space="0" w:color="auto"/>
                        <w:right w:val="none" w:sz="0" w:space="0" w:color="auto"/>
                      </w:divBdr>
                    </w:div>
                    <w:div w:id="1497108846">
                      <w:marLeft w:val="0"/>
                      <w:marRight w:val="0"/>
                      <w:marTop w:val="0"/>
                      <w:marBottom w:val="0"/>
                      <w:divBdr>
                        <w:top w:val="none" w:sz="0" w:space="0" w:color="auto"/>
                        <w:left w:val="none" w:sz="0" w:space="0" w:color="auto"/>
                        <w:bottom w:val="none" w:sz="0" w:space="0" w:color="auto"/>
                        <w:right w:val="none" w:sz="0" w:space="0" w:color="auto"/>
                      </w:divBdr>
                    </w:div>
                  </w:divsChild>
                </w:div>
                <w:div w:id="492843606">
                  <w:marLeft w:val="0"/>
                  <w:marRight w:val="0"/>
                  <w:marTop w:val="150"/>
                  <w:marBottom w:val="0"/>
                  <w:divBdr>
                    <w:top w:val="none" w:sz="0" w:space="0" w:color="auto"/>
                    <w:left w:val="none" w:sz="0" w:space="0" w:color="auto"/>
                    <w:bottom w:val="none" w:sz="0" w:space="0" w:color="auto"/>
                    <w:right w:val="none" w:sz="0" w:space="0" w:color="auto"/>
                  </w:divBdr>
                  <w:divsChild>
                    <w:div w:id="711617212">
                      <w:marLeft w:val="0"/>
                      <w:marRight w:val="0"/>
                      <w:marTop w:val="0"/>
                      <w:marBottom w:val="0"/>
                      <w:divBdr>
                        <w:top w:val="none" w:sz="0" w:space="0" w:color="auto"/>
                        <w:left w:val="none" w:sz="0" w:space="0" w:color="auto"/>
                        <w:bottom w:val="none" w:sz="0" w:space="0" w:color="auto"/>
                        <w:right w:val="none" w:sz="0" w:space="0" w:color="auto"/>
                      </w:divBdr>
                    </w:div>
                    <w:div w:id="14968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724725">
          <w:marLeft w:val="0"/>
          <w:marRight w:val="0"/>
          <w:marTop w:val="0"/>
          <w:marBottom w:val="0"/>
          <w:divBdr>
            <w:top w:val="none" w:sz="0" w:space="0" w:color="auto"/>
            <w:left w:val="none" w:sz="0" w:space="0" w:color="auto"/>
            <w:bottom w:val="none" w:sz="0" w:space="0" w:color="auto"/>
            <w:right w:val="none" w:sz="0" w:space="0" w:color="auto"/>
          </w:divBdr>
          <w:divsChild>
            <w:div w:id="1406345160">
              <w:marLeft w:val="0"/>
              <w:marRight w:val="0"/>
              <w:marTop w:val="0"/>
              <w:marBottom w:val="0"/>
              <w:divBdr>
                <w:top w:val="none" w:sz="0" w:space="0" w:color="auto"/>
                <w:left w:val="none" w:sz="0" w:space="0" w:color="auto"/>
                <w:bottom w:val="none" w:sz="0" w:space="0" w:color="auto"/>
                <w:right w:val="none" w:sz="0" w:space="0" w:color="auto"/>
              </w:divBdr>
              <w:divsChild>
                <w:div w:id="610359795">
                  <w:marLeft w:val="0"/>
                  <w:marRight w:val="0"/>
                  <w:marTop w:val="0"/>
                  <w:marBottom w:val="0"/>
                  <w:divBdr>
                    <w:top w:val="none" w:sz="0" w:space="0" w:color="auto"/>
                    <w:left w:val="none" w:sz="0" w:space="0" w:color="auto"/>
                    <w:bottom w:val="none" w:sz="0" w:space="0" w:color="auto"/>
                    <w:right w:val="none" w:sz="0" w:space="0" w:color="auto"/>
                  </w:divBdr>
                  <w:divsChild>
                    <w:div w:id="1623800866">
                      <w:marLeft w:val="0"/>
                      <w:marRight w:val="0"/>
                      <w:marTop w:val="0"/>
                      <w:marBottom w:val="0"/>
                      <w:divBdr>
                        <w:top w:val="none" w:sz="0" w:space="0" w:color="auto"/>
                        <w:left w:val="none" w:sz="0" w:space="0" w:color="auto"/>
                        <w:bottom w:val="none" w:sz="0" w:space="0" w:color="auto"/>
                        <w:right w:val="none" w:sz="0" w:space="0" w:color="auto"/>
                      </w:divBdr>
                    </w:div>
                    <w:div w:id="2923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67843">
      <w:bodyDiv w:val="1"/>
      <w:marLeft w:val="0"/>
      <w:marRight w:val="0"/>
      <w:marTop w:val="0"/>
      <w:marBottom w:val="0"/>
      <w:divBdr>
        <w:top w:val="none" w:sz="0" w:space="0" w:color="auto"/>
        <w:left w:val="none" w:sz="0" w:space="0" w:color="auto"/>
        <w:bottom w:val="none" w:sz="0" w:space="0" w:color="auto"/>
        <w:right w:val="none" w:sz="0" w:space="0" w:color="auto"/>
      </w:divBdr>
    </w:div>
    <w:div w:id="262960505">
      <w:bodyDiv w:val="1"/>
      <w:marLeft w:val="0"/>
      <w:marRight w:val="0"/>
      <w:marTop w:val="0"/>
      <w:marBottom w:val="0"/>
      <w:divBdr>
        <w:top w:val="none" w:sz="0" w:space="0" w:color="auto"/>
        <w:left w:val="none" w:sz="0" w:space="0" w:color="auto"/>
        <w:bottom w:val="none" w:sz="0" w:space="0" w:color="auto"/>
        <w:right w:val="none" w:sz="0" w:space="0" w:color="auto"/>
      </w:divBdr>
    </w:div>
    <w:div w:id="318846791">
      <w:bodyDiv w:val="1"/>
      <w:marLeft w:val="0"/>
      <w:marRight w:val="0"/>
      <w:marTop w:val="0"/>
      <w:marBottom w:val="0"/>
      <w:divBdr>
        <w:top w:val="none" w:sz="0" w:space="0" w:color="auto"/>
        <w:left w:val="none" w:sz="0" w:space="0" w:color="auto"/>
        <w:bottom w:val="none" w:sz="0" w:space="0" w:color="auto"/>
        <w:right w:val="none" w:sz="0" w:space="0" w:color="auto"/>
      </w:divBdr>
    </w:div>
    <w:div w:id="375013018">
      <w:bodyDiv w:val="1"/>
      <w:marLeft w:val="0"/>
      <w:marRight w:val="0"/>
      <w:marTop w:val="0"/>
      <w:marBottom w:val="0"/>
      <w:divBdr>
        <w:top w:val="none" w:sz="0" w:space="0" w:color="auto"/>
        <w:left w:val="none" w:sz="0" w:space="0" w:color="auto"/>
        <w:bottom w:val="none" w:sz="0" w:space="0" w:color="auto"/>
        <w:right w:val="none" w:sz="0" w:space="0" w:color="auto"/>
      </w:divBdr>
    </w:div>
    <w:div w:id="521477020">
      <w:bodyDiv w:val="1"/>
      <w:marLeft w:val="0"/>
      <w:marRight w:val="0"/>
      <w:marTop w:val="0"/>
      <w:marBottom w:val="0"/>
      <w:divBdr>
        <w:top w:val="none" w:sz="0" w:space="0" w:color="auto"/>
        <w:left w:val="none" w:sz="0" w:space="0" w:color="auto"/>
        <w:bottom w:val="none" w:sz="0" w:space="0" w:color="auto"/>
        <w:right w:val="none" w:sz="0" w:space="0" w:color="auto"/>
      </w:divBdr>
    </w:div>
    <w:div w:id="599290645">
      <w:bodyDiv w:val="1"/>
      <w:marLeft w:val="0"/>
      <w:marRight w:val="0"/>
      <w:marTop w:val="0"/>
      <w:marBottom w:val="0"/>
      <w:divBdr>
        <w:top w:val="none" w:sz="0" w:space="0" w:color="auto"/>
        <w:left w:val="none" w:sz="0" w:space="0" w:color="auto"/>
        <w:bottom w:val="none" w:sz="0" w:space="0" w:color="auto"/>
        <w:right w:val="none" w:sz="0" w:space="0" w:color="auto"/>
      </w:divBdr>
    </w:div>
    <w:div w:id="951204950">
      <w:bodyDiv w:val="1"/>
      <w:marLeft w:val="0"/>
      <w:marRight w:val="0"/>
      <w:marTop w:val="0"/>
      <w:marBottom w:val="0"/>
      <w:divBdr>
        <w:top w:val="none" w:sz="0" w:space="0" w:color="auto"/>
        <w:left w:val="none" w:sz="0" w:space="0" w:color="auto"/>
        <w:bottom w:val="none" w:sz="0" w:space="0" w:color="auto"/>
        <w:right w:val="none" w:sz="0" w:space="0" w:color="auto"/>
      </w:divBdr>
    </w:div>
    <w:div w:id="1320306483">
      <w:bodyDiv w:val="1"/>
      <w:marLeft w:val="0"/>
      <w:marRight w:val="0"/>
      <w:marTop w:val="0"/>
      <w:marBottom w:val="0"/>
      <w:divBdr>
        <w:top w:val="none" w:sz="0" w:space="0" w:color="auto"/>
        <w:left w:val="none" w:sz="0" w:space="0" w:color="auto"/>
        <w:bottom w:val="none" w:sz="0" w:space="0" w:color="auto"/>
        <w:right w:val="none" w:sz="0" w:space="0" w:color="auto"/>
      </w:divBdr>
    </w:div>
    <w:div w:id="1365212357">
      <w:bodyDiv w:val="1"/>
      <w:marLeft w:val="0"/>
      <w:marRight w:val="0"/>
      <w:marTop w:val="0"/>
      <w:marBottom w:val="0"/>
      <w:divBdr>
        <w:top w:val="none" w:sz="0" w:space="0" w:color="auto"/>
        <w:left w:val="none" w:sz="0" w:space="0" w:color="auto"/>
        <w:bottom w:val="none" w:sz="0" w:space="0" w:color="auto"/>
        <w:right w:val="none" w:sz="0" w:space="0" w:color="auto"/>
      </w:divBdr>
    </w:div>
    <w:div w:id="1395926626">
      <w:bodyDiv w:val="1"/>
      <w:marLeft w:val="0"/>
      <w:marRight w:val="0"/>
      <w:marTop w:val="0"/>
      <w:marBottom w:val="0"/>
      <w:divBdr>
        <w:top w:val="none" w:sz="0" w:space="0" w:color="auto"/>
        <w:left w:val="none" w:sz="0" w:space="0" w:color="auto"/>
        <w:bottom w:val="none" w:sz="0" w:space="0" w:color="auto"/>
        <w:right w:val="none" w:sz="0" w:space="0" w:color="auto"/>
      </w:divBdr>
      <w:divsChild>
        <w:div w:id="163319716">
          <w:marLeft w:val="0"/>
          <w:marRight w:val="0"/>
          <w:marTop w:val="0"/>
          <w:marBottom w:val="375"/>
          <w:divBdr>
            <w:top w:val="none" w:sz="0" w:space="0" w:color="auto"/>
            <w:left w:val="none" w:sz="0" w:space="0" w:color="auto"/>
            <w:bottom w:val="none" w:sz="0" w:space="0" w:color="auto"/>
            <w:right w:val="none" w:sz="0" w:space="0" w:color="auto"/>
          </w:divBdr>
        </w:div>
        <w:div w:id="1007097691">
          <w:marLeft w:val="0"/>
          <w:marRight w:val="0"/>
          <w:marTop w:val="0"/>
          <w:marBottom w:val="375"/>
          <w:divBdr>
            <w:top w:val="none" w:sz="0" w:space="0" w:color="auto"/>
            <w:left w:val="none" w:sz="0" w:space="0" w:color="auto"/>
            <w:bottom w:val="none" w:sz="0" w:space="0" w:color="auto"/>
            <w:right w:val="none" w:sz="0" w:space="0" w:color="auto"/>
          </w:divBdr>
        </w:div>
        <w:div w:id="549463439">
          <w:marLeft w:val="0"/>
          <w:marRight w:val="0"/>
          <w:marTop w:val="0"/>
          <w:marBottom w:val="375"/>
          <w:divBdr>
            <w:top w:val="none" w:sz="0" w:space="0" w:color="auto"/>
            <w:left w:val="none" w:sz="0" w:space="0" w:color="auto"/>
            <w:bottom w:val="none" w:sz="0" w:space="0" w:color="auto"/>
            <w:right w:val="none" w:sz="0" w:space="0" w:color="auto"/>
          </w:divBdr>
        </w:div>
        <w:div w:id="957024859">
          <w:marLeft w:val="0"/>
          <w:marRight w:val="0"/>
          <w:marTop w:val="0"/>
          <w:marBottom w:val="375"/>
          <w:divBdr>
            <w:top w:val="none" w:sz="0" w:space="0" w:color="auto"/>
            <w:left w:val="none" w:sz="0" w:space="0" w:color="auto"/>
            <w:bottom w:val="none" w:sz="0" w:space="0" w:color="auto"/>
            <w:right w:val="none" w:sz="0" w:space="0" w:color="auto"/>
          </w:divBdr>
        </w:div>
        <w:div w:id="490559231">
          <w:marLeft w:val="0"/>
          <w:marRight w:val="0"/>
          <w:marTop w:val="0"/>
          <w:marBottom w:val="375"/>
          <w:divBdr>
            <w:top w:val="none" w:sz="0" w:space="0" w:color="auto"/>
            <w:left w:val="none" w:sz="0" w:space="0" w:color="auto"/>
            <w:bottom w:val="none" w:sz="0" w:space="0" w:color="auto"/>
            <w:right w:val="none" w:sz="0" w:space="0" w:color="auto"/>
          </w:divBdr>
        </w:div>
        <w:div w:id="1020930503">
          <w:marLeft w:val="0"/>
          <w:marRight w:val="0"/>
          <w:marTop w:val="0"/>
          <w:marBottom w:val="375"/>
          <w:divBdr>
            <w:top w:val="none" w:sz="0" w:space="0" w:color="auto"/>
            <w:left w:val="none" w:sz="0" w:space="0" w:color="auto"/>
            <w:bottom w:val="none" w:sz="0" w:space="0" w:color="auto"/>
            <w:right w:val="none" w:sz="0" w:space="0" w:color="auto"/>
          </w:divBdr>
        </w:div>
        <w:div w:id="2004965822">
          <w:marLeft w:val="0"/>
          <w:marRight w:val="0"/>
          <w:marTop w:val="0"/>
          <w:marBottom w:val="375"/>
          <w:divBdr>
            <w:top w:val="none" w:sz="0" w:space="0" w:color="auto"/>
            <w:left w:val="none" w:sz="0" w:space="0" w:color="auto"/>
            <w:bottom w:val="none" w:sz="0" w:space="0" w:color="auto"/>
            <w:right w:val="none" w:sz="0" w:space="0" w:color="auto"/>
          </w:divBdr>
        </w:div>
        <w:div w:id="851340938">
          <w:marLeft w:val="0"/>
          <w:marRight w:val="0"/>
          <w:marTop w:val="0"/>
          <w:marBottom w:val="375"/>
          <w:divBdr>
            <w:top w:val="none" w:sz="0" w:space="0" w:color="auto"/>
            <w:left w:val="none" w:sz="0" w:space="0" w:color="auto"/>
            <w:bottom w:val="none" w:sz="0" w:space="0" w:color="auto"/>
            <w:right w:val="none" w:sz="0" w:space="0" w:color="auto"/>
          </w:divBdr>
        </w:div>
      </w:divsChild>
    </w:div>
    <w:div w:id="1550218081">
      <w:bodyDiv w:val="1"/>
      <w:marLeft w:val="0"/>
      <w:marRight w:val="0"/>
      <w:marTop w:val="0"/>
      <w:marBottom w:val="0"/>
      <w:divBdr>
        <w:top w:val="none" w:sz="0" w:space="0" w:color="auto"/>
        <w:left w:val="none" w:sz="0" w:space="0" w:color="auto"/>
        <w:bottom w:val="none" w:sz="0" w:space="0" w:color="auto"/>
        <w:right w:val="none" w:sz="0" w:space="0" w:color="auto"/>
      </w:divBdr>
    </w:div>
    <w:div w:id="1811556930">
      <w:bodyDiv w:val="1"/>
      <w:marLeft w:val="0"/>
      <w:marRight w:val="0"/>
      <w:marTop w:val="0"/>
      <w:marBottom w:val="0"/>
      <w:divBdr>
        <w:top w:val="none" w:sz="0" w:space="0" w:color="auto"/>
        <w:left w:val="none" w:sz="0" w:space="0" w:color="auto"/>
        <w:bottom w:val="none" w:sz="0" w:space="0" w:color="auto"/>
        <w:right w:val="none" w:sz="0" w:space="0" w:color="auto"/>
      </w:divBdr>
    </w:div>
    <w:div w:id="1848404509">
      <w:bodyDiv w:val="1"/>
      <w:marLeft w:val="0"/>
      <w:marRight w:val="0"/>
      <w:marTop w:val="0"/>
      <w:marBottom w:val="0"/>
      <w:divBdr>
        <w:top w:val="none" w:sz="0" w:space="0" w:color="auto"/>
        <w:left w:val="none" w:sz="0" w:space="0" w:color="auto"/>
        <w:bottom w:val="none" w:sz="0" w:space="0" w:color="auto"/>
        <w:right w:val="none" w:sz="0" w:space="0" w:color="auto"/>
      </w:divBdr>
    </w:div>
    <w:div w:id="2057584531">
      <w:bodyDiv w:val="1"/>
      <w:marLeft w:val="0"/>
      <w:marRight w:val="0"/>
      <w:marTop w:val="0"/>
      <w:marBottom w:val="0"/>
      <w:divBdr>
        <w:top w:val="none" w:sz="0" w:space="0" w:color="auto"/>
        <w:left w:val="none" w:sz="0" w:space="0" w:color="auto"/>
        <w:bottom w:val="none" w:sz="0" w:space="0" w:color="auto"/>
        <w:right w:val="none" w:sz="0" w:space="0" w:color="auto"/>
      </w:divBdr>
    </w:div>
    <w:div w:id="214473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EF735-DC7C-4584-81EA-9AC50BD3A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12</Pages>
  <Words>5638</Words>
  <Characters>32142</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COMP-2065</cp:lastModifiedBy>
  <cp:revision>121</cp:revision>
  <cp:lastPrinted>2022-04-19T06:50:00Z</cp:lastPrinted>
  <dcterms:created xsi:type="dcterms:W3CDTF">2022-04-28T10:15:00Z</dcterms:created>
  <dcterms:modified xsi:type="dcterms:W3CDTF">2026-06-11T10:56:00Z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-1050813400</vt:i4>
  </property>
</Properties>
</file>