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B1B0F" w14:textId="77777777" w:rsidR="00F21F93" w:rsidRPr="00DC4277" w:rsidRDefault="00F21F93" w:rsidP="00F21F93">
      <w:pPr>
        <w:ind w:firstLine="709"/>
        <w:jc w:val="center"/>
      </w:pPr>
      <w:r w:rsidRPr="00DC4277">
        <w:t>Проект контракта № _______</w:t>
      </w:r>
    </w:p>
    <w:p w14:paraId="72C35A33" w14:textId="371BED70" w:rsidR="00DB0BF9" w:rsidRPr="00E7057B" w:rsidRDefault="00405082" w:rsidP="008F49D1">
      <w:pPr>
        <w:ind w:firstLine="709"/>
        <w:jc w:val="center"/>
        <w:rPr>
          <w:b/>
          <w:bCs/>
        </w:rPr>
      </w:pPr>
      <w:r>
        <w:rPr>
          <w:b/>
          <w:bCs/>
        </w:rPr>
        <w:t xml:space="preserve">Поставка </w:t>
      </w:r>
      <w:r w:rsidRPr="00BE1C47">
        <w:rPr>
          <w:b/>
          <w:bCs/>
        </w:rPr>
        <w:t>вертикальных</w:t>
      </w:r>
      <w:r w:rsidR="00BE1C47" w:rsidRPr="00BE1C47">
        <w:rPr>
          <w:b/>
          <w:bCs/>
        </w:rPr>
        <w:t xml:space="preserve"> жалюзи</w:t>
      </w:r>
    </w:p>
    <w:p w14:paraId="03392E6F" w14:textId="6E1B0C6B" w:rsidR="00F21F93" w:rsidRPr="0065721F" w:rsidRDefault="00F21F93" w:rsidP="00F21F93">
      <w:pPr>
        <w:ind w:firstLine="709"/>
        <w:jc w:val="center"/>
      </w:pPr>
      <w:r w:rsidRPr="003F1CFA">
        <w:t>(</w:t>
      </w:r>
      <w:r w:rsidRPr="008375FF">
        <w:t>Идентификационный</w:t>
      </w:r>
      <w:r w:rsidRPr="003F1CFA">
        <w:t xml:space="preserve"> </w:t>
      </w:r>
      <w:r w:rsidRPr="008375FF">
        <w:t>код</w:t>
      </w:r>
      <w:r w:rsidRPr="003F1CFA">
        <w:t xml:space="preserve"> </w:t>
      </w:r>
      <w:r w:rsidRPr="008375FF">
        <w:t>закупки</w:t>
      </w:r>
      <w:r w:rsidRPr="003F1CFA">
        <w:t xml:space="preserve"> №</w:t>
      </w:r>
      <w:r w:rsidRPr="00923703">
        <w:t xml:space="preserve"> </w:t>
      </w:r>
      <w:r w:rsidR="00DB0BF9">
        <w:t>________________________________</w:t>
      </w:r>
      <w:r w:rsidRPr="003F1CFA">
        <w:t>)</w:t>
      </w:r>
    </w:p>
    <w:p w14:paraId="43B7043B" w14:textId="77777777" w:rsidR="00F21F93" w:rsidRPr="0065721F" w:rsidRDefault="00F21F93" w:rsidP="00F21F93">
      <w:pPr>
        <w:ind w:firstLine="709"/>
        <w:jc w:val="both"/>
      </w:pPr>
    </w:p>
    <w:tbl>
      <w:tblPr>
        <w:tblW w:w="9970" w:type="dxa"/>
        <w:tblInd w:w="20" w:type="dxa"/>
        <w:tblCellMar>
          <w:left w:w="0" w:type="dxa"/>
          <w:right w:w="0" w:type="dxa"/>
        </w:tblCellMar>
        <w:tblLook w:val="04A0" w:firstRow="1" w:lastRow="0" w:firstColumn="1" w:lastColumn="0" w:noHBand="0" w:noVBand="1"/>
      </w:tblPr>
      <w:tblGrid>
        <w:gridCol w:w="1823"/>
        <w:gridCol w:w="1456"/>
        <w:gridCol w:w="6691"/>
      </w:tblGrid>
      <w:tr w:rsidR="00F21F93" w:rsidRPr="0065721F" w14:paraId="47A07060" w14:textId="77777777" w:rsidTr="00024702">
        <w:tc>
          <w:tcPr>
            <w:tcW w:w="1823" w:type="dxa"/>
          </w:tcPr>
          <w:p w14:paraId="5F2A3635" w14:textId="77777777" w:rsidR="00F21F93" w:rsidRPr="008375FF" w:rsidRDefault="00F21F93" w:rsidP="00024702">
            <w:pPr>
              <w:jc w:val="both"/>
            </w:pPr>
            <w:r>
              <w:t>Санкт-Петербург</w:t>
            </w:r>
          </w:p>
        </w:tc>
        <w:tc>
          <w:tcPr>
            <w:tcW w:w="0" w:type="auto"/>
            <w:hideMark/>
          </w:tcPr>
          <w:p w14:paraId="716E79E0" w14:textId="77777777" w:rsidR="00F21F93" w:rsidRPr="0065721F" w:rsidRDefault="00F21F93" w:rsidP="00024702">
            <w:pPr>
              <w:jc w:val="both"/>
            </w:pPr>
          </w:p>
        </w:tc>
        <w:tc>
          <w:tcPr>
            <w:tcW w:w="6691" w:type="dxa"/>
            <w:hideMark/>
          </w:tcPr>
          <w:p w14:paraId="3646726C" w14:textId="77777777" w:rsidR="00F21F93" w:rsidRPr="0065721F" w:rsidRDefault="00F21F93" w:rsidP="00024702">
            <w:pPr>
              <w:ind w:firstLine="709"/>
              <w:jc w:val="right"/>
            </w:pPr>
            <w:r w:rsidRPr="0065721F">
              <w:t>«__» _____________ ____ г.</w:t>
            </w:r>
            <w:r>
              <w:rPr>
                <w:rStyle w:val="af6"/>
                <w:rFonts w:ascii="Segoe UI" w:eastAsia="Segoe UI" w:hAnsi="Segoe UI"/>
                <w:lang w:eastAsia="en-US"/>
              </w:rPr>
              <w:t xml:space="preserve"> </w:t>
            </w:r>
          </w:p>
        </w:tc>
      </w:tr>
    </w:tbl>
    <w:p w14:paraId="7103F63A" w14:textId="77777777" w:rsidR="00F21F93" w:rsidRDefault="00F21F93" w:rsidP="00F21F93">
      <w:pPr>
        <w:pStyle w:val="ConsPlusNormal"/>
        <w:jc w:val="both"/>
      </w:pPr>
    </w:p>
    <w:p w14:paraId="400A09BA" w14:textId="1217CD06" w:rsidR="00F21F93" w:rsidRPr="0065721F" w:rsidRDefault="00700810" w:rsidP="00F21F93">
      <w:pPr>
        <w:pStyle w:val="ConsPlusNormal"/>
        <w:ind w:firstLine="709"/>
        <w:jc w:val="both"/>
      </w:pPr>
      <w:r w:rsidRPr="00700810">
        <w:t xml:space="preserve">Санкт-Петербургское государственное бюджетное  учреждение дополнительного образования “Санкт-Петербургская детская школа искусств имени </w:t>
      </w:r>
      <w:proofErr w:type="spellStart"/>
      <w:r w:rsidRPr="00700810">
        <w:t>Е.А.Мравинского</w:t>
      </w:r>
      <w:proofErr w:type="spellEnd"/>
      <w:r w:rsidRPr="00700810">
        <w:t xml:space="preserve">” именуемое в дальнейшем «ЗАКАЗЧИК» в лице директора Петровой Эвелины </w:t>
      </w:r>
      <w:proofErr w:type="spellStart"/>
      <w:r w:rsidRPr="00700810">
        <w:t>Вагановны</w:t>
      </w:r>
      <w:proofErr w:type="spellEnd"/>
      <w:r w:rsidRPr="00700810">
        <w:t>, действующего на основании Устава, с одной стороны</w:t>
      </w:r>
      <w:r w:rsidR="00F21F93" w:rsidRPr="0065721F">
        <w:t xml:space="preserve">, и _________, именуемый в дальнейшем «Поставщик», в лице _________, действующего на основании _________, с другой стороны, вместе именуемые в дальнейшем «Стороны», </w:t>
      </w:r>
      <w:r w:rsidR="006E69FC" w:rsidRPr="006E69FC">
        <w:t>с соблюдением требований на основании части 1 статьи 93 Федерального закона от 05 апреля 2013г. N 44-ФЗ «О контрактной системе в сфере закупок товаров, работ, услуг для обеспечения государственных н муниципальных нужд»  (далее – Закон) заключили настоящий Контракт (да</w:t>
      </w:r>
      <w:r w:rsidR="006E69FC">
        <w:t>лее – Контракт) о нижеследующем</w:t>
      </w:r>
      <w:r w:rsidR="00F21F93" w:rsidRPr="0065721F">
        <w:t>:</w:t>
      </w:r>
    </w:p>
    <w:p w14:paraId="5C240BBF" w14:textId="77777777" w:rsidR="00F21F93" w:rsidRPr="0065721F" w:rsidRDefault="00F21F93" w:rsidP="00F21F93"/>
    <w:p w14:paraId="6DE37CCB" w14:textId="77777777" w:rsidR="00F21F93" w:rsidRPr="0065721F" w:rsidRDefault="00F21F93" w:rsidP="00F21F93">
      <w:pPr>
        <w:pStyle w:val="ConsPlusNormal"/>
        <w:jc w:val="center"/>
        <w:outlineLvl w:val="1"/>
        <w:rPr>
          <w:b/>
        </w:rPr>
      </w:pPr>
      <w:r w:rsidRPr="0065721F">
        <w:rPr>
          <w:b/>
        </w:rPr>
        <w:t>1. Предмет Контракта</w:t>
      </w:r>
    </w:p>
    <w:p w14:paraId="4B3772DA" w14:textId="77777777" w:rsidR="00F21F93" w:rsidRPr="0065721F" w:rsidRDefault="00F21F93" w:rsidP="00F21F93">
      <w:pPr>
        <w:pStyle w:val="ConsPlusNormal"/>
        <w:jc w:val="both"/>
      </w:pPr>
    </w:p>
    <w:p w14:paraId="293DFFD2" w14:textId="31B25C37" w:rsidR="00F21F93" w:rsidRPr="0065721F" w:rsidRDefault="00F21F93" w:rsidP="00F21F93">
      <w:pPr>
        <w:pStyle w:val="ConsPlusNormal"/>
        <w:ind w:firstLine="567"/>
        <w:jc w:val="both"/>
      </w:pPr>
      <w:r w:rsidRPr="0065721F">
        <w:t xml:space="preserve">1.1. В соответствии с Контрактом Поставщик обязуется в порядке и сроки, предусмотренные Контрактом, осуществить поставку </w:t>
      </w:r>
      <w:r w:rsidR="00700810">
        <w:t>и установку жалюзи</w:t>
      </w:r>
      <w:r w:rsidRPr="0065721F">
        <w:t xml:space="preserve"> (далее – Товар) Заказчику в обусловленный Контрактом срок, согласно Спецификации (Приложение № 1 </w:t>
      </w:r>
      <w:r w:rsidRPr="0065721F">
        <w:br/>
        <w:t>к Контракту), Описанию объекта закуп</w:t>
      </w:r>
      <w:r w:rsidR="006E69FC">
        <w:t>ки (Приложение № 2 к Контракту)</w:t>
      </w:r>
      <w:r w:rsidRPr="008375FF">
        <w:t>,</w:t>
      </w:r>
      <w:r w:rsidRPr="0065721F">
        <w:t xml:space="preserve"> а Заказчик обязуется принять и оплатить Товар в порядке и на условиях, предусмотренных Контрактом.</w:t>
      </w:r>
    </w:p>
    <w:p w14:paraId="73428772" w14:textId="5BE0E041" w:rsidR="00F21F93" w:rsidRPr="0065721F" w:rsidRDefault="00F21F93" w:rsidP="00F21F93">
      <w:pPr>
        <w:pStyle w:val="ConsPlusNormal"/>
        <w:ind w:firstLine="567"/>
        <w:jc w:val="both"/>
      </w:pPr>
      <w:r w:rsidRPr="0065721F">
        <w:t>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к Контракту).</w:t>
      </w:r>
    </w:p>
    <w:p w14:paraId="416D86B3" w14:textId="77777777" w:rsidR="00F21F93" w:rsidRPr="00DC4277" w:rsidRDefault="00F21F93" w:rsidP="00F21F93">
      <w:pPr>
        <w:pStyle w:val="ConsPlusNormal"/>
        <w:tabs>
          <w:tab w:val="left" w:pos="3043"/>
        </w:tabs>
        <w:ind w:firstLine="567"/>
        <w:jc w:val="both"/>
      </w:pPr>
      <w:r w:rsidRPr="00DC4277">
        <w:tab/>
      </w:r>
    </w:p>
    <w:p w14:paraId="04BF4EA4" w14:textId="77777777" w:rsidR="00F21F93" w:rsidRPr="00DC4277" w:rsidRDefault="00F21F93" w:rsidP="00F21F93">
      <w:pPr>
        <w:ind w:firstLine="567"/>
        <w:jc w:val="both"/>
      </w:pPr>
    </w:p>
    <w:p w14:paraId="539D723C" w14:textId="77777777" w:rsidR="00F21F93" w:rsidRPr="0065721F" w:rsidRDefault="00F21F93" w:rsidP="00F21F93">
      <w:pPr>
        <w:pStyle w:val="ConsPlusNormal"/>
        <w:jc w:val="center"/>
        <w:outlineLvl w:val="1"/>
        <w:rPr>
          <w:b/>
        </w:rPr>
      </w:pPr>
      <w:r w:rsidRPr="0065721F">
        <w:rPr>
          <w:b/>
        </w:rPr>
        <w:t xml:space="preserve">2. Цена Контракта и порядок расчетов </w:t>
      </w:r>
    </w:p>
    <w:p w14:paraId="5A343FFC" w14:textId="77777777" w:rsidR="00F21F93" w:rsidRPr="0065721F" w:rsidRDefault="00F21F93" w:rsidP="00F21F93">
      <w:pPr>
        <w:pStyle w:val="ConsPlusNormal"/>
        <w:jc w:val="both"/>
      </w:pPr>
    </w:p>
    <w:p w14:paraId="6AE15342" w14:textId="5D07F893" w:rsidR="00F21F93" w:rsidRPr="0065721F" w:rsidRDefault="00F21F93" w:rsidP="00F21F93">
      <w:pPr>
        <w:pStyle w:val="ConsPlusNormal"/>
        <w:ind w:firstLine="567"/>
        <w:jc w:val="both"/>
      </w:pPr>
      <w:r w:rsidRPr="0065721F">
        <w:t>2.1. Цена Контракта составляет __________ рублей ______ копеек (_______), в том числе НДС - (__ процентов) _______ рублей ______ копеек (______)/</w:t>
      </w:r>
      <w:r w:rsidRPr="0065721F">
        <w:rPr>
          <w:szCs w:val="24"/>
          <w:lang w:eastAsia="ar-SA"/>
        </w:rPr>
        <w:t>НДС не облагается на основании ___________ Налогового кодекса Российской Федерации</w:t>
      </w:r>
      <w:r w:rsidRPr="0065721F">
        <w:t>.</w:t>
      </w:r>
      <w:r w:rsidRPr="0065721F">
        <w:rPr>
          <w:rStyle w:val="af2"/>
          <w:rFonts w:eastAsia="Courier New"/>
        </w:rPr>
        <w:footnoteReference w:id="1"/>
      </w:r>
    </w:p>
    <w:p w14:paraId="08B724B0" w14:textId="6B255817" w:rsidR="00F21F93" w:rsidRPr="0065721F" w:rsidRDefault="00F21F93" w:rsidP="00F21F93">
      <w:pPr>
        <w:pStyle w:val="ConsPlusNormal"/>
        <w:ind w:firstLine="567"/>
        <w:jc w:val="both"/>
      </w:pPr>
      <w:bookmarkStart w:id="1" w:name="Par62"/>
      <w:bookmarkEnd w:id="1"/>
      <w:r w:rsidRPr="0065721F">
        <w:t xml:space="preserve">2.2. Цена Контракта включает в себя стоимость Товара, а также все расходы </w:t>
      </w:r>
      <w:r w:rsidRPr="0065721F">
        <w:br/>
        <w:t>Поставщика, связанные с исполнением Контракта, в том числе</w:t>
      </w:r>
      <w:r w:rsidR="00576554">
        <w:t xml:space="preserve"> сборку и установку в месте, указанном </w:t>
      </w:r>
      <w:r w:rsidR="00193F9C">
        <w:t>Заказчиком,</w:t>
      </w:r>
      <w:r w:rsidRPr="0065721F">
        <w:t xml:space="preserve">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w:t>
      </w:r>
      <w:r w:rsidR="00576554">
        <w:t xml:space="preserve"> </w:t>
      </w:r>
      <w:r w:rsidR="00576554">
        <w:tab/>
      </w:r>
      <w:r w:rsidRPr="0065721F">
        <w:t>по</w:t>
      </w:r>
      <w:r w:rsidR="00700810">
        <w:t xml:space="preserve"> </w:t>
      </w:r>
      <w:r w:rsidR="00193F9C" w:rsidRPr="0065721F">
        <w:t xml:space="preserve">Контракту </w:t>
      </w:r>
      <w:r w:rsidR="00193F9C">
        <w:t>в</w:t>
      </w:r>
      <w:r w:rsidRPr="0065721F">
        <w:t xml:space="preserve"> соответствии с законодательством Российской Федерации.</w:t>
      </w:r>
    </w:p>
    <w:p w14:paraId="2E93FE47" w14:textId="77777777" w:rsidR="00F21F93" w:rsidRDefault="00F21F93" w:rsidP="00F21F93">
      <w:pPr>
        <w:pStyle w:val="ConsPlusNormal"/>
        <w:ind w:firstLine="567"/>
        <w:jc w:val="both"/>
      </w:pPr>
      <w:r w:rsidRPr="0065721F">
        <w:t xml:space="preserve">Цена Контракта является твердой и определяется на весь срок исполнения Контракта, </w:t>
      </w:r>
      <w:r w:rsidRPr="0065721F">
        <w:br/>
        <w:t>за исключением случаев, установленных ФЗ № 44 и Контрактом.</w:t>
      </w:r>
    </w:p>
    <w:p w14:paraId="4192E1F6" w14:textId="15D80CE0" w:rsidR="00F21F93" w:rsidRPr="0065721F" w:rsidRDefault="00F21F93" w:rsidP="00F21F93">
      <w:pPr>
        <w:pStyle w:val="ConsPlusNormal"/>
        <w:ind w:firstLine="567"/>
        <w:jc w:val="both"/>
      </w:pPr>
      <w:r w:rsidRPr="0065721F">
        <w:t xml:space="preserve">При заключении и исполнении Контракта изменение его существенных условий </w:t>
      </w:r>
      <w:r w:rsidRPr="0065721F">
        <w:br/>
        <w:t>не допускается, за исключением случаев, предусмотренных ФЗ № 44</w:t>
      </w:r>
      <w:r>
        <w:t>.</w:t>
      </w:r>
    </w:p>
    <w:p w14:paraId="28116EB0" w14:textId="77777777" w:rsidR="00F21F93" w:rsidRDefault="00F21F93" w:rsidP="00F21F93">
      <w:pPr>
        <w:pStyle w:val="ConsPlusNormal"/>
        <w:ind w:firstLine="567"/>
        <w:jc w:val="both"/>
      </w:pPr>
      <w:r w:rsidRPr="0065721F">
        <w:t xml:space="preserve">Цена Контракта может быть снижена по соглашению Сторон без изменения предусмотренных Контрактом количества и качества поставляемого Товара </w:t>
      </w:r>
      <w:r w:rsidRPr="0065721F">
        <w:br/>
        <w:t>и иных условий Контракта.</w:t>
      </w:r>
    </w:p>
    <w:p w14:paraId="2D841C79" w14:textId="77777777" w:rsidR="00F21F93" w:rsidRPr="00DC4277" w:rsidRDefault="00F21F93" w:rsidP="00F21F93">
      <w:pPr>
        <w:pStyle w:val="ConsPlusNormal"/>
        <w:ind w:firstLine="567"/>
        <w:jc w:val="both"/>
      </w:pPr>
    </w:p>
    <w:p w14:paraId="7EB06827" w14:textId="6283F20F" w:rsidR="00F21F93" w:rsidRPr="00DC4277" w:rsidRDefault="00F21F93" w:rsidP="00A66FAF">
      <w:pPr>
        <w:pStyle w:val="ConsPlusNormal"/>
        <w:ind w:firstLine="567"/>
        <w:jc w:val="both"/>
      </w:pPr>
      <w:bookmarkStart w:id="2" w:name="Par66"/>
      <w:bookmarkEnd w:id="2"/>
      <w:r w:rsidRPr="00DC4277">
        <w:t xml:space="preserve">2.3. </w:t>
      </w:r>
      <w:r w:rsidRPr="0065721F">
        <w:t>Источник</w:t>
      </w:r>
      <w:r w:rsidRPr="00DC4277">
        <w:t xml:space="preserve"> </w:t>
      </w:r>
      <w:r w:rsidRPr="0065721F">
        <w:t>финансирования</w:t>
      </w:r>
      <w:r w:rsidRPr="00DC4277">
        <w:t xml:space="preserve"> </w:t>
      </w:r>
      <w:r w:rsidRPr="0065721F">
        <w:t>Контракта</w:t>
      </w:r>
      <w:r w:rsidRPr="00DC4277">
        <w:t xml:space="preserve"> -</w:t>
      </w:r>
      <w:r w:rsidR="00700810" w:rsidRPr="00700810">
        <w:t xml:space="preserve"> </w:t>
      </w:r>
      <w:r w:rsidR="00700810">
        <w:t>в</w:t>
      </w:r>
      <w:r w:rsidR="00700810" w:rsidRPr="00700810">
        <w:t>небюджетные средства</w:t>
      </w:r>
      <w:r w:rsidR="00700810">
        <w:t xml:space="preserve">, </w:t>
      </w:r>
      <w:r w:rsidR="00700810" w:rsidRPr="00DC4277">
        <w:t>средства</w:t>
      </w:r>
      <w:r w:rsidRPr="00DC4277">
        <w:t xml:space="preserve"> бюджетных учреждений</w:t>
      </w:r>
      <w:r w:rsidR="00700810">
        <w:t>,</w:t>
      </w:r>
      <w:r w:rsidRPr="00DC4277">
        <w:t xml:space="preserve"> </w:t>
      </w:r>
      <w:r w:rsidR="00DA02CF">
        <w:t>остатки субсидий на гос. задание</w:t>
      </w:r>
      <w:r w:rsidR="00700810" w:rsidRPr="00700810">
        <w:t xml:space="preserve"> на 202</w:t>
      </w:r>
      <w:r w:rsidR="00DA02CF">
        <w:t>5</w:t>
      </w:r>
      <w:r w:rsidR="00700810" w:rsidRPr="00700810">
        <w:t>г.  КВР 244, КОСГУ</w:t>
      </w:r>
      <w:r w:rsidR="00700810">
        <w:t>310</w:t>
      </w:r>
    </w:p>
    <w:p w14:paraId="179C2E9C" w14:textId="028FC8B6" w:rsidR="005A6491" w:rsidRDefault="00F21F93" w:rsidP="00F21F93">
      <w:pPr>
        <w:pStyle w:val="ConsPlusNormal"/>
        <w:ind w:firstLine="567"/>
        <w:jc w:val="both"/>
      </w:pPr>
      <w:r>
        <w:t xml:space="preserve">2.4 </w:t>
      </w:r>
      <w:r w:rsidRPr="0065721F">
        <w:t>Оплата поставленного Товара производится Заказ</w:t>
      </w:r>
      <w:r w:rsidR="00BC3EED">
        <w:t>чиком</w:t>
      </w:r>
      <w:r w:rsidRPr="0065721F">
        <w:t xml:space="preserve">, в течение </w:t>
      </w:r>
      <w:r w:rsidR="00700810">
        <w:t>7 (семи</w:t>
      </w:r>
      <w:r w:rsidRPr="00EB4306">
        <w:t>) рабочих</w:t>
      </w:r>
      <w:r w:rsidRPr="0065721F">
        <w:t xml:space="preserve"> дней </w:t>
      </w:r>
      <w:r w:rsidR="005A6491" w:rsidRPr="005A6491">
        <w:t xml:space="preserve">по факту поставки в безналичной форме путем перечисления денежных средств на </w:t>
      </w:r>
      <w:r w:rsidR="005A6491" w:rsidRPr="005A6491">
        <w:lastRenderedPageBreak/>
        <w:t xml:space="preserve">расчетный счет Поставщика, указанный в Контракте, в течение 7 рабочих дней с даты подписания Заказчиком документа о приемке на основании предоставленного Поставщиком Заказчику счета, счета-фактуры (если Поставщик является плательщиком НДС). По итогам приемки товара заказчик оформляет Акт приемки товаров, работ, услуг (ф.0510452). Акт формируется на основании данных документов, предоставленных Поставщиком и подтверждающих поставку товара. Акт оформляется в присутствии и с обязательным участием представителя Поставщика или представителя незаинтересованной организации. Оформление и обмен документами о приемке товара осуществляются по телекоммуникационным каналам связи через систему электронного документооборота (СБИС)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В случае наличия количественного и (или) качественного расхождения, а также несоответствия ассортимента принятых услуг сопроводительным документам Поставщика,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Поставщику. Валютой, 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 </w:t>
      </w:r>
    </w:p>
    <w:p w14:paraId="4ACE7F3D" w14:textId="5DB4D0D1" w:rsidR="00F21F93" w:rsidRPr="0065721F" w:rsidRDefault="00F21F93" w:rsidP="00F21F93">
      <w:pPr>
        <w:pStyle w:val="ConsPlusNormal"/>
        <w:ind w:firstLine="567"/>
        <w:jc w:val="both"/>
      </w:pPr>
      <w:r w:rsidRPr="0065721F">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EF41F93" w14:textId="77777777" w:rsidR="00F21F93" w:rsidRPr="0065721F" w:rsidRDefault="00F21F93" w:rsidP="00F21F93">
      <w:pPr>
        <w:pStyle w:val="ConsPlusNormal"/>
        <w:ind w:firstLine="567"/>
        <w:jc w:val="both"/>
      </w:pPr>
      <w:r w:rsidRPr="0065721F">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65721F">
        <w:br/>
        <w:t>и сборах такие налоги, сборы и иные обязательные платежи подлежат уплате в бюджеты бюджетной системы Российской Федерации Заказчиком.</w:t>
      </w:r>
    </w:p>
    <w:p w14:paraId="266C3122" w14:textId="77777777" w:rsidR="00F21F93" w:rsidRPr="0065721F" w:rsidRDefault="00F21F93" w:rsidP="00F21F93">
      <w:pPr>
        <w:pStyle w:val="ConsPlusNormal"/>
        <w:ind w:firstLine="567"/>
        <w:jc w:val="both"/>
      </w:pPr>
      <w:bookmarkStart w:id="3" w:name="Par83"/>
      <w:bookmarkEnd w:id="3"/>
      <w:r w:rsidRPr="0065721F">
        <w:t>2.7. Датой оплаты считается дата списания денежных средств со счета Заказчика, указанного в Контракте.</w:t>
      </w:r>
    </w:p>
    <w:p w14:paraId="1FA59A07" w14:textId="77777777" w:rsidR="00F21F93" w:rsidRPr="0065721F" w:rsidRDefault="00F21F93" w:rsidP="00F21F93">
      <w:pPr>
        <w:pStyle w:val="ConsPlusNormal"/>
        <w:ind w:firstLine="567"/>
        <w:jc w:val="both"/>
      </w:pPr>
      <w:r w:rsidRPr="0065721F">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2F12CC9F" w14:textId="77777777" w:rsidR="00F21F93" w:rsidRPr="0065721F" w:rsidRDefault="00F21F93" w:rsidP="00F21F93">
      <w:pPr>
        <w:pStyle w:val="ConsPlusNormal"/>
        <w:ind w:firstLine="709"/>
        <w:jc w:val="both"/>
      </w:pPr>
    </w:p>
    <w:p w14:paraId="7F40AD93" w14:textId="77777777" w:rsidR="00F21F93" w:rsidRPr="0065721F" w:rsidRDefault="00F21F93" w:rsidP="00F21F93">
      <w:pPr>
        <w:pStyle w:val="ConsPlusNormal"/>
        <w:jc w:val="center"/>
        <w:outlineLvl w:val="1"/>
        <w:rPr>
          <w:b/>
        </w:rPr>
      </w:pPr>
      <w:r w:rsidRPr="0065721F">
        <w:rPr>
          <w:b/>
        </w:rPr>
        <w:t>3. Порядок, сроки и условия приемки Товара</w:t>
      </w:r>
    </w:p>
    <w:p w14:paraId="569E174A" w14:textId="6548BD18" w:rsidR="00F21F93" w:rsidRPr="00044925" w:rsidRDefault="00F21F93" w:rsidP="00101E6B">
      <w:pPr>
        <w:rPr>
          <w:b/>
          <w:i/>
        </w:rPr>
      </w:pPr>
    </w:p>
    <w:p w14:paraId="599F2E5C" w14:textId="5DBBFF03" w:rsidR="00C3122F" w:rsidRDefault="00F21F93" w:rsidP="00F21F93">
      <w:pPr>
        <w:pStyle w:val="ConsPlusNormal"/>
        <w:ind w:firstLine="567"/>
        <w:jc w:val="both"/>
      </w:pPr>
      <w:r w:rsidRPr="0065721F">
        <w:t>3.1. Товар поставляется Заказчику единовременно в соответствии с условиями Контракта. Количество Товара определяется на основании Ко</w:t>
      </w:r>
      <w:r w:rsidR="00C3122F">
        <w:t>нтракта.</w:t>
      </w:r>
    </w:p>
    <w:p w14:paraId="64F17D1B" w14:textId="0A164D5F" w:rsidR="00F21F93" w:rsidRPr="0065721F" w:rsidRDefault="00F21F93" w:rsidP="00F21F93">
      <w:pPr>
        <w:pStyle w:val="ConsPlusNormal"/>
        <w:ind w:firstLine="567"/>
        <w:jc w:val="both"/>
      </w:pPr>
      <w:r w:rsidRPr="0065721F">
        <w:t xml:space="preserve">Поставка </w:t>
      </w:r>
      <w:r w:rsidR="00700810">
        <w:t xml:space="preserve">и монтаж </w:t>
      </w:r>
      <w:r w:rsidRPr="0065721F">
        <w:t xml:space="preserve">Товара осуществляется Поставщиком </w:t>
      </w:r>
      <w:r w:rsidR="00E7256C" w:rsidRPr="00E7256C">
        <w:t>с 14.08.2026 по 25.08.2026</w:t>
      </w:r>
      <w:bookmarkStart w:id="4" w:name="_GoBack"/>
      <w:bookmarkEnd w:id="4"/>
      <w:r w:rsidR="00C3122F" w:rsidRPr="0065721F">
        <w:t>.</w:t>
      </w:r>
      <w:r w:rsidR="00C3122F">
        <w:t xml:space="preserve"> Сборка и установка товара производится за счёт и средствами </w:t>
      </w:r>
      <w:r w:rsidR="00B02B4A">
        <w:t>Поставщика.</w:t>
      </w:r>
    </w:p>
    <w:p w14:paraId="2A1E1638" w14:textId="77777777" w:rsidR="00700810" w:rsidRDefault="00F21F93" w:rsidP="00F21F93">
      <w:pPr>
        <w:ind w:firstLine="567"/>
        <w:jc w:val="both"/>
      </w:pPr>
      <w:r w:rsidRPr="008375FF">
        <w:t xml:space="preserve">3.2. </w:t>
      </w:r>
      <w:r w:rsidRPr="0065721F">
        <w:t>Поставка Товара осуществляется Поставщиком по адресу:</w:t>
      </w:r>
      <w:r w:rsidR="00700810" w:rsidRPr="00700810">
        <w:t xml:space="preserve"> 196070, г. Санкт-Петербург, ул. Варшавская, 44</w:t>
      </w:r>
    </w:p>
    <w:p w14:paraId="41EB976C" w14:textId="77777777" w:rsidR="005A6491" w:rsidRDefault="00F21F93" w:rsidP="005A6491">
      <w:pPr>
        <w:ind w:firstLine="709"/>
        <w:jc w:val="both"/>
      </w:pPr>
      <w:r w:rsidRPr="0065721F">
        <w:t xml:space="preserve">3.3. </w:t>
      </w:r>
      <w:r w:rsidR="005A6491">
        <w:t>В день доставки Товара по адресу поставки Товара, указанному в Техническом задании (Приложение № 2 к настоящему Контракту), Поставщик обязан передать Заказчику подписанные со своей стороны товарную накладную по форме № ТОРГ-12, счет, в случае если Поставщик является плательщиком НДС, Поставщик предоставляет счет-фактуру.</w:t>
      </w:r>
    </w:p>
    <w:p w14:paraId="061CDE9C" w14:textId="77777777" w:rsidR="005A6491" w:rsidRDefault="005A6491" w:rsidP="005A6491">
      <w:pPr>
        <w:ind w:firstLine="709"/>
        <w:jc w:val="both"/>
        <w:rPr>
          <w:rFonts w:eastAsiaTheme="minorEastAsia"/>
          <w:color w:val="000000" w:themeColor="text1"/>
        </w:rPr>
      </w:pPr>
      <w:r>
        <w:rPr>
          <w:rFonts w:eastAsiaTheme="minorEastAsia"/>
          <w:color w:val="000000" w:themeColor="text1"/>
        </w:rPr>
        <w:t xml:space="preserve">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в том числе: </w:t>
      </w:r>
    </w:p>
    <w:p w14:paraId="1C94A804" w14:textId="77777777" w:rsidR="005A6491" w:rsidRPr="00515221" w:rsidRDefault="005A6491" w:rsidP="005A6491">
      <w:pPr>
        <w:ind w:firstLine="709"/>
        <w:jc w:val="both"/>
        <w:rPr>
          <w:rFonts w:eastAsiaTheme="minorEastAsia"/>
          <w:color w:val="000000" w:themeColor="text1"/>
        </w:rPr>
      </w:pPr>
      <w:r w:rsidRPr="00515221">
        <w:rPr>
          <w:rFonts w:eastAsiaTheme="minorEastAsia"/>
          <w:color w:val="000000" w:themeColor="text1"/>
        </w:rPr>
        <w:t xml:space="preserve">сертификат соответствия или декларация о соответствии в случае включения Товара в перечни, установленные постановлением Правительства Российской Федерации от 01.12.2009 № 982 </w:t>
      </w:r>
      <w:r>
        <w:rPr>
          <w:rFonts w:eastAsiaTheme="minorEastAsia"/>
          <w:color w:val="000000" w:themeColor="text1"/>
        </w:rPr>
        <w:t>«</w:t>
      </w:r>
      <w:r w:rsidRPr="00515221">
        <w:rPr>
          <w:rFonts w:eastAsiaTheme="minorEastAsia"/>
          <w:color w:val="000000" w:themeColor="text1"/>
        </w:rPr>
        <w:t xml:space="preserve">Об утверждении единого перечня продукции, подлежащей обязательной сертификации, </w:t>
      </w:r>
      <w:r w:rsidRPr="00515221">
        <w:rPr>
          <w:rFonts w:eastAsiaTheme="minorEastAsia"/>
          <w:color w:val="000000" w:themeColor="text1"/>
        </w:rPr>
        <w:lastRenderedPageBreak/>
        <w:t>и единого перечня продукции, подтверждение соответствия которой осуществляется в форме принятия декларации о соответствии</w:t>
      </w:r>
      <w:r>
        <w:rPr>
          <w:rFonts w:eastAsiaTheme="minorEastAsia"/>
          <w:color w:val="000000" w:themeColor="text1"/>
        </w:rPr>
        <w:t>», если товар включен в перечень</w:t>
      </w:r>
      <w:r w:rsidRPr="00515221">
        <w:rPr>
          <w:rFonts w:eastAsiaTheme="minorEastAsia"/>
          <w:color w:val="000000" w:themeColor="text1"/>
        </w:rPr>
        <w:t>;</w:t>
      </w:r>
    </w:p>
    <w:p w14:paraId="0DFE74C7" w14:textId="77777777" w:rsidR="005A6491" w:rsidRDefault="005A6491" w:rsidP="005A6491">
      <w:pPr>
        <w:ind w:firstLine="709"/>
        <w:jc w:val="both"/>
        <w:rPr>
          <w:rFonts w:eastAsiaTheme="minorEastAsia"/>
          <w:color w:val="000000" w:themeColor="text1"/>
        </w:rPr>
      </w:pPr>
      <w:r w:rsidRPr="00515221">
        <w:rPr>
          <w:rFonts w:eastAsiaTheme="minorEastAsia"/>
          <w:color w:val="000000" w:themeColor="text1"/>
        </w:rPr>
        <w:t>документы, подтверждающие страну происхождения Товара в случае включения Товара в перечень товаров, на который распространяются положения правовых актов Российской Федерации, устанавливающих запрет на допуск товаров, происходящих из иностранных государств</w:t>
      </w:r>
      <w:r>
        <w:rPr>
          <w:rFonts w:eastAsiaTheme="minorEastAsia"/>
          <w:color w:val="000000" w:themeColor="text1"/>
        </w:rPr>
        <w:t>, если товар включен в перечень.</w:t>
      </w:r>
    </w:p>
    <w:p w14:paraId="75D2A92B" w14:textId="69424544" w:rsidR="005A6491" w:rsidRDefault="005A6491" w:rsidP="005A6491">
      <w:pPr>
        <w:ind w:firstLine="709"/>
        <w:jc w:val="both"/>
      </w:pPr>
      <w:r>
        <w:t xml:space="preserve">3.3.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в ФЗ № 44. </w:t>
      </w:r>
    </w:p>
    <w:p w14:paraId="2DB0BD46" w14:textId="6BCFEB56" w:rsidR="005A6491" w:rsidRDefault="005A6491" w:rsidP="005A6491">
      <w:pPr>
        <w:ind w:firstLine="709"/>
        <w:jc w:val="both"/>
      </w:pPr>
      <w:r>
        <w:t xml:space="preserve">3.4. 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7059FA92" w14:textId="45F32CCD" w:rsidR="005A6491" w:rsidRDefault="005A6491" w:rsidP="005A6491">
      <w:pPr>
        <w:ind w:firstLine="709"/>
        <w:jc w:val="both"/>
        <w:rPr>
          <w:rFonts w:eastAsiaTheme="minorEastAsia"/>
          <w:color w:val="000000" w:themeColor="text1"/>
        </w:rPr>
      </w:pPr>
      <w:r>
        <w:t xml:space="preserve">3.5.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Заказчик подписывает документ о приемке – </w:t>
      </w:r>
      <w:r>
        <w:rPr>
          <w:rFonts w:eastAsiaTheme="minorEastAsia"/>
          <w:color w:val="000000" w:themeColor="text1"/>
        </w:rPr>
        <w:t xml:space="preserve">Акт приема-передачи Товара, составленный по форме согласно Приложению № 3 к настоящему Контракту, и товарную накладную по форме № ТОРГ-12 в течение 3 (трех) рабочих дней с момента доставки Товара. </w:t>
      </w:r>
    </w:p>
    <w:p w14:paraId="46EEB291" w14:textId="3813CF78" w:rsidR="005A6491" w:rsidRDefault="005A6491" w:rsidP="005A6491">
      <w:pPr>
        <w:ind w:firstLine="709"/>
        <w:jc w:val="both"/>
        <w:rPr>
          <w:rFonts w:eastAsiaTheme="minorEastAsia"/>
          <w:color w:val="000000" w:themeColor="text1"/>
        </w:rPr>
      </w:pPr>
      <w:r>
        <w:rPr>
          <w:rFonts w:eastAsiaTheme="minorEastAsia"/>
          <w:color w:val="000000" w:themeColor="text1"/>
        </w:rPr>
        <w:t xml:space="preserve">3.6.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3 (трех) рабочих дней с момента доставки Товара мотивированный отказ от подписания Акта приема-передачи Товара, составленного по форме согласно Приложению № 3 к настоящему Контракту, с указанием перечня выявленных нарушений условий настоящего Контракта (далее – мотивированный отказ). </w:t>
      </w:r>
    </w:p>
    <w:p w14:paraId="4E454482" w14:textId="20C28256" w:rsidR="005A6491" w:rsidRDefault="005A6491" w:rsidP="005A6491">
      <w:pPr>
        <w:ind w:firstLine="709"/>
        <w:jc w:val="both"/>
        <w:rPr>
          <w:rFonts w:eastAsiaTheme="minorEastAsia"/>
          <w:color w:val="000000" w:themeColor="text1"/>
        </w:rPr>
      </w:pPr>
      <w:r>
        <w:rPr>
          <w:rFonts w:eastAsiaTheme="minorEastAsia"/>
          <w:color w:val="000000" w:themeColor="text1"/>
        </w:rPr>
        <w:t>3.7.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2621547" w14:textId="11DFA3B5" w:rsidR="005A6491" w:rsidRDefault="005A6491" w:rsidP="005A6491">
      <w:pPr>
        <w:ind w:firstLine="709"/>
        <w:jc w:val="both"/>
        <w:rPr>
          <w:rFonts w:eastAsiaTheme="minorEastAsia"/>
          <w:color w:val="000000" w:themeColor="text1"/>
        </w:rPr>
      </w:pPr>
      <w:r>
        <w:rPr>
          <w:rFonts w:eastAsiaTheme="minorEastAsia"/>
          <w:color w:val="000000" w:themeColor="text1"/>
        </w:rPr>
        <w:t>3.8. 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Pr>
          <w:rFonts w:eastAsiaTheme="minorEastAsia"/>
          <w:color w:val="000000" w:themeColor="text1"/>
        </w:rPr>
        <w:t>допоставить</w:t>
      </w:r>
      <w:proofErr w:type="spellEnd"/>
      <w:r>
        <w:rPr>
          <w:rFonts w:eastAsiaTheme="minorEastAsia"/>
          <w:color w:val="000000" w:themeColor="text1"/>
        </w:rPr>
        <w:t xml:space="preserve">, доукомплектовать, заменить Товар) в срок не позднее 5 (пяти) рабочих дней со дня получения от Заказчика мотивированного отказа. </w:t>
      </w:r>
    </w:p>
    <w:p w14:paraId="17D72DC5" w14:textId="77777777" w:rsidR="005A6491" w:rsidRDefault="005A6491" w:rsidP="005A6491">
      <w:pPr>
        <w:ind w:firstLine="709"/>
        <w:jc w:val="both"/>
        <w:rPr>
          <w:rFonts w:eastAsiaTheme="minorEastAsia"/>
          <w:color w:val="000000" w:themeColor="text1"/>
        </w:rPr>
      </w:pPr>
      <w:r>
        <w:rPr>
          <w:rFonts w:eastAsiaTheme="minorEastAsia"/>
          <w:color w:val="000000" w:themeColor="text1"/>
        </w:rPr>
        <w:t xml:space="preserve">Допоставка недопоставленного, доукомплектование или замена некачественного Товара оформляется соответствующей товарной накладной по форме № ТОРГ-12 в порядке, предусмотренном настоящим разделом. </w:t>
      </w:r>
    </w:p>
    <w:p w14:paraId="3503A467" w14:textId="22EFC98E" w:rsidR="005A6491" w:rsidRDefault="005A6491" w:rsidP="005A6491">
      <w:pPr>
        <w:ind w:firstLine="709"/>
        <w:jc w:val="both"/>
        <w:rPr>
          <w:rFonts w:eastAsiaTheme="minorEastAsia"/>
          <w:color w:val="000000" w:themeColor="text1"/>
        </w:rPr>
      </w:pPr>
      <w:r>
        <w:rPr>
          <w:rFonts w:eastAsiaTheme="minorEastAsia"/>
          <w:color w:val="000000" w:themeColor="text1"/>
        </w:rPr>
        <w:t>3.9. В случае повторного выявления по результатам экспертизы, предусмотренной настоящим разделом,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67C6C1FB" w14:textId="7258492F" w:rsidR="005A6491" w:rsidRDefault="005A6491" w:rsidP="005A6491">
      <w:pPr>
        <w:ind w:firstLine="709"/>
        <w:jc w:val="both"/>
        <w:rPr>
          <w:rFonts w:eastAsiaTheme="minorEastAsia"/>
          <w:color w:val="000000" w:themeColor="text1"/>
        </w:rPr>
      </w:pPr>
      <w:r>
        <w:rPr>
          <w:rFonts w:eastAsiaTheme="minorEastAsia"/>
          <w:color w:val="000000" w:themeColor="text1"/>
        </w:rPr>
        <w:t xml:space="preserve">3.10. Право собственности на Товар, риск утраты, случайно гибели или повреждения Товара переходят от Поставщика Заказчику с момента подписания Сторонами Акта приема-передачи Товара, составленного по форме согласно Приложению № 3 к настоящему Контакту. </w:t>
      </w:r>
    </w:p>
    <w:p w14:paraId="4F0CADB9" w14:textId="5485E494" w:rsidR="005A6491" w:rsidRDefault="005A6491" w:rsidP="005A6491">
      <w:pPr>
        <w:ind w:firstLine="709"/>
        <w:jc w:val="both"/>
        <w:rPr>
          <w:rFonts w:eastAsiaTheme="minorEastAsia"/>
          <w:color w:val="000000" w:themeColor="text1"/>
        </w:rPr>
      </w:pPr>
      <w:r>
        <w:rPr>
          <w:rFonts w:eastAsiaTheme="minorEastAsia"/>
          <w:color w:val="000000" w:themeColor="text1"/>
        </w:rPr>
        <w:t>3.11. Приемка Товара осуществляются уполномоченными представителями Сторон.</w:t>
      </w:r>
    </w:p>
    <w:p w14:paraId="34716F7E" w14:textId="77777777" w:rsidR="005A6491" w:rsidRDefault="005A6491" w:rsidP="005A6491">
      <w:pPr>
        <w:ind w:firstLine="709"/>
        <w:jc w:val="both"/>
        <w:rPr>
          <w:rFonts w:eastAsiaTheme="minorEastAsia"/>
          <w:color w:val="000000" w:themeColor="text1"/>
        </w:rPr>
      </w:pPr>
      <w:r>
        <w:rPr>
          <w:rFonts w:eastAsiaTheme="minorEastAsia"/>
          <w:color w:val="000000" w:themeColor="text1"/>
        </w:rPr>
        <w:t xml:space="preserve"> </w:t>
      </w:r>
    </w:p>
    <w:p w14:paraId="3ECD1D33" w14:textId="4C1AF9BD" w:rsidR="00F21F93" w:rsidRPr="0065721F" w:rsidRDefault="00F21F93" w:rsidP="005A6491">
      <w:pPr>
        <w:ind w:firstLine="567"/>
        <w:jc w:val="both"/>
      </w:pPr>
    </w:p>
    <w:p w14:paraId="5DE60544" w14:textId="66806BD8" w:rsidR="00F21F93" w:rsidRPr="0065721F" w:rsidRDefault="00F21F93" w:rsidP="00F21F93">
      <w:pPr>
        <w:pStyle w:val="ConsPlusNormal"/>
        <w:jc w:val="center"/>
        <w:outlineLvl w:val="1"/>
        <w:rPr>
          <w:b/>
        </w:rPr>
      </w:pPr>
      <w:r w:rsidRPr="0065721F">
        <w:rPr>
          <w:b/>
        </w:rPr>
        <w:t>4. Взаимодействие Сторон</w:t>
      </w:r>
    </w:p>
    <w:p w14:paraId="5C64F671" w14:textId="77777777" w:rsidR="00F21F93" w:rsidRPr="0065721F" w:rsidRDefault="00F21F93" w:rsidP="00F21F93">
      <w:pPr>
        <w:pStyle w:val="ConsPlusNormal"/>
        <w:ind w:firstLine="709"/>
        <w:jc w:val="both"/>
      </w:pPr>
    </w:p>
    <w:p w14:paraId="284F26BE" w14:textId="67B62BD6" w:rsidR="00F21F93" w:rsidRPr="0065721F" w:rsidRDefault="00F21F93" w:rsidP="00F21F93">
      <w:pPr>
        <w:pStyle w:val="ConsPlusNormal"/>
        <w:ind w:firstLine="567"/>
        <w:jc w:val="both"/>
      </w:pPr>
      <w:r w:rsidRPr="0065721F">
        <w:t>4.1. Поставщик обязан:</w:t>
      </w:r>
    </w:p>
    <w:p w14:paraId="7F8E0AC1" w14:textId="77777777" w:rsidR="00F21F93" w:rsidRPr="0065721F" w:rsidRDefault="00F21F93" w:rsidP="00F21F93">
      <w:pPr>
        <w:pStyle w:val="ConsPlusNormal"/>
        <w:ind w:firstLine="567"/>
        <w:jc w:val="both"/>
      </w:pPr>
      <w:r w:rsidRPr="0065721F">
        <w:t>4.1.1. Поставить Товар в порядке, количестве, в срок и на условиях, предусмотренных Контрактом.</w:t>
      </w:r>
    </w:p>
    <w:p w14:paraId="073F961D" w14:textId="52BC9FEF" w:rsidR="00F21F93" w:rsidRPr="0065721F" w:rsidRDefault="00F21F93" w:rsidP="00F21F93">
      <w:pPr>
        <w:pStyle w:val="ConsPlusNormal"/>
        <w:ind w:firstLine="567"/>
        <w:jc w:val="both"/>
      </w:pPr>
      <w:r w:rsidRPr="0065721F">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65721F">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2D6E7DB9" w14:textId="77777777" w:rsidR="00F21F93" w:rsidRPr="0065721F" w:rsidRDefault="00F21F93" w:rsidP="00F21F93">
      <w:pPr>
        <w:pStyle w:val="ConsPlusNormal"/>
        <w:ind w:firstLine="567"/>
        <w:jc w:val="both"/>
      </w:pPr>
      <w:r w:rsidRPr="0065721F">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rsidRPr="0065721F">
        <w:br/>
        <w:t>в порядке и на условиях, предусмотренных Контрактом.</w:t>
      </w:r>
    </w:p>
    <w:p w14:paraId="7FA44A28" w14:textId="77777777" w:rsidR="00F21F93" w:rsidRPr="0065721F" w:rsidRDefault="00F21F93" w:rsidP="00F21F93">
      <w:pPr>
        <w:pStyle w:val="ConsPlusNormal"/>
        <w:ind w:firstLine="567"/>
        <w:jc w:val="both"/>
      </w:pPr>
      <w:r w:rsidRPr="0065721F">
        <w:t xml:space="preserve">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Поставщика </w:t>
      </w:r>
      <w:r w:rsidRPr="0065721F">
        <w:br/>
        <w:t>и разместить в единой информационной системе.</w:t>
      </w:r>
      <w:r w:rsidRPr="0065721F">
        <w:rPr>
          <w:rStyle w:val="af2"/>
          <w:rFonts w:eastAsia="Courier New"/>
        </w:rPr>
        <w:footnoteReference w:id="2"/>
      </w:r>
    </w:p>
    <w:p w14:paraId="7BF04EB5" w14:textId="77777777" w:rsidR="00F21F93" w:rsidRPr="0065721F" w:rsidRDefault="00F21F93" w:rsidP="00F21F93">
      <w:pPr>
        <w:pStyle w:val="ConsPlusNormal"/>
        <w:ind w:firstLine="567"/>
        <w:jc w:val="both"/>
      </w:pPr>
      <w:r w:rsidRPr="0065721F">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240C380" w14:textId="3099A04A" w:rsidR="00F21F93" w:rsidRPr="0065721F" w:rsidRDefault="008E347A" w:rsidP="00F21F93">
      <w:pPr>
        <w:pStyle w:val="ConsPlusNormal"/>
        <w:ind w:firstLine="567"/>
        <w:jc w:val="both"/>
      </w:pPr>
      <w:bookmarkStart w:id="5" w:name="Par148"/>
      <w:bookmarkEnd w:id="5"/>
      <w:r>
        <w:t>4.1.6</w:t>
      </w:r>
      <w:r w:rsidR="00F21F93" w:rsidRPr="0065721F">
        <w:t>. Обеспечивать гарантии на Товар в соответствии с разделом 6 Контракта.</w:t>
      </w:r>
    </w:p>
    <w:p w14:paraId="7998E52E" w14:textId="763961F0" w:rsidR="00F21F93" w:rsidRPr="0065721F" w:rsidRDefault="008E347A" w:rsidP="00F21F93">
      <w:pPr>
        <w:pStyle w:val="ConsPlusNormal"/>
        <w:ind w:firstLine="567"/>
        <w:jc w:val="both"/>
      </w:pPr>
      <w:r>
        <w:t>4.1.7</w:t>
      </w:r>
      <w:r w:rsidR="00F21F93" w:rsidRPr="0065721F">
        <w:t>.</w:t>
      </w:r>
      <w:r w:rsidR="00F21F93" w:rsidRPr="0065721F">
        <w:rPr>
          <w:i/>
        </w:rPr>
        <w:t xml:space="preserve"> </w:t>
      </w:r>
      <w:r w:rsidR="00F21F93" w:rsidRPr="0065721F">
        <w:t xml:space="preserve">Формировать и направлять Заказчику документ о приемке с приложением документов, указанных в пункте 3.4 Контракта, являющихся его неотъемлемой частью </w:t>
      </w:r>
      <w:r w:rsidR="00F21F93">
        <w:br/>
      </w:r>
      <w:r w:rsidR="00F21F93" w:rsidRPr="0065721F">
        <w:t xml:space="preserve">в соответствии с законодательством Российской Федерации и условиями Контракта. </w:t>
      </w:r>
    </w:p>
    <w:p w14:paraId="799D1430" w14:textId="77777777" w:rsidR="00F21F93" w:rsidRPr="0065721F" w:rsidRDefault="00F21F93" w:rsidP="00F21F93">
      <w:pPr>
        <w:pStyle w:val="ConsPlusNormal"/>
        <w:ind w:firstLine="567"/>
        <w:jc w:val="both"/>
      </w:pPr>
      <w:r w:rsidRPr="0065721F">
        <w:t>4.2. Поставщик вправе:</w:t>
      </w:r>
    </w:p>
    <w:p w14:paraId="1A1C66A8" w14:textId="77777777" w:rsidR="00F21F93" w:rsidRPr="0065721F" w:rsidRDefault="00F21F93" w:rsidP="00F21F93">
      <w:pPr>
        <w:pStyle w:val="ConsPlusNormal"/>
        <w:ind w:firstLine="567"/>
        <w:jc w:val="both"/>
      </w:pPr>
      <w:r w:rsidRPr="0065721F">
        <w:t xml:space="preserve">4.2.1. Требовать от Заказчика надлежащего исполнения обязательств в соответствии </w:t>
      </w:r>
      <w:r w:rsidRPr="0065721F">
        <w:br/>
        <w:t>с условиями Контракта.</w:t>
      </w:r>
    </w:p>
    <w:p w14:paraId="4E9B0031" w14:textId="77777777" w:rsidR="00F21F93" w:rsidRPr="0065721F" w:rsidRDefault="00F21F93" w:rsidP="00F21F93">
      <w:pPr>
        <w:pStyle w:val="ConsPlusNormal"/>
        <w:ind w:firstLine="567"/>
        <w:jc w:val="both"/>
      </w:pPr>
      <w:bookmarkStart w:id="6" w:name="Par165"/>
      <w:bookmarkEnd w:id="6"/>
      <w:r w:rsidRPr="0065721F">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5776925" w14:textId="77777777" w:rsidR="00F21F93" w:rsidRDefault="00F21F93" w:rsidP="00F21F93">
      <w:pPr>
        <w:pStyle w:val="ConsPlusNormal"/>
        <w:ind w:firstLine="567"/>
        <w:jc w:val="both"/>
      </w:pPr>
      <w:r w:rsidRPr="0065721F">
        <w:t xml:space="preserve">4.2.3. Принять решение об одностороннем отказе от исполнения Контракта </w:t>
      </w:r>
      <w:r w:rsidRPr="0065721F">
        <w:br/>
        <w:t xml:space="preserve">в соответствии с гражданским законодательством Российской Федерации и в соответствии </w:t>
      </w:r>
      <w:r w:rsidRPr="0065721F">
        <w:br/>
        <w:t>с положениями статьи 95 ФЗ № 44.</w:t>
      </w:r>
    </w:p>
    <w:p w14:paraId="004DDFEB" w14:textId="77777777" w:rsidR="00F21F93" w:rsidRPr="0065721F" w:rsidRDefault="00F21F93" w:rsidP="00F21F93">
      <w:pPr>
        <w:pStyle w:val="ConsPlusNormal"/>
        <w:ind w:firstLine="567"/>
        <w:jc w:val="both"/>
      </w:pPr>
      <w:r w:rsidRPr="0065721F">
        <w:t xml:space="preserve">4.2.4. </w:t>
      </w:r>
      <w:bookmarkStart w:id="7" w:name="_Hlk108369318"/>
      <w:r w:rsidRPr="0065721F">
        <w:t>Требовать возмещения убытков, уплаты неустоек (штрафов, пеней) в соответствии с разделом 7 Контракта.</w:t>
      </w:r>
      <w:bookmarkEnd w:id="7"/>
    </w:p>
    <w:p w14:paraId="63F24FDC" w14:textId="77777777" w:rsidR="00F21F93" w:rsidRPr="0065721F" w:rsidRDefault="00F21F93" w:rsidP="00F21F93">
      <w:pPr>
        <w:ind w:firstLine="567"/>
        <w:jc w:val="both"/>
      </w:pPr>
      <w:r w:rsidRPr="0065721F">
        <w:t xml:space="preserve">4.2.7.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65721F">
        <w:br/>
        <w:t xml:space="preserve">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rsidRPr="0065721F">
        <w:br/>
        <w:t>с частью 6 статьи 14 ФЗ № 44);</w:t>
      </w:r>
    </w:p>
    <w:p w14:paraId="61EEA0EF" w14:textId="77777777" w:rsidR="00F21F93" w:rsidRPr="0065721F" w:rsidRDefault="00F21F93" w:rsidP="00F21F93">
      <w:pPr>
        <w:pStyle w:val="ConsPlusNormal"/>
        <w:ind w:firstLine="567"/>
        <w:jc w:val="both"/>
      </w:pPr>
    </w:p>
    <w:p w14:paraId="1AA0CDE3" w14:textId="77777777" w:rsidR="00F21F93" w:rsidRPr="0065721F" w:rsidRDefault="00F21F93" w:rsidP="00F21F93">
      <w:pPr>
        <w:pStyle w:val="ConsPlusNormal"/>
        <w:ind w:firstLine="567"/>
        <w:jc w:val="both"/>
      </w:pPr>
      <w:r w:rsidRPr="00DC5E24">
        <w:t>4.3. Заказчик обязан:</w:t>
      </w:r>
    </w:p>
    <w:p w14:paraId="260747DF" w14:textId="77777777" w:rsidR="00F21F93" w:rsidRPr="0065721F" w:rsidRDefault="00F21F93" w:rsidP="00F21F93">
      <w:pPr>
        <w:pStyle w:val="ConsPlusNormal"/>
        <w:ind w:firstLine="567"/>
        <w:jc w:val="both"/>
      </w:pPr>
      <w:bookmarkStart w:id="8" w:name="Par170"/>
      <w:bookmarkEnd w:id="8"/>
      <w:r w:rsidRPr="0065721F">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005CF7A7" w14:textId="77777777" w:rsidR="00F21F93" w:rsidRPr="0065721F" w:rsidRDefault="00F21F93" w:rsidP="00F21F93">
      <w:pPr>
        <w:pStyle w:val="ConsPlusNormal"/>
        <w:ind w:firstLine="567"/>
        <w:jc w:val="both"/>
      </w:pPr>
      <w:r w:rsidRPr="0065721F">
        <w:t xml:space="preserve">4.3.2. Принять решение об одностороннем отказе от исполнения Контракта в случае, если в ходе исполнения Контракта установлено, что: </w:t>
      </w:r>
    </w:p>
    <w:p w14:paraId="099579A5" w14:textId="77777777" w:rsidR="00F21F93" w:rsidRPr="0065721F" w:rsidRDefault="00F21F93" w:rsidP="00F21F93">
      <w:pPr>
        <w:pStyle w:val="ConsPlusNormal"/>
        <w:ind w:firstLine="567"/>
        <w:jc w:val="both"/>
      </w:pPr>
      <w:r w:rsidRPr="0065721F">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br/>
      </w:r>
      <w:r w:rsidRPr="0065721F">
        <w:t xml:space="preserve">ФЗ № 44) и (или) поставляемому Товару; </w:t>
      </w:r>
    </w:p>
    <w:p w14:paraId="4668565B" w14:textId="77777777" w:rsidR="00F21F93" w:rsidRPr="0065721F" w:rsidRDefault="00F21F93" w:rsidP="00F21F93">
      <w:pPr>
        <w:pStyle w:val="ConsPlusNormal"/>
        <w:ind w:firstLine="567"/>
        <w:jc w:val="both"/>
      </w:pPr>
      <w:r w:rsidRPr="0065721F">
        <w:t xml:space="preserve">б) при определении поставщика (подрядчика, исполнителя) Поставщик представил </w:t>
      </w:r>
      <w:r w:rsidRPr="0065721F">
        <w:lastRenderedPageBreak/>
        <w:t>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BC5B7BE" w14:textId="10BC3FB4" w:rsidR="00F21F93" w:rsidRDefault="00F21F93" w:rsidP="00F21F93">
      <w:pPr>
        <w:pStyle w:val="ConsPlusNormal"/>
        <w:ind w:firstLine="567"/>
        <w:jc w:val="both"/>
      </w:pPr>
      <w:r w:rsidRPr="0065721F">
        <w:t xml:space="preserve">4.3.3.В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w:t>
      </w:r>
      <w:r w:rsidRPr="0065721F">
        <w:br/>
        <w:t>и разместить в единой информационной системе.</w:t>
      </w:r>
    </w:p>
    <w:p w14:paraId="5B26C4A5" w14:textId="77777777" w:rsidR="00F21F93" w:rsidRPr="0065721F" w:rsidRDefault="00F21F93" w:rsidP="00F21F93">
      <w:pPr>
        <w:pStyle w:val="ConsPlusNormal"/>
        <w:ind w:firstLine="567"/>
        <w:jc w:val="both"/>
      </w:pPr>
      <w:r w:rsidRPr="0065721F">
        <w:t>4.3.4. Требовать уплаты неустоек (штрафов, пеней) в соответствии с разделом 7 Контракта.</w:t>
      </w:r>
    </w:p>
    <w:p w14:paraId="7952D8DC" w14:textId="77777777" w:rsidR="00F21F93" w:rsidRPr="0065721F" w:rsidRDefault="00F21F93" w:rsidP="00F21F93">
      <w:pPr>
        <w:pStyle w:val="ConsPlusNormal"/>
        <w:ind w:firstLine="567"/>
        <w:jc w:val="both"/>
      </w:pPr>
      <w:r w:rsidRPr="0065721F">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rsidRPr="0065721F">
        <w:br/>
        <w:t>с ФЗ № 44 и Контрактом.</w:t>
      </w:r>
    </w:p>
    <w:p w14:paraId="7A5677D7" w14:textId="77777777" w:rsidR="00F21F93" w:rsidRPr="0065721F" w:rsidRDefault="00F21F93" w:rsidP="00F21F93">
      <w:pPr>
        <w:pStyle w:val="ConsPlusNormal"/>
        <w:ind w:firstLine="567"/>
        <w:jc w:val="both"/>
      </w:pPr>
      <w:r w:rsidRPr="0065721F">
        <w:t>4.4. Заказчик вправе:</w:t>
      </w:r>
    </w:p>
    <w:p w14:paraId="62406020" w14:textId="77777777" w:rsidR="00F21F93" w:rsidRPr="0065721F" w:rsidRDefault="00F21F93" w:rsidP="00F21F93">
      <w:pPr>
        <w:pStyle w:val="ConsPlusNormal"/>
        <w:ind w:firstLine="567"/>
        <w:jc w:val="both"/>
      </w:pPr>
      <w:r w:rsidRPr="0065721F">
        <w:t>4.4.1. Требовать от Поставщика надлежащего исполнения обязательств по Контракту.</w:t>
      </w:r>
    </w:p>
    <w:p w14:paraId="5AB4908D" w14:textId="77777777" w:rsidR="00F21F93" w:rsidRPr="0065721F" w:rsidRDefault="00F21F93" w:rsidP="00F21F93">
      <w:pPr>
        <w:pStyle w:val="ConsPlusNormal"/>
        <w:ind w:firstLine="567"/>
        <w:jc w:val="both"/>
      </w:pPr>
      <w:r w:rsidRPr="0065721F">
        <w:t>4.4.2. Требовать от Поставщика своевременного устранения нарушений, выявленных как в ходе приемки, так и в течение срока годности.</w:t>
      </w:r>
    </w:p>
    <w:p w14:paraId="5C1A64C3" w14:textId="77777777" w:rsidR="00F21F93" w:rsidRPr="0065721F" w:rsidRDefault="00F21F93" w:rsidP="00F21F93">
      <w:pPr>
        <w:pStyle w:val="ConsPlusNormal"/>
        <w:ind w:firstLine="567"/>
        <w:jc w:val="both"/>
      </w:pPr>
      <w:r w:rsidRPr="0065721F">
        <w:t>4.4.3. Проверять ход и качество выполнения Поставщиком условий Контракта.</w:t>
      </w:r>
    </w:p>
    <w:p w14:paraId="7B986A1F" w14:textId="77777777" w:rsidR="00F21F93" w:rsidRPr="0065721F" w:rsidRDefault="00F21F93" w:rsidP="00F21F93">
      <w:pPr>
        <w:pStyle w:val="ConsPlusNormal"/>
        <w:ind w:firstLine="567"/>
        <w:jc w:val="both"/>
      </w:pPr>
      <w:r w:rsidRPr="0065721F">
        <w:t>4.4.4. Требовать возмещения убытков в соответствии с разделом 7 Контракта, причиненных по вине Поставщика.</w:t>
      </w:r>
    </w:p>
    <w:p w14:paraId="212C2CF0" w14:textId="20E4A24D" w:rsidR="00F21F93" w:rsidRPr="0065721F" w:rsidRDefault="00F21F93" w:rsidP="00F21F93">
      <w:pPr>
        <w:pStyle w:val="ConsPlusNormal"/>
        <w:ind w:firstLine="567"/>
        <w:jc w:val="both"/>
      </w:pPr>
      <w:r w:rsidRPr="0065721F">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36C4A876" w14:textId="77777777" w:rsidR="00F21F93" w:rsidRDefault="00F21F93" w:rsidP="00F21F93">
      <w:pPr>
        <w:pStyle w:val="ConsPlusNormal"/>
        <w:ind w:firstLine="567"/>
        <w:jc w:val="both"/>
      </w:pPr>
      <w:r w:rsidRPr="0065721F">
        <w:t>4.4.6. Отказаться от приемки и оплаты Товара, не соответствующего условиям Контракта.</w:t>
      </w:r>
    </w:p>
    <w:p w14:paraId="06B6D7BB" w14:textId="77777777" w:rsidR="00F21F93" w:rsidRPr="0065721F" w:rsidRDefault="00F21F93" w:rsidP="00F21F93">
      <w:pPr>
        <w:pStyle w:val="ConsPlusNormal"/>
        <w:ind w:firstLine="567"/>
        <w:jc w:val="both"/>
      </w:pPr>
      <w:bookmarkStart w:id="9" w:name="Par182"/>
      <w:bookmarkEnd w:id="9"/>
      <w:r w:rsidRPr="0065721F">
        <w:t xml:space="preserve">4.4.7. Принять решение об одностороннем отказе от исполнения Контракта </w:t>
      </w:r>
      <w:r>
        <w:br/>
      </w:r>
      <w:r w:rsidRPr="0065721F">
        <w:t xml:space="preserve">в соответствии с гражданским законодательством Российской Федерации и в соответствии </w:t>
      </w:r>
      <w:r w:rsidRPr="0065721F">
        <w:br/>
        <w:t>с положениями статьи 95 ФЗ № 44.</w:t>
      </w:r>
      <w:r w:rsidRPr="00664BE7">
        <w:rPr>
          <w:rStyle w:val="af2"/>
          <w:rFonts w:eastAsia="Courier New"/>
        </w:rPr>
        <w:t xml:space="preserve"> </w:t>
      </w:r>
    </w:p>
    <w:p w14:paraId="2F7ED1CA" w14:textId="77777777" w:rsidR="00F21F93" w:rsidRDefault="00F21F93" w:rsidP="00F21F93">
      <w:pPr>
        <w:pStyle w:val="ConsPlusNormal"/>
        <w:ind w:firstLine="567"/>
        <w:jc w:val="both"/>
      </w:pPr>
      <w:r w:rsidRPr="0065721F">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14:paraId="36F15E25" w14:textId="77777777" w:rsidR="00F21F93" w:rsidRPr="00DC4277" w:rsidRDefault="00F21F93" w:rsidP="00F21F93">
      <w:pPr>
        <w:pStyle w:val="ConsPlusNormal"/>
        <w:ind w:firstLine="567"/>
        <w:jc w:val="both"/>
      </w:pPr>
    </w:p>
    <w:p w14:paraId="64B5728D" w14:textId="77777777" w:rsidR="00F21F93" w:rsidRPr="00DC4277" w:rsidRDefault="00F21F93" w:rsidP="00F21F93">
      <w:pPr>
        <w:pStyle w:val="ConsPlusNormal"/>
        <w:jc w:val="center"/>
        <w:outlineLvl w:val="1"/>
        <w:rPr>
          <w:b/>
        </w:rPr>
      </w:pPr>
      <w:r w:rsidRPr="00DC4277">
        <w:rPr>
          <w:b/>
        </w:rPr>
        <w:t xml:space="preserve">5. </w:t>
      </w:r>
      <w:r w:rsidRPr="0065721F">
        <w:rPr>
          <w:b/>
        </w:rPr>
        <w:t>Упаковка</w:t>
      </w:r>
      <w:r w:rsidRPr="00DC4277">
        <w:rPr>
          <w:b/>
        </w:rPr>
        <w:t xml:space="preserve"> </w:t>
      </w:r>
      <w:r w:rsidRPr="0065721F">
        <w:rPr>
          <w:b/>
        </w:rPr>
        <w:t>Товара</w:t>
      </w:r>
    </w:p>
    <w:p w14:paraId="1FF88582" w14:textId="77777777" w:rsidR="00F21F93" w:rsidRPr="00DC4277" w:rsidRDefault="00F21F93" w:rsidP="00044925"/>
    <w:p w14:paraId="1C26907D" w14:textId="77777777" w:rsidR="00F21F93" w:rsidRPr="0065721F" w:rsidRDefault="00F21F93" w:rsidP="00F21F93">
      <w:pPr>
        <w:ind w:firstLine="567"/>
        <w:jc w:val="both"/>
      </w:pPr>
      <w:r w:rsidRPr="0065721F">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E81D119" w14:textId="7E332981" w:rsidR="00F21F93" w:rsidRPr="0065721F" w:rsidRDefault="00F21F93" w:rsidP="00F21F93">
      <w:pPr>
        <w:ind w:firstLine="567"/>
        <w:jc w:val="both"/>
      </w:pPr>
      <w:r w:rsidRPr="0065721F">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253F5CB6" w14:textId="77777777" w:rsidR="00F21F93" w:rsidRPr="0065721F" w:rsidRDefault="00F21F93" w:rsidP="00F21F93">
      <w:pPr>
        <w:ind w:firstLine="567"/>
        <w:jc w:val="both"/>
      </w:pPr>
      <w:r w:rsidRPr="0065721F">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0AD4878A" w14:textId="77777777" w:rsidR="00F21F93" w:rsidRPr="0065721F" w:rsidRDefault="00F21F93" w:rsidP="00F21F93">
      <w:pPr>
        <w:ind w:firstLine="567"/>
        <w:jc w:val="both"/>
      </w:pPr>
      <w:r w:rsidRPr="0065721F">
        <w:t>5.4. Поставщик несет ответственность перед Заказчиком за повреждение Товара вследствие его ненадлежащей упаковки.</w:t>
      </w:r>
    </w:p>
    <w:p w14:paraId="0C9AE9B1" w14:textId="3A87BECF" w:rsidR="00F21F93" w:rsidRPr="0065721F" w:rsidRDefault="00F21F93" w:rsidP="009F262B">
      <w:pPr>
        <w:ind w:firstLine="567"/>
        <w:jc w:val="both"/>
      </w:pPr>
      <w:r w:rsidRPr="0065721F">
        <w:t>5.5. Транспортная упаковка должна соответствовать требованиям законодательства Российской Федерации</w:t>
      </w:r>
      <w:r w:rsidR="009F262B">
        <w:t>.</w:t>
      </w:r>
    </w:p>
    <w:p w14:paraId="2E03E36C" w14:textId="32588CE5" w:rsidR="00F21F93" w:rsidRPr="0065721F" w:rsidRDefault="00F21F93" w:rsidP="00F21F93">
      <w:pPr>
        <w:ind w:firstLine="567"/>
        <w:jc w:val="both"/>
      </w:pPr>
      <w:r w:rsidRPr="0065721F">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663881F2" w14:textId="0A21E996" w:rsidR="00F21F93" w:rsidRPr="0065721F" w:rsidRDefault="00F21F93" w:rsidP="00F21F93">
      <w:pPr>
        <w:ind w:firstLine="567"/>
        <w:jc w:val="both"/>
      </w:pPr>
      <w:r w:rsidRPr="0065721F">
        <w:lastRenderedPageBreak/>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DE0758" w14:textId="77777777" w:rsidR="00F21F93" w:rsidRPr="0065721F" w:rsidRDefault="00F21F93" w:rsidP="00044925"/>
    <w:p w14:paraId="00CC7A10" w14:textId="6679A12D" w:rsidR="00F21F93" w:rsidRPr="0065721F" w:rsidRDefault="00F21F93" w:rsidP="00F21F93">
      <w:pPr>
        <w:pStyle w:val="ConsPlusNormal"/>
        <w:jc w:val="center"/>
        <w:outlineLvl w:val="1"/>
      </w:pPr>
      <w:r w:rsidRPr="0065721F">
        <w:rPr>
          <w:b/>
        </w:rPr>
        <w:t xml:space="preserve">6. Гарантия, качество Товара </w:t>
      </w:r>
    </w:p>
    <w:p w14:paraId="3F73690A" w14:textId="77777777" w:rsidR="00F21F93" w:rsidRPr="0065721F" w:rsidRDefault="00F21F93" w:rsidP="00F21F93">
      <w:pPr>
        <w:pStyle w:val="ConsPlusNormal"/>
        <w:ind w:firstLine="709"/>
        <w:jc w:val="both"/>
      </w:pPr>
    </w:p>
    <w:p w14:paraId="49918B6F" w14:textId="63293B53" w:rsidR="00F21F93" w:rsidRPr="0065721F" w:rsidRDefault="00F21F93" w:rsidP="00F21F93">
      <w:pPr>
        <w:ind w:firstLine="567"/>
        <w:jc w:val="both"/>
      </w:pPr>
      <w:r w:rsidRPr="0065721F">
        <w:t>6.1. Поставщик гарантирует, что поставляемый Товар соответствует требованиям, установленным Контрактом.</w:t>
      </w:r>
    </w:p>
    <w:p w14:paraId="6F9F0EB8" w14:textId="77777777" w:rsidR="00F21F93" w:rsidRPr="0065721F" w:rsidRDefault="00F21F93" w:rsidP="00F21F93">
      <w:pPr>
        <w:ind w:firstLine="567"/>
        <w:jc w:val="both"/>
      </w:pPr>
      <w:r w:rsidRPr="0065721F">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4048A2D" w14:textId="3FD5C248" w:rsidR="00F21F93" w:rsidRPr="0065721F" w:rsidRDefault="00F21F93" w:rsidP="00F21F93">
      <w:pPr>
        <w:ind w:firstLine="567"/>
        <w:jc w:val="both"/>
      </w:pPr>
      <w:r w:rsidRPr="0065721F">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D35B863" w14:textId="068B29EA" w:rsidR="00F21F93" w:rsidRPr="0065721F" w:rsidRDefault="00F21F93" w:rsidP="00F21F93">
      <w:pPr>
        <w:ind w:firstLine="567"/>
        <w:jc w:val="both"/>
      </w:pPr>
      <w:r w:rsidRPr="0065721F">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10EF9837" w14:textId="1A8363A0" w:rsidR="00F21F93" w:rsidRPr="0065721F" w:rsidRDefault="00F21F93" w:rsidP="00F21F93">
      <w:pPr>
        <w:ind w:firstLine="567"/>
        <w:jc w:val="both"/>
      </w:pPr>
      <w:r w:rsidRPr="0065721F">
        <w:t xml:space="preserve">6.4. Гарантия Поставщика на поставленный Товар составляет </w:t>
      </w:r>
      <w:r w:rsidR="00074B1D" w:rsidRPr="009F262B">
        <w:t>___</w:t>
      </w:r>
      <w:r w:rsidRPr="0065721F">
        <w:t xml:space="preserve"> месяцев. Гарантия производителя на Товар составляет </w:t>
      </w:r>
      <w:r w:rsidRPr="009F262B">
        <w:t>_____</w:t>
      </w:r>
      <w:r w:rsidRPr="0065721F">
        <w:t xml:space="preserve">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r w:rsidRPr="0065721F">
        <w:rPr>
          <w:bCs/>
        </w:rPr>
        <w:t>.</w:t>
      </w:r>
    </w:p>
    <w:p w14:paraId="52AF3F56" w14:textId="77777777" w:rsidR="00F21F93" w:rsidRPr="0065721F" w:rsidRDefault="00F21F93" w:rsidP="00F21F93">
      <w:pPr>
        <w:ind w:firstLine="567"/>
        <w:jc w:val="both"/>
      </w:pPr>
      <w:r w:rsidRPr="0065721F">
        <w:t xml:space="preserve">6.5. Неисправный или дефектный Товар будет возвращен Поставщику за его счет </w:t>
      </w:r>
      <w:r w:rsidRPr="0065721F">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281D996A" w14:textId="77777777" w:rsidR="00F21F93" w:rsidRPr="0065721F" w:rsidRDefault="00F21F93" w:rsidP="00F21F93">
      <w:pPr>
        <w:ind w:firstLine="567"/>
        <w:jc w:val="both"/>
      </w:pPr>
      <w:r w:rsidRPr="0065721F">
        <w:t>6.6. Поставщик не несет гарантийной ответственности за неполадки и неисправности Товара, если они произошли:</w:t>
      </w:r>
    </w:p>
    <w:p w14:paraId="129342D0" w14:textId="77777777" w:rsidR="00F21F93" w:rsidRPr="0065721F" w:rsidRDefault="00F21F93" w:rsidP="00F21F93">
      <w:pPr>
        <w:ind w:firstLine="567"/>
        <w:jc w:val="both"/>
      </w:pPr>
      <w:r w:rsidRPr="0065721F">
        <w:t>а) в результате внесения Заказчиком или третьей стороной модификаций или изменений Товара без письменного согласия Поставщика;</w:t>
      </w:r>
    </w:p>
    <w:p w14:paraId="3676EE18" w14:textId="77777777" w:rsidR="00F21F93" w:rsidRPr="0065721F" w:rsidRDefault="00F21F93" w:rsidP="00F21F93">
      <w:pPr>
        <w:ind w:firstLine="567"/>
        <w:jc w:val="both"/>
      </w:pPr>
      <w:r w:rsidRPr="0065721F">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313E4171" w14:textId="77777777" w:rsidR="00F21F93" w:rsidRPr="0065721F" w:rsidRDefault="00F21F93" w:rsidP="00F21F93">
      <w:pPr>
        <w:ind w:firstLine="567"/>
        <w:jc w:val="both"/>
      </w:pPr>
    </w:p>
    <w:p w14:paraId="3C61685D" w14:textId="77777777" w:rsidR="00F21F93" w:rsidRDefault="00F21F93" w:rsidP="00044925">
      <w:bookmarkStart w:id="10" w:name="Par213"/>
      <w:bookmarkEnd w:id="10"/>
    </w:p>
    <w:p w14:paraId="7FED893B" w14:textId="13267EB6" w:rsidR="00F21F93" w:rsidRPr="0065721F" w:rsidRDefault="00F21F93" w:rsidP="00F21F93">
      <w:pPr>
        <w:pStyle w:val="ConsPlusNormal"/>
        <w:jc w:val="center"/>
        <w:outlineLvl w:val="1"/>
      </w:pPr>
      <w:r w:rsidRPr="0065721F">
        <w:rPr>
          <w:b/>
        </w:rPr>
        <w:t>7. Ответственность Сторон</w:t>
      </w:r>
    </w:p>
    <w:p w14:paraId="56B68748" w14:textId="77777777" w:rsidR="00F21F93" w:rsidRPr="0065721F" w:rsidRDefault="00F21F93" w:rsidP="00F21F93">
      <w:pPr>
        <w:pStyle w:val="ConsPlusNormal"/>
        <w:ind w:firstLine="709"/>
        <w:jc w:val="both"/>
      </w:pPr>
    </w:p>
    <w:p w14:paraId="3370AFE5" w14:textId="77777777" w:rsidR="00F21F93" w:rsidRPr="0065721F" w:rsidRDefault="00F21F93" w:rsidP="00F21F93">
      <w:pPr>
        <w:ind w:firstLine="567"/>
        <w:jc w:val="both"/>
      </w:pPr>
      <w:r w:rsidRPr="0065721F">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518BCC3" w14:textId="77777777" w:rsidR="00F21F93" w:rsidRPr="0065721F" w:rsidRDefault="00F21F93" w:rsidP="00F21F93">
      <w:pPr>
        <w:ind w:firstLine="567"/>
        <w:jc w:val="both"/>
      </w:pPr>
      <w:r w:rsidRPr="0065721F">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210E2CC7" w14:textId="77777777" w:rsidR="00F21F93" w:rsidRPr="0065721F" w:rsidRDefault="00F21F93" w:rsidP="00F21F93">
      <w:pPr>
        <w:ind w:firstLine="567"/>
        <w:jc w:val="both"/>
      </w:pPr>
      <w:r w:rsidRPr="0065721F">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37D8A104" w14:textId="77777777" w:rsidR="00F21F93" w:rsidRPr="0065721F" w:rsidRDefault="00F21F93" w:rsidP="00F21F93">
      <w:pPr>
        <w:ind w:firstLine="567"/>
        <w:jc w:val="both"/>
      </w:pPr>
      <w:r w:rsidRPr="0065721F">
        <w:lastRenderedPageBreak/>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CA5DE50" w14:textId="77777777" w:rsidR="00F21F93" w:rsidRPr="0065721F" w:rsidRDefault="00F21F93" w:rsidP="00F21F93">
      <w:pPr>
        <w:ind w:firstLine="567"/>
        <w:jc w:val="both"/>
      </w:pPr>
      <w:bookmarkStart w:id="11" w:name="p292"/>
      <w:bookmarkEnd w:id="11"/>
      <w:r w:rsidRPr="0065721F">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24E5DF5" w14:textId="4277D79D" w:rsidR="00F21F93" w:rsidRPr="0065721F" w:rsidRDefault="00F21F93" w:rsidP="00F21F93">
      <w:pPr>
        <w:ind w:firstLine="567"/>
        <w:jc w:val="both"/>
      </w:pPr>
      <w:bookmarkStart w:id="12" w:name="p293"/>
      <w:bookmarkEnd w:id="12"/>
      <w:r w:rsidRPr="0065721F">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w:t>
      </w:r>
      <w:r w:rsidR="00074B1D">
        <w:t>ать с Заказчика штраф в размере 1000,00 рублей</w:t>
      </w:r>
      <w:r w:rsidR="009F262B">
        <w:t>.</w:t>
      </w:r>
    </w:p>
    <w:p w14:paraId="23775101" w14:textId="77777777" w:rsidR="00F21F93" w:rsidRPr="0065721F" w:rsidRDefault="00F21F93" w:rsidP="00F21F93">
      <w:pPr>
        <w:ind w:firstLine="567"/>
        <w:jc w:val="both"/>
      </w:pPr>
      <w:r w:rsidRPr="0065721F">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rsidRPr="0065721F">
          <w:t>пунктами 7.4</w:t>
        </w:r>
      </w:hyperlink>
      <w:r w:rsidRPr="0065721F">
        <w:t xml:space="preserve"> – 7.5 Контракта.</w:t>
      </w:r>
    </w:p>
    <w:p w14:paraId="336B5467" w14:textId="77777777" w:rsidR="00F21F93" w:rsidRPr="0065721F" w:rsidRDefault="00F21F93" w:rsidP="00F21F93">
      <w:pPr>
        <w:ind w:firstLine="567"/>
        <w:jc w:val="both"/>
      </w:pPr>
      <w:r w:rsidRPr="0065721F">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91C05F" w14:textId="77777777" w:rsidR="00F21F93" w:rsidRPr="0065721F" w:rsidRDefault="00F21F93" w:rsidP="00F21F93">
      <w:pPr>
        <w:ind w:firstLine="567"/>
        <w:jc w:val="both"/>
      </w:pPr>
      <w:r w:rsidRPr="0065721F">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D8DC4E4" w14:textId="77777777" w:rsidR="00F21F93" w:rsidRPr="0065721F" w:rsidRDefault="00F21F93" w:rsidP="00F21F93">
      <w:pPr>
        <w:ind w:firstLine="567"/>
        <w:jc w:val="both"/>
      </w:pPr>
      <w:r w:rsidRPr="0065721F">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2C74A7F" w14:textId="6935EBAC" w:rsidR="00F21F93" w:rsidRPr="00EE6B8A" w:rsidRDefault="00F21F93" w:rsidP="00F21F93">
      <w:pPr>
        <w:ind w:firstLine="567"/>
        <w:jc w:val="both"/>
      </w:pPr>
      <w:r w:rsidRPr="0065721F">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AE3733">
        <w:t xml:space="preserve"> </w:t>
      </w:r>
      <w:r w:rsidR="00AE3733" w:rsidRPr="00AE3733">
        <w:t>(в том числе гарантийного обязательства)</w:t>
      </w:r>
      <w:r w:rsidRPr="0065721F">
        <w:t>, предусмотренных Контрактом</w:t>
      </w:r>
      <w:r w:rsidRPr="0065721F">
        <w:rPr>
          <w:rStyle w:val="af2"/>
          <w:rFonts w:eastAsia="Courier New"/>
        </w:rPr>
        <w:footnoteReference w:id="3"/>
      </w:r>
      <w:r w:rsidRPr="0065721F">
        <w:t xml:space="preserve">, Поставщик выплачивает Заказчику штраф в </w:t>
      </w:r>
      <w:r w:rsidRPr="00EE6B8A">
        <w:t xml:space="preserve">размере </w:t>
      </w:r>
      <w:r w:rsidR="00EE6B8A" w:rsidRPr="00EE6B8A">
        <w:t>10 % от цены контракта.</w:t>
      </w:r>
    </w:p>
    <w:p w14:paraId="6281EB16" w14:textId="56620AC7" w:rsidR="00F21F93" w:rsidRPr="0065721F" w:rsidRDefault="00F21F93" w:rsidP="00F21F93">
      <w:pPr>
        <w:ind w:firstLine="567"/>
        <w:jc w:val="both"/>
      </w:pPr>
      <w:r w:rsidRPr="00EE6B8A">
        <w:t>7.11. За каждый факт неисполнения или ненадлежащего исполнения Поставщиком</w:t>
      </w:r>
      <w:r w:rsidRPr="0065721F">
        <w:t xml:space="preserve"> обязательств, предусмотренных Контрактом, заключенным по результатам определения поставщика в соответствии с пунктом 1 части 1 статьи 30 ФЗ № 44,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w:t>
      </w:r>
      <w:r w:rsidRPr="0065721F">
        <w:br/>
        <w:t>и не менее 1 тыс. рублей, за исключением случаев, если законодательством Российской Федерации установлен иной порядок начисления штрафов.</w:t>
      </w:r>
    </w:p>
    <w:p w14:paraId="0AC15339" w14:textId="2BC46686" w:rsidR="00F21F93" w:rsidRPr="0065721F" w:rsidRDefault="00BE5B85" w:rsidP="00F21F93">
      <w:pPr>
        <w:ind w:firstLine="567"/>
        <w:jc w:val="both"/>
      </w:pPr>
      <w:r>
        <w:t>7.12</w:t>
      </w:r>
      <w:r w:rsidR="00F21F93" w:rsidRPr="0065721F">
        <w:t xml:space="preserve">. В случае если Поставщиком не предоставлено новое обеспечение исполнения Контракта в соответствии с пунктом 8.9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8.9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w:t>
      </w:r>
      <w:r w:rsidR="00F21F93" w:rsidRPr="0065721F">
        <w:lastRenderedPageBreak/>
        <w:t>исключением случаев, если законодательством Российской Федерации установлен иной порядок начисления пени.</w:t>
      </w:r>
    </w:p>
    <w:p w14:paraId="6F696A06" w14:textId="5F9BD113" w:rsidR="00F21F93" w:rsidRPr="0065721F" w:rsidRDefault="00BE5B85" w:rsidP="00F21F93">
      <w:pPr>
        <w:ind w:firstLine="567"/>
        <w:jc w:val="both"/>
      </w:pPr>
      <w:r>
        <w:t>7.13</w:t>
      </w:r>
      <w:r w:rsidR="00F21F93" w:rsidRPr="0065721F">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A15634A" w14:textId="39D44123" w:rsidR="00F21F93" w:rsidRPr="0065721F" w:rsidRDefault="00BE5B85" w:rsidP="00F21F93">
      <w:pPr>
        <w:ind w:firstLine="567"/>
        <w:jc w:val="both"/>
      </w:pPr>
      <w:r>
        <w:t>7.14</w:t>
      </w:r>
      <w:r w:rsidR="00F21F93" w:rsidRPr="0065721F">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8ED224" w14:textId="20F27AB6" w:rsidR="00F21F93" w:rsidRPr="0065721F" w:rsidRDefault="00BE5B85" w:rsidP="00F21F93">
      <w:pPr>
        <w:ind w:firstLine="567"/>
        <w:jc w:val="both"/>
      </w:pPr>
      <w:r>
        <w:t>7.15</w:t>
      </w:r>
      <w:r w:rsidR="00F21F93" w:rsidRPr="0065721F">
        <w:t>. Уплата неустойки (штрафа, пени) не освобождает Стороны от исполнения обязательств по Контракту.</w:t>
      </w:r>
    </w:p>
    <w:p w14:paraId="3F209B20" w14:textId="77777777" w:rsidR="00F21F93" w:rsidRPr="0065721F" w:rsidRDefault="00F21F93" w:rsidP="00F21F93">
      <w:pPr>
        <w:pStyle w:val="ConsPlusNormal"/>
        <w:ind w:firstLine="709"/>
        <w:jc w:val="both"/>
      </w:pPr>
    </w:p>
    <w:p w14:paraId="60EBF19D" w14:textId="0A77ED68" w:rsidR="00F21F93" w:rsidRPr="0065721F" w:rsidRDefault="00F21F93" w:rsidP="00F21F93">
      <w:pPr>
        <w:pStyle w:val="ConsPlusNormal"/>
        <w:jc w:val="center"/>
        <w:outlineLvl w:val="1"/>
      </w:pPr>
      <w:bookmarkStart w:id="13" w:name="Par233"/>
      <w:bookmarkEnd w:id="13"/>
      <w:r w:rsidRPr="0065721F">
        <w:rPr>
          <w:b/>
        </w:rPr>
        <w:t>8. Обеспечение исполнение Контракта</w:t>
      </w:r>
    </w:p>
    <w:p w14:paraId="56A10FD1" w14:textId="77777777" w:rsidR="00F21F93" w:rsidRPr="0065721F" w:rsidRDefault="00F21F93" w:rsidP="00F21F93">
      <w:pPr>
        <w:pStyle w:val="ConsPlusNormal"/>
        <w:ind w:firstLine="709"/>
        <w:jc w:val="both"/>
      </w:pPr>
    </w:p>
    <w:p w14:paraId="000E7C79" w14:textId="77777777" w:rsidR="00F21F93" w:rsidRPr="00DC4277" w:rsidRDefault="00F21F93" w:rsidP="00F21F93">
      <w:pPr>
        <w:pStyle w:val="ConsPlusNormal"/>
        <w:ind w:firstLine="567"/>
        <w:jc w:val="both"/>
      </w:pPr>
    </w:p>
    <w:p w14:paraId="2674D3B0" w14:textId="6347825A" w:rsidR="00F21F93" w:rsidRPr="00DC4277" w:rsidRDefault="00F21F93" w:rsidP="006E69FC">
      <w:pPr>
        <w:pStyle w:val="FORMATTEXT0"/>
        <w:spacing w:line="276" w:lineRule="auto"/>
        <w:ind w:firstLine="708"/>
        <w:jc w:val="both"/>
        <w:rPr>
          <w:b/>
        </w:rPr>
      </w:pPr>
      <w:r>
        <w:rPr>
          <w:rFonts w:ascii="Times New Roman" w:hAnsi="Times New Roman" w:cs="Times New Roman"/>
          <w:sz w:val="24"/>
          <w:szCs w:val="24"/>
        </w:rPr>
        <w:t>8.</w:t>
      </w:r>
      <w:r w:rsidRPr="00725039">
        <w:rPr>
          <w:rFonts w:ascii="Times New Roman" w:hAnsi="Times New Roman" w:cs="Times New Roman"/>
          <w:sz w:val="24"/>
          <w:szCs w:val="24"/>
        </w:rPr>
        <w:t xml:space="preserve">1 </w:t>
      </w:r>
      <w:r w:rsidR="006E69FC">
        <w:rPr>
          <w:rFonts w:ascii="Times New Roman" w:hAnsi="Times New Roman" w:cs="Times New Roman"/>
          <w:sz w:val="24"/>
          <w:szCs w:val="24"/>
        </w:rPr>
        <w:t>не установлено</w:t>
      </w:r>
    </w:p>
    <w:p w14:paraId="6EA8FAD7" w14:textId="77777777" w:rsidR="00F21F93" w:rsidRPr="00DC4277" w:rsidRDefault="00F21F93" w:rsidP="00F21F93">
      <w:pPr>
        <w:ind w:firstLine="709"/>
        <w:jc w:val="both"/>
      </w:pPr>
    </w:p>
    <w:p w14:paraId="2D48A013" w14:textId="6DF6E5A2" w:rsidR="00DE6F62" w:rsidRPr="008375FF" w:rsidRDefault="00DE6F62" w:rsidP="00DE6F62">
      <w:pPr>
        <w:pStyle w:val="ConsPlusNormal"/>
        <w:jc w:val="center"/>
        <w:outlineLvl w:val="1"/>
        <w:rPr>
          <w:b/>
        </w:rPr>
      </w:pPr>
      <w:r>
        <w:rPr>
          <w:b/>
        </w:rPr>
        <w:t>9</w:t>
      </w:r>
      <w:r w:rsidRPr="008375FF">
        <w:rPr>
          <w:b/>
        </w:rPr>
        <w:t>. Банковское и (или)</w:t>
      </w:r>
      <w:r w:rsidRPr="005C009C">
        <w:rPr>
          <w:b/>
        </w:rPr>
        <w:t xml:space="preserve"> </w:t>
      </w:r>
      <w:r>
        <w:rPr>
          <w:b/>
        </w:rPr>
        <w:t>к</w:t>
      </w:r>
      <w:r w:rsidRPr="008375FF">
        <w:rPr>
          <w:b/>
        </w:rPr>
        <w:t>азначейское</w:t>
      </w:r>
      <w:r>
        <w:rPr>
          <w:b/>
        </w:rPr>
        <w:t xml:space="preserve"> </w:t>
      </w:r>
      <w:r w:rsidRPr="008375FF">
        <w:rPr>
          <w:b/>
        </w:rPr>
        <w:t xml:space="preserve">сопровождение Контракта </w:t>
      </w:r>
    </w:p>
    <w:p w14:paraId="110F40E8" w14:textId="77777777" w:rsidR="00DE6F62" w:rsidRDefault="00DE6F62" w:rsidP="00F21F93">
      <w:pPr>
        <w:ind w:firstLine="567"/>
        <w:jc w:val="both"/>
      </w:pPr>
    </w:p>
    <w:p w14:paraId="55E13AD0" w14:textId="35E443F1" w:rsidR="00F21F93" w:rsidRPr="0065721F" w:rsidRDefault="00F21F93" w:rsidP="00F21F93">
      <w:pPr>
        <w:ind w:firstLine="567"/>
        <w:jc w:val="both"/>
      </w:pPr>
      <w:r w:rsidRPr="0065721F">
        <w:t>9.1. Банковское и (или) казначейское сопровождение Контракта не предусмотрено.</w:t>
      </w:r>
    </w:p>
    <w:p w14:paraId="2C1FEAC0" w14:textId="77777777" w:rsidR="00F21F93" w:rsidRPr="00DC4277" w:rsidRDefault="00F21F93" w:rsidP="00F21F93">
      <w:pPr>
        <w:ind w:firstLine="567"/>
        <w:jc w:val="both"/>
      </w:pPr>
    </w:p>
    <w:p w14:paraId="701EA218" w14:textId="77777777" w:rsidR="00F21F93" w:rsidRPr="00DC4277" w:rsidRDefault="00F21F93" w:rsidP="00044925"/>
    <w:p w14:paraId="623D58C5" w14:textId="77777777" w:rsidR="00F21F93" w:rsidRPr="0065721F" w:rsidRDefault="00F21F93" w:rsidP="00F21F93">
      <w:pPr>
        <w:pStyle w:val="ConsPlusNormal"/>
        <w:jc w:val="center"/>
        <w:outlineLvl w:val="1"/>
        <w:rPr>
          <w:b/>
        </w:rPr>
      </w:pPr>
      <w:r w:rsidRPr="0065721F">
        <w:rPr>
          <w:b/>
        </w:rPr>
        <w:t>10. Обстоятельства непреодолимой силы</w:t>
      </w:r>
    </w:p>
    <w:p w14:paraId="668366B0" w14:textId="77777777" w:rsidR="00F21F93" w:rsidRPr="0065721F" w:rsidRDefault="00F21F93" w:rsidP="00F21F93">
      <w:pPr>
        <w:pStyle w:val="ConsPlusNormal"/>
        <w:ind w:firstLine="709"/>
        <w:jc w:val="center"/>
      </w:pPr>
    </w:p>
    <w:p w14:paraId="5A076812" w14:textId="77777777" w:rsidR="00F21F93" w:rsidRPr="0065721F" w:rsidRDefault="00F21F93" w:rsidP="00F21F93">
      <w:pPr>
        <w:ind w:firstLine="567"/>
        <w:jc w:val="both"/>
      </w:pPr>
      <w:r w:rsidRPr="0065721F">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9305739" w14:textId="77777777" w:rsidR="00F21F93" w:rsidRPr="0065721F" w:rsidRDefault="00F21F93" w:rsidP="00F21F93">
      <w:pPr>
        <w:ind w:firstLine="567"/>
        <w:jc w:val="both"/>
      </w:pPr>
      <w:r w:rsidRPr="0065721F">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65721F">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65721F">
        <w:br/>
        <w:t>на выполнение обязательств по Контракту и подтверждены соответствующими уполномоченными органами.</w:t>
      </w:r>
    </w:p>
    <w:p w14:paraId="7E8F19FE" w14:textId="6A475CA1" w:rsidR="00F21F93" w:rsidRPr="0065721F" w:rsidRDefault="00F21F93" w:rsidP="00F21F93">
      <w:pPr>
        <w:ind w:firstLine="567"/>
        <w:jc w:val="both"/>
      </w:pPr>
      <w:r w:rsidRPr="0065721F">
        <w:t xml:space="preserve">10.3. Сторона, у которой возникли обстоятельства непреодолимой силы, обязана </w:t>
      </w:r>
      <w:r w:rsidRPr="0065721F">
        <w:br/>
        <w:t xml:space="preserve">в </w:t>
      </w:r>
      <w:r w:rsidRPr="00B86784">
        <w:t xml:space="preserve">течение </w:t>
      </w:r>
      <w:r w:rsidR="00B86784" w:rsidRPr="00B86784">
        <w:t xml:space="preserve">3 </w:t>
      </w:r>
      <w:r w:rsidRPr="00B86784">
        <w:t xml:space="preserve"> дней</w:t>
      </w:r>
      <w:r w:rsidRPr="0065721F">
        <w:t xml:space="preserve">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2E521E1" w14:textId="77777777" w:rsidR="00F21F93" w:rsidRPr="0065721F" w:rsidRDefault="00F21F93" w:rsidP="00F21F93">
      <w:pPr>
        <w:ind w:firstLine="567"/>
        <w:jc w:val="both"/>
      </w:pPr>
      <w:r w:rsidRPr="0065721F">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B519146" w14:textId="77777777" w:rsidR="00F21F93" w:rsidRPr="0065721F" w:rsidRDefault="00F21F93" w:rsidP="00F21F93">
      <w:pPr>
        <w:ind w:firstLine="567"/>
        <w:jc w:val="both"/>
      </w:pPr>
      <w:r w:rsidRPr="0065721F">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33F10C8" w14:textId="77777777" w:rsidR="00F21F93" w:rsidRPr="0065721F" w:rsidRDefault="00F21F93" w:rsidP="00F21F93">
      <w:pPr>
        <w:tabs>
          <w:tab w:val="left" w:pos="1134"/>
        </w:tabs>
        <w:ind w:firstLine="567"/>
        <w:jc w:val="both"/>
      </w:pPr>
      <w:r>
        <w:t xml:space="preserve">10.6. </w:t>
      </w:r>
      <w:r w:rsidRPr="0065721F">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573A724" w14:textId="77777777" w:rsidR="00F21F93" w:rsidRPr="0065721F" w:rsidRDefault="00F21F93" w:rsidP="00F21F93">
      <w:pPr>
        <w:pStyle w:val="ConsPlusNormal"/>
        <w:ind w:firstLine="709"/>
        <w:jc w:val="both"/>
      </w:pPr>
    </w:p>
    <w:p w14:paraId="20DFEBCB" w14:textId="77777777" w:rsidR="00F21F93" w:rsidRPr="0065721F" w:rsidRDefault="00F21F93" w:rsidP="00F21F93">
      <w:pPr>
        <w:pStyle w:val="ConsPlusNormal"/>
        <w:jc w:val="center"/>
        <w:outlineLvl w:val="1"/>
        <w:rPr>
          <w:b/>
        </w:rPr>
      </w:pPr>
      <w:r w:rsidRPr="0065721F">
        <w:rPr>
          <w:b/>
        </w:rPr>
        <w:t>11. Рассмотрение и разрешение споров</w:t>
      </w:r>
    </w:p>
    <w:p w14:paraId="49658ACF" w14:textId="77777777" w:rsidR="00F21F93" w:rsidRPr="0065721F" w:rsidRDefault="00F21F93" w:rsidP="00F21F93">
      <w:pPr>
        <w:pStyle w:val="ConsPlusNormal"/>
        <w:ind w:firstLine="567"/>
        <w:jc w:val="center"/>
      </w:pPr>
    </w:p>
    <w:p w14:paraId="578B0CA7" w14:textId="77777777" w:rsidR="00F21F93" w:rsidRPr="0065721F" w:rsidRDefault="00F21F93" w:rsidP="00F21F93">
      <w:pPr>
        <w:pStyle w:val="ConsPlusNormal"/>
        <w:ind w:firstLine="567"/>
        <w:jc w:val="both"/>
      </w:pPr>
      <w:r w:rsidRPr="0065721F">
        <w:t xml:space="preserve">11.1. Все споры, возникающие из Контракта, Стороны могут разрешать путем </w:t>
      </w:r>
      <w:r w:rsidRPr="0065721F">
        <w:lastRenderedPageBreak/>
        <w:t>переговоров.</w:t>
      </w:r>
    </w:p>
    <w:p w14:paraId="0C713A43" w14:textId="77777777" w:rsidR="00F21F93" w:rsidRPr="0065721F" w:rsidRDefault="00F21F93" w:rsidP="00F21F93">
      <w:pPr>
        <w:pStyle w:val="ConsPlusNormal"/>
        <w:ind w:firstLine="567"/>
        <w:jc w:val="both"/>
      </w:pPr>
      <w:r w:rsidRPr="0065721F">
        <w:t xml:space="preserve">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br/>
      </w:r>
      <w:r w:rsidRPr="0065721F">
        <w:t>с действующим законодательством Российской Федерации и Контрактом.</w:t>
      </w:r>
    </w:p>
    <w:p w14:paraId="6ED4DCC7" w14:textId="77777777" w:rsidR="00F21F93" w:rsidRPr="0065721F" w:rsidRDefault="00F21F93" w:rsidP="00F21F93">
      <w:pPr>
        <w:pStyle w:val="ConsPlusNormal"/>
        <w:ind w:firstLine="567"/>
        <w:jc w:val="both"/>
      </w:pPr>
      <w:r w:rsidRPr="0065721F">
        <w:t xml:space="preserve">11.3. До передачи спора на разрешение Арбитражного суда города Санкт-Петербурга </w:t>
      </w:r>
      <w:r w:rsidRPr="0065721F">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726A039" w14:textId="77777777" w:rsidR="00F21F93" w:rsidRPr="0065721F" w:rsidRDefault="00F21F93" w:rsidP="00F21F93">
      <w:pPr>
        <w:pStyle w:val="ConsPlusNormal"/>
        <w:ind w:firstLine="567"/>
        <w:jc w:val="both"/>
      </w:pPr>
      <w:r w:rsidRPr="0065721F">
        <w:t>11.4. Претензии должны быть направлены одной Стороной другой Стороне в порядке, предусмотренном пунктом 15.4 Контракта.</w:t>
      </w:r>
    </w:p>
    <w:p w14:paraId="1FDD9422" w14:textId="045CC7B4" w:rsidR="00F21F93" w:rsidRPr="0065721F" w:rsidRDefault="00F21F93" w:rsidP="00F21F93">
      <w:pPr>
        <w:pStyle w:val="ConsPlusNormal"/>
        <w:ind w:firstLine="567"/>
        <w:jc w:val="both"/>
      </w:pPr>
      <w:r w:rsidRPr="0065721F">
        <w:t xml:space="preserve">11.5. Сторона должна дать ответ на претензию по существу в срок не </w:t>
      </w:r>
      <w:r w:rsidRPr="00B86784">
        <w:t xml:space="preserve">позднее </w:t>
      </w:r>
      <w:r w:rsidR="00B86784" w:rsidRPr="00B86784">
        <w:t xml:space="preserve">3 </w:t>
      </w:r>
      <w:r w:rsidRPr="00B86784">
        <w:t>рабочих</w:t>
      </w:r>
      <w:r w:rsidRPr="0065721F">
        <w:t xml:space="preserve"> дней с даты получения претензии.</w:t>
      </w:r>
    </w:p>
    <w:p w14:paraId="1288A5B6" w14:textId="77777777" w:rsidR="00F21F93" w:rsidRPr="0065721F" w:rsidRDefault="00F21F93" w:rsidP="00F21F93">
      <w:pPr>
        <w:pStyle w:val="ConsPlusNormal"/>
        <w:ind w:firstLine="567"/>
        <w:jc w:val="both"/>
      </w:pPr>
      <w:r w:rsidRPr="0065721F">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1F49E3ED" w14:textId="77777777" w:rsidR="00F21F93" w:rsidRPr="0065721F" w:rsidRDefault="00F21F93" w:rsidP="00F21F93">
      <w:pPr>
        <w:pStyle w:val="ConsPlusNormal"/>
        <w:ind w:firstLine="567"/>
        <w:jc w:val="both"/>
      </w:pPr>
      <w:r w:rsidRPr="0065721F">
        <w:t xml:space="preserve">11.7. Если требования в претензии подлежат денежной оценке, в претензии указывается </w:t>
      </w:r>
      <w:proofErr w:type="spellStart"/>
      <w:r w:rsidRPr="0065721F">
        <w:t>истребуемая</w:t>
      </w:r>
      <w:proofErr w:type="spellEnd"/>
      <w:r w:rsidRPr="0065721F">
        <w:t xml:space="preserve"> денежная сумма и ее полный и обоснованный расчет.</w:t>
      </w:r>
    </w:p>
    <w:p w14:paraId="70B9C666" w14:textId="77777777" w:rsidR="00F21F93" w:rsidRPr="0065721F" w:rsidRDefault="00F21F93" w:rsidP="00F21F93">
      <w:pPr>
        <w:pStyle w:val="ConsPlusNormal"/>
        <w:ind w:firstLine="567"/>
        <w:jc w:val="both"/>
      </w:pPr>
      <w:r w:rsidRPr="0065721F">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FD25F3" w14:textId="77777777" w:rsidR="00F21F93" w:rsidRPr="0065721F" w:rsidRDefault="00F21F93" w:rsidP="00F21F93">
      <w:pPr>
        <w:pStyle w:val="ConsPlusNormal"/>
        <w:ind w:firstLine="567"/>
        <w:jc w:val="both"/>
      </w:pPr>
      <w:r w:rsidRPr="0065721F">
        <w:t xml:space="preserve">11.9.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65721F">
        <w:br/>
        <w:t>ее рассмотрению, объективному урегулированию спора.</w:t>
      </w:r>
    </w:p>
    <w:p w14:paraId="07A5AE87" w14:textId="77777777" w:rsidR="00F21F93" w:rsidRPr="0065721F" w:rsidRDefault="00F21F93" w:rsidP="00F21F93">
      <w:pPr>
        <w:pStyle w:val="ConsPlusNormal"/>
        <w:ind w:firstLine="567"/>
        <w:jc w:val="both"/>
      </w:pPr>
      <w:r w:rsidRPr="0065721F">
        <w:t xml:space="preserve">11.10. При отклонении претензии полностью или частично либо неполучении ответа </w:t>
      </w:r>
      <w:r w:rsidRPr="0065721F">
        <w:br/>
        <w:t xml:space="preserve">в установленные для ее рассмотрения сроки, либо неисполнении требований по претензии </w:t>
      </w:r>
      <w:r w:rsidRPr="0065721F">
        <w:br/>
        <w:t>в установ</w:t>
      </w:r>
      <w:r>
        <w:t>ленные для их исполнения сроки</w:t>
      </w:r>
      <w:r w:rsidRPr="0065721F">
        <w:t>,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A251CF3" w14:textId="77777777" w:rsidR="00F21F93" w:rsidRPr="0065721F" w:rsidRDefault="00F21F93" w:rsidP="00F21F93">
      <w:pPr>
        <w:pStyle w:val="ConsPlusNormal"/>
        <w:ind w:firstLine="709"/>
        <w:jc w:val="both"/>
      </w:pPr>
    </w:p>
    <w:p w14:paraId="7CD4810C" w14:textId="67D5F72E" w:rsidR="00F21F93" w:rsidRPr="00873044" w:rsidRDefault="00F21F93" w:rsidP="00F21F93">
      <w:pPr>
        <w:pStyle w:val="ConsPlusNormal"/>
        <w:jc w:val="center"/>
        <w:outlineLvl w:val="1"/>
        <w:rPr>
          <w:b/>
        </w:rPr>
      </w:pPr>
      <w:r w:rsidRPr="00873044">
        <w:rPr>
          <w:b/>
        </w:rPr>
        <w:t xml:space="preserve">12. Срок действия и порядок изменения, расторжения Контракта. </w:t>
      </w:r>
      <w:r w:rsidRPr="00873044">
        <w:rPr>
          <w:b/>
        </w:rPr>
        <w:br/>
        <w:t>Срок исполнения Контракта</w:t>
      </w:r>
    </w:p>
    <w:p w14:paraId="7F67A36A" w14:textId="77777777" w:rsidR="00F21F93" w:rsidRPr="00873044" w:rsidRDefault="00F21F93" w:rsidP="00F21F93">
      <w:pPr>
        <w:pStyle w:val="ConsPlusNormal"/>
        <w:ind w:firstLine="709"/>
        <w:jc w:val="both"/>
      </w:pPr>
    </w:p>
    <w:p w14:paraId="45F515AA" w14:textId="7F01ECBB" w:rsidR="00F21F93" w:rsidRPr="00873044" w:rsidRDefault="00F21F93" w:rsidP="00F21F93">
      <w:pPr>
        <w:pStyle w:val="ConsPlusNormal"/>
        <w:ind w:firstLine="567"/>
        <w:jc w:val="both"/>
      </w:pPr>
      <w:bookmarkStart w:id="14" w:name="Par277"/>
      <w:bookmarkEnd w:id="14"/>
      <w:r w:rsidRPr="00873044">
        <w:t xml:space="preserve">12.1. Контракт вступает в силу с даты его заключения обеими </w:t>
      </w:r>
      <w:r w:rsidRPr="00873044">
        <w:br/>
        <w:t>Сторонами и действует п</w:t>
      </w:r>
      <w:r w:rsidR="005353F1">
        <w:t>о «</w:t>
      </w:r>
      <w:r w:rsidR="00E7256C">
        <w:t>31»</w:t>
      </w:r>
      <w:r w:rsidR="005353F1">
        <w:t xml:space="preserve"> декабря 202</w:t>
      </w:r>
      <w:r w:rsidR="00E7256C">
        <w:t>6</w:t>
      </w:r>
      <w:r w:rsidRPr="00873044">
        <w:t xml:space="preserve"> г. (включительно), а в части неисполненных обязательств - до полного их исполнения Сторонами. Окончание срока действия Контракта </w:t>
      </w:r>
      <w:r w:rsidRPr="00873044">
        <w:br/>
        <w:t>не влечет прекращения неисполненных обязательств Сторон по Контракту.</w:t>
      </w:r>
    </w:p>
    <w:p w14:paraId="664CF3D8" w14:textId="77777777" w:rsidR="00F21F93" w:rsidRPr="00873044" w:rsidRDefault="00F21F93" w:rsidP="00F21F93">
      <w:pPr>
        <w:pStyle w:val="ConsPlusNormal"/>
        <w:ind w:firstLine="567"/>
        <w:jc w:val="both"/>
      </w:pPr>
      <w:r w:rsidRPr="00873044">
        <w:t>12.2. Информация о Контракте подлежит включению в реестр контрактов, заключенных заказчиками.</w:t>
      </w:r>
    </w:p>
    <w:p w14:paraId="3133A48C" w14:textId="6EEA794A" w:rsidR="00F21F93" w:rsidRPr="00873044" w:rsidRDefault="00F21F93" w:rsidP="00F21F93">
      <w:pPr>
        <w:pStyle w:val="ConsPlusNormal"/>
        <w:ind w:firstLine="567"/>
        <w:jc w:val="both"/>
      </w:pPr>
      <w:r w:rsidRPr="00873044">
        <w:t>12.3. Изменение условий Контракта при его исполнении не допускается, за исключением случаев, предусмотренных ФЗ № 44.</w:t>
      </w:r>
    </w:p>
    <w:p w14:paraId="253C6B19" w14:textId="77777777" w:rsidR="00F21F93" w:rsidRPr="00873044" w:rsidRDefault="00F21F93" w:rsidP="00F21F93">
      <w:pPr>
        <w:pStyle w:val="ConsPlusNormal"/>
        <w:ind w:firstLine="567"/>
        <w:jc w:val="both"/>
      </w:pPr>
      <w:r w:rsidRPr="00873044">
        <w:t xml:space="preserve">12.4. Предусмотренные частью 1 статьи 95 ФЗ № 44 изменения осуществляются при условии предоставления Поставщиком в соответствии с ФЗ № 44 обеспечения исполнения контракта, если такие изменения влекут возникновение новых обязательств Поставщика, </w:t>
      </w:r>
      <w:r w:rsidRPr="00873044">
        <w:br/>
        <w:t xml:space="preserve">не обеспеченных ранее предоставленным обеспечением исполнения контракта, и если при определении поставщика требование обеспечения исполнения контракта установлено </w:t>
      </w:r>
      <w:r>
        <w:br/>
      </w:r>
      <w:r w:rsidRPr="00873044">
        <w:t>в соответствии со статьей 96 ФЗ № 44. При этом:</w:t>
      </w:r>
    </w:p>
    <w:p w14:paraId="19E56890" w14:textId="77777777" w:rsidR="00F21F93" w:rsidRPr="00873044" w:rsidRDefault="00F21F93" w:rsidP="00F21F93">
      <w:pPr>
        <w:pStyle w:val="ConsPlusNormal"/>
        <w:ind w:firstLine="567"/>
        <w:jc w:val="both"/>
      </w:pPr>
      <w:r w:rsidRPr="00873044">
        <w:lastRenderedPageBreak/>
        <w:t>1) размер обеспечения может быть уменьшен в порядке и случаях, предусмотренных частями 7 - 7.3 статьи 96 ФЗ № 44;</w:t>
      </w:r>
    </w:p>
    <w:p w14:paraId="10E924EC" w14:textId="77777777" w:rsidR="00F21F93" w:rsidRPr="00873044" w:rsidRDefault="00F21F93" w:rsidP="00F21F93">
      <w:pPr>
        <w:pStyle w:val="ConsPlusNormal"/>
        <w:ind w:firstLine="567"/>
        <w:jc w:val="both"/>
      </w:pPr>
      <w:r w:rsidRPr="00873044">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5B3A2595" w14:textId="77777777" w:rsidR="00F21F93" w:rsidRPr="00873044" w:rsidRDefault="00F21F93" w:rsidP="00F21F93">
      <w:pPr>
        <w:pStyle w:val="ConsPlusNormal"/>
        <w:ind w:firstLine="567"/>
        <w:jc w:val="both"/>
      </w:pPr>
      <w:r w:rsidRPr="00873044">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60C0B9A4" w14:textId="77777777" w:rsidR="00F21F93" w:rsidRPr="00873044" w:rsidRDefault="00F21F93" w:rsidP="00F21F93">
      <w:pPr>
        <w:pStyle w:val="ConsPlusNormal"/>
        <w:ind w:firstLine="567"/>
        <w:jc w:val="both"/>
      </w:pPr>
      <w:r w:rsidRPr="00873044">
        <w:t>4) если при увеличении в соответствии со статьей 95 ФЗ № 44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14:paraId="5C9EB3B9" w14:textId="701960B7" w:rsidR="00F21F93" w:rsidRPr="0065721F" w:rsidRDefault="00F21F93" w:rsidP="00F21F93">
      <w:pPr>
        <w:pStyle w:val="ConsPlusNormal"/>
        <w:ind w:firstLine="567"/>
        <w:jc w:val="both"/>
      </w:pPr>
      <w:r w:rsidRPr="00873044">
        <w:t>12.</w:t>
      </w:r>
      <w:r>
        <w:t>5</w:t>
      </w:r>
      <w:r w:rsidRPr="00873044">
        <w:t xml:space="preserve">. Заказчиком как получателем бюджетных средств предусмотренные пунктом 12.4 Контакта изменения могут быть осуществлены в пределах доведенных в соответствии </w:t>
      </w:r>
      <w:r w:rsidRPr="00873044">
        <w:br/>
        <w:t xml:space="preserve">с бюджетным законодательством Российской Федерации лимитов бюджетных обязательств </w:t>
      </w:r>
      <w:r w:rsidRPr="00873044">
        <w:br/>
        <w:t>на срок исполнения Контракта.</w:t>
      </w:r>
    </w:p>
    <w:p w14:paraId="4F61B6AB" w14:textId="77777777" w:rsidR="00F21F93" w:rsidRPr="0065721F" w:rsidRDefault="00F21F93" w:rsidP="00F21F93">
      <w:pPr>
        <w:pStyle w:val="ConsPlusNormal"/>
        <w:ind w:firstLine="567"/>
        <w:jc w:val="both"/>
      </w:pPr>
      <w:r w:rsidRPr="0065721F">
        <w:t>12.</w:t>
      </w:r>
      <w:r>
        <w:t>6</w:t>
      </w:r>
      <w:r w:rsidRPr="0065721F">
        <w:t xml:space="preserve">. Изменения и дополнения по основаниям, предусмотренным Контрактом, вносятся по соглашению Сторон, которое оформляется соответствующим дополнительным </w:t>
      </w:r>
      <w:r>
        <w:t>с</w:t>
      </w:r>
      <w:r w:rsidRPr="0065721F">
        <w:t>оглашением и является неотъемлемой частью Контракта.</w:t>
      </w:r>
    </w:p>
    <w:p w14:paraId="72A99EA0" w14:textId="77777777" w:rsidR="00F21F93" w:rsidRPr="0065721F" w:rsidRDefault="00F21F93" w:rsidP="00F21F93">
      <w:pPr>
        <w:pStyle w:val="ConsPlusNormal"/>
        <w:ind w:firstLine="567"/>
        <w:jc w:val="both"/>
      </w:pPr>
      <w:r w:rsidRPr="0065721F">
        <w:t>12.</w:t>
      </w:r>
      <w:r>
        <w:t>7</w:t>
      </w:r>
      <w:r w:rsidRPr="0065721F">
        <w:t xml:space="preserve">. Расторжение Контракта допускается по соглашению Сторон, по решению суда, </w:t>
      </w:r>
      <w:r>
        <w:br/>
      </w:r>
      <w:r w:rsidRPr="0065721F">
        <w:t xml:space="preserve">в случае одностороннего отказа Стороны от исполнения Контракта в соответствии </w:t>
      </w:r>
      <w:r>
        <w:br/>
      </w:r>
      <w:r w:rsidRPr="0065721F">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7324B5E" w14:textId="77777777" w:rsidR="00F21F93" w:rsidRDefault="00F21F93" w:rsidP="00F21F93">
      <w:pPr>
        <w:autoSpaceDE w:val="0"/>
        <w:autoSpaceDN w:val="0"/>
        <w:adjustRightInd w:val="0"/>
        <w:ind w:firstLine="567"/>
        <w:jc w:val="both"/>
      </w:pPr>
      <w:r>
        <w:t xml:space="preserve">12.8. Стороны вправе отказаться от исполнения Контракта в одностороннем порядке </w:t>
      </w:r>
      <w:r>
        <w:br/>
        <w:t xml:space="preserve">в соответствии с положениями </w:t>
      </w:r>
      <w:hyperlink r:id="rId8" w:history="1">
        <w:r w:rsidRPr="00B05BD5">
          <w:t>частей 8</w:t>
        </w:r>
      </w:hyperlink>
      <w:r>
        <w:t xml:space="preserve"> - </w:t>
      </w:r>
      <w:hyperlink r:id="rId9" w:history="1">
        <w:r w:rsidRPr="00B05BD5">
          <w:t>11</w:t>
        </w:r>
      </w:hyperlink>
      <w:r>
        <w:t xml:space="preserve">, </w:t>
      </w:r>
      <w:hyperlink r:id="rId10" w:history="1">
        <w:r w:rsidRPr="00B05BD5">
          <w:t>13</w:t>
        </w:r>
      </w:hyperlink>
      <w:r>
        <w:t xml:space="preserve"> - </w:t>
      </w:r>
      <w:hyperlink r:id="rId11" w:history="1">
        <w:r w:rsidRPr="00B05BD5">
          <w:t>19</w:t>
        </w:r>
      </w:hyperlink>
      <w:r>
        <w:t xml:space="preserve">, </w:t>
      </w:r>
      <w:hyperlink r:id="rId12" w:history="1">
        <w:r w:rsidRPr="00B05BD5">
          <w:t>21</w:t>
        </w:r>
      </w:hyperlink>
      <w:r>
        <w:t xml:space="preserve"> - </w:t>
      </w:r>
      <w:hyperlink r:id="rId13" w:history="1">
        <w:r w:rsidRPr="00B05BD5">
          <w:t>23 статьи 95</w:t>
        </w:r>
      </w:hyperlink>
      <w:r>
        <w:t xml:space="preserve"> ФЗ № 44.</w:t>
      </w:r>
    </w:p>
    <w:p w14:paraId="7F822565" w14:textId="77777777" w:rsidR="00F21F93" w:rsidRDefault="00F21F93" w:rsidP="00F21F93">
      <w:pPr>
        <w:autoSpaceDE w:val="0"/>
        <w:autoSpaceDN w:val="0"/>
        <w:adjustRightInd w:val="0"/>
        <w:ind w:firstLine="567"/>
        <w:jc w:val="both"/>
      </w:pPr>
      <w:r>
        <w:t xml:space="preserve">12.9. </w:t>
      </w:r>
      <w:r w:rsidRPr="00744C2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t>.</w:t>
      </w:r>
    </w:p>
    <w:p w14:paraId="3EE18223" w14:textId="6C639907" w:rsidR="00F21F93" w:rsidRDefault="00F21F93" w:rsidP="00F21F93">
      <w:pPr>
        <w:autoSpaceDE w:val="0"/>
        <w:autoSpaceDN w:val="0"/>
        <w:adjustRightInd w:val="0"/>
        <w:ind w:firstLine="567"/>
        <w:jc w:val="both"/>
      </w:pPr>
      <w:r>
        <w:t>12.10.</w:t>
      </w:r>
      <w:r w:rsidRPr="0065721F">
        <w:t xml:space="preserve"> В случае принятия</w:t>
      </w:r>
      <w:r>
        <w:t xml:space="preserve"> Заказчиком</w:t>
      </w:r>
      <w:r w:rsidRPr="0065721F">
        <w:t xml:space="preserve"> решения об одностороннем отказе от исполнения Контракта такое решение </w:t>
      </w:r>
      <w:r>
        <w:t xml:space="preserve">направляется Поставщику и размещается в единой информационной системе в сфере закупок в порядке, установленном </w:t>
      </w:r>
      <w:r w:rsidRPr="007E6059">
        <w:t>частью 12.1 статьи 95</w:t>
      </w:r>
      <w:r>
        <w:t xml:space="preserve"> ФЗ № 44</w:t>
      </w:r>
      <w:r w:rsidRPr="0065721F">
        <w:t>.</w:t>
      </w:r>
    </w:p>
    <w:p w14:paraId="6C4A48A9" w14:textId="77777777" w:rsidR="00F21F93" w:rsidRDefault="00F21F93" w:rsidP="00F21F93">
      <w:pPr>
        <w:autoSpaceDE w:val="0"/>
        <w:autoSpaceDN w:val="0"/>
        <w:adjustRightInd w:val="0"/>
        <w:ind w:firstLine="567"/>
        <w:jc w:val="both"/>
      </w:pPr>
      <w:r>
        <w:t xml:space="preserve">12.11.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78D27453" w14:textId="77777777" w:rsidR="00F21F93" w:rsidRPr="00873044" w:rsidRDefault="00F21F93" w:rsidP="00F21F93">
      <w:pPr>
        <w:autoSpaceDE w:val="0"/>
        <w:autoSpaceDN w:val="0"/>
        <w:adjustRightInd w:val="0"/>
        <w:ind w:firstLine="567"/>
        <w:jc w:val="both"/>
      </w:pPr>
      <w:r w:rsidRPr="00873044">
        <w:rPr>
          <w:szCs w:val="20"/>
        </w:rPr>
        <w:t>12.1</w:t>
      </w:r>
      <w:r>
        <w:rPr>
          <w:szCs w:val="20"/>
        </w:rPr>
        <w:t>2</w:t>
      </w:r>
      <w:r w:rsidRPr="00873044">
        <w:rPr>
          <w:szCs w:val="20"/>
        </w:rPr>
        <w:t>. З</w:t>
      </w:r>
      <w:r w:rsidRPr="00873044">
        <w:t xml:space="preserve">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r>
      <w:r w:rsidRPr="00873044">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ФЗ № 44, обращение о включении информации о Поставщике </w:t>
      </w:r>
      <w:r>
        <w:br/>
      </w:r>
      <w:r w:rsidRPr="00873044">
        <w:t>в реестр недобросовестных поставщиков (подрядчиков, исполнителей).</w:t>
      </w:r>
    </w:p>
    <w:p w14:paraId="3CC59AF3" w14:textId="77777777" w:rsidR="00F21F93" w:rsidRPr="00873044" w:rsidRDefault="00F21F93" w:rsidP="00F21F93">
      <w:pPr>
        <w:autoSpaceDE w:val="0"/>
        <w:autoSpaceDN w:val="0"/>
        <w:adjustRightInd w:val="0"/>
        <w:ind w:firstLine="567"/>
        <w:jc w:val="both"/>
      </w:pPr>
      <w:r w:rsidRPr="00873044">
        <w:t>12.1</w:t>
      </w:r>
      <w:r>
        <w:t>3</w:t>
      </w:r>
      <w:r w:rsidRPr="00873044">
        <w:t xml:space="preserve">. Заказчик обязан отменить не вступившее в силу решение об одностороннем отказе </w:t>
      </w:r>
      <w:r w:rsidRPr="00873044">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предусмотрено пунктом 4.4.8 Контракта. </w:t>
      </w:r>
    </w:p>
    <w:p w14:paraId="03D62D6E" w14:textId="77777777" w:rsidR="00F21F93" w:rsidRPr="00873044" w:rsidRDefault="00F21F93" w:rsidP="00F21F93">
      <w:pPr>
        <w:autoSpaceDE w:val="0"/>
        <w:autoSpaceDN w:val="0"/>
        <w:adjustRightInd w:val="0"/>
        <w:ind w:firstLine="567"/>
        <w:jc w:val="both"/>
      </w:pPr>
      <w:r w:rsidRPr="00873044">
        <w:lastRenderedPageBreak/>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73044">
        <w:rPr>
          <w:rStyle w:val="af2"/>
          <w:rFonts w:eastAsia="Courier New"/>
        </w:rPr>
        <w:t xml:space="preserve"> </w:t>
      </w:r>
    </w:p>
    <w:p w14:paraId="4A997D92" w14:textId="6B9AD604" w:rsidR="00F21F93" w:rsidRPr="00873044" w:rsidRDefault="00F21F93" w:rsidP="00F21F93">
      <w:pPr>
        <w:autoSpaceDE w:val="0"/>
        <w:autoSpaceDN w:val="0"/>
        <w:adjustRightInd w:val="0"/>
        <w:ind w:firstLine="567"/>
        <w:jc w:val="both"/>
      </w:pPr>
      <w:r w:rsidRPr="00873044">
        <w:t xml:space="preserve">В случае отмены Заказчиком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ФЗ №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w:t>
      </w:r>
      <w:r w:rsidRPr="00873044">
        <w:br/>
        <w:t>от имени Заказчика, и размещает такое извещение в единой информационной системе.</w:t>
      </w:r>
    </w:p>
    <w:p w14:paraId="7D73351C" w14:textId="77777777" w:rsidR="00F21F93" w:rsidRPr="00873044" w:rsidRDefault="00F21F93" w:rsidP="00F21F93">
      <w:pPr>
        <w:autoSpaceDE w:val="0"/>
        <w:autoSpaceDN w:val="0"/>
        <w:adjustRightInd w:val="0"/>
        <w:ind w:firstLine="567"/>
        <w:jc w:val="both"/>
      </w:pPr>
      <w:r w:rsidRPr="00873044">
        <w:t>12.1</w:t>
      </w:r>
      <w:r>
        <w:t>4</w:t>
      </w:r>
      <w:r w:rsidRPr="00873044">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7C962AA" w14:textId="77777777" w:rsidR="00F21F93" w:rsidRPr="00873044" w:rsidRDefault="00F21F93" w:rsidP="00F21F93">
      <w:pPr>
        <w:autoSpaceDE w:val="0"/>
        <w:autoSpaceDN w:val="0"/>
        <w:adjustRightInd w:val="0"/>
        <w:ind w:firstLine="567"/>
        <w:jc w:val="both"/>
      </w:pPr>
      <w:r w:rsidRPr="00873044">
        <w:t>12.1</w:t>
      </w:r>
      <w:r>
        <w:t>5</w:t>
      </w:r>
      <w:r w:rsidRPr="00873044">
        <w:t xml:space="preserve">. В случае принятия Поставщиком решения об одностороннем отказе </w:t>
      </w:r>
      <w:r w:rsidRPr="00873044">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rsidRPr="00873044">
        <w:br/>
        <w:t>ФЗ № 44.</w:t>
      </w:r>
      <w:r w:rsidRPr="0065721F">
        <w:rPr>
          <w:rStyle w:val="af2"/>
          <w:rFonts w:eastAsia="Courier New"/>
        </w:rPr>
        <w:footnoteReference w:id="4"/>
      </w:r>
    </w:p>
    <w:p w14:paraId="13DAF864" w14:textId="77777777" w:rsidR="00F21F93" w:rsidRPr="00873044" w:rsidRDefault="00F21F93" w:rsidP="00F21F93">
      <w:pPr>
        <w:autoSpaceDE w:val="0"/>
        <w:autoSpaceDN w:val="0"/>
        <w:adjustRightInd w:val="0"/>
        <w:ind w:firstLine="567"/>
        <w:jc w:val="both"/>
      </w:pPr>
      <w:r>
        <w:t>12.16</w:t>
      </w:r>
      <w:r w:rsidRPr="00873044">
        <w:t xml:space="preserve">. Решение Поставщика об одностороннем отказе от исполнения Контракта вступает </w:t>
      </w:r>
      <w:r w:rsidRPr="00873044">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5277C5A1" w14:textId="77777777" w:rsidR="00F21F93" w:rsidRPr="00873044" w:rsidRDefault="00F21F93" w:rsidP="00F21F93">
      <w:pPr>
        <w:autoSpaceDE w:val="0"/>
        <w:autoSpaceDN w:val="0"/>
        <w:adjustRightInd w:val="0"/>
        <w:ind w:firstLine="567"/>
        <w:jc w:val="both"/>
      </w:pPr>
      <w:r w:rsidRPr="00873044">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w:t>
      </w:r>
      <w:r>
        <w:br/>
      </w:r>
      <w:r w:rsidRPr="00873044">
        <w:t xml:space="preserve">с порядком, предусмотренным пунктом 1 части 10 статьи 104 ФЗ № 44, обращение </w:t>
      </w:r>
      <w:r>
        <w:br/>
      </w:r>
      <w:r w:rsidRPr="00873044">
        <w:t>о включении информации о Поставщике в реестр недобросовестных поставщиков (подрядчиков, исполнителей).</w:t>
      </w:r>
    </w:p>
    <w:p w14:paraId="57E59F42" w14:textId="77777777" w:rsidR="00F21F93" w:rsidRPr="00873044" w:rsidRDefault="00F21F93" w:rsidP="00F21F93">
      <w:pPr>
        <w:autoSpaceDE w:val="0"/>
        <w:autoSpaceDN w:val="0"/>
        <w:adjustRightInd w:val="0"/>
        <w:ind w:firstLine="567"/>
        <w:jc w:val="both"/>
      </w:pPr>
      <w:r>
        <w:t>12.17</w:t>
      </w:r>
      <w:r w:rsidRPr="00873044">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1609EA2E" w14:textId="46FBDF31" w:rsidR="00F21F93" w:rsidRPr="0065721F" w:rsidRDefault="00F21F93" w:rsidP="00044925">
      <w:pPr>
        <w:autoSpaceDE w:val="0"/>
        <w:autoSpaceDN w:val="0"/>
        <w:adjustRightInd w:val="0"/>
        <w:ind w:firstLine="567"/>
        <w:jc w:val="both"/>
      </w:pPr>
      <w:r>
        <w:t>12</w:t>
      </w:r>
      <w:r w:rsidRPr="00873044">
        <w:t>.</w:t>
      </w:r>
      <w:r>
        <w:t>18</w:t>
      </w:r>
      <w:r w:rsidRPr="00873044">
        <w:t xml:space="preserve">. В случае отмены Поставщиком в соответствии с ФЗ № 44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w:t>
      </w:r>
      <w:r>
        <w:t>ФЗ № 44</w:t>
      </w:r>
      <w:r w:rsidRPr="00873044">
        <w:t xml:space="preserve">, Поставщик </w:t>
      </w:r>
      <w:r w:rsidRPr="00873044">
        <w:b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единой информационной системе.</w:t>
      </w:r>
      <w:r w:rsidRPr="00873044">
        <w:rPr>
          <w:rStyle w:val="af2"/>
          <w:rFonts w:eastAsia="Courier New"/>
        </w:rPr>
        <w:footnoteReference w:id="5"/>
      </w:r>
    </w:p>
    <w:p w14:paraId="1569A295" w14:textId="77777777" w:rsidR="00F21F93" w:rsidRPr="00AE3733" w:rsidRDefault="00F21F93" w:rsidP="00044925">
      <w:pPr>
        <w:pStyle w:val="ConsPlusNormal"/>
        <w:jc w:val="center"/>
        <w:outlineLvl w:val="1"/>
        <w:rPr>
          <w:b/>
        </w:rPr>
      </w:pPr>
      <w:r w:rsidRPr="00AE3733">
        <w:rPr>
          <w:b/>
        </w:rPr>
        <w:t>13. Исключительные права</w:t>
      </w:r>
    </w:p>
    <w:p w14:paraId="108EE6A1" w14:textId="77777777" w:rsidR="00F21F93" w:rsidRPr="0065721F" w:rsidRDefault="00F21F93" w:rsidP="00F21F93">
      <w:pPr>
        <w:ind w:firstLine="709"/>
        <w:jc w:val="both"/>
      </w:pPr>
    </w:p>
    <w:p w14:paraId="55326051" w14:textId="77777777" w:rsidR="00F21F93" w:rsidRPr="0065721F" w:rsidRDefault="00F21F93" w:rsidP="00F21F93">
      <w:pPr>
        <w:ind w:firstLine="567"/>
        <w:jc w:val="both"/>
      </w:pPr>
      <w:r w:rsidRPr="0065721F">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8A5D540" w14:textId="77777777" w:rsidR="00F21F93" w:rsidRPr="0065721F" w:rsidRDefault="00F21F93" w:rsidP="00F21F93">
      <w:pPr>
        <w:ind w:firstLine="567"/>
        <w:jc w:val="both"/>
      </w:pPr>
      <w:r w:rsidRPr="0065721F">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CF2B936" w14:textId="77777777" w:rsidR="00F21F93" w:rsidRPr="0065721F" w:rsidRDefault="00F21F93" w:rsidP="00F21F93">
      <w:pPr>
        <w:ind w:firstLine="709"/>
        <w:jc w:val="center"/>
        <w:rPr>
          <w:b/>
          <w:bCs/>
        </w:rPr>
      </w:pPr>
    </w:p>
    <w:p w14:paraId="66B838F6" w14:textId="77777777" w:rsidR="00F21F93" w:rsidRPr="00044925" w:rsidRDefault="00F21F93" w:rsidP="00044925">
      <w:pPr>
        <w:pStyle w:val="ConsPlusNormal"/>
        <w:jc w:val="center"/>
        <w:outlineLvl w:val="1"/>
        <w:rPr>
          <w:b/>
        </w:rPr>
      </w:pPr>
      <w:r w:rsidRPr="00AE3733">
        <w:rPr>
          <w:b/>
        </w:rPr>
        <w:t>14. Антикоррупционная оговорка</w:t>
      </w:r>
    </w:p>
    <w:p w14:paraId="446E283B" w14:textId="77777777" w:rsidR="00F21F93" w:rsidRPr="0065721F" w:rsidRDefault="00F21F93" w:rsidP="00F21F93">
      <w:pPr>
        <w:ind w:firstLine="709"/>
        <w:jc w:val="both"/>
      </w:pPr>
    </w:p>
    <w:p w14:paraId="510A4ABB" w14:textId="77777777" w:rsidR="00F21F93" w:rsidRPr="0065721F" w:rsidRDefault="00F21F93" w:rsidP="00F21F93">
      <w:pPr>
        <w:autoSpaceDE w:val="0"/>
        <w:autoSpaceDN w:val="0"/>
        <w:adjustRightInd w:val="0"/>
        <w:ind w:firstLine="567"/>
        <w:jc w:val="both"/>
        <w:rPr>
          <w:bCs/>
        </w:rPr>
      </w:pPr>
      <w:r w:rsidRPr="0065721F">
        <w:lastRenderedPageBreak/>
        <w:t xml:space="preserve">14.1. </w:t>
      </w:r>
      <w:r w:rsidRPr="0065721F">
        <w:rPr>
          <w:bCs/>
        </w:rPr>
        <w:t xml:space="preserve">При исполнении своих обязательств по Контракту Стороны обязуются </w:t>
      </w:r>
      <w:r>
        <w:rPr>
          <w:bCs/>
        </w:rPr>
        <w:br/>
      </w:r>
      <w:r w:rsidRPr="0065721F">
        <w:rPr>
          <w:bCs/>
        </w:rPr>
        <w:t xml:space="preserve">не совершать, а также обязуются обеспечивать, чтобы их аффилированные лица, сотрудники </w:t>
      </w:r>
      <w:r w:rsidRPr="0065721F">
        <w:rPr>
          <w:bCs/>
        </w:rPr>
        <w:br/>
        <w:t>и посредники не совершали прямо или косвенно следующих действий:</w:t>
      </w:r>
    </w:p>
    <w:p w14:paraId="12E1C5F9" w14:textId="77777777" w:rsidR="00F21F93" w:rsidRPr="0065721F" w:rsidRDefault="00F21F93" w:rsidP="00F21F93">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74935B" w14:textId="77777777" w:rsidR="00F21F93" w:rsidRPr="0065721F" w:rsidRDefault="00F21F93" w:rsidP="00F21F93">
      <w:pPr>
        <w:autoSpaceDE w:val="0"/>
        <w:autoSpaceDN w:val="0"/>
        <w:adjustRightInd w:val="0"/>
        <w:ind w:firstLine="567"/>
        <w:jc w:val="both"/>
        <w:rPr>
          <w:bCs/>
        </w:rPr>
      </w:pPr>
      <w:r w:rsidRPr="0065721F">
        <w:rPr>
          <w:bC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5460936" w14:textId="77777777" w:rsidR="00F21F93" w:rsidRPr="0065721F" w:rsidRDefault="00F21F93" w:rsidP="00F21F93">
      <w:pPr>
        <w:autoSpaceDE w:val="0"/>
        <w:autoSpaceDN w:val="0"/>
        <w:adjustRightInd w:val="0"/>
        <w:ind w:firstLine="567"/>
        <w:jc w:val="both"/>
        <w:rPr>
          <w:bCs/>
        </w:rPr>
      </w:pPr>
      <w:r w:rsidRPr="0065721F">
        <w:rPr>
          <w:bCs/>
        </w:rPr>
        <w:t>не совершать иных действий, нарушающих антикоррупционное законодательство Российской Федерации.</w:t>
      </w:r>
    </w:p>
    <w:p w14:paraId="4ADC3FE6" w14:textId="77777777" w:rsidR="00F21F93" w:rsidRPr="0065721F" w:rsidRDefault="00F21F93" w:rsidP="00F21F93">
      <w:pPr>
        <w:pStyle w:val="ConsPlusNormal"/>
        <w:ind w:firstLine="709"/>
        <w:jc w:val="both"/>
      </w:pPr>
    </w:p>
    <w:p w14:paraId="7E8C27E1" w14:textId="77777777" w:rsidR="00F21F93" w:rsidRPr="0065721F" w:rsidRDefault="00F21F93" w:rsidP="00F21F93">
      <w:pPr>
        <w:pStyle w:val="ConsPlusNormal"/>
        <w:jc w:val="center"/>
        <w:outlineLvl w:val="1"/>
      </w:pPr>
      <w:r w:rsidRPr="0065721F">
        <w:rPr>
          <w:b/>
        </w:rPr>
        <w:t>15. Прочие положения</w:t>
      </w:r>
    </w:p>
    <w:p w14:paraId="61E2CDF5" w14:textId="77777777" w:rsidR="00F21F93" w:rsidRPr="0065721F" w:rsidRDefault="00F21F93" w:rsidP="00F21F93">
      <w:pPr>
        <w:pStyle w:val="ConsPlusNormal"/>
        <w:ind w:firstLine="709"/>
        <w:jc w:val="both"/>
      </w:pPr>
    </w:p>
    <w:p w14:paraId="55042D82" w14:textId="77777777" w:rsidR="00F21F93" w:rsidRPr="0065721F" w:rsidRDefault="00F21F93" w:rsidP="00F21F93">
      <w:pPr>
        <w:pStyle w:val="ConsPlusNormal"/>
        <w:ind w:firstLine="567"/>
        <w:jc w:val="both"/>
      </w:pPr>
      <w:r w:rsidRPr="0065721F">
        <w:t>15.1. Во всем, что не оговорено в Контракте, Стороны руководствуются действующим законодательством Российской Федерации.</w:t>
      </w:r>
    </w:p>
    <w:p w14:paraId="1C52B795" w14:textId="3AD23197" w:rsidR="00F21F93" w:rsidRPr="0065721F" w:rsidRDefault="00F21F93" w:rsidP="00F21F93">
      <w:pPr>
        <w:pStyle w:val="ConsPlusNormal"/>
        <w:ind w:firstLine="567"/>
        <w:jc w:val="both"/>
      </w:pPr>
      <w:r w:rsidRPr="0065721F">
        <w:t xml:space="preserve">15.2. В случае изменения наименования, адреса места нахождения или банковских реквизитов </w:t>
      </w:r>
      <w:r w:rsidRPr="00BD1AFA">
        <w:t xml:space="preserve">Стороны, а также в случае реорганизации она письменно извещает об этом другую Сторону в течение </w:t>
      </w:r>
      <w:r w:rsidR="00BD1AFA" w:rsidRPr="00BD1AFA">
        <w:t xml:space="preserve">5 </w:t>
      </w:r>
      <w:r w:rsidRPr="00BD1AFA">
        <w:t>рабочих</w:t>
      </w:r>
      <w:r w:rsidRPr="0065721F">
        <w:t xml:space="preserve">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2C59A36D" w14:textId="77777777" w:rsidR="00F21F93" w:rsidRPr="0065721F" w:rsidRDefault="00F21F93" w:rsidP="00F21F93">
      <w:pPr>
        <w:pStyle w:val="ConsPlusNormal"/>
        <w:ind w:firstLine="567"/>
        <w:jc w:val="both"/>
      </w:pPr>
      <w:r w:rsidRPr="0065721F">
        <w:t xml:space="preserve">15.3. Все сообщения, требования, замечания или уведомления Сторон по Контракту, </w:t>
      </w:r>
      <w:r w:rsidRPr="0065721F">
        <w:br/>
        <w:t xml:space="preserve">за исключением случаев, предусмотренных пунктом 15.4 Контракта, направляются </w:t>
      </w:r>
      <w:r w:rsidRPr="0065721F">
        <w:br/>
        <w:t xml:space="preserve">с использованием курьерской доставки одной из Сторон под расписку о вручении либо </w:t>
      </w:r>
      <w:r w:rsidRPr="0065721F">
        <w:br/>
        <w:t xml:space="preserve">с использованием почтовой связи заказным письмом с уведомлением о вручении по адресам Сторон, указанным в разделе 17 Контракта, либо с использованием электронной почты </w:t>
      </w:r>
      <w:r w:rsidRPr="0065721F">
        <w:br/>
        <w:t>на электронные адреса, указанные в разделе 17 Контракта, либо с использованием факсимильной связи.</w:t>
      </w:r>
    </w:p>
    <w:p w14:paraId="05DF4D57" w14:textId="77777777" w:rsidR="00F21F93" w:rsidRPr="0065721F" w:rsidRDefault="00F21F93" w:rsidP="00F21F93">
      <w:pPr>
        <w:pStyle w:val="ConsPlusNormal"/>
        <w:ind w:firstLine="567"/>
        <w:jc w:val="both"/>
      </w:pPr>
      <w:r w:rsidRPr="0065721F">
        <w:t xml:space="preserve">Момент получения Стороной сообщения или уведомления, направленного </w:t>
      </w:r>
      <w:r w:rsidRPr="0065721F">
        <w:br/>
        <w:t xml:space="preserve">с использованием курьерской доставки, почтовой или факсимильной связи, определяется </w:t>
      </w:r>
      <w:r w:rsidRPr="0065721F">
        <w:br/>
        <w:t>в соответствии с гражданским законодательством Российской Федерации. При этом направление уведомлений по адресам Сторон, указанным в разделе 17 Контракта, считается надлежащим уведомлением Сторон.</w:t>
      </w:r>
    </w:p>
    <w:p w14:paraId="62A6B3AF" w14:textId="005472B2" w:rsidR="00F21F93" w:rsidRPr="0065721F" w:rsidRDefault="00F21F93" w:rsidP="00F21F93">
      <w:pPr>
        <w:autoSpaceDE w:val="0"/>
        <w:autoSpaceDN w:val="0"/>
        <w:adjustRightInd w:val="0"/>
        <w:ind w:firstLine="567"/>
        <w:jc w:val="both"/>
        <w:rPr>
          <w:szCs w:val="20"/>
        </w:rPr>
      </w:pPr>
      <w:r w:rsidRPr="0065721F">
        <w:t xml:space="preserve">15.4. </w:t>
      </w:r>
      <w:r w:rsidRPr="0065721F">
        <w:rPr>
          <w:szCs w:val="20"/>
        </w:rPr>
        <w:t xml:space="preserve">В случае обмена документами при применении мер ответственности </w:t>
      </w:r>
      <w:r w:rsidRPr="0065721F">
        <w:rPr>
          <w:szCs w:val="20"/>
        </w:rPr>
        <w:br/>
        <w:t xml:space="preserve">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14:paraId="30481971" w14:textId="77777777" w:rsidR="00F21F93" w:rsidRPr="0065721F" w:rsidRDefault="00F21F93" w:rsidP="00F21F93">
      <w:pPr>
        <w:autoSpaceDE w:val="0"/>
        <w:autoSpaceDN w:val="0"/>
        <w:adjustRightInd w:val="0"/>
        <w:ind w:firstLine="567"/>
        <w:jc w:val="both"/>
        <w:rPr>
          <w:szCs w:val="20"/>
        </w:rPr>
      </w:pPr>
      <w:r w:rsidRPr="0065721F">
        <w:rPr>
          <w:szCs w:val="20"/>
        </w:rPr>
        <w:t xml:space="preserve">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w:t>
      </w:r>
      <w:r w:rsidRPr="0065721F">
        <w:rPr>
          <w:szCs w:val="20"/>
        </w:rPr>
        <w:br/>
        <w:t>от имени Заказчика, от имени Поставщика, и размещаются в единой информационной системе без размещения на официальном сайте.</w:t>
      </w:r>
    </w:p>
    <w:p w14:paraId="5904C7DC" w14:textId="77777777" w:rsidR="00F21F93" w:rsidRPr="0065721F" w:rsidRDefault="00F21F93" w:rsidP="00F21F93">
      <w:pPr>
        <w:pStyle w:val="ConsPlusNormal"/>
        <w:ind w:firstLine="567"/>
        <w:jc w:val="both"/>
      </w:pPr>
      <w:r w:rsidRPr="0065721F">
        <w:t>15.5. При исполнении Контракта не допускается:</w:t>
      </w:r>
    </w:p>
    <w:p w14:paraId="27742B86" w14:textId="77777777" w:rsidR="00F21F93" w:rsidRPr="0065721F" w:rsidRDefault="00F21F93" w:rsidP="00F21F93">
      <w:pPr>
        <w:pStyle w:val="ConsPlusNormal"/>
        <w:ind w:firstLine="567"/>
        <w:jc w:val="both"/>
      </w:pPr>
      <w:r w:rsidRPr="0065721F">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r>
      <w:r w:rsidRPr="0065721F">
        <w:t>в форме преобразования, слияния или присоединения.</w:t>
      </w:r>
    </w:p>
    <w:p w14:paraId="2EB67D09" w14:textId="77777777" w:rsidR="00F21F93" w:rsidRPr="0065721F" w:rsidRDefault="00F21F93" w:rsidP="00F21F93">
      <w:pPr>
        <w:pStyle w:val="ConsPlusNormal"/>
        <w:ind w:firstLine="567"/>
        <w:jc w:val="both"/>
      </w:pPr>
      <w:r w:rsidRPr="0065721F">
        <w:t xml:space="preserve">В случае, предусмотренном настоящим пунктом, перемена Поставщика оформляется </w:t>
      </w:r>
      <w:r w:rsidRPr="0065721F">
        <w:lastRenderedPageBreak/>
        <w:t>путем заключения соответствующего дополнительного соглашения к Контракту.</w:t>
      </w:r>
    </w:p>
    <w:p w14:paraId="345CDB5B" w14:textId="77777777" w:rsidR="00F21F93" w:rsidRPr="0065721F" w:rsidRDefault="00F21F93" w:rsidP="00F21F93">
      <w:pPr>
        <w:pStyle w:val="ConsPlusNormal"/>
        <w:ind w:firstLine="567"/>
        <w:jc w:val="both"/>
      </w:pPr>
      <w:r w:rsidRPr="0065721F">
        <w:t xml:space="preserve">15.5. Стороны обязуются обеспечить конфиденциальность сведений, относящихся </w:t>
      </w:r>
      <w:r>
        <w:br/>
      </w:r>
      <w:r w:rsidRPr="0065721F">
        <w:t>к предмету Контракта и ставших им известными в ходе исполнения Контракта.</w:t>
      </w:r>
    </w:p>
    <w:p w14:paraId="6957FA96" w14:textId="77777777" w:rsidR="00F21F93" w:rsidRPr="0065721F" w:rsidRDefault="00F21F93" w:rsidP="00F21F93">
      <w:pPr>
        <w:pStyle w:val="ConsPlusNormal"/>
        <w:ind w:firstLine="567"/>
        <w:jc w:val="both"/>
      </w:pPr>
      <w:r w:rsidRPr="0065721F">
        <w:t>15.6. Контракт составлен в форме электронного документа, подписанного усиленными электронными подписями Сторон.</w:t>
      </w:r>
    </w:p>
    <w:p w14:paraId="6F354619" w14:textId="781D8400" w:rsidR="00F21F93" w:rsidRPr="0065721F" w:rsidRDefault="00F21F93" w:rsidP="00F21F93">
      <w:pPr>
        <w:pStyle w:val="ConsPlusNormal"/>
        <w:ind w:firstLine="567"/>
        <w:jc w:val="both"/>
      </w:pPr>
      <w:r w:rsidRPr="0065721F">
        <w:t xml:space="preserve">15.7. </w:t>
      </w:r>
      <w:r w:rsidRPr="0065721F">
        <w:rPr>
          <w:bCs/>
        </w:rPr>
        <w:t xml:space="preserve">Должностное лицо Заказчика, ответственное за исполнение Контракта </w:t>
      </w:r>
      <w:r w:rsidRPr="009F262B">
        <w:rPr>
          <w:bCs/>
        </w:rPr>
        <w:t>____________.</w:t>
      </w:r>
    </w:p>
    <w:p w14:paraId="69CF25B7" w14:textId="70C1F3FB" w:rsidR="00F21F93" w:rsidRPr="0065721F" w:rsidRDefault="00F21F93" w:rsidP="00F21F93">
      <w:pPr>
        <w:pStyle w:val="ConsPlusNormal"/>
        <w:jc w:val="center"/>
        <w:outlineLvl w:val="1"/>
      </w:pPr>
      <w:r w:rsidRPr="0065721F">
        <w:rPr>
          <w:b/>
        </w:rPr>
        <w:t>16. Перечень приложений</w:t>
      </w:r>
    </w:p>
    <w:p w14:paraId="4AE6C867" w14:textId="77777777" w:rsidR="00F21F93" w:rsidRPr="0065721F" w:rsidRDefault="00F21F93" w:rsidP="00F21F93">
      <w:pPr>
        <w:pStyle w:val="ConsPlusNormal"/>
        <w:ind w:firstLine="709"/>
        <w:jc w:val="both"/>
      </w:pPr>
    </w:p>
    <w:p w14:paraId="12A2F8FA" w14:textId="77777777" w:rsidR="00F21F93" w:rsidRPr="0065721F" w:rsidRDefault="00F21F93" w:rsidP="00F21F93">
      <w:pPr>
        <w:pStyle w:val="ConsPlusNormal"/>
        <w:ind w:firstLine="567"/>
        <w:jc w:val="both"/>
      </w:pPr>
      <w:r w:rsidRPr="0065721F">
        <w:t>Неотъемлемой частью Контракта является следующее:</w:t>
      </w:r>
    </w:p>
    <w:p w14:paraId="11365555" w14:textId="0A9771D6" w:rsidR="00F21F93" w:rsidRDefault="00F21F93" w:rsidP="00F21F93">
      <w:pPr>
        <w:pStyle w:val="ConsPlusNormal"/>
        <w:ind w:firstLine="567"/>
        <w:jc w:val="both"/>
      </w:pPr>
      <w:r w:rsidRPr="0065721F">
        <w:t xml:space="preserve">Приложение № 1 – Спецификация </w:t>
      </w:r>
    </w:p>
    <w:p w14:paraId="6FED85B3" w14:textId="1F03073D" w:rsidR="00D8366B" w:rsidRPr="0065721F" w:rsidRDefault="00D8366B" w:rsidP="00F21F93">
      <w:pPr>
        <w:pStyle w:val="ConsPlusNormal"/>
        <w:ind w:firstLine="567"/>
        <w:jc w:val="both"/>
      </w:pPr>
      <w:r>
        <w:t>Приложение № 2 –Описание объекта закупки.</w:t>
      </w:r>
    </w:p>
    <w:p w14:paraId="135C391B" w14:textId="77777777" w:rsidR="00F21F93" w:rsidRPr="0065721F" w:rsidRDefault="00F21F93" w:rsidP="00F21F93">
      <w:pPr>
        <w:pStyle w:val="ConsPlusNormal"/>
        <w:ind w:firstLine="709"/>
        <w:jc w:val="both"/>
      </w:pPr>
    </w:p>
    <w:p w14:paraId="54077B7A" w14:textId="77777777" w:rsidR="00F21F93" w:rsidRPr="0065721F" w:rsidRDefault="00F21F93" w:rsidP="00F21F93">
      <w:pPr>
        <w:pStyle w:val="ConsPlusNormal"/>
        <w:jc w:val="center"/>
        <w:outlineLvl w:val="1"/>
        <w:rPr>
          <w:b/>
        </w:rPr>
      </w:pPr>
      <w:bookmarkStart w:id="15" w:name="Par308"/>
      <w:bookmarkEnd w:id="15"/>
      <w:r w:rsidRPr="0065721F">
        <w:rPr>
          <w:b/>
        </w:rPr>
        <w:t>17. Адреса. Банковские реквизиты и подписи Сторон:</w:t>
      </w:r>
    </w:p>
    <w:p w14:paraId="3E18D9C7" w14:textId="77777777" w:rsidR="00F21F93" w:rsidRPr="0065721F" w:rsidRDefault="00F21F93" w:rsidP="00F21F93">
      <w:pPr>
        <w:pStyle w:val="ConsPlusNormal"/>
        <w:ind w:firstLine="709"/>
        <w:jc w:val="both"/>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3261"/>
        <w:gridCol w:w="567"/>
        <w:gridCol w:w="5953"/>
      </w:tblGrid>
      <w:tr w:rsidR="00F21F93" w:rsidRPr="0065721F" w14:paraId="2EBFD651" w14:textId="77777777" w:rsidTr="00024702">
        <w:tc>
          <w:tcPr>
            <w:tcW w:w="3261" w:type="dxa"/>
          </w:tcPr>
          <w:p w14:paraId="5A6774B1" w14:textId="77777777" w:rsidR="00F21F93" w:rsidRPr="0065721F" w:rsidRDefault="00F21F93" w:rsidP="00024702">
            <w:pPr>
              <w:pStyle w:val="ConsPlusNormal"/>
              <w:jc w:val="both"/>
              <w:rPr>
                <w:b/>
                <w:sz w:val="22"/>
                <w:szCs w:val="22"/>
              </w:rPr>
            </w:pPr>
            <w:r w:rsidRPr="0065721F">
              <w:rPr>
                <w:b/>
                <w:sz w:val="22"/>
                <w:szCs w:val="22"/>
              </w:rPr>
              <w:t>Заказчик:</w:t>
            </w:r>
          </w:p>
          <w:p w14:paraId="54ACA884" w14:textId="77777777" w:rsidR="00F21F93" w:rsidRPr="0065721F" w:rsidRDefault="00F21F93" w:rsidP="009D33EC">
            <w:pPr>
              <w:pStyle w:val="ConsPlusNormal"/>
              <w:jc w:val="both"/>
              <w:rPr>
                <w:sz w:val="22"/>
                <w:szCs w:val="22"/>
              </w:rPr>
            </w:pPr>
          </w:p>
        </w:tc>
        <w:tc>
          <w:tcPr>
            <w:tcW w:w="567" w:type="dxa"/>
          </w:tcPr>
          <w:p w14:paraId="7EC9BB19" w14:textId="77777777" w:rsidR="00F21F93" w:rsidRPr="0065721F" w:rsidRDefault="00F21F93" w:rsidP="00024702">
            <w:pPr>
              <w:pStyle w:val="ConsPlusNormal"/>
              <w:jc w:val="both"/>
              <w:rPr>
                <w:sz w:val="22"/>
                <w:szCs w:val="22"/>
              </w:rPr>
            </w:pPr>
          </w:p>
        </w:tc>
        <w:tc>
          <w:tcPr>
            <w:tcW w:w="5953" w:type="dxa"/>
          </w:tcPr>
          <w:p w14:paraId="1C1BA48C" w14:textId="77777777" w:rsidR="00F21F93" w:rsidRPr="0065721F" w:rsidRDefault="00F21F93" w:rsidP="00024702">
            <w:pPr>
              <w:pStyle w:val="ConsPlusNormal"/>
              <w:jc w:val="both"/>
              <w:rPr>
                <w:b/>
                <w:sz w:val="22"/>
                <w:szCs w:val="22"/>
              </w:rPr>
            </w:pPr>
            <w:r w:rsidRPr="0065721F">
              <w:rPr>
                <w:b/>
                <w:sz w:val="22"/>
                <w:szCs w:val="22"/>
              </w:rPr>
              <w:t>Поставщик:</w:t>
            </w:r>
          </w:p>
          <w:p w14:paraId="50C4F38A" w14:textId="69022FC9" w:rsidR="00F21F93" w:rsidRPr="0065721F" w:rsidRDefault="00F21F93" w:rsidP="00024702">
            <w:pPr>
              <w:pStyle w:val="ConsPlusNormal"/>
              <w:jc w:val="both"/>
              <w:rPr>
                <w:sz w:val="22"/>
                <w:szCs w:val="22"/>
              </w:rPr>
            </w:pPr>
          </w:p>
        </w:tc>
      </w:tr>
      <w:tr w:rsidR="00F21F93" w:rsidRPr="0065721F" w14:paraId="2F4182ED" w14:textId="77777777" w:rsidTr="00024702">
        <w:tc>
          <w:tcPr>
            <w:tcW w:w="3261" w:type="dxa"/>
            <w:vAlign w:val="center"/>
          </w:tcPr>
          <w:p w14:paraId="1E510A5C" w14:textId="77777777" w:rsidR="00F21F93" w:rsidRPr="0065721F" w:rsidRDefault="00F21F93" w:rsidP="00024702">
            <w:pPr>
              <w:pStyle w:val="ConsPlusNormal"/>
              <w:jc w:val="both"/>
              <w:rPr>
                <w:bCs/>
                <w:sz w:val="22"/>
                <w:szCs w:val="22"/>
              </w:rPr>
            </w:pPr>
          </w:p>
          <w:p w14:paraId="62667BEC" w14:textId="77777777" w:rsidR="009F262B" w:rsidRPr="009F262B" w:rsidRDefault="009F262B" w:rsidP="009F262B">
            <w:pPr>
              <w:pStyle w:val="ConsPlusNormal"/>
              <w:rPr>
                <w:bCs/>
                <w:sz w:val="20"/>
              </w:rPr>
            </w:pPr>
            <w:r w:rsidRPr="009F262B">
              <w:rPr>
                <w:bCs/>
                <w:sz w:val="20"/>
              </w:rPr>
              <w:t>Санкт-Петербургское государственное бюджетное учреждение дополнительного образования “Санкт-Петербургская детская школа искусств имени Е.А. Мравинского”</w:t>
            </w:r>
          </w:p>
          <w:p w14:paraId="10ACF137" w14:textId="77777777" w:rsidR="009F262B" w:rsidRPr="009F262B" w:rsidRDefault="009F262B" w:rsidP="009F262B">
            <w:pPr>
              <w:pStyle w:val="ConsPlusNormal"/>
              <w:rPr>
                <w:bCs/>
                <w:sz w:val="20"/>
              </w:rPr>
            </w:pPr>
            <w:r w:rsidRPr="009F262B">
              <w:rPr>
                <w:bCs/>
                <w:sz w:val="20"/>
              </w:rPr>
              <w:t>196070, г. Санкт-Петербург, ул. Варшавская, 44</w:t>
            </w:r>
          </w:p>
          <w:p w14:paraId="55AE94B5" w14:textId="77777777" w:rsidR="009F262B" w:rsidRPr="009F262B" w:rsidRDefault="009F262B" w:rsidP="009F262B">
            <w:pPr>
              <w:pStyle w:val="ConsPlusNormal"/>
              <w:rPr>
                <w:bCs/>
                <w:sz w:val="20"/>
              </w:rPr>
            </w:pPr>
            <w:r w:rsidRPr="009F262B">
              <w:rPr>
                <w:bCs/>
                <w:sz w:val="20"/>
              </w:rPr>
              <w:t>ИНН 7810287393 КПП 781001001</w:t>
            </w:r>
          </w:p>
          <w:p w14:paraId="258BD9C5" w14:textId="77777777" w:rsidR="009F262B" w:rsidRPr="009F262B" w:rsidRDefault="009F262B" w:rsidP="009F262B">
            <w:pPr>
              <w:pStyle w:val="ConsPlusNormal"/>
              <w:rPr>
                <w:bCs/>
                <w:sz w:val="20"/>
              </w:rPr>
            </w:pPr>
            <w:r w:rsidRPr="009F262B">
              <w:rPr>
                <w:bCs/>
                <w:sz w:val="20"/>
              </w:rPr>
              <w:t>Наименование получателя: КОМИТЕТ ФИНАНСОВ САНКТ- ПЕТЕРБУРГ А (СПб ГБУ ДО «СПб ГБУ ДО «Санкт-Петербургская детская школа искусств имени Е.А. Мравинского» лицевой счет 0171085)</w:t>
            </w:r>
          </w:p>
          <w:p w14:paraId="012E1145" w14:textId="77777777" w:rsidR="009F262B" w:rsidRPr="009F262B" w:rsidRDefault="009F262B" w:rsidP="009F262B">
            <w:pPr>
              <w:pStyle w:val="ConsPlusNormal"/>
              <w:rPr>
                <w:bCs/>
                <w:sz w:val="20"/>
              </w:rPr>
            </w:pPr>
            <w:r w:rsidRPr="009F262B">
              <w:rPr>
                <w:bCs/>
                <w:sz w:val="20"/>
              </w:rPr>
              <w:t>к/с</w:t>
            </w:r>
            <w:r w:rsidRPr="009F262B">
              <w:rPr>
                <w:bCs/>
                <w:sz w:val="20"/>
              </w:rPr>
              <w:tab/>
              <w:t>03224643400000007200</w:t>
            </w:r>
          </w:p>
          <w:p w14:paraId="5F59281B" w14:textId="77777777" w:rsidR="009F262B" w:rsidRPr="009F262B" w:rsidRDefault="009F262B" w:rsidP="009F262B">
            <w:pPr>
              <w:pStyle w:val="ConsPlusNormal"/>
              <w:rPr>
                <w:bCs/>
                <w:sz w:val="20"/>
              </w:rPr>
            </w:pPr>
            <w:r w:rsidRPr="009F262B">
              <w:rPr>
                <w:bCs/>
                <w:sz w:val="20"/>
              </w:rPr>
              <w:t>р/с</w:t>
            </w:r>
            <w:r w:rsidRPr="009F262B">
              <w:rPr>
                <w:bCs/>
                <w:sz w:val="20"/>
              </w:rPr>
              <w:tab/>
              <w:t>40102810945370000005</w:t>
            </w:r>
          </w:p>
          <w:p w14:paraId="7A647BCF" w14:textId="77777777" w:rsidR="009F262B" w:rsidRPr="009F262B" w:rsidRDefault="009F262B" w:rsidP="009F262B">
            <w:pPr>
              <w:pStyle w:val="ConsPlusNormal"/>
              <w:rPr>
                <w:bCs/>
                <w:sz w:val="20"/>
              </w:rPr>
            </w:pPr>
            <w:r w:rsidRPr="009F262B">
              <w:rPr>
                <w:bCs/>
                <w:sz w:val="20"/>
              </w:rPr>
              <w:t>БИК</w:t>
            </w:r>
            <w:r w:rsidRPr="009F262B">
              <w:rPr>
                <w:bCs/>
                <w:sz w:val="20"/>
              </w:rPr>
              <w:tab/>
              <w:t>014030106</w:t>
            </w:r>
          </w:p>
          <w:p w14:paraId="7BEE9DFF" w14:textId="77777777" w:rsidR="009F262B" w:rsidRPr="009F262B" w:rsidRDefault="009F262B" w:rsidP="009F262B">
            <w:pPr>
              <w:pStyle w:val="ConsPlusNormal"/>
              <w:rPr>
                <w:bCs/>
                <w:sz w:val="20"/>
              </w:rPr>
            </w:pPr>
            <w:r w:rsidRPr="009F262B">
              <w:rPr>
                <w:bCs/>
                <w:sz w:val="20"/>
              </w:rPr>
              <w:t>Банк</w:t>
            </w:r>
            <w:r w:rsidRPr="009F262B">
              <w:rPr>
                <w:bCs/>
                <w:sz w:val="20"/>
              </w:rPr>
              <w:tab/>
              <w:t>Северо-Западное ГУ Банка России// УФК по г. Санкт-Петербургу, г. Санкт-Петербург</w:t>
            </w:r>
          </w:p>
          <w:p w14:paraId="0C302BC3" w14:textId="77777777" w:rsidR="009F262B" w:rsidRPr="009F262B" w:rsidRDefault="009F262B" w:rsidP="009F262B">
            <w:pPr>
              <w:pStyle w:val="ConsPlusNormal"/>
              <w:rPr>
                <w:bCs/>
                <w:sz w:val="20"/>
              </w:rPr>
            </w:pPr>
            <w:r w:rsidRPr="009F262B">
              <w:rPr>
                <w:bCs/>
                <w:sz w:val="20"/>
              </w:rPr>
              <w:t xml:space="preserve">ОКПО 02179902 </w:t>
            </w:r>
          </w:p>
          <w:p w14:paraId="2F0B8F83" w14:textId="77777777" w:rsidR="009F262B" w:rsidRPr="009F262B" w:rsidRDefault="009F262B" w:rsidP="009F262B">
            <w:pPr>
              <w:pStyle w:val="ConsPlusNormal"/>
              <w:rPr>
                <w:bCs/>
                <w:sz w:val="20"/>
              </w:rPr>
            </w:pPr>
            <w:r w:rsidRPr="009F262B">
              <w:rPr>
                <w:bCs/>
                <w:sz w:val="20"/>
              </w:rPr>
              <w:t>ОГРН 1037821026539</w:t>
            </w:r>
          </w:p>
          <w:p w14:paraId="698D6CDA" w14:textId="77777777" w:rsidR="009F262B" w:rsidRPr="009F262B" w:rsidRDefault="009F262B" w:rsidP="009F262B">
            <w:pPr>
              <w:pStyle w:val="ConsPlusNormal"/>
              <w:rPr>
                <w:bCs/>
                <w:sz w:val="20"/>
              </w:rPr>
            </w:pPr>
            <w:r w:rsidRPr="009F262B">
              <w:rPr>
                <w:bCs/>
                <w:sz w:val="20"/>
              </w:rPr>
              <w:t xml:space="preserve"> ОКТМО 40376000</w:t>
            </w:r>
          </w:p>
          <w:p w14:paraId="7195E659" w14:textId="77777777" w:rsidR="009F262B" w:rsidRPr="009F262B" w:rsidRDefault="009F262B" w:rsidP="009F262B">
            <w:pPr>
              <w:pStyle w:val="ConsPlusNormal"/>
              <w:rPr>
                <w:bCs/>
                <w:sz w:val="20"/>
              </w:rPr>
            </w:pPr>
            <w:r w:rsidRPr="009F262B">
              <w:rPr>
                <w:bCs/>
                <w:sz w:val="20"/>
              </w:rPr>
              <w:t>Телефон 7-812-2412335</w:t>
            </w:r>
          </w:p>
          <w:p w14:paraId="1EB2C78A" w14:textId="77777777" w:rsidR="009F262B" w:rsidRPr="009F262B" w:rsidRDefault="009F262B" w:rsidP="009F262B">
            <w:pPr>
              <w:pStyle w:val="ConsPlusNormal"/>
              <w:rPr>
                <w:bCs/>
                <w:sz w:val="20"/>
              </w:rPr>
            </w:pPr>
            <w:r w:rsidRPr="009F262B">
              <w:rPr>
                <w:bCs/>
                <w:sz w:val="20"/>
              </w:rPr>
              <w:t>Электронная почта dhi5@mail.ru</w:t>
            </w:r>
          </w:p>
          <w:p w14:paraId="4B9DBF7D" w14:textId="77777777" w:rsidR="009F262B" w:rsidRPr="009F262B" w:rsidRDefault="009F262B" w:rsidP="009F262B">
            <w:pPr>
              <w:pStyle w:val="ConsPlusNormal"/>
              <w:rPr>
                <w:bCs/>
                <w:sz w:val="20"/>
              </w:rPr>
            </w:pPr>
          </w:p>
          <w:p w14:paraId="7DC80DC0" w14:textId="77777777" w:rsidR="009F262B" w:rsidRPr="009F262B" w:rsidRDefault="009F262B" w:rsidP="009F262B">
            <w:pPr>
              <w:pStyle w:val="ConsPlusNormal"/>
              <w:rPr>
                <w:bCs/>
                <w:sz w:val="20"/>
              </w:rPr>
            </w:pPr>
          </w:p>
          <w:p w14:paraId="7EC47BCD" w14:textId="77777777" w:rsidR="009F262B" w:rsidRPr="009F262B" w:rsidRDefault="009F262B" w:rsidP="009F262B">
            <w:pPr>
              <w:pStyle w:val="ConsPlusNormal"/>
              <w:rPr>
                <w:bCs/>
                <w:sz w:val="20"/>
              </w:rPr>
            </w:pPr>
            <w:r w:rsidRPr="009F262B">
              <w:rPr>
                <w:bCs/>
                <w:sz w:val="20"/>
              </w:rPr>
              <w:t>Директор</w:t>
            </w:r>
          </w:p>
          <w:p w14:paraId="52CE6DD1" w14:textId="77777777" w:rsidR="009F262B" w:rsidRPr="009F262B" w:rsidRDefault="009F262B" w:rsidP="009F262B">
            <w:pPr>
              <w:pStyle w:val="ConsPlusNormal"/>
              <w:rPr>
                <w:bCs/>
                <w:sz w:val="20"/>
              </w:rPr>
            </w:pPr>
            <w:r w:rsidRPr="009F262B">
              <w:rPr>
                <w:bCs/>
                <w:sz w:val="20"/>
              </w:rPr>
              <w:t>_________________ /</w:t>
            </w:r>
            <w:proofErr w:type="spellStart"/>
            <w:r w:rsidRPr="009F262B">
              <w:rPr>
                <w:bCs/>
                <w:sz w:val="20"/>
              </w:rPr>
              <w:t>Э.В.Петрова</w:t>
            </w:r>
            <w:proofErr w:type="spellEnd"/>
            <w:r w:rsidRPr="009F262B">
              <w:rPr>
                <w:bCs/>
                <w:sz w:val="20"/>
              </w:rPr>
              <w:t>/</w:t>
            </w:r>
          </w:p>
          <w:p w14:paraId="26071DB3" w14:textId="5457DEFD" w:rsidR="00F21F93" w:rsidRPr="0065721F" w:rsidRDefault="009F262B" w:rsidP="009F262B">
            <w:pPr>
              <w:pStyle w:val="ConsPlusNormal"/>
              <w:rPr>
                <w:sz w:val="22"/>
                <w:szCs w:val="22"/>
              </w:rPr>
            </w:pPr>
            <w:r w:rsidRPr="009F262B">
              <w:rPr>
                <w:bCs/>
                <w:sz w:val="20"/>
              </w:rPr>
              <w:t xml:space="preserve"> ЭЦП </w:t>
            </w:r>
            <w:r w:rsidR="00F21F93" w:rsidRPr="0065721F">
              <w:rPr>
                <w:sz w:val="20"/>
              </w:rPr>
              <w:t xml:space="preserve"> </w:t>
            </w:r>
          </w:p>
        </w:tc>
        <w:tc>
          <w:tcPr>
            <w:tcW w:w="567" w:type="dxa"/>
          </w:tcPr>
          <w:p w14:paraId="7A0B314B" w14:textId="77777777" w:rsidR="00F21F93" w:rsidRPr="0065721F" w:rsidRDefault="00F21F93" w:rsidP="00024702">
            <w:pPr>
              <w:pStyle w:val="ConsPlusNormal"/>
              <w:jc w:val="both"/>
              <w:rPr>
                <w:sz w:val="22"/>
                <w:szCs w:val="22"/>
              </w:rPr>
            </w:pPr>
          </w:p>
        </w:tc>
        <w:tc>
          <w:tcPr>
            <w:tcW w:w="5953" w:type="dxa"/>
            <w:vAlign w:val="center"/>
          </w:tcPr>
          <w:p w14:paraId="1A6EFF36" w14:textId="77777777" w:rsidR="00F21F93" w:rsidRPr="0065721F" w:rsidRDefault="00F21F93" w:rsidP="00024702">
            <w:pPr>
              <w:pStyle w:val="ConsPlusNormal"/>
              <w:jc w:val="both"/>
              <w:rPr>
                <w:sz w:val="22"/>
                <w:szCs w:val="22"/>
              </w:rPr>
            </w:pPr>
          </w:p>
        </w:tc>
      </w:tr>
    </w:tbl>
    <w:p w14:paraId="7F487C6F" w14:textId="77777777" w:rsidR="00F21F93" w:rsidRPr="0065721F" w:rsidRDefault="00F21F93" w:rsidP="00F21F93">
      <w:pPr>
        <w:pStyle w:val="ConsPlusNormal"/>
        <w:ind w:firstLine="709"/>
        <w:jc w:val="both"/>
      </w:pPr>
    </w:p>
    <w:p w14:paraId="1ADAB353" w14:textId="77777777" w:rsidR="00F21F93" w:rsidRPr="0065721F" w:rsidRDefault="00F21F93" w:rsidP="00044925"/>
    <w:p w14:paraId="531E3A83" w14:textId="77777777" w:rsidR="00F21F93" w:rsidRPr="0065721F" w:rsidRDefault="00F21F93" w:rsidP="00044925"/>
    <w:p w14:paraId="49B798BE" w14:textId="77777777" w:rsidR="00F21F93" w:rsidRPr="0065721F" w:rsidRDefault="00F21F93" w:rsidP="00F21F93">
      <w:pPr>
        <w:pStyle w:val="ConsPlusNormal"/>
        <w:jc w:val="both"/>
        <w:outlineLvl w:val="1"/>
        <w:sectPr w:rsidR="00F21F93" w:rsidRPr="0065721F" w:rsidSect="00024702">
          <w:headerReference w:type="default" r:id="rId14"/>
          <w:pgSz w:w="11906" w:h="16838"/>
          <w:pgMar w:top="1134" w:right="709" w:bottom="1134" w:left="1418" w:header="709" w:footer="709" w:gutter="0"/>
          <w:pgNumType w:start="1"/>
          <w:cols w:space="708"/>
          <w:titlePg/>
          <w:docGrid w:linePitch="360"/>
        </w:sectPr>
      </w:pPr>
    </w:p>
    <w:p w14:paraId="236B931B" w14:textId="77777777" w:rsidR="00F21F93" w:rsidRPr="0065721F" w:rsidRDefault="00F21F93" w:rsidP="00F21F93">
      <w:pPr>
        <w:pStyle w:val="ConsPlusNormal"/>
        <w:ind w:left="11340"/>
        <w:outlineLvl w:val="1"/>
      </w:pPr>
      <w:r w:rsidRPr="0065721F">
        <w:lastRenderedPageBreak/>
        <w:t>Приложение № 1</w:t>
      </w:r>
    </w:p>
    <w:p w14:paraId="70F743BA" w14:textId="77777777" w:rsidR="00F21F93" w:rsidRPr="0065721F" w:rsidRDefault="00F21F93" w:rsidP="00F21F93">
      <w:pPr>
        <w:pStyle w:val="ConsPlusNormal"/>
        <w:ind w:left="11340"/>
      </w:pPr>
      <w:r w:rsidRPr="0065721F">
        <w:t>к Контракту</w:t>
      </w:r>
    </w:p>
    <w:p w14:paraId="58EE3D5D" w14:textId="77777777" w:rsidR="00F21F93" w:rsidRPr="0065721F" w:rsidRDefault="00F21F93" w:rsidP="00F21F93">
      <w:pPr>
        <w:pStyle w:val="ConsPlusNormal"/>
        <w:ind w:left="11340"/>
      </w:pPr>
      <w:r w:rsidRPr="0065721F">
        <w:t>от «__» ____ 20__ г. № ___</w:t>
      </w:r>
    </w:p>
    <w:p w14:paraId="46B5104C" w14:textId="77777777" w:rsidR="00F21F93" w:rsidRPr="0065721F" w:rsidRDefault="00F21F93" w:rsidP="00F21F93">
      <w:pPr>
        <w:pStyle w:val="ConsPlusNormal"/>
        <w:ind w:left="5954" w:firstLine="709"/>
        <w:jc w:val="both"/>
      </w:pPr>
    </w:p>
    <w:p w14:paraId="2B52F934" w14:textId="77777777" w:rsidR="00F21F93" w:rsidRPr="00B07EBD" w:rsidRDefault="00F21F93" w:rsidP="00F21F93">
      <w:pPr>
        <w:pStyle w:val="ConsPlusNormal"/>
        <w:jc w:val="center"/>
        <w:rPr>
          <w:b/>
        </w:rPr>
      </w:pPr>
      <w:r w:rsidRPr="0065721F">
        <w:rPr>
          <w:b/>
        </w:rPr>
        <w:t>Спецификация</w:t>
      </w:r>
    </w:p>
    <w:p w14:paraId="292F0906" w14:textId="77777777" w:rsidR="00F21F93" w:rsidRPr="0065721F" w:rsidRDefault="00F21F93" w:rsidP="00F21F93">
      <w:pPr>
        <w:pStyle w:val="ConsPlusNormal"/>
        <w:ind w:firstLine="709"/>
        <w:jc w:val="both"/>
      </w:pPr>
    </w:p>
    <w:tbl>
      <w:tblPr>
        <w:tblW w:w="14887" w:type="dxa"/>
        <w:tblLayout w:type="fixed"/>
        <w:tblCellMar>
          <w:top w:w="102" w:type="dxa"/>
          <w:left w:w="62" w:type="dxa"/>
          <w:bottom w:w="102" w:type="dxa"/>
          <w:right w:w="62" w:type="dxa"/>
        </w:tblCellMar>
        <w:tblLook w:val="0000" w:firstRow="0" w:lastRow="0" w:firstColumn="0" w:lastColumn="0" w:noHBand="0" w:noVBand="0"/>
      </w:tblPr>
      <w:tblGrid>
        <w:gridCol w:w="662"/>
        <w:gridCol w:w="2168"/>
        <w:gridCol w:w="1134"/>
        <w:gridCol w:w="2977"/>
        <w:gridCol w:w="1776"/>
        <w:gridCol w:w="1351"/>
        <w:gridCol w:w="1559"/>
        <w:gridCol w:w="1701"/>
        <w:gridCol w:w="1559"/>
      </w:tblGrid>
      <w:tr w:rsidR="00F21F93" w:rsidRPr="0065721F" w14:paraId="373B86E5" w14:textId="77777777" w:rsidTr="00024702">
        <w:tc>
          <w:tcPr>
            <w:tcW w:w="662" w:type="dxa"/>
            <w:tcBorders>
              <w:top w:val="single" w:sz="4" w:space="0" w:color="auto"/>
              <w:left w:val="single" w:sz="4" w:space="0" w:color="auto"/>
              <w:bottom w:val="single" w:sz="4" w:space="0" w:color="auto"/>
              <w:right w:val="single" w:sz="4" w:space="0" w:color="auto"/>
            </w:tcBorders>
          </w:tcPr>
          <w:p w14:paraId="0C79E973" w14:textId="77777777" w:rsidR="00F21F93" w:rsidRPr="0065721F" w:rsidRDefault="00F21F93" w:rsidP="00024702">
            <w:pPr>
              <w:pStyle w:val="ConsPlusNormal"/>
              <w:jc w:val="both"/>
              <w:rPr>
                <w:sz w:val="22"/>
                <w:szCs w:val="22"/>
              </w:rPr>
            </w:pPr>
            <w:r w:rsidRPr="0065721F">
              <w:rPr>
                <w:sz w:val="22"/>
                <w:szCs w:val="22"/>
              </w:rPr>
              <w:t>№ п/п</w:t>
            </w:r>
          </w:p>
        </w:tc>
        <w:tc>
          <w:tcPr>
            <w:tcW w:w="2168" w:type="dxa"/>
            <w:tcBorders>
              <w:top w:val="single" w:sz="4" w:space="0" w:color="auto"/>
              <w:left w:val="single" w:sz="4" w:space="0" w:color="auto"/>
              <w:bottom w:val="single" w:sz="4" w:space="0" w:color="auto"/>
              <w:right w:val="single" w:sz="4" w:space="0" w:color="auto"/>
            </w:tcBorders>
          </w:tcPr>
          <w:p w14:paraId="3BFD9215" w14:textId="77777777" w:rsidR="00F21F93" w:rsidRPr="0065721F" w:rsidRDefault="00F21F93" w:rsidP="00024702">
            <w:pPr>
              <w:pStyle w:val="ConsPlusNormal"/>
              <w:jc w:val="both"/>
              <w:rPr>
                <w:sz w:val="22"/>
                <w:szCs w:val="22"/>
              </w:rPr>
            </w:pPr>
            <w:r w:rsidRPr="0065721F">
              <w:rPr>
                <w:sz w:val="22"/>
                <w:szCs w:val="22"/>
              </w:rPr>
              <w:t>Наименование Товара</w:t>
            </w:r>
          </w:p>
        </w:tc>
        <w:tc>
          <w:tcPr>
            <w:tcW w:w="1134" w:type="dxa"/>
            <w:tcBorders>
              <w:top w:val="single" w:sz="4" w:space="0" w:color="auto"/>
              <w:left w:val="single" w:sz="4" w:space="0" w:color="auto"/>
              <w:bottom w:val="single" w:sz="4" w:space="0" w:color="auto"/>
              <w:right w:val="single" w:sz="4" w:space="0" w:color="auto"/>
            </w:tcBorders>
          </w:tcPr>
          <w:p w14:paraId="09D9F70A" w14:textId="01C9C657" w:rsidR="00F21F93" w:rsidRPr="0065721F" w:rsidRDefault="00F21F93">
            <w:pPr>
              <w:pStyle w:val="ConsPlusNormal"/>
              <w:jc w:val="both"/>
              <w:rPr>
                <w:sz w:val="22"/>
                <w:szCs w:val="22"/>
              </w:rPr>
            </w:pPr>
            <w:r w:rsidRPr="0065721F">
              <w:rPr>
                <w:sz w:val="22"/>
                <w:szCs w:val="22"/>
              </w:rPr>
              <w:t>Товарный знак (при наличии)</w:t>
            </w:r>
          </w:p>
        </w:tc>
        <w:tc>
          <w:tcPr>
            <w:tcW w:w="2977" w:type="dxa"/>
            <w:tcBorders>
              <w:top w:val="single" w:sz="4" w:space="0" w:color="auto"/>
              <w:left w:val="single" w:sz="4" w:space="0" w:color="auto"/>
              <w:bottom w:val="single" w:sz="4" w:space="0" w:color="auto"/>
              <w:right w:val="single" w:sz="4" w:space="0" w:color="auto"/>
            </w:tcBorders>
          </w:tcPr>
          <w:p w14:paraId="09E6F215" w14:textId="5C4ECA9B" w:rsidR="00F21F93" w:rsidRPr="0065721F" w:rsidRDefault="00F21F93">
            <w:pPr>
              <w:pStyle w:val="ConsPlusNormal"/>
              <w:jc w:val="both"/>
              <w:rPr>
                <w:sz w:val="22"/>
                <w:szCs w:val="22"/>
              </w:rPr>
            </w:pPr>
            <w:r w:rsidRPr="0065721F">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776" w:type="dxa"/>
            <w:tcBorders>
              <w:top w:val="single" w:sz="4" w:space="0" w:color="auto"/>
              <w:left w:val="single" w:sz="4" w:space="0" w:color="auto"/>
              <w:bottom w:val="single" w:sz="4" w:space="0" w:color="auto"/>
              <w:right w:val="single" w:sz="4" w:space="0" w:color="auto"/>
            </w:tcBorders>
          </w:tcPr>
          <w:p w14:paraId="7BE1D2FC" w14:textId="55BF8788" w:rsidR="00F21F93" w:rsidRPr="0065721F" w:rsidRDefault="00F21F93">
            <w:pPr>
              <w:pStyle w:val="ConsPlusNormal"/>
              <w:jc w:val="both"/>
              <w:rPr>
                <w:sz w:val="22"/>
                <w:szCs w:val="22"/>
              </w:rPr>
            </w:pPr>
            <w:r w:rsidRPr="0065721F">
              <w:rPr>
                <w:sz w:val="22"/>
                <w:szCs w:val="22"/>
              </w:rPr>
              <w:t>Наименование страны происхождения Товара</w:t>
            </w:r>
          </w:p>
        </w:tc>
        <w:tc>
          <w:tcPr>
            <w:tcW w:w="1351" w:type="dxa"/>
            <w:tcBorders>
              <w:top w:val="single" w:sz="4" w:space="0" w:color="auto"/>
              <w:left w:val="single" w:sz="4" w:space="0" w:color="auto"/>
              <w:bottom w:val="single" w:sz="4" w:space="0" w:color="auto"/>
              <w:right w:val="single" w:sz="4" w:space="0" w:color="auto"/>
            </w:tcBorders>
          </w:tcPr>
          <w:p w14:paraId="21681911" w14:textId="77777777" w:rsidR="00F21F93" w:rsidRPr="0065721F" w:rsidRDefault="00F21F93" w:rsidP="00024702">
            <w:pPr>
              <w:pStyle w:val="ConsPlusNormal"/>
              <w:jc w:val="both"/>
              <w:rPr>
                <w:sz w:val="22"/>
                <w:szCs w:val="22"/>
              </w:rPr>
            </w:pPr>
            <w:r w:rsidRPr="0065721F">
              <w:rPr>
                <w:sz w:val="22"/>
                <w:szCs w:val="22"/>
              </w:rPr>
              <w:t>Единицы измерения</w:t>
            </w:r>
          </w:p>
        </w:tc>
        <w:tc>
          <w:tcPr>
            <w:tcW w:w="1559" w:type="dxa"/>
            <w:tcBorders>
              <w:top w:val="single" w:sz="4" w:space="0" w:color="auto"/>
              <w:left w:val="single" w:sz="4" w:space="0" w:color="auto"/>
              <w:bottom w:val="single" w:sz="4" w:space="0" w:color="auto"/>
              <w:right w:val="single" w:sz="4" w:space="0" w:color="auto"/>
            </w:tcBorders>
          </w:tcPr>
          <w:p w14:paraId="31965D0B" w14:textId="77777777" w:rsidR="00F21F93" w:rsidRPr="0065721F" w:rsidRDefault="00F21F93" w:rsidP="00024702">
            <w:pPr>
              <w:pStyle w:val="ConsPlusNormal"/>
              <w:jc w:val="both"/>
              <w:rPr>
                <w:sz w:val="22"/>
                <w:szCs w:val="22"/>
              </w:rPr>
            </w:pPr>
            <w:r w:rsidRPr="0065721F">
              <w:rPr>
                <w:sz w:val="22"/>
                <w:szCs w:val="22"/>
              </w:rPr>
              <w:t>Количество в единицах измерения</w:t>
            </w:r>
          </w:p>
        </w:tc>
        <w:tc>
          <w:tcPr>
            <w:tcW w:w="1701" w:type="dxa"/>
            <w:tcBorders>
              <w:top w:val="single" w:sz="4" w:space="0" w:color="auto"/>
              <w:left w:val="single" w:sz="4" w:space="0" w:color="auto"/>
              <w:bottom w:val="single" w:sz="4" w:space="0" w:color="auto"/>
              <w:right w:val="single" w:sz="4" w:space="0" w:color="auto"/>
            </w:tcBorders>
          </w:tcPr>
          <w:p w14:paraId="707C4DDA" w14:textId="77777777" w:rsidR="00F21F93" w:rsidRPr="0065721F" w:rsidRDefault="00F21F93" w:rsidP="00024702">
            <w:pPr>
              <w:pStyle w:val="ConsPlusNormal"/>
              <w:jc w:val="both"/>
              <w:rPr>
                <w:sz w:val="22"/>
                <w:szCs w:val="22"/>
              </w:rPr>
            </w:pPr>
            <w:r w:rsidRPr="0065721F">
              <w:rPr>
                <w:sz w:val="22"/>
                <w:szCs w:val="22"/>
              </w:rPr>
              <w:t>Цена за единицу измерения, руб.</w:t>
            </w:r>
          </w:p>
          <w:p w14:paraId="6BC3A2BF" w14:textId="77777777" w:rsidR="00F21F93" w:rsidRPr="0065721F" w:rsidRDefault="00F21F93" w:rsidP="00024702">
            <w:pPr>
              <w:pStyle w:val="ConsPlusNormal"/>
              <w:jc w:val="both"/>
              <w:rPr>
                <w:sz w:val="22"/>
                <w:szCs w:val="22"/>
              </w:rPr>
            </w:pPr>
            <w:r w:rsidRPr="0065721F">
              <w:rPr>
                <w:sz w:val="22"/>
                <w:szCs w:val="22"/>
              </w:rPr>
              <w:t>(включая НДС) (если облагается НДС)</w:t>
            </w:r>
          </w:p>
        </w:tc>
        <w:tc>
          <w:tcPr>
            <w:tcW w:w="1559" w:type="dxa"/>
            <w:tcBorders>
              <w:top w:val="single" w:sz="4" w:space="0" w:color="auto"/>
              <w:left w:val="single" w:sz="4" w:space="0" w:color="auto"/>
              <w:bottom w:val="single" w:sz="4" w:space="0" w:color="auto"/>
              <w:right w:val="single" w:sz="4" w:space="0" w:color="auto"/>
            </w:tcBorders>
          </w:tcPr>
          <w:p w14:paraId="4B4771A5" w14:textId="77777777" w:rsidR="00F21F93" w:rsidRPr="0065721F" w:rsidRDefault="00F21F93" w:rsidP="00024702">
            <w:pPr>
              <w:pStyle w:val="ConsPlusNormal"/>
              <w:jc w:val="both"/>
              <w:rPr>
                <w:sz w:val="22"/>
                <w:szCs w:val="22"/>
              </w:rPr>
            </w:pPr>
            <w:r w:rsidRPr="0065721F">
              <w:rPr>
                <w:sz w:val="22"/>
                <w:szCs w:val="22"/>
              </w:rPr>
              <w:t>Стоимость, руб.</w:t>
            </w:r>
          </w:p>
          <w:p w14:paraId="0EDFB550" w14:textId="77777777" w:rsidR="00F21F93" w:rsidRPr="0065721F" w:rsidRDefault="00F21F93" w:rsidP="00024702">
            <w:pPr>
              <w:pStyle w:val="ConsPlusNormal"/>
              <w:jc w:val="both"/>
              <w:rPr>
                <w:sz w:val="22"/>
                <w:szCs w:val="22"/>
              </w:rPr>
            </w:pPr>
            <w:r w:rsidRPr="0065721F">
              <w:rPr>
                <w:sz w:val="22"/>
                <w:szCs w:val="22"/>
              </w:rPr>
              <w:t xml:space="preserve">(включая НДС) (если облагается НДС) </w:t>
            </w:r>
          </w:p>
        </w:tc>
      </w:tr>
      <w:tr w:rsidR="00F21F93" w:rsidRPr="0065721F" w14:paraId="4213B0CF" w14:textId="77777777" w:rsidTr="00024702">
        <w:trPr>
          <w:trHeight w:val="30"/>
        </w:trPr>
        <w:tc>
          <w:tcPr>
            <w:tcW w:w="662" w:type="dxa"/>
            <w:tcBorders>
              <w:top w:val="single" w:sz="4" w:space="0" w:color="auto"/>
              <w:left w:val="single" w:sz="4" w:space="0" w:color="auto"/>
              <w:bottom w:val="single" w:sz="4" w:space="0" w:color="auto"/>
              <w:right w:val="single" w:sz="4" w:space="0" w:color="auto"/>
            </w:tcBorders>
          </w:tcPr>
          <w:p w14:paraId="01B2C7F3" w14:textId="77777777" w:rsidR="00F21F93" w:rsidRPr="0065721F" w:rsidRDefault="00F21F93" w:rsidP="00024702">
            <w:pPr>
              <w:pStyle w:val="ConsPlusNormal"/>
              <w:jc w:val="center"/>
              <w:rPr>
                <w:sz w:val="22"/>
                <w:szCs w:val="22"/>
              </w:rPr>
            </w:pPr>
            <w:r w:rsidRPr="0065721F">
              <w:rPr>
                <w:sz w:val="22"/>
                <w:szCs w:val="22"/>
              </w:rPr>
              <w:t>1</w:t>
            </w:r>
          </w:p>
        </w:tc>
        <w:tc>
          <w:tcPr>
            <w:tcW w:w="2168" w:type="dxa"/>
            <w:tcBorders>
              <w:top w:val="single" w:sz="4" w:space="0" w:color="auto"/>
              <w:left w:val="single" w:sz="4" w:space="0" w:color="auto"/>
              <w:bottom w:val="single" w:sz="4" w:space="0" w:color="auto"/>
              <w:right w:val="single" w:sz="4" w:space="0" w:color="auto"/>
            </w:tcBorders>
          </w:tcPr>
          <w:p w14:paraId="42AD7711" w14:textId="77777777" w:rsidR="00F21F93" w:rsidRPr="0065721F" w:rsidRDefault="00F21F93" w:rsidP="00024702">
            <w:pPr>
              <w:pStyle w:val="ConsPlusNormal"/>
              <w:jc w:val="center"/>
              <w:rPr>
                <w:sz w:val="22"/>
                <w:szCs w:val="22"/>
              </w:rPr>
            </w:pPr>
            <w:r w:rsidRPr="0065721F">
              <w:rPr>
                <w:sz w:val="22"/>
                <w:szCs w:val="22"/>
              </w:rPr>
              <w:t>2</w:t>
            </w:r>
          </w:p>
        </w:tc>
        <w:tc>
          <w:tcPr>
            <w:tcW w:w="1134" w:type="dxa"/>
            <w:tcBorders>
              <w:top w:val="single" w:sz="4" w:space="0" w:color="auto"/>
              <w:left w:val="single" w:sz="4" w:space="0" w:color="auto"/>
              <w:bottom w:val="single" w:sz="4" w:space="0" w:color="auto"/>
              <w:right w:val="single" w:sz="4" w:space="0" w:color="auto"/>
            </w:tcBorders>
          </w:tcPr>
          <w:p w14:paraId="13BD8D17" w14:textId="77777777" w:rsidR="00F21F93" w:rsidRPr="0065721F" w:rsidRDefault="00F21F93" w:rsidP="00024702">
            <w:pPr>
              <w:pStyle w:val="ConsPlusNormal"/>
              <w:jc w:val="center"/>
              <w:rPr>
                <w:sz w:val="22"/>
                <w:szCs w:val="22"/>
              </w:rPr>
            </w:pPr>
            <w:r w:rsidRPr="0065721F">
              <w:rPr>
                <w:sz w:val="22"/>
                <w:szCs w:val="22"/>
              </w:rPr>
              <w:t>3</w:t>
            </w:r>
          </w:p>
        </w:tc>
        <w:tc>
          <w:tcPr>
            <w:tcW w:w="2977" w:type="dxa"/>
            <w:tcBorders>
              <w:top w:val="single" w:sz="4" w:space="0" w:color="auto"/>
              <w:left w:val="single" w:sz="4" w:space="0" w:color="auto"/>
              <w:bottom w:val="single" w:sz="4" w:space="0" w:color="auto"/>
              <w:right w:val="single" w:sz="4" w:space="0" w:color="auto"/>
            </w:tcBorders>
          </w:tcPr>
          <w:p w14:paraId="69DA6187" w14:textId="77777777" w:rsidR="00F21F93" w:rsidRPr="0065721F" w:rsidRDefault="00F21F93" w:rsidP="00024702">
            <w:pPr>
              <w:pStyle w:val="ConsPlusNormal"/>
              <w:jc w:val="center"/>
              <w:rPr>
                <w:sz w:val="22"/>
                <w:szCs w:val="22"/>
              </w:rPr>
            </w:pPr>
            <w:r w:rsidRPr="0065721F">
              <w:rPr>
                <w:sz w:val="22"/>
                <w:szCs w:val="22"/>
              </w:rPr>
              <w:t>4</w:t>
            </w:r>
          </w:p>
        </w:tc>
        <w:tc>
          <w:tcPr>
            <w:tcW w:w="1776" w:type="dxa"/>
            <w:tcBorders>
              <w:top w:val="single" w:sz="4" w:space="0" w:color="auto"/>
              <w:left w:val="single" w:sz="4" w:space="0" w:color="auto"/>
              <w:bottom w:val="single" w:sz="4" w:space="0" w:color="auto"/>
              <w:right w:val="single" w:sz="4" w:space="0" w:color="auto"/>
            </w:tcBorders>
          </w:tcPr>
          <w:p w14:paraId="79DC5E64" w14:textId="77777777" w:rsidR="00F21F93" w:rsidRPr="0065721F" w:rsidRDefault="00F21F93" w:rsidP="00024702">
            <w:pPr>
              <w:pStyle w:val="ConsPlusNormal"/>
              <w:jc w:val="center"/>
              <w:rPr>
                <w:sz w:val="22"/>
                <w:szCs w:val="22"/>
              </w:rPr>
            </w:pPr>
            <w:r w:rsidRPr="0065721F">
              <w:rPr>
                <w:sz w:val="22"/>
                <w:szCs w:val="22"/>
              </w:rPr>
              <w:t>5</w:t>
            </w:r>
          </w:p>
        </w:tc>
        <w:tc>
          <w:tcPr>
            <w:tcW w:w="1351" w:type="dxa"/>
            <w:tcBorders>
              <w:top w:val="single" w:sz="4" w:space="0" w:color="auto"/>
              <w:left w:val="single" w:sz="4" w:space="0" w:color="auto"/>
              <w:bottom w:val="single" w:sz="4" w:space="0" w:color="auto"/>
              <w:right w:val="single" w:sz="4" w:space="0" w:color="auto"/>
            </w:tcBorders>
          </w:tcPr>
          <w:p w14:paraId="161E272E" w14:textId="77777777" w:rsidR="00F21F93" w:rsidRPr="0065721F" w:rsidRDefault="00F21F93" w:rsidP="00024702">
            <w:pPr>
              <w:pStyle w:val="ConsPlusNormal"/>
              <w:jc w:val="center"/>
              <w:rPr>
                <w:sz w:val="22"/>
                <w:szCs w:val="22"/>
              </w:rPr>
            </w:pPr>
            <w:r w:rsidRPr="0065721F">
              <w:rPr>
                <w:sz w:val="22"/>
                <w:szCs w:val="22"/>
              </w:rPr>
              <w:t>6</w:t>
            </w:r>
          </w:p>
        </w:tc>
        <w:tc>
          <w:tcPr>
            <w:tcW w:w="1559" w:type="dxa"/>
            <w:tcBorders>
              <w:top w:val="single" w:sz="4" w:space="0" w:color="auto"/>
              <w:left w:val="single" w:sz="4" w:space="0" w:color="auto"/>
              <w:bottom w:val="single" w:sz="4" w:space="0" w:color="auto"/>
              <w:right w:val="single" w:sz="4" w:space="0" w:color="auto"/>
            </w:tcBorders>
          </w:tcPr>
          <w:p w14:paraId="1DD1C523" w14:textId="77777777" w:rsidR="00F21F93" w:rsidRPr="0065721F" w:rsidRDefault="00F21F93" w:rsidP="00024702">
            <w:pPr>
              <w:pStyle w:val="ConsPlusNormal"/>
              <w:jc w:val="center"/>
              <w:rPr>
                <w:sz w:val="22"/>
                <w:szCs w:val="22"/>
              </w:rPr>
            </w:pPr>
            <w:bookmarkStart w:id="16" w:name="Par345"/>
            <w:bookmarkEnd w:id="16"/>
            <w:r w:rsidRPr="0065721F">
              <w:rPr>
                <w:sz w:val="22"/>
                <w:szCs w:val="22"/>
              </w:rPr>
              <w:t>7</w:t>
            </w:r>
          </w:p>
        </w:tc>
        <w:tc>
          <w:tcPr>
            <w:tcW w:w="1701" w:type="dxa"/>
            <w:tcBorders>
              <w:top w:val="single" w:sz="4" w:space="0" w:color="auto"/>
              <w:left w:val="single" w:sz="4" w:space="0" w:color="auto"/>
              <w:bottom w:val="single" w:sz="4" w:space="0" w:color="auto"/>
              <w:right w:val="single" w:sz="4" w:space="0" w:color="auto"/>
            </w:tcBorders>
          </w:tcPr>
          <w:p w14:paraId="138496C0" w14:textId="77777777" w:rsidR="00F21F93" w:rsidRPr="0065721F" w:rsidRDefault="00F21F93" w:rsidP="00024702">
            <w:pPr>
              <w:pStyle w:val="ConsPlusNormal"/>
              <w:jc w:val="center"/>
              <w:rPr>
                <w:sz w:val="22"/>
                <w:szCs w:val="22"/>
                <w:lang w:val="en-US"/>
              </w:rPr>
            </w:pPr>
            <w:bookmarkStart w:id="17" w:name="Par346"/>
            <w:bookmarkEnd w:id="17"/>
            <w:r w:rsidRPr="0065721F">
              <w:rPr>
                <w:sz w:val="22"/>
                <w:szCs w:val="22"/>
                <w:lang w:val="en-US"/>
              </w:rPr>
              <w:t>8</w:t>
            </w:r>
          </w:p>
        </w:tc>
        <w:tc>
          <w:tcPr>
            <w:tcW w:w="1559" w:type="dxa"/>
            <w:tcBorders>
              <w:top w:val="single" w:sz="4" w:space="0" w:color="auto"/>
              <w:left w:val="single" w:sz="4" w:space="0" w:color="auto"/>
              <w:bottom w:val="single" w:sz="4" w:space="0" w:color="auto"/>
              <w:right w:val="single" w:sz="4" w:space="0" w:color="auto"/>
            </w:tcBorders>
          </w:tcPr>
          <w:p w14:paraId="6097FEB8" w14:textId="77777777" w:rsidR="00F21F93" w:rsidRPr="0065721F" w:rsidRDefault="00F21F93" w:rsidP="00024702">
            <w:pPr>
              <w:pStyle w:val="ConsPlusNormal"/>
              <w:jc w:val="center"/>
              <w:rPr>
                <w:sz w:val="22"/>
                <w:szCs w:val="22"/>
                <w:lang w:val="en-US"/>
              </w:rPr>
            </w:pPr>
            <w:bookmarkStart w:id="18" w:name="Par348"/>
            <w:bookmarkEnd w:id="18"/>
            <w:r w:rsidRPr="0065721F">
              <w:rPr>
                <w:sz w:val="22"/>
                <w:szCs w:val="22"/>
                <w:lang w:val="en-US"/>
              </w:rPr>
              <w:t>9</w:t>
            </w:r>
          </w:p>
        </w:tc>
        <w:bookmarkStart w:id="19" w:name="Par349"/>
        <w:bookmarkEnd w:id="19"/>
      </w:tr>
      <w:tr w:rsidR="00C31491" w:rsidRPr="0065721F" w14:paraId="4C34F93F" w14:textId="77777777" w:rsidTr="00024702">
        <w:trPr>
          <w:trHeight w:val="30"/>
        </w:trPr>
        <w:tc>
          <w:tcPr>
            <w:tcW w:w="662" w:type="dxa"/>
            <w:tcBorders>
              <w:top w:val="single" w:sz="4" w:space="0" w:color="auto"/>
              <w:left w:val="single" w:sz="4" w:space="0" w:color="auto"/>
              <w:bottom w:val="single" w:sz="4" w:space="0" w:color="auto"/>
              <w:right w:val="single" w:sz="4" w:space="0" w:color="auto"/>
            </w:tcBorders>
          </w:tcPr>
          <w:p w14:paraId="564A5D18" w14:textId="63210848" w:rsidR="00C31491" w:rsidRPr="0065721F" w:rsidRDefault="00C31491" w:rsidP="00024702">
            <w:pPr>
              <w:pStyle w:val="ConsPlusNormal"/>
              <w:jc w:val="center"/>
              <w:rPr>
                <w:sz w:val="22"/>
                <w:szCs w:val="22"/>
              </w:rPr>
            </w:pPr>
            <w:r>
              <w:rPr>
                <w:sz w:val="22"/>
                <w:szCs w:val="22"/>
              </w:rPr>
              <w:t>1</w:t>
            </w:r>
          </w:p>
        </w:tc>
        <w:tc>
          <w:tcPr>
            <w:tcW w:w="2168" w:type="dxa"/>
            <w:tcBorders>
              <w:top w:val="single" w:sz="4" w:space="0" w:color="auto"/>
              <w:left w:val="single" w:sz="4" w:space="0" w:color="auto"/>
              <w:bottom w:val="single" w:sz="4" w:space="0" w:color="auto"/>
              <w:right w:val="single" w:sz="4" w:space="0" w:color="auto"/>
            </w:tcBorders>
          </w:tcPr>
          <w:p w14:paraId="7DE24F43" w14:textId="77777777" w:rsidR="00C31491" w:rsidRPr="0065721F" w:rsidRDefault="00C31491" w:rsidP="00024702">
            <w:pPr>
              <w:pStyle w:val="ConsPlusNormal"/>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6E07AC9B" w14:textId="77777777" w:rsidR="00C31491" w:rsidRPr="0065721F" w:rsidRDefault="00C31491" w:rsidP="00024702">
            <w:pPr>
              <w:pStyle w:val="ConsPlusNormal"/>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3775AC79" w14:textId="77777777" w:rsidR="00C31491" w:rsidRPr="0065721F" w:rsidRDefault="00C31491" w:rsidP="00024702">
            <w:pPr>
              <w:pStyle w:val="ConsPlusNormal"/>
              <w:jc w:val="center"/>
              <w:rPr>
                <w:sz w:val="22"/>
                <w:szCs w:val="22"/>
              </w:rPr>
            </w:pPr>
          </w:p>
        </w:tc>
        <w:tc>
          <w:tcPr>
            <w:tcW w:w="1776" w:type="dxa"/>
            <w:tcBorders>
              <w:top w:val="single" w:sz="4" w:space="0" w:color="auto"/>
              <w:left w:val="single" w:sz="4" w:space="0" w:color="auto"/>
              <w:bottom w:val="single" w:sz="4" w:space="0" w:color="auto"/>
              <w:right w:val="single" w:sz="4" w:space="0" w:color="auto"/>
            </w:tcBorders>
          </w:tcPr>
          <w:p w14:paraId="386662AB" w14:textId="77777777" w:rsidR="00C31491" w:rsidRPr="0065721F" w:rsidRDefault="00C31491" w:rsidP="00024702">
            <w:pPr>
              <w:pStyle w:val="ConsPlusNormal"/>
              <w:jc w:val="center"/>
              <w:rPr>
                <w:sz w:val="22"/>
                <w:szCs w:val="22"/>
              </w:rPr>
            </w:pPr>
          </w:p>
        </w:tc>
        <w:tc>
          <w:tcPr>
            <w:tcW w:w="1351" w:type="dxa"/>
            <w:tcBorders>
              <w:top w:val="single" w:sz="4" w:space="0" w:color="auto"/>
              <w:left w:val="single" w:sz="4" w:space="0" w:color="auto"/>
              <w:bottom w:val="single" w:sz="4" w:space="0" w:color="auto"/>
              <w:right w:val="single" w:sz="4" w:space="0" w:color="auto"/>
            </w:tcBorders>
          </w:tcPr>
          <w:p w14:paraId="4AE40340" w14:textId="77777777" w:rsidR="00C31491" w:rsidRPr="0065721F" w:rsidRDefault="00C31491" w:rsidP="00024702">
            <w:pPr>
              <w:pStyle w:val="ConsPlusNormal"/>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285D92E1" w14:textId="77777777" w:rsidR="00C31491" w:rsidRPr="0065721F" w:rsidRDefault="00C31491" w:rsidP="00024702">
            <w:pPr>
              <w:pStyle w:val="ConsPlusNormal"/>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8D89968" w14:textId="77777777" w:rsidR="00C31491" w:rsidRPr="0065721F" w:rsidRDefault="00C31491" w:rsidP="00024702">
            <w:pPr>
              <w:pStyle w:val="ConsPlusNormal"/>
              <w:jc w:val="center"/>
              <w:rPr>
                <w:sz w:val="22"/>
                <w:szCs w:val="22"/>
                <w:lang w:val="en-US"/>
              </w:rPr>
            </w:pPr>
          </w:p>
        </w:tc>
        <w:tc>
          <w:tcPr>
            <w:tcW w:w="1559" w:type="dxa"/>
            <w:tcBorders>
              <w:top w:val="single" w:sz="4" w:space="0" w:color="auto"/>
              <w:left w:val="single" w:sz="4" w:space="0" w:color="auto"/>
              <w:bottom w:val="single" w:sz="4" w:space="0" w:color="auto"/>
              <w:right w:val="single" w:sz="4" w:space="0" w:color="auto"/>
            </w:tcBorders>
          </w:tcPr>
          <w:p w14:paraId="1881F231" w14:textId="77777777" w:rsidR="00C31491" w:rsidRPr="0065721F" w:rsidRDefault="00C31491" w:rsidP="00024702">
            <w:pPr>
              <w:pStyle w:val="ConsPlusNormal"/>
              <w:jc w:val="center"/>
              <w:rPr>
                <w:sz w:val="22"/>
                <w:szCs w:val="22"/>
                <w:lang w:val="en-US"/>
              </w:rPr>
            </w:pPr>
          </w:p>
        </w:tc>
      </w:tr>
      <w:tr w:rsidR="00C31491" w:rsidRPr="0065721F" w14:paraId="569A0E82" w14:textId="77777777" w:rsidTr="00024702">
        <w:trPr>
          <w:trHeight w:val="30"/>
        </w:trPr>
        <w:tc>
          <w:tcPr>
            <w:tcW w:w="662" w:type="dxa"/>
            <w:tcBorders>
              <w:top w:val="single" w:sz="4" w:space="0" w:color="auto"/>
              <w:left w:val="single" w:sz="4" w:space="0" w:color="auto"/>
              <w:bottom w:val="single" w:sz="4" w:space="0" w:color="auto"/>
              <w:right w:val="single" w:sz="4" w:space="0" w:color="auto"/>
            </w:tcBorders>
          </w:tcPr>
          <w:p w14:paraId="5110C138" w14:textId="120ED1A1" w:rsidR="00C31491" w:rsidRPr="0065721F" w:rsidRDefault="00C31491" w:rsidP="00024702">
            <w:pPr>
              <w:pStyle w:val="ConsPlusNormal"/>
              <w:jc w:val="center"/>
              <w:rPr>
                <w:sz w:val="22"/>
                <w:szCs w:val="22"/>
              </w:rPr>
            </w:pPr>
            <w:r>
              <w:rPr>
                <w:sz w:val="22"/>
                <w:szCs w:val="22"/>
              </w:rPr>
              <w:t>2</w:t>
            </w:r>
          </w:p>
        </w:tc>
        <w:tc>
          <w:tcPr>
            <w:tcW w:w="2168" w:type="dxa"/>
            <w:tcBorders>
              <w:top w:val="single" w:sz="4" w:space="0" w:color="auto"/>
              <w:left w:val="single" w:sz="4" w:space="0" w:color="auto"/>
              <w:bottom w:val="single" w:sz="4" w:space="0" w:color="auto"/>
              <w:right w:val="single" w:sz="4" w:space="0" w:color="auto"/>
            </w:tcBorders>
          </w:tcPr>
          <w:p w14:paraId="0AD16514" w14:textId="77777777" w:rsidR="00C31491" w:rsidRPr="0065721F" w:rsidRDefault="00C31491" w:rsidP="00024702">
            <w:pPr>
              <w:pStyle w:val="ConsPlusNormal"/>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14:paraId="1E1F5AAD" w14:textId="77777777" w:rsidR="00C31491" w:rsidRPr="0065721F" w:rsidRDefault="00C31491" w:rsidP="00024702">
            <w:pPr>
              <w:pStyle w:val="ConsPlusNormal"/>
              <w:jc w:val="center"/>
              <w:rPr>
                <w:sz w:val="22"/>
                <w:szCs w:val="22"/>
              </w:rPr>
            </w:pPr>
          </w:p>
        </w:tc>
        <w:tc>
          <w:tcPr>
            <w:tcW w:w="2977" w:type="dxa"/>
            <w:tcBorders>
              <w:top w:val="single" w:sz="4" w:space="0" w:color="auto"/>
              <w:left w:val="single" w:sz="4" w:space="0" w:color="auto"/>
              <w:bottom w:val="single" w:sz="4" w:space="0" w:color="auto"/>
              <w:right w:val="single" w:sz="4" w:space="0" w:color="auto"/>
            </w:tcBorders>
          </w:tcPr>
          <w:p w14:paraId="33E67158" w14:textId="77777777" w:rsidR="00C31491" w:rsidRPr="0065721F" w:rsidRDefault="00C31491" w:rsidP="00024702">
            <w:pPr>
              <w:pStyle w:val="ConsPlusNormal"/>
              <w:jc w:val="center"/>
              <w:rPr>
                <w:sz w:val="22"/>
                <w:szCs w:val="22"/>
              </w:rPr>
            </w:pPr>
          </w:p>
        </w:tc>
        <w:tc>
          <w:tcPr>
            <w:tcW w:w="1776" w:type="dxa"/>
            <w:tcBorders>
              <w:top w:val="single" w:sz="4" w:space="0" w:color="auto"/>
              <w:left w:val="single" w:sz="4" w:space="0" w:color="auto"/>
              <w:bottom w:val="single" w:sz="4" w:space="0" w:color="auto"/>
              <w:right w:val="single" w:sz="4" w:space="0" w:color="auto"/>
            </w:tcBorders>
          </w:tcPr>
          <w:p w14:paraId="2A971649" w14:textId="77777777" w:rsidR="00C31491" w:rsidRPr="0065721F" w:rsidRDefault="00C31491" w:rsidP="00024702">
            <w:pPr>
              <w:pStyle w:val="ConsPlusNormal"/>
              <w:jc w:val="center"/>
              <w:rPr>
                <w:sz w:val="22"/>
                <w:szCs w:val="22"/>
              </w:rPr>
            </w:pPr>
          </w:p>
        </w:tc>
        <w:tc>
          <w:tcPr>
            <w:tcW w:w="1351" w:type="dxa"/>
            <w:tcBorders>
              <w:top w:val="single" w:sz="4" w:space="0" w:color="auto"/>
              <w:left w:val="single" w:sz="4" w:space="0" w:color="auto"/>
              <w:bottom w:val="single" w:sz="4" w:space="0" w:color="auto"/>
              <w:right w:val="single" w:sz="4" w:space="0" w:color="auto"/>
            </w:tcBorders>
          </w:tcPr>
          <w:p w14:paraId="013EB5C8" w14:textId="77777777" w:rsidR="00C31491" w:rsidRPr="0065721F" w:rsidRDefault="00C31491" w:rsidP="00024702">
            <w:pPr>
              <w:pStyle w:val="ConsPlusNormal"/>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14:paraId="5DD0632A" w14:textId="77777777" w:rsidR="00C31491" w:rsidRPr="0065721F" w:rsidRDefault="00C31491" w:rsidP="00024702">
            <w:pPr>
              <w:pStyle w:val="ConsPlusNormal"/>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E79343A" w14:textId="77777777" w:rsidR="00C31491" w:rsidRPr="0065721F" w:rsidRDefault="00C31491" w:rsidP="00024702">
            <w:pPr>
              <w:pStyle w:val="ConsPlusNormal"/>
              <w:jc w:val="center"/>
              <w:rPr>
                <w:sz w:val="22"/>
                <w:szCs w:val="22"/>
                <w:lang w:val="en-US"/>
              </w:rPr>
            </w:pPr>
          </w:p>
        </w:tc>
        <w:tc>
          <w:tcPr>
            <w:tcW w:w="1559" w:type="dxa"/>
            <w:tcBorders>
              <w:top w:val="single" w:sz="4" w:space="0" w:color="auto"/>
              <w:left w:val="single" w:sz="4" w:space="0" w:color="auto"/>
              <w:bottom w:val="single" w:sz="4" w:space="0" w:color="auto"/>
              <w:right w:val="single" w:sz="4" w:space="0" w:color="auto"/>
            </w:tcBorders>
          </w:tcPr>
          <w:p w14:paraId="2AD55E94" w14:textId="77777777" w:rsidR="00C31491" w:rsidRPr="0065721F" w:rsidRDefault="00C31491" w:rsidP="00024702">
            <w:pPr>
              <w:pStyle w:val="ConsPlusNormal"/>
              <w:jc w:val="center"/>
              <w:rPr>
                <w:sz w:val="22"/>
                <w:szCs w:val="22"/>
                <w:lang w:val="en-US"/>
              </w:rPr>
            </w:pPr>
          </w:p>
        </w:tc>
      </w:tr>
    </w:tbl>
    <w:p w14:paraId="6E85BA23" w14:textId="77777777" w:rsidR="00F21F93" w:rsidRPr="002058E3" w:rsidRDefault="00F21F93" w:rsidP="00F21F93">
      <w:pPr>
        <w:pStyle w:val="ConsPlusNormal"/>
        <w:ind w:firstLine="709"/>
        <w:jc w:val="both"/>
        <w:rPr>
          <w:sz w:val="22"/>
          <w:szCs w:val="22"/>
          <w:lang w:val="en-US"/>
        </w:rPr>
      </w:pPr>
    </w:p>
    <w:p w14:paraId="1B42B353" w14:textId="77777777" w:rsidR="00F21F93" w:rsidRDefault="00F21F93" w:rsidP="00F21F93">
      <w:pPr>
        <w:pStyle w:val="ConsPlusNormal"/>
        <w:ind w:firstLine="709"/>
        <w:jc w:val="both"/>
        <w:rPr>
          <w:sz w:val="22"/>
          <w:szCs w:val="22"/>
          <w:lang w:val="en-US"/>
        </w:rPr>
      </w:pPr>
    </w:p>
    <w:p w14:paraId="7C34050E" w14:textId="77777777" w:rsidR="00F21F93" w:rsidRPr="00D00074" w:rsidRDefault="00F21F93" w:rsidP="00F21F93">
      <w:pPr>
        <w:pStyle w:val="ConsPlusNormal"/>
        <w:ind w:firstLine="709"/>
        <w:jc w:val="both"/>
        <w:rPr>
          <w:sz w:val="22"/>
          <w:szCs w:val="22"/>
          <w:lang w:val="en-US"/>
        </w:rPr>
      </w:pPr>
    </w:p>
    <w:p w14:paraId="42C44DC8" w14:textId="77777777" w:rsidR="00F21F93" w:rsidRPr="002058E3" w:rsidRDefault="00F21F93" w:rsidP="00F21F93">
      <w:pPr>
        <w:pStyle w:val="ConsPlusNormal"/>
        <w:ind w:firstLine="709"/>
        <w:jc w:val="both"/>
        <w:rPr>
          <w:sz w:val="22"/>
          <w:szCs w:val="22"/>
          <w:lang w:val="en-US"/>
        </w:rPr>
      </w:pPr>
    </w:p>
    <w:p w14:paraId="7FE8C3B3" w14:textId="77777777" w:rsidR="00F21F93" w:rsidRPr="002058E3" w:rsidRDefault="00F21F93" w:rsidP="00F21F93">
      <w:pPr>
        <w:pStyle w:val="ConsPlusNormal"/>
        <w:ind w:firstLine="709"/>
        <w:jc w:val="both"/>
        <w:rPr>
          <w:sz w:val="22"/>
          <w:szCs w:val="22"/>
          <w:lang w:val="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rsidR="00F21F93" w:rsidRPr="0065721F" w14:paraId="79D7DFC9" w14:textId="77777777" w:rsidTr="00024702">
        <w:tc>
          <w:tcPr>
            <w:tcW w:w="3931" w:type="dxa"/>
            <w:vAlign w:val="bottom"/>
          </w:tcPr>
          <w:p w14:paraId="1FA8A643" w14:textId="77777777" w:rsidR="00F21F93" w:rsidRPr="0065721F" w:rsidRDefault="00F21F93" w:rsidP="00024702">
            <w:pPr>
              <w:pStyle w:val="ConsPlusNormal"/>
              <w:jc w:val="both"/>
              <w:rPr>
                <w:sz w:val="22"/>
                <w:szCs w:val="22"/>
              </w:rPr>
            </w:pPr>
            <w:r w:rsidRPr="0065721F">
              <w:rPr>
                <w:sz w:val="22"/>
                <w:szCs w:val="22"/>
              </w:rPr>
              <w:t>От Заказчика:</w:t>
            </w:r>
          </w:p>
        </w:tc>
        <w:tc>
          <w:tcPr>
            <w:tcW w:w="1402" w:type="dxa"/>
          </w:tcPr>
          <w:p w14:paraId="23FF121D" w14:textId="77777777" w:rsidR="00F21F93" w:rsidRPr="0065721F" w:rsidRDefault="00F21F93" w:rsidP="00024702">
            <w:pPr>
              <w:pStyle w:val="ConsPlusNormal"/>
              <w:jc w:val="both"/>
              <w:rPr>
                <w:sz w:val="22"/>
                <w:szCs w:val="22"/>
              </w:rPr>
            </w:pPr>
          </w:p>
        </w:tc>
        <w:tc>
          <w:tcPr>
            <w:tcW w:w="3456" w:type="dxa"/>
            <w:vAlign w:val="bottom"/>
          </w:tcPr>
          <w:p w14:paraId="0B6697BD" w14:textId="77777777" w:rsidR="00F21F93" w:rsidRPr="0065721F" w:rsidRDefault="00F21F93" w:rsidP="00024702">
            <w:pPr>
              <w:pStyle w:val="ConsPlusNormal"/>
              <w:jc w:val="both"/>
              <w:rPr>
                <w:sz w:val="22"/>
                <w:szCs w:val="22"/>
              </w:rPr>
            </w:pPr>
            <w:r w:rsidRPr="0065721F">
              <w:rPr>
                <w:sz w:val="22"/>
                <w:szCs w:val="22"/>
              </w:rPr>
              <w:t>От Поставщика:</w:t>
            </w:r>
          </w:p>
        </w:tc>
      </w:tr>
      <w:tr w:rsidR="00F21F93" w:rsidRPr="0065721F" w14:paraId="7BB90CA0" w14:textId="77777777" w:rsidTr="00024702">
        <w:tc>
          <w:tcPr>
            <w:tcW w:w="3931" w:type="dxa"/>
            <w:tcBorders>
              <w:bottom w:val="single" w:sz="4" w:space="0" w:color="auto"/>
            </w:tcBorders>
          </w:tcPr>
          <w:p w14:paraId="69B10FB6" w14:textId="77777777" w:rsidR="00F21F93" w:rsidRPr="0065721F" w:rsidRDefault="00F21F93" w:rsidP="00024702">
            <w:pPr>
              <w:pStyle w:val="ConsPlusNormal"/>
              <w:jc w:val="both"/>
              <w:rPr>
                <w:sz w:val="22"/>
                <w:szCs w:val="22"/>
              </w:rPr>
            </w:pPr>
          </w:p>
        </w:tc>
        <w:tc>
          <w:tcPr>
            <w:tcW w:w="1402" w:type="dxa"/>
          </w:tcPr>
          <w:p w14:paraId="48B4B652" w14:textId="77777777" w:rsidR="00F21F93" w:rsidRPr="0065721F" w:rsidRDefault="00F21F93" w:rsidP="00024702">
            <w:pPr>
              <w:pStyle w:val="ConsPlusNormal"/>
              <w:jc w:val="both"/>
              <w:rPr>
                <w:sz w:val="22"/>
                <w:szCs w:val="22"/>
              </w:rPr>
            </w:pPr>
          </w:p>
        </w:tc>
        <w:tc>
          <w:tcPr>
            <w:tcW w:w="3456" w:type="dxa"/>
            <w:tcBorders>
              <w:bottom w:val="single" w:sz="4" w:space="0" w:color="auto"/>
            </w:tcBorders>
          </w:tcPr>
          <w:p w14:paraId="57C355A2" w14:textId="77777777" w:rsidR="00F21F93" w:rsidRPr="0065721F" w:rsidRDefault="00F21F93" w:rsidP="00024702">
            <w:pPr>
              <w:pStyle w:val="ConsPlusNormal"/>
              <w:jc w:val="both"/>
              <w:rPr>
                <w:sz w:val="22"/>
                <w:szCs w:val="22"/>
              </w:rPr>
            </w:pPr>
          </w:p>
        </w:tc>
      </w:tr>
      <w:tr w:rsidR="00F21F93" w:rsidRPr="0065721F" w14:paraId="0067BB14" w14:textId="77777777" w:rsidTr="00024702">
        <w:tc>
          <w:tcPr>
            <w:tcW w:w="3931" w:type="dxa"/>
            <w:tcBorders>
              <w:top w:val="single" w:sz="4" w:space="0" w:color="auto"/>
            </w:tcBorders>
          </w:tcPr>
          <w:p w14:paraId="05266218" w14:textId="77777777" w:rsidR="00F21F93" w:rsidRPr="0065721F" w:rsidRDefault="00F21F93" w:rsidP="00024702">
            <w:pPr>
              <w:pStyle w:val="ConsPlusNormal"/>
              <w:jc w:val="both"/>
              <w:rPr>
                <w:sz w:val="22"/>
                <w:szCs w:val="22"/>
              </w:rPr>
            </w:pPr>
            <w:r w:rsidRPr="0065721F">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14:paraId="2C8DF1E3" w14:textId="77777777" w:rsidR="00F21F93" w:rsidRPr="0065721F" w:rsidRDefault="00F21F93" w:rsidP="00024702">
            <w:pPr>
              <w:pStyle w:val="ConsPlusNormal"/>
              <w:jc w:val="both"/>
              <w:rPr>
                <w:sz w:val="22"/>
                <w:szCs w:val="22"/>
              </w:rPr>
            </w:pPr>
          </w:p>
        </w:tc>
        <w:tc>
          <w:tcPr>
            <w:tcW w:w="3456" w:type="dxa"/>
            <w:tcBorders>
              <w:top w:val="single" w:sz="4" w:space="0" w:color="auto"/>
            </w:tcBorders>
          </w:tcPr>
          <w:p w14:paraId="5C8549A9" w14:textId="77777777" w:rsidR="00F21F93" w:rsidRPr="0065721F" w:rsidRDefault="00F21F93" w:rsidP="00024702">
            <w:pPr>
              <w:pStyle w:val="ConsPlusNormal"/>
              <w:jc w:val="both"/>
              <w:rPr>
                <w:sz w:val="22"/>
                <w:szCs w:val="22"/>
              </w:rPr>
            </w:pPr>
          </w:p>
        </w:tc>
      </w:tr>
    </w:tbl>
    <w:p w14:paraId="2680AA36" w14:textId="77777777" w:rsidR="00F21F93" w:rsidRPr="0065721F" w:rsidRDefault="00F21F93" w:rsidP="00F21F93">
      <w:pPr>
        <w:pStyle w:val="ConsPlusNormal"/>
        <w:ind w:firstLine="709"/>
        <w:jc w:val="both"/>
        <w:outlineLvl w:val="1"/>
        <w:sectPr w:rsidR="00F21F93" w:rsidRPr="0065721F" w:rsidSect="00024702">
          <w:footnotePr>
            <w:numStart w:val="41"/>
          </w:footnotePr>
          <w:pgSz w:w="16838" w:h="11906" w:orient="landscape"/>
          <w:pgMar w:top="1134" w:right="709" w:bottom="1134" w:left="1418" w:header="709" w:footer="709" w:gutter="0"/>
          <w:pgNumType w:start="33"/>
          <w:cols w:space="708"/>
          <w:titlePg/>
          <w:docGrid w:linePitch="360"/>
        </w:sectPr>
      </w:pPr>
    </w:p>
    <w:p w14:paraId="310E9916" w14:textId="77777777" w:rsidR="00F21F93" w:rsidRPr="0065721F" w:rsidRDefault="00F21F93" w:rsidP="00F21F93">
      <w:pPr>
        <w:pStyle w:val="ConsPlusNormal"/>
        <w:ind w:left="5954"/>
        <w:jc w:val="both"/>
        <w:outlineLvl w:val="1"/>
      </w:pPr>
      <w:r w:rsidRPr="0065721F">
        <w:lastRenderedPageBreak/>
        <w:t>Приложение № 2</w:t>
      </w:r>
    </w:p>
    <w:p w14:paraId="18139D16" w14:textId="77777777" w:rsidR="00F21F93" w:rsidRPr="0065721F" w:rsidRDefault="00F21F93" w:rsidP="00F21F93">
      <w:pPr>
        <w:pStyle w:val="ConsPlusNormal"/>
        <w:ind w:left="5954"/>
        <w:jc w:val="both"/>
      </w:pPr>
      <w:r w:rsidRPr="0065721F">
        <w:t>к Контракту</w:t>
      </w:r>
    </w:p>
    <w:p w14:paraId="437E2265" w14:textId="77777777" w:rsidR="00F21F93" w:rsidRPr="0065721F" w:rsidRDefault="00F21F93" w:rsidP="00F21F93">
      <w:pPr>
        <w:pStyle w:val="ConsPlusNormal"/>
        <w:ind w:left="5954"/>
        <w:jc w:val="both"/>
      </w:pPr>
      <w:r w:rsidRPr="0065721F">
        <w:t>от «__» ____ 20__ г. № ___</w:t>
      </w:r>
    </w:p>
    <w:p w14:paraId="58FA4885" w14:textId="77777777" w:rsidR="00F21F93" w:rsidRPr="0065721F" w:rsidRDefault="00F21F93" w:rsidP="00F21F93">
      <w:pPr>
        <w:pStyle w:val="ConsPlusNormal"/>
        <w:ind w:firstLine="709"/>
        <w:jc w:val="both"/>
      </w:pPr>
    </w:p>
    <w:p w14:paraId="14BCE944" w14:textId="6AE0E07A" w:rsidR="00F21F93" w:rsidRPr="0065721F" w:rsidRDefault="00F21F93" w:rsidP="00F21F93">
      <w:pPr>
        <w:pStyle w:val="ConsPlusNormal"/>
        <w:jc w:val="center"/>
      </w:pPr>
      <w:bookmarkStart w:id="20" w:name="Par393"/>
      <w:bookmarkEnd w:id="20"/>
      <w:r w:rsidRPr="0065721F">
        <w:rPr>
          <w:b/>
        </w:rPr>
        <w:t>Описание объекта закупки</w:t>
      </w:r>
    </w:p>
    <w:p w14:paraId="2E4D8C1A" w14:textId="77777777" w:rsidR="00F21F93" w:rsidRPr="0065721F" w:rsidRDefault="00F21F93" w:rsidP="00F21F93">
      <w:pPr>
        <w:pStyle w:val="ConsPlusNormal"/>
        <w:ind w:firstLine="709"/>
        <w:jc w:val="both"/>
      </w:pPr>
    </w:p>
    <w:p w14:paraId="489B3F8B" w14:textId="77777777" w:rsidR="006E69FC" w:rsidRPr="00565EF7" w:rsidRDefault="006E69FC" w:rsidP="006E69FC">
      <w:pPr>
        <w:numPr>
          <w:ilvl w:val="0"/>
          <w:numId w:val="19"/>
        </w:numPr>
        <w:autoSpaceDE w:val="0"/>
        <w:autoSpaceDN w:val="0"/>
        <w:adjustRightInd w:val="0"/>
        <w:spacing w:after="160" w:line="259" w:lineRule="auto"/>
        <w:contextualSpacing/>
        <w:jc w:val="both"/>
        <w:rPr>
          <w:rFonts w:eastAsia="Calibri"/>
          <w:b/>
          <w:bCs/>
          <w:sz w:val="20"/>
          <w:lang w:val="x-none" w:eastAsia="en-US"/>
        </w:rPr>
      </w:pPr>
      <w:r w:rsidRPr="00565EF7">
        <w:rPr>
          <w:rFonts w:eastAsia="Calibri"/>
          <w:b/>
          <w:bCs/>
          <w:sz w:val="20"/>
          <w:lang w:val="x-none" w:eastAsia="en-US"/>
        </w:rPr>
        <w:t>Информация об объекте закупки.</w:t>
      </w:r>
    </w:p>
    <w:p w14:paraId="06E18008" w14:textId="77777777" w:rsidR="006E69FC" w:rsidRPr="00565EF7" w:rsidRDefault="006E69FC" w:rsidP="006E69FC">
      <w:pPr>
        <w:autoSpaceDE w:val="0"/>
        <w:autoSpaceDN w:val="0"/>
        <w:adjustRightInd w:val="0"/>
        <w:ind w:left="899"/>
        <w:contextualSpacing/>
        <w:jc w:val="both"/>
        <w:rPr>
          <w:rFonts w:eastAsia="Calibri"/>
          <w:b/>
          <w:bCs/>
          <w:sz w:val="20"/>
          <w:lang w:val="x-none" w:eastAsia="en-US"/>
        </w:rPr>
      </w:pPr>
    </w:p>
    <w:p w14:paraId="13F95FCB" w14:textId="77777777" w:rsidR="006E69FC" w:rsidRPr="00565EF7" w:rsidRDefault="006E69FC" w:rsidP="006E69FC">
      <w:pPr>
        <w:widowControl w:val="0"/>
        <w:snapToGrid w:val="0"/>
        <w:spacing w:line="240" w:lineRule="atLeast"/>
        <w:jc w:val="both"/>
        <w:rPr>
          <w:rFonts w:eastAsia="Calibri"/>
        </w:rPr>
      </w:pPr>
      <w:r w:rsidRPr="00565EF7">
        <w:t xml:space="preserve">         1.1. Поставка</w:t>
      </w:r>
      <w:r>
        <w:t xml:space="preserve"> и установка жалюзи.</w:t>
      </w:r>
    </w:p>
    <w:p w14:paraId="60DC9AA7" w14:textId="77777777" w:rsidR="006E69FC" w:rsidRPr="00565EF7" w:rsidRDefault="006E69FC" w:rsidP="006E69FC">
      <w:pPr>
        <w:widowControl w:val="0"/>
        <w:autoSpaceDE w:val="0"/>
        <w:autoSpaceDN w:val="0"/>
        <w:adjustRightInd w:val="0"/>
        <w:snapToGrid w:val="0"/>
        <w:ind w:firstLine="540"/>
        <w:jc w:val="both"/>
      </w:pPr>
      <w:r w:rsidRPr="00565EF7">
        <w:t>1.2. Код (коды) продукции, соответствующий(-</w:t>
      </w:r>
      <w:proofErr w:type="spellStart"/>
      <w:r w:rsidRPr="00565EF7">
        <w:t>ие</w:t>
      </w:r>
      <w:proofErr w:type="spellEnd"/>
      <w:r w:rsidRPr="00565EF7">
        <w:t>) предмету закупки:</w:t>
      </w:r>
    </w:p>
    <w:p w14:paraId="0A25E372" w14:textId="77777777" w:rsidR="006E69FC" w:rsidRDefault="006E69FC" w:rsidP="006E69FC">
      <w:pPr>
        <w:widowControl w:val="0"/>
        <w:autoSpaceDE w:val="0"/>
        <w:autoSpaceDN w:val="0"/>
        <w:adjustRightInd w:val="0"/>
        <w:snapToGrid w:val="0"/>
        <w:spacing w:line="0" w:lineRule="atLeast"/>
        <w:ind w:firstLine="540"/>
        <w:outlineLvl w:val="2"/>
      </w:pPr>
      <w:r>
        <w:t xml:space="preserve">ОКПД </w:t>
      </w:r>
      <w:r w:rsidRPr="00770940">
        <w:t>13.92.22.120 Навесы и маркизы (шторы от солнца)</w:t>
      </w:r>
    </w:p>
    <w:p w14:paraId="6A9339AB" w14:textId="77777777" w:rsidR="006E69FC" w:rsidRPr="00565EF7" w:rsidRDefault="006E69FC" w:rsidP="006E69FC">
      <w:pPr>
        <w:widowControl w:val="0"/>
        <w:autoSpaceDE w:val="0"/>
        <w:autoSpaceDN w:val="0"/>
        <w:adjustRightInd w:val="0"/>
        <w:snapToGrid w:val="0"/>
        <w:spacing w:line="0" w:lineRule="atLeast"/>
        <w:ind w:firstLine="540"/>
        <w:outlineLvl w:val="2"/>
        <w:rPr>
          <w:highlight w:val="yellow"/>
        </w:rPr>
      </w:pPr>
      <w:r w:rsidRPr="00FD3068">
        <w:t>КТРУ 13.92.22.120-00000017 Жалюзи оконные</w:t>
      </w:r>
    </w:p>
    <w:p w14:paraId="2D184A3C" w14:textId="77777777" w:rsidR="006E69FC" w:rsidRPr="00565EF7" w:rsidRDefault="006E69FC" w:rsidP="006E69FC">
      <w:pPr>
        <w:widowControl w:val="0"/>
        <w:autoSpaceDE w:val="0"/>
        <w:autoSpaceDN w:val="0"/>
        <w:adjustRightInd w:val="0"/>
        <w:snapToGrid w:val="0"/>
        <w:spacing w:line="0" w:lineRule="atLeast"/>
        <w:ind w:firstLine="540"/>
        <w:outlineLvl w:val="2"/>
        <w:rPr>
          <w:highlight w:val="yellow"/>
        </w:rPr>
      </w:pPr>
    </w:p>
    <w:p w14:paraId="17E4B5F8" w14:textId="77777777" w:rsidR="006E69FC" w:rsidRPr="00565EF7" w:rsidRDefault="006E69FC" w:rsidP="006E69FC">
      <w:pPr>
        <w:widowControl w:val="0"/>
        <w:autoSpaceDE w:val="0"/>
        <w:autoSpaceDN w:val="0"/>
        <w:adjustRightInd w:val="0"/>
        <w:snapToGrid w:val="0"/>
        <w:spacing w:line="0" w:lineRule="atLeast"/>
        <w:ind w:firstLine="540"/>
        <w:outlineLvl w:val="2"/>
        <w:rPr>
          <w:b/>
          <w:bCs/>
        </w:rPr>
      </w:pPr>
      <w:r w:rsidRPr="00565EF7">
        <w:rPr>
          <w:b/>
          <w:bCs/>
        </w:rPr>
        <w:t>2. Требования к качеству услуг, их техническим, функциональным и эксплуатационным характеристикам.</w:t>
      </w:r>
    </w:p>
    <w:p w14:paraId="3C259A39" w14:textId="77777777" w:rsidR="006E69FC" w:rsidRPr="00565EF7" w:rsidRDefault="006E69FC" w:rsidP="006E69FC">
      <w:pPr>
        <w:widowControl w:val="0"/>
        <w:snapToGrid w:val="0"/>
        <w:spacing w:line="0" w:lineRule="atLeast"/>
        <w:ind w:firstLine="567"/>
        <w:jc w:val="both"/>
      </w:pPr>
      <w:r w:rsidRPr="00565EF7">
        <w:t xml:space="preserve">2.1. Поставка товара осуществляется в соответствии с объемами, указываемыми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являющегося неотъемлемой частью </w:t>
      </w:r>
      <w:r w:rsidRPr="00565EF7">
        <w:rPr>
          <w:color w:val="000000"/>
        </w:rPr>
        <w:t>описания объекта закупки.</w:t>
      </w:r>
    </w:p>
    <w:p w14:paraId="099A6037" w14:textId="77777777" w:rsidR="006E69FC" w:rsidRPr="00565EF7" w:rsidRDefault="006E69FC" w:rsidP="006E69FC">
      <w:pPr>
        <w:widowControl w:val="0"/>
        <w:tabs>
          <w:tab w:val="left" w:pos="720"/>
        </w:tabs>
        <w:suppressAutoHyphens/>
        <w:snapToGrid w:val="0"/>
        <w:spacing w:line="0" w:lineRule="atLeast"/>
        <w:ind w:firstLine="567"/>
        <w:jc w:val="both"/>
      </w:pPr>
      <w:r w:rsidRPr="00565EF7">
        <w:t>2. Технические и функциональные характеристики (потребительские свойства) товара, предлагаемого Поставщиком, должны соответствовать техническим и функциональным характеристикам (потребительским свойствам) товара, указанным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p>
    <w:p w14:paraId="0269D9DA" w14:textId="77777777" w:rsidR="006E69FC" w:rsidRPr="00565EF7" w:rsidRDefault="006E69FC" w:rsidP="006E69FC">
      <w:pPr>
        <w:widowControl w:val="0"/>
        <w:snapToGrid w:val="0"/>
        <w:spacing w:line="0" w:lineRule="atLeast"/>
        <w:ind w:firstLine="567"/>
        <w:jc w:val="both"/>
      </w:pPr>
      <w:r w:rsidRPr="00565EF7">
        <w:t xml:space="preserve">3. Поставщик не имеет права самостоятельно изменить виды и объем подлежащих поставке товаров. </w:t>
      </w:r>
    </w:p>
    <w:p w14:paraId="31D738B1" w14:textId="77777777" w:rsidR="006E69FC" w:rsidRPr="00565EF7" w:rsidRDefault="006E69FC" w:rsidP="006E69FC">
      <w:pPr>
        <w:widowControl w:val="0"/>
        <w:shd w:val="clear" w:color="auto" w:fill="FFFFFF"/>
        <w:snapToGrid w:val="0"/>
        <w:spacing w:line="0" w:lineRule="atLeast"/>
        <w:ind w:right="98" w:firstLine="567"/>
        <w:jc w:val="both"/>
      </w:pPr>
      <w:r w:rsidRPr="00565EF7">
        <w:t>4. Оплата товара, не предусмотренного в 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 не производится.</w:t>
      </w:r>
    </w:p>
    <w:p w14:paraId="28A6B67F" w14:textId="77777777" w:rsidR="006E69FC" w:rsidRPr="00565EF7" w:rsidRDefault="006E69FC" w:rsidP="006E69FC">
      <w:pPr>
        <w:widowControl w:val="0"/>
        <w:snapToGrid w:val="0"/>
        <w:spacing w:line="0" w:lineRule="atLeast"/>
        <w:ind w:firstLine="720"/>
        <w:jc w:val="both"/>
        <w:rPr>
          <w:b/>
        </w:rPr>
      </w:pPr>
      <w:r w:rsidRPr="00565EF7">
        <w:rPr>
          <w:b/>
        </w:rPr>
        <w:t>3. Требования к качеству товара, к их техническим и функциональным и эксплуатационным характеристикам.</w:t>
      </w:r>
    </w:p>
    <w:p w14:paraId="1EB3E89A"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 xml:space="preserve">3.1. Поставка товара осуществляется в оригинальной упаковке производителя товара, без повреждений с сохранением всех защитных знаков производителей. </w:t>
      </w:r>
    </w:p>
    <w:p w14:paraId="76EF13D7"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3.2.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w:t>
      </w:r>
    </w:p>
    <w:p w14:paraId="4CD90C47"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3.3. Информация о товаре должна быть нанесена на каждой упаковке.</w:t>
      </w:r>
    </w:p>
    <w:p w14:paraId="3DB8CC4C"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 xml:space="preserve">3.4. Качественные характеристики поставляемого товара должны соответствовать характеристикам, указанным в </w:t>
      </w:r>
      <w:r w:rsidRPr="00565EF7">
        <w:t>Приложении №1 (Требования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установленным заказчиком требованиям)</w:t>
      </w:r>
      <w:r w:rsidRPr="00565EF7">
        <w:rPr>
          <w:bCs/>
          <w:iCs/>
        </w:rPr>
        <w:t>. Поставляемый товар должен быть новым (ранее не находившимся в использовании у поставщика или третьих лиц), не должен находиться в залоге, под арестом или иным обременением.</w:t>
      </w:r>
    </w:p>
    <w:p w14:paraId="7582448A"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 xml:space="preserve">3.5.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w:t>
      </w:r>
    </w:p>
    <w:p w14:paraId="218C6689" w14:textId="77777777" w:rsidR="006E69FC" w:rsidRPr="00565EF7" w:rsidRDefault="006E69FC" w:rsidP="006E69FC">
      <w:pPr>
        <w:widowControl w:val="0"/>
        <w:autoSpaceDE w:val="0"/>
        <w:autoSpaceDN w:val="0"/>
        <w:adjustRightInd w:val="0"/>
        <w:snapToGrid w:val="0"/>
        <w:spacing w:line="0" w:lineRule="atLeast"/>
        <w:ind w:firstLine="709"/>
        <w:jc w:val="both"/>
        <w:rPr>
          <w:bCs/>
          <w:iCs/>
        </w:rPr>
      </w:pPr>
      <w:r w:rsidRPr="00565EF7">
        <w:rPr>
          <w:bCs/>
          <w:iCs/>
        </w:rPr>
        <w:t>3.6.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224647C0" w14:textId="77777777" w:rsidR="006E69FC" w:rsidRPr="00565EF7" w:rsidRDefault="006E69FC" w:rsidP="006E69FC">
      <w:pPr>
        <w:widowControl w:val="0"/>
        <w:autoSpaceDE w:val="0"/>
        <w:autoSpaceDN w:val="0"/>
        <w:adjustRightInd w:val="0"/>
        <w:snapToGrid w:val="0"/>
        <w:spacing w:line="0" w:lineRule="atLeast"/>
        <w:ind w:firstLine="709"/>
        <w:jc w:val="both"/>
      </w:pPr>
      <w:r w:rsidRPr="00565EF7">
        <w:rPr>
          <w:bCs/>
          <w:iCs/>
        </w:rPr>
        <w:t>3.7. Вся маркировка должна быть нанесена способом, обеспечивающим четкость и сохранность маркировки в течение всего срока эксплуатации.</w:t>
      </w:r>
    </w:p>
    <w:p w14:paraId="7D3B4A24" w14:textId="77777777" w:rsidR="006E69FC" w:rsidRPr="00565EF7" w:rsidRDefault="006E69FC" w:rsidP="006E69FC">
      <w:pPr>
        <w:widowControl w:val="0"/>
        <w:autoSpaceDE w:val="0"/>
        <w:autoSpaceDN w:val="0"/>
        <w:adjustRightInd w:val="0"/>
        <w:jc w:val="center"/>
        <w:outlineLvl w:val="1"/>
      </w:pPr>
    </w:p>
    <w:p w14:paraId="66984C86" w14:textId="77777777" w:rsidR="006E69FC" w:rsidRPr="00565EF7" w:rsidRDefault="006E69FC" w:rsidP="006E69FC">
      <w:pPr>
        <w:widowControl w:val="0"/>
        <w:shd w:val="clear" w:color="auto" w:fill="FFFFFF"/>
        <w:snapToGrid w:val="0"/>
        <w:spacing w:line="0" w:lineRule="atLeast"/>
        <w:ind w:firstLine="540"/>
        <w:jc w:val="both"/>
        <w:rPr>
          <w:b/>
          <w:bCs/>
        </w:rPr>
      </w:pPr>
      <w:r w:rsidRPr="00565EF7">
        <w:rPr>
          <w:b/>
          <w:bCs/>
        </w:rPr>
        <w:lastRenderedPageBreak/>
        <w:t xml:space="preserve">4. </w:t>
      </w:r>
      <w:r w:rsidRPr="00565EF7">
        <w:rPr>
          <w:b/>
        </w:rPr>
        <w:t>Требования к гарантийному сроку товара,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7BBC9DD9" w14:textId="77777777" w:rsidR="006E69FC" w:rsidRPr="00565EF7" w:rsidRDefault="006E69FC" w:rsidP="006E69FC">
      <w:pPr>
        <w:widowControl w:val="0"/>
        <w:autoSpaceDE w:val="0"/>
        <w:autoSpaceDN w:val="0"/>
        <w:adjustRightInd w:val="0"/>
        <w:snapToGrid w:val="0"/>
        <w:spacing w:line="0" w:lineRule="atLeast"/>
        <w:ind w:firstLine="709"/>
        <w:jc w:val="both"/>
      </w:pPr>
      <w:r w:rsidRPr="00565EF7">
        <w:t>4.1 Га</w:t>
      </w:r>
      <w:r>
        <w:t>рантийный срок не менее 12 месяцев с даты приёмки товара и ввода его эксплуатацию.</w:t>
      </w:r>
    </w:p>
    <w:p w14:paraId="0E0080A0" w14:textId="77777777" w:rsidR="006E69FC" w:rsidRPr="00565EF7" w:rsidRDefault="006E69FC" w:rsidP="006E69FC">
      <w:pPr>
        <w:widowControl w:val="0"/>
        <w:tabs>
          <w:tab w:val="left" w:pos="4500"/>
        </w:tabs>
        <w:autoSpaceDE w:val="0"/>
        <w:autoSpaceDN w:val="0"/>
        <w:adjustRightInd w:val="0"/>
        <w:snapToGrid w:val="0"/>
        <w:spacing w:line="0" w:lineRule="atLeast"/>
        <w:ind w:firstLine="709"/>
        <w:jc w:val="both"/>
      </w:pPr>
      <w:r w:rsidRPr="00565EF7">
        <w:t xml:space="preserve">4.2. Началом гарантийного срока является дата подписания акта приемки товара. </w:t>
      </w:r>
    </w:p>
    <w:p w14:paraId="44533817" w14:textId="77777777" w:rsidR="006E69FC" w:rsidRPr="00565EF7" w:rsidRDefault="006E69FC" w:rsidP="006E69FC">
      <w:pPr>
        <w:widowControl w:val="0"/>
        <w:tabs>
          <w:tab w:val="left" w:pos="4500"/>
        </w:tabs>
        <w:autoSpaceDE w:val="0"/>
        <w:autoSpaceDN w:val="0"/>
        <w:adjustRightInd w:val="0"/>
        <w:snapToGrid w:val="0"/>
        <w:spacing w:line="0" w:lineRule="atLeast"/>
        <w:ind w:firstLine="709"/>
        <w:jc w:val="both"/>
      </w:pPr>
      <w:r w:rsidRPr="00565EF7">
        <w:t xml:space="preserve">4.3. Выполнение гарантийных обязательств осуществляется силами и за счет Поставщика в течение 3 (трех) рабочих дней с момента письменного уведомления Заказчиком Поставщика о необходимости выполнения гарантийных обязательств. </w:t>
      </w:r>
    </w:p>
    <w:p w14:paraId="479BAC83" w14:textId="77777777" w:rsidR="006E69FC" w:rsidRPr="00565EF7" w:rsidRDefault="006E69FC" w:rsidP="006E69FC">
      <w:pPr>
        <w:widowControl w:val="0"/>
        <w:tabs>
          <w:tab w:val="left" w:pos="4500"/>
        </w:tabs>
        <w:autoSpaceDE w:val="0"/>
        <w:autoSpaceDN w:val="0"/>
        <w:adjustRightInd w:val="0"/>
        <w:snapToGrid w:val="0"/>
        <w:spacing w:line="0" w:lineRule="atLeast"/>
        <w:ind w:firstLine="709"/>
        <w:jc w:val="both"/>
      </w:pPr>
      <w:r w:rsidRPr="00565EF7">
        <w:t xml:space="preserve">4.4. В случае необходимости замены неисправного товара в пределах гарантийного срока, Поставщик обязуется производить замену неисправного товара на аналогичный исправный товар. </w:t>
      </w:r>
    </w:p>
    <w:p w14:paraId="3A35F57B" w14:textId="77777777" w:rsidR="006E69FC" w:rsidRPr="00565EF7" w:rsidRDefault="006E69FC" w:rsidP="006E69FC">
      <w:pPr>
        <w:widowControl w:val="0"/>
        <w:snapToGrid w:val="0"/>
        <w:spacing w:line="0" w:lineRule="atLeast"/>
        <w:ind w:firstLine="709"/>
        <w:jc w:val="both"/>
      </w:pPr>
      <w:r w:rsidRPr="00565EF7">
        <w:t>4.5. Поставщик гарантирует, что поставляемый товар не будет иметь дефектов, связанных с конструкцией, материалами или функционированием, при штатном использовании товара в соответствии со спецификацией и техническими требованиями.</w:t>
      </w:r>
    </w:p>
    <w:p w14:paraId="43174BFF" w14:textId="77777777" w:rsidR="006E69FC" w:rsidRPr="00565EF7" w:rsidRDefault="006E69FC" w:rsidP="006E69FC">
      <w:pPr>
        <w:widowControl w:val="0"/>
        <w:snapToGrid w:val="0"/>
        <w:spacing w:line="0" w:lineRule="atLeast"/>
        <w:ind w:firstLine="709"/>
        <w:jc w:val="both"/>
      </w:pPr>
      <w:r w:rsidRPr="00565EF7">
        <w:t>4.6. Поставляемый товар должен быть новым товаром (товаром, который не был в употреблении)</w:t>
      </w:r>
    </w:p>
    <w:p w14:paraId="6FCB4715" w14:textId="77777777" w:rsidR="006E69FC" w:rsidRPr="00565EF7" w:rsidRDefault="006E69FC" w:rsidP="006E69FC">
      <w:pPr>
        <w:widowControl w:val="0"/>
        <w:snapToGrid w:val="0"/>
        <w:spacing w:line="0" w:lineRule="atLeast"/>
        <w:ind w:firstLine="709"/>
        <w:jc w:val="both"/>
        <w:rPr>
          <w:u w:val="single"/>
        </w:rPr>
      </w:pPr>
      <w:r w:rsidRPr="00565EF7">
        <w:rPr>
          <w:u w:val="single"/>
        </w:rPr>
        <w:t xml:space="preserve">К качеству: </w:t>
      </w:r>
    </w:p>
    <w:p w14:paraId="6472DB7A" w14:textId="77777777" w:rsidR="006E69FC" w:rsidRPr="00565EF7" w:rsidRDefault="006E69FC" w:rsidP="006E69FC">
      <w:pPr>
        <w:widowControl w:val="0"/>
        <w:snapToGrid w:val="0"/>
        <w:spacing w:line="0" w:lineRule="atLeast"/>
        <w:ind w:firstLine="709"/>
        <w:jc w:val="both"/>
      </w:pPr>
      <w:r w:rsidRPr="00565EF7">
        <w:t>Качество товара должно соответствовать установленным в Российской Федерации государственным стандартам и требованиям.</w:t>
      </w:r>
    </w:p>
    <w:p w14:paraId="255AB20F" w14:textId="77777777" w:rsidR="006E69FC" w:rsidRPr="00565EF7" w:rsidRDefault="006E69FC" w:rsidP="006E69FC">
      <w:pPr>
        <w:widowControl w:val="0"/>
        <w:snapToGrid w:val="0"/>
        <w:spacing w:line="0" w:lineRule="atLeast"/>
        <w:ind w:firstLine="709"/>
        <w:jc w:val="both"/>
      </w:pPr>
      <w:r w:rsidRPr="00565EF7">
        <w:t>Товары должны быть новыми, не бывшими в употреблении.</w:t>
      </w:r>
    </w:p>
    <w:p w14:paraId="236DC204" w14:textId="77777777" w:rsidR="006E69FC" w:rsidRPr="00565EF7" w:rsidRDefault="006E69FC" w:rsidP="006E69FC">
      <w:pPr>
        <w:widowControl w:val="0"/>
        <w:snapToGrid w:val="0"/>
        <w:spacing w:line="0" w:lineRule="atLeast"/>
        <w:ind w:firstLine="709"/>
        <w:jc w:val="both"/>
      </w:pPr>
      <w:r w:rsidRPr="00565EF7">
        <w:t>На поставляемый товар, который подлежат сертификации в соответствии с законодательством Российской Федерации, поставщик вместе с товаром, предоставляет Заказчику сертификаты, подтверждающие его качество и безопасность.</w:t>
      </w:r>
    </w:p>
    <w:p w14:paraId="44B8E1C1" w14:textId="77777777" w:rsidR="006E69FC" w:rsidRPr="00565EF7" w:rsidRDefault="006E69FC" w:rsidP="006E69FC">
      <w:pPr>
        <w:widowControl w:val="0"/>
        <w:snapToGrid w:val="0"/>
        <w:spacing w:line="0" w:lineRule="atLeast"/>
        <w:ind w:firstLine="709"/>
        <w:jc w:val="both"/>
      </w:pPr>
      <w:r w:rsidRPr="00565EF7">
        <w:rPr>
          <w:u w:val="single"/>
        </w:rPr>
        <w:t>К безопасности</w:t>
      </w:r>
      <w:r w:rsidRPr="00565EF7">
        <w:t xml:space="preserve">: Товары должны быть изготовлены с соблюдением всех требований к безопасности, принятым в РФ. </w:t>
      </w:r>
    </w:p>
    <w:p w14:paraId="03B97BD7" w14:textId="77777777" w:rsidR="006E69FC" w:rsidRPr="00565EF7" w:rsidRDefault="006E69FC" w:rsidP="006E69FC">
      <w:pPr>
        <w:widowControl w:val="0"/>
        <w:snapToGrid w:val="0"/>
        <w:spacing w:line="0" w:lineRule="atLeast"/>
        <w:ind w:firstLine="709"/>
        <w:jc w:val="both"/>
      </w:pPr>
      <w:r w:rsidRPr="00565EF7">
        <w:rPr>
          <w:u w:val="single"/>
        </w:rPr>
        <w:t>К функциональным характеристикам</w:t>
      </w:r>
      <w:r w:rsidRPr="00565EF7">
        <w:t xml:space="preserve"> (потребительским свойствам): Потребительские свойства товаров, должны соответствовать заявленным фирмой-производителем.</w:t>
      </w:r>
    </w:p>
    <w:p w14:paraId="7DD08898" w14:textId="77777777" w:rsidR="006E69FC" w:rsidRPr="00565EF7" w:rsidRDefault="006E69FC" w:rsidP="006E69FC">
      <w:pPr>
        <w:widowControl w:val="0"/>
        <w:snapToGrid w:val="0"/>
        <w:spacing w:line="0" w:lineRule="atLeast"/>
        <w:ind w:firstLine="709"/>
        <w:jc w:val="both"/>
      </w:pPr>
      <w:r w:rsidRPr="00565EF7">
        <w:rPr>
          <w:u w:val="single"/>
        </w:rPr>
        <w:t>К размерам</w:t>
      </w:r>
      <w:r w:rsidRPr="00565EF7">
        <w:t>: Габаритные размеры должны соответствовать заявленным фирмой-производителем.</w:t>
      </w:r>
    </w:p>
    <w:p w14:paraId="441536D7" w14:textId="77777777" w:rsidR="006E69FC" w:rsidRPr="00565EF7" w:rsidRDefault="006E69FC" w:rsidP="006E69FC">
      <w:pPr>
        <w:widowControl w:val="0"/>
        <w:snapToGrid w:val="0"/>
        <w:spacing w:line="0" w:lineRule="atLeast"/>
        <w:ind w:firstLine="709"/>
        <w:jc w:val="both"/>
      </w:pPr>
      <w:r w:rsidRPr="00565EF7">
        <w:rPr>
          <w:u w:val="single"/>
        </w:rPr>
        <w:t>К упаковке</w:t>
      </w:r>
      <w:r w:rsidRPr="00565EF7">
        <w:t>: Упаковка и маркировка товаров должна содержать все признаки, установленные производителем.</w:t>
      </w:r>
    </w:p>
    <w:p w14:paraId="7CE5A740" w14:textId="77777777" w:rsidR="006E69FC" w:rsidRPr="00565EF7" w:rsidRDefault="006E69FC" w:rsidP="006E69FC">
      <w:pPr>
        <w:widowControl w:val="0"/>
        <w:tabs>
          <w:tab w:val="left" w:pos="426"/>
          <w:tab w:val="left" w:pos="851"/>
        </w:tabs>
        <w:autoSpaceDE w:val="0"/>
        <w:autoSpaceDN w:val="0"/>
        <w:adjustRightInd w:val="0"/>
        <w:snapToGrid w:val="0"/>
        <w:spacing w:line="0" w:lineRule="atLeast"/>
        <w:ind w:firstLine="709"/>
        <w:jc w:val="both"/>
      </w:pPr>
      <w:r w:rsidRPr="00565EF7">
        <w:t>4.4.7</w:t>
      </w:r>
      <w:r w:rsidRPr="00565EF7">
        <w:rPr>
          <w:bCs/>
          <w:iCs/>
        </w:rPr>
        <w:t>. З</w:t>
      </w:r>
      <w:r w:rsidRPr="00565EF7">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114E3797" w14:textId="77777777" w:rsidR="006E69FC" w:rsidRPr="00565EF7" w:rsidRDefault="006E69FC" w:rsidP="006E69FC">
      <w:pPr>
        <w:widowControl w:val="0"/>
        <w:tabs>
          <w:tab w:val="left" w:pos="426"/>
          <w:tab w:val="left" w:pos="851"/>
        </w:tabs>
        <w:autoSpaceDE w:val="0"/>
        <w:autoSpaceDN w:val="0"/>
        <w:adjustRightInd w:val="0"/>
        <w:snapToGrid w:val="0"/>
        <w:spacing w:line="0" w:lineRule="atLeast"/>
        <w:ind w:firstLine="709"/>
        <w:jc w:val="both"/>
      </w:pPr>
    </w:p>
    <w:p w14:paraId="00B760B8" w14:textId="77777777" w:rsidR="006E69FC" w:rsidRPr="00565EF7" w:rsidRDefault="006E69FC" w:rsidP="006E69FC">
      <w:pPr>
        <w:widowControl w:val="0"/>
        <w:autoSpaceDE w:val="0"/>
        <w:autoSpaceDN w:val="0"/>
        <w:adjustRightInd w:val="0"/>
        <w:snapToGrid w:val="0"/>
        <w:ind w:firstLine="540"/>
        <w:jc w:val="both"/>
        <w:outlineLvl w:val="2"/>
        <w:rPr>
          <w:b/>
          <w:bCs/>
        </w:rPr>
      </w:pPr>
      <w:r w:rsidRPr="00565EF7">
        <w:rPr>
          <w:b/>
          <w:bCs/>
        </w:rPr>
        <w:t>5. Требования энергетической эффективности товаров, работ, услуг</w:t>
      </w:r>
    </w:p>
    <w:p w14:paraId="1606238D" w14:textId="77777777" w:rsidR="006E69FC" w:rsidRPr="00565EF7" w:rsidRDefault="006E69FC" w:rsidP="006E69FC">
      <w:pPr>
        <w:widowControl w:val="0"/>
        <w:autoSpaceDE w:val="0"/>
        <w:autoSpaceDN w:val="0"/>
        <w:adjustRightInd w:val="0"/>
        <w:snapToGrid w:val="0"/>
        <w:ind w:firstLine="540"/>
        <w:jc w:val="center"/>
        <w:outlineLvl w:val="2"/>
        <w:rPr>
          <w:b/>
          <w:bCs/>
        </w:rPr>
      </w:pPr>
    </w:p>
    <w:p w14:paraId="048E8E40" w14:textId="77777777" w:rsidR="006E69FC" w:rsidRPr="00565EF7" w:rsidRDefault="006E69FC" w:rsidP="006E69FC">
      <w:pPr>
        <w:widowControl w:val="0"/>
        <w:autoSpaceDE w:val="0"/>
        <w:autoSpaceDN w:val="0"/>
        <w:adjustRightInd w:val="0"/>
        <w:snapToGrid w:val="0"/>
        <w:ind w:firstLine="540"/>
        <w:jc w:val="both"/>
      </w:pPr>
      <w:r w:rsidRPr="00565EF7">
        <w:t>Требования не установлены.</w:t>
      </w:r>
    </w:p>
    <w:p w14:paraId="6BF3EACD" w14:textId="77777777" w:rsidR="006E69FC" w:rsidRPr="00565EF7" w:rsidRDefault="006E69FC" w:rsidP="006E69FC">
      <w:pPr>
        <w:widowControl w:val="0"/>
        <w:autoSpaceDE w:val="0"/>
        <w:autoSpaceDN w:val="0"/>
        <w:adjustRightInd w:val="0"/>
        <w:snapToGrid w:val="0"/>
        <w:ind w:firstLine="720"/>
        <w:jc w:val="both"/>
      </w:pPr>
    </w:p>
    <w:p w14:paraId="0783AFDA" w14:textId="77777777" w:rsidR="006E69FC" w:rsidRPr="00565EF7" w:rsidRDefault="006E69FC" w:rsidP="006E69FC">
      <w:pPr>
        <w:widowControl w:val="0"/>
        <w:snapToGrid w:val="0"/>
        <w:spacing w:line="0" w:lineRule="atLeast"/>
        <w:ind w:firstLine="539"/>
        <w:jc w:val="both"/>
        <w:rPr>
          <w:b/>
        </w:rPr>
      </w:pPr>
      <w:r w:rsidRPr="00565EF7">
        <w:rPr>
          <w:b/>
        </w:rPr>
        <w:t xml:space="preserve">6. Количество и место доставки товара, место выполнения работ или оказания услуг, являющихся предметом контракта, сроки поставки товара или завершения работы, график оказания услуг </w:t>
      </w:r>
    </w:p>
    <w:p w14:paraId="61FDF351" w14:textId="77777777" w:rsidR="006E69FC" w:rsidRPr="00565EF7" w:rsidRDefault="006E69FC" w:rsidP="006E69FC">
      <w:pPr>
        <w:widowControl w:val="0"/>
        <w:snapToGrid w:val="0"/>
        <w:spacing w:line="0" w:lineRule="atLeast"/>
        <w:ind w:firstLine="539"/>
        <w:jc w:val="both"/>
        <w:rPr>
          <w:b/>
        </w:rPr>
      </w:pPr>
    </w:p>
    <w:p w14:paraId="666C624F" w14:textId="77777777" w:rsidR="006E69FC" w:rsidRPr="00565EF7" w:rsidRDefault="006E69FC" w:rsidP="006E69FC">
      <w:pPr>
        <w:widowControl w:val="0"/>
        <w:snapToGrid w:val="0"/>
        <w:spacing w:line="0" w:lineRule="atLeast"/>
        <w:ind w:firstLine="567"/>
        <w:jc w:val="both"/>
      </w:pPr>
      <w:r w:rsidRPr="00565EF7">
        <w:rPr>
          <w:b/>
          <w:bCs/>
        </w:rPr>
        <w:t xml:space="preserve">6.1. Сроки поставки </w:t>
      </w:r>
      <w:r>
        <w:rPr>
          <w:b/>
          <w:bCs/>
        </w:rPr>
        <w:t xml:space="preserve">и установки </w:t>
      </w:r>
      <w:r w:rsidRPr="00565EF7">
        <w:rPr>
          <w:b/>
          <w:bCs/>
        </w:rPr>
        <w:t>товара:</w:t>
      </w:r>
      <w:r w:rsidRPr="00565EF7">
        <w:t xml:space="preserve"> </w:t>
      </w:r>
    </w:p>
    <w:p w14:paraId="17D5C944" w14:textId="0BB7EB3A" w:rsidR="00297E43" w:rsidRDefault="006E69FC" w:rsidP="006E69FC">
      <w:pPr>
        <w:widowControl w:val="0"/>
        <w:snapToGrid w:val="0"/>
        <w:spacing w:line="0" w:lineRule="atLeast"/>
        <w:jc w:val="both"/>
      </w:pPr>
      <w:r w:rsidRPr="00565EF7">
        <w:t xml:space="preserve">      Поставка </w:t>
      </w:r>
      <w:r>
        <w:t xml:space="preserve">и установка </w:t>
      </w:r>
      <w:r w:rsidRPr="00565EF7">
        <w:t xml:space="preserve">товара </w:t>
      </w:r>
      <w:r w:rsidR="00297E43">
        <w:t>с 14.08</w:t>
      </w:r>
      <w:r w:rsidR="008B28CD">
        <w:t>.2026</w:t>
      </w:r>
      <w:r w:rsidR="00297E43">
        <w:t xml:space="preserve"> по 25.08.2026</w:t>
      </w:r>
    </w:p>
    <w:p w14:paraId="67046283" w14:textId="7F9705DF" w:rsidR="006E69FC" w:rsidRPr="00565EF7" w:rsidRDefault="00237754" w:rsidP="006E69FC">
      <w:pPr>
        <w:widowControl w:val="0"/>
        <w:snapToGrid w:val="0"/>
        <w:spacing w:line="0" w:lineRule="atLeast"/>
        <w:jc w:val="both"/>
      </w:pPr>
      <w:r>
        <w:t>а.</w:t>
      </w:r>
    </w:p>
    <w:p w14:paraId="2E44386C" w14:textId="77777777" w:rsidR="006E69FC" w:rsidRDefault="006E69FC" w:rsidP="006E69FC">
      <w:pPr>
        <w:widowControl w:val="0"/>
        <w:snapToGrid w:val="0"/>
        <w:spacing w:line="0" w:lineRule="atLeast"/>
        <w:ind w:firstLine="567"/>
        <w:jc w:val="both"/>
      </w:pPr>
      <w:r w:rsidRPr="00565EF7">
        <w:rPr>
          <w:b/>
          <w:bCs/>
        </w:rPr>
        <w:t xml:space="preserve">6.2. Местом поставки </w:t>
      </w:r>
      <w:r>
        <w:rPr>
          <w:b/>
          <w:bCs/>
        </w:rPr>
        <w:t xml:space="preserve">и установки </w:t>
      </w:r>
      <w:r w:rsidRPr="00565EF7">
        <w:rPr>
          <w:b/>
          <w:bCs/>
        </w:rPr>
        <w:t>товара является:</w:t>
      </w:r>
      <w:r w:rsidRPr="00565EF7">
        <w:t xml:space="preserve"> </w:t>
      </w:r>
      <w:r w:rsidRPr="005D2E4F">
        <w:t>г. Санкт-Петербург, ул. Варшавская, д.44.</w:t>
      </w:r>
    </w:p>
    <w:p w14:paraId="0A35523E" w14:textId="77777777" w:rsidR="006E69FC" w:rsidRDefault="006E69FC" w:rsidP="006E69FC">
      <w:pPr>
        <w:widowControl w:val="0"/>
        <w:snapToGrid w:val="0"/>
        <w:spacing w:line="0" w:lineRule="atLeast"/>
        <w:ind w:firstLine="567"/>
        <w:jc w:val="both"/>
      </w:pPr>
      <w:r w:rsidRPr="00565EF7">
        <w:t>Контактное лицо по поставке товара: заместитель директора по АХ</w:t>
      </w:r>
      <w:r>
        <w:t>Ч</w:t>
      </w:r>
      <w:r w:rsidRPr="00565EF7">
        <w:t xml:space="preserve"> </w:t>
      </w:r>
      <w:r>
        <w:t>Сахарова Марина Валерьевна</w:t>
      </w:r>
    </w:p>
    <w:p w14:paraId="3AA0C12E" w14:textId="77777777" w:rsidR="006E69FC" w:rsidRPr="008B28CD" w:rsidRDefault="006E69FC" w:rsidP="006E69FC">
      <w:pPr>
        <w:widowControl w:val="0"/>
        <w:snapToGrid w:val="0"/>
        <w:spacing w:line="0" w:lineRule="atLeast"/>
        <w:ind w:firstLine="567"/>
        <w:jc w:val="both"/>
        <w:rPr>
          <w:u w:val="single"/>
        </w:rPr>
      </w:pPr>
      <w:r w:rsidRPr="008B28CD">
        <w:rPr>
          <w:u w:val="single"/>
        </w:rPr>
        <w:t>Перед поставкой товара обязательное проведение повторных замеров жалюзи и согласование цвета с Заказчиком.</w:t>
      </w:r>
    </w:p>
    <w:p w14:paraId="4A845CF5" w14:textId="6F4E22C1" w:rsidR="00237754" w:rsidRPr="00237754" w:rsidRDefault="006E69FC" w:rsidP="00237754">
      <w:pPr>
        <w:sectPr w:rsidR="00237754" w:rsidRPr="00237754" w:rsidSect="00AC3774">
          <w:footerReference w:type="even" r:id="rId15"/>
          <w:footerReference w:type="first" r:id="rId16"/>
          <w:pgSz w:w="11906" w:h="16838" w:code="9"/>
          <w:pgMar w:top="426" w:right="567" w:bottom="851" w:left="851" w:header="709" w:footer="709" w:gutter="0"/>
          <w:cols w:space="708"/>
          <w:titlePg/>
          <w:docGrid w:linePitch="360"/>
        </w:sectPr>
      </w:pPr>
      <w:r w:rsidRPr="00565EF7">
        <w:t>Т</w:t>
      </w:r>
      <w:r w:rsidR="00237754">
        <w:t>елефон</w:t>
      </w:r>
      <w:r w:rsidRPr="00565EF7">
        <w:t xml:space="preserve">. 8(812) </w:t>
      </w:r>
      <w:r>
        <w:t>241-23-33</w:t>
      </w:r>
      <w:r w:rsidR="00237754" w:rsidRPr="00237754">
        <w:t xml:space="preserve"> В рабочие дни с 12-00 до 18-00</w:t>
      </w:r>
    </w:p>
    <w:p w14:paraId="16B1F0D4" w14:textId="73B8B2A0" w:rsidR="006E69FC" w:rsidRPr="00565EF7" w:rsidRDefault="006E69FC" w:rsidP="006E69FC">
      <w:pPr>
        <w:jc w:val="right"/>
        <w:rPr>
          <w:b/>
        </w:rPr>
      </w:pPr>
    </w:p>
    <w:p w14:paraId="4370A126" w14:textId="3B76DBA0" w:rsidR="006E69FC" w:rsidRDefault="006E69FC" w:rsidP="006E69FC">
      <w:pPr>
        <w:widowControl w:val="0"/>
        <w:autoSpaceDE w:val="0"/>
        <w:autoSpaceDN w:val="0"/>
        <w:adjustRightInd w:val="0"/>
        <w:outlineLvl w:val="1"/>
        <w:rPr>
          <w:sz w:val="20"/>
          <w:szCs w:val="20"/>
        </w:rPr>
      </w:pPr>
    </w:p>
    <w:p w14:paraId="6FAE6F99" w14:textId="77777777" w:rsidR="006E69FC" w:rsidRDefault="006E69FC" w:rsidP="006E69FC">
      <w:pPr>
        <w:autoSpaceDE w:val="0"/>
        <w:autoSpaceDN w:val="0"/>
        <w:adjustRightInd w:val="0"/>
        <w:spacing w:line="276" w:lineRule="auto"/>
        <w:jc w:val="center"/>
        <w:rPr>
          <w:b/>
        </w:rPr>
      </w:pPr>
      <w:r w:rsidRPr="005E0881">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1FC407D" w14:textId="77777777" w:rsidR="006E69FC" w:rsidRDefault="006E69FC" w:rsidP="006E69FC">
      <w:pPr>
        <w:autoSpaceDE w:val="0"/>
        <w:autoSpaceDN w:val="0"/>
        <w:adjustRightInd w:val="0"/>
        <w:spacing w:line="276" w:lineRule="auto"/>
        <w:jc w:val="center"/>
        <w:rPr>
          <w:b/>
        </w:rPr>
      </w:pPr>
    </w:p>
    <w:tbl>
      <w:tblPr>
        <w:tblStyle w:val="ab"/>
        <w:tblW w:w="13462" w:type="dxa"/>
        <w:tblLayout w:type="fixed"/>
        <w:tblLook w:val="04A0" w:firstRow="1" w:lastRow="0" w:firstColumn="1" w:lastColumn="0" w:noHBand="0" w:noVBand="1"/>
      </w:tblPr>
      <w:tblGrid>
        <w:gridCol w:w="505"/>
        <w:gridCol w:w="1618"/>
        <w:gridCol w:w="1985"/>
        <w:gridCol w:w="1134"/>
        <w:gridCol w:w="1844"/>
        <w:gridCol w:w="1981"/>
        <w:gridCol w:w="993"/>
        <w:gridCol w:w="1984"/>
        <w:gridCol w:w="709"/>
        <w:gridCol w:w="709"/>
      </w:tblGrid>
      <w:tr w:rsidR="006E69FC" w:rsidRPr="0013516A" w14:paraId="637CCD74" w14:textId="77777777" w:rsidTr="006E69FC">
        <w:trPr>
          <w:trHeight w:val="1315"/>
        </w:trPr>
        <w:tc>
          <w:tcPr>
            <w:tcW w:w="505" w:type="dxa"/>
            <w:tcBorders>
              <w:top w:val="single" w:sz="4" w:space="0" w:color="auto"/>
              <w:left w:val="single" w:sz="4" w:space="0" w:color="auto"/>
              <w:bottom w:val="single" w:sz="4" w:space="0" w:color="auto"/>
              <w:right w:val="single" w:sz="4" w:space="0" w:color="auto"/>
            </w:tcBorders>
            <w:vAlign w:val="center"/>
            <w:hideMark/>
          </w:tcPr>
          <w:p w14:paraId="1542B149" w14:textId="77777777" w:rsidR="006E69FC" w:rsidRPr="0013516A" w:rsidRDefault="006E69FC" w:rsidP="001F128A">
            <w:pPr>
              <w:jc w:val="center"/>
              <w:rPr>
                <w:b/>
                <w:bCs/>
              </w:rPr>
            </w:pPr>
            <w:r w:rsidRPr="0013516A">
              <w:rPr>
                <w:b/>
                <w:bCs/>
              </w:rPr>
              <w:t>№ п/п</w:t>
            </w:r>
          </w:p>
        </w:tc>
        <w:tc>
          <w:tcPr>
            <w:tcW w:w="1618" w:type="dxa"/>
            <w:tcBorders>
              <w:top w:val="single" w:sz="4" w:space="0" w:color="auto"/>
              <w:left w:val="single" w:sz="4" w:space="0" w:color="auto"/>
              <w:bottom w:val="single" w:sz="4" w:space="0" w:color="auto"/>
              <w:right w:val="single" w:sz="4" w:space="0" w:color="auto"/>
            </w:tcBorders>
            <w:vAlign w:val="center"/>
            <w:hideMark/>
          </w:tcPr>
          <w:p w14:paraId="3A980800" w14:textId="77777777" w:rsidR="006E69FC" w:rsidRPr="0013516A" w:rsidRDefault="006E69FC" w:rsidP="001F128A">
            <w:pPr>
              <w:jc w:val="center"/>
              <w:rPr>
                <w:b/>
                <w:bCs/>
              </w:rPr>
            </w:pPr>
            <w:r w:rsidRPr="0013516A">
              <w:rPr>
                <w:b/>
                <w:bCs/>
              </w:rPr>
              <w:t>Наименование товара</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577B09A" w14:textId="77777777" w:rsidR="006E69FC" w:rsidRPr="0013516A" w:rsidRDefault="006E69FC" w:rsidP="001F128A">
            <w:pPr>
              <w:jc w:val="center"/>
              <w:rPr>
                <w:b/>
                <w:bCs/>
              </w:rPr>
            </w:pPr>
            <w:r w:rsidRPr="0013516A">
              <w:rPr>
                <w:b/>
                <w:bCs/>
              </w:rPr>
              <w:t>Код позиции (КТРУ или ОКПД2 (при отсутствии КТРУ)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BF0487" w14:textId="77777777" w:rsidR="006E69FC" w:rsidRPr="0013516A" w:rsidRDefault="006E69FC" w:rsidP="001F128A">
            <w:pPr>
              <w:jc w:val="center"/>
              <w:rPr>
                <w:b/>
                <w:bCs/>
              </w:rPr>
            </w:pPr>
            <w:r w:rsidRPr="0013516A">
              <w:rPr>
                <w:b/>
                <w:bCs/>
              </w:rPr>
              <w:t>№ Показателя</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1D56D5" w14:textId="77777777" w:rsidR="006E69FC" w:rsidRPr="0013516A" w:rsidRDefault="006E69FC" w:rsidP="001F128A">
            <w:pPr>
              <w:jc w:val="center"/>
              <w:rPr>
                <w:b/>
                <w:bCs/>
              </w:rPr>
            </w:pPr>
            <w:r w:rsidRPr="0013516A">
              <w:rPr>
                <w:b/>
                <w:bCs/>
              </w:rPr>
              <w:t>Наименование характеристики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298EE2B" w14:textId="77777777" w:rsidR="006E69FC" w:rsidRPr="0013516A" w:rsidRDefault="006E69FC" w:rsidP="001F128A">
            <w:pPr>
              <w:jc w:val="center"/>
              <w:rPr>
                <w:b/>
                <w:bCs/>
              </w:rPr>
            </w:pPr>
            <w:r w:rsidRPr="0013516A">
              <w:rPr>
                <w:b/>
                <w:bCs/>
              </w:rPr>
              <w:t>Значение характеристики</w:t>
            </w:r>
          </w:p>
        </w:tc>
        <w:tc>
          <w:tcPr>
            <w:tcW w:w="993" w:type="dxa"/>
            <w:tcBorders>
              <w:top w:val="single" w:sz="4" w:space="0" w:color="auto"/>
              <w:left w:val="single" w:sz="4" w:space="0" w:color="auto"/>
              <w:bottom w:val="single" w:sz="4" w:space="0" w:color="auto"/>
              <w:right w:val="single" w:sz="4" w:space="0" w:color="auto"/>
            </w:tcBorders>
            <w:vAlign w:val="center"/>
            <w:hideMark/>
          </w:tcPr>
          <w:p w14:paraId="0FF5915C" w14:textId="77777777" w:rsidR="006E69FC" w:rsidRPr="0013516A" w:rsidRDefault="006E69FC" w:rsidP="001F128A">
            <w:pPr>
              <w:jc w:val="center"/>
              <w:rPr>
                <w:b/>
                <w:bCs/>
              </w:rPr>
            </w:pPr>
            <w:r w:rsidRPr="0013516A">
              <w:rPr>
                <w:b/>
                <w:bCs/>
              </w:rPr>
              <w:t xml:space="preserve">Единица измерения </w:t>
            </w:r>
            <w:proofErr w:type="spellStart"/>
            <w:r w:rsidRPr="0013516A">
              <w:rPr>
                <w:b/>
                <w:bCs/>
              </w:rPr>
              <w:t>характе</w:t>
            </w:r>
            <w:proofErr w:type="spellEnd"/>
          </w:p>
          <w:p w14:paraId="5AD63091" w14:textId="77777777" w:rsidR="006E69FC" w:rsidRPr="0013516A" w:rsidRDefault="006E69FC" w:rsidP="001F128A">
            <w:pPr>
              <w:jc w:val="center"/>
              <w:rPr>
                <w:b/>
                <w:bCs/>
              </w:rPr>
            </w:pPr>
            <w:proofErr w:type="spellStart"/>
            <w:r w:rsidRPr="0013516A">
              <w:rPr>
                <w:b/>
                <w:bCs/>
              </w:rPr>
              <w:t>ристики</w:t>
            </w:r>
            <w:proofErr w:type="spellEnd"/>
          </w:p>
        </w:tc>
        <w:tc>
          <w:tcPr>
            <w:tcW w:w="1984" w:type="dxa"/>
            <w:tcBorders>
              <w:top w:val="single" w:sz="4" w:space="0" w:color="auto"/>
              <w:left w:val="single" w:sz="4" w:space="0" w:color="auto"/>
              <w:bottom w:val="single" w:sz="4" w:space="0" w:color="auto"/>
              <w:right w:val="single" w:sz="4" w:space="0" w:color="auto"/>
            </w:tcBorders>
            <w:vAlign w:val="center"/>
            <w:hideMark/>
          </w:tcPr>
          <w:p w14:paraId="661202B7" w14:textId="77777777" w:rsidR="006E69FC" w:rsidRPr="0013516A" w:rsidRDefault="006E69FC" w:rsidP="001F128A">
            <w:pPr>
              <w:jc w:val="center"/>
              <w:rPr>
                <w:b/>
                <w:bCs/>
              </w:rPr>
            </w:pPr>
            <w:r w:rsidRPr="0013516A">
              <w:rPr>
                <w:b/>
                <w:bCs/>
              </w:rPr>
              <w:t>Инструкция по заполнению характеристик в заявке</w:t>
            </w:r>
          </w:p>
        </w:tc>
        <w:tc>
          <w:tcPr>
            <w:tcW w:w="709" w:type="dxa"/>
            <w:tcBorders>
              <w:top w:val="single" w:sz="4" w:space="0" w:color="auto"/>
              <w:left w:val="single" w:sz="4" w:space="0" w:color="auto"/>
              <w:bottom w:val="single" w:sz="4" w:space="0" w:color="auto"/>
              <w:right w:val="single" w:sz="4" w:space="0" w:color="auto"/>
            </w:tcBorders>
            <w:vAlign w:val="center"/>
            <w:hideMark/>
          </w:tcPr>
          <w:p w14:paraId="01B2ED51" w14:textId="77777777" w:rsidR="006E69FC" w:rsidRPr="0013516A" w:rsidRDefault="006E69FC" w:rsidP="001F128A">
            <w:pPr>
              <w:jc w:val="center"/>
              <w:rPr>
                <w:b/>
                <w:bCs/>
              </w:rPr>
            </w:pPr>
            <w:r w:rsidRPr="0013516A">
              <w:rPr>
                <w:b/>
                <w:bCs/>
              </w:rPr>
              <w:t>Ед. изм.</w:t>
            </w:r>
          </w:p>
        </w:tc>
        <w:tc>
          <w:tcPr>
            <w:tcW w:w="709" w:type="dxa"/>
            <w:tcBorders>
              <w:top w:val="single" w:sz="4" w:space="0" w:color="auto"/>
              <w:left w:val="single" w:sz="4" w:space="0" w:color="auto"/>
              <w:bottom w:val="single" w:sz="4" w:space="0" w:color="auto"/>
              <w:right w:val="single" w:sz="4" w:space="0" w:color="auto"/>
            </w:tcBorders>
          </w:tcPr>
          <w:p w14:paraId="4846E99B" w14:textId="77777777" w:rsidR="006E69FC" w:rsidRPr="0013516A" w:rsidRDefault="006E69FC" w:rsidP="001F128A">
            <w:pPr>
              <w:jc w:val="center"/>
              <w:rPr>
                <w:b/>
                <w:bCs/>
              </w:rPr>
            </w:pPr>
            <w:r>
              <w:rPr>
                <w:b/>
                <w:bCs/>
              </w:rPr>
              <w:t>Кол-во</w:t>
            </w:r>
          </w:p>
        </w:tc>
      </w:tr>
      <w:tr w:rsidR="006E69FC" w:rsidRPr="0013516A" w14:paraId="283D113B" w14:textId="77777777" w:rsidTr="006E69FC">
        <w:trPr>
          <w:trHeight w:val="344"/>
        </w:trPr>
        <w:tc>
          <w:tcPr>
            <w:tcW w:w="505" w:type="dxa"/>
            <w:tcBorders>
              <w:top w:val="single" w:sz="4" w:space="0" w:color="auto"/>
              <w:left w:val="single" w:sz="4" w:space="0" w:color="auto"/>
              <w:bottom w:val="single" w:sz="4" w:space="0" w:color="auto"/>
              <w:right w:val="single" w:sz="4" w:space="0" w:color="auto"/>
            </w:tcBorders>
            <w:vAlign w:val="center"/>
            <w:hideMark/>
          </w:tcPr>
          <w:p w14:paraId="45E2CC6F" w14:textId="77777777" w:rsidR="006E69FC" w:rsidRPr="0013516A" w:rsidRDefault="006E69FC" w:rsidP="001F128A">
            <w:pPr>
              <w:jc w:val="center"/>
              <w:rPr>
                <w:b/>
                <w:bCs/>
                <w:i/>
              </w:rPr>
            </w:pPr>
            <w:r w:rsidRPr="0013516A">
              <w:rPr>
                <w:b/>
                <w:bCs/>
                <w:i/>
              </w:rPr>
              <w:t>1</w:t>
            </w:r>
          </w:p>
        </w:tc>
        <w:tc>
          <w:tcPr>
            <w:tcW w:w="1618" w:type="dxa"/>
            <w:tcBorders>
              <w:top w:val="single" w:sz="4" w:space="0" w:color="auto"/>
              <w:left w:val="single" w:sz="4" w:space="0" w:color="auto"/>
              <w:bottom w:val="single" w:sz="4" w:space="0" w:color="auto"/>
              <w:right w:val="single" w:sz="4" w:space="0" w:color="auto"/>
            </w:tcBorders>
            <w:vAlign w:val="center"/>
            <w:hideMark/>
          </w:tcPr>
          <w:p w14:paraId="28C98A61" w14:textId="77777777" w:rsidR="006E69FC" w:rsidRPr="0013516A" w:rsidRDefault="006E69FC" w:rsidP="001F128A">
            <w:pPr>
              <w:jc w:val="center"/>
              <w:rPr>
                <w:b/>
                <w:bCs/>
                <w:i/>
              </w:rPr>
            </w:pPr>
            <w:r w:rsidRPr="0013516A">
              <w:rPr>
                <w:b/>
                <w:bCs/>
                <w:i/>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6CE6CB9" w14:textId="77777777" w:rsidR="006E69FC" w:rsidRPr="0013516A" w:rsidRDefault="006E69FC" w:rsidP="001F128A">
            <w:pPr>
              <w:jc w:val="center"/>
              <w:rPr>
                <w:b/>
                <w:bCs/>
                <w:i/>
              </w:rPr>
            </w:pPr>
            <w:r w:rsidRPr="0013516A">
              <w:rPr>
                <w:b/>
                <w:bCs/>
                <w:i/>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2DEBF8" w14:textId="77777777" w:rsidR="006E69FC" w:rsidRPr="0013516A" w:rsidRDefault="006E69FC" w:rsidP="001F128A">
            <w:pPr>
              <w:jc w:val="center"/>
              <w:rPr>
                <w:b/>
                <w:bCs/>
                <w:i/>
              </w:rPr>
            </w:pPr>
            <w:r w:rsidRPr="0013516A">
              <w:rPr>
                <w:b/>
                <w:bCs/>
                <w:i/>
              </w:rPr>
              <w:t>4</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4C25F1D" w14:textId="77777777" w:rsidR="006E69FC" w:rsidRPr="0013516A" w:rsidRDefault="006E69FC" w:rsidP="001F128A">
            <w:pPr>
              <w:jc w:val="center"/>
              <w:rPr>
                <w:b/>
                <w:bCs/>
                <w:i/>
              </w:rPr>
            </w:pPr>
            <w:r w:rsidRPr="0013516A">
              <w:rPr>
                <w:b/>
                <w:bCs/>
                <w:i/>
              </w:rPr>
              <w:t>5</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C7A317" w14:textId="77777777" w:rsidR="006E69FC" w:rsidRPr="0013516A" w:rsidRDefault="006E69FC" w:rsidP="001F128A">
            <w:pPr>
              <w:jc w:val="center"/>
              <w:rPr>
                <w:b/>
                <w:bCs/>
                <w:i/>
              </w:rPr>
            </w:pPr>
            <w:r w:rsidRPr="0013516A">
              <w:rPr>
                <w:b/>
                <w:bCs/>
                <w:i/>
              </w:rPr>
              <w:t>6</w:t>
            </w:r>
          </w:p>
        </w:tc>
        <w:tc>
          <w:tcPr>
            <w:tcW w:w="993" w:type="dxa"/>
            <w:tcBorders>
              <w:top w:val="single" w:sz="4" w:space="0" w:color="auto"/>
              <w:left w:val="single" w:sz="4" w:space="0" w:color="auto"/>
              <w:bottom w:val="single" w:sz="4" w:space="0" w:color="auto"/>
              <w:right w:val="single" w:sz="4" w:space="0" w:color="auto"/>
            </w:tcBorders>
            <w:vAlign w:val="center"/>
            <w:hideMark/>
          </w:tcPr>
          <w:p w14:paraId="38C8951A" w14:textId="77777777" w:rsidR="006E69FC" w:rsidRPr="0013516A" w:rsidRDefault="006E69FC" w:rsidP="001F128A">
            <w:pPr>
              <w:jc w:val="center"/>
              <w:rPr>
                <w:b/>
                <w:bCs/>
                <w:i/>
              </w:rPr>
            </w:pPr>
            <w:r w:rsidRPr="0013516A">
              <w:rPr>
                <w:b/>
                <w:bCs/>
                <w:i/>
              </w:rPr>
              <w:t>7</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20CE7EE" w14:textId="77777777" w:rsidR="006E69FC" w:rsidRPr="0013516A" w:rsidRDefault="006E69FC" w:rsidP="001F128A">
            <w:pPr>
              <w:jc w:val="center"/>
              <w:rPr>
                <w:b/>
                <w:bCs/>
                <w:i/>
              </w:rPr>
            </w:pPr>
            <w:r w:rsidRPr="0013516A">
              <w:rPr>
                <w:b/>
                <w:bCs/>
                <w:i/>
              </w:rPr>
              <w:t>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70BBC0B" w14:textId="77777777" w:rsidR="006E69FC" w:rsidRPr="0013516A" w:rsidRDefault="006E69FC" w:rsidP="001F128A">
            <w:pPr>
              <w:jc w:val="center"/>
              <w:rPr>
                <w:b/>
                <w:bCs/>
                <w:i/>
              </w:rPr>
            </w:pPr>
            <w:r w:rsidRPr="0013516A">
              <w:rPr>
                <w:b/>
                <w:bCs/>
                <w:i/>
              </w:rPr>
              <w:t>10</w:t>
            </w:r>
          </w:p>
        </w:tc>
        <w:tc>
          <w:tcPr>
            <w:tcW w:w="709" w:type="dxa"/>
            <w:tcBorders>
              <w:top w:val="single" w:sz="4" w:space="0" w:color="auto"/>
              <w:left w:val="single" w:sz="4" w:space="0" w:color="auto"/>
              <w:bottom w:val="single" w:sz="4" w:space="0" w:color="auto"/>
              <w:right w:val="single" w:sz="4" w:space="0" w:color="auto"/>
            </w:tcBorders>
          </w:tcPr>
          <w:p w14:paraId="0839B0B7" w14:textId="77777777" w:rsidR="006E69FC" w:rsidRPr="0013516A" w:rsidRDefault="006E69FC" w:rsidP="001F128A">
            <w:pPr>
              <w:jc w:val="center"/>
              <w:rPr>
                <w:b/>
                <w:bCs/>
                <w:i/>
              </w:rPr>
            </w:pPr>
          </w:p>
        </w:tc>
      </w:tr>
      <w:tr w:rsidR="006E69FC" w:rsidRPr="0013516A" w14:paraId="07A4D189" w14:textId="77777777" w:rsidTr="006E69FC">
        <w:trPr>
          <w:trHeight w:val="1020"/>
        </w:trPr>
        <w:tc>
          <w:tcPr>
            <w:tcW w:w="505" w:type="dxa"/>
            <w:vMerge w:val="restart"/>
            <w:tcBorders>
              <w:top w:val="single" w:sz="4" w:space="0" w:color="auto"/>
              <w:left w:val="single" w:sz="4" w:space="0" w:color="auto"/>
              <w:bottom w:val="single" w:sz="4" w:space="0" w:color="auto"/>
              <w:right w:val="single" w:sz="4" w:space="0" w:color="auto"/>
            </w:tcBorders>
            <w:hideMark/>
          </w:tcPr>
          <w:p w14:paraId="49CAD97A" w14:textId="77777777" w:rsidR="006E69FC" w:rsidRPr="0013516A" w:rsidRDefault="006E69FC" w:rsidP="001F128A">
            <w:r w:rsidRPr="0013516A">
              <w:t>1</w:t>
            </w:r>
          </w:p>
        </w:tc>
        <w:tc>
          <w:tcPr>
            <w:tcW w:w="1618" w:type="dxa"/>
            <w:vMerge w:val="restart"/>
            <w:tcBorders>
              <w:top w:val="single" w:sz="4" w:space="0" w:color="auto"/>
              <w:left w:val="single" w:sz="4" w:space="0" w:color="auto"/>
              <w:bottom w:val="single" w:sz="4" w:space="0" w:color="auto"/>
              <w:right w:val="single" w:sz="4" w:space="0" w:color="auto"/>
            </w:tcBorders>
            <w:hideMark/>
          </w:tcPr>
          <w:p w14:paraId="0605FD62" w14:textId="77777777" w:rsidR="006E69FC" w:rsidRPr="0013516A" w:rsidRDefault="006E69FC" w:rsidP="001F128A">
            <w:r w:rsidRPr="0013516A">
              <w:t xml:space="preserve">Жалюзи </w:t>
            </w:r>
            <w:r>
              <w:t xml:space="preserve">оконные </w:t>
            </w:r>
          </w:p>
        </w:tc>
        <w:tc>
          <w:tcPr>
            <w:tcW w:w="1985" w:type="dxa"/>
            <w:vMerge w:val="restart"/>
            <w:tcBorders>
              <w:top w:val="single" w:sz="4" w:space="0" w:color="auto"/>
              <w:left w:val="single" w:sz="4" w:space="0" w:color="auto"/>
              <w:bottom w:val="single" w:sz="4" w:space="0" w:color="auto"/>
              <w:right w:val="single" w:sz="4" w:space="0" w:color="auto"/>
            </w:tcBorders>
            <w:hideMark/>
          </w:tcPr>
          <w:p w14:paraId="2ED646D5" w14:textId="77777777" w:rsidR="006E69FC" w:rsidRPr="0013516A" w:rsidRDefault="006E69FC" w:rsidP="001F128A">
            <w:r w:rsidRPr="0013516A">
              <w:t>13.92.22.120-00000017 Жалюзи оконные</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6835FD" w14:textId="77777777" w:rsidR="006E69FC" w:rsidRPr="0013516A" w:rsidRDefault="006E69FC" w:rsidP="001F128A">
            <w:pPr>
              <w:jc w:val="center"/>
            </w:pPr>
            <w:r w:rsidRPr="0013516A">
              <w:t>1.1</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1EC183B" w14:textId="77777777" w:rsidR="006E69FC" w:rsidRPr="0013516A" w:rsidRDefault="006E69FC" w:rsidP="001F128A">
            <w:pPr>
              <w:jc w:val="center"/>
            </w:pPr>
            <w:r w:rsidRPr="0013516A">
              <w:t>Вид материала ламелей</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96A69DF" w14:textId="77777777" w:rsidR="006E69FC" w:rsidRPr="0013516A" w:rsidRDefault="006E69FC" w:rsidP="001F128A">
            <w:pPr>
              <w:jc w:val="center"/>
            </w:pPr>
            <w:r w:rsidRPr="0013516A">
              <w:t>ткань</w:t>
            </w:r>
          </w:p>
        </w:tc>
        <w:tc>
          <w:tcPr>
            <w:tcW w:w="993" w:type="dxa"/>
            <w:tcBorders>
              <w:top w:val="single" w:sz="4" w:space="0" w:color="auto"/>
              <w:left w:val="single" w:sz="4" w:space="0" w:color="auto"/>
              <w:bottom w:val="single" w:sz="4" w:space="0" w:color="auto"/>
              <w:right w:val="single" w:sz="4" w:space="0" w:color="auto"/>
            </w:tcBorders>
            <w:vAlign w:val="center"/>
            <w:hideMark/>
          </w:tcPr>
          <w:p w14:paraId="326C7311" w14:textId="77777777" w:rsidR="006E69FC" w:rsidRPr="0013516A" w:rsidRDefault="006E69FC" w:rsidP="001F128A">
            <w:r w:rsidRPr="0013516A">
              <w:t xml:space="preserve">        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58731F7" w14:textId="77777777" w:rsidR="006E69FC" w:rsidRPr="0013516A" w:rsidRDefault="006E69FC" w:rsidP="001F128A">
            <w:r w:rsidRPr="00A72CAE">
              <w:t>Значение характеристики не может изменяться участником закупки</w:t>
            </w:r>
          </w:p>
        </w:tc>
        <w:tc>
          <w:tcPr>
            <w:tcW w:w="709" w:type="dxa"/>
            <w:vMerge w:val="restart"/>
            <w:tcBorders>
              <w:top w:val="single" w:sz="4" w:space="0" w:color="auto"/>
              <w:left w:val="single" w:sz="4" w:space="0" w:color="auto"/>
              <w:bottom w:val="single" w:sz="4" w:space="0" w:color="auto"/>
              <w:right w:val="single" w:sz="4" w:space="0" w:color="auto"/>
            </w:tcBorders>
            <w:hideMark/>
          </w:tcPr>
          <w:p w14:paraId="30F4EA10" w14:textId="77777777" w:rsidR="006E69FC" w:rsidRPr="0013516A" w:rsidRDefault="006E69FC" w:rsidP="001F128A">
            <w:pPr>
              <w:jc w:val="center"/>
            </w:pPr>
            <w:r w:rsidRPr="0013516A">
              <w:t>ШТ</w:t>
            </w:r>
          </w:p>
        </w:tc>
        <w:tc>
          <w:tcPr>
            <w:tcW w:w="709" w:type="dxa"/>
            <w:vMerge w:val="restart"/>
            <w:tcBorders>
              <w:top w:val="single" w:sz="4" w:space="0" w:color="auto"/>
              <w:left w:val="single" w:sz="4" w:space="0" w:color="auto"/>
              <w:right w:val="single" w:sz="4" w:space="0" w:color="auto"/>
            </w:tcBorders>
          </w:tcPr>
          <w:p w14:paraId="3EC43151" w14:textId="42D02353" w:rsidR="006E69FC" w:rsidRPr="0013516A" w:rsidRDefault="008B28CD" w:rsidP="001F128A">
            <w:pPr>
              <w:jc w:val="center"/>
            </w:pPr>
            <w:r>
              <w:t>1</w:t>
            </w:r>
          </w:p>
        </w:tc>
      </w:tr>
      <w:tr w:rsidR="006E69FC" w:rsidRPr="0013516A" w14:paraId="77E5339A"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590737D4"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04F5AFAA"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060B298"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8B06701" w14:textId="77777777" w:rsidR="006E69FC" w:rsidRPr="0013516A" w:rsidRDefault="006E69FC" w:rsidP="001F128A">
            <w:pPr>
              <w:jc w:val="center"/>
            </w:pPr>
            <w:r w:rsidRPr="0013516A">
              <w:t>1.2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26C7FE2" w14:textId="77777777" w:rsidR="006E69FC" w:rsidRPr="0013516A" w:rsidRDefault="006E69FC" w:rsidP="001F128A">
            <w:pPr>
              <w:jc w:val="center"/>
            </w:pPr>
            <w:r w:rsidRPr="0013516A">
              <w:t>Тип жалюзи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772D7F2" w14:textId="77777777" w:rsidR="006E69FC" w:rsidRPr="0013516A" w:rsidRDefault="006E69FC" w:rsidP="001F128A">
            <w:pPr>
              <w:jc w:val="center"/>
            </w:pPr>
            <w:r w:rsidRPr="0013516A">
              <w:t>Вертикальные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4BD32665" w14:textId="77777777" w:rsidR="006E69FC" w:rsidRPr="0013516A" w:rsidRDefault="006E69FC" w:rsidP="001F128A">
            <w:r w:rsidRPr="0013516A">
              <w:t xml:space="preserve">         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E74D577" w14:textId="77777777" w:rsidR="006E69FC" w:rsidRPr="0013516A" w:rsidRDefault="006E69FC" w:rsidP="001F128A">
            <w:r w:rsidRPr="00A72CAE">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0AE5DB2"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3C4D2DDC" w14:textId="77777777" w:rsidR="006E69FC" w:rsidRPr="0013516A" w:rsidRDefault="006E69FC" w:rsidP="001F128A">
            <w:pPr>
              <w:rPr>
                <w:lang w:eastAsia="en-US"/>
              </w:rPr>
            </w:pPr>
          </w:p>
        </w:tc>
      </w:tr>
      <w:tr w:rsidR="006E69FC" w:rsidRPr="0013516A" w14:paraId="286776D2"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2EF988B7"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35FEB25E"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070D8A7B"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D864B5B" w14:textId="77777777" w:rsidR="006E69FC" w:rsidRPr="0013516A" w:rsidRDefault="006E69FC" w:rsidP="001F128A">
            <w:pPr>
              <w:jc w:val="center"/>
            </w:pPr>
            <w:r w:rsidRPr="0013516A">
              <w:t>1.3</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4059E27" w14:textId="77777777" w:rsidR="006E69FC" w:rsidRPr="0013516A" w:rsidRDefault="006E69FC" w:rsidP="001F128A">
            <w:pPr>
              <w:jc w:val="center"/>
            </w:pPr>
            <w:r w:rsidRPr="0013516A">
              <w:t>Антибактериальная пропитка</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910B92" w14:textId="77777777" w:rsidR="006E69FC" w:rsidRPr="0013516A" w:rsidRDefault="006E69FC" w:rsidP="001F128A">
            <w:pPr>
              <w:jc w:val="center"/>
            </w:pPr>
            <w:r>
              <w:t>нет</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75ABDD" w14:textId="77777777" w:rsidR="006E69FC" w:rsidRPr="0013516A" w:rsidRDefault="006E69FC" w:rsidP="001F128A">
            <w:r w:rsidRPr="0013516A">
              <w:t xml:space="preserve">        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4F3698" w14:textId="77777777" w:rsidR="006E69FC" w:rsidRPr="0013516A" w:rsidRDefault="006E69FC" w:rsidP="001F128A">
            <w:r w:rsidRPr="00A72CAE">
              <w:t xml:space="preserve">Значение характеристики не может изменяться </w:t>
            </w:r>
            <w:r w:rsidRPr="00A72CAE">
              <w:lastRenderedPageBreak/>
              <w:t>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268EEF2"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3EA3AE6E" w14:textId="77777777" w:rsidR="006E69FC" w:rsidRPr="0013516A" w:rsidRDefault="006E69FC" w:rsidP="001F128A">
            <w:pPr>
              <w:rPr>
                <w:lang w:eastAsia="en-US"/>
              </w:rPr>
            </w:pPr>
          </w:p>
        </w:tc>
      </w:tr>
      <w:tr w:rsidR="006E69FC" w:rsidRPr="0013516A" w14:paraId="1DA8FE2A"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24462D5C"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3346D872"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FEA65D4"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E515CBF" w14:textId="77777777" w:rsidR="006E69FC" w:rsidRPr="0013516A" w:rsidRDefault="006E69FC" w:rsidP="001F128A">
            <w:pPr>
              <w:jc w:val="center"/>
            </w:pPr>
            <w:r w:rsidRPr="0013516A">
              <w:t>1.4</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25FBFFD" w14:textId="77777777" w:rsidR="006E69FC" w:rsidRPr="0013516A" w:rsidRDefault="006E69FC" w:rsidP="001F128A">
            <w:pPr>
              <w:jc w:val="center"/>
            </w:pPr>
            <w:r w:rsidRPr="0013516A">
              <w:t>Вид жалюзи по форме</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551405" w14:textId="77777777" w:rsidR="006E69FC" w:rsidRPr="0013516A" w:rsidRDefault="006E69FC" w:rsidP="001F128A">
            <w:pPr>
              <w:jc w:val="center"/>
            </w:pPr>
            <w:r w:rsidRPr="0013516A">
              <w:t>Прямоугольные</w:t>
            </w:r>
          </w:p>
        </w:tc>
        <w:tc>
          <w:tcPr>
            <w:tcW w:w="993" w:type="dxa"/>
            <w:tcBorders>
              <w:top w:val="single" w:sz="4" w:space="0" w:color="auto"/>
              <w:left w:val="single" w:sz="4" w:space="0" w:color="auto"/>
              <w:bottom w:val="single" w:sz="4" w:space="0" w:color="auto"/>
              <w:right w:val="single" w:sz="4" w:space="0" w:color="auto"/>
            </w:tcBorders>
            <w:vAlign w:val="center"/>
            <w:hideMark/>
          </w:tcPr>
          <w:p w14:paraId="40EDC5C1"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CC850F4"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55DDF59"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5D4E3DE2" w14:textId="77777777" w:rsidR="006E69FC" w:rsidRPr="0013516A" w:rsidRDefault="006E69FC" w:rsidP="001F128A">
            <w:pPr>
              <w:rPr>
                <w:lang w:eastAsia="en-US"/>
              </w:rPr>
            </w:pPr>
          </w:p>
        </w:tc>
      </w:tr>
      <w:tr w:rsidR="006E69FC" w:rsidRPr="0013516A" w14:paraId="02F0F9D8"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772B5CC8"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55936874"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31B1777"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15FE43C" w14:textId="77777777" w:rsidR="006E69FC" w:rsidRPr="0013516A" w:rsidRDefault="006E69FC" w:rsidP="001F128A">
            <w:pPr>
              <w:jc w:val="center"/>
            </w:pPr>
            <w:r w:rsidRPr="0013516A">
              <w:t>1.5</w:t>
            </w:r>
          </w:p>
        </w:tc>
        <w:tc>
          <w:tcPr>
            <w:tcW w:w="1844" w:type="dxa"/>
            <w:tcBorders>
              <w:top w:val="single" w:sz="4" w:space="0" w:color="auto"/>
              <w:left w:val="single" w:sz="4" w:space="0" w:color="auto"/>
              <w:bottom w:val="single" w:sz="4" w:space="0" w:color="auto"/>
              <w:right w:val="single" w:sz="4" w:space="0" w:color="auto"/>
            </w:tcBorders>
            <w:vAlign w:val="center"/>
            <w:hideMark/>
          </w:tcPr>
          <w:p w14:paraId="26C38786" w14:textId="77777777" w:rsidR="006E69FC" w:rsidRPr="0013516A" w:rsidRDefault="006E69FC" w:rsidP="001F128A">
            <w:r w:rsidRPr="0013516A">
              <w:t>Водоотталкивающая пропитка</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32DC39" w14:textId="77777777" w:rsidR="006E69FC" w:rsidRPr="0013516A" w:rsidRDefault="006E69FC" w:rsidP="001F128A">
            <w:pPr>
              <w:jc w:val="center"/>
            </w:pPr>
            <w:r>
              <w:t>да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5837478E"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BC0EC0D"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DCD9601"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430070B7" w14:textId="77777777" w:rsidR="006E69FC" w:rsidRPr="0013516A" w:rsidRDefault="006E69FC" w:rsidP="001F128A">
            <w:pPr>
              <w:rPr>
                <w:lang w:eastAsia="en-US"/>
              </w:rPr>
            </w:pPr>
          </w:p>
        </w:tc>
      </w:tr>
      <w:tr w:rsidR="006E69FC" w:rsidRPr="0013516A" w14:paraId="4755D26D"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71AD9361"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2AFBEE1F"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1DEAEBD0"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58654827" w14:textId="77777777" w:rsidR="006E69FC" w:rsidRPr="0013516A" w:rsidRDefault="006E69FC" w:rsidP="001F128A">
            <w:pPr>
              <w:jc w:val="center"/>
            </w:pPr>
            <w:r w:rsidRPr="0013516A">
              <w:t>1.6</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08DE5D9" w14:textId="77777777" w:rsidR="006E69FC" w:rsidRPr="0013516A" w:rsidRDefault="006E69FC" w:rsidP="001F128A">
            <w:pPr>
              <w:jc w:val="center"/>
            </w:pPr>
            <w:r w:rsidRPr="0013516A">
              <w:t>Грязеотталкивающая пропитка</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B77BF8" w14:textId="77777777" w:rsidR="006E69FC" w:rsidRPr="0013516A" w:rsidRDefault="006E69FC" w:rsidP="001F128A">
            <w:pPr>
              <w:jc w:val="center"/>
            </w:pPr>
            <w:r w:rsidRPr="0013516A">
              <w:t>да</w:t>
            </w:r>
          </w:p>
        </w:tc>
        <w:tc>
          <w:tcPr>
            <w:tcW w:w="993" w:type="dxa"/>
            <w:tcBorders>
              <w:top w:val="single" w:sz="4" w:space="0" w:color="auto"/>
              <w:left w:val="single" w:sz="4" w:space="0" w:color="auto"/>
              <w:bottom w:val="single" w:sz="4" w:space="0" w:color="auto"/>
              <w:right w:val="single" w:sz="4" w:space="0" w:color="auto"/>
            </w:tcBorders>
            <w:vAlign w:val="center"/>
            <w:hideMark/>
          </w:tcPr>
          <w:p w14:paraId="001B8D2C"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C038DAD"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B419A76"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0ECF7205" w14:textId="77777777" w:rsidR="006E69FC" w:rsidRPr="0013516A" w:rsidRDefault="006E69FC" w:rsidP="001F128A">
            <w:pPr>
              <w:rPr>
                <w:lang w:eastAsia="en-US"/>
              </w:rPr>
            </w:pPr>
          </w:p>
        </w:tc>
      </w:tr>
      <w:tr w:rsidR="006E69FC" w:rsidRPr="0013516A" w14:paraId="780BFFA9"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42768AAC"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58B2B19D"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A54B8AA"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F3D296C" w14:textId="77777777" w:rsidR="006E69FC" w:rsidRPr="0013516A" w:rsidRDefault="006E69FC" w:rsidP="001F128A">
            <w:pPr>
              <w:jc w:val="center"/>
            </w:pPr>
            <w:r w:rsidRPr="0013516A">
              <w:t>1.7</w:t>
            </w:r>
          </w:p>
        </w:tc>
        <w:tc>
          <w:tcPr>
            <w:tcW w:w="1844" w:type="dxa"/>
            <w:tcBorders>
              <w:top w:val="single" w:sz="4" w:space="0" w:color="auto"/>
              <w:left w:val="single" w:sz="4" w:space="0" w:color="auto"/>
              <w:bottom w:val="single" w:sz="4" w:space="0" w:color="auto"/>
              <w:right w:val="single" w:sz="4" w:space="0" w:color="auto"/>
            </w:tcBorders>
            <w:vAlign w:val="center"/>
            <w:hideMark/>
          </w:tcPr>
          <w:p w14:paraId="686B0201" w14:textId="77777777" w:rsidR="006E69FC" w:rsidRPr="0013516A" w:rsidRDefault="006E69FC" w:rsidP="001F128A">
            <w:pPr>
              <w:jc w:val="center"/>
            </w:pPr>
            <w:r w:rsidRPr="0013516A">
              <w:t>Способ установки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C38BE3F" w14:textId="1C9FB4B9" w:rsidR="006E69FC" w:rsidRPr="0013516A" w:rsidRDefault="00B14A16" w:rsidP="001F128A">
            <w:pPr>
              <w:jc w:val="center"/>
            </w:pPr>
            <w:r>
              <w:t>потолочный</w:t>
            </w:r>
          </w:p>
        </w:tc>
        <w:tc>
          <w:tcPr>
            <w:tcW w:w="993" w:type="dxa"/>
            <w:tcBorders>
              <w:top w:val="single" w:sz="4" w:space="0" w:color="auto"/>
              <w:left w:val="single" w:sz="4" w:space="0" w:color="auto"/>
              <w:bottom w:val="single" w:sz="4" w:space="0" w:color="auto"/>
              <w:right w:val="single" w:sz="4" w:space="0" w:color="auto"/>
            </w:tcBorders>
            <w:vAlign w:val="center"/>
            <w:hideMark/>
          </w:tcPr>
          <w:p w14:paraId="57E76794"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7D79CC" w14:textId="77777777" w:rsidR="006E69FC" w:rsidRPr="0013516A" w:rsidRDefault="006E69FC" w:rsidP="001F128A">
            <w:r w:rsidRPr="004F627B">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73FCAD13"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3F88A418" w14:textId="77777777" w:rsidR="006E69FC" w:rsidRPr="0013516A" w:rsidRDefault="006E69FC" w:rsidP="001F128A">
            <w:pPr>
              <w:rPr>
                <w:lang w:eastAsia="en-US"/>
              </w:rPr>
            </w:pPr>
          </w:p>
        </w:tc>
      </w:tr>
      <w:tr w:rsidR="006E69FC" w:rsidRPr="0013516A" w14:paraId="1142FE54"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7F5BF984"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0680385D"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7FFF018D"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4EB8025" w14:textId="77777777" w:rsidR="006E69FC" w:rsidRPr="0013516A" w:rsidRDefault="006E69FC" w:rsidP="001F128A">
            <w:pPr>
              <w:jc w:val="center"/>
            </w:pPr>
            <w:r w:rsidRPr="0013516A">
              <w:t>1.8</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9A00A73" w14:textId="77777777" w:rsidR="006E69FC" w:rsidRPr="0013516A" w:rsidRDefault="006E69FC" w:rsidP="001F128A">
            <w:pPr>
              <w:jc w:val="center"/>
            </w:pPr>
            <w:r w:rsidRPr="0013516A">
              <w:t>Способ открывания/закрывания жалюзи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D8CC2" w14:textId="77777777" w:rsidR="006E69FC" w:rsidRPr="0013516A" w:rsidRDefault="006E69FC" w:rsidP="001F128A">
            <w:pPr>
              <w:jc w:val="center"/>
            </w:pPr>
            <w:r w:rsidRPr="0013516A">
              <w:t>ручной</w:t>
            </w:r>
          </w:p>
        </w:tc>
        <w:tc>
          <w:tcPr>
            <w:tcW w:w="993" w:type="dxa"/>
            <w:tcBorders>
              <w:top w:val="single" w:sz="4" w:space="0" w:color="auto"/>
              <w:left w:val="single" w:sz="4" w:space="0" w:color="auto"/>
              <w:bottom w:val="single" w:sz="4" w:space="0" w:color="auto"/>
              <w:right w:val="single" w:sz="4" w:space="0" w:color="auto"/>
            </w:tcBorders>
            <w:vAlign w:val="center"/>
            <w:hideMark/>
          </w:tcPr>
          <w:p w14:paraId="11CDC40C"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DE6C479"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1E7691A0"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45BD7BCB" w14:textId="77777777" w:rsidR="006E69FC" w:rsidRPr="0013516A" w:rsidRDefault="006E69FC" w:rsidP="001F128A">
            <w:pPr>
              <w:rPr>
                <w:lang w:eastAsia="en-US"/>
              </w:rPr>
            </w:pPr>
          </w:p>
        </w:tc>
      </w:tr>
      <w:tr w:rsidR="006E69FC" w:rsidRPr="0013516A" w14:paraId="2D8F58DA"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52239F5A"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3BA51A6F"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47F3ECE4"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3D3B520" w14:textId="77777777" w:rsidR="006E69FC" w:rsidRPr="0013516A" w:rsidRDefault="006E69FC" w:rsidP="001F128A">
            <w:pPr>
              <w:jc w:val="center"/>
            </w:pPr>
            <w:r w:rsidRPr="0013516A">
              <w:t>1.9</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BD885B6" w14:textId="77777777" w:rsidR="006E69FC" w:rsidRPr="0013516A" w:rsidRDefault="006E69FC" w:rsidP="001F128A">
            <w:pPr>
              <w:jc w:val="center"/>
            </w:pPr>
            <w:r w:rsidRPr="0013516A">
              <w:tab/>
            </w:r>
          </w:p>
          <w:p w14:paraId="5C8E5EF9" w14:textId="77777777" w:rsidR="006E69FC" w:rsidRPr="0013516A" w:rsidRDefault="006E69FC" w:rsidP="001F128A">
            <w:pPr>
              <w:jc w:val="center"/>
            </w:pPr>
            <w:r w:rsidRPr="0013516A">
              <w:t>Сырьевой состав ткани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CDE57B6" w14:textId="77777777" w:rsidR="006E69FC" w:rsidRPr="0013516A" w:rsidRDefault="006E69FC" w:rsidP="001F128A">
            <w:pPr>
              <w:jc w:val="center"/>
            </w:pPr>
            <w:r w:rsidRPr="0013516A">
              <w:t>синтетический</w:t>
            </w:r>
          </w:p>
        </w:tc>
        <w:tc>
          <w:tcPr>
            <w:tcW w:w="993" w:type="dxa"/>
            <w:tcBorders>
              <w:top w:val="single" w:sz="4" w:space="0" w:color="auto"/>
              <w:left w:val="single" w:sz="4" w:space="0" w:color="auto"/>
              <w:bottom w:val="single" w:sz="4" w:space="0" w:color="auto"/>
              <w:right w:val="single" w:sz="4" w:space="0" w:color="auto"/>
            </w:tcBorders>
            <w:vAlign w:val="center"/>
            <w:hideMark/>
          </w:tcPr>
          <w:p w14:paraId="58D7D87A"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B98A7B8"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3D5BA5A"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795ADAF8" w14:textId="77777777" w:rsidR="006E69FC" w:rsidRPr="0013516A" w:rsidRDefault="006E69FC" w:rsidP="001F128A">
            <w:pPr>
              <w:rPr>
                <w:lang w:eastAsia="en-US"/>
              </w:rPr>
            </w:pPr>
          </w:p>
        </w:tc>
      </w:tr>
      <w:tr w:rsidR="006E69FC" w:rsidRPr="0013516A" w14:paraId="73344870"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6F50674D"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7A97F971"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34969A6"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2266DA0D" w14:textId="77777777" w:rsidR="006E69FC" w:rsidRPr="0013516A" w:rsidRDefault="006E69FC" w:rsidP="001F128A">
            <w:pPr>
              <w:jc w:val="center"/>
            </w:pPr>
            <w:r w:rsidRPr="0013516A">
              <w:t>1.10</w:t>
            </w:r>
          </w:p>
        </w:tc>
        <w:tc>
          <w:tcPr>
            <w:tcW w:w="1844" w:type="dxa"/>
            <w:tcBorders>
              <w:top w:val="single" w:sz="4" w:space="0" w:color="auto"/>
              <w:left w:val="single" w:sz="4" w:space="0" w:color="auto"/>
              <w:bottom w:val="single" w:sz="4" w:space="0" w:color="auto"/>
              <w:right w:val="single" w:sz="4" w:space="0" w:color="auto"/>
            </w:tcBorders>
            <w:vAlign w:val="center"/>
            <w:hideMark/>
          </w:tcPr>
          <w:p w14:paraId="5EC7E8E8" w14:textId="77777777" w:rsidR="006E69FC" w:rsidRPr="0013516A" w:rsidRDefault="006E69FC" w:rsidP="001F128A">
            <w:pPr>
              <w:jc w:val="center"/>
            </w:pPr>
            <w:r>
              <w:t>высота</w:t>
            </w:r>
            <w:r w:rsidRPr="0013516A">
              <w:t xml:space="preserve"> жалюзи</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3EF15C" w14:textId="40BC4AA5" w:rsidR="006E69FC" w:rsidRPr="0013516A" w:rsidRDefault="001524AD" w:rsidP="008B28CD">
            <w:pPr>
              <w:jc w:val="center"/>
            </w:pPr>
            <w:r w:rsidRPr="001524AD">
              <w:t xml:space="preserve">≥ </w:t>
            </w:r>
            <w:r w:rsidR="008B28CD">
              <w:t>200</w:t>
            </w:r>
            <w:r w:rsidRPr="001524AD">
              <w:t xml:space="preserve"> &lt; </w:t>
            </w:r>
            <w:r w:rsidR="008B28CD">
              <w:t>220</w:t>
            </w:r>
            <w:r w:rsidR="006E69FC" w:rsidRPr="0013516A">
              <w:t xml:space="preserve">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7BE3189" w14:textId="77777777" w:rsidR="006E69FC" w:rsidRPr="0013516A" w:rsidRDefault="006E69FC" w:rsidP="001F128A">
            <w:pPr>
              <w:jc w:val="center"/>
            </w:pPr>
            <w:r w:rsidRPr="0013516A">
              <w:t>см</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67F29D0" w14:textId="77777777" w:rsidR="006E69FC" w:rsidRPr="0013516A" w:rsidRDefault="006E69FC" w:rsidP="001F128A">
            <w:r w:rsidRPr="0013516A">
              <w:t>Участник закупки указывает в заявке конкретное значение характеристики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5E2D85B"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7A92F7AB" w14:textId="77777777" w:rsidR="006E69FC" w:rsidRPr="0013516A" w:rsidRDefault="006E69FC" w:rsidP="001F128A">
            <w:pPr>
              <w:rPr>
                <w:lang w:eastAsia="en-US"/>
              </w:rPr>
            </w:pPr>
          </w:p>
        </w:tc>
      </w:tr>
      <w:tr w:rsidR="006E69FC" w:rsidRPr="0013516A" w14:paraId="586F4AD7"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tcPr>
          <w:p w14:paraId="37CBF17D"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tcPr>
          <w:p w14:paraId="25FC2B8B"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561F32E2"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05EFFB92" w14:textId="77777777" w:rsidR="006E69FC" w:rsidRPr="0013516A" w:rsidRDefault="006E69FC" w:rsidP="001F128A">
            <w:pPr>
              <w:jc w:val="center"/>
            </w:pPr>
          </w:p>
        </w:tc>
        <w:tc>
          <w:tcPr>
            <w:tcW w:w="1844" w:type="dxa"/>
            <w:tcBorders>
              <w:top w:val="single" w:sz="4" w:space="0" w:color="auto"/>
              <w:left w:val="single" w:sz="4" w:space="0" w:color="auto"/>
              <w:bottom w:val="single" w:sz="4" w:space="0" w:color="auto"/>
              <w:right w:val="single" w:sz="4" w:space="0" w:color="auto"/>
            </w:tcBorders>
            <w:vAlign w:val="center"/>
          </w:tcPr>
          <w:p w14:paraId="6292BFFE" w14:textId="77777777" w:rsidR="006E69FC" w:rsidRPr="0013516A" w:rsidRDefault="006E69FC" w:rsidP="001F128A">
            <w:pPr>
              <w:jc w:val="center"/>
            </w:pPr>
            <w:r>
              <w:t>ширина</w:t>
            </w:r>
          </w:p>
        </w:tc>
        <w:tc>
          <w:tcPr>
            <w:tcW w:w="1981" w:type="dxa"/>
            <w:tcBorders>
              <w:top w:val="single" w:sz="4" w:space="0" w:color="auto"/>
              <w:left w:val="single" w:sz="4" w:space="0" w:color="auto"/>
              <w:bottom w:val="single" w:sz="4" w:space="0" w:color="auto"/>
              <w:right w:val="single" w:sz="4" w:space="0" w:color="auto"/>
            </w:tcBorders>
            <w:vAlign w:val="center"/>
          </w:tcPr>
          <w:p w14:paraId="51F48395" w14:textId="77777777" w:rsidR="001524AD" w:rsidRDefault="001524AD" w:rsidP="001524AD">
            <w:pPr>
              <w:jc w:val="center"/>
            </w:pPr>
            <w:r>
              <w:tab/>
            </w:r>
          </w:p>
          <w:p w14:paraId="32DC56B4" w14:textId="17EA6D88" w:rsidR="006E69FC" w:rsidRPr="0013516A" w:rsidRDefault="001524AD" w:rsidP="008B28CD">
            <w:pPr>
              <w:jc w:val="center"/>
            </w:pPr>
            <w:r>
              <w:t xml:space="preserve">≥ </w:t>
            </w:r>
            <w:r w:rsidR="008B28CD">
              <w:t>200</w:t>
            </w:r>
            <w:r>
              <w:t xml:space="preserve"> &lt; </w:t>
            </w:r>
            <w:r w:rsidR="008B28CD">
              <w:t>220</w:t>
            </w:r>
          </w:p>
        </w:tc>
        <w:tc>
          <w:tcPr>
            <w:tcW w:w="993" w:type="dxa"/>
            <w:tcBorders>
              <w:top w:val="single" w:sz="4" w:space="0" w:color="auto"/>
              <w:left w:val="single" w:sz="4" w:space="0" w:color="auto"/>
              <w:bottom w:val="single" w:sz="4" w:space="0" w:color="auto"/>
              <w:right w:val="single" w:sz="4" w:space="0" w:color="auto"/>
            </w:tcBorders>
            <w:vAlign w:val="center"/>
          </w:tcPr>
          <w:p w14:paraId="49F712A7" w14:textId="77777777" w:rsidR="006E69FC" w:rsidRPr="0013516A" w:rsidRDefault="006E69FC" w:rsidP="001F128A">
            <w:pPr>
              <w:jc w:val="center"/>
            </w:pPr>
            <w:r>
              <w:t>см</w:t>
            </w:r>
          </w:p>
        </w:tc>
        <w:tc>
          <w:tcPr>
            <w:tcW w:w="1984" w:type="dxa"/>
            <w:tcBorders>
              <w:top w:val="single" w:sz="4" w:space="0" w:color="auto"/>
              <w:left w:val="single" w:sz="4" w:space="0" w:color="auto"/>
              <w:bottom w:val="single" w:sz="4" w:space="0" w:color="auto"/>
              <w:right w:val="single" w:sz="4" w:space="0" w:color="auto"/>
            </w:tcBorders>
            <w:vAlign w:val="center"/>
          </w:tcPr>
          <w:p w14:paraId="269373A6" w14:textId="77777777" w:rsidR="006E69FC" w:rsidRPr="0013516A" w:rsidRDefault="006E69FC" w:rsidP="001F128A">
            <w:r w:rsidRPr="002F6030">
              <w:t>Участник закупки указывает в заявке конкретное значение характеристики</w:t>
            </w:r>
          </w:p>
        </w:tc>
        <w:tc>
          <w:tcPr>
            <w:tcW w:w="709" w:type="dxa"/>
            <w:vMerge/>
            <w:tcBorders>
              <w:top w:val="single" w:sz="4" w:space="0" w:color="auto"/>
              <w:left w:val="single" w:sz="4" w:space="0" w:color="auto"/>
              <w:bottom w:val="single" w:sz="4" w:space="0" w:color="auto"/>
              <w:right w:val="single" w:sz="4" w:space="0" w:color="auto"/>
            </w:tcBorders>
            <w:vAlign w:val="center"/>
          </w:tcPr>
          <w:p w14:paraId="03C19D9C"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35C818E1" w14:textId="77777777" w:rsidR="006E69FC" w:rsidRPr="0013516A" w:rsidRDefault="006E69FC" w:rsidP="001F128A">
            <w:pPr>
              <w:rPr>
                <w:lang w:eastAsia="en-US"/>
              </w:rPr>
            </w:pPr>
          </w:p>
        </w:tc>
      </w:tr>
      <w:tr w:rsidR="006E69FC" w:rsidRPr="0013516A" w14:paraId="0E264CF4" w14:textId="77777777" w:rsidTr="006E69FC">
        <w:trPr>
          <w:trHeight w:val="720"/>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4097063A"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7CD6BD07"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51EAD34"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14E780E1" w14:textId="77777777" w:rsidR="006E69FC" w:rsidRPr="0013516A" w:rsidRDefault="006E69FC" w:rsidP="001F128A">
            <w:pPr>
              <w:jc w:val="center"/>
            </w:pPr>
            <w:r w:rsidRPr="0013516A">
              <w:t>1.1</w:t>
            </w:r>
            <w:r>
              <w:t>1</w:t>
            </w:r>
          </w:p>
        </w:tc>
        <w:tc>
          <w:tcPr>
            <w:tcW w:w="1844" w:type="dxa"/>
            <w:tcBorders>
              <w:top w:val="single" w:sz="4" w:space="0" w:color="auto"/>
              <w:left w:val="single" w:sz="4" w:space="0" w:color="auto"/>
              <w:bottom w:val="single" w:sz="4" w:space="0" w:color="auto"/>
              <w:right w:val="single" w:sz="4" w:space="0" w:color="auto"/>
            </w:tcBorders>
            <w:vAlign w:val="center"/>
            <w:hideMark/>
          </w:tcPr>
          <w:p w14:paraId="1047FB2D" w14:textId="77777777" w:rsidR="006E69FC" w:rsidRPr="0013516A" w:rsidRDefault="006E69FC" w:rsidP="001F128A">
            <w:pPr>
              <w:jc w:val="center"/>
            </w:pPr>
            <w:r w:rsidRPr="0013516A">
              <w:tab/>
            </w:r>
          </w:p>
          <w:p w14:paraId="347BB31B" w14:textId="77777777" w:rsidR="006E69FC" w:rsidRPr="0013516A" w:rsidRDefault="006E69FC" w:rsidP="001F128A">
            <w:pPr>
              <w:jc w:val="center"/>
            </w:pPr>
            <w:r w:rsidRPr="0013516A">
              <w:t>Комплект креплений</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92F0C6" w14:textId="77777777" w:rsidR="006E69FC" w:rsidRPr="0013516A" w:rsidRDefault="006E69FC" w:rsidP="001F128A">
            <w:pPr>
              <w:jc w:val="center"/>
            </w:pPr>
            <w:r w:rsidRPr="0013516A">
              <w:t>входит в комплектацию</w:t>
            </w:r>
          </w:p>
        </w:tc>
        <w:tc>
          <w:tcPr>
            <w:tcW w:w="993" w:type="dxa"/>
            <w:tcBorders>
              <w:top w:val="single" w:sz="4" w:space="0" w:color="auto"/>
              <w:left w:val="single" w:sz="4" w:space="0" w:color="auto"/>
              <w:bottom w:val="single" w:sz="4" w:space="0" w:color="auto"/>
              <w:right w:val="single" w:sz="4" w:space="0" w:color="auto"/>
            </w:tcBorders>
            <w:vAlign w:val="center"/>
            <w:hideMark/>
          </w:tcPr>
          <w:p w14:paraId="082B86DE"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8E1A933" w14:textId="77777777" w:rsidR="006E69FC" w:rsidRPr="0013516A" w:rsidRDefault="006E69FC" w:rsidP="001F128A">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21CC9185"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3FF7528A" w14:textId="77777777" w:rsidR="006E69FC" w:rsidRPr="0013516A" w:rsidRDefault="006E69FC" w:rsidP="001F128A">
            <w:pPr>
              <w:rPr>
                <w:lang w:eastAsia="en-US"/>
              </w:rPr>
            </w:pPr>
          </w:p>
        </w:tc>
      </w:tr>
      <w:tr w:rsidR="006E69FC" w:rsidRPr="0013516A" w14:paraId="7522F0B5" w14:textId="77777777" w:rsidTr="006E69FC">
        <w:trPr>
          <w:trHeight w:val="964"/>
        </w:trPr>
        <w:tc>
          <w:tcPr>
            <w:tcW w:w="505" w:type="dxa"/>
            <w:vMerge/>
            <w:tcBorders>
              <w:top w:val="single" w:sz="4" w:space="0" w:color="auto"/>
              <w:left w:val="single" w:sz="4" w:space="0" w:color="auto"/>
              <w:bottom w:val="single" w:sz="4" w:space="0" w:color="auto"/>
              <w:right w:val="single" w:sz="4" w:space="0" w:color="auto"/>
            </w:tcBorders>
            <w:vAlign w:val="center"/>
            <w:hideMark/>
          </w:tcPr>
          <w:p w14:paraId="6E62F7CB" w14:textId="77777777" w:rsidR="006E69FC" w:rsidRPr="0013516A" w:rsidRDefault="006E69FC" w:rsidP="001F128A">
            <w:pPr>
              <w:rPr>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14:paraId="65C907B4" w14:textId="77777777" w:rsidR="006E69FC" w:rsidRPr="0013516A" w:rsidRDefault="006E69FC" w:rsidP="001F128A">
            <w:pPr>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C396007" w14:textId="77777777" w:rsidR="006E69FC" w:rsidRPr="0013516A" w:rsidRDefault="006E69FC" w:rsidP="001F128A">
            <w:pPr>
              <w:rPr>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14:paraId="7025CC00" w14:textId="77777777" w:rsidR="006E69FC" w:rsidRPr="0013516A" w:rsidRDefault="006E69FC" w:rsidP="001F128A">
            <w:pPr>
              <w:jc w:val="center"/>
            </w:pPr>
            <w:r w:rsidRPr="0013516A">
              <w:t>1.1</w:t>
            </w:r>
            <w: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51005B9" w14:textId="77777777" w:rsidR="006E69FC" w:rsidRPr="0013516A" w:rsidRDefault="006E69FC" w:rsidP="001F128A">
            <w:pPr>
              <w:jc w:val="center"/>
            </w:pPr>
            <w:r w:rsidRPr="0013516A">
              <w:t>Регулировка светового потока</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2B86F70" w14:textId="77777777" w:rsidR="006E69FC" w:rsidRPr="0013516A" w:rsidRDefault="006E69FC" w:rsidP="001F128A">
            <w:pPr>
              <w:jc w:val="center"/>
            </w:pPr>
            <w:r w:rsidRPr="0013516A">
              <w:tab/>
            </w:r>
          </w:p>
          <w:p w14:paraId="7897DE72" w14:textId="77777777" w:rsidR="006E69FC" w:rsidRPr="0013516A" w:rsidRDefault="006E69FC" w:rsidP="001F128A">
            <w:pPr>
              <w:jc w:val="center"/>
            </w:pPr>
            <w:r w:rsidRPr="0013516A">
              <w:t xml:space="preserve">поворот ламели вокруг оси на 180 </w:t>
            </w:r>
            <w:proofErr w:type="spellStart"/>
            <w:r w:rsidRPr="0013516A">
              <w:t>гр</w:t>
            </w:r>
            <w:proofErr w:type="spellEnd"/>
            <w:r w:rsidRPr="0013516A">
              <w:t xml:space="preserve"> с помощью цепочки управления</w:t>
            </w:r>
          </w:p>
        </w:tc>
        <w:tc>
          <w:tcPr>
            <w:tcW w:w="993" w:type="dxa"/>
            <w:tcBorders>
              <w:top w:val="single" w:sz="4" w:space="0" w:color="auto"/>
              <w:left w:val="single" w:sz="4" w:space="0" w:color="auto"/>
              <w:bottom w:val="single" w:sz="4" w:space="0" w:color="auto"/>
              <w:right w:val="single" w:sz="4" w:space="0" w:color="auto"/>
            </w:tcBorders>
            <w:vAlign w:val="center"/>
            <w:hideMark/>
          </w:tcPr>
          <w:p w14:paraId="753DB58C" w14:textId="77777777" w:rsidR="006E69FC" w:rsidRPr="0013516A" w:rsidRDefault="006E69FC" w:rsidP="001F128A">
            <w:pPr>
              <w:jc w:val="center"/>
            </w:pPr>
            <w:r w:rsidRPr="0013516A">
              <w:t>х</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B6AAF9F" w14:textId="77777777" w:rsidR="006E69FC" w:rsidRPr="0013516A" w:rsidRDefault="006E69FC" w:rsidP="001F128A">
            <w:pPr>
              <w:autoSpaceDE w:val="0"/>
              <w:autoSpaceDN w:val="0"/>
              <w:adjustRightInd w:val="0"/>
            </w:pPr>
            <w:r w:rsidRPr="0013516A">
              <w:t>Значение характеристики не может изменяться участником закупки</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7C43B76" w14:textId="77777777" w:rsidR="006E69FC" w:rsidRPr="0013516A" w:rsidRDefault="006E69FC" w:rsidP="001F128A">
            <w:pPr>
              <w:rPr>
                <w:lang w:eastAsia="en-US"/>
              </w:rPr>
            </w:pPr>
          </w:p>
        </w:tc>
        <w:tc>
          <w:tcPr>
            <w:tcW w:w="709" w:type="dxa"/>
            <w:vMerge/>
            <w:tcBorders>
              <w:left w:val="single" w:sz="4" w:space="0" w:color="auto"/>
              <w:right w:val="single" w:sz="4" w:space="0" w:color="auto"/>
            </w:tcBorders>
          </w:tcPr>
          <w:p w14:paraId="0E29D026" w14:textId="77777777" w:rsidR="006E69FC" w:rsidRPr="0013516A" w:rsidRDefault="006E69FC" w:rsidP="001F128A">
            <w:pPr>
              <w:rPr>
                <w:lang w:eastAsia="en-US"/>
              </w:rPr>
            </w:pPr>
          </w:p>
        </w:tc>
      </w:tr>
    </w:tbl>
    <w:p w14:paraId="587944B7" w14:textId="77777777" w:rsidR="006E69FC" w:rsidRPr="0013516A" w:rsidRDefault="006E69FC" w:rsidP="006E69FC">
      <w:pPr>
        <w:autoSpaceDE w:val="0"/>
        <w:autoSpaceDN w:val="0"/>
        <w:adjustRightInd w:val="0"/>
        <w:spacing w:line="276" w:lineRule="auto"/>
        <w:jc w:val="center"/>
        <w:rPr>
          <w:b/>
        </w:rPr>
      </w:pPr>
    </w:p>
    <w:p w14:paraId="2AC7C366" w14:textId="77777777" w:rsidR="006E69FC" w:rsidRPr="006E69FC" w:rsidRDefault="006E69FC" w:rsidP="006E69FC">
      <w:pPr>
        <w:rPr>
          <w:sz w:val="20"/>
          <w:szCs w:val="20"/>
        </w:rPr>
      </w:pPr>
    </w:p>
    <w:p w14:paraId="59D45B05" w14:textId="4C9FECEE" w:rsidR="006E69FC" w:rsidRDefault="006E69FC" w:rsidP="006E69FC">
      <w:pPr>
        <w:rPr>
          <w:sz w:val="20"/>
          <w:szCs w:val="20"/>
        </w:rPr>
      </w:pPr>
    </w:p>
    <w:p w14:paraId="11FE1474" w14:textId="3B59B6AC" w:rsidR="00E7256C" w:rsidRPr="00E7256C" w:rsidRDefault="006E69FC" w:rsidP="00E7256C">
      <w:pPr>
        <w:tabs>
          <w:tab w:val="left" w:pos="2310"/>
        </w:tabs>
        <w:rPr>
          <w:sz w:val="20"/>
          <w:szCs w:val="20"/>
        </w:rPr>
      </w:pPr>
      <w:r>
        <w:rPr>
          <w:sz w:val="20"/>
          <w:szCs w:val="20"/>
        </w:rPr>
        <w:tab/>
      </w:r>
    </w:p>
    <w:p w14:paraId="485251BA" w14:textId="1F4C8B32" w:rsidR="00F21F93" w:rsidRPr="00BA0CD4" w:rsidRDefault="00F21F93" w:rsidP="00E7256C">
      <w:pPr>
        <w:tabs>
          <w:tab w:val="left" w:pos="2310"/>
        </w:tabs>
      </w:pPr>
    </w:p>
    <w:sectPr w:rsidR="00F21F93" w:rsidRPr="00BA0CD4" w:rsidSect="006E69FC">
      <w:footerReference w:type="even" r:id="rId17"/>
      <w:footerReference w:type="first" r:id="rId18"/>
      <w:footnotePr>
        <w:numStart w:val="41"/>
      </w:footnotePr>
      <w:pgSz w:w="16840" w:h="11907" w:orient="landscape" w:code="9"/>
      <w:pgMar w:top="1701" w:right="1134" w:bottom="851" w:left="1134" w:header="720" w:footer="720" w:gutter="0"/>
      <w:pgNumType w:start="36"/>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A9EFA6" w14:textId="77777777" w:rsidR="00DC755A" w:rsidRDefault="00DC755A" w:rsidP="00F21F93">
      <w:r>
        <w:separator/>
      </w:r>
    </w:p>
  </w:endnote>
  <w:endnote w:type="continuationSeparator" w:id="0">
    <w:p w14:paraId="1CAECC37" w14:textId="77777777" w:rsidR="00DC755A" w:rsidRDefault="00DC755A" w:rsidP="00F21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01"/>
    <w:family w:val="roman"/>
    <w:notTrueType/>
    <w:pitch w:val="variable"/>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EEFE44" w14:textId="77777777" w:rsidR="00237754" w:rsidRDefault="00237754" w:rsidP="00AC3774">
    <w:pPr>
      <w:pStyle w:val="a5"/>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359D59AF" w14:textId="77777777" w:rsidR="00237754" w:rsidRDefault="00237754" w:rsidP="00AC377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2DFAB" w14:textId="77777777" w:rsidR="00237754" w:rsidRDefault="00237754">
    <w:pPr>
      <w:pStyle w:val="a5"/>
      <w:jc w:val="center"/>
    </w:pPr>
    <w:r>
      <w:fldChar w:fldCharType="begin"/>
    </w:r>
    <w:r>
      <w:instrText xml:space="preserve"> PAGE   \* MERGEFORMAT </w:instrText>
    </w:r>
    <w:r>
      <w:fldChar w:fldCharType="separate"/>
    </w:r>
    <w:r w:rsidR="00E7256C">
      <w:rPr>
        <w:noProof/>
      </w:rPr>
      <w:t>34</w:t>
    </w:r>
    <w:r>
      <w:rPr>
        <w:noProof/>
      </w:rPr>
      <w:fldChar w:fldCharType="end"/>
    </w:r>
  </w:p>
  <w:p w14:paraId="421B9F21" w14:textId="77777777" w:rsidR="00237754" w:rsidRDefault="0023775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0A4D49" w14:textId="77777777" w:rsidR="006E69FC" w:rsidRDefault="006E69FC" w:rsidP="00AC3774">
    <w:pPr>
      <w:pStyle w:val="a5"/>
      <w:framePr w:wrap="around" w:vAnchor="text" w:hAnchor="margin" w:xAlign="right" w:y="1"/>
      <w:rPr>
        <w:rStyle w:val="aff2"/>
      </w:rPr>
    </w:pPr>
    <w:r>
      <w:rPr>
        <w:rStyle w:val="aff2"/>
      </w:rPr>
      <w:fldChar w:fldCharType="begin"/>
    </w:r>
    <w:r>
      <w:rPr>
        <w:rStyle w:val="aff2"/>
      </w:rPr>
      <w:instrText xml:space="preserve">PAGE  </w:instrText>
    </w:r>
    <w:r>
      <w:rPr>
        <w:rStyle w:val="aff2"/>
      </w:rPr>
      <w:fldChar w:fldCharType="end"/>
    </w:r>
  </w:p>
  <w:p w14:paraId="3543CE39" w14:textId="77777777" w:rsidR="006E69FC" w:rsidRDefault="006E69FC" w:rsidP="00AC3774">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C9D641" w14:textId="77777777" w:rsidR="006E69FC" w:rsidRDefault="006E69FC">
    <w:pPr>
      <w:pStyle w:val="a5"/>
      <w:jc w:val="center"/>
    </w:pPr>
    <w:r>
      <w:fldChar w:fldCharType="begin"/>
    </w:r>
    <w:r>
      <w:instrText xml:space="preserve"> PAGE   \* MERGEFORMAT </w:instrText>
    </w:r>
    <w:r>
      <w:fldChar w:fldCharType="separate"/>
    </w:r>
    <w:r w:rsidR="00E7256C">
      <w:rPr>
        <w:noProof/>
      </w:rPr>
      <w:t>36</w:t>
    </w:r>
    <w:r>
      <w:rPr>
        <w:noProof/>
      </w:rPr>
      <w:fldChar w:fldCharType="end"/>
    </w:r>
  </w:p>
  <w:p w14:paraId="042D59CD" w14:textId="77777777" w:rsidR="006E69FC" w:rsidRDefault="006E69F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29190D" w14:textId="77777777" w:rsidR="00DC755A" w:rsidRDefault="00DC755A" w:rsidP="00F21F93">
      <w:r>
        <w:separator/>
      </w:r>
    </w:p>
  </w:footnote>
  <w:footnote w:type="continuationSeparator" w:id="0">
    <w:p w14:paraId="13BCF25C" w14:textId="77777777" w:rsidR="00DC755A" w:rsidRDefault="00DC755A" w:rsidP="00F21F93">
      <w:r>
        <w:continuationSeparator/>
      </w:r>
    </w:p>
  </w:footnote>
  <w:footnote w:id="1">
    <w:p w14:paraId="7BED9454" w14:textId="77777777" w:rsidR="00024702" w:rsidRPr="005A4726" w:rsidRDefault="00024702" w:rsidP="00F21F93">
      <w:pPr>
        <w:pStyle w:val="af0"/>
        <w:jc w:val="both"/>
        <w:rPr>
          <w:rFonts w:ascii="Times New Roman" w:hAnsi="Times New Roman"/>
        </w:rPr>
      </w:pPr>
      <w:r w:rsidRPr="005A4726">
        <w:rPr>
          <w:rStyle w:val="af2"/>
          <w:rFonts w:ascii="Times New Roman" w:hAnsi="Times New Roman"/>
        </w:rPr>
        <w:footnoteRef/>
      </w:r>
      <w:r w:rsidRPr="005A4726">
        <w:rPr>
          <w:rFonts w:ascii="Times New Roman" w:hAnsi="Times New Roman"/>
        </w:rPr>
        <w:t xml:space="preserve"> Условие в части НДС не включается в контракт в случае указания предложения о цене за право заключения контракта.</w:t>
      </w:r>
      <w:bookmarkStart w:id="0" w:name="_Hlk109594210"/>
      <w:r w:rsidRPr="005A4726">
        <w:rPr>
          <w:rFonts w:ascii="Times New Roman" w:hAnsi="Times New Roman"/>
          <w:highlight w:val="yellow"/>
        </w:rPr>
        <w:t xml:space="preserve"> </w:t>
      </w:r>
      <w:bookmarkEnd w:id="0"/>
    </w:p>
  </w:footnote>
  <w:footnote w:id="2">
    <w:p w14:paraId="139A08F9" w14:textId="77777777" w:rsidR="00024702" w:rsidRPr="005A4726" w:rsidRDefault="00024702" w:rsidP="00F21F93">
      <w:pPr>
        <w:pStyle w:val="af0"/>
        <w:jc w:val="both"/>
        <w:rPr>
          <w:rFonts w:ascii="Times New Roman" w:hAnsi="Times New Roman"/>
        </w:rPr>
      </w:pPr>
      <w:r w:rsidRPr="005A4726">
        <w:rPr>
          <w:rStyle w:val="af2"/>
          <w:rFonts w:ascii="Times New Roman" w:hAnsi="Times New Roman"/>
        </w:rPr>
        <w:footnoteRef/>
      </w:r>
      <w:r w:rsidRPr="005A4726">
        <w:rPr>
          <w:rFonts w:ascii="Times New Roman" w:hAnsi="Times New Roman"/>
        </w:rPr>
        <w:t xml:space="preserve"> Порядок предусмотрен частью 20.1 статьи 95 ФЗ № 44. В случаях, предусмотренных частью 5 статьи 103 </w:t>
      </w:r>
      <w:r w:rsidRPr="005A4726">
        <w:rPr>
          <w:rFonts w:ascii="Times New Roman" w:hAnsi="Times New Roman"/>
        </w:rPr>
        <w:br/>
        <w:t>ФЗ № 44, решение об одностороннем отказе от исполнения контракта не размещается на официальном сайте.</w:t>
      </w:r>
    </w:p>
  </w:footnote>
  <w:footnote w:id="3">
    <w:p w14:paraId="306C2E5F" w14:textId="77777777" w:rsidR="00024702" w:rsidRPr="005A4726" w:rsidRDefault="00024702" w:rsidP="00F21F93">
      <w:pPr>
        <w:pStyle w:val="af0"/>
        <w:jc w:val="both"/>
        <w:rPr>
          <w:rFonts w:ascii="Times New Roman" w:hAnsi="Times New Roman"/>
        </w:rPr>
      </w:pPr>
      <w:r w:rsidRPr="005A4726">
        <w:rPr>
          <w:rStyle w:val="af2"/>
          <w:rFonts w:ascii="Times New Roman" w:hAnsi="Times New Roman"/>
        </w:rPr>
        <w:footnoteRef/>
      </w:r>
      <w:r w:rsidRPr="005A4726">
        <w:rPr>
          <w:rFonts w:ascii="Times New Roman" w:hAnsi="Times New Roman"/>
        </w:rPr>
        <w:t xml:space="preserve"> За исключением случаев, предусмотренных пунктами 7.11 - 7.13, 7.15 контракта. </w:t>
      </w:r>
    </w:p>
  </w:footnote>
  <w:footnote w:id="4">
    <w:p w14:paraId="70A9DF2C" w14:textId="77777777" w:rsidR="00024702" w:rsidRPr="005A4726" w:rsidRDefault="00024702" w:rsidP="00F21F93">
      <w:pPr>
        <w:pStyle w:val="af0"/>
        <w:jc w:val="both"/>
        <w:rPr>
          <w:rFonts w:ascii="Times New Roman" w:hAnsi="Times New Roman"/>
        </w:rPr>
      </w:pPr>
      <w:r w:rsidRPr="005A4726">
        <w:rPr>
          <w:rStyle w:val="af2"/>
          <w:rFonts w:ascii="Times New Roman" w:hAnsi="Times New Roman"/>
        </w:rPr>
        <w:footnoteRef/>
      </w:r>
      <w:r w:rsidRPr="005A4726">
        <w:rPr>
          <w:rFonts w:ascii="Times New Roman" w:hAnsi="Times New Roman"/>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r w:rsidRPr="005A4726">
        <w:rPr>
          <w:rFonts w:ascii="Times New Roman" w:hAnsi="Times New Roman"/>
          <w:highlight w:val="yellow"/>
        </w:rPr>
        <w:t xml:space="preserve"> </w:t>
      </w:r>
    </w:p>
  </w:footnote>
  <w:footnote w:id="5">
    <w:p w14:paraId="3FE39139" w14:textId="77777777" w:rsidR="00024702" w:rsidRPr="005A4726" w:rsidRDefault="00024702" w:rsidP="00F21F93">
      <w:pPr>
        <w:pStyle w:val="af0"/>
        <w:jc w:val="both"/>
        <w:rPr>
          <w:rFonts w:ascii="Times New Roman" w:hAnsi="Times New Roman"/>
        </w:rPr>
      </w:pPr>
      <w:r w:rsidRPr="005A4726">
        <w:rPr>
          <w:rStyle w:val="af2"/>
          <w:rFonts w:ascii="Times New Roman" w:hAnsi="Times New Roman"/>
        </w:rPr>
        <w:footnoteRef/>
      </w:r>
      <w:r w:rsidRPr="005A4726">
        <w:rPr>
          <w:rFonts w:ascii="Times New Roman" w:hAnsi="Times New Roman"/>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r w:rsidRPr="005A4726">
        <w:rPr>
          <w:rFonts w:ascii="Times New Roman" w:hAnsi="Times New Roman"/>
          <w:highlight w:val="yello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087AB" w14:textId="2A18DC3B" w:rsidR="00024702" w:rsidRPr="008D011D" w:rsidRDefault="00024702" w:rsidP="00024702">
    <w:pPr>
      <w:pStyle w:val="a3"/>
      <w:jc w:val="center"/>
      <w:rPr>
        <w:sz w:val="24"/>
        <w:szCs w:val="24"/>
      </w:rPr>
    </w:pPr>
    <w:r w:rsidRPr="00833EDF">
      <w:rPr>
        <w:sz w:val="24"/>
        <w:szCs w:val="24"/>
      </w:rPr>
      <w:fldChar w:fldCharType="begin"/>
    </w:r>
    <w:r w:rsidRPr="00833EDF">
      <w:rPr>
        <w:sz w:val="24"/>
        <w:szCs w:val="24"/>
      </w:rPr>
      <w:instrText>PAGE   \* MERGEFORMAT</w:instrText>
    </w:r>
    <w:r w:rsidRPr="00833EDF">
      <w:rPr>
        <w:sz w:val="24"/>
        <w:szCs w:val="24"/>
      </w:rPr>
      <w:fldChar w:fldCharType="separate"/>
    </w:r>
    <w:r w:rsidR="00E7256C">
      <w:rPr>
        <w:noProof/>
        <w:sz w:val="24"/>
        <w:szCs w:val="24"/>
      </w:rPr>
      <w:t>2</w:t>
    </w:r>
    <w:r w:rsidRPr="00833EDF">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BFE253D"/>
    <w:multiLevelType w:val="multilevel"/>
    <w:tmpl w:val="B4D01696"/>
    <w:lvl w:ilvl="0">
      <w:start w:val="1"/>
      <w:numFmt w:val="decimal"/>
      <w:lvlText w:val="%1."/>
      <w:lvlJc w:val="left"/>
      <w:pPr>
        <w:ind w:left="1260" w:hanging="1260"/>
      </w:pPr>
      <w:rPr>
        <w:rFonts w:eastAsia="Courier New" w:hint="default"/>
      </w:rPr>
    </w:lvl>
    <w:lvl w:ilvl="1">
      <w:start w:val="1"/>
      <w:numFmt w:val="decimal"/>
      <w:lvlText w:val="%1.%2."/>
      <w:lvlJc w:val="left"/>
      <w:pPr>
        <w:ind w:left="1500" w:hanging="1260"/>
      </w:pPr>
      <w:rPr>
        <w:rFonts w:eastAsia="Courier New" w:hint="default"/>
      </w:rPr>
    </w:lvl>
    <w:lvl w:ilvl="2">
      <w:start w:val="1"/>
      <w:numFmt w:val="decimal"/>
      <w:lvlText w:val="%1.%2.%3."/>
      <w:lvlJc w:val="left"/>
      <w:pPr>
        <w:ind w:left="1740" w:hanging="1260"/>
      </w:pPr>
      <w:rPr>
        <w:rFonts w:eastAsia="Courier New" w:hint="default"/>
      </w:rPr>
    </w:lvl>
    <w:lvl w:ilvl="3">
      <w:start w:val="1"/>
      <w:numFmt w:val="decimal"/>
      <w:lvlText w:val="%1.%2.%3.%4."/>
      <w:lvlJc w:val="left"/>
      <w:pPr>
        <w:ind w:left="1980" w:hanging="1260"/>
      </w:pPr>
      <w:rPr>
        <w:rFonts w:eastAsia="Courier New" w:hint="default"/>
      </w:rPr>
    </w:lvl>
    <w:lvl w:ilvl="4">
      <w:start w:val="1"/>
      <w:numFmt w:val="decimal"/>
      <w:lvlText w:val="%1.%2.%3.%4.%5."/>
      <w:lvlJc w:val="left"/>
      <w:pPr>
        <w:ind w:left="2220" w:hanging="1260"/>
      </w:pPr>
      <w:rPr>
        <w:rFonts w:eastAsia="Courier New" w:hint="default"/>
      </w:rPr>
    </w:lvl>
    <w:lvl w:ilvl="5">
      <w:start w:val="1"/>
      <w:numFmt w:val="decimal"/>
      <w:lvlText w:val="%1.%2.%3.%4.%5.%6."/>
      <w:lvlJc w:val="left"/>
      <w:pPr>
        <w:ind w:left="2460" w:hanging="1260"/>
      </w:pPr>
      <w:rPr>
        <w:rFonts w:eastAsia="Courier New" w:hint="default"/>
      </w:rPr>
    </w:lvl>
    <w:lvl w:ilvl="6">
      <w:start w:val="1"/>
      <w:numFmt w:val="decimal"/>
      <w:lvlText w:val="%1.%2.%3.%4.%5.%6.%7."/>
      <w:lvlJc w:val="left"/>
      <w:pPr>
        <w:ind w:left="2880" w:hanging="1440"/>
      </w:pPr>
      <w:rPr>
        <w:rFonts w:eastAsia="Courier New" w:hint="default"/>
      </w:rPr>
    </w:lvl>
    <w:lvl w:ilvl="7">
      <w:start w:val="1"/>
      <w:numFmt w:val="decimal"/>
      <w:lvlText w:val="%1.%2.%3.%4.%5.%6.%7.%8."/>
      <w:lvlJc w:val="left"/>
      <w:pPr>
        <w:ind w:left="3120" w:hanging="1440"/>
      </w:pPr>
      <w:rPr>
        <w:rFonts w:eastAsia="Courier New" w:hint="default"/>
      </w:rPr>
    </w:lvl>
    <w:lvl w:ilvl="8">
      <w:start w:val="1"/>
      <w:numFmt w:val="decimal"/>
      <w:lvlText w:val="%1.%2.%3.%4.%5.%6.%7.%8.%9."/>
      <w:lvlJc w:val="left"/>
      <w:pPr>
        <w:ind w:left="3720" w:hanging="1800"/>
      </w:pPr>
      <w:rPr>
        <w:rFonts w:eastAsia="Courier New" w:hint="default"/>
      </w:rPr>
    </w:lvl>
  </w:abstractNum>
  <w:abstractNum w:abstractNumId="3">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6A92C1A"/>
    <w:multiLevelType w:val="multilevel"/>
    <w:tmpl w:val="F690799C"/>
    <w:lvl w:ilvl="0">
      <w:start w:val="1"/>
      <w:numFmt w:val="decimal"/>
      <w:lvlText w:val="%1."/>
      <w:lvlJc w:val="left"/>
      <w:pPr>
        <w:ind w:left="2810" w:hanging="420"/>
      </w:pPr>
      <w:rPr>
        <w:rFonts w:ascii="Times New Roman" w:eastAsia="Courier New"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5">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8">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0">
    <w:nsid w:val="4D04577F"/>
    <w:multiLevelType w:val="hybridMultilevel"/>
    <w:tmpl w:val="9CFA9E46"/>
    <w:lvl w:ilvl="0" w:tplc="1E029222">
      <w:start w:val="1"/>
      <w:numFmt w:val="decimal"/>
      <w:lvlText w:val="%1."/>
      <w:lvlJc w:val="left"/>
      <w:pPr>
        <w:ind w:left="899" w:hanging="360"/>
      </w:pPr>
      <w:rPr>
        <w:rFonts w:eastAsia="Times New Roman"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1">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3">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4">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6">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3"/>
  </w:num>
  <w:num w:numId="2">
    <w:abstractNumId w:val="1"/>
  </w:num>
  <w:num w:numId="3">
    <w:abstractNumId w:val="5"/>
  </w:num>
  <w:num w:numId="4">
    <w:abstractNumId w:val="8"/>
  </w:num>
  <w:num w:numId="5">
    <w:abstractNumId w:val="4"/>
  </w:num>
  <w:num w:numId="6">
    <w:abstractNumId w:val="15"/>
  </w:num>
  <w:num w:numId="7">
    <w:abstractNumId w:val="11"/>
  </w:num>
  <w:num w:numId="8">
    <w:abstractNumId w:val="7"/>
  </w:num>
  <w:num w:numId="9">
    <w:abstractNumId w:val="2"/>
  </w:num>
  <w:num w:numId="10">
    <w:abstractNumId w:val="0"/>
  </w:num>
  <w:num w:numId="11">
    <w:abstractNumId w:val="12"/>
  </w:num>
  <w:num w:numId="12">
    <w:abstractNumId w:val="18"/>
  </w:num>
  <w:num w:numId="13">
    <w:abstractNumId w:val="9"/>
  </w:num>
  <w:num w:numId="14">
    <w:abstractNumId w:val="6"/>
  </w:num>
  <w:num w:numId="15">
    <w:abstractNumId w:val="13"/>
  </w:num>
  <w:num w:numId="16">
    <w:abstractNumId w:val="14"/>
  </w:num>
  <w:num w:numId="17">
    <w:abstractNumId w:val="16"/>
  </w:num>
  <w:num w:numId="18">
    <w:abstractNumId w:val="1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23F"/>
    <w:rsid w:val="00024702"/>
    <w:rsid w:val="0003479E"/>
    <w:rsid w:val="00044925"/>
    <w:rsid w:val="00074B1D"/>
    <w:rsid w:val="000C0EE6"/>
    <w:rsid w:val="00101E6B"/>
    <w:rsid w:val="001156E5"/>
    <w:rsid w:val="00117E44"/>
    <w:rsid w:val="001524AD"/>
    <w:rsid w:val="00156123"/>
    <w:rsid w:val="0016772B"/>
    <w:rsid w:val="00173C93"/>
    <w:rsid w:val="00193F9C"/>
    <w:rsid w:val="001E0BE4"/>
    <w:rsid w:val="00217BDA"/>
    <w:rsid w:val="0023614E"/>
    <w:rsid w:val="00237754"/>
    <w:rsid w:val="0024013D"/>
    <w:rsid w:val="002837A0"/>
    <w:rsid w:val="00297E43"/>
    <w:rsid w:val="002A0A12"/>
    <w:rsid w:val="002C0908"/>
    <w:rsid w:val="002C1039"/>
    <w:rsid w:val="002E4C2D"/>
    <w:rsid w:val="00313FD1"/>
    <w:rsid w:val="0033055E"/>
    <w:rsid w:val="003523FE"/>
    <w:rsid w:val="0035642C"/>
    <w:rsid w:val="003C4273"/>
    <w:rsid w:val="003D40FB"/>
    <w:rsid w:val="003E2743"/>
    <w:rsid w:val="003F51F7"/>
    <w:rsid w:val="00405082"/>
    <w:rsid w:val="0042078C"/>
    <w:rsid w:val="00441508"/>
    <w:rsid w:val="00465594"/>
    <w:rsid w:val="00484134"/>
    <w:rsid w:val="00491A71"/>
    <w:rsid w:val="004A121F"/>
    <w:rsid w:val="004E4AE9"/>
    <w:rsid w:val="005353F1"/>
    <w:rsid w:val="00550313"/>
    <w:rsid w:val="00563F86"/>
    <w:rsid w:val="00570E92"/>
    <w:rsid w:val="00576554"/>
    <w:rsid w:val="00597781"/>
    <w:rsid w:val="005A6491"/>
    <w:rsid w:val="00620E98"/>
    <w:rsid w:val="00625A43"/>
    <w:rsid w:val="0066080E"/>
    <w:rsid w:val="0067419B"/>
    <w:rsid w:val="006A43AB"/>
    <w:rsid w:val="006E69FC"/>
    <w:rsid w:val="00700810"/>
    <w:rsid w:val="00703B93"/>
    <w:rsid w:val="00750FD1"/>
    <w:rsid w:val="00763A82"/>
    <w:rsid w:val="00775114"/>
    <w:rsid w:val="007852A0"/>
    <w:rsid w:val="007C6E0E"/>
    <w:rsid w:val="007E369B"/>
    <w:rsid w:val="00801FC5"/>
    <w:rsid w:val="008121C3"/>
    <w:rsid w:val="00823C92"/>
    <w:rsid w:val="008B28CD"/>
    <w:rsid w:val="008B2910"/>
    <w:rsid w:val="008B339C"/>
    <w:rsid w:val="008B4291"/>
    <w:rsid w:val="008C3395"/>
    <w:rsid w:val="008D0A48"/>
    <w:rsid w:val="008D5E44"/>
    <w:rsid w:val="008E347A"/>
    <w:rsid w:val="008F49D1"/>
    <w:rsid w:val="00917385"/>
    <w:rsid w:val="00961680"/>
    <w:rsid w:val="009A60A7"/>
    <w:rsid w:val="009D33EC"/>
    <w:rsid w:val="009F262B"/>
    <w:rsid w:val="00A17CA4"/>
    <w:rsid w:val="00A3174B"/>
    <w:rsid w:val="00A66FAF"/>
    <w:rsid w:val="00AE3733"/>
    <w:rsid w:val="00AF5399"/>
    <w:rsid w:val="00B02B4A"/>
    <w:rsid w:val="00B14A16"/>
    <w:rsid w:val="00B21A03"/>
    <w:rsid w:val="00B3523F"/>
    <w:rsid w:val="00B8346C"/>
    <w:rsid w:val="00B86784"/>
    <w:rsid w:val="00BC3EED"/>
    <w:rsid w:val="00BD1AFA"/>
    <w:rsid w:val="00BE1C47"/>
    <w:rsid w:val="00BE5B85"/>
    <w:rsid w:val="00C3122F"/>
    <w:rsid w:val="00C31491"/>
    <w:rsid w:val="00C31B66"/>
    <w:rsid w:val="00C4771A"/>
    <w:rsid w:val="00D1420F"/>
    <w:rsid w:val="00D770C4"/>
    <w:rsid w:val="00D8366B"/>
    <w:rsid w:val="00D97858"/>
    <w:rsid w:val="00DA02CF"/>
    <w:rsid w:val="00DB0BF9"/>
    <w:rsid w:val="00DC4277"/>
    <w:rsid w:val="00DC755A"/>
    <w:rsid w:val="00DD6776"/>
    <w:rsid w:val="00DE6F62"/>
    <w:rsid w:val="00E41AF7"/>
    <w:rsid w:val="00E42D6C"/>
    <w:rsid w:val="00E7057B"/>
    <w:rsid w:val="00E7256C"/>
    <w:rsid w:val="00EB4306"/>
    <w:rsid w:val="00EE6B8A"/>
    <w:rsid w:val="00EE7FBE"/>
    <w:rsid w:val="00F21F93"/>
    <w:rsid w:val="00F36F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BE28"/>
  <w15:chartTrackingRefBased/>
  <w15:docId w15:val="{A44A7B5B-AB0C-493F-8B0E-60F2F1CF2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21F93"/>
    <w:pPr>
      <w:spacing w:after="0" w:line="240" w:lineRule="auto"/>
    </w:pPr>
    <w:rPr>
      <w:rFonts w:ascii="Times New Roman" w:eastAsia="Times New Roman" w:hAnsi="Times New Roman" w:cs="Times New Roman"/>
      <w:sz w:val="24"/>
      <w:szCs w:val="24"/>
      <w:lang w:eastAsia="ru-RU"/>
    </w:rPr>
  </w:style>
  <w:style w:type="paragraph" w:styleId="10">
    <w:name w:val="heading 1"/>
    <w:basedOn w:val="a"/>
    <w:next w:val="a"/>
    <w:link w:val="11"/>
    <w:uiPriority w:val="9"/>
    <w:qFormat/>
    <w:rsid w:val="00F21F93"/>
    <w:pPr>
      <w:keepNext/>
      <w:outlineLvl w:val="0"/>
    </w:pPr>
    <w:rPr>
      <w:b/>
      <w:bCs/>
      <w:spacing w:val="4"/>
      <w:sz w:val="28"/>
    </w:rPr>
  </w:style>
  <w:style w:type="paragraph" w:styleId="2">
    <w:name w:val="heading 2"/>
    <w:basedOn w:val="a"/>
    <w:next w:val="a"/>
    <w:link w:val="20"/>
    <w:uiPriority w:val="9"/>
    <w:unhideWhenUsed/>
    <w:qFormat/>
    <w:rsid w:val="00F21F93"/>
    <w:pPr>
      <w:keepNext/>
      <w:keepLines/>
      <w:spacing w:before="40" w:line="259" w:lineRule="auto"/>
      <w:outlineLvl w:val="1"/>
    </w:pPr>
    <w:rPr>
      <w:rFonts w:ascii="Wingdings" w:hAnsi="Wingdings"/>
      <w:color w:val="2E74B5"/>
      <w:sz w:val="26"/>
      <w:szCs w:val="26"/>
      <w:lang w:eastAsia="en-US"/>
    </w:rPr>
  </w:style>
  <w:style w:type="paragraph" w:styleId="3">
    <w:name w:val="heading 3"/>
    <w:basedOn w:val="a"/>
    <w:next w:val="a"/>
    <w:link w:val="30"/>
    <w:uiPriority w:val="9"/>
    <w:unhideWhenUsed/>
    <w:qFormat/>
    <w:rsid w:val="00F21F93"/>
    <w:pPr>
      <w:keepNext/>
      <w:keepLines/>
      <w:spacing w:before="40" w:line="259" w:lineRule="auto"/>
      <w:outlineLvl w:val="2"/>
    </w:pPr>
    <w:rPr>
      <w:rFonts w:ascii="Wingdings" w:hAnsi="Wingdings"/>
      <w:color w:val="1F4D78"/>
      <w:lang w:eastAsia="en-US"/>
    </w:rPr>
  </w:style>
  <w:style w:type="paragraph" w:styleId="4">
    <w:name w:val="heading 4"/>
    <w:basedOn w:val="a"/>
    <w:next w:val="a"/>
    <w:link w:val="40"/>
    <w:uiPriority w:val="9"/>
    <w:unhideWhenUsed/>
    <w:qFormat/>
    <w:rsid w:val="00F21F93"/>
    <w:pPr>
      <w:keepNext/>
      <w:keepLines/>
      <w:spacing w:before="40" w:line="259" w:lineRule="auto"/>
      <w:outlineLvl w:val="3"/>
    </w:pPr>
    <w:rPr>
      <w:rFonts w:ascii="Wingdings" w:hAnsi="Wingdings"/>
      <w:i/>
      <w:iCs/>
      <w:color w:val="2E74B5"/>
      <w:sz w:val="22"/>
      <w:szCs w:val="22"/>
      <w:lang w:eastAsia="en-US"/>
    </w:rPr>
  </w:style>
  <w:style w:type="paragraph" w:styleId="5">
    <w:name w:val="heading 5"/>
    <w:basedOn w:val="a"/>
    <w:next w:val="a"/>
    <w:link w:val="50"/>
    <w:uiPriority w:val="9"/>
    <w:qFormat/>
    <w:rsid w:val="00F21F93"/>
    <w:pPr>
      <w:keepNext/>
      <w:jc w:val="center"/>
      <w:outlineLvl w:val="4"/>
    </w:pPr>
    <w:rPr>
      <w:b/>
      <w:sz w:val="16"/>
      <w:szCs w:val="20"/>
    </w:rPr>
  </w:style>
  <w:style w:type="paragraph" w:styleId="8">
    <w:name w:val="heading 8"/>
    <w:basedOn w:val="a"/>
    <w:next w:val="a"/>
    <w:link w:val="80"/>
    <w:uiPriority w:val="9"/>
    <w:qFormat/>
    <w:rsid w:val="00F21F93"/>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sid w:val="00F21F93"/>
    <w:rPr>
      <w:rFonts w:ascii="Times New Roman" w:eastAsia="Times New Roman" w:hAnsi="Times New Roman" w:cs="Times New Roman"/>
      <w:b/>
      <w:bCs/>
      <w:spacing w:val="4"/>
      <w:sz w:val="28"/>
      <w:szCs w:val="24"/>
      <w:lang w:eastAsia="ru-RU"/>
    </w:rPr>
  </w:style>
  <w:style w:type="character" w:customStyle="1" w:styleId="20">
    <w:name w:val="Заголовок 2 Знак"/>
    <w:basedOn w:val="a0"/>
    <w:link w:val="2"/>
    <w:uiPriority w:val="9"/>
    <w:rsid w:val="00F21F93"/>
    <w:rPr>
      <w:rFonts w:ascii="Wingdings" w:eastAsia="Times New Roman" w:hAnsi="Wingdings" w:cs="Times New Roman"/>
      <w:color w:val="2E74B5"/>
      <w:sz w:val="26"/>
      <w:szCs w:val="26"/>
    </w:rPr>
  </w:style>
  <w:style w:type="character" w:customStyle="1" w:styleId="30">
    <w:name w:val="Заголовок 3 Знак"/>
    <w:basedOn w:val="a0"/>
    <w:link w:val="3"/>
    <w:uiPriority w:val="9"/>
    <w:rsid w:val="00F21F93"/>
    <w:rPr>
      <w:rFonts w:ascii="Wingdings" w:eastAsia="Times New Roman" w:hAnsi="Wingdings" w:cs="Times New Roman"/>
      <w:color w:val="1F4D78"/>
      <w:sz w:val="24"/>
      <w:szCs w:val="24"/>
    </w:rPr>
  </w:style>
  <w:style w:type="character" w:customStyle="1" w:styleId="40">
    <w:name w:val="Заголовок 4 Знак"/>
    <w:basedOn w:val="a0"/>
    <w:link w:val="4"/>
    <w:uiPriority w:val="9"/>
    <w:rsid w:val="00F21F93"/>
    <w:rPr>
      <w:rFonts w:ascii="Wingdings" w:eastAsia="Times New Roman" w:hAnsi="Wingdings" w:cs="Times New Roman"/>
      <w:i/>
      <w:iCs/>
      <w:color w:val="2E74B5"/>
    </w:rPr>
  </w:style>
  <w:style w:type="character" w:customStyle="1" w:styleId="50">
    <w:name w:val="Заголовок 5 Знак"/>
    <w:basedOn w:val="a0"/>
    <w:link w:val="5"/>
    <w:uiPriority w:val="9"/>
    <w:rsid w:val="00F21F93"/>
    <w:rPr>
      <w:rFonts w:ascii="Times New Roman" w:eastAsia="Times New Roman" w:hAnsi="Times New Roman" w:cs="Times New Roman"/>
      <w:b/>
      <w:sz w:val="16"/>
      <w:szCs w:val="20"/>
      <w:lang w:eastAsia="ru-RU"/>
    </w:rPr>
  </w:style>
  <w:style w:type="character" w:customStyle="1" w:styleId="80">
    <w:name w:val="Заголовок 8 Знак"/>
    <w:basedOn w:val="a0"/>
    <w:link w:val="8"/>
    <w:uiPriority w:val="9"/>
    <w:rsid w:val="00F21F93"/>
    <w:rPr>
      <w:rFonts w:ascii="Times New Roman" w:eastAsia="Times New Roman" w:hAnsi="Times New Roman" w:cs="Times New Roman"/>
      <w:b/>
      <w:spacing w:val="4"/>
      <w:sz w:val="24"/>
      <w:szCs w:val="20"/>
      <w:lang w:eastAsia="ru-RU"/>
    </w:rPr>
  </w:style>
  <w:style w:type="paragraph" w:styleId="a3">
    <w:name w:val="header"/>
    <w:basedOn w:val="a"/>
    <w:link w:val="a4"/>
    <w:uiPriority w:val="99"/>
    <w:rsid w:val="00F21F93"/>
    <w:pPr>
      <w:tabs>
        <w:tab w:val="center" w:pos="4153"/>
        <w:tab w:val="right" w:pos="8306"/>
      </w:tabs>
    </w:pPr>
    <w:rPr>
      <w:sz w:val="20"/>
      <w:szCs w:val="20"/>
    </w:rPr>
  </w:style>
  <w:style w:type="character" w:customStyle="1" w:styleId="a4">
    <w:name w:val="Верхний колонтитул Знак"/>
    <w:basedOn w:val="a0"/>
    <w:link w:val="a3"/>
    <w:uiPriority w:val="99"/>
    <w:rsid w:val="00F21F93"/>
    <w:rPr>
      <w:rFonts w:ascii="Times New Roman" w:eastAsia="Times New Roman" w:hAnsi="Times New Roman" w:cs="Times New Roman"/>
      <w:sz w:val="20"/>
      <w:szCs w:val="20"/>
      <w:lang w:eastAsia="ru-RU"/>
    </w:rPr>
  </w:style>
  <w:style w:type="paragraph" w:styleId="a5">
    <w:name w:val="footer"/>
    <w:basedOn w:val="a"/>
    <w:link w:val="a6"/>
    <w:uiPriority w:val="99"/>
    <w:rsid w:val="00F21F93"/>
    <w:pPr>
      <w:tabs>
        <w:tab w:val="center" w:pos="4153"/>
        <w:tab w:val="right" w:pos="8306"/>
      </w:tabs>
    </w:pPr>
    <w:rPr>
      <w:sz w:val="20"/>
      <w:szCs w:val="20"/>
    </w:rPr>
  </w:style>
  <w:style w:type="character" w:customStyle="1" w:styleId="a6">
    <w:name w:val="Нижний колонтитул Знак"/>
    <w:basedOn w:val="a0"/>
    <w:link w:val="a5"/>
    <w:uiPriority w:val="99"/>
    <w:rsid w:val="00F21F93"/>
    <w:rPr>
      <w:rFonts w:ascii="Times New Roman" w:eastAsia="Times New Roman" w:hAnsi="Times New Roman" w:cs="Times New Roman"/>
      <w:sz w:val="20"/>
      <w:szCs w:val="20"/>
      <w:lang w:eastAsia="ru-RU"/>
    </w:rPr>
  </w:style>
  <w:style w:type="paragraph" w:styleId="a7">
    <w:name w:val="Body Text"/>
    <w:basedOn w:val="a"/>
    <w:link w:val="a8"/>
    <w:rsid w:val="00F21F93"/>
    <w:pPr>
      <w:jc w:val="both"/>
    </w:pPr>
    <w:rPr>
      <w:rFonts w:ascii="Cambria Math" w:hAnsi="Cambria Math"/>
      <w:sz w:val="26"/>
      <w:szCs w:val="20"/>
    </w:rPr>
  </w:style>
  <w:style w:type="character" w:customStyle="1" w:styleId="a8">
    <w:name w:val="Основной текст Знак"/>
    <w:basedOn w:val="a0"/>
    <w:link w:val="a7"/>
    <w:rsid w:val="00F21F93"/>
    <w:rPr>
      <w:rFonts w:ascii="Cambria Math" w:eastAsia="Times New Roman" w:hAnsi="Cambria Math" w:cs="Times New Roman"/>
      <w:sz w:val="26"/>
      <w:szCs w:val="20"/>
      <w:lang w:eastAsia="ru-RU"/>
    </w:rPr>
  </w:style>
  <w:style w:type="paragraph" w:styleId="a9">
    <w:name w:val="Balloon Text"/>
    <w:basedOn w:val="a"/>
    <w:link w:val="aa"/>
    <w:uiPriority w:val="99"/>
    <w:rsid w:val="00F21F93"/>
    <w:rPr>
      <w:rFonts w:ascii="Segoe UI" w:hAnsi="Segoe UI"/>
      <w:sz w:val="18"/>
      <w:szCs w:val="18"/>
      <w:lang w:val="x-none" w:eastAsia="x-none"/>
    </w:rPr>
  </w:style>
  <w:style w:type="character" w:customStyle="1" w:styleId="aa">
    <w:name w:val="Текст выноски Знак"/>
    <w:basedOn w:val="a0"/>
    <w:link w:val="a9"/>
    <w:uiPriority w:val="99"/>
    <w:rsid w:val="00F21F93"/>
    <w:rPr>
      <w:rFonts w:ascii="Segoe UI" w:eastAsia="Times New Roman" w:hAnsi="Segoe UI" w:cs="Times New Roman"/>
      <w:sz w:val="18"/>
      <w:szCs w:val="18"/>
      <w:lang w:val="x-none" w:eastAsia="x-none"/>
    </w:rPr>
  </w:style>
  <w:style w:type="table" w:styleId="ab">
    <w:name w:val="Table Grid"/>
    <w:basedOn w:val="a1"/>
    <w:uiPriority w:val="39"/>
    <w:rsid w:val="00F21F9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F21F9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add">
    <w:name w:val="add"/>
    <w:rsid w:val="00F21F93"/>
  </w:style>
  <w:style w:type="paragraph" w:customStyle="1" w:styleId="formattext">
    <w:name w:val="formattext"/>
    <w:basedOn w:val="a"/>
    <w:rsid w:val="00F21F93"/>
    <w:pPr>
      <w:spacing w:before="100" w:beforeAutospacing="1" w:after="100" w:afterAutospacing="1"/>
    </w:pPr>
  </w:style>
  <w:style w:type="character" w:customStyle="1" w:styleId="change">
    <w:name w:val="change"/>
    <w:rsid w:val="00F21F93"/>
  </w:style>
  <w:style w:type="paragraph" w:styleId="ac">
    <w:name w:val="No Spacing"/>
    <w:uiPriority w:val="1"/>
    <w:qFormat/>
    <w:rsid w:val="00F21F93"/>
    <w:pPr>
      <w:spacing w:after="0" w:line="240" w:lineRule="auto"/>
    </w:pPr>
    <w:rPr>
      <w:rFonts w:ascii="Courier New" w:eastAsia="Courier New" w:hAnsi="Courier New" w:cs="Times New Roman"/>
    </w:rPr>
  </w:style>
  <w:style w:type="paragraph" w:customStyle="1" w:styleId="headertext">
    <w:name w:val="headertext"/>
    <w:basedOn w:val="a"/>
    <w:rsid w:val="00F21F93"/>
    <w:pPr>
      <w:spacing w:before="100" w:beforeAutospacing="1" w:after="100" w:afterAutospacing="1"/>
    </w:pPr>
  </w:style>
  <w:style w:type="paragraph" w:customStyle="1" w:styleId="ConsPlusNormal">
    <w:name w:val="ConsPlusNormal"/>
    <w:link w:val="ConsPlusNormal0"/>
    <w:qFormat/>
    <w:rsid w:val="00F21F93"/>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F21F93"/>
    <w:rPr>
      <w:rFonts w:ascii="Times New Roman" w:eastAsia="Times New Roman" w:hAnsi="Times New Roman" w:cs="Times New Roman"/>
      <w:sz w:val="24"/>
      <w:szCs w:val="20"/>
      <w:lang w:eastAsia="ru-RU"/>
    </w:rPr>
  </w:style>
  <w:style w:type="character" w:styleId="ad">
    <w:name w:val="Hyperlink"/>
    <w:uiPriority w:val="99"/>
    <w:unhideWhenUsed/>
    <w:rsid w:val="00F21F93"/>
    <w:rPr>
      <w:color w:val="0000FF"/>
      <w:u w:val="single"/>
    </w:rPr>
  </w:style>
  <w:style w:type="paragraph" w:styleId="ae">
    <w:name w:val="Subtitle"/>
    <w:basedOn w:val="a"/>
    <w:next w:val="a"/>
    <w:link w:val="af"/>
    <w:uiPriority w:val="11"/>
    <w:qFormat/>
    <w:rsid w:val="00F21F93"/>
    <w:pPr>
      <w:numPr>
        <w:ilvl w:val="1"/>
      </w:numPr>
      <w:spacing w:after="160" w:line="259" w:lineRule="auto"/>
    </w:pPr>
    <w:rPr>
      <w:rFonts w:ascii="Courier New" w:hAnsi="Courier New"/>
      <w:color w:val="5A5A5A"/>
      <w:spacing w:val="15"/>
      <w:sz w:val="22"/>
      <w:szCs w:val="22"/>
      <w:lang w:eastAsia="en-US"/>
    </w:rPr>
  </w:style>
  <w:style w:type="character" w:customStyle="1" w:styleId="af">
    <w:name w:val="Подзаголовок Знак"/>
    <w:basedOn w:val="a0"/>
    <w:link w:val="ae"/>
    <w:uiPriority w:val="11"/>
    <w:rsid w:val="00F21F93"/>
    <w:rPr>
      <w:rFonts w:ascii="Courier New" w:eastAsia="Times New Roman" w:hAnsi="Courier New" w:cs="Times New Roman"/>
      <w:color w:val="5A5A5A"/>
      <w:spacing w:val="15"/>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1"/>
    <w:uiPriority w:val="99"/>
    <w:unhideWhenUsed/>
    <w:qFormat/>
    <w:rsid w:val="00F21F93"/>
    <w:rPr>
      <w:rFonts w:ascii="Courier New" w:eastAsia="Courier New" w:hAnsi="Courier New"/>
      <w:sz w:val="20"/>
      <w:szCs w:val="20"/>
      <w:lang w:eastAsia="en-US"/>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0"/>
    <w:uiPriority w:val="99"/>
    <w:rsid w:val="00F21F93"/>
    <w:rPr>
      <w:rFonts w:ascii="Courier New" w:eastAsia="Courier New" w:hAnsi="Courier New" w:cs="Times New Roman"/>
      <w:sz w:val="20"/>
      <w:szCs w:val="20"/>
    </w:rPr>
  </w:style>
  <w:style w:type="character" w:styleId="af2">
    <w:name w:val="footnote reference"/>
    <w:aliases w:val="Знак сноски 1,Знак сноски-FN,fr,Used by Word for Help footnote symbols"/>
    <w:link w:val="12"/>
    <w:uiPriority w:val="99"/>
    <w:unhideWhenUsed/>
    <w:qFormat/>
    <w:rsid w:val="00F21F93"/>
    <w:rPr>
      <w:vertAlign w:val="superscript"/>
    </w:rPr>
  </w:style>
  <w:style w:type="paragraph" w:customStyle="1" w:styleId="13">
    <w:name w:val="Название1"/>
    <w:basedOn w:val="a"/>
    <w:next w:val="a"/>
    <w:link w:val="af3"/>
    <w:uiPriority w:val="10"/>
    <w:qFormat/>
    <w:rsid w:val="00F21F93"/>
    <w:pPr>
      <w:contextualSpacing/>
    </w:pPr>
    <w:rPr>
      <w:rFonts w:ascii="Wingdings" w:hAnsi="Wingdings"/>
      <w:spacing w:val="-10"/>
      <w:kern w:val="28"/>
      <w:sz w:val="56"/>
      <w:szCs w:val="56"/>
      <w:lang w:eastAsia="en-US"/>
    </w:rPr>
  </w:style>
  <w:style w:type="character" w:customStyle="1" w:styleId="af3">
    <w:name w:val="Название Знак"/>
    <w:link w:val="13"/>
    <w:uiPriority w:val="10"/>
    <w:rsid w:val="00F21F93"/>
    <w:rPr>
      <w:rFonts w:ascii="Wingdings" w:eastAsia="Times New Roman" w:hAnsi="Wingdings" w:cs="Times New Roman"/>
      <w:spacing w:val="-10"/>
      <w:kern w:val="28"/>
      <w:sz w:val="56"/>
      <w:szCs w:val="56"/>
    </w:rPr>
  </w:style>
  <w:style w:type="paragraph" w:styleId="af4">
    <w:name w:val="List Paragraph"/>
    <w:basedOn w:val="a"/>
    <w:uiPriority w:val="34"/>
    <w:qFormat/>
    <w:rsid w:val="00F21F93"/>
    <w:pPr>
      <w:spacing w:after="160" w:line="259" w:lineRule="auto"/>
      <w:ind w:left="720"/>
      <w:contextualSpacing/>
    </w:pPr>
    <w:rPr>
      <w:rFonts w:ascii="Courier New" w:eastAsia="Courier New" w:hAnsi="Courier New"/>
      <w:sz w:val="22"/>
      <w:szCs w:val="22"/>
      <w:lang w:eastAsia="en-US"/>
    </w:rPr>
  </w:style>
  <w:style w:type="character" w:styleId="af5">
    <w:name w:val="Placeholder Text"/>
    <w:uiPriority w:val="99"/>
    <w:semiHidden/>
    <w:rsid w:val="00F21F93"/>
    <w:rPr>
      <w:color w:val="808080"/>
    </w:rPr>
  </w:style>
  <w:style w:type="character" w:styleId="af6">
    <w:name w:val="annotation reference"/>
    <w:uiPriority w:val="99"/>
    <w:unhideWhenUsed/>
    <w:rsid w:val="00F21F93"/>
    <w:rPr>
      <w:sz w:val="16"/>
      <w:szCs w:val="16"/>
    </w:rPr>
  </w:style>
  <w:style w:type="paragraph" w:styleId="af7">
    <w:name w:val="annotation text"/>
    <w:basedOn w:val="a"/>
    <w:link w:val="af8"/>
    <w:uiPriority w:val="99"/>
    <w:unhideWhenUsed/>
    <w:rsid w:val="00F21F93"/>
    <w:pPr>
      <w:spacing w:after="160"/>
    </w:pPr>
    <w:rPr>
      <w:rFonts w:ascii="Courier New" w:eastAsia="Courier New" w:hAnsi="Courier New"/>
      <w:sz w:val="20"/>
      <w:szCs w:val="20"/>
      <w:lang w:eastAsia="en-US"/>
    </w:rPr>
  </w:style>
  <w:style w:type="character" w:customStyle="1" w:styleId="af8">
    <w:name w:val="Текст примечания Знак"/>
    <w:basedOn w:val="a0"/>
    <w:link w:val="af7"/>
    <w:uiPriority w:val="99"/>
    <w:rsid w:val="00F21F93"/>
    <w:rPr>
      <w:rFonts w:ascii="Courier New" w:eastAsia="Courier New" w:hAnsi="Courier New" w:cs="Times New Roman"/>
      <w:sz w:val="20"/>
      <w:szCs w:val="20"/>
    </w:rPr>
  </w:style>
  <w:style w:type="character" w:styleId="af9">
    <w:name w:val="FollowedHyperlink"/>
    <w:uiPriority w:val="99"/>
    <w:unhideWhenUsed/>
    <w:rsid w:val="00F21F93"/>
    <w:rPr>
      <w:color w:val="800080"/>
      <w:u w:val="single"/>
    </w:rPr>
  </w:style>
  <w:style w:type="paragraph" w:styleId="HTML">
    <w:name w:val="HTML Preformatted"/>
    <w:basedOn w:val="a"/>
    <w:link w:val="HTML0"/>
    <w:uiPriority w:val="99"/>
    <w:unhideWhenUsed/>
    <w:rsid w:val="00F21F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F21F93"/>
    <w:rPr>
      <w:rFonts w:ascii="Courier New" w:eastAsia="Times New Roman" w:hAnsi="Courier New" w:cs="Courier New"/>
      <w:sz w:val="20"/>
      <w:szCs w:val="20"/>
      <w:lang w:eastAsia="ru-RU"/>
    </w:rPr>
  </w:style>
  <w:style w:type="paragraph" w:customStyle="1" w:styleId="afa">
    <w:name w:val="Подраздел"/>
    <w:rsid w:val="00F21F93"/>
    <w:pPr>
      <w:widowControl w:val="0"/>
      <w:suppressAutoHyphens/>
      <w:spacing w:before="240" w:after="120" w:line="100" w:lineRule="atLeast"/>
      <w:jc w:val="center"/>
    </w:pPr>
    <w:rPr>
      <w:rFonts w:ascii="Tahoma" w:eastAsia="Symbol" w:hAnsi="Tahoma" w:cs="Arial"/>
      <w:b/>
      <w:smallCaps/>
      <w:spacing w:val="-2"/>
      <w:kern w:val="1"/>
      <w:sz w:val="24"/>
      <w:szCs w:val="20"/>
      <w:lang w:eastAsia="ar-SA"/>
    </w:rPr>
  </w:style>
  <w:style w:type="paragraph" w:styleId="afb">
    <w:name w:val="endnote text"/>
    <w:basedOn w:val="a"/>
    <w:link w:val="afc"/>
    <w:rsid w:val="00F21F93"/>
    <w:rPr>
      <w:sz w:val="20"/>
      <w:szCs w:val="20"/>
    </w:rPr>
  </w:style>
  <w:style w:type="character" w:customStyle="1" w:styleId="afc">
    <w:name w:val="Текст концевой сноски Знак"/>
    <w:basedOn w:val="a0"/>
    <w:link w:val="afb"/>
    <w:rsid w:val="00F21F93"/>
    <w:rPr>
      <w:rFonts w:ascii="Times New Roman" w:eastAsia="Times New Roman" w:hAnsi="Times New Roman" w:cs="Times New Roman"/>
      <w:sz w:val="20"/>
      <w:szCs w:val="20"/>
      <w:lang w:eastAsia="ru-RU"/>
    </w:rPr>
  </w:style>
  <w:style w:type="character" w:styleId="afd">
    <w:name w:val="endnote reference"/>
    <w:rsid w:val="00F21F93"/>
    <w:rPr>
      <w:vertAlign w:val="superscript"/>
    </w:rPr>
  </w:style>
  <w:style w:type="paragraph" w:customStyle="1" w:styleId="12">
    <w:name w:val="Знак сноски1"/>
    <w:basedOn w:val="a"/>
    <w:link w:val="af2"/>
    <w:uiPriority w:val="99"/>
    <w:qFormat/>
    <w:rsid w:val="00F21F93"/>
    <w:pPr>
      <w:spacing w:after="200" w:line="276" w:lineRule="auto"/>
    </w:pPr>
    <w:rPr>
      <w:rFonts w:asciiTheme="minorHAnsi" w:eastAsiaTheme="minorHAnsi" w:hAnsiTheme="minorHAnsi" w:cstheme="minorBidi"/>
      <w:sz w:val="22"/>
      <w:szCs w:val="22"/>
      <w:vertAlign w:val="superscript"/>
      <w:lang w:eastAsia="en-US"/>
    </w:rPr>
  </w:style>
  <w:style w:type="character" w:customStyle="1" w:styleId="afe">
    <w:name w:val="Основной текст_"/>
    <w:link w:val="14"/>
    <w:rsid w:val="00F21F93"/>
    <w:rPr>
      <w:sz w:val="28"/>
      <w:szCs w:val="28"/>
      <w:shd w:val="clear" w:color="auto" w:fill="FFFFFF"/>
    </w:rPr>
  </w:style>
  <w:style w:type="paragraph" w:customStyle="1" w:styleId="14">
    <w:name w:val="Основной текст1"/>
    <w:basedOn w:val="a"/>
    <w:link w:val="afe"/>
    <w:rsid w:val="00F21F93"/>
    <w:pPr>
      <w:widowControl w:val="0"/>
      <w:shd w:val="clear" w:color="auto" w:fill="FFFFFF"/>
      <w:spacing w:after="200"/>
    </w:pPr>
    <w:rPr>
      <w:rFonts w:asciiTheme="minorHAnsi" w:eastAsiaTheme="minorHAnsi" w:hAnsiTheme="minorHAnsi" w:cstheme="minorBidi"/>
      <w:sz w:val="28"/>
      <w:szCs w:val="28"/>
      <w:lang w:eastAsia="en-US"/>
    </w:rPr>
  </w:style>
  <w:style w:type="paragraph" w:styleId="aff">
    <w:name w:val="annotation subject"/>
    <w:basedOn w:val="af7"/>
    <w:next w:val="af7"/>
    <w:link w:val="aff0"/>
    <w:uiPriority w:val="99"/>
    <w:rsid w:val="00F21F93"/>
    <w:pPr>
      <w:spacing w:after="0"/>
    </w:pPr>
    <w:rPr>
      <w:rFonts w:ascii="Times New Roman" w:eastAsia="Times New Roman" w:hAnsi="Times New Roman"/>
      <w:b/>
      <w:bCs/>
      <w:lang w:eastAsia="ru-RU"/>
    </w:rPr>
  </w:style>
  <w:style w:type="character" w:customStyle="1" w:styleId="aff0">
    <w:name w:val="Тема примечания Знак"/>
    <w:basedOn w:val="af8"/>
    <w:link w:val="aff"/>
    <w:uiPriority w:val="99"/>
    <w:rsid w:val="00F21F93"/>
    <w:rPr>
      <w:rFonts w:ascii="Times New Roman" w:eastAsia="Times New Roman" w:hAnsi="Times New Roman" w:cs="Times New Roman"/>
      <w:b/>
      <w:bCs/>
      <w:sz w:val="20"/>
      <w:szCs w:val="20"/>
      <w:lang w:eastAsia="ru-RU"/>
    </w:rPr>
  </w:style>
  <w:style w:type="paragraph" w:customStyle="1" w:styleId="FORMATTEXT0">
    <w:name w:val=".FORMATTEXT"/>
    <w:uiPriority w:val="99"/>
    <w:rsid w:val="00F21F93"/>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HEADERTEXT0">
    <w:name w:val=".HEADERTEXT"/>
    <w:uiPriority w:val="99"/>
    <w:rsid w:val="00F21F93"/>
    <w:pPr>
      <w:widowControl w:val="0"/>
      <w:autoSpaceDE w:val="0"/>
      <w:autoSpaceDN w:val="0"/>
      <w:adjustRightInd w:val="0"/>
      <w:spacing w:after="0" w:line="240" w:lineRule="auto"/>
    </w:pPr>
    <w:rPr>
      <w:rFonts w:ascii="Arial" w:eastAsia="Times New Roman" w:hAnsi="Arial" w:cs="Arial"/>
      <w:color w:val="2B4279"/>
      <w:sz w:val="20"/>
      <w:szCs w:val="20"/>
      <w:lang w:eastAsia="ru-RU"/>
    </w:rPr>
  </w:style>
  <w:style w:type="paragraph" w:styleId="aff1">
    <w:name w:val="Normal (Web)"/>
    <w:basedOn w:val="a"/>
    <w:uiPriority w:val="99"/>
    <w:rsid w:val="00F21F93"/>
    <w:pPr>
      <w:suppressAutoHyphens/>
      <w:spacing w:before="280" w:after="280"/>
    </w:pPr>
    <w:rPr>
      <w:lang w:eastAsia="zh-CN"/>
    </w:rPr>
  </w:style>
  <w:style w:type="paragraph" w:customStyle="1" w:styleId="xmsonormal">
    <w:name w:val="x_msonormal"/>
    <w:basedOn w:val="a"/>
    <w:rsid w:val="00F21F93"/>
    <w:pPr>
      <w:spacing w:before="100" w:beforeAutospacing="1" w:after="100" w:afterAutospacing="1"/>
    </w:pPr>
  </w:style>
  <w:style w:type="character" w:styleId="aff2">
    <w:name w:val="page number"/>
    <w:basedOn w:val="a0"/>
    <w:rsid w:val="006E69FC"/>
  </w:style>
  <w:style w:type="paragraph" w:customStyle="1" w:styleId="1">
    <w:name w:val="1) Список"/>
    <w:basedOn w:val="a"/>
    <w:link w:val="15"/>
    <w:qFormat/>
    <w:rsid w:val="006E69FC"/>
    <w:pPr>
      <w:widowControl w:val="0"/>
      <w:numPr>
        <w:numId w:val="18"/>
      </w:numPr>
      <w:spacing w:before="60" w:line="276" w:lineRule="auto"/>
      <w:jc w:val="both"/>
    </w:pPr>
    <w:rPr>
      <w:rFonts w:eastAsiaTheme="minorHAnsi"/>
      <w:lang w:val="x-none" w:bidi="ru-RU"/>
    </w:rPr>
  </w:style>
  <w:style w:type="character" w:customStyle="1" w:styleId="15">
    <w:name w:val="1) Список Знак"/>
    <w:basedOn w:val="a0"/>
    <w:link w:val="1"/>
    <w:rsid w:val="006E69FC"/>
    <w:rPr>
      <w:rFonts w:ascii="Times New Roman" w:hAnsi="Times New Roman" w:cs="Times New Roman"/>
      <w:sz w:val="24"/>
      <w:szCs w:val="24"/>
      <w:lang w:val="x-none"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6486D-B3EF-4B29-B82B-C77359CED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20</Pages>
  <Words>7744</Words>
  <Characters>44147</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Кривчик</dc:creator>
  <cp:keywords/>
  <dc:description/>
  <cp:lastModifiedBy>Economist</cp:lastModifiedBy>
  <cp:revision>13</cp:revision>
  <dcterms:created xsi:type="dcterms:W3CDTF">2024-08-07T14:16:00Z</dcterms:created>
  <dcterms:modified xsi:type="dcterms:W3CDTF">2026-06-11T13:48:00Z</dcterms:modified>
</cp:coreProperties>
</file>