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A93" w:rsidRPr="00745559" w:rsidRDefault="00A36A93" w:rsidP="00A36A93">
      <w:pPr>
        <w:keepNext/>
        <w:suppressAutoHyphens/>
        <w:spacing w:after="0" w:line="240" w:lineRule="auto"/>
        <w:jc w:val="center"/>
        <w:rPr>
          <w:rFonts w:eastAsia="SimSun"/>
          <w:b/>
          <w:kern w:val="1"/>
          <w:sz w:val="22"/>
          <w:lang w:eastAsia="ar-SA"/>
        </w:rPr>
      </w:pPr>
      <w:r w:rsidRPr="00745559">
        <w:rPr>
          <w:rFonts w:eastAsia="SimSun"/>
          <w:b/>
          <w:kern w:val="1"/>
          <w:sz w:val="22"/>
          <w:lang w:eastAsia="ar-SA"/>
        </w:rPr>
        <w:t xml:space="preserve">ДОГОВОР № </w:t>
      </w:r>
      <w:r w:rsidR="00ED2386">
        <w:rPr>
          <w:rFonts w:eastAsia="SimSun"/>
          <w:b/>
          <w:kern w:val="1"/>
          <w:sz w:val="22"/>
          <w:lang w:eastAsia="ar-SA"/>
        </w:rPr>
        <w:t>___</w:t>
      </w:r>
    </w:p>
    <w:p w:rsidR="00A36A93" w:rsidRPr="00745559" w:rsidRDefault="00A36A93" w:rsidP="00A36A93">
      <w:pPr>
        <w:suppressAutoHyphens/>
        <w:spacing w:after="0" w:line="240" w:lineRule="auto"/>
        <w:jc w:val="center"/>
        <w:rPr>
          <w:rFonts w:eastAsia="Times New Roman"/>
          <w:b/>
          <w:kern w:val="1"/>
          <w:sz w:val="22"/>
          <w:lang w:eastAsia="ar-SA"/>
        </w:rPr>
      </w:pPr>
    </w:p>
    <w:p w:rsidR="00A36A93" w:rsidRPr="00745559" w:rsidRDefault="00A36A93" w:rsidP="00A36A93">
      <w:pPr>
        <w:suppressAutoHyphens/>
        <w:spacing w:after="0" w:line="240" w:lineRule="auto"/>
        <w:ind w:left="567" w:right="-2"/>
        <w:jc w:val="both"/>
        <w:rPr>
          <w:rFonts w:eastAsia="Times New Roman"/>
          <w:kern w:val="1"/>
          <w:sz w:val="22"/>
          <w:lang w:eastAsia="ar-SA"/>
        </w:rPr>
      </w:pPr>
      <w:r w:rsidRPr="00745559">
        <w:rPr>
          <w:rFonts w:eastAsia="Times New Roman"/>
          <w:kern w:val="1"/>
          <w:sz w:val="22"/>
          <w:lang w:eastAsia="ar-SA"/>
        </w:rPr>
        <w:t>г. Санкт-Петербург</w:t>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0082272C" w:rsidRPr="00745559">
        <w:rPr>
          <w:rFonts w:eastAsia="Times New Roman"/>
          <w:kern w:val="1"/>
          <w:sz w:val="22"/>
          <w:lang w:eastAsia="ar-SA"/>
        </w:rPr>
        <w:tab/>
      </w:r>
      <w:r w:rsidRPr="00745559">
        <w:rPr>
          <w:rFonts w:eastAsia="Times New Roman"/>
          <w:kern w:val="1"/>
          <w:sz w:val="22"/>
          <w:lang w:eastAsia="ar-SA"/>
        </w:rPr>
        <w:tab/>
        <w:t xml:space="preserve"> </w:t>
      </w:r>
      <w:r w:rsidR="00C94E46" w:rsidRPr="00745559">
        <w:rPr>
          <w:rFonts w:eastAsia="Times New Roman"/>
          <w:kern w:val="1"/>
          <w:sz w:val="22"/>
          <w:lang w:eastAsia="ar-SA"/>
        </w:rPr>
        <w:t>«__» _________ 2026 г.</w:t>
      </w:r>
      <w:r w:rsidR="0082272C" w:rsidRPr="00745559">
        <w:rPr>
          <w:rFonts w:eastAsia="Times New Roman"/>
          <w:kern w:val="1"/>
          <w:sz w:val="22"/>
          <w:lang w:eastAsia="ar-SA"/>
        </w:rPr>
        <w:t xml:space="preserve"> </w:t>
      </w:r>
    </w:p>
    <w:p w:rsidR="00A36A93" w:rsidRPr="00745559" w:rsidRDefault="00A36A93" w:rsidP="00A36A93">
      <w:pPr>
        <w:suppressAutoHyphens/>
        <w:spacing w:after="0" w:line="240" w:lineRule="auto"/>
        <w:ind w:right="-2"/>
        <w:jc w:val="both"/>
        <w:rPr>
          <w:rFonts w:eastAsia="Times New Roman"/>
          <w:kern w:val="1"/>
          <w:sz w:val="22"/>
          <w:lang w:eastAsia="ar-SA"/>
        </w:rPr>
      </w:pPr>
    </w:p>
    <w:p w:rsidR="00A36A93" w:rsidRPr="00745559" w:rsidRDefault="001C3669" w:rsidP="00C81FD3">
      <w:pPr>
        <w:suppressAutoHyphens/>
        <w:spacing w:after="0" w:line="240" w:lineRule="auto"/>
        <w:ind w:left="142" w:firstLine="425"/>
        <w:jc w:val="both"/>
        <w:rPr>
          <w:rFonts w:eastAsia="Times New Roman"/>
          <w:color w:val="000000"/>
          <w:kern w:val="1"/>
          <w:sz w:val="22"/>
          <w:lang w:eastAsia="ar-SA"/>
        </w:rPr>
      </w:pPr>
      <w:r w:rsidRPr="00745559">
        <w:rPr>
          <w:rFonts w:eastAsia="Times New Roman"/>
          <w:b/>
          <w:sz w:val="22"/>
        </w:rPr>
        <w:t>Санкт-Петербургское государственное бюджетное учреждение здравоохранения «Стоматологическая поликлиника № 15»,</w:t>
      </w:r>
      <w:r w:rsidRPr="00745559">
        <w:rPr>
          <w:rFonts w:eastAsia="Times New Roman"/>
          <w:sz w:val="22"/>
        </w:rPr>
        <w:t xml:space="preserve"> именуемое в дальнейшем  «Заказчик», в лице главного врача Ильина Филиппа Юрьевича, действующего на основании Устава, с одной стороны, и </w:t>
      </w:r>
      <w:r w:rsidR="00F27738" w:rsidRPr="00745559">
        <w:rPr>
          <w:rFonts w:eastAsia="Times New Roman"/>
          <w:sz w:val="22"/>
        </w:rPr>
        <w:t>_______</w:t>
      </w:r>
      <w:r w:rsidRPr="00745559">
        <w:rPr>
          <w:rFonts w:eastAsia="Times New Roman"/>
          <w:sz w:val="22"/>
        </w:rPr>
        <w:t xml:space="preserve">именуемое в дальнейшем </w:t>
      </w:r>
      <w:r w:rsidR="001C65F9">
        <w:rPr>
          <w:rFonts w:eastAsia="Times New Roman"/>
          <w:sz w:val="22"/>
        </w:rPr>
        <w:t>«</w:t>
      </w:r>
      <w:r w:rsidR="004A4290" w:rsidRPr="00745559">
        <w:rPr>
          <w:rFonts w:eastAsia="Times New Roman"/>
          <w:sz w:val="22"/>
        </w:rPr>
        <w:t>Исполнитель</w:t>
      </w:r>
      <w:r w:rsidR="001C65F9">
        <w:rPr>
          <w:rFonts w:eastAsia="Times New Roman"/>
          <w:sz w:val="22"/>
        </w:rPr>
        <w:t>»</w:t>
      </w:r>
      <w:r w:rsidRPr="00745559">
        <w:rPr>
          <w:rFonts w:eastAsia="Times New Roman"/>
          <w:sz w:val="22"/>
        </w:rPr>
        <w:t>, в лице</w:t>
      </w:r>
      <w:r w:rsidR="00F27738" w:rsidRPr="00745559">
        <w:rPr>
          <w:rFonts w:eastAsia="Times New Roman"/>
          <w:sz w:val="22"/>
        </w:rPr>
        <w:t xml:space="preserve"> _______</w:t>
      </w:r>
      <w:r w:rsidRPr="00745559">
        <w:rPr>
          <w:rFonts w:eastAsia="Times New Roman"/>
          <w:sz w:val="22"/>
        </w:rPr>
        <w:t xml:space="preserve">, действующего на основании Устава, </w:t>
      </w:r>
      <w:r w:rsidRPr="00745559">
        <w:rPr>
          <w:rFonts w:eastAsia="Times New Roman"/>
          <w:kern w:val="1"/>
          <w:sz w:val="22"/>
          <w:lang w:eastAsia="ar-SA"/>
        </w:rPr>
        <w:t xml:space="preserve">с другой стороны, с соблюдением требований Гражданского </w:t>
      </w:r>
      <w:hyperlink r:id="rId8" w:history="1">
        <w:r w:rsidRPr="00745559">
          <w:rPr>
            <w:rFonts w:eastAsia="Times New Roman"/>
            <w:kern w:val="1"/>
            <w:sz w:val="22"/>
            <w:lang w:eastAsia="ar-SA"/>
          </w:rPr>
          <w:t>кодекса</w:t>
        </w:r>
      </w:hyperlink>
      <w:r w:rsidRPr="00745559">
        <w:rPr>
          <w:rFonts w:eastAsia="Times New Roman"/>
          <w:kern w:val="1"/>
          <w:sz w:val="22"/>
          <w:lang w:eastAsia="ar-SA"/>
        </w:rPr>
        <w:t xml:space="preserve"> Российской Федерации, Федерального </w:t>
      </w:r>
      <w:hyperlink r:id="rId9" w:history="1">
        <w:r w:rsidRPr="00745559">
          <w:rPr>
            <w:rFonts w:eastAsia="Times New Roman"/>
            <w:kern w:val="1"/>
            <w:sz w:val="22"/>
            <w:lang w:eastAsia="ar-SA"/>
          </w:rPr>
          <w:t>закона</w:t>
        </w:r>
      </w:hyperlink>
      <w:r w:rsidRPr="00745559">
        <w:rPr>
          <w:rFonts w:eastAsia="Times New Roman"/>
          <w:kern w:val="1"/>
          <w:sz w:val="22"/>
          <w:lang w:eastAsia="ar-SA"/>
        </w:rPr>
        <w:t xml:space="preserve"> от  18.07.2011 № 223-ФЗ «О закупках товаров, работ, услуг отдельными видами юридических лиц», Положения о закупке  товаров, работ, услуг для нужд  СПб ГБУЗ ««Стоматологическая поликлиника № 15»  (далее - Положение о закупке) и иных нормативных правовых актов Российской Федерации,</w:t>
      </w:r>
      <w:r w:rsidRPr="00745559">
        <w:rPr>
          <w:rFonts w:eastAsia="Times New Roman"/>
          <w:color w:val="000000"/>
          <w:kern w:val="1"/>
          <w:sz w:val="22"/>
          <w:lang w:eastAsia="ar-SA"/>
        </w:rPr>
        <w:t xml:space="preserve"> </w:t>
      </w:r>
      <w:r w:rsidRPr="00745559">
        <w:rPr>
          <w:rFonts w:eastAsia="Times New Roman"/>
          <w:kern w:val="1"/>
          <w:sz w:val="22"/>
          <w:lang w:eastAsia="ar-SA"/>
        </w:rPr>
        <w:t>заключили настоящий гражданско-правовой договор (далее - «Договор») о нижеследующем:</w:t>
      </w:r>
    </w:p>
    <w:p w:rsidR="00A36A93" w:rsidRPr="00745559" w:rsidRDefault="00A36A93" w:rsidP="00A36A93">
      <w:pPr>
        <w:suppressAutoHyphens/>
        <w:spacing w:after="0" w:line="240" w:lineRule="auto"/>
        <w:jc w:val="both"/>
        <w:rPr>
          <w:rFonts w:eastAsia="Times New Roman"/>
          <w:kern w:val="1"/>
          <w:sz w:val="22"/>
          <w:lang w:eastAsia="ar-SA"/>
        </w:rPr>
      </w:pPr>
    </w:p>
    <w:p w:rsidR="00A36A93" w:rsidRPr="00745559" w:rsidRDefault="00A36A93" w:rsidP="00A36A93">
      <w:pPr>
        <w:tabs>
          <w:tab w:val="left" w:pos="567"/>
        </w:tabs>
        <w:suppressAutoHyphens/>
        <w:spacing w:after="0" w:line="240" w:lineRule="auto"/>
        <w:jc w:val="center"/>
        <w:rPr>
          <w:rFonts w:eastAsia="Times New Roman"/>
          <w:b/>
          <w:kern w:val="1"/>
          <w:sz w:val="22"/>
          <w:lang w:eastAsia="ar-SA"/>
        </w:rPr>
      </w:pPr>
      <w:r w:rsidRPr="00745559">
        <w:rPr>
          <w:rFonts w:eastAsia="Times New Roman"/>
          <w:kern w:val="1"/>
          <w:sz w:val="22"/>
          <w:lang w:eastAsia="ar-SA"/>
        </w:rPr>
        <w:t xml:space="preserve"> </w:t>
      </w:r>
      <w:r w:rsidRPr="00745559">
        <w:rPr>
          <w:rFonts w:eastAsia="Times New Roman"/>
          <w:b/>
          <w:kern w:val="1"/>
          <w:sz w:val="22"/>
          <w:lang w:eastAsia="ar-SA"/>
        </w:rPr>
        <w:t>1. Предмет Договора.</w:t>
      </w:r>
    </w:p>
    <w:p w:rsidR="00A36A93" w:rsidRPr="00745559" w:rsidRDefault="00A36A93" w:rsidP="0081503C">
      <w:pPr>
        <w:suppressAutoHyphens/>
        <w:spacing w:after="0" w:line="240" w:lineRule="auto"/>
        <w:ind w:firstLine="709"/>
        <w:jc w:val="both"/>
        <w:rPr>
          <w:rFonts w:eastAsia="Times New Roman"/>
          <w:kern w:val="1"/>
          <w:sz w:val="22"/>
          <w:lang w:eastAsia="ar-SA"/>
        </w:rPr>
      </w:pPr>
      <w:r w:rsidRPr="00745559">
        <w:rPr>
          <w:rFonts w:eastAsia="Times New Roman"/>
          <w:kern w:val="1"/>
          <w:sz w:val="22"/>
          <w:lang w:eastAsia="ar-SA"/>
        </w:rPr>
        <w:t xml:space="preserve">1.1. </w:t>
      </w:r>
      <w:r w:rsidR="001C3669" w:rsidRPr="00745559">
        <w:rPr>
          <w:rFonts w:eastAsia="Times New Roman"/>
          <w:kern w:val="1"/>
          <w:sz w:val="22"/>
          <w:lang w:eastAsia="ar-SA"/>
        </w:rPr>
        <w:t xml:space="preserve">Исполнитель обязуется </w:t>
      </w:r>
      <w:r w:rsidR="001C3669" w:rsidRPr="00745559">
        <w:rPr>
          <w:rFonts w:eastAsia="Times New Roman"/>
          <w:b/>
          <w:kern w:val="1"/>
          <w:sz w:val="22"/>
          <w:lang w:eastAsia="ar-SA"/>
        </w:rPr>
        <w:t xml:space="preserve">оказать услуги </w:t>
      </w:r>
      <w:r w:rsidR="00767A3A" w:rsidRPr="00767A3A">
        <w:rPr>
          <w:rFonts w:eastAsia="Times New Roman"/>
          <w:b/>
          <w:kern w:val="1"/>
          <w:sz w:val="22"/>
          <w:lang w:eastAsia="ar-SA"/>
        </w:rPr>
        <w:t xml:space="preserve">по диагностике сенсорных терминалов выдачи талонов электронной очереди </w:t>
      </w:r>
      <w:r w:rsidR="00D47F1A" w:rsidRPr="00745559">
        <w:rPr>
          <w:rFonts w:eastAsia="Times New Roman"/>
          <w:b/>
          <w:kern w:val="1"/>
          <w:sz w:val="22"/>
          <w:lang w:eastAsia="ar-SA"/>
        </w:rPr>
        <w:t>для нужд СПб ГБУЗ "Стоматологическая поликлиника №15" в 2026 году</w:t>
      </w:r>
      <w:r w:rsidR="00876F99" w:rsidRPr="00745559">
        <w:rPr>
          <w:rFonts w:eastAsia="Times New Roman"/>
          <w:b/>
          <w:kern w:val="1"/>
          <w:sz w:val="22"/>
          <w:lang w:eastAsia="ar-SA"/>
        </w:rPr>
        <w:t>,</w:t>
      </w:r>
      <w:r w:rsidR="00E06995" w:rsidRPr="00745559">
        <w:rPr>
          <w:rFonts w:eastAsia="Times New Roman"/>
          <w:b/>
          <w:kern w:val="1"/>
          <w:sz w:val="22"/>
          <w:lang w:eastAsia="ar-SA"/>
        </w:rPr>
        <w:t xml:space="preserve"> </w:t>
      </w:r>
      <w:r w:rsidRPr="00745559">
        <w:rPr>
          <w:rFonts w:eastAsia="Times New Roman"/>
          <w:b/>
          <w:color w:val="000000"/>
          <w:kern w:val="1"/>
          <w:sz w:val="22"/>
          <w:lang w:eastAsia="ar-SA"/>
        </w:rPr>
        <w:t>(</w:t>
      </w:r>
      <w:r w:rsidRPr="00745559">
        <w:rPr>
          <w:rFonts w:eastAsia="Times New Roman"/>
          <w:kern w:val="1"/>
          <w:sz w:val="22"/>
          <w:lang w:eastAsia="ar-SA"/>
        </w:rPr>
        <w:t xml:space="preserve">далее </w:t>
      </w:r>
      <w:r w:rsidR="007D5813" w:rsidRPr="00745559">
        <w:rPr>
          <w:rFonts w:eastAsia="Times New Roman"/>
          <w:kern w:val="1"/>
          <w:sz w:val="22"/>
          <w:lang w:eastAsia="ar-SA"/>
        </w:rPr>
        <w:t>Услуга</w:t>
      </w:r>
      <w:r w:rsidRPr="00745559">
        <w:rPr>
          <w:rFonts w:eastAsia="Times New Roman"/>
          <w:kern w:val="1"/>
          <w:sz w:val="22"/>
          <w:lang w:eastAsia="ar-SA"/>
        </w:rPr>
        <w:t>)</w:t>
      </w:r>
      <w:r w:rsidR="00876F99" w:rsidRPr="00745559">
        <w:rPr>
          <w:rFonts w:eastAsia="Times New Roman"/>
          <w:kern w:val="1"/>
          <w:sz w:val="22"/>
          <w:lang w:eastAsia="ar-SA"/>
        </w:rPr>
        <w:t xml:space="preserve">, </w:t>
      </w:r>
      <w:r w:rsidR="00286170" w:rsidRPr="00745559">
        <w:rPr>
          <w:rFonts w:eastAsia="Times New Roman"/>
          <w:kern w:val="1"/>
          <w:sz w:val="22"/>
          <w:lang w:eastAsia="ar-SA"/>
        </w:rPr>
        <w:t xml:space="preserve">а Заказчик обязуется обеспечить оплату </w:t>
      </w:r>
      <w:r w:rsidR="007D5813" w:rsidRPr="00745559">
        <w:rPr>
          <w:rFonts w:eastAsia="Times New Roman"/>
          <w:kern w:val="1"/>
          <w:sz w:val="22"/>
          <w:lang w:eastAsia="ar-SA"/>
        </w:rPr>
        <w:t>оказанных услуг</w:t>
      </w:r>
      <w:r w:rsidR="00286170" w:rsidRPr="00745559">
        <w:rPr>
          <w:rFonts w:eastAsia="Times New Roman"/>
          <w:kern w:val="1"/>
          <w:sz w:val="22"/>
          <w:lang w:eastAsia="ar-SA"/>
        </w:rPr>
        <w:t xml:space="preserve">, предусмотренных настоящим </w:t>
      </w:r>
      <w:r w:rsidRPr="00745559">
        <w:rPr>
          <w:rFonts w:eastAsia="Times New Roman"/>
          <w:kern w:val="1"/>
          <w:sz w:val="22"/>
          <w:lang w:eastAsia="ar-SA"/>
        </w:rPr>
        <w:t>Договор</w:t>
      </w:r>
      <w:r w:rsidR="00286170" w:rsidRPr="00745559">
        <w:rPr>
          <w:rFonts w:eastAsia="Times New Roman"/>
          <w:kern w:val="1"/>
          <w:sz w:val="22"/>
          <w:lang w:eastAsia="ar-SA"/>
        </w:rPr>
        <w:t>ом</w:t>
      </w:r>
      <w:r w:rsidRPr="00745559">
        <w:rPr>
          <w:rFonts w:eastAsia="Times New Roman"/>
          <w:kern w:val="1"/>
          <w:sz w:val="22"/>
          <w:lang w:eastAsia="ar-SA"/>
        </w:rPr>
        <w:t>.</w:t>
      </w:r>
    </w:p>
    <w:p w:rsidR="001C3669" w:rsidRPr="00745559" w:rsidRDefault="006D74E6" w:rsidP="001C3669">
      <w:pPr>
        <w:autoSpaceDE w:val="0"/>
        <w:autoSpaceDN w:val="0"/>
        <w:adjustRightInd w:val="0"/>
        <w:spacing w:after="0" w:line="240" w:lineRule="auto"/>
        <w:ind w:firstLine="709"/>
        <w:jc w:val="both"/>
        <w:rPr>
          <w:sz w:val="22"/>
          <w:lang w:eastAsia="en-US"/>
        </w:rPr>
      </w:pPr>
      <w:r w:rsidRPr="00745559">
        <w:rPr>
          <w:rFonts w:eastAsia="Times New Roman"/>
          <w:kern w:val="1"/>
          <w:sz w:val="22"/>
          <w:lang w:eastAsia="ar-SA"/>
        </w:rPr>
        <w:t xml:space="preserve">1.2. </w:t>
      </w:r>
      <w:r w:rsidR="00630FB7" w:rsidRPr="00745559">
        <w:rPr>
          <w:sz w:val="22"/>
          <w:lang w:eastAsia="en-US"/>
        </w:rPr>
        <w:t xml:space="preserve">Место оказания услуг, являющихся предметом договора: </w:t>
      </w:r>
    </w:p>
    <w:p w:rsidR="001C3669" w:rsidRPr="00745559" w:rsidRDefault="00ED5CB7" w:rsidP="00ED5CB7">
      <w:pPr>
        <w:autoSpaceDE w:val="0"/>
        <w:autoSpaceDN w:val="0"/>
        <w:adjustRightInd w:val="0"/>
        <w:spacing w:after="0" w:line="240" w:lineRule="auto"/>
        <w:jc w:val="both"/>
        <w:rPr>
          <w:b/>
          <w:sz w:val="22"/>
          <w:lang w:eastAsia="en-US"/>
        </w:rPr>
      </w:pPr>
      <w:r w:rsidRPr="00745559">
        <w:rPr>
          <w:b/>
          <w:sz w:val="22"/>
          <w:lang w:eastAsia="en-US"/>
        </w:rPr>
        <w:t xml:space="preserve">          </w:t>
      </w:r>
      <w:r w:rsidR="001C3669" w:rsidRPr="00745559">
        <w:rPr>
          <w:b/>
          <w:sz w:val="22"/>
          <w:lang w:eastAsia="en-US"/>
        </w:rPr>
        <w:t xml:space="preserve">- Санкт-Петербург, Пражская ул. д.19, корп.1, лит. А., </w:t>
      </w:r>
    </w:p>
    <w:p w:rsidR="006D74E6" w:rsidRPr="00745559" w:rsidRDefault="001C3669" w:rsidP="001C3669">
      <w:pPr>
        <w:autoSpaceDE w:val="0"/>
        <w:autoSpaceDN w:val="0"/>
        <w:adjustRightInd w:val="0"/>
        <w:spacing w:after="0" w:line="240" w:lineRule="auto"/>
        <w:ind w:firstLine="567"/>
        <w:jc w:val="both"/>
        <w:rPr>
          <w:b/>
          <w:sz w:val="22"/>
          <w:lang w:eastAsia="en-US"/>
        </w:rPr>
      </w:pPr>
      <w:r w:rsidRPr="00745559">
        <w:rPr>
          <w:b/>
          <w:sz w:val="22"/>
          <w:lang w:eastAsia="en-US"/>
        </w:rPr>
        <w:t>- Санкт-Петербург, Загородный пр., д.48, литер А.</w:t>
      </w:r>
    </w:p>
    <w:p w:rsidR="006D74E6" w:rsidRPr="00745559" w:rsidRDefault="006D74E6" w:rsidP="006D74E6">
      <w:pPr>
        <w:spacing w:after="0" w:line="240" w:lineRule="auto"/>
        <w:ind w:firstLine="709"/>
        <w:jc w:val="both"/>
        <w:rPr>
          <w:rFonts w:eastAsia="Times New Roman"/>
          <w:sz w:val="22"/>
        </w:rPr>
      </w:pPr>
      <w:r w:rsidRPr="00745559">
        <w:rPr>
          <w:rFonts w:eastAsia="Times New Roman"/>
          <w:sz w:val="22"/>
        </w:rPr>
        <w:t>1.3.</w:t>
      </w:r>
      <w:r w:rsidRPr="00745559">
        <w:rPr>
          <w:rFonts w:eastAsia="Times New Roman"/>
          <w:sz w:val="22"/>
        </w:rPr>
        <w:tab/>
      </w:r>
      <w:r w:rsidR="001C3669" w:rsidRPr="00745559">
        <w:rPr>
          <w:rFonts w:eastAsia="Times New Roman"/>
          <w:sz w:val="22"/>
        </w:rPr>
        <w:t>Исполнитель оказывает услуги в соответствии с условиями настоящего договора, в том числе Приложениями №№1, 2 к настоящему договору.</w:t>
      </w:r>
    </w:p>
    <w:p w:rsidR="00721A98" w:rsidRPr="00745559" w:rsidRDefault="00721A98" w:rsidP="00767A3A">
      <w:pPr>
        <w:spacing w:after="0" w:line="240" w:lineRule="auto"/>
        <w:ind w:firstLine="709"/>
        <w:jc w:val="both"/>
        <w:rPr>
          <w:rFonts w:eastAsia="Times New Roman"/>
          <w:kern w:val="1"/>
          <w:sz w:val="22"/>
          <w:lang w:eastAsia="ar-SA"/>
        </w:rPr>
      </w:pPr>
      <w:r w:rsidRPr="00745559">
        <w:rPr>
          <w:rFonts w:eastAsia="Times New Roman"/>
          <w:sz w:val="22"/>
        </w:rPr>
        <w:t xml:space="preserve"> </w:t>
      </w:r>
    </w:p>
    <w:p w:rsidR="00721A98" w:rsidRPr="00745559" w:rsidRDefault="00721A98" w:rsidP="00721A98">
      <w:pPr>
        <w:spacing w:after="0" w:line="240" w:lineRule="auto"/>
        <w:ind w:firstLine="709"/>
        <w:jc w:val="both"/>
        <w:rPr>
          <w:rFonts w:eastAsia="Times New Roman"/>
          <w:b/>
          <w:sz w:val="22"/>
        </w:rPr>
      </w:pPr>
      <w:r w:rsidRPr="00745559">
        <w:rPr>
          <w:rFonts w:eastAsia="Times New Roman"/>
          <w:b/>
          <w:sz w:val="22"/>
        </w:rPr>
        <w:t xml:space="preserve">                     </w:t>
      </w:r>
      <w:r w:rsidR="00D94BCC" w:rsidRPr="00745559">
        <w:rPr>
          <w:rFonts w:eastAsia="Times New Roman"/>
          <w:b/>
          <w:sz w:val="22"/>
        </w:rPr>
        <w:t xml:space="preserve">                       2. Срок </w:t>
      </w:r>
      <w:r w:rsidR="007D5813" w:rsidRPr="00745559">
        <w:rPr>
          <w:rFonts w:eastAsia="Times New Roman"/>
          <w:b/>
          <w:sz w:val="22"/>
        </w:rPr>
        <w:t>оказания услуг</w:t>
      </w:r>
      <w:r w:rsidRPr="00745559">
        <w:rPr>
          <w:rFonts w:eastAsia="Times New Roman"/>
          <w:b/>
          <w:sz w:val="22"/>
        </w:rPr>
        <w:t xml:space="preserve"> </w:t>
      </w:r>
    </w:p>
    <w:p w:rsidR="001C65F9" w:rsidRDefault="001C3669" w:rsidP="001C65F9">
      <w:pPr>
        <w:suppressAutoHyphens/>
        <w:autoSpaceDE w:val="0"/>
        <w:autoSpaceDN w:val="0"/>
        <w:adjustRightInd w:val="0"/>
        <w:spacing w:after="0" w:line="240" w:lineRule="auto"/>
        <w:ind w:firstLine="709"/>
        <w:jc w:val="both"/>
        <w:rPr>
          <w:b/>
        </w:rPr>
      </w:pPr>
      <w:r w:rsidRPr="00745559">
        <w:rPr>
          <w:rFonts w:eastAsia="Times New Roman"/>
          <w:sz w:val="22"/>
        </w:rPr>
        <w:t xml:space="preserve">2.1. Срок выполнения работы, оказания услуги: </w:t>
      </w:r>
      <w:r w:rsidR="00767A3A" w:rsidRPr="00767A3A">
        <w:rPr>
          <w:rFonts w:eastAsia="Times New Roman"/>
          <w:b/>
          <w:sz w:val="22"/>
        </w:rPr>
        <w:t>в течение 10 рабочих дней с момента получения заявки Заказчика</w:t>
      </w:r>
      <w:r w:rsidR="001C65F9" w:rsidRPr="00537F3D">
        <w:rPr>
          <w:rFonts w:eastAsia="Times New Roman"/>
          <w:sz w:val="22"/>
        </w:rPr>
        <w:t>.</w:t>
      </w:r>
    </w:p>
    <w:p w:rsidR="00DD63E9" w:rsidRPr="00745559" w:rsidRDefault="00DD63E9" w:rsidP="00DD63E9">
      <w:pPr>
        <w:autoSpaceDE w:val="0"/>
        <w:autoSpaceDN w:val="0"/>
        <w:adjustRightInd w:val="0"/>
        <w:spacing w:after="0" w:line="240" w:lineRule="auto"/>
        <w:rPr>
          <w:rFonts w:eastAsia="Times New Roman"/>
          <w:color w:val="000000"/>
          <w:sz w:val="22"/>
        </w:rPr>
      </w:pPr>
    </w:p>
    <w:p w:rsidR="002561F7" w:rsidRPr="00745559" w:rsidRDefault="002561F7" w:rsidP="002561F7">
      <w:pPr>
        <w:autoSpaceDE w:val="0"/>
        <w:autoSpaceDN w:val="0"/>
        <w:adjustRightInd w:val="0"/>
        <w:spacing w:after="0" w:line="240" w:lineRule="auto"/>
        <w:ind w:firstLine="3402"/>
        <w:rPr>
          <w:rFonts w:eastAsia="Times New Roman"/>
          <w:b/>
          <w:bCs/>
          <w:color w:val="000000"/>
          <w:sz w:val="22"/>
        </w:rPr>
      </w:pPr>
      <w:r w:rsidRPr="00745559">
        <w:rPr>
          <w:rFonts w:eastAsia="Times New Roman"/>
          <w:b/>
          <w:bCs/>
          <w:color w:val="000000"/>
          <w:sz w:val="22"/>
        </w:rPr>
        <w:t>3. Цена договора и порядок расчетов</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3.1.</w:t>
      </w:r>
      <w:r w:rsidRPr="00745559">
        <w:rPr>
          <w:rFonts w:eastAsia="Times New Roman"/>
          <w:sz w:val="22"/>
        </w:rPr>
        <w:tab/>
        <w:t>Цена настоящего Договора составляет</w:t>
      </w:r>
      <w:r w:rsidR="006D74E6" w:rsidRPr="00745559">
        <w:rPr>
          <w:rFonts w:eastAsia="Times New Roman"/>
          <w:b/>
          <w:sz w:val="22"/>
        </w:rPr>
        <w:t xml:space="preserve"> (</w:t>
      </w:r>
      <w:r w:rsidR="00D47F1A" w:rsidRPr="00745559">
        <w:rPr>
          <w:rFonts w:eastAsia="Times New Roman"/>
          <w:b/>
          <w:sz w:val="22"/>
        </w:rPr>
        <w:t>________</w:t>
      </w:r>
      <w:r w:rsidR="00F42B5F" w:rsidRPr="00745559">
        <w:rPr>
          <w:rFonts w:eastAsia="Times New Roman"/>
          <w:b/>
          <w:sz w:val="22"/>
        </w:rPr>
        <w:t>) рублей</w:t>
      </w:r>
      <w:r w:rsidR="00D47F1A" w:rsidRPr="00745559">
        <w:rPr>
          <w:rFonts w:eastAsia="Times New Roman"/>
          <w:b/>
          <w:sz w:val="22"/>
        </w:rPr>
        <w:t xml:space="preserve"> _________</w:t>
      </w:r>
      <w:r w:rsidR="00F42B5F" w:rsidRPr="00745559">
        <w:rPr>
          <w:rFonts w:eastAsia="Times New Roman"/>
          <w:b/>
          <w:sz w:val="22"/>
        </w:rPr>
        <w:t xml:space="preserve"> копеек</w:t>
      </w:r>
      <w:r w:rsidRPr="00745559">
        <w:rPr>
          <w:rFonts w:eastAsia="Times New Roman"/>
          <w:b/>
          <w:sz w:val="22"/>
        </w:rPr>
        <w:t xml:space="preserve">, </w:t>
      </w:r>
      <w:r w:rsidR="00623918" w:rsidRPr="00745559">
        <w:rPr>
          <w:rFonts w:eastAsia="Times New Roman"/>
          <w:b/>
          <w:sz w:val="22"/>
        </w:rPr>
        <w:t xml:space="preserve">НДС </w:t>
      </w:r>
      <w:r w:rsidRPr="00745559">
        <w:rPr>
          <w:rFonts w:eastAsia="Times New Roman"/>
          <w:sz w:val="22"/>
        </w:rPr>
        <w:t xml:space="preserve">в соответствии с Приложением   №1 к настоящему договору. </w:t>
      </w:r>
    </w:p>
    <w:p w:rsidR="002561F7" w:rsidRPr="00745559" w:rsidRDefault="001C3669" w:rsidP="002561F7">
      <w:pPr>
        <w:spacing w:after="0" w:line="240" w:lineRule="auto"/>
        <w:ind w:firstLine="709"/>
        <w:jc w:val="both"/>
        <w:rPr>
          <w:rFonts w:eastAsia="Times New Roman"/>
          <w:sz w:val="22"/>
        </w:rPr>
      </w:pPr>
      <w:r w:rsidRPr="00745559">
        <w:rPr>
          <w:rFonts w:eastAsia="Times New Roman"/>
          <w:sz w:val="22"/>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w:t>
      </w:r>
      <w:r w:rsidRPr="00745559">
        <w:rPr>
          <w:rFonts w:eastAsia="Times New Roman"/>
          <w:sz w:val="22"/>
        </w:rPr>
        <w:br/>
        <w:t>с исполнением настоящего Договора</w:t>
      </w:r>
      <w:r w:rsidR="002561F7" w:rsidRPr="00745559">
        <w:rPr>
          <w:rFonts w:eastAsia="Times New Roman"/>
          <w:sz w:val="22"/>
        </w:rPr>
        <w:t xml:space="preserve">. </w:t>
      </w:r>
    </w:p>
    <w:p w:rsidR="00F42B5F" w:rsidRPr="00745559" w:rsidRDefault="000F1CA3" w:rsidP="00F42B5F">
      <w:pPr>
        <w:spacing w:after="0" w:line="240" w:lineRule="auto"/>
        <w:ind w:firstLine="709"/>
        <w:jc w:val="both"/>
        <w:rPr>
          <w:rFonts w:eastAsia="Times New Roman"/>
          <w:sz w:val="22"/>
        </w:rPr>
      </w:pPr>
      <w:r w:rsidRPr="00745559">
        <w:rPr>
          <w:rFonts w:eastAsia="Times New Roman"/>
          <w:sz w:val="22"/>
        </w:rPr>
        <w:t>3.1.1. Источник финансирования:</w:t>
      </w:r>
      <w:r w:rsidR="0084281D" w:rsidRPr="00745559">
        <w:rPr>
          <w:rFonts w:eastAsia="Times New Roman"/>
          <w:sz w:val="22"/>
        </w:rPr>
        <w:t xml:space="preserve"> в</w:t>
      </w:r>
      <w:r w:rsidRPr="00745559">
        <w:rPr>
          <w:rFonts w:eastAsia="Times New Roman"/>
          <w:sz w:val="22"/>
        </w:rPr>
        <w:t>небюджетные средства</w:t>
      </w:r>
      <w:r w:rsidR="00F42B5F" w:rsidRPr="00745559">
        <w:rPr>
          <w:rFonts w:eastAsia="Times New Roman"/>
          <w:sz w:val="22"/>
        </w:rPr>
        <w:t>.</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 xml:space="preserve">3.2. Цена договора является твердой и определяется на весь срок исполнения договора, за исключением изменения по соглашению сторон.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3.3.</w:t>
      </w:r>
      <w:r w:rsidRPr="00745559">
        <w:rPr>
          <w:rFonts w:eastAsia="Times New Roman"/>
          <w:sz w:val="22"/>
        </w:rPr>
        <w:tab/>
        <w:t xml:space="preserve">Оплата </w:t>
      </w:r>
      <w:r w:rsidR="00AF62A2" w:rsidRPr="00745559">
        <w:rPr>
          <w:rFonts w:eastAsia="Times New Roman"/>
          <w:sz w:val="22"/>
        </w:rPr>
        <w:t>оказанных</w:t>
      </w:r>
      <w:r w:rsidRPr="00745559">
        <w:rPr>
          <w:rFonts w:eastAsia="Times New Roman"/>
          <w:sz w:val="22"/>
        </w:rPr>
        <w:t xml:space="preserve"> Исполнителем </w:t>
      </w:r>
      <w:r w:rsidR="00AF62A2" w:rsidRPr="00745559">
        <w:rPr>
          <w:rFonts w:eastAsia="Times New Roman"/>
          <w:sz w:val="22"/>
        </w:rPr>
        <w:t>услуг</w:t>
      </w:r>
      <w:r w:rsidRPr="00745559">
        <w:rPr>
          <w:rFonts w:eastAsia="Times New Roman"/>
          <w:sz w:val="22"/>
        </w:rPr>
        <w:t xml:space="preserve"> по настоящему Договору производится Заказчиком на основании счета, счета-фактуры</w:t>
      </w:r>
      <w:r w:rsidRPr="00745559">
        <w:rPr>
          <w:rFonts w:eastAsia="Times New Roman"/>
          <w:sz w:val="22"/>
          <w:vertAlign w:val="superscript"/>
        </w:rPr>
        <w:footnoteReference w:id="1"/>
      </w:r>
      <w:r w:rsidRPr="00745559">
        <w:rPr>
          <w:rFonts w:eastAsia="Times New Roman"/>
          <w:sz w:val="22"/>
        </w:rPr>
        <w:t xml:space="preserve">, представленных Исполнителем, акта </w:t>
      </w:r>
      <w:r w:rsidR="007D5813" w:rsidRPr="00745559">
        <w:rPr>
          <w:rFonts w:eastAsia="Times New Roman"/>
          <w:sz w:val="22"/>
        </w:rPr>
        <w:t>оказанных услуг</w:t>
      </w:r>
      <w:r w:rsidRPr="00745559">
        <w:rPr>
          <w:rFonts w:eastAsia="Times New Roman"/>
          <w:sz w:val="22"/>
        </w:rPr>
        <w:t>,</w:t>
      </w:r>
      <w:r w:rsidR="006C082F" w:rsidRPr="006C082F">
        <w:t xml:space="preserve"> </w:t>
      </w:r>
      <w:r w:rsidR="006C082F" w:rsidRPr="006C082F">
        <w:rPr>
          <w:rFonts w:eastAsia="Times New Roman"/>
          <w:sz w:val="22"/>
        </w:rPr>
        <w:t>акта сдачи-приемки товара и акта приемки товаров, работ, услуг (форма ОКУД 0510452) по унифицированной форме, установленной Приказом Минфина России о 15.06.2021 №61н</w:t>
      </w:r>
      <w:r w:rsidR="006C082F">
        <w:rPr>
          <w:rFonts w:eastAsia="Times New Roman"/>
          <w:sz w:val="22"/>
        </w:rPr>
        <w:t>,  подписанных</w:t>
      </w:r>
      <w:r w:rsidRPr="00745559">
        <w:rPr>
          <w:rFonts w:eastAsia="Times New Roman"/>
          <w:sz w:val="22"/>
        </w:rPr>
        <w:t xml:space="preserve"> сторонами, </w:t>
      </w:r>
      <w:r w:rsidR="00D24F82" w:rsidRPr="00745559">
        <w:rPr>
          <w:rFonts w:eastAsia="Times New Roman"/>
          <w:sz w:val="22"/>
        </w:rPr>
        <w:t>в течение</w:t>
      </w:r>
      <w:r w:rsidR="00D24F82" w:rsidRPr="00745559">
        <w:rPr>
          <w:rFonts w:eastAsia="Times New Roman"/>
          <w:b/>
          <w:sz w:val="22"/>
        </w:rPr>
        <w:t xml:space="preserve"> 7 рабочих дней </w:t>
      </w:r>
      <w:r w:rsidRPr="00745559">
        <w:rPr>
          <w:rFonts w:eastAsia="Times New Roman"/>
          <w:sz w:val="22"/>
        </w:rPr>
        <w:t xml:space="preserve">с даты подписания Заказчиком акта </w:t>
      </w:r>
      <w:r w:rsidR="007D5813" w:rsidRPr="00745559">
        <w:rPr>
          <w:rFonts w:eastAsia="Times New Roman"/>
          <w:sz w:val="22"/>
        </w:rPr>
        <w:t>оказанных услуг</w:t>
      </w:r>
      <w:r w:rsidR="006C082F" w:rsidRPr="006C082F">
        <w:t xml:space="preserve"> </w:t>
      </w:r>
      <w:r w:rsidR="006C082F">
        <w:t xml:space="preserve">и </w:t>
      </w:r>
      <w:r w:rsidR="006C082F" w:rsidRPr="006C082F">
        <w:rPr>
          <w:rFonts w:eastAsia="Times New Roman"/>
          <w:sz w:val="22"/>
        </w:rPr>
        <w:t>акта приемки товаров, работ, услуг (форма ОКУД 0510452) по унифицированной форме, установленной Приказом Минфина России о 15.06.2021 №61н (Приложение № 3 к Договору)</w:t>
      </w:r>
      <w:r w:rsidRPr="00745559">
        <w:rPr>
          <w:rFonts w:eastAsia="Times New Roman"/>
          <w:sz w:val="22"/>
        </w:rPr>
        <w:t xml:space="preserve">.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3.4.</w:t>
      </w:r>
      <w:r w:rsidRPr="00745559">
        <w:rPr>
          <w:rFonts w:eastAsia="Times New Roman"/>
          <w:b/>
          <w:sz w:val="22"/>
        </w:rPr>
        <w:tab/>
      </w:r>
      <w:r w:rsidRPr="00745559">
        <w:rPr>
          <w:rFonts w:eastAsia="Times New Roman"/>
          <w:sz w:val="22"/>
        </w:rPr>
        <w:t xml:space="preserve">Оплата </w:t>
      </w:r>
      <w:r w:rsidR="00AF62A2" w:rsidRPr="00745559">
        <w:rPr>
          <w:rFonts w:eastAsia="Times New Roman"/>
          <w:sz w:val="22"/>
        </w:rPr>
        <w:t>оказанных</w:t>
      </w:r>
      <w:r w:rsidRPr="00745559">
        <w:rPr>
          <w:rFonts w:eastAsia="Times New Roman"/>
          <w:sz w:val="22"/>
        </w:rPr>
        <w:t xml:space="preserve"> Исполнителем </w:t>
      </w:r>
      <w:r w:rsidR="00AF62A2" w:rsidRPr="00745559">
        <w:rPr>
          <w:rFonts w:eastAsia="Times New Roman"/>
          <w:sz w:val="22"/>
        </w:rPr>
        <w:t>услуг</w:t>
      </w:r>
      <w:r w:rsidRPr="00745559">
        <w:rPr>
          <w:rFonts w:eastAsia="Times New Roman"/>
          <w:sz w:val="22"/>
        </w:rPr>
        <w:t xml:space="preserve"> подлежит уменьшению на сумму пени, штрафа, исчисленную в соответствии с условиями настоящего договора.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3.5.</w:t>
      </w:r>
      <w:r w:rsidRPr="00745559">
        <w:rPr>
          <w:rFonts w:eastAsia="Times New Roman"/>
          <w:sz w:val="22"/>
        </w:rPr>
        <w:tab/>
        <w:t xml:space="preserve">Основанием для уменьшения размера оплаты является заявление Заказчика </w:t>
      </w:r>
      <w:r w:rsidRPr="00745559">
        <w:rPr>
          <w:rFonts w:eastAsia="Times New Roman"/>
          <w:sz w:val="22"/>
        </w:rPr>
        <w:br/>
        <w:t>о прекращении обязательства зачетом встречного однородного требования.</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3.6.</w:t>
      </w:r>
      <w:r w:rsidRPr="00745559">
        <w:rPr>
          <w:rFonts w:eastAsia="Times New Roman"/>
          <w:sz w:val="22"/>
        </w:rPr>
        <w:tab/>
        <w:t xml:space="preserve">В соответствии со статьей 313 ГК РФ Заказчик перечисляет удержанную сумму пени, штрафа в доход бюджета Санкт-Петербурга.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3.7.</w:t>
      </w:r>
      <w:r w:rsidRPr="00745559">
        <w:rPr>
          <w:rFonts w:eastAsia="Times New Roman"/>
          <w:sz w:val="22"/>
        </w:rPr>
        <w:tab/>
        <w:t xml:space="preserve">Оплата </w:t>
      </w:r>
      <w:r w:rsidRPr="00745559">
        <w:rPr>
          <w:rFonts w:eastAsia="Times New Roman"/>
          <w:bCs/>
          <w:color w:val="000000"/>
          <w:spacing w:val="-1"/>
          <w:sz w:val="22"/>
        </w:rPr>
        <w:t>по настоящему Договору</w:t>
      </w:r>
      <w:r w:rsidRPr="00745559">
        <w:rPr>
          <w:rFonts w:eastAsia="Times New Roman"/>
          <w:sz w:val="22"/>
        </w:rPr>
        <w:t xml:space="preserve"> производится Заказчиком путем перечисления денежных средств на расчетный счет Исполнителя. Авансирование не предусматривается.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3.8.</w:t>
      </w:r>
      <w:r w:rsidRPr="00745559">
        <w:rPr>
          <w:rFonts w:eastAsia="Times New Roman"/>
          <w:sz w:val="22"/>
        </w:rPr>
        <w:tab/>
        <w:t>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rsidR="002561F7" w:rsidRPr="00745559" w:rsidRDefault="002561F7" w:rsidP="002561F7">
      <w:pPr>
        <w:spacing w:after="0" w:line="240" w:lineRule="auto"/>
        <w:jc w:val="both"/>
        <w:rPr>
          <w:rFonts w:eastAsia="Times New Roman"/>
          <w:bCs/>
          <w:sz w:val="22"/>
        </w:rPr>
      </w:pPr>
    </w:p>
    <w:p w:rsidR="002561F7" w:rsidRPr="00745559" w:rsidRDefault="002561F7" w:rsidP="002561F7">
      <w:pPr>
        <w:autoSpaceDE w:val="0"/>
        <w:autoSpaceDN w:val="0"/>
        <w:adjustRightInd w:val="0"/>
        <w:spacing w:after="0" w:line="240" w:lineRule="auto"/>
        <w:jc w:val="center"/>
        <w:rPr>
          <w:rFonts w:eastAsia="Times New Roman"/>
          <w:b/>
          <w:bCs/>
          <w:color w:val="000000"/>
          <w:sz w:val="22"/>
        </w:rPr>
      </w:pPr>
      <w:r w:rsidRPr="00745559">
        <w:rPr>
          <w:rFonts w:eastAsia="Times New Roman"/>
          <w:b/>
          <w:bCs/>
          <w:color w:val="000000"/>
          <w:sz w:val="22"/>
        </w:rPr>
        <w:t xml:space="preserve">4. Обязанности сторон </w:t>
      </w:r>
    </w:p>
    <w:p w:rsidR="002561F7" w:rsidRPr="00745559" w:rsidRDefault="002561F7" w:rsidP="002561F7">
      <w:pPr>
        <w:autoSpaceDE w:val="0"/>
        <w:autoSpaceDN w:val="0"/>
        <w:adjustRightInd w:val="0"/>
        <w:spacing w:after="0" w:line="240" w:lineRule="auto"/>
        <w:ind w:firstLine="709"/>
        <w:rPr>
          <w:rFonts w:eastAsia="Times New Roman"/>
          <w:bCs/>
          <w:color w:val="000000"/>
          <w:sz w:val="22"/>
        </w:rPr>
      </w:pPr>
      <w:r w:rsidRPr="00745559">
        <w:rPr>
          <w:rFonts w:eastAsia="Times New Roman"/>
          <w:bCs/>
          <w:color w:val="000000"/>
          <w:sz w:val="22"/>
        </w:rPr>
        <w:t>4.1.</w:t>
      </w:r>
      <w:r w:rsidRPr="00745559">
        <w:rPr>
          <w:rFonts w:eastAsia="Times New Roman"/>
          <w:bCs/>
          <w:color w:val="000000"/>
          <w:sz w:val="22"/>
        </w:rPr>
        <w:tab/>
        <w:t>Заказчик обязан:</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4.1.1.</w:t>
      </w:r>
      <w:r w:rsidRPr="00745559">
        <w:rPr>
          <w:rFonts w:eastAsia="Times New Roman"/>
          <w:color w:val="000000"/>
          <w:sz w:val="22"/>
        </w:rPr>
        <w:tab/>
        <w:t xml:space="preserve">Осуществлять контроль за ходом </w:t>
      </w:r>
      <w:r w:rsidR="007D5813" w:rsidRPr="00745559">
        <w:rPr>
          <w:rFonts w:eastAsia="Times New Roman"/>
          <w:color w:val="000000"/>
          <w:sz w:val="22"/>
        </w:rPr>
        <w:t>оказанных услуг</w:t>
      </w:r>
      <w:r w:rsidRPr="00745559">
        <w:rPr>
          <w:rFonts w:eastAsia="Times New Roman"/>
          <w:color w:val="000000"/>
          <w:sz w:val="22"/>
        </w:rPr>
        <w:t xml:space="preserve"> Исполнителем </w:t>
      </w:r>
      <w:r w:rsidRPr="00745559">
        <w:rPr>
          <w:rFonts w:eastAsia="Times New Roman"/>
          <w:color w:val="000000"/>
          <w:sz w:val="22"/>
        </w:rPr>
        <w:br/>
        <w:t>по настоящему Договору, не вмешиваясь при этом в оперативно-хозяйственную деятельность Исполнителя.</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4.1.2.</w:t>
      </w:r>
      <w:r w:rsidRPr="00745559">
        <w:rPr>
          <w:rFonts w:eastAsia="Times New Roman"/>
          <w:color w:val="000000"/>
          <w:sz w:val="22"/>
        </w:rPr>
        <w:tab/>
        <w:t xml:space="preserve">Осуществить приемку </w:t>
      </w:r>
      <w:r w:rsidR="007D5813" w:rsidRPr="00745559">
        <w:rPr>
          <w:rFonts w:eastAsia="Times New Roman"/>
          <w:color w:val="000000"/>
          <w:sz w:val="22"/>
        </w:rPr>
        <w:t>оказанных услуг</w:t>
      </w:r>
      <w:r w:rsidRPr="00745559">
        <w:rPr>
          <w:rFonts w:eastAsia="Times New Roman"/>
          <w:color w:val="000000"/>
          <w:sz w:val="22"/>
        </w:rPr>
        <w:t xml:space="preserve"> на соответствие требованиям настоящего Договора. </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4.1.3.</w:t>
      </w:r>
      <w:r w:rsidRPr="00745559">
        <w:rPr>
          <w:rFonts w:eastAsia="Times New Roman"/>
          <w:color w:val="000000"/>
          <w:sz w:val="22"/>
        </w:rPr>
        <w:tab/>
        <w:t xml:space="preserve">Оплатить </w:t>
      </w:r>
      <w:r w:rsidR="00AF62A2" w:rsidRPr="00745559">
        <w:rPr>
          <w:rFonts w:eastAsia="Times New Roman"/>
          <w:color w:val="000000"/>
          <w:sz w:val="22"/>
        </w:rPr>
        <w:t>услуги</w:t>
      </w:r>
      <w:r w:rsidRPr="00745559">
        <w:rPr>
          <w:rFonts w:eastAsia="Times New Roman"/>
          <w:color w:val="000000"/>
          <w:sz w:val="22"/>
        </w:rPr>
        <w:t xml:space="preserve"> в порядке и в сроки, предусмотренные настоящим договором.</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4.1.</w:t>
      </w:r>
      <w:r w:rsidR="00EE2580" w:rsidRPr="00745559">
        <w:rPr>
          <w:rFonts w:eastAsia="Times New Roman"/>
          <w:sz w:val="22"/>
        </w:rPr>
        <w:t>4</w:t>
      </w:r>
      <w:r w:rsidRPr="00745559">
        <w:rPr>
          <w:rFonts w:eastAsia="Times New Roman"/>
          <w:sz w:val="22"/>
        </w:rPr>
        <w:t xml:space="preserve">. В случае неисполнения Исполнителем обязательства по договору </w:t>
      </w:r>
      <w:r w:rsidR="007D5813" w:rsidRPr="00745559">
        <w:rPr>
          <w:rFonts w:eastAsia="Times New Roman"/>
          <w:sz w:val="22"/>
        </w:rPr>
        <w:t>оказания услуг</w:t>
      </w:r>
      <w:r w:rsidRPr="00745559">
        <w:rPr>
          <w:rFonts w:eastAsia="Times New Roman"/>
          <w:sz w:val="22"/>
        </w:rPr>
        <w:t xml:space="preserve"> Заказчик вправе поручить </w:t>
      </w:r>
      <w:r w:rsidR="007D5813" w:rsidRPr="00745559">
        <w:rPr>
          <w:rFonts w:eastAsia="Times New Roman"/>
          <w:sz w:val="22"/>
        </w:rPr>
        <w:t>оказание услуг</w:t>
      </w:r>
      <w:r w:rsidRPr="00745559">
        <w:rPr>
          <w:rFonts w:eastAsia="Times New Roman"/>
          <w:sz w:val="22"/>
        </w:rPr>
        <w:t xml:space="preserve"> третьим лицам и потребовать от Исполнителя возмещения понесенных необходимых расходов и других убытков.</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4.2.</w:t>
      </w:r>
      <w:r w:rsidRPr="00745559">
        <w:rPr>
          <w:rFonts w:eastAsia="Times New Roman"/>
          <w:sz w:val="22"/>
        </w:rPr>
        <w:tab/>
        <w:t xml:space="preserve">Заказчик обеспечивает проведение экспертизы </w:t>
      </w:r>
      <w:r w:rsidR="007D5813" w:rsidRPr="00745559">
        <w:rPr>
          <w:rFonts w:eastAsia="Times New Roman"/>
          <w:sz w:val="22"/>
        </w:rPr>
        <w:t>оказанных услуг</w:t>
      </w:r>
      <w:r w:rsidRPr="00745559">
        <w:rPr>
          <w:rFonts w:eastAsia="Times New Roman"/>
          <w:sz w:val="22"/>
        </w:rPr>
        <w:t>.</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4.3.</w:t>
      </w:r>
      <w:r w:rsidRPr="00745559">
        <w:rPr>
          <w:rFonts w:eastAsia="Times New Roman"/>
          <w:color w:val="000000"/>
          <w:sz w:val="22"/>
        </w:rPr>
        <w:tab/>
        <w:t>Исполнитель обязан:</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4.2.1. Обеспечить оказание услуг в соответствии с требованиями действующих стандартов, технологиями изготовления, санитарными нормами и правилами.</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4.2.2. Оказывать услуги в соответствии с заявкой и исходными данными полученными от Заказчика.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4.2.3. Передавать результат оказанных услуг уполномоченному представителю Заказчика в месте нахождения Заказчика.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4.2.4. Обеспечить соответствие оказания услуг условиям настоящего договора о качестве в течение всего гарантийного срока, установленного договором, с момента подписания Заказчиком и Исполнителем акта приемки оказанных услуг по договору. В случае обнаружения недостатков (дефектов) в течение гарантийного срока, устранить недостатки (дефекты) за свой счет и в срок, установленный Заказчиком.</w:t>
      </w:r>
    </w:p>
    <w:p w:rsidR="00E222DE" w:rsidRPr="00745559" w:rsidRDefault="00E222DE" w:rsidP="00E222DE">
      <w:pPr>
        <w:tabs>
          <w:tab w:val="left" w:pos="0"/>
          <w:tab w:val="left" w:pos="3150"/>
        </w:tabs>
        <w:spacing w:after="0" w:line="240" w:lineRule="auto"/>
        <w:ind w:firstLine="567"/>
        <w:jc w:val="both"/>
        <w:rPr>
          <w:rFonts w:eastAsia="Times New Roman"/>
          <w:sz w:val="22"/>
        </w:rPr>
      </w:pPr>
      <w:bookmarkStart w:id="0" w:name="_GoBack"/>
      <w:bookmarkEnd w:id="0"/>
      <w:r w:rsidRPr="00745559">
        <w:rPr>
          <w:rFonts w:eastAsia="Times New Roman"/>
          <w:sz w:val="22"/>
        </w:rPr>
        <w:t xml:space="preserve">4.3. </w:t>
      </w:r>
      <w:r w:rsidRPr="00745559">
        <w:rPr>
          <w:rFonts w:eastAsia="Times New Roman"/>
          <w:sz w:val="22"/>
          <w:u w:val="single"/>
        </w:rPr>
        <w:t>Заказчик вправе</w:t>
      </w:r>
      <w:r w:rsidRPr="00745559">
        <w:rPr>
          <w:rFonts w:eastAsia="Times New Roman"/>
          <w:sz w:val="22"/>
        </w:rPr>
        <w:t>:</w:t>
      </w:r>
      <w:r w:rsidRPr="00745559">
        <w:rPr>
          <w:rFonts w:eastAsia="Times New Roman"/>
          <w:sz w:val="22"/>
        </w:rPr>
        <w:tab/>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4.3.1. Обеспечивать проведение экспертизы оказанных услуг.</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4.3.2.  Требовать надлежащего выполнения условий настоящего договора.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 xml:space="preserve">4.4. </w:t>
      </w:r>
      <w:r w:rsidRPr="00745559">
        <w:rPr>
          <w:rFonts w:eastAsia="Times New Roman"/>
          <w:sz w:val="22"/>
          <w:u w:val="single"/>
        </w:rPr>
        <w:t>Исполнитель вправе</w:t>
      </w:r>
      <w:r w:rsidRPr="00745559">
        <w:rPr>
          <w:rFonts w:eastAsia="Times New Roman"/>
          <w:sz w:val="22"/>
        </w:rPr>
        <w:t xml:space="preserve">: </w:t>
      </w:r>
    </w:p>
    <w:p w:rsidR="002561F7" w:rsidRPr="00745559" w:rsidRDefault="00E222DE" w:rsidP="00E222DE">
      <w:pPr>
        <w:spacing w:after="0" w:line="240" w:lineRule="auto"/>
        <w:ind w:firstLine="709"/>
        <w:jc w:val="both"/>
        <w:rPr>
          <w:rFonts w:eastAsia="Times New Roman"/>
          <w:color w:val="000000"/>
          <w:sz w:val="22"/>
        </w:rPr>
      </w:pPr>
      <w:r w:rsidRPr="00745559">
        <w:rPr>
          <w:rFonts w:eastAsia="Times New Roman"/>
          <w:sz w:val="22"/>
        </w:rPr>
        <w:t>4.4.1. Требовать оплаты по настоящему договору в случае полного исполнения обязательств по настоящему договору.</w:t>
      </w:r>
    </w:p>
    <w:p w:rsidR="002561F7" w:rsidRPr="00745559" w:rsidRDefault="002561F7" w:rsidP="002561F7">
      <w:pPr>
        <w:spacing w:after="0" w:line="240" w:lineRule="auto"/>
        <w:ind w:firstLine="708"/>
        <w:jc w:val="center"/>
        <w:rPr>
          <w:rFonts w:eastAsia="Times New Roman"/>
          <w:b/>
          <w:sz w:val="22"/>
        </w:rPr>
      </w:pPr>
    </w:p>
    <w:p w:rsidR="002561F7" w:rsidRPr="00745559" w:rsidRDefault="00210328" w:rsidP="002561F7">
      <w:pPr>
        <w:spacing w:after="0" w:line="240" w:lineRule="auto"/>
        <w:ind w:firstLine="2552"/>
        <w:jc w:val="both"/>
        <w:rPr>
          <w:rFonts w:eastAsia="Times New Roman"/>
          <w:color w:val="000000"/>
          <w:sz w:val="22"/>
        </w:rPr>
      </w:pPr>
      <w:r w:rsidRPr="00745559">
        <w:rPr>
          <w:rFonts w:eastAsia="Times New Roman"/>
          <w:b/>
          <w:sz w:val="22"/>
        </w:rPr>
        <w:t xml:space="preserve">5. Порядок сдачи и приемки </w:t>
      </w:r>
      <w:r w:rsidR="00AF62A2" w:rsidRPr="00745559">
        <w:rPr>
          <w:rFonts w:eastAsia="Times New Roman"/>
          <w:b/>
          <w:sz w:val="22"/>
        </w:rPr>
        <w:t>услуг</w:t>
      </w:r>
      <w:r w:rsidRPr="00745559">
        <w:rPr>
          <w:rFonts w:eastAsia="Times New Roman"/>
          <w:b/>
          <w:sz w:val="22"/>
        </w:rPr>
        <w:t xml:space="preserve">, качество и безопасность </w:t>
      </w:r>
      <w:r w:rsidR="00AF62A2" w:rsidRPr="00745559">
        <w:rPr>
          <w:rFonts w:eastAsia="Times New Roman"/>
          <w:b/>
          <w:sz w:val="22"/>
        </w:rPr>
        <w:t>услуг</w:t>
      </w:r>
      <w:r w:rsidR="002561F7" w:rsidRPr="00745559">
        <w:rPr>
          <w:rFonts w:eastAsia="Times New Roman"/>
          <w:b/>
          <w:sz w:val="22"/>
        </w:rPr>
        <w:t>.</w:t>
      </w:r>
    </w:p>
    <w:p w:rsidR="00E222DE" w:rsidRPr="00745559" w:rsidRDefault="00E222DE" w:rsidP="00E222DE">
      <w:pPr>
        <w:suppressAutoHyphens/>
        <w:spacing w:after="0" w:line="240" w:lineRule="auto"/>
        <w:ind w:right="-1" w:firstLine="567"/>
        <w:jc w:val="both"/>
        <w:rPr>
          <w:rFonts w:eastAsia="Times New Roman"/>
          <w:sz w:val="22"/>
        </w:rPr>
      </w:pPr>
      <w:r w:rsidRPr="00745559">
        <w:rPr>
          <w:rFonts w:eastAsia="Times New Roman"/>
          <w:sz w:val="22"/>
        </w:rPr>
        <w:t>5.1. Исполнитель, п</w:t>
      </w:r>
      <w:r w:rsidRPr="00745559">
        <w:rPr>
          <w:rFonts w:eastAsia="Times New Roman"/>
          <w:color w:val="000000"/>
          <w:sz w:val="22"/>
        </w:rPr>
        <w:t>осле завершения оказания услуг</w:t>
      </w:r>
      <w:r w:rsidRPr="00745559">
        <w:rPr>
          <w:rFonts w:eastAsia="Times New Roman"/>
          <w:sz w:val="22"/>
        </w:rPr>
        <w:t xml:space="preserve">, передаёт результат оказанных услуг вместе с актом об оказании услуг. </w:t>
      </w:r>
      <w:r w:rsidRPr="00745559">
        <w:rPr>
          <w:rFonts w:eastAsia="Times New Roman"/>
          <w:color w:val="000000"/>
          <w:sz w:val="22"/>
        </w:rPr>
        <w:t>Заказчик подписывает акт об оказании услуг в течение 10 (десяти) календарных дней с даты получения изделий либо направляет в тот же срок Исполнителю письменный мотивированный отказ от подписания Акта. Передача результатов оказанной услуги производится по документу, подтверждающему факт доставки Исполнителем готового изделия Заказчику.</w:t>
      </w:r>
      <w:r w:rsidRPr="00745559">
        <w:rPr>
          <w:rFonts w:eastAsia="Times New Roman"/>
          <w:sz w:val="22"/>
        </w:rPr>
        <w:t xml:space="preserve"> </w:t>
      </w:r>
    </w:p>
    <w:p w:rsidR="00E222DE" w:rsidRPr="00745559" w:rsidRDefault="00E222DE" w:rsidP="00E222DE">
      <w:pPr>
        <w:spacing w:after="0" w:line="240" w:lineRule="auto"/>
        <w:ind w:right="-1" w:firstLine="567"/>
        <w:jc w:val="both"/>
        <w:rPr>
          <w:rFonts w:eastAsia="Times New Roman"/>
          <w:color w:val="000000"/>
          <w:sz w:val="22"/>
        </w:rPr>
      </w:pPr>
      <w:r w:rsidRPr="00745559">
        <w:rPr>
          <w:rFonts w:eastAsia="Times New Roman"/>
          <w:color w:val="000000"/>
          <w:sz w:val="22"/>
        </w:rPr>
        <w:t>5.2. Услуга считается оказанной в полном объеме после установки (фиксации) изделия в полости рта пациента.</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5.3. Заказчик вправе предъявить претензии, если услуга оказана с недостатками, не в полном объеме, ненадлежащего качества или не в соответствии с исходными данными по вине Исполнителя. В этом случае Заказчик вправе потребовать от Исполнения устранения недостатков, а при необоснованном неисполнении Исполнителем в согласованный срок этого требования отказаться от данного заказа либо, поставив в известность Исполнителя, устранить недостатки своими силами, о чем делается запись в Акте оказанных услуг</w:t>
      </w:r>
      <w:r w:rsidRPr="00745559">
        <w:rPr>
          <w:rFonts w:eastAsia="Times New Roman"/>
          <w:sz w:val="22"/>
        </w:rPr>
        <w:t xml:space="preserve">. В этом случае согласованная стоимость устранения недостатков силами Заказчика вычитается из полной стоимости услуги Исполнителя. </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5.4.</w:t>
      </w:r>
      <w:r w:rsidRPr="00745559">
        <w:rPr>
          <w:rFonts w:eastAsia="Times New Roman"/>
          <w:sz w:val="22"/>
        </w:rPr>
        <w:t xml:space="preserve"> Все недостатки по оказанной услуге, возникшие по вине Исполнителя, и выявленные в течение гарантийного срока, последний исправляет за свой счет. </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5.5.</w:t>
      </w:r>
      <w:r w:rsidRPr="00745559">
        <w:rPr>
          <w:rFonts w:eastAsia="Times New Roman"/>
          <w:sz w:val="22"/>
        </w:rPr>
        <w:t xml:space="preserve"> Требования, связанные со скрытыми недостатками при оказании услуг, могут быть предъявлены Заказчиком при условии, что они были обнаружены в течение гарантийного срока.</w:t>
      </w:r>
    </w:p>
    <w:p w:rsidR="00E222DE" w:rsidRPr="00745559" w:rsidRDefault="00E222DE" w:rsidP="00E222DE">
      <w:pPr>
        <w:shd w:val="clear" w:color="auto" w:fill="FFFFFF"/>
        <w:tabs>
          <w:tab w:val="left" w:leader="underscore" w:pos="0"/>
          <w:tab w:val="left" w:leader="underscore" w:pos="9787"/>
        </w:tabs>
        <w:spacing w:after="0" w:line="240" w:lineRule="auto"/>
        <w:ind w:left="5" w:firstLine="567"/>
        <w:jc w:val="both"/>
        <w:rPr>
          <w:rFonts w:eastAsia="Times New Roman"/>
          <w:sz w:val="22"/>
        </w:rPr>
      </w:pPr>
      <w:r w:rsidRPr="00745559">
        <w:rPr>
          <w:rFonts w:eastAsia="Times New Roman"/>
          <w:sz w:val="22"/>
        </w:rPr>
        <w:t xml:space="preserve">5.6. Качество оказанных услуг, используемых материалов должно соответствовать требованиям действующих стандартов, технологий изготовления, санитарным нормам и правилам. </w:t>
      </w:r>
    </w:p>
    <w:p w:rsidR="00E222DE" w:rsidRPr="00745559" w:rsidRDefault="00E222DE" w:rsidP="00E222DE">
      <w:pPr>
        <w:shd w:val="clear" w:color="auto" w:fill="FFFFFF"/>
        <w:tabs>
          <w:tab w:val="left" w:leader="underscore" w:pos="0"/>
          <w:tab w:val="left" w:leader="underscore" w:pos="9787"/>
        </w:tabs>
        <w:spacing w:after="0" w:line="240" w:lineRule="auto"/>
        <w:ind w:left="5" w:firstLine="567"/>
        <w:jc w:val="both"/>
        <w:rPr>
          <w:rFonts w:eastAsia="Times New Roman"/>
          <w:sz w:val="22"/>
        </w:rPr>
      </w:pPr>
      <w:r w:rsidRPr="00745559">
        <w:rPr>
          <w:rFonts w:eastAsia="Times New Roman"/>
          <w:sz w:val="22"/>
        </w:rPr>
        <w:t>5.7. Характеристики, требования и условия оказания услуг должны точно соответствовать Приложениям №1,2.</w:t>
      </w:r>
    </w:p>
    <w:p w:rsidR="00BC2EA2" w:rsidRDefault="00E222DE" w:rsidP="00E222DE">
      <w:pPr>
        <w:spacing w:after="0" w:line="240" w:lineRule="auto"/>
        <w:ind w:firstLine="709"/>
        <w:jc w:val="both"/>
        <w:rPr>
          <w:rFonts w:eastAsia="Times New Roman"/>
          <w:b/>
          <w:sz w:val="22"/>
        </w:rPr>
      </w:pPr>
      <w:r w:rsidRPr="00745559">
        <w:rPr>
          <w:rFonts w:eastAsia="Times New Roman"/>
          <w:sz w:val="22"/>
        </w:rPr>
        <w:lastRenderedPageBreak/>
        <w:t>5.8. В случае несоответствии исходных данных требованиям оказания услуг, по согласованию с Заказчиком, исходные данные отправляются на доработку Заказчику силами Исполнителя или при возможности доработки исходных данных выполняются силами Исполнителя.</w:t>
      </w:r>
      <w:r w:rsidR="00BC2EA2" w:rsidRPr="00745559">
        <w:rPr>
          <w:rFonts w:eastAsia="Times New Roman"/>
          <w:b/>
          <w:sz w:val="22"/>
        </w:rPr>
        <w:t xml:space="preserve"> </w:t>
      </w:r>
    </w:p>
    <w:p w:rsidR="006C082F" w:rsidRPr="006C082F" w:rsidRDefault="006C082F" w:rsidP="00E222DE">
      <w:pPr>
        <w:spacing w:after="0" w:line="240" w:lineRule="auto"/>
        <w:ind w:firstLine="709"/>
        <w:jc w:val="both"/>
        <w:rPr>
          <w:rFonts w:eastAsia="Times New Roman"/>
          <w:sz w:val="22"/>
        </w:rPr>
      </w:pPr>
      <w:r>
        <w:rPr>
          <w:rFonts w:eastAsia="Times New Roman"/>
          <w:sz w:val="22"/>
        </w:rPr>
        <w:t>5.9</w:t>
      </w:r>
      <w:r w:rsidRPr="006C082F">
        <w:rPr>
          <w:rFonts w:eastAsia="Times New Roman"/>
          <w:sz w:val="22"/>
        </w:rPr>
        <w:t>. Факт поставки товаров (оказания услуг) по настоящему Договору подтверждается Сторонами путем подписания акта приемки товаров, работ, услуг (форма ОКУД 0510452) по унифицированной форме, установленной Приказом Минфина России о 15.06.2021 №61н (Приложение № 3 к Договору), который оформляется Поставщиком (Исполнителем). Акт формируется Поставщиком (Исполнителем) на бумажном носителе и подписывается представителями Поставщика (Исполнителя) и Заказчика собственноручно. Акт приемки товаров, работ, услуг ф.0510452 оформляется и направляется Заказчику в срок не позднее 3 (трех) рабочих дней с даты окончания поставки товаров (оказания услуг). Заказчик рассматривает направленный акт приемки товаров, работ, услуг и при отсутствии замечаний подписывает его. Один экземпляр подписанного акта приемки товаров, работ, услуг передается Поставщику (Исполнителю). Поставщик (Исполнитель) считается исполнившим свои обязательства по Договору с даты подписания Заказчиком акта приемки товаров, работ, услуг ф.0510452.</w:t>
      </w:r>
    </w:p>
    <w:p w:rsidR="002561F7" w:rsidRPr="00745559" w:rsidRDefault="002561F7" w:rsidP="002561F7">
      <w:pPr>
        <w:suppressAutoHyphens/>
        <w:spacing w:after="0" w:line="240" w:lineRule="auto"/>
        <w:jc w:val="both"/>
        <w:rPr>
          <w:rFonts w:eastAsia="Times New Roman"/>
          <w:kern w:val="1"/>
          <w:sz w:val="22"/>
          <w:lang w:eastAsia="ar-SA"/>
        </w:rPr>
      </w:pPr>
    </w:p>
    <w:p w:rsidR="002561F7" w:rsidRPr="00745559" w:rsidRDefault="002561F7" w:rsidP="002561F7">
      <w:pPr>
        <w:widowControl w:val="0"/>
        <w:tabs>
          <w:tab w:val="left" w:pos="3686"/>
        </w:tabs>
        <w:suppressAutoHyphens/>
        <w:autoSpaceDE w:val="0"/>
        <w:autoSpaceDN w:val="0"/>
        <w:adjustRightInd w:val="0"/>
        <w:spacing w:after="0" w:line="240" w:lineRule="auto"/>
        <w:ind w:left="390" w:firstLine="720"/>
        <w:jc w:val="center"/>
        <w:rPr>
          <w:b/>
          <w:kern w:val="1"/>
          <w:sz w:val="22"/>
          <w:lang w:eastAsia="ar-SA"/>
        </w:rPr>
      </w:pPr>
      <w:r w:rsidRPr="00745559">
        <w:rPr>
          <w:b/>
          <w:kern w:val="1"/>
          <w:sz w:val="22"/>
          <w:lang w:eastAsia="ar-SA"/>
        </w:rPr>
        <w:t>6.</w:t>
      </w:r>
      <w:r w:rsidR="00E222DE" w:rsidRPr="00745559">
        <w:rPr>
          <w:b/>
          <w:kern w:val="1"/>
          <w:sz w:val="22"/>
          <w:lang w:eastAsia="ar-SA"/>
        </w:rPr>
        <w:t xml:space="preserve"> </w:t>
      </w:r>
      <w:r w:rsidRPr="00745559">
        <w:rPr>
          <w:b/>
          <w:kern w:val="1"/>
          <w:sz w:val="22"/>
          <w:lang w:eastAsia="ar-SA"/>
        </w:rPr>
        <w:t>Срок действия Договора</w:t>
      </w:r>
    </w:p>
    <w:p w:rsidR="00EC3E1B" w:rsidRPr="00745559" w:rsidRDefault="00EC3E1B" w:rsidP="00EC3E1B">
      <w:pPr>
        <w:tabs>
          <w:tab w:val="num" w:pos="1713"/>
        </w:tabs>
        <w:suppressAutoHyphens/>
        <w:spacing w:after="0" w:line="240" w:lineRule="auto"/>
        <w:ind w:firstLine="567"/>
        <w:jc w:val="both"/>
        <w:rPr>
          <w:rFonts w:eastAsia="Times New Roman"/>
          <w:iCs/>
          <w:color w:val="00000A"/>
          <w:kern w:val="1"/>
          <w:sz w:val="22"/>
          <w:lang w:eastAsia="ar-SA"/>
        </w:rPr>
      </w:pPr>
      <w:r w:rsidRPr="00745559">
        <w:rPr>
          <w:rFonts w:eastAsia="Times New Roman"/>
          <w:kern w:val="1"/>
          <w:sz w:val="22"/>
          <w:lang w:eastAsia="ar-SA"/>
        </w:rPr>
        <w:t xml:space="preserve">6.1. Настоящий договор вступает в силу с момента его заключения сторонами и действует по </w:t>
      </w:r>
      <w:r w:rsidRPr="00745559">
        <w:rPr>
          <w:rFonts w:eastAsia="Times New Roman"/>
          <w:b/>
          <w:kern w:val="1"/>
          <w:sz w:val="22"/>
          <w:lang w:eastAsia="ar-SA"/>
        </w:rPr>
        <w:t>31 декабря 202</w:t>
      </w:r>
      <w:r w:rsidR="00D47F1A" w:rsidRPr="00745559">
        <w:rPr>
          <w:rFonts w:eastAsia="Times New Roman"/>
          <w:b/>
          <w:kern w:val="1"/>
          <w:sz w:val="22"/>
          <w:lang w:eastAsia="ar-SA"/>
        </w:rPr>
        <w:t>6</w:t>
      </w:r>
      <w:r w:rsidRPr="00745559">
        <w:rPr>
          <w:rFonts w:eastAsia="Times New Roman"/>
          <w:b/>
          <w:kern w:val="1"/>
          <w:sz w:val="22"/>
          <w:lang w:eastAsia="ar-SA"/>
        </w:rPr>
        <w:t xml:space="preserve"> года</w:t>
      </w:r>
      <w:r w:rsidRPr="00745559">
        <w:rPr>
          <w:rFonts w:eastAsia="Times New Roman"/>
          <w:kern w:val="1"/>
          <w:sz w:val="22"/>
          <w:lang w:eastAsia="ar-SA"/>
        </w:rPr>
        <w:t xml:space="preserve"> (включительно), а в части взаиморасчетов – до полного их исполнения. </w:t>
      </w:r>
      <w:r w:rsidR="001C65F9">
        <w:rPr>
          <w:rFonts w:eastAsia="Times New Roman"/>
          <w:kern w:val="1"/>
          <w:sz w:val="22"/>
          <w:lang w:eastAsia="ar-SA"/>
        </w:rPr>
        <w:t>Договор</w:t>
      </w:r>
      <w:r w:rsidR="001C65F9" w:rsidRPr="001C65F9">
        <w:rPr>
          <w:rFonts w:eastAsia="Times New Roman"/>
          <w:kern w:val="1"/>
          <w:sz w:val="22"/>
          <w:lang w:eastAsia="ar-SA"/>
        </w:rPr>
        <w:t xml:space="preserve"> заключен в электронной форме в порядке, </w:t>
      </w:r>
      <w:proofErr w:type="gramStart"/>
      <w:r w:rsidR="001C65F9" w:rsidRPr="001C65F9">
        <w:rPr>
          <w:rFonts w:eastAsia="Times New Roman"/>
          <w:kern w:val="1"/>
          <w:sz w:val="22"/>
          <w:lang w:eastAsia="ar-SA"/>
        </w:rPr>
        <w:t>предусмотренном  Федеральным</w:t>
      </w:r>
      <w:proofErr w:type="gramEnd"/>
      <w:r w:rsidR="001C65F9" w:rsidRPr="001C65F9">
        <w:rPr>
          <w:rFonts w:eastAsia="Times New Roman"/>
          <w:kern w:val="1"/>
          <w:sz w:val="22"/>
          <w:lang w:eastAsia="ar-SA"/>
        </w:rPr>
        <w:t xml:space="preserve">  законом № 223-ФЗ. Дополнительно Стороны вправе оформить Договор в письменном виде в 2 (двух) экземплярах по одному для каждой из Сторон, имеющих такую же юридическую силу, как и Договор, заключенный в электронной форме.</w:t>
      </w:r>
    </w:p>
    <w:p w:rsidR="001C65F9" w:rsidRPr="001C65F9" w:rsidRDefault="001C65F9" w:rsidP="001C65F9">
      <w:pPr>
        <w:suppressAutoHyphens/>
        <w:spacing w:after="0" w:line="240" w:lineRule="auto"/>
        <w:ind w:firstLine="567"/>
        <w:jc w:val="both"/>
        <w:rPr>
          <w:rFonts w:eastAsia="Times New Roman"/>
          <w:kern w:val="1"/>
          <w:sz w:val="22"/>
          <w:lang w:eastAsia="ar-SA"/>
        </w:rPr>
      </w:pPr>
      <w:r w:rsidRPr="001C65F9">
        <w:rPr>
          <w:rFonts w:eastAsia="Times New Roman"/>
          <w:kern w:val="1"/>
          <w:sz w:val="22"/>
          <w:lang w:eastAsia="ar-SA"/>
        </w:rPr>
        <w:t>6.1.1 Заключение договора в электронной форме осуществляется в виде подписания карточки договора между организатором (Заказчиком) и участником в электронной форме (Исполнителем) посредством электронной подписи.</w:t>
      </w:r>
    </w:p>
    <w:p w:rsidR="002561F7" w:rsidRPr="00745559" w:rsidRDefault="001C65F9" w:rsidP="001C65F9">
      <w:pPr>
        <w:suppressAutoHyphens/>
        <w:spacing w:after="0" w:line="240" w:lineRule="auto"/>
        <w:ind w:firstLine="567"/>
        <w:jc w:val="both"/>
        <w:rPr>
          <w:rFonts w:eastAsia="Times New Roman"/>
          <w:kern w:val="1"/>
          <w:sz w:val="22"/>
          <w:lang w:eastAsia="ar-SA"/>
        </w:rPr>
      </w:pPr>
      <w:proofErr w:type="gramStart"/>
      <w:r w:rsidRPr="001C65F9">
        <w:rPr>
          <w:rFonts w:eastAsia="Times New Roman"/>
          <w:kern w:val="1"/>
          <w:sz w:val="22"/>
          <w:lang w:eastAsia="ar-SA"/>
        </w:rPr>
        <w:t>6.1.2  Окончание</w:t>
      </w:r>
      <w:proofErr w:type="gramEnd"/>
      <w:r w:rsidRPr="001C65F9">
        <w:rPr>
          <w:rFonts w:eastAsia="Times New Roman"/>
          <w:kern w:val="1"/>
          <w:sz w:val="22"/>
          <w:lang w:eastAsia="ar-SA"/>
        </w:rPr>
        <w:t xml:space="preserve"> срока действия Договора не освобождает Стороны от ответственности за нарушение его условий, если таковые имели место в период исполнения настоящего Договора, а также от надлежащего и полного исполнения обязательств, принятых на себя по условиям настоящего Договора.</w:t>
      </w:r>
    </w:p>
    <w:p w:rsidR="002561F7" w:rsidRPr="00745559" w:rsidRDefault="002561F7" w:rsidP="002561F7">
      <w:pPr>
        <w:suppressAutoHyphens/>
        <w:spacing w:after="0" w:line="240" w:lineRule="auto"/>
        <w:ind w:firstLine="567"/>
        <w:jc w:val="both"/>
        <w:rPr>
          <w:rFonts w:eastAsia="Times New Roman"/>
          <w:iCs/>
          <w:kern w:val="1"/>
          <w:sz w:val="22"/>
          <w:lang w:eastAsia="ar-SA"/>
        </w:rPr>
      </w:pPr>
    </w:p>
    <w:p w:rsidR="002561F7" w:rsidRPr="00745559" w:rsidRDefault="002561F7" w:rsidP="002561F7">
      <w:pPr>
        <w:shd w:val="clear" w:color="auto" w:fill="FFFFFF"/>
        <w:suppressAutoHyphens/>
        <w:spacing w:after="0" w:line="240" w:lineRule="auto"/>
        <w:jc w:val="center"/>
        <w:rPr>
          <w:rFonts w:eastAsia="Times New Roman"/>
          <w:b/>
          <w:bCs/>
          <w:color w:val="000000"/>
          <w:spacing w:val="1"/>
          <w:kern w:val="1"/>
          <w:sz w:val="22"/>
          <w:lang w:eastAsia="ar-SA"/>
        </w:rPr>
      </w:pPr>
      <w:r w:rsidRPr="00745559">
        <w:rPr>
          <w:rFonts w:eastAsia="Times New Roman"/>
          <w:b/>
          <w:bCs/>
          <w:color w:val="000000"/>
          <w:spacing w:val="1"/>
          <w:kern w:val="1"/>
          <w:sz w:val="22"/>
          <w:lang w:eastAsia="ar-SA"/>
        </w:rPr>
        <w:t>7. Расторжение Договора.</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7.1 Настоящий Договор может быть расторгнут по соглашению Сторон, по решению суда, в случае одностороннего отказа Стороны настоящего Договора от его исполнения в соответствии с гражданским законодательством.</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7.2. По соглашению сторон Договор расторгается с момента подписания соглашения о расторжении Договора Сторонами. Уведомление и соглашение о расторжении Договора могут быть направлены почтой или иной связью, позволяющей достоверно установить, что документы исходили от Стороны по Договору.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с даты его получения.</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7.2.1</w:t>
      </w:r>
      <w:r w:rsidR="00D23061" w:rsidRPr="00745559">
        <w:rPr>
          <w:rFonts w:eastAsia="Times New Roman"/>
          <w:kern w:val="1"/>
          <w:sz w:val="22"/>
          <w:lang w:eastAsia="ar-SA"/>
        </w:rPr>
        <w:t>.</w:t>
      </w:r>
      <w:r w:rsidRPr="00745559">
        <w:rPr>
          <w:rFonts w:eastAsia="Times New Roman"/>
          <w:kern w:val="1"/>
          <w:sz w:val="22"/>
          <w:lang w:eastAsia="ar-SA"/>
        </w:rPr>
        <w:t xml:space="preserve"> </w:t>
      </w:r>
      <w:r w:rsidR="00D23061" w:rsidRPr="00745559">
        <w:rPr>
          <w:rFonts w:eastAsia="Times New Roman"/>
          <w:kern w:val="1"/>
          <w:sz w:val="22"/>
          <w:lang w:eastAsia="ar-SA"/>
        </w:rPr>
        <w:t>В</w:t>
      </w:r>
      <w:r w:rsidRPr="00745559">
        <w:rPr>
          <w:rFonts w:eastAsia="Times New Roman"/>
          <w:kern w:val="1"/>
          <w:sz w:val="22"/>
          <w:lang w:eastAsia="ar-SA"/>
        </w:rPr>
        <w:t xml:space="preserve"> случае расторжения настоящего Договора Стороны производят сверку расчетов, которой подтверждается количество </w:t>
      </w:r>
      <w:r w:rsidR="00D86234" w:rsidRPr="00745559">
        <w:rPr>
          <w:rFonts w:eastAsia="Times New Roman"/>
          <w:kern w:val="1"/>
          <w:sz w:val="22"/>
          <w:lang w:eastAsia="ar-SA"/>
        </w:rPr>
        <w:t xml:space="preserve">поставленного </w:t>
      </w:r>
      <w:r w:rsidRPr="00745559">
        <w:rPr>
          <w:rFonts w:eastAsia="Times New Roman"/>
          <w:kern w:val="1"/>
          <w:sz w:val="22"/>
          <w:lang w:eastAsia="ar-SA"/>
        </w:rPr>
        <w:t>товара</w:t>
      </w:r>
      <w:r w:rsidR="00D86234" w:rsidRPr="00745559">
        <w:rPr>
          <w:rFonts w:eastAsia="Times New Roman"/>
          <w:kern w:val="1"/>
          <w:sz w:val="22"/>
          <w:lang w:eastAsia="ar-SA"/>
        </w:rPr>
        <w:t xml:space="preserve"> (объем выполненных работ, оказанных услуг)</w:t>
      </w:r>
      <w:r w:rsidRPr="00745559">
        <w:rPr>
          <w:rFonts w:eastAsia="Times New Roman"/>
          <w:kern w:val="1"/>
          <w:sz w:val="22"/>
          <w:lang w:eastAsia="ar-SA"/>
        </w:rPr>
        <w:t>, Исполнителем и принятого Заказчиком, а также размер суммы, перечисленной Заказчиком Исполнителю за поставленный товар</w:t>
      </w:r>
      <w:r w:rsidR="00D86234" w:rsidRPr="00745559">
        <w:rPr>
          <w:rFonts w:eastAsia="Times New Roman"/>
          <w:kern w:val="1"/>
          <w:sz w:val="22"/>
          <w:lang w:eastAsia="ar-SA"/>
        </w:rPr>
        <w:t xml:space="preserve"> (выполненные работы, оказанные услуги)</w:t>
      </w:r>
      <w:r w:rsidRPr="00745559">
        <w:rPr>
          <w:rFonts w:eastAsia="Times New Roman"/>
          <w:kern w:val="1"/>
          <w:sz w:val="22"/>
          <w:lang w:eastAsia="ar-SA"/>
        </w:rPr>
        <w:t>.</w:t>
      </w:r>
    </w:p>
    <w:p w:rsidR="002561F7" w:rsidRPr="00745559" w:rsidRDefault="002561F7" w:rsidP="002561F7">
      <w:pPr>
        <w:tabs>
          <w:tab w:val="left" w:pos="1600"/>
        </w:tabs>
        <w:suppressAutoHyphens/>
        <w:autoSpaceDE w:val="0"/>
        <w:autoSpaceDN w:val="0"/>
        <w:adjustRightInd w:val="0"/>
        <w:spacing w:after="0" w:line="240" w:lineRule="auto"/>
        <w:ind w:firstLine="567"/>
        <w:contextualSpacing/>
        <w:jc w:val="both"/>
        <w:rPr>
          <w:rFonts w:eastAsia="Times New Roman"/>
          <w:kern w:val="1"/>
          <w:sz w:val="22"/>
          <w:lang w:eastAsia="ar-SA"/>
        </w:rPr>
      </w:pPr>
      <w:r w:rsidRPr="00745559">
        <w:rPr>
          <w:rFonts w:eastAsia="Times New Roman"/>
          <w:kern w:val="1"/>
          <w:sz w:val="22"/>
          <w:lang w:eastAsia="ar-SA"/>
        </w:rPr>
        <w:t>7.3. Стороны вправе принять решение об одностороннем отказе от исполнения Договора в соответствии с гражданским законодательством.</w:t>
      </w:r>
    </w:p>
    <w:p w:rsidR="002561F7" w:rsidRPr="00745559" w:rsidRDefault="002561F7" w:rsidP="002561F7">
      <w:pPr>
        <w:suppressAutoHyphens/>
        <w:spacing w:after="0" w:line="240" w:lineRule="auto"/>
        <w:ind w:firstLine="567"/>
        <w:jc w:val="both"/>
        <w:rPr>
          <w:rFonts w:eastAsia="Times New Roman"/>
          <w:spacing w:val="1"/>
          <w:kern w:val="1"/>
          <w:sz w:val="22"/>
          <w:lang w:eastAsia="ar-SA"/>
        </w:rPr>
      </w:pPr>
      <w:r w:rsidRPr="00745559">
        <w:rPr>
          <w:rFonts w:eastAsia="Times New Roman"/>
          <w:iCs/>
          <w:color w:val="00000A"/>
          <w:kern w:val="1"/>
          <w:sz w:val="22"/>
          <w:lang w:eastAsia="ar-SA"/>
        </w:rPr>
        <w:t>7.4</w:t>
      </w:r>
      <w:r w:rsidRPr="00745559">
        <w:rPr>
          <w:rFonts w:eastAsia="Times New Roman"/>
          <w:kern w:val="1"/>
          <w:sz w:val="22"/>
          <w:lang w:eastAsia="ar-SA"/>
        </w:rPr>
        <w:t xml:space="preserve"> Расторжение настоящего Договора в одностороннем порядке осуществляется в соответствии с гражданским законодательством</w:t>
      </w:r>
      <w:r w:rsidRPr="00745559">
        <w:rPr>
          <w:rFonts w:eastAsia="Times New Roman"/>
          <w:spacing w:val="1"/>
          <w:kern w:val="1"/>
          <w:sz w:val="22"/>
          <w:lang w:eastAsia="ar-SA"/>
        </w:rPr>
        <w:t>. При этом расторжение Договора не освобождает Стороны от обязанности урегулирования взаимных расчетов.</w:t>
      </w:r>
    </w:p>
    <w:p w:rsidR="002561F7" w:rsidRPr="00745559" w:rsidRDefault="002561F7" w:rsidP="002561F7">
      <w:pPr>
        <w:suppressAutoHyphens/>
        <w:spacing w:after="0" w:line="240" w:lineRule="auto"/>
        <w:ind w:firstLine="567"/>
        <w:jc w:val="both"/>
        <w:rPr>
          <w:rFonts w:eastAsia="Times New Roman"/>
          <w:bCs/>
          <w:kern w:val="1"/>
          <w:sz w:val="22"/>
          <w:lang w:eastAsia="ar-SA"/>
        </w:rPr>
      </w:pPr>
      <w:r w:rsidRPr="00745559">
        <w:rPr>
          <w:rFonts w:eastAsia="Times New Roman"/>
          <w:kern w:val="1"/>
          <w:sz w:val="22"/>
          <w:lang w:eastAsia="ar-SA"/>
        </w:rPr>
        <w:t>7.4.</w:t>
      </w:r>
      <w:r w:rsidR="00D86234" w:rsidRPr="00745559">
        <w:rPr>
          <w:rFonts w:eastAsia="Times New Roman"/>
          <w:kern w:val="1"/>
          <w:sz w:val="22"/>
          <w:lang w:eastAsia="ar-SA"/>
        </w:rPr>
        <w:t>1</w:t>
      </w:r>
      <w:r w:rsidRPr="00745559">
        <w:rPr>
          <w:rFonts w:eastAsia="Times New Roman"/>
          <w:kern w:val="1"/>
          <w:sz w:val="22"/>
          <w:lang w:eastAsia="ar-SA"/>
        </w:rPr>
        <w:t xml:space="preserve">. </w:t>
      </w:r>
      <w:r w:rsidRPr="00745559">
        <w:rPr>
          <w:rFonts w:eastAsia="Times New Roman"/>
          <w:bCs/>
          <w:kern w:val="1"/>
          <w:sz w:val="22"/>
          <w:lang w:eastAsia="ar-SA"/>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7.4.</w:t>
      </w:r>
      <w:r w:rsidR="00D86234" w:rsidRPr="00745559">
        <w:rPr>
          <w:rFonts w:eastAsia="Times New Roman"/>
          <w:kern w:val="1"/>
          <w:sz w:val="22"/>
          <w:lang w:eastAsia="ar-SA"/>
        </w:rPr>
        <w:t>2</w:t>
      </w:r>
      <w:r w:rsidRPr="00745559">
        <w:rPr>
          <w:rFonts w:eastAsia="Times New Roman"/>
          <w:kern w:val="1"/>
          <w:sz w:val="22"/>
          <w:lang w:eastAsia="ar-SA"/>
        </w:rPr>
        <w:t>.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7.5. Заказчик вправе отказаться от исполнения Договора в одностороннем внесудебном порядке в случаях:</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7.5.1. </w:t>
      </w:r>
      <w:r w:rsidR="007D5813" w:rsidRPr="00745559">
        <w:rPr>
          <w:kern w:val="1"/>
          <w:sz w:val="22"/>
          <w:lang w:eastAsia="ar-SA"/>
        </w:rPr>
        <w:t>Оказание услуг</w:t>
      </w:r>
      <w:r w:rsidRPr="00745559">
        <w:rPr>
          <w:kern w:val="1"/>
          <w:sz w:val="22"/>
          <w:lang w:eastAsia="ar-SA"/>
        </w:rPr>
        <w:t xml:space="preserve"> ненадлежащего качества с недостатками, которые не могут быть устранены в приемлемый для Заказчика срок.</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7.5.2. Неоднократного нарушения Исполнителем сроков </w:t>
      </w:r>
      <w:r w:rsidR="007D5813" w:rsidRPr="00745559">
        <w:rPr>
          <w:kern w:val="1"/>
          <w:sz w:val="22"/>
          <w:lang w:eastAsia="ar-SA"/>
        </w:rPr>
        <w:t>оказанных услуг</w:t>
      </w:r>
      <w:r w:rsidRPr="00745559">
        <w:rPr>
          <w:kern w:val="1"/>
          <w:sz w:val="22"/>
          <w:lang w:eastAsia="ar-SA"/>
        </w:rPr>
        <w:t>.</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7.5.3. Нарушение срока </w:t>
      </w:r>
      <w:r w:rsidR="007D5813" w:rsidRPr="00745559">
        <w:rPr>
          <w:kern w:val="1"/>
          <w:sz w:val="22"/>
          <w:lang w:eastAsia="ar-SA"/>
        </w:rPr>
        <w:t>оказания услуг</w:t>
      </w:r>
      <w:r w:rsidRPr="00745559">
        <w:rPr>
          <w:kern w:val="1"/>
          <w:sz w:val="22"/>
          <w:lang w:eastAsia="ar-SA"/>
        </w:rPr>
        <w:t xml:space="preserve"> по заявке более, чем на 10 (десять) календарных дней</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7.5.4. В иных случаях, предусмотренных гражданским законодательством.</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7.6. Исполнитель вправе отказаться от Договора в одностороннем порядке в случаях:</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7.6.1. Необоснованного уклонения Заказчика от принятия </w:t>
      </w:r>
      <w:r w:rsidR="007D5813" w:rsidRPr="00745559">
        <w:rPr>
          <w:kern w:val="1"/>
          <w:sz w:val="22"/>
          <w:lang w:eastAsia="ar-SA"/>
        </w:rPr>
        <w:t>оказанных услуг</w:t>
      </w:r>
      <w:r w:rsidRPr="00745559">
        <w:rPr>
          <w:kern w:val="1"/>
          <w:sz w:val="22"/>
          <w:lang w:eastAsia="ar-SA"/>
        </w:rPr>
        <w:t>.</w:t>
      </w:r>
    </w:p>
    <w:p w:rsidR="002561F7" w:rsidRPr="00745559" w:rsidRDefault="002561F7" w:rsidP="002561F7">
      <w:pPr>
        <w:tabs>
          <w:tab w:val="num" w:pos="576"/>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lastRenderedPageBreak/>
        <w:t>7.7. Во всем остальном, не урегулированном настоящим Договором, Стороны руководствуются действующим законодательством Российской Федерации.</w:t>
      </w:r>
    </w:p>
    <w:p w:rsidR="002561F7" w:rsidRPr="00745559" w:rsidRDefault="002561F7" w:rsidP="002561F7">
      <w:pPr>
        <w:suppressAutoHyphens/>
        <w:spacing w:after="0" w:line="240" w:lineRule="auto"/>
        <w:ind w:left="567" w:firstLine="567"/>
        <w:jc w:val="both"/>
        <w:rPr>
          <w:rFonts w:eastAsia="Times New Roman"/>
          <w:kern w:val="1"/>
          <w:sz w:val="22"/>
          <w:lang w:eastAsia="ar-SA"/>
        </w:rPr>
      </w:pPr>
    </w:p>
    <w:p w:rsidR="002561F7" w:rsidRPr="00745559" w:rsidRDefault="002561F7" w:rsidP="002561F7">
      <w:pPr>
        <w:suppressAutoHyphens/>
        <w:spacing w:after="0" w:line="240" w:lineRule="auto"/>
        <w:jc w:val="center"/>
        <w:rPr>
          <w:rFonts w:eastAsia="Times New Roman"/>
          <w:b/>
          <w:kern w:val="1"/>
          <w:sz w:val="22"/>
          <w:lang w:eastAsia="ar-SA"/>
        </w:rPr>
      </w:pPr>
      <w:r w:rsidRPr="00745559">
        <w:rPr>
          <w:rFonts w:eastAsia="Times New Roman"/>
          <w:b/>
          <w:kern w:val="1"/>
          <w:sz w:val="22"/>
          <w:lang w:eastAsia="ar-SA"/>
        </w:rPr>
        <w:t>8. Ответственность сторон</w:t>
      </w:r>
    </w:p>
    <w:p w:rsidR="002561F7" w:rsidRPr="00745559" w:rsidRDefault="002561F7" w:rsidP="002561F7">
      <w:pPr>
        <w:widowControl w:val="0"/>
        <w:suppressAutoHyphens/>
        <w:spacing w:after="0" w:line="240" w:lineRule="auto"/>
        <w:ind w:firstLine="567"/>
        <w:jc w:val="both"/>
        <w:rPr>
          <w:kern w:val="22"/>
          <w:sz w:val="22"/>
          <w:lang w:eastAsia="ar-SA"/>
        </w:rPr>
      </w:pPr>
      <w:r w:rsidRPr="00745559">
        <w:rPr>
          <w:kern w:val="1"/>
          <w:sz w:val="22"/>
          <w:lang w:eastAsia="ar-SA"/>
        </w:rPr>
        <w:t>8</w:t>
      </w:r>
      <w:r w:rsidRPr="00745559">
        <w:rPr>
          <w:kern w:val="22"/>
          <w:sz w:val="22"/>
          <w:lang w:eastAsia="ar-SA"/>
        </w:rPr>
        <w:t xml:space="preserve">.1. </w:t>
      </w:r>
      <w:r w:rsidRPr="00745559">
        <w:rPr>
          <w:kern w:val="1"/>
          <w:sz w:val="22"/>
          <w:u w:val="single"/>
          <w:lang w:eastAsia="ar-SA"/>
        </w:rPr>
        <w:t>Ответственность Заказчика</w:t>
      </w:r>
      <w:r w:rsidRPr="00745559">
        <w:rPr>
          <w:kern w:val="1"/>
          <w:sz w:val="22"/>
          <w:lang w:eastAsia="ar-SA"/>
        </w:rPr>
        <w:t>:</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8.1.1.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2561F7" w:rsidRPr="00745559" w:rsidRDefault="002561F7" w:rsidP="002561F7">
      <w:pPr>
        <w:widowControl w:val="0"/>
        <w:tabs>
          <w:tab w:val="left" w:pos="142"/>
        </w:tabs>
        <w:suppressAutoHyphens/>
        <w:spacing w:after="0" w:line="240" w:lineRule="auto"/>
        <w:ind w:firstLine="567"/>
        <w:jc w:val="both"/>
        <w:rPr>
          <w:kern w:val="1"/>
          <w:sz w:val="22"/>
          <w:lang w:eastAsia="ar-SA"/>
        </w:rPr>
      </w:pPr>
      <w:r w:rsidRPr="00745559">
        <w:rPr>
          <w:kern w:val="1"/>
          <w:sz w:val="22"/>
          <w:lang w:eastAsia="ar-SA"/>
        </w:rPr>
        <w:t xml:space="preserve">8.1.2. В случае просрочки исполнения Заказчиком </w:t>
      </w:r>
      <w:r w:rsidR="00D23061" w:rsidRPr="00745559">
        <w:rPr>
          <w:kern w:val="1"/>
          <w:sz w:val="22"/>
          <w:lang w:eastAsia="ar-SA"/>
        </w:rPr>
        <w:t>обязательств,</w:t>
      </w:r>
      <w:r w:rsidRPr="00745559">
        <w:rPr>
          <w:kern w:val="1"/>
          <w:sz w:val="22"/>
          <w:lang w:eastAsia="ar-SA"/>
        </w:rPr>
        <w:t xml:space="preserve">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8.1.3.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r w:rsidRPr="00745559">
        <w:rPr>
          <w:kern w:val="1"/>
          <w:sz w:val="22"/>
          <w:vertAlign w:val="superscript"/>
          <w:lang w:eastAsia="ar-SA"/>
        </w:rPr>
        <w:t xml:space="preserve"> </w:t>
      </w:r>
    </w:p>
    <w:p w:rsidR="002561F7" w:rsidRPr="00745559" w:rsidRDefault="002561F7" w:rsidP="002561F7">
      <w:pPr>
        <w:widowControl w:val="0"/>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2561F7" w:rsidRPr="00745559" w:rsidRDefault="002561F7" w:rsidP="002561F7">
      <w:pPr>
        <w:widowControl w:val="0"/>
        <w:tabs>
          <w:tab w:val="left" w:pos="0"/>
        </w:tabs>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8.1.4.1 </w:t>
      </w:r>
      <w:r w:rsidRPr="00745559">
        <w:rPr>
          <w:rFonts w:eastAsia="Times New Roman"/>
          <w:color w:val="000000"/>
          <w:kern w:val="1"/>
          <w:sz w:val="22"/>
          <w:lang w:eastAsia="ar-SA"/>
        </w:rPr>
        <w:t>Штраф за каждый факт неисполнения или ненадлежащего исполнения Заказчиком обязательств, предусмотренных настоящим Договором, за исключением просрочки исполнения обязательств, устанавливается в размере 1 000,00(одна тысяча рублей 00 копеек).</w:t>
      </w:r>
    </w:p>
    <w:p w:rsidR="002561F7" w:rsidRPr="00745559" w:rsidRDefault="002561F7" w:rsidP="002561F7">
      <w:pPr>
        <w:widowControl w:val="0"/>
        <w:tabs>
          <w:tab w:val="left" w:pos="0"/>
        </w:tabs>
        <w:suppressAutoHyphens/>
        <w:spacing w:after="0" w:line="240" w:lineRule="auto"/>
        <w:ind w:firstLine="567"/>
        <w:jc w:val="both"/>
        <w:rPr>
          <w:kern w:val="1"/>
          <w:sz w:val="22"/>
          <w:lang w:eastAsia="ar-SA"/>
        </w:rPr>
      </w:pPr>
      <w:r w:rsidRPr="00745559">
        <w:rPr>
          <w:kern w:val="1"/>
          <w:sz w:val="22"/>
          <w:lang w:eastAsia="ar-SA"/>
        </w:rPr>
        <w:t xml:space="preserve">8.1.5. </w:t>
      </w:r>
      <w:r w:rsidRPr="00745559">
        <w:rPr>
          <w:color w:val="000000"/>
          <w:kern w:val="1"/>
          <w:sz w:val="22"/>
          <w:lang w:eastAsia="ar-SA"/>
        </w:rPr>
        <w:t xml:space="preserve">Общая сумма </w:t>
      </w:r>
      <w:r w:rsidR="004C5F87" w:rsidRPr="00745559">
        <w:rPr>
          <w:color w:val="000000"/>
          <w:kern w:val="1"/>
          <w:sz w:val="22"/>
          <w:lang w:eastAsia="ar-SA"/>
        </w:rPr>
        <w:t xml:space="preserve">начисленных штрафов </w:t>
      </w:r>
      <w:r w:rsidRPr="00745559">
        <w:rPr>
          <w:color w:val="000000"/>
          <w:kern w:val="1"/>
          <w:sz w:val="22"/>
          <w:lang w:eastAsia="ar-SA"/>
        </w:rPr>
        <w:t>за ненадлежащее исполнение Заказчиком обязательств, предусмотренных Договором, не может превышать цену Договора.</w:t>
      </w:r>
    </w:p>
    <w:p w:rsidR="002561F7" w:rsidRPr="00745559" w:rsidRDefault="002561F7" w:rsidP="002561F7">
      <w:pPr>
        <w:widowControl w:val="0"/>
        <w:suppressAutoHyphens/>
        <w:spacing w:after="0" w:line="240" w:lineRule="auto"/>
        <w:ind w:firstLine="567"/>
        <w:jc w:val="both"/>
        <w:rPr>
          <w:i/>
          <w:kern w:val="1"/>
          <w:sz w:val="22"/>
          <w:lang w:eastAsia="ar-SA"/>
        </w:rPr>
      </w:pPr>
      <w:r w:rsidRPr="00745559">
        <w:rPr>
          <w:kern w:val="1"/>
          <w:sz w:val="22"/>
          <w:lang w:eastAsia="ar-SA"/>
        </w:rPr>
        <w:t>8.1.6. Заказчик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Pr="00745559">
        <w:rPr>
          <w:color w:val="000000"/>
          <w:kern w:val="1"/>
          <w:sz w:val="22"/>
          <w:lang w:eastAsia="ar-SA"/>
        </w:rPr>
        <w:t>.</w:t>
      </w:r>
    </w:p>
    <w:p w:rsidR="002561F7" w:rsidRPr="00745559" w:rsidRDefault="002561F7" w:rsidP="002561F7">
      <w:pPr>
        <w:widowControl w:val="0"/>
        <w:suppressAutoHyphens/>
        <w:spacing w:after="0" w:line="240" w:lineRule="auto"/>
        <w:ind w:firstLine="567"/>
        <w:jc w:val="both"/>
        <w:rPr>
          <w:color w:val="E36C0A"/>
          <w:kern w:val="1"/>
          <w:sz w:val="22"/>
          <w:lang w:eastAsia="ar-SA"/>
        </w:rPr>
      </w:pPr>
      <w:r w:rsidRPr="00745559">
        <w:rPr>
          <w:kern w:val="1"/>
          <w:sz w:val="22"/>
          <w:lang w:eastAsia="ar-SA"/>
        </w:rPr>
        <w:t xml:space="preserve">8.2. </w:t>
      </w:r>
      <w:r w:rsidRPr="00745559">
        <w:rPr>
          <w:kern w:val="1"/>
          <w:sz w:val="22"/>
          <w:u w:val="single"/>
          <w:lang w:eastAsia="ar-SA"/>
        </w:rPr>
        <w:t>Ответственность Исполнителя</w:t>
      </w:r>
      <w:r w:rsidRPr="00745559">
        <w:rPr>
          <w:kern w:val="1"/>
          <w:sz w:val="22"/>
          <w:lang w:eastAsia="ar-SA"/>
        </w:rPr>
        <w:t>:</w:t>
      </w:r>
    </w:p>
    <w:p w:rsidR="002561F7" w:rsidRPr="00745559" w:rsidRDefault="002561F7" w:rsidP="002561F7">
      <w:pPr>
        <w:tabs>
          <w:tab w:val="left" w:pos="0"/>
        </w:tabs>
        <w:suppressAutoHyphens/>
        <w:spacing w:after="0" w:line="240" w:lineRule="auto"/>
        <w:ind w:firstLine="567"/>
        <w:contextualSpacing/>
        <w:jc w:val="both"/>
        <w:rPr>
          <w:rFonts w:eastAsia="Times New Roman"/>
          <w:kern w:val="1"/>
          <w:sz w:val="22"/>
          <w:lang w:eastAsia="ar-SA"/>
        </w:rPr>
      </w:pPr>
      <w:r w:rsidRPr="00745559">
        <w:rPr>
          <w:rFonts w:eastAsia="Times New Roman"/>
          <w:color w:val="000000"/>
          <w:kern w:val="1"/>
          <w:sz w:val="22"/>
          <w:lang w:eastAsia="ar-SA"/>
        </w:rPr>
        <w:t xml:space="preserve">8.2.1. </w:t>
      </w:r>
      <w:r w:rsidR="00892A48" w:rsidRPr="00745559">
        <w:rPr>
          <w:rFonts w:eastAsia="Times New Roman"/>
          <w:kern w:val="1"/>
          <w:sz w:val="22"/>
          <w:lang w:eastAsia="ar-SA"/>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61F7" w:rsidRPr="00745559" w:rsidRDefault="002561F7" w:rsidP="002561F7">
      <w:pPr>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color w:val="000000"/>
          <w:kern w:val="1"/>
          <w:sz w:val="22"/>
          <w:lang w:eastAsia="ar-SA"/>
        </w:rPr>
        <w:t xml:space="preserve">8.2.2. </w:t>
      </w:r>
      <w:r w:rsidRPr="00745559">
        <w:rPr>
          <w:rFonts w:eastAsia="Times New Roman"/>
          <w:kern w:val="1"/>
          <w:sz w:val="22"/>
          <w:lang w:eastAsia="ar-SA"/>
        </w:rPr>
        <w:t xml:space="preserve">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2561F7" w:rsidRPr="00745559" w:rsidRDefault="002561F7" w:rsidP="002561F7">
      <w:pPr>
        <w:tabs>
          <w:tab w:val="left" w:pos="0"/>
        </w:tabs>
        <w:suppressAutoHyphens/>
        <w:spacing w:after="0" w:line="240" w:lineRule="auto"/>
        <w:ind w:firstLine="567"/>
        <w:contextualSpacing/>
        <w:jc w:val="both"/>
        <w:rPr>
          <w:rFonts w:eastAsia="Times New Roman"/>
          <w:color w:val="000000"/>
          <w:kern w:val="1"/>
          <w:sz w:val="22"/>
          <w:lang w:eastAsia="ar-SA"/>
        </w:rPr>
      </w:pPr>
      <w:r w:rsidRPr="00745559">
        <w:rPr>
          <w:rFonts w:eastAsia="Times New Roman"/>
          <w:color w:val="000000"/>
          <w:kern w:val="1"/>
          <w:sz w:val="22"/>
          <w:lang w:eastAsia="ar-SA"/>
        </w:rPr>
        <w:t xml:space="preserve">Штраф, за неисполнение или ненадлежащее исполнение </w:t>
      </w:r>
      <w:r w:rsidRPr="00745559">
        <w:rPr>
          <w:rFonts w:eastAsia="Times New Roman"/>
          <w:kern w:val="1"/>
          <w:sz w:val="22"/>
          <w:lang w:eastAsia="ar-SA"/>
        </w:rPr>
        <w:t xml:space="preserve">Исполнителем </w:t>
      </w:r>
      <w:r w:rsidRPr="00745559">
        <w:rPr>
          <w:rFonts w:eastAsia="Times New Roman"/>
          <w:color w:val="000000"/>
          <w:kern w:val="1"/>
          <w:sz w:val="22"/>
          <w:lang w:eastAsia="ar-SA"/>
        </w:rPr>
        <w:t>обязательств, предусмотренных настоящим Договором, за исключением просрочки исполнения обязательств, устанавливается в размере 10 процентов цены Договора</w:t>
      </w:r>
    </w:p>
    <w:p w:rsidR="002561F7" w:rsidRPr="00745559" w:rsidRDefault="008E62D2" w:rsidP="008E62D2">
      <w:pPr>
        <w:tabs>
          <w:tab w:val="left" w:pos="0"/>
        </w:tabs>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8.2.3. За каждый факт неисполнения или ненадлежащего исполнения Исполнителем обязательства, предусмотренного </w:t>
      </w:r>
      <w:r w:rsidR="004A4290" w:rsidRPr="00745559">
        <w:rPr>
          <w:rFonts w:eastAsia="Times New Roman"/>
          <w:kern w:val="1"/>
          <w:sz w:val="22"/>
          <w:lang w:eastAsia="ar-SA"/>
        </w:rPr>
        <w:t>договором</w:t>
      </w:r>
      <w:r w:rsidRPr="00745559">
        <w:rPr>
          <w:rFonts w:eastAsia="Times New Roman"/>
          <w:kern w:val="1"/>
          <w:sz w:val="22"/>
          <w:lang w:eastAsia="ar-SA"/>
        </w:rPr>
        <w:t xml:space="preserve">, которое не имеет стоимостного выражения (при наличии в </w:t>
      </w:r>
      <w:r w:rsidR="004A4290" w:rsidRPr="00745559">
        <w:rPr>
          <w:rFonts w:eastAsia="Times New Roman"/>
          <w:kern w:val="1"/>
          <w:sz w:val="22"/>
          <w:lang w:eastAsia="ar-SA"/>
        </w:rPr>
        <w:t>договоре</w:t>
      </w:r>
      <w:r w:rsidRPr="00745559">
        <w:rPr>
          <w:rFonts w:eastAsia="Times New Roman"/>
          <w:kern w:val="1"/>
          <w:sz w:val="22"/>
          <w:lang w:eastAsia="ar-SA"/>
        </w:rPr>
        <w:t xml:space="preserve"> таких обязательств), Исполнитель выплачивает Заказчику штраф в размере 1000 рублей.</w:t>
      </w:r>
    </w:p>
    <w:p w:rsidR="008E62D2" w:rsidRPr="00745559" w:rsidRDefault="008E62D2" w:rsidP="008E62D2">
      <w:pPr>
        <w:tabs>
          <w:tab w:val="left" w:pos="0"/>
        </w:tabs>
        <w:suppressAutoHyphens/>
        <w:spacing w:after="0" w:line="240" w:lineRule="auto"/>
        <w:ind w:firstLine="567"/>
        <w:jc w:val="both"/>
        <w:rPr>
          <w:rFonts w:eastAsia="Times New Roman"/>
          <w:color w:val="000000"/>
          <w:kern w:val="1"/>
          <w:sz w:val="22"/>
          <w:lang w:eastAsia="ar-SA"/>
        </w:rPr>
      </w:pPr>
      <w:r w:rsidRPr="00745559">
        <w:rPr>
          <w:rFonts w:eastAsia="Times New Roman"/>
          <w:color w:val="000000"/>
          <w:kern w:val="1"/>
          <w:sz w:val="22"/>
          <w:lang w:eastAsia="ar-SA"/>
        </w:rPr>
        <w:t>8.2.4.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8E62D2" w:rsidRPr="00745559" w:rsidRDefault="008E62D2" w:rsidP="008E62D2">
      <w:pPr>
        <w:tabs>
          <w:tab w:val="left" w:pos="0"/>
        </w:tabs>
        <w:suppressAutoHyphens/>
        <w:spacing w:after="0" w:line="240" w:lineRule="auto"/>
        <w:ind w:firstLine="567"/>
        <w:jc w:val="both"/>
        <w:rPr>
          <w:rFonts w:eastAsia="Times New Roman"/>
          <w:color w:val="000000"/>
          <w:kern w:val="1"/>
          <w:sz w:val="22"/>
          <w:lang w:eastAsia="ar-SA"/>
        </w:rPr>
      </w:pPr>
      <w:r w:rsidRPr="00745559">
        <w:rPr>
          <w:rFonts w:eastAsia="Times New Roman"/>
          <w:color w:val="000000"/>
          <w:kern w:val="1"/>
          <w:sz w:val="22"/>
          <w:lang w:eastAsia="ar-SA"/>
        </w:rPr>
        <w:t>8.2.5. Исполнитель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561F7" w:rsidRPr="00745559" w:rsidRDefault="002561F7" w:rsidP="002561F7">
      <w:pPr>
        <w:suppressAutoHyphens/>
        <w:spacing w:after="0" w:line="240" w:lineRule="auto"/>
        <w:ind w:firstLine="567"/>
        <w:jc w:val="both"/>
        <w:rPr>
          <w:rFonts w:eastAsia="Times New Roman"/>
          <w:color w:val="000000"/>
          <w:kern w:val="2"/>
          <w:sz w:val="22"/>
          <w:lang w:eastAsia="ar-SA"/>
        </w:rPr>
      </w:pPr>
      <w:r w:rsidRPr="00745559">
        <w:rPr>
          <w:rFonts w:eastAsia="Times New Roman"/>
          <w:kern w:val="1"/>
          <w:sz w:val="22"/>
          <w:lang w:eastAsia="ar-SA"/>
        </w:rPr>
        <w:t>8.</w:t>
      </w:r>
      <w:r w:rsidR="00892A48" w:rsidRPr="00745559">
        <w:rPr>
          <w:rFonts w:eastAsia="Times New Roman"/>
          <w:kern w:val="1"/>
          <w:sz w:val="22"/>
          <w:lang w:eastAsia="ar-SA"/>
        </w:rPr>
        <w:t>3</w:t>
      </w:r>
      <w:r w:rsidRPr="00745559">
        <w:rPr>
          <w:rFonts w:eastAsia="Times New Roman"/>
          <w:kern w:val="1"/>
          <w:sz w:val="22"/>
          <w:lang w:eastAsia="ar-SA"/>
        </w:rPr>
        <w:t xml:space="preserve">. </w:t>
      </w:r>
      <w:r w:rsidR="00892A48" w:rsidRPr="00745559">
        <w:rPr>
          <w:rFonts w:eastAsia="Times New Roman"/>
          <w:kern w:val="1"/>
          <w:sz w:val="22"/>
          <w:lang w:eastAsia="ar-SA"/>
        </w:rPr>
        <w:t>Срок выплаты Заказчику неустоек (штрафов, пени) составляет 7 дней с даты направления Заказчиком Исполнителю требования об уплате неустоек (штрафов, пеней). Суммы неисполненных Исполнителем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Исполнителю.</w:t>
      </w:r>
    </w:p>
    <w:p w:rsidR="002561F7" w:rsidRPr="00745559" w:rsidRDefault="002561F7" w:rsidP="002561F7">
      <w:pPr>
        <w:suppressAutoHyphens/>
        <w:spacing w:after="0" w:line="240" w:lineRule="auto"/>
        <w:ind w:firstLine="567"/>
        <w:jc w:val="both"/>
        <w:rPr>
          <w:rFonts w:eastAsia="Times New Roman"/>
          <w:i/>
          <w:kern w:val="1"/>
          <w:sz w:val="22"/>
          <w:lang w:eastAsia="ar-SA"/>
        </w:rPr>
      </w:pPr>
      <w:r w:rsidRPr="00745559">
        <w:rPr>
          <w:rFonts w:eastAsia="Times New Roman"/>
          <w:kern w:val="1"/>
          <w:sz w:val="22"/>
          <w:lang w:eastAsia="ar-SA"/>
        </w:rPr>
        <w:t>8.</w:t>
      </w:r>
      <w:r w:rsidR="00892A48" w:rsidRPr="00745559">
        <w:rPr>
          <w:rFonts w:eastAsia="Times New Roman"/>
          <w:kern w:val="1"/>
          <w:sz w:val="22"/>
          <w:lang w:eastAsia="ar-SA"/>
        </w:rPr>
        <w:t>4</w:t>
      </w:r>
      <w:r w:rsidRPr="00745559">
        <w:rPr>
          <w:rFonts w:eastAsia="Times New Roman"/>
          <w:kern w:val="1"/>
          <w:sz w:val="22"/>
          <w:lang w:eastAsia="ar-SA"/>
        </w:rPr>
        <w:t>.  В случае, если Договор будет расторгнут по решению суда в силу существенного нарушения Исполнителем условий Договора, информация о Исполнителе будет направлена для внесения в реестр недобросовестных поставщиков, ведущийся в соответствии с положениями Федерального закона № 223-ФЗ.</w:t>
      </w:r>
    </w:p>
    <w:p w:rsidR="002561F7" w:rsidRPr="00745559" w:rsidRDefault="002561F7" w:rsidP="002561F7">
      <w:pPr>
        <w:suppressAutoHyphens/>
        <w:spacing w:after="0" w:line="240" w:lineRule="auto"/>
        <w:ind w:firstLine="284"/>
        <w:jc w:val="both"/>
        <w:rPr>
          <w:rFonts w:eastAsia="Times New Roman"/>
          <w:kern w:val="1"/>
          <w:sz w:val="22"/>
          <w:lang w:eastAsia="ar-SA"/>
        </w:rPr>
      </w:pPr>
    </w:p>
    <w:p w:rsidR="002561F7" w:rsidRPr="00745559" w:rsidRDefault="002561F7" w:rsidP="002561F7">
      <w:pPr>
        <w:suppressAutoHyphens/>
        <w:spacing w:after="0" w:line="240" w:lineRule="auto"/>
        <w:ind w:left="567"/>
        <w:jc w:val="center"/>
        <w:rPr>
          <w:rFonts w:eastAsia="Times New Roman"/>
          <w:kern w:val="1"/>
          <w:sz w:val="22"/>
          <w:lang w:eastAsia="ar-SA"/>
        </w:rPr>
      </w:pPr>
      <w:r w:rsidRPr="00745559">
        <w:rPr>
          <w:rFonts w:eastAsia="Times New Roman"/>
          <w:b/>
          <w:kern w:val="1"/>
          <w:sz w:val="22"/>
          <w:lang w:eastAsia="ar-SA"/>
        </w:rPr>
        <w:t>9. Обеспечение исполнения Договора.</w:t>
      </w:r>
    </w:p>
    <w:p w:rsidR="00DA13CD" w:rsidRPr="00745559" w:rsidRDefault="002561F7" w:rsidP="00DA13CD">
      <w:pPr>
        <w:suppressAutoHyphens/>
        <w:spacing w:after="0" w:line="240" w:lineRule="auto"/>
        <w:ind w:firstLine="567"/>
        <w:jc w:val="both"/>
        <w:rPr>
          <w:rFonts w:eastAsia="Times New Roman"/>
          <w:kern w:val="16"/>
          <w:sz w:val="22"/>
          <w:lang w:eastAsia="ar-SA"/>
        </w:rPr>
      </w:pPr>
      <w:r w:rsidRPr="00745559">
        <w:rPr>
          <w:rFonts w:eastAsia="Times New Roman"/>
          <w:kern w:val="1"/>
          <w:sz w:val="22"/>
          <w:lang w:eastAsia="ar-SA"/>
        </w:rPr>
        <w:t>9.1. </w:t>
      </w:r>
      <w:r w:rsidR="00DA13CD" w:rsidRPr="00745559">
        <w:rPr>
          <w:rFonts w:eastAsia="Times New Roman"/>
          <w:kern w:val="1"/>
          <w:sz w:val="22"/>
          <w:lang w:eastAsia="ar-SA"/>
        </w:rPr>
        <w:t>Обеспечение исполнения Договора не предоставляется.</w:t>
      </w:r>
    </w:p>
    <w:p w:rsidR="002561F7" w:rsidRPr="00745559" w:rsidRDefault="002561F7" w:rsidP="00D24F82">
      <w:pPr>
        <w:suppressAutoHyphens/>
        <w:spacing w:after="0" w:line="240" w:lineRule="auto"/>
        <w:ind w:firstLine="567"/>
        <w:jc w:val="both"/>
        <w:rPr>
          <w:rFonts w:eastAsia="Times New Roman"/>
          <w:kern w:val="1"/>
          <w:sz w:val="22"/>
          <w:lang w:eastAsia="ar-SA"/>
        </w:rPr>
      </w:pPr>
      <w:r w:rsidRPr="00745559">
        <w:rPr>
          <w:rFonts w:eastAsia="Times New Roman"/>
          <w:kern w:val="16"/>
          <w:sz w:val="22"/>
          <w:lang w:eastAsia="ar-SA"/>
        </w:rPr>
        <w:t xml:space="preserve"> </w:t>
      </w:r>
    </w:p>
    <w:p w:rsidR="002561F7" w:rsidRPr="00745559" w:rsidRDefault="002561F7" w:rsidP="002561F7">
      <w:pPr>
        <w:suppressAutoHyphens/>
        <w:spacing w:after="0" w:line="240" w:lineRule="auto"/>
        <w:ind w:firstLine="284"/>
        <w:jc w:val="center"/>
        <w:rPr>
          <w:rFonts w:eastAsia="Times New Roman"/>
          <w:b/>
          <w:kern w:val="1"/>
          <w:sz w:val="22"/>
          <w:lang w:eastAsia="ar-SA"/>
        </w:rPr>
      </w:pPr>
      <w:r w:rsidRPr="00745559">
        <w:rPr>
          <w:rFonts w:eastAsia="Times New Roman"/>
          <w:b/>
          <w:kern w:val="1"/>
          <w:sz w:val="22"/>
          <w:lang w:eastAsia="ar-SA"/>
        </w:rPr>
        <w:lastRenderedPageBreak/>
        <w:t>10. Форс-мажор</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10.1.</w:t>
      </w:r>
      <w:r w:rsidR="00D23061" w:rsidRPr="00745559">
        <w:rPr>
          <w:rFonts w:eastAsia="Times New Roman"/>
          <w:kern w:val="1"/>
          <w:sz w:val="22"/>
          <w:lang w:eastAsia="ar-SA"/>
        </w:rPr>
        <w:t xml:space="preserve"> </w:t>
      </w:r>
      <w:r w:rsidRPr="00745559">
        <w:rPr>
          <w:rFonts w:eastAsia="Times New Roman"/>
          <w:kern w:val="1"/>
          <w:sz w:val="22"/>
          <w:lang w:eastAsia="ar-SA"/>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10.2.</w:t>
      </w:r>
      <w:r w:rsidR="00D23061" w:rsidRPr="00745559">
        <w:rPr>
          <w:rFonts w:eastAsia="Times New Roman"/>
          <w:kern w:val="1"/>
          <w:sz w:val="22"/>
          <w:lang w:eastAsia="ar-SA"/>
        </w:rPr>
        <w:t xml:space="preserve"> </w:t>
      </w:r>
      <w:r w:rsidRPr="00745559">
        <w:rPr>
          <w:rFonts w:eastAsia="Times New Roman"/>
          <w:kern w:val="1"/>
          <w:sz w:val="22"/>
          <w:lang w:eastAsia="ar-SA"/>
        </w:rPr>
        <w:t>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 С момента наступления форс-мажорных обстоятельств действие договора приостанавливается до момента, определяемого соглашением сторон.</w:t>
      </w:r>
    </w:p>
    <w:p w:rsidR="002561F7" w:rsidRPr="00745559" w:rsidRDefault="002561F7" w:rsidP="002561F7">
      <w:pPr>
        <w:tabs>
          <w:tab w:val="left" w:pos="993"/>
        </w:tabs>
        <w:suppressAutoHyphens/>
        <w:spacing w:after="0" w:line="240" w:lineRule="auto"/>
        <w:jc w:val="both"/>
        <w:rPr>
          <w:rFonts w:eastAsia="Times New Roman"/>
          <w:kern w:val="1"/>
          <w:sz w:val="22"/>
          <w:lang w:eastAsia="ar-SA"/>
        </w:rPr>
      </w:pPr>
    </w:p>
    <w:p w:rsidR="002561F7" w:rsidRPr="00745559" w:rsidRDefault="002561F7" w:rsidP="002561F7">
      <w:pPr>
        <w:suppressAutoHyphens/>
        <w:spacing w:after="0" w:line="240" w:lineRule="auto"/>
        <w:ind w:left="-360" w:right="-186" w:firstLine="360"/>
        <w:jc w:val="center"/>
        <w:rPr>
          <w:rFonts w:eastAsia="Times New Roman"/>
          <w:b/>
          <w:kern w:val="1"/>
          <w:sz w:val="22"/>
          <w:lang w:eastAsia="ar-SA"/>
        </w:rPr>
      </w:pPr>
      <w:r w:rsidRPr="00745559">
        <w:rPr>
          <w:rFonts w:eastAsia="Times New Roman"/>
          <w:b/>
          <w:kern w:val="1"/>
          <w:sz w:val="22"/>
          <w:lang w:eastAsia="ar-SA"/>
        </w:rPr>
        <w:t>11. Прочие условия</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11.1.</w:t>
      </w:r>
      <w:r w:rsidR="00D23061" w:rsidRPr="00745559">
        <w:rPr>
          <w:rFonts w:eastAsia="Times New Roman"/>
          <w:kern w:val="1"/>
          <w:sz w:val="22"/>
          <w:lang w:eastAsia="ar-SA"/>
        </w:rPr>
        <w:t xml:space="preserve"> </w:t>
      </w:r>
      <w:r w:rsidRPr="00745559">
        <w:rPr>
          <w:rFonts w:eastAsia="Times New Roman"/>
          <w:kern w:val="1"/>
          <w:sz w:val="22"/>
          <w:lang w:eastAsia="ar-SA"/>
        </w:rPr>
        <w:t>Споры по настоящему Договору подлежат рассмотрению в Арбитражном суде города Санкт-Петербурга и Ленинградской области.</w:t>
      </w:r>
    </w:p>
    <w:p w:rsidR="002561F7" w:rsidRPr="00745559" w:rsidRDefault="002561F7" w:rsidP="002561F7">
      <w:pPr>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11.2. </w:t>
      </w:r>
      <w:r w:rsidR="00892A48" w:rsidRPr="00745559">
        <w:rPr>
          <w:rFonts w:eastAsia="Times New Roman"/>
          <w:kern w:val="1"/>
          <w:sz w:val="22"/>
          <w:lang w:eastAsia="ar-SA"/>
        </w:rPr>
        <w:t>Настоящий Договор составлен в форме электронного документа, подписанного электронными подписями</w:t>
      </w:r>
      <w:r w:rsidR="00892A48" w:rsidRPr="00745559">
        <w:rPr>
          <w:rFonts w:eastAsia="Times New Roman"/>
          <w:kern w:val="1"/>
          <w:sz w:val="22"/>
          <w:vertAlign w:val="superscript"/>
          <w:lang w:eastAsia="ar-SA"/>
        </w:rPr>
        <w:footnoteReference w:id="2"/>
      </w:r>
      <w:r w:rsidR="00892A48" w:rsidRPr="00745559">
        <w:rPr>
          <w:rFonts w:eastAsia="Times New Roman"/>
          <w:kern w:val="1"/>
          <w:sz w:val="22"/>
          <w:lang w:eastAsia="ar-SA"/>
        </w:rPr>
        <w:t xml:space="preserve"> уполномоченных на подписание Договора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w:t>
      </w:r>
      <w:r w:rsidR="00892A48" w:rsidRPr="00745559">
        <w:rPr>
          <w:rFonts w:eastAsia="Times New Roman"/>
          <w:kern w:val="1"/>
          <w:sz w:val="22"/>
          <w:vertAlign w:val="superscript"/>
          <w:lang w:eastAsia="ar-SA"/>
        </w:rPr>
        <w:footnoteReference w:id="3"/>
      </w:r>
      <w:r w:rsidR="00892A48" w:rsidRPr="00745559">
        <w:rPr>
          <w:rFonts w:eastAsia="Times New Roman"/>
          <w:kern w:val="1"/>
          <w:sz w:val="22"/>
          <w:lang w:eastAsia="ar-SA"/>
        </w:rPr>
        <w:t xml:space="preserve"> лица в документе на бумажном носителе, заверенном печатью (при наличии).</w:t>
      </w:r>
    </w:p>
    <w:p w:rsidR="002561F7" w:rsidRPr="00745559" w:rsidRDefault="002561F7" w:rsidP="002561F7">
      <w:pPr>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11.3.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561F7" w:rsidRPr="00745559" w:rsidRDefault="002561F7" w:rsidP="002561F7">
      <w:pPr>
        <w:tabs>
          <w:tab w:val="left" w:pos="1134"/>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11.4.</w:t>
      </w:r>
      <w:r w:rsidRPr="00745559">
        <w:rPr>
          <w:rFonts w:eastAsia="Times New Roman"/>
          <w:kern w:val="1"/>
          <w:sz w:val="22"/>
          <w:lang w:eastAsia="ar-SA"/>
        </w:rPr>
        <w:tab/>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11.5.</w:t>
      </w:r>
      <w:r w:rsidRPr="00745559">
        <w:rPr>
          <w:rFonts w:eastAsia="Times New Roman"/>
          <w:kern w:val="1"/>
          <w:sz w:val="22"/>
          <w:lang w:eastAsia="ar-SA"/>
        </w:rPr>
        <w:tab/>
        <w:t>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Договора, Исполнитель обязан хранить первичную бухгалтерскую документацию, относящуюся к настоящему Договору, до окончания всех судебных разбирательств, устранения нарушений, выявленных в процессе проведения аудита, ревизий, проверок.</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11.6.</w:t>
      </w:r>
      <w:r w:rsidRPr="00745559">
        <w:rPr>
          <w:rFonts w:eastAsia="Times New Roman"/>
          <w:kern w:val="1"/>
          <w:sz w:val="22"/>
          <w:lang w:eastAsia="ar-SA"/>
        </w:rPr>
        <w:tab/>
        <w:t>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11.7.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11.8. Все изменения и дополнения к Договору оформляются дополнительными соглашениями, которые являются неотъемлемой частью Договора. Любые изменения и дополнения к Договору действительны, если они совершены в соответствии с требованиями действующего законодательства Российской Федерации и нормами ГК РФ, оформлены в письменной форме и подписаны надлежаще уполномоченными представителями обеих Сторон.</w:t>
      </w:r>
    </w:p>
    <w:p w:rsidR="002561F7" w:rsidRPr="00745559" w:rsidRDefault="002561F7" w:rsidP="002561F7">
      <w:pPr>
        <w:suppressAutoHyphens/>
        <w:spacing w:after="0" w:line="240" w:lineRule="auto"/>
        <w:ind w:firstLine="567"/>
        <w:jc w:val="both"/>
        <w:rPr>
          <w:rFonts w:eastAsia="Times New Roman"/>
          <w:i/>
          <w:kern w:val="1"/>
          <w:sz w:val="22"/>
          <w:lang w:eastAsia="ar-SA"/>
        </w:rPr>
      </w:pPr>
      <w:r w:rsidRPr="00745559">
        <w:rPr>
          <w:rFonts w:eastAsia="Times New Roman"/>
          <w:kern w:val="1"/>
          <w:sz w:val="22"/>
          <w:lang w:eastAsia="ar-SA"/>
        </w:rPr>
        <w:t>11.9.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11.10. Информация о Договоре отражается Заказчиком в Реестре договоров, заключенных заказчиками по результатам закупки, размещаемом в Единой информационной системе.</w:t>
      </w:r>
    </w:p>
    <w:p w:rsidR="002561F7" w:rsidRPr="00745559" w:rsidRDefault="002561F7" w:rsidP="002561F7">
      <w:pPr>
        <w:suppressAutoHyphens/>
        <w:spacing w:after="0" w:line="240" w:lineRule="auto"/>
        <w:ind w:left="-360" w:right="-186" w:firstLine="360"/>
        <w:jc w:val="both"/>
        <w:rPr>
          <w:rFonts w:eastAsia="Times New Roman"/>
          <w:b/>
          <w:kern w:val="1"/>
          <w:sz w:val="22"/>
          <w:lang w:eastAsia="ar-SA"/>
        </w:rPr>
      </w:pPr>
    </w:p>
    <w:p w:rsidR="002561F7" w:rsidRPr="00745559" w:rsidRDefault="002561F7" w:rsidP="002561F7">
      <w:pPr>
        <w:suppressAutoHyphens/>
        <w:spacing w:after="0" w:line="240" w:lineRule="auto"/>
        <w:ind w:left="-360" w:right="-186" w:firstLine="360"/>
        <w:jc w:val="center"/>
        <w:rPr>
          <w:rFonts w:eastAsia="Times New Roman"/>
          <w:b/>
          <w:caps/>
          <w:kern w:val="1"/>
          <w:sz w:val="22"/>
          <w:lang w:eastAsia="ar-SA"/>
        </w:rPr>
      </w:pPr>
      <w:r w:rsidRPr="00745559">
        <w:rPr>
          <w:rFonts w:eastAsia="Times New Roman"/>
          <w:b/>
          <w:caps/>
          <w:kern w:val="1"/>
          <w:sz w:val="22"/>
          <w:lang w:eastAsia="ar-SA"/>
        </w:rPr>
        <w:t xml:space="preserve">12. </w:t>
      </w:r>
      <w:r w:rsidRPr="00745559">
        <w:rPr>
          <w:rFonts w:eastAsia="Times New Roman"/>
          <w:b/>
          <w:kern w:val="1"/>
          <w:sz w:val="22"/>
          <w:lang w:eastAsia="ar-SA"/>
        </w:rPr>
        <w:t>Приложения</w:t>
      </w:r>
    </w:p>
    <w:p w:rsidR="002561F7" w:rsidRPr="00745559" w:rsidRDefault="002561F7" w:rsidP="002561F7">
      <w:pPr>
        <w:tabs>
          <w:tab w:val="left" w:pos="993"/>
        </w:tabs>
        <w:suppressAutoHyphens/>
        <w:spacing w:after="0" w:line="240" w:lineRule="auto"/>
        <w:ind w:right="-186" w:firstLine="567"/>
        <w:jc w:val="both"/>
        <w:rPr>
          <w:rFonts w:eastAsia="Times New Roman"/>
          <w:kern w:val="1"/>
          <w:sz w:val="22"/>
          <w:lang w:eastAsia="ar-SA"/>
        </w:rPr>
      </w:pPr>
      <w:r w:rsidRPr="00745559">
        <w:rPr>
          <w:rFonts w:eastAsia="Times New Roman"/>
          <w:kern w:val="1"/>
          <w:sz w:val="22"/>
          <w:lang w:eastAsia="ar-SA"/>
        </w:rPr>
        <w:lastRenderedPageBreak/>
        <w:t>12.1. Приложение № 1 – «Расчет стоимости Договора»</w:t>
      </w:r>
    </w:p>
    <w:p w:rsidR="002561F7" w:rsidRDefault="002561F7" w:rsidP="002561F7">
      <w:pPr>
        <w:tabs>
          <w:tab w:val="left" w:pos="993"/>
        </w:tabs>
        <w:suppressAutoHyphens/>
        <w:spacing w:after="0" w:line="240" w:lineRule="auto"/>
        <w:ind w:right="-186" w:firstLine="567"/>
        <w:jc w:val="both"/>
        <w:rPr>
          <w:rFonts w:eastAsia="Times New Roman"/>
          <w:kern w:val="1"/>
          <w:sz w:val="22"/>
          <w:lang w:eastAsia="ar-SA"/>
        </w:rPr>
      </w:pPr>
      <w:r w:rsidRPr="00745559">
        <w:rPr>
          <w:rFonts w:eastAsia="Times New Roman"/>
          <w:kern w:val="1"/>
          <w:sz w:val="22"/>
          <w:lang w:eastAsia="ar-SA"/>
        </w:rPr>
        <w:t>12.2. Приложение № 2 – «</w:t>
      </w:r>
      <w:r w:rsidR="00ED5CB7" w:rsidRPr="00745559">
        <w:rPr>
          <w:rFonts w:eastAsia="Times New Roman"/>
          <w:kern w:val="1"/>
          <w:sz w:val="22"/>
          <w:lang w:eastAsia="ar-SA"/>
        </w:rPr>
        <w:t>Техническое задание</w:t>
      </w:r>
      <w:r w:rsidRPr="00745559">
        <w:rPr>
          <w:rFonts w:eastAsia="Times New Roman"/>
          <w:kern w:val="1"/>
          <w:sz w:val="22"/>
          <w:lang w:eastAsia="ar-SA"/>
        </w:rPr>
        <w:t>»</w:t>
      </w:r>
    </w:p>
    <w:p w:rsidR="006C082F" w:rsidRPr="00745559" w:rsidRDefault="006C082F" w:rsidP="002561F7">
      <w:pPr>
        <w:tabs>
          <w:tab w:val="left" w:pos="993"/>
        </w:tabs>
        <w:suppressAutoHyphens/>
        <w:spacing w:after="0" w:line="240" w:lineRule="auto"/>
        <w:ind w:right="-186" w:firstLine="567"/>
        <w:jc w:val="both"/>
        <w:rPr>
          <w:rFonts w:eastAsia="Times New Roman"/>
          <w:kern w:val="1"/>
          <w:sz w:val="22"/>
          <w:lang w:eastAsia="ar-SA"/>
        </w:rPr>
      </w:pPr>
      <w:r>
        <w:rPr>
          <w:rFonts w:eastAsia="Times New Roman"/>
          <w:kern w:val="1"/>
          <w:sz w:val="22"/>
          <w:lang w:eastAsia="ar-SA"/>
        </w:rPr>
        <w:t xml:space="preserve">12.3. </w:t>
      </w:r>
      <w:r w:rsidRPr="006C082F">
        <w:rPr>
          <w:rFonts w:eastAsia="Times New Roman"/>
          <w:kern w:val="1"/>
          <w:sz w:val="22"/>
          <w:lang w:eastAsia="ar-SA"/>
        </w:rPr>
        <w:t>Приложение №3 -  Акт приемки товаров, работ, услуг по форме ОКУД 0510452 (Приказ Минфина от 15.04.2021 г. № 61н</w:t>
      </w:r>
    </w:p>
    <w:p w:rsidR="002561F7" w:rsidRPr="00745559" w:rsidRDefault="002561F7" w:rsidP="002561F7">
      <w:pPr>
        <w:tabs>
          <w:tab w:val="left" w:pos="993"/>
        </w:tabs>
        <w:suppressAutoHyphens/>
        <w:spacing w:after="0" w:line="240" w:lineRule="auto"/>
        <w:ind w:left="-360" w:right="-186" w:firstLine="644"/>
        <w:jc w:val="both"/>
        <w:rPr>
          <w:rFonts w:eastAsia="Times New Roman"/>
          <w:b/>
          <w:kern w:val="1"/>
          <w:sz w:val="22"/>
          <w:lang w:eastAsia="ar-SA"/>
        </w:rPr>
      </w:pPr>
    </w:p>
    <w:p w:rsidR="002561F7" w:rsidRDefault="002561F7" w:rsidP="002561F7">
      <w:pPr>
        <w:tabs>
          <w:tab w:val="num" w:pos="1146"/>
        </w:tabs>
        <w:suppressAutoHyphens/>
        <w:spacing w:after="0" w:line="240" w:lineRule="auto"/>
        <w:ind w:left="-360" w:right="-186" w:firstLine="360"/>
        <w:jc w:val="center"/>
        <w:rPr>
          <w:rFonts w:eastAsia="Times New Roman"/>
          <w:b/>
          <w:kern w:val="1"/>
          <w:sz w:val="22"/>
          <w:lang w:eastAsia="ar-SA"/>
        </w:rPr>
      </w:pPr>
      <w:r w:rsidRPr="00745559">
        <w:rPr>
          <w:rFonts w:eastAsia="Times New Roman"/>
          <w:b/>
          <w:kern w:val="1"/>
          <w:sz w:val="22"/>
          <w:lang w:eastAsia="ar-SA"/>
        </w:rPr>
        <w:t>13. Адреса, банковские реквизиты и подписи сторон</w:t>
      </w:r>
    </w:p>
    <w:p w:rsidR="00767A3A" w:rsidRPr="002561F7" w:rsidRDefault="00767A3A" w:rsidP="002561F7">
      <w:pPr>
        <w:tabs>
          <w:tab w:val="num" w:pos="1146"/>
        </w:tabs>
        <w:suppressAutoHyphens/>
        <w:spacing w:after="0" w:line="240" w:lineRule="auto"/>
        <w:ind w:left="-360" w:right="-186" w:firstLine="360"/>
        <w:jc w:val="center"/>
        <w:rPr>
          <w:rFonts w:eastAsia="Times New Roman"/>
          <w:b/>
          <w:kern w:val="1"/>
          <w:sz w:val="22"/>
          <w:lang w:eastAsia="ar-SA"/>
        </w:rPr>
      </w:pPr>
    </w:p>
    <w:tbl>
      <w:tblPr>
        <w:tblW w:w="0" w:type="auto"/>
        <w:tblInd w:w="-34" w:type="dxa"/>
        <w:tblLook w:val="04A0" w:firstRow="1" w:lastRow="0" w:firstColumn="1" w:lastColumn="0" w:noHBand="0" w:noVBand="1"/>
      </w:tblPr>
      <w:tblGrid>
        <w:gridCol w:w="4678"/>
        <w:gridCol w:w="425"/>
        <w:gridCol w:w="4927"/>
      </w:tblGrid>
      <w:tr w:rsidR="001C3669" w:rsidRPr="001C3669" w:rsidTr="004A4290">
        <w:trPr>
          <w:trHeight w:val="4708"/>
        </w:trPr>
        <w:tc>
          <w:tcPr>
            <w:tcW w:w="4678" w:type="dxa"/>
            <w:shd w:val="clear" w:color="auto" w:fill="auto"/>
          </w:tcPr>
          <w:p w:rsidR="001C3669" w:rsidRPr="001C3669" w:rsidRDefault="001C3669" w:rsidP="001C3669">
            <w:pPr>
              <w:tabs>
                <w:tab w:val="left" w:pos="426"/>
                <w:tab w:val="num" w:pos="927"/>
              </w:tabs>
              <w:spacing w:after="0" w:line="240" w:lineRule="auto"/>
              <w:jc w:val="both"/>
              <w:rPr>
                <w:rFonts w:eastAsia="Times New Roman"/>
                <w:b/>
                <w:sz w:val="20"/>
                <w:szCs w:val="20"/>
              </w:rPr>
            </w:pPr>
            <w:r w:rsidRPr="001C3669">
              <w:rPr>
                <w:rFonts w:eastAsia="Times New Roman"/>
                <w:b/>
                <w:sz w:val="20"/>
                <w:szCs w:val="20"/>
              </w:rPr>
              <w:t>ЗАКАЗЧИК</w:t>
            </w:r>
          </w:p>
          <w:p w:rsidR="001C3669" w:rsidRPr="001C3669" w:rsidRDefault="001C3669" w:rsidP="001C3669">
            <w:pPr>
              <w:tabs>
                <w:tab w:val="left" w:pos="426"/>
                <w:tab w:val="num" w:pos="927"/>
              </w:tabs>
              <w:spacing w:after="0" w:line="240" w:lineRule="auto"/>
              <w:jc w:val="both"/>
              <w:rPr>
                <w:rFonts w:eastAsia="Times New Roman"/>
                <w:b/>
                <w:sz w:val="20"/>
                <w:szCs w:val="20"/>
              </w:rPr>
            </w:pPr>
            <w:r w:rsidRPr="001C3669">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Юридический адрес: 192238, Санкт – Петербург, Пражская ул., д.19, корп.1, лит. А</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ИНН 7816055582, КПП 781601001</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ОГРН 1027810223418</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ОКТМО 40903000000, ОКПО 35456334</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Банковские реквизиты:</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Получатель: Комитет финансов Санкт-Петербурга (СПб ГБУЗ «Стоматологическая поликлиника № 15» (л/с 0661030))</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Банк: ОКЦ №1 Северо-Западного ГУ Банка России// УФК по г. Санкт-Петербургу,</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г. Санкт-Петербург</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р/с 03224643400000007200</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к/с 40102810945370000005</w:t>
            </w:r>
          </w:p>
          <w:p w:rsidR="001C3669" w:rsidRPr="001C3669"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БИК 014030106</w:t>
            </w:r>
            <w:r w:rsidR="001C3669" w:rsidRPr="001C3669">
              <w:rPr>
                <w:rFonts w:eastAsia="Times New Roman"/>
                <w:sz w:val="20"/>
                <w:szCs w:val="20"/>
              </w:rPr>
              <w:t xml:space="preserve">, </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Тел.: (812) 268-08-66, 268-13-09</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Факс: (812) 764-68-01</w:t>
            </w:r>
          </w:p>
          <w:p w:rsidR="001C3669" w:rsidRDefault="001C3669" w:rsidP="001C3669">
            <w:pPr>
              <w:tabs>
                <w:tab w:val="left" w:pos="426"/>
                <w:tab w:val="num" w:pos="927"/>
              </w:tabs>
              <w:spacing w:after="0" w:line="240" w:lineRule="auto"/>
              <w:jc w:val="both"/>
              <w:rPr>
                <w:rFonts w:eastAsia="Times New Roman"/>
                <w:color w:val="0563C1"/>
                <w:sz w:val="20"/>
                <w:szCs w:val="20"/>
                <w:u w:val="single"/>
                <w:lang w:val="en-US"/>
              </w:rPr>
            </w:pPr>
            <w:r w:rsidRPr="001C3669">
              <w:rPr>
                <w:rFonts w:eastAsia="Times New Roman"/>
                <w:sz w:val="20"/>
                <w:szCs w:val="20"/>
                <w:lang w:val="en-US"/>
              </w:rPr>
              <w:t xml:space="preserve">Email: </w:t>
            </w:r>
            <w:hyperlink r:id="rId10" w:history="1">
              <w:r w:rsidRPr="001C3669">
                <w:rPr>
                  <w:rFonts w:eastAsia="Times New Roman"/>
                  <w:color w:val="0563C1"/>
                  <w:sz w:val="20"/>
                  <w:szCs w:val="20"/>
                  <w:u w:val="single"/>
                  <w:lang w:val="en-US"/>
                </w:rPr>
                <w:t>pstoml5@zdrav.gugov.spb.ru</w:t>
              </w:r>
            </w:hyperlink>
          </w:p>
          <w:p w:rsidR="00D47F1A" w:rsidRPr="00D47F1A" w:rsidRDefault="00D47F1A" w:rsidP="00D47F1A">
            <w:pPr>
              <w:tabs>
                <w:tab w:val="left" w:pos="426"/>
                <w:tab w:val="num" w:pos="927"/>
              </w:tabs>
              <w:spacing w:after="0" w:line="240" w:lineRule="auto"/>
              <w:jc w:val="both"/>
              <w:rPr>
                <w:rFonts w:eastAsia="Times New Roman"/>
                <w:i/>
                <w:sz w:val="20"/>
                <w:szCs w:val="20"/>
              </w:rPr>
            </w:pPr>
            <w:r w:rsidRPr="00767A3A">
              <w:rPr>
                <w:rFonts w:eastAsia="Times New Roman"/>
                <w:i/>
                <w:sz w:val="20"/>
                <w:szCs w:val="20"/>
                <w:u w:val="single"/>
              </w:rPr>
              <w:t>Лицо, ответственное за исполнение договора</w:t>
            </w:r>
            <w:r w:rsidRPr="00D47F1A">
              <w:rPr>
                <w:rFonts w:eastAsia="Times New Roman"/>
                <w:i/>
                <w:sz w:val="20"/>
                <w:szCs w:val="20"/>
              </w:rPr>
              <w:t>:</w:t>
            </w:r>
          </w:p>
          <w:p w:rsidR="00767A3A" w:rsidRPr="00767A3A" w:rsidRDefault="00767A3A" w:rsidP="00767A3A">
            <w:pPr>
              <w:tabs>
                <w:tab w:val="left" w:pos="426"/>
                <w:tab w:val="num" w:pos="927"/>
              </w:tabs>
              <w:spacing w:after="0" w:line="240" w:lineRule="auto"/>
              <w:jc w:val="both"/>
              <w:rPr>
                <w:rFonts w:eastAsia="Times New Roman"/>
                <w:i/>
                <w:sz w:val="20"/>
                <w:szCs w:val="20"/>
              </w:rPr>
            </w:pPr>
            <w:r w:rsidRPr="00767A3A">
              <w:rPr>
                <w:rFonts w:eastAsia="Times New Roman"/>
                <w:i/>
                <w:sz w:val="20"/>
                <w:szCs w:val="20"/>
              </w:rPr>
              <w:t>Заместитель главного врача по ХВ Пономарев Геннадий Михайлович</w:t>
            </w:r>
          </w:p>
          <w:p w:rsidR="00767A3A" w:rsidRPr="00767A3A" w:rsidRDefault="00767A3A" w:rsidP="00767A3A">
            <w:pPr>
              <w:tabs>
                <w:tab w:val="left" w:pos="426"/>
                <w:tab w:val="num" w:pos="927"/>
              </w:tabs>
              <w:spacing w:after="0" w:line="240" w:lineRule="auto"/>
              <w:jc w:val="both"/>
              <w:rPr>
                <w:rFonts w:eastAsia="Times New Roman"/>
                <w:i/>
                <w:sz w:val="20"/>
                <w:szCs w:val="20"/>
              </w:rPr>
            </w:pPr>
            <w:r w:rsidRPr="00767A3A">
              <w:rPr>
                <w:rFonts w:eastAsia="Times New Roman"/>
                <w:i/>
                <w:sz w:val="20"/>
                <w:szCs w:val="20"/>
              </w:rPr>
              <w:t>Контактный телефон: +7-963-313-21-13</w:t>
            </w:r>
          </w:p>
          <w:p w:rsidR="001C3669" w:rsidRPr="00767A3A" w:rsidRDefault="00767A3A" w:rsidP="00767A3A">
            <w:pPr>
              <w:tabs>
                <w:tab w:val="left" w:pos="426"/>
                <w:tab w:val="num" w:pos="927"/>
              </w:tabs>
              <w:spacing w:after="0" w:line="240" w:lineRule="auto"/>
              <w:jc w:val="both"/>
              <w:rPr>
                <w:rFonts w:eastAsia="Times New Roman"/>
                <w:sz w:val="20"/>
                <w:szCs w:val="20"/>
              </w:rPr>
            </w:pPr>
            <w:r w:rsidRPr="00767A3A">
              <w:rPr>
                <w:rFonts w:eastAsia="Times New Roman"/>
                <w:i/>
                <w:sz w:val="20"/>
                <w:szCs w:val="20"/>
              </w:rPr>
              <w:t>E-</w:t>
            </w:r>
            <w:proofErr w:type="spellStart"/>
            <w:r w:rsidRPr="00767A3A">
              <w:rPr>
                <w:rFonts w:eastAsia="Times New Roman"/>
                <w:i/>
                <w:sz w:val="20"/>
                <w:szCs w:val="20"/>
              </w:rPr>
              <w:t>mail</w:t>
            </w:r>
            <w:proofErr w:type="spellEnd"/>
            <w:r w:rsidRPr="00767A3A">
              <w:rPr>
                <w:rFonts w:eastAsia="Times New Roman"/>
                <w:i/>
                <w:sz w:val="20"/>
                <w:szCs w:val="20"/>
              </w:rPr>
              <w:t>: stoma1523@mail.ru</w:t>
            </w:r>
          </w:p>
          <w:p w:rsidR="00767A3A" w:rsidRDefault="00767A3A" w:rsidP="0034457E">
            <w:pPr>
              <w:tabs>
                <w:tab w:val="left" w:pos="426"/>
                <w:tab w:val="num" w:pos="927"/>
              </w:tabs>
              <w:spacing w:after="0" w:line="240" w:lineRule="auto"/>
              <w:jc w:val="both"/>
              <w:rPr>
                <w:rFonts w:eastAsia="Times New Roman"/>
                <w:sz w:val="20"/>
                <w:szCs w:val="20"/>
              </w:rPr>
            </w:pPr>
          </w:p>
          <w:p w:rsidR="0034457E" w:rsidRPr="00C07FB4" w:rsidRDefault="0034457E" w:rsidP="0034457E">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34457E"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1C3669" w:rsidRPr="001C3669"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1C3669" w:rsidRPr="001C3669" w:rsidRDefault="001C3669" w:rsidP="001C3669">
            <w:pPr>
              <w:tabs>
                <w:tab w:val="left" w:pos="426"/>
                <w:tab w:val="num" w:pos="927"/>
              </w:tabs>
              <w:spacing w:after="0" w:line="240" w:lineRule="auto"/>
              <w:jc w:val="both"/>
              <w:rPr>
                <w:rFonts w:eastAsia="Times New Roman"/>
                <w:sz w:val="20"/>
                <w:szCs w:val="20"/>
              </w:rPr>
            </w:pPr>
          </w:p>
        </w:tc>
        <w:tc>
          <w:tcPr>
            <w:tcW w:w="4927" w:type="dxa"/>
            <w:shd w:val="clear" w:color="auto" w:fill="auto"/>
          </w:tcPr>
          <w:p w:rsidR="001C3669" w:rsidRPr="001C3669" w:rsidRDefault="0034457E" w:rsidP="001C3669">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p>
          <w:p w:rsidR="0034457E" w:rsidRPr="001C3669" w:rsidRDefault="0034457E" w:rsidP="0034457E">
            <w:pPr>
              <w:shd w:val="clear" w:color="auto" w:fill="FFFFFF"/>
              <w:tabs>
                <w:tab w:val="left" w:pos="426"/>
                <w:tab w:val="num" w:pos="927"/>
              </w:tabs>
              <w:spacing w:after="0" w:line="240" w:lineRule="auto"/>
              <w:jc w:val="both"/>
              <w:rPr>
                <w:rFonts w:eastAsia="Times New Roman"/>
                <w:sz w:val="20"/>
                <w:szCs w:val="20"/>
              </w:rPr>
            </w:pPr>
          </w:p>
        </w:tc>
      </w:tr>
    </w:tbl>
    <w:p w:rsidR="00A36A93" w:rsidRDefault="00A36A93" w:rsidP="00A36A93">
      <w:pPr>
        <w:suppressAutoHyphens/>
        <w:spacing w:after="0" w:line="24" w:lineRule="atLeast"/>
        <w:ind w:firstLine="4962"/>
        <w:jc w:val="center"/>
        <w:rPr>
          <w:rFonts w:eastAsia="Times New Roman"/>
          <w:kern w:val="1"/>
          <w:sz w:val="22"/>
          <w:lang w:eastAsia="ar-SA"/>
        </w:rPr>
      </w:pPr>
    </w:p>
    <w:p w:rsidR="00E52100" w:rsidRPr="00A36A93" w:rsidRDefault="00E52100" w:rsidP="00A36A93">
      <w:pPr>
        <w:suppressAutoHyphens/>
        <w:spacing w:after="0" w:line="24" w:lineRule="atLeast"/>
        <w:ind w:firstLine="4962"/>
        <w:jc w:val="center"/>
        <w:rPr>
          <w:rFonts w:eastAsia="Times New Roman"/>
          <w:kern w:val="1"/>
          <w:sz w:val="22"/>
          <w:lang w:eastAsia="ar-SA"/>
        </w:rPr>
        <w:sectPr w:rsidR="00E52100" w:rsidRPr="00A36A93" w:rsidSect="00441F89">
          <w:headerReference w:type="default" r:id="rId11"/>
          <w:pgSz w:w="11906" w:h="16838" w:code="9"/>
          <w:pgMar w:top="418" w:right="566" w:bottom="426" w:left="993" w:header="61" w:footer="284" w:gutter="0"/>
          <w:cols w:space="720"/>
          <w:docGrid w:linePitch="326"/>
        </w:sectPr>
      </w:pPr>
    </w:p>
    <w:p w:rsidR="00DC5195" w:rsidRPr="00ED5CB7" w:rsidRDefault="00DC5195" w:rsidP="00DC5195">
      <w:pPr>
        <w:widowControl w:val="0"/>
        <w:suppressAutoHyphens/>
        <w:spacing w:after="0" w:line="240" w:lineRule="auto"/>
        <w:ind w:firstLine="420"/>
        <w:jc w:val="right"/>
        <w:rPr>
          <w:rFonts w:eastAsia="Times New Roman"/>
          <w:sz w:val="22"/>
        </w:rPr>
      </w:pPr>
      <w:r w:rsidRPr="00ED5CB7">
        <w:rPr>
          <w:rFonts w:eastAsia="Times New Roman"/>
          <w:sz w:val="22"/>
        </w:rPr>
        <w:t>Приложение № 1</w:t>
      </w:r>
      <w:r w:rsidRPr="00ED5CB7">
        <w:rPr>
          <w:rFonts w:eastAsia="Times New Roman"/>
          <w:sz w:val="22"/>
        </w:rPr>
        <w:br/>
        <w:t xml:space="preserve">к Договору № </w:t>
      </w:r>
      <w:r w:rsidR="006C082F">
        <w:rPr>
          <w:rFonts w:eastAsia="Times New Roman"/>
          <w:sz w:val="22"/>
        </w:rPr>
        <w:t>_____</w:t>
      </w:r>
      <w:r w:rsidR="0084281D" w:rsidRPr="00ED5CB7">
        <w:rPr>
          <w:rFonts w:eastAsia="Times New Roman"/>
          <w:sz w:val="22"/>
        </w:rPr>
        <w:t xml:space="preserve"> от </w:t>
      </w:r>
      <w:r w:rsidR="005A54E8" w:rsidRPr="00A36A93">
        <w:rPr>
          <w:rFonts w:eastAsia="Times New Roman"/>
          <w:kern w:val="1"/>
          <w:sz w:val="22"/>
          <w:lang w:eastAsia="ar-SA"/>
        </w:rPr>
        <w:t>«</w:t>
      </w:r>
      <w:r w:rsidR="00630FB7">
        <w:rPr>
          <w:rFonts w:eastAsia="Times New Roman"/>
          <w:kern w:val="1"/>
          <w:sz w:val="22"/>
          <w:lang w:eastAsia="ar-SA"/>
        </w:rPr>
        <w:t>__</w:t>
      </w:r>
      <w:r w:rsidR="005A54E8" w:rsidRPr="00A36A93">
        <w:rPr>
          <w:rFonts w:eastAsia="Times New Roman"/>
          <w:kern w:val="1"/>
          <w:sz w:val="22"/>
          <w:lang w:eastAsia="ar-SA"/>
        </w:rPr>
        <w:t>»</w:t>
      </w:r>
      <w:r w:rsidR="005A54E8">
        <w:rPr>
          <w:rFonts w:eastAsia="Times New Roman"/>
          <w:kern w:val="1"/>
          <w:sz w:val="22"/>
          <w:lang w:eastAsia="ar-SA"/>
        </w:rPr>
        <w:t xml:space="preserve"> </w:t>
      </w:r>
      <w:r w:rsidR="00630FB7">
        <w:rPr>
          <w:rFonts w:eastAsia="Times New Roman"/>
          <w:kern w:val="1"/>
          <w:sz w:val="22"/>
          <w:lang w:eastAsia="ar-SA"/>
        </w:rPr>
        <w:t>__________ 2026 г.</w:t>
      </w:r>
    </w:p>
    <w:p w:rsidR="00DC5195" w:rsidRPr="00ED5CB7" w:rsidRDefault="00DC5195" w:rsidP="00DC5195">
      <w:pPr>
        <w:widowControl w:val="0"/>
        <w:suppressAutoHyphens/>
        <w:spacing w:after="0" w:line="240" w:lineRule="auto"/>
        <w:ind w:firstLine="420"/>
        <w:jc w:val="center"/>
        <w:rPr>
          <w:rFonts w:eastAsia="Times New Roman"/>
          <w:b/>
          <w:sz w:val="22"/>
        </w:rPr>
      </w:pPr>
    </w:p>
    <w:p w:rsidR="00DC5195" w:rsidRPr="00ED5CB7" w:rsidRDefault="00DC5195" w:rsidP="00DC5195">
      <w:pPr>
        <w:widowControl w:val="0"/>
        <w:suppressAutoHyphens/>
        <w:spacing w:after="0" w:line="240" w:lineRule="auto"/>
        <w:ind w:firstLine="420"/>
        <w:jc w:val="center"/>
        <w:rPr>
          <w:rFonts w:eastAsia="Times New Roman"/>
          <w:b/>
          <w:sz w:val="22"/>
        </w:rPr>
      </w:pPr>
      <w:r w:rsidRPr="00ED5CB7">
        <w:rPr>
          <w:rFonts w:eastAsia="Times New Roman"/>
          <w:b/>
          <w:sz w:val="22"/>
        </w:rPr>
        <w:t>Расчет стоимости Договора</w:t>
      </w:r>
    </w:p>
    <w:p w:rsidR="00DC5195" w:rsidRPr="00ED5CB7" w:rsidRDefault="00DC5195" w:rsidP="00DC5195">
      <w:pPr>
        <w:widowControl w:val="0"/>
        <w:suppressAutoHyphens/>
        <w:spacing w:after="0" w:line="240" w:lineRule="auto"/>
        <w:ind w:firstLine="420"/>
        <w:jc w:val="center"/>
        <w:rPr>
          <w:rFonts w:eastAsia="Times New Roman"/>
          <w:b/>
          <w:sz w:val="22"/>
        </w:rPr>
      </w:pPr>
    </w:p>
    <w:p w:rsidR="00DC5195" w:rsidRPr="00ED5CB7" w:rsidRDefault="00210328" w:rsidP="00210328">
      <w:pPr>
        <w:widowControl w:val="0"/>
        <w:suppressAutoHyphens/>
        <w:spacing w:after="0" w:line="240" w:lineRule="auto"/>
        <w:jc w:val="center"/>
        <w:rPr>
          <w:rFonts w:eastAsia="Times New Roman"/>
          <w:b/>
          <w:sz w:val="22"/>
        </w:rPr>
      </w:pPr>
      <w:r w:rsidRPr="00ED5CB7">
        <w:rPr>
          <w:rFonts w:eastAsia="Times New Roman"/>
          <w:b/>
          <w:sz w:val="22"/>
        </w:rPr>
        <w:t xml:space="preserve">                                                                                                                                                                             </w:t>
      </w:r>
    </w:p>
    <w:tbl>
      <w:tblPr>
        <w:tblStyle w:val="1ff8"/>
        <w:tblW w:w="10774" w:type="dxa"/>
        <w:tblLayout w:type="fixed"/>
        <w:tblLook w:val="01E0" w:firstRow="1" w:lastRow="1" w:firstColumn="1" w:lastColumn="1" w:noHBand="0" w:noVBand="0"/>
      </w:tblPr>
      <w:tblGrid>
        <w:gridCol w:w="597"/>
        <w:gridCol w:w="4223"/>
        <w:gridCol w:w="1418"/>
        <w:gridCol w:w="1559"/>
        <w:gridCol w:w="1559"/>
        <w:gridCol w:w="1418"/>
      </w:tblGrid>
      <w:tr w:rsidR="00D47F1A" w:rsidRPr="00D47F1A" w:rsidTr="00630FB7">
        <w:trPr>
          <w:trHeight w:val="853"/>
        </w:trPr>
        <w:tc>
          <w:tcPr>
            <w:tcW w:w="597"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 п/п</w:t>
            </w:r>
          </w:p>
        </w:tc>
        <w:tc>
          <w:tcPr>
            <w:tcW w:w="4223"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Наименование услуг</w:t>
            </w:r>
          </w:p>
        </w:tc>
        <w:tc>
          <w:tcPr>
            <w:tcW w:w="1418"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Ед. измерения</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Количество изделий к поставке</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 xml:space="preserve">Цена услуг за единицу с НДС, </w:t>
            </w:r>
          </w:p>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руб.</w:t>
            </w:r>
          </w:p>
        </w:tc>
        <w:tc>
          <w:tcPr>
            <w:tcW w:w="1418" w:type="dxa"/>
          </w:tcPr>
          <w:p w:rsidR="00D47F1A" w:rsidRPr="00D47F1A" w:rsidRDefault="00630FB7" w:rsidP="00D47F1A">
            <w:pPr>
              <w:widowControl w:val="0"/>
              <w:suppressAutoHyphens/>
              <w:spacing w:after="0" w:line="240" w:lineRule="auto"/>
              <w:jc w:val="center"/>
              <w:rPr>
                <w:b/>
                <w:szCs w:val="24"/>
                <w:lang w:eastAsia="zh-CN"/>
              </w:rPr>
            </w:pPr>
            <w:r w:rsidRPr="00630FB7">
              <w:rPr>
                <w:b/>
                <w:szCs w:val="24"/>
                <w:lang w:eastAsia="zh-CN"/>
              </w:rPr>
              <w:t>Общая стоимость услуг, с НДС, руб.</w:t>
            </w:r>
          </w:p>
        </w:tc>
      </w:tr>
      <w:tr w:rsidR="00D47F1A" w:rsidRPr="00D47F1A" w:rsidTr="00630FB7">
        <w:trPr>
          <w:trHeight w:hRule="exact" w:val="284"/>
        </w:trPr>
        <w:tc>
          <w:tcPr>
            <w:tcW w:w="597"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1</w:t>
            </w:r>
          </w:p>
        </w:tc>
        <w:tc>
          <w:tcPr>
            <w:tcW w:w="4223"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2</w:t>
            </w:r>
          </w:p>
        </w:tc>
        <w:tc>
          <w:tcPr>
            <w:tcW w:w="1418"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3</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4</w:t>
            </w:r>
          </w:p>
        </w:tc>
        <w:tc>
          <w:tcPr>
            <w:tcW w:w="1559" w:type="dxa"/>
          </w:tcPr>
          <w:p w:rsidR="00D47F1A" w:rsidRPr="00D47F1A" w:rsidRDefault="00D47F1A" w:rsidP="00D47F1A">
            <w:pPr>
              <w:widowControl w:val="0"/>
              <w:suppressAutoHyphens/>
              <w:spacing w:after="0" w:line="240" w:lineRule="auto"/>
              <w:jc w:val="center"/>
              <w:rPr>
                <w:b/>
                <w:szCs w:val="24"/>
                <w:lang w:eastAsia="zh-CN"/>
              </w:rPr>
            </w:pPr>
            <w:r>
              <w:rPr>
                <w:b/>
                <w:szCs w:val="24"/>
                <w:lang w:eastAsia="zh-CN"/>
              </w:rPr>
              <w:t>5</w:t>
            </w:r>
          </w:p>
        </w:tc>
        <w:tc>
          <w:tcPr>
            <w:tcW w:w="1418" w:type="dxa"/>
          </w:tcPr>
          <w:p w:rsidR="00D47F1A" w:rsidRPr="00D47F1A" w:rsidRDefault="00D47F1A" w:rsidP="00D47F1A">
            <w:pPr>
              <w:widowControl w:val="0"/>
              <w:suppressAutoHyphens/>
              <w:spacing w:after="0" w:line="240" w:lineRule="auto"/>
              <w:jc w:val="center"/>
              <w:rPr>
                <w:b/>
                <w:szCs w:val="24"/>
                <w:lang w:eastAsia="zh-CN"/>
              </w:rPr>
            </w:pPr>
            <w:r>
              <w:rPr>
                <w:b/>
                <w:szCs w:val="24"/>
                <w:lang w:eastAsia="zh-CN"/>
              </w:rPr>
              <w:t>6</w:t>
            </w:r>
          </w:p>
        </w:tc>
      </w:tr>
      <w:tr w:rsidR="00767A3A" w:rsidRPr="00D47F1A" w:rsidTr="00767A3A">
        <w:trPr>
          <w:trHeight w:hRule="exact" w:val="923"/>
        </w:trPr>
        <w:tc>
          <w:tcPr>
            <w:tcW w:w="597" w:type="dxa"/>
          </w:tcPr>
          <w:p w:rsidR="00767A3A" w:rsidRPr="00D47F1A" w:rsidRDefault="00767A3A" w:rsidP="00767A3A">
            <w:pPr>
              <w:widowControl w:val="0"/>
              <w:suppressAutoHyphens/>
              <w:spacing w:after="0" w:line="240" w:lineRule="auto"/>
              <w:rPr>
                <w:szCs w:val="24"/>
                <w:lang w:eastAsia="zh-CN"/>
              </w:rPr>
            </w:pPr>
            <w:r w:rsidRPr="00D47F1A">
              <w:rPr>
                <w:szCs w:val="24"/>
                <w:lang w:eastAsia="zh-CN"/>
              </w:rPr>
              <w:t>1</w:t>
            </w:r>
          </w:p>
        </w:tc>
        <w:tc>
          <w:tcPr>
            <w:tcW w:w="4223" w:type="dxa"/>
          </w:tcPr>
          <w:p w:rsidR="00767A3A" w:rsidRPr="00D47F1A" w:rsidRDefault="00767A3A" w:rsidP="00767A3A">
            <w:pPr>
              <w:widowControl w:val="0"/>
              <w:suppressAutoHyphens/>
              <w:spacing w:after="0" w:line="240" w:lineRule="auto"/>
              <w:rPr>
                <w:szCs w:val="24"/>
                <w:lang w:eastAsia="en-US"/>
              </w:rPr>
            </w:pPr>
            <w:r w:rsidRPr="00767A3A">
              <w:rPr>
                <w:szCs w:val="24"/>
                <w:lang w:eastAsia="en-US"/>
              </w:rPr>
              <w:t>Диагностика информационного сенсорного киоска</w:t>
            </w:r>
          </w:p>
        </w:tc>
        <w:tc>
          <w:tcPr>
            <w:tcW w:w="1418" w:type="dxa"/>
            <w:tcBorders>
              <w:top w:val="single" w:sz="4" w:space="0" w:color="auto"/>
              <w:left w:val="single" w:sz="4" w:space="0" w:color="auto"/>
              <w:bottom w:val="single" w:sz="4" w:space="0" w:color="auto"/>
            </w:tcBorders>
            <w:shd w:val="clear" w:color="auto" w:fill="FFFFFF"/>
          </w:tcPr>
          <w:p w:rsidR="00767A3A" w:rsidRDefault="00767A3A" w:rsidP="00767A3A">
            <w:pPr>
              <w:suppressAutoHyphens/>
              <w:spacing w:after="0" w:line="240" w:lineRule="auto"/>
              <w:textDirection w:val="btLr"/>
              <w:textAlignment w:val="top"/>
              <w:outlineLvl w:val="0"/>
              <w:rPr>
                <w:b/>
                <w:color w:val="000000"/>
                <w:position w:val="-1"/>
                <w:szCs w:val="24"/>
              </w:rPr>
            </w:pPr>
            <w:proofErr w:type="spellStart"/>
            <w:r w:rsidRPr="001715B5">
              <w:rPr>
                <w:color w:val="000000"/>
                <w:szCs w:val="24"/>
                <w:lang w:bidi="ru-RU"/>
              </w:rPr>
              <w:t>Усл</w:t>
            </w:r>
            <w:proofErr w:type="spellEnd"/>
            <w:r w:rsidRPr="001715B5">
              <w:rPr>
                <w:color w:val="000000"/>
                <w:szCs w:val="24"/>
                <w:lang w:bidi="ru-RU"/>
              </w:rPr>
              <w:t>. ед.</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67A3A" w:rsidRDefault="00767A3A" w:rsidP="00767A3A">
            <w:pPr>
              <w:suppressAutoHyphens/>
              <w:spacing w:after="0" w:line="240" w:lineRule="auto"/>
              <w:textDirection w:val="btLr"/>
              <w:textAlignment w:val="top"/>
              <w:outlineLvl w:val="0"/>
              <w:rPr>
                <w:b/>
                <w:color w:val="000000"/>
                <w:position w:val="-1"/>
                <w:szCs w:val="24"/>
              </w:rPr>
            </w:pPr>
            <w:r w:rsidRPr="001715B5">
              <w:rPr>
                <w:color w:val="000000"/>
                <w:szCs w:val="24"/>
                <w:lang w:bidi="ru-RU"/>
              </w:rPr>
              <w:t>3</w:t>
            </w:r>
          </w:p>
        </w:tc>
        <w:tc>
          <w:tcPr>
            <w:tcW w:w="1559" w:type="dxa"/>
          </w:tcPr>
          <w:p w:rsidR="00767A3A" w:rsidRPr="00D47F1A" w:rsidRDefault="00767A3A" w:rsidP="00767A3A">
            <w:pPr>
              <w:widowControl w:val="0"/>
              <w:suppressAutoHyphens/>
              <w:spacing w:after="0" w:line="240" w:lineRule="auto"/>
              <w:jc w:val="center"/>
              <w:rPr>
                <w:szCs w:val="24"/>
                <w:lang w:eastAsia="en-US"/>
              </w:rPr>
            </w:pPr>
          </w:p>
        </w:tc>
        <w:tc>
          <w:tcPr>
            <w:tcW w:w="1418" w:type="dxa"/>
          </w:tcPr>
          <w:p w:rsidR="00767A3A" w:rsidRPr="00D47F1A" w:rsidRDefault="00767A3A" w:rsidP="00767A3A">
            <w:pPr>
              <w:widowControl w:val="0"/>
              <w:suppressAutoHyphens/>
              <w:spacing w:after="0" w:line="240" w:lineRule="auto"/>
              <w:jc w:val="center"/>
              <w:rPr>
                <w:szCs w:val="24"/>
                <w:lang w:eastAsia="en-US"/>
              </w:rPr>
            </w:pPr>
          </w:p>
        </w:tc>
      </w:tr>
      <w:tr w:rsidR="00630FB7" w:rsidRPr="00D47F1A" w:rsidTr="00630FB7">
        <w:trPr>
          <w:trHeight w:hRule="exact" w:val="425"/>
        </w:trPr>
        <w:tc>
          <w:tcPr>
            <w:tcW w:w="9356" w:type="dxa"/>
            <w:gridSpan w:val="5"/>
          </w:tcPr>
          <w:p w:rsidR="00630FB7" w:rsidRPr="00630FB7" w:rsidRDefault="00630FB7" w:rsidP="00630FB7">
            <w:pPr>
              <w:widowControl w:val="0"/>
              <w:suppressAutoHyphens/>
              <w:spacing w:after="0" w:line="240" w:lineRule="auto"/>
              <w:rPr>
                <w:b/>
                <w:szCs w:val="24"/>
                <w:lang w:eastAsia="zh-CN"/>
              </w:rPr>
            </w:pPr>
            <w:r w:rsidRPr="00630FB7">
              <w:rPr>
                <w:b/>
                <w:szCs w:val="24"/>
                <w:lang w:eastAsia="zh-CN"/>
              </w:rPr>
              <w:t>Итого:</w:t>
            </w:r>
          </w:p>
        </w:tc>
        <w:tc>
          <w:tcPr>
            <w:tcW w:w="1418" w:type="dxa"/>
          </w:tcPr>
          <w:p w:rsidR="00630FB7" w:rsidRPr="00D47F1A" w:rsidRDefault="00630FB7" w:rsidP="00630FB7">
            <w:pPr>
              <w:widowControl w:val="0"/>
              <w:suppressAutoHyphens/>
              <w:spacing w:after="0" w:line="240" w:lineRule="auto"/>
              <w:rPr>
                <w:szCs w:val="24"/>
                <w:lang w:eastAsia="zh-CN"/>
              </w:rPr>
            </w:pPr>
          </w:p>
        </w:tc>
      </w:tr>
    </w:tbl>
    <w:p w:rsidR="00FB6D77" w:rsidRPr="00ED5CB7" w:rsidRDefault="00FB6D77" w:rsidP="00DC5195">
      <w:pPr>
        <w:widowControl w:val="0"/>
        <w:suppressAutoHyphens/>
        <w:spacing w:after="0" w:line="240" w:lineRule="auto"/>
        <w:rPr>
          <w:rFonts w:eastAsia="Times New Roman"/>
          <w:b/>
          <w:sz w:val="22"/>
        </w:rPr>
      </w:pPr>
    </w:p>
    <w:p w:rsidR="00DC5195" w:rsidRPr="00DC5195" w:rsidRDefault="00DC5195" w:rsidP="00DC5195">
      <w:pPr>
        <w:widowControl w:val="0"/>
        <w:suppressAutoHyphens/>
        <w:spacing w:after="0" w:line="240" w:lineRule="auto"/>
        <w:rPr>
          <w:rFonts w:eastAsia="Times New Roman"/>
          <w:b/>
          <w:sz w:val="22"/>
        </w:rPr>
      </w:pPr>
    </w:p>
    <w:tbl>
      <w:tblPr>
        <w:tblW w:w="0" w:type="auto"/>
        <w:tblInd w:w="-34" w:type="dxa"/>
        <w:tblLook w:val="04A0" w:firstRow="1" w:lastRow="0" w:firstColumn="1" w:lastColumn="0" w:noHBand="0" w:noVBand="1"/>
      </w:tblPr>
      <w:tblGrid>
        <w:gridCol w:w="4678"/>
        <w:gridCol w:w="425"/>
        <w:gridCol w:w="4927"/>
      </w:tblGrid>
      <w:tr w:rsidR="009D0158" w:rsidRPr="007A66FB" w:rsidTr="00A44E69">
        <w:trPr>
          <w:trHeight w:val="1645"/>
        </w:trPr>
        <w:tc>
          <w:tcPr>
            <w:tcW w:w="4678" w:type="dxa"/>
            <w:shd w:val="clear" w:color="auto" w:fill="auto"/>
          </w:tcPr>
          <w:p w:rsidR="009D0158" w:rsidRPr="007A66FB" w:rsidRDefault="009D0158" w:rsidP="00A44E69">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ЗАКАЗЧИК</w:t>
            </w:r>
          </w:p>
          <w:p w:rsidR="009D0158" w:rsidRPr="007A66FB" w:rsidRDefault="009D0158" w:rsidP="00A44E69">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9D0158" w:rsidRPr="00417141" w:rsidRDefault="009D0158" w:rsidP="00A44E69">
            <w:pPr>
              <w:tabs>
                <w:tab w:val="left" w:pos="426"/>
                <w:tab w:val="num" w:pos="927"/>
              </w:tabs>
              <w:spacing w:after="0" w:line="240" w:lineRule="auto"/>
              <w:jc w:val="both"/>
              <w:rPr>
                <w:rFonts w:eastAsia="Times New Roman"/>
                <w:sz w:val="20"/>
                <w:szCs w:val="20"/>
              </w:rPr>
            </w:pPr>
          </w:p>
          <w:p w:rsidR="0034457E" w:rsidRPr="00C07FB4" w:rsidRDefault="0034457E" w:rsidP="0034457E">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34457E"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AA2AFF" w:rsidRPr="007A66FB"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9D0158" w:rsidRPr="007A66FB" w:rsidRDefault="009D0158" w:rsidP="00A44E69">
            <w:pPr>
              <w:tabs>
                <w:tab w:val="left" w:pos="426"/>
                <w:tab w:val="num" w:pos="927"/>
              </w:tabs>
              <w:spacing w:after="0" w:line="240" w:lineRule="auto"/>
              <w:jc w:val="both"/>
              <w:rPr>
                <w:rFonts w:eastAsia="Times New Roman"/>
                <w:sz w:val="20"/>
                <w:szCs w:val="20"/>
              </w:rPr>
            </w:pPr>
          </w:p>
        </w:tc>
        <w:tc>
          <w:tcPr>
            <w:tcW w:w="4927" w:type="dxa"/>
            <w:shd w:val="clear" w:color="auto" w:fill="auto"/>
          </w:tcPr>
          <w:p w:rsidR="0034457E" w:rsidRDefault="0034457E" w:rsidP="00A44E69">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r w:rsidRPr="001C3669">
              <w:rPr>
                <w:rFonts w:eastAsia="Times New Roman"/>
                <w:b/>
                <w:sz w:val="20"/>
                <w:szCs w:val="20"/>
              </w:rPr>
              <w:t xml:space="preserve"> </w:t>
            </w:r>
          </w:p>
          <w:p w:rsidR="00F27738" w:rsidRPr="007A66FB" w:rsidRDefault="00F27738" w:rsidP="00F27738">
            <w:pPr>
              <w:tabs>
                <w:tab w:val="left" w:pos="426"/>
                <w:tab w:val="num" w:pos="927"/>
              </w:tabs>
              <w:spacing w:after="0" w:line="240" w:lineRule="auto"/>
              <w:jc w:val="both"/>
              <w:rPr>
                <w:rFonts w:eastAsia="Times New Roman"/>
                <w:sz w:val="20"/>
                <w:szCs w:val="20"/>
              </w:rPr>
            </w:pPr>
          </w:p>
          <w:p w:rsidR="00AA2AFF" w:rsidRPr="007A66FB" w:rsidRDefault="00AA2AFF" w:rsidP="0034457E">
            <w:pPr>
              <w:tabs>
                <w:tab w:val="left" w:pos="426"/>
                <w:tab w:val="num" w:pos="927"/>
              </w:tabs>
              <w:spacing w:after="0" w:line="240" w:lineRule="auto"/>
              <w:jc w:val="both"/>
              <w:rPr>
                <w:rFonts w:eastAsia="Times New Roman"/>
                <w:sz w:val="20"/>
                <w:szCs w:val="20"/>
              </w:rPr>
            </w:pPr>
          </w:p>
        </w:tc>
      </w:tr>
    </w:tbl>
    <w:p w:rsidR="00C81EE3" w:rsidRPr="00C81EE3" w:rsidRDefault="00C81EE3" w:rsidP="00C81EE3">
      <w:pPr>
        <w:spacing w:after="0" w:line="240" w:lineRule="auto"/>
        <w:jc w:val="right"/>
        <w:rPr>
          <w:rFonts w:eastAsia="Times New Roman"/>
          <w:sz w:val="22"/>
        </w:rPr>
        <w:sectPr w:rsidR="00C81EE3" w:rsidRPr="00C81EE3" w:rsidSect="00DC5195">
          <w:pgSz w:w="11906" w:h="16838"/>
          <w:pgMar w:top="567" w:right="707" w:bottom="1134" w:left="709" w:header="709" w:footer="510" w:gutter="0"/>
          <w:cols w:space="708"/>
          <w:titlePg/>
          <w:docGrid w:linePitch="360"/>
        </w:sectPr>
      </w:pPr>
    </w:p>
    <w:p w:rsidR="00E52100" w:rsidRDefault="00840E5B" w:rsidP="00A7468F">
      <w:pPr>
        <w:widowControl w:val="0"/>
        <w:suppressAutoHyphens/>
        <w:spacing w:after="0" w:line="240" w:lineRule="auto"/>
        <w:ind w:firstLine="420"/>
        <w:jc w:val="right"/>
        <w:rPr>
          <w:rFonts w:eastAsia="Times New Roman"/>
          <w:kern w:val="1"/>
          <w:sz w:val="22"/>
          <w:lang w:eastAsia="ar-SA"/>
        </w:rPr>
      </w:pPr>
      <w:r>
        <w:rPr>
          <w:rFonts w:eastAsia="Times New Roman"/>
          <w:sz w:val="22"/>
        </w:rPr>
        <w:t>Приложение № 2</w:t>
      </w:r>
      <w:r w:rsidRPr="00C81EE3">
        <w:rPr>
          <w:rFonts w:eastAsia="Times New Roman"/>
          <w:sz w:val="22"/>
        </w:rPr>
        <w:br/>
      </w:r>
      <w:r w:rsidR="00630FB7" w:rsidRPr="00ED5CB7">
        <w:rPr>
          <w:rFonts w:eastAsia="Times New Roman"/>
          <w:sz w:val="22"/>
        </w:rPr>
        <w:t xml:space="preserve">к Договору № </w:t>
      </w:r>
      <w:r w:rsidR="006C082F">
        <w:rPr>
          <w:rFonts w:eastAsia="Times New Roman"/>
          <w:sz w:val="22"/>
        </w:rPr>
        <w:t>_____</w:t>
      </w:r>
      <w:r w:rsidR="00630FB7" w:rsidRPr="00ED5CB7">
        <w:rPr>
          <w:rFonts w:eastAsia="Times New Roman"/>
          <w:sz w:val="22"/>
        </w:rPr>
        <w:t xml:space="preserve"> от </w:t>
      </w:r>
      <w:r w:rsidR="00630FB7" w:rsidRPr="00A36A93">
        <w:rPr>
          <w:rFonts w:eastAsia="Times New Roman"/>
          <w:kern w:val="1"/>
          <w:sz w:val="22"/>
          <w:lang w:eastAsia="ar-SA"/>
        </w:rPr>
        <w:t>«</w:t>
      </w:r>
      <w:r w:rsidR="00630FB7">
        <w:rPr>
          <w:rFonts w:eastAsia="Times New Roman"/>
          <w:kern w:val="1"/>
          <w:sz w:val="22"/>
          <w:lang w:eastAsia="ar-SA"/>
        </w:rPr>
        <w:t>__</w:t>
      </w:r>
      <w:r w:rsidR="00630FB7" w:rsidRPr="00A36A93">
        <w:rPr>
          <w:rFonts w:eastAsia="Times New Roman"/>
          <w:kern w:val="1"/>
          <w:sz w:val="22"/>
          <w:lang w:eastAsia="ar-SA"/>
        </w:rPr>
        <w:t>»</w:t>
      </w:r>
      <w:r w:rsidR="00630FB7">
        <w:rPr>
          <w:rFonts w:eastAsia="Times New Roman"/>
          <w:kern w:val="1"/>
          <w:sz w:val="22"/>
          <w:lang w:eastAsia="ar-SA"/>
        </w:rPr>
        <w:t xml:space="preserve"> __________ 2026 г.</w:t>
      </w:r>
      <w:r w:rsidR="005A54E8">
        <w:rPr>
          <w:rFonts w:eastAsia="Times New Roman"/>
          <w:kern w:val="1"/>
          <w:sz w:val="22"/>
          <w:lang w:eastAsia="ar-SA"/>
        </w:rPr>
        <w:t xml:space="preserve"> </w:t>
      </w:r>
    </w:p>
    <w:p w:rsidR="00A7468F" w:rsidRDefault="00A7468F" w:rsidP="00A7468F">
      <w:pPr>
        <w:widowControl w:val="0"/>
        <w:suppressAutoHyphens/>
        <w:spacing w:after="0" w:line="240" w:lineRule="auto"/>
        <w:ind w:firstLine="420"/>
        <w:jc w:val="right"/>
        <w:rPr>
          <w:rFonts w:eastAsia="Times New Roman"/>
          <w:kern w:val="1"/>
          <w:sz w:val="22"/>
          <w:lang w:eastAsia="ar-SA"/>
        </w:rPr>
      </w:pPr>
    </w:p>
    <w:p w:rsidR="009D0158" w:rsidRDefault="00ED5CB7" w:rsidP="009D0158">
      <w:pPr>
        <w:tabs>
          <w:tab w:val="left" w:pos="142"/>
        </w:tabs>
        <w:suppressAutoHyphens/>
        <w:spacing w:after="0" w:line="240" w:lineRule="auto"/>
        <w:jc w:val="center"/>
        <w:rPr>
          <w:rFonts w:eastAsia="Times New Roman"/>
          <w:b/>
          <w:kern w:val="1"/>
          <w:sz w:val="22"/>
          <w:lang w:eastAsia="ar-SA"/>
        </w:rPr>
      </w:pPr>
      <w:r w:rsidRPr="00ED5CB7">
        <w:rPr>
          <w:rFonts w:eastAsia="Times New Roman"/>
          <w:b/>
          <w:kern w:val="1"/>
          <w:sz w:val="22"/>
          <w:lang w:eastAsia="ar-SA"/>
        </w:rPr>
        <w:t>Техническое задание</w:t>
      </w:r>
    </w:p>
    <w:p w:rsidR="00767A3A" w:rsidRPr="00ED5CB7" w:rsidRDefault="00767A3A" w:rsidP="009D0158">
      <w:pPr>
        <w:tabs>
          <w:tab w:val="left" w:pos="142"/>
        </w:tabs>
        <w:suppressAutoHyphens/>
        <w:spacing w:after="0" w:line="240" w:lineRule="auto"/>
        <w:jc w:val="center"/>
        <w:rPr>
          <w:rFonts w:eastAsia="Times New Roman"/>
          <w:b/>
          <w:color w:val="000000"/>
          <w:sz w:val="22"/>
          <w:szCs w:val="24"/>
          <w:lang w:eastAsia="zh-CN"/>
        </w:rPr>
      </w:pPr>
    </w:p>
    <w:p w:rsidR="00767A3A" w:rsidRPr="00767A3A" w:rsidRDefault="00767A3A" w:rsidP="00767A3A">
      <w:pPr>
        <w:autoSpaceDE w:val="0"/>
        <w:autoSpaceDN w:val="0"/>
        <w:adjustRightInd w:val="0"/>
        <w:spacing w:after="0" w:line="240" w:lineRule="auto"/>
        <w:jc w:val="both"/>
        <w:outlineLvl w:val="0"/>
        <w:rPr>
          <w:rFonts w:eastAsia="Times New Roman"/>
          <w:b/>
          <w:color w:val="000000"/>
          <w:szCs w:val="24"/>
          <w:lang w:eastAsia="en-US"/>
        </w:rPr>
      </w:pPr>
      <w:r w:rsidRPr="00767A3A">
        <w:rPr>
          <w:rFonts w:eastAsia="Times New Roman"/>
          <w:color w:val="000000"/>
          <w:szCs w:val="24"/>
          <w:lang w:eastAsia="en-US"/>
        </w:rPr>
        <w:t xml:space="preserve">Наименование закупки: </w:t>
      </w:r>
      <w:r w:rsidRPr="00767A3A">
        <w:rPr>
          <w:rFonts w:eastAsia="Times New Roman"/>
          <w:b/>
          <w:color w:val="000000"/>
          <w:szCs w:val="24"/>
          <w:lang w:eastAsia="en-US"/>
        </w:rPr>
        <w:t>Оказание услуг по диагностике сенсорных терминалов выдачи талонов электронной очереди для нужд СПб ГБУЗ "Стоматологическая поликлиника №15" в 2026 году</w:t>
      </w:r>
    </w:p>
    <w:p w:rsidR="00767A3A" w:rsidRPr="00767A3A" w:rsidRDefault="00767A3A" w:rsidP="00767A3A">
      <w:pPr>
        <w:tabs>
          <w:tab w:val="left" w:pos="1060"/>
          <w:tab w:val="left" w:pos="6520"/>
        </w:tabs>
        <w:spacing w:after="0" w:line="240" w:lineRule="auto"/>
        <w:jc w:val="both"/>
        <w:rPr>
          <w:rFonts w:eastAsia="Times New Roman"/>
          <w:color w:val="000000"/>
          <w:szCs w:val="24"/>
          <w:lang w:eastAsia="en-US"/>
        </w:rPr>
      </w:pPr>
      <w:r w:rsidRPr="00767A3A">
        <w:rPr>
          <w:rFonts w:eastAsia="Times New Roman"/>
          <w:b/>
          <w:color w:val="000000"/>
          <w:szCs w:val="24"/>
          <w:lang w:eastAsia="en-US"/>
        </w:rPr>
        <w:t>ОКПД2</w:t>
      </w:r>
      <w:r w:rsidRPr="00767A3A">
        <w:rPr>
          <w:rFonts w:eastAsia="Times New Roman"/>
          <w:color w:val="000000"/>
          <w:szCs w:val="24"/>
          <w:lang w:eastAsia="en-US"/>
        </w:rPr>
        <w:t>: 33.12.29.900 - Услуги по ремонту и техническому обслуживанию прочего оборудования специального назначения, не включенные в другие группировки</w:t>
      </w:r>
    </w:p>
    <w:p w:rsidR="00767A3A" w:rsidRPr="00767A3A" w:rsidRDefault="00767A3A" w:rsidP="00767A3A">
      <w:pPr>
        <w:spacing w:after="0" w:line="240" w:lineRule="auto"/>
        <w:rPr>
          <w:szCs w:val="24"/>
          <w:lang w:eastAsia="en-US"/>
        </w:rPr>
      </w:pPr>
      <w:r w:rsidRPr="00767A3A">
        <w:rPr>
          <w:b/>
          <w:szCs w:val="24"/>
          <w:lang w:eastAsia="en-US"/>
        </w:rPr>
        <w:t>Сроки оказания услуг</w:t>
      </w:r>
      <w:r w:rsidRPr="00767A3A">
        <w:rPr>
          <w:szCs w:val="24"/>
          <w:lang w:eastAsia="en-US"/>
        </w:rPr>
        <w:t>: в течение 10 рабочих дней с момента получения заявки Заказчика.</w:t>
      </w:r>
    </w:p>
    <w:p w:rsidR="00767A3A" w:rsidRPr="00767A3A" w:rsidRDefault="00767A3A" w:rsidP="00767A3A">
      <w:pPr>
        <w:spacing w:after="0" w:line="240" w:lineRule="auto"/>
        <w:rPr>
          <w:szCs w:val="24"/>
          <w:lang w:eastAsia="en-US"/>
        </w:rPr>
      </w:pPr>
      <w:r w:rsidRPr="00767A3A">
        <w:rPr>
          <w:b/>
          <w:szCs w:val="24"/>
          <w:lang w:eastAsia="en-US"/>
        </w:rPr>
        <w:t>Место оказания услуг</w:t>
      </w:r>
      <w:r w:rsidRPr="00767A3A">
        <w:rPr>
          <w:szCs w:val="24"/>
          <w:lang w:eastAsia="en-US"/>
        </w:rPr>
        <w:t>:</w:t>
      </w:r>
    </w:p>
    <w:p w:rsidR="00767A3A" w:rsidRPr="00767A3A" w:rsidRDefault="00767A3A" w:rsidP="00767A3A">
      <w:pPr>
        <w:spacing w:after="0" w:line="240" w:lineRule="auto"/>
        <w:rPr>
          <w:szCs w:val="24"/>
          <w:lang w:eastAsia="en-US"/>
        </w:rPr>
      </w:pPr>
      <w:r w:rsidRPr="00767A3A">
        <w:rPr>
          <w:szCs w:val="24"/>
          <w:lang w:eastAsia="en-US"/>
        </w:rPr>
        <w:t>•</w:t>
      </w:r>
      <w:r w:rsidRPr="00767A3A">
        <w:rPr>
          <w:szCs w:val="24"/>
          <w:lang w:eastAsia="en-US"/>
        </w:rPr>
        <w:tab/>
        <w:t>Санкт-Петербург, Загородный пр., д. 48, литера А,</w:t>
      </w:r>
    </w:p>
    <w:p w:rsidR="00767A3A" w:rsidRPr="00767A3A" w:rsidRDefault="00767A3A" w:rsidP="00767A3A">
      <w:pPr>
        <w:spacing w:after="0" w:line="240" w:lineRule="auto"/>
        <w:rPr>
          <w:szCs w:val="24"/>
          <w:lang w:eastAsia="en-US"/>
        </w:rPr>
      </w:pPr>
      <w:r w:rsidRPr="00767A3A">
        <w:rPr>
          <w:szCs w:val="24"/>
          <w:lang w:eastAsia="en-US"/>
        </w:rPr>
        <w:t>•</w:t>
      </w:r>
      <w:r w:rsidRPr="00767A3A">
        <w:rPr>
          <w:szCs w:val="24"/>
          <w:lang w:eastAsia="en-US"/>
        </w:rPr>
        <w:tab/>
        <w:t>Санкт-Петербург, Пражская ул., д. 19, корп. 1, лит. А.</w:t>
      </w:r>
    </w:p>
    <w:p w:rsidR="00767A3A" w:rsidRPr="00767A3A" w:rsidRDefault="00767A3A" w:rsidP="00767A3A">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eastAsia="Times New Roman"/>
          <w:b/>
          <w:color w:val="000000"/>
          <w:position w:val="-1"/>
          <w:szCs w:val="24"/>
          <w:lang w:eastAsia="en-US"/>
        </w:rPr>
      </w:pPr>
    </w:p>
    <w:p w:rsidR="00767A3A" w:rsidRPr="00767A3A" w:rsidRDefault="00767A3A" w:rsidP="00767A3A">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eastAsia="Times New Roman"/>
          <w:b/>
          <w:color w:val="000000"/>
          <w:position w:val="-1"/>
          <w:szCs w:val="24"/>
          <w:lang w:eastAsia="en-US"/>
        </w:rPr>
      </w:pPr>
      <w:r w:rsidRPr="00767A3A">
        <w:rPr>
          <w:rFonts w:eastAsia="Times New Roman"/>
          <w:b/>
          <w:color w:val="000000"/>
          <w:position w:val="-1"/>
          <w:szCs w:val="24"/>
          <w:lang w:eastAsia="en-US"/>
        </w:rPr>
        <w:t>Перечень и объем услуг</w:t>
      </w:r>
    </w:p>
    <w:p w:rsidR="00767A3A" w:rsidRPr="00767A3A" w:rsidRDefault="00767A3A" w:rsidP="00767A3A">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eastAsia="Times New Roman"/>
          <w:b/>
          <w:color w:val="000000"/>
          <w:position w:val="-1"/>
          <w:szCs w:val="24"/>
          <w:lang w:eastAsia="en-US"/>
        </w:rPr>
      </w:pPr>
    </w:p>
    <w:tbl>
      <w:tblPr>
        <w:tblStyle w:val="43"/>
        <w:tblW w:w="10201" w:type="dxa"/>
        <w:tblLook w:val="04A0" w:firstRow="1" w:lastRow="0" w:firstColumn="1" w:lastColumn="0" w:noHBand="0" w:noVBand="1"/>
      </w:tblPr>
      <w:tblGrid>
        <w:gridCol w:w="562"/>
        <w:gridCol w:w="7513"/>
        <w:gridCol w:w="1134"/>
        <w:gridCol w:w="992"/>
      </w:tblGrid>
      <w:tr w:rsidR="00767A3A" w:rsidRPr="00767A3A" w:rsidTr="00983B95">
        <w:tc>
          <w:tcPr>
            <w:tcW w:w="562" w:type="dxa"/>
            <w:tcBorders>
              <w:top w:val="single" w:sz="4" w:space="0" w:color="auto"/>
              <w:left w:val="single" w:sz="4" w:space="0" w:color="auto"/>
            </w:tcBorders>
            <w:shd w:val="clear" w:color="auto" w:fill="FFFFFF"/>
            <w:vAlign w:val="center"/>
          </w:tcPr>
          <w:p w:rsidR="00767A3A" w:rsidRPr="00767A3A" w:rsidRDefault="00767A3A" w:rsidP="00767A3A">
            <w:pPr>
              <w:suppressAutoHyphens/>
              <w:spacing w:after="0" w:line="240" w:lineRule="auto"/>
              <w:jc w:val="center"/>
              <w:textDirection w:val="btLr"/>
              <w:textAlignment w:val="top"/>
              <w:outlineLvl w:val="0"/>
              <w:rPr>
                <w:rFonts w:eastAsia="Times New Roman"/>
                <w:color w:val="000000"/>
                <w:position w:val="-1"/>
                <w:szCs w:val="24"/>
                <w:lang w:eastAsia="en-US"/>
              </w:rPr>
            </w:pPr>
            <w:r w:rsidRPr="00767A3A">
              <w:rPr>
                <w:rFonts w:eastAsia="Times New Roman"/>
                <w:color w:val="000000"/>
                <w:szCs w:val="24"/>
                <w:lang w:bidi="ru-RU"/>
              </w:rPr>
              <w:t>№ п/п</w:t>
            </w:r>
          </w:p>
        </w:tc>
        <w:tc>
          <w:tcPr>
            <w:tcW w:w="7513" w:type="dxa"/>
            <w:tcBorders>
              <w:top w:val="single" w:sz="4" w:space="0" w:color="auto"/>
              <w:left w:val="single" w:sz="4" w:space="0" w:color="auto"/>
            </w:tcBorders>
            <w:shd w:val="clear" w:color="auto" w:fill="FFFFFF"/>
            <w:vAlign w:val="center"/>
          </w:tcPr>
          <w:p w:rsidR="00767A3A" w:rsidRPr="00767A3A" w:rsidRDefault="00767A3A" w:rsidP="00767A3A">
            <w:pPr>
              <w:suppressAutoHyphens/>
              <w:spacing w:after="0" w:line="240" w:lineRule="auto"/>
              <w:jc w:val="center"/>
              <w:textDirection w:val="btLr"/>
              <w:textAlignment w:val="top"/>
              <w:outlineLvl w:val="0"/>
              <w:rPr>
                <w:rFonts w:eastAsia="Times New Roman"/>
                <w:color w:val="000000"/>
                <w:position w:val="-1"/>
                <w:szCs w:val="24"/>
                <w:lang w:eastAsia="en-US"/>
              </w:rPr>
            </w:pPr>
            <w:r w:rsidRPr="00767A3A">
              <w:rPr>
                <w:rFonts w:eastAsia="Times New Roman"/>
                <w:color w:val="000000"/>
                <w:szCs w:val="24"/>
                <w:lang w:bidi="ru-RU"/>
              </w:rPr>
              <w:t>Наименование товаров (работ, услуг)</w:t>
            </w:r>
          </w:p>
        </w:tc>
        <w:tc>
          <w:tcPr>
            <w:tcW w:w="1134" w:type="dxa"/>
            <w:tcBorders>
              <w:top w:val="single" w:sz="4" w:space="0" w:color="auto"/>
              <w:left w:val="single" w:sz="4" w:space="0" w:color="auto"/>
            </w:tcBorders>
            <w:shd w:val="clear" w:color="auto" w:fill="FFFFFF"/>
            <w:vAlign w:val="center"/>
          </w:tcPr>
          <w:p w:rsidR="00767A3A" w:rsidRPr="00767A3A" w:rsidRDefault="00767A3A" w:rsidP="00767A3A">
            <w:pPr>
              <w:suppressAutoHyphens/>
              <w:spacing w:after="0" w:line="240" w:lineRule="auto"/>
              <w:jc w:val="center"/>
              <w:textDirection w:val="btLr"/>
              <w:textAlignment w:val="top"/>
              <w:outlineLvl w:val="0"/>
              <w:rPr>
                <w:rFonts w:eastAsia="Times New Roman"/>
                <w:color w:val="000000"/>
                <w:position w:val="-1"/>
                <w:szCs w:val="24"/>
                <w:lang w:eastAsia="en-US"/>
              </w:rPr>
            </w:pPr>
            <w:r w:rsidRPr="00767A3A">
              <w:rPr>
                <w:rFonts w:eastAsia="Times New Roman"/>
                <w:color w:val="000000"/>
                <w:szCs w:val="24"/>
                <w:lang w:bidi="ru-RU"/>
              </w:rPr>
              <w:t>Ед. изм.</w:t>
            </w:r>
          </w:p>
        </w:tc>
        <w:tc>
          <w:tcPr>
            <w:tcW w:w="992" w:type="dxa"/>
            <w:tcBorders>
              <w:top w:val="single" w:sz="4" w:space="0" w:color="auto"/>
              <w:left w:val="single" w:sz="4" w:space="0" w:color="auto"/>
              <w:right w:val="single" w:sz="4" w:space="0" w:color="auto"/>
            </w:tcBorders>
            <w:shd w:val="clear" w:color="auto" w:fill="FFFFFF"/>
            <w:vAlign w:val="center"/>
          </w:tcPr>
          <w:p w:rsidR="00767A3A" w:rsidRPr="00767A3A" w:rsidRDefault="00767A3A" w:rsidP="00767A3A">
            <w:pPr>
              <w:suppressAutoHyphens/>
              <w:spacing w:after="0" w:line="240" w:lineRule="auto"/>
              <w:jc w:val="center"/>
              <w:textDirection w:val="btLr"/>
              <w:textAlignment w:val="top"/>
              <w:outlineLvl w:val="0"/>
              <w:rPr>
                <w:rFonts w:eastAsia="Times New Roman"/>
                <w:color w:val="000000"/>
                <w:position w:val="-1"/>
                <w:szCs w:val="24"/>
                <w:lang w:eastAsia="en-US"/>
              </w:rPr>
            </w:pPr>
            <w:r w:rsidRPr="00767A3A">
              <w:rPr>
                <w:rFonts w:eastAsia="Times New Roman"/>
                <w:color w:val="000000"/>
                <w:szCs w:val="24"/>
                <w:lang w:bidi="ru-RU"/>
              </w:rPr>
              <w:t>Кол-во</w:t>
            </w:r>
          </w:p>
        </w:tc>
      </w:tr>
      <w:tr w:rsidR="00767A3A" w:rsidRPr="00767A3A" w:rsidTr="00983B95">
        <w:trPr>
          <w:trHeight w:val="487"/>
        </w:trPr>
        <w:tc>
          <w:tcPr>
            <w:tcW w:w="562" w:type="dxa"/>
            <w:tcBorders>
              <w:top w:val="single" w:sz="4" w:space="0" w:color="auto"/>
              <w:left w:val="single" w:sz="4" w:space="0" w:color="auto"/>
              <w:bottom w:val="single" w:sz="4" w:space="0" w:color="auto"/>
            </w:tcBorders>
            <w:shd w:val="clear" w:color="auto" w:fill="FFFFFF"/>
            <w:vAlign w:val="center"/>
          </w:tcPr>
          <w:p w:rsidR="00767A3A" w:rsidRPr="00767A3A" w:rsidRDefault="00767A3A" w:rsidP="00767A3A">
            <w:pPr>
              <w:suppressAutoHyphens/>
              <w:spacing w:after="0" w:line="240" w:lineRule="auto"/>
              <w:jc w:val="both"/>
              <w:textDirection w:val="btLr"/>
              <w:textAlignment w:val="top"/>
              <w:outlineLvl w:val="0"/>
              <w:rPr>
                <w:rFonts w:eastAsia="Times New Roman"/>
                <w:b/>
                <w:color w:val="000000"/>
                <w:position w:val="-1"/>
                <w:szCs w:val="24"/>
                <w:lang w:eastAsia="en-US"/>
              </w:rPr>
            </w:pPr>
            <w:r w:rsidRPr="00767A3A">
              <w:rPr>
                <w:rFonts w:eastAsia="Times New Roman"/>
                <w:color w:val="000000"/>
                <w:szCs w:val="24"/>
                <w:lang w:bidi="ru-RU"/>
              </w:rPr>
              <w:t>1</w:t>
            </w:r>
          </w:p>
        </w:tc>
        <w:tc>
          <w:tcPr>
            <w:tcW w:w="7513" w:type="dxa"/>
            <w:tcBorders>
              <w:top w:val="single" w:sz="4" w:space="0" w:color="auto"/>
              <w:left w:val="single" w:sz="4" w:space="0" w:color="auto"/>
              <w:bottom w:val="single" w:sz="4" w:space="0" w:color="auto"/>
            </w:tcBorders>
            <w:shd w:val="clear" w:color="auto" w:fill="FFFFFF"/>
            <w:vAlign w:val="center"/>
          </w:tcPr>
          <w:p w:rsidR="00767A3A" w:rsidRPr="00767A3A" w:rsidRDefault="00767A3A" w:rsidP="00767A3A">
            <w:pPr>
              <w:suppressAutoHyphens/>
              <w:spacing w:after="0" w:line="240" w:lineRule="auto"/>
              <w:jc w:val="both"/>
              <w:textDirection w:val="btLr"/>
              <w:textAlignment w:val="top"/>
              <w:outlineLvl w:val="0"/>
              <w:rPr>
                <w:rFonts w:eastAsia="Times New Roman"/>
                <w:b/>
                <w:color w:val="000000"/>
                <w:position w:val="-1"/>
                <w:szCs w:val="24"/>
                <w:lang w:eastAsia="en-US"/>
              </w:rPr>
            </w:pPr>
            <w:r w:rsidRPr="00767A3A">
              <w:rPr>
                <w:rFonts w:eastAsia="Times New Roman"/>
                <w:color w:val="000000"/>
                <w:szCs w:val="24"/>
                <w:lang w:bidi="ru-RU"/>
              </w:rPr>
              <w:t>Диагностика информационного сенсорного киоска</w:t>
            </w:r>
          </w:p>
        </w:tc>
        <w:tc>
          <w:tcPr>
            <w:tcW w:w="1134" w:type="dxa"/>
            <w:tcBorders>
              <w:top w:val="single" w:sz="4" w:space="0" w:color="auto"/>
              <w:left w:val="single" w:sz="4" w:space="0" w:color="auto"/>
              <w:bottom w:val="single" w:sz="4" w:space="0" w:color="auto"/>
            </w:tcBorders>
            <w:shd w:val="clear" w:color="auto" w:fill="FFFFFF"/>
            <w:vAlign w:val="center"/>
          </w:tcPr>
          <w:p w:rsidR="00767A3A" w:rsidRPr="00767A3A" w:rsidRDefault="00767A3A" w:rsidP="00767A3A">
            <w:pPr>
              <w:suppressAutoHyphens/>
              <w:spacing w:after="0" w:line="240" w:lineRule="auto"/>
              <w:jc w:val="both"/>
              <w:textDirection w:val="btLr"/>
              <w:textAlignment w:val="top"/>
              <w:outlineLvl w:val="0"/>
              <w:rPr>
                <w:rFonts w:eastAsia="Times New Roman"/>
                <w:b/>
                <w:color w:val="000000"/>
                <w:position w:val="-1"/>
                <w:szCs w:val="24"/>
                <w:lang w:eastAsia="en-US"/>
              </w:rPr>
            </w:pPr>
            <w:proofErr w:type="spellStart"/>
            <w:r w:rsidRPr="00767A3A">
              <w:rPr>
                <w:rFonts w:eastAsia="Times New Roman"/>
                <w:color w:val="000000"/>
                <w:szCs w:val="24"/>
                <w:lang w:bidi="ru-RU"/>
              </w:rPr>
              <w:t>Усл</w:t>
            </w:r>
            <w:proofErr w:type="spellEnd"/>
            <w:r w:rsidRPr="00767A3A">
              <w:rPr>
                <w:rFonts w:eastAsia="Times New Roman"/>
                <w:color w:val="000000"/>
                <w:szCs w:val="24"/>
                <w:lang w:bidi="ru-RU"/>
              </w:rPr>
              <w:t>. ед.</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767A3A" w:rsidRPr="00767A3A" w:rsidRDefault="00767A3A" w:rsidP="00767A3A">
            <w:pPr>
              <w:suppressAutoHyphens/>
              <w:spacing w:after="0" w:line="240" w:lineRule="auto"/>
              <w:jc w:val="both"/>
              <w:textDirection w:val="btLr"/>
              <w:textAlignment w:val="top"/>
              <w:outlineLvl w:val="0"/>
              <w:rPr>
                <w:rFonts w:eastAsia="Times New Roman"/>
                <w:b/>
                <w:color w:val="000000"/>
                <w:position w:val="-1"/>
                <w:szCs w:val="24"/>
                <w:lang w:eastAsia="en-US"/>
              </w:rPr>
            </w:pPr>
            <w:r w:rsidRPr="00767A3A">
              <w:rPr>
                <w:rFonts w:eastAsia="Times New Roman"/>
                <w:color w:val="000000"/>
                <w:szCs w:val="24"/>
                <w:lang w:bidi="ru-RU"/>
              </w:rPr>
              <w:t>3</w:t>
            </w:r>
          </w:p>
        </w:tc>
      </w:tr>
    </w:tbl>
    <w:p w:rsidR="00767A3A" w:rsidRPr="00767A3A" w:rsidRDefault="00767A3A" w:rsidP="00767A3A">
      <w:pPr>
        <w:pBdr>
          <w:top w:val="nil"/>
          <w:left w:val="nil"/>
          <w:bottom w:val="nil"/>
          <w:right w:val="nil"/>
          <w:between w:val="nil"/>
        </w:pBdr>
        <w:spacing w:after="0" w:line="240" w:lineRule="auto"/>
        <w:ind w:hanging="2"/>
        <w:jc w:val="both"/>
        <w:rPr>
          <w:rFonts w:eastAsia="Times New Roman"/>
          <w:color w:val="000000"/>
          <w:szCs w:val="24"/>
          <w:lang w:eastAsia="en-US"/>
        </w:rPr>
      </w:pPr>
    </w:p>
    <w:p w:rsidR="00767A3A" w:rsidRPr="00767A3A" w:rsidRDefault="00767A3A" w:rsidP="00767A3A">
      <w:pPr>
        <w:pBdr>
          <w:top w:val="nil"/>
          <w:left w:val="nil"/>
          <w:bottom w:val="nil"/>
          <w:right w:val="nil"/>
          <w:between w:val="nil"/>
        </w:pBdr>
        <w:spacing w:after="0" w:line="240" w:lineRule="auto"/>
        <w:ind w:hanging="2"/>
        <w:jc w:val="both"/>
        <w:rPr>
          <w:rFonts w:eastAsia="Times New Roman"/>
          <w:color w:val="000000"/>
          <w:szCs w:val="24"/>
          <w:lang w:eastAsia="en-US"/>
        </w:rPr>
      </w:pPr>
      <w:r w:rsidRPr="00767A3A">
        <w:rPr>
          <w:rFonts w:eastAsia="Times New Roman"/>
          <w:color w:val="000000"/>
          <w:szCs w:val="24"/>
          <w:lang w:eastAsia="en-US"/>
        </w:rPr>
        <w:t xml:space="preserve">В услугу «Диагностика информационного сенсорного киоска» входит сбор информации от Заказчика о работе оборудования, проведение комплексного осмотра и проверки функциональности всех рабочих частей оборудования, выдача акта оказанных услуг, а в случае </w:t>
      </w:r>
      <w:proofErr w:type="spellStart"/>
      <w:r w:rsidRPr="00767A3A">
        <w:rPr>
          <w:rFonts w:eastAsia="Times New Roman"/>
          <w:color w:val="000000"/>
          <w:szCs w:val="24"/>
          <w:lang w:eastAsia="en-US"/>
        </w:rPr>
        <w:t>неремонтопригодности</w:t>
      </w:r>
      <w:proofErr w:type="spellEnd"/>
      <w:r w:rsidRPr="00767A3A">
        <w:rPr>
          <w:rFonts w:eastAsia="Times New Roman"/>
          <w:color w:val="000000"/>
          <w:szCs w:val="24"/>
          <w:lang w:eastAsia="en-US"/>
        </w:rPr>
        <w:t xml:space="preserve"> оборудования - актов </w:t>
      </w:r>
      <w:proofErr w:type="spellStart"/>
      <w:r w:rsidRPr="00767A3A">
        <w:rPr>
          <w:rFonts w:eastAsia="Times New Roman"/>
          <w:color w:val="000000"/>
          <w:szCs w:val="24"/>
          <w:lang w:eastAsia="en-US"/>
        </w:rPr>
        <w:t>дефектации</w:t>
      </w:r>
      <w:proofErr w:type="spellEnd"/>
      <w:r w:rsidRPr="00767A3A">
        <w:rPr>
          <w:rFonts w:eastAsia="Times New Roman"/>
          <w:color w:val="000000"/>
          <w:szCs w:val="24"/>
          <w:lang w:eastAsia="en-US"/>
        </w:rPr>
        <w:t>.</w:t>
      </w:r>
    </w:p>
    <w:p w:rsidR="00767A3A" w:rsidRPr="00767A3A" w:rsidRDefault="00767A3A" w:rsidP="00767A3A">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eastAsia="Times New Roman"/>
          <w:b/>
          <w:color w:val="000000"/>
          <w:position w:val="-1"/>
          <w:szCs w:val="24"/>
          <w:lang w:eastAsia="en-US"/>
        </w:rPr>
      </w:pPr>
    </w:p>
    <w:p w:rsidR="00767A3A" w:rsidRPr="00767A3A" w:rsidRDefault="00767A3A" w:rsidP="00767A3A">
      <w:pPr>
        <w:pBdr>
          <w:top w:val="nil"/>
          <w:left w:val="nil"/>
          <w:bottom w:val="nil"/>
          <w:right w:val="nil"/>
          <w:between w:val="nil"/>
        </w:pBdr>
        <w:suppressAutoHyphens/>
        <w:spacing w:after="0" w:line="240" w:lineRule="auto"/>
        <w:ind w:leftChars="-1" w:hangingChars="1" w:hanging="2"/>
        <w:textDirection w:val="btLr"/>
        <w:textAlignment w:val="top"/>
        <w:outlineLvl w:val="0"/>
        <w:rPr>
          <w:rFonts w:eastAsia="Times New Roman"/>
          <w:b/>
          <w:color w:val="000000"/>
          <w:position w:val="-1"/>
          <w:szCs w:val="24"/>
          <w:lang w:eastAsia="en-US"/>
        </w:rPr>
      </w:pPr>
      <w:r w:rsidRPr="00767A3A">
        <w:rPr>
          <w:rFonts w:eastAsia="Times New Roman"/>
          <w:b/>
          <w:color w:val="000000"/>
          <w:position w:val="-1"/>
          <w:szCs w:val="24"/>
          <w:lang w:eastAsia="en-US"/>
        </w:rPr>
        <w:t>Перечень оборудования, подлежащего диагностике</w:t>
      </w:r>
    </w:p>
    <w:p w:rsidR="00767A3A" w:rsidRPr="00767A3A" w:rsidRDefault="00767A3A" w:rsidP="00767A3A">
      <w:pPr>
        <w:pBdr>
          <w:top w:val="nil"/>
          <w:left w:val="nil"/>
          <w:bottom w:val="nil"/>
          <w:right w:val="nil"/>
          <w:between w:val="nil"/>
        </w:pBdr>
        <w:suppressAutoHyphens/>
        <w:spacing w:after="0" w:line="240" w:lineRule="auto"/>
        <w:ind w:leftChars="-1" w:hangingChars="1" w:hanging="2"/>
        <w:textDirection w:val="btLr"/>
        <w:textAlignment w:val="top"/>
        <w:outlineLvl w:val="0"/>
        <w:rPr>
          <w:rFonts w:eastAsia="Times New Roman"/>
          <w:b/>
          <w:color w:val="000000"/>
          <w:position w:val="-1"/>
          <w:szCs w:val="24"/>
          <w:lang w:eastAsia="en-US"/>
        </w:rPr>
      </w:pPr>
    </w:p>
    <w:tbl>
      <w:tblPr>
        <w:tblStyle w:val="43"/>
        <w:tblW w:w="0" w:type="auto"/>
        <w:tblLook w:val="04A0" w:firstRow="1" w:lastRow="0" w:firstColumn="1" w:lastColumn="0" w:noHBand="0" w:noVBand="1"/>
      </w:tblPr>
      <w:tblGrid>
        <w:gridCol w:w="562"/>
        <w:gridCol w:w="2096"/>
        <w:gridCol w:w="1732"/>
        <w:gridCol w:w="3685"/>
        <w:gridCol w:w="2065"/>
      </w:tblGrid>
      <w:tr w:rsidR="00767A3A" w:rsidRPr="00767A3A" w:rsidTr="00983B95">
        <w:tc>
          <w:tcPr>
            <w:tcW w:w="562" w:type="dxa"/>
            <w:tcBorders>
              <w:top w:val="single" w:sz="4" w:space="0" w:color="auto"/>
              <w:left w:val="single" w:sz="4" w:space="0" w:color="auto"/>
            </w:tcBorders>
            <w:shd w:val="clear" w:color="auto" w:fill="FFFFFF"/>
            <w:vAlign w:val="center"/>
          </w:tcPr>
          <w:p w:rsidR="00767A3A" w:rsidRPr="00767A3A" w:rsidRDefault="00767A3A" w:rsidP="00767A3A">
            <w:pPr>
              <w:widowControl w:val="0"/>
              <w:spacing w:after="0" w:line="240" w:lineRule="auto"/>
              <w:jc w:val="center"/>
              <w:rPr>
                <w:rFonts w:eastAsia="Times New Roman"/>
                <w:color w:val="000000"/>
                <w:szCs w:val="24"/>
                <w:lang w:bidi="ru-RU"/>
              </w:rPr>
            </w:pPr>
            <w:r w:rsidRPr="00767A3A">
              <w:rPr>
                <w:rFonts w:eastAsia="Times New Roman"/>
                <w:color w:val="000000"/>
                <w:szCs w:val="24"/>
                <w:lang w:bidi="ru-RU"/>
              </w:rPr>
              <w:t>№</w:t>
            </w:r>
          </w:p>
          <w:p w:rsidR="00767A3A" w:rsidRPr="00767A3A" w:rsidRDefault="00767A3A" w:rsidP="00767A3A">
            <w:pPr>
              <w:spacing w:after="0" w:line="240" w:lineRule="auto"/>
              <w:jc w:val="center"/>
              <w:rPr>
                <w:rFonts w:eastAsia="Times New Roman"/>
                <w:color w:val="000000"/>
                <w:szCs w:val="24"/>
                <w:lang w:eastAsia="en-US"/>
              </w:rPr>
            </w:pPr>
            <w:r w:rsidRPr="00767A3A">
              <w:rPr>
                <w:rFonts w:eastAsia="Times New Roman"/>
                <w:bCs/>
                <w:color w:val="000000"/>
                <w:szCs w:val="24"/>
                <w:lang w:bidi="ru-RU"/>
              </w:rPr>
              <w:t>п/п</w:t>
            </w:r>
          </w:p>
        </w:tc>
        <w:tc>
          <w:tcPr>
            <w:tcW w:w="2096" w:type="dxa"/>
            <w:tcBorders>
              <w:top w:val="single" w:sz="4" w:space="0" w:color="auto"/>
              <w:left w:val="single" w:sz="4" w:space="0" w:color="auto"/>
            </w:tcBorders>
            <w:shd w:val="clear" w:color="auto" w:fill="FFFFFF"/>
            <w:vAlign w:val="center"/>
          </w:tcPr>
          <w:p w:rsidR="00767A3A" w:rsidRPr="00767A3A" w:rsidRDefault="00767A3A" w:rsidP="00767A3A">
            <w:pPr>
              <w:widowControl w:val="0"/>
              <w:spacing w:after="0" w:line="240" w:lineRule="auto"/>
              <w:jc w:val="center"/>
              <w:rPr>
                <w:rFonts w:eastAsia="Times New Roman"/>
                <w:color w:val="000000"/>
                <w:szCs w:val="24"/>
                <w:lang w:bidi="ru-RU"/>
              </w:rPr>
            </w:pPr>
            <w:r w:rsidRPr="00767A3A">
              <w:rPr>
                <w:rFonts w:eastAsia="Times New Roman"/>
                <w:bCs/>
                <w:color w:val="000000"/>
                <w:szCs w:val="24"/>
                <w:lang w:bidi="ru-RU"/>
              </w:rPr>
              <w:t>Наименование</w:t>
            </w:r>
          </w:p>
          <w:p w:rsidR="00767A3A" w:rsidRPr="00767A3A" w:rsidRDefault="00767A3A" w:rsidP="00767A3A">
            <w:pPr>
              <w:spacing w:after="0" w:line="240" w:lineRule="auto"/>
              <w:jc w:val="center"/>
              <w:rPr>
                <w:rFonts w:eastAsia="Times New Roman"/>
                <w:color w:val="000000"/>
                <w:szCs w:val="24"/>
                <w:lang w:eastAsia="en-US"/>
              </w:rPr>
            </w:pPr>
            <w:r w:rsidRPr="00767A3A">
              <w:rPr>
                <w:rFonts w:eastAsia="Times New Roman"/>
                <w:bCs/>
                <w:color w:val="000000"/>
                <w:szCs w:val="24"/>
                <w:lang w:bidi="ru-RU"/>
              </w:rPr>
              <w:t>оборудования</w:t>
            </w:r>
          </w:p>
        </w:tc>
        <w:tc>
          <w:tcPr>
            <w:tcW w:w="1732" w:type="dxa"/>
            <w:tcBorders>
              <w:top w:val="single" w:sz="4" w:space="0" w:color="auto"/>
              <w:left w:val="single" w:sz="4" w:space="0" w:color="auto"/>
            </w:tcBorders>
            <w:shd w:val="clear" w:color="auto" w:fill="FFFFFF"/>
            <w:vAlign w:val="center"/>
          </w:tcPr>
          <w:p w:rsidR="00767A3A" w:rsidRPr="00767A3A" w:rsidRDefault="00767A3A" w:rsidP="00767A3A">
            <w:pPr>
              <w:spacing w:after="0" w:line="240" w:lineRule="auto"/>
              <w:jc w:val="center"/>
              <w:rPr>
                <w:rFonts w:eastAsia="Times New Roman"/>
                <w:color w:val="000000"/>
                <w:szCs w:val="24"/>
                <w:lang w:eastAsia="en-US"/>
              </w:rPr>
            </w:pPr>
            <w:proofErr w:type="spellStart"/>
            <w:r w:rsidRPr="00767A3A">
              <w:rPr>
                <w:rFonts w:eastAsia="Times New Roman"/>
                <w:bCs/>
                <w:color w:val="000000"/>
                <w:szCs w:val="24"/>
                <w:lang w:bidi="ru-RU"/>
              </w:rPr>
              <w:t>Инв</w:t>
            </w:r>
            <w:proofErr w:type="spellEnd"/>
            <w:r w:rsidRPr="00767A3A">
              <w:rPr>
                <w:rFonts w:eastAsia="Times New Roman"/>
                <w:bCs/>
                <w:color w:val="000000"/>
                <w:szCs w:val="24"/>
                <w:lang w:bidi="ru-RU"/>
              </w:rPr>
              <w:t xml:space="preserve"> №/ Заводской </w:t>
            </w:r>
            <w:r w:rsidRPr="00767A3A">
              <w:rPr>
                <w:rFonts w:eastAsia="Times New Roman"/>
                <w:color w:val="000000"/>
                <w:szCs w:val="24"/>
                <w:lang w:bidi="ru-RU"/>
              </w:rPr>
              <w:t>№</w:t>
            </w:r>
          </w:p>
        </w:tc>
        <w:tc>
          <w:tcPr>
            <w:tcW w:w="3685" w:type="dxa"/>
            <w:tcBorders>
              <w:top w:val="single" w:sz="4" w:space="0" w:color="auto"/>
              <w:left w:val="single" w:sz="4" w:space="0" w:color="auto"/>
            </w:tcBorders>
            <w:shd w:val="clear" w:color="auto" w:fill="FFFFFF"/>
            <w:vAlign w:val="center"/>
          </w:tcPr>
          <w:p w:rsidR="00767A3A" w:rsidRPr="00767A3A" w:rsidRDefault="00767A3A" w:rsidP="00767A3A">
            <w:pPr>
              <w:spacing w:after="0" w:line="240" w:lineRule="auto"/>
              <w:jc w:val="center"/>
              <w:rPr>
                <w:rFonts w:eastAsia="Times New Roman"/>
                <w:color w:val="000000"/>
                <w:szCs w:val="24"/>
                <w:lang w:eastAsia="en-US"/>
              </w:rPr>
            </w:pPr>
            <w:r w:rsidRPr="00767A3A">
              <w:rPr>
                <w:rFonts w:eastAsia="Times New Roman"/>
                <w:bCs/>
                <w:color w:val="000000"/>
                <w:szCs w:val="24"/>
                <w:lang w:bidi="ru-RU"/>
              </w:rPr>
              <w:t>Неисправности</w:t>
            </w:r>
          </w:p>
        </w:tc>
        <w:tc>
          <w:tcPr>
            <w:tcW w:w="2065" w:type="dxa"/>
            <w:tcBorders>
              <w:top w:val="single" w:sz="4" w:space="0" w:color="auto"/>
              <w:left w:val="single" w:sz="4" w:space="0" w:color="auto"/>
              <w:right w:val="single" w:sz="4" w:space="0" w:color="auto"/>
            </w:tcBorders>
            <w:shd w:val="clear" w:color="auto" w:fill="FFFFFF"/>
            <w:vAlign w:val="center"/>
          </w:tcPr>
          <w:p w:rsidR="00767A3A" w:rsidRPr="00767A3A" w:rsidRDefault="00767A3A" w:rsidP="00767A3A">
            <w:pPr>
              <w:spacing w:after="0" w:line="240" w:lineRule="auto"/>
              <w:jc w:val="center"/>
              <w:rPr>
                <w:rFonts w:eastAsia="Times New Roman"/>
                <w:color w:val="000000"/>
                <w:szCs w:val="24"/>
                <w:lang w:eastAsia="en-US"/>
              </w:rPr>
            </w:pPr>
            <w:r w:rsidRPr="00767A3A">
              <w:rPr>
                <w:rFonts w:eastAsia="Times New Roman"/>
                <w:bCs/>
                <w:color w:val="000000"/>
                <w:szCs w:val="24"/>
                <w:lang w:bidi="ru-RU"/>
              </w:rPr>
              <w:t>Расположение</w:t>
            </w:r>
          </w:p>
        </w:tc>
      </w:tr>
      <w:tr w:rsidR="00767A3A" w:rsidRPr="00767A3A" w:rsidTr="00983B95">
        <w:tc>
          <w:tcPr>
            <w:tcW w:w="562" w:type="dxa"/>
            <w:tcBorders>
              <w:top w:val="single" w:sz="4" w:space="0" w:color="auto"/>
              <w:lef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1</w:t>
            </w:r>
          </w:p>
        </w:tc>
        <w:tc>
          <w:tcPr>
            <w:tcW w:w="2096" w:type="dxa"/>
            <w:tcBorders>
              <w:top w:val="single" w:sz="4" w:space="0" w:color="auto"/>
              <w:lef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Информационный сенсорный киоск</w:t>
            </w:r>
          </w:p>
        </w:tc>
        <w:tc>
          <w:tcPr>
            <w:tcW w:w="1732" w:type="dxa"/>
            <w:tcBorders>
              <w:top w:val="single" w:sz="4" w:space="0" w:color="auto"/>
              <w:left w:val="single" w:sz="4" w:space="0" w:color="auto"/>
            </w:tcBorders>
            <w:shd w:val="clear" w:color="auto" w:fill="FFFFFF"/>
          </w:tcPr>
          <w:p w:rsidR="00767A3A" w:rsidRPr="00767A3A" w:rsidRDefault="00767A3A" w:rsidP="00767A3A">
            <w:pPr>
              <w:widowControl w:val="0"/>
              <w:spacing w:after="0" w:line="240" w:lineRule="auto"/>
              <w:rPr>
                <w:rFonts w:eastAsia="Times New Roman"/>
                <w:color w:val="000000"/>
                <w:szCs w:val="24"/>
                <w:lang w:bidi="ru-RU"/>
              </w:rPr>
            </w:pPr>
            <w:r w:rsidRPr="00767A3A">
              <w:rPr>
                <w:rFonts w:eastAsia="Times New Roman"/>
                <w:color w:val="000000"/>
                <w:szCs w:val="24"/>
                <w:lang w:bidi="ru-RU"/>
              </w:rPr>
              <w:t>з/н</w:t>
            </w:r>
          </w:p>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461071449</w:t>
            </w:r>
          </w:p>
        </w:tc>
        <w:tc>
          <w:tcPr>
            <w:tcW w:w="3685" w:type="dxa"/>
            <w:tcBorders>
              <w:top w:val="single" w:sz="4" w:space="0" w:color="auto"/>
              <w:lef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Замятие бумаги, периодические перезагрузки, шумы</w:t>
            </w:r>
          </w:p>
        </w:tc>
        <w:tc>
          <w:tcPr>
            <w:tcW w:w="2065" w:type="dxa"/>
            <w:tcBorders>
              <w:top w:val="single" w:sz="4" w:space="0" w:color="auto"/>
              <w:left w:val="single" w:sz="4" w:space="0" w:color="auto"/>
              <w:righ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Загородный 48</w:t>
            </w:r>
          </w:p>
        </w:tc>
      </w:tr>
      <w:tr w:rsidR="00767A3A" w:rsidRPr="00767A3A" w:rsidTr="00983B95">
        <w:tc>
          <w:tcPr>
            <w:tcW w:w="562"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2</w:t>
            </w:r>
          </w:p>
        </w:tc>
        <w:tc>
          <w:tcPr>
            <w:tcW w:w="2096"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 xml:space="preserve">Сенсорный киоск </w:t>
            </w:r>
            <w:proofErr w:type="spellStart"/>
            <w:r w:rsidRPr="00767A3A">
              <w:rPr>
                <w:rFonts w:eastAsia="Times New Roman"/>
                <w:color w:val="000000"/>
                <w:szCs w:val="24"/>
                <w:lang w:bidi="ru-RU"/>
              </w:rPr>
              <w:t>Октопус</w:t>
            </w:r>
            <w:proofErr w:type="spellEnd"/>
            <w:r w:rsidRPr="00767A3A">
              <w:rPr>
                <w:rFonts w:eastAsia="Times New Roman"/>
                <w:color w:val="000000"/>
                <w:szCs w:val="24"/>
                <w:lang w:bidi="ru-RU"/>
              </w:rPr>
              <w:t xml:space="preserve"> 19М</w:t>
            </w:r>
          </w:p>
        </w:tc>
        <w:tc>
          <w:tcPr>
            <w:tcW w:w="1732"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б/н</w:t>
            </w:r>
          </w:p>
        </w:tc>
        <w:tc>
          <w:tcPr>
            <w:tcW w:w="3685" w:type="dxa"/>
            <w:tcBorders>
              <w:top w:val="single" w:sz="4" w:space="0" w:color="auto"/>
              <w:left w:val="single" w:sz="4" w:space="0" w:color="auto"/>
              <w:bottom w:val="single" w:sz="4" w:space="0" w:color="auto"/>
            </w:tcBorders>
            <w:shd w:val="clear" w:color="auto" w:fill="FFFFFF"/>
          </w:tcPr>
          <w:p w:rsidR="00767A3A" w:rsidRPr="00767A3A" w:rsidRDefault="00767A3A" w:rsidP="00767A3A">
            <w:pPr>
              <w:widowControl w:val="0"/>
              <w:spacing w:after="0" w:line="240" w:lineRule="auto"/>
              <w:rPr>
                <w:rFonts w:eastAsia="Times New Roman"/>
                <w:color w:val="000000"/>
                <w:szCs w:val="24"/>
                <w:lang w:bidi="ru-RU"/>
              </w:rPr>
            </w:pPr>
            <w:r w:rsidRPr="00767A3A">
              <w:rPr>
                <w:rFonts w:eastAsia="Times New Roman"/>
                <w:color w:val="000000"/>
                <w:szCs w:val="24"/>
                <w:lang w:bidi="ru-RU"/>
              </w:rPr>
              <w:t>Не загружается ОС, не отображает монитор, шумы. Когда монитор показывал – периодические «</w:t>
            </w:r>
            <w:proofErr w:type="spellStart"/>
            <w:r w:rsidRPr="00767A3A">
              <w:rPr>
                <w:rFonts w:eastAsia="Times New Roman"/>
                <w:color w:val="000000"/>
                <w:szCs w:val="24"/>
                <w:lang w:bidi="ru-RU"/>
              </w:rPr>
              <w:t>подрагивания</w:t>
            </w:r>
            <w:proofErr w:type="spellEnd"/>
            <w:r w:rsidRPr="00767A3A">
              <w:rPr>
                <w:rFonts w:eastAsia="Times New Roman"/>
                <w:color w:val="000000"/>
                <w:szCs w:val="24"/>
                <w:lang w:bidi="ru-RU"/>
              </w:rPr>
              <w:t>»</w:t>
            </w:r>
          </w:p>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изображения</w:t>
            </w:r>
          </w:p>
        </w:tc>
        <w:tc>
          <w:tcPr>
            <w:tcW w:w="2065" w:type="dxa"/>
            <w:tcBorders>
              <w:top w:val="single" w:sz="4" w:space="0" w:color="auto"/>
              <w:left w:val="single" w:sz="4" w:space="0" w:color="auto"/>
              <w:bottom w:val="single" w:sz="4" w:space="0" w:color="auto"/>
              <w:righ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rFonts w:eastAsia="Times New Roman"/>
                <w:color w:val="000000"/>
                <w:szCs w:val="24"/>
                <w:lang w:bidi="ru-RU"/>
              </w:rPr>
              <w:t>Пражская 19</w:t>
            </w:r>
          </w:p>
        </w:tc>
      </w:tr>
      <w:tr w:rsidR="00767A3A" w:rsidRPr="00767A3A" w:rsidTr="00983B95">
        <w:trPr>
          <w:trHeight w:val="585"/>
        </w:trPr>
        <w:tc>
          <w:tcPr>
            <w:tcW w:w="562"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szCs w:val="24"/>
                <w:lang w:eastAsia="en-US"/>
              </w:rPr>
              <w:t>3</w:t>
            </w:r>
          </w:p>
        </w:tc>
        <w:tc>
          <w:tcPr>
            <w:tcW w:w="2096"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szCs w:val="24"/>
                <w:lang w:eastAsia="en-US"/>
              </w:rPr>
              <w:t>Информационный сенсорный киоск</w:t>
            </w:r>
          </w:p>
        </w:tc>
        <w:tc>
          <w:tcPr>
            <w:tcW w:w="1732"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szCs w:val="24"/>
                <w:lang w:eastAsia="en-US"/>
              </w:rPr>
              <w:t>б/н</w:t>
            </w:r>
          </w:p>
        </w:tc>
        <w:tc>
          <w:tcPr>
            <w:tcW w:w="3685" w:type="dxa"/>
            <w:tcBorders>
              <w:top w:val="single" w:sz="4" w:space="0" w:color="auto"/>
              <w:left w:val="single" w:sz="4" w:space="0" w:color="auto"/>
              <w:bottom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szCs w:val="24"/>
                <w:lang w:eastAsia="en-US"/>
              </w:rPr>
              <w:t>Не включается терминал, не отображает монитор</w:t>
            </w:r>
          </w:p>
        </w:tc>
        <w:tc>
          <w:tcPr>
            <w:tcW w:w="2065" w:type="dxa"/>
            <w:tcBorders>
              <w:top w:val="single" w:sz="4" w:space="0" w:color="auto"/>
              <w:left w:val="single" w:sz="4" w:space="0" w:color="auto"/>
              <w:bottom w:val="single" w:sz="4" w:space="0" w:color="auto"/>
              <w:right w:val="single" w:sz="4" w:space="0" w:color="auto"/>
            </w:tcBorders>
            <w:shd w:val="clear" w:color="auto" w:fill="FFFFFF"/>
          </w:tcPr>
          <w:p w:rsidR="00767A3A" w:rsidRPr="00767A3A" w:rsidRDefault="00767A3A" w:rsidP="00767A3A">
            <w:pPr>
              <w:spacing w:after="0" w:line="240" w:lineRule="auto"/>
              <w:rPr>
                <w:rFonts w:eastAsia="Times New Roman"/>
                <w:color w:val="000000"/>
                <w:szCs w:val="24"/>
                <w:lang w:eastAsia="en-US"/>
              </w:rPr>
            </w:pPr>
            <w:r w:rsidRPr="00767A3A">
              <w:rPr>
                <w:szCs w:val="24"/>
                <w:lang w:eastAsia="en-US"/>
              </w:rPr>
              <w:t>Пражская 19</w:t>
            </w:r>
          </w:p>
        </w:tc>
      </w:tr>
    </w:tbl>
    <w:p w:rsidR="00D24F82" w:rsidRPr="009D0158" w:rsidRDefault="00D24F82" w:rsidP="009D0158">
      <w:pPr>
        <w:tabs>
          <w:tab w:val="left" w:pos="142"/>
        </w:tabs>
        <w:suppressAutoHyphens/>
        <w:spacing w:after="0" w:line="240" w:lineRule="auto"/>
        <w:jc w:val="center"/>
        <w:rPr>
          <w:rFonts w:eastAsia="Times New Roman"/>
          <w:b/>
          <w:color w:val="000000"/>
          <w:sz w:val="22"/>
          <w:szCs w:val="24"/>
          <w:lang w:eastAsia="zh-CN"/>
        </w:rPr>
      </w:pPr>
    </w:p>
    <w:p w:rsidR="00CC6EA2" w:rsidRPr="006D74E6" w:rsidRDefault="00CC6EA2" w:rsidP="00AA2AFF">
      <w:pPr>
        <w:tabs>
          <w:tab w:val="left" w:pos="142"/>
        </w:tabs>
        <w:spacing w:after="0" w:line="240" w:lineRule="auto"/>
        <w:ind w:firstLine="567"/>
        <w:jc w:val="both"/>
        <w:rPr>
          <w:rFonts w:eastAsia="Times New Roman"/>
          <w:sz w:val="22"/>
        </w:rPr>
      </w:pPr>
    </w:p>
    <w:tbl>
      <w:tblPr>
        <w:tblW w:w="0" w:type="auto"/>
        <w:tblInd w:w="-34" w:type="dxa"/>
        <w:tblLook w:val="04A0" w:firstRow="1" w:lastRow="0" w:firstColumn="1" w:lastColumn="0" w:noHBand="0" w:noVBand="1"/>
      </w:tblPr>
      <w:tblGrid>
        <w:gridCol w:w="4678"/>
        <w:gridCol w:w="425"/>
        <w:gridCol w:w="4927"/>
      </w:tblGrid>
      <w:tr w:rsidR="00ED5CB7" w:rsidRPr="007A66FB" w:rsidTr="004A4290">
        <w:trPr>
          <w:trHeight w:val="1645"/>
        </w:trPr>
        <w:tc>
          <w:tcPr>
            <w:tcW w:w="4678" w:type="dxa"/>
            <w:shd w:val="clear" w:color="auto" w:fill="auto"/>
          </w:tcPr>
          <w:p w:rsidR="00ED5CB7" w:rsidRPr="007A66FB" w:rsidRDefault="00ED5CB7" w:rsidP="004A4290">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ЗАКАЗЧИК</w:t>
            </w:r>
          </w:p>
          <w:p w:rsidR="00ED5CB7" w:rsidRPr="007A66FB" w:rsidRDefault="00ED5CB7" w:rsidP="004A4290">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ED5CB7" w:rsidRPr="00417141" w:rsidRDefault="00ED5CB7" w:rsidP="004A4290">
            <w:pPr>
              <w:tabs>
                <w:tab w:val="left" w:pos="426"/>
                <w:tab w:val="num" w:pos="927"/>
              </w:tabs>
              <w:spacing w:after="0" w:line="240" w:lineRule="auto"/>
              <w:jc w:val="both"/>
              <w:rPr>
                <w:rFonts w:eastAsia="Times New Roman"/>
                <w:sz w:val="20"/>
                <w:szCs w:val="20"/>
              </w:rPr>
            </w:pPr>
          </w:p>
          <w:p w:rsidR="00ED5CB7" w:rsidRPr="00C07FB4" w:rsidRDefault="00ED5CB7" w:rsidP="004A4290">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ED5CB7" w:rsidRDefault="00ED5CB7" w:rsidP="004A4290">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ED5CB7" w:rsidRPr="007A66FB" w:rsidRDefault="00ED5CB7" w:rsidP="004A4290">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ED5CB7" w:rsidRPr="007A66FB" w:rsidRDefault="00ED5CB7" w:rsidP="004A4290">
            <w:pPr>
              <w:tabs>
                <w:tab w:val="left" w:pos="426"/>
                <w:tab w:val="num" w:pos="927"/>
              </w:tabs>
              <w:spacing w:after="0" w:line="240" w:lineRule="auto"/>
              <w:jc w:val="both"/>
              <w:rPr>
                <w:rFonts w:eastAsia="Times New Roman"/>
                <w:sz w:val="20"/>
                <w:szCs w:val="20"/>
              </w:rPr>
            </w:pPr>
          </w:p>
        </w:tc>
        <w:tc>
          <w:tcPr>
            <w:tcW w:w="4927" w:type="dxa"/>
            <w:shd w:val="clear" w:color="auto" w:fill="auto"/>
          </w:tcPr>
          <w:p w:rsidR="00ED5CB7" w:rsidRDefault="00ED5CB7" w:rsidP="004A4290">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r w:rsidRPr="001C3669">
              <w:rPr>
                <w:rFonts w:eastAsia="Times New Roman"/>
                <w:b/>
                <w:sz w:val="20"/>
                <w:szCs w:val="20"/>
              </w:rPr>
              <w:t xml:space="preserve"> </w:t>
            </w:r>
          </w:p>
          <w:p w:rsidR="00ED5CB7" w:rsidRPr="007A66FB" w:rsidRDefault="00ED5CB7" w:rsidP="004A4290">
            <w:pPr>
              <w:tabs>
                <w:tab w:val="left" w:pos="426"/>
                <w:tab w:val="num" w:pos="927"/>
              </w:tabs>
              <w:spacing w:after="0" w:line="240" w:lineRule="auto"/>
              <w:jc w:val="both"/>
              <w:rPr>
                <w:rFonts w:eastAsia="Times New Roman"/>
                <w:sz w:val="20"/>
                <w:szCs w:val="20"/>
              </w:rPr>
            </w:pPr>
          </w:p>
        </w:tc>
      </w:tr>
    </w:tbl>
    <w:p w:rsidR="006C082F" w:rsidRDefault="006C082F" w:rsidP="006C082F">
      <w:pPr>
        <w:widowControl w:val="0"/>
        <w:suppressAutoHyphens/>
        <w:spacing w:after="0" w:line="240" w:lineRule="auto"/>
        <w:ind w:firstLine="420"/>
        <w:jc w:val="right"/>
        <w:rPr>
          <w:rFonts w:eastAsia="Times New Roman"/>
          <w:kern w:val="1"/>
          <w:sz w:val="22"/>
          <w:lang w:eastAsia="ar-SA"/>
        </w:rPr>
        <w:sectPr w:rsidR="006C082F" w:rsidSect="00CC6EA2">
          <w:headerReference w:type="default" r:id="rId12"/>
          <w:footerReference w:type="default" r:id="rId13"/>
          <w:pgSz w:w="11906" w:h="16838" w:code="9"/>
          <w:pgMar w:top="516" w:right="566" w:bottom="284" w:left="1134" w:header="142" w:footer="397" w:gutter="0"/>
          <w:cols w:space="720"/>
          <w:docGrid w:linePitch="326"/>
        </w:sectPr>
      </w:pPr>
    </w:p>
    <w:p w:rsidR="006C082F" w:rsidRDefault="006C082F" w:rsidP="006C082F">
      <w:pPr>
        <w:widowControl w:val="0"/>
        <w:suppressAutoHyphens/>
        <w:spacing w:after="0" w:line="240" w:lineRule="auto"/>
        <w:ind w:firstLine="420"/>
        <w:jc w:val="right"/>
        <w:rPr>
          <w:rFonts w:eastAsia="Times New Roman"/>
          <w:kern w:val="1"/>
          <w:sz w:val="22"/>
          <w:lang w:eastAsia="ar-SA"/>
        </w:rPr>
      </w:pPr>
      <w:r>
        <w:rPr>
          <w:rFonts w:eastAsia="Times New Roman"/>
          <w:sz w:val="22"/>
        </w:rPr>
        <w:t>Приложение № 3</w:t>
      </w:r>
      <w:r w:rsidRPr="00C81EE3">
        <w:rPr>
          <w:rFonts w:eastAsia="Times New Roman"/>
          <w:sz w:val="22"/>
        </w:rPr>
        <w:br/>
      </w:r>
      <w:r w:rsidRPr="00ED5CB7">
        <w:rPr>
          <w:rFonts w:eastAsia="Times New Roman"/>
          <w:sz w:val="22"/>
        </w:rPr>
        <w:t xml:space="preserve">к Договору № </w:t>
      </w:r>
      <w:r>
        <w:rPr>
          <w:rFonts w:eastAsia="Times New Roman"/>
          <w:sz w:val="22"/>
        </w:rPr>
        <w:t>_____</w:t>
      </w:r>
      <w:r w:rsidRPr="00ED5CB7">
        <w:rPr>
          <w:rFonts w:eastAsia="Times New Roman"/>
          <w:sz w:val="22"/>
        </w:rPr>
        <w:t xml:space="preserve"> от </w:t>
      </w:r>
      <w:r w:rsidRPr="00A36A93">
        <w:rPr>
          <w:rFonts w:eastAsia="Times New Roman"/>
          <w:kern w:val="1"/>
          <w:sz w:val="22"/>
          <w:lang w:eastAsia="ar-SA"/>
        </w:rPr>
        <w:t>«</w:t>
      </w:r>
      <w:r>
        <w:rPr>
          <w:rFonts w:eastAsia="Times New Roman"/>
          <w:kern w:val="1"/>
          <w:sz w:val="22"/>
          <w:lang w:eastAsia="ar-SA"/>
        </w:rPr>
        <w:t>__</w:t>
      </w:r>
      <w:r w:rsidRPr="00A36A93">
        <w:rPr>
          <w:rFonts w:eastAsia="Times New Roman"/>
          <w:kern w:val="1"/>
          <w:sz w:val="22"/>
          <w:lang w:eastAsia="ar-SA"/>
        </w:rPr>
        <w:t>»</w:t>
      </w:r>
      <w:r>
        <w:rPr>
          <w:rFonts w:eastAsia="Times New Roman"/>
          <w:kern w:val="1"/>
          <w:sz w:val="22"/>
          <w:lang w:eastAsia="ar-SA"/>
        </w:rPr>
        <w:t xml:space="preserve"> __________ 2026 г. </w:t>
      </w:r>
    </w:p>
    <w:p w:rsidR="006C082F" w:rsidRPr="006C082F" w:rsidRDefault="006C082F" w:rsidP="006C082F">
      <w:pPr>
        <w:spacing w:after="0" w:line="240" w:lineRule="auto"/>
        <w:jc w:val="right"/>
        <w:rPr>
          <w:bCs/>
        </w:rPr>
      </w:pPr>
    </w:p>
    <w:p w:rsidR="006C082F" w:rsidRPr="006C082F" w:rsidRDefault="006C082F" w:rsidP="006C082F">
      <w:pPr>
        <w:jc w:val="center"/>
      </w:pPr>
      <w:r w:rsidRPr="006C082F">
        <w:rPr>
          <w:noProof/>
        </w:rPr>
        <w:drawing>
          <wp:inline distT="0" distB="0" distL="0" distR="0" wp14:anchorId="6960472C" wp14:editId="2D974BF6">
            <wp:extent cx="10094595" cy="561975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91910" cy="5673926"/>
                    </a:xfrm>
                    <a:prstGeom prst="rect">
                      <a:avLst/>
                    </a:prstGeom>
                    <a:noFill/>
                    <a:ln>
                      <a:noFill/>
                    </a:ln>
                  </pic:spPr>
                </pic:pic>
              </a:graphicData>
            </a:graphic>
          </wp:inline>
        </w:drawing>
      </w:r>
    </w:p>
    <w:p w:rsidR="006C082F" w:rsidRPr="006C082F" w:rsidRDefault="006C082F" w:rsidP="006C082F">
      <w:pPr>
        <w:jc w:val="right"/>
        <w:sectPr w:rsidR="006C082F" w:rsidRPr="006C082F" w:rsidSect="00451606">
          <w:pgSz w:w="16838" w:h="11906" w:orient="landscape"/>
          <w:pgMar w:top="284" w:right="720" w:bottom="568" w:left="567" w:header="142" w:footer="709" w:gutter="0"/>
          <w:pgNumType w:start="24"/>
          <w:cols w:space="708"/>
          <w:docGrid w:linePitch="360"/>
        </w:sectPr>
      </w:pPr>
    </w:p>
    <w:p w:rsidR="006C082F" w:rsidRPr="006C082F" w:rsidRDefault="006C082F" w:rsidP="006C082F">
      <w:pPr>
        <w:tabs>
          <w:tab w:val="left" w:pos="426"/>
          <w:tab w:val="num" w:pos="927"/>
        </w:tabs>
        <w:ind w:left="927" w:hanging="360"/>
        <w:jc w:val="center"/>
        <w:rPr>
          <w:b/>
        </w:rPr>
        <w:sectPr w:rsidR="006C082F" w:rsidRPr="006C082F" w:rsidSect="00A541FE">
          <w:pgSz w:w="16838" w:h="11906" w:orient="landscape"/>
          <w:pgMar w:top="851" w:right="1134" w:bottom="850" w:left="568" w:header="708" w:footer="567" w:gutter="0"/>
          <w:cols w:space="708"/>
          <w:titlePg/>
          <w:docGrid w:linePitch="360"/>
        </w:sectPr>
      </w:pPr>
      <w:r w:rsidRPr="006C082F">
        <w:rPr>
          <w:rFonts w:ascii="Courier New" w:hAnsi="Courier New" w:cs="Courier New"/>
          <w:noProof/>
          <w:sz w:val="20"/>
          <w:szCs w:val="20"/>
        </w:rPr>
        <w:drawing>
          <wp:inline distT="0" distB="0" distL="0" distR="0" wp14:anchorId="2049E234" wp14:editId="4D77A375">
            <wp:extent cx="9611360" cy="6121422"/>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11360" cy="6121422"/>
                    </a:xfrm>
                    <a:prstGeom prst="rect">
                      <a:avLst/>
                    </a:prstGeom>
                    <a:noFill/>
                    <a:ln>
                      <a:noFill/>
                    </a:ln>
                  </pic:spPr>
                </pic:pic>
              </a:graphicData>
            </a:graphic>
          </wp:inline>
        </w:drawing>
      </w:r>
    </w:p>
    <w:p w:rsidR="006C082F" w:rsidRPr="006C082F" w:rsidRDefault="006C082F" w:rsidP="006C082F">
      <w:pPr>
        <w:tabs>
          <w:tab w:val="left" w:pos="426"/>
          <w:tab w:val="num" w:pos="927"/>
        </w:tabs>
        <w:ind w:left="927" w:hanging="360"/>
        <w:jc w:val="center"/>
        <w:rPr>
          <w:b/>
        </w:rPr>
      </w:pPr>
      <w:r w:rsidRPr="006C082F">
        <w:rPr>
          <w:rFonts w:ascii="Courier New" w:hAnsi="Courier New" w:cs="Courier New"/>
          <w:noProof/>
          <w:sz w:val="20"/>
          <w:szCs w:val="20"/>
        </w:rPr>
        <w:drawing>
          <wp:inline distT="0" distB="0" distL="0" distR="0" wp14:anchorId="01C68CAF" wp14:editId="390FCC7F">
            <wp:extent cx="9611360" cy="5735664"/>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11360" cy="5735664"/>
                    </a:xfrm>
                    <a:prstGeom prst="rect">
                      <a:avLst/>
                    </a:prstGeom>
                    <a:noFill/>
                    <a:ln>
                      <a:noFill/>
                    </a:ln>
                  </pic:spPr>
                </pic:pic>
              </a:graphicData>
            </a:graphic>
          </wp:inline>
        </w:drawing>
      </w:r>
    </w:p>
    <w:p w:rsidR="006C082F" w:rsidRDefault="006C082F" w:rsidP="006C082F">
      <w:pPr>
        <w:suppressAutoHyphens/>
        <w:spacing w:after="0" w:line="240" w:lineRule="auto"/>
        <w:jc w:val="both"/>
        <w:rPr>
          <w:rFonts w:eastAsia="Times New Roman"/>
          <w:kern w:val="1"/>
          <w:sz w:val="22"/>
          <w:lang w:eastAsia="ar-SA"/>
        </w:rPr>
      </w:pPr>
    </w:p>
    <w:p w:rsidR="00831948" w:rsidRDefault="006C082F" w:rsidP="006C082F">
      <w:pPr>
        <w:tabs>
          <w:tab w:val="left" w:pos="6540"/>
        </w:tabs>
        <w:rPr>
          <w:rFonts w:eastAsia="Times New Roman"/>
          <w:kern w:val="1"/>
          <w:sz w:val="22"/>
          <w:lang w:eastAsia="ar-SA"/>
        </w:rPr>
      </w:pPr>
      <w:r>
        <w:rPr>
          <w:rFonts w:eastAsia="Times New Roman"/>
          <w:sz w:val="22"/>
          <w:lang w:eastAsia="ar-SA"/>
        </w:rPr>
        <w:tab/>
      </w:r>
    </w:p>
    <w:sectPr w:rsidR="00831948" w:rsidSect="006C082F">
      <w:pgSz w:w="16838" w:h="11906" w:orient="landscape" w:code="9"/>
      <w:pgMar w:top="1134" w:right="516" w:bottom="566" w:left="284" w:header="142"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290" w:rsidRDefault="004A4290">
      <w:pPr>
        <w:spacing w:after="0" w:line="240" w:lineRule="auto"/>
      </w:pPr>
      <w:r>
        <w:separator/>
      </w:r>
    </w:p>
  </w:endnote>
  <w:endnote w:type="continuationSeparator" w:id="0">
    <w:p w:rsidR="004A4290" w:rsidRDefault="004A4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dale Sans UI">
    <w:altName w:val="Century Gothic"/>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GaramondNarrowC">
    <w:altName w:val="Courier New"/>
    <w:charset w:val="CC"/>
    <w:family w:val="roman"/>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290" w:rsidRDefault="004A4290">
      <w:pPr>
        <w:spacing w:after="0" w:line="240" w:lineRule="auto"/>
      </w:pPr>
      <w:r>
        <w:separator/>
      </w:r>
    </w:p>
  </w:footnote>
  <w:footnote w:type="continuationSeparator" w:id="0">
    <w:p w:rsidR="004A4290" w:rsidRDefault="004A4290">
      <w:pPr>
        <w:spacing w:after="0" w:line="240" w:lineRule="auto"/>
      </w:pPr>
      <w:r>
        <w:continuationSeparator/>
      </w:r>
    </w:p>
  </w:footnote>
  <w:footnote w:id="1">
    <w:p w:rsidR="004A4290" w:rsidRDefault="004A4290" w:rsidP="002561F7">
      <w:pPr>
        <w:pStyle w:val="af5"/>
        <w:rPr>
          <w:i/>
        </w:rPr>
      </w:pPr>
      <w:r>
        <w:rPr>
          <w:rStyle w:val="af7"/>
        </w:rPr>
        <w:footnoteRef/>
      </w:r>
      <w:r>
        <w:rPr>
          <w:i/>
        </w:rPr>
        <w:t xml:space="preserve"> если Исполнитель является плательщиком НДС</w:t>
      </w:r>
    </w:p>
  </w:footnote>
  <w:footnote w:id="2">
    <w:p w:rsidR="00892A48" w:rsidRPr="007569D4" w:rsidRDefault="00892A48" w:rsidP="00892A48">
      <w:pPr>
        <w:pStyle w:val="af5"/>
        <w:spacing w:after="0" w:line="240" w:lineRule="auto"/>
        <w:ind w:left="567"/>
        <w:rPr>
          <w:sz w:val="18"/>
          <w:szCs w:val="18"/>
        </w:rPr>
      </w:pPr>
      <w:r w:rsidRPr="007569D4">
        <w:rPr>
          <w:rStyle w:val="af7"/>
          <w:sz w:val="18"/>
          <w:szCs w:val="18"/>
        </w:rPr>
        <w:footnoteRef/>
      </w:r>
      <w:r w:rsidRPr="007569D4">
        <w:rPr>
          <w:sz w:val="18"/>
          <w:szCs w:val="18"/>
        </w:rPr>
        <w:t xml:space="preserve"> См. «УТП: Инструкция организатора по работе в торговой секции «Закупки по 223-ФЗ», п.</w:t>
      </w:r>
      <w:r>
        <w:rPr>
          <w:sz w:val="18"/>
          <w:szCs w:val="18"/>
        </w:rPr>
        <w:t xml:space="preserve"> </w:t>
      </w:r>
      <w:r w:rsidRPr="007569D4">
        <w:rPr>
          <w:bCs/>
          <w:sz w:val="18"/>
          <w:szCs w:val="18"/>
        </w:rPr>
        <w:t xml:space="preserve">7.1. Заключение договора в электронной форме </w:t>
      </w:r>
    </w:p>
  </w:footnote>
  <w:footnote w:id="3">
    <w:p w:rsidR="00892A48" w:rsidRPr="007569D4" w:rsidRDefault="00892A48" w:rsidP="00892A48">
      <w:pPr>
        <w:pStyle w:val="af5"/>
        <w:spacing w:after="0" w:line="240" w:lineRule="auto"/>
        <w:ind w:left="567" w:firstLine="1"/>
        <w:rPr>
          <w:i/>
          <w:sz w:val="18"/>
          <w:szCs w:val="18"/>
        </w:rPr>
      </w:pPr>
      <w:r w:rsidRPr="007569D4">
        <w:rPr>
          <w:rStyle w:val="af7"/>
          <w:sz w:val="18"/>
          <w:szCs w:val="18"/>
        </w:rPr>
        <w:footnoteRef/>
      </w:r>
      <w:r w:rsidRPr="007569D4">
        <w:rPr>
          <w:sz w:val="18"/>
          <w:szCs w:val="18"/>
        </w:rPr>
        <w:t xml:space="preserve"> </w:t>
      </w:r>
      <w:r w:rsidRPr="007569D4">
        <w:rPr>
          <w:bCs/>
          <w:color w:val="333333"/>
          <w:sz w:val="18"/>
          <w:szCs w:val="18"/>
          <w:shd w:val="clear" w:color="auto" w:fill="FFFFFF"/>
        </w:rPr>
        <w:t>Федеральный закон от 06.04.2011 N 63-ФЗ "Об электронной подписи"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rsidP="008F7F0E">
    <w:pPr>
      <w:pStyle w:val="a8"/>
      <w:jc w:val="center"/>
      <w:rPr>
        <w:sz w:val="16"/>
        <w:szCs w:val="16"/>
      </w:rPr>
    </w:pPr>
    <w:r>
      <w:fldChar w:fldCharType="begin"/>
    </w:r>
    <w:r>
      <w:instrText>PAGE   \* MERGEFORMAT</w:instrText>
    </w:r>
    <w:r>
      <w:fldChar w:fldCharType="separate"/>
    </w:r>
    <w:r w:rsidR="00767A3A">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pPr>
      <w:pStyle w:val="ConsPlusNormal"/>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decimal"/>
      <w:lvlText w:val="%1."/>
      <w:lvlJc w:val="left"/>
      <w:pPr>
        <w:tabs>
          <w:tab w:val="num" w:pos="0"/>
        </w:tabs>
        <w:ind w:left="420" w:hanging="420"/>
      </w:pPr>
      <w:rPr>
        <w:rFonts w:cs="Times New Roman"/>
        <w:sz w:val="20"/>
      </w:rPr>
    </w:lvl>
    <w:lvl w:ilvl="1">
      <w:start w:val="1"/>
      <w:numFmt w:val="decimal"/>
      <w:lvlText w:val="%1.%2."/>
      <w:lvlJc w:val="left"/>
      <w:pPr>
        <w:tabs>
          <w:tab w:val="num" w:pos="0"/>
        </w:tabs>
        <w:ind w:left="1128" w:hanging="420"/>
      </w:pPr>
      <w:rPr>
        <w:rFonts w:cs="Times New Roman"/>
        <w:sz w:val="20"/>
      </w:rPr>
    </w:lvl>
    <w:lvl w:ilvl="2">
      <w:start w:val="1"/>
      <w:numFmt w:val="decimal"/>
      <w:lvlText w:val="%1.%2.%3."/>
      <w:lvlJc w:val="left"/>
      <w:pPr>
        <w:tabs>
          <w:tab w:val="num" w:pos="0"/>
        </w:tabs>
        <w:ind w:left="2136" w:hanging="720"/>
      </w:pPr>
      <w:rPr>
        <w:rFonts w:cs="Times New Roman"/>
        <w:sz w:val="20"/>
      </w:rPr>
    </w:lvl>
    <w:lvl w:ilvl="3">
      <w:start w:val="1"/>
      <w:numFmt w:val="decimal"/>
      <w:lvlText w:val="%1.%2.%3.%4."/>
      <w:lvlJc w:val="left"/>
      <w:pPr>
        <w:tabs>
          <w:tab w:val="num" w:pos="0"/>
        </w:tabs>
        <w:ind w:left="2844" w:hanging="720"/>
      </w:pPr>
      <w:rPr>
        <w:rFonts w:cs="Times New Roman"/>
        <w:sz w:val="20"/>
      </w:rPr>
    </w:lvl>
    <w:lvl w:ilvl="4">
      <w:start w:val="1"/>
      <w:numFmt w:val="decimal"/>
      <w:lvlText w:val="%1.%2.%3.%4.%5."/>
      <w:lvlJc w:val="left"/>
      <w:pPr>
        <w:tabs>
          <w:tab w:val="num" w:pos="0"/>
        </w:tabs>
        <w:ind w:left="3912" w:hanging="1080"/>
      </w:pPr>
      <w:rPr>
        <w:rFonts w:cs="Times New Roman"/>
        <w:sz w:val="20"/>
      </w:rPr>
    </w:lvl>
    <w:lvl w:ilvl="5">
      <w:start w:val="1"/>
      <w:numFmt w:val="decimal"/>
      <w:lvlText w:val="%1.%2.%3.%4.%5.%6."/>
      <w:lvlJc w:val="left"/>
      <w:pPr>
        <w:tabs>
          <w:tab w:val="num" w:pos="0"/>
        </w:tabs>
        <w:ind w:left="4620" w:hanging="1080"/>
      </w:pPr>
      <w:rPr>
        <w:rFonts w:cs="Times New Roman"/>
        <w:sz w:val="20"/>
      </w:rPr>
    </w:lvl>
    <w:lvl w:ilvl="6">
      <w:start w:val="1"/>
      <w:numFmt w:val="decimal"/>
      <w:lvlText w:val="%1.%2.%3.%4.%5.%6.%7."/>
      <w:lvlJc w:val="left"/>
      <w:pPr>
        <w:tabs>
          <w:tab w:val="num" w:pos="0"/>
        </w:tabs>
        <w:ind w:left="5688" w:hanging="1440"/>
      </w:pPr>
      <w:rPr>
        <w:rFonts w:cs="Times New Roman"/>
        <w:sz w:val="20"/>
      </w:rPr>
    </w:lvl>
    <w:lvl w:ilvl="7">
      <w:start w:val="1"/>
      <w:numFmt w:val="decimal"/>
      <w:lvlText w:val="%1.%2.%3.%4.%5.%6.%7.%8."/>
      <w:lvlJc w:val="left"/>
      <w:pPr>
        <w:tabs>
          <w:tab w:val="num" w:pos="0"/>
        </w:tabs>
        <w:ind w:left="6396" w:hanging="1440"/>
      </w:pPr>
      <w:rPr>
        <w:rFonts w:cs="Times New Roman"/>
        <w:sz w:val="20"/>
      </w:rPr>
    </w:lvl>
    <w:lvl w:ilvl="8">
      <w:start w:val="1"/>
      <w:numFmt w:val="decimal"/>
      <w:lvlText w:val="%1.%2.%3.%4.%5.%6.%7.%8.%9."/>
      <w:lvlJc w:val="left"/>
      <w:pPr>
        <w:tabs>
          <w:tab w:val="num" w:pos="0"/>
        </w:tabs>
        <w:ind w:left="7464" w:hanging="1800"/>
      </w:pPr>
      <w:rPr>
        <w:rFonts w:cs="Times New Roman"/>
        <w:sz w:val="20"/>
      </w:rPr>
    </w:lvl>
  </w:abstractNum>
  <w:abstractNum w:abstractNumId="1" w15:restartNumberingAfterBreak="0">
    <w:nsid w:val="00000002"/>
    <w:multiLevelType w:val="multilevel"/>
    <w:tmpl w:val="00000002"/>
    <w:name w:val="WWNum3"/>
    <w:lvl w:ilvl="0">
      <w:start w:val="1"/>
      <w:numFmt w:val="decimal"/>
      <w:lvlText w:val="%1."/>
      <w:lvlJc w:val="left"/>
      <w:pPr>
        <w:tabs>
          <w:tab w:val="num" w:pos="710"/>
        </w:tabs>
        <w:ind w:left="1130" w:hanging="420"/>
      </w:pPr>
      <w:rPr>
        <w:rFonts w:cs="Times New Roman"/>
        <w:sz w:val="20"/>
      </w:rPr>
    </w:lvl>
    <w:lvl w:ilvl="1">
      <w:start w:val="1"/>
      <w:numFmt w:val="decimal"/>
      <w:lvlText w:val="%1.%2."/>
      <w:lvlJc w:val="left"/>
      <w:pPr>
        <w:tabs>
          <w:tab w:val="num" w:pos="0"/>
        </w:tabs>
        <w:ind w:left="1128" w:hanging="420"/>
      </w:pPr>
      <w:rPr>
        <w:rFonts w:cs="Times New Roman"/>
        <w:sz w:val="20"/>
      </w:rPr>
    </w:lvl>
    <w:lvl w:ilvl="2">
      <w:start w:val="1"/>
      <w:numFmt w:val="decimal"/>
      <w:lvlText w:val="%1.%2.%3."/>
      <w:lvlJc w:val="left"/>
      <w:pPr>
        <w:tabs>
          <w:tab w:val="num" w:pos="0"/>
        </w:tabs>
        <w:ind w:left="2136" w:hanging="720"/>
      </w:pPr>
      <w:rPr>
        <w:rFonts w:cs="Times New Roman"/>
        <w:sz w:val="20"/>
      </w:rPr>
    </w:lvl>
    <w:lvl w:ilvl="3">
      <w:start w:val="1"/>
      <w:numFmt w:val="decimal"/>
      <w:lvlText w:val="%1.%2.%3.%4."/>
      <w:lvlJc w:val="left"/>
      <w:pPr>
        <w:tabs>
          <w:tab w:val="num" w:pos="0"/>
        </w:tabs>
        <w:ind w:left="2844" w:hanging="720"/>
      </w:pPr>
      <w:rPr>
        <w:rFonts w:cs="Times New Roman"/>
        <w:sz w:val="20"/>
      </w:rPr>
    </w:lvl>
    <w:lvl w:ilvl="4">
      <w:start w:val="1"/>
      <w:numFmt w:val="decimal"/>
      <w:lvlText w:val="%1.%2.%3.%4.%5."/>
      <w:lvlJc w:val="left"/>
      <w:pPr>
        <w:tabs>
          <w:tab w:val="num" w:pos="0"/>
        </w:tabs>
        <w:ind w:left="3912" w:hanging="1080"/>
      </w:pPr>
      <w:rPr>
        <w:rFonts w:cs="Times New Roman"/>
        <w:sz w:val="20"/>
      </w:rPr>
    </w:lvl>
    <w:lvl w:ilvl="5">
      <w:start w:val="1"/>
      <w:numFmt w:val="decimal"/>
      <w:lvlText w:val="%1.%2.%3.%4.%5.%6."/>
      <w:lvlJc w:val="left"/>
      <w:pPr>
        <w:tabs>
          <w:tab w:val="num" w:pos="0"/>
        </w:tabs>
        <w:ind w:left="4620" w:hanging="1080"/>
      </w:pPr>
      <w:rPr>
        <w:rFonts w:cs="Times New Roman"/>
        <w:sz w:val="20"/>
      </w:rPr>
    </w:lvl>
    <w:lvl w:ilvl="6">
      <w:start w:val="1"/>
      <w:numFmt w:val="decimal"/>
      <w:lvlText w:val="%1.%2.%3.%4.%5.%6.%7."/>
      <w:lvlJc w:val="left"/>
      <w:pPr>
        <w:tabs>
          <w:tab w:val="num" w:pos="0"/>
        </w:tabs>
        <w:ind w:left="5688" w:hanging="1440"/>
      </w:pPr>
      <w:rPr>
        <w:rFonts w:cs="Times New Roman"/>
        <w:sz w:val="20"/>
      </w:rPr>
    </w:lvl>
    <w:lvl w:ilvl="7">
      <w:start w:val="1"/>
      <w:numFmt w:val="decimal"/>
      <w:lvlText w:val="%1.%2.%3.%4.%5.%6.%7.%8."/>
      <w:lvlJc w:val="left"/>
      <w:pPr>
        <w:tabs>
          <w:tab w:val="num" w:pos="0"/>
        </w:tabs>
        <w:ind w:left="6396" w:hanging="1440"/>
      </w:pPr>
      <w:rPr>
        <w:rFonts w:cs="Times New Roman"/>
        <w:sz w:val="20"/>
      </w:rPr>
    </w:lvl>
    <w:lvl w:ilvl="8">
      <w:start w:val="1"/>
      <w:numFmt w:val="decimal"/>
      <w:lvlText w:val="%1.%2.%3.%4.%5.%6.%7.%8.%9."/>
      <w:lvlJc w:val="left"/>
      <w:pPr>
        <w:tabs>
          <w:tab w:val="num" w:pos="0"/>
        </w:tabs>
        <w:ind w:left="7464" w:hanging="1800"/>
      </w:pPr>
      <w:rPr>
        <w:rFonts w:cs="Times New Roman"/>
        <w:sz w:val="20"/>
      </w:rPr>
    </w:lvl>
  </w:abstractNum>
  <w:abstractNum w:abstractNumId="2" w15:restartNumberingAfterBreak="0">
    <w:nsid w:val="00000006"/>
    <w:multiLevelType w:val="multilevel"/>
    <w:tmpl w:val="00000006"/>
    <w:name w:val="WWNum10"/>
    <w:lvl w:ilvl="0">
      <w:start w:val="1"/>
      <w:numFmt w:val="decimal"/>
      <w:pStyle w:val="6"/>
      <w:lvlText w:val="%1."/>
      <w:lvlJc w:val="left"/>
      <w:pPr>
        <w:tabs>
          <w:tab w:val="num" w:pos="432"/>
        </w:tabs>
        <w:ind w:left="432" w:hanging="432"/>
      </w:pPr>
      <w:rPr>
        <w:rFonts w:cs="Times New Roman"/>
        <w:sz w:val="20"/>
      </w:rPr>
    </w:lvl>
    <w:lvl w:ilvl="1">
      <w:start w:val="1"/>
      <w:numFmt w:val="decimal"/>
      <w:lvlText w:val="%1.%2"/>
      <w:lvlJc w:val="left"/>
      <w:pPr>
        <w:tabs>
          <w:tab w:val="num" w:pos="576"/>
        </w:tabs>
        <w:ind w:left="576" w:hanging="576"/>
      </w:pPr>
      <w:rPr>
        <w:rFonts w:cs="Times New Roman"/>
        <w:sz w:val="20"/>
      </w:rPr>
    </w:lvl>
    <w:lvl w:ilvl="2">
      <w:start w:val="1"/>
      <w:numFmt w:val="decimal"/>
      <w:lvlText w:val="%1.%2.%3"/>
      <w:lvlJc w:val="left"/>
      <w:pPr>
        <w:tabs>
          <w:tab w:val="num" w:pos="720"/>
        </w:tabs>
        <w:ind w:left="720" w:hanging="720"/>
      </w:pPr>
      <w:rPr>
        <w:rFonts w:cs="Times New Roman"/>
        <w:sz w:val="20"/>
      </w:rPr>
    </w:lvl>
    <w:lvl w:ilvl="3">
      <w:start w:val="1"/>
      <w:numFmt w:val="decimal"/>
      <w:lvlText w:val="%1.%2.%3.%4"/>
      <w:lvlJc w:val="left"/>
      <w:pPr>
        <w:tabs>
          <w:tab w:val="num" w:pos="864"/>
        </w:tabs>
        <w:ind w:left="864" w:hanging="864"/>
      </w:pPr>
      <w:rPr>
        <w:rFonts w:cs="Times New Roman"/>
        <w:sz w:val="20"/>
      </w:rPr>
    </w:lvl>
    <w:lvl w:ilvl="4">
      <w:start w:val="1"/>
      <w:numFmt w:val="decimal"/>
      <w:lvlText w:val="%1.%2.%3.%4.%5"/>
      <w:lvlJc w:val="left"/>
      <w:pPr>
        <w:tabs>
          <w:tab w:val="num" w:pos="1008"/>
        </w:tabs>
        <w:ind w:left="1008" w:hanging="1008"/>
      </w:pPr>
      <w:rPr>
        <w:rFonts w:cs="Times New Roman"/>
        <w:sz w:val="20"/>
      </w:rPr>
    </w:lvl>
    <w:lvl w:ilvl="5">
      <w:start w:val="1"/>
      <w:numFmt w:val="decimal"/>
      <w:lvlText w:val="%1.%2.%3.%4.%5.%6"/>
      <w:lvlJc w:val="left"/>
      <w:pPr>
        <w:tabs>
          <w:tab w:val="num" w:pos="1152"/>
        </w:tabs>
        <w:ind w:left="1152" w:hanging="1152"/>
      </w:pPr>
      <w:rPr>
        <w:rFonts w:cs="Times New Roman"/>
        <w:sz w:val="20"/>
      </w:rPr>
    </w:lvl>
    <w:lvl w:ilvl="6">
      <w:start w:val="1"/>
      <w:numFmt w:val="decimal"/>
      <w:lvlText w:val="%1.%2.%3.%4.%5.%6.%7"/>
      <w:lvlJc w:val="left"/>
      <w:pPr>
        <w:tabs>
          <w:tab w:val="num" w:pos="1296"/>
        </w:tabs>
        <w:ind w:left="1296" w:hanging="1296"/>
      </w:pPr>
      <w:rPr>
        <w:rFonts w:cs="Times New Roman"/>
        <w:sz w:val="20"/>
      </w:rPr>
    </w:lvl>
    <w:lvl w:ilvl="7">
      <w:start w:val="1"/>
      <w:numFmt w:val="decimal"/>
      <w:lvlText w:val="%1.%2.%3.%4.%5.%6.%7.%8"/>
      <w:lvlJc w:val="left"/>
      <w:pPr>
        <w:tabs>
          <w:tab w:val="num" w:pos="1440"/>
        </w:tabs>
        <w:ind w:left="1440" w:hanging="1440"/>
      </w:pPr>
      <w:rPr>
        <w:rFonts w:cs="Times New Roman"/>
        <w:sz w:val="20"/>
      </w:rPr>
    </w:lvl>
    <w:lvl w:ilvl="8">
      <w:start w:val="1"/>
      <w:numFmt w:val="decimal"/>
      <w:lvlText w:val="%1.%2.%3.%4.%5.%6.%7.%8.%9"/>
      <w:lvlJc w:val="left"/>
      <w:pPr>
        <w:tabs>
          <w:tab w:val="num" w:pos="1584"/>
        </w:tabs>
        <w:ind w:left="1584" w:hanging="1584"/>
      </w:pPr>
      <w:rPr>
        <w:rFonts w:cs="Times New Roman"/>
        <w:sz w:val="20"/>
      </w:rPr>
    </w:lvl>
  </w:abstractNum>
  <w:abstractNum w:abstractNumId="3" w15:restartNumberingAfterBreak="0">
    <w:nsid w:val="019909D8"/>
    <w:multiLevelType w:val="hybridMultilevel"/>
    <w:tmpl w:val="F1060FFA"/>
    <w:lvl w:ilvl="0" w:tplc="0D64030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15:restartNumberingAfterBreak="0">
    <w:nsid w:val="0679763B"/>
    <w:multiLevelType w:val="hybridMultilevel"/>
    <w:tmpl w:val="8A960492"/>
    <w:lvl w:ilvl="0" w:tplc="4020770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2371A2"/>
    <w:multiLevelType w:val="hybridMultilevel"/>
    <w:tmpl w:val="37F87A56"/>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15:restartNumberingAfterBreak="0">
    <w:nsid w:val="089B64A0"/>
    <w:multiLevelType w:val="hybridMultilevel"/>
    <w:tmpl w:val="2A5A459A"/>
    <w:lvl w:ilvl="0" w:tplc="04190003">
      <w:start w:val="1"/>
      <w:numFmt w:val="bullet"/>
      <w:lvlText w:val="o"/>
      <w:lvlJc w:val="left"/>
      <w:pPr>
        <w:ind w:left="1068" w:hanging="708"/>
      </w:pPr>
      <w:rPr>
        <w:rFonts w:ascii="Courier New" w:hAnsi="Courier New" w:cs="Courier New" w:hint="default"/>
      </w:rPr>
    </w:lvl>
    <w:lvl w:ilvl="1" w:tplc="04190001">
      <w:start w:val="1"/>
      <w:numFmt w:val="bullet"/>
      <w:lvlText w:val=""/>
      <w:lvlJc w:val="left"/>
      <w:pPr>
        <w:ind w:left="1788" w:hanging="708"/>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BDB759A"/>
    <w:multiLevelType w:val="hybridMultilevel"/>
    <w:tmpl w:val="BC0823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051261A"/>
    <w:multiLevelType w:val="hybridMultilevel"/>
    <w:tmpl w:val="EDBCC654"/>
    <w:lvl w:ilvl="0" w:tplc="81065728">
      <w:start w:val="1"/>
      <w:numFmt w:val="bullet"/>
      <w:lvlText w:val="»"/>
      <w:lvlJc w:val="left"/>
      <w:pPr>
        <w:ind w:left="720" w:hanging="360"/>
      </w:pPr>
      <w:rPr>
        <w:rFonts w:ascii="Arial" w:hAnsi="Arial" w:cs="Times New Roman" w:hint="default"/>
        <w:spacing w:val="0"/>
        <w:w w:val="100"/>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8FB0727"/>
    <w:multiLevelType w:val="hybridMultilevel"/>
    <w:tmpl w:val="0CA8EB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5332F6"/>
    <w:multiLevelType w:val="multilevel"/>
    <w:tmpl w:val="A026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B30A5F"/>
    <w:multiLevelType w:val="multilevel"/>
    <w:tmpl w:val="C89A4F66"/>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ascii="Times New Roman" w:eastAsia="Andale Sans UI" w:hAnsi="Times New Roman" w:cs="Times New Roman"/>
      </w:rPr>
    </w:lvl>
    <w:lvl w:ilvl="2">
      <w:start w:val="1"/>
      <w:numFmt w:val="decimal"/>
      <w:suff w:val="space"/>
      <w:lvlText w:val="%1.%2.%3"/>
      <w:lvlJc w:val="right"/>
      <w:pPr>
        <w:ind w:left="2160" w:hanging="18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5"/>
      <w:suff w:val="space"/>
      <w:lvlText w:val="%1.%2.%3.%4"/>
      <w:lvlJc w:val="left"/>
      <w:pPr>
        <w:ind w:left="2880" w:hanging="360"/>
      </w:pPr>
      <w:rPr>
        <w:rFonts w:hint="default"/>
      </w:rPr>
    </w:lvl>
    <w:lvl w:ilvl="4">
      <w:start w:val="1"/>
      <w:numFmt w:val="russianLower"/>
      <w:pStyle w:val="5"/>
      <w:suff w:val="space"/>
      <w:lvlText w:val="%5."/>
      <w:lvlJc w:val="left"/>
      <w:pPr>
        <w:ind w:left="2204"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5654B33"/>
    <w:multiLevelType w:val="hybridMultilevel"/>
    <w:tmpl w:val="AE487C14"/>
    <w:lvl w:ilvl="0" w:tplc="EC041E66">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62D50BA"/>
    <w:multiLevelType w:val="hybridMultilevel"/>
    <w:tmpl w:val="7E9486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6" w15:restartNumberingAfterBreak="0">
    <w:nsid w:val="2BD30B18"/>
    <w:multiLevelType w:val="hybridMultilevel"/>
    <w:tmpl w:val="8C4001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7C35CA"/>
    <w:multiLevelType w:val="hybridMultilevel"/>
    <w:tmpl w:val="9FC826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7E34F28"/>
    <w:multiLevelType w:val="hybridMultilevel"/>
    <w:tmpl w:val="B47C6656"/>
    <w:lvl w:ilvl="0" w:tplc="04190001">
      <w:start w:val="1"/>
      <w:numFmt w:val="bullet"/>
      <w:lvlText w:val=""/>
      <w:lvlJc w:val="left"/>
      <w:pPr>
        <w:ind w:left="775" w:hanging="360"/>
      </w:pPr>
      <w:rPr>
        <w:rFonts w:ascii="Symbol" w:hAnsi="Symbol" w:hint="default"/>
      </w:rPr>
    </w:lvl>
    <w:lvl w:ilvl="1" w:tplc="04190003">
      <w:start w:val="1"/>
      <w:numFmt w:val="bullet"/>
      <w:lvlText w:val="o"/>
      <w:lvlJc w:val="left"/>
      <w:pPr>
        <w:ind w:left="1495" w:hanging="360"/>
      </w:pPr>
      <w:rPr>
        <w:rFonts w:ascii="Courier New" w:hAnsi="Courier New" w:cs="Courier New" w:hint="default"/>
      </w:rPr>
    </w:lvl>
    <w:lvl w:ilvl="2" w:tplc="04190005">
      <w:start w:val="1"/>
      <w:numFmt w:val="bullet"/>
      <w:lvlText w:val=""/>
      <w:lvlJc w:val="left"/>
      <w:pPr>
        <w:ind w:left="2215" w:hanging="360"/>
      </w:pPr>
      <w:rPr>
        <w:rFonts w:ascii="Wingdings" w:hAnsi="Wingdings" w:hint="default"/>
      </w:rPr>
    </w:lvl>
    <w:lvl w:ilvl="3" w:tplc="04190001">
      <w:start w:val="1"/>
      <w:numFmt w:val="bullet"/>
      <w:lvlText w:val=""/>
      <w:lvlJc w:val="left"/>
      <w:pPr>
        <w:ind w:left="2935" w:hanging="360"/>
      </w:pPr>
      <w:rPr>
        <w:rFonts w:ascii="Symbol" w:hAnsi="Symbol" w:hint="default"/>
      </w:rPr>
    </w:lvl>
    <w:lvl w:ilvl="4" w:tplc="04190003">
      <w:start w:val="1"/>
      <w:numFmt w:val="bullet"/>
      <w:lvlText w:val="o"/>
      <w:lvlJc w:val="left"/>
      <w:pPr>
        <w:ind w:left="3655" w:hanging="360"/>
      </w:pPr>
      <w:rPr>
        <w:rFonts w:ascii="Courier New" w:hAnsi="Courier New" w:cs="Courier New" w:hint="default"/>
      </w:rPr>
    </w:lvl>
    <w:lvl w:ilvl="5" w:tplc="04190005">
      <w:start w:val="1"/>
      <w:numFmt w:val="bullet"/>
      <w:lvlText w:val=""/>
      <w:lvlJc w:val="left"/>
      <w:pPr>
        <w:ind w:left="4375" w:hanging="360"/>
      </w:pPr>
      <w:rPr>
        <w:rFonts w:ascii="Wingdings" w:hAnsi="Wingdings" w:hint="default"/>
      </w:rPr>
    </w:lvl>
    <w:lvl w:ilvl="6" w:tplc="04190001">
      <w:start w:val="1"/>
      <w:numFmt w:val="bullet"/>
      <w:lvlText w:val=""/>
      <w:lvlJc w:val="left"/>
      <w:pPr>
        <w:ind w:left="5095" w:hanging="360"/>
      </w:pPr>
      <w:rPr>
        <w:rFonts w:ascii="Symbol" w:hAnsi="Symbol" w:hint="default"/>
      </w:rPr>
    </w:lvl>
    <w:lvl w:ilvl="7" w:tplc="04190003">
      <w:start w:val="1"/>
      <w:numFmt w:val="bullet"/>
      <w:lvlText w:val="o"/>
      <w:lvlJc w:val="left"/>
      <w:pPr>
        <w:ind w:left="5815" w:hanging="360"/>
      </w:pPr>
      <w:rPr>
        <w:rFonts w:ascii="Courier New" w:hAnsi="Courier New" w:cs="Courier New" w:hint="default"/>
      </w:rPr>
    </w:lvl>
    <w:lvl w:ilvl="8" w:tplc="04190005">
      <w:start w:val="1"/>
      <w:numFmt w:val="bullet"/>
      <w:lvlText w:val=""/>
      <w:lvlJc w:val="left"/>
      <w:pPr>
        <w:ind w:left="6535" w:hanging="360"/>
      </w:pPr>
      <w:rPr>
        <w:rFonts w:ascii="Wingdings" w:hAnsi="Wingdings" w:hint="default"/>
      </w:rPr>
    </w:lvl>
  </w:abstractNum>
  <w:abstractNum w:abstractNumId="20" w15:restartNumberingAfterBreak="0">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1" w15:restartNumberingAfterBreak="0">
    <w:nsid w:val="477E63C9"/>
    <w:multiLevelType w:val="multilevel"/>
    <w:tmpl w:val="6D7A639A"/>
    <w:lvl w:ilvl="0">
      <w:start w:val="1"/>
      <w:numFmt w:val="decimal"/>
      <w:lvlText w:val="%1."/>
      <w:lvlJc w:val="left"/>
      <w:pPr>
        <w:ind w:left="3620" w:hanging="360"/>
      </w:pPr>
      <w:rPr>
        <w:rFonts w:ascii="Times New Roman" w:eastAsia="Calibri" w:hAnsi="Times New Roman" w:cs="Times New Roman"/>
      </w:rPr>
    </w:lvl>
    <w:lvl w:ilvl="1">
      <w:start w:val="1"/>
      <w:numFmt w:val="decimal"/>
      <w:isLgl/>
      <w:lvlText w:val="%1.%2."/>
      <w:lvlJc w:val="left"/>
      <w:pPr>
        <w:ind w:left="3978" w:hanging="435"/>
      </w:pPr>
      <w:rPr>
        <w:rFonts w:hint="default"/>
        <w:b w:val="0"/>
      </w:rPr>
    </w:lvl>
    <w:lvl w:ilvl="2">
      <w:start w:val="1"/>
      <w:numFmt w:val="decimal"/>
      <w:isLgl/>
      <w:lvlText w:val="%1.%2.%3."/>
      <w:lvlJc w:val="left"/>
      <w:pPr>
        <w:ind w:left="4263" w:hanging="720"/>
      </w:pPr>
      <w:rPr>
        <w:rFonts w:hint="default"/>
      </w:rPr>
    </w:lvl>
    <w:lvl w:ilvl="3">
      <w:start w:val="1"/>
      <w:numFmt w:val="decimal"/>
      <w:isLgl/>
      <w:lvlText w:val="%1.%2.%3.%4."/>
      <w:lvlJc w:val="left"/>
      <w:pPr>
        <w:ind w:left="4263" w:hanging="720"/>
      </w:pPr>
      <w:rPr>
        <w:rFonts w:hint="default"/>
      </w:rPr>
    </w:lvl>
    <w:lvl w:ilvl="4">
      <w:start w:val="1"/>
      <w:numFmt w:val="decimal"/>
      <w:isLgl/>
      <w:lvlText w:val="%1.%2.%3.%4.%5."/>
      <w:lvlJc w:val="left"/>
      <w:pPr>
        <w:ind w:left="4623" w:hanging="1080"/>
      </w:pPr>
      <w:rPr>
        <w:rFonts w:hint="default"/>
      </w:rPr>
    </w:lvl>
    <w:lvl w:ilvl="5">
      <w:start w:val="1"/>
      <w:numFmt w:val="decimal"/>
      <w:isLgl/>
      <w:lvlText w:val="%1.%2.%3.%4.%5.%6."/>
      <w:lvlJc w:val="left"/>
      <w:pPr>
        <w:ind w:left="4623" w:hanging="1080"/>
      </w:pPr>
      <w:rPr>
        <w:rFonts w:hint="default"/>
      </w:rPr>
    </w:lvl>
    <w:lvl w:ilvl="6">
      <w:start w:val="1"/>
      <w:numFmt w:val="decimal"/>
      <w:isLgl/>
      <w:lvlText w:val="%1.%2.%3.%4.%5.%6.%7."/>
      <w:lvlJc w:val="left"/>
      <w:pPr>
        <w:ind w:left="4983" w:hanging="1440"/>
      </w:pPr>
      <w:rPr>
        <w:rFonts w:hint="default"/>
      </w:rPr>
    </w:lvl>
    <w:lvl w:ilvl="7">
      <w:start w:val="1"/>
      <w:numFmt w:val="decimal"/>
      <w:isLgl/>
      <w:lvlText w:val="%1.%2.%3.%4.%5.%6.%7.%8."/>
      <w:lvlJc w:val="left"/>
      <w:pPr>
        <w:ind w:left="4983" w:hanging="1440"/>
      </w:pPr>
      <w:rPr>
        <w:rFonts w:hint="default"/>
      </w:rPr>
    </w:lvl>
    <w:lvl w:ilvl="8">
      <w:start w:val="1"/>
      <w:numFmt w:val="decimal"/>
      <w:isLgl/>
      <w:lvlText w:val="%1.%2.%3.%4.%5.%6.%7.%8.%9."/>
      <w:lvlJc w:val="left"/>
      <w:pPr>
        <w:ind w:left="5343" w:hanging="1800"/>
      </w:pPr>
      <w:rPr>
        <w:rFonts w:hint="default"/>
      </w:rPr>
    </w:lvl>
  </w:abstractNum>
  <w:abstractNum w:abstractNumId="22" w15:restartNumberingAfterBreak="0">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15:restartNumberingAfterBreak="0">
    <w:nsid w:val="4E0678A6"/>
    <w:multiLevelType w:val="hybridMultilevel"/>
    <w:tmpl w:val="906059D0"/>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4" w15:restartNumberingAfterBreak="0">
    <w:nsid w:val="4E1C4C6F"/>
    <w:multiLevelType w:val="hybridMultilevel"/>
    <w:tmpl w:val="EE34F58C"/>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5" w15:restartNumberingAfterBreak="0">
    <w:nsid w:val="4E277C76"/>
    <w:multiLevelType w:val="hybridMultilevel"/>
    <w:tmpl w:val="024C885C"/>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6" w15:restartNumberingAfterBreak="0">
    <w:nsid w:val="4E2F1ABD"/>
    <w:multiLevelType w:val="hybridMultilevel"/>
    <w:tmpl w:val="1A629652"/>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7" w15:restartNumberingAfterBreak="0">
    <w:nsid w:val="4E35090A"/>
    <w:multiLevelType w:val="hybridMultilevel"/>
    <w:tmpl w:val="912E0AE6"/>
    <w:lvl w:ilvl="0" w:tplc="04190003">
      <w:start w:val="1"/>
      <w:numFmt w:val="bullet"/>
      <w:lvlText w:val="o"/>
      <w:lvlJc w:val="left"/>
      <w:pPr>
        <w:ind w:left="1491" w:hanging="708"/>
      </w:pPr>
      <w:rPr>
        <w:rFonts w:ascii="Courier New" w:hAnsi="Courier New" w:cs="Courier New" w:hint="default"/>
      </w:rPr>
    </w:lvl>
    <w:lvl w:ilvl="1" w:tplc="04190001">
      <w:start w:val="1"/>
      <w:numFmt w:val="bullet"/>
      <w:lvlText w:val=""/>
      <w:lvlJc w:val="left"/>
      <w:pPr>
        <w:ind w:left="3119" w:hanging="708"/>
      </w:pPr>
      <w:rPr>
        <w:rFonts w:ascii="Symbol" w:hAnsi="Symbol" w:hint="default"/>
      </w:rPr>
    </w:lvl>
    <w:lvl w:ilvl="2" w:tplc="04190005">
      <w:start w:val="1"/>
      <w:numFmt w:val="bullet"/>
      <w:lvlText w:val=""/>
      <w:lvlJc w:val="left"/>
      <w:pPr>
        <w:ind w:left="2583" w:hanging="360"/>
      </w:pPr>
      <w:rPr>
        <w:rFonts w:ascii="Wingdings" w:hAnsi="Wingdings" w:hint="default"/>
      </w:rPr>
    </w:lvl>
    <w:lvl w:ilvl="3" w:tplc="04190001">
      <w:start w:val="1"/>
      <w:numFmt w:val="bullet"/>
      <w:lvlText w:val=""/>
      <w:lvlJc w:val="left"/>
      <w:pPr>
        <w:ind w:left="3303" w:hanging="360"/>
      </w:pPr>
      <w:rPr>
        <w:rFonts w:ascii="Symbol" w:hAnsi="Symbol" w:hint="default"/>
      </w:rPr>
    </w:lvl>
    <w:lvl w:ilvl="4" w:tplc="04190003">
      <w:start w:val="1"/>
      <w:numFmt w:val="bullet"/>
      <w:lvlText w:val="o"/>
      <w:lvlJc w:val="left"/>
      <w:pPr>
        <w:ind w:left="4023" w:hanging="360"/>
      </w:pPr>
      <w:rPr>
        <w:rFonts w:ascii="Courier New" w:hAnsi="Courier New" w:cs="Courier New" w:hint="default"/>
      </w:rPr>
    </w:lvl>
    <w:lvl w:ilvl="5" w:tplc="04190005">
      <w:start w:val="1"/>
      <w:numFmt w:val="bullet"/>
      <w:lvlText w:val=""/>
      <w:lvlJc w:val="left"/>
      <w:pPr>
        <w:ind w:left="4743" w:hanging="360"/>
      </w:pPr>
      <w:rPr>
        <w:rFonts w:ascii="Wingdings" w:hAnsi="Wingdings" w:hint="default"/>
      </w:rPr>
    </w:lvl>
    <w:lvl w:ilvl="6" w:tplc="04190001">
      <w:start w:val="1"/>
      <w:numFmt w:val="bullet"/>
      <w:lvlText w:val=""/>
      <w:lvlJc w:val="left"/>
      <w:pPr>
        <w:ind w:left="5463" w:hanging="360"/>
      </w:pPr>
      <w:rPr>
        <w:rFonts w:ascii="Symbol" w:hAnsi="Symbol" w:hint="default"/>
      </w:rPr>
    </w:lvl>
    <w:lvl w:ilvl="7" w:tplc="04190003">
      <w:start w:val="1"/>
      <w:numFmt w:val="bullet"/>
      <w:lvlText w:val="o"/>
      <w:lvlJc w:val="left"/>
      <w:pPr>
        <w:ind w:left="6183" w:hanging="360"/>
      </w:pPr>
      <w:rPr>
        <w:rFonts w:ascii="Courier New" w:hAnsi="Courier New" w:cs="Courier New" w:hint="default"/>
      </w:rPr>
    </w:lvl>
    <w:lvl w:ilvl="8" w:tplc="04190005">
      <w:start w:val="1"/>
      <w:numFmt w:val="bullet"/>
      <w:lvlText w:val=""/>
      <w:lvlJc w:val="left"/>
      <w:pPr>
        <w:ind w:left="6903" w:hanging="360"/>
      </w:pPr>
      <w:rPr>
        <w:rFonts w:ascii="Wingdings" w:hAnsi="Wingdings" w:hint="default"/>
      </w:rPr>
    </w:lvl>
  </w:abstractNum>
  <w:abstractNum w:abstractNumId="28" w15:restartNumberingAfterBreak="0">
    <w:nsid w:val="5AC3381C"/>
    <w:multiLevelType w:val="hybridMultilevel"/>
    <w:tmpl w:val="71CC15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D154750"/>
    <w:multiLevelType w:val="hybridMultilevel"/>
    <w:tmpl w:val="F1584A6E"/>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0" w15:restartNumberingAfterBreak="0">
    <w:nsid w:val="5DD90CB0"/>
    <w:multiLevelType w:val="hybridMultilevel"/>
    <w:tmpl w:val="F9F4CF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64822CCA"/>
    <w:multiLevelType w:val="hybridMultilevel"/>
    <w:tmpl w:val="AD620114"/>
    <w:lvl w:ilvl="0" w:tplc="B3BE21C4">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32" w15:restartNumberingAfterBreak="0">
    <w:nsid w:val="6A0D4EC7"/>
    <w:multiLevelType w:val="hybridMultilevel"/>
    <w:tmpl w:val="B6C07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6A662B11"/>
    <w:multiLevelType w:val="hybridMultilevel"/>
    <w:tmpl w:val="E2128F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D9D6F16"/>
    <w:multiLevelType w:val="hybridMultilevel"/>
    <w:tmpl w:val="FF7CD9B8"/>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5" w15:restartNumberingAfterBreak="0">
    <w:nsid w:val="759103DA"/>
    <w:multiLevelType w:val="multilevel"/>
    <w:tmpl w:val="61161744"/>
    <w:lvl w:ilvl="0">
      <w:start w:val="1"/>
      <w:numFmt w:val="upperRoman"/>
      <w:pStyle w:val="1"/>
      <w:lvlText w:val="Статья %1."/>
      <w:lvlJc w:val="left"/>
      <w:pPr>
        <w:tabs>
          <w:tab w:val="num" w:pos="1724"/>
        </w:tabs>
        <w:ind w:left="284" w:firstLine="0"/>
      </w:pPr>
    </w:lvl>
    <w:lvl w:ilvl="1">
      <w:start w:val="1"/>
      <w:numFmt w:val="decimalZero"/>
      <w:pStyle w:val="2"/>
      <w:isLgl/>
      <w:lvlText w:val="Раздел %1.%2"/>
      <w:lvlJc w:val="left"/>
      <w:pPr>
        <w:tabs>
          <w:tab w:val="num" w:pos="1364"/>
        </w:tabs>
        <w:ind w:left="284" w:firstLine="0"/>
      </w:pPr>
    </w:lvl>
    <w:lvl w:ilvl="2">
      <w:start w:val="1"/>
      <w:numFmt w:val="lowerLetter"/>
      <w:lvlText w:val="(%3)"/>
      <w:lvlJc w:val="left"/>
      <w:pPr>
        <w:tabs>
          <w:tab w:val="num" w:pos="1004"/>
        </w:tabs>
        <w:ind w:left="1004" w:hanging="432"/>
      </w:pPr>
    </w:lvl>
    <w:lvl w:ilvl="3">
      <w:start w:val="1"/>
      <w:numFmt w:val="lowerRoman"/>
      <w:pStyle w:val="4"/>
      <w:lvlText w:val="(%4)"/>
      <w:lvlJc w:val="right"/>
      <w:pPr>
        <w:tabs>
          <w:tab w:val="num" w:pos="1148"/>
        </w:tabs>
        <w:ind w:left="1148" w:hanging="144"/>
      </w:pPr>
    </w:lvl>
    <w:lvl w:ilvl="4">
      <w:start w:val="1"/>
      <w:numFmt w:val="decimal"/>
      <w:lvlText w:val="%5)"/>
      <w:lvlJc w:val="left"/>
      <w:pPr>
        <w:tabs>
          <w:tab w:val="num" w:pos="1292"/>
        </w:tabs>
        <w:ind w:left="1292" w:hanging="432"/>
      </w:pPr>
    </w:lvl>
    <w:lvl w:ilvl="5">
      <w:start w:val="1"/>
      <w:numFmt w:val="lowerLetter"/>
      <w:lvlText w:val="%6)"/>
      <w:lvlJc w:val="left"/>
      <w:pPr>
        <w:tabs>
          <w:tab w:val="num" w:pos="1436"/>
        </w:tabs>
        <w:ind w:left="1436" w:hanging="432"/>
      </w:pPr>
    </w:lvl>
    <w:lvl w:ilvl="6">
      <w:start w:val="1"/>
      <w:numFmt w:val="lowerRoman"/>
      <w:lvlText w:val="%7)"/>
      <w:lvlJc w:val="right"/>
      <w:pPr>
        <w:tabs>
          <w:tab w:val="num" w:pos="1580"/>
        </w:tabs>
        <w:ind w:left="1580" w:hanging="288"/>
      </w:pPr>
    </w:lvl>
    <w:lvl w:ilvl="7">
      <w:start w:val="1"/>
      <w:numFmt w:val="lowerLetter"/>
      <w:pStyle w:val="8"/>
      <w:lvlText w:val="%8."/>
      <w:lvlJc w:val="left"/>
      <w:pPr>
        <w:tabs>
          <w:tab w:val="num" w:pos="1724"/>
        </w:tabs>
        <w:ind w:left="1724" w:hanging="432"/>
      </w:pPr>
    </w:lvl>
    <w:lvl w:ilvl="8">
      <w:start w:val="1"/>
      <w:numFmt w:val="lowerRoman"/>
      <w:lvlText w:val="%9."/>
      <w:lvlJc w:val="right"/>
      <w:pPr>
        <w:tabs>
          <w:tab w:val="num" w:pos="1868"/>
        </w:tabs>
        <w:ind w:left="1868" w:hanging="144"/>
      </w:pPr>
    </w:lvl>
  </w:abstractNum>
  <w:abstractNum w:abstractNumId="36" w15:restartNumberingAfterBreak="0">
    <w:nsid w:val="7E530A65"/>
    <w:multiLevelType w:val="multilevel"/>
    <w:tmpl w:val="A63A77F0"/>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5"/>
  </w:num>
  <w:num w:numId="2">
    <w:abstractNumId w:val="22"/>
  </w:num>
  <w:num w:numId="3">
    <w:abstractNumId w:val="15"/>
  </w:num>
  <w:num w:numId="4">
    <w:abstractNumId w:val="14"/>
  </w:num>
  <w:num w:numId="5">
    <w:abstractNumId w:val="17"/>
  </w:num>
  <w:num w:numId="6">
    <w:abstractNumId w:val="2"/>
  </w:num>
  <w:num w:numId="7">
    <w:abstractNumId w:val="11"/>
  </w:num>
  <w:num w:numId="8">
    <w:abstractNumId w:val="12"/>
  </w:num>
  <w:num w:numId="9">
    <w:abstractNumId w:val="10"/>
  </w:num>
  <w:num w:numId="10">
    <w:abstractNumId w:val="33"/>
  </w:num>
  <w:num w:numId="11">
    <w:abstractNumId w:val="3"/>
  </w:num>
  <w:num w:numId="12">
    <w:abstractNumId w:val="16"/>
  </w:num>
  <w:num w:numId="13">
    <w:abstractNumId w:val="8"/>
  </w:num>
  <w:num w:numId="14">
    <w:abstractNumId w:val="29"/>
  </w:num>
  <w:num w:numId="15">
    <w:abstractNumId w:val="27"/>
  </w:num>
  <w:num w:numId="16">
    <w:abstractNumId w:val="5"/>
  </w:num>
  <w:num w:numId="17">
    <w:abstractNumId w:val="32"/>
  </w:num>
  <w:num w:numId="18">
    <w:abstractNumId w:val="23"/>
  </w:num>
  <w:num w:numId="19">
    <w:abstractNumId w:val="30"/>
  </w:num>
  <w:num w:numId="20">
    <w:abstractNumId w:val="25"/>
  </w:num>
  <w:num w:numId="21">
    <w:abstractNumId w:val="20"/>
  </w:num>
  <w:num w:numId="22">
    <w:abstractNumId w:val="28"/>
  </w:num>
  <w:num w:numId="23">
    <w:abstractNumId w:val="26"/>
  </w:num>
  <w:num w:numId="24">
    <w:abstractNumId w:val="13"/>
  </w:num>
  <w:num w:numId="25">
    <w:abstractNumId w:val="34"/>
  </w:num>
  <w:num w:numId="26">
    <w:abstractNumId w:val="18"/>
  </w:num>
  <w:num w:numId="27">
    <w:abstractNumId w:val="9"/>
  </w:num>
  <w:num w:numId="28">
    <w:abstractNumId w:val="24"/>
  </w:num>
  <w:num w:numId="29">
    <w:abstractNumId w:val="7"/>
  </w:num>
  <w:num w:numId="30">
    <w:abstractNumId w:val="6"/>
  </w:num>
  <w:num w:numId="31">
    <w:abstractNumId w:val="19"/>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5"/>
  </w:num>
  <w:num w:numId="35">
    <w:abstractNumId w:val="21"/>
  </w:num>
  <w:num w:numId="36">
    <w:abstractNumId w:val="31"/>
  </w:num>
  <w:num w:numId="37">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96E"/>
    <w:rsid w:val="00001267"/>
    <w:rsid w:val="000044A3"/>
    <w:rsid w:val="000139DD"/>
    <w:rsid w:val="0001423A"/>
    <w:rsid w:val="000161F0"/>
    <w:rsid w:val="00020F1F"/>
    <w:rsid w:val="00026DEA"/>
    <w:rsid w:val="000374F4"/>
    <w:rsid w:val="000379E8"/>
    <w:rsid w:val="00037B32"/>
    <w:rsid w:val="00037D96"/>
    <w:rsid w:val="00041EAC"/>
    <w:rsid w:val="00045451"/>
    <w:rsid w:val="00053711"/>
    <w:rsid w:val="00053B08"/>
    <w:rsid w:val="000560AA"/>
    <w:rsid w:val="000604EA"/>
    <w:rsid w:val="00061F11"/>
    <w:rsid w:val="000661BB"/>
    <w:rsid w:val="00072594"/>
    <w:rsid w:val="00073415"/>
    <w:rsid w:val="00086174"/>
    <w:rsid w:val="000949DB"/>
    <w:rsid w:val="00095017"/>
    <w:rsid w:val="00096875"/>
    <w:rsid w:val="000A0D3F"/>
    <w:rsid w:val="000A4E6F"/>
    <w:rsid w:val="000C60B1"/>
    <w:rsid w:val="000D01E5"/>
    <w:rsid w:val="000D4A32"/>
    <w:rsid w:val="000E193D"/>
    <w:rsid w:val="000E5CB7"/>
    <w:rsid w:val="000F1CA3"/>
    <w:rsid w:val="000F3C44"/>
    <w:rsid w:val="000F461F"/>
    <w:rsid w:val="000F4E70"/>
    <w:rsid w:val="000F684F"/>
    <w:rsid w:val="000F6861"/>
    <w:rsid w:val="001024FD"/>
    <w:rsid w:val="0011043C"/>
    <w:rsid w:val="00123406"/>
    <w:rsid w:val="00124427"/>
    <w:rsid w:val="001263CC"/>
    <w:rsid w:val="00126F26"/>
    <w:rsid w:val="0013109A"/>
    <w:rsid w:val="00133DE5"/>
    <w:rsid w:val="00134070"/>
    <w:rsid w:val="00134832"/>
    <w:rsid w:val="00140C2F"/>
    <w:rsid w:val="00151EA0"/>
    <w:rsid w:val="00156613"/>
    <w:rsid w:val="00160F5A"/>
    <w:rsid w:val="00164500"/>
    <w:rsid w:val="00165FA6"/>
    <w:rsid w:val="00167738"/>
    <w:rsid w:val="00173DEF"/>
    <w:rsid w:val="00180710"/>
    <w:rsid w:val="001833F7"/>
    <w:rsid w:val="001855B6"/>
    <w:rsid w:val="001868A4"/>
    <w:rsid w:val="0018786C"/>
    <w:rsid w:val="00192584"/>
    <w:rsid w:val="001A1F84"/>
    <w:rsid w:val="001A6B67"/>
    <w:rsid w:val="001B0BB5"/>
    <w:rsid w:val="001B4C49"/>
    <w:rsid w:val="001C0D52"/>
    <w:rsid w:val="001C3669"/>
    <w:rsid w:val="001C3AAD"/>
    <w:rsid w:val="001C65F9"/>
    <w:rsid w:val="001D16B4"/>
    <w:rsid w:val="001D366A"/>
    <w:rsid w:val="001D7C8B"/>
    <w:rsid w:val="001E445E"/>
    <w:rsid w:val="001E4CF2"/>
    <w:rsid w:val="001F070E"/>
    <w:rsid w:val="001F4A7C"/>
    <w:rsid w:val="001F5A00"/>
    <w:rsid w:val="001F7CE0"/>
    <w:rsid w:val="00210328"/>
    <w:rsid w:val="0021578D"/>
    <w:rsid w:val="0022344F"/>
    <w:rsid w:val="00227E33"/>
    <w:rsid w:val="002334F3"/>
    <w:rsid w:val="00233DA6"/>
    <w:rsid w:val="00235373"/>
    <w:rsid w:val="002376BC"/>
    <w:rsid w:val="0024593B"/>
    <w:rsid w:val="002465EA"/>
    <w:rsid w:val="002551A8"/>
    <w:rsid w:val="002561F7"/>
    <w:rsid w:val="002638CE"/>
    <w:rsid w:val="0026492A"/>
    <w:rsid w:val="002672C4"/>
    <w:rsid w:val="00271420"/>
    <w:rsid w:val="00271EB3"/>
    <w:rsid w:val="00276394"/>
    <w:rsid w:val="002765F0"/>
    <w:rsid w:val="00277BF6"/>
    <w:rsid w:val="00281099"/>
    <w:rsid w:val="00283631"/>
    <w:rsid w:val="00285D05"/>
    <w:rsid w:val="00286170"/>
    <w:rsid w:val="00295473"/>
    <w:rsid w:val="002971DF"/>
    <w:rsid w:val="002A5607"/>
    <w:rsid w:val="002B1316"/>
    <w:rsid w:val="002B17D4"/>
    <w:rsid w:val="002B1DA7"/>
    <w:rsid w:val="002B2895"/>
    <w:rsid w:val="002B291B"/>
    <w:rsid w:val="002B440C"/>
    <w:rsid w:val="002B60C1"/>
    <w:rsid w:val="002C0707"/>
    <w:rsid w:val="002C6DD9"/>
    <w:rsid w:val="002D0389"/>
    <w:rsid w:val="002D48B4"/>
    <w:rsid w:val="002D5410"/>
    <w:rsid w:val="002D584B"/>
    <w:rsid w:val="002D76D9"/>
    <w:rsid w:val="002D7941"/>
    <w:rsid w:val="002F15FB"/>
    <w:rsid w:val="002F1FA8"/>
    <w:rsid w:val="002F6F09"/>
    <w:rsid w:val="00300A43"/>
    <w:rsid w:val="0030122D"/>
    <w:rsid w:val="00305465"/>
    <w:rsid w:val="00306F1F"/>
    <w:rsid w:val="00322291"/>
    <w:rsid w:val="003241EA"/>
    <w:rsid w:val="00326EC5"/>
    <w:rsid w:val="003275D0"/>
    <w:rsid w:val="00327F58"/>
    <w:rsid w:val="003309F5"/>
    <w:rsid w:val="00331232"/>
    <w:rsid w:val="00331D40"/>
    <w:rsid w:val="003335B4"/>
    <w:rsid w:val="003430A4"/>
    <w:rsid w:val="0034457E"/>
    <w:rsid w:val="003479D2"/>
    <w:rsid w:val="0035229C"/>
    <w:rsid w:val="00361C09"/>
    <w:rsid w:val="003649B1"/>
    <w:rsid w:val="00364CFA"/>
    <w:rsid w:val="00370249"/>
    <w:rsid w:val="00371216"/>
    <w:rsid w:val="00383CAF"/>
    <w:rsid w:val="0038796D"/>
    <w:rsid w:val="003938F6"/>
    <w:rsid w:val="003954B9"/>
    <w:rsid w:val="003A209A"/>
    <w:rsid w:val="003A23DA"/>
    <w:rsid w:val="003A4BDD"/>
    <w:rsid w:val="003A77A8"/>
    <w:rsid w:val="003B56C3"/>
    <w:rsid w:val="003C25AA"/>
    <w:rsid w:val="003D108E"/>
    <w:rsid w:val="003E1F59"/>
    <w:rsid w:val="003E3624"/>
    <w:rsid w:val="003E39B5"/>
    <w:rsid w:val="003F01D6"/>
    <w:rsid w:val="003F3B9F"/>
    <w:rsid w:val="003F6E4A"/>
    <w:rsid w:val="00413A2F"/>
    <w:rsid w:val="00440429"/>
    <w:rsid w:val="00441F89"/>
    <w:rsid w:val="00442BED"/>
    <w:rsid w:val="00443800"/>
    <w:rsid w:val="00444015"/>
    <w:rsid w:val="00450035"/>
    <w:rsid w:val="004532EF"/>
    <w:rsid w:val="004555AD"/>
    <w:rsid w:val="004571FD"/>
    <w:rsid w:val="00463C5F"/>
    <w:rsid w:val="004778D9"/>
    <w:rsid w:val="00481371"/>
    <w:rsid w:val="00491F58"/>
    <w:rsid w:val="00496CCE"/>
    <w:rsid w:val="0049750A"/>
    <w:rsid w:val="004A1189"/>
    <w:rsid w:val="004A4005"/>
    <w:rsid w:val="004A4290"/>
    <w:rsid w:val="004A516B"/>
    <w:rsid w:val="004A758E"/>
    <w:rsid w:val="004C40B0"/>
    <w:rsid w:val="004C5F87"/>
    <w:rsid w:val="004D43F7"/>
    <w:rsid w:val="004E08B5"/>
    <w:rsid w:val="004E0B07"/>
    <w:rsid w:val="004E5020"/>
    <w:rsid w:val="004E589B"/>
    <w:rsid w:val="004E5C22"/>
    <w:rsid w:val="004F180C"/>
    <w:rsid w:val="004F2BE2"/>
    <w:rsid w:val="0050050B"/>
    <w:rsid w:val="00502B81"/>
    <w:rsid w:val="00505F6D"/>
    <w:rsid w:val="00532FB7"/>
    <w:rsid w:val="00535146"/>
    <w:rsid w:val="00540000"/>
    <w:rsid w:val="00545334"/>
    <w:rsid w:val="00547D68"/>
    <w:rsid w:val="0056170F"/>
    <w:rsid w:val="0056348C"/>
    <w:rsid w:val="0056739A"/>
    <w:rsid w:val="00572042"/>
    <w:rsid w:val="0057562D"/>
    <w:rsid w:val="0057751C"/>
    <w:rsid w:val="005842FD"/>
    <w:rsid w:val="00585E5F"/>
    <w:rsid w:val="00591E90"/>
    <w:rsid w:val="0059298B"/>
    <w:rsid w:val="005A0979"/>
    <w:rsid w:val="005A15FE"/>
    <w:rsid w:val="005A2EDE"/>
    <w:rsid w:val="005A48FA"/>
    <w:rsid w:val="005A54E8"/>
    <w:rsid w:val="005B494F"/>
    <w:rsid w:val="005B5509"/>
    <w:rsid w:val="005B6180"/>
    <w:rsid w:val="005C2DFB"/>
    <w:rsid w:val="005E1769"/>
    <w:rsid w:val="005F202D"/>
    <w:rsid w:val="005F5C62"/>
    <w:rsid w:val="005F5C83"/>
    <w:rsid w:val="00600071"/>
    <w:rsid w:val="00612089"/>
    <w:rsid w:val="006204B1"/>
    <w:rsid w:val="00621C42"/>
    <w:rsid w:val="00623918"/>
    <w:rsid w:val="00630FB7"/>
    <w:rsid w:val="0063127C"/>
    <w:rsid w:val="00633129"/>
    <w:rsid w:val="0063536F"/>
    <w:rsid w:val="00643E34"/>
    <w:rsid w:val="00652814"/>
    <w:rsid w:val="006614CA"/>
    <w:rsid w:val="00661D4B"/>
    <w:rsid w:val="00663FFD"/>
    <w:rsid w:val="00670259"/>
    <w:rsid w:val="006705FE"/>
    <w:rsid w:val="0067468E"/>
    <w:rsid w:val="0068083D"/>
    <w:rsid w:val="00683342"/>
    <w:rsid w:val="006A04C3"/>
    <w:rsid w:val="006A2910"/>
    <w:rsid w:val="006A394D"/>
    <w:rsid w:val="006B02E6"/>
    <w:rsid w:val="006B089B"/>
    <w:rsid w:val="006B7CAE"/>
    <w:rsid w:val="006C082F"/>
    <w:rsid w:val="006C0901"/>
    <w:rsid w:val="006C7510"/>
    <w:rsid w:val="006D58D6"/>
    <w:rsid w:val="006D5F92"/>
    <w:rsid w:val="006D74E6"/>
    <w:rsid w:val="006E274F"/>
    <w:rsid w:val="006E2D07"/>
    <w:rsid w:val="006E44EC"/>
    <w:rsid w:val="006F5070"/>
    <w:rsid w:val="006F7579"/>
    <w:rsid w:val="007038A3"/>
    <w:rsid w:val="007054D5"/>
    <w:rsid w:val="00710C07"/>
    <w:rsid w:val="00712132"/>
    <w:rsid w:val="00712523"/>
    <w:rsid w:val="007138F0"/>
    <w:rsid w:val="00717E70"/>
    <w:rsid w:val="00721A98"/>
    <w:rsid w:val="00723B00"/>
    <w:rsid w:val="00727BCE"/>
    <w:rsid w:val="007324CA"/>
    <w:rsid w:val="00737E72"/>
    <w:rsid w:val="007414B0"/>
    <w:rsid w:val="007436D4"/>
    <w:rsid w:val="0074546A"/>
    <w:rsid w:val="00745559"/>
    <w:rsid w:val="00745829"/>
    <w:rsid w:val="00753DE5"/>
    <w:rsid w:val="007553EA"/>
    <w:rsid w:val="007623AB"/>
    <w:rsid w:val="00765152"/>
    <w:rsid w:val="00767A3A"/>
    <w:rsid w:val="00770A72"/>
    <w:rsid w:val="00772B46"/>
    <w:rsid w:val="00773D13"/>
    <w:rsid w:val="00774926"/>
    <w:rsid w:val="007767E4"/>
    <w:rsid w:val="007837B3"/>
    <w:rsid w:val="00784796"/>
    <w:rsid w:val="00787914"/>
    <w:rsid w:val="00790BA3"/>
    <w:rsid w:val="00790DA2"/>
    <w:rsid w:val="007913F0"/>
    <w:rsid w:val="00795A68"/>
    <w:rsid w:val="007A0302"/>
    <w:rsid w:val="007A2C73"/>
    <w:rsid w:val="007A5BEF"/>
    <w:rsid w:val="007A5D98"/>
    <w:rsid w:val="007A7683"/>
    <w:rsid w:val="007B1BC0"/>
    <w:rsid w:val="007C10C2"/>
    <w:rsid w:val="007C372C"/>
    <w:rsid w:val="007C3D70"/>
    <w:rsid w:val="007C3E56"/>
    <w:rsid w:val="007C76A2"/>
    <w:rsid w:val="007D0770"/>
    <w:rsid w:val="007D5813"/>
    <w:rsid w:val="007D713A"/>
    <w:rsid w:val="007E0EC7"/>
    <w:rsid w:val="007E1097"/>
    <w:rsid w:val="007E65C0"/>
    <w:rsid w:val="007E66E8"/>
    <w:rsid w:val="007E7FCB"/>
    <w:rsid w:val="007F45BC"/>
    <w:rsid w:val="007F6D45"/>
    <w:rsid w:val="008010CF"/>
    <w:rsid w:val="00803469"/>
    <w:rsid w:val="00813E3D"/>
    <w:rsid w:val="0081503C"/>
    <w:rsid w:val="00817B7C"/>
    <w:rsid w:val="0082272C"/>
    <w:rsid w:val="008274C1"/>
    <w:rsid w:val="00831948"/>
    <w:rsid w:val="0083373C"/>
    <w:rsid w:val="00840E5B"/>
    <w:rsid w:val="0084281D"/>
    <w:rsid w:val="00852758"/>
    <w:rsid w:val="00854D63"/>
    <w:rsid w:val="00856C93"/>
    <w:rsid w:val="00857B66"/>
    <w:rsid w:val="00861317"/>
    <w:rsid w:val="008647E8"/>
    <w:rsid w:val="00866B96"/>
    <w:rsid w:val="0087248E"/>
    <w:rsid w:val="00876F99"/>
    <w:rsid w:val="0087781B"/>
    <w:rsid w:val="008829CE"/>
    <w:rsid w:val="008914B1"/>
    <w:rsid w:val="00892A48"/>
    <w:rsid w:val="00895547"/>
    <w:rsid w:val="008A21B1"/>
    <w:rsid w:val="008A4165"/>
    <w:rsid w:val="008A45DA"/>
    <w:rsid w:val="008A7AD1"/>
    <w:rsid w:val="008B1090"/>
    <w:rsid w:val="008B5E2C"/>
    <w:rsid w:val="008C2831"/>
    <w:rsid w:val="008C367C"/>
    <w:rsid w:val="008C4B43"/>
    <w:rsid w:val="008D3A75"/>
    <w:rsid w:val="008D4BE5"/>
    <w:rsid w:val="008D5571"/>
    <w:rsid w:val="008D672F"/>
    <w:rsid w:val="008D6F59"/>
    <w:rsid w:val="008D702F"/>
    <w:rsid w:val="008E0754"/>
    <w:rsid w:val="008E2AEB"/>
    <w:rsid w:val="008E62D2"/>
    <w:rsid w:val="008E64D6"/>
    <w:rsid w:val="008E6D88"/>
    <w:rsid w:val="008F2388"/>
    <w:rsid w:val="008F269E"/>
    <w:rsid w:val="008F3058"/>
    <w:rsid w:val="008F7F0E"/>
    <w:rsid w:val="00911057"/>
    <w:rsid w:val="00916A92"/>
    <w:rsid w:val="009246A2"/>
    <w:rsid w:val="0093045A"/>
    <w:rsid w:val="009363B8"/>
    <w:rsid w:val="00937213"/>
    <w:rsid w:val="0094216F"/>
    <w:rsid w:val="0094535F"/>
    <w:rsid w:val="00947E0E"/>
    <w:rsid w:val="00950EA4"/>
    <w:rsid w:val="00951BE5"/>
    <w:rsid w:val="009540F6"/>
    <w:rsid w:val="00961022"/>
    <w:rsid w:val="009629AC"/>
    <w:rsid w:val="009632C7"/>
    <w:rsid w:val="00965951"/>
    <w:rsid w:val="00967368"/>
    <w:rsid w:val="009720EC"/>
    <w:rsid w:val="00974CE8"/>
    <w:rsid w:val="00981233"/>
    <w:rsid w:val="00983037"/>
    <w:rsid w:val="00994737"/>
    <w:rsid w:val="00995F56"/>
    <w:rsid w:val="009977E0"/>
    <w:rsid w:val="009A27E5"/>
    <w:rsid w:val="009B5A57"/>
    <w:rsid w:val="009C37D6"/>
    <w:rsid w:val="009D0158"/>
    <w:rsid w:val="009D349F"/>
    <w:rsid w:val="009D492F"/>
    <w:rsid w:val="009D5793"/>
    <w:rsid w:val="009E0B5D"/>
    <w:rsid w:val="009E4449"/>
    <w:rsid w:val="009F4DDD"/>
    <w:rsid w:val="00A2523C"/>
    <w:rsid w:val="00A30A90"/>
    <w:rsid w:val="00A368EE"/>
    <w:rsid w:val="00A36A93"/>
    <w:rsid w:val="00A431CE"/>
    <w:rsid w:val="00A44E69"/>
    <w:rsid w:val="00A5774B"/>
    <w:rsid w:val="00A61518"/>
    <w:rsid w:val="00A64D04"/>
    <w:rsid w:val="00A65182"/>
    <w:rsid w:val="00A66B4F"/>
    <w:rsid w:val="00A70513"/>
    <w:rsid w:val="00A7468F"/>
    <w:rsid w:val="00A760CA"/>
    <w:rsid w:val="00A77205"/>
    <w:rsid w:val="00A80F1D"/>
    <w:rsid w:val="00A81C71"/>
    <w:rsid w:val="00A86240"/>
    <w:rsid w:val="00A87E4E"/>
    <w:rsid w:val="00A93B82"/>
    <w:rsid w:val="00A93CDD"/>
    <w:rsid w:val="00AA2AFF"/>
    <w:rsid w:val="00AB0314"/>
    <w:rsid w:val="00AB0CD1"/>
    <w:rsid w:val="00AD72A8"/>
    <w:rsid w:val="00AE08DB"/>
    <w:rsid w:val="00AE10B7"/>
    <w:rsid w:val="00AE341C"/>
    <w:rsid w:val="00AF27DF"/>
    <w:rsid w:val="00AF62A2"/>
    <w:rsid w:val="00AF7011"/>
    <w:rsid w:val="00AF72D0"/>
    <w:rsid w:val="00B00782"/>
    <w:rsid w:val="00B06A67"/>
    <w:rsid w:val="00B06BA3"/>
    <w:rsid w:val="00B10614"/>
    <w:rsid w:val="00B22BEA"/>
    <w:rsid w:val="00B24906"/>
    <w:rsid w:val="00B24942"/>
    <w:rsid w:val="00B2662A"/>
    <w:rsid w:val="00B3014C"/>
    <w:rsid w:val="00B3154D"/>
    <w:rsid w:val="00B36BB3"/>
    <w:rsid w:val="00B46598"/>
    <w:rsid w:val="00B531C1"/>
    <w:rsid w:val="00B54C70"/>
    <w:rsid w:val="00B62F17"/>
    <w:rsid w:val="00B73009"/>
    <w:rsid w:val="00B73E62"/>
    <w:rsid w:val="00B80B74"/>
    <w:rsid w:val="00B81CE5"/>
    <w:rsid w:val="00B87091"/>
    <w:rsid w:val="00B910EF"/>
    <w:rsid w:val="00B93102"/>
    <w:rsid w:val="00B933B9"/>
    <w:rsid w:val="00B94358"/>
    <w:rsid w:val="00B973BD"/>
    <w:rsid w:val="00B97C33"/>
    <w:rsid w:val="00BA3B3C"/>
    <w:rsid w:val="00BA61EC"/>
    <w:rsid w:val="00BA67AF"/>
    <w:rsid w:val="00BB1176"/>
    <w:rsid w:val="00BB2F3E"/>
    <w:rsid w:val="00BB4697"/>
    <w:rsid w:val="00BB600E"/>
    <w:rsid w:val="00BC2EA2"/>
    <w:rsid w:val="00BC5855"/>
    <w:rsid w:val="00BD4897"/>
    <w:rsid w:val="00BE246A"/>
    <w:rsid w:val="00BE294D"/>
    <w:rsid w:val="00BE49C2"/>
    <w:rsid w:val="00BE5B9B"/>
    <w:rsid w:val="00BE7124"/>
    <w:rsid w:val="00BF536A"/>
    <w:rsid w:val="00BF5ED5"/>
    <w:rsid w:val="00BF766B"/>
    <w:rsid w:val="00BF78E1"/>
    <w:rsid w:val="00C01220"/>
    <w:rsid w:val="00C05333"/>
    <w:rsid w:val="00C054A8"/>
    <w:rsid w:val="00C1337B"/>
    <w:rsid w:val="00C13C22"/>
    <w:rsid w:val="00C168B1"/>
    <w:rsid w:val="00C17567"/>
    <w:rsid w:val="00C203FD"/>
    <w:rsid w:val="00C35F12"/>
    <w:rsid w:val="00C37DA8"/>
    <w:rsid w:val="00C400F1"/>
    <w:rsid w:val="00C404A3"/>
    <w:rsid w:val="00C42BEC"/>
    <w:rsid w:val="00C4748C"/>
    <w:rsid w:val="00C53956"/>
    <w:rsid w:val="00C73381"/>
    <w:rsid w:val="00C73724"/>
    <w:rsid w:val="00C7489F"/>
    <w:rsid w:val="00C74F2A"/>
    <w:rsid w:val="00C75DC5"/>
    <w:rsid w:val="00C77114"/>
    <w:rsid w:val="00C77734"/>
    <w:rsid w:val="00C80559"/>
    <w:rsid w:val="00C8096E"/>
    <w:rsid w:val="00C81EE3"/>
    <w:rsid w:val="00C81FD3"/>
    <w:rsid w:val="00C82682"/>
    <w:rsid w:val="00C94E46"/>
    <w:rsid w:val="00CA23BB"/>
    <w:rsid w:val="00CA3003"/>
    <w:rsid w:val="00CA5208"/>
    <w:rsid w:val="00CB5B15"/>
    <w:rsid w:val="00CB7969"/>
    <w:rsid w:val="00CC232A"/>
    <w:rsid w:val="00CC6263"/>
    <w:rsid w:val="00CC6EA2"/>
    <w:rsid w:val="00CD2B33"/>
    <w:rsid w:val="00CE1C1A"/>
    <w:rsid w:val="00CF110B"/>
    <w:rsid w:val="00CF1220"/>
    <w:rsid w:val="00CF1BF4"/>
    <w:rsid w:val="00D00F6B"/>
    <w:rsid w:val="00D06D6F"/>
    <w:rsid w:val="00D202C6"/>
    <w:rsid w:val="00D23061"/>
    <w:rsid w:val="00D249C7"/>
    <w:rsid w:val="00D24A4A"/>
    <w:rsid w:val="00D24F82"/>
    <w:rsid w:val="00D34754"/>
    <w:rsid w:val="00D47F1A"/>
    <w:rsid w:val="00D54A44"/>
    <w:rsid w:val="00D644AE"/>
    <w:rsid w:val="00D6572D"/>
    <w:rsid w:val="00D670C8"/>
    <w:rsid w:val="00D674B2"/>
    <w:rsid w:val="00D7585C"/>
    <w:rsid w:val="00D76277"/>
    <w:rsid w:val="00D768C6"/>
    <w:rsid w:val="00D77EF0"/>
    <w:rsid w:val="00D80786"/>
    <w:rsid w:val="00D8537D"/>
    <w:rsid w:val="00D86234"/>
    <w:rsid w:val="00D94BAE"/>
    <w:rsid w:val="00D94BCC"/>
    <w:rsid w:val="00D97022"/>
    <w:rsid w:val="00DA13CD"/>
    <w:rsid w:val="00DA54D6"/>
    <w:rsid w:val="00DA7996"/>
    <w:rsid w:val="00DB4A59"/>
    <w:rsid w:val="00DB5892"/>
    <w:rsid w:val="00DC3281"/>
    <w:rsid w:val="00DC5195"/>
    <w:rsid w:val="00DC62FE"/>
    <w:rsid w:val="00DC69DE"/>
    <w:rsid w:val="00DD3E20"/>
    <w:rsid w:val="00DD4F5C"/>
    <w:rsid w:val="00DD566F"/>
    <w:rsid w:val="00DD63E9"/>
    <w:rsid w:val="00DE49A5"/>
    <w:rsid w:val="00DE663C"/>
    <w:rsid w:val="00DF0106"/>
    <w:rsid w:val="00DF0B0F"/>
    <w:rsid w:val="00DF1C58"/>
    <w:rsid w:val="00E01357"/>
    <w:rsid w:val="00E04A53"/>
    <w:rsid w:val="00E06995"/>
    <w:rsid w:val="00E12C59"/>
    <w:rsid w:val="00E173DC"/>
    <w:rsid w:val="00E222DE"/>
    <w:rsid w:val="00E31D26"/>
    <w:rsid w:val="00E41A81"/>
    <w:rsid w:val="00E41F31"/>
    <w:rsid w:val="00E441E7"/>
    <w:rsid w:val="00E46C40"/>
    <w:rsid w:val="00E50822"/>
    <w:rsid w:val="00E52100"/>
    <w:rsid w:val="00E733D3"/>
    <w:rsid w:val="00E77928"/>
    <w:rsid w:val="00E82A3A"/>
    <w:rsid w:val="00E86CAE"/>
    <w:rsid w:val="00E9314D"/>
    <w:rsid w:val="00E95E10"/>
    <w:rsid w:val="00E95FC1"/>
    <w:rsid w:val="00E96674"/>
    <w:rsid w:val="00EA2578"/>
    <w:rsid w:val="00EB2A22"/>
    <w:rsid w:val="00EC08B4"/>
    <w:rsid w:val="00EC3E1B"/>
    <w:rsid w:val="00EC3EC4"/>
    <w:rsid w:val="00EC7536"/>
    <w:rsid w:val="00ED2386"/>
    <w:rsid w:val="00ED38CF"/>
    <w:rsid w:val="00ED3EF2"/>
    <w:rsid w:val="00ED5CB7"/>
    <w:rsid w:val="00EE2580"/>
    <w:rsid w:val="00EE59F8"/>
    <w:rsid w:val="00EF26C3"/>
    <w:rsid w:val="00EF79CD"/>
    <w:rsid w:val="00F023F8"/>
    <w:rsid w:val="00F101BF"/>
    <w:rsid w:val="00F14289"/>
    <w:rsid w:val="00F24C72"/>
    <w:rsid w:val="00F27738"/>
    <w:rsid w:val="00F31EC2"/>
    <w:rsid w:val="00F347EF"/>
    <w:rsid w:val="00F34AAA"/>
    <w:rsid w:val="00F36586"/>
    <w:rsid w:val="00F42B5F"/>
    <w:rsid w:val="00F4371A"/>
    <w:rsid w:val="00F44D2F"/>
    <w:rsid w:val="00F46F12"/>
    <w:rsid w:val="00F472BD"/>
    <w:rsid w:val="00F474A0"/>
    <w:rsid w:val="00F507DF"/>
    <w:rsid w:val="00F50BED"/>
    <w:rsid w:val="00F560FA"/>
    <w:rsid w:val="00F90284"/>
    <w:rsid w:val="00FA2A9B"/>
    <w:rsid w:val="00FA67E6"/>
    <w:rsid w:val="00FB0823"/>
    <w:rsid w:val="00FB41EE"/>
    <w:rsid w:val="00FB6D77"/>
    <w:rsid w:val="00FC7444"/>
    <w:rsid w:val="00FD2E8F"/>
    <w:rsid w:val="00FD3D55"/>
    <w:rsid w:val="00FE283B"/>
    <w:rsid w:val="00FE4688"/>
    <w:rsid w:val="00FE4C18"/>
    <w:rsid w:val="00FE7DCC"/>
    <w:rsid w:val="00FF3D0E"/>
    <w:rsid w:val="00FF7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6AA38CF8"/>
  <w15:chartTrackingRefBased/>
  <w15:docId w15:val="{F3617880-38C6-422C-BAD6-6E2E3EF98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D63"/>
    <w:pPr>
      <w:spacing w:after="200" w:line="276" w:lineRule="auto"/>
    </w:pPr>
    <w:rPr>
      <w:rFonts w:ascii="Times New Roman" w:hAnsi="Times New Roman"/>
      <w:sz w:val="24"/>
      <w:szCs w:val="22"/>
    </w:rPr>
  </w:style>
  <w:style w:type="paragraph" w:styleId="1">
    <w:name w:val="heading 1"/>
    <w:basedOn w:val="a"/>
    <w:next w:val="a"/>
    <w:link w:val="10"/>
    <w:qFormat/>
    <w:rsid w:val="00C8096E"/>
    <w:pPr>
      <w:keepNext/>
      <w:numPr>
        <w:numId w:val="1"/>
      </w:numPr>
      <w:spacing w:after="0" w:line="240" w:lineRule="auto"/>
      <w:outlineLvl w:val="0"/>
    </w:pPr>
    <w:rPr>
      <w:rFonts w:eastAsia="Times New Roman"/>
      <w:sz w:val="28"/>
    </w:rPr>
  </w:style>
  <w:style w:type="paragraph" w:styleId="2">
    <w:name w:val="heading 2"/>
    <w:basedOn w:val="a"/>
    <w:next w:val="a"/>
    <w:link w:val="20"/>
    <w:qFormat/>
    <w:rsid w:val="00C8096E"/>
    <w:pPr>
      <w:keepNext/>
      <w:keepLines/>
      <w:numPr>
        <w:ilvl w:val="1"/>
        <w:numId w:val="1"/>
      </w:numPr>
      <w:overflowPunct w:val="0"/>
      <w:autoSpaceDE w:val="0"/>
      <w:autoSpaceDN w:val="0"/>
      <w:adjustRightInd w:val="0"/>
      <w:spacing w:after="0" w:line="320" w:lineRule="exact"/>
      <w:jc w:val="center"/>
      <w:textAlignment w:val="baseline"/>
      <w:outlineLvl w:val="1"/>
    </w:pPr>
    <w:rPr>
      <w:rFonts w:eastAsia="Times New Roman"/>
      <w:b/>
      <w:bCs/>
      <w:szCs w:val="20"/>
    </w:rPr>
  </w:style>
  <w:style w:type="paragraph" w:styleId="3">
    <w:name w:val="heading 3"/>
    <w:basedOn w:val="a"/>
    <w:next w:val="a"/>
    <w:link w:val="30"/>
    <w:uiPriority w:val="9"/>
    <w:unhideWhenUsed/>
    <w:qFormat/>
    <w:rsid w:val="00C8096E"/>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qFormat/>
    <w:rsid w:val="00C8096E"/>
    <w:pPr>
      <w:keepNext/>
      <w:numPr>
        <w:ilvl w:val="3"/>
        <w:numId w:val="1"/>
      </w:numPr>
      <w:spacing w:after="0" w:line="240" w:lineRule="auto"/>
      <w:jc w:val="center"/>
      <w:outlineLvl w:val="3"/>
    </w:pPr>
    <w:rPr>
      <w:rFonts w:eastAsia="Times New Roman"/>
      <w:b/>
      <w:bCs/>
      <w:iCs/>
      <w:szCs w:val="24"/>
    </w:rPr>
  </w:style>
  <w:style w:type="paragraph" w:styleId="50">
    <w:name w:val="heading 5"/>
    <w:basedOn w:val="a"/>
    <w:link w:val="51"/>
    <w:qFormat/>
    <w:rsid w:val="00A36A93"/>
    <w:pPr>
      <w:keepNext/>
      <w:spacing w:after="0" w:line="240" w:lineRule="auto"/>
      <w:jc w:val="center"/>
      <w:outlineLvl w:val="4"/>
    </w:pPr>
    <w:rPr>
      <w:rFonts w:eastAsia="Times New Roman"/>
      <w:b/>
      <w:bCs/>
      <w:kern w:val="1"/>
      <w:szCs w:val="24"/>
    </w:rPr>
  </w:style>
  <w:style w:type="paragraph" w:styleId="6">
    <w:name w:val="heading 6"/>
    <w:basedOn w:val="a"/>
    <w:link w:val="61"/>
    <w:qFormat/>
    <w:rsid w:val="00A36A93"/>
    <w:pPr>
      <w:numPr>
        <w:numId w:val="6"/>
      </w:numPr>
      <w:spacing w:before="240" w:after="60" w:line="240" w:lineRule="auto"/>
      <w:jc w:val="both"/>
      <w:outlineLvl w:val="5"/>
    </w:pPr>
    <w:rPr>
      <w:rFonts w:eastAsia="Times New Roman"/>
      <w:i/>
      <w:iCs/>
      <w:kern w:val="1"/>
      <w:sz w:val="22"/>
      <w:lang w:val="x-none" w:eastAsia="x-none"/>
    </w:rPr>
  </w:style>
  <w:style w:type="paragraph" w:styleId="7">
    <w:name w:val="heading 7"/>
    <w:basedOn w:val="a"/>
    <w:link w:val="70"/>
    <w:qFormat/>
    <w:rsid w:val="00A36A93"/>
    <w:pPr>
      <w:keepNext/>
      <w:keepLines/>
      <w:widowControl w:val="0"/>
      <w:suppressLineNumbers/>
      <w:suppressAutoHyphens/>
      <w:spacing w:after="0" w:line="240" w:lineRule="auto"/>
      <w:outlineLvl w:val="6"/>
    </w:pPr>
    <w:rPr>
      <w:rFonts w:ascii="Calibri" w:eastAsia="Times New Roman" w:hAnsi="Calibri"/>
      <w:kern w:val="1"/>
      <w:szCs w:val="24"/>
    </w:rPr>
  </w:style>
  <w:style w:type="paragraph" w:styleId="8">
    <w:name w:val="heading 8"/>
    <w:basedOn w:val="a"/>
    <w:next w:val="a"/>
    <w:link w:val="80"/>
    <w:qFormat/>
    <w:rsid w:val="00C8096E"/>
    <w:pPr>
      <w:numPr>
        <w:ilvl w:val="7"/>
        <w:numId w:val="1"/>
      </w:numPr>
      <w:spacing w:before="240" w:after="60" w:line="240" w:lineRule="auto"/>
      <w:outlineLvl w:val="7"/>
    </w:pPr>
    <w:rPr>
      <w:rFonts w:ascii="Calibri" w:eastAsia="Times New Roman" w:hAnsi="Calibri"/>
      <w:i/>
      <w:iCs/>
      <w:szCs w:val="24"/>
    </w:rPr>
  </w:style>
  <w:style w:type="paragraph" w:styleId="9">
    <w:name w:val="heading 9"/>
    <w:basedOn w:val="a"/>
    <w:link w:val="90"/>
    <w:qFormat/>
    <w:rsid w:val="00A36A93"/>
    <w:pPr>
      <w:tabs>
        <w:tab w:val="num" w:pos="432"/>
      </w:tabs>
      <w:spacing w:before="240" w:after="60" w:line="240" w:lineRule="auto"/>
      <w:ind w:left="432" w:hanging="432"/>
      <w:jc w:val="both"/>
      <w:outlineLvl w:val="8"/>
    </w:pPr>
    <w:rPr>
      <w:rFonts w:ascii="Arial" w:eastAsia="Times New Roman" w:hAnsi="Arial"/>
      <w:b/>
      <w:bCs/>
      <w:i/>
      <w:iCs/>
      <w:kern w:val="1"/>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8096E"/>
    <w:rPr>
      <w:rFonts w:ascii="Times New Roman" w:eastAsia="Times New Roman" w:hAnsi="Times New Roman"/>
      <w:sz w:val="28"/>
      <w:szCs w:val="22"/>
    </w:rPr>
  </w:style>
  <w:style w:type="character" w:customStyle="1" w:styleId="20">
    <w:name w:val="Заголовок 2 Знак"/>
    <w:link w:val="2"/>
    <w:rsid w:val="00C8096E"/>
    <w:rPr>
      <w:rFonts w:ascii="Times New Roman" w:eastAsia="Times New Roman" w:hAnsi="Times New Roman"/>
      <w:b/>
      <w:bCs/>
      <w:sz w:val="24"/>
    </w:rPr>
  </w:style>
  <w:style w:type="character" w:customStyle="1" w:styleId="30">
    <w:name w:val="Заголовок 3 Знак"/>
    <w:link w:val="3"/>
    <w:uiPriority w:val="9"/>
    <w:rsid w:val="00C8096E"/>
    <w:rPr>
      <w:rFonts w:ascii="Cambria" w:eastAsia="Times New Roman" w:hAnsi="Cambria" w:cs="Times New Roman"/>
      <w:b/>
      <w:bCs/>
      <w:sz w:val="26"/>
      <w:szCs w:val="26"/>
      <w:lang w:eastAsia="ru-RU"/>
    </w:rPr>
  </w:style>
  <w:style w:type="character" w:customStyle="1" w:styleId="40">
    <w:name w:val="Заголовок 4 Знак"/>
    <w:link w:val="4"/>
    <w:uiPriority w:val="9"/>
    <w:rsid w:val="00C8096E"/>
    <w:rPr>
      <w:rFonts w:ascii="Times New Roman" w:eastAsia="Times New Roman" w:hAnsi="Times New Roman"/>
      <w:b/>
      <w:bCs/>
      <w:iCs/>
      <w:sz w:val="24"/>
      <w:szCs w:val="24"/>
    </w:rPr>
  </w:style>
  <w:style w:type="character" w:customStyle="1" w:styleId="80">
    <w:name w:val="Заголовок 8 Знак"/>
    <w:link w:val="8"/>
    <w:rsid w:val="00C8096E"/>
    <w:rPr>
      <w:rFonts w:eastAsia="Times New Roman"/>
      <w:i/>
      <w:iCs/>
      <w:sz w:val="24"/>
      <w:szCs w:val="24"/>
    </w:rPr>
  </w:style>
  <w:style w:type="character" w:styleId="a3">
    <w:name w:val="Hyperlink"/>
    <w:uiPriority w:val="99"/>
    <w:unhideWhenUsed/>
    <w:rsid w:val="00C8096E"/>
    <w:rPr>
      <w:color w:val="0000FF"/>
      <w:u w:val="single"/>
    </w:rPr>
  </w:style>
  <w:style w:type="paragraph" w:styleId="a4">
    <w:name w:val="No Spacing"/>
    <w:link w:val="a5"/>
    <w:uiPriority w:val="99"/>
    <w:qFormat/>
    <w:rsid w:val="00C8096E"/>
    <w:rPr>
      <w:rFonts w:ascii="Times New Roman" w:hAnsi="Times New Roman"/>
      <w:sz w:val="24"/>
      <w:szCs w:val="22"/>
    </w:rPr>
  </w:style>
  <w:style w:type="paragraph" w:styleId="a6">
    <w:name w:val="List Paragraph"/>
    <w:aliases w:val="Bullet List,FooterText,numbered,Цветной список - Акцент 11,Список нумерованный цифры,-Абзац списка,Абзац списка4,Paragraphe de liste1,lp1"/>
    <w:basedOn w:val="a"/>
    <w:link w:val="a7"/>
    <w:uiPriority w:val="34"/>
    <w:qFormat/>
    <w:rsid w:val="00C8096E"/>
    <w:pPr>
      <w:spacing w:after="0" w:line="240" w:lineRule="auto"/>
      <w:ind w:left="720"/>
    </w:pPr>
    <w:rPr>
      <w:rFonts w:eastAsia="Times New Roman"/>
      <w:szCs w:val="24"/>
      <w:lang w:val="x-none"/>
    </w:rPr>
  </w:style>
  <w:style w:type="paragraph" w:styleId="a8">
    <w:name w:val="header"/>
    <w:basedOn w:val="a"/>
    <w:link w:val="a9"/>
    <w:uiPriority w:val="99"/>
    <w:rsid w:val="00C8096E"/>
    <w:pPr>
      <w:tabs>
        <w:tab w:val="center" w:pos="4153"/>
        <w:tab w:val="right" w:pos="8306"/>
      </w:tabs>
      <w:spacing w:before="120" w:after="120" w:line="240" w:lineRule="auto"/>
      <w:jc w:val="both"/>
    </w:pPr>
    <w:rPr>
      <w:rFonts w:ascii="Arial" w:hAnsi="Arial"/>
      <w:noProof/>
      <w:sz w:val="20"/>
      <w:szCs w:val="20"/>
    </w:rPr>
  </w:style>
  <w:style w:type="character" w:customStyle="1" w:styleId="a9">
    <w:name w:val="Верхний колонтитул Знак"/>
    <w:link w:val="a8"/>
    <w:uiPriority w:val="99"/>
    <w:rsid w:val="00C8096E"/>
    <w:rPr>
      <w:rFonts w:ascii="Arial" w:eastAsia="Calibri" w:hAnsi="Arial" w:cs="Times New Roman"/>
      <w:noProof/>
      <w:sz w:val="20"/>
      <w:szCs w:val="20"/>
      <w:lang w:eastAsia="ru-RU"/>
    </w:rPr>
  </w:style>
  <w:style w:type="paragraph" w:customStyle="1" w:styleId="ConsPlusNormal">
    <w:name w:val="ConsPlusNormal"/>
    <w:link w:val="ConsPlusNormal0"/>
    <w:rsid w:val="00C8096E"/>
    <w:pPr>
      <w:suppressAutoHyphens/>
    </w:pPr>
    <w:rPr>
      <w:rFonts w:ascii="Arial" w:eastAsia="Arial" w:hAnsi="Arial" w:cs="Tahoma"/>
      <w:kern w:val="1"/>
      <w:szCs w:val="24"/>
      <w:lang w:eastAsia="zh-CN" w:bidi="hi-IN"/>
    </w:rPr>
  </w:style>
  <w:style w:type="character" w:customStyle="1" w:styleId="ConsPlusNormal0">
    <w:name w:val="ConsPlusNormal Знак"/>
    <w:link w:val="ConsPlusNormal"/>
    <w:locked/>
    <w:rsid w:val="00C8096E"/>
    <w:rPr>
      <w:rFonts w:ascii="Arial" w:eastAsia="Arial" w:hAnsi="Arial" w:cs="Tahoma"/>
      <w:kern w:val="1"/>
      <w:szCs w:val="24"/>
      <w:lang w:eastAsia="zh-CN" w:bidi="hi-IN"/>
    </w:rPr>
  </w:style>
  <w:style w:type="character" w:customStyle="1" w:styleId="FontStyle26">
    <w:name w:val="Font Style26"/>
    <w:uiPriority w:val="99"/>
    <w:rsid w:val="00C8096E"/>
    <w:rPr>
      <w:rFonts w:ascii="Times New Roman" w:hAnsi="Times New Roman" w:cs="Times New Roman"/>
      <w:sz w:val="24"/>
      <w:szCs w:val="24"/>
    </w:rPr>
  </w:style>
  <w:style w:type="paragraph" w:customStyle="1" w:styleId="ConsNormal">
    <w:name w:val="ConsNormal"/>
    <w:rsid w:val="00C8096E"/>
    <w:pPr>
      <w:widowControl w:val="0"/>
      <w:suppressAutoHyphens/>
      <w:autoSpaceDE w:val="0"/>
      <w:ind w:right="19772" w:firstLine="720"/>
    </w:pPr>
    <w:rPr>
      <w:rFonts w:ascii="Arial" w:eastAsia="Times New Roman" w:hAnsi="Arial" w:cs="Arial"/>
      <w:lang w:eastAsia="zh-CN"/>
    </w:rPr>
  </w:style>
  <w:style w:type="paragraph" w:customStyle="1" w:styleId="aa">
    <w:name w:val="Словарная статья"/>
    <w:basedOn w:val="a"/>
    <w:next w:val="a"/>
    <w:rsid w:val="00C8096E"/>
    <w:pPr>
      <w:autoSpaceDE w:val="0"/>
      <w:autoSpaceDN w:val="0"/>
      <w:adjustRightInd w:val="0"/>
      <w:spacing w:after="0" w:line="240" w:lineRule="auto"/>
      <w:ind w:right="118"/>
      <w:jc w:val="both"/>
    </w:pPr>
    <w:rPr>
      <w:rFonts w:ascii="Arial" w:eastAsia="Times New Roman" w:hAnsi="Arial"/>
      <w:sz w:val="20"/>
      <w:szCs w:val="20"/>
    </w:rPr>
  </w:style>
  <w:style w:type="character" w:customStyle="1" w:styleId="a7">
    <w:name w:val="Абзац списка Знак"/>
    <w:aliases w:val="Bullet List Знак,FooterText Знак,numbered Знак,Цветной список - Акцент 11 Знак,Список нумерованный цифры Знак,-Абзац списка Знак,Абзац списка4 Знак,Paragraphe de liste1 Знак,lp1 Знак"/>
    <w:link w:val="a6"/>
    <w:locked/>
    <w:rsid w:val="00C8096E"/>
    <w:rPr>
      <w:rFonts w:ascii="Times New Roman" w:eastAsia="Times New Roman" w:hAnsi="Times New Roman" w:cs="Times New Roman"/>
      <w:sz w:val="24"/>
      <w:szCs w:val="24"/>
      <w:lang w:val="x-none" w:eastAsia="ru-RU"/>
    </w:rPr>
  </w:style>
  <w:style w:type="character" w:customStyle="1" w:styleId="a5">
    <w:name w:val="Без интервала Знак"/>
    <w:link w:val="a4"/>
    <w:rsid w:val="00C8096E"/>
    <w:rPr>
      <w:rFonts w:ascii="Times New Roman" w:hAnsi="Times New Roman"/>
      <w:sz w:val="24"/>
      <w:szCs w:val="22"/>
      <w:lang w:val="ru-RU" w:eastAsia="ru-RU" w:bidi="ar-SA"/>
    </w:rPr>
  </w:style>
  <w:style w:type="paragraph" w:styleId="21">
    <w:name w:val="Body Text 2"/>
    <w:basedOn w:val="a"/>
    <w:link w:val="22"/>
    <w:rsid w:val="00C8096E"/>
    <w:pPr>
      <w:spacing w:after="120" w:line="480" w:lineRule="auto"/>
    </w:pPr>
    <w:rPr>
      <w:rFonts w:eastAsia="Times New Roman"/>
      <w:szCs w:val="24"/>
    </w:rPr>
  </w:style>
  <w:style w:type="character" w:customStyle="1" w:styleId="22">
    <w:name w:val="Основной текст 2 Знак"/>
    <w:link w:val="21"/>
    <w:rsid w:val="00C8096E"/>
    <w:rPr>
      <w:rFonts w:ascii="Times New Roman" w:eastAsia="Times New Roman" w:hAnsi="Times New Roman" w:cs="Times New Roman"/>
      <w:sz w:val="24"/>
      <w:szCs w:val="24"/>
      <w:lang w:eastAsia="ru-RU"/>
    </w:rPr>
  </w:style>
  <w:style w:type="paragraph" w:customStyle="1" w:styleId="11">
    <w:name w:val="Без интервала1"/>
    <w:qFormat/>
    <w:rsid w:val="00C8096E"/>
    <w:rPr>
      <w:rFonts w:eastAsia="Times New Roman"/>
      <w:sz w:val="22"/>
      <w:szCs w:val="22"/>
      <w:lang w:eastAsia="en-US"/>
    </w:rPr>
  </w:style>
  <w:style w:type="paragraph" w:customStyle="1" w:styleId="31">
    <w:name w:val="АД_Текст отступ 3"/>
    <w:aliases w:val="25"/>
    <w:basedOn w:val="a"/>
    <w:link w:val="32"/>
    <w:uiPriority w:val="99"/>
    <w:qFormat/>
    <w:rsid w:val="00C8096E"/>
    <w:pPr>
      <w:spacing w:after="0" w:line="240" w:lineRule="auto"/>
      <w:ind w:left="1418" w:firstLine="709"/>
      <w:jc w:val="center"/>
    </w:pPr>
    <w:rPr>
      <w:szCs w:val="20"/>
      <w:lang w:val="x-none"/>
    </w:rPr>
  </w:style>
  <w:style w:type="character" w:customStyle="1" w:styleId="32">
    <w:name w:val="АД_Текст отступ 3 Знак"/>
    <w:aliases w:val="25 Знак"/>
    <w:link w:val="31"/>
    <w:uiPriority w:val="99"/>
    <w:locked/>
    <w:rsid w:val="00C8096E"/>
    <w:rPr>
      <w:rFonts w:ascii="Times New Roman" w:eastAsia="Calibri" w:hAnsi="Times New Roman" w:cs="Times New Roman"/>
      <w:sz w:val="24"/>
      <w:szCs w:val="20"/>
      <w:lang w:val="x-none" w:eastAsia="ru-RU"/>
    </w:rPr>
  </w:style>
  <w:style w:type="paragraph" w:styleId="ab">
    <w:name w:val="footer"/>
    <w:basedOn w:val="a"/>
    <w:link w:val="ac"/>
    <w:uiPriority w:val="99"/>
    <w:rsid w:val="00C8096E"/>
    <w:pPr>
      <w:tabs>
        <w:tab w:val="center" w:pos="4677"/>
        <w:tab w:val="right" w:pos="9355"/>
      </w:tabs>
      <w:spacing w:after="0" w:line="240" w:lineRule="auto"/>
    </w:pPr>
    <w:rPr>
      <w:rFonts w:eastAsia="Times New Roman"/>
      <w:szCs w:val="24"/>
    </w:rPr>
  </w:style>
  <w:style w:type="character" w:customStyle="1" w:styleId="ac">
    <w:name w:val="Нижний колонтитул Знак"/>
    <w:link w:val="ab"/>
    <w:uiPriority w:val="99"/>
    <w:rsid w:val="00C8096E"/>
    <w:rPr>
      <w:rFonts w:ascii="Times New Roman" w:eastAsia="Times New Roman" w:hAnsi="Times New Roman" w:cs="Times New Roman"/>
      <w:sz w:val="24"/>
      <w:szCs w:val="24"/>
      <w:lang w:eastAsia="ru-RU"/>
    </w:rPr>
  </w:style>
  <w:style w:type="character" w:styleId="ad">
    <w:name w:val="page number"/>
    <w:basedOn w:val="a0"/>
    <w:rsid w:val="00C8096E"/>
  </w:style>
  <w:style w:type="paragraph" w:styleId="ae">
    <w:name w:val="Plain Text"/>
    <w:basedOn w:val="a"/>
    <w:link w:val="af"/>
    <w:unhideWhenUsed/>
    <w:rsid w:val="00C8096E"/>
    <w:pPr>
      <w:spacing w:after="0" w:line="240" w:lineRule="auto"/>
    </w:pPr>
    <w:rPr>
      <w:rFonts w:ascii="Consolas" w:hAnsi="Consolas"/>
      <w:sz w:val="21"/>
      <w:szCs w:val="21"/>
      <w:lang w:eastAsia="en-US"/>
    </w:rPr>
  </w:style>
  <w:style w:type="character" w:customStyle="1" w:styleId="af">
    <w:name w:val="Текст Знак"/>
    <w:link w:val="ae"/>
    <w:rsid w:val="00C8096E"/>
    <w:rPr>
      <w:rFonts w:ascii="Consolas" w:eastAsia="Calibri" w:hAnsi="Consolas" w:cs="Times New Roman"/>
      <w:sz w:val="21"/>
      <w:szCs w:val="21"/>
    </w:rPr>
  </w:style>
  <w:style w:type="paragraph" w:customStyle="1" w:styleId="33">
    <w:name w:val="Стиль3 Знак Знак"/>
    <w:basedOn w:val="a"/>
    <w:link w:val="34"/>
    <w:rsid w:val="00C8096E"/>
    <w:pPr>
      <w:widowControl w:val="0"/>
      <w:tabs>
        <w:tab w:val="num" w:pos="227"/>
      </w:tabs>
      <w:adjustRightInd w:val="0"/>
      <w:spacing w:before="120" w:after="0" w:line="240" w:lineRule="auto"/>
      <w:jc w:val="both"/>
      <w:textAlignment w:val="baseline"/>
    </w:pPr>
    <w:rPr>
      <w:sz w:val="20"/>
      <w:szCs w:val="20"/>
      <w:lang w:val="x-none" w:eastAsia="x-none"/>
    </w:rPr>
  </w:style>
  <w:style w:type="character" w:customStyle="1" w:styleId="34">
    <w:name w:val="Стиль3 Знак Знак Знак"/>
    <w:link w:val="33"/>
    <w:locked/>
    <w:rsid w:val="00C8096E"/>
    <w:rPr>
      <w:rFonts w:ascii="Times New Roman" w:eastAsia="Calibri" w:hAnsi="Times New Roman" w:cs="Times New Roman"/>
      <w:sz w:val="20"/>
      <w:szCs w:val="20"/>
      <w:lang w:val="x-none" w:eastAsia="x-none"/>
    </w:rPr>
  </w:style>
  <w:style w:type="paragraph" w:styleId="af0">
    <w:name w:val="Body Text Indent"/>
    <w:basedOn w:val="a"/>
    <w:link w:val="af1"/>
    <w:unhideWhenUsed/>
    <w:rsid w:val="00C8096E"/>
    <w:pPr>
      <w:spacing w:after="120"/>
      <w:ind w:left="283"/>
    </w:pPr>
  </w:style>
  <w:style w:type="character" w:customStyle="1" w:styleId="af1">
    <w:name w:val="Основной текст с отступом Знак"/>
    <w:link w:val="af0"/>
    <w:rsid w:val="00C8096E"/>
    <w:rPr>
      <w:rFonts w:ascii="Times New Roman" w:eastAsia="Calibri" w:hAnsi="Times New Roman" w:cs="Times New Roman"/>
      <w:sz w:val="24"/>
      <w:lang w:eastAsia="ru-RU"/>
    </w:rPr>
  </w:style>
  <w:style w:type="character" w:customStyle="1" w:styleId="af2">
    <w:name w:val="Основной текст_"/>
    <w:link w:val="12"/>
    <w:rsid w:val="002B1316"/>
    <w:rPr>
      <w:sz w:val="22"/>
      <w:szCs w:val="22"/>
      <w:shd w:val="clear" w:color="auto" w:fill="FFFFFF"/>
    </w:rPr>
  </w:style>
  <w:style w:type="paragraph" w:customStyle="1" w:styleId="12">
    <w:name w:val="Основной текст1"/>
    <w:basedOn w:val="a"/>
    <w:link w:val="af2"/>
    <w:rsid w:val="002B1316"/>
    <w:pPr>
      <w:shd w:val="clear" w:color="auto" w:fill="FFFFFF"/>
      <w:spacing w:after="0" w:line="271" w:lineRule="exact"/>
    </w:pPr>
    <w:rPr>
      <w:rFonts w:ascii="Calibri" w:hAnsi="Calibri"/>
      <w:sz w:val="22"/>
    </w:rPr>
  </w:style>
  <w:style w:type="character" w:customStyle="1" w:styleId="sectioninfo2">
    <w:name w:val="section__info2"/>
    <w:rsid w:val="00E01357"/>
    <w:rPr>
      <w:vanish w:val="0"/>
      <w:webHidden w:val="0"/>
      <w:specVanish w:val="0"/>
    </w:rPr>
  </w:style>
  <w:style w:type="paragraph" w:customStyle="1" w:styleId="FORMATTEXT">
    <w:name w:val=".FORMATTEXT"/>
    <w:uiPriority w:val="99"/>
    <w:rsid w:val="005E1769"/>
    <w:pPr>
      <w:widowControl w:val="0"/>
      <w:suppressAutoHyphens/>
    </w:pPr>
    <w:rPr>
      <w:rFonts w:ascii="Times New Roman" w:hAnsi="Times New Roman"/>
      <w:kern w:val="1"/>
      <w:sz w:val="24"/>
      <w:szCs w:val="24"/>
    </w:rPr>
  </w:style>
  <w:style w:type="paragraph" w:styleId="af3">
    <w:name w:val="Balloon Text"/>
    <w:basedOn w:val="a"/>
    <w:link w:val="af4"/>
    <w:uiPriority w:val="99"/>
    <w:unhideWhenUsed/>
    <w:rsid w:val="004E5C22"/>
    <w:pPr>
      <w:spacing w:after="0" w:line="240" w:lineRule="auto"/>
    </w:pPr>
    <w:rPr>
      <w:rFonts w:ascii="Tahoma" w:hAnsi="Tahoma" w:cs="Tahoma"/>
      <w:sz w:val="16"/>
      <w:szCs w:val="16"/>
    </w:rPr>
  </w:style>
  <w:style w:type="character" w:customStyle="1" w:styleId="af4">
    <w:name w:val="Текст выноски Знак"/>
    <w:link w:val="af3"/>
    <w:uiPriority w:val="99"/>
    <w:rsid w:val="004E5C22"/>
    <w:rPr>
      <w:rFonts w:ascii="Tahoma" w:hAnsi="Tahoma" w:cs="Tahoma"/>
      <w:sz w:val="16"/>
      <w:szCs w:val="16"/>
    </w:rPr>
  </w:style>
  <w:style w:type="paragraph" w:styleId="af5">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f6"/>
    <w:unhideWhenUsed/>
    <w:qFormat/>
    <w:rsid w:val="00095017"/>
    <w:rPr>
      <w:sz w:val="20"/>
      <w:szCs w:val="20"/>
    </w:rPr>
  </w:style>
  <w:style w:type="character" w:customStyle="1" w:styleId="af6">
    <w:name w:val="Текст сноски Знак"/>
    <w:aliases w:val="Знак Знак8,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link w:val="af5"/>
    <w:qFormat/>
    <w:rsid w:val="00095017"/>
    <w:rPr>
      <w:rFonts w:ascii="Times New Roman" w:hAnsi="Times New Roman"/>
    </w:rPr>
  </w:style>
  <w:style w:type="character" w:styleId="af7">
    <w:name w:val="footnote reference"/>
    <w:aliases w:val="Ссылка на сноску 45,Знак сноски-FN,SUPERS,Знак сноски 1,Ciae niinee-FN,fr,Used by Word for Help footnote symbols,Ciae niinee 1"/>
    <w:qFormat/>
    <w:rsid w:val="00095017"/>
    <w:rPr>
      <w:vertAlign w:val="superscript"/>
    </w:rPr>
  </w:style>
  <w:style w:type="character" w:customStyle="1" w:styleId="51">
    <w:name w:val="Заголовок 5 Знак"/>
    <w:link w:val="50"/>
    <w:rsid w:val="00A36A93"/>
    <w:rPr>
      <w:rFonts w:ascii="Times New Roman" w:eastAsia="Times New Roman" w:hAnsi="Times New Roman"/>
      <w:b/>
      <w:bCs/>
      <w:kern w:val="1"/>
      <w:sz w:val="24"/>
      <w:szCs w:val="24"/>
    </w:rPr>
  </w:style>
  <w:style w:type="character" w:customStyle="1" w:styleId="60">
    <w:name w:val="Заголовок 6 Знак"/>
    <w:rsid w:val="00A36A93"/>
    <w:rPr>
      <w:rFonts w:ascii="Calibri" w:eastAsia="Times New Roman" w:hAnsi="Calibri" w:cs="Times New Roman"/>
      <w:b/>
      <w:bCs/>
      <w:sz w:val="22"/>
      <w:szCs w:val="22"/>
    </w:rPr>
  </w:style>
  <w:style w:type="character" w:customStyle="1" w:styleId="70">
    <w:name w:val="Заголовок 7 Знак"/>
    <w:link w:val="7"/>
    <w:rsid w:val="00A36A93"/>
    <w:rPr>
      <w:rFonts w:eastAsia="Times New Roman"/>
      <w:kern w:val="1"/>
      <w:sz w:val="24"/>
      <w:szCs w:val="24"/>
    </w:rPr>
  </w:style>
  <w:style w:type="character" w:customStyle="1" w:styleId="90">
    <w:name w:val="Заголовок 9 Знак"/>
    <w:link w:val="9"/>
    <w:rsid w:val="00A36A93"/>
    <w:rPr>
      <w:rFonts w:ascii="Arial" w:eastAsia="Times New Roman" w:hAnsi="Arial"/>
      <w:b/>
      <w:bCs/>
      <w:i/>
      <w:iCs/>
      <w:kern w:val="1"/>
      <w:sz w:val="18"/>
      <w:szCs w:val="18"/>
    </w:rPr>
  </w:style>
  <w:style w:type="numbering" w:customStyle="1" w:styleId="13">
    <w:name w:val="Нет списка1"/>
    <w:next w:val="a2"/>
    <w:uiPriority w:val="99"/>
    <w:semiHidden/>
    <w:rsid w:val="00A36A93"/>
  </w:style>
  <w:style w:type="character" w:customStyle="1" w:styleId="220">
    <w:name w:val="Заголовок 2 Знак2"/>
    <w:rsid w:val="00A36A93"/>
    <w:rPr>
      <w:rFonts w:ascii="Arial" w:eastAsia="Calibri" w:hAnsi="Arial"/>
      <w:b/>
      <w:bCs/>
      <w:i/>
      <w:iCs/>
      <w:kern w:val="1"/>
      <w:sz w:val="28"/>
      <w:szCs w:val="28"/>
      <w:lang w:eastAsia="ar-SA"/>
    </w:rPr>
  </w:style>
  <w:style w:type="character" w:customStyle="1" w:styleId="320">
    <w:name w:val="Заголовок 3 Знак2"/>
    <w:rsid w:val="00A36A93"/>
    <w:rPr>
      <w:rFonts w:ascii="Arial" w:eastAsia="Calibri" w:hAnsi="Arial"/>
      <w:b/>
      <w:bCs/>
      <w:kern w:val="1"/>
      <w:sz w:val="26"/>
      <w:szCs w:val="26"/>
      <w:lang w:eastAsia="ar-SA"/>
    </w:rPr>
  </w:style>
  <w:style w:type="character" w:customStyle="1" w:styleId="61">
    <w:name w:val="Заголовок 6 Знак1"/>
    <w:link w:val="6"/>
    <w:rsid w:val="00A36A93"/>
    <w:rPr>
      <w:rFonts w:ascii="Times New Roman" w:eastAsia="Times New Roman" w:hAnsi="Times New Roman"/>
      <w:i/>
      <w:iCs/>
      <w:kern w:val="1"/>
      <w:sz w:val="22"/>
      <w:szCs w:val="22"/>
      <w:lang w:val="x-none" w:eastAsia="x-none"/>
    </w:rPr>
  </w:style>
  <w:style w:type="character" w:customStyle="1" w:styleId="14">
    <w:name w:val="Основной шрифт абзаца1"/>
    <w:rsid w:val="00A36A93"/>
  </w:style>
  <w:style w:type="character" w:customStyle="1" w:styleId="af8">
    <w:name w:val="Основной текст Знак"/>
    <w:aliases w:val="Список 1 Знак,Body Text Char Знак"/>
    <w:rsid w:val="00A36A93"/>
    <w:rPr>
      <w:rFonts w:ascii="Calibri" w:eastAsia="Calibri" w:hAnsi="Calibri"/>
      <w:sz w:val="28"/>
      <w:lang w:val="ru-RU" w:eastAsia="ar-SA" w:bidi="ar-SA"/>
    </w:rPr>
  </w:style>
  <w:style w:type="character" w:customStyle="1" w:styleId="91">
    <w:name w:val="Знак Знак9"/>
    <w:rsid w:val="00A36A93"/>
    <w:rPr>
      <w:rFonts w:ascii="Arial" w:hAnsi="Arial" w:cs="Arial"/>
      <w:b/>
      <w:bCs/>
      <w:i/>
      <w:iCs/>
      <w:sz w:val="28"/>
      <w:szCs w:val="28"/>
      <w:lang w:eastAsia="ar-SA"/>
    </w:rPr>
  </w:style>
  <w:style w:type="character" w:customStyle="1" w:styleId="grame">
    <w:name w:val="grame"/>
    <w:rsid w:val="00A36A93"/>
    <w:rPr>
      <w:rFonts w:cs="Times New Roman"/>
    </w:rPr>
  </w:style>
  <w:style w:type="character" w:customStyle="1" w:styleId="15">
    <w:name w:val="Строгий1"/>
    <w:rsid w:val="00A36A93"/>
    <w:rPr>
      <w:rFonts w:cs="Times New Roman"/>
      <w:b/>
    </w:rPr>
  </w:style>
  <w:style w:type="character" w:customStyle="1" w:styleId="16">
    <w:name w:val="Текст сноски Знак1"/>
    <w:aliases w:val="Знак2 Знак Знак1 Знак"/>
    <w:rsid w:val="00A36A93"/>
    <w:rPr>
      <w:rFonts w:eastAsia="Calibri"/>
      <w:lang w:eastAsia="ar-SA" w:bidi="ar-SA"/>
    </w:rPr>
  </w:style>
  <w:style w:type="character" w:customStyle="1" w:styleId="ConsNormal0">
    <w:name w:val="ConsNormal Знак"/>
    <w:rsid w:val="00A36A93"/>
    <w:rPr>
      <w:rFonts w:ascii="Arial" w:eastAsia="Calibri" w:hAnsi="Arial" w:cs="Arial"/>
      <w:lang w:val="ru-RU" w:eastAsia="ar-SA" w:bidi="ar-SA"/>
    </w:rPr>
  </w:style>
  <w:style w:type="character" w:customStyle="1" w:styleId="17">
    <w:name w:val="Просмотренная гиперссылка1"/>
    <w:rsid w:val="00A36A93"/>
    <w:rPr>
      <w:rFonts w:cs="Times New Roman"/>
      <w:color w:val="800080"/>
      <w:u w:val="single"/>
    </w:rPr>
  </w:style>
  <w:style w:type="character" w:customStyle="1" w:styleId="52">
    <w:name w:val="Знак Знак5"/>
    <w:rsid w:val="00A36A93"/>
    <w:rPr>
      <w:rFonts w:ascii="Times New Roman" w:eastAsia="Times New Roman" w:hAnsi="Times New Roman" w:cs="Times New Roman"/>
      <w:b/>
      <w:kern w:val="1"/>
      <w:sz w:val="36"/>
      <w:szCs w:val="20"/>
      <w:lang w:eastAsia="ar-SA"/>
    </w:rPr>
  </w:style>
  <w:style w:type="character" w:customStyle="1" w:styleId="18">
    <w:name w:val="Номер страницы1"/>
    <w:rsid w:val="00A36A93"/>
    <w:rPr>
      <w:rFonts w:cs="Times New Roman"/>
    </w:rPr>
  </w:style>
  <w:style w:type="character" w:customStyle="1" w:styleId="35">
    <w:name w:val="Основной текст 3 Знак"/>
    <w:rsid w:val="00A36A93"/>
    <w:rPr>
      <w:rFonts w:ascii="Calibri" w:eastAsia="Calibri" w:hAnsi="Calibri"/>
      <w:sz w:val="16"/>
      <w:szCs w:val="16"/>
      <w:lang w:val="ru-RU" w:eastAsia="ar-SA" w:bidi="ar-SA"/>
    </w:rPr>
  </w:style>
  <w:style w:type="character" w:customStyle="1" w:styleId="FontStyle118">
    <w:name w:val="Font Style118"/>
    <w:rsid w:val="00A36A93"/>
    <w:rPr>
      <w:rFonts w:ascii="Times New Roman" w:hAnsi="Times New Roman" w:cs="Times New Roman"/>
      <w:sz w:val="18"/>
      <w:szCs w:val="18"/>
    </w:rPr>
  </w:style>
  <w:style w:type="character" w:customStyle="1" w:styleId="FootnoteTextChar">
    <w:name w:val="Footnote Text Char"/>
    <w:rsid w:val="00A36A93"/>
    <w:rPr>
      <w:rFonts w:ascii="Times New Roman" w:hAnsi="Times New Roman" w:cs="Times New Roman"/>
      <w:sz w:val="20"/>
      <w:szCs w:val="20"/>
      <w:lang w:eastAsia="ar-SA" w:bidi="ar-SA"/>
    </w:rPr>
  </w:style>
  <w:style w:type="character" w:customStyle="1" w:styleId="FontStyle12">
    <w:name w:val="Font Style12"/>
    <w:rsid w:val="00A36A93"/>
    <w:rPr>
      <w:rFonts w:ascii="Times New Roman" w:hAnsi="Times New Roman" w:cs="Times New Roman"/>
      <w:b/>
      <w:bCs/>
      <w:sz w:val="22"/>
      <w:szCs w:val="22"/>
    </w:rPr>
  </w:style>
  <w:style w:type="character" w:customStyle="1" w:styleId="blk">
    <w:name w:val="blk"/>
    <w:rsid w:val="00A36A93"/>
  </w:style>
  <w:style w:type="character" w:customStyle="1" w:styleId="140">
    <w:name w:val="Знак Знак14"/>
    <w:rsid w:val="00A36A93"/>
    <w:rPr>
      <w:rFonts w:ascii="Times New Roman" w:eastAsia="Times New Roman" w:hAnsi="Times New Roman" w:cs="Times New Roman"/>
      <w:sz w:val="20"/>
      <w:szCs w:val="20"/>
    </w:rPr>
  </w:style>
  <w:style w:type="character" w:customStyle="1" w:styleId="19">
    <w:name w:val="Знак сноски1"/>
    <w:rsid w:val="00A36A93"/>
    <w:rPr>
      <w:vertAlign w:val="superscript"/>
    </w:rPr>
  </w:style>
  <w:style w:type="character" w:customStyle="1" w:styleId="BodyText3">
    <w:name w:val="Body Text 3 Знак"/>
    <w:rsid w:val="00A36A93"/>
    <w:rPr>
      <w:rFonts w:ascii="Calibri" w:eastAsia="Calibri" w:hAnsi="Calibri"/>
      <w:sz w:val="24"/>
      <w:lang w:val="ru-RU" w:eastAsia="ar-SA" w:bidi="ar-SA"/>
    </w:rPr>
  </w:style>
  <w:style w:type="character" w:customStyle="1" w:styleId="HTML">
    <w:name w:val="Стандартный HTML Знак"/>
    <w:rsid w:val="00A36A93"/>
    <w:rPr>
      <w:rFonts w:ascii="Courier New" w:hAnsi="Courier New"/>
      <w:lang w:bidi="ar-SA"/>
    </w:rPr>
  </w:style>
  <w:style w:type="character" w:customStyle="1" w:styleId="bkimgc">
    <w:name w:val="bkimg_c"/>
    <w:rsid w:val="00A36A93"/>
  </w:style>
  <w:style w:type="character" w:customStyle="1" w:styleId="apple-converted-space">
    <w:name w:val="apple-converted-space"/>
    <w:rsid w:val="00A36A93"/>
  </w:style>
  <w:style w:type="character" w:customStyle="1" w:styleId="iceouttxt">
    <w:name w:val="iceouttxt"/>
    <w:rsid w:val="00A36A93"/>
  </w:style>
  <w:style w:type="character" w:customStyle="1" w:styleId="okpdspan1">
    <w:name w:val="okpd_span1"/>
    <w:rsid w:val="00A36A93"/>
    <w:rPr>
      <w:b/>
      <w:bCs/>
    </w:rPr>
  </w:style>
  <w:style w:type="character" w:customStyle="1" w:styleId="label">
    <w:name w:val="label"/>
    <w:rsid w:val="00A36A93"/>
    <w:rPr>
      <w:rFonts w:cs="Times New Roman"/>
    </w:rPr>
  </w:style>
  <w:style w:type="character" w:customStyle="1" w:styleId="Heading1Char">
    <w:name w:val="Heading 1 Char"/>
    <w:rsid w:val="00A36A93"/>
    <w:rPr>
      <w:rFonts w:cs="Times New Roman"/>
      <w:b/>
      <w:sz w:val="24"/>
      <w:lang w:val="ru-RU" w:eastAsia="ru-RU"/>
    </w:rPr>
  </w:style>
  <w:style w:type="character" w:customStyle="1" w:styleId="Heading2Char">
    <w:name w:val="Heading 2 Char"/>
    <w:rsid w:val="00A36A93"/>
    <w:rPr>
      <w:rFonts w:cs="Times New Roman"/>
      <w:b/>
      <w:sz w:val="24"/>
      <w:lang w:val="ru-RU" w:eastAsia="ru-RU"/>
    </w:rPr>
  </w:style>
  <w:style w:type="character" w:customStyle="1" w:styleId="210">
    <w:name w:val="Заголовок 2 Знак1"/>
    <w:rsid w:val="00A36A93"/>
    <w:rPr>
      <w:rFonts w:ascii="Arial" w:hAnsi="Arial"/>
      <w:b/>
      <w:i/>
      <w:sz w:val="28"/>
      <w:lang w:val="ru-RU" w:eastAsia="ru-RU"/>
    </w:rPr>
  </w:style>
  <w:style w:type="character" w:customStyle="1" w:styleId="310">
    <w:name w:val="Заголовок 3 Знак1"/>
    <w:rsid w:val="00A36A93"/>
    <w:rPr>
      <w:rFonts w:ascii="Arial" w:hAnsi="Arial"/>
      <w:b/>
      <w:sz w:val="26"/>
      <w:lang w:val="ru-RU" w:eastAsia="ru-RU"/>
    </w:rPr>
  </w:style>
  <w:style w:type="character" w:customStyle="1" w:styleId="23">
    <w:name w:val="Основной текст с отступом 2 Знак"/>
    <w:link w:val="24"/>
    <w:uiPriority w:val="99"/>
    <w:rsid w:val="00A36A93"/>
    <w:rPr>
      <w:sz w:val="24"/>
      <w:szCs w:val="24"/>
    </w:rPr>
  </w:style>
  <w:style w:type="character" w:customStyle="1" w:styleId="36">
    <w:name w:val="Основной текст с отступом 3 Знак"/>
    <w:uiPriority w:val="99"/>
    <w:rsid w:val="00A36A93"/>
    <w:rPr>
      <w:sz w:val="24"/>
      <w:szCs w:val="24"/>
    </w:rPr>
  </w:style>
  <w:style w:type="character" w:customStyle="1" w:styleId="af9">
    <w:name w:val="Дата Знак"/>
    <w:rsid w:val="00A36A93"/>
    <w:rPr>
      <w:sz w:val="24"/>
      <w:szCs w:val="24"/>
    </w:rPr>
  </w:style>
  <w:style w:type="character" w:customStyle="1" w:styleId="propvalue">
    <w:name w:val="propvalue"/>
    <w:rsid w:val="00A36A93"/>
    <w:rPr>
      <w:color w:val="800000"/>
    </w:rPr>
  </w:style>
  <w:style w:type="character" w:customStyle="1" w:styleId="HeaderChar">
    <w:name w:val="Header Char"/>
    <w:rsid w:val="00A36A93"/>
    <w:rPr>
      <w:rFonts w:cs="Times New Roman"/>
      <w:sz w:val="24"/>
      <w:lang w:val="ru-RU" w:eastAsia="ru-RU"/>
    </w:rPr>
  </w:style>
  <w:style w:type="character" w:customStyle="1" w:styleId="afa">
    <w:name w:val="Схема документа Знак"/>
    <w:rsid w:val="00A36A93"/>
    <w:rPr>
      <w:sz w:val="2"/>
      <w:szCs w:val="2"/>
      <w:shd w:val="clear" w:color="auto" w:fill="000080"/>
    </w:rPr>
  </w:style>
  <w:style w:type="character" w:customStyle="1" w:styleId="afb">
    <w:name w:val="Название Знак"/>
    <w:rsid w:val="00A36A93"/>
    <w:rPr>
      <w:sz w:val="24"/>
      <w:szCs w:val="24"/>
    </w:rPr>
  </w:style>
  <w:style w:type="character" w:customStyle="1" w:styleId="afc">
    <w:name w:val="Подзаголовок Знак"/>
    <w:rsid w:val="00A36A93"/>
    <w:rPr>
      <w:rFonts w:ascii="Cambria" w:hAnsi="Cambria"/>
      <w:sz w:val="24"/>
      <w:szCs w:val="24"/>
    </w:rPr>
  </w:style>
  <w:style w:type="character" w:customStyle="1" w:styleId="FontStyle46">
    <w:name w:val="Font Style46"/>
    <w:rsid w:val="00A36A93"/>
    <w:rPr>
      <w:rFonts w:ascii="Times New Roman" w:hAnsi="Times New Roman"/>
      <w:sz w:val="26"/>
    </w:rPr>
  </w:style>
  <w:style w:type="character" w:customStyle="1" w:styleId="spanheaderlot21">
    <w:name w:val="span_header_lot_21"/>
    <w:rsid w:val="00A36A93"/>
    <w:rPr>
      <w:b/>
      <w:sz w:val="20"/>
    </w:rPr>
  </w:style>
  <w:style w:type="character" w:customStyle="1" w:styleId="afd">
    <w:name w:val="Заголовок записки Знак"/>
    <w:rsid w:val="00A36A93"/>
    <w:rPr>
      <w:sz w:val="24"/>
      <w:szCs w:val="24"/>
    </w:rPr>
  </w:style>
  <w:style w:type="character" w:customStyle="1" w:styleId="71">
    <w:name w:val="Знак Знак7"/>
    <w:rsid w:val="00A36A93"/>
    <w:rPr>
      <w:b/>
      <w:i/>
      <w:sz w:val="24"/>
      <w:lang w:val="ru-RU" w:eastAsia="ru-RU"/>
    </w:rPr>
  </w:style>
  <w:style w:type="character" w:customStyle="1" w:styleId="37">
    <w:name w:val="Знак Знак3"/>
    <w:aliases w:val="Знак2 Знак1, Знак8 Знак Знак Знак1, Знак8 Знак Знак2,Char Знак2, Знак4 Знак Знак1,Знак8 Знак Знак Знак1,Знак8 Знак Знак2,Знак4 Знак Знак1,Знак2 Знак Знак Знак Знак1,Знак2 Знак Знак Знак Знак Знак Знак1,Знак2 Знак1 Знак Знак1"/>
    <w:rsid w:val="00A36A93"/>
    <w:rPr>
      <w:b/>
      <w:i/>
      <w:sz w:val="28"/>
    </w:rPr>
  </w:style>
  <w:style w:type="character" w:customStyle="1" w:styleId="41">
    <w:name w:val="Знак Знак4"/>
    <w:rsid w:val="00A36A93"/>
    <w:rPr>
      <w:b/>
      <w:sz w:val="28"/>
    </w:rPr>
  </w:style>
  <w:style w:type="character" w:customStyle="1" w:styleId="afe">
    <w:name w:val="Красная строка Знак"/>
    <w:rsid w:val="00A36A93"/>
    <w:rPr>
      <w:rFonts w:ascii="Calibri" w:eastAsia="Calibri" w:hAnsi="Calibri"/>
      <w:sz w:val="28"/>
      <w:lang w:val="ru-RU" w:eastAsia="ar-SA" w:bidi="ar-SA"/>
    </w:rPr>
  </w:style>
  <w:style w:type="character" w:customStyle="1" w:styleId="25">
    <w:name w:val="Красная строка 2 Знак"/>
    <w:rsid w:val="00A36A93"/>
    <w:rPr>
      <w:rFonts w:ascii="Calibri" w:eastAsia="Calibri" w:hAnsi="Calibri"/>
      <w:sz w:val="24"/>
      <w:szCs w:val="24"/>
      <w:lang w:val="en-GB" w:eastAsia="ar-SA" w:bidi="ar-SA"/>
    </w:rPr>
  </w:style>
  <w:style w:type="character" w:customStyle="1" w:styleId="26">
    <w:name w:val="Знак2 Знак Знак"/>
    <w:rsid w:val="00A36A93"/>
    <w:rPr>
      <w:sz w:val="24"/>
    </w:rPr>
  </w:style>
  <w:style w:type="character" w:customStyle="1" w:styleId="BodyTextIndentChar1">
    <w:name w:val="Body Text Indent Char1"/>
    <w:rsid w:val="00A36A93"/>
    <w:rPr>
      <w:lang w:val="ru-RU" w:eastAsia="ru-RU"/>
    </w:rPr>
  </w:style>
  <w:style w:type="character" w:customStyle="1" w:styleId="text">
    <w:name w:val="text"/>
    <w:rsid w:val="00A36A93"/>
  </w:style>
  <w:style w:type="character" w:customStyle="1" w:styleId="62">
    <w:name w:val="Знак Знак6"/>
    <w:rsid w:val="00A36A93"/>
    <w:rPr>
      <w:sz w:val="24"/>
      <w:lang w:val="ru-RU" w:eastAsia="ru-RU"/>
    </w:rPr>
  </w:style>
  <w:style w:type="character" w:customStyle="1" w:styleId="27">
    <w:name w:val="Знак Знак2"/>
    <w:rsid w:val="00A36A93"/>
    <w:rPr>
      <w:sz w:val="24"/>
      <w:lang w:val="ru-RU" w:eastAsia="ru-RU"/>
    </w:rPr>
  </w:style>
  <w:style w:type="character" w:customStyle="1" w:styleId="aff">
    <w:name w:val="Знак Знак"/>
    <w:aliases w:val="Знак2 Знак Знак1 Знак Знак"/>
    <w:rsid w:val="00A36A93"/>
    <w:rPr>
      <w:b/>
      <w:i/>
      <w:sz w:val="28"/>
      <w:lang w:val="ru-RU" w:eastAsia="ru-RU"/>
    </w:rPr>
  </w:style>
  <w:style w:type="character" w:customStyle="1" w:styleId="1a">
    <w:name w:val="Знак Знак1"/>
    <w:rsid w:val="00A36A93"/>
    <w:rPr>
      <w:b/>
      <w:i/>
      <w:sz w:val="24"/>
      <w:lang w:val="ru-RU" w:eastAsia="ru-RU"/>
    </w:rPr>
  </w:style>
  <w:style w:type="character" w:customStyle="1" w:styleId="211">
    <w:name w:val="Знак2 Знак Знак1"/>
    <w:rsid w:val="00A36A93"/>
    <w:rPr>
      <w:sz w:val="24"/>
      <w:lang w:val="ru-RU" w:eastAsia="ru-RU"/>
    </w:rPr>
  </w:style>
  <w:style w:type="character" w:customStyle="1" w:styleId="710">
    <w:name w:val="Знак Знак71"/>
    <w:rsid w:val="00A36A93"/>
    <w:rPr>
      <w:b/>
      <w:i/>
      <w:sz w:val="24"/>
      <w:lang w:val="ru-RU" w:eastAsia="ru-RU"/>
    </w:rPr>
  </w:style>
  <w:style w:type="character" w:customStyle="1" w:styleId="311">
    <w:name w:val="Знак Знак31"/>
    <w:rsid w:val="00A36A93"/>
    <w:rPr>
      <w:b/>
      <w:i/>
      <w:sz w:val="28"/>
    </w:rPr>
  </w:style>
  <w:style w:type="character" w:customStyle="1" w:styleId="510">
    <w:name w:val="Знак Знак51"/>
    <w:rsid w:val="00A36A93"/>
    <w:rPr>
      <w:sz w:val="24"/>
    </w:rPr>
  </w:style>
  <w:style w:type="character" w:customStyle="1" w:styleId="410">
    <w:name w:val="Знак Знак41"/>
    <w:rsid w:val="00A36A93"/>
    <w:rPr>
      <w:b/>
      <w:sz w:val="28"/>
    </w:rPr>
  </w:style>
  <w:style w:type="character" w:customStyle="1" w:styleId="221">
    <w:name w:val="Знак2 Знак Знак2"/>
    <w:rsid w:val="00A36A93"/>
    <w:rPr>
      <w:sz w:val="24"/>
    </w:rPr>
  </w:style>
  <w:style w:type="character" w:styleId="aff0">
    <w:name w:val="Emphasis"/>
    <w:uiPriority w:val="20"/>
    <w:qFormat/>
    <w:rsid w:val="00A36A93"/>
    <w:rPr>
      <w:rFonts w:cs="Times New Roman"/>
      <w:i/>
      <w:iCs/>
    </w:rPr>
  </w:style>
  <w:style w:type="character" w:customStyle="1" w:styleId="ter">
    <w:name w:val="ter"/>
    <w:rsid w:val="00A36A93"/>
  </w:style>
  <w:style w:type="character" w:customStyle="1" w:styleId="nobr">
    <w:name w:val="nobr"/>
    <w:rsid w:val="00A36A93"/>
  </w:style>
  <w:style w:type="character" w:customStyle="1" w:styleId="2110">
    <w:name w:val="Знак2 Знак Знак11"/>
    <w:rsid w:val="00A36A93"/>
    <w:rPr>
      <w:sz w:val="24"/>
      <w:lang w:val="ru-RU" w:eastAsia="ru-RU"/>
    </w:rPr>
  </w:style>
  <w:style w:type="character" w:customStyle="1" w:styleId="120">
    <w:name w:val="Знак Знак12"/>
    <w:rsid w:val="00A36A93"/>
    <w:rPr>
      <w:rFonts w:ascii="Arial" w:hAnsi="Arial"/>
      <w:b/>
      <w:kern w:val="1"/>
      <w:sz w:val="32"/>
      <w:lang w:val="ru-RU" w:eastAsia="ru-RU"/>
    </w:rPr>
  </w:style>
  <w:style w:type="character" w:customStyle="1" w:styleId="110">
    <w:name w:val="Знак Знак11"/>
    <w:rsid w:val="00A36A93"/>
    <w:rPr>
      <w:rFonts w:ascii="Arial" w:hAnsi="Arial"/>
      <w:b/>
      <w:i/>
      <w:sz w:val="28"/>
      <w:lang w:val="ru-RU" w:eastAsia="ru-RU"/>
    </w:rPr>
  </w:style>
  <w:style w:type="character" w:customStyle="1" w:styleId="100">
    <w:name w:val="Знак Знак10"/>
    <w:rsid w:val="00A36A93"/>
    <w:rPr>
      <w:rFonts w:ascii="Arial" w:hAnsi="Arial"/>
      <w:b/>
      <w:sz w:val="26"/>
      <w:lang w:val="ru-RU" w:eastAsia="ru-RU"/>
    </w:rPr>
  </w:style>
  <w:style w:type="character" w:customStyle="1" w:styleId="match1">
    <w:name w:val="match1"/>
    <w:rsid w:val="00A36A93"/>
    <w:rPr>
      <w:rFonts w:cs="Times New Roman"/>
      <w:color w:val="000000"/>
      <w:shd w:val="clear" w:color="auto" w:fill="FFF152"/>
    </w:rPr>
  </w:style>
  <w:style w:type="character" w:customStyle="1" w:styleId="iceouttxtviewinfo">
    <w:name w:val="iceouttxt viewinfo"/>
    <w:rsid w:val="00A36A93"/>
    <w:rPr>
      <w:rFonts w:cs="Times New Roman"/>
    </w:rPr>
  </w:style>
  <w:style w:type="character" w:customStyle="1" w:styleId="aff1">
    <w:name w:val="Основной текст документа"/>
    <w:rsid w:val="00A36A93"/>
    <w:rPr>
      <w:rFonts w:cs="Times New Roman"/>
      <w:sz w:val="22"/>
    </w:rPr>
  </w:style>
  <w:style w:type="character" w:customStyle="1" w:styleId="ListLabel1">
    <w:name w:val="ListLabel 1"/>
    <w:rsid w:val="00A36A93"/>
    <w:rPr>
      <w:rFonts w:cs="Times New Roman"/>
      <w:sz w:val="20"/>
    </w:rPr>
  </w:style>
  <w:style w:type="character" w:customStyle="1" w:styleId="ListLabel2">
    <w:name w:val="ListLabel 2"/>
    <w:rsid w:val="00A36A93"/>
    <w:rPr>
      <w:b/>
      <w:sz w:val="28"/>
      <w:szCs w:val="28"/>
    </w:rPr>
  </w:style>
  <w:style w:type="character" w:customStyle="1" w:styleId="ListLabel3">
    <w:name w:val="ListLabel 3"/>
    <w:rsid w:val="00A36A93"/>
    <w:rPr>
      <w:rFonts w:cs="Times New Roman"/>
      <w:sz w:val="20"/>
    </w:rPr>
  </w:style>
  <w:style w:type="character" w:customStyle="1" w:styleId="ListLabel4">
    <w:name w:val="ListLabel 4"/>
    <w:rsid w:val="00A36A93"/>
    <w:rPr>
      <w:sz w:val="20"/>
    </w:rPr>
  </w:style>
  <w:style w:type="character" w:customStyle="1" w:styleId="aff2">
    <w:name w:val="Символ сноски"/>
    <w:rsid w:val="00A36A93"/>
  </w:style>
  <w:style w:type="character" w:styleId="aff3">
    <w:name w:val="endnote reference"/>
    <w:rsid w:val="00A36A93"/>
    <w:rPr>
      <w:vertAlign w:val="superscript"/>
    </w:rPr>
  </w:style>
  <w:style w:type="character" w:customStyle="1" w:styleId="aff4">
    <w:name w:val="Символы концевой сноски"/>
    <w:rsid w:val="00A36A93"/>
  </w:style>
  <w:style w:type="paragraph" w:customStyle="1" w:styleId="1b">
    <w:name w:val="Заголовок1"/>
    <w:basedOn w:val="a"/>
    <w:next w:val="aff5"/>
    <w:rsid w:val="00A36A93"/>
    <w:pPr>
      <w:keepNext/>
      <w:widowControl w:val="0"/>
      <w:suppressAutoHyphens/>
      <w:spacing w:before="240" w:after="120" w:line="240" w:lineRule="auto"/>
    </w:pPr>
    <w:rPr>
      <w:rFonts w:ascii="Arial" w:eastAsia="SimSun" w:hAnsi="Arial" w:cs="Arial"/>
      <w:b/>
      <w:bCs/>
      <w:kern w:val="1"/>
      <w:sz w:val="22"/>
      <w:lang w:eastAsia="ar-SA"/>
    </w:rPr>
  </w:style>
  <w:style w:type="paragraph" w:styleId="aff5">
    <w:name w:val="Body Text"/>
    <w:aliases w:val="Список 1,Body Text Char,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
    <w:basedOn w:val="a"/>
    <w:link w:val="1c"/>
    <w:rsid w:val="00A36A93"/>
    <w:pPr>
      <w:suppressAutoHyphens/>
      <w:spacing w:after="0" w:line="360" w:lineRule="exact"/>
      <w:ind w:firstLine="720"/>
      <w:jc w:val="both"/>
    </w:pPr>
    <w:rPr>
      <w:rFonts w:ascii="Calibri" w:hAnsi="Calibri"/>
      <w:kern w:val="1"/>
      <w:sz w:val="28"/>
      <w:szCs w:val="20"/>
      <w:lang w:eastAsia="ar-SA"/>
    </w:rPr>
  </w:style>
  <w:style w:type="character" w:customStyle="1" w:styleId="1c">
    <w:name w:val="Основной текст Знак1"/>
    <w:aliases w:val="Список 1 Знак1,Body Text Char Знак1,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
    <w:link w:val="aff5"/>
    <w:rsid w:val="00A36A93"/>
    <w:rPr>
      <w:kern w:val="1"/>
      <w:sz w:val="28"/>
      <w:lang w:eastAsia="ar-SA"/>
    </w:rPr>
  </w:style>
  <w:style w:type="paragraph" w:styleId="aff6">
    <w:name w:val="List"/>
    <w:basedOn w:val="a"/>
    <w:rsid w:val="00A36A93"/>
    <w:pPr>
      <w:tabs>
        <w:tab w:val="left" w:pos="720"/>
      </w:tabs>
      <w:suppressAutoHyphens/>
      <w:spacing w:after="60" w:line="240" w:lineRule="auto"/>
      <w:ind w:left="283" w:hanging="283"/>
      <w:jc w:val="both"/>
    </w:pPr>
    <w:rPr>
      <w:rFonts w:eastAsia="Times New Roman" w:cs="Mangal"/>
      <w:kern w:val="1"/>
      <w:szCs w:val="24"/>
      <w:lang w:eastAsia="zh-CN"/>
    </w:rPr>
  </w:style>
  <w:style w:type="paragraph" w:styleId="aff7">
    <w:name w:val="caption"/>
    <w:basedOn w:val="a"/>
    <w:qFormat/>
    <w:rsid w:val="00A36A93"/>
    <w:pPr>
      <w:suppressLineNumbers/>
      <w:suppressAutoHyphens/>
      <w:spacing w:before="120" w:after="120" w:line="240" w:lineRule="auto"/>
    </w:pPr>
    <w:rPr>
      <w:rFonts w:eastAsia="Times New Roman" w:cs="Mangal"/>
      <w:i/>
      <w:iCs/>
      <w:kern w:val="1"/>
      <w:szCs w:val="24"/>
      <w:lang w:eastAsia="ar-SA"/>
    </w:rPr>
  </w:style>
  <w:style w:type="paragraph" w:customStyle="1" w:styleId="1d">
    <w:name w:val="Указатель1"/>
    <w:basedOn w:val="a"/>
    <w:rsid w:val="00A36A93"/>
    <w:pPr>
      <w:suppressLineNumbers/>
      <w:suppressAutoHyphens/>
      <w:spacing w:after="0" w:line="240" w:lineRule="auto"/>
    </w:pPr>
    <w:rPr>
      <w:rFonts w:eastAsia="Times New Roman" w:cs="Mangal"/>
      <w:kern w:val="1"/>
      <w:szCs w:val="24"/>
      <w:lang w:eastAsia="ar-SA"/>
    </w:rPr>
  </w:style>
  <w:style w:type="paragraph" w:customStyle="1" w:styleId="ConsPlusNonformat">
    <w:name w:val="ConsPlusNonformat"/>
    <w:rsid w:val="00A36A93"/>
    <w:pPr>
      <w:widowControl w:val="0"/>
      <w:suppressAutoHyphens/>
    </w:pPr>
    <w:rPr>
      <w:rFonts w:ascii="Courier New" w:hAnsi="Courier New" w:cs="Courier New"/>
      <w:kern w:val="1"/>
      <w:lang w:eastAsia="ar-SA"/>
    </w:rPr>
  </w:style>
  <w:style w:type="paragraph" w:customStyle="1" w:styleId="28">
    <w:name w:val="Стиль2"/>
    <w:basedOn w:val="a"/>
    <w:rsid w:val="00A36A93"/>
    <w:pPr>
      <w:keepNext/>
      <w:keepLines/>
      <w:widowControl w:val="0"/>
      <w:suppressLineNumbers/>
      <w:tabs>
        <w:tab w:val="left" w:pos="432"/>
      </w:tabs>
      <w:suppressAutoHyphens/>
      <w:spacing w:after="60" w:line="240" w:lineRule="auto"/>
      <w:ind w:left="432" w:hanging="432"/>
      <w:jc w:val="both"/>
    </w:pPr>
    <w:rPr>
      <w:rFonts w:eastAsia="Times New Roman"/>
      <w:b/>
      <w:kern w:val="1"/>
      <w:szCs w:val="20"/>
      <w:lang w:eastAsia="ar-SA"/>
    </w:rPr>
  </w:style>
  <w:style w:type="paragraph" w:customStyle="1" w:styleId="38">
    <w:name w:val="Стиль3"/>
    <w:basedOn w:val="a"/>
    <w:rsid w:val="00A36A93"/>
    <w:pPr>
      <w:widowControl w:val="0"/>
      <w:tabs>
        <w:tab w:val="left" w:pos="1307"/>
      </w:tabs>
      <w:suppressAutoHyphens/>
      <w:spacing w:after="0" w:line="100" w:lineRule="atLeast"/>
      <w:ind w:left="1080"/>
      <w:jc w:val="both"/>
      <w:textAlignment w:val="baseline"/>
    </w:pPr>
    <w:rPr>
      <w:rFonts w:eastAsia="Times New Roman"/>
      <w:kern w:val="1"/>
      <w:szCs w:val="20"/>
      <w:lang w:eastAsia="ar-SA"/>
    </w:rPr>
  </w:style>
  <w:style w:type="paragraph" w:customStyle="1" w:styleId="formattexttopleveltext">
    <w:name w:val="formattext topleveltext"/>
    <w:basedOn w:val="a"/>
    <w:rsid w:val="00A36A93"/>
    <w:pPr>
      <w:suppressAutoHyphens/>
      <w:spacing w:after="280" w:line="240" w:lineRule="auto"/>
    </w:pPr>
    <w:rPr>
      <w:rFonts w:eastAsia="Times New Roman"/>
      <w:kern w:val="1"/>
      <w:szCs w:val="24"/>
    </w:rPr>
  </w:style>
  <w:style w:type="paragraph" w:customStyle="1" w:styleId="1e">
    <w:name w:val="Текст сноски1"/>
    <w:basedOn w:val="a"/>
    <w:rsid w:val="00A36A93"/>
    <w:pPr>
      <w:suppressAutoHyphens/>
      <w:spacing w:after="0" w:line="240" w:lineRule="auto"/>
    </w:pPr>
    <w:rPr>
      <w:kern w:val="1"/>
      <w:sz w:val="20"/>
      <w:szCs w:val="20"/>
      <w:lang w:eastAsia="ar-SA"/>
    </w:rPr>
  </w:style>
  <w:style w:type="paragraph" w:customStyle="1" w:styleId="1f">
    <w:name w:val="Обычный (веб)1"/>
    <w:basedOn w:val="a"/>
    <w:rsid w:val="00A36A93"/>
    <w:pPr>
      <w:suppressAutoHyphens/>
      <w:spacing w:before="280" w:after="280" w:line="240" w:lineRule="auto"/>
    </w:pPr>
    <w:rPr>
      <w:rFonts w:eastAsia="Times New Roman"/>
      <w:kern w:val="1"/>
      <w:szCs w:val="24"/>
      <w:lang w:eastAsia="ar-SA"/>
    </w:rPr>
  </w:style>
  <w:style w:type="paragraph" w:customStyle="1" w:styleId="02statia2">
    <w:name w:val="02statia2"/>
    <w:basedOn w:val="a"/>
    <w:rsid w:val="00A36A93"/>
    <w:pPr>
      <w:suppressAutoHyphens/>
      <w:spacing w:before="120" w:after="0" w:line="320" w:lineRule="atLeast"/>
      <w:ind w:left="2020" w:hanging="880"/>
      <w:jc w:val="both"/>
    </w:pPr>
    <w:rPr>
      <w:rFonts w:ascii="GaramondNarrowC" w:eastAsia="Times New Roman" w:hAnsi="GaramondNarrowC"/>
      <w:color w:val="000000"/>
      <w:kern w:val="1"/>
      <w:sz w:val="21"/>
      <w:szCs w:val="21"/>
      <w:lang w:eastAsia="ar-SA"/>
    </w:rPr>
  </w:style>
  <w:style w:type="paragraph" w:customStyle="1" w:styleId="aff8">
    <w:name w:val="Содержимое таблицы"/>
    <w:basedOn w:val="a"/>
    <w:rsid w:val="00A36A93"/>
    <w:pPr>
      <w:suppressLineNumbers/>
      <w:suppressAutoHyphens/>
      <w:spacing w:after="0" w:line="240" w:lineRule="auto"/>
    </w:pPr>
    <w:rPr>
      <w:rFonts w:eastAsia="Times New Roman"/>
      <w:kern w:val="1"/>
      <w:szCs w:val="24"/>
      <w:lang w:eastAsia="ar-SA"/>
    </w:rPr>
  </w:style>
  <w:style w:type="paragraph" w:customStyle="1" w:styleId="212">
    <w:name w:val="Основной текст 21"/>
    <w:basedOn w:val="a"/>
    <w:rsid w:val="00A36A93"/>
    <w:pPr>
      <w:suppressAutoHyphens/>
      <w:spacing w:after="120" w:line="480" w:lineRule="auto"/>
    </w:pPr>
    <w:rPr>
      <w:rFonts w:eastAsia="Times New Roman"/>
      <w:kern w:val="1"/>
      <w:szCs w:val="24"/>
      <w:lang w:eastAsia="ar-SA"/>
    </w:rPr>
  </w:style>
  <w:style w:type="paragraph" w:customStyle="1" w:styleId="1f0">
    <w:name w:val="Дата1"/>
    <w:basedOn w:val="a"/>
    <w:rsid w:val="00A36A93"/>
    <w:pPr>
      <w:suppressAutoHyphens/>
      <w:spacing w:after="60" w:line="240" w:lineRule="auto"/>
      <w:jc w:val="both"/>
    </w:pPr>
    <w:rPr>
      <w:rFonts w:eastAsia="Times New Roman"/>
      <w:kern w:val="1"/>
      <w:szCs w:val="24"/>
      <w:lang w:eastAsia="ar-SA"/>
    </w:rPr>
  </w:style>
  <w:style w:type="paragraph" w:customStyle="1" w:styleId="222">
    <w:name w:val="Основной текст 22"/>
    <w:basedOn w:val="a"/>
    <w:rsid w:val="00A36A93"/>
    <w:pPr>
      <w:suppressAutoHyphens/>
      <w:spacing w:after="120" w:line="480" w:lineRule="auto"/>
    </w:pPr>
    <w:rPr>
      <w:rFonts w:eastAsia="Times New Roman"/>
      <w:kern w:val="1"/>
      <w:szCs w:val="24"/>
      <w:lang w:eastAsia="ar-SA"/>
    </w:rPr>
  </w:style>
  <w:style w:type="character" w:customStyle="1" w:styleId="1f1">
    <w:name w:val="Нижний колонтитул Знак1"/>
    <w:rsid w:val="00A36A93"/>
    <w:rPr>
      <w:rFonts w:ascii="Calibri" w:eastAsia="Calibri" w:hAnsi="Calibri"/>
      <w:kern w:val="1"/>
      <w:sz w:val="24"/>
      <w:szCs w:val="24"/>
      <w:lang w:val="ru-RU" w:eastAsia="ar-SA" w:bidi="ar-SA"/>
    </w:rPr>
  </w:style>
  <w:style w:type="paragraph" w:customStyle="1" w:styleId="312">
    <w:name w:val="Основной текст 31"/>
    <w:basedOn w:val="a"/>
    <w:rsid w:val="00A36A93"/>
    <w:pPr>
      <w:suppressAutoHyphens/>
      <w:spacing w:after="120" w:line="240" w:lineRule="auto"/>
    </w:pPr>
    <w:rPr>
      <w:rFonts w:ascii="Calibri" w:hAnsi="Calibri"/>
      <w:kern w:val="1"/>
      <w:sz w:val="16"/>
      <w:szCs w:val="16"/>
      <w:lang w:eastAsia="ar-SA"/>
    </w:rPr>
  </w:style>
  <w:style w:type="paragraph" w:customStyle="1" w:styleId="29">
    <w:name w:val="Знак Знак Знак Знак Знак2 Знак"/>
    <w:basedOn w:val="a"/>
    <w:rsid w:val="00A36A93"/>
    <w:pPr>
      <w:widowControl w:val="0"/>
      <w:spacing w:after="160" w:line="240" w:lineRule="exact"/>
      <w:jc w:val="right"/>
    </w:pPr>
    <w:rPr>
      <w:rFonts w:ascii="Arial" w:hAnsi="Arial" w:cs="Arial"/>
      <w:kern w:val="1"/>
      <w:sz w:val="20"/>
      <w:szCs w:val="20"/>
      <w:lang w:val="en-GB" w:eastAsia="en-US"/>
    </w:rPr>
  </w:style>
  <w:style w:type="paragraph" w:customStyle="1" w:styleId="1f2">
    <w:name w:val="Текст1"/>
    <w:basedOn w:val="a"/>
    <w:rsid w:val="00A36A93"/>
    <w:pPr>
      <w:spacing w:after="0" w:line="240" w:lineRule="auto"/>
    </w:pPr>
    <w:rPr>
      <w:rFonts w:ascii="Courier New" w:hAnsi="Courier New"/>
      <w:kern w:val="1"/>
      <w:sz w:val="20"/>
      <w:szCs w:val="20"/>
    </w:rPr>
  </w:style>
  <w:style w:type="paragraph" w:customStyle="1" w:styleId="1f3">
    <w:name w:val="Абзац списка1"/>
    <w:basedOn w:val="a"/>
    <w:rsid w:val="00A36A93"/>
    <w:pPr>
      <w:suppressAutoHyphens/>
      <w:spacing w:after="0" w:line="240" w:lineRule="auto"/>
      <w:ind w:left="720"/>
      <w:contextualSpacing/>
    </w:pPr>
    <w:rPr>
      <w:kern w:val="1"/>
      <w:szCs w:val="24"/>
      <w:lang w:eastAsia="ar-SA"/>
    </w:rPr>
  </w:style>
  <w:style w:type="character" w:customStyle="1" w:styleId="1f4">
    <w:name w:val="Верхний колонтитул Знак1"/>
    <w:rsid w:val="00A36A93"/>
    <w:rPr>
      <w:kern w:val="1"/>
      <w:sz w:val="24"/>
      <w:szCs w:val="24"/>
      <w:lang w:val="ru-RU" w:eastAsia="ar-SA" w:bidi="ar-SA"/>
    </w:rPr>
  </w:style>
  <w:style w:type="paragraph" w:customStyle="1" w:styleId="313">
    <w:name w:val="Основной текст 31"/>
    <w:basedOn w:val="a"/>
    <w:rsid w:val="00A36A93"/>
    <w:pPr>
      <w:widowControl w:val="0"/>
      <w:suppressAutoHyphens/>
      <w:spacing w:after="0" w:line="240" w:lineRule="auto"/>
    </w:pPr>
    <w:rPr>
      <w:rFonts w:ascii="Calibri" w:hAnsi="Calibri"/>
      <w:kern w:val="1"/>
      <w:szCs w:val="20"/>
      <w:lang w:eastAsia="ar-SA"/>
    </w:rPr>
  </w:style>
  <w:style w:type="paragraph" w:customStyle="1" w:styleId="2a">
    <w:name w:val="Без интервала2"/>
    <w:rsid w:val="00A36A93"/>
    <w:pPr>
      <w:suppressAutoHyphens/>
    </w:pPr>
    <w:rPr>
      <w:kern w:val="1"/>
      <w:sz w:val="22"/>
      <w:szCs w:val="22"/>
      <w:lang w:eastAsia="en-US"/>
    </w:rPr>
  </w:style>
  <w:style w:type="paragraph" w:customStyle="1" w:styleId="HTML1">
    <w:name w:val="Стандартный HTML1"/>
    <w:basedOn w:val="a"/>
    <w:rsid w:val="00A3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kern w:val="1"/>
      <w:sz w:val="20"/>
      <w:szCs w:val="20"/>
      <w:lang w:eastAsia="ar-SA"/>
    </w:rPr>
  </w:style>
  <w:style w:type="paragraph" w:customStyle="1" w:styleId="aff9">
    <w:name w:val="Стиль номер обычный"/>
    <w:rsid w:val="00A36A93"/>
    <w:pPr>
      <w:widowControl w:val="0"/>
      <w:ind w:left="1800" w:hanging="180"/>
      <w:jc w:val="both"/>
    </w:pPr>
    <w:rPr>
      <w:rFonts w:ascii="Times New Roman" w:eastAsia="Times New Roman" w:hAnsi="Times New Roman"/>
      <w:kern w:val="1"/>
      <w:sz w:val="28"/>
    </w:rPr>
  </w:style>
  <w:style w:type="paragraph" w:customStyle="1" w:styleId="213">
    <w:name w:val="Продолжение списка 21"/>
    <w:basedOn w:val="a"/>
    <w:rsid w:val="00A36A93"/>
    <w:pPr>
      <w:suppressAutoHyphens/>
      <w:spacing w:after="120" w:line="240" w:lineRule="auto"/>
      <w:ind w:left="566"/>
      <w:contextualSpacing/>
    </w:pPr>
    <w:rPr>
      <w:rFonts w:eastAsia="Times New Roman"/>
      <w:kern w:val="1"/>
      <w:szCs w:val="24"/>
      <w:lang w:eastAsia="ar-SA"/>
    </w:rPr>
  </w:style>
  <w:style w:type="paragraph" w:customStyle="1" w:styleId="2b">
    <w:name w:val="Стиль уровень 2"/>
    <w:basedOn w:val="a"/>
    <w:rsid w:val="00A36A93"/>
    <w:pPr>
      <w:keepNext/>
      <w:tabs>
        <w:tab w:val="left" w:pos="720"/>
      </w:tabs>
      <w:spacing w:after="0" w:line="240" w:lineRule="auto"/>
      <w:ind w:left="720" w:hanging="720"/>
      <w:jc w:val="both"/>
    </w:pPr>
    <w:rPr>
      <w:rFonts w:eastAsia="Times New Roman"/>
      <w:b/>
      <w:bCs/>
      <w:kern w:val="1"/>
      <w:sz w:val="28"/>
      <w:szCs w:val="20"/>
    </w:rPr>
  </w:style>
  <w:style w:type="paragraph" w:customStyle="1" w:styleId="affa">
    <w:name w:val="Стиль номер продолжение"/>
    <w:basedOn w:val="aff9"/>
    <w:rsid w:val="00A36A93"/>
    <w:pPr>
      <w:ind w:left="2520" w:hanging="360"/>
    </w:pPr>
    <w:rPr>
      <w:color w:val="000000"/>
    </w:rPr>
  </w:style>
  <w:style w:type="paragraph" w:customStyle="1" w:styleId="2c">
    <w:name w:val="Абзац списка2"/>
    <w:basedOn w:val="a"/>
    <w:rsid w:val="00A36A93"/>
    <w:pPr>
      <w:ind w:left="720"/>
      <w:contextualSpacing/>
    </w:pPr>
    <w:rPr>
      <w:rFonts w:ascii="Calibri" w:hAnsi="Calibri"/>
      <w:kern w:val="1"/>
      <w:sz w:val="22"/>
      <w:lang w:eastAsia="en-US"/>
    </w:rPr>
  </w:style>
  <w:style w:type="paragraph" w:customStyle="1" w:styleId="1f5">
    <w:name w:val="Текст выноски1"/>
    <w:basedOn w:val="a"/>
    <w:rsid w:val="00A36A93"/>
    <w:pPr>
      <w:suppressAutoHyphens/>
      <w:spacing w:after="0" w:line="240" w:lineRule="auto"/>
    </w:pPr>
    <w:rPr>
      <w:rFonts w:ascii="Tahoma" w:eastAsia="Times New Roman" w:hAnsi="Tahoma"/>
      <w:kern w:val="1"/>
      <w:sz w:val="16"/>
      <w:szCs w:val="16"/>
      <w:lang w:eastAsia="ar-SA"/>
    </w:rPr>
  </w:style>
  <w:style w:type="paragraph" w:customStyle="1" w:styleId="1f6">
    <w:name w:val="Обычный (веб)1"/>
    <w:basedOn w:val="a"/>
    <w:rsid w:val="00A36A93"/>
    <w:pPr>
      <w:suppressAutoHyphens/>
      <w:spacing w:after="0" w:line="240" w:lineRule="auto"/>
    </w:pPr>
    <w:rPr>
      <w:rFonts w:eastAsia="Times New Roman"/>
      <w:kern w:val="1"/>
      <w:szCs w:val="24"/>
      <w:lang w:eastAsia="ar-SA"/>
    </w:rPr>
  </w:style>
  <w:style w:type="paragraph" w:customStyle="1" w:styleId="content1">
    <w:name w:val="content1"/>
    <w:basedOn w:val="a"/>
    <w:rsid w:val="00A36A93"/>
    <w:pPr>
      <w:suppressAutoHyphens/>
      <w:spacing w:after="0" w:line="240" w:lineRule="auto"/>
    </w:pPr>
    <w:rPr>
      <w:rFonts w:eastAsia="Times New Roman"/>
      <w:kern w:val="1"/>
      <w:szCs w:val="24"/>
      <w:lang w:eastAsia="ar-SA"/>
    </w:rPr>
  </w:style>
  <w:style w:type="paragraph" w:customStyle="1" w:styleId="214">
    <w:name w:val="Нумерованный список 21"/>
    <w:basedOn w:val="a"/>
    <w:rsid w:val="00A36A93"/>
    <w:pPr>
      <w:tabs>
        <w:tab w:val="left" w:pos="360"/>
        <w:tab w:val="left" w:pos="432"/>
      </w:tabs>
      <w:spacing w:after="0" w:line="240" w:lineRule="auto"/>
      <w:ind w:left="432" w:hanging="432"/>
    </w:pPr>
    <w:rPr>
      <w:rFonts w:eastAsia="Times New Roman"/>
      <w:kern w:val="1"/>
      <w:sz w:val="20"/>
      <w:szCs w:val="20"/>
    </w:rPr>
  </w:style>
  <w:style w:type="paragraph" w:customStyle="1" w:styleId="215">
    <w:name w:val="Основной текст с отступом 21"/>
    <w:basedOn w:val="a"/>
    <w:rsid w:val="00A36A93"/>
    <w:pPr>
      <w:tabs>
        <w:tab w:val="left" w:pos="720"/>
      </w:tabs>
      <w:spacing w:before="57" w:after="0" w:line="240" w:lineRule="auto"/>
      <w:ind w:left="720" w:hanging="720"/>
      <w:jc w:val="both"/>
    </w:pPr>
    <w:rPr>
      <w:rFonts w:eastAsia="Times New Roman"/>
      <w:kern w:val="1"/>
      <w:szCs w:val="24"/>
    </w:rPr>
  </w:style>
  <w:style w:type="paragraph" w:customStyle="1" w:styleId="39">
    <w:name w:val="Стиль3 Знак"/>
    <w:basedOn w:val="215"/>
    <w:rsid w:val="00A36A93"/>
    <w:pPr>
      <w:widowControl w:val="0"/>
      <w:tabs>
        <w:tab w:val="clear" w:pos="720"/>
        <w:tab w:val="left" w:pos="227"/>
      </w:tabs>
      <w:spacing w:before="0"/>
      <w:ind w:left="0" w:firstLine="0"/>
      <w:textAlignment w:val="baseline"/>
    </w:pPr>
  </w:style>
  <w:style w:type="paragraph" w:customStyle="1" w:styleId="StyleFirstline127cm">
    <w:name w:val="Style First line:  127 cm"/>
    <w:basedOn w:val="a"/>
    <w:rsid w:val="00A36A93"/>
    <w:pPr>
      <w:spacing w:before="120" w:after="0" w:line="240" w:lineRule="auto"/>
      <w:ind w:firstLine="720"/>
      <w:jc w:val="both"/>
    </w:pPr>
    <w:rPr>
      <w:rFonts w:ascii="Arial" w:eastAsia="Times New Roman" w:hAnsi="Arial" w:cs="Arial"/>
      <w:kern w:val="1"/>
      <w:szCs w:val="24"/>
      <w:lang w:eastAsia="en-US"/>
    </w:rPr>
  </w:style>
  <w:style w:type="paragraph" w:customStyle="1" w:styleId="2-11">
    <w:name w:val="2-11"/>
    <w:basedOn w:val="a"/>
    <w:rsid w:val="00A36A93"/>
    <w:pPr>
      <w:spacing w:after="60" w:line="240" w:lineRule="auto"/>
      <w:jc w:val="both"/>
    </w:pPr>
    <w:rPr>
      <w:rFonts w:eastAsia="Times New Roman"/>
      <w:kern w:val="1"/>
      <w:szCs w:val="24"/>
    </w:rPr>
  </w:style>
  <w:style w:type="paragraph" w:customStyle="1" w:styleId="314">
    <w:name w:val="Основной текст с отступом 31"/>
    <w:basedOn w:val="a"/>
    <w:rsid w:val="00A36A93"/>
    <w:pPr>
      <w:tabs>
        <w:tab w:val="left" w:pos="1260"/>
      </w:tabs>
      <w:spacing w:after="0" w:line="240" w:lineRule="auto"/>
      <w:ind w:firstLine="720"/>
      <w:jc w:val="both"/>
    </w:pPr>
    <w:rPr>
      <w:rFonts w:eastAsia="Times New Roman"/>
      <w:kern w:val="1"/>
      <w:szCs w:val="24"/>
    </w:rPr>
  </w:style>
  <w:style w:type="paragraph" w:customStyle="1" w:styleId="3a">
    <w:name w:val="3"/>
    <w:basedOn w:val="a"/>
    <w:rsid w:val="00A36A93"/>
    <w:pPr>
      <w:spacing w:after="0" w:line="240" w:lineRule="auto"/>
      <w:jc w:val="both"/>
    </w:pPr>
    <w:rPr>
      <w:rFonts w:eastAsia="Times New Roman"/>
      <w:kern w:val="1"/>
      <w:szCs w:val="24"/>
    </w:rPr>
  </w:style>
  <w:style w:type="paragraph" w:customStyle="1" w:styleId="FR1">
    <w:name w:val="FR1"/>
    <w:rsid w:val="00A36A93"/>
    <w:pPr>
      <w:widowControl w:val="0"/>
      <w:suppressAutoHyphens/>
      <w:ind w:firstLine="420"/>
    </w:pPr>
    <w:rPr>
      <w:rFonts w:ascii="Arial" w:eastAsia="Times New Roman" w:hAnsi="Arial" w:cs="Arial"/>
      <w:kern w:val="1"/>
    </w:rPr>
  </w:style>
  <w:style w:type="paragraph" w:customStyle="1" w:styleId="1f7">
    <w:name w:val="Маркированный список1"/>
    <w:basedOn w:val="a"/>
    <w:autoRedefine/>
    <w:rsid w:val="00A36A93"/>
    <w:pPr>
      <w:widowControl w:val="0"/>
      <w:spacing w:after="60" w:line="240" w:lineRule="auto"/>
      <w:jc w:val="both"/>
    </w:pPr>
    <w:rPr>
      <w:rFonts w:eastAsia="Times New Roman"/>
      <w:color w:val="000000"/>
      <w:kern w:val="1"/>
      <w:szCs w:val="24"/>
    </w:rPr>
  </w:style>
  <w:style w:type="paragraph" w:customStyle="1" w:styleId="111">
    <w:name w:val="заголовок 11"/>
    <w:basedOn w:val="a"/>
    <w:rsid w:val="00A36A93"/>
    <w:pPr>
      <w:keepNext/>
      <w:spacing w:after="0" w:line="240" w:lineRule="auto"/>
      <w:jc w:val="center"/>
    </w:pPr>
    <w:rPr>
      <w:rFonts w:eastAsia="Times New Roman"/>
      <w:kern w:val="1"/>
      <w:szCs w:val="24"/>
    </w:rPr>
  </w:style>
  <w:style w:type="paragraph" w:customStyle="1" w:styleId="2d">
    <w:name w:val="Дата2"/>
    <w:basedOn w:val="a"/>
    <w:rsid w:val="00A36A93"/>
    <w:pPr>
      <w:spacing w:after="60" w:line="240" w:lineRule="auto"/>
      <w:jc w:val="both"/>
    </w:pPr>
    <w:rPr>
      <w:rFonts w:eastAsia="Times New Roman"/>
      <w:kern w:val="1"/>
      <w:szCs w:val="24"/>
    </w:rPr>
  </w:style>
  <w:style w:type="paragraph" w:customStyle="1" w:styleId="affb">
    <w:name w:val="МП"/>
    <w:basedOn w:val="a"/>
    <w:rsid w:val="00A36A93"/>
    <w:pPr>
      <w:spacing w:after="120" w:line="240" w:lineRule="auto"/>
      <w:jc w:val="center"/>
      <w:textAlignment w:val="baseline"/>
    </w:pPr>
    <w:rPr>
      <w:rFonts w:ascii="Arial" w:eastAsia="Times New Roman" w:hAnsi="Arial" w:cs="Arial"/>
      <w:b/>
      <w:bCs/>
      <w:kern w:val="1"/>
      <w:szCs w:val="24"/>
    </w:rPr>
  </w:style>
  <w:style w:type="paragraph" w:customStyle="1" w:styleId="affc">
    <w:name w:val="Готовый"/>
    <w:basedOn w:val="a"/>
    <w:rsid w:val="00A36A9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kern w:val="1"/>
      <w:sz w:val="20"/>
      <w:szCs w:val="20"/>
    </w:rPr>
  </w:style>
  <w:style w:type="paragraph" w:customStyle="1" w:styleId="63">
    <w:name w:val="заголовок 6"/>
    <w:basedOn w:val="a"/>
    <w:rsid w:val="00A36A93"/>
    <w:pPr>
      <w:keepNext/>
      <w:spacing w:after="0" w:line="240" w:lineRule="auto"/>
    </w:pPr>
    <w:rPr>
      <w:rFonts w:eastAsia="Times New Roman"/>
      <w:kern w:val="1"/>
      <w:szCs w:val="24"/>
    </w:rPr>
  </w:style>
  <w:style w:type="paragraph" w:customStyle="1" w:styleId="411">
    <w:name w:val="Маркированный список 41"/>
    <w:basedOn w:val="a"/>
    <w:autoRedefine/>
    <w:rsid w:val="00A36A93"/>
    <w:pPr>
      <w:tabs>
        <w:tab w:val="left" w:pos="1209"/>
      </w:tabs>
      <w:spacing w:after="60" w:line="240" w:lineRule="auto"/>
      <w:ind w:left="1209" w:hanging="360"/>
      <w:jc w:val="both"/>
    </w:pPr>
    <w:rPr>
      <w:rFonts w:eastAsia="Times New Roman"/>
      <w:kern w:val="1"/>
      <w:szCs w:val="24"/>
    </w:rPr>
  </w:style>
  <w:style w:type="paragraph" w:customStyle="1" w:styleId="511">
    <w:name w:val="Маркированный список 51"/>
    <w:basedOn w:val="a"/>
    <w:autoRedefine/>
    <w:rsid w:val="00A36A93"/>
    <w:pPr>
      <w:tabs>
        <w:tab w:val="left" w:pos="1492"/>
      </w:tabs>
      <w:spacing w:after="60" w:line="240" w:lineRule="auto"/>
      <w:ind w:left="1492" w:hanging="360"/>
      <w:jc w:val="both"/>
    </w:pPr>
    <w:rPr>
      <w:rFonts w:eastAsia="Times New Roman"/>
      <w:kern w:val="1"/>
      <w:szCs w:val="24"/>
    </w:rPr>
  </w:style>
  <w:style w:type="paragraph" w:customStyle="1" w:styleId="315">
    <w:name w:val="Нумерованный список 31"/>
    <w:basedOn w:val="a"/>
    <w:rsid w:val="00A36A93"/>
    <w:pPr>
      <w:tabs>
        <w:tab w:val="left" w:pos="926"/>
      </w:tabs>
      <w:spacing w:after="60" w:line="240" w:lineRule="auto"/>
      <w:ind w:left="926" w:hanging="360"/>
      <w:jc w:val="both"/>
    </w:pPr>
    <w:rPr>
      <w:rFonts w:eastAsia="Times New Roman"/>
      <w:kern w:val="1"/>
      <w:szCs w:val="24"/>
    </w:rPr>
  </w:style>
  <w:style w:type="paragraph" w:customStyle="1" w:styleId="412">
    <w:name w:val="Нумерованный список 41"/>
    <w:basedOn w:val="a"/>
    <w:rsid w:val="00A36A93"/>
    <w:pPr>
      <w:tabs>
        <w:tab w:val="left" w:pos="1209"/>
      </w:tabs>
      <w:spacing w:after="60" w:line="240" w:lineRule="auto"/>
      <w:ind w:left="1209" w:hanging="360"/>
      <w:jc w:val="both"/>
    </w:pPr>
    <w:rPr>
      <w:rFonts w:eastAsia="Times New Roman"/>
      <w:kern w:val="1"/>
      <w:szCs w:val="24"/>
    </w:rPr>
  </w:style>
  <w:style w:type="paragraph" w:customStyle="1" w:styleId="512">
    <w:name w:val="Нумерованный список 51"/>
    <w:basedOn w:val="a"/>
    <w:rsid w:val="00A36A93"/>
    <w:pPr>
      <w:tabs>
        <w:tab w:val="left" w:pos="1492"/>
      </w:tabs>
      <w:spacing w:after="60" w:line="240" w:lineRule="auto"/>
      <w:ind w:left="1492" w:hanging="360"/>
      <w:jc w:val="both"/>
    </w:pPr>
    <w:rPr>
      <w:rFonts w:eastAsia="Times New Roman"/>
      <w:kern w:val="1"/>
      <w:szCs w:val="24"/>
    </w:rPr>
  </w:style>
  <w:style w:type="paragraph" w:customStyle="1" w:styleId="Instruction">
    <w:name w:val="Instruction"/>
    <w:basedOn w:val="222"/>
    <w:rsid w:val="00A36A93"/>
    <w:pPr>
      <w:tabs>
        <w:tab w:val="left" w:pos="360"/>
      </w:tabs>
      <w:suppressAutoHyphens w:val="0"/>
      <w:spacing w:before="180" w:after="60" w:line="240" w:lineRule="auto"/>
      <w:ind w:left="360" w:hanging="360"/>
      <w:jc w:val="both"/>
    </w:pPr>
    <w:rPr>
      <w:b/>
      <w:bCs/>
      <w:lang w:eastAsia="ru-RU"/>
    </w:rPr>
  </w:style>
  <w:style w:type="paragraph" w:customStyle="1" w:styleId="xl27">
    <w:name w:val="xl27"/>
    <w:basedOn w:val="a"/>
    <w:rsid w:val="00A36A93"/>
    <w:pPr>
      <w:pBdr>
        <w:left w:val="single" w:sz="4" w:space="0" w:color="000000"/>
        <w:bottom w:val="single" w:sz="4" w:space="0" w:color="000000"/>
      </w:pBdr>
      <w:suppressAutoHyphens/>
      <w:spacing w:after="280" w:line="240" w:lineRule="auto"/>
      <w:jc w:val="center"/>
    </w:pPr>
    <w:rPr>
      <w:rFonts w:eastAsia="Times New Roman"/>
      <w:b/>
      <w:bCs/>
      <w:kern w:val="1"/>
      <w:szCs w:val="24"/>
    </w:rPr>
  </w:style>
  <w:style w:type="paragraph" w:customStyle="1" w:styleId="affd">
    <w:name w:val="Ãîòîâûé"/>
    <w:basedOn w:val="a"/>
    <w:rsid w:val="00A36A9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kern w:val="1"/>
      <w:sz w:val="20"/>
      <w:szCs w:val="20"/>
    </w:rPr>
  </w:style>
  <w:style w:type="paragraph" w:customStyle="1" w:styleId="font5">
    <w:name w:val="font5"/>
    <w:basedOn w:val="a"/>
    <w:rsid w:val="00A36A93"/>
    <w:pPr>
      <w:suppressAutoHyphens/>
      <w:spacing w:after="280" w:line="240" w:lineRule="auto"/>
    </w:pPr>
    <w:rPr>
      <w:rFonts w:ascii="Arial CYR" w:eastAsia="Times New Roman" w:hAnsi="Arial CYR" w:cs="Arial CYR"/>
      <w:kern w:val="1"/>
      <w:sz w:val="18"/>
      <w:szCs w:val="18"/>
    </w:rPr>
  </w:style>
  <w:style w:type="paragraph" w:customStyle="1" w:styleId="1f8">
    <w:name w:val="Стиль1"/>
    <w:basedOn w:val="a"/>
    <w:rsid w:val="00A36A93"/>
    <w:pPr>
      <w:keepNext/>
      <w:keepLines/>
      <w:widowControl w:val="0"/>
      <w:suppressLineNumbers/>
      <w:tabs>
        <w:tab w:val="left" w:pos="432"/>
      </w:tabs>
      <w:suppressAutoHyphens/>
      <w:spacing w:after="60" w:line="240" w:lineRule="auto"/>
      <w:ind w:left="432" w:hanging="432"/>
    </w:pPr>
    <w:rPr>
      <w:rFonts w:eastAsia="Times New Roman"/>
      <w:b/>
      <w:bCs/>
      <w:kern w:val="1"/>
      <w:sz w:val="28"/>
      <w:szCs w:val="28"/>
    </w:rPr>
  </w:style>
  <w:style w:type="paragraph" w:customStyle="1" w:styleId="1f9">
    <w:name w:val="Обычный1"/>
    <w:rsid w:val="00A36A93"/>
    <w:pPr>
      <w:widowControl w:val="0"/>
      <w:suppressAutoHyphens/>
      <w:ind w:firstLine="720"/>
      <w:jc w:val="both"/>
    </w:pPr>
    <w:rPr>
      <w:rFonts w:ascii="Times New Roman" w:eastAsia="Times New Roman" w:hAnsi="Times New Roman"/>
      <w:kern w:val="1"/>
      <w:sz w:val="24"/>
      <w:szCs w:val="24"/>
    </w:rPr>
  </w:style>
  <w:style w:type="paragraph" w:customStyle="1" w:styleId="1fa">
    <w:name w:val="Схема документа1"/>
    <w:basedOn w:val="a"/>
    <w:rsid w:val="00A36A93"/>
    <w:pPr>
      <w:shd w:val="clear" w:color="auto" w:fill="000080"/>
      <w:spacing w:after="0" w:line="240" w:lineRule="auto"/>
    </w:pPr>
    <w:rPr>
      <w:rFonts w:eastAsia="Times New Roman"/>
      <w:kern w:val="1"/>
      <w:sz w:val="2"/>
      <w:szCs w:val="2"/>
    </w:rPr>
  </w:style>
  <w:style w:type="paragraph" w:styleId="affe">
    <w:name w:val="Title"/>
    <w:basedOn w:val="a"/>
    <w:link w:val="afff"/>
    <w:qFormat/>
    <w:rsid w:val="00A36A93"/>
    <w:pPr>
      <w:widowControl w:val="0"/>
      <w:spacing w:after="0" w:line="240" w:lineRule="auto"/>
      <w:jc w:val="center"/>
    </w:pPr>
    <w:rPr>
      <w:rFonts w:eastAsia="Times New Roman"/>
      <w:kern w:val="1"/>
      <w:szCs w:val="24"/>
    </w:rPr>
  </w:style>
  <w:style w:type="character" w:customStyle="1" w:styleId="afff">
    <w:name w:val="Заголовок Знак"/>
    <w:link w:val="affe"/>
    <w:rsid w:val="00A36A93"/>
    <w:rPr>
      <w:rFonts w:ascii="Times New Roman" w:eastAsia="Times New Roman" w:hAnsi="Times New Roman"/>
      <w:kern w:val="1"/>
      <w:sz w:val="24"/>
      <w:szCs w:val="24"/>
    </w:rPr>
  </w:style>
  <w:style w:type="paragraph" w:customStyle="1" w:styleId="1110">
    <w:name w:val="111"/>
    <w:basedOn w:val="a"/>
    <w:rsid w:val="00A36A93"/>
    <w:pPr>
      <w:spacing w:after="0" w:line="240" w:lineRule="auto"/>
    </w:pPr>
    <w:rPr>
      <w:rFonts w:ascii="Times New Roman CYR" w:eastAsia="Times New Roman" w:hAnsi="Times New Roman CYR" w:cs="Times New Roman CYR"/>
      <w:kern w:val="1"/>
      <w:sz w:val="20"/>
      <w:szCs w:val="20"/>
    </w:rPr>
  </w:style>
  <w:style w:type="paragraph" w:styleId="afff0">
    <w:name w:val="Subtitle"/>
    <w:basedOn w:val="a"/>
    <w:link w:val="1fb"/>
    <w:qFormat/>
    <w:rsid w:val="00A36A93"/>
    <w:pPr>
      <w:spacing w:after="60" w:line="240" w:lineRule="auto"/>
      <w:jc w:val="center"/>
    </w:pPr>
    <w:rPr>
      <w:rFonts w:ascii="Cambria" w:eastAsia="Times New Roman" w:hAnsi="Cambria"/>
      <w:kern w:val="1"/>
      <w:szCs w:val="24"/>
    </w:rPr>
  </w:style>
  <w:style w:type="character" w:customStyle="1" w:styleId="1fb">
    <w:name w:val="Подзаголовок Знак1"/>
    <w:link w:val="afff0"/>
    <w:rsid w:val="00A36A93"/>
    <w:rPr>
      <w:rFonts w:ascii="Cambria" w:eastAsia="Times New Roman" w:hAnsi="Cambria"/>
      <w:kern w:val="1"/>
      <w:sz w:val="24"/>
      <w:szCs w:val="24"/>
    </w:rPr>
  </w:style>
  <w:style w:type="paragraph" w:customStyle="1" w:styleId="2220">
    <w:name w:val="222"/>
    <w:basedOn w:val="a"/>
    <w:rsid w:val="00A36A93"/>
    <w:pPr>
      <w:spacing w:after="0" w:line="240" w:lineRule="auto"/>
      <w:ind w:left="851"/>
    </w:pPr>
    <w:rPr>
      <w:rFonts w:ascii="Times New Roman CYR" w:eastAsia="Times New Roman" w:hAnsi="Times New Roman CYR" w:cs="Times New Roman CYR"/>
      <w:kern w:val="1"/>
      <w:sz w:val="20"/>
      <w:szCs w:val="20"/>
    </w:rPr>
  </w:style>
  <w:style w:type="paragraph" w:customStyle="1" w:styleId="216">
    <w:name w:val="Основной текст с отступом 21"/>
    <w:basedOn w:val="a"/>
    <w:rsid w:val="00A36A93"/>
    <w:pPr>
      <w:spacing w:after="0" w:line="240" w:lineRule="auto"/>
      <w:ind w:firstLine="567"/>
      <w:jc w:val="both"/>
      <w:textAlignment w:val="baseline"/>
    </w:pPr>
    <w:rPr>
      <w:rFonts w:eastAsia="Times New Roman"/>
      <w:kern w:val="1"/>
      <w:szCs w:val="24"/>
      <w:lang w:val="en-US"/>
    </w:rPr>
  </w:style>
  <w:style w:type="paragraph" w:customStyle="1" w:styleId="2e">
    <w:name w:val="Обычный2"/>
    <w:rsid w:val="00A36A93"/>
    <w:pPr>
      <w:widowControl w:val="0"/>
      <w:suppressAutoHyphens/>
      <w:spacing w:line="338" w:lineRule="auto"/>
      <w:ind w:left="1040" w:hanging="360"/>
      <w:jc w:val="both"/>
    </w:pPr>
    <w:rPr>
      <w:rFonts w:ascii="Times New Roman" w:eastAsia="Times New Roman" w:hAnsi="Times New Roman"/>
      <w:kern w:val="1"/>
    </w:rPr>
  </w:style>
  <w:style w:type="paragraph" w:customStyle="1" w:styleId="1fc">
    <w:name w:val="Название объекта1"/>
    <w:basedOn w:val="a"/>
    <w:rsid w:val="00A36A93"/>
    <w:pPr>
      <w:spacing w:after="0" w:line="240" w:lineRule="auto"/>
      <w:ind w:right="-6672"/>
      <w:jc w:val="both"/>
    </w:pPr>
    <w:rPr>
      <w:rFonts w:eastAsia="Times New Roman"/>
      <w:b/>
      <w:bCs/>
      <w:kern w:val="1"/>
      <w:sz w:val="20"/>
      <w:szCs w:val="20"/>
    </w:rPr>
  </w:style>
  <w:style w:type="paragraph" w:customStyle="1" w:styleId="ConsNonformat">
    <w:name w:val="ConsNonformat"/>
    <w:rsid w:val="00A36A93"/>
    <w:pPr>
      <w:widowControl w:val="0"/>
      <w:suppressAutoHyphens/>
      <w:ind w:right="19772"/>
    </w:pPr>
    <w:rPr>
      <w:rFonts w:ascii="Courier New" w:eastAsia="Times New Roman" w:hAnsi="Courier New" w:cs="Courier New"/>
      <w:kern w:val="1"/>
    </w:rPr>
  </w:style>
  <w:style w:type="paragraph" w:customStyle="1" w:styleId="217">
    <w:name w:val="Маркированный список 21"/>
    <w:basedOn w:val="a"/>
    <w:autoRedefine/>
    <w:rsid w:val="00A36A93"/>
    <w:pPr>
      <w:tabs>
        <w:tab w:val="left" w:pos="643"/>
      </w:tabs>
      <w:spacing w:after="60" w:line="240" w:lineRule="auto"/>
      <w:ind w:left="643" w:hanging="360"/>
      <w:jc w:val="both"/>
    </w:pPr>
    <w:rPr>
      <w:rFonts w:eastAsia="Times New Roman"/>
      <w:kern w:val="1"/>
      <w:szCs w:val="24"/>
    </w:rPr>
  </w:style>
  <w:style w:type="paragraph" w:customStyle="1" w:styleId="316">
    <w:name w:val="Маркированный список 31"/>
    <w:basedOn w:val="a"/>
    <w:autoRedefine/>
    <w:rsid w:val="00A36A93"/>
    <w:pPr>
      <w:tabs>
        <w:tab w:val="left" w:pos="926"/>
      </w:tabs>
      <w:spacing w:after="60" w:line="240" w:lineRule="auto"/>
      <w:ind w:left="926" w:hanging="360"/>
      <w:jc w:val="both"/>
    </w:pPr>
    <w:rPr>
      <w:rFonts w:eastAsia="Times New Roman"/>
      <w:kern w:val="1"/>
      <w:szCs w:val="24"/>
    </w:rPr>
  </w:style>
  <w:style w:type="paragraph" w:customStyle="1" w:styleId="1fd">
    <w:name w:val="Нумерованный список1"/>
    <w:basedOn w:val="a"/>
    <w:rsid w:val="00A36A93"/>
    <w:pPr>
      <w:tabs>
        <w:tab w:val="left" w:pos="360"/>
      </w:tabs>
      <w:spacing w:after="60" w:line="240" w:lineRule="auto"/>
      <w:ind w:left="360" w:hanging="360"/>
      <w:jc w:val="both"/>
    </w:pPr>
    <w:rPr>
      <w:rFonts w:eastAsia="Times New Roman"/>
      <w:kern w:val="1"/>
      <w:szCs w:val="24"/>
    </w:rPr>
  </w:style>
  <w:style w:type="paragraph" w:customStyle="1" w:styleId="1fe">
    <w:name w:val="Заголовок записки1"/>
    <w:basedOn w:val="a"/>
    <w:rsid w:val="00A36A93"/>
    <w:pPr>
      <w:spacing w:after="60" w:line="240" w:lineRule="auto"/>
      <w:jc w:val="both"/>
    </w:pPr>
    <w:rPr>
      <w:rFonts w:eastAsia="Times New Roman"/>
      <w:kern w:val="1"/>
      <w:szCs w:val="24"/>
    </w:rPr>
  </w:style>
  <w:style w:type="paragraph" w:styleId="1ff">
    <w:name w:val="toc 1"/>
    <w:basedOn w:val="a"/>
    <w:autoRedefine/>
    <w:rsid w:val="00A36A93"/>
    <w:pPr>
      <w:tabs>
        <w:tab w:val="left" w:pos="1134"/>
        <w:tab w:val="right" w:leader="dot" w:pos="9627"/>
      </w:tabs>
      <w:spacing w:after="0" w:line="240" w:lineRule="auto"/>
      <w:jc w:val="center"/>
    </w:pPr>
    <w:rPr>
      <w:rFonts w:eastAsia="Times New Roman"/>
      <w:b/>
      <w:bCs/>
      <w:caps/>
      <w:kern w:val="1"/>
      <w:sz w:val="20"/>
      <w:szCs w:val="20"/>
    </w:rPr>
  </w:style>
  <w:style w:type="paragraph" w:customStyle="1" w:styleId="Style1">
    <w:name w:val="Style1"/>
    <w:basedOn w:val="a"/>
    <w:rsid w:val="00A36A93"/>
    <w:pPr>
      <w:tabs>
        <w:tab w:val="left" w:pos="540"/>
      </w:tabs>
      <w:spacing w:before="480" w:after="240" w:line="240" w:lineRule="auto"/>
      <w:ind w:left="540" w:hanging="540"/>
      <w:jc w:val="center"/>
    </w:pPr>
    <w:rPr>
      <w:rFonts w:ascii="Arial" w:eastAsia="Times New Roman" w:hAnsi="Arial" w:cs="Arial"/>
      <w:b/>
      <w:bCs/>
      <w:kern w:val="1"/>
      <w:szCs w:val="24"/>
    </w:rPr>
  </w:style>
  <w:style w:type="paragraph" w:customStyle="1" w:styleId="Simlple">
    <w:name w:val="Simlple"/>
    <w:basedOn w:val="a"/>
    <w:rsid w:val="00A36A93"/>
    <w:pPr>
      <w:spacing w:before="60" w:after="60" w:line="240" w:lineRule="auto"/>
      <w:ind w:firstLine="284"/>
      <w:jc w:val="both"/>
    </w:pPr>
    <w:rPr>
      <w:rFonts w:ascii="Arial" w:eastAsia="Times New Roman" w:hAnsi="Arial" w:cs="Arial"/>
      <w:kern w:val="1"/>
      <w:sz w:val="20"/>
      <w:szCs w:val="20"/>
    </w:rPr>
  </w:style>
  <w:style w:type="paragraph" w:customStyle="1" w:styleId="Style2">
    <w:name w:val="Style2"/>
    <w:basedOn w:val="Simlple"/>
    <w:rsid w:val="00A36A93"/>
    <w:pPr>
      <w:tabs>
        <w:tab w:val="left" w:pos="720"/>
      </w:tabs>
    </w:pPr>
  </w:style>
  <w:style w:type="paragraph" w:customStyle="1" w:styleId="Style3">
    <w:name w:val="Style3"/>
    <w:basedOn w:val="Simlple"/>
    <w:next w:val="Simlple"/>
    <w:rsid w:val="00A36A93"/>
    <w:pPr>
      <w:tabs>
        <w:tab w:val="left" w:pos="720"/>
      </w:tabs>
      <w:ind w:firstLine="567"/>
    </w:pPr>
  </w:style>
  <w:style w:type="paragraph" w:customStyle="1" w:styleId="112">
    <w:name w:val="Указатель 11"/>
    <w:basedOn w:val="a"/>
    <w:autoRedefine/>
    <w:rsid w:val="00A36A93"/>
    <w:pPr>
      <w:spacing w:after="0" w:line="240" w:lineRule="auto"/>
      <w:ind w:left="200" w:hanging="200"/>
    </w:pPr>
    <w:rPr>
      <w:rFonts w:eastAsia="Times New Roman"/>
      <w:kern w:val="1"/>
      <w:sz w:val="20"/>
      <w:szCs w:val="20"/>
    </w:rPr>
  </w:style>
  <w:style w:type="paragraph" w:customStyle="1" w:styleId="bulletin">
    <w:name w:val="bulletin"/>
    <w:basedOn w:val="215"/>
    <w:rsid w:val="00A36A93"/>
    <w:pPr>
      <w:tabs>
        <w:tab w:val="clear" w:pos="720"/>
      </w:tabs>
      <w:spacing w:before="0"/>
      <w:ind w:left="0" w:firstLine="0"/>
      <w:jc w:val="left"/>
    </w:pPr>
    <w:rPr>
      <w:sz w:val="22"/>
      <w:szCs w:val="22"/>
      <w:lang w:eastAsia="en-US"/>
    </w:rPr>
  </w:style>
  <w:style w:type="paragraph" w:customStyle="1" w:styleId="ListBul2">
    <w:name w:val="ListBul2"/>
    <w:basedOn w:val="1f7"/>
    <w:rsid w:val="00A36A93"/>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A36A93"/>
    <w:pPr>
      <w:spacing w:after="0" w:line="240" w:lineRule="auto"/>
    </w:pPr>
    <w:rPr>
      <w:rFonts w:ascii="Times New Roman CYR" w:eastAsia="Times New Roman" w:hAnsi="Times New Roman CYR" w:cs="Times New Roman CYR"/>
      <w:b/>
      <w:bCs/>
      <w:kern w:val="1"/>
      <w:sz w:val="20"/>
      <w:szCs w:val="20"/>
    </w:rPr>
  </w:style>
  <w:style w:type="paragraph" w:customStyle="1" w:styleId="1ff0">
    <w:name w:val="Основной текст с отступом1"/>
    <w:basedOn w:val="aff5"/>
    <w:rsid w:val="00A36A93"/>
    <w:pPr>
      <w:suppressAutoHyphens w:val="0"/>
      <w:spacing w:after="120" w:line="240" w:lineRule="auto"/>
      <w:ind w:firstLine="210"/>
      <w:jc w:val="left"/>
    </w:pPr>
    <w:rPr>
      <w:rFonts w:ascii="Times New Roman" w:eastAsia="Times New Roman" w:hAnsi="Times New Roman"/>
      <w:sz w:val="20"/>
      <w:lang w:eastAsia="ru-RU"/>
    </w:rPr>
  </w:style>
  <w:style w:type="paragraph" w:customStyle="1" w:styleId="218">
    <w:name w:val="Красная строка 21"/>
    <w:basedOn w:val="af0"/>
    <w:rsid w:val="00A36A93"/>
    <w:pPr>
      <w:tabs>
        <w:tab w:val="left" w:pos="0"/>
      </w:tabs>
      <w:spacing w:line="240" w:lineRule="auto"/>
      <w:ind w:firstLine="210"/>
    </w:pPr>
    <w:rPr>
      <w:rFonts w:eastAsia="Times New Roman"/>
      <w:kern w:val="1"/>
      <w:sz w:val="20"/>
      <w:szCs w:val="20"/>
      <w:lang w:val="en-GB"/>
    </w:rPr>
  </w:style>
  <w:style w:type="paragraph" w:customStyle="1" w:styleId="2f">
    <w:name w:val="ШТ Назв.2"/>
    <w:basedOn w:val="a"/>
    <w:rsid w:val="00A36A93"/>
    <w:pPr>
      <w:spacing w:before="60" w:after="0" w:line="240" w:lineRule="auto"/>
      <w:jc w:val="center"/>
    </w:pPr>
    <w:rPr>
      <w:rFonts w:eastAsia="Times New Roman"/>
      <w:b/>
      <w:bCs/>
      <w:kern w:val="1"/>
      <w:szCs w:val="24"/>
      <w:lang w:val="en-US" w:eastAsia="en-US"/>
    </w:rPr>
  </w:style>
  <w:style w:type="paragraph" w:customStyle="1" w:styleId="style4">
    <w:name w:val="style4"/>
    <w:basedOn w:val="a"/>
    <w:rsid w:val="00A36A93"/>
    <w:pPr>
      <w:suppressAutoHyphens/>
      <w:spacing w:after="280" w:line="240" w:lineRule="auto"/>
    </w:pPr>
    <w:rPr>
      <w:rFonts w:eastAsia="Times New Roman"/>
      <w:kern w:val="1"/>
      <w:szCs w:val="24"/>
    </w:rPr>
  </w:style>
  <w:style w:type="paragraph" w:customStyle="1" w:styleId="desc2">
    <w:name w:val="desc2"/>
    <w:basedOn w:val="a"/>
    <w:rsid w:val="00A36A93"/>
    <w:pPr>
      <w:suppressAutoHyphens/>
      <w:spacing w:after="280" w:line="240" w:lineRule="auto"/>
    </w:pPr>
    <w:rPr>
      <w:rFonts w:eastAsia="Times New Roman"/>
      <w:kern w:val="1"/>
      <w:szCs w:val="24"/>
    </w:rPr>
  </w:style>
  <w:style w:type="paragraph" w:customStyle="1" w:styleId="113">
    <w:name w:val="Обычный + 11 пт"/>
    <w:basedOn w:val="a"/>
    <w:rsid w:val="00A36A93"/>
    <w:pPr>
      <w:spacing w:after="0" w:line="240" w:lineRule="auto"/>
      <w:jc w:val="center"/>
    </w:pPr>
    <w:rPr>
      <w:rFonts w:eastAsia="Times New Roman"/>
      <w:b/>
      <w:bCs/>
      <w:color w:val="333333"/>
      <w:kern w:val="1"/>
      <w:sz w:val="22"/>
    </w:rPr>
  </w:style>
  <w:style w:type="paragraph" w:customStyle="1" w:styleId="114">
    <w:name w:val="Абзац списка11"/>
    <w:basedOn w:val="a"/>
    <w:rsid w:val="00A36A93"/>
    <w:pPr>
      <w:spacing w:after="0" w:line="240" w:lineRule="auto"/>
      <w:ind w:left="720"/>
    </w:pPr>
    <w:rPr>
      <w:rFonts w:eastAsia="Times New Roman"/>
      <w:kern w:val="1"/>
      <w:szCs w:val="24"/>
    </w:rPr>
  </w:style>
  <w:style w:type="paragraph" w:customStyle="1" w:styleId="afff1">
    <w:name w:val="Знак Знак Знак Знак"/>
    <w:basedOn w:val="a"/>
    <w:rsid w:val="00A36A93"/>
    <w:pPr>
      <w:suppressAutoHyphens/>
      <w:spacing w:after="280" w:line="240" w:lineRule="auto"/>
    </w:pPr>
    <w:rPr>
      <w:rFonts w:ascii="Tahoma" w:eastAsia="Times New Roman" w:hAnsi="Tahoma" w:cs="Tahoma"/>
      <w:kern w:val="1"/>
      <w:sz w:val="20"/>
      <w:szCs w:val="20"/>
      <w:lang w:val="en-US" w:eastAsia="en-US"/>
    </w:rPr>
  </w:style>
  <w:style w:type="paragraph" w:customStyle="1" w:styleId="afff2">
    <w:name w:val="Обычный.Нормальный абзац"/>
    <w:rsid w:val="00A36A93"/>
    <w:pPr>
      <w:widowControl w:val="0"/>
      <w:suppressAutoHyphens/>
      <w:ind w:firstLine="709"/>
      <w:jc w:val="both"/>
    </w:pPr>
    <w:rPr>
      <w:rFonts w:ascii="Times New Roman" w:eastAsia="Times New Roman" w:hAnsi="Times New Roman"/>
      <w:kern w:val="1"/>
      <w:sz w:val="24"/>
      <w:szCs w:val="24"/>
    </w:rPr>
  </w:style>
  <w:style w:type="paragraph" w:customStyle="1" w:styleId="2111">
    <w:name w:val="Основной текст с отступом 211"/>
    <w:basedOn w:val="a"/>
    <w:rsid w:val="00A36A93"/>
    <w:pPr>
      <w:suppressAutoHyphens/>
      <w:spacing w:after="0" w:line="240" w:lineRule="auto"/>
      <w:ind w:left="426"/>
    </w:pPr>
    <w:rPr>
      <w:rFonts w:eastAsia="Times New Roman"/>
      <w:kern w:val="1"/>
      <w:szCs w:val="24"/>
      <w:lang w:eastAsia="ar-SA"/>
    </w:rPr>
  </w:style>
  <w:style w:type="paragraph" w:customStyle="1" w:styleId="Char">
    <w:name w:val="Char Знак Знак"/>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ConsPlusTitle">
    <w:name w:val="ConsPlusTitle"/>
    <w:rsid w:val="00A36A93"/>
    <w:pPr>
      <w:suppressAutoHyphens/>
    </w:pPr>
    <w:rPr>
      <w:rFonts w:ascii="Times New Roman" w:eastAsia="Times New Roman" w:hAnsi="Times New Roman"/>
      <w:b/>
      <w:bCs/>
      <w:kern w:val="1"/>
      <w:sz w:val="24"/>
      <w:szCs w:val="24"/>
    </w:rPr>
  </w:style>
  <w:style w:type="paragraph" w:customStyle="1" w:styleId="ConsPlusCell">
    <w:name w:val="ConsPlusCell"/>
    <w:rsid w:val="00A36A93"/>
    <w:pPr>
      <w:suppressAutoHyphens/>
    </w:pPr>
    <w:rPr>
      <w:rFonts w:ascii="Arial" w:eastAsia="Times New Roman" w:hAnsi="Arial" w:cs="Arial"/>
      <w:kern w:val="1"/>
    </w:rPr>
  </w:style>
  <w:style w:type="paragraph" w:customStyle="1" w:styleId="121">
    <w:name w:val="Знак12"/>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2f0">
    <w:name w:val="Абзац списка2"/>
    <w:basedOn w:val="a"/>
    <w:rsid w:val="00A36A93"/>
    <w:pPr>
      <w:ind w:left="720"/>
    </w:pPr>
    <w:rPr>
      <w:rFonts w:ascii="Calibri" w:eastAsia="Times New Roman" w:hAnsi="Calibri" w:cs="Calibri"/>
      <w:kern w:val="1"/>
      <w:sz w:val="22"/>
    </w:rPr>
  </w:style>
  <w:style w:type="paragraph" w:customStyle="1" w:styleId="Style9">
    <w:name w:val="Style9"/>
    <w:basedOn w:val="a"/>
    <w:rsid w:val="00A36A93"/>
    <w:pPr>
      <w:widowControl w:val="0"/>
      <w:spacing w:after="0" w:line="240" w:lineRule="auto"/>
    </w:pPr>
    <w:rPr>
      <w:rFonts w:eastAsia="Times New Roman"/>
      <w:kern w:val="1"/>
      <w:szCs w:val="24"/>
    </w:rPr>
  </w:style>
  <w:style w:type="paragraph" w:customStyle="1" w:styleId="formattext0">
    <w:name w:val="formattext"/>
    <w:basedOn w:val="a"/>
    <w:rsid w:val="00A36A93"/>
    <w:pPr>
      <w:spacing w:after="72" w:line="285" w:lineRule="atLeast"/>
      <w:ind w:firstLine="450"/>
      <w:jc w:val="both"/>
    </w:pPr>
    <w:rPr>
      <w:rFonts w:eastAsia="Times New Roman"/>
      <w:kern w:val="1"/>
      <w:szCs w:val="24"/>
    </w:rPr>
  </w:style>
  <w:style w:type="paragraph" w:customStyle="1" w:styleId="3b">
    <w:name w:val="Абзац списка3"/>
    <w:basedOn w:val="a"/>
    <w:rsid w:val="00A36A93"/>
    <w:pPr>
      <w:ind w:left="720"/>
    </w:pPr>
    <w:rPr>
      <w:rFonts w:ascii="Calibri" w:eastAsia="Times New Roman" w:hAnsi="Calibri" w:cs="Calibri"/>
      <w:kern w:val="1"/>
      <w:sz w:val="22"/>
    </w:rPr>
  </w:style>
  <w:style w:type="paragraph" w:customStyle="1" w:styleId="115">
    <w:name w:val="Знак11"/>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1ff1">
    <w:name w:val="Обычный отступ1"/>
    <w:basedOn w:val="a"/>
    <w:rsid w:val="00A36A93"/>
    <w:pPr>
      <w:spacing w:after="0" w:line="240" w:lineRule="auto"/>
      <w:ind w:left="720" w:firstLine="720"/>
      <w:jc w:val="both"/>
    </w:pPr>
    <w:rPr>
      <w:rFonts w:eastAsia="Times New Roman"/>
      <w:kern w:val="1"/>
      <w:sz w:val="28"/>
      <w:szCs w:val="20"/>
    </w:rPr>
  </w:style>
  <w:style w:type="paragraph" w:customStyle="1" w:styleId="opispole">
    <w:name w:val="opis_pole"/>
    <w:basedOn w:val="a"/>
    <w:rsid w:val="00A36A93"/>
    <w:pPr>
      <w:suppressAutoHyphens/>
      <w:spacing w:after="280" w:line="240" w:lineRule="auto"/>
    </w:pPr>
    <w:rPr>
      <w:rFonts w:eastAsia="Times New Roman"/>
      <w:kern w:val="1"/>
      <w:szCs w:val="24"/>
    </w:rPr>
  </w:style>
  <w:style w:type="paragraph" w:customStyle="1" w:styleId="afff3">
    <w:name w:val="Содержимое врезки"/>
    <w:basedOn w:val="a"/>
    <w:rsid w:val="00A36A93"/>
    <w:pPr>
      <w:suppressAutoHyphens/>
      <w:spacing w:after="0" w:line="240" w:lineRule="auto"/>
    </w:pPr>
    <w:rPr>
      <w:rFonts w:eastAsia="Times New Roman"/>
      <w:kern w:val="1"/>
      <w:szCs w:val="24"/>
      <w:lang w:eastAsia="ar-SA"/>
    </w:rPr>
  </w:style>
  <w:style w:type="paragraph" w:customStyle="1" w:styleId="western">
    <w:name w:val="western"/>
    <w:basedOn w:val="a"/>
    <w:rsid w:val="00A36A93"/>
    <w:pPr>
      <w:spacing w:before="100" w:beforeAutospacing="1" w:after="0" w:line="363" w:lineRule="atLeast"/>
      <w:ind w:firstLine="720"/>
      <w:jc w:val="both"/>
    </w:pPr>
    <w:rPr>
      <w:rFonts w:ascii="Calibri" w:eastAsia="Times New Roman" w:hAnsi="Calibri"/>
      <w:sz w:val="28"/>
      <w:szCs w:val="28"/>
    </w:rPr>
  </w:style>
  <w:style w:type="character" w:styleId="afff4">
    <w:name w:val="FollowedHyperlink"/>
    <w:rsid w:val="00A36A93"/>
    <w:rPr>
      <w:color w:val="800080"/>
      <w:u w:val="single"/>
    </w:rPr>
  </w:style>
  <w:style w:type="paragraph" w:customStyle="1" w:styleId="Default">
    <w:name w:val="Default"/>
    <w:rsid w:val="00A36A93"/>
    <w:pPr>
      <w:autoSpaceDE w:val="0"/>
      <w:autoSpaceDN w:val="0"/>
      <w:adjustRightInd w:val="0"/>
    </w:pPr>
    <w:rPr>
      <w:rFonts w:ascii="Arial" w:eastAsia="Times New Roman" w:hAnsi="Arial" w:cs="Arial"/>
      <w:color w:val="000000"/>
      <w:sz w:val="24"/>
      <w:szCs w:val="24"/>
    </w:rPr>
  </w:style>
  <w:style w:type="paragraph" w:styleId="afff5">
    <w:name w:val="Normal (Web)"/>
    <w:aliases w:val="Обычный (Web)"/>
    <w:basedOn w:val="a"/>
    <w:link w:val="afff6"/>
    <w:qFormat/>
    <w:rsid w:val="00A36A93"/>
    <w:pPr>
      <w:spacing w:before="100" w:beforeAutospacing="1" w:after="100" w:afterAutospacing="1" w:line="240" w:lineRule="auto"/>
    </w:pPr>
    <w:rPr>
      <w:rFonts w:eastAsia="Times New Roman"/>
      <w:szCs w:val="24"/>
    </w:rPr>
  </w:style>
  <w:style w:type="character" w:customStyle="1" w:styleId="afff6">
    <w:name w:val="Обычный (веб) Знак"/>
    <w:aliases w:val="Обычный (Web) Знак"/>
    <w:link w:val="afff5"/>
    <w:uiPriority w:val="99"/>
    <w:locked/>
    <w:rsid w:val="00A36A93"/>
    <w:rPr>
      <w:rFonts w:ascii="Times New Roman" w:eastAsia="Times New Roman" w:hAnsi="Times New Roman"/>
      <w:sz w:val="24"/>
      <w:szCs w:val="24"/>
    </w:rPr>
  </w:style>
  <w:style w:type="character" w:styleId="afff7">
    <w:name w:val="Strong"/>
    <w:qFormat/>
    <w:rsid w:val="00A36A93"/>
    <w:rPr>
      <w:rFonts w:cs="Times New Roman"/>
      <w:b/>
    </w:rPr>
  </w:style>
  <w:style w:type="paragraph" w:customStyle="1" w:styleId="pj">
    <w:name w:val="pj"/>
    <w:basedOn w:val="a"/>
    <w:rsid w:val="00A36A93"/>
    <w:pPr>
      <w:spacing w:before="100" w:beforeAutospacing="1" w:after="100" w:afterAutospacing="1" w:line="240" w:lineRule="auto"/>
      <w:jc w:val="both"/>
    </w:pPr>
    <w:rPr>
      <w:rFonts w:eastAsia="Times New Roman"/>
      <w:szCs w:val="24"/>
    </w:rPr>
  </w:style>
  <w:style w:type="paragraph" w:customStyle="1" w:styleId="pc">
    <w:name w:val="pc"/>
    <w:basedOn w:val="a"/>
    <w:rsid w:val="00A36A93"/>
    <w:pPr>
      <w:spacing w:before="100" w:beforeAutospacing="1" w:after="100" w:afterAutospacing="1" w:line="240" w:lineRule="auto"/>
      <w:jc w:val="center"/>
    </w:pPr>
    <w:rPr>
      <w:rFonts w:eastAsia="Times New Roman"/>
      <w:b/>
      <w:bCs/>
      <w:szCs w:val="24"/>
    </w:rPr>
  </w:style>
  <w:style w:type="paragraph" w:styleId="3c">
    <w:name w:val="Body Text 3"/>
    <w:basedOn w:val="a"/>
    <w:link w:val="317"/>
    <w:rsid w:val="00A36A93"/>
    <w:pPr>
      <w:suppressAutoHyphens/>
      <w:spacing w:after="120" w:line="240" w:lineRule="auto"/>
    </w:pPr>
    <w:rPr>
      <w:rFonts w:eastAsia="Times New Roman"/>
      <w:kern w:val="1"/>
      <w:sz w:val="16"/>
      <w:szCs w:val="16"/>
      <w:lang w:eastAsia="ar-SA"/>
    </w:rPr>
  </w:style>
  <w:style w:type="character" w:customStyle="1" w:styleId="317">
    <w:name w:val="Основной текст 3 Знак1"/>
    <w:link w:val="3c"/>
    <w:rsid w:val="00A36A93"/>
    <w:rPr>
      <w:rFonts w:ascii="Times New Roman" w:eastAsia="Times New Roman" w:hAnsi="Times New Roman"/>
      <w:kern w:val="1"/>
      <w:sz w:val="16"/>
      <w:szCs w:val="16"/>
      <w:lang w:eastAsia="ar-SA"/>
    </w:rPr>
  </w:style>
  <w:style w:type="paragraph" w:customStyle="1" w:styleId="Textbody">
    <w:name w:val="Text body"/>
    <w:basedOn w:val="a"/>
    <w:rsid w:val="00A36A93"/>
    <w:pPr>
      <w:widowControl w:val="0"/>
      <w:suppressAutoHyphens/>
      <w:autoSpaceDN w:val="0"/>
      <w:spacing w:after="120" w:line="240" w:lineRule="auto"/>
      <w:textAlignment w:val="baseline"/>
    </w:pPr>
    <w:rPr>
      <w:rFonts w:eastAsia="SimSun"/>
      <w:kern w:val="3"/>
      <w:szCs w:val="24"/>
      <w:lang w:eastAsia="hi-IN" w:bidi="hi-IN"/>
    </w:rPr>
  </w:style>
  <w:style w:type="character" w:customStyle="1" w:styleId="afff8">
    <w:name w:val="Цветовое выделение"/>
    <w:rsid w:val="00A36A93"/>
    <w:rPr>
      <w:b/>
      <w:bCs/>
      <w:color w:val="000080"/>
    </w:rPr>
  </w:style>
  <w:style w:type="paragraph" w:customStyle="1" w:styleId="223">
    <w:name w:val="Основной текст 22"/>
    <w:basedOn w:val="a"/>
    <w:rsid w:val="00A36A93"/>
    <w:pPr>
      <w:widowControl w:val="0"/>
      <w:suppressAutoHyphens/>
      <w:spacing w:after="120" w:line="480" w:lineRule="auto"/>
    </w:pPr>
    <w:rPr>
      <w:rFonts w:eastAsia="SimSun" w:cs="Mangal"/>
      <w:kern w:val="1"/>
      <w:szCs w:val="24"/>
      <w:lang w:eastAsia="hi-IN" w:bidi="hi-IN"/>
    </w:rPr>
  </w:style>
  <w:style w:type="character" w:customStyle="1" w:styleId="1ff2">
    <w:name w:val="Основной шрифт абзаца1"/>
    <w:rsid w:val="00A36A93"/>
  </w:style>
  <w:style w:type="character" w:customStyle="1" w:styleId="150">
    <w:name w:val="Знак Знак15"/>
    <w:locked/>
    <w:rsid w:val="00A36A93"/>
    <w:rPr>
      <w:rFonts w:cs="Times New Roman"/>
      <w:sz w:val="24"/>
      <w:szCs w:val="24"/>
      <w:lang w:val="ru-RU" w:eastAsia="ru-RU"/>
    </w:rPr>
  </w:style>
  <w:style w:type="character" w:customStyle="1" w:styleId="apple-style-span">
    <w:name w:val="apple-style-span"/>
    <w:rsid w:val="00A36A93"/>
  </w:style>
  <w:style w:type="paragraph" w:customStyle="1" w:styleId="afff9">
    <w:name w:val="Обычный + по ширине"/>
    <w:basedOn w:val="a"/>
    <w:rsid w:val="00A36A93"/>
    <w:pPr>
      <w:spacing w:after="0" w:line="240" w:lineRule="auto"/>
      <w:jc w:val="both"/>
    </w:pPr>
    <w:rPr>
      <w:rFonts w:eastAsia="Times New Roman"/>
      <w:szCs w:val="24"/>
    </w:rPr>
  </w:style>
  <w:style w:type="paragraph" w:customStyle="1" w:styleId="Heading">
    <w:name w:val="Heading"/>
    <w:rsid w:val="00A36A93"/>
    <w:rPr>
      <w:rFonts w:ascii="Arial" w:eastAsia="Times New Roman" w:hAnsi="Arial" w:cs="Arial"/>
      <w:b/>
      <w:bCs/>
      <w:sz w:val="22"/>
      <w:szCs w:val="22"/>
    </w:rPr>
  </w:style>
  <w:style w:type="character" w:customStyle="1" w:styleId="InternetLink">
    <w:name w:val="Internet Link"/>
    <w:rsid w:val="00A36A93"/>
    <w:rPr>
      <w:rFonts w:cs="Times New Roman"/>
      <w:color w:val="0563C1"/>
      <w:u w:val="single"/>
    </w:rPr>
  </w:style>
  <w:style w:type="paragraph" w:customStyle="1" w:styleId="1ff3">
    <w:name w:val="Продолжение списка1"/>
    <w:basedOn w:val="a"/>
    <w:rsid w:val="00A36A93"/>
    <w:pPr>
      <w:suppressAutoHyphens/>
      <w:spacing w:after="120" w:line="240" w:lineRule="auto"/>
      <w:ind w:left="283"/>
      <w:contextualSpacing/>
    </w:pPr>
    <w:rPr>
      <w:rFonts w:eastAsia="Times New Roman"/>
      <w:color w:val="00000A"/>
      <w:kern w:val="1"/>
      <w:szCs w:val="24"/>
    </w:rPr>
  </w:style>
  <w:style w:type="paragraph" w:styleId="3d">
    <w:name w:val="Body Text Indent 3"/>
    <w:basedOn w:val="a"/>
    <w:link w:val="318"/>
    <w:uiPriority w:val="99"/>
    <w:rsid w:val="00A36A93"/>
    <w:pPr>
      <w:suppressAutoHyphens/>
      <w:spacing w:after="120" w:line="240" w:lineRule="auto"/>
      <w:ind w:left="283"/>
    </w:pPr>
    <w:rPr>
      <w:rFonts w:eastAsia="Times New Roman"/>
      <w:kern w:val="1"/>
      <w:sz w:val="16"/>
      <w:szCs w:val="16"/>
      <w:lang w:eastAsia="ar-SA"/>
    </w:rPr>
  </w:style>
  <w:style w:type="character" w:customStyle="1" w:styleId="318">
    <w:name w:val="Основной текст с отступом 3 Знак1"/>
    <w:link w:val="3d"/>
    <w:uiPriority w:val="99"/>
    <w:rsid w:val="00A36A93"/>
    <w:rPr>
      <w:rFonts w:ascii="Times New Roman" w:eastAsia="Times New Roman" w:hAnsi="Times New Roman"/>
      <w:kern w:val="1"/>
      <w:sz w:val="16"/>
      <w:szCs w:val="16"/>
      <w:lang w:eastAsia="ar-SA"/>
    </w:rPr>
  </w:style>
  <w:style w:type="paragraph" w:customStyle="1" w:styleId="hp">
    <w:name w:val="hp"/>
    <w:basedOn w:val="a"/>
    <w:rsid w:val="00A36A93"/>
    <w:pPr>
      <w:spacing w:before="100" w:beforeAutospacing="1" w:after="100" w:afterAutospacing="1" w:line="240" w:lineRule="auto"/>
    </w:pPr>
    <w:rPr>
      <w:szCs w:val="24"/>
    </w:rPr>
  </w:style>
  <w:style w:type="character" w:customStyle="1" w:styleId="101">
    <w:name w:val="Знак Знак10"/>
    <w:rsid w:val="00A36A93"/>
    <w:rPr>
      <w:rFonts w:ascii="Times New Roman" w:eastAsia="Times New Roman" w:hAnsi="Times New Roman" w:cs="Times New Roman"/>
      <w:sz w:val="20"/>
      <w:szCs w:val="20"/>
      <w:lang w:eastAsia="ru-RU"/>
    </w:rPr>
  </w:style>
  <w:style w:type="character" w:customStyle="1" w:styleId="219">
    <w:name w:val="Основной текст 2 Знак1"/>
    <w:rsid w:val="00A36A93"/>
    <w:rPr>
      <w:sz w:val="24"/>
      <w:szCs w:val="24"/>
      <w:lang w:val="ru-RU" w:eastAsia="ru-RU" w:bidi="ar-SA"/>
    </w:rPr>
  </w:style>
  <w:style w:type="paragraph" w:customStyle="1" w:styleId="230">
    <w:name w:val="Основной текст 23"/>
    <w:basedOn w:val="a"/>
    <w:rsid w:val="00A36A93"/>
    <w:pPr>
      <w:widowControl w:val="0"/>
      <w:suppressAutoHyphens/>
      <w:spacing w:after="0" w:line="240" w:lineRule="auto"/>
      <w:jc w:val="both"/>
    </w:pPr>
    <w:rPr>
      <w:rFonts w:eastAsia="SimSun" w:cs="Mangal"/>
      <w:kern w:val="1"/>
      <w:sz w:val="28"/>
      <w:szCs w:val="24"/>
      <w:lang w:eastAsia="hi-IN" w:bidi="hi-IN"/>
    </w:rPr>
  </w:style>
  <w:style w:type="character" w:customStyle="1" w:styleId="FontStyle14">
    <w:name w:val="Font Style14"/>
    <w:rsid w:val="00A36A93"/>
    <w:rPr>
      <w:rFonts w:ascii="Times New Roman" w:hAnsi="Times New Roman" w:cs="Times New Roman"/>
      <w:sz w:val="26"/>
      <w:szCs w:val="26"/>
    </w:rPr>
  </w:style>
  <w:style w:type="paragraph" w:customStyle="1" w:styleId="afffa">
    <w:name w:val="Таблицы (моноширинный)"/>
    <w:basedOn w:val="a"/>
    <w:rsid w:val="00A36A93"/>
    <w:pPr>
      <w:widowControl w:val="0"/>
      <w:spacing w:after="0" w:line="240" w:lineRule="auto"/>
      <w:ind w:firstLine="720"/>
      <w:jc w:val="both"/>
    </w:pPr>
    <w:rPr>
      <w:rFonts w:ascii="Courier New" w:eastAsia="Times New Roman" w:hAnsi="Courier New" w:cs="Courier New"/>
      <w:kern w:val="1"/>
      <w:sz w:val="20"/>
      <w:szCs w:val="20"/>
    </w:rPr>
  </w:style>
  <w:style w:type="character" w:customStyle="1" w:styleId="1ff4">
    <w:name w:val="Текст выноски Знак1"/>
    <w:semiHidden/>
    <w:rsid w:val="00A36A93"/>
    <w:rPr>
      <w:rFonts w:ascii="Tahoma" w:eastAsia="Calibri" w:hAnsi="Tahoma"/>
      <w:sz w:val="16"/>
      <w:szCs w:val="16"/>
      <w:lang w:val="x-none" w:eastAsia="x-none" w:bidi="ar-SA"/>
    </w:rPr>
  </w:style>
  <w:style w:type="paragraph" w:customStyle="1" w:styleId="-3">
    <w:name w:val="Пункт-3"/>
    <w:basedOn w:val="a"/>
    <w:rsid w:val="00A36A93"/>
    <w:pPr>
      <w:tabs>
        <w:tab w:val="num" w:pos="1985"/>
      </w:tabs>
      <w:spacing w:after="0" w:line="240" w:lineRule="auto"/>
      <w:ind w:firstLine="709"/>
      <w:jc w:val="both"/>
    </w:pPr>
    <w:rPr>
      <w:rFonts w:eastAsia="Times New Roman"/>
      <w:sz w:val="28"/>
      <w:szCs w:val="24"/>
    </w:rPr>
  </w:style>
  <w:style w:type="paragraph" w:customStyle="1" w:styleId="afffb">
    <w:name w:val="_пункт"/>
    <w:basedOn w:val="a6"/>
    <w:qFormat/>
    <w:rsid w:val="00A36A93"/>
    <w:pPr>
      <w:spacing w:after="200" w:line="276" w:lineRule="auto"/>
      <w:contextualSpacing/>
    </w:pPr>
    <w:rPr>
      <w:rFonts w:ascii="Calibri" w:eastAsia="Calibri" w:hAnsi="Calibri"/>
      <w:sz w:val="22"/>
      <w:szCs w:val="22"/>
      <w:lang w:val="ru-RU" w:eastAsia="en-US"/>
    </w:rPr>
  </w:style>
  <w:style w:type="paragraph" w:customStyle="1" w:styleId="2f1">
    <w:name w:val="_пункт 2"/>
    <w:basedOn w:val="afffb"/>
    <w:qFormat/>
    <w:rsid w:val="00A36A93"/>
  </w:style>
  <w:style w:type="paragraph" w:customStyle="1" w:styleId="3e">
    <w:name w:val="_пункт 3"/>
    <w:basedOn w:val="2f1"/>
    <w:qFormat/>
    <w:rsid w:val="00A36A93"/>
  </w:style>
  <w:style w:type="paragraph" w:customStyle="1" w:styleId="42">
    <w:name w:val="_пункт4"/>
    <w:basedOn w:val="3e"/>
    <w:qFormat/>
    <w:rsid w:val="00A36A93"/>
  </w:style>
  <w:style w:type="paragraph" w:customStyle="1" w:styleId="5">
    <w:name w:val="_пункт5"/>
    <w:basedOn w:val="42"/>
    <w:qFormat/>
    <w:rsid w:val="00A36A93"/>
    <w:pPr>
      <w:numPr>
        <w:ilvl w:val="4"/>
        <w:numId w:val="7"/>
      </w:numPr>
      <w:ind w:left="720" w:firstLine="0"/>
    </w:pPr>
  </w:style>
  <w:style w:type="paragraph" w:customStyle="1" w:styleId="afffc">
    <w:name w:val="Бюллет"/>
    <w:basedOn w:val="aff5"/>
    <w:rsid w:val="00A36A93"/>
    <w:pPr>
      <w:tabs>
        <w:tab w:val="num" w:pos="720"/>
      </w:tabs>
      <w:suppressAutoHyphens w:val="0"/>
      <w:spacing w:line="240" w:lineRule="auto"/>
      <w:ind w:left="283" w:hanging="283"/>
      <w:jc w:val="left"/>
    </w:pPr>
    <w:rPr>
      <w:rFonts w:ascii="Times New Roman" w:eastAsia="Times New Roman" w:hAnsi="Times New Roman"/>
      <w:kern w:val="0"/>
      <w:sz w:val="24"/>
      <w:lang w:val="x-none" w:eastAsia="ru-RU"/>
    </w:rPr>
  </w:style>
  <w:style w:type="character" w:customStyle="1" w:styleId="afffd">
    <w:name w:val="Основной шрифт"/>
    <w:semiHidden/>
    <w:rsid w:val="00A36A93"/>
  </w:style>
  <w:style w:type="paragraph" w:customStyle="1" w:styleId="1ff5">
    <w:name w:val="Знак Знак Знак Знак Знак Знак1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styleId="2f2">
    <w:name w:val="List 2"/>
    <w:basedOn w:val="a"/>
    <w:rsid w:val="00A36A93"/>
    <w:pPr>
      <w:widowControl w:val="0"/>
      <w:spacing w:before="100" w:after="100" w:line="240" w:lineRule="auto"/>
      <w:ind w:left="566" w:hanging="283"/>
    </w:pPr>
    <w:rPr>
      <w:rFonts w:eastAsia="Times New Roman"/>
      <w:szCs w:val="24"/>
    </w:rPr>
  </w:style>
  <w:style w:type="paragraph" w:customStyle="1" w:styleId="ConsTitle">
    <w:name w:val="ConsTitle"/>
    <w:rsid w:val="00A36A93"/>
    <w:pPr>
      <w:widowControl w:val="0"/>
      <w:autoSpaceDE w:val="0"/>
      <w:autoSpaceDN w:val="0"/>
      <w:adjustRightInd w:val="0"/>
      <w:ind w:right="19772"/>
    </w:pPr>
    <w:rPr>
      <w:rFonts w:ascii="Arial" w:eastAsia="Times New Roman" w:hAnsi="Arial" w:cs="Arial"/>
      <w:b/>
      <w:bCs/>
      <w:sz w:val="22"/>
      <w:szCs w:val="22"/>
    </w:rPr>
  </w:style>
  <w:style w:type="character" w:customStyle="1" w:styleId="afffe">
    <w:name w:val="Не вступил в силу"/>
    <w:rsid w:val="00A36A93"/>
    <w:rPr>
      <w:rFonts w:cs="Times New Roman"/>
      <w:color w:val="008080"/>
      <w:sz w:val="20"/>
      <w:szCs w:val="20"/>
    </w:rPr>
  </w:style>
  <w:style w:type="paragraph" w:customStyle="1" w:styleId="affff">
    <w:name w:val="Заголовок формы"/>
    <w:basedOn w:val="a"/>
    <w:next w:val="a"/>
    <w:locked/>
    <w:rsid w:val="00A36A93"/>
    <w:pPr>
      <w:keepNext/>
      <w:tabs>
        <w:tab w:val="left" w:pos="1134"/>
      </w:tabs>
      <w:suppressAutoHyphens/>
      <w:kinsoku w:val="0"/>
      <w:overflowPunct w:val="0"/>
      <w:autoSpaceDE w:val="0"/>
      <w:autoSpaceDN w:val="0"/>
      <w:spacing w:before="360" w:after="120" w:line="240" w:lineRule="auto"/>
      <w:jc w:val="center"/>
    </w:pPr>
    <w:rPr>
      <w:rFonts w:eastAsia="Times New Roman"/>
      <w:b/>
      <w:caps/>
      <w:szCs w:val="28"/>
    </w:rPr>
  </w:style>
  <w:style w:type="paragraph" w:styleId="HTML0">
    <w:name w:val="HTML Preformatted"/>
    <w:basedOn w:val="a"/>
    <w:link w:val="HTML10"/>
    <w:rsid w:val="00A3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rPr>
  </w:style>
  <w:style w:type="character" w:customStyle="1" w:styleId="HTML10">
    <w:name w:val="Стандартный HTML Знак1"/>
    <w:link w:val="HTML0"/>
    <w:rsid w:val="00A36A93"/>
    <w:rPr>
      <w:rFonts w:ascii="Courier New" w:eastAsia="Times New Roman" w:hAnsi="Courier New"/>
      <w:lang w:val="x-none"/>
    </w:rPr>
  </w:style>
  <w:style w:type="paragraph" w:customStyle="1" w:styleId="02statia3">
    <w:name w:val="02statia3"/>
    <w:basedOn w:val="a"/>
    <w:rsid w:val="00A36A93"/>
    <w:pPr>
      <w:spacing w:before="120" w:after="0" w:line="320" w:lineRule="atLeast"/>
      <w:ind w:left="2900" w:hanging="880"/>
      <w:jc w:val="both"/>
    </w:pPr>
    <w:rPr>
      <w:rFonts w:ascii="GaramondNarrowC" w:eastAsia="Times New Roman" w:hAnsi="GaramondNarrowC"/>
      <w:color w:val="000000"/>
      <w:sz w:val="21"/>
      <w:szCs w:val="21"/>
    </w:rPr>
  </w:style>
  <w:style w:type="paragraph" w:customStyle="1" w:styleId="msonormalcxspmiddle">
    <w:name w:val="msonormalcxspmiddle"/>
    <w:basedOn w:val="a"/>
    <w:rsid w:val="00A36A93"/>
    <w:pPr>
      <w:spacing w:before="100" w:beforeAutospacing="1" w:after="100" w:afterAutospacing="1" w:line="240" w:lineRule="auto"/>
    </w:pPr>
    <w:rPr>
      <w:rFonts w:eastAsia="Times New Roman"/>
      <w:szCs w:val="24"/>
    </w:rPr>
  </w:style>
  <w:style w:type="paragraph" w:customStyle="1" w:styleId="affff0">
    <w:name w:val="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1ff6">
    <w:name w:val="Знак Знак Знак Знак Знак Знак1"/>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1">
    <w:name w:val="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2">
    <w:name w:val="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3">
    <w:name w:val="Знак Знак 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4">
    <w:name w:val="Знак Знак Знак Знак Знак Знак Знак Знак Знак Знак Знак Знак Знак Знак Знак Знак Знак Знак Знак 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table" w:styleId="affff5">
    <w:name w:val="Table Grid"/>
    <w:basedOn w:val="a1"/>
    <w:uiPriority w:val="59"/>
    <w:rsid w:val="00A3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1"/>
    <w:basedOn w:val="a"/>
    <w:rsid w:val="00A36A93"/>
    <w:pPr>
      <w:spacing w:before="100" w:beforeAutospacing="1" w:after="100" w:afterAutospacing="1" w:line="240" w:lineRule="auto"/>
    </w:pPr>
    <w:rPr>
      <w:rFonts w:eastAsia="Times New Roman"/>
      <w:szCs w:val="24"/>
    </w:rPr>
  </w:style>
  <w:style w:type="paragraph" w:customStyle="1" w:styleId="Njd">
    <w:name w:val="Обычный.Njd"/>
    <w:rsid w:val="00A36A93"/>
    <w:rPr>
      <w:rFonts w:ascii="Times New Roman" w:eastAsia="Times New Roman" w:hAnsi="Times New Roman"/>
    </w:rPr>
  </w:style>
  <w:style w:type="character" w:customStyle="1" w:styleId="affff6">
    <w:name w:val="Гипертекстовая ссылка"/>
    <w:rsid w:val="00A36A93"/>
    <w:rPr>
      <w:rFonts w:cs="Times New Roman"/>
      <w:b w:val="0"/>
      <w:color w:val="106BBE"/>
    </w:rPr>
  </w:style>
  <w:style w:type="paragraph" w:customStyle="1" w:styleId="affff7">
    <w:name w:val="Нормальный (таблица)"/>
    <w:basedOn w:val="a"/>
    <w:next w:val="a"/>
    <w:rsid w:val="00A36A93"/>
    <w:pPr>
      <w:widowControl w:val="0"/>
      <w:autoSpaceDE w:val="0"/>
      <w:autoSpaceDN w:val="0"/>
      <w:adjustRightInd w:val="0"/>
      <w:spacing w:after="0" w:line="240" w:lineRule="auto"/>
      <w:jc w:val="both"/>
    </w:pPr>
    <w:rPr>
      <w:rFonts w:ascii="Times New Roman CYR" w:eastAsia="Times New Roman" w:hAnsi="Times New Roman CYR" w:cs="Times New Roman CYR"/>
      <w:szCs w:val="24"/>
    </w:rPr>
  </w:style>
  <w:style w:type="paragraph" w:customStyle="1" w:styleId="affff8">
    <w:name w:val="Прижатый влево"/>
    <w:basedOn w:val="a"/>
    <w:next w:val="a"/>
    <w:rsid w:val="00A36A93"/>
    <w:pPr>
      <w:widowControl w:val="0"/>
      <w:autoSpaceDE w:val="0"/>
      <w:autoSpaceDN w:val="0"/>
      <w:adjustRightInd w:val="0"/>
      <w:spacing w:after="0" w:line="240" w:lineRule="auto"/>
    </w:pPr>
    <w:rPr>
      <w:rFonts w:ascii="Times New Roman CYR" w:eastAsia="Times New Roman" w:hAnsi="Times New Roman CYR" w:cs="Times New Roman CYR"/>
      <w:szCs w:val="24"/>
    </w:rPr>
  </w:style>
  <w:style w:type="paragraph" w:customStyle="1" w:styleId="headertext">
    <w:name w:val="headertext"/>
    <w:basedOn w:val="a"/>
    <w:rsid w:val="00A36A93"/>
    <w:pPr>
      <w:spacing w:before="100" w:beforeAutospacing="1" w:after="100" w:afterAutospacing="1" w:line="240" w:lineRule="auto"/>
      <w:jc w:val="both"/>
    </w:pPr>
    <w:rPr>
      <w:rFonts w:eastAsia="Times New Roman"/>
      <w:szCs w:val="24"/>
    </w:rPr>
  </w:style>
  <w:style w:type="paragraph" w:customStyle="1" w:styleId="tztxt">
    <w:name w:val="tz_txt"/>
    <w:basedOn w:val="a"/>
    <w:rsid w:val="00A36A93"/>
    <w:pPr>
      <w:widowControl w:val="0"/>
      <w:suppressAutoHyphens/>
      <w:spacing w:after="120" w:line="240" w:lineRule="auto"/>
      <w:ind w:firstLine="709"/>
      <w:jc w:val="both"/>
    </w:pPr>
    <w:rPr>
      <w:rFonts w:eastAsia="SimSun" w:cs="Mangal"/>
      <w:kern w:val="1"/>
      <w:szCs w:val="24"/>
      <w:lang w:eastAsia="hi-IN" w:bidi="hi-IN"/>
    </w:rPr>
  </w:style>
  <w:style w:type="character" w:customStyle="1" w:styleId="FontStyle20">
    <w:name w:val="Font Style20"/>
    <w:rsid w:val="00A36A93"/>
    <w:rPr>
      <w:rFonts w:ascii="Times New Roman" w:hAnsi="Times New Roman" w:cs="Times New Roman"/>
      <w:color w:val="000000"/>
      <w:sz w:val="22"/>
      <w:szCs w:val="22"/>
    </w:rPr>
  </w:style>
  <w:style w:type="character" w:customStyle="1" w:styleId="1ff7">
    <w:name w:val="Обычный (веб) Знак1"/>
    <w:aliases w:val="Обычный (Web) Знак1"/>
    <w:locked/>
    <w:rsid w:val="00A36A93"/>
    <w:rPr>
      <w:sz w:val="24"/>
      <w:szCs w:val="24"/>
    </w:rPr>
  </w:style>
  <w:style w:type="paragraph" w:styleId="2f3">
    <w:name w:val="Quote"/>
    <w:basedOn w:val="a"/>
    <w:next w:val="a"/>
    <w:link w:val="2f4"/>
    <w:qFormat/>
    <w:rsid w:val="00A36A93"/>
    <w:pPr>
      <w:autoSpaceDE w:val="0"/>
      <w:autoSpaceDN w:val="0"/>
      <w:adjustRightInd w:val="0"/>
      <w:spacing w:after="0" w:line="240" w:lineRule="auto"/>
      <w:jc w:val="both"/>
    </w:pPr>
    <w:rPr>
      <w:rFonts w:eastAsia="Times New Roman"/>
      <w:i/>
      <w:iCs/>
      <w:color w:val="000000"/>
      <w:szCs w:val="24"/>
    </w:rPr>
  </w:style>
  <w:style w:type="character" w:customStyle="1" w:styleId="2f4">
    <w:name w:val="Цитата 2 Знак"/>
    <w:link w:val="2f3"/>
    <w:rsid w:val="00A36A93"/>
    <w:rPr>
      <w:rFonts w:ascii="Times New Roman" w:eastAsia="Times New Roman" w:hAnsi="Times New Roman"/>
      <w:i/>
      <w:iCs/>
      <w:color w:val="000000"/>
      <w:sz w:val="24"/>
      <w:szCs w:val="24"/>
    </w:rPr>
  </w:style>
  <w:style w:type="character" w:styleId="affff9">
    <w:name w:val="Intense Emphasis"/>
    <w:qFormat/>
    <w:rsid w:val="00A36A93"/>
    <w:rPr>
      <w:b/>
      <w:bCs/>
      <w:i/>
      <w:iCs/>
      <w:color w:val="4F81BD"/>
    </w:rPr>
  </w:style>
  <w:style w:type="paragraph" w:customStyle="1" w:styleId="Standard">
    <w:name w:val="Standard"/>
    <w:rsid w:val="00A36A93"/>
    <w:pPr>
      <w:suppressAutoHyphens/>
      <w:autoSpaceDN w:val="0"/>
      <w:textAlignment w:val="baseline"/>
    </w:pPr>
    <w:rPr>
      <w:rFonts w:ascii="Times New Roman" w:eastAsia="Times New Roman" w:hAnsi="Times New Roman"/>
      <w:kern w:val="3"/>
      <w:sz w:val="24"/>
      <w:szCs w:val="24"/>
      <w:lang w:eastAsia="zh-CN"/>
    </w:rPr>
  </w:style>
  <w:style w:type="paragraph" w:customStyle="1" w:styleId="style49">
    <w:name w:val="style49"/>
    <w:basedOn w:val="a"/>
    <w:rsid w:val="00A36A93"/>
    <w:pPr>
      <w:spacing w:before="100" w:beforeAutospacing="1" w:after="100" w:afterAutospacing="1" w:line="240" w:lineRule="auto"/>
    </w:pPr>
    <w:rPr>
      <w:rFonts w:eastAsia="Times New Roman"/>
      <w:szCs w:val="24"/>
    </w:rPr>
  </w:style>
  <w:style w:type="paragraph" w:styleId="affffa">
    <w:name w:val="annotation text"/>
    <w:basedOn w:val="a"/>
    <w:link w:val="affffb"/>
    <w:rsid w:val="00A36A93"/>
    <w:pPr>
      <w:widowControl w:val="0"/>
      <w:suppressAutoHyphens/>
      <w:spacing w:after="0" w:line="240" w:lineRule="auto"/>
    </w:pPr>
    <w:rPr>
      <w:rFonts w:eastAsia="SimSun" w:cs="Mangal"/>
      <w:kern w:val="1"/>
      <w:sz w:val="20"/>
      <w:szCs w:val="20"/>
      <w:lang w:eastAsia="hi-IN" w:bidi="hi-IN"/>
    </w:rPr>
  </w:style>
  <w:style w:type="character" w:customStyle="1" w:styleId="affffb">
    <w:name w:val="Текст примечания Знак"/>
    <w:link w:val="affffa"/>
    <w:rsid w:val="00A36A93"/>
    <w:rPr>
      <w:rFonts w:ascii="Times New Roman" w:eastAsia="SimSun" w:hAnsi="Times New Roman" w:cs="Mangal"/>
      <w:kern w:val="1"/>
      <w:lang w:eastAsia="hi-IN" w:bidi="hi-IN"/>
    </w:rPr>
  </w:style>
  <w:style w:type="paragraph" w:customStyle="1" w:styleId="-">
    <w:name w:val="Контракт-пункт"/>
    <w:basedOn w:val="a"/>
    <w:rsid w:val="00A36A93"/>
    <w:pPr>
      <w:widowControl w:val="0"/>
      <w:tabs>
        <w:tab w:val="num" w:pos="1068"/>
      </w:tabs>
      <w:suppressAutoHyphens/>
      <w:spacing w:after="0" w:line="240" w:lineRule="auto"/>
      <w:ind w:left="1068" w:hanging="360"/>
      <w:jc w:val="both"/>
    </w:pPr>
    <w:rPr>
      <w:rFonts w:eastAsia="SimSun" w:cs="Mangal"/>
      <w:kern w:val="1"/>
      <w:szCs w:val="24"/>
      <w:lang w:eastAsia="hi-IN" w:bidi="hi-IN"/>
    </w:rPr>
  </w:style>
  <w:style w:type="paragraph" w:customStyle="1" w:styleId="Normal2">
    <w:name w:val="Normal2"/>
    <w:uiPriority w:val="99"/>
    <w:rsid w:val="00A36A93"/>
    <w:pPr>
      <w:autoSpaceDE w:val="0"/>
      <w:autoSpaceDN w:val="0"/>
      <w:jc w:val="both"/>
    </w:pPr>
    <w:rPr>
      <w:rFonts w:ascii="Times New Roman" w:eastAsia="Times New Roman" w:hAnsi="Times New Roman"/>
      <w:sz w:val="24"/>
      <w:szCs w:val="24"/>
    </w:rPr>
  </w:style>
  <w:style w:type="paragraph" w:styleId="affffc">
    <w:name w:val="endnote text"/>
    <w:basedOn w:val="a"/>
    <w:link w:val="affffd"/>
    <w:rsid w:val="00A36A93"/>
    <w:pPr>
      <w:suppressAutoHyphens/>
      <w:spacing w:after="0" w:line="240" w:lineRule="auto"/>
    </w:pPr>
    <w:rPr>
      <w:rFonts w:eastAsia="Times New Roman"/>
      <w:kern w:val="1"/>
      <w:sz w:val="20"/>
      <w:szCs w:val="20"/>
      <w:lang w:eastAsia="ar-SA"/>
    </w:rPr>
  </w:style>
  <w:style w:type="character" w:customStyle="1" w:styleId="affffd">
    <w:name w:val="Текст концевой сноски Знак"/>
    <w:link w:val="affffc"/>
    <w:rsid w:val="00A36A93"/>
    <w:rPr>
      <w:rFonts w:ascii="Times New Roman" w:eastAsia="Times New Roman" w:hAnsi="Times New Roman"/>
      <w:kern w:val="1"/>
      <w:lang w:eastAsia="ar-SA"/>
    </w:rPr>
  </w:style>
  <w:style w:type="paragraph" w:customStyle="1" w:styleId="title1">
    <w:name w:val="title1"/>
    <w:basedOn w:val="a"/>
    <w:rsid w:val="00A36A93"/>
    <w:pPr>
      <w:spacing w:before="100" w:beforeAutospacing="1" w:after="100" w:afterAutospacing="1" w:line="240" w:lineRule="auto"/>
    </w:pPr>
    <w:rPr>
      <w:rFonts w:eastAsia="Times New Roman"/>
      <w:i/>
      <w:iCs/>
      <w:szCs w:val="24"/>
    </w:rPr>
  </w:style>
  <w:style w:type="paragraph" w:customStyle="1" w:styleId="western1">
    <w:name w:val="western1"/>
    <w:basedOn w:val="a"/>
    <w:rsid w:val="00A36A93"/>
    <w:pPr>
      <w:spacing w:before="100" w:beforeAutospacing="1" w:after="119" w:line="240" w:lineRule="auto"/>
    </w:pPr>
    <w:rPr>
      <w:rFonts w:eastAsia="Times New Roman"/>
      <w:szCs w:val="24"/>
    </w:rPr>
  </w:style>
  <w:style w:type="paragraph" w:customStyle="1" w:styleId="Preformat">
    <w:name w:val="Preformat"/>
    <w:uiPriority w:val="99"/>
    <w:rsid w:val="00A36A93"/>
    <w:pPr>
      <w:autoSpaceDE w:val="0"/>
      <w:autoSpaceDN w:val="0"/>
      <w:adjustRightInd w:val="0"/>
    </w:pPr>
    <w:rPr>
      <w:rFonts w:ascii="Courier New" w:hAnsi="Courier New" w:cs="Courier New"/>
    </w:rPr>
  </w:style>
  <w:style w:type="paragraph" w:customStyle="1" w:styleId="Context">
    <w:name w:val="Context"/>
    <w:uiPriority w:val="99"/>
    <w:rsid w:val="00A36A93"/>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
    <w:rsid w:val="00A36A93"/>
    <w:pPr>
      <w:spacing w:before="100" w:after="100" w:line="240" w:lineRule="auto"/>
      <w:jc w:val="center"/>
      <w:textAlignment w:val="center"/>
    </w:pPr>
    <w:rPr>
      <w:rFonts w:eastAsia="Times New Roman"/>
      <w:szCs w:val="20"/>
    </w:rPr>
  </w:style>
  <w:style w:type="paragraph" w:styleId="24">
    <w:name w:val="Body Text Indent 2"/>
    <w:basedOn w:val="a"/>
    <w:link w:val="23"/>
    <w:uiPriority w:val="99"/>
    <w:unhideWhenUsed/>
    <w:rsid w:val="00A36A93"/>
    <w:pPr>
      <w:spacing w:after="120" w:line="480" w:lineRule="auto"/>
      <w:ind w:left="283"/>
    </w:pPr>
    <w:rPr>
      <w:rFonts w:ascii="Calibri" w:hAnsi="Calibri"/>
      <w:szCs w:val="24"/>
    </w:rPr>
  </w:style>
  <w:style w:type="character" w:customStyle="1" w:styleId="21a">
    <w:name w:val="Основной текст с отступом 2 Знак1"/>
    <w:rsid w:val="00A36A93"/>
    <w:rPr>
      <w:rFonts w:ascii="Times New Roman" w:hAnsi="Times New Roman"/>
      <w:sz w:val="24"/>
      <w:szCs w:val="22"/>
    </w:rPr>
  </w:style>
  <w:style w:type="character" w:customStyle="1" w:styleId="match">
    <w:name w:val="match"/>
    <w:rsid w:val="00A36A93"/>
  </w:style>
  <w:style w:type="paragraph" w:customStyle="1" w:styleId="unformattext">
    <w:name w:val="unformattext"/>
    <w:basedOn w:val="a"/>
    <w:rsid w:val="00A36A93"/>
    <w:pPr>
      <w:spacing w:before="100" w:beforeAutospacing="1" w:after="100" w:afterAutospacing="1" w:line="240" w:lineRule="auto"/>
    </w:pPr>
    <w:rPr>
      <w:rFonts w:eastAsia="Times New Roman"/>
      <w:szCs w:val="24"/>
    </w:rPr>
  </w:style>
  <w:style w:type="paragraph" w:customStyle="1" w:styleId="HEADERTEXT0">
    <w:name w:val=".HEADERTEXT"/>
    <w:uiPriority w:val="99"/>
    <w:rsid w:val="00A36A93"/>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A36A93"/>
    <w:pPr>
      <w:widowControl w:val="0"/>
      <w:autoSpaceDE w:val="0"/>
      <w:autoSpaceDN w:val="0"/>
      <w:adjustRightInd w:val="0"/>
    </w:pPr>
    <w:rPr>
      <w:rFonts w:ascii="Times New Roman" w:eastAsia="Times New Roman" w:hAnsi="Times New Roman"/>
      <w:sz w:val="24"/>
      <w:szCs w:val="24"/>
    </w:rPr>
  </w:style>
  <w:style w:type="paragraph" w:customStyle="1" w:styleId="affffe">
    <w:name w:val="Знак Знак Знак"/>
    <w:basedOn w:val="a"/>
    <w:rsid w:val="00A36A93"/>
    <w:pPr>
      <w:widowControl w:val="0"/>
      <w:adjustRightInd w:val="0"/>
      <w:spacing w:after="160" w:line="240" w:lineRule="exact"/>
      <w:jc w:val="right"/>
    </w:pPr>
    <w:rPr>
      <w:rFonts w:eastAsia="Times New Roman"/>
      <w:sz w:val="20"/>
      <w:szCs w:val="20"/>
      <w:lang w:val="en-GB" w:eastAsia="en-US"/>
    </w:rPr>
  </w:style>
  <w:style w:type="paragraph" w:customStyle="1" w:styleId="afffff">
    <w:name w:val="Таблица шапка"/>
    <w:basedOn w:val="a"/>
    <w:rsid w:val="00277BF6"/>
    <w:pPr>
      <w:keepNext/>
      <w:spacing w:before="40" w:after="40" w:line="240" w:lineRule="auto"/>
      <w:ind w:left="57" w:right="57"/>
    </w:pPr>
    <w:rPr>
      <w:rFonts w:eastAsia="Times New Roman"/>
      <w:snapToGrid w:val="0"/>
      <w:sz w:val="20"/>
      <w:szCs w:val="20"/>
    </w:rPr>
  </w:style>
  <w:style w:type="numbering" w:customStyle="1" w:styleId="2f5">
    <w:name w:val="Нет списка2"/>
    <w:next w:val="a2"/>
    <w:uiPriority w:val="99"/>
    <w:semiHidden/>
    <w:rsid w:val="008F7F0E"/>
  </w:style>
  <w:style w:type="table" w:customStyle="1" w:styleId="1ff8">
    <w:name w:val="Сетка таблицы1"/>
    <w:basedOn w:val="a1"/>
    <w:next w:val="affff5"/>
    <w:uiPriority w:val="39"/>
    <w:rsid w:val="008F7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Знак Знак Char Char"/>
    <w:basedOn w:val="a"/>
    <w:rsid w:val="008F7F0E"/>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table" w:customStyle="1" w:styleId="TableGrid">
    <w:name w:val="TableGrid"/>
    <w:rsid w:val="008F7F0E"/>
    <w:rPr>
      <w:rFonts w:eastAsia="Times New Roman"/>
      <w:sz w:val="22"/>
      <w:szCs w:val="22"/>
    </w:rPr>
    <w:tblPr>
      <w:tblCellMar>
        <w:top w:w="0" w:type="dxa"/>
        <w:left w:w="0" w:type="dxa"/>
        <w:bottom w:w="0" w:type="dxa"/>
        <w:right w:w="0" w:type="dxa"/>
      </w:tblCellMar>
    </w:tblPr>
  </w:style>
  <w:style w:type="numbering" w:customStyle="1" w:styleId="116">
    <w:name w:val="Нет списка11"/>
    <w:next w:val="a2"/>
    <w:uiPriority w:val="99"/>
    <w:semiHidden/>
    <w:unhideWhenUsed/>
    <w:rsid w:val="008F7F0E"/>
  </w:style>
  <w:style w:type="numbering" w:customStyle="1" w:styleId="21b">
    <w:name w:val="Нет списка21"/>
    <w:next w:val="a2"/>
    <w:uiPriority w:val="99"/>
    <w:semiHidden/>
    <w:unhideWhenUsed/>
    <w:rsid w:val="008F7F0E"/>
  </w:style>
  <w:style w:type="table" w:customStyle="1" w:styleId="117">
    <w:name w:val="Сетка таблицы11"/>
    <w:basedOn w:val="a1"/>
    <w:next w:val="affff5"/>
    <w:uiPriority w:val="39"/>
    <w:rsid w:val="008F7F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1"/>
    <w:next w:val="affff5"/>
    <w:uiPriority w:val="39"/>
    <w:rsid w:val="008F7F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1"/>
    <w:next w:val="affff5"/>
    <w:uiPriority w:val="39"/>
    <w:rsid w:val="00CC6263"/>
    <w:rPr>
      <w:sz w:val="22"/>
      <w:szCs w:val="22"/>
      <w:lang w:eastAsia="en-US" w:bidi="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1"/>
    <w:next w:val="affff5"/>
    <w:uiPriority w:val="59"/>
    <w:rsid w:val="00D47F1A"/>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f5"/>
    <w:uiPriority w:val="59"/>
    <w:rsid w:val="00630FB7"/>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fff5"/>
    <w:uiPriority w:val="59"/>
    <w:rsid w:val="00767A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5455">
      <w:bodyDiv w:val="1"/>
      <w:marLeft w:val="0"/>
      <w:marRight w:val="0"/>
      <w:marTop w:val="0"/>
      <w:marBottom w:val="0"/>
      <w:divBdr>
        <w:top w:val="none" w:sz="0" w:space="0" w:color="auto"/>
        <w:left w:val="none" w:sz="0" w:space="0" w:color="auto"/>
        <w:bottom w:val="none" w:sz="0" w:space="0" w:color="auto"/>
        <w:right w:val="none" w:sz="0" w:space="0" w:color="auto"/>
      </w:divBdr>
    </w:div>
    <w:div w:id="93667981">
      <w:bodyDiv w:val="1"/>
      <w:marLeft w:val="0"/>
      <w:marRight w:val="0"/>
      <w:marTop w:val="0"/>
      <w:marBottom w:val="0"/>
      <w:divBdr>
        <w:top w:val="none" w:sz="0" w:space="0" w:color="auto"/>
        <w:left w:val="none" w:sz="0" w:space="0" w:color="auto"/>
        <w:bottom w:val="none" w:sz="0" w:space="0" w:color="auto"/>
        <w:right w:val="none" w:sz="0" w:space="0" w:color="auto"/>
      </w:divBdr>
    </w:div>
    <w:div w:id="136344996">
      <w:bodyDiv w:val="1"/>
      <w:marLeft w:val="0"/>
      <w:marRight w:val="0"/>
      <w:marTop w:val="0"/>
      <w:marBottom w:val="0"/>
      <w:divBdr>
        <w:top w:val="none" w:sz="0" w:space="0" w:color="auto"/>
        <w:left w:val="none" w:sz="0" w:space="0" w:color="auto"/>
        <w:bottom w:val="none" w:sz="0" w:space="0" w:color="auto"/>
        <w:right w:val="none" w:sz="0" w:space="0" w:color="auto"/>
      </w:divBdr>
    </w:div>
    <w:div w:id="206453610">
      <w:bodyDiv w:val="1"/>
      <w:marLeft w:val="0"/>
      <w:marRight w:val="0"/>
      <w:marTop w:val="0"/>
      <w:marBottom w:val="0"/>
      <w:divBdr>
        <w:top w:val="none" w:sz="0" w:space="0" w:color="auto"/>
        <w:left w:val="none" w:sz="0" w:space="0" w:color="auto"/>
        <w:bottom w:val="none" w:sz="0" w:space="0" w:color="auto"/>
        <w:right w:val="none" w:sz="0" w:space="0" w:color="auto"/>
      </w:divBdr>
    </w:div>
    <w:div w:id="208029433">
      <w:bodyDiv w:val="1"/>
      <w:marLeft w:val="0"/>
      <w:marRight w:val="0"/>
      <w:marTop w:val="0"/>
      <w:marBottom w:val="0"/>
      <w:divBdr>
        <w:top w:val="none" w:sz="0" w:space="0" w:color="auto"/>
        <w:left w:val="none" w:sz="0" w:space="0" w:color="auto"/>
        <w:bottom w:val="none" w:sz="0" w:space="0" w:color="auto"/>
        <w:right w:val="none" w:sz="0" w:space="0" w:color="auto"/>
      </w:divBdr>
    </w:div>
    <w:div w:id="286666779">
      <w:bodyDiv w:val="1"/>
      <w:marLeft w:val="0"/>
      <w:marRight w:val="0"/>
      <w:marTop w:val="0"/>
      <w:marBottom w:val="0"/>
      <w:divBdr>
        <w:top w:val="none" w:sz="0" w:space="0" w:color="auto"/>
        <w:left w:val="none" w:sz="0" w:space="0" w:color="auto"/>
        <w:bottom w:val="none" w:sz="0" w:space="0" w:color="auto"/>
        <w:right w:val="none" w:sz="0" w:space="0" w:color="auto"/>
      </w:divBdr>
    </w:div>
    <w:div w:id="293951455">
      <w:bodyDiv w:val="1"/>
      <w:marLeft w:val="0"/>
      <w:marRight w:val="0"/>
      <w:marTop w:val="0"/>
      <w:marBottom w:val="0"/>
      <w:divBdr>
        <w:top w:val="none" w:sz="0" w:space="0" w:color="auto"/>
        <w:left w:val="none" w:sz="0" w:space="0" w:color="auto"/>
        <w:bottom w:val="none" w:sz="0" w:space="0" w:color="auto"/>
        <w:right w:val="none" w:sz="0" w:space="0" w:color="auto"/>
      </w:divBdr>
    </w:div>
    <w:div w:id="320547059">
      <w:bodyDiv w:val="1"/>
      <w:marLeft w:val="0"/>
      <w:marRight w:val="0"/>
      <w:marTop w:val="0"/>
      <w:marBottom w:val="0"/>
      <w:divBdr>
        <w:top w:val="none" w:sz="0" w:space="0" w:color="auto"/>
        <w:left w:val="none" w:sz="0" w:space="0" w:color="auto"/>
        <w:bottom w:val="none" w:sz="0" w:space="0" w:color="auto"/>
        <w:right w:val="none" w:sz="0" w:space="0" w:color="auto"/>
      </w:divBdr>
    </w:div>
    <w:div w:id="503058108">
      <w:bodyDiv w:val="1"/>
      <w:marLeft w:val="0"/>
      <w:marRight w:val="0"/>
      <w:marTop w:val="0"/>
      <w:marBottom w:val="0"/>
      <w:divBdr>
        <w:top w:val="none" w:sz="0" w:space="0" w:color="auto"/>
        <w:left w:val="none" w:sz="0" w:space="0" w:color="auto"/>
        <w:bottom w:val="none" w:sz="0" w:space="0" w:color="auto"/>
        <w:right w:val="none" w:sz="0" w:space="0" w:color="auto"/>
      </w:divBdr>
    </w:div>
    <w:div w:id="515847328">
      <w:bodyDiv w:val="1"/>
      <w:marLeft w:val="0"/>
      <w:marRight w:val="0"/>
      <w:marTop w:val="0"/>
      <w:marBottom w:val="0"/>
      <w:divBdr>
        <w:top w:val="none" w:sz="0" w:space="0" w:color="auto"/>
        <w:left w:val="none" w:sz="0" w:space="0" w:color="auto"/>
        <w:bottom w:val="none" w:sz="0" w:space="0" w:color="auto"/>
        <w:right w:val="none" w:sz="0" w:space="0" w:color="auto"/>
      </w:divBdr>
    </w:div>
    <w:div w:id="527136427">
      <w:bodyDiv w:val="1"/>
      <w:marLeft w:val="0"/>
      <w:marRight w:val="0"/>
      <w:marTop w:val="0"/>
      <w:marBottom w:val="0"/>
      <w:divBdr>
        <w:top w:val="none" w:sz="0" w:space="0" w:color="auto"/>
        <w:left w:val="none" w:sz="0" w:space="0" w:color="auto"/>
        <w:bottom w:val="none" w:sz="0" w:space="0" w:color="auto"/>
        <w:right w:val="none" w:sz="0" w:space="0" w:color="auto"/>
      </w:divBdr>
    </w:div>
    <w:div w:id="530729349">
      <w:bodyDiv w:val="1"/>
      <w:marLeft w:val="0"/>
      <w:marRight w:val="0"/>
      <w:marTop w:val="0"/>
      <w:marBottom w:val="0"/>
      <w:divBdr>
        <w:top w:val="none" w:sz="0" w:space="0" w:color="auto"/>
        <w:left w:val="none" w:sz="0" w:space="0" w:color="auto"/>
        <w:bottom w:val="none" w:sz="0" w:space="0" w:color="auto"/>
        <w:right w:val="none" w:sz="0" w:space="0" w:color="auto"/>
      </w:divBdr>
    </w:div>
    <w:div w:id="548763098">
      <w:bodyDiv w:val="1"/>
      <w:marLeft w:val="0"/>
      <w:marRight w:val="0"/>
      <w:marTop w:val="0"/>
      <w:marBottom w:val="0"/>
      <w:divBdr>
        <w:top w:val="none" w:sz="0" w:space="0" w:color="auto"/>
        <w:left w:val="none" w:sz="0" w:space="0" w:color="auto"/>
        <w:bottom w:val="none" w:sz="0" w:space="0" w:color="auto"/>
        <w:right w:val="none" w:sz="0" w:space="0" w:color="auto"/>
      </w:divBdr>
    </w:div>
    <w:div w:id="558513730">
      <w:bodyDiv w:val="1"/>
      <w:marLeft w:val="0"/>
      <w:marRight w:val="0"/>
      <w:marTop w:val="0"/>
      <w:marBottom w:val="0"/>
      <w:divBdr>
        <w:top w:val="none" w:sz="0" w:space="0" w:color="auto"/>
        <w:left w:val="none" w:sz="0" w:space="0" w:color="auto"/>
        <w:bottom w:val="none" w:sz="0" w:space="0" w:color="auto"/>
        <w:right w:val="none" w:sz="0" w:space="0" w:color="auto"/>
      </w:divBdr>
    </w:div>
    <w:div w:id="753281667">
      <w:bodyDiv w:val="1"/>
      <w:marLeft w:val="0"/>
      <w:marRight w:val="0"/>
      <w:marTop w:val="0"/>
      <w:marBottom w:val="0"/>
      <w:divBdr>
        <w:top w:val="none" w:sz="0" w:space="0" w:color="auto"/>
        <w:left w:val="none" w:sz="0" w:space="0" w:color="auto"/>
        <w:bottom w:val="none" w:sz="0" w:space="0" w:color="auto"/>
        <w:right w:val="none" w:sz="0" w:space="0" w:color="auto"/>
      </w:divBdr>
    </w:div>
    <w:div w:id="790321525">
      <w:bodyDiv w:val="1"/>
      <w:marLeft w:val="0"/>
      <w:marRight w:val="0"/>
      <w:marTop w:val="0"/>
      <w:marBottom w:val="0"/>
      <w:divBdr>
        <w:top w:val="none" w:sz="0" w:space="0" w:color="auto"/>
        <w:left w:val="none" w:sz="0" w:space="0" w:color="auto"/>
        <w:bottom w:val="none" w:sz="0" w:space="0" w:color="auto"/>
        <w:right w:val="none" w:sz="0" w:space="0" w:color="auto"/>
      </w:divBdr>
    </w:div>
    <w:div w:id="865143841">
      <w:bodyDiv w:val="1"/>
      <w:marLeft w:val="0"/>
      <w:marRight w:val="0"/>
      <w:marTop w:val="0"/>
      <w:marBottom w:val="0"/>
      <w:divBdr>
        <w:top w:val="none" w:sz="0" w:space="0" w:color="auto"/>
        <w:left w:val="none" w:sz="0" w:space="0" w:color="auto"/>
        <w:bottom w:val="none" w:sz="0" w:space="0" w:color="auto"/>
        <w:right w:val="none" w:sz="0" w:space="0" w:color="auto"/>
      </w:divBdr>
    </w:div>
    <w:div w:id="889996872">
      <w:bodyDiv w:val="1"/>
      <w:marLeft w:val="0"/>
      <w:marRight w:val="0"/>
      <w:marTop w:val="0"/>
      <w:marBottom w:val="0"/>
      <w:divBdr>
        <w:top w:val="none" w:sz="0" w:space="0" w:color="auto"/>
        <w:left w:val="none" w:sz="0" w:space="0" w:color="auto"/>
        <w:bottom w:val="none" w:sz="0" w:space="0" w:color="auto"/>
        <w:right w:val="none" w:sz="0" w:space="0" w:color="auto"/>
      </w:divBdr>
    </w:div>
    <w:div w:id="1041055233">
      <w:bodyDiv w:val="1"/>
      <w:marLeft w:val="0"/>
      <w:marRight w:val="0"/>
      <w:marTop w:val="0"/>
      <w:marBottom w:val="0"/>
      <w:divBdr>
        <w:top w:val="none" w:sz="0" w:space="0" w:color="auto"/>
        <w:left w:val="none" w:sz="0" w:space="0" w:color="auto"/>
        <w:bottom w:val="none" w:sz="0" w:space="0" w:color="auto"/>
        <w:right w:val="none" w:sz="0" w:space="0" w:color="auto"/>
      </w:divBdr>
    </w:div>
    <w:div w:id="1254438421">
      <w:bodyDiv w:val="1"/>
      <w:marLeft w:val="0"/>
      <w:marRight w:val="0"/>
      <w:marTop w:val="0"/>
      <w:marBottom w:val="0"/>
      <w:divBdr>
        <w:top w:val="none" w:sz="0" w:space="0" w:color="auto"/>
        <w:left w:val="none" w:sz="0" w:space="0" w:color="auto"/>
        <w:bottom w:val="none" w:sz="0" w:space="0" w:color="auto"/>
        <w:right w:val="none" w:sz="0" w:space="0" w:color="auto"/>
      </w:divBdr>
    </w:div>
    <w:div w:id="1320886338">
      <w:bodyDiv w:val="1"/>
      <w:marLeft w:val="0"/>
      <w:marRight w:val="0"/>
      <w:marTop w:val="0"/>
      <w:marBottom w:val="0"/>
      <w:divBdr>
        <w:top w:val="none" w:sz="0" w:space="0" w:color="auto"/>
        <w:left w:val="none" w:sz="0" w:space="0" w:color="auto"/>
        <w:bottom w:val="none" w:sz="0" w:space="0" w:color="auto"/>
        <w:right w:val="none" w:sz="0" w:space="0" w:color="auto"/>
      </w:divBdr>
    </w:div>
    <w:div w:id="1323893794">
      <w:bodyDiv w:val="1"/>
      <w:marLeft w:val="0"/>
      <w:marRight w:val="0"/>
      <w:marTop w:val="0"/>
      <w:marBottom w:val="0"/>
      <w:divBdr>
        <w:top w:val="none" w:sz="0" w:space="0" w:color="auto"/>
        <w:left w:val="none" w:sz="0" w:space="0" w:color="auto"/>
        <w:bottom w:val="none" w:sz="0" w:space="0" w:color="auto"/>
        <w:right w:val="none" w:sz="0" w:space="0" w:color="auto"/>
      </w:divBdr>
    </w:div>
    <w:div w:id="1371296637">
      <w:bodyDiv w:val="1"/>
      <w:marLeft w:val="0"/>
      <w:marRight w:val="0"/>
      <w:marTop w:val="0"/>
      <w:marBottom w:val="0"/>
      <w:divBdr>
        <w:top w:val="none" w:sz="0" w:space="0" w:color="auto"/>
        <w:left w:val="none" w:sz="0" w:space="0" w:color="auto"/>
        <w:bottom w:val="none" w:sz="0" w:space="0" w:color="auto"/>
        <w:right w:val="none" w:sz="0" w:space="0" w:color="auto"/>
      </w:divBdr>
    </w:div>
    <w:div w:id="1423911270">
      <w:bodyDiv w:val="1"/>
      <w:marLeft w:val="0"/>
      <w:marRight w:val="0"/>
      <w:marTop w:val="0"/>
      <w:marBottom w:val="0"/>
      <w:divBdr>
        <w:top w:val="none" w:sz="0" w:space="0" w:color="auto"/>
        <w:left w:val="none" w:sz="0" w:space="0" w:color="auto"/>
        <w:bottom w:val="none" w:sz="0" w:space="0" w:color="auto"/>
        <w:right w:val="none" w:sz="0" w:space="0" w:color="auto"/>
      </w:divBdr>
    </w:div>
    <w:div w:id="1488478936">
      <w:bodyDiv w:val="1"/>
      <w:marLeft w:val="0"/>
      <w:marRight w:val="0"/>
      <w:marTop w:val="0"/>
      <w:marBottom w:val="0"/>
      <w:divBdr>
        <w:top w:val="none" w:sz="0" w:space="0" w:color="auto"/>
        <w:left w:val="none" w:sz="0" w:space="0" w:color="auto"/>
        <w:bottom w:val="none" w:sz="0" w:space="0" w:color="auto"/>
        <w:right w:val="none" w:sz="0" w:space="0" w:color="auto"/>
      </w:divBdr>
    </w:div>
    <w:div w:id="1505122720">
      <w:bodyDiv w:val="1"/>
      <w:marLeft w:val="0"/>
      <w:marRight w:val="0"/>
      <w:marTop w:val="0"/>
      <w:marBottom w:val="0"/>
      <w:divBdr>
        <w:top w:val="none" w:sz="0" w:space="0" w:color="auto"/>
        <w:left w:val="none" w:sz="0" w:space="0" w:color="auto"/>
        <w:bottom w:val="none" w:sz="0" w:space="0" w:color="auto"/>
        <w:right w:val="none" w:sz="0" w:space="0" w:color="auto"/>
      </w:divBdr>
    </w:div>
    <w:div w:id="1743019991">
      <w:bodyDiv w:val="1"/>
      <w:marLeft w:val="0"/>
      <w:marRight w:val="0"/>
      <w:marTop w:val="0"/>
      <w:marBottom w:val="0"/>
      <w:divBdr>
        <w:top w:val="none" w:sz="0" w:space="0" w:color="auto"/>
        <w:left w:val="none" w:sz="0" w:space="0" w:color="auto"/>
        <w:bottom w:val="none" w:sz="0" w:space="0" w:color="auto"/>
        <w:right w:val="none" w:sz="0" w:space="0" w:color="auto"/>
      </w:divBdr>
    </w:div>
    <w:div w:id="1771507408">
      <w:bodyDiv w:val="1"/>
      <w:marLeft w:val="0"/>
      <w:marRight w:val="0"/>
      <w:marTop w:val="0"/>
      <w:marBottom w:val="0"/>
      <w:divBdr>
        <w:top w:val="none" w:sz="0" w:space="0" w:color="auto"/>
        <w:left w:val="none" w:sz="0" w:space="0" w:color="auto"/>
        <w:bottom w:val="none" w:sz="0" w:space="0" w:color="auto"/>
        <w:right w:val="none" w:sz="0" w:space="0" w:color="auto"/>
      </w:divBdr>
    </w:div>
    <w:div w:id="1817532654">
      <w:bodyDiv w:val="1"/>
      <w:marLeft w:val="0"/>
      <w:marRight w:val="0"/>
      <w:marTop w:val="0"/>
      <w:marBottom w:val="0"/>
      <w:divBdr>
        <w:top w:val="none" w:sz="0" w:space="0" w:color="auto"/>
        <w:left w:val="none" w:sz="0" w:space="0" w:color="auto"/>
        <w:bottom w:val="none" w:sz="0" w:space="0" w:color="auto"/>
        <w:right w:val="none" w:sz="0" w:space="0" w:color="auto"/>
      </w:divBdr>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907061371">
      <w:bodyDiv w:val="1"/>
      <w:marLeft w:val="0"/>
      <w:marRight w:val="0"/>
      <w:marTop w:val="0"/>
      <w:marBottom w:val="0"/>
      <w:divBdr>
        <w:top w:val="none" w:sz="0" w:space="0" w:color="auto"/>
        <w:left w:val="none" w:sz="0" w:space="0" w:color="auto"/>
        <w:bottom w:val="none" w:sz="0" w:space="0" w:color="auto"/>
        <w:right w:val="none" w:sz="0" w:space="0" w:color="auto"/>
      </w:divBdr>
    </w:div>
    <w:div w:id="1937400304">
      <w:bodyDiv w:val="1"/>
      <w:marLeft w:val="0"/>
      <w:marRight w:val="0"/>
      <w:marTop w:val="0"/>
      <w:marBottom w:val="0"/>
      <w:divBdr>
        <w:top w:val="none" w:sz="0" w:space="0" w:color="auto"/>
        <w:left w:val="none" w:sz="0" w:space="0" w:color="auto"/>
        <w:bottom w:val="none" w:sz="0" w:space="0" w:color="auto"/>
        <w:right w:val="none" w:sz="0" w:space="0" w:color="auto"/>
      </w:divBdr>
    </w:div>
    <w:div w:id="212391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4C144A7FAF0433CC209876F4DAF1E18EC543EAF8CD145995E5FF0A66y1sE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mailto:pstoml5@zdrav.gugov.spb.ru" TargetMode="External"/><Relationship Id="rId4" Type="http://schemas.openxmlformats.org/officeDocument/2006/relationships/settings" Target="settings.xml"/><Relationship Id="rId9" Type="http://schemas.openxmlformats.org/officeDocument/2006/relationships/hyperlink" Target="consultantplus://offline/ref=A34C144A7FAF0433CC209876F4DAF1E18EC241EFF8CD145995E5FF0A66y1sEF"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83F9D8-7F4B-4352-8E12-2C4F499D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11</Pages>
  <Words>3146</Words>
  <Characters>22118</Characters>
  <Application>Microsoft Office Word</Application>
  <DocSecurity>0</DocSecurity>
  <Lines>1474</Lines>
  <Paragraphs>1148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24116</CharactersWithSpaces>
  <SharedDoc>false</SharedDoc>
  <HLinks>
    <vt:vector size="30" baseType="variant">
      <vt:variant>
        <vt:i4>7012403</vt:i4>
      </vt:variant>
      <vt:variant>
        <vt:i4>12</vt:i4>
      </vt:variant>
      <vt:variant>
        <vt:i4>0</vt:i4>
      </vt:variant>
      <vt:variant>
        <vt:i4>5</vt:i4>
      </vt:variant>
      <vt:variant>
        <vt:lpwstr/>
      </vt:variant>
      <vt:variant>
        <vt:lpwstr>Par218</vt:lpwstr>
      </vt:variant>
      <vt:variant>
        <vt:i4>6619187</vt:i4>
      </vt:variant>
      <vt:variant>
        <vt:i4>9</vt:i4>
      </vt:variant>
      <vt:variant>
        <vt:i4>0</vt:i4>
      </vt:variant>
      <vt:variant>
        <vt:i4>5</vt:i4>
      </vt:variant>
      <vt:variant>
        <vt:lpwstr/>
      </vt:variant>
      <vt:variant>
        <vt:lpwstr>Par216</vt:lpwstr>
      </vt:variant>
      <vt:variant>
        <vt:i4>6357050</vt:i4>
      </vt:variant>
      <vt:variant>
        <vt:i4>6</vt:i4>
      </vt:variant>
      <vt:variant>
        <vt:i4>0</vt:i4>
      </vt:variant>
      <vt:variant>
        <vt:i4>5</vt:i4>
      </vt:variant>
      <vt:variant>
        <vt:lpwstr/>
      </vt:variant>
      <vt:variant>
        <vt:lpwstr>Par181</vt:lpwstr>
      </vt:variant>
      <vt:variant>
        <vt:i4>4456543</vt:i4>
      </vt:variant>
      <vt:variant>
        <vt:i4>3</vt:i4>
      </vt:variant>
      <vt:variant>
        <vt:i4>0</vt:i4>
      </vt:variant>
      <vt:variant>
        <vt:i4>5</vt:i4>
      </vt:variant>
      <vt:variant>
        <vt:lpwstr>consultantplus://offline/ref=A34C144A7FAF0433CC209876F4DAF1E18EC241EFF8CD145995E5FF0A66y1sEF</vt:lpwstr>
      </vt:variant>
      <vt:variant>
        <vt:lpwstr/>
      </vt:variant>
      <vt:variant>
        <vt:i4>4456541</vt:i4>
      </vt:variant>
      <vt:variant>
        <vt:i4>0</vt:i4>
      </vt:variant>
      <vt:variant>
        <vt:i4>0</vt:i4>
      </vt:variant>
      <vt:variant>
        <vt:i4>5</vt:i4>
      </vt:variant>
      <vt:variant>
        <vt:lpwstr>consultantplus://offline/ref=A34C144A7FAF0433CC209876F4DAF1E18EC543EAF8CD145995E5FF0A66y1sEF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ВМПрокопьевна</dc:creator>
  <cp:keywords/>
  <dc:description/>
  <cp:lastModifiedBy>Пантюхина Юлия Валерьевна</cp:lastModifiedBy>
  <cp:revision>16</cp:revision>
  <cp:lastPrinted>2024-08-02T10:20:00Z</cp:lastPrinted>
  <dcterms:created xsi:type="dcterms:W3CDTF">2025-07-23T14:15:00Z</dcterms:created>
  <dcterms:modified xsi:type="dcterms:W3CDTF">2026-06-03T14:34:00Z</dcterms:modified>
</cp:coreProperties>
</file>