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vertAnchor="text" w:horzAnchor="text" w:leftFromText="180" w:rightFromText="180" w:tblpX="0" w:tblpY="1"/>
        <w:tblOverlap w:val="never"/>
        <w:tblW w:w="1474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7"/>
        <w:gridCol w:w="1423"/>
        <w:gridCol w:w="4245"/>
        <w:gridCol w:w="6015"/>
        <w:gridCol w:w="1185"/>
        <w:gridCol w:w="1140"/>
      </w:tblGrid>
      <w:tr>
        <w:trPr>
          <w:trHeight w:val="160" w:hRule="atLeast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lang w:eastAsia="ru-RU"/>
              </w:rPr>
              <w:t>п/п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59" w:before="0" w:after="0"/>
              <w:jc w:val="center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Код ОКПД2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59" w:before="0" w:after="0"/>
              <w:jc w:val="center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lang w:eastAsia="ru-RU"/>
              </w:rPr>
              <w:t>Наименование</w:t>
            </w:r>
          </w:p>
        </w:tc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59" w:before="0" w:after="0"/>
              <w:jc w:val="center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Технические (функциональные) характеристики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Ед. изм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Кол-во</w:t>
            </w:r>
          </w:p>
        </w:tc>
      </w:tr>
      <w:tr>
        <w:trPr>
          <w:trHeight w:val="160" w:hRule="atLeast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32.50.50.190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Система внутренней ортопедической фиксации, с пом</w:t>
            </w:r>
            <w:bookmarkStart w:id="0" w:name="_GoBack"/>
            <w:bookmarkEnd w:id="0"/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ощью пластин/винтов, нерассасывающаяся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</w:r>
          </w:p>
        </w:tc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Состав: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0"/>
              <w:ind w:hanging="283" w:left="317"/>
              <w:contextualSpacing/>
              <w:rPr>
                <w:rFonts w:ascii="Times New Roman" w:hAnsi="Times New Roman"/>
                <w:iCs/>
                <w:kern w:val="2"/>
                <w:u w:val="single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:u w:val="single"/>
                <w14:ligatures w14:val="standardContextual"/>
              </w:rPr>
              <w:t>Штифт реконструктивный для пяточной кости– 1 штука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Материал: титановый сплав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Форма: цилиндрическая, круглая в сечении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Отверстия предназначены для винтов диаметром 3.5мм.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Количество отверстий, шт.: 7, расположенные в разных плоскостях: 3 в горизонтальной плоскости, 2 в косой плоскости для фиксации бугра пяточной кости и 2 винта, проводимых в косой плоскости, для фиксации опоры таранной кости, установочное отверстие навигационной системы.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 xml:space="preserve">Исполнение </w:t>
            </w: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(на выбор заказчика)</w:t>
            </w:r>
            <w:r>
              <w:rPr>
                <w:rFonts w:eastAsia="Times New Roman" w:ascii="Times New Roman" w:hAnsi="Times New Roman"/>
                <w:lang w:eastAsia="ru-RU"/>
              </w:rPr>
              <w:t>: левое/правое.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 xml:space="preserve">Размеры: </w:t>
              <w:br/>
              <w:t>Диаметр, мм: 8,0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Длина, мм: 65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0"/>
              <w:ind w:hanging="175" w:left="175"/>
              <w:contextualSpacing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ascii="Times New Roman" w:hAnsi="Times New Roman"/>
                <w:u w:val="single"/>
                <w:lang w:eastAsia="ru-RU"/>
              </w:rPr>
              <w:t>Кортикальный винт – 7 штук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Материал: титановый сплав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Тип резьбы: кортикальный.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Форма: самонарезающий с цилиндрической резьбой.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Шлиц: шестигранник 2,5мм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Наружный диаметр резьбы, мм: 3,5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 xml:space="preserve">Длина (на выбор заказчика): </w:t>
            </w:r>
            <w:r>
              <w:rPr/>
              <w:t xml:space="preserve"> </w:t>
            </w: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22-50мм, шаг 2,0мм, 50-70мм шаг 5,0мм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:u w:val="single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 xml:space="preserve">3. </w:t>
            </w:r>
            <w:r>
              <w:rPr/>
              <w:t xml:space="preserve"> </w:t>
            </w:r>
            <w:r>
              <w:rPr>
                <w:rFonts w:ascii="Times New Roman" w:hAnsi="Times New Roman"/>
                <w:iCs/>
                <w:kern w:val="2"/>
                <w:u w:val="single"/>
                <w14:ligatures w14:val="standardContextual"/>
              </w:rPr>
              <w:t>Винт-заглушка - 1 штука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Материал: титановый сплав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Форма: прямая, цилиндрическая, с выступающей удлиненной головкой, в стволовой части с резьбой под отвертку м6.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Шлиц: шестигранный 3,5мм.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  <w:t>Длина, мм (на выбор заказчика): +0/ 5/ 10/ 15/ 20</w:t>
            </w:r>
          </w:p>
          <w:p>
            <w:pPr>
              <w:pStyle w:val="Normal"/>
              <w:spacing w:lineRule="auto" w:line="259" w:before="0" w:after="0"/>
              <w:rPr>
                <w:rFonts w:ascii="Times New Roman" w:hAnsi="Times New Roman"/>
                <w:iCs/>
                <w:kern w:val="2"/>
                <w14:ligatures w14:val="standardContextual"/>
              </w:rPr>
            </w:pPr>
            <w:r>
              <w:rPr>
                <w:rFonts w:ascii="Times New Roman" w:hAnsi="Times New Roman"/>
                <w:iCs/>
                <w:kern w:val="2"/>
                <w14:ligatures w14:val="standardContextual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ru-RU"/>
              </w:rPr>
              <w:t>Компл</w:t>
            </w:r>
            <w:r>
              <w:rPr>
                <w:rFonts w:ascii="Times New Roman" w:hAnsi="Times New Roman"/>
                <w:lang w:eastAsia="ru-RU"/>
              </w:rPr>
              <w:t>ект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ind w:hanging="0" w:left="0" w:right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orient="landscape" w:w="16838" w:h="11906"/>
      <w:pgMar w:left="1134" w:right="854" w:gutter="0" w:header="0" w:top="1701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456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207f18"/>
    <w:rPr>
      <w:rFonts w:ascii="Calibri" w:hAnsi="Calibri" w:eastAsia="Calibri" w:cs="Times New Roman"/>
    </w:rPr>
  </w:style>
  <w:style w:type="character" w:styleId="Style15" w:customStyle="1">
    <w:name w:val="Нижний колонтитул Знак"/>
    <w:basedOn w:val="DefaultParagraphFont"/>
    <w:uiPriority w:val="99"/>
    <w:qFormat/>
    <w:rsid w:val="00207f18"/>
    <w:rPr>
      <w:rFonts w:ascii="Calibri" w:hAnsi="Calibri" w:eastAsia="Calibri" w:cs="Times New Roman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997db8"/>
    <w:pPr>
      <w:spacing w:before="0" w:after="200"/>
      <w:ind w:left="720"/>
      <w:contextualSpacing/>
    </w:pPr>
    <w:rPr/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207f1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207f1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user3">
    <w:name w:val="Содержимое врезки (user)"/>
    <w:basedOn w:val="Normal"/>
    <w:qFormat/>
    <w:pPr/>
    <w:rPr/>
  </w:style>
  <w:style w:type="paragraph" w:styleId="Style19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LibreOffice/25.2.6.2$Linux_X86_64 LibreOffice_project/520$Build-2</Application>
  <AppVersion>15.0000</AppVersion>
  <DocSecurity>4</DocSecurity>
  <Pages>1</Pages>
  <Words>165</Words>
  <Characters>1070</Characters>
  <CharactersWithSpaces>1206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2026-06-11T05:58:00Z</dcterms:created>
  <dc:creator>HP</dc:creator>
  <dc:description/>
  <dc:language>ru-RU</dc:language>
  <cp:lastModifiedBy/>
  <dcterms:modified xsi:type="dcterms:W3CDTF">2026-06-15T14:29:09Z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