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F86" w:rsidRDefault="00BA2F86" w:rsidP="008B1E4F">
      <w:pPr>
        <w:pStyle w:val="a4"/>
        <w:rPr>
          <w:i w:val="0"/>
          <w:iCs/>
          <w:sz w:val="24"/>
          <w:szCs w:val="24"/>
          <w:lang w:val="ru-RU"/>
        </w:rPr>
      </w:pPr>
    </w:p>
    <w:p w:rsidR="00BA2F86" w:rsidRPr="00C13D8D" w:rsidRDefault="00BA2F86" w:rsidP="008B1E4F">
      <w:pPr>
        <w:pStyle w:val="a4"/>
        <w:rPr>
          <w:i w:val="0"/>
          <w:iCs/>
          <w:sz w:val="24"/>
          <w:szCs w:val="24"/>
          <w:lang w:val="ru-RU"/>
        </w:rPr>
      </w:pPr>
    </w:p>
    <w:p w:rsidR="008B1E4F" w:rsidRPr="00C13D8D" w:rsidRDefault="007E684D" w:rsidP="008B1E4F">
      <w:pPr>
        <w:pStyle w:val="a4"/>
        <w:rPr>
          <w:i w:val="0"/>
          <w:iCs/>
          <w:sz w:val="24"/>
          <w:szCs w:val="24"/>
          <w:lang w:val="ru-RU"/>
        </w:rPr>
      </w:pPr>
      <w:r w:rsidRPr="00C13D8D">
        <w:rPr>
          <w:i w:val="0"/>
          <w:iCs/>
          <w:sz w:val="24"/>
          <w:szCs w:val="24"/>
          <w:lang w:val="ru-RU"/>
        </w:rPr>
        <w:t>Договор</w:t>
      </w:r>
    </w:p>
    <w:p w:rsidR="008B1E4F" w:rsidRPr="00C13D8D" w:rsidRDefault="008B1E4F" w:rsidP="008B1E4F">
      <w:pPr>
        <w:pStyle w:val="a4"/>
        <w:rPr>
          <w:i w:val="0"/>
          <w:iCs/>
          <w:sz w:val="24"/>
          <w:szCs w:val="24"/>
          <w:lang w:val="ru-RU"/>
        </w:rPr>
      </w:pPr>
      <w:r w:rsidRPr="00C13D8D">
        <w:rPr>
          <w:i w:val="0"/>
          <w:iCs/>
          <w:sz w:val="24"/>
          <w:szCs w:val="24"/>
          <w:lang w:val="ru-RU"/>
        </w:rPr>
        <w:t xml:space="preserve">об обязательном страховании </w:t>
      </w:r>
    </w:p>
    <w:p w:rsidR="008B1E4F" w:rsidRPr="00C13D8D" w:rsidRDefault="008B1E4F" w:rsidP="008B1E4F">
      <w:pPr>
        <w:pStyle w:val="a4"/>
        <w:rPr>
          <w:i w:val="0"/>
          <w:iCs/>
          <w:sz w:val="24"/>
          <w:szCs w:val="24"/>
          <w:lang w:val="ru-RU"/>
        </w:rPr>
      </w:pPr>
      <w:r w:rsidRPr="00C13D8D">
        <w:rPr>
          <w:i w:val="0"/>
          <w:iCs/>
          <w:sz w:val="24"/>
          <w:szCs w:val="24"/>
          <w:lang w:val="ru-RU"/>
        </w:rPr>
        <w:t>гражданской ответственности владельцев транспортных средств</w:t>
      </w:r>
    </w:p>
    <w:p w:rsidR="008B1E4F" w:rsidRDefault="004D5544" w:rsidP="00FB2665">
      <w:pPr>
        <w:pStyle w:val="a5"/>
        <w:rPr>
          <w:rFonts w:ascii="Times New Roman" w:hAnsi="Times New Roman" w:cs="Times New Roman"/>
        </w:rPr>
      </w:pPr>
      <w:r>
        <w:rPr>
          <w:rFonts w:ascii="Times New Roman" w:hAnsi="Times New Roman" w:cs="Times New Roman"/>
        </w:rPr>
        <w:t xml:space="preserve">ИКЗ </w:t>
      </w:r>
      <w:r w:rsidR="00FB2665" w:rsidRPr="00FB2665">
        <w:rPr>
          <w:rFonts w:ascii="Times New Roman" w:hAnsi="Times New Roman" w:cs="Times New Roman"/>
        </w:rPr>
        <w:t>262780203826678020100100070000000244</w:t>
      </w:r>
    </w:p>
    <w:p w:rsidR="00452931" w:rsidRDefault="00452931" w:rsidP="00FB2665">
      <w:pPr>
        <w:pStyle w:val="a5"/>
        <w:rPr>
          <w:rFonts w:ascii="Times New Roman" w:hAnsi="Times New Roman" w:cs="Times New Roman"/>
        </w:rPr>
      </w:pPr>
      <w:r>
        <w:rPr>
          <w:rFonts w:ascii="Times New Roman" w:hAnsi="Times New Roman" w:cs="Times New Roman"/>
        </w:rPr>
        <w:t xml:space="preserve">       </w:t>
      </w:r>
    </w:p>
    <w:p w:rsidR="004D5544" w:rsidRPr="00C13D8D" w:rsidRDefault="004D5544" w:rsidP="004D5544">
      <w:pPr>
        <w:pStyle w:val="a5"/>
        <w:rPr>
          <w:rFonts w:ascii="Times New Roman" w:hAnsi="Times New Roman" w:cs="Times New Roman"/>
        </w:rPr>
      </w:pPr>
    </w:p>
    <w:p w:rsidR="008B1E4F" w:rsidRPr="00C13D8D" w:rsidRDefault="007E684D" w:rsidP="008B1E4F">
      <w:pPr>
        <w:jc w:val="both"/>
        <w:rPr>
          <w:sz w:val="24"/>
          <w:szCs w:val="24"/>
        </w:rPr>
      </w:pPr>
      <w:r w:rsidRPr="00C13D8D">
        <w:rPr>
          <w:sz w:val="24"/>
          <w:szCs w:val="24"/>
        </w:rPr>
        <w:t>г. Санкт-Петербург</w:t>
      </w:r>
      <w:r w:rsidR="008B1E4F" w:rsidRPr="00C13D8D">
        <w:rPr>
          <w:sz w:val="24"/>
          <w:szCs w:val="24"/>
        </w:rPr>
        <w:t xml:space="preserve">                                                  </w:t>
      </w:r>
      <w:r w:rsidRPr="00C13D8D">
        <w:rPr>
          <w:sz w:val="24"/>
          <w:szCs w:val="24"/>
        </w:rPr>
        <w:t xml:space="preserve">               </w:t>
      </w:r>
      <w:r w:rsidR="00923D80" w:rsidRPr="00C13D8D">
        <w:rPr>
          <w:sz w:val="24"/>
          <w:szCs w:val="24"/>
        </w:rPr>
        <w:t xml:space="preserve">      </w:t>
      </w:r>
      <w:r w:rsidR="00A727B2" w:rsidRPr="00C13D8D">
        <w:rPr>
          <w:sz w:val="24"/>
          <w:szCs w:val="24"/>
        </w:rPr>
        <w:t xml:space="preserve">                 </w:t>
      </w:r>
      <w:proofErr w:type="gramStart"/>
      <w:r w:rsidR="00A727B2" w:rsidRPr="00C13D8D">
        <w:rPr>
          <w:sz w:val="24"/>
          <w:szCs w:val="24"/>
        </w:rPr>
        <w:t xml:space="preserve"> </w:t>
      </w:r>
      <w:r w:rsidR="00AD2784" w:rsidRPr="00C13D8D">
        <w:rPr>
          <w:sz w:val="24"/>
          <w:szCs w:val="24"/>
        </w:rPr>
        <w:t xml:space="preserve">  «</w:t>
      </w:r>
      <w:proofErr w:type="gramEnd"/>
      <w:r w:rsidR="00AD2784" w:rsidRPr="00C13D8D">
        <w:rPr>
          <w:sz w:val="24"/>
          <w:szCs w:val="24"/>
        </w:rPr>
        <w:t xml:space="preserve">    </w:t>
      </w:r>
      <w:r w:rsidR="00A727B2" w:rsidRPr="00C13D8D">
        <w:rPr>
          <w:sz w:val="24"/>
          <w:szCs w:val="24"/>
        </w:rPr>
        <w:t>» ________</w:t>
      </w:r>
      <w:r w:rsidR="00923D80" w:rsidRPr="00C13D8D">
        <w:rPr>
          <w:sz w:val="24"/>
          <w:szCs w:val="24"/>
        </w:rPr>
        <w:t xml:space="preserve">  202</w:t>
      </w:r>
      <w:r w:rsidR="002F46F5">
        <w:rPr>
          <w:sz w:val="24"/>
          <w:szCs w:val="24"/>
        </w:rPr>
        <w:t>6</w:t>
      </w:r>
      <w:r w:rsidR="008B1E4F" w:rsidRPr="00C13D8D">
        <w:rPr>
          <w:sz w:val="24"/>
          <w:szCs w:val="24"/>
        </w:rPr>
        <w:t xml:space="preserve"> г.</w:t>
      </w:r>
    </w:p>
    <w:p w:rsidR="008B1E4F" w:rsidRPr="00C13D8D" w:rsidRDefault="008B1E4F" w:rsidP="008B1E4F">
      <w:pPr>
        <w:jc w:val="both"/>
        <w:rPr>
          <w:sz w:val="24"/>
          <w:szCs w:val="24"/>
        </w:rPr>
      </w:pPr>
    </w:p>
    <w:p w:rsidR="008B1E4F" w:rsidRPr="00C13D8D" w:rsidRDefault="003A75DE" w:rsidP="008B1E4F">
      <w:pPr>
        <w:pStyle w:val="a7"/>
        <w:ind w:firstLine="0"/>
        <w:rPr>
          <w:sz w:val="24"/>
          <w:szCs w:val="24"/>
        </w:rPr>
      </w:pPr>
      <w:r w:rsidRPr="00C13D8D">
        <w:rPr>
          <w:b/>
          <w:bCs/>
          <w:color w:val="000000" w:themeColor="text1"/>
          <w:sz w:val="24"/>
          <w:szCs w:val="24"/>
          <w:shd w:val="clear" w:color="auto" w:fill="FFFFFF"/>
        </w:rPr>
        <w:t>____________________________</w:t>
      </w:r>
      <w:r w:rsidR="008B1E4F" w:rsidRPr="00C13D8D">
        <w:rPr>
          <w:sz w:val="24"/>
          <w:szCs w:val="24"/>
        </w:rPr>
        <w:t xml:space="preserve"> с одной сторо</w:t>
      </w:r>
      <w:r w:rsidR="007E684D" w:rsidRPr="00C13D8D">
        <w:rPr>
          <w:sz w:val="24"/>
          <w:szCs w:val="24"/>
        </w:rPr>
        <w:t>ны, и СПб ГБУЗ «Городская поликлиника № 97»</w:t>
      </w:r>
      <w:r w:rsidR="008B1E4F" w:rsidRPr="00C13D8D">
        <w:rPr>
          <w:sz w:val="24"/>
          <w:szCs w:val="24"/>
        </w:rPr>
        <w:t xml:space="preserve">, именуемое в дальнейшем Страхователь, в </w:t>
      </w:r>
      <w:proofErr w:type="gramStart"/>
      <w:r w:rsidR="008B1E4F" w:rsidRPr="00C13D8D">
        <w:rPr>
          <w:sz w:val="24"/>
          <w:szCs w:val="24"/>
        </w:rPr>
        <w:t xml:space="preserve">лице </w:t>
      </w:r>
      <w:r w:rsidR="007E684D" w:rsidRPr="00C13D8D">
        <w:rPr>
          <w:sz w:val="24"/>
          <w:szCs w:val="24"/>
        </w:rPr>
        <w:t xml:space="preserve"> главного</w:t>
      </w:r>
      <w:proofErr w:type="gramEnd"/>
      <w:r w:rsidR="007E684D" w:rsidRPr="00C13D8D">
        <w:rPr>
          <w:sz w:val="24"/>
          <w:szCs w:val="24"/>
        </w:rPr>
        <w:t xml:space="preserve"> врача </w:t>
      </w:r>
      <w:proofErr w:type="spellStart"/>
      <w:r w:rsidR="007E684D" w:rsidRPr="00C13D8D">
        <w:rPr>
          <w:sz w:val="24"/>
          <w:szCs w:val="24"/>
        </w:rPr>
        <w:t>Мастерова</w:t>
      </w:r>
      <w:proofErr w:type="spellEnd"/>
      <w:r w:rsidR="007E684D" w:rsidRPr="00C13D8D">
        <w:rPr>
          <w:sz w:val="24"/>
          <w:szCs w:val="24"/>
        </w:rPr>
        <w:t xml:space="preserve"> Ильи Сергеевича, действующего на основании Устава</w:t>
      </w:r>
      <w:r w:rsidR="008B1E4F" w:rsidRPr="00C13D8D">
        <w:rPr>
          <w:sz w:val="24"/>
          <w:szCs w:val="24"/>
        </w:rPr>
        <w:t xml:space="preserve"> с другой сторон</w:t>
      </w:r>
      <w:r w:rsidR="005016A9" w:rsidRPr="00C13D8D">
        <w:rPr>
          <w:sz w:val="24"/>
          <w:szCs w:val="24"/>
        </w:rPr>
        <w:t>ы, заключили настоящий договор</w:t>
      </w:r>
      <w:r w:rsidR="008B1E4F" w:rsidRPr="00C13D8D">
        <w:rPr>
          <w:sz w:val="24"/>
          <w:szCs w:val="24"/>
        </w:rPr>
        <w:t xml:space="preserve"> об обязательном страховании гражданской ответственности владельцев транспортных средств (далее по </w:t>
      </w:r>
      <w:r w:rsidR="005016A9" w:rsidRPr="00C13D8D">
        <w:rPr>
          <w:sz w:val="24"/>
          <w:szCs w:val="24"/>
        </w:rPr>
        <w:t>тексту «Договор</w:t>
      </w:r>
      <w:r w:rsidR="008B1E4F" w:rsidRPr="00C13D8D">
        <w:rPr>
          <w:sz w:val="24"/>
          <w:szCs w:val="24"/>
        </w:rPr>
        <w:t>») о нижеследующем:</w:t>
      </w:r>
    </w:p>
    <w:p w:rsidR="008B1E4F" w:rsidRPr="00C13D8D" w:rsidRDefault="008B1E4F" w:rsidP="008B1E4F">
      <w:pPr>
        <w:jc w:val="both"/>
        <w:rPr>
          <w:sz w:val="24"/>
          <w:szCs w:val="24"/>
        </w:rPr>
      </w:pPr>
    </w:p>
    <w:p w:rsidR="008B1E4F" w:rsidRPr="00C13D8D" w:rsidRDefault="008B1E4F" w:rsidP="008B1E4F">
      <w:pPr>
        <w:numPr>
          <w:ilvl w:val="0"/>
          <w:numId w:val="3"/>
        </w:numPr>
        <w:tabs>
          <w:tab w:val="left" w:pos="360"/>
        </w:tabs>
        <w:jc w:val="center"/>
        <w:rPr>
          <w:b/>
          <w:sz w:val="24"/>
          <w:szCs w:val="24"/>
        </w:rPr>
      </w:pPr>
      <w:r w:rsidRPr="00C13D8D">
        <w:rPr>
          <w:b/>
          <w:sz w:val="24"/>
          <w:szCs w:val="24"/>
        </w:rPr>
        <w:t xml:space="preserve">Предмет </w:t>
      </w:r>
    </w:p>
    <w:p w:rsidR="008B1E4F" w:rsidRPr="00C13D8D" w:rsidRDefault="005016A9" w:rsidP="008B1E4F">
      <w:pPr>
        <w:numPr>
          <w:ilvl w:val="1"/>
          <w:numId w:val="3"/>
        </w:numPr>
        <w:tabs>
          <w:tab w:val="left" w:pos="1083"/>
          <w:tab w:val="left" w:pos="2079"/>
        </w:tabs>
        <w:ind w:left="1083"/>
        <w:jc w:val="both"/>
        <w:rPr>
          <w:sz w:val="24"/>
          <w:szCs w:val="24"/>
        </w:rPr>
      </w:pPr>
      <w:r w:rsidRPr="00C13D8D">
        <w:rPr>
          <w:sz w:val="24"/>
          <w:szCs w:val="24"/>
        </w:rPr>
        <w:t>Предметом настоящего Договора</w:t>
      </w:r>
      <w:r w:rsidR="008B1E4F" w:rsidRPr="00C13D8D">
        <w:rPr>
          <w:sz w:val="24"/>
          <w:szCs w:val="24"/>
        </w:rPr>
        <w:t xml:space="preserve">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rsidR="008B1E4F" w:rsidRPr="00C13D8D" w:rsidRDefault="008B1E4F" w:rsidP="008B1E4F">
      <w:pPr>
        <w:numPr>
          <w:ilvl w:val="1"/>
          <w:numId w:val="3"/>
        </w:numPr>
        <w:tabs>
          <w:tab w:val="left" w:pos="1083"/>
          <w:tab w:val="left" w:pos="2079"/>
        </w:tabs>
        <w:ind w:left="1083"/>
        <w:jc w:val="both"/>
        <w:rPr>
          <w:sz w:val="24"/>
          <w:szCs w:val="24"/>
        </w:rPr>
      </w:pPr>
      <w:r w:rsidRPr="00C13D8D">
        <w:rPr>
          <w:sz w:val="24"/>
          <w:szCs w:val="24"/>
        </w:rPr>
        <w:t>Деят</w:t>
      </w:r>
      <w:r w:rsidR="005016A9" w:rsidRPr="00C13D8D">
        <w:rPr>
          <w:sz w:val="24"/>
          <w:szCs w:val="24"/>
        </w:rPr>
        <w:t>ельность по настоящему Договору</w:t>
      </w:r>
      <w:r w:rsidRPr="00C13D8D">
        <w:rPr>
          <w:sz w:val="24"/>
          <w:szCs w:val="24"/>
        </w:rPr>
        <w:t xml:space="preserve"> регламентируется:</w:t>
      </w:r>
    </w:p>
    <w:p w:rsidR="00F04957" w:rsidRPr="00C13D8D" w:rsidRDefault="008B1E4F" w:rsidP="008B1E4F">
      <w:pPr>
        <w:numPr>
          <w:ilvl w:val="0"/>
          <w:numId w:val="2"/>
        </w:numPr>
        <w:tabs>
          <w:tab w:val="left" w:pos="1494"/>
        </w:tabs>
        <w:jc w:val="both"/>
        <w:rPr>
          <w:sz w:val="24"/>
          <w:szCs w:val="24"/>
        </w:rPr>
      </w:pPr>
      <w:r w:rsidRPr="00C13D8D">
        <w:rPr>
          <w:sz w:val="24"/>
          <w:szCs w:val="24"/>
        </w:rPr>
        <w:t xml:space="preserve">Федеральным законом № 40-ФЗ от 25 апреля </w:t>
      </w:r>
      <w:smartTag w:uri="urn:schemas-microsoft-com:office:smarttags" w:element="metricconverter">
        <w:smartTagPr>
          <w:attr w:name="ProductID" w:val="2002 г"/>
        </w:smartTagPr>
        <w:r w:rsidRPr="00C13D8D">
          <w:rPr>
            <w:sz w:val="24"/>
            <w:szCs w:val="24"/>
          </w:rPr>
          <w:t>2002 г</w:t>
        </w:r>
      </w:smartTag>
      <w:r w:rsidRPr="00C13D8D">
        <w:rPr>
          <w:sz w:val="24"/>
          <w:szCs w:val="24"/>
        </w:rPr>
        <w:t>. «Об обязательном страховании гражданской ответственности владельцев транспортных средств»</w:t>
      </w:r>
      <w:r w:rsidR="00EF6E54" w:rsidRPr="00C13D8D">
        <w:rPr>
          <w:sz w:val="24"/>
          <w:szCs w:val="24"/>
        </w:rPr>
        <w:t xml:space="preserve"> </w:t>
      </w:r>
    </w:p>
    <w:p w:rsidR="008B1E4F" w:rsidRPr="00C13D8D" w:rsidRDefault="00EF6E54" w:rsidP="00F04957">
      <w:pPr>
        <w:ind w:left="1494"/>
        <w:jc w:val="both"/>
        <w:rPr>
          <w:sz w:val="24"/>
          <w:szCs w:val="24"/>
        </w:rPr>
      </w:pPr>
      <w:proofErr w:type="gramStart"/>
      <w:r w:rsidRPr="00C13D8D">
        <w:rPr>
          <w:sz w:val="24"/>
          <w:szCs w:val="24"/>
        </w:rPr>
        <w:t>( далее</w:t>
      </w:r>
      <w:proofErr w:type="gramEnd"/>
      <w:r w:rsidRPr="00C13D8D">
        <w:rPr>
          <w:sz w:val="24"/>
          <w:szCs w:val="24"/>
        </w:rPr>
        <w:t xml:space="preserve"> по тексту – Закон </w:t>
      </w:r>
      <w:r w:rsidR="00452931">
        <w:rPr>
          <w:sz w:val="24"/>
          <w:szCs w:val="24"/>
        </w:rPr>
        <w:t>_________</w:t>
      </w:r>
      <w:r w:rsidRPr="00C13D8D">
        <w:rPr>
          <w:sz w:val="24"/>
          <w:szCs w:val="24"/>
        </w:rPr>
        <w:t>)</w:t>
      </w:r>
      <w:r w:rsidR="008B1E4F" w:rsidRPr="00C13D8D">
        <w:rPr>
          <w:sz w:val="24"/>
          <w:szCs w:val="24"/>
        </w:rPr>
        <w:t>;</w:t>
      </w:r>
    </w:p>
    <w:p w:rsidR="008B1E4F" w:rsidRPr="00C13D8D" w:rsidRDefault="008B1E4F" w:rsidP="008B1E4F">
      <w:pPr>
        <w:numPr>
          <w:ilvl w:val="0"/>
          <w:numId w:val="2"/>
        </w:numPr>
        <w:tabs>
          <w:tab w:val="left" w:pos="1494"/>
        </w:tabs>
        <w:jc w:val="both"/>
        <w:rPr>
          <w:sz w:val="24"/>
          <w:szCs w:val="24"/>
        </w:rPr>
      </w:pPr>
      <w:r w:rsidRPr="00C13D8D">
        <w:rPr>
          <w:sz w:val="24"/>
          <w:szCs w:val="24"/>
        </w:rPr>
        <w:t xml:space="preserve">«Правилами обязательного страхования гражданской ответственности владельцев транспортных средств», утвержденными </w:t>
      </w:r>
      <w:r w:rsidR="00EF6E54" w:rsidRPr="00C13D8D">
        <w:rPr>
          <w:sz w:val="24"/>
          <w:szCs w:val="24"/>
        </w:rPr>
        <w:t>в установленном законодательством порядке</w:t>
      </w:r>
      <w:r w:rsidRPr="00C13D8D">
        <w:rPr>
          <w:sz w:val="24"/>
          <w:szCs w:val="24"/>
        </w:rPr>
        <w:t xml:space="preserve"> (далее по тексту – Правила страхования);</w:t>
      </w:r>
    </w:p>
    <w:p w:rsidR="008B1E4F" w:rsidRPr="00C13D8D" w:rsidRDefault="007708CC" w:rsidP="007708CC">
      <w:pPr>
        <w:numPr>
          <w:ilvl w:val="0"/>
          <w:numId w:val="2"/>
        </w:numPr>
        <w:tabs>
          <w:tab w:val="left" w:pos="1494"/>
        </w:tabs>
        <w:jc w:val="both"/>
        <w:rPr>
          <w:sz w:val="24"/>
          <w:szCs w:val="24"/>
          <w:lang w:eastAsia="ru-RU"/>
        </w:rPr>
      </w:pPr>
      <w:r w:rsidRPr="00C13D8D">
        <w:rPr>
          <w:sz w:val="24"/>
          <w:szCs w:val="24"/>
        </w:rPr>
        <w:t xml:space="preserve">Указаниями ЦБ РФ </w:t>
      </w:r>
      <w:r w:rsidR="008B1E4F" w:rsidRPr="00C13D8D">
        <w:rPr>
          <w:sz w:val="24"/>
          <w:szCs w:val="24"/>
        </w:rPr>
        <w:t>«</w:t>
      </w:r>
      <w:r w:rsidR="00275563" w:rsidRPr="00C13D8D">
        <w:rPr>
          <w:sz w:val="24"/>
          <w:szCs w:val="24"/>
        </w:rPr>
        <w:t>О страховых тарифах по обязательному страхованию гражданской ответственности владельцев транспортных средств</w:t>
      </w:r>
      <w:r w:rsidR="00777821" w:rsidRPr="00C13D8D">
        <w:rPr>
          <w:sz w:val="24"/>
          <w:szCs w:val="24"/>
        </w:rPr>
        <w:t>»</w:t>
      </w:r>
      <w:r w:rsidR="008B1E4F" w:rsidRPr="00C13D8D">
        <w:rPr>
          <w:sz w:val="24"/>
          <w:szCs w:val="24"/>
        </w:rPr>
        <w:t>, утвержденными</w:t>
      </w:r>
      <w:r w:rsidR="00EF6E54" w:rsidRPr="00C13D8D">
        <w:rPr>
          <w:sz w:val="24"/>
          <w:szCs w:val="24"/>
        </w:rPr>
        <w:t xml:space="preserve"> в установленном законодательством </w:t>
      </w:r>
      <w:proofErr w:type="gramStart"/>
      <w:r w:rsidR="00EF6E54" w:rsidRPr="00C13D8D">
        <w:rPr>
          <w:sz w:val="24"/>
          <w:szCs w:val="24"/>
        </w:rPr>
        <w:t>порядке</w:t>
      </w:r>
      <w:r w:rsidR="00777821" w:rsidRPr="00C13D8D">
        <w:rPr>
          <w:sz w:val="24"/>
          <w:szCs w:val="24"/>
        </w:rPr>
        <w:t xml:space="preserve"> </w:t>
      </w:r>
      <w:r w:rsidRPr="00C13D8D">
        <w:rPr>
          <w:sz w:val="24"/>
          <w:szCs w:val="24"/>
        </w:rPr>
        <w:t xml:space="preserve"> </w:t>
      </w:r>
      <w:r w:rsidR="008B1E4F" w:rsidRPr="00C13D8D">
        <w:rPr>
          <w:sz w:val="24"/>
          <w:szCs w:val="24"/>
        </w:rPr>
        <w:t>(</w:t>
      </w:r>
      <w:proofErr w:type="gramEnd"/>
      <w:r w:rsidR="008B1E4F" w:rsidRPr="00C13D8D">
        <w:rPr>
          <w:sz w:val="24"/>
          <w:szCs w:val="24"/>
        </w:rPr>
        <w:t xml:space="preserve">далее </w:t>
      </w:r>
      <w:r w:rsidR="00F73D8C" w:rsidRPr="00C13D8D">
        <w:rPr>
          <w:sz w:val="24"/>
          <w:szCs w:val="24"/>
        </w:rPr>
        <w:t xml:space="preserve">по тексту – </w:t>
      </w:r>
      <w:r w:rsidR="00B413F2" w:rsidRPr="00C13D8D">
        <w:rPr>
          <w:sz w:val="24"/>
          <w:szCs w:val="24"/>
        </w:rPr>
        <w:t xml:space="preserve"> </w:t>
      </w:r>
      <w:r w:rsidR="00F73D8C" w:rsidRPr="00C13D8D">
        <w:rPr>
          <w:sz w:val="24"/>
          <w:szCs w:val="24"/>
        </w:rPr>
        <w:t>Страховые тарифы);</w:t>
      </w:r>
    </w:p>
    <w:p w:rsidR="008B1E4F" w:rsidRPr="00C13D8D" w:rsidRDefault="00F73D8C" w:rsidP="008B1E4F">
      <w:pPr>
        <w:numPr>
          <w:ilvl w:val="0"/>
          <w:numId w:val="2"/>
        </w:numPr>
        <w:tabs>
          <w:tab w:val="left" w:pos="1494"/>
        </w:tabs>
        <w:jc w:val="both"/>
        <w:rPr>
          <w:sz w:val="24"/>
          <w:szCs w:val="24"/>
        </w:rPr>
      </w:pPr>
      <w:proofErr w:type="gramStart"/>
      <w:r w:rsidRPr="00C13D8D">
        <w:rPr>
          <w:sz w:val="24"/>
          <w:szCs w:val="24"/>
        </w:rPr>
        <w:t>Д</w:t>
      </w:r>
      <w:r w:rsidR="008B1E4F" w:rsidRPr="00C13D8D">
        <w:rPr>
          <w:sz w:val="24"/>
          <w:szCs w:val="24"/>
        </w:rPr>
        <w:t>ругими  нормативными</w:t>
      </w:r>
      <w:proofErr w:type="gramEnd"/>
      <w:r w:rsidR="008B1E4F" w:rsidRPr="00C13D8D">
        <w:rPr>
          <w:sz w:val="24"/>
          <w:szCs w:val="24"/>
        </w:rPr>
        <w:t xml:space="preserve"> правовыми актами РФ.</w:t>
      </w:r>
    </w:p>
    <w:p w:rsidR="008B1E4F" w:rsidRPr="00C13D8D" w:rsidRDefault="008B1E4F" w:rsidP="008B1E4F">
      <w:pPr>
        <w:numPr>
          <w:ilvl w:val="1"/>
          <w:numId w:val="3"/>
        </w:numPr>
        <w:tabs>
          <w:tab w:val="left" w:pos="1083"/>
          <w:tab w:val="left" w:pos="2079"/>
        </w:tabs>
        <w:ind w:left="1083"/>
        <w:jc w:val="both"/>
        <w:rPr>
          <w:sz w:val="24"/>
          <w:szCs w:val="24"/>
        </w:rPr>
      </w:pPr>
      <w:r w:rsidRPr="00C13D8D">
        <w:rPr>
          <w:sz w:val="24"/>
          <w:szCs w:val="24"/>
        </w:rPr>
        <w:t xml:space="preserve">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w:t>
      </w:r>
      <w:proofErr w:type="gramStart"/>
      <w:r w:rsidRPr="00C13D8D">
        <w:rPr>
          <w:sz w:val="24"/>
          <w:szCs w:val="24"/>
        </w:rPr>
        <w:t>в порядке</w:t>
      </w:r>
      <w:proofErr w:type="gramEnd"/>
      <w:r w:rsidRPr="00C13D8D">
        <w:rPr>
          <w:sz w:val="24"/>
          <w:szCs w:val="24"/>
        </w:rPr>
        <w:t xml:space="preserve"> установленном действующим законодательством.</w:t>
      </w:r>
    </w:p>
    <w:p w:rsidR="00EF6E54" w:rsidRPr="00C13D8D" w:rsidRDefault="008B1E4F" w:rsidP="008B1E4F">
      <w:pPr>
        <w:numPr>
          <w:ilvl w:val="1"/>
          <w:numId w:val="3"/>
        </w:numPr>
        <w:tabs>
          <w:tab w:val="left" w:pos="1083"/>
          <w:tab w:val="left" w:pos="2079"/>
        </w:tabs>
        <w:ind w:left="1083"/>
        <w:jc w:val="both"/>
        <w:rPr>
          <w:sz w:val="24"/>
          <w:szCs w:val="24"/>
        </w:rPr>
      </w:pPr>
      <w:r w:rsidRPr="00C13D8D">
        <w:rPr>
          <w:sz w:val="24"/>
          <w:szCs w:val="24"/>
        </w:rPr>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w:t>
      </w:r>
      <w:r w:rsidR="00AA2D05" w:rsidRPr="00C13D8D">
        <w:rPr>
          <w:sz w:val="24"/>
          <w:szCs w:val="24"/>
        </w:rPr>
        <w:t xml:space="preserve"> установленной</w:t>
      </w:r>
      <w:r w:rsidRPr="00C13D8D">
        <w:rPr>
          <w:sz w:val="24"/>
          <w:szCs w:val="24"/>
        </w:rPr>
        <w:t xml:space="preserve"> форме </w:t>
      </w:r>
      <w:r w:rsidR="00EF6E54" w:rsidRPr="00C13D8D">
        <w:rPr>
          <w:sz w:val="24"/>
          <w:szCs w:val="24"/>
        </w:rPr>
        <w:t>в порядке</w:t>
      </w:r>
      <w:r w:rsidR="00AA2D05" w:rsidRPr="00C13D8D">
        <w:rPr>
          <w:sz w:val="24"/>
          <w:szCs w:val="24"/>
        </w:rPr>
        <w:t>,</w:t>
      </w:r>
      <w:r w:rsidR="00EF6E54" w:rsidRPr="00C13D8D">
        <w:rPr>
          <w:sz w:val="24"/>
          <w:szCs w:val="24"/>
        </w:rPr>
        <w:t xml:space="preserve"> предусмотренном законодательством. </w:t>
      </w:r>
    </w:p>
    <w:p w:rsidR="008B1E4F" w:rsidRPr="00C13D8D" w:rsidRDefault="008B1E4F" w:rsidP="008B1E4F">
      <w:pPr>
        <w:tabs>
          <w:tab w:val="left" w:pos="1083"/>
          <w:tab w:val="left" w:pos="2079"/>
        </w:tabs>
        <w:ind w:left="567"/>
        <w:jc w:val="both"/>
        <w:rPr>
          <w:sz w:val="24"/>
          <w:szCs w:val="24"/>
        </w:rPr>
      </w:pPr>
    </w:p>
    <w:p w:rsidR="008B1E4F" w:rsidRPr="00C13D8D" w:rsidRDefault="008B1E4F" w:rsidP="008B1E4F">
      <w:pPr>
        <w:numPr>
          <w:ilvl w:val="0"/>
          <w:numId w:val="3"/>
        </w:numPr>
        <w:tabs>
          <w:tab w:val="left" w:pos="360"/>
        </w:tabs>
        <w:jc w:val="center"/>
        <w:rPr>
          <w:b/>
          <w:bCs/>
          <w:sz w:val="24"/>
          <w:szCs w:val="24"/>
        </w:rPr>
      </w:pPr>
      <w:r w:rsidRPr="00C13D8D">
        <w:rPr>
          <w:b/>
          <w:bCs/>
          <w:sz w:val="24"/>
          <w:szCs w:val="24"/>
        </w:rPr>
        <w:t>Объект обязательного страхования, страховой случай</w:t>
      </w:r>
    </w:p>
    <w:p w:rsidR="008B1E4F" w:rsidRPr="00C13D8D" w:rsidRDefault="008B1E4F" w:rsidP="008B1E4F">
      <w:pPr>
        <w:numPr>
          <w:ilvl w:val="1"/>
          <w:numId w:val="3"/>
        </w:numPr>
        <w:tabs>
          <w:tab w:val="left" w:pos="1083"/>
          <w:tab w:val="left" w:pos="2079"/>
        </w:tabs>
        <w:ind w:left="1083"/>
        <w:jc w:val="both"/>
        <w:rPr>
          <w:sz w:val="24"/>
          <w:szCs w:val="24"/>
        </w:rPr>
      </w:pPr>
      <w:r w:rsidRPr="00C13D8D">
        <w:rPr>
          <w:bCs/>
          <w:sz w:val="24"/>
          <w:szCs w:val="24"/>
        </w:rPr>
        <w:t>Объектом обязательного страхования</w:t>
      </w:r>
      <w:r w:rsidRPr="00C13D8D">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8B1E4F" w:rsidRPr="00C13D8D" w:rsidRDefault="008B1E4F" w:rsidP="008B1E4F">
      <w:pPr>
        <w:numPr>
          <w:ilvl w:val="1"/>
          <w:numId w:val="3"/>
        </w:numPr>
        <w:tabs>
          <w:tab w:val="left" w:pos="1083"/>
          <w:tab w:val="left" w:pos="2079"/>
        </w:tabs>
        <w:ind w:left="1083"/>
        <w:jc w:val="both"/>
        <w:rPr>
          <w:sz w:val="24"/>
          <w:szCs w:val="24"/>
        </w:rPr>
      </w:pPr>
      <w:bookmarkStart w:id="0" w:name="sub_1006"/>
      <w:r w:rsidRPr="00C13D8D">
        <w:rPr>
          <w:bCs/>
          <w:sz w:val="24"/>
          <w:szCs w:val="24"/>
        </w:rPr>
        <w:t>Дорожно-транспортным происшествием</w:t>
      </w:r>
      <w:r w:rsidRPr="00C13D8D">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0"/>
    <w:p w:rsidR="008B1E4F" w:rsidRPr="00C13D8D" w:rsidRDefault="008B1E4F" w:rsidP="008B1E4F">
      <w:pPr>
        <w:numPr>
          <w:ilvl w:val="1"/>
          <w:numId w:val="3"/>
        </w:numPr>
        <w:tabs>
          <w:tab w:val="left" w:pos="1083"/>
          <w:tab w:val="left" w:pos="2079"/>
        </w:tabs>
        <w:ind w:left="1083"/>
        <w:jc w:val="both"/>
        <w:rPr>
          <w:sz w:val="24"/>
          <w:szCs w:val="24"/>
        </w:rPr>
      </w:pPr>
      <w:r w:rsidRPr="00C13D8D">
        <w:rPr>
          <w:bCs/>
          <w:sz w:val="24"/>
          <w:szCs w:val="24"/>
        </w:rPr>
        <w:t>Страховым случаем</w:t>
      </w:r>
      <w:r w:rsidRPr="00C13D8D">
        <w:rPr>
          <w:sz w:val="24"/>
          <w:szCs w:val="24"/>
        </w:rPr>
        <w:t xml:space="preserve"> признается наступление гражданской ответственности владельца транспортного средства за причинение вреда жизни, здоровью или </w:t>
      </w:r>
      <w:r w:rsidRPr="00C13D8D">
        <w:rPr>
          <w:sz w:val="24"/>
          <w:szCs w:val="24"/>
        </w:rPr>
        <w:lastRenderedPageBreak/>
        <w:t>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страховую выплату.</w:t>
      </w:r>
    </w:p>
    <w:p w:rsidR="008B1E4F" w:rsidRPr="00C13D8D" w:rsidRDefault="008B1E4F" w:rsidP="008B1E4F">
      <w:pPr>
        <w:numPr>
          <w:ilvl w:val="1"/>
          <w:numId w:val="3"/>
        </w:numPr>
        <w:tabs>
          <w:tab w:val="left" w:pos="1083"/>
          <w:tab w:val="left" w:pos="2079"/>
        </w:tabs>
        <w:ind w:left="1083"/>
        <w:jc w:val="both"/>
        <w:rPr>
          <w:sz w:val="24"/>
          <w:szCs w:val="24"/>
        </w:rPr>
      </w:pPr>
      <w:r w:rsidRPr="00C13D8D">
        <w:rPr>
          <w:sz w:val="24"/>
          <w:szCs w:val="24"/>
        </w:rPr>
        <w:t>В соответствии с Правилами страхования не возмещается вред, причиненный вследствие:</w:t>
      </w:r>
    </w:p>
    <w:p w:rsidR="008B1E4F" w:rsidRPr="00C13D8D" w:rsidRDefault="008B1E4F" w:rsidP="008B1E4F">
      <w:pPr>
        <w:ind w:left="1100"/>
        <w:jc w:val="both"/>
        <w:rPr>
          <w:sz w:val="24"/>
          <w:szCs w:val="24"/>
        </w:rPr>
      </w:pPr>
      <w:bookmarkStart w:id="1" w:name="sub_10081"/>
      <w:r w:rsidRPr="00C13D8D">
        <w:rPr>
          <w:sz w:val="24"/>
          <w:szCs w:val="24"/>
        </w:rPr>
        <w:t>а) непреодолимой силы либо умысла потерпевшего;</w:t>
      </w:r>
    </w:p>
    <w:p w:rsidR="008B1E4F" w:rsidRPr="00C13D8D" w:rsidRDefault="008B1E4F" w:rsidP="008B1E4F">
      <w:pPr>
        <w:ind w:left="1100"/>
        <w:jc w:val="both"/>
        <w:rPr>
          <w:sz w:val="24"/>
          <w:szCs w:val="24"/>
        </w:rPr>
      </w:pPr>
      <w:bookmarkStart w:id="2" w:name="sub_82"/>
      <w:bookmarkEnd w:id="1"/>
      <w:r w:rsidRPr="00C13D8D">
        <w:rPr>
          <w:sz w:val="24"/>
          <w:szCs w:val="24"/>
        </w:rPr>
        <w:t>б) воздействия ядерного взрыва, радиации или радиоактивного заражения;</w:t>
      </w:r>
    </w:p>
    <w:p w:rsidR="008B1E4F" w:rsidRPr="00C13D8D" w:rsidRDefault="008B1E4F" w:rsidP="008B1E4F">
      <w:pPr>
        <w:ind w:left="1100"/>
        <w:jc w:val="both"/>
        <w:rPr>
          <w:sz w:val="24"/>
          <w:szCs w:val="24"/>
        </w:rPr>
      </w:pPr>
      <w:bookmarkStart w:id="3" w:name="sub_83"/>
      <w:bookmarkEnd w:id="2"/>
      <w:r w:rsidRPr="00C13D8D">
        <w:rPr>
          <w:sz w:val="24"/>
          <w:szCs w:val="24"/>
        </w:rPr>
        <w:t>в) военных действий, а также маневров или иных военных мероприятий;</w:t>
      </w:r>
    </w:p>
    <w:p w:rsidR="008B1E4F" w:rsidRPr="00C13D8D" w:rsidRDefault="008B1E4F" w:rsidP="008B1E4F">
      <w:pPr>
        <w:ind w:left="1100"/>
        <w:jc w:val="both"/>
        <w:rPr>
          <w:sz w:val="24"/>
          <w:szCs w:val="24"/>
        </w:rPr>
      </w:pPr>
      <w:bookmarkStart w:id="4" w:name="sub_84"/>
      <w:bookmarkEnd w:id="3"/>
      <w:r w:rsidRPr="00C13D8D">
        <w:rPr>
          <w:sz w:val="24"/>
          <w:szCs w:val="24"/>
        </w:rPr>
        <w:t>г) гражданской войны, народных волнений или забастовок.</w:t>
      </w:r>
    </w:p>
    <w:p w:rsidR="008B1E4F" w:rsidRPr="00C13D8D" w:rsidRDefault="008B1E4F" w:rsidP="008B1E4F">
      <w:pPr>
        <w:ind w:left="1100"/>
        <w:jc w:val="both"/>
        <w:rPr>
          <w:sz w:val="24"/>
          <w:szCs w:val="24"/>
        </w:rPr>
      </w:pPr>
      <w:bookmarkStart w:id="5" w:name="sub_100081"/>
      <w:bookmarkEnd w:id="4"/>
      <w:r w:rsidRPr="00C13D8D">
        <w:rPr>
          <w:sz w:val="24"/>
          <w:szCs w:val="24"/>
        </w:rPr>
        <w:t>Вред, причиненный имуществу, принадлежащему лицу, ответственному за причиненный вред, не возмещается.</w:t>
      </w:r>
    </w:p>
    <w:bookmarkEnd w:id="5"/>
    <w:p w:rsidR="008B1E4F" w:rsidRPr="00C13D8D" w:rsidRDefault="00845562" w:rsidP="008B1E4F">
      <w:pPr>
        <w:numPr>
          <w:ilvl w:val="1"/>
          <w:numId w:val="3"/>
        </w:numPr>
        <w:tabs>
          <w:tab w:val="left" w:pos="1083"/>
          <w:tab w:val="left" w:pos="2079"/>
        </w:tabs>
        <w:ind w:left="1083"/>
        <w:jc w:val="both"/>
        <w:rPr>
          <w:sz w:val="24"/>
          <w:szCs w:val="24"/>
        </w:rPr>
      </w:pPr>
      <w:r w:rsidRPr="00C13D8D">
        <w:rPr>
          <w:sz w:val="24"/>
          <w:szCs w:val="24"/>
          <w:lang w:eastAsia="ru-RU"/>
        </w:rPr>
        <w:t>К страховому риску по обязательному страхованию</w:t>
      </w:r>
      <w:r w:rsidRPr="00C13D8D">
        <w:rPr>
          <w:sz w:val="24"/>
          <w:szCs w:val="24"/>
        </w:rPr>
        <w:t xml:space="preserve"> не относятся случаи наступления </w:t>
      </w:r>
      <w:r w:rsidR="008B1E4F" w:rsidRPr="00C13D8D">
        <w:rPr>
          <w:sz w:val="24"/>
          <w:szCs w:val="24"/>
        </w:rPr>
        <w:t>гражданской ответственности владельцев транспортных средств вследствие:</w:t>
      </w:r>
    </w:p>
    <w:p w:rsidR="00845562" w:rsidRPr="00C13D8D" w:rsidRDefault="00845562" w:rsidP="008B1E4F">
      <w:pPr>
        <w:ind w:left="1100"/>
        <w:jc w:val="both"/>
        <w:rPr>
          <w:sz w:val="24"/>
          <w:szCs w:val="24"/>
        </w:rPr>
      </w:pPr>
      <w:bookmarkStart w:id="6" w:name="sub_10091"/>
    </w:p>
    <w:p w:rsidR="008B1E4F" w:rsidRPr="00C13D8D" w:rsidRDefault="008B1E4F" w:rsidP="008B1E4F">
      <w:pPr>
        <w:ind w:left="1100"/>
        <w:jc w:val="both"/>
        <w:rPr>
          <w:sz w:val="24"/>
          <w:szCs w:val="24"/>
        </w:rPr>
      </w:pPr>
      <w:r w:rsidRPr="00C13D8D">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rsidR="008B1E4F" w:rsidRPr="00C13D8D" w:rsidRDefault="008B1E4F" w:rsidP="008B1E4F">
      <w:pPr>
        <w:ind w:left="1100"/>
        <w:jc w:val="both"/>
        <w:rPr>
          <w:sz w:val="24"/>
          <w:szCs w:val="24"/>
        </w:rPr>
      </w:pPr>
      <w:bookmarkStart w:id="7" w:name="sub_92"/>
      <w:bookmarkEnd w:id="6"/>
      <w:r w:rsidRPr="00C13D8D">
        <w:rPr>
          <w:sz w:val="24"/>
          <w:szCs w:val="24"/>
        </w:rPr>
        <w:t>б) причинения морального вреда или возникновения обязанности по возмещению упущенной выгоды;</w:t>
      </w:r>
    </w:p>
    <w:p w:rsidR="008B1E4F" w:rsidRPr="00C13D8D" w:rsidRDefault="008B1E4F" w:rsidP="008B1E4F">
      <w:pPr>
        <w:ind w:left="1100"/>
        <w:jc w:val="both"/>
        <w:rPr>
          <w:sz w:val="24"/>
          <w:szCs w:val="24"/>
        </w:rPr>
      </w:pPr>
      <w:bookmarkStart w:id="8" w:name="sub_93"/>
      <w:bookmarkEnd w:id="7"/>
      <w:r w:rsidRPr="00C13D8D">
        <w:rPr>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8B1E4F" w:rsidRPr="00C13D8D" w:rsidRDefault="008B1E4F" w:rsidP="008B1E4F">
      <w:pPr>
        <w:ind w:left="1100"/>
        <w:jc w:val="both"/>
        <w:rPr>
          <w:sz w:val="24"/>
          <w:szCs w:val="24"/>
        </w:rPr>
      </w:pPr>
      <w:bookmarkStart w:id="9" w:name="sub_94"/>
      <w:bookmarkEnd w:id="8"/>
      <w:proofErr w:type="gramStart"/>
      <w:r w:rsidRPr="00C13D8D">
        <w:rPr>
          <w:sz w:val="24"/>
          <w:szCs w:val="24"/>
        </w:rPr>
        <w:t xml:space="preserve">г) </w:t>
      </w:r>
      <w:r w:rsidR="00E06552" w:rsidRPr="00C13D8D">
        <w:rPr>
          <w:sz w:val="24"/>
          <w:szCs w:val="24"/>
        </w:rPr>
        <w:t xml:space="preserve">  </w:t>
      </w:r>
      <w:proofErr w:type="gramEnd"/>
      <w:r w:rsidRPr="00C13D8D">
        <w:rPr>
          <w:sz w:val="24"/>
          <w:szCs w:val="24"/>
        </w:rPr>
        <w:t>загрязнения окружающей среды;</w:t>
      </w:r>
    </w:p>
    <w:p w:rsidR="008B1E4F" w:rsidRPr="00C13D8D" w:rsidRDefault="008B1E4F" w:rsidP="008B1E4F">
      <w:pPr>
        <w:ind w:left="1100"/>
        <w:jc w:val="both"/>
        <w:rPr>
          <w:sz w:val="24"/>
          <w:szCs w:val="24"/>
        </w:rPr>
      </w:pPr>
      <w:bookmarkStart w:id="10" w:name="sub_95"/>
      <w:bookmarkEnd w:id="9"/>
      <w:r w:rsidRPr="00C13D8D">
        <w:rPr>
          <w:sz w:val="24"/>
          <w:szCs w:val="24"/>
        </w:rPr>
        <w:t>д) причинения вреда воздействи</w:t>
      </w:r>
      <w:r w:rsidR="00AA2D05" w:rsidRPr="00C13D8D">
        <w:rPr>
          <w:sz w:val="24"/>
          <w:szCs w:val="24"/>
        </w:rPr>
        <w:t>ем</w:t>
      </w:r>
      <w:r w:rsidRPr="00C13D8D">
        <w:rPr>
          <w:sz w:val="24"/>
          <w:szCs w:val="24"/>
        </w:rPr>
        <w:t xml:space="preserve">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8B1E4F" w:rsidRPr="00C13D8D" w:rsidRDefault="008B1E4F" w:rsidP="008B1E4F">
      <w:pPr>
        <w:ind w:left="1100"/>
        <w:jc w:val="both"/>
        <w:rPr>
          <w:sz w:val="24"/>
          <w:szCs w:val="24"/>
        </w:rPr>
      </w:pPr>
      <w:bookmarkStart w:id="11" w:name="sub_96"/>
      <w:bookmarkEnd w:id="10"/>
      <w:r w:rsidRPr="00C13D8D">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8B1E4F" w:rsidRPr="00C13D8D" w:rsidRDefault="008B1E4F" w:rsidP="008B1E4F">
      <w:pPr>
        <w:ind w:left="1100"/>
        <w:jc w:val="both"/>
        <w:rPr>
          <w:sz w:val="24"/>
          <w:szCs w:val="24"/>
        </w:rPr>
      </w:pPr>
      <w:bookmarkStart w:id="12" w:name="sub_97"/>
      <w:bookmarkEnd w:id="11"/>
      <w:r w:rsidRPr="00C13D8D">
        <w:rPr>
          <w:sz w:val="24"/>
          <w:szCs w:val="24"/>
        </w:rPr>
        <w:t>ж) обязанности по возмещению работодателю убытков, вызванных причинением вреда работнику;</w:t>
      </w:r>
    </w:p>
    <w:p w:rsidR="008B1E4F" w:rsidRPr="00C13D8D" w:rsidRDefault="008B1E4F" w:rsidP="008B1E4F">
      <w:pPr>
        <w:ind w:left="1100"/>
        <w:jc w:val="both"/>
        <w:rPr>
          <w:sz w:val="24"/>
          <w:szCs w:val="24"/>
        </w:rPr>
      </w:pPr>
      <w:bookmarkStart w:id="13" w:name="sub_98"/>
      <w:bookmarkEnd w:id="12"/>
      <w:r w:rsidRPr="00C13D8D">
        <w:rPr>
          <w:sz w:val="24"/>
          <w:szCs w:val="24"/>
        </w:rPr>
        <w:t xml:space="preserve">з) причинения водителем вреда управляемому им транспортному средству и прицепу к нему, перевозимому </w:t>
      </w:r>
      <w:r w:rsidR="00AA2D05" w:rsidRPr="00C13D8D">
        <w:rPr>
          <w:sz w:val="24"/>
          <w:szCs w:val="24"/>
        </w:rPr>
        <w:t>ими</w:t>
      </w:r>
      <w:r w:rsidRPr="00C13D8D">
        <w:rPr>
          <w:sz w:val="24"/>
          <w:szCs w:val="24"/>
        </w:rPr>
        <w:t xml:space="preserve"> грузу, установленному на них оборудованию и иному имуществу;</w:t>
      </w:r>
    </w:p>
    <w:p w:rsidR="008B1E4F" w:rsidRPr="00C13D8D" w:rsidRDefault="008B1E4F" w:rsidP="008B1E4F">
      <w:pPr>
        <w:ind w:left="1100"/>
        <w:jc w:val="both"/>
        <w:rPr>
          <w:sz w:val="24"/>
          <w:szCs w:val="24"/>
        </w:rPr>
      </w:pPr>
      <w:bookmarkStart w:id="14" w:name="sub_99"/>
      <w:bookmarkEnd w:id="13"/>
      <w:r w:rsidRPr="00C13D8D">
        <w:rPr>
          <w:sz w:val="24"/>
          <w:szCs w:val="24"/>
        </w:rPr>
        <w:t>и) причинения вреда при погрузке груза на транспортное средство или его разгрузке;</w:t>
      </w:r>
    </w:p>
    <w:p w:rsidR="008B1E4F" w:rsidRPr="00C13D8D" w:rsidRDefault="008B1E4F" w:rsidP="008B1E4F">
      <w:pPr>
        <w:ind w:left="1100"/>
        <w:jc w:val="both"/>
        <w:rPr>
          <w:sz w:val="24"/>
          <w:szCs w:val="24"/>
        </w:rPr>
      </w:pPr>
      <w:bookmarkStart w:id="15" w:name="sub_100910"/>
      <w:bookmarkEnd w:id="14"/>
      <w:r w:rsidRPr="00C13D8D">
        <w:rPr>
          <w:sz w:val="24"/>
          <w:szCs w:val="24"/>
        </w:rPr>
        <w:t>к)</w:t>
      </w:r>
      <w:bookmarkStart w:id="16" w:name="sub_911"/>
      <w:bookmarkEnd w:id="15"/>
      <w:r w:rsidRPr="00C13D8D">
        <w:rPr>
          <w:sz w:val="24"/>
          <w:szCs w:val="24"/>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EF6E54" w:rsidRPr="00C13D8D" w:rsidRDefault="001B3C80" w:rsidP="00AA2D05">
      <w:pPr>
        <w:ind w:left="1134" w:hanging="34"/>
        <w:jc w:val="both"/>
        <w:rPr>
          <w:sz w:val="24"/>
          <w:szCs w:val="24"/>
        </w:rPr>
      </w:pPr>
      <w:bookmarkStart w:id="17" w:name="sub_913"/>
      <w:bookmarkEnd w:id="16"/>
      <w:r w:rsidRPr="00C13D8D">
        <w:rPr>
          <w:sz w:val="24"/>
          <w:szCs w:val="24"/>
        </w:rPr>
        <w:t>л</w:t>
      </w:r>
      <w:r w:rsidR="00EF6E54" w:rsidRPr="00C13D8D">
        <w:rPr>
          <w:sz w:val="24"/>
          <w:szCs w:val="24"/>
        </w:rPr>
        <w:t xml:space="preserve">) причинения вреда жизни, здоровью и имуществу пассажиров при их перевозке, </w:t>
      </w:r>
      <w:r w:rsidR="00F04957" w:rsidRPr="00C13D8D">
        <w:rPr>
          <w:sz w:val="24"/>
          <w:szCs w:val="24"/>
        </w:rPr>
        <w:t xml:space="preserve">   </w:t>
      </w:r>
      <w:r w:rsidR="00EF6E54" w:rsidRPr="00C13D8D">
        <w:rPr>
          <w:sz w:val="24"/>
          <w:szCs w:val="24"/>
        </w:rPr>
        <w:t xml:space="preserve">если этот вред подлежит возмещению в соответствии с </w:t>
      </w:r>
      <w:hyperlink r:id="rId5" w:history="1">
        <w:r w:rsidR="00EF6E54" w:rsidRPr="00C13D8D">
          <w:rPr>
            <w:rStyle w:val="ad"/>
            <w:b w:val="0"/>
            <w:color w:val="auto"/>
            <w:sz w:val="24"/>
            <w:szCs w:val="24"/>
          </w:rPr>
          <w:t>законодательством</w:t>
        </w:r>
      </w:hyperlink>
      <w:r w:rsidR="00EF6E54" w:rsidRPr="00C13D8D">
        <w:rPr>
          <w:b/>
          <w:sz w:val="24"/>
          <w:szCs w:val="24"/>
        </w:rPr>
        <w:t xml:space="preserve"> </w:t>
      </w:r>
      <w:r w:rsidR="00EF6E54" w:rsidRPr="00C13D8D">
        <w:rPr>
          <w:sz w:val="24"/>
          <w:szCs w:val="24"/>
        </w:rPr>
        <w:t xml:space="preserve">Российской Федерации об обязательном страховании гражданской ответственности </w:t>
      </w:r>
      <w:r w:rsidR="00F04957" w:rsidRPr="00C13D8D">
        <w:rPr>
          <w:sz w:val="24"/>
          <w:szCs w:val="24"/>
        </w:rPr>
        <w:t xml:space="preserve"> </w:t>
      </w:r>
      <w:r w:rsidR="00EF6E54" w:rsidRPr="00C13D8D">
        <w:rPr>
          <w:sz w:val="24"/>
          <w:szCs w:val="24"/>
        </w:rPr>
        <w:t>перевозчика за причинение вреда жизни, здоровью и имуществу пассажиров.</w:t>
      </w:r>
    </w:p>
    <w:bookmarkEnd w:id="17"/>
    <w:p w:rsidR="00AA2D05" w:rsidRPr="00C13D8D" w:rsidRDefault="00BF16DB" w:rsidP="00BF16DB">
      <w:pPr>
        <w:tabs>
          <w:tab w:val="left" w:pos="142"/>
        </w:tabs>
        <w:suppressAutoHyphens w:val="0"/>
        <w:autoSpaceDE w:val="0"/>
        <w:autoSpaceDN w:val="0"/>
        <w:adjustRightInd w:val="0"/>
        <w:ind w:left="1134" w:hanging="567"/>
        <w:jc w:val="both"/>
        <w:rPr>
          <w:sz w:val="24"/>
          <w:szCs w:val="24"/>
          <w:lang w:eastAsia="ru-RU"/>
        </w:rPr>
      </w:pPr>
      <w:r w:rsidRPr="00C13D8D">
        <w:rPr>
          <w:sz w:val="24"/>
          <w:szCs w:val="24"/>
          <w:lang w:eastAsia="ru-RU"/>
        </w:rPr>
        <w:t xml:space="preserve">2.6. </w:t>
      </w:r>
      <w:r w:rsidR="00AA2D05" w:rsidRPr="00C13D8D">
        <w:rPr>
          <w:sz w:val="24"/>
          <w:szCs w:val="24"/>
          <w:lang w:eastAsia="ru-RU"/>
        </w:rPr>
        <w:t>При наступлении гражданской ответственности владельцев транспортных средств в указанных в п</w:t>
      </w:r>
      <w:r w:rsidRPr="00C13D8D">
        <w:rPr>
          <w:sz w:val="24"/>
          <w:szCs w:val="24"/>
          <w:lang w:eastAsia="ru-RU"/>
        </w:rPr>
        <w:t>.</w:t>
      </w:r>
      <w:r w:rsidR="00AA2D05" w:rsidRPr="00C13D8D">
        <w:rPr>
          <w:sz w:val="24"/>
          <w:szCs w:val="24"/>
          <w:lang w:eastAsia="ru-RU"/>
        </w:rPr>
        <w:t xml:space="preserve"> </w:t>
      </w:r>
      <w:r w:rsidR="005016A9" w:rsidRPr="00C13D8D">
        <w:rPr>
          <w:sz w:val="24"/>
          <w:szCs w:val="24"/>
          <w:lang w:eastAsia="ru-RU"/>
        </w:rPr>
        <w:t xml:space="preserve">2.5 Договора </w:t>
      </w:r>
      <w:r w:rsidRPr="00C13D8D">
        <w:rPr>
          <w:sz w:val="24"/>
          <w:szCs w:val="24"/>
          <w:lang w:eastAsia="ru-RU"/>
        </w:rPr>
        <w:t xml:space="preserve"> </w:t>
      </w:r>
      <w:r w:rsidR="00AA2D05" w:rsidRPr="00C13D8D">
        <w:rPr>
          <w:sz w:val="24"/>
          <w:szCs w:val="24"/>
          <w:lang w:eastAsia="ru-RU"/>
        </w:rPr>
        <w:t xml:space="preserve">случаях причиненный вред подлежит возмещению ими в соответствии с </w:t>
      </w:r>
      <w:hyperlink r:id="rId6" w:history="1">
        <w:r w:rsidR="00AA2D05" w:rsidRPr="00C13D8D">
          <w:rPr>
            <w:color w:val="0000FF"/>
            <w:sz w:val="24"/>
            <w:szCs w:val="24"/>
            <w:lang w:eastAsia="ru-RU"/>
          </w:rPr>
          <w:t>законодательством</w:t>
        </w:r>
      </w:hyperlink>
      <w:r w:rsidR="00AA2D05" w:rsidRPr="00C13D8D">
        <w:rPr>
          <w:sz w:val="24"/>
          <w:szCs w:val="24"/>
          <w:lang w:eastAsia="ru-RU"/>
        </w:rPr>
        <w:t xml:space="preserve"> Российской Федерации.</w:t>
      </w:r>
    </w:p>
    <w:p w:rsidR="008B1E4F" w:rsidRPr="00C13D8D" w:rsidRDefault="008B1E4F" w:rsidP="008B1E4F">
      <w:pPr>
        <w:tabs>
          <w:tab w:val="left" w:pos="1083"/>
          <w:tab w:val="left" w:pos="2079"/>
        </w:tabs>
        <w:ind w:left="567"/>
        <w:jc w:val="both"/>
        <w:rPr>
          <w:sz w:val="24"/>
          <w:szCs w:val="24"/>
        </w:rPr>
      </w:pPr>
    </w:p>
    <w:p w:rsidR="008B1E4F" w:rsidRPr="00C13D8D" w:rsidRDefault="008B1E4F" w:rsidP="008B1E4F">
      <w:pPr>
        <w:rPr>
          <w:sz w:val="24"/>
          <w:szCs w:val="24"/>
        </w:rPr>
      </w:pPr>
    </w:p>
    <w:p w:rsidR="008B1E4F" w:rsidRPr="00C13D8D" w:rsidRDefault="008B1E4F" w:rsidP="008B1E4F">
      <w:pPr>
        <w:jc w:val="center"/>
        <w:rPr>
          <w:b/>
          <w:bCs/>
          <w:sz w:val="24"/>
          <w:szCs w:val="24"/>
        </w:rPr>
      </w:pPr>
      <w:r w:rsidRPr="00C13D8D">
        <w:rPr>
          <w:b/>
          <w:bCs/>
          <w:sz w:val="24"/>
          <w:szCs w:val="24"/>
        </w:rPr>
        <w:t>3. Страховая сумма, страховая премия и порядок ее уплаты</w:t>
      </w:r>
    </w:p>
    <w:p w:rsidR="008B1E4F" w:rsidRPr="00C13D8D" w:rsidRDefault="008B1E4F" w:rsidP="008B1E4F">
      <w:pPr>
        <w:pStyle w:val="21"/>
        <w:ind w:left="1100" w:hanging="500"/>
        <w:rPr>
          <w:sz w:val="24"/>
          <w:szCs w:val="24"/>
        </w:rPr>
      </w:pPr>
      <w:r w:rsidRPr="00C13D8D">
        <w:rPr>
          <w:sz w:val="24"/>
          <w:szCs w:val="24"/>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756135" w:rsidRPr="00C13D8D" w:rsidRDefault="008B1E4F" w:rsidP="00756135">
      <w:pPr>
        <w:ind w:left="1134"/>
        <w:jc w:val="both"/>
        <w:rPr>
          <w:sz w:val="24"/>
          <w:szCs w:val="24"/>
          <w:lang w:eastAsia="ru-RU"/>
        </w:rPr>
      </w:pPr>
      <w:r w:rsidRPr="00C13D8D">
        <w:rPr>
          <w:sz w:val="24"/>
          <w:szCs w:val="24"/>
        </w:rPr>
        <w:t xml:space="preserve">- </w:t>
      </w:r>
      <w:r w:rsidR="00756135" w:rsidRPr="00C13D8D">
        <w:rPr>
          <w:sz w:val="24"/>
          <w:szCs w:val="24"/>
          <w:lang w:eastAsia="ru-RU"/>
        </w:rPr>
        <w:t>в части возмещения вреда, причиненного жизни ил</w:t>
      </w:r>
      <w:r w:rsidR="00106ABB" w:rsidRPr="00C13D8D">
        <w:rPr>
          <w:sz w:val="24"/>
          <w:szCs w:val="24"/>
          <w:lang w:eastAsia="ru-RU"/>
        </w:rPr>
        <w:t>и здоровью каждого потерпевшего</w:t>
      </w:r>
      <w:r w:rsidR="00756135" w:rsidRPr="00C13D8D">
        <w:rPr>
          <w:sz w:val="24"/>
          <w:szCs w:val="24"/>
          <w:lang w:eastAsia="ru-RU"/>
        </w:rPr>
        <w:t xml:space="preserve"> </w:t>
      </w:r>
      <w:r w:rsidR="00106ABB" w:rsidRPr="00C13D8D">
        <w:rPr>
          <w:sz w:val="24"/>
          <w:szCs w:val="24"/>
          <w:lang w:eastAsia="ru-RU"/>
        </w:rPr>
        <w:t>-</w:t>
      </w:r>
      <w:r w:rsidR="00756135" w:rsidRPr="00C13D8D">
        <w:rPr>
          <w:sz w:val="24"/>
          <w:szCs w:val="24"/>
          <w:lang w:eastAsia="ru-RU"/>
        </w:rPr>
        <w:t>500 тысяч рублей;</w:t>
      </w:r>
    </w:p>
    <w:p w:rsidR="008B1E4F" w:rsidRPr="00C13D8D" w:rsidRDefault="008B1E4F" w:rsidP="008B1E4F">
      <w:pPr>
        <w:ind w:left="1100"/>
        <w:jc w:val="both"/>
        <w:rPr>
          <w:sz w:val="24"/>
          <w:szCs w:val="24"/>
        </w:rPr>
      </w:pPr>
      <w:r w:rsidRPr="00C13D8D">
        <w:rPr>
          <w:sz w:val="24"/>
          <w:szCs w:val="24"/>
        </w:rPr>
        <w:lastRenderedPageBreak/>
        <w:t xml:space="preserve">- в части возмещения вреда, причиненного имуществу </w:t>
      </w:r>
      <w:r w:rsidR="00F73D8C" w:rsidRPr="00C13D8D">
        <w:rPr>
          <w:sz w:val="24"/>
          <w:szCs w:val="24"/>
        </w:rPr>
        <w:t>каждого</w:t>
      </w:r>
      <w:r w:rsidRPr="00C13D8D">
        <w:rPr>
          <w:sz w:val="24"/>
          <w:szCs w:val="24"/>
        </w:rPr>
        <w:t xml:space="preserve"> потерпевшего, - не более </w:t>
      </w:r>
      <w:r w:rsidR="00F73D8C" w:rsidRPr="00C13D8D">
        <w:rPr>
          <w:sz w:val="24"/>
          <w:szCs w:val="24"/>
        </w:rPr>
        <w:t>400</w:t>
      </w:r>
      <w:r w:rsidRPr="00C13D8D">
        <w:rPr>
          <w:sz w:val="24"/>
          <w:szCs w:val="24"/>
        </w:rPr>
        <w:t xml:space="preserve"> тыс. рублей.</w:t>
      </w:r>
    </w:p>
    <w:p w:rsidR="00F04957" w:rsidRPr="00C13D8D" w:rsidRDefault="008B1E4F" w:rsidP="008B1E4F">
      <w:pPr>
        <w:ind w:left="1100"/>
        <w:jc w:val="both"/>
        <w:rPr>
          <w:strike/>
          <w:sz w:val="24"/>
          <w:szCs w:val="24"/>
        </w:rPr>
      </w:pPr>
      <w:r w:rsidRPr="00C13D8D">
        <w:rPr>
          <w:sz w:val="24"/>
          <w:szCs w:val="24"/>
        </w:rPr>
        <w:t>Страховая премия определяется в соответствии со страховыми тарифами, установленными</w:t>
      </w:r>
      <w:r w:rsidR="00EF6E54" w:rsidRPr="00C13D8D">
        <w:rPr>
          <w:sz w:val="24"/>
          <w:szCs w:val="24"/>
        </w:rPr>
        <w:t xml:space="preserve">, </w:t>
      </w:r>
      <w:proofErr w:type="gramStart"/>
      <w:r w:rsidR="00EF6E54" w:rsidRPr="00C13D8D">
        <w:rPr>
          <w:sz w:val="24"/>
          <w:szCs w:val="24"/>
        </w:rPr>
        <w:t>в порядке</w:t>
      </w:r>
      <w:proofErr w:type="gramEnd"/>
      <w:r w:rsidR="00EF6E54" w:rsidRPr="00C13D8D">
        <w:rPr>
          <w:sz w:val="24"/>
          <w:szCs w:val="24"/>
        </w:rPr>
        <w:t xml:space="preserve"> предусмотренном законодательством.</w:t>
      </w:r>
      <w:r w:rsidRPr="00C13D8D">
        <w:rPr>
          <w:sz w:val="24"/>
          <w:szCs w:val="24"/>
        </w:rPr>
        <w:t xml:space="preserve"> </w:t>
      </w:r>
    </w:p>
    <w:p w:rsidR="008B1E4F" w:rsidRPr="00C13D8D" w:rsidRDefault="008B1E4F" w:rsidP="008B1E4F">
      <w:pPr>
        <w:ind w:left="1100"/>
        <w:jc w:val="both"/>
        <w:rPr>
          <w:sz w:val="24"/>
          <w:szCs w:val="24"/>
        </w:rPr>
      </w:pPr>
      <w:r w:rsidRPr="00C13D8D">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8B1E4F" w:rsidRPr="00C13D8D" w:rsidRDefault="00756135" w:rsidP="008B1E4F">
      <w:pPr>
        <w:ind w:left="1100" w:hanging="500"/>
        <w:jc w:val="both"/>
        <w:rPr>
          <w:sz w:val="24"/>
          <w:szCs w:val="24"/>
        </w:rPr>
      </w:pPr>
      <w:r w:rsidRPr="00C13D8D">
        <w:rPr>
          <w:sz w:val="24"/>
          <w:szCs w:val="24"/>
        </w:rPr>
        <w:t xml:space="preserve">3.2. </w:t>
      </w:r>
      <w:r w:rsidR="008B1E4F" w:rsidRPr="00C13D8D">
        <w:rPr>
          <w:sz w:val="24"/>
          <w:szCs w:val="24"/>
        </w:rPr>
        <w:t>Расчет страховой премии по договору обязательного страхования осуществляется страховщиком исходя из сведений, сообщенных страхователем в письменном заявлении о заключении договора обязательного страхования.</w:t>
      </w:r>
    </w:p>
    <w:p w:rsidR="008B1E4F" w:rsidRPr="00C13D8D" w:rsidRDefault="008B1E4F" w:rsidP="008B1E4F">
      <w:pPr>
        <w:ind w:left="1100" w:hanging="500"/>
        <w:jc w:val="both"/>
        <w:rPr>
          <w:sz w:val="24"/>
          <w:szCs w:val="24"/>
        </w:rPr>
      </w:pPr>
      <w:r w:rsidRPr="00C13D8D">
        <w:rPr>
          <w:sz w:val="24"/>
          <w:szCs w:val="24"/>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8B1E4F" w:rsidRPr="00C13D8D" w:rsidRDefault="008B1E4F" w:rsidP="008B1E4F">
      <w:pPr>
        <w:ind w:left="1100" w:hanging="500"/>
        <w:jc w:val="both"/>
        <w:rPr>
          <w:sz w:val="24"/>
          <w:szCs w:val="24"/>
        </w:rPr>
      </w:pPr>
      <w:r w:rsidRPr="00C13D8D">
        <w:rPr>
          <w:sz w:val="24"/>
          <w:szCs w:val="24"/>
        </w:rPr>
        <w:tab/>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рабочих дней со дня получения соответствующего письменно</w:t>
      </w:r>
      <w:r w:rsidR="00756135" w:rsidRPr="00C13D8D">
        <w:rPr>
          <w:sz w:val="24"/>
          <w:szCs w:val="24"/>
        </w:rPr>
        <w:t>го заявления от страхователя.</w:t>
      </w:r>
    </w:p>
    <w:p w:rsidR="008B1E4F" w:rsidRPr="00C13D8D" w:rsidRDefault="008B1E4F" w:rsidP="008B1E4F">
      <w:pPr>
        <w:tabs>
          <w:tab w:val="left" w:pos="1400"/>
        </w:tabs>
        <w:ind w:left="1200" w:hanging="600"/>
        <w:jc w:val="both"/>
        <w:rPr>
          <w:sz w:val="24"/>
          <w:szCs w:val="24"/>
        </w:rPr>
      </w:pPr>
      <w:r w:rsidRPr="00C13D8D">
        <w:rPr>
          <w:sz w:val="24"/>
          <w:szCs w:val="24"/>
        </w:rPr>
        <w:t>3.3. Страховая премия по контракту обязательного страхования уплачивается Страхователем Страховщику наличными деньгами или по безналичному расчету.</w:t>
      </w:r>
    </w:p>
    <w:p w:rsidR="008B1E4F" w:rsidRPr="00C13D8D" w:rsidRDefault="008B1E4F" w:rsidP="008B1E4F">
      <w:pPr>
        <w:ind w:left="1100"/>
        <w:jc w:val="both"/>
        <w:rPr>
          <w:sz w:val="24"/>
          <w:szCs w:val="24"/>
        </w:rPr>
      </w:pPr>
      <w:r w:rsidRPr="00C13D8D">
        <w:rPr>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rsidR="00E66886" w:rsidRPr="00C13D8D" w:rsidRDefault="00E66886" w:rsidP="00E66886">
      <w:pPr>
        <w:pStyle w:val="10"/>
        <w:jc w:val="both"/>
        <w:rPr>
          <w:sz w:val="24"/>
          <w:szCs w:val="24"/>
        </w:rPr>
      </w:pPr>
      <w:r w:rsidRPr="00C13D8D">
        <w:rPr>
          <w:sz w:val="24"/>
          <w:szCs w:val="24"/>
        </w:rPr>
        <w:t xml:space="preserve">         3.4.   В </w:t>
      </w:r>
      <w:proofErr w:type="gramStart"/>
      <w:r w:rsidRPr="00C13D8D">
        <w:rPr>
          <w:sz w:val="24"/>
          <w:szCs w:val="24"/>
        </w:rPr>
        <w:t>рамках  настоящего</w:t>
      </w:r>
      <w:proofErr w:type="gramEnd"/>
      <w:r w:rsidRPr="00C13D8D">
        <w:rPr>
          <w:sz w:val="24"/>
          <w:szCs w:val="24"/>
        </w:rPr>
        <w:t xml:space="preserve">  Договора   оформлен  полис  обязательного  страхования</w:t>
      </w:r>
    </w:p>
    <w:p w:rsidR="00E66886" w:rsidRPr="00C13D8D" w:rsidRDefault="00E66886" w:rsidP="00E66886">
      <w:pPr>
        <w:pStyle w:val="10"/>
        <w:jc w:val="both"/>
        <w:rPr>
          <w:sz w:val="24"/>
          <w:szCs w:val="24"/>
        </w:rPr>
      </w:pPr>
      <w:r w:rsidRPr="00C13D8D">
        <w:rPr>
          <w:sz w:val="24"/>
          <w:szCs w:val="24"/>
        </w:rPr>
        <w:t xml:space="preserve">                  гражданской ответственности владельцев транспортных </w:t>
      </w:r>
      <w:proofErr w:type="gramStart"/>
      <w:r w:rsidRPr="00C13D8D">
        <w:rPr>
          <w:sz w:val="24"/>
          <w:szCs w:val="24"/>
        </w:rPr>
        <w:t>средств .</w:t>
      </w:r>
      <w:proofErr w:type="gramEnd"/>
      <w:r w:rsidRPr="00C13D8D">
        <w:rPr>
          <w:sz w:val="24"/>
          <w:szCs w:val="24"/>
        </w:rPr>
        <w:t xml:space="preserve"> Общий размер</w:t>
      </w:r>
    </w:p>
    <w:p w:rsidR="00E66886" w:rsidRPr="00C13D8D" w:rsidRDefault="00E66886" w:rsidP="00E66886">
      <w:pPr>
        <w:jc w:val="both"/>
        <w:rPr>
          <w:sz w:val="24"/>
          <w:szCs w:val="24"/>
        </w:rPr>
      </w:pPr>
      <w:r w:rsidRPr="00C13D8D">
        <w:rPr>
          <w:sz w:val="24"/>
          <w:szCs w:val="24"/>
        </w:rPr>
        <w:t xml:space="preserve">                  страховой премии </w:t>
      </w:r>
      <w:proofErr w:type="gramStart"/>
      <w:r w:rsidRPr="00C13D8D">
        <w:rPr>
          <w:sz w:val="24"/>
          <w:szCs w:val="24"/>
        </w:rPr>
        <w:t>по  полису</w:t>
      </w:r>
      <w:proofErr w:type="gramEnd"/>
      <w:r w:rsidRPr="00C13D8D">
        <w:rPr>
          <w:sz w:val="24"/>
          <w:szCs w:val="24"/>
        </w:rPr>
        <w:t xml:space="preserve"> составляет</w:t>
      </w:r>
      <w:r w:rsidRPr="00C13D8D">
        <w:rPr>
          <w:i/>
          <w:sz w:val="24"/>
          <w:szCs w:val="24"/>
        </w:rPr>
        <w:t xml:space="preserve"> </w:t>
      </w:r>
      <w:r w:rsidRPr="00C13D8D">
        <w:rPr>
          <w:b/>
          <w:bCs/>
          <w:i/>
          <w:sz w:val="24"/>
          <w:szCs w:val="24"/>
        </w:rPr>
        <w:t xml:space="preserve">   </w:t>
      </w:r>
      <w:r w:rsidR="0094203C" w:rsidRPr="00C13D8D">
        <w:rPr>
          <w:b/>
          <w:bCs/>
          <w:i/>
          <w:sz w:val="24"/>
          <w:szCs w:val="24"/>
        </w:rPr>
        <w:t xml:space="preserve">  </w:t>
      </w:r>
      <w:r w:rsidR="003A75DE" w:rsidRPr="00C13D8D">
        <w:rPr>
          <w:b/>
          <w:color w:val="000000" w:themeColor="text1"/>
          <w:sz w:val="24"/>
          <w:szCs w:val="24"/>
          <w:shd w:val="clear" w:color="auto" w:fill="FFFFFF"/>
        </w:rPr>
        <w:t>___________</w:t>
      </w:r>
      <w:r w:rsidRPr="00C13D8D">
        <w:rPr>
          <w:b/>
          <w:bCs/>
          <w:i/>
          <w:sz w:val="24"/>
          <w:szCs w:val="24"/>
        </w:rPr>
        <w:t xml:space="preserve"> </w:t>
      </w:r>
      <w:r w:rsidRPr="00C13D8D">
        <w:rPr>
          <w:b/>
          <w:bCs/>
          <w:sz w:val="24"/>
          <w:szCs w:val="24"/>
        </w:rPr>
        <w:t xml:space="preserve">  рублей</w:t>
      </w:r>
    </w:p>
    <w:p w:rsidR="008B1E4F" w:rsidRPr="00C13D8D" w:rsidRDefault="008B1E4F" w:rsidP="008B1E4F">
      <w:pPr>
        <w:tabs>
          <w:tab w:val="left" w:pos="993"/>
        </w:tabs>
        <w:rPr>
          <w:sz w:val="24"/>
          <w:szCs w:val="24"/>
        </w:rPr>
      </w:pPr>
    </w:p>
    <w:p w:rsidR="008B1E4F" w:rsidRPr="00C13D8D" w:rsidRDefault="008B1E4F" w:rsidP="008B1E4F">
      <w:pPr>
        <w:jc w:val="center"/>
        <w:rPr>
          <w:b/>
          <w:bCs/>
          <w:sz w:val="24"/>
          <w:szCs w:val="24"/>
        </w:rPr>
      </w:pPr>
      <w:r w:rsidRPr="00C13D8D">
        <w:rPr>
          <w:b/>
          <w:bCs/>
          <w:sz w:val="24"/>
          <w:szCs w:val="24"/>
        </w:rPr>
        <w:t>4. Право предъявления регрессного требования Страховщика</w:t>
      </w:r>
    </w:p>
    <w:p w:rsidR="008B1E4F" w:rsidRPr="00C13D8D" w:rsidRDefault="00CE7528" w:rsidP="00CE7528">
      <w:pPr>
        <w:suppressAutoHyphens w:val="0"/>
        <w:autoSpaceDE w:val="0"/>
        <w:autoSpaceDN w:val="0"/>
        <w:adjustRightInd w:val="0"/>
        <w:ind w:left="1134"/>
        <w:jc w:val="both"/>
        <w:rPr>
          <w:sz w:val="24"/>
          <w:szCs w:val="24"/>
        </w:rPr>
      </w:pPr>
      <w:r w:rsidRPr="00C13D8D">
        <w:rPr>
          <w:sz w:val="24"/>
          <w:szCs w:val="24"/>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008B1E4F" w:rsidRPr="00C13D8D">
        <w:rPr>
          <w:sz w:val="24"/>
          <w:szCs w:val="24"/>
        </w:rPr>
        <w:t>, а также расходов, понесенных при рассмотрении страхового случая, если:</w:t>
      </w:r>
    </w:p>
    <w:p w:rsidR="00275563" w:rsidRPr="00C13D8D" w:rsidRDefault="00275563" w:rsidP="00CE7528">
      <w:pPr>
        <w:suppressAutoHyphens w:val="0"/>
        <w:autoSpaceDE w:val="0"/>
        <w:autoSpaceDN w:val="0"/>
        <w:adjustRightInd w:val="0"/>
        <w:ind w:left="1134"/>
        <w:jc w:val="both"/>
        <w:rPr>
          <w:sz w:val="24"/>
          <w:szCs w:val="24"/>
        </w:rPr>
      </w:pPr>
    </w:p>
    <w:p w:rsidR="00275563" w:rsidRPr="00C13D8D" w:rsidRDefault="00275563" w:rsidP="00275563">
      <w:pPr>
        <w:suppressAutoHyphens w:val="0"/>
        <w:autoSpaceDE w:val="0"/>
        <w:autoSpaceDN w:val="0"/>
        <w:adjustRightInd w:val="0"/>
        <w:ind w:left="1134"/>
        <w:jc w:val="both"/>
        <w:rPr>
          <w:sz w:val="24"/>
          <w:szCs w:val="24"/>
          <w:lang w:eastAsia="ru-RU"/>
        </w:rPr>
      </w:pPr>
      <w:bookmarkStart w:id="18" w:name="sub_761"/>
      <w:r w:rsidRPr="00C13D8D">
        <w:rPr>
          <w:sz w:val="24"/>
          <w:szCs w:val="24"/>
          <w:lang w:eastAsia="ru-RU"/>
        </w:rPr>
        <w:t>а) вследствие умысла указанного лица был причинен вред жизни или здоровью потерпевшего;</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7" w:history="1">
        <w:r w:rsidRPr="00C13D8D">
          <w:rPr>
            <w:color w:val="0000FF"/>
            <w:sz w:val="24"/>
            <w:szCs w:val="24"/>
            <w:lang w:eastAsia="ru-RU"/>
          </w:rPr>
          <w:t>Правил</w:t>
        </w:r>
      </w:hyperlink>
      <w:r w:rsidRPr="00C13D8D">
        <w:rPr>
          <w:sz w:val="24"/>
          <w:szCs w:val="24"/>
          <w:lang w:eastAsia="ru-RU"/>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в) указанное лицо не имело права на управление транспортным средством, при использовании которого им был причинен вред;</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г) указанное лицо скрылось с места дорожно-транспортного происшествия;</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д) указанное лицо не включено в договор обязательного страхования в качестве лица, допущенного к управлению транспортным средством (при заключении 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lastRenderedPageBreak/>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rsidR="00275563" w:rsidRPr="00C13D8D" w:rsidRDefault="00275563"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275563" w:rsidRPr="00C13D8D" w:rsidRDefault="00502C28" w:rsidP="00275563">
      <w:pPr>
        <w:suppressAutoHyphens w:val="0"/>
        <w:autoSpaceDE w:val="0"/>
        <w:autoSpaceDN w:val="0"/>
        <w:adjustRightInd w:val="0"/>
        <w:spacing w:before="240"/>
        <w:ind w:left="1134"/>
        <w:jc w:val="both"/>
        <w:rPr>
          <w:sz w:val="24"/>
          <w:szCs w:val="24"/>
          <w:lang w:eastAsia="ru-RU"/>
        </w:rPr>
      </w:pPr>
      <w:r w:rsidRPr="00C13D8D">
        <w:rPr>
          <w:sz w:val="24"/>
          <w:szCs w:val="24"/>
          <w:lang w:eastAsia="ru-RU"/>
        </w:rPr>
        <w:t>з</w:t>
      </w:r>
      <w:r w:rsidR="00275563" w:rsidRPr="00C13D8D">
        <w:rPr>
          <w:sz w:val="24"/>
          <w:szCs w:val="24"/>
          <w:lang w:eastAsia="ru-RU"/>
        </w:rPr>
        <w:t>)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rsidR="001B3C80" w:rsidRPr="00C13D8D" w:rsidRDefault="001B3C80" w:rsidP="001B3C80">
      <w:pPr>
        <w:ind w:left="1100"/>
        <w:jc w:val="both"/>
        <w:rPr>
          <w:sz w:val="24"/>
          <w:szCs w:val="24"/>
        </w:rPr>
      </w:pPr>
      <w:bookmarkStart w:id="19" w:name="sub_766"/>
      <w:bookmarkEnd w:id="18"/>
    </w:p>
    <w:p w:rsidR="001B3C80" w:rsidRPr="00C13D8D" w:rsidRDefault="001B3C80" w:rsidP="001B3C80">
      <w:pPr>
        <w:ind w:left="1100"/>
        <w:jc w:val="both"/>
        <w:rPr>
          <w:sz w:val="24"/>
          <w:szCs w:val="24"/>
        </w:rPr>
      </w:pPr>
      <w:r w:rsidRPr="00C13D8D">
        <w:rPr>
          <w:sz w:val="24"/>
          <w:szCs w:val="24"/>
        </w:rPr>
        <w:t xml:space="preserve">а также в иных случаях, предусмотренных Законом Об </w:t>
      </w:r>
      <w:r w:rsidR="0015611D">
        <w:rPr>
          <w:sz w:val="24"/>
          <w:szCs w:val="24"/>
        </w:rPr>
        <w:t>______________</w:t>
      </w:r>
      <w:r w:rsidRPr="00C13D8D">
        <w:rPr>
          <w:sz w:val="24"/>
          <w:szCs w:val="24"/>
        </w:rPr>
        <w:t>.</w:t>
      </w:r>
    </w:p>
    <w:bookmarkEnd w:id="19"/>
    <w:p w:rsidR="008B1E4F" w:rsidRPr="00C13D8D" w:rsidRDefault="008B1E4F" w:rsidP="008B1E4F">
      <w:pPr>
        <w:rPr>
          <w:b/>
          <w:bCs/>
          <w:sz w:val="24"/>
          <w:szCs w:val="24"/>
        </w:rPr>
      </w:pPr>
    </w:p>
    <w:p w:rsidR="008B1E4F" w:rsidRPr="00C13D8D" w:rsidRDefault="008B1E4F" w:rsidP="008B1E4F">
      <w:pPr>
        <w:ind w:left="1100" w:hanging="500"/>
        <w:jc w:val="center"/>
        <w:rPr>
          <w:b/>
          <w:bCs/>
          <w:sz w:val="24"/>
          <w:szCs w:val="24"/>
        </w:rPr>
      </w:pPr>
      <w:r w:rsidRPr="00C13D8D">
        <w:rPr>
          <w:b/>
          <w:bCs/>
          <w:sz w:val="24"/>
          <w:szCs w:val="24"/>
        </w:rPr>
        <w:t>5. Порядок разрешения споров</w:t>
      </w:r>
    </w:p>
    <w:p w:rsidR="008B1E4F" w:rsidRPr="00C13D8D" w:rsidRDefault="008B1E4F" w:rsidP="008B1E4F">
      <w:pPr>
        <w:pStyle w:val="a6"/>
        <w:spacing w:before="0" w:line="240" w:lineRule="auto"/>
        <w:ind w:left="1100" w:hanging="400"/>
        <w:rPr>
          <w:sz w:val="24"/>
          <w:szCs w:val="24"/>
        </w:rPr>
      </w:pPr>
      <w:r w:rsidRPr="00C13D8D">
        <w:rPr>
          <w:sz w:val="24"/>
          <w:szCs w:val="24"/>
        </w:rPr>
        <w:tab/>
        <w:t>Споры, вытекающие из договора обязательного страхования, разрешаются в соответствии с законодательством РФ.</w:t>
      </w:r>
    </w:p>
    <w:p w:rsidR="008B1E4F" w:rsidRPr="00C13D8D" w:rsidRDefault="008B1E4F" w:rsidP="008B1E4F">
      <w:pPr>
        <w:pStyle w:val="a6"/>
        <w:spacing w:before="0" w:line="240" w:lineRule="auto"/>
        <w:ind w:left="1100" w:hanging="400"/>
        <w:rPr>
          <w:sz w:val="24"/>
          <w:szCs w:val="24"/>
        </w:rPr>
      </w:pPr>
    </w:p>
    <w:p w:rsidR="008B1E4F" w:rsidRPr="00C13D8D" w:rsidRDefault="00E06552" w:rsidP="008B1E4F">
      <w:pPr>
        <w:jc w:val="center"/>
        <w:rPr>
          <w:b/>
          <w:bCs/>
          <w:sz w:val="24"/>
          <w:szCs w:val="24"/>
        </w:rPr>
      </w:pPr>
      <w:r w:rsidRPr="00C13D8D">
        <w:rPr>
          <w:b/>
          <w:bCs/>
          <w:sz w:val="24"/>
          <w:szCs w:val="24"/>
        </w:rPr>
        <w:t>6. Срок действия Договора</w:t>
      </w:r>
    </w:p>
    <w:p w:rsidR="000447B5" w:rsidRDefault="005016A9" w:rsidP="000447B5">
      <w:pPr>
        <w:pStyle w:val="a6"/>
        <w:spacing w:before="0"/>
        <w:ind w:left="1180" w:hanging="500"/>
        <w:rPr>
          <w:sz w:val="24"/>
          <w:szCs w:val="24"/>
        </w:rPr>
      </w:pPr>
      <w:r w:rsidRPr="00C13D8D">
        <w:rPr>
          <w:sz w:val="24"/>
          <w:szCs w:val="24"/>
        </w:rPr>
        <w:t xml:space="preserve">6.1. </w:t>
      </w:r>
      <w:r w:rsidR="008E218D">
        <w:rPr>
          <w:sz w:val="24"/>
          <w:szCs w:val="24"/>
        </w:rPr>
        <w:t xml:space="preserve">  </w:t>
      </w:r>
      <w:r w:rsidR="008E218D" w:rsidRPr="008E218D">
        <w:rPr>
          <w:sz w:val="24"/>
          <w:szCs w:val="24"/>
        </w:rPr>
        <w:t xml:space="preserve">Настоящий Договор вступает в силу с </w:t>
      </w:r>
      <w:proofErr w:type="gramStart"/>
      <w:r w:rsidR="008E218D" w:rsidRPr="008E218D">
        <w:rPr>
          <w:sz w:val="24"/>
          <w:szCs w:val="24"/>
        </w:rPr>
        <w:t>« 01</w:t>
      </w:r>
      <w:proofErr w:type="gramEnd"/>
      <w:r w:rsidR="008E218D" w:rsidRPr="008E218D">
        <w:rPr>
          <w:sz w:val="24"/>
          <w:szCs w:val="24"/>
        </w:rPr>
        <w:t xml:space="preserve"> » августа 2026 года и действует по « 31 </w:t>
      </w:r>
      <w:r w:rsidR="003B1F7F">
        <w:rPr>
          <w:sz w:val="24"/>
          <w:szCs w:val="24"/>
        </w:rPr>
        <w:t xml:space="preserve"> </w:t>
      </w:r>
      <w:r w:rsidR="008E218D" w:rsidRPr="008E218D">
        <w:rPr>
          <w:sz w:val="24"/>
          <w:szCs w:val="24"/>
        </w:rPr>
        <w:t>»  июля 2027 года.</w:t>
      </w:r>
    </w:p>
    <w:p w:rsidR="008B1E4F" w:rsidRPr="00C13D8D" w:rsidRDefault="000447B5" w:rsidP="000447B5">
      <w:pPr>
        <w:pStyle w:val="a6"/>
        <w:spacing w:before="0"/>
        <w:ind w:left="1180" w:hanging="500"/>
        <w:rPr>
          <w:sz w:val="24"/>
          <w:szCs w:val="24"/>
        </w:rPr>
      </w:pPr>
      <w:r w:rsidRPr="00C13D8D">
        <w:rPr>
          <w:sz w:val="24"/>
          <w:szCs w:val="24"/>
        </w:rPr>
        <w:t xml:space="preserve"> </w:t>
      </w:r>
      <w:r w:rsidR="008B1E4F" w:rsidRPr="00C13D8D">
        <w:rPr>
          <w:sz w:val="24"/>
          <w:szCs w:val="24"/>
        </w:rPr>
        <w:t xml:space="preserve">6.2. При </w:t>
      </w:r>
      <w:r w:rsidR="005016A9" w:rsidRPr="00C13D8D">
        <w:rPr>
          <w:sz w:val="24"/>
          <w:szCs w:val="24"/>
        </w:rPr>
        <w:t>прекращении настоящего Договора</w:t>
      </w:r>
      <w:r w:rsidR="008B1E4F" w:rsidRPr="00C13D8D">
        <w:rPr>
          <w:sz w:val="24"/>
          <w:szCs w:val="24"/>
        </w:rPr>
        <w:t xml:space="preserve"> по любым основаниям за сторонами сохраняется ответственность по обязательствам, возникшим у</w:t>
      </w:r>
      <w:r w:rsidR="00617A44" w:rsidRPr="00C13D8D">
        <w:rPr>
          <w:sz w:val="24"/>
          <w:szCs w:val="24"/>
        </w:rPr>
        <w:t xml:space="preserve"> них в период действия Договора</w:t>
      </w:r>
      <w:r w:rsidR="008B1E4F" w:rsidRPr="00C13D8D">
        <w:rPr>
          <w:sz w:val="24"/>
          <w:szCs w:val="24"/>
        </w:rPr>
        <w:t>.</w:t>
      </w:r>
    </w:p>
    <w:p w:rsidR="008B1E4F" w:rsidRPr="00C13D8D" w:rsidRDefault="008B1E4F" w:rsidP="008B1E4F">
      <w:pPr>
        <w:pStyle w:val="a6"/>
        <w:spacing w:before="0" w:line="240" w:lineRule="auto"/>
        <w:ind w:left="1200" w:hanging="500"/>
        <w:rPr>
          <w:sz w:val="24"/>
          <w:szCs w:val="24"/>
        </w:rPr>
      </w:pPr>
    </w:p>
    <w:p w:rsidR="008B1E4F" w:rsidRPr="00C13D8D" w:rsidRDefault="008B1E4F" w:rsidP="008B1E4F">
      <w:pPr>
        <w:jc w:val="center"/>
        <w:rPr>
          <w:b/>
          <w:bCs/>
          <w:sz w:val="24"/>
          <w:szCs w:val="24"/>
        </w:rPr>
      </w:pPr>
      <w:r w:rsidRPr="00C13D8D">
        <w:rPr>
          <w:b/>
          <w:bCs/>
          <w:sz w:val="24"/>
          <w:szCs w:val="24"/>
        </w:rPr>
        <w:t>7. Конфиденциальность</w:t>
      </w:r>
    </w:p>
    <w:p w:rsidR="008B1E4F" w:rsidRPr="00C13D8D" w:rsidRDefault="008B1E4F" w:rsidP="008B1E4F">
      <w:pPr>
        <w:pStyle w:val="a6"/>
        <w:spacing w:before="0" w:line="240" w:lineRule="auto"/>
        <w:ind w:left="1200" w:hanging="500"/>
        <w:rPr>
          <w:sz w:val="24"/>
          <w:szCs w:val="24"/>
        </w:rPr>
      </w:pPr>
      <w:r w:rsidRPr="00C13D8D">
        <w:rPr>
          <w:sz w:val="24"/>
          <w:szCs w:val="24"/>
        </w:rPr>
        <w:t>7.1. Стороны обязуются не разглашать третьим лицам сведения, которые стали им известны при</w:t>
      </w:r>
      <w:r w:rsidR="00617A44" w:rsidRPr="00C13D8D">
        <w:rPr>
          <w:sz w:val="24"/>
          <w:szCs w:val="24"/>
        </w:rPr>
        <w:t xml:space="preserve"> исполнении настоящего Договора</w:t>
      </w:r>
      <w:r w:rsidRPr="00C13D8D">
        <w:rPr>
          <w:sz w:val="24"/>
          <w:szCs w:val="24"/>
        </w:rPr>
        <w:t>,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8B1E4F" w:rsidRPr="00C13D8D" w:rsidRDefault="008B1E4F" w:rsidP="008B1E4F">
      <w:pPr>
        <w:jc w:val="center"/>
        <w:rPr>
          <w:b/>
          <w:bCs/>
          <w:sz w:val="24"/>
          <w:szCs w:val="24"/>
        </w:rPr>
      </w:pPr>
    </w:p>
    <w:p w:rsidR="008B1E4F" w:rsidRPr="00C13D8D" w:rsidRDefault="008B1E4F" w:rsidP="008B1E4F">
      <w:pPr>
        <w:jc w:val="center"/>
        <w:rPr>
          <w:b/>
          <w:bCs/>
          <w:sz w:val="24"/>
          <w:szCs w:val="24"/>
        </w:rPr>
      </w:pPr>
      <w:r w:rsidRPr="00C13D8D">
        <w:rPr>
          <w:b/>
          <w:bCs/>
          <w:sz w:val="24"/>
          <w:szCs w:val="24"/>
        </w:rPr>
        <w:t>8. Иные условия</w:t>
      </w:r>
    </w:p>
    <w:p w:rsidR="008B1E4F" w:rsidRPr="00C13D8D" w:rsidRDefault="008B1E4F" w:rsidP="008B1E4F">
      <w:pPr>
        <w:pStyle w:val="a6"/>
        <w:spacing w:before="0" w:line="240" w:lineRule="auto"/>
        <w:ind w:left="1200" w:hanging="500"/>
        <w:rPr>
          <w:sz w:val="24"/>
          <w:szCs w:val="24"/>
        </w:rPr>
      </w:pPr>
      <w:r w:rsidRPr="00C13D8D">
        <w:rPr>
          <w:sz w:val="24"/>
          <w:szCs w:val="24"/>
        </w:rPr>
        <w:t>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w:t>
      </w:r>
      <w:r w:rsidR="00617A44" w:rsidRPr="00C13D8D">
        <w:rPr>
          <w:sz w:val="24"/>
          <w:szCs w:val="24"/>
        </w:rPr>
        <w:t>ом в рамках настоящего Договора</w:t>
      </w:r>
      <w:r w:rsidRPr="00C13D8D">
        <w:rPr>
          <w:sz w:val="24"/>
          <w:szCs w:val="24"/>
        </w:rPr>
        <w:t xml:space="preserve">, а также порядок действий при наступлении страхового случая, определение размера и порядок осуществления страховой </w:t>
      </w:r>
      <w:proofErr w:type="gramStart"/>
      <w:r w:rsidRPr="00C13D8D">
        <w:rPr>
          <w:sz w:val="24"/>
          <w:szCs w:val="24"/>
        </w:rPr>
        <w:t>выплаты</w:t>
      </w:r>
      <w:r w:rsidR="00662A27" w:rsidRPr="00C13D8D">
        <w:rPr>
          <w:sz w:val="24"/>
          <w:szCs w:val="24"/>
        </w:rPr>
        <w:t>,</w:t>
      </w:r>
      <w:r w:rsidRPr="00C13D8D">
        <w:rPr>
          <w:sz w:val="24"/>
          <w:szCs w:val="24"/>
        </w:rPr>
        <w:t xml:space="preserve">  определяются</w:t>
      </w:r>
      <w:proofErr w:type="gramEnd"/>
      <w:r w:rsidRPr="00C13D8D">
        <w:rPr>
          <w:sz w:val="24"/>
          <w:szCs w:val="24"/>
        </w:rPr>
        <w:t xml:space="preserve"> Правилами страхования.</w:t>
      </w:r>
    </w:p>
    <w:p w:rsidR="008B1E4F" w:rsidRPr="00C13D8D" w:rsidRDefault="008B1E4F" w:rsidP="008B1E4F">
      <w:pPr>
        <w:pStyle w:val="30"/>
        <w:spacing w:after="0"/>
        <w:ind w:left="1200" w:hanging="500"/>
        <w:jc w:val="both"/>
        <w:rPr>
          <w:sz w:val="24"/>
          <w:szCs w:val="24"/>
        </w:rPr>
      </w:pPr>
      <w:r w:rsidRPr="00C13D8D">
        <w:rPr>
          <w:sz w:val="24"/>
          <w:szCs w:val="24"/>
        </w:rPr>
        <w:t xml:space="preserve">8.2. Страхование транспортных средств Страхователя, не указанных в настоящем </w:t>
      </w:r>
      <w:r w:rsidR="00617A44" w:rsidRPr="00C13D8D">
        <w:rPr>
          <w:sz w:val="24"/>
          <w:szCs w:val="24"/>
        </w:rPr>
        <w:t>Договоре</w:t>
      </w:r>
      <w:r w:rsidR="00662A27" w:rsidRPr="00C13D8D">
        <w:rPr>
          <w:sz w:val="24"/>
          <w:szCs w:val="24"/>
        </w:rPr>
        <w:t>,</w:t>
      </w:r>
      <w:r w:rsidRPr="00C13D8D">
        <w:rPr>
          <w:sz w:val="24"/>
          <w:szCs w:val="24"/>
        </w:rPr>
        <w:t xml:space="preserve">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каждый автомобиль, которые будут являться неотъемлемой частью настоящего</w:t>
      </w:r>
      <w:r w:rsidR="00617A44" w:rsidRPr="00C13D8D">
        <w:rPr>
          <w:sz w:val="24"/>
          <w:szCs w:val="24"/>
        </w:rPr>
        <w:t xml:space="preserve"> Договора</w:t>
      </w:r>
      <w:r w:rsidRPr="00C13D8D">
        <w:rPr>
          <w:sz w:val="24"/>
          <w:szCs w:val="24"/>
        </w:rPr>
        <w:t>.</w:t>
      </w:r>
    </w:p>
    <w:p w:rsidR="008B1E4F" w:rsidRDefault="008B1E4F" w:rsidP="008B1E4F">
      <w:pPr>
        <w:pStyle w:val="a6"/>
        <w:spacing w:before="0" w:line="240" w:lineRule="auto"/>
        <w:ind w:left="1200" w:hanging="500"/>
        <w:rPr>
          <w:sz w:val="24"/>
          <w:szCs w:val="24"/>
        </w:rPr>
      </w:pPr>
      <w:r w:rsidRPr="00C13D8D">
        <w:rPr>
          <w:sz w:val="24"/>
          <w:szCs w:val="24"/>
        </w:rPr>
        <w:t>8.3. Изменения и</w:t>
      </w:r>
      <w:r w:rsidR="00617A44" w:rsidRPr="00C13D8D">
        <w:rPr>
          <w:sz w:val="24"/>
          <w:szCs w:val="24"/>
        </w:rPr>
        <w:t xml:space="preserve"> дополнения настоящего Договора</w:t>
      </w:r>
      <w:r w:rsidRPr="00C13D8D">
        <w:rPr>
          <w:sz w:val="24"/>
          <w:szCs w:val="24"/>
        </w:rPr>
        <w:t xml:space="preserve"> производятся по соглашению сторон путем оформления дополнений, которые после подписания сторонами становятся неотъемлем</w:t>
      </w:r>
      <w:r w:rsidR="00617A44" w:rsidRPr="00C13D8D">
        <w:rPr>
          <w:sz w:val="24"/>
          <w:szCs w:val="24"/>
        </w:rPr>
        <w:t>ой частью настоящего Договора</w:t>
      </w:r>
      <w:r w:rsidRPr="00C13D8D">
        <w:rPr>
          <w:sz w:val="24"/>
          <w:szCs w:val="24"/>
        </w:rPr>
        <w:t>.</w:t>
      </w:r>
    </w:p>
    <w:p w:rsidR="002C684A" w:rsidRDefault="002C684A" w:rsidP="008B1E4F">
      <w:pPr>
        <w:pStyle w:val="a6"/>
        <w:spacing w:before="0" w:line="240" w:lineRule="auto"/>
        <w:ind w:left="1200" w:hanging="500"/>
        <w:rPr>
          <w:sz w:val="24"/>
          <w:szCs w:val="24"/>
        </w:rPr>
      </w:pPr>
    </w:p>
    <w:p w:rsidR="002C684A" w:rsidRDefault="002C684A" w:rsidP="008B1E4F">
      <w:pPr>
        <w:pStyle w:val="a6"/>
        <w:spacing w:before="0" w:line="240" w:lineRule="auto"/>
        <w:ind w:left="1200" w:hanging="500"/>
        <w:rPr>
          <w:sz w:val="24"/>
          <w:szCs w:val="24"/>
        </w:rPr>
      </w:pPr>
    </w:p>
    <w:p w:rsidR="002C684A" w:rsidRDefault="002C684A" w:rsidP="008B1E4F">
      <w:pPr>
        <w:pStyle w:val="a6"/>
        <w:spacing w:before="0" w:line="240" w:lineRule="auto"/>
        <w:ind w:left="1200" w:hanging="500"/>
        <w:rPr>
          <w:sz w:val="24"/>
          <w:szCs w:val="24"/>
        </w:rPr>
      </w:pPr>
    </w:p>
    <w:p w:rsidR="002C684A" w:rsidRPr="00C13D8D" w:rsidRDefault="002C684A" w:rsidP="008B1E4F">
      <w:pPr>
        <w:pStyle w:val="a6"/>
        <w:spacing w:before="0" w:line="240" w:lineRule="auto"/>
        <w:ind w:left="1200" w:hanging="500"/>
        <w:rPr>
          <w:sz w:val="24"/>
          <w:szCs w:val="24"/>
        </w:rPr>
      </w:pPr>
    </w:p>
    <w:p w:rsidR="008B1E4F" w:rsidRPr="00C13D8D" w:rsidRDefault="008B1E4F" w:rsidP="008B1E4F">
      <w:pPr>
        <w:jc w:val="center"/>
        <w:rPr>
          <w:b/>
          <w:bCs/>
          <w:sz w:val="24"/>
          <w:szCs w:val="24"/>
        </w:rPr>
      </w:pPr>
    </w:p>
    <w:p w:rsidR="008B1E4F" w:rsidRPr="00C13D8D" w:rsidRDefault="00E06552" w:rsidP="00C13D8D">
      <w:pPr>
        <w:spacing w:line="240" w:lineRule="exact"/>
        <w:jc w:val="center"/>
        <w:rPr>
          <w:b/>
          <w:sz w:val="24"/>
          <w:szCs w:val="24"/>
        </w:rPr>
      </w:pPr>
      <w:r w:rsidRPr="00C13D8D">
        <w:rPr>
          <w:b/>
          <w:sz w:val="24"/>
          <w:szCs w:val="24"/>
        </w:rPr>
        <w:t xml:space="preserve">9. Приложения к </w:t>
      </w:r>
      <w:proofErr w:type="gramStart"/>
      <w:r w:rsidRPr="00C13D8D">
        <w:rPr>
          <w:b/>
          <w:sz w:val="24"/>
          <w:szCs w:val="24"/>
        </w:rPr>
        <w:t>Договору</w:t>
      </w:r>
      <w:r w:rsidR="008B1E4F" w:rsidRPr="00C13D8D">
        <w:rPr>
          <w:b/>
          <w:sz w:val="24"/>
          <w:szCs w:val="24"/>
        </w:rPr>
        <w:t xml:space="preserve"> :</w:t>
      </w:r>
      <w:proofErr w:type="gramEnd"/>
    </w:p>
    <w:p w:rsidR="00431999" w:rsidRDefault="00431999" w:rsidP="00431999">
      <w:pPr>
        <w:rPr>
          <w:sz w:val="24"/>
          <w:szCs w:val="24"/>
        </w:rPr>
      </w:pPr>
      <w:r w:rsidRPr="0025525E">
        <w:rPr>
          <w:sz w:val="24"/>
          <w:szCs w:val="24"/>
        </w:rPr>
        <w:t>9.</w:t>
      </w:r>
      <w:r w:rsidR="006E298C">
        <w:rPr>
          <w:sz w:val="24"/>
          <w:szCs w:val="24"/>
        </w:rPr>
        <w:t>1</w:t>
      </w:r>
      <w:bookmarkStart w:id="20" w:name="_GoBack"/>
      <w:bookmarkEnd w:id="20"/>
      <w:r w:rsidRPr="0025525E">
        <w:rPr>
          <w:sz w:val="24"/>
          <w:szCs w:val="24"/>
        </w:rPr>
        <w:t>. Копии паспортов транспортных средств.</w:t>
      </w:r>
      <w:r>
        <w:rPr>
          <w:sz w:val="24"/>
          <w:szCs w:val="24"/>
        </w:rPr>
        <w:t xml:space="preserve"> </w:t>
      </w:r>
    </w:p>
    <w:p w:rsidR="00431999" w:rsidRPr="003E3507" w:rsidRDefault="00431999" w:rsidP="00431999">
      <w:pPr>
        <w:rPr>
          <w:sz w:val="24"/>
          <w:szCs w:val="24"/>
          <w:lang w:val="en-US"/>
        </w:rPr>
      </w:pPr>
      <w:r w:rsidRPr="00431999">
        <w:rPr>
          <w:sz w:val="24"/>
          <w:szCs w:val="24"/>
        </w:rPr>
        <w:t xml:space="preserve">       </w:t>
      </w:r>
      <w:r w:rsidRPr="003E3507">
        <w:rPr>
          <w:sz w:val="24"/>
          <w:szCs w:val="24"/>
          <w:lang w:val="en-US"/>
        </w:rPr>
        <w:t>(</w:t>
      </w:r>
      <w:r w:rsidRPr="003E3507">
        <w:rPr>
          <w:lang w:val="en-US"/>
        </w:rPr>
        <w:t xml:space="preserve">CHEVROLET NIVA, 2012 </w:t>
      </w:r>
      <w:r w:rsidRPr="003E3507">
        <w:t>г</w:t>
      </w:r>
      <w:r w:rsidRPr="003E3507">
        <w:rPr>
          <w:lang w:val="en-US"/>
        </w:rPr>
        <w:t>.</w:t>
      </w:r>
      <w:r w:rsidRPr="003E3507">
        <w:t>в</w:t>
      </w:r>
      <w:r w:rsidRPr="003E3507">
        <w:rPr>
          <w:lang w:val="en-US"/>
        </w:rPr>
        <w:t xml:space="preserve">. </w:t>
      </w:r>
      <w:proofErr w:type="spellStart"/>
      <w:r>
        <w:t>гос</w:t>
      </w:r>
      <w:proofErr w:type="spellEnd"/>
      <w:r w:rsidRPr="00D4792F">
        <w:rPr>
          <w:lang w:val="en-US"/>
        </w:rPr>
        <w:t xml:space="preserve"> </w:t>
      </w:r>
      <w:proofErr w:type="gramStart"/>
      <w:r w:rsidRPr="00D4792F">
        <w:rPr>
          <w:lang w:val="en-US"/>
        </w:rPr>
        <w:t xml:space="preserve">№  </w:t>
      </w:r>
      <w:r w:rsidRPr="003E3507">
        <w:rPr>
          <w:lang w:val="en-US"/>
        </w:rPr>
        <w:t>B</w:t>
      </w:r>
      <w:proofErr w:type="gramEnd"/>
      <w:r w:rsidRPr="003E3507">
        <w:rPr>
          <w:lang w:val="en-US"/>
        </w:rPr>
        <w:t>486ME178)</w:t>
      </w:r>
    </w:p>
    <w:p w:rsidR="00431999" w:rsidRPr="003E3507" w:rsidRDefault="00431999" w:rsidP="00431999">
      <w:pPr>
        <w:jc w:val="center"/>
        <w:rPr>
          <w:b/>
          <w:bCs/>
          <w:sz w:val="24"/>
          <w:szCs w:val="24"/>
          <w:lang w:val="en-US"/>
        </w:rPr>
      </w:pPr>
    </w:p>
    <w:p w:rsidR="0015611D" w:rsidRPr="00BC3B0C" w:rsidRDefault="0015611D" w:rsidP="002C684A">
      <w:pPr>
        <w:rPr>
          <w:b/>
          <w:bCs/>
          <w:sz w:val="24"/>
          <w:szCs w:val="24"/>
          <w:lang w:val="en-US"/>
        </w:rPr>
      </w:pPr>
    </w:p>
    <w:p w:rsidR="008B1E4F" w:rsidRPr="00C13D8D" w:rsidRDefault="008B1E4F" w:rsidP="008B1E4F">
      <w:pPr>
        <w:jc w:val="center"/>
        <w:rPr>
          <w:b/>
          <w:bCs/>
          <w:sz w:val="24"/>
          <w:szCs w:val="24"/>
        </w:rPr>
      </w:pPr>
      <w:r w:rsidRPr="00C13D8D">
        <w:rPr>
          <w:b/>
          <w:bCs/>
          <w:sz w:val="24"/>
          <w:szCs w:val="24"/>
        </w:rPr>
        <w:t>10. Адреса и банковские реквизиты сторон</w:t>
      </w:r>
    </w:p>
    <w:p w:rsidR="008B1E4F" w:rsidRPr="00C13D8D" w:rsidRDefault="008B1E4F" w:rsidP="008B1E4F">
      <w:pPr>
        <w:rPr>
          <w:b/>
          <w:bCs/>
          <w:sz w:val="24"/>
          <w:szCs w:val="24"/>
        </w:rPr>
      </w:pPr>
    </w:p>
    <w:p w:rsidR="008B1E4F" w:rsidRPr="00C13D8D" w:rsidRDefault="008B1E4F" w:rsidP="008B1E4F">
      <w:pPr>
        <w:rPr>
          <w:b/>
          <w:bCs/>
          <w:sz w:val="24"/>
          <w:szCs w:val="24"/>
        </w:rPr>
      </w:pPr>
    </w:p>
    <w:p w:rsidR="00E06552" w:rsidRPr="00C13D8D" w:rsidRDefault="00E06552" w:rsidP="008B1E4F">
      <w:pPr>
        <w:rPr>
          <w:b/>
          <w:bCs/>
          <w:sz w:val="24"/>
          <w:szCs w:val="24"/>
        </w:rPr>
      </w:pPr>
    </w:p>
    <w:tbl>
      <w:tblPr>
        <w:tblW w:w="10440" w:type="dxa"/>
        <w:tblInd w:w="108" w:type="dxa"/>
        <w:tblLayout w:type="fixed"/>
        <w:tblLook w:val="0000" w:firstRow="0" w:lastRow="0" w:firstColumn="0" w:lastColumn="0" w:noHBand="0" w:noVBand="0"/>
      </w:tblPr>
      <w:tblGrid>
        <w:gridCol w:w="5220"/>
        <w:gridCol w:w="5220"/>
      </w:tblGrid>
      <w:tr w:rsidR="005674EF" w:rsidRPr="00C13D8D" w:rsidTr="005674EF">
        <w:tc>
          <w:tcPr>
            <w:tcW w:w="5220" w:type="dxa"/>
          </w:tcPr>
          <w:p w:rsidR="005674EF" w:rsidRPr="00C13D8D" w:rsidRDefault="00DF031E" w:rsidP="005674EF">
            <w:pPr>
              <w:jc w:val="both"/>
              <w:rPr>
                <w:b/>
                <w:sz w:val="24"/>
                <w:szCs w:val="24"/>
              </w:rPr>
            </w:pPr>
            <w:r w:rsidRPr="00C13D8D">
              <w:rPr>
                <w:b/>
                <w:sz w:val="24"/>
                <w:szCs w:val="24"/>
              </w:rPr>
              <w:t>СТРАХОВЩИК</w:t>
            </w:r>
            <w:r w:rsidR="005674EF" w:rsidRPr="00C13D8D">
              <w:rPr>
                <w:b/>
                <w:sz w:val="24"/>
                <w:szCs w:val="24"/>
              </w:rPr>
              <w:t>:</w:t>
            </w:r>
          </w:p>
          <w:p w:rsidR="00DF031E" w:rsidRPr="00C13D8D" w:rsidRDefault="005674EF" w:rsidP="005674EF">
            <w:pPr>
              <w:pStyle w:val="a0"/>
              <w:rPr>
                <w:b/>
                <w:sz w:val="24"/>
                <w:szCs w:val="24"/>
              </w:rPr>
            </w:pPr>
            <w:r w:rsidRPr="00C13D8D">
              <w:rPr>
                <w:b/>
                <w:sz w:val="24"/>
                <w:szCs w:val="24"/>
              </w:rPr>
              <w:t xml:space="preserve"> </w:t>
            </w:r>
          </w:p>
          <w:p w:rsidR="005674EF" w:rsidRPr="00C13D8D" w:rsidRDefault="005674EF" w:rsidP="005674EF">
            <w:pPr>
              <w:pStyle w:val="a0"/>
              <w:rPr>
                <w:bCs/>
                <w:sz w:val="24"/>
                <w:szCs w:val="24"/>
              </w:rPr>
            </w:pPr>
            <w:r w:rsidRPr="00C13D8D">
              <w:rPr>
                <w:bCs/>
                <w:sz w:val="24"/>
                <w:szCs w:val="24"/>
              </w:rPr>
              <w:t xml:space="preserve"> </w:t>
            </w: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color w:val="000000" w:themeColor="text1"/>
                <w:sz w:val="24"/>
                <w:szCs w:val="24"/>
                <w:shd w:val="clear" w:color="auto" w:fill="FFFFFF"/>
              </w:rPr>
            </w:pPr>
          </w:p>
          <w:p w:rsidR="005674EF" w:rsidRPr="00C13D8D" w:rsidRDefault="005674EF" w:rsidP="005674EF">
            <w:pPr>
              <w:pStyle w:val="a0"/>
              <w:rPr>
                <w:b/>
                <w:sz w:val="24"/>
                <w:szCs w:val="24"/>
              </w:rPr>
            </w:pPr>
          </w:p>
        </w:tc>
        <w:tc>
          <w:tcPr>
            <w:tcW w:w="5220" w:type="dxa"/>
          </w:tcPr>
          <w:p w:rsidR="005674EF" w:rsidRPr="00C13D8D" w:rsidRDefault="005674EF" w:rsidP="005674EF">
            <w:pPr>
              <w:pStyle w:val="10"/>
              <w:snapToGrid w:val="0"/>
              <w:jc w:val="both"/>
              <w:rPr>
                <w:b/>
                <w:bCs/>
                <w:sz w:val="24"/>
                <w:szCs w:val="24"/>
              </w:rPr>
            </w:pPr>
            <w:r w:rsidRPr="00C13D8D">
              <w:rPr>
                <w:b/>
                <w:bCs/>
                <w:sz w:val="24"/>
                <w:szCs w:val="24"/>
              </w:rPr>
              <w:t xml:space="preserve">СТРАХОВАТЕЛЬ: </w:t>
            </w:r>
          </w:p>
          <w:p w:rsidR="005674EF" w:rsidRPr="00C13D8D" w:rsidRDefault="005674EF" w:rsidP="005674EF">
            <w:pPr>
              <w:pStyle w:val="10"/>
              <w:snapToGrid w:val="0"/>
              <w:jc w:val="both"/>
              <w:rPr>
                <w:b/>
                <w:bCs/>
                <w:sz w:val="24"/>
                <w:szCs w:val="24"/>
              </w:rPr>
            </w:pPr>
          </w:p>
          <w:p w:rsidR="005674EF" w:rsidRPr="00C13D8D" w:rsidRDefault="005674EF" w:rsidP="005674EF">
            <w:pPr>
              <w:pStyle w:val="10"/>
              <w:snapToGrid w:val="0"/>
              <w:jc w:val="both"/>
              <w:rPr>
                <w:b/>
                <w:bCs/>
                <w:sz w:val="24"/>
                <w:szCs w:val="24"/>
              </w:rPr>
            </w:pPr>
            <w:r w:rsidRPr="00C13D8D">
              <w:rPr>
                <w:b/>
                <w:bCs/>
                <w:sz w:val="24"/>
                <w:szCs w:val="24"/>
              </w:rPr>
              <w:t>СПб ГБУЗ «Городская поликлиника № 97»</w:t>
            </w:r>
          </w:p>
          <w:p w:rsidR="005674EF" w:rsidRPr="00C13D8D" w:rsidRDefault="005674EF" w:rsidP="005674EF">
            <w:pPr>
              <w:rPr>
                <w:sz w:val="24"/>
                <w:szCs w:val="24"/>
              </w:rPr>
            </w:pPr>
            <w:r w:rsidRPr="00C13D8D">
              <w:rPr>
                <w:sz w:val="24"/>
                <w:szCs w:val="24"/>
              </w:rPr>
              <w:t>Адрес: 194291, г. Санкт–Петербург,</w:t>
            </w:r>
          </w:p>
          <w:p w:rsidR="005674EF" w:rsidRPr="00C13D8D" w:rsidRDefault="005674EF" w:rsidP="005674EF">
            <w:pPr>
              <w:rPr>
                <w:sz w:val="24"/>
                <w:szCs w:val="24"/>
              </w:rPr>
            </w:pPr>
            <w:r w:rsidRPr="00C13D8D">
              <w:rPr>
                <w:sz w:val="24"/>
                <w:szCs w:val="24"/>
              </w:rPr>
              <w:t xml:space="preserve">ул. </w:t>
            </w:r>
            <w:proofErr w:type="spellStart"/>
            <w:r w:rsidRPr="00C13D8D">
              <w:rPr>
                <w:sz w:val="24"/>
                <w:szCs w:val="24"/>
              </w:rPr>
              <w:t>Кустодиева</w:t>
            </w:r>
            <w:proofErr w:type="spellEnd"/>
            <w:r w:rsidRPr="00C13D8D">
              <w:rPr>
                <w:sz w:val="24"/>
                <w:szCs w:val="24"/>
              </w:rPr>
              <w:t>, д. 6, корп.1, лит. А</w:t>
            </w:r>
          </w:p>
          <w:p w:rsidR="005674EF" w:rsidRPr="00C13D8D" w:rsidRDefault="005674EF" w:rsidP="005674EF">
            <w:pPr>
              <w:rPr>
                <w:sz w:val="24"/>
                <w:szCs w:val="24"/>
              </w:rPr>
            </w:pPr>
            <w:r w:rsidRPr="00C13D8D">
              <w:rPr>
                <w:sz w:val="24"/>
                <w:szCs w:val="24"/>
              </w:rPr>
              <w:t>Телефон: 8 - (812) 329-72-96</w:t>
            </w:r>
          </w:p>
          <w:p w:rsidR="005674EF" w:rsidRPr="00C13D8D" w:rsidRDefault="005674EF" w:rsidP="005674EF">
            <w:pPr>
              <w:rPr>
                <w:sz w:val="24"/>
                <w:szCs w:val="24"/>
              </w:rPr>
            </w:pPr>
            <w:r w:rsidRPr="00C13D8D">
              <w:rPr>
                <w:sz w:val="24"/>
                <w:szCs w:val="24"/>
              </w:rPr>
              <w:t>Факс: 8 - (812) 517-14-05</w:t>
            </w:r>
          </w:p>
          <w:p w:rsidR="005674EF" w:rsidRPr="00C13D8D" w:rsidRDefault="005674EF" w:rsidP="005674EF">
            <w:pPr>
              <w:rPr>
                <w:sz w:val="24"/>
                <w:szCs w:val="24"/>
              </w:rPr>
            </w:pPr>
            <w:r w:rsidRPr="00C13D8D">
              <w:rPr>
                <w:sz w:val="24"/>
                <w:szCs w:val="24"/>
              </w:rPr>
              <w:t>ИНН 7802038266 КПП 780201001</w:t>
            </w:r>
          </w:p>
          <w:p w:rsidR="005674EF" w:rsidRPr="00C13D8D" w:rsidRDefault="005674EF" w:rsidP="005674EF">
            <w:pPr>
              <w:rPr>
                <w:sz w:val="24"/>
                <w:szCs w:val="24"/>
              </w:rPr>
            </w:pPr>
            <w:r w:rsidRPr="00C13D8D">
              <w:rPr>
                <w:sz w:val="24"/>
                <w:szCs w:val="24"/>
              </w:rPr>
              <w:t>Лицевой счет в Комитете финансов Санкт-Петербурга – 0501007</w:t>
            </w:r>
          </w:p>
          <w:p w:rsidR="005674EF" w:rsidRPr="00C13D8D" w:rsidRDefault="005674EF" w:rsidP="005674EF">
            <w:pPr>
              <w:rPr>
                <w:sz w:val="24"/>
                <w:szCs w:val="24"/>
              </w:rPr>
            </w:pPr>
            <w:r w:rsidRPr="00C13D8D">
              <w:rPr>
                <w:sz w:val="24"/>
                <w:szCs w:val="24"/>
              </w:rPr>
              <w:t>Получатель: Комитет финансов Санкт-Петербурга (СПб ГБУЗ «Городская поликлиника № 97», л/с 0501007)</w:t>
            </w:r>
          </w:p>
          <w:p w:rsidR="005674EF" w:rsidRPr="00C13D8D" w:rsidRDefault="005674EF" w:rsidP="005674EF">
            <w:pPr>
              <w:rPr>
                <w:sz w:val="24"/>
                <w:szCs w:val="24"/>
              </w:rPr>
            </w:pPr>
            <w:r w:rsidRPr="00C13D8D">
              <w:rPr>
                <w:sz w:val="24"/>
                <w:szCs w:val="24"/>
              </w:rPr>
              <w:t xml:space="preserve">Казначейский </w:t>
            </w:r>
            <w:proofErr w:type="spellStart"/>
            <w:r w:rsidRPr="00C13D8D">
              <w:rPr>
                <w:sz w:val="24"/>
                <w:szCs w:val="24"/>
              </w:rPr>
              <w:t>сч</w:t>
            </w:r>
            <w:proofErr w:type="spellEnd"/>
            <w:r w:rsidRPr="00C13D8D">
              <w:rPr>
                <w:sz w:val="24"/>
                <w:szCs w:val="24"/>
              </w:rPr>
              <w:t>. N 03224643400000007200</w:t>
            </w:r>
          </w:p>
          <w:p w:rsidR="00F36A45" w:rsidRDefault="005674EF" w:rsidP="005674EF">
            <w:pPr>
              <w:rPr>
                <w:sz w:val="24"/>
                <w:szCs w:val="24"/>
              </w:rPr>
            </w:pPr>
            <w:r w:rsidRPr="00C13D8D">
              <w:rPr>
                <w:sz w:val="24"/>
                <w:szCs w:val="24"/>
              </w:rPr>
              <w:t xml:space="preserve">Банк получателя </w:t>
            </w:r>
            <w:r w:rsidR="00F36A45" w:rsidRPr="00F36A45">
              <w:rPr>
                <w:sz w:val="24"/>
                <w:szCs w:val="24"/>
              </w:rPr>
              <w:t xml:space="preserve">ОКЦ №1 СЕВЕРО-ЗАПАДНОГО ГУ БАНКА РОССИИ//УФК по г. Санкт-Петербургу, г. Санкт-Петербург </w:t>
            </w:r>
          </w:p>
          <w:p w:rsidR="005674EF" w:rsidRPr="00C13D8D" w:rsidRDefault="005674EF" w:rsidP="005674EF">
            <w:pPr>
              <w:rPr>
                <w:sz w:val="24"/>
                <w:szCs w:val="24"/>
              </w:rPr>
            </w:pPr>
            <w:r w:rsidRPr="00C13D8D">
              <w:rPr>
                <w:sz w:val="24"/>
                <w:szCs w:val="24"/>
              </w:rPr>
              <w:t>БИК 014030106</w:t>
            </w:r>
          </w:p>
          <w:p w:rsidR="005674EF" w:rsidRPr="00C13D8D" w:rsidRDefault="005674EF" w:rsidP="005674EF">
            <w:pPr>
              <w:rPr>
                <w:sz w:val="24"/>
                <w:szCs w:val="24"/>
              </w:rPr>
            </w:pPr>
            <w:r w:rsidRPr="00C13D8D">
              <w:rPr>
                <w:sz w:val="24"/>
                <w:szCs w:val="24"/>
              </w:rPr>
              <w:t>Банковский счет (</w:t>
            </w:r>
            <w:proofErr w:type="spellStart"/>
            <w:r w:rsidRPr="00C13D8D">
              <w:rPr>
                <w:sz w:val="24"/>
                <w:szCs w:val="24"/>
              </w:rPr>
              <w:t>кор</w:t>
            </w:r>
            <w:proofErr w:type="spellEnd"/>
            <w:r w:rsidRPr="00C13D8D">
              <w:rPr>
                <w:sz w:val="24"/>
                <w:szCs w:val="24"/>
              </w:rPr>
              <w:t xml:space="preserve">. </w:t>
            </w:r>
            <w:proofErr w:type="spellStart"/>
            <w:r w:rsidRPr="00C13D8D">
              <w:rPr>
                <w:sz w:val="24"/>
                <w:szCs w:val="24"/>
              </w:rPr>
              <w:t>сч</w:t>
            </w:r>
            <w:proofErr w:type="spellEnd"/>
            <w:r w:rsidRPr="00C13D8D">
              <w:rPr>
                <w:sz w:val="24"/>
                <w:szCs w:val="24"/>
              </w:rPr>
              <w:t>.)</w:t>
            </w:r>
          </w:p>
          <w:p w:rsidR="005674EF" w:rsidRPr="00C13D8D" w:rsidRDefault="005674EF" w:rsidP="005674EF">
            <w:pPr>
              <w:rPr>
                <w:sz w:val="24"/>
                <w:szCs w:val="24"/>
              </w:rPr>
            </w:pPr>
            <w:r w:rsidRPr="00C13D8D">
              <w:rPr>
                <w:sz w:val="24"/>
                <w:szCs w:val="24"/>
              </w:rPr>
              <w:t xml:space="preserve"> N банка 40102810945370000005</w:t>
            </w:r>
          </w:p>
          <w:p w:rsidR="005674EF" w:rsidRPr="00C13D8D" w:rsidRDefault="005674EF" w:rsidP="005674EF">
            <w:pPr>
              <w:rPr>
                <w:sz w:val="24"/>
                <w:szCs w:val="24"/>
              </w:rPr>
            </w:pPr>
            <w:r w:rsidRPr="00C13D8D">
              <w:rPr>
                <w:sz w:val="24"/>
                <w:szCs w:val="24"/>
              </w:rPr>
              <w:t>ОКТМО 40317000</w:t>
            </w:r>
          </w:p>
          <w:p w:rsidR="005674EF" w:rsidRPr="00C13D8D" w:rsidRDefault="005674EF" w:rsidP="005674EF">
            <w:pPr>
              <w:rPr>
                <w:sz w:val="24"/>
                <w:szCs w:val="24"/>
              </w:rPr>
            </w:pPr>
            <w:r w:rsidRPr="00C13D8D">
              <w:rPr>
                <w:sz w:val="24"/>
                <w:szCs w:val="24"/>
                <w:lang w:val="en-US"/>
              </w:rPr>
              <w:t>E</w:t>
            </w:r>
            <w:r w:rsidRPr="00C13D8D">
              <w:rPr>
                <w:sz w:val="24"/>
                <w:szCs w:val="24"/>
              </w:rPr>
              <w:t>-</w:t>
            </w:r>
            <w:r w:rsidRPr="00C13D8D">
              <w:rPr>
                <w:sz w:val="24"/>
                <w:szCs w:val="24"/>
                <w:lang w:val="en-US"/>
              </w:rPr>
              <w:t>mail</w:t>
            </w:r>
            <w:r w:rsidRPr="00C13D8D">
              <w:rPr>
                <w:sz w:val="24"/>
                <w:szCs w:val="24"/>
              </w:rPr>
              <w:t xml:space="preserve">: </w:t>
            </w:r>
            <w:hyperlink r:id="rId8" w:history="1">
              <w:r w:rsidRPr="00C13D8D">
                <w:rPr>
                  <w:rStyle w:val="af0"/>
                  <w:sz w:val="24"/>
                  <w:szCs w:val="24"/>
                  <w:lang w:val="en-US"/>
                </w:rPr>
                <w:t>p</w:t>
              </w:r>
              <w:r w:rsidRPr="00C13D8D">
                <w:rPr>
                  <w:rStyle w:val="af0"/>
                  <w:sz w:val="24"/>
                  <w:szCs w:val="24"/>
                </w:rPr>
                <w:t>97@</w:t>
              </w:r>
              <w:proofErr w:type="spellStart"/>
              <w:r w:rsidRPr="00C13D8D">
                <w:rPr>
                  <w:rStyle w:val="af0"/>
                  <w:sz w:val="24"/>
                  <w:szCs w:val="24"/>
                  <w:lang w:val="en-US"/>
                </w:rPr>
                <w:t>zdrav</w:t>
              </w:r>
              <w:proofErr w:type="spellEnd"/>
              <w:r w:rsidRPr="00C13D8D">
                <w:rPr>
                  <w:rStyle w:val="af0"/>
                  <w:sz w:val="24"/>
                  <w:szCs w:val="24"/>
                </w:rPr>
                <w:t>.</w:t>
              </w:r>
              <w:proofErr w:type="spellStart"/>
              <w:r w:rsidRPr="00C13D8D">
                <w:rPr>
                  <w:rStyle w:val="af0"/>
                  <w:sz w:val="24"/>
                  <w:szCs w:val="24"/>
                  <w:lang w:val="en-US"/>
                </w:rPr>
                <w:t>spb</w:t>
              </w:r>
              <w:proofErr w:type="spellEnd"/>
              <w:r w:rsidRPr="00C13D8D">
                <w:rPr>
                  <w:rStyle w:val="af0"/>
                  <w:sz w:val="24"/>
                  <w:szCs w:val="24"/>
                </w:rPr>
                <w:t>.</w:t>
              </w:r>
              <w:proofErr w:type="spellStart"/>
              <w:r w:rsidRPr="00C13D8D">
                <w:rPr>
                  <w:rStyle w:val="af0"/>
                  <w:sz w:val="24"/>
                  <w:szCs w:val="24"/>
                  <w:lang w:val="en-US"/>
                </w:rPr>
                <w:t>ru</w:t>
              </w:r>
              <w:proofErr w:type="spellEnd"/>
            </w:hyperlink>
          </w:p>
          <w:p w:rsidR="005674EF" w:rsidRPr="00C13D8D" w:rsidRDefault="005674EF" w:rsidP="005674EF">
            <w:pPr>
              <w:rPr>
                <w:sz w:val="24"/>
                <w:szCs w:val="24"/>
              </w:rPr>
            </w:pPr>
          </w:p>
          <w:p w:rsidR="005674EF" w:rsidRPr="00C13D8D" w:rsidRDefault="005674EF" w:rsidP="005674EF">
            <w:pPr>
              <w:rPr>
                <w:sz w:val="24"/>
                <w:szCs w:val="24"/>
              </w:rPr>
            </w:pPr>
            <w:r w:rsidRPr="00C13D8D">
              <w:rPr>
                <w:sz w:val="24"/>
                <w:szCs w:val="24"/>
              </w:rPr>
              <w:t xml:space="preserve">Отдел закупок </w:t>
            </w:r>
          </w:p>
          <w:p w:rsidR="005674EF" w:rsidRPr="00C13D8D" w:rsidRDefault="005674EF" w:rsidP="005674EF">
            <w:pPr>
              <w:rPr>
                <w:sz w:val="24"/>
                <w:szCs w:val="24"/>
              </w:rPr>
            </w:pPr>
            <w:r w:rsidRPr="00C13D8D">
              <w:rPr>
                <w:sz w:val="24"/>
                <w:szCs w:val="24"/>
              </w:rPr>
              <w:t>(812) 329-72-96 доб. 444,555</w:t>
            </w:r>
          </w:p>
          <w:p w:rsidR="005674EF" w:rsidRPr="00C13D8D" w:rsidRDefault="006E298C" w:rsidP="005674EF">
            <w:pPr>
              <w:rPr>
                <w:sz w:val="24"/>
                <w:szCs w:val="24"/>
              </w:rPr>
            </w:pPr>
            <w:hyperlink r:id="rId9" w:history="1">
              <w:r w:rsidR="005674EF" w:rsidRPr="00C13D8D">
                <w:rPr>
                  <w:rStyle w:val="af0"/>
                  <w:sz w:val="24"/>
                  <w:szCs w:val="24"/>
                </w:rPr>
                <w:t>oz@pol97.spb.ru</w:t>
              </w:r>
            </w:hyperlink>
            <w:r w:rsidR="005674EF" w:rsidRPr="00C13D8D">
              <w:rPr>
                <w:sz w:val="24"/>
                <w:szCs w:val="24"/>
              </w:rPr>
              <w:t xml:space="preserve"> </w:t>
            </w:r>
          </w:p>
          <w:p w:rsidR="005674EF" w:rsidRPr="00C13D8D" w:rsidRDefault="005674EF" w:rsidP="005674EF">
            <w:pPr>
              <w:rPr>
                <w:sz w:val="24"/>
                <w:szCs w:val="24"/>
              </w:rPr>
            </w:pPr>
          </w:p>
          <w:p w:rsidR="005674EF" w:rsidRPr="00C13D8D" w:rsidRDefault="005674EF" w:rsidP="005674EF">
            <w:pPr>
              <w:rPr>
                <w:sz w:val="24"/>
                <w:szCs w:val="24"/>
              </w:rPr>
            </w:pPr>
            <w:r w:rsidRPr="00C13D8D">
              <w:rPr>
                <w:sz w:val="24"/>
                <w:szCs w:val="24"/>
              </w:rPr>
              <w:t xml:space="preserve">Бухгалтерия </w:t>
            </w:r>
          </w:p>
          <w:p w:rsidR="005674EF" w:rsidRPr="00C13D8D" w:rsidRDefault="005674EF" w:rsidP="005674EF">
            <w:pPr>
              <w:rPr>
                <w:sz w:val="24"/>
                <w:szCs w:val="24"/>
              </w:rPr>
            </w:pPr>
            <w:r w:rsidRPr="00C13D8D">
              <w:rPr>
                <w:sz w:val="24"/>
                <w:szCs w:val="24"/>
              </w:rPr>
              <w:t>(812) 329-72-96 доб. 777</w:t>
            </w:r>
          </w:p>
          <w:p w:rsidR="005674EF" w:rsidRPr="00C13D8D" w:rsidRDefault="005674EF" w:rsidP="005674EF">
            <w:pPr>
              <w:pStyle w:val="10"/>
              <w:snapToGrid w:val="0"/>
              <w:jc w:val="both"/>
              <w:rPr>
                <w:bCs/>
                <w:sz w:val="24"/>
                <w:szCs w:val="24"/>
              </w:rPr>
            </w:pPr>
          </w:p>
        </w:tc>
      </w:tr>
      <w:tr w:rsidR="005674EF" w:rsidRPr="00C13D8D" w:rsidTr="005674EF">
        <w:tc>
          <w:tcPr>
            <w:tcW w:w="5220" w:type="dxa"/>
          </w:tcPr>
          <w:p w:rsidR="005674EF" w:rsidRPr="00C13D8D" w:rsidRDefault="005674EF" w:rsidP="005674EF">
            <w:pPr>
              <w:pStyle w:val="10"/>
              <w:snapToGrid w:val="0"/>
              <w:rPr>
                <w:sz w:val="24"/>
                <w:szCs w:val="24"/>
              </w:rPr>
            </w:pPr>
          </w:p>
          <w:p w:rsidR="005674EF" w:rsidRPr="00C13D8D" w:rsidRDefault="005674EF" w:rsidP="005674EF">
            <w:pPr>
              <w:pStyle w:val="a0"/>
              <w:rPr>
                <w:b/>
                <w:bCs/>
                <w:sz w:val="24"/>
                <w:szCs w:val="24"/>
              </w:rPr>
            </w:pPr>
          </w:p>
          <w:p w:rsidR="005674EF" w:rsidRPr="00C13D8D" w:rsidRDefault="005674EF" w:rsidP="005674EF">
            <w:pPr>
              <w:pStyle w:val="a0"/>
              <w:rPr>
                <w:b/>
                <w:bCs/>
                <w:sz w:val="24"/>
                <w:szCs w:val="24"/>
              </w:rPr>
            </w:pPr>
            <w:r w:rsidRPr="00C13D8D">
              <w:rPr>
                <w:b/>
                <w:bCs/>
                <w:sz w:val="24"/>
                <w:szCs w:val="24"/>
              </w:rPr>
              <w:t xml:space="preserve"> </w:t>
            </w:r>
          </w:p>
          <w:p w:rsidR="005674EF" w:rsidRPr="00C13D8D" w:rsidRDefault="005674EF" w:rsidP="005674EF">
            <w:pPr>
              <w:jc w:val="both"/>
              <w:rPr>
                <w:b/>
                <w:sz w:val="24"/>
                <w:szCs w:val="24"/>
              </w:rPr>
            </w:pPr>
          </w:p>
        </w:tc>
        <w:tc>
          <w:tcPr>
            <w:tcW w:w="5220" w:type="dxa"/>
          </w:tcPr>
          <w:p w:rsidR="005674EF" w:rsidRPr="00C13D8D" w:rsidRDefault="005674EF" w:rsidP="005674EF">
            <w:pPr>
              <w:pStyle w:val="10"/>
              <w:rPr>
                <w:b/>
                <w:sz w:val="24"/>
                <w:szCs w:val="24"/>
              </w:rPr>
            </w:pPr>
            <w:r w:rsidRPr="00C13D8D">
              <w:rPr>
                <w:b/>
                <w:sz w:val="24"/>
                <w:szCs w:val="24"/>
              </w:rPr>
              <w:t>Главный врач</w:t>
            </w:r>
          </w:p>
          <w:p w:rsidR="005674EF" w:rsidRPr="00C13D8D" w:rsidRDefault="005674EF" w:rsidP="005674EF">
            <w:pPr>
              <w:pStyle w:val="10"/>
              <w:rPr>
                <w:b/>
                <w:sz w:val="24"/>
                <w:szCs w:val="24"/>
              </w:rPr>
            </w:pPr>
            <w:r w:rsidRPr="00C13D8D">
              <w:rPr>
                <w:b/>
                <w:sz w:val="24"/>
                <w:szCs w:val="24"/>
              </w:rPr>
              <w:t>СПб ГБУЗ «Городская поликлиника №97»</w:t>
            </w:r>
          </w:p>
          <w:p w:rsidR="005674EF" w:rsidRPr="00C13D8D" w:rsidRDefault="005674EF" w:rsidP="005674EF">
            <w:pPr>
              <w:pStyle w:val="10"/>
              <w:snapToGrid w:val="0"/>
              <w:rPr>
                <w:b/>
                <w:sz w:val="24"/>
                <w:szCs w:val="24"/>
              </w:rPr>
            </w:pPr>
            <w:proofErr w:type="gramStart"/>
            <w:r w:rsidRPr="00C13D8D">
              <w:rPr>
                <w:b/>
                <w:sz w:val="24"/>
                <w:szCs w:val="24"/>
              </w:rPr>
              <w:t>Мастеров  И.С.</w:t>
            </w:r>
            <w:proofErr w:type="gramEnd"/>
            <w:r w:rsidRPr="00C13D8D">
              <w:rPr>
                <w:b/>
                <w:sz w:val="24"/>
                <w:szCs w:val="24"/>
              </w:rPr>
              <w:t xml:space="preserve"> </w:t>
            </w:r>
          </w:p>
          <w:p w:rsidR="005674EF" w:rsidRPr="00C13D8D" w:rsidRDefault="005674EF" w:rsidP="005674EF">
            <w:pPr>
              <w:pStyle w:val="10"/>
              <w:snapToGrid w:val="0"/>
              <w:rPr>
                <w:b/>
                <w:sz w:val="24"/>
                <w:szCs w:val="24"/>
              </w:rPr>
            </w:pPr>
          </w:p>
          <w:p w:rsidR="005674EF" w:rsidRPr="00C13D8D" w:rsidRDefault="005674EF" w:rsidP="005674EF">
            <w:pPr>
              <w:snapToGrid w:val="0"/>
              <w:jc w:val="both"/>
              <w:rPr>
                <w:b/>
                <w:sz w:val="24"/>
                <w:szCs w:val="24"/>
              </w:rPr>
            </w:pPr>
            <w:r w:rsidRPr="00C13D8D">
              <w:rPr>
                <w:b/>
                <w:sz w:val="24"/>
                <w:szCs w:val="24"/>
              </w:rPr>
              <w:t>М.П._____________________</w:t>
            </w:r>
          </w:p>
          <w:p w:rsidR="005674EF" w:rsidRPr="00C13D8D" w:rsidRDefault="005674EF" w:rsidP="005674EF">
            <w:pPr>
              <w:jc w:val="both"/>
              <w:rPr>
                <w:b/>
                <w:sz w:val="24"/>
                <w:szCs w:val="24"/>
              </w:rPr>
            </w:pPr>
            <w:r w:rsidRPr="00C13D8D">
              <w:rPr>
                <w:b/>
                <w:sz w:val="24"/>
                <w:szCs w:val="24"/>
              </w:rPr>
              <w:t xml:space="preserve">                        (подпись)</w:t>
            </w:r>
          </w:p>
          <w:p w:rsidR="005674EF" w:rsidRPr="00C13D8D" w:rsidRDefault="005674EF" w:rsidP="005674EF">
            <w:pPr>
              <w:pStyle w:val="10"/>
              <w:snapToGrid w:val="0"/>
              <w:rPr>
                <w:sz w:val="24"/>
                <w:szCs w:val="24"/>
              </w:rPr>
            </w:pPr>
          </w:p>
          <w:p w:rsidR="005674EF" w:rsidRPr="00C13D8D" w:rsidRDefault="005674EF" w:rsidP="005674EF">
            <w:pPr>
              <w:pStyle w:val="10"/>
              <w:rPr>
                <w:sz w:val="24"/>
                <w:szCs w:val="24"/>
              </w:rPr>
            </w:pPr>
          </w:p>
          <w:p w:rsidR="005674EF" w:rsidRPr="00C13D8D" w:rsidRDefault="005674EF" w:rsidP="005674EF">
            <w:pPr>
              <w:rPr>
                <w:bCs/>
                <w:color w:val="0000FF"/>
                <w:sz w:val="24"/>
                <w:szCs w:val="24"/>
                <w:u w:val="single"/>
              </w:rPr>
            </w:pPr>
          </w:p>
          <w:p w:rsidR="005674EF" w:rsidRPr="00C13D8D" w:rsidRDefault="005674EF" w:rsidP="005674EF">
            <w:pPr>
              <w:pStyle w:val="10"/>
              <w:rPr>
                <w:sz w:val="24"/>
                <w:szCs w:val="24"/>
              </w:rPr>
            </w:pPr>
          </w:p>
        </w:tc>
      </w:tr>
      <w:tr w:rsidR="00617A44" w:rsidRPr="00C13D8D" w:rsidTr="005674EF">
        <w:trPr>
          <w:trHeight w:val="1042"/>
        </w:trPr>
        <w:tc>
          <w:tcPr>
            <w:tcW w:w="5220" w:type="dxa"/>
          </w:tcPr>
          <w:p w:rsidR="00617A44" w:rsidRPr="00C13D8D" w:rsidRDefault="00617A44" w:rsidP="003737B8">
            <w:pPr>
              <w:shd w:val="clear" w:color="auto" w:fill="FFFFFF"/>
              <w:rPr>
                <w:color w:val="333333"/>
                <w:sz w:val="24"/>
                <w:szCs w:val="24"/>
                <w:lang w:eastAsia="ru-RU"/>
              </w:rPr>
            </w:pPr>
          </w:p>
          <w:p w:rsidR="00617A44" w:rsidRPr="00C13D8D" w:rsidRDefault="00617A44" w:rsidP="003737B8">
            <w:pPr>
              <w:shd w:val="clear" w:color="auto" w:fill="FFFFFF"/>
              <w:rPr>
                <w:color w:val="333333"/>
                <w:sz w:val="24"/>
                <w:szCs w:val="24"/>
                <w:lang w:eastAsia="ru-RU"/>
              </w:rPr>
            </w:pPr>
          </w:p>
          <w:p w:rsidR="00617A44" w:rsidRPr="00C13D8D" w:rsidRDefault="00617A44" w:rsidP="003737B8">
            <w:pPr>
              <w:pStyle w:val="10"/>
              <w:jc w:val="both"/>
              <w:rPr>
                <w:sz w:val="24"/>
                <w:szCs w:val="24"/>
              </w:rPr>
            </w:pPr>
          </w:p>
          <w:p w:rsidR="00617A44" w:rsidRPr="00C13D8D" w:rsidRDefault="00617A44" w:rsidP="003737B8">
            <w:pPr>
              <w:pStyle w:val="10"/>
              <w:snapToGrid w:val="0"/>
              <w:rPr>
                <w:i/>
                <w:sz w:val="24"/>
                <w:szCs w:val="24"/>
                <w:lang w:val="en-US"/>
              </w:rPr>
            </w:pPr>
          </w:p>
        </w:tc>
        <w:tc>
          <w:tcPr>
            <w:tcW w:w="5220" w:type="dxa"/>
          </w:tcPr>
          <w:p w:rsidR="00617A44" w:rsidRPr="00C13D8D" w:rsidRDefault="00617A44" w:rsidP="003737B8">
            <w:pPr>
              <w:pStyle w:val="10"/>
              <w:snapToGrid w:val="0"/>
              <w:rPr>
                <w:i/>
                <w:sz w:val="24"/>
                <w:szCs w:val="24"/>
              </w:rPr>
            </w:pPr>
            <w:r w:rsidRPr="00C13D8D">
              <w:rPr>
                <w:i/>
                <w:sz w:val="24"/>
                <w:szCs w:val="24"/>
              </w:rPr>
              <w:lastRenderedPageBreak/>
              <w:t xml:space="preserve">  </w:t>
            </w:r>
          </w:p>
          <w:p w:rsidR="00617A44" w:rsidRPr="00C13D8D" w:rsidRDefault="00617A44" w:rsidP="003737B8">
            <w:pPr>
              <w:pStyle w:val="10"/>
              <w:snapToGrid w:val="0"/>
              <w:rPr>
                <w:i/>
                <w:sz w:val="24"/>
                <w:szCs w:val="24"/>
              </w:rPr>
            </w:pPr>
          </w:p>
          <w:p w:rsidR="00617A44" w:rsidRPr="00C13D8D" w:rsidRDefault="00617A44" w:rsidP="003737B8">
            <w:pPr>
              <w:shd w:val="clear" w:color="auto" w:fill="FFFFFF"/>
              <w:rPr>
                <w:i/>
                <w:sz w:val="24"/>
                <w:szCs w:val="24"/>
              </w:rPr>
            </w:pPr>
          </w:p>
        </w:tc>
      </w:tr>
      <w:tr w:rsidR="00617A44" w:rsidRPr="00C13D8D" w:rsidTr="005674EF">
        <w:tc>
          <w:tcPr>
            <w:tcW w:w="5220" w:type="dxa"/>
          </w:tcPr>
          <w:p w:rsidR="00617A44" w:rsidRPr="00C13D8D" w:rsidRDefault="00617A44" w:rsidP="003737B8">
            <w:pPr>
              <w:pStyle w:val="10"/>
              <w:snapToGrid w:val="0"/>
              <w:rPr>
                <w:i/>
                <w:sz w:val="24"/>
                <w:szCs w:val="24"/>
              </w:rPr>
            </w:pPr>
          </w:p>
        </w:tc>
        <w:tc>
          <w:tcPr>
            <w:tcW w:w="5220" w:type="dxa"/>
          </w:tcPr>
          <w:p w:rsidR="00617A44" w:rsidRPr="00C13D8D" w:rsidRDefault="00617A44" w:rsidP="003737B8">
            <w:pPr>
              <w:pStyle w:val="10"/>
              <w:snapToGrid w:val="0"/>
              <w:jc w:val="both"/>
              <w:rPr>
                <w:i/>
                <w:sz w:val="24"/>
                <w:szCs w:val="24"/>
              </w:rPr>
            </w:pPr>
          </w:p>
        </w:tc>
      </w:tr>
    </w:tbl>
    <w:p w:rsidR="00617A44" w:rsidRPr="00C13D8D" w:rsidRDefault="00617A44" w:rsidP="00617A44">
      <w:pPr>
        <w:shd w:val="clear" w:color="auto" w:fill="FFFFFF"/>
        <w:rPr>
          <w:sz w:val="24"/>
          <w:szCs w:val="24"/>
        </w:rPr>
      </w:pPr>
    </w:p>
    <w:p w:rsidR="00617A44" w:rsidRPr="00C13D8D" w:rsidRDefault="00617A44" w:rsidP="008B1E4F">
      <w:pPr>
        <w:rPr>
          <w:b/>
          <w:bCs/>
          <w:sz w:val="24"/>
          <w:szCs w:val="24"/>
        </w:rPr>
      </w:pPr>
    </w:p>
    <w:p w:rsidR="00617A44" w:rsidRPr="00C13D8D" w:rsidRDefault="00617A44" w:rsidP="008B1E4F">
      <w:pPr>
        <w:rPr>
          <w:b/>
          <w:bCs/>
          <w:sz w:val="24"/>
          <w:szCs w:val="24"/>
        </w:rPr>
      </w:pPr>
    </w:p>
    <w:p w:rsidR="00617A44" w:rsidRPr="00C13D8D" w:rsidRDefault="00617A44" w:rsidP="008B1E4F">
      <w:pPr>
        <w:rPr>
          <w:b/>
          <w:bCs/>
          <w:sz w:val="24"/>
          <w:szCs w:val="24"/>
        </w:rPr>
      </w:pPr>
    </w:p>
    <w:p w:rsidR="00363EBE" w:rsidRPr="00C13D8D" w:rsidRDefault="00363EBE" w:rsidP="00617A44">
      <w:pPr>
        <w:pStyle w:val="a4"/>
        <w:jc w:val="left"/>
        <w:rPr>
          <w:i w:val="0"/>
          <w:iCs/>
          <w:sz w:val="24"/>
          <w:szCs w:val="24"/>
          <w:lang w:val="ru-RU"/>
        </w:rPr>
      </w:pPr>
    </w:p>
    <w:sectPr w:rsidR="00363EBE" w:rsidRPr="00C13D8D" w:rsidSect="00A5174E">
      <w:pgSz w:w="11905" w:h="16837"/>
      <w:pgMar w:top="567" w:right="1134" w:bottom="540" w:left="992"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Times New Roman"/>
    <w:charset w:val="CC"/>
    <w:family w:val="auto"/>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5"/>
      <w:numFmt w:val="decimal"/>
      <w:lvlText w:val="%1."/>
      <w:lvlJc w:val="left"/>
      <w:pPr>
        <w:tabs>
          <w:tab w:val="num" w:pos="1647"/>
        </w:tabs>
        <w:ind w:left="1647" w:hanging="360"/>
      </w:pPr>
    </w:lvl>
    <w:lvl w:ilvl="1">
      <w:start w:val="1"/>
      <w:numFmt w:val="decimal"/>
      <w:lvlText w:val="%1.%2."/>
      <w:lvlJc w:val="left"/>
      <w:pPr>
        <w:tabs>
          <w:tab w:val="num" w:pos="2079"/>
        </w:tabs>
        <w:ind w:left="2079" w:hanging="432"/>
      </w:pPr>
    </w:lvl>
    <w:lvl w:ilvl="2">
      <w:start w:val="1"/>
      <w:numFmt w:val="decimal"/>
      <w:pStyle w:val="3"/>
      <w:lvlText w:val="%1.%2.%3"/>
      <w:lvlJc w:val="left"/>
      <w:pPr>
        <w:tabs>
          <w:tab w:val="num" w:pos="2511"/>
        </w:tabs>
        <w:ind w:left="2511" w:hanging="504"/>
      </w:pPr>
    </w:lvl>
    <w:lvl w:ilvl="3">
      <w:start w:val="1"/>
      <w:numFmt w:val="decimal"/>
      <w:lvlText w:val="%1.%2.%3.%4."/>
      <w:lvlJc w:val="left"/>
      <w:pPr>
        <w:tabs>
          <w:tab w:val="num" w:pos="3015"/>
        </w:tabs>
        <w:ind w:left="3015" w:hanging="648"/>
      </w:pPr>
    </w:lvl>
    <w:lvl w:ilvl="4">
      <w:start w:val="1"/>
      <w:numFmt w:val="decimal"/>
      <w:lvlText w:val="%1.%2.%3.%4.%5."/>
      <w:lvlJc w:val="left"/>
      <w:pPr>
        <w:tabs>
          <w:tab w:val="num" w:pos="3519"/>
        </w:tabs>
        <w:ind w:left="3519" w:hanging="792"/>
      </w:pPr>
    </w:lvl>
    <w:lvl w:ilvl="5">
      <w:start w:val="1"/>
      <w:numFmt w:val="decimal"/>
      <w:lvlText w:val="%1.%2.%3.%4.%5.%6."/>
      <w:lvlJc w:val="left"/>
      <w:pPr>
        <w:tabs>
          <w:tab w:val="num" w:pos="4023"/>
        </w:tabs>
        <w:ind w:left="4023" w:hanging="936"/>
      </w:pPr>
    </w:lvl>
    <w:lvl w:ilvl="6">
      <w:start w:val="1"/>
      <w:numFmt w:val="decimal"/>
      <w:lvlText w:val="%1.%2.%3.%4.%5.%6.%7."/>
      <w:lvlJc w:val="left"/>
      <w:pPr>
        <w:tabs>
          <w:tab w:val="num" w:pos="4527"/>
        </w:tabs>
        <w:ind w:left="4527" w:hanging="1080"/>
      </w:pPr>
    </w:lvl>
    <w:lvl w:ilvl="7">
      <w:start w:val="1"/>
      <w:numFmt w:val="decimal"/>
      <w:lvlText w:val="%1.%2.%3.%4.%5.%6.%7.%8."/>
      <w:lvlJc w:val="left"/>
      <w:pPr>
        <w:tabs>
          <w:tab w:val="num" w:pos="5031"/>
        </w:tabs>
        <w:ind w:left="5031" w:hanging="1224"/>
      </w:pPr>
    </w:lvl>
    <w:lvl w:ilvl="8">
      <w:start w:val="1"/>
      <w:numFmt w:val="decimal"/>
      <w:lvlText w:val="%1.%2.%3.%4.%5.%6.%7.%8.%9."/>
      <w:lvlJc w:val="left"/>
      <w:pPr>
        <w:tabs>
          <w:tab w:val="num" w:pos="5607"/>
        </w:tabs>
        <w:ind w:left="5607" w:hanging="1440"/>
      </w:pPr>
    </w:lvl>
  </w:abstractNum>
  <w:abstractNum w:abstractNumId="1"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2"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338"/>
    <w:rsid w:val="00005CD5"/>
    <w:rsid w:val="000447B5"/>
    <w:rsid w:val="00063F22"/>
    <w:rsid w:val="00086C9B"/>
    <w:rsid w:val="000A1FDF"/>
    <w:rsid w:val="000B2AA9"/>
    <w:rsid w:val="000E799A"/>
    <w:rsid w:val="000F6117"/>
    <w:rsid w:val="00106ABB"/>
    <w:rsid w:val="0015611D"/>
    <w:rsid w:val="00172DB9"/>
    <w:rsid w:val="0018594E"/>
    <w:rsid w:val="001B3C80"/>
    <w:rsid w:val="00207113"/>
    <w:rsid w:val="0025525E"/>
    <w:rsid w:val="00275563"/>
    <w:rsid w:val="00277172"/>
    <w:rsid w:val="002A25A7"/>
    <w:rsid w:val="002A4338"/>
    <w:rsid w:val="002C684A"/>
    <w:rsid w:val="002F46F5"/>
    <w:rsid w:val="00337401"/>
    <w:rsid w:val="00363EBE"/>
    <w:rsid w:val="00371DB1"/>
    <w:rsid w:val="003A75DE"/>
    <w:rsid w:val="003B1F7F"/>
    <w:rsid w:val="00427BE0"/>
    <w:rsid w:val="00431999"/>
    <w:rsid w:val="00441C83"/>
    <w:rsid w:val="00452931"/>
    <w:rsid w:val="00457AF5"/>
    <w:rsid w:val="00465CC9"/>
    <w:rsid w:val="004D5544"/>
    <w:rsid w:val="004F1061"/>
    <w:rsid w:val="005016A9"/>
    <w:rsid w:val="00502C28"/>
    <w:rsid w:val="005532C2"/>
    <w:rsid w:val="005674EF"/>
    <w:rsid w:val="00593302"/>
    <w:rsid w:val="005B5B94"/>
    <w:rsid w:val="005B6D0B"/>
    <w:rsid w:val="00617A44"/>
    <w:rsid w:val="00662A27"/>
    <w:rsid w:val="00683568"/>
    <w:rsid w:val="006A4434"/>
    <w:rsid w:val="006C5512"/>
    <w:rsid w:val="006E298C"/>
    <w:rsid w:val="0075383B"/>
    <w:rsid w:val="00756135"/>
    <w:rsid w:val="007708CC"/>
    <w:rsid w:val="00773C7B"/>
    <w:rsid w:val="00777821"/>
    <w:rsid w:val="007A3F55"/>
    <w:rsid w:val="007E1054"/>
    <w:rsid w:val="007E684D"/>
    <w:rsid w:val="00845562"/>
    <w:rsid w:val="00850590"/>
    <w:rsid w:val="00872956"/>
    <w:rsid w:val="008B1E4F"/>
    <w:rsid w:val="008E218D"/>
    <w:rsid w:val="008E33C0"/>
    <w:rsid w:val="008E4B49"/>
    <w:rsid w:val="00917B22"/>
    <w:rsid w:val="00923D80"/>
    <w:rsid w:val="0094203C"/>
    <w:rsid w:val="00964561"/>
    <w:rsid w:val="009D20B4"/>
    <w:rsid w:val="009F0FFC"/>
    <w:rsid w:val="00A4178C"/>
    <w:rsid w:val="00A5174E"/>
    <w:rsid w:val="00A727B2"/>
    <w:rsid w:val="00AA2D05"/>
    <w:rsid w:val="00AD2784"/>
    <w:rsid w:val="00AF75FC"/>
    <w:rsid w:val="00B240C3"/>
    <w:rsid w:val="00B413F2"/>
    <w:rsid w:val="00B57E3C"/>
    <w:rsid w:val="00BA2451"/>
    <w:rsid w:val="00BA2F86"/>
    <w:rsid w:val="00BA6B85"/>
    <w:rsid w:val="00BB6182"/>
    <w:rsid w:val="00BC3B0C"/>
    <w:rsid w:val="00BD3072"/>
    <w:rsid w:val="00BF16DB"/>
    <w:rsid w:val="00C13D8D"/>
    <w:rsid w:val="00C93A85"/>
    <w:rsid w:val="00CE7528"/>
    <w:rsid w:val="00D60B92"/>
    <w:rsid w:val="00D61D54"/>
    <w:rsid w:val="00D65822"/>
    <w:rsid w:val="00D97160"/>
    <w:rsid w:val="00DF031E"/>
    <w:rsid w:val="00E02953"/>
    <w:rsid w:val="00E06552"/>
    <w:rsid w:val="00E36238"/>
    <w:rsid w:val="00E66886"/>
    <w:rsid w:val="00EA2887"/>
    <w:rsid w:val="00EA3251"/>
    <w:rsid w:val="00EA4236"/>
    <w:rsid w:val="00EB618E"/>
    <w:rsid w:val="00EF6E54"/>
    <w:rsid w:val="00F04957"/>
    <w:rsid w:val="00F36A45"/>
    <w:rsid w:val="00F73D8C"/>
    <w:rsid w:val="00FB2665"/>
    <w:rsid w:val="00FD1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0C3EB01"/>
  <w15:docId w15:val="{BEB6F8B5-E0C9-4071-A66B-BACB08FE3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3EBE"/>
    <w:pPr>
      <w:suppressAutoHyphens/>
    </w:pPr>
    <w:rPr>
      <w:sz w:val="28"/>
      <w:szCs w:val="28"/>
      <w:lang w:eastAsia="ar-SA"/>
    </w:rPr>
  </w:style>
  <w:style w:type="paragraph" w:styleId="1">
    <w:name w:val="heading 1"/>
    <w:basedOn w:val="a"/>
    <w:next w:val="a"/>
    <w:qFormat/>
    <w:rsid w:val="00363EBE"/>
    <w:pPr>
      <w:keepNext/>
      <w:spacing w:before="240" w:after="60"/>
      <w:outlineLvl w:val="0"/>
    </w:pPr>
    <w:rPr>
      <w:rFonts w:ascii="Arial" w:hAnsi="Arial" w:cs="Arial"/>
      <w:b/>
      <w:bCs/>
      <w:kern w:val="32"/>
      <w:sz w:val="32"/>
      <w:szCs w:val="32"/>
    </w:rPr>
  </w:style>
  <w:style w:type="paragraph" w:styleId="3">
    <w:name w:val="heading 3"/>
    <w:basedOn w:val="1"/>
    <w:next w:val="a0"/>
    <w:qFormat/>
    <w:rsid w:val="00363EBE"/>
    <w:pPr>
      <w:numPr>
        <w:ilvl w:val="2"/>
        <w:numId w:val="1"/>
      </w:numPr>
      <w:spacing w:before="100" w:after="100"/>
      <w:ind w:right="567"/>
      <w:outlineLvl w:val="2"/>
    </w:pPr>
    <w:rPr>
      <w:rFonts w:eastAsia="Arial" w:cs="Times New Roman"/>
      <w:b w:val="0"/>
      <w:bCs w:val="0"/>
      <w:kern w:val="0"/>
      <w:sz w:val="28"/>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
    <w:next w:val="a5"/>
    <w:qFormat/>
    <w:rsid w:val="00363EBE"/>
    <w:pPr>
      <w:jc w:val="center"/>
    </w:pPr>
    <w:rPr>
      <w:b/>
      <w:i/>
      <w:szCs w:val="20"/>
      <w:lang w:val="en-US"/>
    </w:rPr>
  </w:style>
  <w:style w:type="paragraph" w:styleId="a6">
    <w:name w:val="Body Text Indent"/>
    <w:basedOn w:val="a"/>
    <w:rsid w:val="00363EBE"/>
    <w:pPr>
      <w:widowControl w:val="0"/>
      <w:autoSpaceDE w:val="0"/>
      <w:spacing w:before="180" w:line="254" w:lineRule="auto"/>
      <w:ind w:firstLine="700"/>
      <w:jc w:val="both"/>
    </w:pPr>
    <w:rPr>
      <w:sz w:val="22"/>
      <w:szCs w:val="22"/>
    </w:rPr>
  </w:style>
  <w:style w:type="paragraph" w:customStyle="1" w:styleId="21">
    <w:name w:val="Основной текст с отступом 21"/>
    <w:basedOn w:val="a"/>
    <w:rsid w:val="00363EBE"/>
    <w:pPr>
      <w:widowControl w:val="0"/>
      <w:autoSpaceDE w:val="0"/>
      <w:spacing w:before="160"/>
      <w:ind w:left="280"/>
      <w:jc w:val="both"/>
    </w:pPr>
    <w:rPr>
      <w:sz w:val="22"/>
      <w:szCs w:val="22"/>
    </w:rPr>
  </w:style>
  <w:style w:type="paragraph" w:customStyle="1" w:styleId="a7">
    <w:name w:val="абзац"/>
    <w:basedOn w:val="a"/>
    <w:rsid w:val="00363EBE"/>
    <w:pPr>
      <w:ind w:firstLine="567"/>
      <w:jc w:val="both"/>
    </w:pPr>
    <w:rPr>
      <w:sz w:val="22"/>
      <w:szCs w:val="20"/>
    </w:rPr>
  </w:style>
  <w:style w:type="paragraph" w:styleId="a0">
    <w:name w:val="Body Text"/>
    <w:basedOn w:val="a"/>
    <w:link w:val="a8"/>
    <w:rsid w:val="00363EBE"/>
    <w:pPr>
      <w:spacing w:after="120"/>
    </w:pPr>
  </w:style>
  <w:style w:type="paragraph" w:styleId="a5">
    <w:name w:val="Subtitle"/>
    <w:basedOn w:val="a"/>
    <w:qFormat/>
    <w:rsid w:val="00363EBE"/>
    <w:pPr>
      <w:spacing w:after="60"/>
      <w:jc w:val="center"/>
      <w:outlineLvl w:val="1"/>
    </w:pPr>
    <w:rPr>
      <w:rFonts w:ascii="Arial" w:hAnsi="Arial" w:cs="Arial"/>
      <w:sz w:val="24"/>
      <w:szCs w:val="24"/>
    </w:rPr>
  </w:style>
  <w:style w:type="paragraph" w:styleId="a9">
    <w:name w:val="Balloon Text"/>
    <w:basedOn w:val="a"/>
    <w:semiHidden/>
    <w:rsid w:val="00EA2887"/>
    <w:rPr>
      <w:rFonts w:ascii="Tahoma" w:hAnsi="Tahoma" w:cs="Tahoma"/>
      <w:sz w:val="16"/>
      <w:szCs w:val="16"/>
    </w:rPr>
  </w:style>
  <w:style w:type="paragraph" w:styleId="30">
    <w:name w:val="Body Text 3"/>
    <w:basedOn w:val="a"/>
    <w:rsid w:val="009F0FFC"/>
    <w:pPr>
      <w:spacing w:after="120"/>
    </w:pPr>
    <w:rPr>
      <w:sz w:val="16"/>
      <w:szCs w:val="16"/>
    </w:rPr>
  </w:style>
  <w:style w:type="character" w:styleId="aa">
    <w:name w:val="annotation reference"/>
    <w:basedOn w:val="a1"/>
    <w:semiHidden/>
    <w:rsid w:val="00BA6B85"/>
    <w:rPr>
      <w:sz w:val="16"/>
      <w:szCs w:val="16"/>
    </w:rPr>
  </w:style>
  <w:style w:type="paragraph" w:styleId="ab">
    <w:name w:val="annotation text"/>
    <w:basedOn w:val="a"/>
    <w:semiHidden/>
    <w:rsid w:val="00BA6B85"/>
    <w:rPr>
      <w:sz w:val="20"/>
      <w:szCs w:val="20"/>
    </w:rPr>
  </w:style>
  <w:style w:type="paragraph" w:styleId="ac">
    <w:name w:val="annotation subject"/>
    <w:basedOn w:val="ab"/>
    <w:next w:val="ab"/>
    <w:semiHidden/>
    <w:rsid w:val="00BA6B85"/>
    <w:rPr>
      <w:b/>
      <w:bCs/>
    </w:rPr>
  </w:style>
  <w:style w:type="paragraph" w:customStyle="1" w:styleId="ConsPlusTitle">
    <w:name w:val="ConsPlusTitle"/>
    <w:rsid w:val="00BA6B85"/>
    <w:pPr>
      <w:widowControl w:val="0"/>
      <w:autoSpaceDE w:val="0"/>
      <w:autoSpaceDN w:val="0"/>
      <w:adjustRightInd w:val="0"/>
    </w:pPr>
    <w:rPr>
      <w:rFonts w:ascii="Arial" w:hAnsi="Arial" w:cs="Arial"/>
      <w:b/>
      <w:bCs/>
    </w:rPr>
  </w:style>
  <w:style w:type="paragraph" w:customStyle="1" w:styleId="ConsNormal">
    <w:name w:val="ConsNormal"/>
    <w:rsid w:val="00BA6B85"/>
    <w:pPr>
      <w:ind w:right="19772" w:firstLine="720"/>
    </w:pPr>
    <w:rPr>
      <w:rFonts w:ascii="Arial" w:hAnsi="Arial" w:cs="Arial"/>
    </w:rPr>
  </w:style>
  <w:style w:type="character" w:customStyle="1" w:styleId="ad">
    <w:name w:val="Гипертекстовая ссылка"/>
    <w:basedOn w:val="a1"/>
    <w:uiPriority w:val="99"/>
    <w:rsid w:val="00EF6E54"/>
    <w:rPr>
      <w:b/>
      <w:bCs/>
      <w:color w:val="106BBE"/>
      <w:sz w:val="26"/>
      <w:szCs w:val="26"/>
    </w:rPr>
  </w:style>
  <w:style w:type="paragraph" w:styleId="ae">
    <w:name w:val="Revision"/>
    <w:hidden/>
    <w:uiPriority w:val="99"/>
    <w:semiHidden/>
    <w:rsid w:val="00275563"/>
    <w:rPr>
      <w:sz w:val="28"/>
      <w:szCs w:val="28"/>
      <w:lang w:eastAsia="ar-SA"/>
    </w:rPr>
  </w:style>
  <w:style w:type="paragraph" w:styleId="af">
    <w:name w:val="List Paragraph"/>
    <w:basedOn w:val="a"/>
    <w:uiPriority w:val="34"/>
    <w:qFormat/>
    <w:rsid w:val="00845562"/>
    <w:pPr>
      <w:ind w:left="720"/>
      <w:contextualSpacing/>
    </w:pPr>
  </w:style>
  <w:style w:type="paragraph" w:customStyle="1" w:styleId="10">
    <w:name w:val="Обычный1"/>
    <w:rsid w:val="00617A44"/>
    <w:pPr>
      <w:widowControl w:val="0"/>
      <w:suppressAutoHyphens/>
    </w:pPr>
    <w:rPr>
      <w:rFonts w:eastAsia="Arial"/>
      <w:lang w:eastAsia="ar-SA"/>
    </w:rPr>
  </w:style>
  <w:style w:type="paragraph" w:customStyle="1" w:styleId="2">
    <w:name w:val="Обычный2"/>
    <w:rsid w:val="00617A44"/>
    <w:pPr>
      <w:suppressAutoHyphens/>
    </w:pPr>
    <w:rPr>
      <w:rFonts w:eastAsia="Arial"/>
      <w:sz w:val="24"/>
      <w:lang w:eastAsia="ar-SA"/>
    </w:rPr>
  </w:style>
  <w:style w:type="paragraph" w:customStyle="1" w:styleId="31">
    <w:name w:val="Заголовок 31"/>
    <w:rsid w:val="00617A44"/>
    <w:pPr>
      <w:suppressAutoHyphens/>
    </w:pPr>
    <w:rPr>
      <w:rFonts w:eastAsia="Arial"/>
      <w:sz w:val="24"/>
      <w:lang w:eastAsia="ar-SA"/>
    </w:rPr>
  </w:style>
  <w:style w:type="character" w:styleId="af0">
    <w:name w:val="Hyperlink"/>
    <w:unhideWhenUsed/>
    <w:rsid w:val="00617A44"/>
    <w:rPr>
      <w:color w:val="0000FF"/>
      <w:u w:val="single"/>
    </w:rPr>
  </w:style>
  <w:style w:type="character" w:customStyle="1" w:styleId="a8">
    <w:name w:val="Основной текст Знак"/>
    <w:basedOn w:val="a1"/>
    <w:link w:val="a0"/>
    <w:rsid w:val="005674EF"/>
    <w:rPr>
      <w:sz w:val="28"/>
      <w:szCs w:val="28"/>
      <w:lang w:eastAsia="ar-SA"/>
    </w:rPr>
  </w:style>
  <w:style w:type="character" w:customStyle="1" w:styleId="js-phone-number">
    <w:name w:val="js-phone-number"/>
    <w:basedOn w:val="a1"/>
    <w:rsid w:val="00567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97@zdrav.spb.ru" TargetMode="Externa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11" Type="http://schemas.openxmlformats.org/officeDocument/2006/relationships/theme" Target="theme/theme1.xml"/><Relationship Id="rId5" Type="http://schemas.openxmlformats.org/officeDocument/2006/relationships/hyperlink" Target="garantF1://84404.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z@pol97.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1586</Words>
  <Characters>12575</Characters>
  <Application>Microsoft Office Word</Application>
  <DocSecurity>0</DocSecurity>
  <Lines>104</Lines>
  <Paragraphs>28</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РЕСО-Гарантия</Company>
  <LinksUpToDate>false</LinksUpToDate>
  <CharactersWithSpaces>14133</CharactersWithSpaces>
  <SharedDoc>false</SharedDoc>
  <HLinks>
    <vt:vector size="6" baseType="variant">
      <vt:variant>
        <vt:i4>6291490</vt:i4>
      </vt:variant>
      <vt:variant>
        <vt:i4>0</vt:i4>
      </vt:variant>
      <vt:variant>
        <vt:i4>0</vt:i4>
      </vt:variant>
      <vt:variant>
        <vt:i4>5</vt:i4>
      </vt:variant>
      <vt:variant>
        <vt:lpwstr>garantf1://84404.2/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SUG</dc:creator>
  <cp:lastModifiedBy>Марина Бабурова</cp:lastModifiedBy>
  <cp:revision>56</cp:revision>
  <cp:lastPrinted>2008-01-10T09:33:00Z</cp:lastPrinted>
  <dcterms:created xsi:type="dcterms:W3CDTF">2025-01-17T14:51:00Z</dcterms:created>
  <dcterms:modified xsi:type="dcterms:W3CDTF">2026-06-15T12:16:00Z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ип документа">
    <vt:lpwstr>Договор ОСАГО</vt:lpwstr>
  </property>
  <property fmtid="{D5CDD505-2E9C-101B-9397-08002B2CF9AE}" pid="3" name="Дата документа">
    <vt:lpwstr>2018-09-13T00:00:00Z</vt:lpwstr>
  </property>
  <property fmtid="{D5CDD505-2E9C-101B-9397-08002B2CF9AE}" pid="4" name="Краткое описание">
    <vt:lpwstr/>
  </property>
</Properties>
</file>