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41579F" w:rsidRPr="00FE65DB" w:rsidRDefault="0041579F" w:rsidP="0041579F">
      <w:pPr>
        <w:autoSpaceDE w:val="0"/>
        <w:autoSpaceDN w:val="0"/>
        <w:adjustRightInd w:val="0"/>
        <w:spacing w:line="276" w:lineRule="auto"/>
        <w:jc w:val="center"/>
        <w:rPr>
          <w:rFonts w:cs="Times New Roman"/>
          <w:sz w:val="21"/>
          <w:szCs w:val="21"/>
        </w:rPr>
      </w:pPr>
      <w:r w:rsidRPr="00FE65DB">
        <w:rPr>
          <w:rStyle w:val="a4"/>
          <w:rFonts w:cs="Times New Roman"/>
          <w:sz w:val="21"/>
          <w:szCs w:val="21"/>
        </w:rPr>
        <w:fldChar w:fldCharType="begin"/>
      </w:r>
      <w:r w:rsidRPr="00FE65DB">
        <w:rPr>
          <w:rStyle w:val="a4"/>
          <w:rFonts w:cs="Times New Roman"/>
          <w:sz w:val="21"/>
          <w:szCs w:val="21"/>
        </w:rPr>
        <w:instrText xml:space="preserve"> HYPERLINK "file:///D:\\Desktop\\Вика\\Аукцион%20и%20котировки%202018-2025\\2025\\ЭА%20бытовая%20химия%202025\\Бытовая%20химия%20ограничение%201875%20стиральный%20порошок\\Приложение_2_обоснование_НМЦК_бытовая%20химия%202025_(ограничение_1875).docx" \l "Par1699" </w:instrText>
      </w:r>
      <w:r w:rsidRPr="00FE65DB">
        <w:rPr>
          <w:rStyle w:val="a4"/>
          <w:rFonts w:cs="Times New Roman"/>
          <w:sz w:val="21"/>
          <w:szCs w:val="21"/>
        </w:rPr>
        <w:fldChar w:fldCharType="separate"/>
      </w:r>
      <w:r w:rsidRPr="00FE65DB">
        <w:rPr>
          <w:rStyle w:val="a4"/>
          <w:rFonts w:cs="Times New Roman"/>
          <w:sz w:val="21"/>
          <w:szCs w:val="21"/>
        </w:rPr>
        <w:t>Расчет</w:t>
      </w:r>
      <w:r w:rsidRPr="00FE65DB">
        <w:rPr>
          <w:rStyle w:val="a4"/>
          <w:rFonts w:cs="Times New Roman"/>
          <w:sz w:val="21"/>
          <w:szCs w:val="21"/>
        </w:rPr>
        <w:fldChar w:fldCharType="end"/>
      </w:r>
      <w:r w:rsidRPr="00FE65DB">
        <w:rPr>
          <w:rFonts w:cs="Times New Roman"/>
          <w:sz w:val="21"/>
          <w:szCs w:val="21"/>
        </w:rPr>
        <w:t xml:space="preserve"> начальной (максимальной) цены контракта</w:t>
      </w:r>
    </w:p>
    <w:p w:rsidR="006B48B2" w:rsidRDefault="006B48B2" w:rsidP="006B48B2">
      <w:pPr>
        <w:tabs>
          <w:tab w:val="left" w:pos="1590"/>
        </w:tabs>
        <w:autoSpaceDE w:val="0"/>
        <w:autoSpaceDN w:val="0"/>
        <w:adjustRightInd w:val="0"/>
        <w:spacing w:line="276" w:lineRule="auto"/>
        <w:rPr>
          <w:rFonts w:cs="Times New Roman"/>
          <w:sz w:val="21"/>
          <w:szCs w:val="21"/>
        </w:rPr>
      </w:pPr>
    </w:p>
    <w:p w:rsidR="00993FC3" w:rsidRDefault="00993FC3" w:rsidP="00993FC3">
      <w:pPr>
        <w:tabs>
          <w:tab w:val="left" w:pos="1590"/>
        </w:tabs>
        <w:autoSpaceDE w:val="0"/>
        <w:autoSpaceDN w:val="0"/>
        <w:adjustRightInd w:val="0"/>
        <w:spacing w:line="276" w:lineRule="auto"/>
        <w:rPr>
          <w:rFonts w:cs="Times New Roman"/>
          <w:sz w:val="21"/>
          <w:szCs w:val="21"/>
        </w:rPr>
      </w:pPr>
      <w:r>
        <w:rPr>
          <w:rFonts w:cs="Times New Roman"/>
          <w:sz w:val="21"/>
          <w:szCs w:val="21"/>
        </w:rPr>
        <w:t>1</w:t>
      </w:r>
      <w:r w:rsidRPr="006B48B2">
        <w:rPr>
          <w:rFonts w:cs="Times New Roman"/>
          <w:sz w:val="21"/>
          <w:szCs w:val="21"/>
        </w:rPr>
        <w:t>. АНАЛИЗ РЫНКА</w:t>
      </w:r>
      <w:r>
        <w:rPr>
          <w:rFonts w:cs="Times New Roman"/>
          <w:sz w:val="21"/>
          <w:szCs w:val="21"/>
        </w:rPr>
        <w:t xml:space="preserve"> (реестр товаров на 2 кв. 2026 года)</w:t>
      </w:r>
    </w:p>
    <w:tbl>
      <w:tblPr>
        <w:tblW w:w="14565" w:type="dxa"/>
        <w:tblInd w:w="-5" w:type="dxa"/>
        <w:tblLook w:val="04A0" w:firstRow="1" w:lastRow="0" w:firstColumn="1" w:lastColumn="0" w:noHBand="0" w:noVBand="1"/>
      </w:tblPr>
      <w:tblGrid>
        <w:gridCol w:w="705"/>
        <w:gridCol w:w="1838"/>
        <w:gridCol w:w="3940"/>
        <w:gridCol w:w="992"/>
        <w:gridCol w:w="2113"/>
        <w:gridCol w:w="1272"/>
        <w:gridCol w:w="958"/>
        <w:gridCol w:w="740"/>
        <w:gridCol w:w="991"/>
        <w:gridCol w:w="1016"/>
      </w:tblGrid>
      <w:tr w:rsidR="00993FC3" w:rsidRPr="00993FC3" w:rsidTr="00993FC3">
        <w:trPr>
          <w:trHeight w:val="510"/>
        </w:trPr>
        <w:tc>
          <w:tcPr>
            <w:tcW w:w="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FC3" w:rsidRPr="00993FC3" w:rsidRDefault="00993FC3" w:rsidP="00993FC3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93FC3">
              <w:rPr>
                <w:rFonts w:eastAsia="Times New Roman" w:cs="Times New Roman"/>
                <w:sz w:val="20"/>
                <w:szCs w:val="20"/>
                <w:lang w:eastAsia="ru-RU"/>
              </w:rPr>
              <w:t>003</w:t>
            </w:r>
          </w:p>
        </w:tc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FC3" w:rsidRPr="00993FC3" w:rsidRDefault="00993FC3" w:rsidP="00993FC3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93FC3">
              <w:rPr>
                <w:rFonts w:eastAsia="Times New Roman" w:cs="Times New Roman"/>
                <w:sz w:val="20"/>
                <w:szCs w:val="20"/>
                <w:lang w:eastAsia="ru-RU"/>
              </w:rPr>
              <w:t>Парогенератор тип 1</w:t>
            </w:r>
          </w:p>
        </w:tc>
        <w:tc>
          <w:tcPr>
            <w:tcW w:w="3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FC3" w:rsidRPr="00993FC3" w:rsidRDefault="00993FC3" w:rsidP="00993FC3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93FC3">
              <w:rPr>
                <w:rFonts w:eastAsia="Times New Roman" w:cs="Times New Roman"/>
                <w:sz w:val="20"/>
                <w:szCs w:val="20"/>
                <w:lang w:eastAsia="ru-RU"/>
              </w:rPr>
              <w:t>Утюг в комплекте: Наличие</w:t>
            </w:r>
            <w:r w:rsidRPr="00993FC3">
              <w:rPr>
                <w:rFonts w:eastAsia="Times New Roman" w:cs="Times New Roman"/>
                <w:sz w:val="20"/>
                <w:szCs w:val="20"/>
                <w:lang w:eastAsia="ru-RU"/>
              </w:rPr>
              <w:br/>
              <w:t>Общая мощность: не менее 1700 не более 2400 ВТ</w:t>
            </w:r>
            <w:r w:rsidRPr="00993FC3">
              <w:rPr>
                <w:rFonts w:eastAsia="Times New Roman" w:cs="Times New Roman"/>
                <w:sz w:val="20"/>
                <w:szCs w:val="20"/>
                <w:lang w:eastAsia="ru-RU"/>
              </w:rPr>
              <w:br/>
              <w:t>Мощность бойлера: не менее 900 не более 1300 ВТ</w:t>
            </w:r>
            <w:r w:rsidRPr="00993FC3">
              <w:rPr>
                <w:rFonts w:eastAsia="Times New Roman" w:cs="Times New Roman"/>
                <w:sz w:val="20"/>
                <w:szCs w:val="20"/>
                <w:lang w:eastAsia="ru-RU"/>
              </w:rPr>
              <w:br/>
              <w:t>Объем бойлера: не менее 1,2 не более 2 Л; ДМ3</w:t>
            </w:r>
            <w:r w:rsidRPr="00993FC3">
              <w:rPr>
                <w:rFonts w:eastAsia="Times New Roman" w:cs="Times New Roman"/>
                <w:sz w:val="20"/>
                <w:szCs w:val="20"/>
                <w:lang w:eastAsia="ru-RU"/>
              </w:rPr>
              <w:br/>
              <w:t>Рабочее давление: не менее 2,5 не более 3,5 БАР</w:t>
            </w:r>
            <w:r w:rsidRPr="00993FC3">
              <w:rPr>
                <w:rFonts w:eastAsia="Times New Roman" w:cs="Times New Roman"/>
                <w:sz w:val="20"/>
                <w:szCs w:val="20"/>
                <w:lang w:eastAsia="ru-RU"/>
              </w:rPr>
              <w:br/>
              <w:t>Максимальное давление: не более 7,5 БАР</w:t>
            </w:r>
            <w:r w:rsidRPr="00993FC3">
              <w:rPr>
                <w:rFonts w:eastAsia="Times New Roman" w:cs="Times New Roman"/>
                <w:sz w:val="20"/>
                <w:szCs w:val="20"/>
                <w:lang w:eastAsia="ru-RU"/>
              </w:rPr>
              <w:br/>
              <w:t>Регулятор мощности пара: Наличие; Отсутствие</w:t>
            </w:r>
            <w:r w:rsidRPr="00993FC3">
              <w:rPr>
                <w:rFonts w:eastAsia="Times New Roman" w:cs="Times New Roman"/>
                <w:sz w:val="20"/>
                <w:szCs w:val="20"/>
                <w:lang w:eastAsia="ru-RU"/>
              </w:rPr>
              <w:br/>
              <w:t>Соответствие нормативно-технической документации: ГОСТ IEC 60335-2-3-2014; ТУ производителя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FC3" w:rsidRDefault="00993FC3" w:rsidP="00993FC3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  <w:p w:rsidR="00993FC3" w:rsidRPr="00993FC3" w:rsidRDefault="00993FC3" w:rsidP="00993FC3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93FC3">
              <w:rPr>
                <w:rFonts w:eastAsia="Times New Roman" w:cs="Times New Roman"/>
                <w:sz w:val="20"/>
                <w:szCs w:val="20"/>
                <w:lang w:eastAsia="ru-RU"/>
              </w:rPr>
              <w:t>КОМПЛ</w:t>
            </w:r>
          </w:p>
        </w:tc>
        <w:tc>
          <w:tcPr>
            <w:tcW w:w="2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FC3" w:rsidRPr="00993FC3" w:rsidRDefault="00993FC3" w:rsidP="00993FC3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93FC3">
              <w:rPr>
                <w:rFonts w:eastAsia="Times New Roman" w:cs="Times New Roman"/>
                <w:sz w:val="20"/>
                <w:szCs w:val="20"/>
                <w:lang w:eastAsia="ru-RU"/>
              </w:rPr>
              <w:t>Экранная копия от 03.03.2026 № 04-2477/26-0-0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FC3" w:rsidRPr="00993FC3" w:rsidRDefault="00993FC3" w:rsidP="00993FC3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93FC3">
              <w:rPr>
                <w:rFonts w:eastAsia="Times New Roman" w:cs="Times New Roman"/>
                <w:sz w:val="20"/>
                <w:szCs w:val="20"/>
                <w:lang w:eastAsia="ru-RU"/>
              </w:rPr>
              <w:t>19056,00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FC3" w:rsidRPr="00993FC3" w:rsidRDefault="00993FC3" w:rsidP="00993FC3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93FC3">
              <w:rPr>
                <w:rFonts w:eastAsia="Times New Roman" w:cs="Times New Roman"/>
                <w:sz w:val="20"/>
                <w:szCs w:val="20"/>
                <w:lang w:eastAsia="ru-RU"/>
              </w:rPr>
              <w:t>884,94</w:t>
            </w:r>
          </w:p>
        </w:tc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FC3" w:rsidRPr="00993FC3" w:rsidRDefault="00993FC3" w:rsidP="00993FC3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93FC3">
              <w:rPr>
                <w:rFonts w:eastAsia="Times New Roman" w:cs="Times New Roman"/>
                <w:sz w:val="20"/>
                <w:szCs w:val="20"/>
                <w:lang w:eastAsia="ru-RU"/>
              </w:rPr>
              <w:t>4,54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FC3" w:rsidRPr="00993FC3" w:rsidRDefault="00993FC3" w:rsidP="00993FC3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93FC3">
              <w:rPr>
                <w:rFonts w:eastAsia="Times New Roman" w:cs="Times New Roman"/>
                <w:sz w:val="20"/>
                <w:szCs w:val="20"/>
                <w:lang w:eastAsia="ru-RU"/>
              </w:rPr>
              <w:t>19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93FC3">
              <w:rPr>
                <w:rFonts w:eastAsia="Times New Roman" w:cs="Times New Roman"/>
                <w:sz w:val="20"/>
                <w:szCs w:val="20"/>
                <w:lang w:eastAsia="ru-RU"/>
              </w:rPr>
              <w:t>481,67</w:t>
            </w:r>
          </w:p>
        </w:tc>
        <w:tc>
          <w:tcPr>
            <w:tcW w:w="10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3FC3" w:rsidRDefault="00993FC3" w:rsidP="00993FC3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993FC3" w:rsidRDefault="00993FC3" w:rsidP="00993FC3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993FC3" w:rsidRDefault="00993FC3" w:rsidP="00993FC3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993FC3" w:rsidRDefault="00993FC3" w:rsidP="00993FC3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993FC3" w:rsidRDefault="00993FC3" w:rsidP="00993FC3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993FC3" w:rsidRDefault="00993FC3" w:rsidP="00993FC3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993FC3" w:rsidRDefault="00993FC3" w:rsidP="00993FC3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993FC3" w:rsidRDefault="00993FC3" w:rsidP="00993FC3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993FC3" w:rsidRDefault="00993FC3" w:rsidP="00993FC3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993FC3" w:rsidRDefault="00993FC3" w:rsidP="00993FC3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993FC3" w:rsidRPr="00993FC3" w:rsidRDefault="00993FC3" w:rsidP="00993FC3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58 445,01</w:t>
            </w:r>
          </w:p>
        </w:tc>
      </w:tr>
      <w:tr w:rsidR="00993FC3" w:rsidRPr="00993FC3" w:rsidTr="00993FC3">
        <w:trPr>
          <w:trHeight w:val="510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FC3" w:rsidRPr="00993FC3" w:rsidRDefault="00993FC3" w:rsidP="00993FC3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FC3" w:rsidRPr="00993FC3" w:rsidRDefault="00993FC3" w:rsidP="00993FC3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FC3" w:rsidRPr="00993FC3" w:rsidRDefault="00993FC3" w:rsidP="00993FC3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FC3" w:rsidRPr="00993FC3" w:rsidRDefault="00993FC3" w:rsidP="00993FC3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FC3" w:rsidRPr="00993FC3" w:rsidRDefault="00993FC3" w:rsidP="00993FC3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93FC3">
              <w:rPr>
                <w:rFonts w:eastAsia="Times New Roman" w:cs="Times New Roman"/>
                <w:sz w:val="20"/>
                <w:szCs w:val="20"/>
                <w:lang w:eastAsia="ru-RU"/>
              </w:rPr>
              <w:t>Экранная копия от 10.02.2026 № 04-1016/26-0-0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FC3" w:rsidRPr="00993FC3" w:rsidRDefault="00993FC3" w:rsidP="00993FC3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93FC3">
              <w:rPr>
                <w:rFonts w:eastAsia="Times New Roman" w:cs="Times New Roman"/>
                <w:sz w:val="20"/>
                <w:szCs w:val="20"/>
                <w:lang w:eastAsia="ru-RU"/>
              </w:rPr>
              <w:t>20499,00</w:t>
            </w: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FC3" w:rsidRPr="00993FC3" w:rsidRDefault="00993FC3" w:rsidP="00993FC3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FC3" w:rsidRPr="00993FC3" w:rsidRDefault="00993FC3" w:rsidP="00993FC3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FC3" w:rsidRPr="00993FC3" w:rsidRDefault="00993FC3" w:rsidP="00993FC3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3FC3" w:rsidRPr="00993FC3" w:rsidRDefault="00993FC3" w:rsidP="00993FC3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993FC3" w:rsidRPr="00993FC3" w:rsidTr="00993FC3">
        <w:trPr>
          <w:trHeight w:val="3120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FC3" w:rsidRPr="00993FC3" w:rsidRDefault="00993FC3" w:rsidP="00993FC3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FC3" w:rsidRPr="00993FC3" w:rsidRDefault="00993FC3" w:rsidP="00993FC3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FC3" w:rsidRPr="00993FC3" w:rsidRDefault="00993FC3" w:rsidP="00993FC3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FC3" w:rsidRPr="00993FC3" w:rsidRDefault="00993FC3" w:rsidP="00993FC3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FC3" w:rsidRPr="00993FC3" w:rsidRDefault="00993FC3" w:rsidP="00993FC3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93FC3">
              <w:rPr>
                <w:rFonts w:eastAsia="Times New Roman" w:cs="Times New Roman"/>
                <w:sz w:val="20"/>
                <w:szCs w:val="20"/>
                <w:lang w:eastAsia="ru-RU"/>
              </w:rPr>
              <w:t>Ответ на запрос от 10.02.2026 № 04-1024/26-0-0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FC3" w:rsidRPr="00993FC3" w:rsidRDefault="00993FC3" w:rsidP="00993FC3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93FC3">
              <w:rPr>
                <w:rFonts w:eastAsia="Times New Roman" w:cs="Times New Roman"/>
                <w:sz w:val="20"/>
                <w:szCs w:val="20"/>
                <w:lang w:eastAsia="ru-RU"/>
              </w:rPr>
              <w:t>18890,00</w:t>
            </w: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FC3" w:rsidRPr="00993FC3" w:rsidRDefault="00993FC3" w:rsidP="00993FC3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FC3" w:rsidRPr="00993FC3" w:rsidRDefault="00993FC3" w:rsidP="00993FC3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FC3" w:rsidRPr="00993FC3" w:rsidRDefault="00993FC3" w:rsidP="00993FC3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C3" w:rsidRPr="00993FC3" w:rsidRDefault="00993FC3" w:rsidP="00993FC3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993FC3" w:rsidRPr="00993FC3" w:rsidTr="00993FC3">
        <w:trPr>
          <w:trHeight w:val="510"/>
        </w:trPr>
        <w:tc>
          <w:tcPr>
            <w:tcW w:w="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FC3" w:rsidRPr="00993FC3" w:rsidRDefault="00993FC3" w:rsidP="00993FC3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93FC3">
              <w:rPr>
                <w:rFonts w:eastAsia="Times New Roman" w:cs="Times New Roman"/>
                <w:sz w:val="20"/>
                <w:szCs w:val="20"/>
                <w:lang w:eastAsia="ru-RU"/>
              </w:rPr>
              <w:t>004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FC3" w:rsidRPr="00993FC3" w:rsidRDefault="00993FC3" w:rsidP="00993FC3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93FC3">
              <w:rPr>
                <w:rFonts w:eastAsia="Times New Roman" w:cs="Times New Roman"/>
                <w:sz w:val="20"/>
                <w:szCs w:val="20"/>
                <w:lang w:eastAsia="ru-RU"/>
              </w:rPr>
              <w:t>Утюг электрический бытовой тип 2</w:t>
            </w:r>
          </w:p>
        </w:tc>
        <w:tc>
          <w:tcPr>
            <w:tcW w:w="3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FC3" w:rsidRPr="00993FC3" w:rsidRDefault="00993FC3" w:rsidP="00993FC3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93FC3">
              <w:rPr>
                <w:rFonts w:eastAsia="Times New Roman" w:cs="Times New Roman"/>
                <w:sz w:val="20"/>
                <w:szCs w:val="20"/>
                <w:lang w:eastAsia="ru-RU"/>
              </w:rPr>
              <w:t>Регулировка подачи пара: Да; Нет</w:t>
            </w:r>
            <w:r w:rsidRPr="00993FC3">
              <w:rPr>
                <w:rFonts w:eastAsia="Times New Roman" w:cs="Times New Roman"/>
                <w:sz w:val="20"/>
                <w:szCs w:val="20"/>
                <w:lang w:eastAsia="ru-RU"/>
              </w:rPr>
              <w:br/>
              <w:t>Вертикальная подача пара: Да; Нет</w:t>
            </w:r>
            <w:r w:rsidRPr="00993FC3">
              <w:rPr>
                <w:rFonts w:eastAsia="Times New Roman" w:cs="Times New Roman"/>
                <w:sz w:val="20"/>
                <w:szCs w:val="20"/>
                <w:lang w:eastAsia="ru-RU"/>
              </w:rPr>
              <w:br/>
              <w:t>Автоматическое отключение при нахождении в неподвижном состоянии: Да; Нет</w:t>
            </w:r>
            <w:r w:rsidRPr="00993FC3">
              <w:rPr>
                <w:rFonts w:eastAsia="Times New Roman" w:cs="Times New Roman"/>
                <w:sz w:val="20"/>
                <w:szCs w:val="20"/>
                <w:lang w:eastAsia="ru-RU"/>
              </w:rPr>
              <w:br/>
              <w:t>Длина сетевого шнура: ≤ 2</w:t>
            </w:r>
            <w:proofErr w:type="gramStart"/>
            <w:r w:rsidRPr="00993FC3">
              <w:rPr>
                <w:rFonts w:eastAsia="Times New Roman" w:cs="Times New Roman"/>
                <w:sz w:val="20"/>
                <w:szCs w:val="20"/>
                <w:lang w:eastAsia="ru-RU"/>
              </w:rPr>
              <w:t>; &gt;</w:t>
            </w:r>
            <w:proofErr w:type="gramEnd"/>
            <w:r w:rsidRPr="00993F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2 М</w:t>
            </w:r>
            <w:r w:rsidRPr="00993FC3">
              <w:rPr>
                <w:rFonts w:eastAsia="Times New Roman" w:cs="Times New Roman"/>
                <w:sz w:val="20"/>
                <w:szCs w:val="20"/>
                <w:lang w:eastAsia="ru-RU"/>
              </w:rPr>
              <w:br/>
              <w:t>Мощность: &gt; 2000 и ≤ 2500 ВТ</w:t>
            </w:r>
            <w:r w:rsidRPr="00993FC3">
              <w:rPr>
                <w:rFonts w:eastAsia="Times New Roman" w:cs="Times New Roman"/>
                <w:sz w:val="20"/>
                <w:szCs w:val="20"/>
                <w:lang w:eastAsia="ru-RU"/>
              </w:rPr>
              <w:br/>
              <w:t xml:space="preserve">Покрытие подошвы: Алюминий; Керамика; Металлокерамика; Нержавеющая сталь; </w:t>
            </w:r>
            <w:proofErr w:type="spellStart"/>
            <w:r w:rsidRPr="00993FC3">
              <w:rPr>
                <w:rFonts w:eastAsia="Times New Roman" w:cs="Times New Roman"/>
                <w:sz w:val="20"/>
                <w:szCs w:val="20"/>
                <w:lang w:eastAsia="ru-RU"/>
              </w:rPr>
              <w:t>Тефлон</w:t>
            </w:r>
            <w:proofErr w:type="spellEnd"/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FC3" w:rsidRDefault="00993FC3" w:rsidP="00993FC3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  <w:p w:rsidR="00993FC3" w:rsidRPr="00993FC3" w:rsidRDefault="00993FC3" w:rsidP="00993FC3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93FC3">
              <w:rPr>
                <w:rFonts w:eastAsia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FC3" w:rsidRPr="00993FC3" w:rsidRDefault="00993FC3" w:rsidP="00993FC3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93FC3">
              <w:rPr>
                <w:rFonts w:eastAsia="Times New Roman" w:cs="Times New Roman"/>
                <w:sz w:val="20"/>
                <w:szCs w:val="20"/>
                <w:lang w:eastAsia="ru-RU"/>
              </w:rPr>
              <w:t>Экранная копия от 03.03.2026 № 04-2465/26-0-0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FC3" w:rsidRPr="00993FC3" w:rsidRDefault="00993FC3" w:rsidP="00993FC3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93FC3">
              <w:rPr>
                <w:rFonts w:eastAsia="Times New Roman" w:cs="Times New Roman"/>
                <w:sz w:val="20"/>
                <w:szCs w:val="20"/>
                <w:lang w:eastAsia="ru-RU"/>
              </w:rPr>
              <w:t>2550,00</w:t>
            </w:r>
          </w:p>
        </w:tc>
        <w:tc>
          <w:tcPr>
            <w:tcW w:w="9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FC3" w:rsidRPr="00993FC3" w:rsidRDefault="00993FC3" w:rsidP="00993FC3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93FC3">
              <w:rPr>
                <w:rFonts w:eastAsia="Times New Roman" w:cs="Times New Roman"/>
                <w:sz w:val="20"/>
                <w:szCs w:val="20"/>
                <w:lang w:eastAsia="ru-RU"/>
              </w:rPr>
              <w:t>403,44</w:t>
            </w:r>
          </w:p>
        </w:tc>
        <w:tc>
          <w:tcPr>
            <w:tcW w:w="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FC3" w:rsidRPr="00993FC3" w:rsidRDefault="00993FC3" w:rsidP="00993FC3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93FC3">
              <w:rPr>
                <w:rFonts w:eastAsia="Times New Roman" w:cs="Times New Roman"/>
                <w:sz w:val="20"/>
                <w:szCs w:val="20"/>
                <w:lang w:eastAsia="ru-RU"/>
              </w:rPr>
              <w:t>17,85</w:t>
            </w:r>
          </w:p>
        </w:tc>
        <w:tc>
          <w:tcPr>
            <w:tcW w:w="9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FC3" w:rsidRPr="00993FC3" w:rsidRDefault="00993FC3" w:rsidP="00993FC3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93FC3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93FC3">
              <w:rPr>
                <w:rFonts w:eastAsia="Times New Roman" w:cs="Times New Roman"/>
                <w:sz w:val="20"/>
                <w:szCs w:val="20"/>
                <w:lang w:eastAsia="ru-RU"/>
              </w:rPr>
              <w:t>259,67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993FC3" w:rsidRDefault="00993FC3" w:rsidP="00993FC3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993FC3" w:rsidRDefault="00993FC3" w:rsidP="00993FC3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993FC3" w:rsidRDefault="00993FC3" w:rsidP="00993FC3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993FC3" w:rsidRDefault="00993FC3" w:rsidP="00993FC3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993FC3" w:rsidRDefault="00993FC3" w:rsidP="00993FC3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993FC3" w:rsidRDefault="00993FC3" w:rsidP="00993FC3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993FC3" w:rsidRDefault="00993FC3" w:rsidP="00993FC3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993FC3" w:rsidRDefault="00993FC3" w:rsidP="00993FC3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993FC3" w:rsidRDefault="00993FC3" w:rsidP="00993FC3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993FC3" w:rsidRPr="00993FC3" w:rsidRDefault="00993FC3" w:rsidP="00993FC3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4 519,34</w:t>
            </w:r>
          </w:p>
        </w:tc>
      </w:tr>
      <w:tr w:rsidR="00993FC3" w:rsidRPr="00993FC3" w:rsidTr="00993FC3">
        <w:trPr>
          <w:trHeight w:val="510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FC3" w:rsidRPr="00993FC3" w:rsidRDefault="00993FC3" w:rsidP="00993FC3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FC3" w:rsidRPr="00993FC3" w:rsidRDefault="00993FC3" w:rsidP="00993FC3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FC3" w:rsidRPr="00993FC3" w:rsidRDefault="00993FC3" w:rsidP="00993FC3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FC3" w:rsidRPr="00993FC3" w:rsidRDefault="00993FC3" w:rsidP="00993FC3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FC3" w:rsidRPr="00993FC3" w:rsidRDefault="00993FC3" w:rsidP="00993FC3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93FC3">
              <w:rPr>
                <w:rFonts w:eastAsia="Times New Roman" w:cs="Times New Roman"/>
                <w:sz w:val="20"/>
                <w:szCs w:val="20"/>
                <w:lang w:eastAsia="ru-RU"/>
              </w:rPr>
              <w:t>Экранная копия от 03.03.2026 № 04-2471/26-0-0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FC3" w:rsidRPr="00993FC3" w:rsidRDefault="00993FC3" w:rsidP="00993FC3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93FC3">
              <w:rPr>
                <w:rFonts w:eastAsia="Times New Roman" w:cs="Times New Roman"/>
                <w:sz w:val="20"/>
                <w:szCs w:val="20"/>
                <w:lang w:eastAsia="ru-RU"/>
              </w:rPr>
              <w:t>1799,00</w:t>
            </w: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FC3" w:rsidRPr="00993FC3" w:rsidRDefault="00993FC3" w:rsidP="00993FC3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FC3" w:rsidRPr="00993FC3" w:rsidRDefault="00993FC3" w:rsidP="00993FC3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FC3" w:rsidRPr="00993FC3" w:rsidRDefault="00993FC3" w:rsidP="00993FC3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3FC3" w:rsidRPr="00993FC3" w:rsidRDefault="00993FC3" w:rsidP="00993FC3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993FC3" w:rsidRPr="00993FC3" w:rsidTr="00993FC3">
        <w:trPr>
          <w:trHeight w:val="2805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FC3" w:rsidRPr="00993FC3" w:rsidRDefault="00993FC3" w:rsidP="00993FC3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FC3" w:rsidRPr="00993FC3" w:rsidRDefault="00993FC3" w:rsidP="00993FC3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FC3" w:rsidRPr="00993FC3" w:rsidRDefault="00993FC3" w:rsidP="00993FC3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FC3" w:rsidRPr="00993FC3" w:rsidRDefault="00993FC3" w:rsidP="00993FC3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FC3" w:rsidRPr="00993FC3" w:rsidRDefault="00993FC3" w:rsidP="00993FC3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93FC3">
              <w:rPr>
                <w:rFonts w:eastAsia="Times New Roman" w:cs="Times New Roman"/>
                <w:sz w:val="20"/>
                <w:szCs w:val="20"/>
                <w:lang w:eastAsia="ru-RU"/>
              </w:rPr>
              <w:t>Ответ на запрос от 10.02.2026 № 04-1024/26-0-0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FC3" w:rsidRPr="00993FC3" w:rsidRDefault="00993FC3" w:rsidP="00993FC3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93FC3">
              <w:rPr>
                <w:rFonts w:eastAsia="Times New Roman" w:cs="Times New Roman"/>
                <w:sz w:val="20"/>
                <w:szCs w:val="20"/>
                <w:lang w:eastAsia="ru-RU"/>
              </w:rPr>
              <w:t>2430,00</w:t>
            </w: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FC3" w:rsidRPr="00993FC3" w:rsidRDefault="00993FC3" w:rsidP="00993FC3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FC3" w:rsidRPr="00993FC3" w:rsidRDefault="00993FC3" w:rsidP="00993FC3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FC3" w:rsidRPr="00993FC3" w:rsidRDefault="00993FC3" w:rsidP="00993FC3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C3" w:rsidRPr="00993FC3" w:rsidRDefault="00993FC3" w:rsidP="00993FC3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993FC3" w:rsidRPr="00FE65DB" w:rsidRDefault="00993FC3" w:rsidP="00993FC3">
      <w:pPr>
        <w:rPr>
          <w:rFonts w:eastAsia="Times New Roman" w:cs="Times New Roman"/>
          <w:color w:val="000000"/>
          <w:sz w:val="21"/>
          <w:szCs w:val="21"/>
          <w:lang w:eastAsia="ru-RU"/>
        </w:rPr>
      </w:pPr>
      <w:r w:rsidRPr="00FE65DB">
        <w:rPr>
          <w:rFonts w:cs="Times New Roman"/>
          <w:sz w:val="21"/>
          <w:szCs w:val="21"/>
        </w:rPr>
        <w:t xml:space="preserve">ИТОГО начальная (максимальная) цена контракта </w:t>
      </w:r>
      <w:proofErr w:type="gramStart"/>
      <w:r w:rsidRPr="00FE65DB">
        <w:rPr>
          <w:rFonts w:cs="Times New Roman"/>
          <w:sz w:val="21"/>
          <w:szCs w:val="21"/>
        </w:rPr>
        <w:t xml:space="preserve">составляет  </w:t>
      </w:r>
      <w:r>
        <w:rPr>
          <w:rFonts w:cs="Times New Roman"/>
          <w:sz w:val="21"/>
          <w:szCs w:val="21"/>
        </w:rPr>
        <w:t>62</w:t>
      </w:r>
      <w:proofErr w:type="gramEnd"/>
      <w:r>
        <w:rPr>
          <w:rFonts w:cs="Times New Roman"/>
          <w:sz w:val="21"/>
          <w:szCs w:val="21"/>
        </w:rPr>
        <w:t> 964,35</w:t>
      </w:r>
      <w:r>
        <w:rPr>
          <w:rFonts w:cs="Times New Roman"/>
          <w:color w:val="000000"/>
          <w:sz w:val="21"/>
          <w:szCs w:val="21"/>
        </w:rPr>
        <w:t xml:space="preserve"> руб.</w:t>
      </w:r>
    </w:p>
    <w:p w:rsidR="00993FC3" w:rsidRPr="00FE65DB" w:rsidRDefault="00993FC3">
      <w:pPr>
        <w:rPr>
          <w:rFonts w:cs="Times New Roman"/>
          <w:sz w:val="21"/>
          <w:szCs w:val="21"/>
        </w:rPr>
      </w:pPr>
    </w:p>
    <w:sectPr w:rsidR="00993FC3" w:rsidRPr="00FE65DB" w:rsidSect="00FE65DB">
      <w:pgSz w:w="16838" w:h="11906" w:orient="landscape"/>
      <w:pgMar w:top="567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764B9E"/>
    <w:multiLevelType w:val="hybridMultilevel"/>
    <w:tmpl w:val="7602AB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C80"/>
    <w:rsid w:val="000A6F1E"/>
    <w:rsid w:val="00285B47"/>
    <w:rsid w:val="0041408E"/>
    <w:rsid w:val="0041579F"/>
    <w:rsid w:val="00447B6D"/>
    <w:rsid w:val="004B2D67"/>
    <w:rsid w:val="006B48B2"/>
    <w:rsid w:val="007F7E01"/>
    <w:rsid w:val="008A59DB"/>
    <w:rsid w:val="009120B7"/>
    <w:rsid w:val="00914EC5"/>
    <w:rsid w:val="00993FC3"/>
    <w:rsid w:val="00F511E6"/>
    <w:rsid w:val="00F54C80"/>
    <w:rsid w:val="00FE6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D9AA16-116D-4628-92F0-7B693010E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3FC3"/>
    <w:pPr>
      <w:spacing w:after="0" w:line="360" w:lineRule="auto"/>
      <w:ind w:firstLine="709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579F"/>
    <w:pPr>
      <w:widowControl w:val="0"/>
      <w:spacing w:line="240" w:lineRule="auto"/>
      <w:ind w:left="720" w:firstLine="0"/>
      <w:contextualSpacing/>
    </w:pPr>
    <w:rPr>
      <w:rFonts w:ascii="Courier New" w:eastAsia="Courier New" w:hAnsi="Courier New" w:cs="Courier New"/>
      <w:color w:val="000000"/>
      <w:szCs w:val="24"/>
      <w:lang w:eastAsia="ru-RU" w:bidi="ru-RU"/>
    </w:rPr>
  </w:style>
  <w:style w:type="character" w:styleId="a4">
    <w:name w:val="Hyperlink"/>
    <w:basedOn w:val="a0"/>
    <w:uiPriority w:val="99"/>
    <w:semiHidden/>
    <w:unhideWhenUsed/>
    <w:rsid w:val="0041579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46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84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2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0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22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630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Заказ</dc:creator>
  <cp:keywords/>
  <dc:description/>
  <cp:lastModifiedBy>Заказ</cp:lastModifiedBy>
  <cp:revision>2</cp:revision>
  <dcterms:created xsi:type="dcterms:W3CDTF">2026-06-10T13:54:00Z</dcterms:created>
  <dcterms:modified xsi:type="dcterms:W3CDTF">2026-06-10T13:54:00Z</dcterms:modified>
</cp:coreProperties>
</file>