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7E0B49" w14:textId="77777777" w:rsidR="008B2B5F" w:rsidRPr="008C135C" w:rsidRDefault="008B2B5F" w:rsidP="008B2B5F">
      <w:pPr>
        <w:jc w:val="center"/>
        <w:rPr>
          <w:b/>
          <w:bCs/>
        </w:rPr>
      </w:pPr>
      <w:r w:rsidRPr="008C135C">
        <w:rPr>
          <w:b/>
          <w:bCs/>
        </w:rPr>
        <w:t>КОНТРАКТ №</w:t>
      </w:r>
      <w:r w:rsidR="00914401">
        <w:rPr>
          <w:b/>
          <w:bCs/>
        </w:rPr>
        <w:t xml:space="preserve"> </w:t>
      </w:r>
      <w:r w:rsidR="00A86169">
        <w:rPr>
          <w:b/>
          <w:bCs/>
        </w:rPr>
        <w:t>___________</w:t>
      </w:r>
    </w:p>
    <w:p w14:paraId="7E83B1D4" w14:textId="77777777" w:rsidR="00A64663" w:rsidRPr="00A64663" w:rsidRDefault="008B2B5F" w:rsidP="00A64663">
      <w:pPr>
        <w:jc w:val="center"/>
        <w:rPr>
          <w:b/>
        </w:rPr>
      </w:pPr>
      <w:r w:rsidRPr="008C135C">
        <w:rPr>
          <w:b/>
        </w:rPr>
        <w:t xml:space="preserve">Идентификационный код закупки </w:t>
      </w:r>
    </w:p>
    <w:p w14:paraId="664027D6" w14:textId="0F4A14FA" w:rsidR="008D0659" w:rsidRDefault="00CD23E7" w:rsidP="00FB2421">
      <w:pPr>
        <w:jc w:val="center"/>
        <w:rPr>
          <w:color w:val="000000"/>
          <w:sz w:val="22"/>
          <w:szCs w:val="22"/>
          <w:u w:val="single"/>
        </w:rPr>
      </w:pPr>
      <w:r w:rsidRPr="00CD23E7">
        <w:rPr>
          <w:color w:val="000000"/>
          <w:sz w:val="22"/>
          <w:szCs w:val="22"/>
          <w:u w:val="single"/>
        </w:rPr>
        <w:t>262780402344178040100100100000000244</w:t>
      </w:r>
    </w:p>
    <w:p w14:paraId="1BA3EF23" w14:textId="77777777" w:rsidR="000778CD" w:rsidRPr="00FB2421" w:rsidRDefault="000778CD" w:rsidP="00FB2421">
      <w:pPr>
        <w:jc w:val="center"/>
        <w:rPr>
          <w:u w:val="single"/>
        </w:rPr>
      </w:pPr>
    </w:p>
    <w:p w14:paraId="010456D1" w14:textId="2C42E407" w:rsidR="007D68DB" w:rsidRPr="008C135C" w:rsidRDefault="00A86169" w:rsidP="007D68DB">
      <w:pPr>
        <w:rPr>
          <w:color w:val="000000" w:themeColor="text1"/>
        </w:rPr>
      </w:pPr>
      <w:r>
        <w:rPr>
          <w:color w:val="000000" w:themeColor="text1"/>
        </w:rPr>
        <w:t>Санкт-Петербург</w:t>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sidR="007D68DB" w:rsidRPr="008C135C">
        <w:rPr>
          <w:color w:val="000000" w:themeColor="text1"/>
        </w:rPr>
        <w:t>«</w:t>
      </w:r>
      <w:r>
        <w:rPr>
          <w:color w:val="000000" w:themeColor="text1"/>
        </w:rPr>
        <w:t>_____</w:t>
      </w:r>
      <w:r w:rsidR="007D68DB" w:rsidRPr="008C135C">
        <w:rPr>
          <w:color w:val="000000" w:themeColor="text1"/>
        </w:rPr>
        <w:t xml:space="preserve">» </w:t>
      </w:r>
      <w:r>
        <w:rPr>
          <w:color w:val="000000" w:themeColor="text1"/>
        </w:rPr>
        <w:t>_________</w:t>
      </w:r>
      <w:r w:rsidR="00914401">
        <w:rPr>
          <w:color w:val="000000" w:themeColor="text1"/>
        </w:rPr>
        <w:t xml:space="preserve"> </w:t>
      </w:r>
      <w:r>
        <w:rPr>
          <w:color w:val="000000" w:themeColor="text1"/>
        </w:rPr>
        <w:t xml:space="preserve"> </w:t>
      </w:r>
      <w:r w:rsidR="000778CD">
        <w:rPr>
          <w:color w:val="000000" w:themeColor="text1"/>
        </w:rPr>
        <w:t>2026</w:t>
      </w:r>
      <w:r w:rsidR="007D68DB" w:rsidRPr="008C135C">
        <w:rPr>
          <w:color w:val="000000" w:themeColor="text1"/>
        </w:rPr>
        <w:t xml:space="preserve"> г.</w:t>
      </w:r>
    </w:p>
    <w:p w14:paraId="1E83401B" w14:textId="77777777" w:rsidR="007D68DB" w:rsidRPr="008C135C" w:rsidRDefault="007D68DB" w:rsidP="007D68DB">
      <w:pPr>
        <w:rPr>
          <w:color w:val="000000" w:themeColor="text1"/>
        </w:rPr>
      </w:pPr>
    </w:p>
    <w:p w14:paraId="2C3F1DC8" w14:textId="77777777" w:rsidR="00107747" w:rsidRPr="005B19DA" w:rsidRDefault="00FB2421" w:rsidP="00A86169">
      <w:pPr>
        <w:ind w:firstLine="709"/>
        <w:jc w:val="both"/>
      </w:pPr>
      <w:r w:rsidRPr="00FB2421">
        <w:t>Санкт-Петербургское государственное бюджетное профессиональное образовательное учреждение «Колледж автоматизации производственных процессов и прикладных информационных систем» (далее - СПб ГБПОУ «Колледж автоматизации производства»)</w:t>
      </w:r>
      <w:r w:rsidR="00107747" w:rsidRPr="00107747">
        <w:t>, именуемое в дальнейшем Заказчик, в лице директора Златина Никиты Андреевича, действующего на основании Устава, именуемое в дальнейшем «Заказчик»</w:t>
      </w:r>
      <w:r w:rsidR="00A86169">
        <w:t>,</w:t>
      </w:r>
      <w:r w:rsidR="00107747" w:rsidRPr="00107747">
        <w:t xml:space="preserve"> и </w:t>
      </w:r>
      <w:r w:rsidR="00A86169">
        <w:t>_________________</w:t>
      </w:r>
      <w:r w:rsidR="005B19DA" w:rsidRPr="005B19DA">
        <w:t xml:space="preserve">, </w:t>
      </w:r>
      <w:r w:rsidR="00107747" w:rsidRPr="00107747">
        <w:t>именуемое в дальнейшем «</w:t>
      </w:r>
      <w:r w:rsidR="002057C5">
        <w:t>Исполнитель</w:t>
      </w:r>
      <w:r w:rsidR="00107747" w:rsidRPr="00107747">
        <w:t xml:space="preserve">», в лице </w:t>
      </w:r>
      <w:r w:rsidR="00A86169">
        <w:t>_________________</w:t>
      </w:r>
      <w:r w:rsidR="005B19DA">
        <w:t>,</w:t>
      </w:r>
      <w:r w:rsidR="005B19DA" w:rsidRPr="005B19DA">
        <w:t xml:space="preserve"> </w:t>
      </w:r>
      <w:r w:rsidR="00107747" w:rsidRPr="00107747">
        <w:t xml:space="preserve">действующего на основании </w:t>
      </w:r>
      <w:r w:rsidR="00A86169">
        <w:t>_________________</w:t>
      </w:r>
      <w:r w:rsidR="005B19DA">
        <w:t>,</w:t>
      </w:r>
      <w:r w:rsidR="00107747" w:rsidRPr="00107747">
        <w:t xml:space="preserve"> с другой стороны, именуемые в дальнейшем – «Стороны», руководствуясь Гражданским кодексом Российской Федерации и требованиям Федерального закона от 05.04.2013 г.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p>
    <w:p w14:paraId="0C665C10" w14:textId="77777777" w:rsidR="007D68DB" w:rsidRPr="008C135C" w:rsidRDefault="007D68DB" w:rsidP="00544C40">
      <w:pPr>
        <w:numPr>
          <w:ilvl w:val="0"/>
          <w:numId w:val="13"/>
        </w:numPr>
        <w:tabs>
          <w:tab w:val="left" w:pos="540"/>
        </w:tabs>
        <w:spacing w:before="240" w:after="240"/>
        <w:ind w:left="0" w:firstLine="0"/>
        <w:jc w:val="center"/>
        <w:rPr>
          <w:b/>
          <w:bCs/>
          <w:color w:val="000000" w:themeColor="text1"/>
        </w:rPr>
      </w:pPr>
      <w:r w:rsidRPr="008C135C">
        <w:rPr>
          <w:b/>
          <w:bCs/>
          <w:color w:val="000000" w:themeColor="text1"/>
        </w:rPr>
        <w:t>ПРЕДМЕТ КОНТРАКТА</w:t>
      </w:r>
    </w:p>
    <w:p w14:paraId="4DE677D7" w14:textId="187B801E" w:rsidR="007D68DB" w:rsidRPr="008C135C" w:rsidRDefault="007D68DB" w:rsidP="00A86169">
      <w:pPr>
        <w:ind w:firstLine="709"/>
        <w:jc w:val="both"/>
        <w:rPr>
          <w:color w:val="000000" w:themeColor="text1"/>
        </w:rPr>
      </w:pPr>
      <w:r w:rsidRPr="008C135C">
        <w:rPr>
          <w:color w:val="000000" w:themeColor="text1"/>
        </w:rPr>
        <w:t xml:space="preserve">1.1. </w:t>
      </w:r>
      <w:r w:rsidRPr="001C5734">
        <w:rPr>
          <w:color w:val="000000" w:themeColor="text1"/>
        </w:rPr>
        <w:t xml:space="preserve">Заказчик поручает, а Исполнитель принимает на себя обязательства </w:t>
      </w:r>
      <w:r w:rsidR="006B7F33">
        <w:rPr>
          <w:color w:val="000000" w:themeColor="text1"/>
        </w:rPr>
        <w:t xml:space="preserve">по </w:t>
      </w:r>
      <w:r w:rsidR="008D0659">
        <w:rPr>
          <w:color w:val="000000" w:themeColor="text1"/>
        </w:rPr>
        <w:t>о</w:t>
      </w:r>
      <w:r w:rsidR="008D0659" w:rsidRPr="008D0659">
        <w:rPr>
          <w:color w:val="000000" w:themeColor="text1"/>
        </w:rPr>
        <w:t>казани</w:t>
      </w:r>
      <w:r w:rsidR="008D0659">
        <w:rPr>
          <w:color w:val="000000" w:themeColor="text1"/>
        </w:rPr>
        <w:t>ю</w:t>
      </w:r>
      <w:r w:rsidR="008D0659" w:rsidRPr="008D0659">
        <w:rPr>
          <w:color w:val="000000" w:themeColor="text1"/>
        </w:rPr>
        <w:t xml:space="preserve"> </w:t>
      </w:r>
      <w:r w:rsidR="000778CD" w:rsidRPr="000778CD">
        <w:rPr>
          <w:color w:val="000000" w:themeColor="text1"/>
        </w:rPr>
        <w:t xml:space="preserve">услуг </w:t>
      </w:r>
      <w:r w:rsidR="00CD23E7" w:rsidRPr="00CD23E7">
        <w:rPr>
          <w:color w:val="000000" w:themeColor="text1"/>
        </w:rPr>
        <w:t>по поверке газоанализаторов</w:t>
      </w:r>
      <w:r w:rsidR="00974778" w:rsidRPr="00974778">
        <w:rPr>
          <w:color w:val="000000" w:themeColor="text1"/>
        </w:rPr>
        <w:t xml:space="preserve"> </w:t>
      </w:r>
      <w:r w:rsidR="0060339D" w:rsidRPr="0060339D">
        <w:rPr>
          <w:color w:val="000000" w:themeColor="text1"/>
        </w:rPr>
        <w:t xml:space="preserve">в </w:t>
      </w:r>
      <w:r w:rsidR="000778CD">
        <w:rPr>
          <w:color w:val="000000" w:themeColor="text1"/>
        </w:rPr>
        <w:t>2026</w:t>
      </w:r>
      <w:r w:rsidR="0060339D" w:rsidRPr="0060339D">
        <w:rPr>
          <w:color w:val="000000" w:themeColor="text1"/>
        </w:rPr>
        <w:t xml:space="preserve"> году</w:t>
      </w:r>
      <w:r w:rsidR="00107747">
        <w:t xml:space="preserve">, </w:t>
      </w:r>
      <w:r w:rsidRPr="001C5734">
        <w:rPr>
          <w:color w:val="000000" w:themeColor="text1"/>
        </w:rPr>
        <w:t xml:space="preserve">согласно </w:t>
      </w:r>
      <w:r w:rsidR="002057C5">
        <w:rPr>
          <w:color w:val="000000" w:themeColor="text1"/>
        </w:rPr>
        <w:t xml:space="preserve">Техническому заданию (Приложение № 1) и </w:t>
      </w:r>
      <w:r w:rsidRPr="001C5734">
        <w:rPr>
          <w:color w:val="000000" w:themeColor="text1"/>
        </w:rPr>
        <w:t>Расчету стоимост</w:t>
      </w:r>
      <w:r w:rsidR="002057C5">
        <w:rPr>
          <w:color w:val="000000" w:themeColor="text1"/>
        </w:rPr>
        <w:t>и оказания услуг (Приложение № 2</w:t>
      </w:r>
      <w:r w:rsidRPr="001C5734">
        <w:rPr>
          <w:color w:val="000000" w:themeColor="text1"/>
        </w:rPr>
        <w:t>)</w:t>
      </w:r>
      <w:r w:rsidRPr="008C135C">
        <w:rPr>
          <w:color w:val="000000" w:themeColor="text1"/>
        </w:rPr>
        <w:t>, являющимися неотъемлемой частью настоящего Контракта.</w:t>
      </w:r>
      <w:r w:rsidR="00107747">
        <w:rPr>
          <w:color w:val="000000" w:themeColor="text1"/>
        </w:rPr>
        <w:t xml:space="preserve"> </w:t>
      </w:r>
    </w:p>
    <w:p w14:paraId="1D9040C5" w14:textId="77777777" w:rsidR="007D68DB" w:rsidRPr="008C135C" w:rsidRDefault="007D68DB" w:rsidP="00544C40">
      <w:pPr>
        <w:numPr>
          <w:ilvl w:val="0"/>
          <w:numId w:val="13"/>
        </w:numPr>
        <w:spacing w:before="240" w:after="240"/>
        <w:ind w:left="0" w:firstLine="0"/>
        <w:jc w:val="center"/>
        <w:rPr>
          <w:b/>
          <w:bCs/>
          <w:color w:val="000000" w:themeColor="text1"/>
        </w:rPr>
      </w:pPr>
      <w:r w:rsidRPr="008C135C">
        <w:rPr>
          <w:b/>
          <w:bCs/>
          <w:color w:val="000000" w:themeColor="text1"/>
        </w:rPr>
        <w:t>ЦЕНА КОНТРАКТА И УСЛОВИЯ ОПЛАТЫ</w:t>
      </w:r>
    </w:p>
    <w:p w14:paraId="421196A4" w14:textId="4E93D79F" w:rsidR="000A0DCA" w:rsidRPr="000A0DCA" w:rsidRDefault="000A0DCA" w:rsidP="000A0DCA">
      <w:pPr>
        <w:ind w:firstLine="567"/>
        <w:jc w:val="both"/>
        <w:rPr>
          <w:color w:val="000000" w:themeColor="text1"/>
        </w:rPr>
      </w:pPr>
      <w:r w:rsidRPr="000A0DCA">
        <w:rPr>
          <w:color w:val="000000" w:themeColor="text1"/>
        </w:rPr>
        <w:t xml:space="preserve">2.1. Стоимость услуг по настоящему контракту составляет ___________ </w:t>
      </w:r>
      <w:r w:rsidR="000778CD" w:rsidRPr="000A0DCA">
        <w:rPr>
          <w:color w:val="000000" w:themeColor="text1"/>
        </w:rPr>
        <w:t xml:space="preserve">рублей _____ копеек </w:t>
      </w:r>
      <w:r w:rsidRPr="000A0DCA">
        <w:rPr>
          <w:color w:val="000000" w:themeColor="text1"/>
        </w:rPr>
        <w:t>(_________), в том числе НДС/НДС не облагается.</w:t>
      </w:r>
    </w:p>
    <w:p w14:paraId="37CCD996" w14:textId="77777777" w:rsidR="00FB2421" w:rsidRPr="00FB2421" w:rsidRDefault="00FB2421" w:rsidP="00FB2421">
      <w:pPr>
        <w:ind w:firstLine="567"/>
        <w:jc w:val="both"/>
        <w:rPr>
          <w:color w:val="000000" w:themeColor="text1"/>
        </w:rPr>
      </w:pPr>
      <w:r w:rsidRPr="00FB2421">
        <w:rPr>
          <w:color w:val="000000" w:themeColor="text1"/>
        </w:rPr>
        <w:t>2.2. Цена Контракта включает в себя стоимость всего перечня услуг, оказываемых по контракту, в том числе расходы на страхование, уплату таможенных пошлин, сборов, налогов и других обязательных платежей.</w:t>
      </w:r>
    </w:p>
    <w:p w14:paraId="48C41853" w14:textId="472B6F50" w:rsidR="00FB2421" w:rsidRPr="00FB2421" w:rsidRDefault="00FB2421" w:rsidP="00FB2421">
      <w:pPr>
        <w:ind w:firstLine="567"/>
        <w:jc w:val="both"/>
        <w:rPr>
          <w:color w:val="000000" w:themeColor="text1"/>
        </w:rPr>
      </w:pPr>
      <w:r w:rsidRPr="00FB2421">
        <w:rPr>
          <w:color w:val="000000" w:themeColor="text1"/>
        </w:rPr>
        <w:t xml:space="preserve">2.3. Цена Контракта является твердой и определяется на весь срок исполнения Контракта, за исключением случаев,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и пунктом </w:t>
      </w:r>
      <w:r w:rsidR="00B81C00">
        <w:rPr>
          <w:color w:val="000000" w:themeColor="text1"/>
        </w:rPr>
        <w:t>2</w:t>
      </w:r>
      <w:r w:rsidRPr="00FB2421">
        <w:rPr>
          <w:color w:val="000000" w:themeColor="text1"/>
        </w:rPr>
        <w:t xml:space="preserve">.4. контракта. </w:t>
      </w:r>
    </w:p>
    <w:p w14:paraId="25E5F0E9" w14:textId="77777777" w:rsidR="00FB2421" w:rsidRPr="00FB2421" w:rsidRDefault="00FB2421" w:rsidP="00FB2421">
      <w:pPr>
        <w:ind w:firstLine="567"/>
        <w:jc w:val="both"/>
        <w:rPr>
          <w:color w:val="000000" w:themeColor="text1"/>
        </w:rPr>
      </w:pPr>
      <w:r w:rsidRPr="00FB2421">
        <w:rPr>
          <w:color w:val="000000" w:themeColor="text1"/>
        </w:rPr>
        <w:t>2.4. Изменение цены контракта допускается в соответствии с Законом по соглашению сторон в следующих случаях:</w:t>
      </w:r>
    </w:p>
    <w:p w14:paraId="0157DC70" w14:textId="77777777" w:rsidR="00FB2421" w:rsidRPr="00FB2421" w:rsidRDefault="00FB2421" w:rsidP="00FB2421">
      <w:pPr>
        <w:ind w:firstLine="567"/>
        <w:jc w:val="both"/>
        <w:rPr>
          <w:color w:val="000000" w:themeColor="text1"/>
        </w:rPr>
      </w:pPr>
      <w:r w:rsidRPr="00FB2421">
        <w:rPr>
          <w:color w:val="000000" w:themeColor="text1"/>
        </w:rPr>
        <w:t>2.4.1. При снижении цены контракта без изменения предусмотренных контрактом объема Услуги, качества выполняемой Услуги и иных условий контракта;</w:t>
      </w:r>
    </w:p>
    <w:p w14:paraId="22B0543C" w14:textId="77777777" w:rsidR="00FB2421" w:rsidRPr="00FB2421" w:rsidRDefault="00FB2421" w:rsidP="00FB2421">
      <w:pPr>
        <w:ind w:firstLine="567"/>
        <w:jc w:val="both"/>
        <w:rPr>
          <w:color w:val="000000" w:themeColor="text1"/>
        </w:rPr>
      </w:pPr>
      <w:r w:rsidRPr="00FB2421">
        <w:rPr>
          <w:color w:val="000000" w:themeColor="text1"/>
        </w:rPr>
        <w:t xml:space="preserve">2.4.2. По предложению заказчика увеличить или уменьшить предусмотренные контрактом объем услуг не более чем на десять процентов, предусмотренных контрактом.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 </w:t>
      </w:r>
    </w:p>
    <w:p w14:paraId="619C4754" w14:textId="77777777" w:rsidR="00FB2421" w:rsidRPr="00FB2421" w:rsidRDefault="00FB2421" w:rsidP="00FB2421">
      <w:pPr>
        <w:ind w:firstLine="567"/>
        <w:jc w:val="both"/>
        <w:rPr>
          <w:color w:val="000000" w:themeColor="text1"/>
        </w:rPr>
      </w:pPr>
      <w:r w:rsidRPr="00FB2421">
        <w:rPr>
          <w:color w:val="000000" w:themeColor="text1"/>
        </w:rPr>
        <w:t xml:space="preserve">2.4.3. В случаях, предусмотренных частью 5 статьи 78.1 Бюджетного кодекса Российской Федерации,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заказчик в ходе исполнения контракта обеспечивает согласование </w:t>
      </w:r>
      <w:r w:rsidRPr="00FB2421">
        <w:rPr>
          <w:color w:val="000000" w:themeColor="text1"/>
        </w:rPr>
        <w:lastRenderedPageBreak/>
        <w:t>новых условий контракта, в том числе цены и (или) сроков исполнения контракта и (или) объема Услуги.</w:t>
      </w:r>
    </w:p>
    <w:p w14:paraId="43695C70" w14:textId="77777777" w:rsidR="00FB2421" w:rsidRPr="00FB2421" w:rsidRDefault="00FB2421" w:rsidP="00FB2421">
      <w:pPr>
        <w:ind w:firstLine="567"/>
        <w:jc w:val="both"/>
        <w:rPr>
          <w:color w:val="000000" w:themeColor="text1"/>
        </w:rPr>
      </w:pPr>
      <w:r w:rsidRPr="00FB2421">
        <w:rPr>
          <w:color w:val="000000" w:themeColor="text1"/>
        </w:rPr>
        <w:t>2.5. Суммы, подлежащие уплате Заказчиком юридическому лицу или физическому лицу, в том числе зарегистрированному в качестве индивидуального предпринимателя, уменьшаются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C0BFAAC" w14:textId="77777777" w:rsidR="00FB2421" w:rsidRPr="00FB2421" w:rsidRDefault="00FB2421" w:rsidP="00FB2421">
      <w:pPr>
        <w:ind w:firstLine="567"/>
        <w:jc w:val="both"/>
        <w:rPr>
          <w:color w:val="000000" w:themeColor="text1"/>
        </w:rPr>
      </w:pPr>
      <w:r w:rsidRPr="00FB2421">
        <w:rPr>
          <w:color w:val="000000" w:themeColor="text1"/>
        </w:rPr>
        <w:t>2.6. Услуги, оказанные Исполнителем с отклонениями от технического задания (Приложение №2 к контракту), не подлежат приёмке и оплате Заказчиком.</w:t>
      </w:r>
    </w:p>
    <w:p w14:paraId="329C64FD" w14:textId="77777777" w:rsidR="00FB2421" w:rsidRPr="00FB2421" w:rsidRDefault="00FB2421" w:rsidP="00FB2421">
      <w:pPr>
        <w:ind w:firstLine="567"/>
        <w:jc w:val="both"/>
        <w:rPr>
          <w:color w:val="000000" w:themeColor="text1"/>
        </w:rPr>
      </w:pPr>
      <w:r w:rsidRPr="00FB2421">
        <w:rPr>
          <w:color w:val="000000" w:themeColor="text1"/>
        </w:rPr>
        <w:t>2.7. Расчеты по контракту осуществляются Заказчиком в безналичной форме в рублях Российской Федерации.</w:t>
      </w:r>
    </w:p>
    <w:p w14:paraId="34DB02D8" w14:textId="1D3D9FF8" w:rsidR="00FB2421" w:rsidRPr="00FB2421" w:rsidRDefault="00FB2421" w:rsidP="00FB2421">
      <w:pPr>
        <w:ind w:firstLine="567"/>
        <w:jc w:val="both"/>
        <w:rPr>
          <w:color w:val="000000" w:themeColor="text1"/>
        </w:rPr>
      </w:pPr>
      <w:r w:rsidRPr="00FB2421">
        <w:rPr>
          <w:color w:val="000000" w:themeColor="text1"/>
        </w:rPr>
        <w:t xml:space="preserve">Источник финансирования Контракта: </w:t>
      </w:r>
      <w:r w:rsidR="009A68E1" w:rsidRPr="009A68E1">
        <w:rPr>
          <w:color w:val="000000" w:themeColor="text1"/>
        </w:rPr>
        <w:t xml:space="preserve">Внебюджетные средства. Средства бюджетных учреждений, </w:t>
      </w:r>
      <w:r w:rsidR="0039689A" w:rsidRPr="0039689A">
        <w:rPr>
          <w:color w:val="000000" w:themeColor="text1"/>
        </w:rPr>
        <w:t>субсидии на госзадания</w:t>
      </w:r>
      <w:bookmarkStart w:id="0" w:name="_GoBack"/>
      <w:bookmarkEnd w:id="0"/>
      <w:r w:rsidR="009A68E1" w:rsidRPr="009A68E1">
        <w:rPr>
          <w:color w:val="000000" w:themeColor="text1"/>
        </w:rPr>
        <w:t>.</w:t>
      </w:r>
      <w:r w:rsidRPr="00FB2421">
        <w:rPr>
          <w:color w:val="000000" w:themeColor="text1"/>
        </w:rPr>
        <w:t xml:space="preserve"> </w:t>
      </w:r>
    </w:p>
    <w:p w14:paraId="5108F681" w14:textId="0FA5746C" w:rsidR="00FB2421" w:rsidRPr="00FB2421" w:rsidRDefault="00FB2421" w:rsidP="00FB2421">
      <w:pPr>
        <w:ind w:firstLine="567"/>
        <w:jc w:val="both"/>
        <w:rPr>
          <w:color w:val="000000" w:themeColor="text1"/>
        </w:rPr>
      </w:pPr>
      <w:r w:rsidRPr="00FB2421">
        <w:rPr>
          <w:color w:val="000000" w:themeColor="text1"/>
        </w:rPr>
        <w:t>2.8</w:t>
      </w:r>
      <w:r w:rsidR="008D0659">
        <w:rPr>
          <w:color w:val="000000" w:themeColor="text1"/>
        </w:rPr>
        <w:t xml:space="preserve">. </w:t>
      </w:r>
      <w:r w:rsidR="008D0659" w:rsidRPr="008D0659">
        <w:rPr>
          <w:color w:val="000000" w:themeColor="text1"/>
        </w:rPr>
        <w:t xml:space="preserve">Заказчик оплачивает оказанные Услуги в течение 10 (Десяти) рабочих дней после удостоверения факта надлежащего оказания Услуг в соответствии с условиями настоящего Контракта, а именно даты (дня) подписания Акта по форме ОКУД № 0510452 согласно порядку, изложенному в п. </w:t>
      </w:r>
      <w:r w:rsidR="008D0659">
        <w:rPr>
          <w:color w:val="000000" w:themeColor="text1"/>
        </w:rPr>
        <w:t>5</w:t>
      </w:r>
      <w:r w:rsidR="008D0659" w:rsidRPr="008D0659">
        <w:rPr>
          <w:color w:val="000000" w:themeColor="text1"/>
        </w:rPr>
        <w:t>.2 Контракта, при наличии положительного экспертного заключения</w:t>
      </w:r>
      <w:r w:rsidRPr="00FB2421">
        <w:rPr>
          <w:color w:val="000000" w:themeColor="text1"/>
        </w:rPr>
        <w:t>.</w:t>
      </w:r>
    </w:p>
    <w:p w14:paraId="5FE58B21" w14:textId="77777777" w:rsidR="00FB2421" w:rsidRPr="00FB2421" w:rsidRDefault="00FB2421" w:rsidP="00FB2421">
      <w:pPr>
        <w:ind w:firstLine="567"/>
        <w:jc w:val="both"/>
        <w:rPr>
          <w:color w:val="000000" w:themeColor="text1"/>
        </w:rPr>
      </w:pPr>
      <w:r w:rsidRPr="00FB2421">
        <w:rPr>
          <w:color w:val="000000" w:themeColor="text1"/>
        </w:rPr>
        <w:t xml:space="preserve">В случае ненадлежащего оформления или несвоевременного предоставления Исполнителем документов (счета, акта приемки оказанных услуг или универсального передаточного документа) необходимых для оплаты, срок для оплаты оказанных услуг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оказанных услуг. </w:t>
      </w:r>
    </w:p>
    <w:p w14:paraId="041749C8" w14:textId="77777777" w:rsidR="00FB2421" w:rsidRPr="00FB2421" w:rsidRDefault="00FB2421" w:rsidP="00FB2421">
      <w:pPr>
        <w:ind w:firstLine="567"/>
        <w:jc w:val="both"/>
        <w:rPr>
          <w:color w:val="000000" w:themeColor="text1"/>
        </w:rPr>
      </w:pPr>
      <w:r w:rsidRPr="00FB2421">
        <w:rPr>
          <w:color w:val="000000" w:themeColor="text1"/>
        </w:rPr>
        <w:t>2.9. Авансирование контрактом не предусмотрено.</w:t>
      </w:r>
    </w:p>
    <w:p w14:paraId="0C763A80" w14:textId="77777777" w:rsidR="00FB2421" w:rsidRPr="00FB2421" w:rsidRDefault="00FB2421" w:rsidP="00FB2421">
      <w:pPr>
        <w:ind w:firstLine="567"/>
        <w:jc w:val="both"/>
        <w:rPr>
          <w:color w:val="000000" w:themeColor="text1"/>
        </w:rPr>
      </w:pPr>
      <w:r w:rsidRPr="00FB2421">
        <w:rPr>
          <w:color w:val="000000" w:themeColor="text1"/>
        </w:rPr>
        <w:t>2.10. Заказчик, в соответствии с положениями статьи 410 Гражданского кодекса Российской Федерации (далее ГК РФ) имеет возможность прекратить обязательство зачетом встречного однородного требования, срок которого наступил.</w:t>
      </w:r>
    </w:p>
    <w:p w14:paraId="2EAF06DC" w14:textId="3531179F" w:rsidR="00FB2421" w:rsidRPr="00FB2421" w:rsidRDefault="00FB2421" w:rsidP="00FB2421">
      <w:pPr>
        <w:ind w:firstLine="567"/>
        <w:jc w:val="both"/>
        <w:rPr>
          <w:color w:val="000000" w:themeColor="text1"/>
        </w:rPr>
      </w:pPr>
      <w:r w:rsidRPr="00FB2421">
        <w:rPr>
          <w:color w:val="000000" w:themeColor="text1"/>
        </w:rPr>
        <w:t xml:space="preserve">2.11. При невыполнении или ненадлежащем выполнении обязательств по контракту Исполнитель несет ответственность в случаях и объемах, предусмотренных п. </w:t>
      </w:r>
      <w:r w:rsidR="00E74E75">
        <w:rPr>
          <w:color w:val="000000" w:themeColor="text1"/>
        </w:rPr>
        <w:t>6</w:t>
      </w:r>
      <w:r w:rsidRPr="00FB2421">
        <w:rPr>
          <w:color w:val="000000" w:themeColor="text1"/>
        </w:rPr>
        <w:t xml:space="preserve"> контракта.</w:t>
      </w:r>
    </w:p>
    <w:p w14:paraId="0BA6EEE8" w14:textId="77777777" w:rsidR="00FB2421" w:rsidRPr="00FB2421" w:rsidRDefault="00FB2421" w:rsidP="00FB2421">
      <w:pPr>
        <w:ind w:firstLine="567"/>
        <w:jc w:val="both"/>
        <w:rPr>
          <w:color w:val="000000" w:themeColor="text1"/>
        </w:rPr>
      </w:pPr>
      <w:r w:rsidRPr="00FB2421">
        <w:rPr>
          <w:color w:val="000000" w:themeColor="text1"/>
        </w:rPr>
        <w:t>2.12. Датой (днем) оплаты цены Контракта Стороны считают дату (день) принятия банковским учреждением платежного поручения Заказчика о перечисления денежных средств на расчетный счет Исполнителя. Дата (день) принятия платежного поручения Заказчика удостоверяется отметкой (штампом, печатью) банковского учреждения.</w:t>
      </w:r>
    </w:p>
    <w:p w14:paraId="1E27EA9D" w14:textId="77777777" w:rsidR="00FB2421" w:rsidRPr="00FB2421" w:rsidRDefault="00FB2421" w:rsidP="00FB2421">
      <w:pPr>
        <w:ind w:firstLine="567"/>
        <w:jc w:val="both"/>
        <w:rPr>
          <w:color w:val="000000" w:themeColor="text1"/>
        </w:rPr>
      </w:pPr>
      <w:r w:rsidRPr="00FB2421">
        <w:rPr>
          <w:color w:val="000000" w:themeColor="text1"/>
        </w:rPr>
        <w:t>2.13. Обязанности Заказчика в части оплаты по Контракту считаются исполненными со дня списания денежных средств банком Заказчика со счета Заказчика.</w:t>
      </w:r>
    </w:p>
    <w:p w14:paraId="231547F3" w14:textId="77777777" w:rsidR="007D68DB" w:rsidRPr="008C135C" w:rsidRDefault="007D68DB" w:rsidP="00544C40">
      <w:pPr>
        <w:numPr>
          <w:ilvl w:val="0"/>
          <w:numId w:val="13"/>
        </w:numPr>
        <w:spacing w:before="240" w:after="240"/>
        <w:ind w:left="0" w:firstLine="0"/>
        <w:jc w:val="center"/>
        <w:rPr>
          <w:b/>
          <w:bCs/>
          <w:color w:val="000000" w:themeColor="text1"/>
        </w:rPr>
      </w:pPr>
      <w:r w:rsidRPr="008C135C">
        <w:rPr>
          <w:b/>
          <w:bCs/>
          <w:color w:val="000000" w:themeColor="text1"/>
        </w:rPr>
        <w:t xml:space="preserve">СРОК И МЕСТО ОКАЗАНИЯ УСЛУГ </w:t>
      </w:r>
    </w:p>
    <w:p w14:paraId="538FA432" w14:textId="77777777" w:rsidR="00974778" w:rsidRDefault="007D68DB" w:rsidP="00974778">
      <w:pPr>
        <w:ind w:firstLine="709"/>
        <w:jc w:val="both"/>
      </w:pPr>
      <w:r w:rsidRPr="008C135C">
        <w:t xml:space="preserve">3.1. </w:t>
      </w:r>
      <w:r w:rsidR="000778CD">
        <w:t xml:space="preserve">Сроки оказания услуг: </w:t>
      </w:r>
    </w:p>
    <w:p w14:paraId="32E7965C" w14:textId="3BC3E009" w:rsidR="002C543D" w:rsidRDefault="00CD23E7" w:rsidP="00974778">
      <w:pPr>
        <w:ind w:firstLine="709"/>
        <w:jc w:val="both"/>
      </w:pPr>
      <w:r>
        <w:t>Начало оказания услуг: с м</w:t>
      </w:r>
      <w:r w:rsidR="004020DF">
        <w:t xml:space="preserve">омента заключения контракта. </w:t>
      </w:r>
      <w:r>
        <w:t xml:space="preserve">Окончание – не позднее </w:t>
      </w:r>
      <w:r w:rsidR="004020DF">
        <w:t>10</w:t>
      </w:r>
      <w:r>
        <w:t xml:space="preserve"> </w:t>
      </w:r>
      <w:r w:rsidR="004020DF">
        <w:t>июля</w:t>
      </w:r>
      <w:r>
        <w:t xml:space="preserve"> 2026 года</w:t>
      </w:r>
      <w:r w:rsidR="00974778">
        <w:t>.</w:t>
      </w:r>
    </w:p>
    <w:p w14:paraId="4A9973B4" w14:textId="7BF898BA" w:rsidR="00CD23E7" w:rsidRDefault="00CD23E7" w:rsidP="00974778">
      <w:pPr>
        <w:ind w:firstLine="709"/>
        <w:jc w:val="both"/>
      </w:pPr>
      <w:r>
        <w:t>По завершении оказания услуг в двухдневный срок Исполнитель уведомляет Заказчика о готовности к сдаче результата Услуг. После чего Исполнитель с сопроводительным письмом должен передать Заказчику отчетные и финансовые документы.</w:t>
      </w:r>
    </w:p>
    <w:p w14:paraId="3F6CC9FF" w14:textId="13FB95F5" w:rsidR="002C543D" w:rsidRDefault="007D68DB" w:rsidP="00974778">
      <w:pPr>
        <w:ind w:firstLine="709"/>
        <w:jc w:val="both"/>
      </w:pPr>
      <w:r w:rsidRPr="008C135C">
        <w:t>3.2. Место оказания услуг</w:t>
      </w:r>
      <w:r w:rsidR="00974778">
        <w:t>:</w:t>
      </w:r>
    </w:p>
    <w:p w14:paraId="68E4F009" w14:textId="77777777" w:rsidR="00CD23E7" w:rsidRDefault="00CD23E7" w:rsidP="00CD23E7">
      <w:pPr>
        <w:autoSpaceDE w:val="0"/>
        <w:autoSpaceDN w:val="0"/>
        <w:adjustRightInd w:val="0"/>
        <w:ind w:firstLine="567"/>
        <w:jc w:val="both"/>
      </w:pPr>
      <w:r>
        <w:t>- Санкт-Петербург, Басков, д. 8, лит. А;</w:t>
      </w:r>
    </w:p>
    <w:p w14:paraId="35B481D1" w14:textId="0098A2DA" w:rsidR="00CD23E7" w:rsidRDefault="00CD23E7" w:rsidP="00CD23E7">
      <w:pPr>
        <w:autoSpaceDE w:val="0"/>
        <w:autoSpaceDN w:val="0"/>
        <w:adjustRightInd w:val="0"/>
        <w:ind w:firstLine="567"/>
        <w:jc w:val="both"/>
      </w:pPr>
      <w:r>
        <w:t>- Санкт-Петербург, Каменноостровский пр., д.21, лит. А.</w:t>
      </w:r>
    </w:p>
    <w:p w14:paraId="2150AB94" w14:textId="77777777" w:rsidR="007D68DB" w:rsidRPr="008C135C" w:rsidRDefault="007D68DB" w:rsidP="00544C40">
      <w:pPr>
        <w:numPr>
          <w:ilvl w:val="0"/>
          <w:numId w:val="13"/>
        </w:numPr>
        <w:spacing w:before="240" w:after="240"/>
        <w:ind w:left="0" w:firstLine="0"/>
        <w:jc w:val="center"/>
        <w:rPr>
          <w:b/>
          <w:bCs/>
          <w:color w:val="000000" w:themeColor="text1"/>
        </w:rPr>
      </w:pPr>
      <w:r w:rsidRPr="008C135C">
        <w:rPr>
          <w:b/>
          <w:bCs/>
          <w:color w:val="000000" w:themeColor="text1"/>
        </w:rPr>
        <w:t>ПРАВА И ОБЯЗАННОСТИ СТОРОН</w:t>
      </w:r>
    </w:p>
    <w:p w14:paraId="2ED3185F" w14:textId="77777777" w:rsidR="007D68DB" w:rsidRPr="008C135C" w:rsidRDefault="007D68DB" w:rsidP="007D68DB">
      <w:pPr>
        <w:ind w:firstLine="709"/>
        <w:jc w:val="both"/>
        <w:rPr>
          <w:b/>
          <w:color w:val="000000" w:themeColor="text1"/>
        </w:rPr>
      </w:pPr>
      <w:r w:rsidRPr="008C135C">
        <w:rPr>
          <w:color w:val="000000" w:themeColor="text1"/>
        </w:rPr>
        <w:t>4.1</w:t>
      </w:r>
      <w:r w:rsidRPr="008C135C">
        <w:rPr>
          <w:b/>
          <w:color w:val="000000" w:themeColor="text1"/>
        </w:rPr>
        <w:t>. Обязанности Исполнителя:</w:t>
      </w:r>
    </w:p>
    <w:p w14:paraId="735AB28D" w14:textId="77777777" w:rsidR="007D68DB" w:rsidRPr="008C135C" w:rsidRDefault="007D68DB" w:rsidP="007D68DB">
      <w:pPr>
        <w:ind w:firstLine="709"/>
        <w:jc w:val="both"/>
        <w:rPr>
          <w:color w:val="000000" w:themeColor="text1"/>
          <w:spacing w:val="-5"/>
          <w:w w:val="108"/>
          <w:lang w:eastAsia="ar-SA"/>
        </w:rPr>
      </w:pPr>
      <w:r w:rsidRPr="008C135C">
        <w:rPr>
          <w:color w:val="000000" w:themeColor="text1"/>
        </w:rPr>
        <w:lastRenderedPageBreak/>
        <w:t>4.1.1</w:t>
      </w:r>
      <w:r w:rsidR="005B19DA">
        <w:rPr>
          <w:color w:val="000000" w:themeColor="text1"/>
        </w:rPr>
        <w:t>.</w:t>
      </w:r>
      <w:r w:rsidR="006B7F33">
        <w:rPr>
          <w:color w:val="000000" w:themeColor="text1"/>
        </w:rPr>
        <w:t xml:space="preserve"> </w:t>
      </w:r>
      <w:r w:rsidR="006B7F33" w:rsidRPr="007779B6">
        <w:t>Соответствовать единым требованиям в соответствии с частью 1 статьи 31 Федерального закона от 05.04.2013 г. № 44-ФЗ «О контрактной системе в сфере закупок товаров, работ, услуг для обеспечения государственных и муниципальных нужд»</w:t>
      </w:r>
      <w:r w:rsidR="006B7F33">
        <w:t xml:space="preserve"> и о</w:t>
      </w:r>
      <w:r w:rsidR="006B7F33">
        <w:rPr>
          <w:color w:val="000000" w:themeColor="text1"/>
        </w:rPr>
        <w:t>казать</w:t>
      </w:r>
      <w:r w:rsidRPr="008C135C">
        <w:rPr>
          <w:color w:val="000000" w:themeColor="text1"/>
        </w:rPr>
        <w:t xml:space="preserve"> услуги, указанные в п.1.1 настоящего Контракта.</w:t>
      </w:r>
    </w:p>
    <w:p w14:paraId="7980B458" w14:textId="77777777" w:rsidR="007D68DB" w:rsidRPr="008C135C" w:rsidRDefault="007D68DB" w:rsidP="007D68DB">
      <w:pPr>
        <w:ind w:firstLine="709"/>
        <w:jc w:val="both"/>
        <w:rPr>
          <w:color w:val="000000" w:themeColor="text1"/>
        </w:rPr>
      </w:pPr>
      <w:r w:rsidRPr="008C135C">
        <w:rPr>
          <w:color w:val="000000" w:themeColor="text1"/>
        </w:rPr>
        <w:t>4.1.2. Исполнять полученные в ходе оказания услуг указания Заказчика, если такие указания не противоречат условиям Контракта;</w:t>
      </w:r>
    </w:p>
    <w:p w14:paraId="59938E2D" w14:textId="77777777" w:rsidR="007D68DB" w:rsidRPr="008C135C" w:rsidRDefault="007D68DB" w:rsidP="007D68DB">
      <w:pPr>
        <w:ind w:firstLine="709"/>
        <w:jc w:val="both"/>
        <w:rPr>
          <w:color w:val="000000" w:themeColor="text1"/>
        </w:rPr>
      </w:pPr>
      <w:r w:rsidRPr="008C135C">
        <w:rPr>
          <w:color w:val="000000" w:themeColor="text1"/>
        </w:rPr>
        <w:t>4.1.3. При оказании услуг соблюдать требования действующего законодательства РФ.</w:t>
      </w:r>
    </w:p>
    <w:p w14:paraId="0CC23815" w14:textId="77777777" w:rsidR="007D68DB" w:rsidRPr="008C135C" w:rsidRDefault="007D68DB" w:rsidP="007D68DB">
      <w:pPr>
        <w:tabs>
          <w:tab w:val="left" w:pos="540"/>
          <w:tab w:val="left" w:pos="720"/>
        </w:tabs>
        <w:ind w:firstLine="709"/>
        <w:jc w:val="both"/>
        <w:rPr>
          <w:color w:val="000000" w:themeColor="text1"/>
        </w:rPr>
      </w:pPr>
      <w:r w:rsidRPr="008C135C">
        <w:rPr>
          <w:color w:val="000000" w:themeColor="text1"/>
        </w:rPr>
        <w:t>4.1.4. Обеспечивать надлежащее качество оказываемых услуг;</w:t>
      </w:r>
    </w:p>
    <w:p w14:paraId="11EE280B" w14:textId="576FF886" w:rsidR="007D68DB" w:rsidRDefault="007D68DB" w:rsidP="007D68DB">
      <w:pPr>
        <w:ind w:firstLine="709"/>
        <w:jc w:val="both"/>
        <w:rPr>
          <w:color w:val="000000" w:themeColor="text1"/>
        </w:rPr>
      </w:pPr>
      <w:r w:rsidRPr="008C135C">
        <w:rPr>
          <w:color w:val="000000" w:themeColor="text1"/>
        </w:rPr>
        <w:t xml:space="preserve">4.1.5. </w:t>
      </w:r>
      <w:r w:rsidR="002057C5">
        <w:rPr>
          <w:color w:val="000000" w:themeColor="text1"/>
        </w:rPr>
        <w:t>По запросу Заказчика</w:t>
      </w:r>
      <w:r w:rsidRPr="008C135C">
        <w:rPr>
          <w:color w:val="000000" w:themeColor="text1"/>
        </w:rPr>
        <w:t xml:space="preserve"> в течение 3-х рабочих дней представить финансовые отчеты соисполнителей с приложением заверенных копий всех первичных документов.</w:t>
      </w:r>
    </w:p>
    <w:p w14:paraId="72039621" w14:textId="4C7799CF" w:rsidR="002C543D" w:rsidRDefault="002C543D" w:rsidP="002C543D">
      <w:pPr>
        <w:ind w:firstLine="709"/>
        <w:jc w:val="both"/>
        <w:rPr>
          <w:b/>
        </w:rPr>
      </w:pPr>
      <w:r>
        <w:rPr>
          <w:b/>
        </w:rPr>
        <w:t>4.2. Исполнитель вправе:</w:t>
      </w:r>
    </w:p>
    <w:p w14:paraId="0EA373DE" w14:textId="78032BAD" w:rsidR="002C543D" w:rsidRDefault="002C543D" w:rsidP="002C543D">
      <w:pPr>
        <w:ind w:firstLine="709"/>
        <w:jc w:val="both"/>
      </w:pPr>
      <w:r>
        <w:t>4.2.1. Запрашивать и получать от Заказчика необходимую информацию и документы для оказания Услуг по настоящему Контракту.</w:t>
      </w:r>
    </w:p>
    <w:p w14:paraId="2FA0B323" w14:textId="63271CB7" w:rsidR="002C543D" w:rsidRDefault="002C543D" w:rsidP="002C543D">
      <w:pPr>
        <w:ind w:firstLine="709"/>
        <w:jc w:val="both"/>
      </w:pPr>
      <w:r>
        <w:t>4.2.2. Требовать надлежащего исполнения Заказчиком своих обязательств по контракту.</w:t>
      </w:r>
    </w:p>
    <w:p w14:paraId="430514FD" w14:textId="13738374" w:rsidR="002C543D" w:rsidRDefault="002C543D" w:rsidP="002C543D">
      <w:pPr>
        <w:ind w:firstLine="709"/>
        <w:jc w:val="both"/>
      </w:pPr>
      <w:r>
        <w:t>4.2.3. Требовать оплаты за надлежащим образом оказанные и принятые Заказчиком Услуги в соответствии с условиями контракта.</w:t>
      </w:r>
    </w:p>
    <w:p w14:paraId="35030E7E" w14:textId="3517CC67" w:rsidR="002C543D" w:rsidRDefault="002C543D" w:rsidP="002C543D">
      <w:pPr>
        <w:ind w:firstLine="709"/>
        <w:jc w:val="both"/>
      </w:pPr>
      <w:r>
        <w:t>4.2.4. Отказаться от контракта в одностороннем порядке, в случае необоснованного уклонения Заказчика от принятия и (или) оплаты услуг</w:t>
      </w:r>
    </w:p>
    <w:p w14:paraId="514FD6C8" w14:textId="18F20F85" w:rsidR="002C543D" w:rsidRDefault="002C543D" w:rsidP="002C543D">
      <w:pPr>
        <w:ind w:firstLine="709"/>
        <w:jc w:val="both"/>
      </w:pPr>
      <w:r>
        <w:t>4.2.5. Направлять Заказчику запросы и получать от него разъяснения и уточнения по вопросам оказания услуг в рамках настоящего Контракта.</w:t>
      </w:r>
    </w:p>
    <w:p w14:paraId="7EEF9CC8" w14:textId="49B0858E" w:rsidR="002C543D" w:rsidRDefault="002C543D" w:rsidP="002C543D">
      <w:pPr>
        <w:ind w:firstLine="709"/>
        <w:jc w:val="both"/>
      </w:pPr>
      <w:r>
        <w:t>4.2.6. При исполнении обязанностей по Контракту Исполнитель вправе привлекать третьих лиц.</w:t>
      </w:r>
    </w:p>
    <w:p w14:paraId="4EF6FD4D" w14:textId="4E67EC02" w:rsidR="007D68DB" w:rsidRPr="008C135C" w:rsidRDefault="007D68DB" w:rsidP="007D68DB">
      <w:pPr>
        <w:ind w:firstLine="709"/>
        <w:jc w:val="both"/>
        <w:rPr>
          <w:color w:val="000000" w:themeColor="text1"/>
        </w:rPr>
      </w:pPr>
      <w:r w:rsidRPr="008C135C">
        <w:rPr>
          <w:color w:val="000000" w:themeColor="text1"/>
        </w:rPr>
        <w:t>4.</w:t>
      </w:r>
      <w:r w:rsidR="002C543D">
        <w:rPr>
          <w:color w:val="000000" w:themeColor="text1"/>
        </w:rPr>
        <w:t>3</w:t>
      </w:r>
      <w:r w:rsidRPr="008C135C">
        <w:rPr>
          <w:color w:val="000000" w:themeColor="text1"/>
        </w:rPr>
        <w:t xml:space="preserve">. </w:t>
      </w:r>
      <w:r w:rsidRPr="008C135C">
        <w:rPr>
          <w:b/>
          <w:color w:val="000000" w:themeColor="text1"/>
        </w:rPr>
        <w:t>Обязанности Заказчика:</w:t>
      </w:r>
    </w:p>
    <w:p w14:paraId="74606097" w14:textId="3E3F5369" w:rsidR="007D68DB" w:rsidRPr="008C135C" w:rsidRDefault="007D68DB" w:rsidP="007D68DB">
      <w:pPr>
        <w:ind w:firstLine="709"/>
        <w:jc w:val="both"/>
        <w:rPr>
          <w:color w:val="000000" w:themeColor="text1"/>
        </w:rPr>
      </w:pPr>
      <w:r w:rsidRPr="008C135C">
        <w:rPr>
          <w:color w:val="000000" w:themeColor="text1"/>
        </w:rPr>
        <w:t>4.</w:t>
      </w:r>
      <w:r w:rsidR="002C543D">
        <w:rPr>
          <w:color w:val="000000" w:themeColor="text1"/>
        </w:rPr>
        <w:t>3</w:t>
      </w:r>
      <w:r w:rsidRPr="008C135C">
        <w:rPr>
          <w:color w:val="000000" w:themeColor="text1"/>
        </w:rPr>
        <w:t>.1. Оплатить услуги Исполнителя, предусмотренные п.1.1 настоящего Контракта, в размерах и сроки, установленные контрактом.</w:t>
      </w:r>
    </w:p>
    <w:p w14:paraId="30667718" w14:textId="3EC34BF4" w:rsidR="007D68DB" w:rsidRPr="008C135C" w:rsidRDefault="007D68DB" w:rsidP="007D68DB">
      <w:pPr>
        <w:overflowPunct w:val="0"/>
        <w:ind w:firstLine="709"/>
        <w:jc w:val="both"/>
        <w:textAlignment w:val="baseline"/>
        <w:rPr>
          <w:color w:val="000000" w:themeColor="text1"/>
        </w:rPr>
      </w:pPr>
      <w:r w:rsidRPr="008C135C">
        <w:rPr>
          <w:color w:val="000000" w:themeColor="text1"/>
        </w:rPr>
        <w:t>4.</w:t>
      </w:r>
      <w:r w:rsidR="002C543D">
        <w:rPr>
          <w:color w:val="000000" w:themeColor="text1"/>
        </w:rPr>
        <w:t>3</w:t>
      </w:r>
      <w:r w:rsidRPr="008C135C">
        <w:rPr>
          <w:color w:val="000000" w:themeColor="text1"/>
        </w:rPr>
        <w:t>.</w:t>
      </w:r>
      <w:r w:rsidR="001C5734">
        <w:rPr>
          <w:color w:val="000000" w:themeColor="text1"/>
        </w:rPr>
        <w:t>2</w:t>
      </w:r>
      <w:r w:rsidRPr="008C135C">
        <w:rPr>
          <w:color w:val="000000" w:themeColor="text1"/>
        </w:rPr>
        <w:t>.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14:paraId="65F39F78" w14:textId="3BF6CBB1" w:rsidR="007D68DB" w:rsidRPr="008C135C" w:rsidRDefault="007D68DB" w:rsidP="007D68DB">
      <w:pPr>
        <w:ind w:firstLine="709"/>
        <w:jc w:val="both"/>
        <w:rPr>
          <w:b/>
          <w:color w:val="000000" w:themeColor="text1"/>
        </w:rPr>
      </w:pPr>
      <w:r w:rsidRPr="008C135C">
        <w:rPr>
          <w:color w:val="000000" w:themeColor="text1"/>
        </w:rPr>
        <w:t>4.</w:t>
      </w:r>
      <w:r w:rsidR="002C543D">
        <w:rPr>
          <w:color w:val="000000" w:themeColor="text1"/>
        </w:rPr>
        <w:t>4</w:t>
      </w:r>
      <w:r w:rsidRPr="008C135C">
        <w:rPr>
          <w:color w:val="000000" w:themeColor="text1"/>
        </w:rPr>
        <w:t>.</w:t>
      </w:r>
      <w:r w:rsidRPr="008C135C">
        <w:rPr>
          <w:b/>
          <w:color w:val="000000" w:themeColor="text1"/>
        </w:rPr>
        <w:t xml:space="preserve"> Права Заказчика:</w:t>
      </w:r>
    </w:p>
    <w:p w14:paraId="4E39B0EF" w14:textId="0FB74912" w:rsidR="007D68DB" w:rsidRPr="008C135C" w:rsidRDefault="007D68DB" w:rsidP="007D68DB">
      <w:pPr>
        <w:ind w:firstLine="709"/>
        <w:jc w:val="both"/>
        <w:rPr>
          <w:color w:val="000000" w:themeColor="text1"/>
        </w:rPr>
      </w:pPr>
      <w:r w:rsidRPr="008C135C">
        <w:rPr>
          <w:color w:val="000000" w:themeColor="text1"/>
        </w:rPr>
        <w:t>4.</w:t>
      </w:r>
      <w:r w:rsidR="002C543D">
        <w:rPr>
          <w:color w:val="000000" w:themeColor="text1"/>
        </w:rPr>
        <w:t>4</w:t>
      </w:r>
      <w:r w:rsidRPr="008C135C">
        <w:rPr>
          <w:color w:val="000000" w:themeColor="text1"/>
        </w:rPr>
        <w:t>.1. Требовать надлежащее выполнение условий контракта.</w:t>
      </w:r>
    </w:p>
    <w:p w14:paraId="1645A1B6" w14:textId="58576175" w:rsidR="007D68DB" w:rsidRPr="008C135C" w:rsidRDefault="007D68DB" w:rsidP="007D68DB">
      <w:pPr>
        <w:shd w:val="clear" w:color="auto" w:fill="FFFFFF"/>
        <w:ind w:firstLine="709"/>
        <w:jc w:val="both"/>
        <w:rPr>
          <w:color w:val="000000" w:themeColor="text1"/>
        </w:rPr>
      </w:pPr>
      <w:r w:rsidRPr="008C135C">
        <w:rPr>
          <w:color w:val="000000" w:themeColor="text1"/>
        </w:rPr>
        <w:t>4.</w:t>
      </w:r>
      <w:r w:rsidR="002C543D">
        <w:rPr>
          <w:color w:val="000000" w:themeColor="text1"/>
        </w:rPr>
        <w:t>4</w:t>
      </w:r>
      <w:r w:rsidRPr="008C135C">
        <w:rPr>
          <w:color w:val="000000" w:themeColor="text1"/>
        </w:rPr>
        <w:t>.2. В любое время проверять ход и качество услуг, выполняем</w:t>
      </w:r>
      <w:r w:rsidR="002057C5">
        <w:rPr>
          <w:color w:val="000000" w:themeColor="text1"/>
        </w:rPr>
        <w:t>ых</w:t>
      </w:r>
      <w:r w:rsidRPr="008C135C">
        <w:rPr>
          <w:color w:val="000000" w:themeColor="text1"/>
        </w:rPr>
        <w:t xml:space="preserve"> Исполнителем, </w:t>
      </w:r>
      <w:r w:rsidR="00673172" w:rsidRPr="008C135C">
        <w:rPr>
          <w:color w:val="000000" w:themeColor="text1"/>
        </w:rPr>
        <w:t>не вмешиваясь</w:t>
      </w:r>
      <w:r w:rsidRPr="008C135C">
        <w:rPr>
          <w:color w:val="000000" w:themeColor="text1"/>
        </w:rPr>
        <w:t xml:space="preserve"> в его деятельность.</w:t>
      </w:r>
    </w:p>
    <w:p w14:paraId="08597147" w14:textId="3A73F044" w:rsidR="007D68DB" w:rsidRPr="008C135C" w:rsidRDefault="007D68DB" w:rsidP="007D68DB">
      <w:pPr>
        <w:autoSpaceDE w:val="0"/>
        <w:autoSpaceDN w:val="0"/>
        <w:adjustRightInd w:val="0"/>
        <w:ind w:firstLine="709"/>
        <w:jc w:val="both"/>
        <w:rPr>
          <w:color w:val="000000" w:themeColor="text1"/>
        </w:rPr>
      </w:pPr>
      <w:r w:rsidRPr="008C135C">
        <w:rPr>
          <w:color w:val="000000" w:themeColor="text1"/>
        </w:rPr>
        <w:t>4.</w:t>
      </w:r>
      <w:r w:rsidR="002C543D">
        <w:rPr>
          <w:color w:val="000000" w:themeColor="text1"/>
        </w:rPr>
        <w:t>5</w:t>
      </w:r>
      <w:r w:rsidRPr="008C135C">
        <w:rPr>
          <w:color w:val="000000" w:themeColor="text1"/>
        </w:rPr>
        <w:t>. При исполнении Контракта, по согласованию Заказчика с Исполнителем допускается оказание услуг,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14:paraId="6A5B6012" w14:textId="77777777" w:rsidR="007D68DB" w:rsidRPr="008C135C" w:rsidRDefault="007D68DB" w:rsidP="00544C40">
      <w:pPr>
        <w:numPr>
          <w:ilvl w:val="0"/>
          <w:numId w:val="13"/>
        </w:numPr>
        <w:spacing w:before="240" w:after="240"/>
        <w:ind w:left="0" w:firstLine="0"/>
        <w:jc w:val="center"/>
        <w:rPr>
          <w:b/>
          <w:color w:val="000000" w:themeColor="text1"/>
        </w:rPr>
      </w:pPr>
      <w:r w:rsidRPr="008C135C">
        <w:rPr>
          <w:b/>
          <w:color w:val="000000" w:themeColor="text1"/>
        </w:rPr>
        <w:t xml:space="preserve">ПОРЯДОК </w:t>
      </w:r>
      <w:r w:rsidRPr="00544C40">
        <w:rPr>
          <w:b/>
          <w:bCs/>
          <w:color w:val="000000" w:themeColor="text1"/>
        </w:rPr>
        <w:t>СДАЧИ</w:t>
      </w:r>
      <w:r w:rsidRPr="008C135C">
        <w:rPr>
          <w:b/>
          <w:color w:val="000000" w:themeColor="text1"/>
        </w:rPr>
        <w:t>-ПРИЕМКИ ОКАЗАННЫХ УСЛУГ</w:t>
      </w:r>
    </w:p>
    <w:p w14:paraId="4E8183FB" w14:textId="77777777" w:rsidR="000A0DCA" w:rsidRPr="000A0DCA" w:rsidRDefault="000A0DCA" w:rsidP="000A0DCA">
      <w:pPr>
        <w:shd w:val="clear" w:color="auto" w:fill="FFFFFF"/>
        <w:ind w:firstLine="709"/>
        <w:jc w:val="both"/>
        <w:rPr>
          <w:color w:val="000000" w:themeColor="text1"/>
        </w:rPr>
      </w:pPr>
      <w:r>
        <w:rPr>
          <w:color w:val="000000" w:themeColor="text1"/>
        </w:rPr>
        <w:t>5</w:t>
      </w:r>
      <w:r w:rsidRPr="000A0DCA">
        <w:rPr>
          <w:color w:val="000000" w:themeColor="text1"/>
        </w:rPr>
        <w:t>.1</w:t>
      </w:r>
      <w:r w:rsidR="00BE27E3" w:rsidRPr="00FB2421">
        <w:rPr>
          <w:color w:val="000000" w:themeColor="text1"/>
        </w:rPr>
        <w:t>. Приемка и оценка услуг</w:t>
      </w:r>
      <w:r w:rsidR="00CE6A93" w:rsidRPr="00FB2421">
        <w:rPr>
          <w:color w:val="000000" w:themeColor="text1"/>
        </w:rPr>
        <w:t xml:space="preserve"> производится по факту </w:t>
      </w:r>
      <w:r w:rsidR="00EE73D2" w:rsidRPr="00FB2421">
        <w:rPr>
          <w:color w:val="000000" w:themeColor="text1"/>
        </w:rPr>
        <w:t>оказания услуг и</w:t>
      </w:r>
      <w:r w:rsidR="00BE27E3" w:rsidRPr="00FB2421">
        <w:rPr>
          <w:color w:val="000000" w:themeColor="text1"/>
        </w:rPr>
        <w:t xml:space="preserve"> осуществляется посредством получения от Исполнителя подтверждения факта оказания услуг с предоставлением акта сдачи-приемки оказанных услуг, а также необходимых отчетных и финансовых документов, подтверждающих исполнение обязательств по контракту, которые служат основанием для взаимных расчетов между Сторонами.</w:t>
      </w:r>
    </w:p>
    <w:p w14:paraId="59B10E2C" w14:textId="01120B60" w:rsidR="000A0DCA" w:rsidRDefault="000A0DCA" w:rsidP="000A0DCA">
      <w:pPr>
        <w:shd w:val="clear" w:color="auto" w:fill="FFFFFF"/>
        <w:ind w:firstLine="709"/>
        <w:jc w:val="both"/>
        <w:rPr>
          <w:color w:val="000000" w:themeColor="text1"/>
        </w:rPr>
      </w:pPr>
      <w:r>
        <w:rPr>
          <w:color w:val="000000" w:themeColor="text1"/>
        </w:rPr>
        <w:t>5</w:t>
      </w:r>
      <w:r w:rsidRPr="000A0DCA">
        <w:rPr>
          <w:color w:val="000000" w:themeColor="text1"/>
        </w:rPr>
        <w:t xml:space="preserve">.2. Исполнитель обязан представлять Заказчику подписанный Исполнителем акт сдачи-приемки оказанных услуг в 2-х экземплярах, счет на оплату услуг и счет-фактуру в срок не позднее 3 (Трех) рабочих дней </w:t>
      </w:r>
      <w:r w:rsidR="00EE73D2" w:rsidRPr="00C510F8">
        <w:rPr>
          <w:color w:val="000000" w:themeColor="text1"/>
        </w:rPr>
        <w:t xml:space="preserve">с даты </w:t>
      </w:r>
      <w:r w:rsidR="00C510F8" w:rsidRPr="00C510F8">
        <w:rPr>
          <w:color w:val="000000" w:themeColor="text1"/>
        </w:rPr>
        <w:t>оказания услуг в соответствии с периодичностью оказания услуг, указанной в Техническом задании</w:t>
      </w:r>
      <w:r w:rsidR="00677A9D" w:rsidRPr="00C510F8">
        <w:rPr>
          <w:color w:val="000000" w:themeColor="text1"/>
        </w:rPr>
        <w:t>.</w:t>
      </w:r>
    </w:p>
    <w:p w14:paraId="61B5FAB1" w14:textId="77777777" w:rsidR="008D0659" w:rsidRDefault="008D0659" w:rsidP="008D0659">
      <w:pPr>
        <w:ind w:firstLine="709"/>
        <w:jc w:val="both"/>
      </w:pPr>
      <w:r>
        <w:t xml:space="preserve">Заказчик оформляет Акт приемки товаров, работ услуг по форме ОКУД № 0510452,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w:t>
      </w:r>
      <w:r>
        <w:lastRenderedPageBreak/>
        <w:t xml:space="preserve">учреждений, и Методических указаний по их формированию и применению» (далее - Акт по форме ОКУД № 0510452) в течение 10 (Десяти) рабочих дней с даты оказания услуг на основании документов, предоставленных Исполнителем и подтверждающих факт оказания услуг. </w:t>
      </w:r>
    </w:p>
    <w:p w14:paraId="1D5F531C" w14:textId="7BB3B98A" w:rsidR="008D0659" w:rsidRDefault="008D0659" w:rsidP="008D0659">
      <w:pPr>
        <w:ind w:firstLine="709"/>
        <w:jc w:val="both"/>
      </w:pPr>
      <w:r>
        <w:t xml:space="preserve">При наличии количественного и (или) качественного расхождения, несоответствия ассортимента принимаемых Услуг сопроводительным документам Исполнителя, и информации возникающих в результате приемки Услуг Акт по форме ОКУД № 0510452 подписывается Заказчиком и представителем Исполнителя. Исполнитель обязан обеспечить подписание Акта по форме ОКУД № 0510452 своим уполномоченным представителем в срок, не превышающий 3 (Три) рабочих дня с даты </w:t>
      </w:r>
      <w:r w:rsidR="00866AB0">
        <w:t>оформления</w:t>
      </w:r>
      <w:r>
        <w:t xml:space="preserve"> указанного акта Заказчиком. Допускается подписание указанного акта Исполнителем в бумажном или электронном виде. Обязательства по Контракту считаются исполненными только с момента подписания указанного акта.</w:t>
      </w:r>
    </w:p>
    <w:p w14:paraId="6D0427D8" w14:textId="77777777" w:rsidR="008D0659" w:rsidRDefault="008D0659" w:rsidP="008D0659">
      <w:pPr>
        <w:ind w:firstLine="709"/>
        <w:jc w:val="both"/>
      </w:pPr>
      <w:r>
        <w:t>Датой оформления считается дата утверждения Акта по форме ОКУД № 0510452 руководителем Заказчика.</w:t>
      </w:r>
    </w:p>
    <w:p w14:paraId="53797F08" w14:textId="77777777" w:rsidR="008D0659" w:rsidRDefault="008D0659" w:rsidP="008D0659">
      <w:pPr>
        <w:ind w:firstLine="709"/>
        <w:jc w:val="both"/>
      </w:pPr>
      <w:r>
        <w:t>Отказ представителя Исполнителя от участия в приемке Услуг и подписания Акта по форме ОКУД № 0510452 не может служить препятствием приемки Услуг по контракту и оформлению ее результатов и оплаты.</w:t>
      </w:r>
    </w:p>
    <w:p w14:paraId="770B2F98" w14:textId="77777777" w:rsidR="008D0659" w:rsidRDefault="008D0659" w:rsidP="008D0659">
      <w:pPr>
        <w:ind w:firstLine="709"/>
        <w:jc w:val="both"/>
      </w:pPr>
      <w:r>
        <w:t>По истечению срока в 3 (Три) рабочих дня с момента направления Заказчиком Акта по форме ОКУД № 0510452 Исполнителю, при отсутствии мотивированного отказа от подписания акта со стороны Исполнителя, Акт приемки по форме ОКУД № 0510452 считается утвержденным Исполнителем без разногласий.</w:t>
      </w:r>
    </w:p>
    <w:p w14:paraId="032DC452" w14:textId="77777777" w:rsidR="008D0659" w:rsidRDefault="008D0659" w:rsidP="008D0659">
      <w:pPr>
        <w:ind w:firstLine="709"/>
        <w:jc w:val="both"/>
      </w:pPr>
      <w:r>
        <w:t>При отсутствии количественного и (или) качественного расхождения, несоответствия ассортимента принимаемых Услуг сопроводительным документам Исполнителя, и информации, возникающих в результате приемки Услуг подпись Исполнителя в Акте по форме ОКУД № 0510452 не требуется.</w:t>
      </w:r>
    </w:p>
    <w:p w14:paraId="78798D97" w14:textId="77777777" w:rsidR="000A0DCA" w:rsidRPr="000A0DCA" w:rsidRDefault="000A0DCA" w:rsidP="000A0DCA">
      <w:pPr>
        <w:shd w:val="clear" w:color="auto" w:fill="FFFFFF"/>
        <w:ind w:firstLine="709"/>
        <w:jc w:val="both"/>
        <w:rPr>
          <w:color w:val="000000" w:themeColor="text1"/>
        </w:rPr>
      </w:pPr>
      <w:r>
        <w:rPr>
          <w:color w:val="000000" w:themeColor="text1"/>
        </w:rPr>
        <w:t>5</w:t>
      </w:r>
      <w:r w:rsidRPr="000A0DCA">
        <w:rPr>
          <w:color w:val="000000" w:themeColor="text1"/>
        </w:rPr>
        <w:t>.3. Для проверки оказанных Исполнителем услуг,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в случаях, установленных законодательством, привлекаются эксперты, экспертные организации на основании контрактов, заключенных в соответствии с Федеральным законом № 44-ФЗ.</w:t>
      </w:r>
    </w:p>
    <w:p w14:paraId="6A39D15D" w14:textId="77777777" w:rsidR="000A0DCA" w:rsidRPr="000A0DCA" w:rsidRDefault="000A0DCA" w:rsidP="000A0DCA">
      <w:pPr>
        <w:shd w:val="clear" w:color="auto" w:fill="FFFFFF"/>
        <w:ind w:firstLine="709"/>
        <w:jc w:val="both"/>
        <w:rPr>
          <w:color w:val="000000" w:themeColor="text1"/>
        </w:rPr>
      </w:pPr>
      <w:r>
        <w:rPr>
          <w:color w:val="000000" w:themeColor="text1"/>
        </w:rPr>
        <w:t>5</w:t>
      </w:r>
      <w:r w:rsidRPr="000A0DCA">
        <w:rPr>
          <w:color w:val="000000" w:themeColor="text1"/>
        </w:rPr>
        <w:t>.4. В случае если по результатам такой экспертизы установлены нарушения требований Контракта, не препятствующие приемке оказанных услуг, в заключение могут содержаться предложения об устранении данных нарушений, в том числе с указанием срока их устранения.</w:t>
      </w:r>
    </w:p>
    <w:p w14:paraId="4721D233" w14:textId="77777777" w:rsidR="000A0DCA" w:rsidRPr="000A0DCA" w:rsidRDefault="000A0DCA" w:rsidP="000A0DCA">
      <w:pPr>
        <w:shd w:val="clear" w:color="auto" w:fill="FFFFFF"/>
        <w:ind w:firstLine="709"/>
        <w:jc w:val="both"/>
        <w:rPr>
          <w:color w:val="000000" w:themeColor="text1"/>
        </w:rPr>
      </w:pPr>
      <w:r>
        <w:rPr>
          <w:color w:val="000000" w:themeColor="text1"/>
        </w:rPr>
        <w:t>5</w:t>
      </w:r>
      <w:r w:rsidRPr="000A0DCA">
        <w:rPr>
          <w:color w:val="000000" w:themeColor="text1"/>
        </w:rPr>
        <w:t>.5. Заказчик вправе не отказывать в приемке оказанных услуг в случае выявления несоответствия таких услуг условиям контракта, если выявленное несоответствие не препятствует приемке услуг и устранено Исполнителем.</w:t>
      </w:r>
    </w:p>
    <w:p w14:paraId="7789BA34" w14:textId="77777777" w:rsidR="000A0DCA" w:rsidRPr="000A0DCA" w:rsidRDefault="000A0DCA" w:rsidP="000A0DCA">
      <w:pPr>
        <w:shd w:val="clear" w:color="auto" w:fill="FFFFFF"/>
        <w:ind w:firstLine="709"/>
        <w:jc w:val="both"/>
        <w:rPr>
          <w:color w:val="000000" w:themeColor="text1"/>
        </w:rPr>
      </w:pPr>
      <w:r>
        <w:rPr>
          <w:color w:val="000000" w:themeColor="text1"/>
        </w:rPr>
        <w:t>5</w:t>
      </w:r>
      <w:r w:rsidRPr="000A0DCA">
        <w:rPr>
          <w:color w:val="000000" w:themeColor="text1"/>
        </w:rPr>
        <w:t>.6. Исправление недостатков, допущенных Исполнителем и выявленных при сдаче-приемке услуг, осуществляется в срок, согласованный с Заказчиком, и за счет Исполнителя.</w:t>
      </w:r>
    </w:p>
    <w:p w14:paraId="79B94842" w14:textId="77777777" w:rsidR="000A0DCA" w:rsidRPr="000A0DCA" w:rsidRDefault="000A0DCA" w:rsidP="000A0DCA">
      <w:pPr>
        <w:shd w:val="clear" w:color="auto" w:fill="FFFFFF"/>
        <w:ind w:firstLine="709"/>
        <w:jc w:val="both"/>
        <w:rPr>
          <w:color w:val="000000" w:themeColor="text1"/>
        </w:rPr>
      </w:pPr>
      <w:r>
        <w:rPr>
          <w:color w:val="000000" w:themeColor="text1"/>
        </w:rPr>
        <w:t>5</w:t>
      </w:r>
      <w:r w:rsidRPr="000A0DCA">
        <w:rPr>
          <w:color w:val="000000" w:themeColor="text1"/>
        </w:rPr>
        <w:t>.7. По решению Заказчика для приемки оказанных услуг может создаваться приемочная комиссия, которая состоит не менее чем из пяти человек.</w:t>
      </w:r>
    </w:p>
    <w:p w14:paraId="5416176B" w14:textId="77777777" w:rsidR="000A0DCA" w:rsidRPr="000A0DCA" w:rsidRDefault="000A0DCA" w:rsidP="000A0DCA">
      <w:pPr>
        <w:shd w:val="clear" w:color="auto" w:fill="FFFFFF"/>
        <w:ind w:firstLine="709"/>
        <w:jc w:val="both"/>
        <w:rPr>
          <w:color w:val="000000" w:themeColor="text1"/>
        </w:rPr>
      </w:pPr>
      <w:r>
        <w:rPr>
          <w:color w:val="000000" w:themeColor="text1"/>
        </w:rPr>
        <w:t>5</w:t>
      </w:r>
      <w:r w:rsidRPr="000A0DCA">
        <w:rPr>
          <w:color w:val="000000" w:themeColor="text1"/>
        </w:rPr>
        <w:t>.8. 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оказанных услуг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6E8D3F0E" w14:textId="2EC48545" w:rsidR="003C45A8" w:rsidRPr="00222C7D" w:rsidRDefault="000A0DCA" w:rsidP="000A0DCA">
      <w:pPr>
        <w:shd w:val="clear" w:color="auto" w:fill="FFFFFF"/>
        <w:ind w:firstLine="709"/>
        <w:jc w:val="both"/>
        <w:rPr>
          <w:color w:val="000000" w:themeColor="text1"/>
        </w:rPr>
      </w:pPr>
      <w:r>
        <w:rPr>
          <w:color w:val="000000" w:themeColor="text1"/>
        </w:rPr>
        <w:t>5</w:t>
      </w:r>
      <w:r w:rsidRPr="000A0DCA">
        <w:rPr>
          <w:color w:val="000000" w:themeColor="text1"/>
        </w:rPr>
        <w:t xml:space="preserve">.9. </w:t>
      </w:r>
      <w:r w:rsidR="008D0659">
        <w:rPr>
          <w:color w:val="000000" w:themeColor="text1"/>
        </w:rPr>
        <w:t>Заказчик принимает услуги по объему и качеству в течение 10 (Десяти) рабочих  дней со дня получения акта сдачи-приемки оказанных услуг и направляет Исполнителю подписанный акт сдачи-приемки оказанных услуг или мотивированный отказ от приемки услуг с указанием перечня выявленных недостатков в оказанных услугах, который составляется, в том числе, с учетом отраженного в заключении по результатам экспертизы оказанных услуг предложения экспертов, экспертных организаций, если таковые привлекались для ее проведения</w:t>
      </w:r>
      <w:r w:rsidRPr="000A0DCA">
        <w:rPr>
          <w:color w:val="000000" w:themeColor="text1"/>
        </w:rPr>
        <w:t>.</w:t>
      </w:r>
    </w:p>
    <w:p w14:paraId="3BB8FE76" w14:textId="77777777" w:rsidR="007D68DB" w:rsidRDefault="007D68DB" w:rsidP="00544C40">
      <w:pPr>
        <w:numPr>
          <w:ilvl w:val="0"/>
          <w:numId w:val="13"/>
        </w:numPr>
        <w:spacing w:before="240" w:after="240"/>
        <w:ind w:left="0" w:firstLine="0"/>
        <w:jc w:val="center"/>
        <w:rPr>
          <w:b/>
          <w:bCs/>
          <w:color w:val="000000" w:themeColor="text1"/>
        </w:rPr>
      </w:pPr>
      <w:r w:rsidRPr="008C135C">
        <w:rPr>
          <w:b/>
          <w:bCs/>
          <w:color w:val="000000" w:themeColor="text1"/>
        </w:rPr>
        <w:t>ОТВЕТСТВЕННОСТЬ СТОРОН</w:t>
      </w:r>
    </w:p>
    <w:p w14:paraId="4306D0CE" w14:textId="77777777" w:rsidR="000A0DCA" w:rsidRPr="000A0DCA" w:rsidRDefault="000A0DCA" w:rsidP="00FB2421">
      <w:pPr>
        <w:shd w:val="clear" w:color="auto" w:fill="FFFFFF"/>
        <w:ind w:firstLine="709"/>
        <w:jc w:val="both"/>
        <w:rPr>
          <w:color w:val="000000" w:themeColor="text1"/>
        </w:rPr>
      </w:pPr>
      <w:r>
        <w:rPr>
          <w:color w:val="000000" w:themeColor="text1"/>
        </w:rPr>
        <w:t>6</w:t>
      </w:r>
      <w:r w:rsidRPr="000A0DCA">
        <w:rPr>
          <w:color w:val="000000" w:themeColor="text1"/>
        </w:rPr>
        <w:t>.1. За неисполнение либо ненадлежащее исполнение обязательств по Контракту Стороны несут ответственность, предусмотренную контрактом и законодательством Российской Федерации.</w:t>
      </w:r>
    </w:p>
    <w:p w14:paraId="778543CD" w14:textId="77777777" w:rsidR="000A0DCA" w:rsidRPr="000A0DCA" w:rsidRDefault="000A0DCA" w:rsidP="00FB2421">
      <w:pPr>
        <w:shd w:val="clear" w:color="auto" w:fill="FFFFFF"/>
        <w:ind w:firstLine="709"/>
        <w:jc w:val="both"/>
        <w:rPr>
          <w:color w:val="000000" w:themeColor="text1"/>
        </w:rPr>
      </w:pPr>
      <w:r>
        <w:rPr>
          <w:color w:val="000000" w:themeColor="text1"/>
        </w:rPr>
        <w:t>6</w:t>
      </w:r>
      <w:r w:rsidRPr="000A0DCA">
        <w:rPr>
          <w:color w:val="000000" w:themeColor="text1"/>
        </w:rPr>
        <w:t>.2. Ответственность Заказчика:</w:t>
      </w:r>
    </w:p>
    <w:p w14:paraId="4E870EED" w14:textId="77777777" w:rsidR="000A0DCA" w:rsidRPr="000A0DCA" w:rsidRDefault="000A0DCA" w:rsidP="00FB2421">
      <w:pPr>
        <w:shd w:val="clear" w:color="auto" w:fill="FFFFFF"/>
        <w:ind w:firstLine="709"/>
        <w:jc w:val="both"/>
        <w:rPr>
          <w:color w:val="000000" w:themeColor="text1"/>
        </w:rPr>
      </w:pPr>
      <w:r>
        <w:rPr>
          <w:color w:val="000000" w:themeColor="text1"/>
        </w:rPr>
        <w:t>6</w:t>
      </w:r>
      <w:r w:rsidRPr="000A0DCA">
        <w:rPr>
          <w:color w:val="000000" w:themeColor="text1"/>
        </w:rPr>
        <w:t>.2.1.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от Заказчика уплату неустоек (штрафов, пеней) в соответствии с действующим законодательством.</w:t>
      </w:r>
    </w:p>
    <w:p w14:paraId="2E5472E4" w14:textId="77777777" w:rsidR="000A0DCA" w:rsidRPr="000A0DCA" w:rsidRDefault="000A0DCA" w:rsidP="00FB2421">
      <w:pPr>
        <w:shd w:val="clear" w:color="auto" w:fill="FFFFFF"/>
        <w:ind w:firstLine="709"/>
        <w:jc w:val="both"/>
        <w:rPr>
          <w:color w:val="000000" w:themeColor="text1"/>
        </w:rPr>
      </w:pPr>
      <w:r>
        <w:rPr>
          <w:color w:val="000000" w:themeColor="text1"/>
        </w:rPr>
        <w:t>6</w:t>
      </w:r>
      <w:r w:rsidRPr="000A0DCA">
        <w:rPr>
          <w:color w:val="000000" w:themeColor="text1"/>
        </w:rPr>
        <w:t xml:space="preserve">.2.2.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78C851AB" w14:textId="77777777" w:rsidR="000A0DCA" w:rsidRPr="000A0DCA" w:rsidRDefault="000A0DCA" w:rsidP="00FB2421">
      <w:pPr>
        <w:shd w:val="clear" w:color="auto" w:fill="FFFFFF"/>
        <w:ind w:firstLine="709"/>
        <w:jc w:val="both"/>
        <w:rPr>
          <w:color w:val="000000" w:themeColor="text1"/>
        </w:rPr>
      </w:pPr>
      <w:r>
        <w:rPr>
          <w:color w:val="000000" w:themeColor="text1"/>
        </w:rPr>
        <w:t>6</w:t>
      </w:r>
      <w:r w:rsidRPr="000A0DCA">
        <w:rPr>
          <w:color w:val="000000" w:themeColor="text1"/>
        </w:rPr>
        <w:t xml:space="preserve">.2.3. Штрафы начисляются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1000,00 (Одна тысяча рублей). </w:t>
      </w:r>
    </w:p>
    <w:p w14:paraId="37F1F9D8" w14:textId="77777777" w:rsidR="000A0DCA" w:rsidRPr="000A0DCA" w:rsidRDefault="000A0DCA" w:rsidP="00FB2421">
      <w:pPr>
        <w:shd w:val="clear" w:color="auto" w:fill="FFFFFF"/>
        <w:ind w:firstLine="709"/>
        <w:jc w:val="both"/>
        <w:rPr>
          <w:color w:val="000000" w:themeColor="text1"/>
        </w:rPr>
      </w:pPr>
      <w:r>
        <w:rPr>
          <w:color w:val="000000" w:themeColor="text1"/>
        </w:rPr>
        <w:t>6</w:t>
      </w:r>
      <w:r w:rsidRPr="000A0DCA">
        <w:rPr>
          <w:color w:val="000000" w:themeColor="text1"/>
        </w:rPr>
        <w:t>.2.4.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90A9C86" w14:textId="77777777" w:rsidR="000A0DCA" w:rsidRPr="000A0DCA" w:rsidRDefault="000A0DCA" w:rsidP="00FB2421">
      <w:pPr>
        <w:shd w:val="clear" w:color="auto" w:fill="FFFFFF"/>
        <w:ind w:firstLine="709"/>
        <w:jc w:val="both"/>
        <w:rPr>
          <w:color w:val="000000" w:themeColor="text1"/>
        </w:rPr>
      </w:pPr>
      <w:r>
        <w:rPr>
          <w:color w:val="000000" w:themeColor="text1"/>
        </w:rPr>
        <w:t>6</w:t>
      </w:r>
      <w:r w:rsidRPr="000A0DCA">
        <w:rPr>
          <w:color w:val="000000" w:themeColor="text1"/>
        </w:rPr>
        <w:t>.3. Ответственность Исполнителя:</w:t>
      </w:r>
    </w:p>
    <w:p w14:paraId="07239E58" w14:textId="77777777" w:rsidR="000A0DCA" w:rsidRPr="000A0DCA" w:rsidRDefault="000A0DCA" w:rsidP="00FB2421">
      <w:pPr>
        <w:shd w:val="clear" w:color="auto" w:fill="FFFFFF"/>
        <w:ind w:firstLine="709"/>
        <w:jc w:val="both"/>
        <w:rPr>
          <w:color w:val="000000" w:themeColor="text1"/>
        </w:rPr>
      </w:pPr>
      <w:r>
        <w:rPr>
          <w:color w:val="000000" w:themeColor="text1"/>
        </w:rPr>
        <w:t>6</w:t>
      </w:r>
      <w:r w:rsidRPr="000A0DCA">
        <w:rPr>
          <w:color w:val="000000" w:themeColor="text1"/>
        </w:rPr>
        <w:t>.3.1.В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вправе потребовать уплаты неустоек (штрафов, пеней), размер которых определяется в соответствии с действующим законодательством.</w:t>
      </w:r>
    </w:p>
    <w:p w14:paraId="7C7E4B64" w14:textId="77777777" w:rsidR="000A0DCA" w:rsidRPr="000A0DCA" w:rsidRDefault="000A0DCA" w:rsidP="00FB2421">
      <w:pPr>
        <w:shd w:val="clear" w:color="auto" w:fill="FFFFFF"/>
        <w:ind w:firstLine="709"/>
        <w:jc w:val="both"/>
        <w:rPr>
          <w:color w:val="000000" w:themeColor="text1"/>
        </w:rPr>
      </w:pPr>
      <w:r>
        <w:rPr>
          <w:color w:val="000000" w:themeColor="text1"/>
        </w:rPr>
        <w:t>6</w:t>
      </w:r>
      <w:r w:rsidRPr="000A0DCA">
        <w:rPr>
          <w:color w:val="000000" w:themeColor="text1"/>
        </w:rPr>
        <w:t>.3.2.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141F28BA" w14:textId="4EA02E6D" w:rsidR="000A0DCA" w:rsidRPr="000A0DCA" w:rsidRDefault="000A0DCA" w:rsidP="00FB2421">
      <w:pPr>
        <w:shd w:val="clear" w:color="auto" w:fill="FFFFFF"/>
        <w:ind w:firstLine="709"/>
        <w:jc w:val="both"/>
        <w:rPr>
          <w:color w:val="000000" w:themeColor="text1"/>
        </w:rPr>
      </w:pPr>
      <w:r>
        <w:rPr>
          <w:color w:val="000000" w:themeColor="text1"/>
        </w:rPr>
        <w:t>6</w:t>
      </w:r>
      <w:r w:rsidRPr="000A0DCA">
        <w:rPr>
          <w:color w:val="000000" w:themeColor="text1"/>
        </w:rPr>
        <w:t xml:space="preserve">.3.3. </w:t>
      </w:r>
      <w:r w:rsidR="008D0659">
        <w:rPr>
          <w:color w:val="000000" w:themeColor="text1"/>
        </w:rPr>
        <w:t>За неисполнение или ненадлежащее исполнение Исполнителем обязательств, предусмотренных Контрактом, за исключением просрочки исполнения обязательств, устанавливается штраф в размере 10 процентов от цены Контракта</w:t>
      </w:r>
      <w:r w:rsidR="00866AB0">
        <w:rPr>
          <w:color w:val="000000" w:themeColor="text1"/>
        </w:rPr>
        <w:t>.</w:t>
      </w:r>
    </w:p>
    <w:p w14:paraId="0A6A228B" w14:textId="77777777" w:rsidR="000A0DCA" w:rsidRPr="000A0DCA" w:rsidRDefault="000A0DCA" w:rsidP="00FB2421">
      <w:pPr>
        <w:shd w:val="clear" w:color="auto" w:fill="FFFFFF"/>
        <w:ind w:firstLine="709"/>
        <w:jc w:val="both"/>
        <w:rPr>
          <w:color w:val="000000" w:themeColor="text1"/>
        </w:rPr>
      </w:pPr>
      <w:r>
        <w:rPr>
          <w:color w:val="000000" w:themeColor="text1"/>
        </w:rPr>
        <w:t>6</w:t>
      </w:r>
      <w:r w:rsidRPr="000A0DCA">
        <w:rPr>
          <w:color w:val="000000" w:themeColor="text1"/>
        </w:rPr>
        <w:t xml:space="preserve">.3.4.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размере 1000,00 (Одна тысяча рублей). </w:t>
      </w:r>
    </w:p>
    <w:p w14:paraId="24BBE01A" w14:textId="77777777" w:rsidR="000A0DCA" w:rsidRPr="000A0DCA" w:rsidRDefault="000A0DCA" w:rsidP="00FB2421">
      <w:pPr>
        <w:shd w:val="clear" w:color="auto" w:fill="FFFFFF"/>
        <w:ind w:firstLine="709"/>
        <w:jc w:val="both"/>
        <w:rPr>
          <w:color w:val="000000" w:themeColor="text1"/>
        </w:rPr>
      </w:pPr>
      <w:r>
        <w:rPr>
          <w:color w:val="000000" w:themeColor="text1"/>
        </w:rPr>
        <w:t>6</w:t>
      </w:r>
      <w:r w:rsidRPr="000A0DCA">
        <w:rPr>
          <w:color w:val="000000" w:themeColor="text1"/>
        </w:rPr>
        <w:t>.3.5.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5691025C" w14:textId="77777777" w:rsidR="000A0DCA" w:rsidRPr="000A0DCA" w:rsidRDefault="000A0DCA" w:rsidP="00FB2421">
      <w:pPr>
        <w:shd w:val="clear" w:color="auto" w:fill="FFFFFF"/>
        <w:ind w:firstLine="709"/>
        <w:jc w:val="both"/>
        <w:rPr>
          <w:color w:val="000000" w:themeColor="text1"/>
        </w:rPr>
      </w:pPr>
      <w:r>
        <w:rPr>
          <w:color w:val="000000" w:themeColor="text1"/>
        </w:rPr>
        <w:t>6</w:t>
      </w:r>
      <w:r w:rsidRPr="000A0DCA">
        <w:rPr>
          <w:color w:val="000000" w:themeColor="text1"/>
        </w:rPr>
        <w:t>.3.6. Уплата Исполнителем неустойки (штраф, пени) или применение иной формы ответственности не освобождает его от исполнения обязательств по настоящему Контракту.</w:t>
      </w:r>
    </w:p>
    <w:p w14:paraId="1414771D" w14:textId="77777777" w:rsidR="000A0DCA" w:rsidRPr="000A0DCA" w:rsidRDefault="000A0DCA" w:rsidP="00FB2421">
      <w:pPr>
        <w:shd w:val="clear" w:color="auto" w:fill="FFFFFF"/>
        <w:ind w:firstLine="709"/>
        <w:jc w:val="both"/>
        <w:rPr>
          <w:color w:val="000000" w:themeColor="text1"/>
        </w:rPr>
      </w:pPr>
      <w:r>
        <w:rPr>
          <w:color w:val="000000" w:themeColor="text1"/>
        </w:rPr>
        <w:t>6</w:t>
      </w:r>
      <w:r w:rsidRPr="000A0DCA">
        <w:rPr>
          <w:color w:val="000000" w:themeColor="text1"/>
        </w:rPr>
        <w:t>.4. Если иное не предусмотрено законом, Сторона, не исполнившая или ненадлежащим образом исполнившая обязательство, несет ответственность, если не докажет, что ненадлежащее исполнение оказалось невозможным вследствие непреодолимой силы, т.е. чрезвычайных и непредотвратимых при данных условиях обстоятельствах. К таким обстоятельствам не относятся, в частности, отсутствие достаточных средств или невнесение каких-либо платежей, предусмотренных настоящим Контрактом.</w:t>
      </w:r>
    </w:p>
    <w:p w14:paraId="702A5864" w14:textId="77777777" w:rsidR="00FB2421" w:rsidRDefault="00FB2421" w:rsidP="00FB2421">
      <w:pPr>
        <w:spacing w:before="240" w:after="240"/>
        <w:ind w:left="1134" w:right="1134"/>
        <w:jc w:val="center"/>
        <w:rPr>
          <w:b/>
          <w:bCs/>
        </w:rPr>
      </w:pPr>
      <w:r>
        <w:rPr>
          <w:b/>
        </w:rPr>
        <w:t xml:space="preserve">7. </w:t>
      </w:r>
      <w:r>
        <w:rPr>
          <w:b/>
          <w:bCs/>
        </w:rPr>
        <w:t>ОБСТОЯТЕЛЬСТВА НЕПРЕОДОЛИМОЙ СИЛЫ</w:t>
      </w:r>
    </w:p>
    <w:p w14:paraId="238DF1C3" w14:textId="77777777" w:rsidR="00FB2421" w:rsidRDefault="00FB2421" w:rsidP="00FB24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7.1. Стороны освобождаются от ответственности за частичное или полное неисполнение обязательств по Контракту, если оно явилось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 другие обстоятельства непреодолимой силы.</w:t>
      </w:r>
    </w:p>
    <w:p w14:paraId="17807C04" w14:textId="77777777" w:rsidR="00FB2421" w:rsidRDefault="00FB2421" w:rsidP="00FB24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7.2. 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p>
    <w:p w14:paraId="37226571" w14:textId="77777777" w:rsidR="00FB2421" w:rsidRDefault="00FB2421" w:rsidP="00FB24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7.3.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3 дней.</w:t>
      </w:r>
    </w:p>
    <w:p w14:paraId="3D9A7E89" w14:textId="77777777" w:rsidR="00FB2421" w:rsidRDefault="00FB2421" w:rsidP="00FB2421">
      <w:pPr>
        <w:spacing w:before="240" w:after="240"/>
        <w:ind w:left="1134" w:right="1134"/>
        <w:jc w:val="center"/>
        <w:rPr>
          <w:b/>
          <w:bCs/>
        </w:rPr>
      </w:pPr>
      <w:r>
        <w:rPr>
          <w:b/>
          <w:bCs/>
        </w:rPr>
        <w:t>8. УВЕДОМЛЕНИЯ И ИЗВЕЩЕНИЯ</w:t>
      </w:r>
    </w:p>
    <w:p w14:paraId="6AF5297B" w14:textId="77777777" w:rsidR="00FB2421" w:rsidRDefault="00FB2421" w:rsidP="00FB24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8.1.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w:t>
      </w:r>
    </w:p>
    <w:p w14:paraId="5A453A1C" w14:textId="77777777" w:rsidR="00FB2421" w:rsidRDefault="00FB2421" w:rsidP="00FB24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8.2. Уведомления и извещения направляются за счет уведомляющей Стороны.</w:t>
      </w:r>
    </w:p>
    <w:p w14:paraId="2CD329B4" w14:textId="77777777" w:rsidR="00FB2421" w:rsidRDefault="00FB2421" w:rsidP="00FB24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8.3.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14:paraId="3BF39696" w14:textId="77777777" w:rsidR="00FB2421" w:rsidRDefault="00FB2421" w:rsidP="00FB24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8.4.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14:paraId="0AE4DB2D" w14:textId="77777777" w:rsidR="00FB2421" w:rsidRDefault="00FB2421" w:rsidP="00FB2421">
      <w:pPr>
        <w:spacing w:before="240" w:after="240"/>
        <w:ind w:left="1134" w:right="1134"/>
        <w:jc w:val="center"/>
        <w:rPr>
          <w:b/>
          <w:bCs/>
        </w:rPr>
      </w:pPr>
      <w:r>
        <w:rPr>
          <w:b/>
          <w:bCs/>
        </w:rPr>
        <w:t>9. РАЗРЕШЕНИЕ СПОРОВ</w:t>
      </w:r>
    </w:p>
    <w:p w14:paraId="08B9094B" w14:textId="77777777" w:rsidR="00FB2421" w:rsidRDefault="00FB2421" w:rsidP="00FB24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 xml:space="preserve">9.1.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 </w:t>
      </w:r>
    </w:p>
    <w:p w14:paraId="3DA641B6" w14:textId="77777777" w:rsidR="00FB2421" w:rsidRDefault="00FB2421" w:rsidP="00FB24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9.2. Претензионный порядок досудебного урегулирования споров, вытекающих из Контракта, является для Сторон обязательным.</w:t>
      </w:r>
    </w:p>
    <w:p w14:paraId="2E33B730" w14:textId="77777777" w:rsidR="00FB2421" w:rsidRDefault="00FB2421" w:rsidP="00FB24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9.3.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11077EA3" w14:textId="77777777" w:rsidR="00FB2421" w:rsidRDefault="00FB2421" w:rsidP="00FB24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 xml:space="preserve">9.4. Соблюдением претензионного порядка для Стороны Контракта, которой была направлена претензия, является исполнение ею обязательств по рассмотрению претензии в течение 3 (трех) рабочих дней и незамедлительное направление Стороне Контракта, подавшей претензию, мотивированного ответа с указанием о принятии и об исполнении претензии (в части или полностью) либо об отклонении претензии.  </w:t>
      </w:r>
    </w:p>
    <w:p w14:paraId="6791F0A7" w14:textId="77777777" w:rsidR="00FB2421" w:rsidRDefault="00FB2421" w:rsidP="00FB24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9.5.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 Санкт-Петербурга и Ленинградской области.</w:t>
      </w:r>
    </w:p>
    <w:p w14:paraId="64CA34C5" w14:textId="77777777" w:rsidR="00FB2421" w:rsidRDefault="00FB2421" w:rsidP="00FB24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 xml:space="preserve">9.6. Под претензионным порядком в рамках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 </w:t>
      </w:r>
    </w:p>
    <w:p w14:paraId="3C575E4E" w14:textId="77777777" w:rsidR="00FB2421" w:rsidRDefault="00FB2421" w:rsidP="00FB24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Претензии могут быть направлены посредством почтовой, факсимильной связи либо электронной почты, по адресу (номеру), указанным в разделе 14 Контракта.</w:t>
      </w:r>
    </w:p>
    <w:p w14:paraId="7EC9B006" w14:textId="77777777" w:rsidR="00FB2421" w:rsidRDefault="00FB2421" w:rsidP="00FB24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9.7. Срок ответа на претензию – в течение 3 (трех) рабочих дней с даты ее вручения. В случае если Сторона Контракта уклоняется от вручения претензии, она считается врученной по истечении 10 (десяти) календарных дней с момента отправления.</w:t>
      </w:r>
    </w:p>
    <w:p w14:paraId="1A72C048" w14:textId="77777777" w:rsidR="00FB2421" w:rsidRDefault="00FB2421" w:rsidP="00FB2421">
      <w:pPr>
        <w:spacing w:before="240" w:after="240"/>
        <w:ind w:left="1134" w:right="1134"/>
        <w:jc w:val="center"/>
        <w:rPr>
          <w:b/>
          <w:bCs/>
        </w:rPr>
      </w:pPr>
      <w:r>
        <w:rPr>
          <w:b/>
          <w:bCs/>
        </w:rPr>
        <w:t xml:space="preserve">10. ДЕЙСТВИЕ КОНТРАКТА, ОСНОВАНИЯ И ПОРЯДОК </w:t>
      </w:r>
      <w:r>
        <w:rPr>
          <w:b/>
          <w:bCs/>
        </w:rPr>
        <w:br/>
        <w:t>ИЗМЕНЕНИЯ И РАСТОРЖЕНИЯ КОНТРАКТА</w:t>
      </w:r>
    </w:p>
    <w:p w14:paraId="3F47456D" w14:textId="5522C14D" w:rsidR="00FB2421" w:rsidRDefault="00FB2421" w:rsidP="00FB24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 xml:space="preserve">10.1. Настоящий Контракт вступает в силу с даты его заключения обеими Сторонами и действует по «31» декабря </w:t>
      </w:r>
      <w:r w:rsidR="000778CD">
        <w:t>2026</w:t>
      </w:r>
      <w:r>
        <w:t>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2C3F3413" w14:textId="77777777" w:rsidR="00FB2421" w:rsidRDefault="00FB2421" w:rsidP="00FB24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10.2.  Контракт может быть изменен по соглашению Сторон без изменения предусмотренных Контрактом объема услуг и качества оказываемых услуг, иных условий Контракта.</w:t>
      </w:r>
    </w:p>
    <w:p w14:paraId="0FBD8FB4" w14:textId="77777777" w:rsidR="00FB2421" w:rsidRDefault="00FB2421" w:rsidP="00FB24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10.3. Контракт может быть расторгнут по соглашению Сторон, решению суда, а также Стороны вправе в одностороннем порядке по письменному заявлению отказаться от его исполнения по основаниям, предусмотренным Контрактом и законодательством.</w:t>
      </w:r>
    </w:p>
    <w:p w14:paraId="763E94D9" w14:textId="77777777" w:rsidR="00FB2421" w:rsidRDefault="00FB2421" w:rsidP="00FB24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10.4. Заказчик вправе отказаться от исполнения Контракта в одностороннем внесудебном порядке в случаях:</w:t>
      </w:r>
    </w:p>
    <w:p w14:paraId="59E14C54" w14:textId="77777777" w:rsidR="00FB2421" w:rsidRDefault="00FB2421" w:rsidP="00FB24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10.4.1.  Оказания услуг ненадлежащего качества с недостатками, которые не могут быть устранены в приемлемый для Заказчика срок.</w:t>
      </w:r>
    </w:p>
    <w:p w14:paraId="333A2A54" w14:textId="77777777" w:rsidR="00FB2421" w:rsidRDefault="00FB2421" w:rsidP="00FB24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10.5.2. Неоднократного нарушения Исполнителем сроков оказания услуг (более одного раза).</w:t>
      </w:r>
    </w:p>
    <w:p w14:paraId="59769D00" w14:textId="77777777" w:rsidR="00FB2421" w:rsidRDefault="00FB2421" w:rsidP="00FB24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10.6. Исполнитель вправе отказаться от Контракта в одностороннем порядке в случаях:</w:t>
      </w:r>
    </w:p>
    <w:p w14:paraId="3671E397" w14:textId="77777777" w:rsidR="00FB2421" w:rsidRDefault="00FB2421" w:rsidP="00FB24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10.6.1. Необоснованного уклонения Заказчика от принятия и (или) оплаты надлежащим образом оказанных услуг.</w:t>
      </w:r>
    </w:p>
    <w:p w14:paraId="4A34E27C" w14:textId="77777777" w:rsidR="00FB2421" w:rsidRDefault="00FB2421" w:rsidP="00FB24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10.7. 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14:paraId="69E18596" w14:textId="77777777" w:rsidR="00FB2421" w:rsidRDefault="00FB2421" w:rsidP="00FB2421">
      <w:pPr>
        <w:ind w:firstLine="567"/>
        <w:jc w:val="both"/>
        <w:rPr>
          <w:sz w:val="22"/>
          <w:szCs w:val="22"/>
        </w:rPr>
      </w:pPr>
      <w:r>
        <w:t>10.8 Изменение существенных условий Контракта по соглашению Сторон возможно в следующих случаях:</w:t>
      </w:r>
    </w:p>
    <w:p w14:paraId="0BCEC3D5" w14:textId="77777777" w:rsidR="00FB2421" w:rsidRDefault="00FB2421" w:rsidP="00FB2421">
      <w:pPr>
        <w:ind w:firstLine="567"/>
        <w:jc w:val="both"/>
      </w:pPr>
      <w:r>
        <w:t>10.8.1. При снижении цены Контракта без изменения предусмотренных Контрактом количества услуг, качества оказываемых услуг и иных условий Контракта.</w:t>
      </w:r>
    </w:p>
    <w:p w14:paraId="163B6AEB" w14:textId="77777777" w:rsidR="00FB2421" w:rsidRDefault="00FB2421" w:rsidP="00FB2421">
      <w:pPr>
        <w:ind w:firstLine="567"/>
        <w:jc w:val="both"/>
      </w:pPr>
      <w:r>
        <w:t xml:space="preserve">10.8.2. При уменьшении или увеличении по предложению Заказчика не более чем на десять процентов предусмотренного Контрактом оказываемых услуг. Порядок изменения цены Контракта в этом случае определен пунктом 2.4. Контракта. </w:t>
      </w:r>
    </w:p>
    <w:p w14:paraId="0081771E" w14:textId="77777777" w:rsidR="00FB2421" w:rsidRDefault="00FB2421" w:rsidP="00FB2421">
      <w:pPr>
        <w:ind w:firstLine="567"/>
        <w:jc w:val="both"/>
        <w:rPr>
          <w:rFonts w:ascii="Calibri" w:hAnsi="Calibri"/>
        </w:rPr>
      </w:pPr>
      <w:r>
        <w:t xml:space="preserve">10.8.3. Изменение существенных условий Контракта при его исполнении не допускается, за исключением случаев, предусмотренных Законом № 44-ФЗ и частью 5 статьи 78.1 Бюджетного кодекса Российской Федерации. </w:t>
      </w:r>
    </w:p>
    <w:p w14:paraId="01C360CA" w14:textId="77777777" w:rsidR="00FB2421" w:rsidRDefault="00FB2421" w:rsidP="00FB2421">
      <w:pPr>
        <w:spacing w:before="240" w:after="240"/>
        <w:ind w:left="1134" w:right="1134"/>
        <w:jc w:val="center"/>
        <w:rPr>
          <w:b/>
        </w:rPr>
      </w:pPr>
      <w:r>
        <w:rPr>
          <w:b/>
        </w:rPr>
        <w:t xml:space="preserve">11. </w:t>
      </w:r>
      <w:r>
        <w:rPr>
          <w:b/>
          <w:bCs/>
        </w:rPr>
        <w:t>АНТИКОРРУПЦИОННАЯ</w:t>
      </w:r>
      <w:r>
        <w:rPr>
          <w:b/>
        </w:rPr>
        <w:t xml:space="preserve"> ОГОВОРКА</w:t>
      </w:r>
    </w:p>
    <w:p w14:paraId="3F64E346" w14:textId="77777777" w:rsidR="00FB2421" w:rsidRDefault="00FB2421" w:rsidP="00FB24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C6FDB1E" w14:textId="77777777" w:rsidR="00FB2421" w:rsidRDefault="00FB2421" w:rsidP="00FB24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11.1.1.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A35E199" w14:textId="77777777" w:rsidR="00FB2421" w:rsidRDefault="00FB2421" w:rsidP="00FB24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11.1.2.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01C59F0" w14:textId="77777777" w:rsidR="00FB2421" w:rsidRDefault="00FB2421" w:rsidP="00FB24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11.1.3. Не совершать иных действий, нарушающих антикоррупционное законодательство Российской Федерации.</w:t>
      </w:r>
    </w:p>
    <w:p w14:paraId="6AB31E3B" w14:textId="77777777" w:rsidR="00FB2421" w:rsidRDefault="00FB2421" w:rsidP="00FB2421">
      <w:pPr>
        <w:spacing w:before="240" w:after="240"/>
        <w:ind w:left="1134" w:right="1134"/>
        <w:jc w:val="center"/>
        <w:rPr>
          <w:b/>
          <w:bCs/>
        </w:rPr>
      </w:pPr>
      <w:r>
        <w:rPr>
          <w:b/>
          <w:bCs/>
        </w:rPr>
        <w:t>12. ЗАКЛЮЧИТЕЛЬНЫЕ ПОЛОЖЕНИЯ</w:t>
      </w:r>
    </w:p>
    <w:p w14:paraId="749BB9A9" w14:textId="77777777" w:rsidR="00FB2421" w:rsidRDefault="00FB2421" w:rsidP="00FB24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12.1. В части отношений между Сторонами, неурегулированных положениями настоящего Контракта, применяется действующее законодательство Российской Федерации.</w:t>
      </w:r>
    </w:p>
    <w:p w14:paraId="152E8EBE" w14:textId="77777777" w:rsidR="00FB2421" w:rsidRDefault="00FB2421" w:rsidP="00FB24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12.2. Если какое-либо из положений настоящего Контракта становится недействительным, это не затрагивает действительности остальных его положений.</w:t>
      </w:r>
    </w:p>
    <w:p w14:paraId="3626DCBA" w14:textId="77777777" w:rsidR="00FB2421" w:rsidRDefault="00FB2421" w:rsidP="00FB24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 xml:space="preserve">12.3. Ни одна из Сторон не вправе передавать свои права и обязанности </w:t>
      </w:r>
      <w:r>
        <w:br/>
        <w:t>по настоящему Контракту третьим лицам, за исключением случаев, предусмотренных законодательством Российской Федерации.</w:t>
      </w:r>
    </w:p>
    <w:p w14:paraId="0BEE8CE9" w14:textId="77777777" w:rsidR="00FB2421" w:rsidRDefault="00FB2421" w:rsidP="00FB24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 xml:space="preserve">12.4. Каждая из Сторон обязуется письменно уведомлять другую Сторону </w:t>
      </w:r>
      <w:r>
        <w:br/>
        <w:t>об изменении своего наименования, места нахождения, почтового адреса или банковских реквизитов в срок не более 5 (пяти) календарных дней со дня такого изменения.</w:t>
      </w:r>
    </w:p>
    <w:p w14:paraId="59A0891B" w14:textId="77777777" w:rsidR="00FB2421" w:rsidRDefault="00FB2421" w:rsidP="00FB24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12.5.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7EB8AF11" w14:textId="77777777" w:rsidR="00FB2421" w:rsidRDefault="00FB2421" w:rsidP="00FB24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12.6. Обмен документами и юридически значимыми сообщениями (ст. 165.1 ГК РФ) Стороны осуществляют посредством факсимильной и/или электронной связи с последующим направлением оригиналов. До получения оригиналов, Стороны приравнивают такие документы к оригиналу и в порядке ст. 75 АПК РФ признают их и юридически значимые сообщения письменными доказательствами. В случае направления таких документов и/или юридически значимых сообщений с использованием почты (курьерской службы) они считаются полученными Стороной в день фактического получения, подтвержденного соответствующей отметкой. В случае отправления посредством факсимильной связи и электронной почты они считаются полученными Стороной в день их отправки.</w:t>
      </w:r>
    </w:p>
    <w:p w14:paraId="0E210C5A" w14:textId="77777777" w:rsidR="00FB2421" w:rsidRDefault="00FB2421" w:rsidP="00FB24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12.7. Стороны вправе обмениваться электронными документами с применением систем электронного документооборота.</w:t>
      </w:r>
    </w:p>
    <w:p w14:paraId="24E37ED6" w14:textId="77777777" w:rsidR="00FB2421" w:rsidRDefault="00FB2421" w:rsidP="00FB24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12.8. При исполнении настоящего Контракта не допускается перемена Поставщика, в том числе путем уступки прав и перевода долга по Контракту, за исключением случаев реорганизации Поставщика в форме преобразования, слияния или присоединения.</w:t>
      </w:r>
    </w:p>
    <w:p w14:paraId="46859CAD" w14:textId="77777777" w:rsidR="00FB2421" w:rsidRDefault="00FB2421" w:rsidP="00FB24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12.9. По всем вопросам, не нашедшим своего решения в тексте и условиях настоящего Контракта, но прямо или косвенно вытекающим из отношений сторон по нему, затрагивающих имущественные интересы и деловую репутацию сторон Контракта, имея в виду необходимость защиты их охраняемых законом прав и интересов, стороны настоящего Контракта будут руководствоваться нормами и положениями действующего законодательства Российской Федерации.</w:t>
      </w:r>
    </w:p>
    <w:p w14:paraId="0ED876E3" w14:textId="77777777" w:rsidR="00FB2421" w:rsidRDefault="00FB2421" w:rsidP="00FB2421">
      <w:pPr>
        <w:spacing w:before="240" w:after="240"/>
        <w:jc w:val="center"/>
        <w:rPr>
          <w:b/>
        </w:rPr>
      </w:pPr>
      <w:r>
        <w:rPr>
          <w:b/>
        </w:rPr>
        <w:t>13. ПЕРЕЧЕНЬ ПРИЛОЖЕНИЙ К КОНТРАКТУ</w:t>
      </w:r>
    </w:p>
    <w:p w14:paraId="2155945F" w14:textId="77777777" w:rsidR="00FB2421" w:rsidRDefault="00FB2421" w:rsidP="00FB2421">
      <w:pPr>
        <w:ind w:firstLine="709"/>
        <w:jc w:val="both"/>
      </w:pPr>
      <w:r>
        <w:t xml:space="preserve">13.1. Приложение №1 – Техническое задание. </w:t>
      </w:r>
    </w:p>
    <w:p w14:paraId="6B29B2F0" w14:textId="77777777" w:rsidR="00FB2421" w:rsidRDefault="00FB2421" w:rsidP="00FB2421">
      <w:pPr>
        <w:ind w:firstLine="709"/>
        <w:jc w:val="both"/>
      </w:pPr>
      <w:r>
        <w:t>13.2. Приложение №2 – Расчет стоимости цены контракта.</w:t>
      </w:r>
    </w:p>
    <w:p w14:paraId="39C28465" w14:textId="77777777" w:rsidR="00FB2421" w:rsidRDefault="00FB2421" w:rsidP="00FB2421">
      <w:pPr>
        <w:spacing w:before="240" w:after="240"/>
        <w:jc w:val="center"/>
        <w:rPr>
          <w:b/>
          <w:bCs/>
        </w:rPr>
      </w:pPr>
      <w:r>
        <w:rPr>
          <w:b/>
          <w:bCs/>
        </w:rPr>
        <w:t xml:space="preserve">14. АДРЕСА И </w:t>
      </w:r>
      <w:r>
        <w:rPr>
          <w:b/>
        </w:rPr>
        <w:t>РЕКВИЗИТЫ</w:t>
      </w:r>
      <w:r>
        <w:rPr>
          <w:b/>
          <w:bCs/>
        </w:rPr>
        <w:t xml:space="preserve"> СТОРОН</w:t>
      </w:r>
    </w:p>
    <w:tbl>
      <w:tblPr>
        <w:tblW w:w="5000" w:type="pct"/>
        <w:tblLook w:val="04A0" w:firstRow="1" w:lastRow="0" w:firstColumn="1" w:lastColumn="0" w:noHBand="0" w:noVBand="1"/>
      </w:tblPr>
      <w:tblGrid>
        <w:gridCol w:w="4881"/>
        <w:gridCol w:w="4972"/>
      </w:tblGrid>
      <w:tr w:rsidR="00FB2421" w14:paraId="13791363" w14:textId="77777777" w:rsidTr="00FB2421">
        <w:trPr>
          <w:trHeight w:val="719"/>
        </w:trPr>
        <w:tc>
          <w:tcPr>
            <w:tcW w:w="2477" w:type="pct"/>
            <w:hideMark/>
          </w:tcPr>
          <w:p w14:paraId="765DDD0C" w14:textId="77777777" w:rsidR="00FB2421" w:rsidRDefault="00FB2421">
            <w:pPr>
              <w:jc w:val="both"/>
              <w:rPr>
                <w:rFonts w:eastAsia="Calibri"/>
                <w:b/>
                <w:bCs/>
              </w:rPr>
            </w:pPr>
            <w:r>
              <w:rPr>
                <w:rFonts w:eastAsia="Calibri"/>
                <w:b/>
                <w:bCs/>
              </w:rPr>
              <w:t>Заказчик</w:t>
            </w:r>
          </w:p>
          <w:p w14:paraId="56BB4CD1" w14:textId="77777777" w:rsidR="00A121BB" w:rsidRDefault="00A121BB" w:rsidP="00A121BB">
            <w:r>
              <w:t>Санкт-Петербургское государственное бюджетное профессиональное образовательное учреждение «Колледж автоматизации производственных процессов и прикладных информационных систем» (далее - СПб ГБПОУ «Колледж автоматизации производства»)</w:t>
            </w:r>
          </w:p>
          <w:p w14:paraId="6A7EC5D0" w14:textId="77777777" w:rsidR="00A121BB" w:rsidRDefault="00A121BB" w:rsidP="00A121BB">
            <w:r>
              <w:t>Место нахождения и почт. адрес: 195274, Санкт-Петербург, ул. Учительская д.1/5, лит. А Тел.: (812) 232-97-44</w:t>
            </w:r>
          </w:p>
          <w:p w14:paraId="1C77BF3D" w14:textId="77777777" w:rsidR="00A121BB" w:rsidRDefault="00A121BB" w:rsidP="00A121BB">
            <w:r>
              <w:t xml:space="preserve">ИНН 7804023441 КПП 780401001 </w:t>
            </w:r>
          </w:p>
          <w:p w14:paraId="38F0589C" w14:textId="77777777" w:rsidR="00A121BB" w:rsidRDefault="00A121BB" w:rsidP="00A121BB">
            <w:r>
              <w:t>Комитет финансов Санкт-Петербурга (СПб ГБПОУ «Колледж автоматизации производства», л/с 0191012)</w:t>
            </w:r>
          </w:p>
          <w:p w14:paraId="77841D27" w14:textId="77777777" w:rsidR="00A121BB" w:rsidRDefault="00A121BB" w:rsidP="00A121BB">
            <w:r>
              <w:t>р/с 032 246 434 000 000 07200 в ОКЦ № 1  Северо-Западное ГУ Банка России//УФК по г. Санкт-Петербургу, г. Санкт-Петербург,</w:t>
            </w:r>
          </w:p>
          <w:p w14:paraId="225F621F" w14:textId="77777777" w:rsidR="00A121BB" w:rsidRDefault="00A121BB" w:rsidP="00A121BB">
            <w:r>
              <w:t>к/с 401 028 109 453 700 00005</w:t>
            </w:r>
          </w:p>
          <w:p w14:paraId="404409F7" w14:textId="77777777" w:rsidR="00A121BB" w:rsidRDefault="00A121BB" w:rsidP="00A121BB">
            <w:r>
              <w:t>БИК 014030106.</w:t>
            </w:r>
          </w:p>
          <w:p w14:paraId="0D3F263F" w14:textId="77777777" w:rsidR="00A121BB" w:rsidRDefault="00A121BB" w:rsidP="00A121BB">
            <w:r>
              <w:t xml:space="preserve">ОКПО 02534088, ОКТМО 40334000, </w:t>
            </w:r>
          </w:p>
          <w:p w14:paraId="4AAAE660" w14:textId="77777777" w:rsidR="00A121BB" w:rsidRDefault="00A121BB" w:rsidP="00A121BB">
            <w:r>
              <w:t>ОГРН 1027802518996</w:t>
            </w:r>
          </w:p>
          <w:p w14:paraId="1256A2CE" w14:textId="1954C027" w:rsidR="00FB2421" w:rsidRDefault="00A121BB" w:rsidP="00A121BB">
            <w:pPr>
              <w:rPr>
                <w:b/>
                <w:bCs/>
              </w:rPr>
            </w:pPr>
            <w:r>
              <w:t>Адрес электронной почты отдела закупок: wbsh@bk.ru</w:t>
            </w:r>
          </w:p>
        </w:tc>
        <w:tc>
          <w:tcPr>
            <w:tcW w:w="2523" w:type="pct"/>
          </w:tcPr>
          <w:p w14:paraId="20B06F50" w14:textId="77777777" w:rsidR="00FB2421" w:rsidRDefault="00FB2421">
            <w:pPr>
              <w:jc w:val="both"/>
              <w:rPr>
                <w:rFonts w:eastAsia="Calibri"/>
                <w:b/>
                <w:bCs/>
              </w:rPr>
            </w:pPr>
            <w:r>
              <w:rPr>
                <w:rFonts w:eastAsia="Calibri"/>
                <w:b/>
                <w:bCs/>
              </w:rPr>
              <w:t>Исполнитель</w:t>
            </w:r>
          </w:p>
          <w:p w14:paraId="2BAB0590" w14:textId="77777777" w:rsidR="00FB2421" w:rsidRDefault="00FB2421">
            <w:pPr>
              <w:snapToGrid w:val="0"/>
              <w:ind w:left="-108" w:right="-108"/>
            </w:pPr>
            <w:r>
              <w:t xml:space="preserve">Полное наименование: </w:t>
            </w:r>
          </w:p>
          <w:p w14:paraId="5B013350" w14:textId="77777777" w:rsidR="00FB2421" w:rsidRDefault="00FB2421">
            <w:pPr>
              <w:snapToGrid w:val="0"/>
              <w:ind w:left="-108" w:right="-108"/>
            </w:pPr>
            <w:r>
              <w:t xml:space="preserve">Сокращенное наименование: </w:t>
            </w:r>
          </w:p>
          <w:p w14:paraId="581A6146" w14:textId="77777777" w:rsidR="00FB2421" w:rsidRDefault="00FB2421">
            <w:pPr>
              <w:snapToGrid w:val="0"/>
              <w:ind w:left="-108" w:right="-108"/>
            </w:pPr>
            <w:r>
              <w:t xml:space="preserve">ИНН /КПП </w:t>
            </w:r>
          </w:p>
          <w:p w14:paraId="071292C6" w14:textId="77777777" w:rsidR="00FB2421" w:rsidRDefault="00FB2421">
            <w:pPr>
              <w:snapToGrid w:val="0"/>
              <w:ind w:left="-108" w:right="-108"/>
            </w:pPr>
            <w:r>
              <w:t xml:space="preserve">Дата постановки на учет в налоговом органе </w:t>
            </w:r>
          </w:p>
          <w:p w14:paraId="6E956F52" w14:textId="77777777" w:rsidR="00FB2421" w:rsidRDefault="00FB2421">
            <w:pPr>
              <w:snapToGrid w:val="0"/>
              <w:ind w:left="-108" w:right="-108"/>
            </w:pPr>
            <w:r>
              <w:t xml:space="preserve">ОГРН </w:t>
            </w:r>
          </w:p>
          <w:p w14:paraId="75DCA23C" w14:textId="77777777" w:rsidR="00FB2421" w:rsidRDefault="00FB2421">
            <w:pPr>
              <w:snapToGrid w:val="0"/>
              <w:ind w:left="-108" w:right="-108"/>
            </w:pPr>
            <w:r>
              <w:t xml:space="preserve">ОКПО </w:t>
            </w:r>
          </w:p>
          <w:p w14:paraId="2C48C4F8" w14:textId="77777777" w:rsidR="00FB2421" w:rsidRDefault="00FB2421">
            <w:pPr>
              <w:snapToGrid w:val="0"/>
              <w:ind w:left="-108" w:right="-108"/>
            </w:pPr>
            <w:r>
              <w:t xml:space="preserve">ОКТМО </w:t>
            </w:r>
          </w:p>
          <w:p w14:paraId="7EB92A98" w14:textId="77777777" w:rsidR="00FB2421" w:rsidRDefault="00FB2421">
            <w:pPr>
              <w:snapToGrid w:val="0"/>
              <w:ind w:left="-108" w:right="-108"/>
            </w:pPr>
            <w:r>
              <w:t xml:space="preserve">ОКОПФ </w:t>
            </w:r>
          </w:p>
          <w:p w14:paraId="20A3F485" w14:textId="77777777" w:rsidR="00FB2421" w:rsidRDefault="00FB2421">
            <w:pPr>
              <w:snapToGrid w:val="0"/>
              <w:ind w:left="-108" w:right="-108"/>
            </w:pPr>
            <w:r>
              <w:t xml:space="preserve">ОКФС </w:t>
            </w:r>
          </w:p>
          <w:p w14:paraId="4CE849FD" w14:textId="77777777" w:rsidR="00FB2421" w:rsidRDefault="00FB2421">
            <w:pPr>
              <w:snapToGrid w:val="0"/>
              <w:ind w:left="-108" w:right="-108"/>
            </w:pPr>
            <w:r>
              <w:t xml:space="preserve">Телефон </w:t>
            </w:r>
          </w:p>
          <w:p w14:paraId="066B472E" w14:textId="77777777" w:rsidR="00FB2421" w:rsidRDefault="00FB2421">
            <w:pPr>
              <w:snapToGrid w:val="0"/>
              <w:ind w:left="-108" w:right="-108"/>
            </w:pPr>
            <w:r>
              <w:t xml:space="preserve">Адрес электронной почты (e-mail) </w:t>
            </w:r>
          </w:p>
          <w:p w14:paraId="5C966223" w14:textId="77777777" w:rsidR="00FB2421" w:rsidRDefault="00FB2421">
            <w:pPr>
              <w:snapToGrid w:val="0"/>
              <w:ind w:left="-108" w:right="-108"/>
            </w:pPr>
            <w:r>
              <w:t xml:space="preserve">Юридический адрес: </w:t>
            </w:r>
          </w:p>
          <w:p w14:paraId="103FBBEC" w14:textId="77777777" w:rsidR="00FB2421" w:rsidRDefault="00FB2421">
            <w:pPr>
              <w:snapToGrid w:val="0"/>
              <w:ind w:left="-108" w:right="-108"/>
            </w:pPr>
            <w:r>
              <w:t xml:space="preserve">Почтовый адрес: </w:t>
            </w:r>
          </w:p>
          <w:p w14:paraId="78191317" w14:textId="77777777" w:rsidR="00FB2421" w:rsidRDefault="00FB2421">
            <w:pPr>
              <w:snapToGrid w:val="0"/>
              <w:ind w:left="-108" w:right="-108"/>
            </w:pPr>
            <w:r>
              <w:t>Банковские реквизиты:</w:t>
            </w:r>
          </w:p>
          <w:p w14:paraId="74FE48B2" w14:textId="77777777" w:rsidR="00FB2421" w:rsidRDefault="00FB2421">
            <w:pPr>
              <w:snapToGrid w:val="0"/>
              <w:ind w:left="-108" w:right="-108"/>
            </w:pPr>
            <w:r>
              <w:t xml:space="preserve">Банк: </w:t>
            </w:r>
          </w:p>
          <w:p w14:paraId="5A37D1DE" w14:textId="77777777" w:rsidR="00FB2421" w:rsidRDefault="00FB2421">
            <w:pPr>
              <w:snapToGrid w:val="0"/>
              <w:ind w:left="-108" w:right="-108"/>
            </w:pPr>
            <w:r>
              <w:t xml:space="preserve">БИК </w:t>
            </w:r>
          </w:p>
          <w:p w14:paraId="2A7B1F92" w14:textId="77777777" w:rsidR="00FB2421" w:rsidRDefault="00FB2421">
            <w:pPr>
              <w:snapToGrid w:val="0"/>
              <w:ind w:left="-108" w:right="-108"/>
            </w:pPr>
            <w:r>
              <w:t xml:space="preserve">Расч. счет </w:t>
            </w:r>
          </w:p>
          <w:p w14:paraId="5076E96C" w14:textId="77777777" w:rsidR="00FB2421" w:rsidRDefault="00FB2421">
            <w:pPr>
              <w:snapToGrid w:val="0"/>
              <w:ind w:left="-108" w:right="-108"/>
            </w:pPr>
            <w:r>
              <w:t xml:space="preserve">Корр. счет </w:t>
            </w:r>
          </w:p>
          <w:p w14:paraId="7CE5B5B6" w14:textId="77777777" w:rsidR="00FB2421" w:rsidRDefault="00FB2421"/>
        </w:tc>
      </w:tr>
    </w:tbl>
    <w:p w14:paraId="26E971A4" w14:textId="77777777" w:rsidR="00FB2421" w:rsidRDefault="00FB2421" w:rsidP="00FB2421">
      <w:pPr>
        <w:spacing w:before="240" w:after="240"/>
        <w:jc w:val="center"/>
        <w:rPr>
          <w:b/>
          <w:bCs/>
        </w:rPr>
      </w:pPr>
      <w:r>
        <w:rPr>
          <w:b/>
          <w:bCs/>
        </w:rPr>
        <w:t>15. ПЕЧАТИ И ПОДПИСИ СТОРОН</w:t>
      </w:r>
    </w:p>
    <w:tbl>
      <w:tblPr>
        <w:tblW w:w="5000" w:type="pct"/>
        <w:tblLook w:val="04A0" w:firstRow="1" w:lastRow="0" w:firstColumn="1" w:lastColumn="0" w:noHBand="0" w:noVBand="1"/>
      </w:tblPr>
      <w:tblGrid>
        <w:gridCol w:w="4926"/>
        <w:gridCol w:w="4927"/>
      </w:tblGrid>
      <w:tr w:rsidR="00FB2421" w14:paraId="64955320" w14:textId="77777777" w:rsidTr="00FB2421">
        <w:trPr>
          <w:trHeight w:val="754"/>
        </w:trPr>
        <w:tc>
          <w:tcPr>
            <w:tcW w:w="2500" w:type="pct"/>
          </w:tcPr>
          <w:p w14:paraId="64B96EA7" w14:textId="77777777" w:rsidR="00FB2421" w:rsidRDefault="00FB2421">
            <w:pPr>
              <w:keepNext/>
              <w:widowControl w:val="0"/>
              <w:ind w:left="426" w:right="88"/>
              <w:outlineLvl w:val="1"/>
              <w:rPr>
                <w:i/>
                <w:iCs/>
              </w:rPr>
            </w:pPr>
            <w:r>
              <w:rPr>
                <w:i/>
                <w:iCs/>
              </w:rPr>
              <w:t xml:space="preserve">Заказчик </w:t>
            </w:r>
          </w:p>
          <w:p w14:paraId="38D6E0D9" w14:textId="27DDD62F" w:rsidR="00FB2421" w:rsidRDefault="00FB2421">
            <w:pPr>
              <w:widowControl w:val="0"/>
              <w:ind w:right="88"/>
              <w:rPr>
                <w:snapToGrid w:val="0"/>
              </w:rPr>
            </w:pPr>
            <w:r>
              <w:rPr>
                <w:snapToGrid w:val="0"/>
              </w:rPr>
              <w:t>Директор</w:t>
            </w:r>
          </w:p>
          <w:p w14:paraId="046EA04B" w14:textId="3D93B862" w:rsidR="00215C00" w:rsidRDefault="00215C00">
            <w:pPr>
              <w:widowControl w:val="0"/>
              <w:ind w:right="88"/>
              <w:rPr>
                <w:snapToGrid w:val="0"/>
              </w:rPr>
            </w:pPr>
            <w:r w:rsidRPr="00215C00">
              <w:rPr>
                <w:snapToGrid w:val="0"/>
              </w:rPr>
              <w:t>СПб ГБПОУ «Колледж автоматизации производства»</w:t>
            </w:r>
          </w:p>
          <w:p w14:paraId="267CB90E" w14:textId="77777777" w:rsidR="00FB2421" w:rsidRDefault="00FB2421">
            <w:pPr>
              <w:widowControl w:val="0"/>
              <w:ind w:right="88"/>
              <w:rPr>
                <w:snapToGrid w:val="0"/>
              </w:rPr>
            </w:pPr>
            <w:r>
              <w:rPr>
                <w:snapToGrid w:val="0"/>
              </w:rPr>
              <w:t>_______________________ /Н.А. Златин</w:t>
            </w:r>
          </w:p>
          <w:p w14:paraId="19D407DC" w14:textId="77777777" w:rsidR="00FB2421" w:rsidRDefault="00FB2421">
            <w:pPr>
              <w:ind w:left="426" w:right="88"/>
              <w:rPr>
                <w:b/>
                <w:bCs/>
              </w:rPr>
            </w:pPr>
            <w:r>
              <w:rPr>
                <w:sz w:val="16"/>
                <w:szCs w:val="16"/>
              </w:rPr>
              <w:t>Контракт подписан усиленными электронными подписями лиц, имеющих право действовать от имени Заказчика и Исполнителя</w:t>
            </w:r>
          </w:p>
          <w:p w14:paraId="763E381E" w14:textId="77777777" w:rsidR="00FB2421" w:rsidRDefault="00FB2421">
            <w:pPr>
              <w:widowControl w:val="0"/>
              <w:ind w:left="426" w:right="88" w:firstLine="709"/>
              <w:jc w:val="both"/>
              <w:rPr>
                <w:snapToGrid w:val="0"/>
              </w:rPr>
            </w:pPr>
          </w:p>
        </w:tc>
        <w:tc>
          <w:tcPr>
            <w:tcW w:w="2500" w:type="pct"/>
          </w:tcPr>
          <w:p w14:paraId="4BFBD5C0" w14:textId="77777777" w:rsidR="00FB2421" w:rsidRDefault="00FB2421">
            <w:pPr>
              <w:keepNext/>
              <w:widowControl w:val="0"/>
              <w:ind w:left="426" w:right="88"/>
              <w:outlineLvl w:val="1"/>
              <w:rPr>
                <w:i/>
                <w:iCs/>
              </w:rPr>
            </w:pPr>
            <w:r>
              <w:rPr>
                <w:i/>
                <w:iCs/>
              </w:rPr>
              <w:t>Исполнитель</w:t>
            </w:r>
          </w:p>
          <w:p w14:paraId="17441486" w14:textId="67155B98" w:rsidR="00FB2421" w:rsidRDefault="00FB2421">
            <w:pPr>
              <w:tabs>
                <w:tab w:val="left" w:pos="142"/>
              </w:tabs>
              <w:autoSpaceDE w:val="0"/>
              <w:autoSpaceDN w:val="0"/>
              <w:adjustRightInd w:val="0"/>
              <w:jc w:val="both"/>
            </w:pPr>
          </w:p>
          <w:p w14:paraId="3967C7D0" w14:textId="5D693820" w:rsidR="00215C00" w:rsidRDefault="00215C00">
            <w:pPr>
              <w:tabs>
                <w:tab w:val="left" w:pos="142"/>
              </w:tabs>
              <w:autoSpaceDE w:val="0"/>
              <w:autoSpaceDN w:val="0"/>
              <w:adjustRightInd w:val="0"/>
              <w:jc w:val="both"/>
            </w:pPr>
          </w:p>
          <w:p w14:paraId="289AFAFE" w14:textId="77777777" w:rsidR="00215C00" w:rsidRDefault="00215C00">
            <w:pPr>
              <w:tabs>
                <w:tab w:val="left" w:pos="142"/>
              </w:tabs>
              <w:autoSpaceDE w:val="0"/>
              <w:autoSpaceDN w:val="0"/>
              <w:adjustRightInd w:val="0"/>
              <w:jc w:val="both"/>
            </w:pPr>
          </w:p>
          <w:p w14:paraId="29D41021" w14:textId="77777777" w:rsidR="00FB2421" w:rsidRDefault="00FB2421">
            <w:pPr>
              <w:tabs>
                <w:tab w:val="left" w:pos="142"/>
              </w:tabs>
              <w:autoSpaceDE w:val="0"/>
              <w:autoSpaceDN w:val="0"/>
              <w:adjustRightInd w:val="0"/>
              <w:jc w:val="both"/>
            </w:pPr>
            <w:r>
              <w:t>____________________ /______________/</w:t>
            </w:r>
          </w:p>
          <w:p w14:paraId="477B8559" w14:textId="77777777" w:rsidR="00FB2421" w:rsidRDefault="00FB2421">
            <w:pPr>
              <w:widowControl w:val="0"/>
              <w:ind w:left="426" w:right="88"/>
              <w:rPr>
                <w:b/>
                <w:bCs/>
              </w:rPr>
            </w:pPr>
            <w:r>
              <w:rPr>
                <w:sz w:val="16"/>
                <w:szCs w:val="16"/>
              </w:rPr>
              <w:t>Контракт подписан усиленными электронными подписями лиц, имеющих право действовать от имени Заказчика и Исполнителя</w:t>
            </w:r>
            <w:r>
              <w:rPr>
                <w:snapToGrid w:val="0"/>
              </w:rPr>
              <w:t xml:space="preserve"> </w:t>
            </w:r>
          </w:p>
          <w:p w14:paraId="68B78C7C" w14:textId="77777777" w:rsidR="00FB2421" w:rsidRDefault="00FB2421">
            <w:pPr>
              <w:widowControl w:val="0"/>
              <w:ind w:left="426" w:right="88" w:firstLine="709"/>
              <w:rPr>
                <w:b/>
                <w:bCs/>
              </w:rPr>
            </w:pPr>
          </w:p>
        </w:tc>
      </w:tr>
    </w:tbl>
    <w:p w14:paraId="4FA2E9E9" w14:textId="77777777" w:rsidR="008C7760" w:rsidRDefault="008C7760">
      <w:pPr>
        <w:rPr>
          <w:snapToGrid w:val="0"/>
          <w:sz w:val="22"/>
          <w:szCs w:val="22"/>
        </w:rPr>
      </w:pPr>
      <w:r>
        <w:rPr>
          <w:snapToGrid w:val="0"/>
          <w:sz w:val="22"/>
          <w:szCs w:val="22"/>
        </w:rPr>
        <w:br w:type="page"/>
      </w:r>
    </w:p>
    <w:p w14:paraId="37F47014" w14:textId="77777777" w:rsidR="00544C40" w:rsidRDefault="009D4795" w:rsidP="00CF452D">
      <w:pPr>
        <w:jc w:val="right"/>
      </w:pPr>
      <w:r>
        <w:t xml:space="preserve">Приложение № </w:t>
      </w:r>
      <w:r w:rsidR="00544C40">
        <w:t>1</w:t>
      </w:r>
      <w:r w:rsidR="00544C40" w:rsidRPr="002B6C11">
        <w:t xml:space="preserve"> </w:t>
      </w:r>
      <w:r w:rsidR="00C510F8">
        <w:br/>
      </w:r>
      <w:r w:rsidR="00544C40">
        <w:t>к</w:t>
      </w:r>
      <w:r w:rsidRPr="000C0AF0">
        <w:t xml:space="preserve"> Контракту № </w:t>
      </w:r>
      <w:r w:rsidR="00544C40">
        <w:t>___________</w:t>
      </w:r>
      <w:r w:rsidR="00CF452D">
        <w:t xml:space="preserve"> </w:t>
      </w:r>
    </w:p>
    <w:p w14:paraId="377C8057" w14:textId="77777777" w:rsidR="009D4795" w:rsidRPr="000C0AF0" w:rsidRDefault="00BE24B3" w:rsidP="00CF452D">
      <w:pPr>
        <w:jc w:val="right"/>
      </w:pPr>
      <w:r>
        <w:t xml:space="preserve">от </w:t>
      </w:r>
      <w:r w:rsidR="00544C40">
        <w:t>__________</w:t>
      </w:r>
    </w:p>
    <w:p w14:paraId="3E54519D" w14:textId="77777777" w:rsidR="00256761" w:rsidRPr="00256761" w:rsidRDefault="00256761" w:rsidP="00256761">
      <w:pPr>
        <w:ind w:right="88"/>
        <w:jc w:val="center"/>
        <w:rPr>
          <w:b/>
          <w:sz w:val="28"/>
          <w:szCs w:val="28"/>
        </w:rPr>
      </w:pPr>
      <w:r w:rsidRPr="00256761">
        <w:rPr>
          <w:b/>
          <w:sz w:val="28"/>
          <w:szCs w:val="28"/>
        </w:rPr>
        <w:t>Техническое задание</w:t>
      </w:r>
    </w:p>
    <w:p w14:paraId="648BAB79" w14:textId="02333E7D" w:rsidR="00974778" w:rsidRPr="00B40CDB" w:rsidRDefault="00974778" w:rsidP="00974778">
      <w:pPr>
        <w:pStyle w:val="afff4"/>
        <w:tabs>
          <w:tab w:val="left" w:pos="3210"/>
          <w:tab w:val="center" w:pos="5102"/>
        </w:tabs>
        <w:jc w:val="center"/>
        <w:rPr>
          <w:b/>
          <w:lang w:bidi="ru-RU"/>
        </w:rPr>
      </w:pPr>
      <w:r w:rsidRPr="00B40CDB">
        <w:rPr>
          <w:b/>
          <w:lang w:bidi="ru-RU"/>
        </w:rPr>
        <w:t xml:space="preserve">на оказание услуг </w:t>
      </w:r>
      <w:r w:rsidR="00CD23E7" w:rsidRPr="00CD23E7">
        <w:rPr>
          <w:b/>
          <w:lang w:bidi="ru-RU"/>
        </w:rPr>
        <w:t xml:space="preserve">по поверке газоанализаторов </w:t>
      </w:r>
      <w:r>
        <w:rPr>
          <w:b/>
          <w:lang w:bidi="ru-RU"/>
        </w:rPr>
        <w:t>в 2026 году</w:t>
      </w:r>
    </w:p>
    <w:p w14:paraId="5D3E1B65" w14:textId="77777777" w:rsidR="00974778" w:rsidRPr="00C93ACA" w:rsidRDefault="00974778" w:rsidP="00974778">
      <w:pPr>
        <w:spacing w:before="120" w:after="120"/>
        <w:jc w:val="center"/>
        <w:rPr>
          <w:b/>
          <w:sz w:val="22"/>
          <w:szCs w:val="22"/>
        </w:rPr>
      </w:pPr>
      <w:r w:rsidRPr="00C93ACA">
        <w:rPr>
          <w:b/>
          <w:sz w:val="22"/>
          <w:szCs w:val="22"/>
        </w:rPr>
        <w:t>1. Общие требования</w:t>
      </w:r>
    </w:p>
    <w:p w14:paraId="32ADD4BF" w14:textId="1D240703" w:rsidR="00974778" w:rsidRDefault="00974778" w:rsidP="00974778">
      <w:pPr>
        <w:ind w:firstLine="709"/>
        <w:jc w:val="both"/>
        <w:rPr>
          <w:sz w:val="22"/>
          <w:szCs w:val="22"/>
        </w:rPr>
      </w:pPr>
      <w:r w:rsidRPr="00B40CDB">
        <w:rPr>
          <w:sz w:val="22"/>
          <w:szCs w:val="22"/>
        </w:rPr>
        <w:t xml:space="preserve">1.1. </w:t>
      </w:r>
      <w:r>
        <w:rPr>
          <w:sz w:val="22"/>
          <w:szCs w:val="22"/>
        </w:rPr>
        <w:t xml:space="preserve">Предмет </w:t>
      </w:r>
      <w:r w:rsidRPr="00B40CDB">
        <w:rPr>
          <w:sz w:val="22"/>
          <w:szCs w:val="22"/>
        </w:rPr>
        <w:t xml:space="preserve">закупки: право заключения контракта </w:t>
      </w:r>
      <w:r w:rsidRPr="008C5FB2">
        <w:rPr>
          <w:sz w:val="22"/>
          <w:szCs w:val="22"/>
        </w:rPr>
        <w:t xml:space="preserve">на </w:t>
      </w:r>
      <w:r w:rsidRPr="005E04A5">
        <w:rPr>
          <w:sz w:val="22"/>
          <w:szCs w:val="22"/>
        </w:rPr>
        <w:t xml:space="preserve">оказание услуг </w:t>
      </w:r>
      <w:r w:rsidR="00CD23E7" w:rsidRPr="00CD23E7">
        <w:rPr>
          <w:sz w:val="22"/>
          <w:szCs w:val="22"/>
        </w:rPr>
        <w:t>по поверке газоанализаторов</w:t>
      </w:r>
      <w:r w:rsidRPr="005E04A5">
        <w:rPr>
          <w:sz w:val="22"/>
          <w:szCs w:val="22"/>
        </w:rPr>
        <w:t xml:space="preserve"> в 2026 году</w:t>
      </w:r>
      <w:r>
        <w:rPr>
          <w:sz w:val="22"/>
          <w:szCs w:val="22"/>
        </w:rPr>
        <w:t>.</w:t>
      </w:r>
    </w:p>
    <w:p w14:paraId="51C7822C" w14:textId="605B49E9" w:rsidR="00974778" w:rsidRDefault="00974778" w:rsidP="00974778">
      <w:pPr>
        <w:ind w:firstLine="709"/>
        <w:jc w:val="both"/>
        <w:rPr>
          <w:sz w:val="22"/>
          <w:szCs w:val="22"/>
        </w:rPr>
      </w:pPr>
      <w:r w:rsidRPr="00B10C13">
        <w:rPr>
          <w:sz w:val="22"/>
          <w:szCs w:val="22"/>
        </w:rPr>
        <w:t>1.</w:t>
      </w:r>
      <w:r>
        <w:rPr>
          <w:sz w:val="22"/>
          <w:szCs w:val="22"/>
        </w:rPr>
        <w:t>2</w:t>
      </w:r>
      <w:r w:rsidRPr="00B10C13">
        <w:rPr>
          <w:sz w:val="22"/>
          <w:szCs w:val="22"/>
        </w:rPr>
        <w:t>. Объект закупки, количественные и качественные характеристики объекта закупки</w:t>
      </w:r>
      <w:r>
        <w:rPr>
          <w:sz w:val="22"/>
          <w:szCs w:val="22"/>
        </w:rPr>
        <w:t xml:space="preserve"> (при наличии)</w:t>
      </w:r>
      <w:r w:rsidRPr="00B10C13">
        <w:rPr>
          <w:sz w:val="22"/>
          <w:szCs w:val="22"/>
        </w:rPr>
        <w:t xml:space="preserve">, позволяющие определить соответствие закупаемых услуг установленным заказчиком требованиям в соответствии с требованиями, указанными в части 1 статьи 33 Федерального закона от 05.04.2013 N 44-ФЗ «О контрактной системе в сфере закупок товаров, работ, услуг для обеспечения государственных и муниципальных нужд», указаны в Таблице № 1 «Информация о закупке» к </w:t>
      </w:r>
      <w:r w:rsidR="00A121BB">
        <w:rPr>
          <w:sz w:val="22"/>
          <w:szCs w:val="22"/>
        </w:rPr>
        <w:t>техническому заданию</w:t>
      </w:r>
      <w:r w:rsidRPr="00B10C13">
        <w:rPr>
          <w:sz w:val="22"/>
          <w:szCs w:val="22"/>
        </w:rPr>
        <w:t xml:space="preserve">  (далее - Приложение № 1</w:t>
      </w:r>
      <w:r w:rsidR="00A121BB">
        <w:rPr>
          <w:sz w:val="22"/>
          <w:szCs w:val="22"/>
        </w:rPr>
        <w:t xml:space="preserve"> к техническому заданию</w:t>
      </w:r>
      <w:r w:rsidRPr="00B10C13">
        <w:rPr>
          <w:sz w:val="22"/>
          <w:szCs w:val="22"/>
        </w:rPr>
        <w:t>).</w:t>
      </w:r>
    </w:p>
    <w:p w14:paraId="5F9C3392" w14:textId="116AC71E" w:rsidR="00A121BB" w:rsidRPr="00B10C13" w:rsidRDefault="00A121BB" w:rsidP="00A121BB">
      <w:pPr>
        <w:tabs>
          <w:tab w:val="left" w:pos="426"/>
        </w:tabs>
        <w:spacing w:after="120"/>
        <w:ind w:firstLine="567"/>
        <w:jc w:val="both"/>
        <w:rPr>
          <w:sz w:val="22"/>
          <w:szCs w:val="22"/>
        </w:rPr>
      </w:pPr>
      <w:r>
        <w:t xml:space="preserve">1.3. При составлении описания объекта закупки использованы показатели, требования, условные обозначения и терминология, касающихся технических характеристик, функциональных характеристик (потребительских свойств) товара и качественные характеристики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потребностям заказчика. </w:t>
      </w:r>
    </w:p>
    <w:p w14:paraId="5B047747" w14:textId="77777777" w:rsidR="00A121BB" w:rsidRDefault="00A121BB" w:rsidP="00A121BB">
      <w:pPr>
        <w:widowControl w:val="0"/>
        <w:numPr>
          <w:ilvl w:val="0"/>
          <w:numId w:val="24"/>
        </w:numPr>
        <w:spacing w:after="120"/>
        <w:ind w:left="0" w:firstLine="567"/>
        <w:jc w:val="both"/>
        <w:rPr>
          <w:b/>
        </w:rPr>
      </w:pPr>
      <w:r>
        <w:rPr>
          <w:b/>
        </w:rPr>
        <w:t>Требования к функциональным, техническим и качественным характеристикам услуг. Порядок и условия оказания услуг</w:t>
      </w:r>
    </w:p>
    <w:p w14:paraId="5560C991" w14:textId="77777777" w:rsidR="00A121BB" w:rsidRDefault="00A121BB" w:rsidP="00A121BB">
      <w:pPr>
        <w:spacing w:after="120"/>
        <w:ind w:left="360"/>
        <w:jc w:val="both"/>
      </w:pPr>
      <w:r>
        <w:rPr>
          <w:b/>
        </w:rPr>
        <w:t>2.1. Общие технические требования к процессу поверки газоанализаторов</w:t>
      </w:r>
    </w:p>
    <w:p w14:paraId="7D21934B" w14:textId="77777777" w:rsidR="00A121BB" w:rsidRDefault="00A121BB" w:rsidP="00A121BB">
      <w:pPr>
        <w:overflowPunct w:val="0"/>
        <w:autoSpaceDE w:val="0"/>
        <w:autoSpaceDN w:val="0"/>
        <w:adjustRightInd w:val="0"/>
        <w:ind w:firstLine="426"/>
        <w:jc w:val="both"/>
        <w:rPr>
          <w:bCs/>
        </w:rPr>
      </w:pPr>
      <w:r>
        <w:rPr>
          <w:bCs/>
        </w:rPr>
        <w:t xml:space="preserve">2.1.1. </w:t>
      </w:r>
      <w:r w:rsidRPr="00E004A6">
        <w:rPr>
          <w:bCs/>
        </w:rPr>
        <w:t xml:space="preserve">Исполнитель обязуется по заданию Заказчика </w:t>
      </w:r>
      <w:r>
        <w:rPr>
          <w:bCs/>
        </w:rPr>
        <w:t>оказание услуг по поверке газоанализаторов.</w:t>
      </w:r>
    </w:p>
    <w:p w14:paraId="0C1C995D" w14:textId="77777777" w:rsidR="00A121BB" w:rsidRDefault="00A121BB" w:rsidP="00A121BB">
      <w:pPr>
        <w:overflowPunct w:val="0"/>
        <w:autoSpaceDE w:val="0"/>
        <w:autoSpaceDN w:val="0"/>
        <w:adjustRightInd w:val="0"/>
        <w:ind w:firstLine="426"/>
        <w:jc w:val="both"/>
        <w:rPr>
          <w:bCs/>
        </w:rPr>
      </w:pPr>
      <w:r w:rsidRPr="00E004A6">
        <w:rPr>
          <w:bCs/>
        </w:rPr>
        <w:t xml:space="preserve">2.1.2. Поверка осуществляется в соответствии с требованиями нормативной документации (далее НД) на методы и средства поверки (калибровки). </w:t>
      </w:r>
    </w:p>
    <w:p w14:paraId="403434AA" w14:textId="77777777" w:rsidR="00A121BB" w:rsidRPr="00E004A6" w:rsidRDefault="00A121BB" w:rsidP="00A121BB">
      <w:pPr>
        <w:overflowPunct w:val="0"/>
        <w:autoSpaceDE w:val="0"/>
        <w:autoSpaceDN w:val="0"/>
        <w:adjustRightInd w:val="0"/>
        <w:ind w:firstLine="426"/>
        <w:jc w:val="both"/>
        <w:rPr>
          <w:bCs/>
        </w:rPr>
      </w:pPr>
      <w:r w:rsidRPr="00E004A6">
        <w:rPr>
          <w:bCs/>
        </w:rPr>
        <w:t>Результаты поверки оформляются в соответствии с приказом Минпромторга России от 31.07.2020 N 2510 "Об утверждении порядка проведения поверки средств измерений, требований к знаку поверки и содержанию свидетельства о поверке".</w:t>
      </w:r>
    </w:p>
    <w:p w14:paraId="2DD53A39" w14:textId="77777777" w:rsidR="00A121BB" w:rsidRDefault="00A121BB" w:rsidP="00A121BB">
      <w:pPr>
        <w:overflowPunct w:val="0"/>
        <w:autoSpaceDE w:val="0"/>
        <w:autoSpaceDN w:val="0"/>
        <w:adjustRightInd w:val="0"/>
        <w:ind w:firstLine="426"/>
        <w:jc w:val="both"/>
        <w:rPr>
          <w:bCs/>
        </w:rPr>
      </w:pPr>
      <w:r>
        <w:rPr>
          <w:bCs/>
        </w:rPr>
        <w:t>Результаты калибровки оформляются в соответствии с требованиями РД РСК 02-2014 «Порядок организации деятельности Российской системы калибровки».</w:t>
      </w:r>
      <w:r w:rsidRPr="00E004A6">
        <w:rPr>
          <w:bCs/>
        </w:rPr>
        <w:t xml:space="preserve"> </w:t>
      </w:r>
    </w:p>
    <w:p w14:paraId="682755BA" w14:textId="77777777" w:rsidR="00A121BB" w:rsidRDefault="00A121BB" w:rsidP="00A121BB">
      <w:pPr>
        <w:overflowPunct w:val="0"/>
        <w:autoSpaceDE w:val="0"/>
        <w:autoSpaceDN w:val="0"/>
        <w:adjustRightInd w:val="0"/>
        <w:ind w:firstLine="426"/>
        <w:jc w:val="both"/>
        <w:rPr>
          <w:bCs/>
        </w:rPr>
      </w:pPr>
      <w:r>
        <w:rPr>
          <w:bCs/>
        </w:rPr>
        <w:t>2.1.3. При сдаче газоанализаторов в поверку Исполнителю сторонами подписывается акт передачи газоанализаторов с указанием количества и маркировки передаваемых приборов или выдается сохранная расписка.</w:t>
      </w:r>
    </w:p>
    <w:p w14:paraId="4810A32D" w14:textId="77777777" w:rsidR="00A121BB" w:rsidRDefault="00A121BB" w:rsidP="00A121BB">
      <w:pPr>
        <w:overflowPunct w:val="0"/>
        <w:autoSpaceDE w:val="0"/>
        <w:autoSpaceDN w:val="0"/>
        <w:adjustRightInd w:val="0"/>
        <w:ind w:firstLine="426"/>
        <w:jc w:val="both"/>
        <w:rPr>
          <w:bCs/>
        </w:rPr>
      </w:pPr>
      <w:r>
        <w:rPr>
          <w:bCs/>
        </w:rPr>
        <w:t>2.1.4. При выдаче газоанализаторов из поверки (после калибровки) Заказчику выдается акт сдачи-приемки услуг и счет-фактура (при наличии) или УПД.</w:t>
      </w:r>
    </w:p>
    <w:p w14:paraId="4150D0AF" w14:textId="77777777" w:rsidR="00A121BB" w:rsidRDefault="00A121BB" w:rsidP="00A121BB">
      <w:pPr>
        <w:overflowPunct w:val="0"/>
        <w:autoSpaceDE w:val="0"/>
        <w:autoSpaceDN w:val="0"/>
        <w:adjustRightInd w:val="0"/>
        <w:ind w:firstLine="426"/>
        <w:jc w:val="both"/>
        <w:rPr>
          <w:bCs/>
        </w:rPr>
      </w:pPr>
      <w:r>
        <w:rPr>
          <w:bCs/>
        </w:rPr>
        <w:t xml:space="preserve">2.1.5. Если по результатам поверки (калибровки) газоанализатор признан пригодным к применению, то на газоанализатор или в формуляр (паспорт) наносится знак поверки в виде клейма (или поверительного клейма в виде наклейки), выписывается свидетельство о поверке (сертификат о калибровке), если оно предусмотрено НД на методы поверки или делается соответствующая запись в технической документации на газоанализатор. </w:t>
      </w:r>
    </w:p>
    <w:p w14:paraId="5462B386" w14:textId="77777777" w:rsidR="00A121BB" w:rsidRDefault="00A121BB" w:rsidP="00A121BB">
      <w:pPr>
        <w:overflowPunct w:val="0"/>
        <w:autoSpaceDE w:val="0"/>
        <w:autoSpaceDN w:val="0"/>
        <w:adjustRightInd w:val="0"/>
        <w:ind w:firstLine="426"/>
        <w:jc w:val="both"/>
        <w:rPr>
          <w:bCs/>
        </w:rPr>
      </w:pPr>
      <w:r>
        <w:rPr>
          <w:bCs/>
        </w:rPr>
        <w:t>2.1.6. Если по результатам поверки (калибровки) газоанализатор признан непригодным к применению, то на него выписывается извещение о непригодности.</w:t>
      </w:r>
    </w:p>
    <w:p w14:paraId="698DEF5F" w14:textId="77777777" w:rsidR="00A121BB" w:rsidRDefault="00A121BB" w:rsidP="00A121BB">
      <w:pPr>
        <w:overflowPunct w:val="0"/>
        <w:autoSpaceDE w:val="0"/>
        <w:autoSpaceDN w:val="0"/>
        <w:adjustRightInd w:val="0"/>
        <w:ind w:firstLine="426"/>
        <w:jc w:val="both"/>
        <w:rPr>
          <w:bCs/>
        </w:rPr>
      </w:pPr>
      <w:r>
        <w:rPr>
          <w:bCs/>
        </w:rPr>
        <w:t xml:space="preserve">2.1.7. После проведения работ по поверке газоанализаторов Исполнитель предоставляет Заказчику результат поверки. Поверенные газоанализаторы возвращаются Заказчику по акту приемки передачи или сохранной расписке. Акты передачи и возврата подписываются уполномоченными представителями. </w:t>
      </w:r>
    </w:p>
    <w:p w14:paraId="05250B99" w14:textId="77777777" w:rsidR="00A121BB" w:rsidRDefault="00A121BB" w:rsidP="00A121BB">
      <w:pPr>
        <w:overflowPunct w:val="0"/>
        <w:autoSpaceDE w:val="0"/>
        <w:autoSpaceDN w:val="0"/>
        <w:adjustRightInd w:val="0"/>
        <w:ind w:firstLine="426"/>
        <w:jc w:val="both"/>
        <w:rPr>
          <w:bCs/>
        </w:rPr>
      </w:pPr>
      <w:r>
        <w:rPr>
          <w:bCs/>
        </w:rPr>
        <w:t xml:space="preserve">2.1.8. Все претензии по состоянию и комплектности газоанализаторов принимаются Исполнителем при получении газоанализаторов и указываются в акте сдачи-приемки услуг.  </w:t>
      </w:r>
    </w:p>
    <w:p w14:paraId="793A9843" w14:textId="77777777" w:rsidR="00A121BB" w:rsidRDefault="00A121BB" w:rsidP="00A121BB">
      <w:pPr>
        <w:overflowPunct w:val="0"/>
        <w:autoSpaceDE w:val="0"/>
        <w:autoSpaceDN w:val="0"/>
        <w:adjustRightInd w:val="0"/>
        <w:ind w:firstLine="426"/>
        <w:jc w:val="both"/>
        <w:rPr>
          <w:bCs/>
        </w:rPr>
      </w:pPr>
      <w:r>
        <w:rPr>
          <w:bCs/>
        </w:rPr>
        <w:t xml:space="preserve">2.1.9. Исполнитель несет полную имущественную ответственность за принятые на поверку газоанализаторы. В случае невозврата газоанализаторов после поверки Заказчику в течении 30 дней с даты передачи на поверку Исполнитель обязуется возместить Заказчику полную стоимость газоанализаторов либо произвести их замену. </w:t>
      </w:r>
    </w:p>
    <w:p w14:paraId="57F03E92" w14:textId="77777777" w:rsidR="00A121BB" w:rsidRDefault="00A121BB" w:rsidP="00A121BB">
      <w:pPr>
        <w:overflowPunct w:val="0"/>
        <w:autoSpaceDE w:val="0"/>
        <w:autoSpaceDN w:val="0"/>
        <w:adjustRightInd w:val="0"/>
        <w:spacing w:after="120"/>
        <w:ind w:firstLine="425"/>
        <w:jc w:val="both"/>
        <w:rPr>
          <w:bCs/>
        </w:rPr>
      </w:pPr>
      <w:r>
        <w:rPr>
          <w:bCs/>
        </w:rPr>
        <w:t xml:space="preserve">2.1.10. Исполнитель своими силами осуществляет снятие и установку газоанализаторов. </w:t>
      </w:r>
      <w:r>
        <w:t>Поверенные газоанализаторы, признанные годными к применению, вводятся в эксплуатацию в присутствии представителей Заказчика и Исполнителя силами Исполнителя.</w:t>
      </w:r>
    </w:p>
    <w:p w14:paraId="369D472C" w14:textId="77777777" w:rsidR="00A121BB" w:rsidRDefault="00A121BB" w:rsidP="00A121BB">
      <w:pPr>
        <w:widowControl w:val="0"/>
        <w:numPr>
          <w:ilvl w:val="1"/>
          <w:numId w:val="25"/>
        </w:numPr>
        <w:autoSpaceDE w:val="0"/>
        <w:autoSpaceDN w:val="0"/>
        <w:adjustRightInd w:val="0"/>
        <w:spacing w:after="120"/>
        <w:ind w:left="0" w:firstLine="425"/>
        <w:jc w:val="both"/>
      </w:pPr>
      <w:r>
        <w:rPr>
          <w:b/>
          <w:bCs/>
        </w:rPr>
        <w:t>Качество и безопасность оказываемых</w:t>
      </w:r>
      <w:r>
        <w:t xml:space="preserve"> </w:t>
      </w:r>
      <w:r>
        <w:rPr>
          <w:b/>
          <w:bCs/>
        </w:rPr>
        <w:t>услуг</w:t>
      </w:r>
      <w:r>
        <w:t xml:space="preserve"> </w:t>
      </w:r>
    </w:p>
    <w:p w14:paraId="4AC03E8C" w14:textId="77777777" w:rsidR="00A121BB" w:rsidRDefault="00A121BB" w:rsidP="00A121BB">
      <w:pPr>
        <w:autoSpaceDE w:val="0"/>
        <w:autoSpaceDN w:val="0"/>
        <w:adjustRightInd w:val="0"/>
        <w:ind w:firstLine="426"/>
        <w:jc w:val="both"/>
      </w:pPr>
      <w:r>
        <w:t>2.2.1. Оказание услуг должно соответствовать требованиям действующих на территории Российской Федерации нормативных правовых документов по безопасности труда, пожарной и иной безопасности, охране окружающей среды.</w:t>
      </w:r>
    </w:p>
    <w:p w14:paraId="4C2C5959" w14:textId="77777777" w:rsidR="00A121BB" w:rsidRDefault="00A121BB" w:rsidP="00A121BB">
      <w:pPr>
        <w:ind w:firstLine="426"/>
        <w:jc w:val="both"/>
      </w:pPr>
      <w:r>
        <w:t>2.2.2. При оказании услуг Исполнителем должна быть обеспечена безопасность услуг для жизни, здоровья, имущества Заказчика и окружающей среды, а также безопасность процесса оказания услуг (Закон Российской Федерации от 07.02.1992 № 2300-1 «О защите прав потребителей»).</w:t>
      </w:r>
    </w:p>
    <w:p w14:paraId="5C6C9907" w14:textId="77777777" w:rsidR="00A121BB" w:rsidRDefault="00A121BB" w:rsidP="00A121BB">
      <w:pPr>
        <w:ind w:firstLine="426"/>
        <w:jc w:val="both"/>
      </w:pPr>
      <w:r>
        <w:t xml:space="preserve">2.2.3. В соответствии со статьей 7 Закона Российской Федерации «О защите прав потребителей» если на услуги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работ указанным требованиям подлежит обязательному подтверждению в порядке, предусмотренном законом и иными правовыми актами. </w:t>
      </w:r>
    </w:p>
    <w:p w14:paraId="4D377862" w14:textId="77777777" w:rsidR="00A121BB" w:rsidRDefault="00A121BB" w:rsidP="00A121BB">
      <w:pPr>
        <w:ind w:firstLine="426"/>
        <w:jc w:val="both"/>
      </w:pPr>
      <w:r>
        <w:t>2.2.4. Во время оказания услуг Исполнитель должен обеспечить соблюдение необходимых норм пожарной безопасности, техники безопасности, охраны окружающей среды.</w:t>
      </w:r>
    </w:p>
    <w:p w14:paraId="64123572" w14:textId="77777777" w:rsidR="00A121BB" w:rsidRDefault="00A121BB" w:rsidP="00A121BB">
      <w:pPr>
        <w:tabs>
          <w:tab w:val="left" w:pos="426"/>
        </w:tabs>
        <w:spacing w:before="120" w:after="120"/>
        <w:ind w:firstLine="567"/>
        <w:jc w:val="both"/>
        <w:rPr>
          <w:b/>
        </w:rPr>
      </w:pPr>
      <w:r>
        <w:rPr>
          <w:b/>
        </w:rPr>
        <w:t>3. Требования к гарантии качества услуг, гарантийному сроку и (или) объему предоставления гарантий их качества</w:t>
      </w:r>
    </w:p>
    <w:p w14:paraId="29993B32" w14:textId="77777777" w:rsidR="00A121BB" w:rsidRDefault="00A121BB" w:rsidP="00A121BB">
      <w:pPr>
        <w:widowControl w:val="0"/>
        <w:numPr>
          <w:ilvl w:val="1"/>
          <w:numId w:val="26"/>
        </w:numPr>
        <w:tabs>
          <w:tab w:val="left" w:pos="492"/>
        </w:tabs>
        <w:ind w:left="0" w:firstLine="567"/>
        <w:jc w:val="both"/>
      </w:pPr>
      <w:r>
        <w:t>Гарантия качества услуг предоставляется Исполнителем в течение срока оказания услуг в полном объеме в соответствии с требованиями Контракта и настоящего Описания объекта закупки.</w:t>
      </w:r>
    </w:p>
    <w:p w14:paraId="7680AC67" w14:textId="77777777" w:rsidR="00A121BB" w:rsidRDefault="00A121BB" w:rsidP="00A121BB">
      <w:pPr>
        <w:widowControl w:val="0"/>
        <w:numPr>
          <w:ilvl w:val="1"/>
          <w:numId w:val="26"/>
        </w:numPr>
        <w:tabs>
          <w:tab w:val="left" w:pos="492"/>
        </w:tabs>
        <w:ind w:left="0" w:firstLine="567"/>
        <w:jc w:val="both"/>
      </w:pPr>
      <w:r>
        <w:t>Гарантия качества услуг заключается в том, что Исполнитель должен оказывать услуги, соответствующие требованиям Заказчика:</w:t>
      </w:r>
    </w:p>
    <w:p w14:paraId="4162D0F2" w14:textId="77777777" w:rsidR="00A121BB" w:rsidRDefault="00A121BB" w:rsidP="00A121BB">
      <w:pPr>
        <w:tabs>
          <w:tab w:val="left" w:pos="492"/>
        </w:tabs>
        <w:ind w:firstLine="567"/>
        <w:jc w:val="both"/>
      </w:pPr>
      <w:r>
        <w:t>- к количеству услуг;</w:t>
      </w:r>
    </w:p>
    <w:p w14:paraId="06F6B28D" w14:textId="77777777" w:rsidR="00A121BB" w:rsidRDefault="00A121BB" w:rsidP="00A121BB">
      <w:pPr>
        <w:tabs>
          <w:tab w:val="left" w:pos="492"/>
        </w:tabs>
        <w:ind w:firstLine="567"/>
        <w:jc w:val="both"/>
      </w:pPr>
      <w:r>
        <w:t>- к порядку проведения и качеству услуг;</w:t>
      </w:r>
    </w:p>
    <w:p w14:paraId="412C8E82" w14:textId="77777777" w:rsidR="00A121BB" w:rsidRDefault="00A121BB" w:rsidP="00A121BB">
      <w:pPr>
        <w:tabs>
          <w:tab w:val="left" w:pos="492"/>
        </w:tabs>
        <w:ind w:firstLine="567"/>
        <w:jc w:val="both"/>
      </w:pPr>
      <w:r>
        <w:t>- к месту, дате, продолжительности оказания услуг;</w:t>
      </w:r>
    </w:p>
    <w:p w14:paraId="6563EF69" w14:textId="77777777" w:rsidR="00A121BB" w:rsidRDefault="00A121BB" w:rsidP="00A121BB">
      <w:pPr>
        <w:tabs>
          <w:tab w:val="left" w:pos="492"/>
        </w:tabs>
        <w:ind w:firstLine="567"/>
        <w:jc w:val="both"/>
      </w:pPr>
      <w:r>
        <w:t>- к порядку оформления и составу отчетных документов.</w:t>
      </w:r>
    </w:p>
    <w:p w14:paraId="4D2D0264" w14:textId="14B1EC36" w:rsidR="00A121BB" w:rsidRDefault="00A121BB" w:rsidP="00A121BB">
      <w:pPr>
        <w:tabs>
          <w:tab w:val="left" w:pos="4455"/>
        </w:tabs>
        <w:spacing w:before="120" w:after="120"/>
        <w:ind w:firstLine="567"/>
        <w:jc w:val="both"/>
        <w:rPr>
          <w:b/>
        </w:rPr>
      </w:pPr>
      <w:r>
        <w:rPr>
          <w:b/>
        </w:rPr>
        <w:t>4. Приложения к описанию объекта закупки</w:t>
      </w:r>
    </w:p>
    <w:p w14:paraId="52C1878D" w14:textId="39FB8F5F" w:rsidR="00A121BB" w:rsidRDefault="00A121BB" w:rsidP="00A121BB">
      <w:pPr>
        <w:ind w:firstLine="567"/>
        <w:jc w:val="both"/>
      </w:pPr>
      <w:r>
        <w:t>4.1. Приложение № 1 - Информация о закупке.</w:t>
      </w:r>
    </w:p>
    <w:p w14:paraId="2CCECAD3" w14:textId="77777777" w:rsidR="00544C40" w:rsidRDefault="00544C40" w:rsidP="00544C40"/>
    <w:p w14:paraId="1447D95F" w14:textId="77777777" w:rsidR="00544C40" w:rsidRDefault="00544C40" w:rsidP="002057C5">
      <w:pPr>
        <w:pStyle w:val="20"/>
        <w:widowControl w:val="0"/>
        <w:spacing w:before="0" w:after="0"/>
        <w:ind w:left="426" w:right="88"/>
        <w:rPr>
          <w:rFonts w:ascii="Times New Roman" w:hAnsi="Times New Roman"/>
          <w:i w:val="0"/>
          <w:sz w:val="22"/>
          <w:szCs w:val="22"/>
        </w:rPr>
      </w:pPr>
    </w:p>
    <w:tbl>
      <w:tblPr>
        <w:tblW w:w="5000" w:type="pct"/>
        <w:tblLook w:val="0000" w:firstRow="0" w:lastRow="0" w:firstColumn="0" w:lastColumn="0" w:noHBand="0" w:noVBand="0"/>
      </w:tblPr>
      <w:tblGrid>
        <w:gridCol w:w="4926"/>
        <w:gridCol w:w="4927"/>
      </w:tblGrid>
      <w:tr w:rsidR="00544C40" w:rsidRPr="000A0DCA" w14:paraId="740D5DF3" w14:textId="77777777" w:rsidTr="008D0659">
        <w:trPr>
          <w:trHeight w:val="754"/>
        </w:trPr>
        <w:tc>
          <w:tcPr>
            <w:tcW w:w="2500" w:type="pct"/>
            <w:shd w:val="clear" w:color="auto" w:fill="auto"/>
          </w:tcPr>
          <w:p w14:paraId="236AC763" w14:textId="77777777" w:rsidR="00544C40" w:rsidRPr="000A0DCA" w:rsidRDefault="00544C40" w:rsidP="008D0659">
            <w:pPr>
              <w:keepNext/>
              <w:widowControl w:val="0"/>
              <w:spacing w:line="360" w:lineRule="exact"/>
              <w:ind w:left="426" w:right="88"/>
              <w:outlineLvl w:val="1"/>
              <w:rPr>
                <w:i/>
                <w:iCs/>
                <w:sz w:val="22"/>
                <w:szCs w:val="22"/>
              </w:rPr>
            </w:pPr>
            <w:r w:rsidRPr="000A0DCA">
              <w:rPr>
                <w:i/>
                <w:iCs/>
                <w:sz w:val="22"/>
                <w:szCs w:val="22"/>
              </w:rPr>
              <w:t xml:space="preserve">Заказчик </w:t>
            </w:r>
          </w:p>
          <w:p w14:paraId="526FEB71" w14:textId="77777777" w:rsidR="00544C40" w:rsidRPr="000A0DCA" w:rsidRDefault="00544C40" w:rsidP="008D0659">
            <w:pPr>
              <w:widowControl w:val="0"/>
              <w:spacing w:line="360" w:lineRule="exact"/>
              <w:ind w:right="88"/>
              <w:rPr>
                <w:snapToGrid w:val="0"/>
                <w:sz w:val="22"/>
                <w:szCs w:val="22"/>
              </w:rPr>
            </w:pPr>
          </w:p>
          <w:p w14:paraId="2AA83D05" w14:textId="77777777" w:rsidR="00544C40" w:rsidRPr="000A0DCA" w:rsidRDefault="00544C40" w:rsidP="008D0659">
            <w:pPr>
              <w:widowControl w:val="0"/>
              <w:spacing w:line="360" w:lineRule="exact"/>
              <w:ind w:right="88"/>
              <w:rPr>
                <w:snapToGrid w:val="0"/>
                <w:sz w:val="22"/>
                <w:szCs w:val="22"/>
              </w:rPr>
            </w:pPr>
            <w:r w:rsidRPr="000A0DCA">
              <w:rPr>
                <w:snapToGrid w:val="0"/>
                <w:sz w:val="22"/>
                <w:szCs w:val="22"/>
              </w:rPr>
              <w:t>Директор ______________ /Н.А. Златин</w:t>
            </w:r>
          </w:p>
          <w:p w14:paraId="1339C308" w14:textId="77777777" w:rsidR="00320147" w:rsidRPr="00444B01" w:rsidRDefault="00320147" w:rsidP="00320147">
            <w:pPr>
              <w:widowControl w:val="0"/>
              <w:spacing w:line="160" w:lineRule="exact"/>
              <w:ind w:left="425" w:right="91"/>
              <w:rPr>
                <w:b/>
                <w:bCs/>
                <w:sz w:val="16"/>
                <w:szCs w:val="16"/>
              </w:rPr>
            </w:pPr>
            <w:r w:rsidRPr="00444B01">
              <w:rPr>
                <w:snapToGrid w:val="0"/>
                <w:sz w:val="16"/>
                <w:szCs w:val="16"/>
                <w:lang w:bidi="ru-RU"/>
              </w:rPr>
              <w:t>Контракт подписан усиленными электронными подписями лиц, имеющих право действовать от имени Заказчика и Исполнителя</w:t>
            </w:r>
          </w:p>
          <w:p w14:paraId="29FBD80F" w14:textId="77777777" w:rsidR="00544C40" w:rsidRPr="000A0DCA" w:rsidRDefault="00544C40" w:rsidP="008D0659">
            <w:pPr>
              <w:widowControl w:val="0"/>
              <w:spacing w:line="360" w:lineRule="exact"/>
              <w:ind w:left="426" w:right="88" w:firstLine="709"/>
              <w:jc w:val="both"/>
              <w:rPr>
                <w:snapToGrid w:val="0"/>
                <w:sz w:val="22"/>
                <w:szCs w:val="22"/>
              </w:rPr>
            </w:pPr>
          </w:p>
        </w:tc>
        <w:tc>
          <w:tcPr>
            <w:tcW w:w="2500" w:type="pct"/>
            <w:shd w:val="clear" w:color="auto" w:fill="auto"/>
          </w:tcPr>
          <w:p w14:paraId="3D9C7C3C" w14:textId="77777777" w:rsidR="00544C40" w:rsidRPr="000A0DCA" w:rsidRDefault="00544C40" w:rsidP="008D0659">
            <w:pPr>
              <w:keepNext/>
              <w:widowControl w:val="0"/>
              <w:spacing w:line="360" w:lineRule="exact"/>
              <w:ind w:left="426" w:right="88"/>
              <w:outlineLvl w:val="1"/>
              <w:rPr>
                <w:i/>
                <w:iCs/>
                <w:sz w:val="22"/>
                <w:szCs w:val="22"/>
              </w:rPr>
            </w:pPr>
            <w:r w:rsidRPr="000A0DCA">
              <w:rPr>
                <w:i/>
                <w:iCs/>
                <w:sz w:val="22"/>
                <w:szCs w:val="22"/>
              </w:rPr>
              <w:t>Исполнитель</w:t>
            </w:r>
          </w:p>
          <w:p w14:paraId="3756D9E5" w14:textId="77777777" w:rsidR="00544C40" w:rsidRPr="000A0DCA" w:rsidRDefault="00544C40" w:rsidP="008D0659">
            <w:pPr>
              <w:tabs>
                <w:tab w:val="left" w:pos="142"/>
              </w:tabs>
              <w:autoSpaceDE w:val="0"/>
              <w:autoSpaceDN w:val="0"/>
              <w:adjustRightInd w:val="0"/>
              <w:spacing w:line="360" w:lineRule="exact"/>
              <w:jc w:val="both"/>
              <w:rPr>
                <w:sz w:val="22"/>
                <w:szCs w:val="22"/>
              </w:rPr>
            </w:pPr>
          </w:p>
          <w:p w14:paraId="19F206B4" w14:textId="77777777" w:rsidR="00544C40" w:rsidRPr="000A0DCA" w:rsidRDefault="00544C40" w:rsidP="008D0659">
            <w:pPr>
              <w:tabs>
                <w:tab w:val="left" w:pos="142"/>
              </w:tabs>
              <w:autoSpaceDE w:val="0"/>
              <w:autoSpaceDN w:val="0"/>
              <w:adjustRightInd w:val="0"/>
              <w:spacing w:line="360" w:lineRule="exact"/>
              <w:jc w:val="both"/>
              <w:rPr>
                <w:sz w:val="22"/>
                <w:szCs w:val="22"/>
              </w:rPr>
            </w:pPr>
            <w:r w:rsidRPr="000A0DCA">
              <w:rPr>
                <w:sz w:val="22"/>
                <w:szCs w:val="22"/>
              </w:rPr>
              <w:t xml:space="preserve">____________________ / </w:t>
            </w:r>
            <w:r w:rsidRPr="000A0DCA">
              <w:rPr>
                <w:bCs/>
                <w:sz w:val="22"/>
                <w:szCs w:val="22"/>
              </w:rPr>
              <w:t>_______________</w:t>
            </w:r>
            <w:r w:rsidRPr="000A0DCA">
              <w:rPr>
                <w:sz w:val="22"/>
                <w:szCs w:val="22"/>
              </w:rPr>
              <w:t xml:space="preserve"> /</w:t>
            </w:r>
          </w:p>
          <w:p w14:paraId="74F7D911" w14:textId="77777777" w:rsidR="00320147" w:rsidRPr="00444B01" w:rsidRDefault="00320147" w:rsidP="00320147">
            <w:pPr>
              <w:widowControl w:val="0"/>
              <w:spacing w:line="160" w:lineRule="exact"/>
              <w:ind w:left="425" w:right="91"/>
              <w:rPr>
                <w:b/>
                <w:bCs/>
                <w:sz w:val="16"/>
                <w:szCs w:val="16"/>
              </w:rPr>
            </w:pPr>
            <w:r w:rsidRPr="00444B01">
              <w:rPr>
                <w:snapToGrid w:val="0"/>
                <w:sz w:val="16"/>
                <w:szCs w:val="16"/>
                <w:lang w:bidi="ru-RU"/>
              </w:rPr>
              <w:t>Контракт подписан усиленными электронными подписями лиц, имеющих право действовать от имени Заказчика и Исполнителя</w:t>
            </w:r>
          </w:p>
          <w:p w14:paraId="634F4B6C" w14:textId="77777777" w:rsidR="00544C40" w:rsidRPr="000A0DCA" w:rsidRDefault="00544C40" w:rsidP="008D0659">
            <w:pPr>
              <w:widowControl w:val="0"/>
              <w:spacing w:line="360" w:lineRule="exact"/>
              <w:ind w:left="426" w:right="88" w:firstLine="709"/>
              <w:rPr>
                <w:b/>
                <w:bCs/>
                <w:sz w:val="22"/>
                <w:szCs w:val="22"/>
              </w:rPr>
            </w:pPr>
          </w:p>
        </w:tc>
      </w:tr>
    </w:tbl>
    <w:p w14:paraId="360D96D8" w14:textId="77777777" w:rsidR="008D0659" w:rsidRDefault="008D0659" w:rsidP="00CF452D">
      <w:pPr>
        <w:jc w:val="right"/>
        <w:sectPr w:rsidR="008D0659" w:rsidSect="00256761">
          <w:footnotePr>
            <w:numFmt w:val="chicago"/>
          </w:footnotePr>
          <w:pgSz w:w="11906" w:h="16838"/>
          <w:pgMar w:top="1134" w:right="851" w:bottom="1134" w:left="1418" w:header="709" w:footer="709" w:gutter="0"/>
          <w:cols w:space="708"/>
          <w:docGrid w:linePitch="360"/>
        </w:sectPr>
      </w:pPr>
    </w:p>
    <w:p w14:paraId="42C3E6F9" w14:textId="0FB5A841" w:rsidR="008D0659" w:rsidRPr="008D0659" w:rsidRDefault="008D0659" w:rsidP="008D0659">
      <w:pPr>
        <w:widowControl w:val="0"/>
        <w:autoSpaceDE w:val="0"/>
        <w:autoSpaceDN w:val="0"/>
        <w:adjustRightInd w:val="0"/>
        <w:spacing w:before="120" w:after="120"/>
        <w:jc w:val="right"/>
        <w:rPr>
          <w:rFonts w:eastAsia="Courier New"/>
          <w:color w:val="000000"/>
          <w:lang w:bidi="ru-RU"/>
        </w:rPr>
      </w:pPr>
      <w:r w:rsidRPr="008D0659">
        <w:rPr>
          <w:rFonts w:eastAsia="Courier New"/>
          <w:color w:val="000000"/>
          <w:lang w:bidi="ru-RU"/>
        </w:rPr>
        <w:t xml:space="preserve">Приложение № 1 к </w:t>
      </w:r>
      <w:r>
        <w:rPr>
          <w:rFonts w:eastAsia="Courier New"/>
          <w:color w:val="000000"/>
          <w:lang w:bidi="ru-RU"/>
        </w:rPr>
        <w:t>техническому заданию</w:t>
      </w:r>
    </w:p>
    <w:p w14:paraId="7080C7BB" w14:textId="77777777" w:rsidR="008D0659" w:rsidRPr="008D0659" w:rsidRDefault="008D0659" w:rsidP="008D0659">
      <w:pPr>
        <w:widowControl w:val="0"/>
        <w:autoSpaceDE w:val="0"/>
        <w:autoSpaceDN w:val="0"/>
        <w:adjustRightInd w:val="0"/>
        <w:spacing w:before="120" w:after="120"/>
        <w:jc w:val="center"/>
        <w:rPr>
          <w:rFonts w:eastAsia="Courier New"/>
          <w:b/>
          <w:bCs/>
          <w:color w:val="000000"/>
          <w:lang w:bidi="ru-RU"/>
        </w:rPr>
      </w:pPr>
      <w:r w:rsidRPr="008D0659">
        <w:rPr>
          <w:rFonts w:eastAsia="Courier New"/>
          <w:b/>
          <w:bCs/>
          <w:color w:val="000000"/>
          <w:lang w:bidi="ru-RU"/>
        </w:rPr>
        <w:t>Информация о закупке</w:t>
      </w:r>
    </w:p>
    <w:p w14:paraId="177B32A5" w14:textId="77777777" w:rsidR="008D0659" w:rsidRPr="008D0659" w:rsidRDefault="008D0659" w:rsidP="008D0659">
      <w:pPr>
        <w:widowControl w:val="0"/>
        <w:autoSpaceDE w:val="0"/>
        <w:autoSpaceDN w:val="0"/>
        <w:adjustRightInd w:val="0"/>
        <w:spacing w:before="120" w:after="120"/>
        <w:jc w:val="right"/>
        <w:rPr>
          <w:rFonts w:eastAsia="Courier New"/>
          <w:color w:val="000000"/>
          <w:lang w:bidi="ru-RU"/>
        </w:rPr>
      </w:pPr>
      <w:r w:rsidRPr="008D0659">
        <w:rPr>
          <w:rFonts w:eastAsia="Courier New"/>
          <w:color w:val="000000"/>
          <w:lang w:bidi="ru-RU"/>
        </w:rPr>
        <w:t>Таблица № 1</w:t>
      </w:r>
    </w:p>
    <w:p w14:paraId="6C529205" w14:textId="77777777" w:rsidR="008D0659" w:rsidRPr="008D0659" w:rsidRDefault="008D0659" w:rsidP="008D0659">
      <w:pPr>
        <w:widowControl w:val="0"/>
        <w:autoSpaceDE w:val="0"/>
        <w:autoSpaceDN w:val="0"/>
        <w:adjustRightInd w:val="0"/>
        <w:ind w:firstLine="709"/>
        <w:jc w:val="both"/>
        <w:rPr>
          <w:rFonts w:eastAsia="Courier New"/>
          <w:sz w:val="22"/>
          <w:szCs w:val="22"/>
          <w:lang w:bidi="ru-RU"/>
        </w:rPr>
      </w:pPr>
    </w:p>
    <w:tbl>
      <w:tblPr>
        <w:tblW w:w="16036" w:type="dxa"/>
        <w:tblInd w:w="-601" w:type="dxa"/>
        <w:tblLook w:val="0000" w:firstRow="0" w:lastRow="0" w:firstColumn="0" w:lastColumn="0" w:noHBand="0" w:noVBand="0"/>
      </w:tblPr>
      <w:tblGrid>
        <w:gridCol w:w="498"/>
        <w:gridCol w:w="1912"/>
        <w:gridCol w:w="2377"/>
        <w:gridCol w:w="506"/>
        <w:gridCol w:w="506"/>
        <w:gridCol w:w="2089"/>
        <w:gridCol w:w="5437"/>
        <w:gridCol w:w="1010"/>
        <w:gridCol w:w="825"/>
        <w:gridCol w:w="876"/>
      </w:tblGrid>
      <w:tr w:rsidR="00A121BB" w14:paraId="71B93694" w14:textId="77777777" w:rsidTr="00242933">
        <w:trPr>
          <w:trHeight w:val="238"/>
        </w:trPr>
        <w:tc>
          <w:tcPr>
            <w:tcW w:w="16036" w:type="dxa"/>
            <w:gridSpan w:val="10"/>
            <w:tcBorders>
              <w:top w:val="single" w:sz="4" w:space="0" w:color="auto"/>
              <w:left w:val="single" w:sz="4" w:space="0" w:color="auto"/>
              <w:bottom w:val="single" w:sz="4" w:space="0" w:color="auto"/>
              <w:right w:val="single" w:sz="4" w:space="0" w:color="000000"/>
            </w:tcBorders>
            <w:shd w:val="clear" w:color="000000" w:fill="FFFFFF"/>
            <w:vAlign w:val="center"/>
          </w:tcPr>
          <w:p w14:paraId="1FB8058A" w14:textId="77777777" w:rsidR="00A121BB" w:rsidRDefault="00A121BB" w:rsidP="00242933">
            <w:pPr>
              <w:pStyle w:val="afff4"/>
              <w:tabs>
                <w:tab w:val="left" w:pos="3210"/>
                <w:tab w:val="center" w:pos="5102"/>
              </w:tabs>
              <w:rPr>
                <w:b/>
                <w:lang w:bidi="ru-RU"/>
              </w:rPr>
            </w:pPr>
            <w:r>
              <w:rPr>
                <w:b/>
                <w:bCs/>
              </w:rPr>
              <w:t>Предмет закупки: оказание услуг по поверке газоанализаторов в 2026 году</w:t>
            </w:r>
          </w:p>
        </w:tc>
      </w:tr>
      <w:tr w:rsidR="00A121BB" w14:paraId="73B89343" w14:textId="77777777" w:rsidTr="00242933">
        <w:trPr>
          <w:trHeight w:val="255"/>
        </w:trPr>
        <w:tc>
          <w:tcPr>
            <w:tcW w:w="14335" w:type="dxa"/>
            <w:gridSpan w:val="8"/>
            <w:tcBorders>
              <w:top w:val="single" w:sz="4" w:space="0" w:color="auto"/>
              <w:left w:val="single" w:sz="4" w:space="0" w:color="auto"/>
              <w:bottom w:val="single" w:sz="4" w:space="0" w:color="auto"/>
              <w:right w:val="single" w:sz="4" w:space="0" w:color="auto"/>
            </w:tcBorders>
            <w:shd w:val="clear" w:color="000000" w:fill="FFFFFF"/>
            <w:vAlign w:val="bottom"/>
          </w:tcPr>
          <w:p w14:paraId="696FB57D" w14:textId="77777777" w:rsidR="00A121BB" w:rsidRDefault="00A121BB" w:rsidP="00242933">
            <w:pPr>
              <w:rPr>
                <w:b/>
                <w:bCs/>
              </w:rPr>
            </w:pPr>
            <w:r>
              <w:rPr>
                <w:b/>
                <w:bCs/>
              </w:rPr>
              <w:t>Тип объекта закупки</w:t>
            </w:r>
          </w:p>
        </w:tc>
        <w:tc>
          <w:tcPr>
            <w:tcW w:w="1701" w:type="dxa"/>
            <w:gridSpan w:val="2"/>
            <w:tcBorders>
              <w:top w:val="single" w:sz="4" w:space="0" w:color="auto"/>
              <w:left w:val="nil"/>
              <w:bottom w:val="single" w:sz="4" w:space="0" w:color="auto"/>
              <w:right w:val="single" w:sz="4" w:space="0" w:color="auto"/>
            </w:tcBorders>
            <w:shd w:val="clear" w:color="000000" w:fill="FFFFFF"/>
            <w:vAlign w:val="bottom"/>
          </w:tcPr>
          <w:p w14:paraId="7D9261A3" w14:textId="77777777" w:rsidR="00A121BB" w:rsidRDefault="00A121BB" w:rsidP="00242933">
            <w:pPr>
              <w:rPr>
                <w:b/>
                <w:bCs/>
              </w:rPr>
            </w:pPr>
            <w:r>
              <w:rPr>
                <w:b/>
                <w:bCs/>
              </w:rPr>
              <w:t>Услуга</w:t>
            </w:r>
          </w:p>
        </w:tc>
      </w:tr>
      <w:tr w:rsidR="00A121BB" w14:paraId="58C6D193" w14:textId="77777777" w:rsidTr="00242933">
        <w:trPr>
          <w:trHeight w:val="90"/>
        </w:trPr>
        <w:tc>
          <w:tcPr>
            <w:tcW w:w="498" w:type="dxa"/>
            <w:vMerge w:val="restart"/>
            <w:tcBorders>
              <w:top w:val="nil"/>
              <w:left w:val="single" w:sz="4" w:space="0" w:color="auto"/>
              <w:bottom w:val="single" w:sz="4" w:space="0" w:color="auto"/>
              <w:right w:val="single" w:sz="4" w:space="0" w:color="auto"/>
            </w:tcBorders>
            <w:shd w:val="clear" w:color="000000" w:fill="FFFFFF"/>
            <w:vAlign w:val="center"/>
          </w:tcPr>
          <w:p w14:paraId="0AF664A8" w14:textId="77777777" w:rsidR="00A121BB" w:rsidRDefault="00A121BB" w:rsidP="00242933">
            <w:pPr>
              <w:ind w:hanging="404"/>
              <w:jc w:val="center"/>
            </w:pPr>
            <w:r>
              <w:t xml:space="preserve">       № </w:t>
            </w:r>
          </w:p>
          <w:p w14:paraId="2980497D" w14:textId="77777777" w:rsidR="00A121BB" w:rsidRDefault="00A121BB" w:rsidP="00242933">
            <w:pPr>
              <w:ind w:hanging="404"/>
              <w:jc w:val="center"/>
            </w:pPr>
            <w:r>
              <w:t xml:space="preserve">       п/п</w:t>
            </w:r>
          </w:p>
        </w:tc>
        <w:tc>
          <w:tcPr>
            <w:tcW w:w="1912" w:type="dxa"/>
            <w:vMerge w:val="restart"/>
            <w:tcBorders>
              <w:top w:val="nil"/>
              <w:left w:val="single" w:sz="4" w:space="0" w:color="auto"/>
              <w:bottom w:val="single" w:sz="4" w:space="0" w:color="auto"/>
              <w:right w:val="single" w:sz="4" w:space="0" w:color="auto"/>
            </w:tcBorders>
            <w:shd w:val="clear" w:color="000000" w:fill="FFFFFF"/>
            <w:vAlign w:val="center"/>
          </w:tcPr>
          <w:p w14:paraId="39900CB0" w14:textId="77777777" w:rsidR="00A121BB" w:rsidRDefault="00A121BB" w:rsidP="00242933">
            <w:pPr>
              <w:jc w:val="center"/>
            </w:pPr>
            <w:r>
              <w:t>Наименование услуг</w:t>
            </w:r>
          </w:p>
        </w:tc>
        <w:tc>
          <w:tcPr>
            <w:tcW w:w="2377" w:type="dxa"/>
            <w:vMerge w:val="restart"/>
            <w:tcBorders>
              <w:top w:val="nil"/>
              <w:left w:val="single" w:sz="4" w:space="0" w:color="auto"/>
              <w:bottom w:val="single" w:sz="4" w:space="0" w:color="auto"/>
              <w:right w:val="single" w:sz="4" w:space="0" w:color="auto"/>
            </w:tcBorders>
            <w:shd w:val="clear" w:color="000000" w:fill="FFFFFF"/>
            <w:textDirection w:val="btLr"/>
            <w:vAlign w:val="center"/>
          </w:tcPr>
          <w:p w14:paraId="66439254" w14:textId="77777777" w:rsidR="00A121BB" w:rsidRDefault="00A121BB" w:rsidP="00242933">
            <w:pPr>
              <w:jc w:val="center"/>
            </w:pPr>
            <w:r>
              <w:t>Код ОКПД2</w:t>
            </w:r>
          </w:p>
        </w:tc>
        <w:tc>
          <w:tcPr>
            <w:tcW w:w="506" w:type="dxa"/>
            <w:vMerge w:val="restart"/>
            <w:tcBorders>
              <w:top w:val="nil"/>
              <w:left w:val="single" w:sz="4" w:space="0" w:color="auto"/>
              <w:bottom w:val="single" w:sz="4" w:space="0" w:color="auto"/>
              <w:right w:val="single" w:sz="4" w:space="0" w:color="auto"/>
            </w:tcBorders>
            <w:shd w:val="clear" w:color="000000" w:fill="FFFFFF"/>
            <w:textDirection w:val="btLr"/>
            <w:vAlign w:val="center"/>
          </w:tcPr>
          <w:p w14:paraId="49518AEA" w14:textId="77777777" w:rsidR="00A121BB" w:rsidRDefault="00A121BB" w:rsidP="00242933">
            <w:pPr>
              <w:jc w:val="center"/>
            </w:pPr>
            <w:r>
              <w:t>Код КТРУ</w:t>
            </w:r>
          </w:p>
        </w:tc>
        <w:tc>
          <w:tcPr>
            <w:tcW w:w="506" w:type="dxa"/>
            <w:vMerge w:val="restart"/>
            <w:tcBorders>
              <w:top w:val="nil"/>
              <w:left w:val="single" w:sz="4" w:space="0" w:color="auto"/>
              <w:bottom w:val="single" w:sz="4" w:space="0" w:color="auto"/>
              <w:right w:val="single" w:sz="4" w:space="0" w:color="auto"/>
            </w:tcBorders>
            <w:shd w:val="clear" w:color="000000" w:fill="FFFFFF"/>
            <w:textDirection w:val="btLr"/>
            <w:vAlign w:val="center"/>
          </w:tcPr>
          <w:p w14:paraId="584B0A26" w14:textId="77777777" w:rsidR="00A121BB" w:rsidRDefault="00A121BB" w:rsidP="00242933">
            <w:pPr>
              <w:jc w:val="center"/>
            </w:pPr>
            <w:r>
              <w:t>Код ККН</w:t>
            </w:r>
          </w:p>
        </w:tc>
        <w:tc>
          <w:tcPr>
            <w:tcW w:w="8536" w:type="dxa"/>
            <w:gridSpan w:val="3"/>
            <w:tcBorders>
              <w:top w:val="single" w:sz="4" w:space="0" w:color="auto"/>
              <w:left w:val="nil"/>
              <w:bottom w:val="single" w:sz="4" w:space="0" w:color="auto"/>
              <w:right w:val="single" w:sz="4" w:space="0" w:color="auto"/>
            </w:tcBorders>
            <w:shd w:val="clear" w:color="000000" w:fill="FFFFFF"/>
            <w:vAlign w:val="center"/>
          </w:tcPr>
          <w:p w14:paraId="51D13729" w14:textId="77777777" w:rsidR="00A121BB" w:rsidRDefault="00A121BB" w:rsidP="00242933">
            <w:pPr>
              <w:ind w:firstLine="851"/>
              <w:jc w:val="center"/>
              <w:rPr>
                <w:b/>
                <w:bCs/>
              </w:rPr>
            </w:pPr>
            <w:r>
              <w:rPr>
                <w:b/>
                <w:bCs/>
              </w:rPr>
              <w:t>Характеристика услуги</w:t>
            </w:r>
          </w:p>
        </w:tc>
        <w:tc>
          <w:tcPr>
            <w:tcW w:w="825" w:type="dxa"/>
            <w:vMerge w:val="restart"/>
            <w:tcBorders>
              <w:top w:val="nil"/>
              <w:left w:val="single" w:sz="4" w:space="0" w:color="auto"/>
              <w:right w:val="single" w:sz="4" w:space="0" w:color="auto"/>
            </w:tcBorders>
            <w:shd w:val="clear" w:color="000000" w:fill="FFFFFF"/>
            <w:textDirection w:val="btLr"/>
            <w:vAlign w:val="center"/>
          </w:tcPr>
          <w:p w14:paraId="623DF430" w14:textId="77777777" w:rsidR="00A121BB" w:rsidRDefault="00A121BB" w:rsidP="00242933">
            <w:pPr>
              <w:jc w:val="center"/>
            </w:pPr>
            <w:r>
              <w:t>Единица измерения</w:t>
            </w:r>
          </w:p>
        </w:tc>
        <w:tc>
          <w:tcPr>
            <w:tcW w:w="876" w:type="dxa"/>
            <w:vMerge w:val="restart"/>
            <w:tcBorders>
              <w:top w:val="nil"/>
              <w:left w:val="single" w:sz="4" w:space="0" w:color="auto"/>
              <w:right w:val="single" w:sz="4" w:space="0" w:color="auto"/>
            </w:tcBorders>
            <w:shd w:val="clear" w:color="000000" w:fill="FFFFFF"/>
            <w:textDirection w:val="btLr"/>
            <w:vAlign w:val="center"/>
          </w:tcPr>
          <w:p w14:paraId="7DCDBC89" w14:textId="77777777" w:rsidR="00A121BB" w:rsidRDefault="00A121BB" w:rsidP="00242933">
            <w:pPr>
              <w:jc w:val="center"/>
            </w:pPr>
            <w:r>
              <w:t>Количество (объем услуги)</w:t>
            </w:r>
          </w:p>
        </w:tc>
      </w:tr>
      <w:tr w:rsidR="00A121BB" w14:paraId="0CE68C82" w14:textId="77777777" w:rsidTr="00A121BB">
        <w:trPr>
          <w:trHeight w:val="1512"/>
        </w:trPr>
        <w:tc>
          <w:tcPr>
            <w:tcW w:w="498" w:type="dxa"/>
            <w:vMerge/>
            <w:tcBorders>
              <w:top w:val="nil"/>
              <w:left w:val="single" w:sz="4" w:space="0" w:color="auto"/>
              <w:bottom w:val="single" w:sz="4" w:space="0" w:color="auto"/>
              <w:right w:val="single" w:sz="4" w:space="0" w:color="auto"/>
            </w:tcBorders>
            <w:shd w:val="clear" w:color="auto" w:fill="auto"/>
            <w:vAlign w:val="center"/>
          </w:tcPr>
          <w:p w14:paraId="5E62CD57" w14:textId="77777777" w:rsidR="00A121BB" w:rsidRDefault="00A121BB" w:rsidP="00242933">
            <w:pPr>
              <w:ind w:hanging="404"/>
            </w:pPr>
          </w:p>
        </w:tc>
        <w:tc>
          <w:tcPr>
            <w:tcW w:w="1912" w:type="dxa"/>
            <w:vMerge/>
            <w:tcBorders>
              <w:top w:val="nil"/>
              <w:left w:val="single" w:sz="4" w:space="0" w:color="auto"/>
              <w:bottom w:val="single" w:sz="4" w:space="0" w:color="auto"/>
              <w:right w:val="single" w:sz="4" w:space="0" w:color="auto"/>
            </w:tcBorders>
            <w:shd w:val="clear" w:color="auto" w:fill="auto"/>
            <w:vAlign w:val="center"/>
          </w:tcPr>
          <w:p w14:paraId="0F6C73C0" w14:textId="77777777" w:rsidR="00A121BB" w:rsidRDefault="00A121BB" w:rsidP="00242933">
            <w:pPr>
              <w:ind w:firstLine="851"/>
            </w:pPr>
          </w:p>
        </w:tc>
        <w:tc>
          <w:tcPr>
            <w:tcW w:w="2377" w:type="dxa"/>
            <w:vMerge/>
            <w:tcBorders>
              <w:top w:val="nil"/>
              <w:left w:val="single" w:sz="4" w:space="0" w:color="auto"/>
              <w:bottom w:val="single" w:sz="4" w:space="0" w:color="auto"/>
              <w:right w:val="single" w:sz="4" w:space="0" w:color="auto"/>
            </w:tcBorders>
            <w:shd w:val="clear" w:color="auto" w:fill="auto"/>
            <w:vAlign w:val="center"/>
          </w:tcPr>
          <w:p w14:paraId="4EA14ADD" w14:textId="77777777" w:rsidR="00A121BB" w:rsidRDefault="00A121BB" w:rsidP="00242933">
            <w:pPr>
              <w:ind w:firstLine="851"/>
            </w:pPr>
          </w:p>
        </w:tc>
        <w:tc>
          <w:tcPr>
            <w:tcW w:w="506" w:type="dxa"/>
            <w:vMerge/>
            <w:tcBorders>
              <w:top w:val="nil"/>
              <w:left w:val="single" w:sz="4" w:space="0" w:color="auto"/>
              <w:bottom w:val="single" w:sz="4" w:space="0" w:color="auto"/>
              <w:right w:val="single" w:sz="4" w:space="0" w:color="auto"/>
            </w:tcBorders>
            <w:shd w:val="clear" w:color="auto" w:fill="auto"/>
            <w:vAlign w:val="center"/>
          </w:tcPr>
          <w:p w14:paraId="1CC1F061" w14:textId="77777777" w:rsidR="00A121BB" w:rsidRDefault="00A121BB" w:rsidP="00242933">
            <w:pPr>
              <w:ind w:firstLine="851"/>
            </w:pPr>
          </w:p>
        </w:tc>
        <w:tc>
          <w:tcPr>
            <w:tcW w:w="506" w:type="dxa"/>
            <w:vMerge/>
            <w:tcBorders>
              <w:top w:val="nil"/>
              <w:left w:val="single" w:sz="4" w:space="0" w:color="auto"/>
              <w:bottom w:val="single" w:sz="4" w:space="0" w:color="auto"/>
              <w:right w:val="single" w:sz="4" w:space="0" w:color="auto"/>
            </w:tcBorders>
            <w:shd w:val="clear" w:color="auto" w:fill="auto"/>
            <w:vAlign w:val="center"/>
          </w:tcPr>
          <w:p w14:paraId="572F88E3" w14:textId="77777777" w:rsidR="00A121BB" w:rsidRDefault="00A121BB" w:rsidP="00242933">
            <w:pPr>
              <w:ind w:firstLine="851"/>
            </w:pPr>
          </w:p>
        </w:tc>
        <w:tc>
          <w:tcPr>
            <w:tcW w:w="2089" w:type="dxa"/>
            <w:tcBorders>
              <w:top w:val="nil"/>
              <w:left w:val="nil"/>
              <w:bottom w:val="single" w:sz="4" w:space="0" w:color="auto"/>
              <w:right w:val="single" w:sz="4" w:space="0" w:color="auto"/>
            </w:tcBorders>
            <w:shd w:val="clear" w:color="000000" w:fill="FFFFFF"/>
            <w:vAlign w:val="center"/>
          </w:tcPr>
          <w:p w14:paraId="55A34986" w14:textId="77777777" w:rsidR="00A121BB" w:rsidRDefault="00A121BB" w:rsidP="00242933">
            <w:r>
              <w:t>Наименование характеристики</w:t>
            </w:r>
          </w:p>
        </w:tc>
        <w:tc>
          <w:tcPr>
            <w:tcW w:w="5437" w:type="dxa"/>
            <w:tcBorders>
              <w:top w:val="nil"/>
              <w:left w:val="nil"/>
              <w:bottom w:val="single" w:sz="4" w:space="0" w:color="auto"/>
              <w:right w:val="single" w:sz="4" w:space="0" w:color="auto"/>
            </w:tcBorders>
            <w:shd w:val="clear" w:color="000000" w:fill="FFFFFF"/>
            <w:vAlign w:val="center"/>
          </w:tcPr>
          <w:p w14:paraId="74488A72" w14:textId="77777777" w:rsidR="00A121BB" w:rsidRDefault="00A121BB" w:rsidP="00242933">
            <w:r>
              <w:t>Значение характеристики</w:t>
            </w:r>
          </w:p>
        </w:tc>
        <w:tc>
          <w:tcPr>
            <w:tcW w:w="1010" w:type="dxa"/>
            <w:tcBorders>
              <w:top w:val="nil"/>
              <w:left w:val="nil"/>
              <w:bottom w:val="single" w:sz="4" w:space="0" w:color="auto"/>
              <w:right w:val="single" w:sz="4" w:space="0" w:color="auto"/>
            </w:tcBorders>
            <w:shd w:val="clear" w:color="000000" w:fill="FFFFFF"/>
            <w:textDirection w:val="btLr"/>
            <w:vAlign w:val="center"/>
          </w:tcPr>
          <w:p w14:paraId="1DF41F6B" w14:textId="77777777" w:rsidR="00A121BB" w:rsidRDefault="00A121BB" w:rsidP="00242933">
            <w:r>
              <w:t>Ед. из. хар-ки</w:t>
            </w:r>
          </w:p>
        </w:tc>
        <w:tc>
          <w:tcPr>
            <w:tcW w:w="825" w:type="dxa"/>
            <w:vMerge/>
            <w:tcBorders>
              <w:left w:val="single" w:sz="4" w:space="0" w:color="auto"/>
              <w:bottom w:val="single" w:sz="4" w:space="0" w:color="auto"/>
              <w:right w:val="single" w:sz="4" w:space="0" w:color="auto"/>
            </w:tcBorders>
            <w:vAlign w:val="center"/>
          </w:tcPr>
          <w:p w14:paraId="19AE433F" w14:textId="77777777" w:rsidR="00A121BB" w:rsidRDefault="00A121BB" w:rsidP="00242933">
            <w:pPr>
              <w:ind w:firstLine="851"/>
            </w:pPr>
          </w:p>
        </w:tc>
        <w:tc>
          <w:tcPr>
            <w:tcW w:w="876" w:type="dxa"/>
            <w:vMerge/>
            <w:tcBorders>
              <w:left w:val="single" w:sz="4" w:space="0" w:color="auto"/>
              <w:bottom w:val="single" w:sz="4" w:space="0" w:color="auto"/>
              <w:right w:val="single" w:sz="4" w:space="0" w:color="auto"/>
            </w:tcBorders>
            <w:vAlign w:val="center"/>
          </w:tcPr>
          <w:p w14:paraId="4D569031" w14:textId="77777777" w:rsidR="00A121BB" w:rsidRDefault="00A121BB" w:rsidP="00242933">
            <w:pPr>
              <w:ind w:firstLine="851"/>
            </w:pPr>
          </w:p>
        </w:tc>
      </w:tr>
      <w:tr w:rsidR="00A121BB" w14:paraId="693986E9" w14:textId="77777777" w:rsidTr="00A121BB">
        <w:trPr>
          <w:trHeight w:val="435"/>
        </w:trPr>
        <w:tc>
          <w:tcPr>
            <w:tcW w:w="498" w:type="dxa"/>
            <w:vMerge w:val="restart"/>
            <w:tcBorders>
              <w:top w:val="single" w:sz="4" w:space="0" w:color="auto"/>
              <w:left w:val="single" w:sz="4" w:space="0" w:color="auto"/>
              <w:right w:val="single" w:sz="4" w:space="0" w:color="auto"/>
            </w:tcBorders>
            <w:shd w:val="clear" w:color="000000" w:fill="FFFFFF"/>
            <w:vAlign w:val="center"/>
          </w:tcPr>
          <w:p w14:paraId="03A90F80" w14:textId="77777777" w:rsidR="00A121BB" w:rsidRDefault="00A121BB" w:rsidP="00242933">
            <w:pPr>
              <w:ind w:right="-173" w:hanging="404"/>
              <w:jc w:val="center"/>
            </w:pPr>
            <w:r>
              <w:t>1</w:t>
            </w:r>
          </w:p>
        </w:tc>
        <w:tc>
          <w:tcPr>
            <w:tcW w:w="1912" w:type="dxa"/>
            <w:vMerge w:val="restart"/>
            <w:tcBorders>
              <w:top w:val="single" w:sz="4" w:space="0" w:color="auto"/>
              <w:left w:val="single" w:sz="4" w:space="0" w:color="auto"/>
              <w:right w:val="single" w:sz="4" w:space="0" w:color="auto"/>
            </w:tcBorders>
            <w:shd w:val="clear" w:color="auto" w:fill="auto"/>
            <w:vAlign w:val="center"/>
          </w:tcPr>
          <w:p w14:paraId="07C464CA" w14:textId="77777777" w:rsidR="00A121BB" w:rsidRDefault="00A121BB" w:rsidP="00242933">
            <w:r>
              <w:t>Поверка газоанализатора ЭССА</w:t>
            </w:r>
          </w:p>
        </w:tc>
        <w:tc>
          <w:tcPr>
            <w:tcW w:w="2377" w:type="dxa"/>
            <w:vMerge w:val="restart"/>
            <w:tcBorders>
              <w:top w:val="single" w:sz="4" w:space="0" w:color="auto"/>
              <w:left w:val="single" w:sz="4" w:space="0" w:color="auto"/>
              <w:right w:val="single" w:sz="4" w:space="0" w:color="auto"/>
            </w:tcBorders>
            <w:shd w:val="clear" w:color="auto" w:fill="auto"/>
            <w:vAlign w:val="center"/>
          </w:tcPr>
          <w:p w14:paraId="145B5135" w14:textId="77777777" w:rsidR="00A121BB" w:rsidRDefault="00A121BB" w:rsidP="00242933">
            <w:r>
              <w:t>45.20.21.222 Услуги по ремонту и поверке контрольно-измерительных приборов</w:t>
            </w:r>
          </w:p>
        </w:tc>
        <w:tc>
          <w:tcPr>
            <w:tcW w:w="506" w:type="dxa"/>
            <w:vMerge w:val="restart"/>
            <w:tcBorders>
              <w:top w:val="single" w:sz="4" w:space="0" w:color="auto"/>
              <w:left w:val="single" w:sz="4" w:space="0" w:color="auto"/>
              <w:right w:val="single" w:sz="4" w:space="0" w:color="auto"/>
            </w:tcBorders>
            <w:shd w:val="clear" w:color="auto" w:fill="auto"/>
            <w:vAlign w:val="center"/>
          </w:tcPr>
          <w:p w14:paraId="0E471E19" w14:textId="77777777" w:rsidR="00A121BB" w:rsidRDefault="00A121BB" w:rsidP="00242933">
            <w:pPr>
              <w:jc w:val="center"/>
            </w:pPr>
            <w:r>
              <w:t>-</w:t>
            </w:r>
          </w:p>
        </w:tc>
        <w:tc>
          <w:tcPr>
            <w:tcW w:w="506" w:type="dxa"/>
            <w:vMerge w:val="restart"/>
            <w:tcBorders>
              <w:top w:val="single" w:sz="4" w:space="0" w:color="auto"/>
              <w:left w:val="single" w:sz="4" w:space="0" w:color="auto"/>
              <w:right w:val="single" w:sz="4" w:space="0" w:color="auto"/>
            </w:tcBorders>
            <w:shd w:val="clear" w:color="auto" w:fill="auto"/>
            <w:vAlign w:val="center"/>
          </w:tcPr>
          <w:p w14:paraId="595A4F44" w14:textId="77777777" w:rsidR="00A121BB" w:rsidRDefault="00A121BB" w:rsidP="00242933">
            <w:pPr>
              <w:jc w:val="center"/>
            </w:pPr>
            <w:r>
              <w:t>-</w:t>
            </w:r>
          </w:p>
        </w:tc>
        <w:tc>
          <w:tcPr>
            <w:tcW w:w="2089" w:type="dxa"/>
            <w:tcBorders>
              <w:top w:val="single" w:sz="4" w:space="0" w:color="auto"/>
              <w:left w:val="single" w:sz="4" w:space="0" w:color="auto"/>
              <w:bottom w:val="single" w:sz="4" w:space="0" w:color="auto"/>
              <w:right w:val="single" w:sz="4" w:space="0" w:color="auto"/>
            </w:tcBorders>
            <w:shd w:val="clear" w:color="auto" w:fill="auto"/>
            <w:vAlign w:val="center"/>
          </w:tcPr>
          <w:p w14:paraId="789FC7A8" w14:textId="77777777" w:rsidR="00A121BB" w:rsidRDefault="00A121BB" w:rsidP="00242933">
            <w:r>
              <w:t>Модификация</w:t>
            </w:r>
          </w:p>
        </w:tc>
        <w:tc>
          <w:tcPr>
            <w:tcW w:w="5437" w:type="dxa"/>
            <w:tcBorders>
              <w:top w:val="single" w:sz="4" w:space="0" w:color="auto"/>
              <w:left w:val="nil"/>
              <w:bottom w:val="single" w:sz="4" w:space="0" w:color="auto"/>
              <w:right w:val="single" w:sz="4" w:space="0" w:color="auto"/>
            </w:tcBorders>
            <w:shd w:val="clear" w:color="auto" w:fill="auto"/>
            <w:vAlign w:val="center"/>
          </w:tcPr>
          <w:p w14:paraId="24BB5DB6" w14:textId="77777777" w:rsidR="00A121BB" w:rsidRDefault="00A121BB" w:rsidP="00242933">
            <w:r>
              <w:t>ЭССА – СО – СН4, исполнение БС, №17424 – 09, зав.номер 12706 в составе ИП № 18501, № 18502, № 18503</w:t>
            </w:r>
          </w:p>
        </w:tc>
        <w:tc>
          <w:tcPr>
            <w:tcW w:w="1010" w:type="dxa"/>
            <w:tcBorders>
              <w:top w:val="single" w:sz="4" w:space="0" w:color="auto"/>
              <w:left w:val="nil"/>
              <w:bottom w:val="single" w:sz="4" w:space="0" w:color="auto"/>
              <w:right w:val="single" w:sz="4" w:space="0" w:color="auto"/>
            </w:tcBorders>
            <w:shd w:val="clear" w:color="auto" w:fill="auto"/>
            <w:vAlign w:val="center"/>
          </w:tcPr>
          <w:p w14:paraId="4306D553" w14:textId="77777777" w:rsidR="00A121BB" w:rsidRDefault="00A121BB" w:rsidP="00242933">
            <w:pPr>
              <w:jc w:val="center"/>
            </w:pPr>
            <w:r>
              <w:t>-</w:t>
            </w:r>
          </w:p>
        </w:tc>
        <w:tc>
          <w:tcPr>
            <w:tcW w:w="825" w:type="dxa"/>
            <w:vMerge w:val="restart"/>
            <w:tcBorders>
              <w:top w:val="single" w:sz="4" w:space="0" w:color="auto"/>
              <w:left w:val="single" w:sz="4" w:space="0" w:color="auto"/>
              <w:right w:val="single" w:sz="4" w:space="0" w:color="auto"/>
            </w:tcBorders>
            <w:vAlign w:val="center"/>
          </w:tcPr>
          <w:p w14:paraId="4BF8F6E2" w14:textId="77777777" w:rsidR="00A121BB" w:rsidRDefault="00A121BB" w:rsidP="00242933">
            <w:r>
              <w:t>ШТ</w:t>
            </w:r>
          </w:p>
        </w:tc>
        <w:tc>
          <w:tcPr>
            <w:tcW w:w="876" w:type="dxa"/>
            <w:vMerge w:val="restart"/>
            <w:tcBorders>
              <w:top w:val="single" w:sz="4" w:space="0" w:color="auto"/>
              <w:left w:val="single" w:sz="4" w:space="0" w:color="auto"/>
              <w:right w:val="single" w:sz="4" w:space="0" w:color="auto"/>
            </w:tcBorders>
            <w:vAlign w:val="center"/>
          </w:tcPr>
          <w:p w14:paraId="29241B56" w14:textId="77777777" w:rsidR="00A121BB" w:rsidRDefault="00A121BB" w:rsidP="00242933">
            <w:r>
              <w:t>3</w:t>
            </w:r>
          </w:p>
        </w:tc>
      </w:tr>
      <w:tr w:rsidR="00A121BB" w14:paraId="482CC68C" w14:textId="77777777" w:rsidTr="00A121BB">
        <w:trPr>
          <w:trHeight w:val="435"/>
        </w:trPr>
        <w:tc>
          <w:tcPr>
            <w:tcW w:w="498" w:type="dxa"/>
            <w:vMerge/>
            <w:tcBorders>
              <w:left w:val="single" w:sz="4" w:space="0" w:color="auto"/>
              <w:bottom w:val="single" w:sz="4" w:space="0" w:color="auto"/>
              <w:right w:val="single" w:sz="4" w:space="0" w:color="auto"/>
            </w:tcBorders>
            <w:shd w:val="clear" w:color="000000" w:fill="FFFFFF"/>
            <w:vAlign w:val="center"/>
          </w:tcPr>
          <w:p w14:paraId="5EF97C39" w14:textId="77777777" w:rsidR="00A121BB" w:rsidRDefault="00A121BB" w:rsidP="00242933">
            <w:pPr>
              <w:ind w:right="-173" w:hanging="404"/>
              <w:jc w:val="center"/>
            </w:pPr>
          </w:p>
        </w:tc>
        <w:tc>
          <w:tcPr>
            <w:tcW w:w="1912" w:type="dxa"/>
            <w:vMerge/>
            <w:tcBorders>
              <w:left w:val="single" w:sz="4" w:space="0" w:color="auto"/>
              <w:bottom w:val="single" w:sz="4" w:space="0" w:color="auto"/>
              <w:right w:val="single" w:sz="4" w:space="0" w:color="auto"/>
            </w:tcBorders>
            <w:shd w:val="clear" w:color="auto" w:fill="auto"/>
            <w:vAlign w:val="center"/>
          </w:tcPr>
          <w:p w14:paraId="241F7FE9" w14:textId="77777777" w:rsidR="00A121BB" w:rsidRDefault="00A121BB" w:rsidP="00242933"/>
        </w:tc>
        <w:tc>
          <w:tcPr>
            <w:tcW w:w="2377" w:type="dxa"/>
            <w:vMerge/>
            <w:tcBorders>
              <w:left w:val="single" w:sz="4" w:space="0" w:color="auto"/>
              <w:bottom w:val="single" w:sz="4" w:space="0" w:color="auto"/>
              <w:right w:val="single" w:sz="4" w:space="0" w:color="auto"/>
            </w:tcBorders>
            <w:shd w:val="clear" w:color="auto" w:fill="auto"/>
            <w:vAlign w:val="center"/>
          </w:tcPr>
          <w:p w14:paraId="677AC204" w14:textId="77777777" w:rsidR="00A121BB" w:rsidRDefault="00A121BB" w:rsidP="00242933"/>
        </w:tc>
        <w:tc>
          <w:tcPr>
            <w:tcW w:w="506" w:type="dxa"/>
            <w:vMerge/>
            <w:tcBorders>
              <w:left w:val="single" w:sz="4" w:space="0" w:color="auto"/>
              <w:bottom w:val="single" w:sz="4" w:space="0" w:color="auto"/>
              <w:right w:val="single" w:sz="4" w:space="0" w:color="auto"/>
            </w:tcBorders>
            <w:shd w:val="clear" w:color="auto" w:fill="auto"/>
            <w:vAlign w:val="center"/>
          </w:tcPr>
          <w:p w14:paraId="6B721261" w14:textId="77777777" w:rsidR="00A121BB" w:rsidRDefault="00A121BB" w:rsidP="00242933">
            <w:pPr>
              <w:jc w:val="center"/>
            </w:pPr>
          </w:p>
        </w:tc>
        <w:tc>
          <w:tcPr>
            <w:tcW w:w="506" w:type="dxa"/>
            <w:vMerge/>
            <w:tcBorders>
              <w:left w:val="single" w:sz="4" w:space="0" w:color="auto"/>
              <w:bottom w:val="single" w:sz="4" w:space="0" w:color="auto"/>
              <w:right w:val="single" w:sz="4" w:space="0" w:color="auto"/>
            </w:tcBorders>
            <w:shd w:val="clear" w:color="auto" w:fill="auto"/>
            <w:vAlign w:val="center"/>
          </w:tcPr>
          <w:p w14:paraId="123807E8" w14:textId="77777777" w:rsidR="00A121BB" w:rsidRDefault="00A121BB" w:rsidP="00242933">
            <w:pPr>
              <w:jc w:val="center"/>
            </w:pPr>
          </w:p>
        </w:tc>
        <w:tc>
          <w:tcPr>
            <w:tcW w:w="2089" w:type="dxa"/>
            <w:tcBorders>
              <w:top w:val="single" w:sz="4" w:space="0" w:color="auto"/>
              <w:left w:val="single" w:sz="4" w:space="0" w:color="auto"/>
              <w:bottom w:val="single" w:sz="4" w:space="0" w:color="auto"/>
              <w:right w:val="single" w:sz="4" w:space="0" w:color="auto"/>
            </w:tcBorders>
            <w:shd w:val="clear" w:color="auto" w:fill="auto"/>
            <w:vAlign w:val="center"/>
          </w:tcPr>
          <w:p w14:paraId="0A93FBB8" w14:textId="77777777" w:rsidR="00A121BB" w:rsidRDefault="00A121BB" w:rsidP="00242933">
            <w:r>
              <w:t>Требования к методике поверки</w:t>
            </w:r>
          </w:p>
        </w:tc>
        <w:tc>
          <w:tcPr>
            <w:tcW w:w="5437" w:type="dxa"/>
            <w:tcBorders>
              <w:top w:val="single" w:sz="4" w:space="0" w:color="auto"/>
              <w:left w:val="nil"/>
              <w:bottom w:val="single" w:sz="4" w:space="0" w:color="auto"/>
              <w:right w:val="single" w:sz="4" w:space="0" w:color="auto"/>
            </w:tcBorders>
            <w:shd w:val="clear" w:color="auto" w:fill="auto"/>
            <w:vAlign w:val="center"/>
          </w:tcPr>
          <w:p w14:paraId="6A2C6A4E" w14:textId="77777777" w:rsidR="00A121BB" w:rsidRDefault="00A121BB" w:rsidP="00242933">
            <w:pPr>
              <w:rPr>
                <w:bCs/>
              </w:rPr>
            </w:pPr>
            <w:r>
              <w:rPr>
                <w:bCs/>
              </w:rPr>
              <w:t xml:space="preserve">Согласно руководящего документа </w:t>
            </w:r>
          </w:p>
          <w:p w14:paraId="44F70F79" w14:textId="77777777" w:rsidR="00A121BB" w:rsidRDefault="00A121BB" w:rsidP="00242933">
            <w:pPr>
              <w:ind w:left="-61"/>
            </w:pPr>
            <w:r>
              <w:rPr>
                <w:bCs/>
              </w:rPr>
              <w:t>ЯРКГ .1.550.001 МП с Изменением №2</w:t>
            </w:r>
          </w:p>
        </w:tc>
        <w:tc>
          <w:tcPr>
            <w:tcW w:w="1010" w:type="dxa"/>
            <w:tcBorders>
              <w:top w:val="single" w:sz="4" w:space="0" w:color="auto"/>
              <w:left w:val="nil"/>
              <w:bottom w:val="single" w:sz="4" w:space="0" w:color="auto"/>
              <w:right w:val="single" w:sz="4" w:space="0" w:color="auto"/>
            </w:tcBorders>
            <w:shd w:val="clear" w:color="auto" w:fill="auto"/>
            <w:vAlign w:val="center"/>
          </w:tcPr>
          <w:p w14:paraId="55196654" w14:textId="77777777" w:rsidR="00A121BB" w:rsidRDefault="00A121BB" w:rsidP="00242933">
            <w:pPr>
              <w:jc w:val="center"/>
            </w:pPr>
            <w:r>
              <w:t>-</w:t>
            </w:r>
          </w:p>
        </w:tc>
        <w:tc>
          <w:tcPr>
            <w:tcW w:w="825" w:type="dxa"/>
            <w:vMerge/>
            <w:tcBorders>
              <w:left w:val="single" w:sz="4" w:space="0" w:color="auto"/>
              <w:bottom w:val="single" w:sz="4" w:space="0" w:color="auto"/>
              <w:right w:val="single" w:sz="4" w:space="0" w:color="auto"/>
            </w:tcBorders>
            <w:vAlign w:val="center"/>
          </w:tcPr>
          <w:p w14:paraId="66B86966" w14:textId="77777777" w:rsidR="00A121BB" w:rsidRDefault="00A121BB" w:rsidP="00242933"/>
        </w:tc>
        <w:tc>
          <w:tcPr>
            <w:tcW w:w="876" w:type="dxa"/>
            <w:vMerge/>
            <w:tcBorders>
              <w:left w:val="single" w:sz="4" w:space="0" w:color="auto"/>
              <w:bottom w:val="single" w:sz="4" w:space="0" w:color="auto"/>
              <w:right w:val="single" w:sz="4" w:space="0" w:color="auto"/>
            </w:tcBorders>
            <w:vAlign w:val="center"/>
          </w:tcPr>
          <w:p w14:paraId="4BB05EAC" w14:textId="77777777" w:rsidR="00A121BB" w:rsidRDefault="00A121BB" w:rsidP="00242933"/>
        </w:tc>
      </w:tr>
      <w:tr w:rsidR="00A121BB" w14:paraId="12A78B1C" w14:textId="77777777" w:rsidTr="00A121BB">
        <w:trPr>
          <w:trHeight w:val="70"/>
        </w:trPr>
        <w:tc>
          <w:tcPr>
            <w:tcW w:w="498"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14:paraId="78C9CF6F" w14:textId="77777777" w:rsidR="00A121BB" w:rsidRDefault="00A121BB" w:rsidP="00242933">
            <w:pPr>
              <w:ind w:right="-173" w:hanging="404"/>
              <w:jc w:val="center"/>
            </w:pPr>
            <w:r>
              <w:t>2</w:t>
            </w:r>
          </w:p>
        </w:tc>
        <w:tc>
          <w:tcPr>
            <w:tcW w:w="191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127C8B6" w14:textId="77777777" w:rsidR="00A121BB" w:rsidRDefault="00A121BB" w:rsidP="00242933">
            <w:r>
              <w:t>Поверка газоанализатора СТГ – 3 – Ех</w:t>
            </w:r>
          </w:p>
        </w:tc>
        <w:tc>
          <w:tcPr>
            <w:tcW w:w="237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E4BE3D5" w14:textId="77777777" w:rsidR="00A121BB" w:rsidRDefault="00A121BB" w:rsidP="00242933">
            <w:r>
              <w:t>45.20.21.222 Услуги по ремонту и поверке контрольно-измерительных приборов</w:t>
            </w:r>
          </w:p>
        </w:tc>
        <w:tc>
          <w:tcPr>
            <w:tcW w:w="50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07023A4" w14:textId="77777777" w:rsidR="00A121BB" w:rsidRDefault="00A121BB" w:rsidP="00242933">
            <w:pPr>
              <w:jc w:val="center"/>
            </w:pPr>
            <w:r>
              <w:t>-</w:t>
            </w:r>
          </w:p>
        </w:tc>
        <w:tc>
          <w:tcPr>
            <w:tcW w:w="50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9142C6F" w14:textId="77777777" w:rsidR="00A121BB" w:rsidRDefault="00A121BB" w:rsidP="00242933">
            <w:pPr>
              <w:jc w:val="center"/>
            </w:pPr>
            <w:r>
              <w:t>-</w:t>
            </w:r>
          </w:p>
        </w:tc>
        <w:tc>
          <w:tcPr>
            <w:tcW w:w="2089" w:type="dxa"/>
            <w:tcBorders>
              <w:top w:val="single" w:sz="4" w:space="0" w:color="auto"/>
              <w:left w:val="single" w:sz="4" w:space="0" w:color="auto"/>
              <w:bottom w:val="single" w:sz="4" w:space="0" w:color="auto"/>
              <w:right w:val="single" w:sz="4" w:space="0" w:color="auto"/>
            </w:tcBorders>
            <w:shd w:val="clear" w:color="auto" w:fill="auto"/>
            <w:vAlign w:val="center"/>
          </w:tcPr>
          <w:p w14:paraId="25F980B5" w14:textId="77777777" w:rsidR="00A121BB" w:rsidRDefault="00A121BB" w:rsidP="00242933">
            <w:r>
              <w:t>Модификация</w:t>
            </w:r>
          </w:p>
        </w:tc>
        <w:tc>
          <w:tcPr>
            <w:tcW w:w="5437" w:type="dxa"/>
            <w:tcBorders>
              <w:top w:val="single" w:sz="4" w:space="0" w:color="auto"/>
              <w:left w:val="single" w:sz="4" w:space="0" w:color="auto"/>
              <w:bottom w:val="single" w:sz="4" w:space="0" w:color="auto"/>
              <w:right w:val="single" w:sz="4" w:space="0" w:color="auto"/>
            </w:tcBorders>
            <w:shd w:val="clear" w:color="auto" w:fill="auto"/>
            <w:vAlign w:val="center"/>
          </w:tcPr>
          <w:p w14:paraId="6FCB662F" w14:textId="77777777" w:rsidR="00A121BB" w:rsidRDefault="00A121BB" w:rsidP="00242933">
            <w:r>
              <w:t>СТГ – 3 – И – Ех   № 43130 – 09, № 6964, № 7046, № 7038,</w:t>
            </w:r>
          </w:p>
          <w:p w14:paraId="691C0F62" w14:textId="77777777" w:rsidR="00A121BB" w:rsidRDefault="00A121BB" w:rsidP="00242933">
            <w:pPr>
              <w:autoSpaceDE w:val="0"/>
              <w:autoSpaceDN w:val="0"/>
              <w:adjustRightInd w:val="0"/>
              <w:ind w:left="-61"/>
            </w:pPr>
            <w:r>
              <w:t>№ 12377</w:t>
            </w: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74871B9C" w14:textId="77777777" w:rsidR="00A121BB" w:rsidRDefault="00A121BB" w:rsidP="00242933">
            <w:pPr>
              <w:jc w:val="center"/>
            </w:pPr>
            <w:r>
              <w:t>-</w:t>
            </w:r>
          </w:p>
        </w:tc>
        <w:tc>
          <w:tcPr>
            <w:tcW w:w="825" w:type="dxa"/>
            <w:vMerge w:val="restart"/>
            <w:tcBorders>
              <w:top w:val="single" w:sz="4" w:space="0" w:color="auto"/>
              <w:left w:val="single" w:sz="4" w:space="0" w:color="auto"/>
              <w:bottom w:val="single" w:sz="4" w:space="0" w:color="auto"/>
              <w:right w:val="single" w:sz="4" w:space="0" w:color="auto"/>
            </w:tcBorders>
            <w:vAlign w:val="center"/>
          </w:tcPr>
          <w:p w14:paraId="3BEB4143" w14:textId="77777777" w:rsidR="00A121BB" w:rsidRDefault="00A121BB" w:rsidP="00242933">
            <w:r>
              <w:t>ШТ</w:t>
            </w:r>
          </w:p>
        </w:tc>
        <w:tc>
          <w:tcPr>
            <w:tcW w:w="876" w:type="dxa"/>
            <w:vMerge w:val="restart"/>
            <w:tcBorders>
              <w:top w:val="single" w:sz="4" w:space="0" w:color="auto"/>
              <w:left w:val="single" w:sz="4" w:space="0" w:color="auto"/>
              <w:bottom w:val="single" w:sz="4" w:space="0" w:color="auto"/>
              <w:right w:val="single" w:sz="4" w:space="0" w:color="auto"/>
            </w:tcBorders>
            <w:vAlign w:val="center"/>
          </w:tcPr>
          <w:p w14:paraId="4B3385F9" w14:textId="77777777" w:rsidR="00A121BB" w:rsidRDefault="00A121BB" w:rsidP="00242933">
            <w:r>
              <w:t>4</w:t>
            </w:r>
          </w:p>
        </w:tc>
      </w:tr>
      <w:tr w:rsidR="00A121BB" w14:paraId="2554442B" w14:textId="77777777" w:rsidTr="00A121BB">
        <w:trPr>
          <w:trHeight w:val="70"/>
        </w:trPr>
        <w:tc>
          <w:tcPr>
            <w:tcW w:w="498" w:type="dxa"/>
            <w:vMerge/>
            <w:tcBorders>
              <w:top w:val="single" w:sz="4" w:space="0" w:color="auto"/>
              <w:left w:val="single" w:sz="4" w:space="0" w:color="auto"/>
              <w:bottom w:val="single" w:sz="4" w:space="0" w:color="auto"/>
              <w:right w:val="single" w:sz="4" w:space="0" w:color="auto"/>
            </w:tcBorders>
            <w:shd w:val="clear" w:color="000000" w:fill="FFFFFF"/>
            <w:vAlign w:val="center"/>
          </w:tcPr>
          <w:p w14:paraId="409068FE" w14:textId="77777777" w:rsidR="00A121BB" w:rsidRDefault="00A121BB" w:rsidP="00242933">
            <w:pPr>
              <w:ind w:right="-173" w:hanging="404"/>
              <w:jc w:val="center"/>
            </w:pPr>
          </w:p>
        </w:tc>
        <w:tc>
          <w:tcPr>
            <w:tcW w:w="191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F18BE79" w14:textId="77777777" w:rsidR="00A121BB" w:rsidRDefault="00A121BB" w:rsidP="00242933"/>
        </w:tc>
        <w:tc>
          <w:tcPr>
            <w:tcW w:w="237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3501EDE" w14:textId="77777777" w:rsidR="00A121BB" w:rsidRDefault="00A121BB" w:rsidP="00242933"/>
        </w:tc>
        <w:tc>
          <w:tcPr>
            <w:tcW w:w="50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3BD0EAD" w14:textId="77777777" w:rsidR="00A121BB" w:rsidRDefault="00A121BB" w:rsidP="00242933">
            <w:pPr>
              <w:jc w:val="center"/>
            </w:pPr>
          </w:p>
        </w:tc>
        <w:tc>
          <w:tcPr>
            <w:tcW w:w="50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6E8EF91" w14:textId="77777777" w:rsidR="00A121BB" w:rsidRDefault="00A121BB" w:rsidP="00242933">
            <w:pPr>
              <w:jc w:val="center"/>
            </w:pPr>
          </w:p>
        </w:tc>
        <w:tc>
          <w:tcPr>
            <w:tcW w:w="2089" w:type="dxa"/>
            <w:tcBorders>
              <w:top w:val="single" w:sz="4" w:space="0" w:color="auto"/>
              <w:left w:val="single" w:sz="4" w:space="0" w:color="auto"/>
              <w:bottom w:val="single" w:sz="4" w:space="0" w:color="auto"/>
              <w:right w:val="single" w:sz="4" w:space="0" w:color="auto"/>
            </w:tcBorders>
            <w:shd w:val="clear" w:color="auto" w:fill="auto"/>
            <w:vAlign w:val="center"/>
          </w:tcPr>
          <w:p w14:paraId="113B7D06" w14:textId="77777777" w:rsidR="00A121BB" w:rsidRDefault="00A121BB" w:rsidP="00242933">
            <w:r>
              <w:t>Требования к методике поверки</w:t>
            </w:r>
          </w:p>
        </w:tc>
        <w:tc>
          <w:tcPr>
            <w:tcW w:w="5437" w:type="dxa"/>
            <w:tcBorders>
              <w:top w:val="single" w:sz="4" w:space="0" w:color="auto"/>
              <w:left w:val="nil"/>
              <w:bottom w:val="single" w:sz="4" w:space="0" w:color="auto"/>
              <w:right w:val="single" w:sz="4" w:space="0" w:color="auto"/>
            </w:tcBorders>
            <w:shd w:val="clear" w:color="auto" w:fill="auto"/>
            <w:vAlign w:val="center"/>
          </w:tcPr>
          <w:p w14:paraId="3237FF82" w14:textId="77777777" w:rsidR="00A121BB" w:rsidRDefault="00A121BB" w:rsidP="00242933">
            <w:pPr>
              <w:rPr>
                <w:bCs/>
              </w:rPr>
            </w:pPr>
            <w:r>
              <w:rPr>
                <w:bCs/>
              </w:rPr>
              <w:t>Согласно руководящего документа</w:t>
            </w:r>
          </w:p>
          <w:p w14:paraId="2951FE23" w14:textId="77777777" w:rsidR="00A121BB" w:rsidRDefault="00A121BB" w:rsidP="00242933">
            <w:pPr>
              <w:autoSpaceDE w:val="0"/>
              <w:autoSpaceDN w:val="0"/>
              <w:adjustRightInd w:val="0"/>
              <w:ind w:left="-61"/>
            </w:pPr>
            <w:r>
              <w:rPr>
                <w:bCs/>
              </w:rPr>
              <w:t>ИБЯЛ.413411.051 МП</w:t>
            </w:r>
          </w:p>
        </w:tc>
        <w:tc>
          <w:tcPr>
            <w:tcW w:w="1010" w:type="dxa"/>
            <w:tcBorders>
              <w:top w:val="single" w:sz="4" w:space="0" w:color="auto"/>
              <w:left w:val="nil"/>
              <w:bottom w:val="single" w:sz="4" w:space="0" w:color="auto"/>
              <w:right w:val="single" w:sz="4" w:space="0" w:color="auto"/>
            </w:tcBorders>
            <w:shd w:val="clear" w:color="auto" w:fill="auto"/>
            <w:vAlign w:val="center"/>
          </w:tcPr>
          <w:p w14:paraId="498F4B5F" w14:textId="77777777" w:rsidR="00A121BB" w:rsidRDefault="00A121BB" w:rsidP="00242933">
            <w:pPr>
              <w:jc w:val="center"/>
            </w:pPr>
            <w:r>
              <w:t>-</w:t>
            </w:r>
          </w:p>
        </w:tc>
        <w:tc>
          <w:tcPr>
            <w:tcW w:w="825" w:type="dxa"/>
            <w:vMerge/>
            <w:tcBorders>
              <w:top w:val="single" w:sz="4" w:space="0" w:color="auto"/>
              <w:left w:val="single" w:sz="4" w:space="0" w:color="auto"/>
              <w:bottom w:val="single" w:sz="4" w:space="0" w:color="auto"/>
              <w:right w:val="single" w:sz="4" w:space="0" w:color="auto"/>
            </w:tcBorders>
            <w:vAlign w:val="center"/>
          </w:tcPr>
          <w:p w14:paraId="7BBCBC5A" w14:textId="77777777" w:rsidR="00A121BB" w:rsidRDefault="00A121BB" w:rsidP="00242933"/>
        </w:tc>
        <w:tc>
          <w:tcPr>
            <w:tcW w:w="876" w:type="dxa"/>
            <w:vMerge/>
            <w:tcBorders>
              <w:top w:val="single" w:sz="4" w:space="0" w:color="auto"/>
              <w:left w:val="single" w:sz="4" w:space="0" w:color="auto"/>
              <w:bottom w:val="single" w:sz="4" w:space="0" w:color="auto"/>
              <w:right w:val="single" w:sz="4" w:space="0" w:color="auto"/>
            </w:tcBorders>
            <w:vAlign w:val="center"/>
          </w:tcPr>
          <w:p w14:paraId="1292D078" w14:textId="77777777" w:rsidR="00A121BB" w:rsidRDefault="00A121BB" w:rsidP="00242933"/>
        </w:tc>
      </w:tr>
    </w:tbl>
    <w:p w14:paraId="11E2F606" w14:textId="77777777" w:rsidR="008D0659" w:rsidRDefault="008D0659" w:rsidP="00CF452D">
      <w:pPr>
        <w:jc w:val="right"/>
      </w:pPr>
    </w:p>
    <w:p w14:paraId="18899A9C" w14:textId="77777777" w:rsidR="008D0659" w:rsidRDefault="008D0659" w:rsidP="00CF452D">
      <w:pPr>
        <w:jc w:val="right"/>
        <w:sectPr w:rsidR="008D0659" w:rsidSect="008D0659">
          <w:footnotePr>
            <w:numFmt w:val="chicago"/>
          </w:footnotePr>
          <w:pgSz w:w="16838" w:h="11906" w:orient="landscape"/>
          <w:pgMar w:top="1418" w:right="1134" w:bottom="851" w:left="1134" w:header="709" w:footer="709" w:gutter="0"/>
          <w:cols w:space="708"/>
          <w:docGrid w:linePitch="360"/>
        </w:sectPr>
      </w:pPr>
    </w:p>
    <w:p w14:paraId="2FF5F304" w14:textId="4B04F721" w:rsidR="007D68DB" w:rsidRPr="000C0AF0" w:rsidRDefault="009D4795" w:rsidP="00CF452D">
      <w:pPr>
        <w:jc w:val="right"/>
      </w:pPr>
      <w:r>
        <w:t>Приложение № 2</w:t>
      </w:r>
      <w:r w:rsidR="007D68DB" w:rsidRPr="002B6C11">
        <w:t xml:space="preserve"> </w:t>
      </w:r>
      <w:r w:rsidR="001A1FC9">
        <w:br/>
      </w:r>
      <w:r w:rsidR="007D68DB" w:rsidRPr="000C0AF0">
        <w:t xml:space="preserve">к Контракту № </w:t>
      </w:r>
      <w:r w:rsidR="00544C40">
        <w:t>___________</w:t>
      </w:r>
    </w:p>
    <w:p w14:paraId="0978B6ED" w14:textId="77777777" w:rsidR="007D68DB" w:rsidRPr="000C0AF0" w:rsidRDefault="00BE24B3" w:rsidP="007D68DB">
      <w:pPr>
        <w:jc w:val="right"/>
      </w:pPr>
      <w:r>
        <w:t xml:space="preserve">от </w:t>
      </w:r>
      <w:r w:rsidR="00544C40">
        <w:t>___________</w:t>
      </w:r>
    </w:p>
    <w:p w14:paraId="79BC93AD" w14:textId="77777777" w:rsidR="007D68DB" w:rsidRPr="000C0AF0" w:rsidRDefault="007D68DB" w:rsidP="007D68DB"/>
    <w:p w14:paraId="527A5DF1" w14:textId="77777777" w:rsidR="002B6C11" w:rsidRDefault="007D68DB" w:rsidP="00152B8E">
      <w:pPr>
        <w:spacing w:line="240" w:lineRule="exact"/>
        <w:jc w:val="center"/>
        <w:rPr>
          <w:b/>
        </w:rPr>
      </w:pPr>
      <w:r w:rsidRPr="000C0AF0">
        <w:rPr>
          <w:b/>
        </w:rPr>
        <w:t xml:space="preserve">Расчет стоимости </w:t>
      </w:r>
    </w:p>
    <w:p w14:paraId="3AF29D85" w14:textId="78AA7C4E" w:rsidR="00DF4D27" w:rsidRDefault="008D0659" w:rsidP="00152B8E">
      <w:pPr>
        <w:spacing w:line="240" w:lineRule="exact"/>
        <w:jc w:val="center"/>
        <w:rPr>
          <w:b/>
        </w:rPr>
      </w:pPr>
      <w:r w:rsidRPr="008D0659">
        <w:rPr>
          <w:b/>
        </w:rPr>
        <w:t xml:space="preserve">Оказание </w:t>
      </w:r>
      <w:r w:rsidR="006367CB" w:rsidRPr="006367CB">
        <w:rPr>
          <w:b/>
        </w:rPr>
        <w:t xml:space="preserve">услуг </w:t>
      </w:r>
      <w:r w:rsidR="00CD23E7" w:rsidRPr="00CD23E7">
        <w:rPr>
          <w:b/>
        </w:rPr>
        <w:t xml:space="preserve">по поверке газоанализаторов </w:t>
      </w:r>
      <w:r w:rsidR="006367CB" w:rsidRPr="006367CB">
        <w:rPr>
          <w:b/>
        </w:rPr>
        <w:t xml:space="preserve">в </w:t>
      </w:r>
      <w:r w:rsidR="000778CD">
        <w:rPr>
          <w:b/>
        </w:rPr>
        <w:t>2026</w:t>
      </w:r>
      <w:r w:rsidR="006367CB" w:rsidRPr="006367CB">
        <w:rPr>
          <w:b/>
        </w:rPr>
        <w:t xml:space="preserve"> году</w:t>
      </w:r>
    </w:p>
    <w:p w14:paraId="78783BEA" w14:textId="77777777" w:rsidR="007E5636" w:rsidRPr="000C0AF0" w:rsidRDefault="007E5636" w:rsidP="00152B8E">
      <w:pPr>
        <w:spacing w:line="240" w:lineRule="exact"/>
        <w:jc w:val="center"/>
        <w:rPr>
          <w:b/>
        </w:rPr>
      </w:pPr>
    </w:p>
    <w:tbl>
      <w:tblPr>
        <w:tblW w:w="9380" w:type="dxa"/>
        <w:tblInd w:w="108" w:type="dxa"/>
        <w:tblLook w:val="04A0" w:firstRow="1" w:lastRow="0" w:firstColumn="1" w:lastColumn="0" w:noHBand="0" w:noVBand="1"/>
      </w:tblPr>
      <w:tblGrid>
        <w:gridCol w:w="438"/>
        <w:gridCol w:w="3673"/>
        <w:gridCol w:w="1272"/>
        <w:gridCol w:w="1392"/>
        <w:gridCol w:w="1303"/>
        <w:gridCol w:w="1302"/>
      </w:tblGrid>
      <w:tr w:rsidR="00215C00" w:rsidRPr="00215C00" w14:paraId="4133E76C" w14:textId="77777777" w:rsidTr="00974778">
        <w:trPr>
          <w:trHeight w:val="253"/>
        </w:trPr>
        <w:tc>
          <w:tcPr>
            <w:tcW w:w="43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24E6440F" w14:textId="77777777" w:rsidR="00215C00" w:rsidRPr="00215C00" w:rsidRDefault="00215C00">
            <w:pPr>
              <w:jc w:val="center"/>
              <w:rPr>
                <w:b/>
                <w:bCs/>
                <w:color w:val="000000"/>
                <w:sz w:val="22"/>
                <w:szCs w:val="22"/>
              </w:rPr>
            </w:pPr>
            <w:r w:rsidRPr="00215C00">
              <w:rPr>
                <w:b/>
                <w:bCs/>
                <w:color w:val="000000"/>
                <w:sz w:val="22"/>
                <w:szCs w:val="22"/>
              </w:rPr>
              <w:t>№</w:t>
            </w:r>
          </w:p>
        </w:tc>
        <w:tc>
          <w:tcPr>
            <w:tcW w:w="367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30CDA953" w14:textId="77777777" w:rsidR="00215C00" w:rsidRPr="00215C00" w:rsidRDefault="00215C00">
            <w:pPr>
              <w:jc w:val="center"/>
              <w:rPr>
                <w:b/>
                <w:bCs/>
                <w:color w:val="000000"/>
                <w:sz w:val="22"/>
                <w:szCs w:val="22"/>
              </w:rPr>
            </w:pPr>
            <w:r w:rsidRPr="00215C00">
              <w:rPr>
                <w:b/>
                <w:bCs/>
                <w:color w:val="000000"/>
                <w:sz w:val="22"/>
                <w:szCs w:val="22"/>
              </w:rPr>
              <w:t>Наименование услуги</w:t>
            </w:r>
          </w:p>
        </w:tc>
        <w:tc>
          <w:tcPr>
            <w:tcW w:w="127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CE59FA1" w14:textId="77777777" w:rsidR="00215C00" w:rsidRPr="00215C00" w:rsidRDefault="00215C00">
            <w:pPr>
              <w:jc w:val="center"/>
              <w:rPr>
                <w:b/>
                <w:bCs/>
                <w:color w:val="000000"/>
                <w:sz w:val="22"/>
                <w:szCs w:val="22"/>
              </w:rPr>
            </w:pPr>
            <w:r w:rsidRPr="00215C00">
              <w:rPr>
                <w:b/>
                <w:bCs/>
                <w:color w:val="000000"/>
                <w:sz w:val="22"/>
                <w:szCs w:val="22"/>
              </w:rPr>
              <w:t xml:space="preserve">Единица измерения </w:t>
            </w:r>
          </w:p>
        </w:tc>
        <w:tc>
          <w:tcPr>
            <w:tcW w:w="139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7029D274" w14:textId="77777777" w:rsidR="00215C00" w:rsidRPr="00215C00" w:rsidRDefault="00215C00">
            <w:pPr>
              <w:jc w:val="center"/>
              <w:rPr>
                <w:b/>
                <w:bCs/>
                <w:color w:val="000000"/>
                <w:sz w:val="22"/>
                <w:szCs w:val="22"/>
              </w:rPr>
            </w:pPr>
            <w:r w:rsidRPr="00215C00">
              <w:rPr>
                <w:b/>
                <w:bCs/>
                <w:color w:val="000000"/>
                <w:sz w:val="22"/>
                <w:szCs w:val="22"/>
              </w:rPr>
              <w:t xml:space="preserve">Количество </w:t>
            </w:r>
          </w:p>
        </w:tc>
        <w:tc>
          <w:tcPr>
            <w:tcW w:w="13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F7BACB9" w14:textId="77777777" w:rsidR="00215C00" w:rsidRPr="00215C00" w:rsidRDefault="00215C00" w:rsidP="00215C00">
            <w:pPr>
              <w:jc w:val="center"/>
              <w:rPr>
                <w:b/>
                <w:bCs/>
                <w:color w:val="000000"/>
                <w:sz w:val="22"/>
                <w:szCs w:val="22"/>
              </w:rPr>
            </w:pPr>
            <w:r w:rsidRPr="00215C00">
              <w:rPr>
                <w:b/>
                <w:bCs/>
                <w:color w:val="000000"/>
                <w:sz w:val="22"/>
                <w:szCs w:val="22"/>
              </w:rPr>
              <w:t>Цена услуг, руб., с НДС/НДС не облагается</w:t>
            </w:r>
          </w:p>
        </w:tc>
        <w:tc>
          <w:tcPr>
            <w:tcW w:w="13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69DDCFF" w14:textId="77777777" w:rsidR="00215C00" w:rsidRPr="00215C00" w:rsidRDefault="00215C00" w:rsidP="00215C00">
            <w:pPr>
              <w:jc w:val="center"/>
              <w:rPr>
                <w:b/>
                <w:bCs/>
                <w:color w:val="000000"/>
                <w:sz w:val="22"/>
                <w:szCs w:val="22"/>
              </w:rPr>
            </w:pPr>
            <w:r w:rsidRPr="00215C00">
              <w:rPr>
                <w:b/>
                <w:bCs/>
                <w:color w:val="000000"/>
                <w:sz w:val="22"/>
                <w:szCs w:val="22"/>
              </w:rPr>
              <w:t>Стоимость услуг, руб. с НДС/НДС не облагается</w:t>
            </w:r>
          </w:p>
        </w:tc>
      </w:tr>
      <w:tr w:rsidR="00215C00" w:rsidRPr="00215C00" w14:paraId="7D758DCD" w14:textId="77777777" w:rsidTr="00974778">
        <w:trPr>
          <w:trHeight w:val="253"/>
        </w:trPr>
        <w:tc>
          <w:tcPr>
            <w:tcW w:w="438" w:type="dxa"/>
            <w:vMerge/>
            <w:tcBorders>
              <w:top w:val="single" w:sz="4" w:space="0" w:color="auto"/>
              <w:left w:val="single" w:sz="4" w:space="0" w:color="auto"/>
              <w:bottom w:val="single" w:sz="4" w:space="0" w:color="auto"/>
              <w:right w:val="single" w:sz="4" w:space="0" w:color="auto"/>
            </w:tcBorders>
            <w:vAlign w:val="center"/>
            <w:hideMark/>
          </w:tcPr>
          <w:p w14:paraId="7F41EA54" w14:textId="77777777" w:rsidR="00215C00" w:rsidRPr="00215C00" w:rsidRDefault="00215C00">
            <w:pPr>
              <w:rPr>
                <w:color w:val="000000"/>
                <w:sz w:val="22"/>
                <w:szCs w:val="22"/>
              </w:rPr>
            </w:pPr>
          </w:p>
        </w:tc>
        <w:tc>
          <w:tcPr>
            <w:tcW w:w="3673" w:type="dxa"/>
            <w:vMerge/>
            <w:tcBorders>
              <w:top w:val="single" w:sz="4" w:space="0" w:color="auto"/>
              <w:left w:val="single" w:sz="4" w:space="0" w:color="auto"/>
              <w:bottom w:val="single" w:sz="4" w:space="0" w:color="auto"/>
              <w:right w:val="single" w:sz="4" w:space="0" w:color="auto"/>
            </w:tcBorders>
            <w:vAlign w:val="center"/>
            <w:hideMark/>
          </w:tcPr>
          <w:p w14:paraId="1EC79F64" w14:textId="77777777" w:rsidR="00215C00" w:rsidRPr="00215C00" w:rsidRDefault="00215C00">
            <w:pPr>
              <w:rPr>
                <w:color w:val="000000"/>
                <w:sz w:val="22"/>
                <w:szCs w:val="22"/>
              </w:rPr>
            </w:pPr>
          </w:p>
        </w:tc>
        <w:tc>
          <w:tcPr>
            <w:tcW w:w="1272" w:type="dxa"/>
            <w:vMerge/>
            <w:tcBorders>
              <w:top w:val="single" w:sz="4" w:space="0" w:color="auto"/>
              <w:left w:val="single" w:sz="4" w:space="0" w:color="auto"/>
              <w:bottom w:val="single" w:sz="4" w:space="0" w:color="auto"/>
              <w:right w:val="single" w:sz="4" w:space="0" w:color="auto"/>
            </w:tcBorders>
            <w:vAlign w:val="center"/>
            <w:hideMark/>
          </w:tcPr>
          <w:p w14:paraId="6B3A7101" w14:textId="77777777" w:rsidR="00215C00" w:rsidRPr="00215C00" w:rsidRDefault="00215C00">
            <w:pPr>
              <w:rPr>
                <w:color w:val="000000"/>
                <w:sz w:val="22"/>
                <w:szCs w:val="22"/>
              </w:rPr>
            </w:pPr>
          </w:p>
        </w:tc>
        <w:tc>
          <w:tcPr>
            <w:tcW w:w="1392" w:type="dxa"/>
            <w:vMerge/>
            <w:tcBorders>
              <w:top w:val="single" w:sz="4" w:space="0" w:color="auto"/>
              <w:left w:val="single" w:sz="4" w:space="0" w:color="auto"/>
              <w:bottom w:val="single" w:sz="4" w:space="0" w:color="auto"/>
              <w:right w:val="single" w:sz="4" w:space="0" w:color="auto"/>
            </w:tcBorders>
            <w:vAlign w:val="center"/>
            <w:hideMark/>
          </w:tcPr>
          <w:p w14:paraId="3C0E1D9D" w14:textId="77777777" w:rsidR="00215C00" w:rsidRPr="00215C00" w:rsidRDefault="00215C00">
            <w:pPr>
              <w:rPr>
                <w:color w:val="000000"/>
                <w:sz w:val="22"/>
                <w:szCs w:val="22"/>
              </w:rPr>
            </w:pPr>
          </w:p>
        </w:tc>
        <w:tc>
          <w:tcPr>
            <w:tcW w:w="1303" w:type="dxa"/>
            <w:vMerge/>
            <w:tcBorders>
              <w:top w:val="single" w:sz="4" w:space="0" w:color="auto"/>
              <w:left w:val="single" w:sz="4" w:space="0" w:color="auto"/>
              <w:bottom w:val="single" w:sz="4" w:space="0" w:color="auto"/>
              <w:right w:val="single" w:sz="4" w:space="0" w:color="auto"/>
            </w:tcBorders>
            <w:vAlign w:val="center"/>
            <w:hideMark/>
          </w:tcPr>
          <w:p w14:paraId="0492D965" w14:textId="77777777" w:rsidR="00215C00" w:rsidRPr="00215C00" w:rsidRDefault="00215C00" w:rsidP="00215C00">
            <w:pPr>
              <w:jc w:val="center"/>
              <w:rPr>
                <w:b/>
                <w:bCs/>
                <w:color w:val="000000"/>
                <w:sz w:val="22"/>
                <w:szCs w:val="22"/>
              </w:rPr>
            </w:pPr>
          </w:p>
        </w:tc>
        <w:tc>
          <w:tcPr>
            <w:tcW w:w="1302" w:type="dxa"/>
            <w:vMerge/>
            <w:tcBorders>
              <w:top w:val="single" w:sz="4" w:space="0" w:color="auto"/>
              <w:left w:val="single" w:sz="4" w:space="0" w:color="auto"/>
              <w:bottom w:val="single" w:sz="4" w:space="0" w:color="auto"/>
              <w:right w:val="single" w:sz="4" w:space="0" w:color="auto"/>
            </w:tcBorders>
            <w:vAlign w:val="center"/>
            <w:hideMark/>
          </w:tcPr>
          <w:p w14:paraId="10AAA480" w14:textId="77777777" w:rsidR="00215C00" w:rsidRPr="00215C00" w:rsidRDefault="00215C00" w:rsidP="00215C00">
            <w:pPr>
              <w:jc w:val="center"/>
              <w:rPr>
                <w:b/>
                <w:bCs/>
                <w:color w:val="000000"/>
                <w:sz w:val="22"/>
                <w:szCs w:val="22"/>
              </w:rPr>
            </w:pPr>
          </w:p>
        </w:tc>
      </w:tr>
      <w:tr w:rsidR="00974778" w:rsidRPr="00215C00" w14:paraId="2F0C6EDE" w14:textId="77777777" w:rsidTr="00A121BB">
        <w:trPr>
          <w:trHeight w:val="20"/>
        </w:trPr>
        <w:tc>
          <w:tcPr>
            <w:tcW w:w="438" w:type="dxa"/>
            <w:tcBorders>
              <w:top w:val="nil"/>
              <w:left w:val="single" w:sz="4" w:space="0" w:color="auto"/>
              <w:bottom w:val="single" w:sz="4" w:space="0" w:color="auto"/>
              <w:right w:val="single" w:sz="4" w:space="0" w:color="auto"/>
            </w:tcBorders>
            <w:shd w:val="clear" w:color="000000" w:fill="FFFFFF"/>
            <w:vAlign w:val="center"/>
            <w:hideMark/>
          </w:tcPr>
          <w:p w14:paraId="21CDE05E" w14:textId="77777777" w:rsidR="00974778" w:rsidRPr="00215C00" w:rsidRDefault="00974778" w:rsidP="00974778">
            <w:pPr>
              <w:jc w:val="center"/>
              <w:rPr>
                <w:color w:val="000000"/>
                <w:sz w:val="22"/>
                <w:szCs w:val="22"/>
              </w:rPr>
            </w:pPr>
            <w:r w:rsidRPr="00215C00">
              <w:rPr>
                <w:color w:val="000000"/>
                <w:sz w:val="22"/>
                <w:szCs w:val="22"/>
              </w:rPr>
              <w:t>1</w:t>
            </w:r>
          </w:p>
        </w:tc>
        <w:tc>
          <w:tcPr>
            <w:tcW w:w="3673" w:type="dxa"/>
            <w:tcBorders>
              <w:top w:val="nil"/>
              <w:left w:val="nil"/>
              <w:bottom w:val="single" w:sz="4" w:space="0" w:color="auto"/>
              <w:right w:val="single" w:sz="4" w:space="0" w:color="auto"/>
            </w:tcBorders>
            <w:shd w:val="clear" w:color="000000" w:fill="FFFFFF"/>
            <w:vAlign w:val="center"/>
          </w:tcPr>
          <w:p w14:paraId="72254964" w14:textId="062D5CC7" w:rsidR="00974778" w:rsidRPr="00215C00" w:rsidRDefault="00A121BB" w:rsidP="00A121BB">
            <w:pPr>
              <w:rPr>
                <w:color w:val="000000"/>
                <w:sz w:val="22"/>
                <w:szCs w:val="22"/>
              </w:rPr>
            </w:pPr>
            <w:r>
              <w:t>Поверка газоанализатора ЭССА</w:t>
            </w:r>
          </w:p>
        </w:tc>
        <w:tc>
          <w:tcPr>
            <w:tcW w:w="1272" w:type="dxa"/>
            <w:tcBorders>
              <w:top w:val="nil"/>
              <w:left w:val="nil"/>
              <w:bottom w:val="single" w:sz="4" w:space="0" w:color="auto"/>
              <w:right w:val="single" w:sz="4" w:space="0" w:color="auto"/>
            </w:tcBorders>
            <w:shd w:val="clear" w:color="000000" w:fill="FFFFFF"/>
            <w:vAlign w:val="center"/>
          </w:tcPr>
          <w:p w14:paraId="1B7D79F7" w14:textId="74565F83" w:rsidR="00974778" w:rsidRPr="00215C00" w:rsidRDefault="00A121BB" w:rsidP="00974778">
            <w:pPr>
              <w:jc w:val="center"/>
              <w:rPr>
                <w:color w:val="000000"/>
                <w:sz w:val="22"/>
                <w:szCs w:val="22"/>
              </w:rPr>
            </w:pPr>
            <w:r>
              <w:t>ШТ</w:t>
            </w:r>
          </w:p>
        </w:tc>
        <w:tc>
          <w:tcPr>
            <w:tcW w:w="1392" w:type="dxa"/>
            <w:tcBorders>
              <w:top w:val="nil"/>
              <w:left w:val="nil"/>
              <w:bottom w:val="single" w:sz="4" w:space="0" w:color="auto"/>
              <w:right w:val="single" w:sz="4" w:space="0" w:color="auto"/>
            </w:tcBorders>
            <w:shd w:val="clear" w:color="000000" w:fill="FFFFFF"/>
            <w:vAlign w:val="center"/>
          </w:tcPr>
          <w:p w14:paraId="37BCBD4A" w14:textId="4810B1D3" w:rsidR="00974778" w:rsidRPr="00215C00" w:rsidRDefault="00A121BB" w:rsidP="00974778">
            <w:pPr>
              <w:jc w:val="center"/>
              <w:rPr>
                <w:color w:val="000000"/>
                <w:sz w:val="22"/>
                <w:szCs w:val="22"/>
              </w:rPr>
            </w:pPr>
            <w:r>
              <w:rPr>
                <w:color w:val="000000"/>
                <w:sz w:val="22"/>
                <w:szCs w:val="22"/>
              </w:rPr>
              <w:t>3</w:t>
            </w:r>
          </w:p>
        </w:tc>
        <w:tc>
          <w:tcPr>
            <w:tcW w:w="1303" w:type="dxa"/>
            <w:tcBorders>
              <w:top w:val="nil"/>
              <w:left w:val="nil"/>
              <w:bottom w:val="single" w:sz="4" w:space="0" w:color="auto"/>
              <w:right w:val="single" w:sz="4" w:space="0" w:color="auto"/>
            </w:tcBorders>
            <w:shd w:val="clear" w:color="auto" w:fill="auto"/>
            <w:noWrap/>
            <w:vAlign w:val="center"/>
          </w:tcPr>
          <w:p w14:paraId="5EB6A170" w14:textId="5610D961" w:rsidR="00974778" w:rsidRPr="00215C00" w:rsidRDefault="00974778" w:rsidP="00974778">
            <w:pPr>
              <w:jc w:val="center"/>
              <w:rPr>
                <w:color w:val="000000"/>
                <w:sz w:val="22"/>
                <w:szCs w:val="22"/>
              </w:rPr>
            </w:pPr>
          </w:p>
        </w:tc>
        <w:tc>
          <w:tcPr>
            <w:tcW w:w="1302" w:type="dxa"/>
            <w:tcBorders>
              <w:top w:val="nil"/>
              <w:left w:val="nil"/>
              <w:bottom w:val="single" w:sz="4" w:space="0" w:color="auto"/>
              <w:right w:val="single" w:sz="4" w:space="0" w:color="auto"/>
            </w:tcBorders>
            <w:shd w:val="clear" w:color="auto" w:fill="auto"/>
            <w:noWrap/>
            <w:vAlign w:val="center"/>
          </w:tcPr>
          <w:p w14:paraId="1F5C3290" w14:textId="5F7046B0" w:rsidR="00974778" w:rsidRPr="00215C00" w:rsidRDefault="00974778" w:rsidP="00974778">
            <w:pPr>
              <w:jc w:val="center"/>
              <w:rPr>
                <w:color w:val="000000"/>
                <w:sz w:val="22"/>
                <w:szCs w:val="22"/>
              </w:rPr>
            </w:pPr>
          </w:p>
        </w:tc>
      </w:tr>
      <w:tr w:rsidR="00A121BB" w:rsidRPr="00215C00" w14:paraId="5DAC13CC" w14:textId="77777777" w:rsidTr="00A121BB">
        <w:trPr>
          <w:trHeight w:val="20"/>
        </w:trPr>
        <w:tc>
          <w:tcPr>
            <w:tcW w:w="438" w:type="dxa"/>
            <w:tcBorders>
              <w:top w:val="nil"/>
              <w:left w:val="single" w:sz="4" w:space="0" w:color="auto"/>
              <w:bottom w:val="single" w:sz="4" w:space="0" w:color="auto"/>
              <w:right w:val="single" w:sz="4" w:space="0" w:color="auto"/>
            </w:tcBorders>
            <w:shd w:val="clear" w:color="000000" w:fill="FFFFFF"/>
            <w:vAlign w:val="center"/>
          </w:tcPr>
          <w:p w14:paraId="493D0540" w14:textId="64B1D36D" w:rsidR="00A121BB" w:rsidRPr="00215C00" w:rsidRDefault="00A121BB" w:rsidP="00974778">
            <w:pPr>
              <w:jc w:val="center"/>
              <w:rPr>
                <w:color w:val="000000"/>
                <w:sz w:val="22"/>
                <w:szCs w:val="22"/>
              </w:rPr>
            </w:pPr>
            <w:r>
              <w:rPr>
                <w:color w:val="000000"/>
                <w:sz w:val="22"/>
                <w:szCs w:val="22"/>
              </w:rPr>
              <w:t>2</w:t>
            </w:r>
          </w:p>
        </w:tc>
        <w:tc>
          <w:tcPr>
            <w:tcW w:w="3673" w:type="dxa"/>
            <w:tcBorders>
              <w:top w:val="nil"/>
              <w:left w:val="nil"/>
              <w:bottom w:val="single" w:sz="4" w:space="0" w:color="auto"/>
              <w:right w:val="single" w:sz="4" w:space="0" w:color="auto"/>
            </w:tcBorders>
            <w:shd w:val="clear" w:color="000000" w:fill="FFFFFF"/>
            <w:vAlign w:val="center"/>
          </w:tcPr>
          <w:p w14:paraId="44FF40BE" w14:textId="5F40D2AA" w:rsidR="00A121BB" w:rsidRPr="00215C00" w:rsidRDefault="00A121BB" w:rsidP="00A121BB">
            <w:pPr>
              <w:rPr>
                <w:color w:val="000000"/>
                <w:sz w:val="22"/>
                <w:szCs w:val="22"/>
              </w:rPr>
            </w:pPr>
            <w:r>
              <w:t>Поверка газоанализатора СТГ – 3 – Ех</w:t>
            </w:r>
          </w:p>
        </w:tc>
        <w:tc>
          <w:tcPr>
            <w:tcW w:w="1272" w:type="dxa"/>
            <w:tcBorders>
              <w:top w:val="nil"/>
              <w:left w:val="nil"/>
              <w:bottom w:val="single" w:sz="4" w:space="0" w:color="auto"/>
              <w:right w:val="single" w:sz="4" w:space="0" w:color="auto"/>
            </w:tcBorders>
            <w:shd w:val="clear" w:color="000000" w:fill="FFFFFF"/>
            <w:vAlign w:val="center"/>
          </w:tcPr>
          <w:p w14:paraId="0F63805C" w14:textId="309B1210" w:rsidR="00A121BB" w:rsidRPr="00215C00" w:rsidRDefault="00A121BB" w:rsidP="00974778">
            <w:pPr>
              <w:jc w:val="center"/>
              <w:rPr>
                <w:color w:val="000000"/>
                <w:sz w:val="22"/>
                <w:szCs w:val="22"/>
              </w:rPr>
            </w:pPr>
            <w:r>
              <w:t>ШТ</w:t>
            </w:r>
          </w:p>
        </w:tc>
        <w:tc>
          <w:tcPr>
            <w:tcW w:w="1392" w:type="dxa"/>
            <w:tcBorders>
              <w:top w:val="nil"/>
              <w:left w:val="nil"/>
              <w:bottom w:val="single" w:sz="4" w:space="0" w:color="auto"/>
              <w:right w:val="single" w:sz="4" w:space="0" w:color="auto"/>
            </w:tcBorders>
            <w:shd w:val="clear" w:color="000000" w:fill="FFFFFF"/>
            <w:vAlign w:val="center"/>
          </w:tcPr>
          <w:p w14:paraId="773FF9E6" w14:textId="4382C677" w:rsidR="00A121BB" w:rsidRPr="00215C00" w:rsidRDefault="00A121BB" w:rsidP="00974778">
            <w:pPr>
              <w:jc w:val="center"/>
              <w:rPr>
                <w:color w:val="000000"/>
                <w:sz w:val="22"/>
                <w:szCs w:val="22"/>
              </w:rPr>
            </w:pPr>
            <w:r>
              <w:rPr>
                <w:color w:val="000000"/>
                <w:sz w:val="22"/>
                <w:szCs w:val="22"/>
              </w:rPr>
              <w:t>4</w:t>
            </w:r>
          </w:p>
        </w:tc>
        <w:tc>
          <w:tcPr>
            <w:tcW w:w="1303" w:type="dxa"/>
            <w:tcBorders>
              <w:top w:val="nil"/>
              <w:left w:val="nil"/>
              <w:bottom w:val="single" w:sz="4" w:space="0" w:color="auto"/>
              <w:right w:val="single" w:sz="4" w:space="0" w:color="auto"/>
            </w:tcBorders>
            <w:shd w:val="clear" w:color="auto" w:fill="auto"/>
            <w:noWrap/>
            <w:vAlign w:val="center"/>
          </w:tcPr>
          <w:p w14:paraId="6C62DA66" w14:textId="77777777" w:rsidR="00A121BB" w:rsidRPr="00215C00" w:rsidRDefault="00A121BB" w:rsidP="00974778">
            <w:pPr>
              <w:jc w:val="center"/>
              <w:rPr>
                <w:color w:val="000000"/>
                <w:sz w:val="22"/>
                <w:szCs w:val="22"/>
              </w:rPr>
            </w:pPr>
          </w:p>
        </w:tc>
        <w:tc>
          <w:tcPr>
            <w:tcW w:w="1302" w:type="dxa"/>
            <w:tcBorders>
              <w:top w:val="nil"/>
              <w:left w:val="nil"/>
              <w:bottom w:val="single" w:sz="4" w:space="0" w:color="auto"/>
              <w:right w:val="single" w:sz="4" w:space="0" w:color="auto"/>
            </w:tcBorders>
            <w:shd w:val="clear" w:color="auto" w:fill="auto"/>
            <w:noWrap/>
            <w:vAlign w:val="center"/>
          </w:tcPr>
          <w:p w14:paraId="27615FFC" w14:textId="77777777" w:rsidR="00A121BB" w:rsidRPr="00215C00" w:rsidRDefault="00A121BB" w:rsidP="00974778">
            <w:pPr>
              <w:jc w:val="center"/>
              <w:rPr>
                <w:color w:val="000000"/>
                <w:sz w:val="22"/>
                <w:szCs w:val="22"/>
              </w:rPr>
            </w:pPr>
          </w:p>
        </w:tc>
      </w:tr>
      <w:tr w:rsidR="00974778" w:rsidRPr="00215C00" w14:paraId="4526A7B4" w14:textId="77777777" w:rsidTr="00215C00">
        <w:trPr>
          <w:trHeight w:val="363"/>
        </w:trPr>
        <w:tc>
          <w:tcPr>
            <w:tcW w:w="8078" w:type="dxa"/>
            <w:gridSpan w:val="5"/>
            <w:tcBorders>
              <w:top w:val="single" w:sz="4" w:space="0" w:color="auto"/>
              <w:left w:val="single" w:sz="4" w:space="0" w:color="auto"/>
              <w:bottom w:val="single" w:sz="4" w:space="0" w:color="auto"/>
              <w:right w:val="single" w:sz="4" w:space="0" w:color="auto"/>
            </w:tcBorders>
            <w:shd w:val="clear" w:color="000000" w:fill="FFFFFF"/>
            <w:vAlign w:val="center"/>
          </w:tcPr>
          <w:p w14:paraId="65548E85" w14:textId="6D4E68AC" w:rsidR="00974778" w:rsidRPr="00215C00" w:rsidRDefault="00974778" w:rsidP="00974778">
            <w:pPr>
              <w:jc w:val="right"/>
              <w:rPr>
                <w:color w:val="000000"/>
                <w:sz w:val="22"/>
                <w:szCs w:val="22"/>
              </w:rPr>
            </w:pPr>
            <w:r w:rsidRPr="00215C00">
              <w:rPr>
                <w:color w:val="000000"/>
                <w:sz w:val="22"/>
                <w:szCs w:val="22"/>
              </w:rPr>
              <w:t>ИТОГО</w:t>
            </w:r>
          </w:p>
        </w:tc>
        <w:tc>
          <w:tcPr>
            <w:tcW w:w="1302" w:type="dxa"/>
            <w:tcBorders>
              <w:top w:val="single" w:sz="4" w:space="0" w:color="auto"/>
              <w:left w:val="nil"/>
              <w:bottom w:val="single" w:sz="4" w:space="0" w:color="auto"/>
              <w:right w:val="single" w:sz="4" w:space="0" w:color="auto"/>
            </w:tcBorders>
            <w:shd w:val="clear" w:color="auto" w:fill="auto"/>
            <w:noWrap/>
            <w:vAlign w:val="center"/>
          </w:tcPr>
          <w:p w14:paraId="77EC73E2" w14:textId="77777777" w:rsidR="00974778" w:rsidRPr="00215C00" w:rsidRDefault="00974778" w:rsidP="00974778">
            <w:pPr>
              <w:jc w:val="center"/>
              <w:rPr>
                <w:color w:val="000000"/>
                <w:sz w:val="22"/>
                <w:szCs w:val="22"/>
              </w:rPr>
            </w:pPr>
          </w:p>
        </w:tc>
      </w:tr>
    </w:tbl>
    <w:p w14:paraId="3254498B" w14:textId="218DDB87" w:rsidR="007D68DB" w:rsidRDefault="007D68DB" w:rsidP="007D68DB"/>
    <w:tbl>
      <w:tblPr>
        <w:tblW w:w="9881" w:type="dxa"/>
        <w:tblLook w:val="0000" w:firstRow="0" w:lastRow="0" w:firstColumn="0" w:lastColumn="0" w:noHBand="0" w:noVBand="0"/>
      </w:tblPr>
      <w:tblGrid>
        <w:gridCol w:w="4940"/>
        <w:gridCol w:w="4941"/>
      </w:tblGrid>
      <w:tr w:rsidR="00634163" w:rsidRPr="00634163" w14:paraId="4763F319" w14:textId="77777777" w:rsidTr="00634163">
        <w:trPr>
          <w:trHeight w:val="754"/>
        </w:trPr>
        <w:tc>
          <w:tcPr>
            <w:tcW w:w="4940" w:type="dxa"/>
            <w:shd w:val="clear" w:color="auto" w:fill="auto"/>
          </w:tcPr>
          <w:p w14:paraId="113D14DA" w14:textId="77777777" w:rsidR="00634163" w:rsidRPr="000A0DCA" w:rsidRDefault="00634163" w:rsidP="000778CD">
            <w:pPr>
              <w:keepNext/>
              <w:widowControl w:val="0"/>
              <w:spacing w:line="360" w:lineRule="exact"/>
              <w:ind w:left="426" w:right="88"/>
              <w:outlineLvl w:val="1"/>
              <w:rPr>
                <w:i/>
                <w:iCs/>
                <w:sz w:val="22"/>
                <w:szCs w:val="22"/>
              </w:rPr>
            </w:pPr>
            <w:r w:rsidRPr="000A0DCA">
              <w:rPr>
                <w:i/>
                <w:iCs/>
                <w:sz w:val="22"/>
                <w:szCs w:val="22"/>
              </w:rPr>
              <w:t xml:space="preserve">Заказчик </w:t>
            </w:r>
          </w:p>
          <w:p w14:paraId="0A636106" w14:textId="77777777" w:rsidR="00634163" w:rsidRDefault="00634163" w:rsidP="000778CD">
            <w:pPr>
              <w:widowControl w:val="0"/>
              <w:spacing w:line="360" w:lineRule="exact"/>
              <w:ind w:right="88"/>
              <w:rPr>
                <w:snapToGrid w:val="0"/>
                <w:sz w:val="22"/>
                <w:szCs w:val="22"/>
              </w:rPr>
            </w:pPr>
            <w:r w:rsidRPr="000A0DCA">
              <w:rPr>
                <w:snapToGrid w:val="0"/>
                <w:sz w:val="22"/>
                <w:szCs w:val="22"/>
              </w:rPr>
              <w:t xml:space="preserve">Директор </w:t>
            </w:r>
          </w:p>
          <w:p w14:paraId="43EF6AEA" w14:textId="6071D774" w:rsidR="00634163" w:rsidRPr="000A0DCA" w:rsidRDefault="00634163" w:rsidP="000778CD">
            <w:pPr>
              <w:widowControl w:val="0"/>
              <w:spacing w:line="360" w:lineRule="exact"/>
              <w:ind w:right="88"/>
              <w:rPr>
                <w:snapToGrid w:val="0"/>
                <w:sz w:val="22"/>
                <w:szCs w:val="22"/>
              </w:rPr>
            </w:pPr>
            <w:r w:rsidRPr="000A0DCA">
              <w:rPr>
                <w:snapToGrid w:val="0"/>
                <w:sz w:val="22"/>
                <w:szCs w:val="22"/>
              </w:rPr>
              <w:t>______________ /Н.А. Златин</w:t>
            </w:r>
          </w:p>
          <w:p w14:paraId="52E56BF2" w14:textId="77777777" w:rsidR="00634163" w:rsidRPr="00634163" w:rsidRDefault="00634163" w:rsidP="000778CD">
            <w:pPr>
              <w:widowControl w:val="0"/>
              <w:spacing w:line="160" w:lineRule="exact"/>
              <w:ind w:left="425" w:right="91"/>
              <w:rPr>
                <w:b/>
                <w:bCs/>
                <w:sz w:val="16"/>
                <w:szCs w:val="16"/>
              </w:rPr>
            </w:pPr>
            <w:r w:rsidRPr="00444B01">
              <w:rPr>
                <w:snapToGrid w:val="0"/>
                <w:sz w:val="16"/>
                <w:szCs w:val="16"/>
                <w:lang w:bidi="ru-RU"/>
              </w:rPr>
              <w:t>Контракт подписан усиленными электронными подписями лиц, имеющих право действовать от имени Заказчика и Исполнителя</w:t>
            </w:r>
          </w:p>
        </w:tc>
        <w:tc>
          <w:tcPr>
            <w:tcW w:w="4941" w:type="dxa"/>
            <w:shd w:val="clear" w:color="auto" w:fill="auto"/>
          </w:tcPr>
          <w:p w14:paraId="466B140E" w14:textId="77777777" w:rsidR="00634163" w:rsidRPr="000A0DCA" w:rsidRDefault="00634163" w:rsidP="000778CD">
            <w:pPr>
              <w:keepNext/>
              <w:widowControl w:val="0"/>
              <w:spacing w:line="360" w:lineRule="exact"/>
              <w:ind w:left="426" w:right="88"/>
              <w:outlineLvl w:val="1"/>
              <w:rPr>
                <w:i/>
                <w:iCs/>
                <w:sz w:val="22"/>
                <w:szCs w:val="22"/>
              </w:rPr>
            </w:pPr>
            <w:r w:rsidRPr="000A0DCA">
              <w:rPr>
                <w:i/>
                <w:iCs/>
                <w:sz w:val="22"/>
                <w:szCs w:val="22"/>
              </w:rPr>
              <w:t>Исполнитель</w:t>
            </w:r>
          </w:p>
          <w:p w14:paraId="14ED4191" w14:textId="77777777" w:rsidR="00634163" w:rsidRPr="000A0DCA" w:rsidRDefault="00634163" w:rsidP="000778CD">
            <w:pPr>
              <w:tabs>
                <w:tab w:val="left" w:pos="142"/>
              </w:tabs>
              <w:autoSpaceDE w:val="0"/>
              <w:autoSpaceDN w:val="0"/>
              <w:adjustRightInd w:val="0"/>
              <w:spacing w:line="360" w:lineRule="exact"/>
              <w:jc w:val="both"/>
              <w:rPr>
                <w:sz w:val="22"/>
                <w:szCs w:val="22"/>
              </w:rPr>
            </w:pPr>
          </w:p>
          <w:p w14:paraId="6CF92167" w14:textId="77777777" w:rsidR="00634163" w:rsidRPr="000A0DCA" w:rsidRDefault="00634163" w:rsidP="000778CD">
            <w:pPr>
              <w:tabs>
                <w:tab w:val="left" w:pos="142"/>
              </w:tabs>
              <w:autoSpaceDE w:val="0"/>
              <w:autoSpaceDN w:val="0"/>
              <w:adjustRightInd w:val="0"/>
              <w:spacing w:line="360" w:lineRule="exact"/>
              <w:jc w:val="both"/>
              <w:rPr>
                <w:sz w:val="22"/>
                <w:szCs w:val="22"/>
              </w:rPr>
            </w:pPr>
            <w:r w:rsidRPr="000A0DCA">
              <w:rPr>
                <w:sz w:val="22"/>
                <w:szCs w:val="22"/>
              </w:rPr>
              <w:t xml:space="preserve">____________________ / </w:t>
            </w:r>
            <w:r w:rsidRPr="000A0DCA">
              <w:rPr>
                <w:bCs/>
                <w:sz w:val="22"/>
                <w:szCs w:val="22"/>
              </w:rPr>
              <w:t>_______________</w:t>
            </w:r>
            <w:r w:rsidRPr="000A0DCA">
              <w:rPr>
                <w:sz w:val="22"/>
                <w:szCs w:val="22"/>
              </w:rPr>
              <w:t xml:space="preserve"> /</w:t>
            </w:r>
          </w:p>
          <w:p w14:paraId="2C83626E" w14:textId="77777777" w:rsidR="00634163" w:rsidRPr="00634163" w:rsidRDefault="00634163" w:rsidP="000778CD">
            <w:pPr>
              <w:widowControl w:val="0"/>
              <w:spacing w:line="160" w:lineRule="exact"/>
              <w:ind w:left="425" w:right="91"/>
              <w:rPr>
                <w:b/>
                <w:bCs/>
                <w:sz w:val="16"/>
                <w:szCs w:val="16"/>
              </w:rPr>
            </w:pPr>
            <w:r w:rsidRPr="00444B01">
              <w:rPr>
                <w:snapToGrid w:val="0"/>
                <w:sz w:val="16"/>
                <w:szCs w:val="16"/>
                <w:lang w:bidi="ru-RU"/>
              </w:rPr>
              <w:t>Контракт подписан усиленными электронными подписями лиц, имеющих право действовать от имени Заказчика и Исполнителя</w:t>
            </w:r>
          </w:p>
        </w:tc>
      </w:tr>
    </w:tbl>
    <w:p w14:paraId="6BE37CF1" w14:textId="77777777" w:rsidR="00634163" w:rsidRPr="000C0AF0" w:rsidRDefault="00634163" w:rsidP="00634163"/>
    <w:sectPr w:rsidR="00634163" w:rsidRPr="000C0AF0" w:rsidSect="00256761">
      <w:footnotePr>
        <w:numFmt w:val="chicago"/>
      </w:footnotePr>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1D1B3B" w14:textId="77777777" w:rsidR="000778CD" w:rsidRDefault="000778CD">
      <w:r>
        <w:separator/>
      </w:r>
    </w:p>
  </w:endnote>
  <w:endnote w:type="continuationSeparator" w:id="0">
    <w:p w14:paraId="01481152" w14:textId="77777777" w:rsidR="000778CD" w:rsidRDefault="000778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TimesDL">
    <w:charset w:val="00"/>
    <w:family w:val="auto"/>
    <w:pitch w:val="default"/>
  </w:font>
  <w:font w:name="Segoe UI">
    <w:panose1 w:val="020B0502040204020203"/>
    <w:charset w:val="CC"/>
    <w:family w:val="swiss"/>
    <w:pitch w:val="variable"/>
    <w:sig w:usb0="E4002EFF" w:usb1="C000E47F" w:usb2="00000009" w:usb3="00000000" w:csb0="000001FF" w:csb1="00000000"/>
  </w:font>
  <w:font w:name="ヒラギノ角ゴ Pro W3">
    <w:altName w:val="Times New Roman"/>
    <w:charset w:val="00"/>
    <w:family w:val="roman"/>
    <w:pitch w:val="default"/>
  </w:font>
  <w:font w:name="Verdana">
    <w:panose1 w:val="020B0604030504040204"/>
    <w:charset w:val="CC"/>
    <w:family w:val="swiss"/>
    <w:pitch w:val="variable"/>
    <w:sig w:usb0="A00006FF" w:usb1="4000205B" w:usb2="0000001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CC"/>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000247B" w:usb2="00000009" w:usb3="00000000" w:csb0="000001FF" w:csb1="00000000"/>
  </w:font>
  <w:font w:name="OpenSymbol">
    <w:charset w:val="00"/>
    <w:family w:val="auto"/>
    <w:pitch w:val="variable"/>
    <w:sig w:usb0="800000AF" w:usb1="1001ECEA"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180E05" w14:textId="77777777" w:rsidR="000778CD" w:rsidRDefault="000778CD">
      <w:r>
        <w:separator/>
      </w:r>
    </w:p>
  </w:footnote>
  <w:footnote w:type="continuationSeparator" w:id="0">
    <w:p w14:paraId="5A8D59AA" w14:textId="77777777" w:rsidR="000778CD" w:rsidRDefault="000778C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E56E6C4C"/>
    <w:lvl w:ilvl="0">
      <w:start w:val="1"/>
      <w:numFmt w:val="decimal"/>
      <w:lvlText w:val="%1."/>
      <w:lvlJc w:val="left"/>
      <w:pPr>
        <w:tabs>
          <w:tab w:val="num" w:pos="643"/>
        </w:tabs>
        <w:ind w:left="643" w:hanging="360"/>
      </w:pPr>
    </w:lvl>
  </w:abstractNum>
  <w:abstractNum w:abstractNumId="1" w15:restartNumberingAfterBreak="0">
    <w:nsid w:val="00000002"/>
    <w:multiLevelType w:val="multilevel"/>
    <w:tmpl w:val="00000002"/>
    <w:name w:val="WW8Num2"/>
    <w:lvl w:ilvl="0">
      <w:start w:val="2"/>
      <w:numFmt w:val="decimal"/>
      <w:lvlText w:val="%1."/>
      <w:lvlJc w:val="left"/>
      <w:pPr>
        <w:tabs>
          <w:tab w:val="num" w:pos="720"/>
        </w:tabs>
        <w:ind w:left="720" w:hanging="360"/>
      </w:pPr>
    </w:lvl>
    <w:lvl w:ilvl="1">
      <w:numFmt w:val="none"/>
      <w:suff w:val="nothing"/>
      <w:lvlText w:val=""/>
      <w:lvlJc w:val="left"/>
      <w:pPr>
        <w:tabs>
          <w:tab w:val="num" w:pos="0"/>
        </w:tabs>
        <w:ind w:left="0" w:firstLine="0"/>
      </w:pPr>
    </w:lvl>
    <w:lvl w:ilvl="2">
      <w:numFmt w:val="none"/>
      <w:suff w:val="nothing"/>
      <w:lvlText w:val=""/>
      <w:lvlJc w:val="left"/>
      <w:pPr>
        <w:tabs>
          <w:tab w:val="num" w:pos="0"/>
        </w:tabs>
        <w:ind w:left="0" w:firstLine="0"/>
      </w:pPr>
    </w:lvl>
    <w:lvl w:ilvl="3">
      <w:numFmt w:val="none"/>
      <w:suff w:val="nothing"/>
      <w:lvlText w:val=""/>
      <w:lvlJc w:val="left"/>
      <w:pPr>
        <w:tabs>
          <w:tab w:val="num" w:pos="0"/>
        </w:tabs>
        <w:ind w:left="0" w:firstLine="0"/>
      </w:pPr>
    </w:lvl>
    <w:lvl w:ilvl="4">
      <w:numFmt w:val="none"/>
      <w:suff w:val="nothing"/>
      <w:lvlText w:val=""/>
      <w:lvlJc w:val="left"/>
      <w:pPr>
        <w:tabs>
          <w:tab w:val="num" w:pos="0"/>
        </w:tabs>
        <w:ind w:left="0" w:firstLine="0"/>
      </w:pPr>
    </w:lvl>
    <w:lvl w:ilvl="5">
      <w:numFmt w:val="none"/>
      <w:suff w:val="nothing"/>
      <w:lvlText w:val=""/>
      <w:lvlJc w:val="left"/>
      <w:pPr>
        <w:tabs>
          <w:tab w:val="num" w:pos="0"/>
        </w:tabs>
        <w:ind w:left="0" w:firstLine="0"/>
      </w:pPr>
    </w:lvl>
    <w:lvl w:ilvl="6">
      <w:numFmt w:val="none"/>
      <w:suff w:val="nothing"/>
      <w:lvlText w:val=""/>
      <w:lvlJc w:val="left"/>
      <w:pPr>
        <w:tabs>
          <w:tab w:val="num" w:pos="0"/>
        </w:tabs>
        <w:ind w:left="0" w:firstLine="0"/>
      </w:pPr>
    </w:lvl>
    <w:lvl w:ilvl="7">
      <w:numFmt w:val="none"/>
      <w:suff w:val="nothing"/>
      <w:lvlText w:val=""/>
      <w:lvlJc w:val="left"/>
      <w:pPr>
        <w:tabs>
          <w:tab w:val="num" w:pos="0"/>
        </w:tabs>
        <w:ind w:left="0" w:firstLine="0"/>
      </w:pPr>
    </w:lvl>
    <w:lvl w:ilvl="8">
      <w:numFmt w:val="none"/>
      <w:suff w:val="nothing"/>
      <w:lvlText w:val=""/>
      <w:lvlJc w:val="left"/>
      <w:pPr>
        <w:tabs>
          <w:tab w:val="num" w:pos="0"/>
        </w:tabs>
        <w:ind w:left="0" w:firstLine="0"/>
      </w:pPr>
    </w:lvl>
  </w:abstractNum>
  <w:abstractNum w:abstractNumId="2" w15:restartNumberingAfterBreak="0">
    <w:nsid w:val="0000000B"/>
    <w:multiLevelType w:val="singleLevel"/>
    <w:tmpl w:val="0000000B"/>
    <w:name w:val="WW8Num17"/>
    <w:lvl w:ilvl="0">
      <w:start w:val="1"/>
      <w:numFmt w:val="decimal"/>
      <w:lvlText w:val="%1."/>
      <w:lvlJc w:val="left"/>
      <w:pPr>
        <w:tabs>
          <w:tab w:val="num" w:pos="0"/>
        </w:tabs>
        <w:ind w:left="1068" w:hanging="360"/>
      </w:pPr>
      <w:rPr>
        <w:rFonts w:hint="default"/>
      </w:rPr>
    </w:lvl>
  </w:abstractNum>
  <w:abstractNum w:abstractNumId="3" w15:restartNumberingAfterBreak="0">
    <w:nsid w:val="017E5B97"/>
    <w:multiLevelType w:val="multilevel"/>
    <w:tmpl w:val="28E67484"/>
    <w:lvl w:ilvl="0">
      <w:start w:val="2"/>
      <w:numFmt w:val="decimal"/>
      <w:lvlText w:val="%1."/>
      <w:lvlJc w:val="left"/>
      <w:pPr>
        <w:ind w:left="720" w:hanging="360"/>
      </w:pPr>
      <w:rPr>
        <w:rFonts w:hint="default"/>
      </w:rPr>
    </w:lvl>
    <w:lvl w:ilvl="1">
      <w:start w:val="7"/>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5" w15:restartNumberingAfterBreak="0">
    <w:nsid w:val="0CF55255"/>
    <w:multiLevelType w:val="multilevel"/>
    <w:tmpl w:val="A5181E54"/>
    <w:lvl w:ilvl="0">
      <w:start w:val="3"/>
      <w:numFmt w:val="decimal"/>
      <w:lvlText w:val="%1."/>
      <w:lvlJc w:val="left"/>
      <w:pPr>
        <w:ind w:left="360" w:hanging="360"/>
      </w:pPr>
      <w:rPr>
        <w:rFonts w:hint="default"/>
      </w:rPr>
    </w:lvl>
    <w:lvl w:ilvl="1">
      <w:start w:val="1"/>
      <w:numFmt w:val="decimal"/>
      <w:lvlText w:val="%1.%2."/>
      <w:lvlJc w:val="left"/>
      <w:pPr>
        <w:ind w:left="1286" w:hanging="360"/>
      </w:pPr>
      <w:rPr>
        <w:rFonts w:hint="default"/>
      </w:rPr>
    </w:lvl>
    <w:lvl w:ilvl="2">
      <w:start w:val="1"/>
      <w:numFmt w:val="decimal"/>
      <w:lvlText w:val="%1.%2.%3."/>
      <w:lvlJc w:val="left"/>
      <w:pPr>
        <w:ind w:left="2572" w:hanging="720"/>
      </w:pPr>
      <w:rPr>
        <w:rFonts w:hint="default"/>
      </w:rPr>
    </w:lvl>
    <w:lvl w:ilvl="3">
      <w:start w:val="1"/>
      <w:numFmt w:val="decimal"/>
      <w:lvlText w:val="%1.%2.%3.%4."/>
      <w:lvlJc w:val="left"/>
      <w:pPr>
        <w:ind w:left="3498" w:hanging="720"/>
      </w:pPr>
      <w:rPr>
        <w:rFonts w:hint="default"/>
      </w:rPr>
    </w:lvl>
    <w:lvl w:ilvl="4">
      <w:start w:val="1"/>
      <w:numFmt w:val="decimal"/>
      <w:lvlText w:val="%1.%2.%3.%4.%5."/>
      <w:lvlJc w:val="left"/>
      <w:pPr>
        <w:ind w:left="4784" w:hanging="1080"/>
      </w:pPr>
      <w:rPr>
        <w:rFonts w:hint="default"/>
      </w:rPr>
    </w:lvl>
    <w:lvl w:ilvl="5">
      <w:start w:val="1"/>
      <w:numFmt w:val="decimal"/>
      <w:lvlText w:val="%1.%2.%3.%4.%5.%6."/>
      <w:lvlJc w:val="left"/>
      <w:pPr>
        <w:ind w:left="5710" w:hanging="1080"/>
      </w:pPr>
      <w:rPr>
        <w:rFonts w:hint="default"/>
      </w:rPr>
    </w:lvl>
    <w:lvl w:ilvl="6">
      <w:start w:val="1"/>
      <w:numFmt w:val="decimal"/>
      <w:lvlText w:val="%1.%2.%3.%4.%5.%6.%7."/>
      <w:lvlJc w:val="left"/>
      <w:pPr>
        <w:ind w:left="6996" w:hanging="1440"/>
      </w:pPr>
      <w:rPr>
        <w:rFonts w:hint="default"/>
      </w:rPr>
    </w:lvl>
    <w:lvl w:ilvl="7">
      <w:start w:val="1"/>
      <w:numFmt w:val="decimal"/>
      <w:lvlText w:val="%1.%2.%3.%4.%5.%6.%7.%8."/>
      <w:lvlJc w:val="left"/>
      <w:pPr>
        <w:ind w:left="7922" w:hanging="1440"/>
      </w:pPr>
      <w:rPr>
        <w:rFonts w:hint="default"/>
      </w:rPr>
    </w:lvl>
    <w:lvl w:ilvl="8">
      <w:start w:val="1"/>
      <w:numFmt w:val="decimal"/>
      <w:lvlText w:val="%1.%2.%3.%4.%5.%6.%7.%8.%9."/>
      <w:lvlJc w:val="left"/>
      <w:pPr>
        <w:ind w:left="9208" w:hanging="1800"/>
      </w:pPr>
      <w:rPr>
        <w:rFonts w:hint="default"/>
      </w:rPr>
    </w:lvl>
  </w:abstractNum>
  <w:abstractNum w:abstractNumId="6" w15:restartNumberingAfterBreak="0">
    <w:nsid w:val="0D547072"/>
    <w:multiLevelType w:val="multilevel"/>
    <w:tmpl w:val="0D547072"/>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7" w15:restartNumberingAfterBreak="0">
    <w:nsid w:val="0F13063E"/>
    <w:multiLevelType w:val="multilevel"/>
    <w:tmpl w:val="37263B8A"/>
    <w:lvl w:ilvl="0">
      <w:start w:val="1"/>
      <w:numFmt w:val="decimal"/>
      <w:lvlText w:val="%1."/>
      <w:lvlJc w:val="left"/>
      <w:pPr>
        <w:ind w:left="600" w:hanging="600"/>
      </w:pPr>
    </w:lvl>
    <w:lvl w:ilvl="1">
      <w:start w:val="28"/>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8" w15:restartNumberingAfterBreak="0">
    <w:nsid w:val="0FDD42FC"/>
    <w:multiLevelType w:val="multilevel"/>
    <w:tmpl w:val="2BF0244E"/>
    <w:lvl w:ilvl="0">
      <w:start w:val="1"/>
      <w:numFmt w:val="decimal"/>
      <w:lvlText w:val="%1."/>
      <w:lvlJc w:val="left"/>
      <w:pPr>
        <w:ind w:left="720" w:hanging="360"/>
      </w:pPr>
      <w:rPr>
        <w:rFonts w:hint="default"/>
      </w:rPr>
    </w:lvl>
    <w:lvl w:ilvl="1">
      <w:start w:val="1"/>
      <w:numFmt w:val="decimal"/>
      <w:isLgl/>
      <w:lvlText w:val="%1.%2."/>
      <w:lvlJc w:val="left"/>
      <w:pPr>
        <w:ind w:left="987" w:hanging="4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9" w15:restartNumberingAfterBreak="0">
    <w:nsid w:val="0FF72544"/>
    <w:multiLevelType w:val="hybridMultilevel"/>
    <w:tmpl w:val="B0E82226"/>
    <w:lvl w:ilvl="0" w:tplc="12D4908E">
      <w:start w:val="4"/>
      <w:numFmt w:val="bullet"/>
      <w:lvlText w:val="-"/>
      <w:lvlJc w:val="left"/>
      <w:pPr>
        <w:ind w:left="928" w:hanging="360"/>
      </w:pPr>
    </w:lvl>
    <w:lvl w:ilvl="1" w:tplc="04190003">
      <w:start w:val="1"/>
      <w:numFmt w:val="bullet"/>
      <w:lvlText w:val="o"/>
      <w:lvlJc w:val="left"/>
      <w:pPr>
        <w:ind w:left="1648" w:hanging="360"/>
      </w:pPr>
      <w:rPr>
        <w:rFonts w:ascii="Courier New" w:hAnsi="Courier New" w:cs="Courier New" w:hint="default"/>
      </w:rPr>
    </w:lvl>
    <w:lvl w:ilvl="2" w:tplc="04190005">
      <w:start w:val="1"/>
      <w:numFmt w:val="bullet"/>
      <w:lvlText w:val=""/>
      <w:lvlJc w:val="left"/>
      <w:pPr>
        <w:ind w:left="2368" w:hanging="360"/>
      </w:pPr>
      <w:rPr>
        <w:rFonts w:ascii="Wingdings" w:hAnsi="Wingdings" w:hint="default"/>
      </w:rPr>
    </w:lvl>
    <w:lvl w:ilvl="3" w:tplc="04190001">
      <w:start w:val="1"/>
      <w:numFmt w:val="bullet"/>
      <w:lvlText w:val=""/>
      <w:lvlJc w:val="left"/>
      <w:pPr>
        <w:ind w:left="3088" w:hanging="360"/>
      </w:pPr>
      <w:rPr>
        <w:rFonts w:ascii="Symbol" w:hAnsi="Symbol" w:hint="default"/>
      </w:rPr>
    </w:lvl>
    <w:lvl w:ilvl="4" w:tplc="04190003">
      <w:start w:val="1"/>
      <w:numFmt w:val="bullet"/>
      <w:lvlText w:val="o"/>
      <w:lvlJc w:val="left"/>
      <w:pPr>
        <w:ind w:left="3808" w:hanging="360"/>
      </w:pPr>
      <w:rPr>
        <w:rFonts w:ascii="Courier New" w:hAnsi="Courier New" w:cs="Courier New" w:hint="default"/>
      </w:rPr>
    </w:lvl>
    <w:lvl w:ilvl="5" w:tplc="04190005">
      <w:start w:val="1"/>
      <w:numFmt w:val="bullet"/>
      <w:lvlText w:val=""/>
      <w:lvlJc w:val="left"/>
      <w:pPr>
        <w:ind w:left="4528" w:hanging="360"/>
      </w:pPr>
      <w:rPr>
        <w:rFonts w:ascii="Wingdings" w:hAnsi="Wingdings" w:hint="default"/>
      </w:rPr>
    </w:lvl>
    <w:lvl w:ilvl="6" w:tplc="04190001">
      <w:start w:val="1"/>
      <w:numFmt w:val="bullet"/>
      <w:lvlText w:val=""/>
      <w:lvlJc w:val="left"/>
      <w:pPr>
        <w:ind w:left="5248" w:hanging="360"/>
      </w:pPr>
      <w:rPr>
        <w:rFonts w:ascii="Symbol" w:hAnsi="Symbol" w:hint="default"/>
      </w:rPr>
    </w:lvl>
    <w:lvl w:ilvl="7" w:tplc="04190003">
      <w:start w:val="1"/>
      <w:numFmt w:val="bullet"/>
      <w:lvlText w:val="o"/>
      <w:lvlJc w:val="left"/>
      <w:pPr>
        <w:ind w:left="5968" w:hanging="360"/>
      </w:pPr>
      <w:rPr>
        <w:rFonts w:ascii="Courier New" w:hAnsi="Courier New" w:cs="Courier New" w:hint="default"/>
      </w:rPr>
    </w:lvl>
    <w:lvl w:ilvl="8" w:tplc="04190005">
      <w:start w:val="1"/>
      <w:numFmt w:val="bullet"/>
      <w:lvlText w:val=""/>
      <w:lvlJc w:val="left"/>
      <w:pPr>
        <w:ind w:left="6688" w:hanging="360"/>
      </w:pPr>
      <w:rPr>
        <w:rFonts w:ascii="Wingdings" w:hAnsi="Wingdings" w:hint="default"/>
      </w:rPr>
    </w:lvl>
  </w:abstractNum>
  <w:abstractNum w:abstractNumId="10" w15:restartNumberingAfterBreak="0">
    <w:nsid w:val="15C607C9"/>
    <w:multiLevelType w:val="multilevel"/>
    <w:tmpl w:val="15C607C9"/>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44F1152"/>
    <w:multiLevelType w:val="multilevel"/>
    <w:tmpl w:val="F2AEC728"/>
    <w:lvl w:ilvl="0">
      <w:start w:val="6"/>
      <w:numFmt w:val="decimal"/>
      <w:lvlText w:val="%1."/>
      <w:lvlJc w:val="left"/>
      <w:pPr>
        <w:ind w:left="360" w:hanging="360"/>
      </w:pPr>
      <w:rPr>
        <w:rFonts w:eastAsiaTheme="minorHAnsi" w:hint="default"/>
        <w:b/>
      </w:rPr>
    </w:lvl>
    <w:lvl w:ilvl="1">
      <w:start w:val="1"/>
      <w:numFmt w:val="decimal"/>
      <w:lvlText w:val="%1.%2."/>
      <w:lvlJc w:val="left"/>
      <w:pPr>
        <w:ind w:left="786" w:hanging="360"/>
      </w:pPr>
      <w:rPr>
        <w:rFonts w:eastAsiaTheme="minorHAnsi" w:hint="default"/>
        <w:b w:val="0"/>
      </w:rPr>
    </w:lvl>
    <w:lvl w:ilvl="2">
      <w:start w:val="1"/>
      <w:numFmt w:val="decimal"/>
      <w:lvlText w:val="%1.%2.%3."/>
      <w:lvlJc w:val="left"/>
      <w:pPr>
        <w:ind w:left="720" w:hanging="720"/>
      </w:pPr>
      <w:rPr>
        <w:rFonts w:eastAsiaTheme="minorHAnsi" w:hint="default"/>
        <w:b/>
      </w:rPr>
    </w:lvl>
    <w:lvl w:ilvl="3">
      <w:start w:val="1"/>
      <w:numFmt w:val="decimal"/>
      <w:lvlText w:val="%1.%2.%3.%4."/>
      <w:lvlJc w:val="left"/>
      <w:pPr>
        <w:ind w:left="720" w:hanging="720"/>
      </w:pPr>
      <w:rPr>
        <w:rFonts w:eastAsiaTheme="minorHAnsi" w:hint="default"/>
        <w:b/>
      </w:rPr>
    </w:lvl>
    <w:lvl w:ilvl="4">
      <w:start w:val="1"/>
      <w:numFmt w:val="decimal"/>
      <w:lvlText w:val="%1.%2.%3.%4.%5."/>
      <w:lvlJc w:val="left"/>
      <w:pPr>
        <w:ind w:left="1080" w:hanging="1080"/>
      </w:pPr>
      <w:rPr>
        <w:rFonts w:eastAsiaTheme="minorHAnsi" w:hint="default"/>
        <w:b/>
      </w:rPr>
    </w:lvl>
    <w:lvl w:ilvl="5">
      <w:start w:val="1"/>
      <w:numFmt w:val="decimal"/>
      <w:lvlText w:val="%1.%2.%3.%4.%5.%6."/>
      <w:lvlJc w:val="left"/>
      <w:pPr>
        <w:ind w:left="1080" w:hanging="1080"/>
      </w:pPr>
      <w:rPr>
        <w:rFonts w:eastAsiaTheme="minorHAnsi" w:hint="default"/>
        <w:b/>
      </w:rPr>
    </w:lvl>
    <w:lvl w:ilvl="6">
      <w:start w:val="1"/>
      <w:numFmt w:val="decimal"/>
      <w:lvlText w:val="%1.%2.%3.%4.%5.%6.%7."/>
      <w:lvlJc w:val="left"/>
      <w:pPr>
        <w:ind w:left="1440" w:hanging="1440"/>
      </w:pPr>
      <w:rPr>
        <w:rFonts w:eastAsiaTheme="minorHAnsi" w:hint="default"/>
        <w:b/>
      </w:rPr>
    </w:lvl>
    <w:lvl w:ilvl="7">
      <w:start w:val="1"/>
      <w:numFmt w:val="decimal"/>
      <w:lvlText w:val="%1.%2.%3.%4.%5.%6.%7.%8."/>
      <w:lvlJc w:val="left"/>
      <w:pPr>
        <w:ind w:left="1440" w:hanging="1440"/>
      </w:pPr>
      <w:rPr>
        <w:rFonts w:eastAsiaTheme="minorHAnsi" w:hint="default"/>
        <w:b/>
      </w:rPr>
    </w:lvl>
    <w:lvl w:ilvl="8">
      <w:start w:val="1"/>
      <w:numFmt w:val="decimal"/>
      <w:lvlText w:val="%1.%2.%3.%4.%5.%6.%7.%8.%9."/>
      <w:lvlJc w:val="left"/>
      <w:pPr>
        <w:ind w:left="1800" w:hanging="1800"/>
      </w:pPr>
      <w:rPr>
        <w:rFonts w:eastAsiaTheme="minorHAnsi" w:hint="default"/>
        <w:b/>
      </w:rPr>
    </w:lvl>
  </w:abstractNum>
  <w:abstractNum w:abstractNumId="12" w15:restartNumberingAfterBreak="0">
    <w:nsid w:val="26430015"/>
    <w:multiLevelType w:val="multilevel"/>
    <w:tmpl w:val="A2682170"/>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2B127A03"/>
    <w:multiLevelType w:val="hybridMultilevel"/>
    <w:tmpl w:val="47889652"/>
    <w:lvl w:ilvl="0" w:tplc="FA58C056">
      <w:start w:val="1"/>
      <w:numFmt w:val="bullet"/>
      <w:lvlText w:val=""/>
      <w:lvlJc w:val="left"/>
      <w:pPr>
        <w:ind w:left="928"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15:restartNumberingAfterBreak="0">
    <w:nsid w:val="2B4E0DA9"/>
    <w:multiLevelType w:val="multilevel"/>
    <w:tmpl w:val="656C45C4"/>
    <w:lvl w:ilvl="0">
      <w:start w:val="1"/>
      <w:numFmt w:val="decimal"/>
      <w:lvlText w:val="%1."/>
      <w:lvlJc w:val="left"/>
      <w:pPr>
        <w:ind w:left="1069" w:hanging="360"/>
      </w:pPr>
      <w:rPr>
        <w:rFonts w:hint="default"/>
      </w:rPr>
    </w:lvl>
    <w:lvl w:ilvl="1">
      <w:start w:val="1"/>
      <w:numFmt w:val="bullet"/>
      <w:lvlText w:val=""/>
      <w:lvlJc w:val="left"/>
      <w:pPr>
        <w:ind w:left="1069" w:hanging="360"/>
      </w:pPr>
      <w:rPr>
        <w:rFonts w:ascii="Symbol" w:hAnsi="Symbol"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5" w15:restartNumberingAfterBreak="0">
    <w:nsid w:val="36395BD7"/>
    <w:multiLevelType w:val="multilevel"/>
    <w:tmpl w:val="06E84382"/>
    <w:lvl w:ilvl="0">
      <w:start w:val="1"/>
      <w:numFmt w:val="decimal"/>
      <w:lvlText w:val="%1."/>
      <w:lvlJc w:val="left"/>
      <w:pPr>
        <w:ind w:left="555" w:hanging="555"/>
      </w:pPr>
      <w:rPr>
        <w:rFonts w:hint="default"/>
        <w:b w:val="0"/>
      </w:rPr>
    </w:lvl>
    <w:lvl w:ilvl="1">
      <w:start w:val="1"/>
      <w:numFmt w:val="decimal"/>
      <w:lvlText w:val="%1.%2."/>
      <w:lvlJc w:val="left"/>
      <w:pPr>
        <w:ind w:left="1548" w:hanging="555"/>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16" w15:restartNumberingAfterBreak="0">
    <w:nsid w:val="442A3863"/>
    <w:multiLevelType w:val="multilevel"/>
    <w:tmpl w:val="B564400A"/>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7" w15:restartNumberingAfterBreak="0">
    <w:nsid w:val="445D58E3"/>
    <w:multiLevelType w:val="multilevel"/>
    <w:tmpl w:val="25964456"/>
    <w:lvl w:ilvl="0">
      <w:start w:val="7"/>
      <w:numFmt w:val="decimal"/>
      <w:lvlText w:val="%1."/>
      <w:lvlJc w:val="left"/>
      <w:pPr>
        <w:ind w:left="360" w:hanging="360"/>
      </w:pPr>
      <w:rPr>
        <w:rFonts w:hint="default"/>
      </w:rPr>
    </w:lvl>
    <w:lvl w:ilvl="1">
      <w:start w:val="1"/>
      <w:numFmt w:val="decimal"/>
      <w:pStyle w:val="11"/>
      <w:lvlText w:val="%1.%2."/>
      <w:lvlJc w:val="left"/>
      <w:pPr>
        <w:ind w:left="928"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8" w15:restartNumberingAfterBreak="0">
    <w:nsid w:val="45D81F89"/>
    <w:multiLevelType w:val="multilevel"/>
    <w:tmpl w:val="109816BA"/>
    <w:lvl w:ilvl="0">
      <w:start w:val="4"/>
      <w:numFmt w:val="decimal"/>
      <w:lvlText w:val="%1."/>
      <w:lvlJc w:val="left"/>
      <w:pPr>
        <w:ind w:left="360" w:hanging="360"/>
      </w:pPr>
      <w:rPr>
        <w:rFonts w:hint="default"/>
      </w:rPr>
    </w:lvl>
    <w:lvl w:ilvl="1">
      <w:start w:val="1"/>
      <w:numFmt w:val="decimal"/>
      <w:lvlText w:val="%1.%2."/>
      <w:lvlJc w:val="left"/>
      <w:pPr>
        <w:ind w:left="1286" w:hanging="360"/>
      </w:pPr>
      <w:rPr>
        <w:rFonts w:hint="default"/>
      </w:rPr>
    </w:lvl>
    <w:lvl w:ilvl="2">
      <w:start w:val="1"/>
      <w:numFmt w:val="decimal"/>
      <w:lvlText w:val="%1.%2.%3."/>
      <w:lvlJc w:val="left"/>
      <w:pPr>
        <w:ind w:left="2572" w:hanging="720"/>
      </w:pPr>
      <w:rPr>
        <w:rFonts w:hint="default"/>
      </w:rPr>
    </w:lvl>
    <w:lvl w:ilvl="3">
      <w:start w:val="1"/>
      <w:numFmt w:val="decimal"/>
      <w:lvlText w:val="%1.%2.%3.%4."/>
      <w:lvlJc w:val="left"/>
      <w:pPr>
        <w:ind w:left="3498" w:hanging="720"/>
      </w:pPr>
      <w:rPr>
        <w:rFonts w:hint="default"/>
      </w:rPr>
    </w:lvl>
    <w:lvl w:ilvl="4">
      <w:start w:val="1"/>
      <w:numFmt w:val="decimal"/>
      <w:lvlText w:val="%1.%2.%3.%4.%5."/>
      <w:lvlJc w:val="left"/>
      <w:pPr>
        <w:ind w:left="4784" w:hanging="1080"/>
      </w:pPr>
      <w:rPr>
        <w:rFonts w:hint="default"/>
      </w:rPr>
    </w:lvl>
    <w:lvl w:ilvl="5">
      <w:start w:val="1"/>
      <w:numFmt w:val="decimal"/>
      <w:lvlText w:val="%1.%2.%3.%4.%5.%6."/>
      <w:lvlJc w:val="left"/>
      <w:pPr>
        <w:ind w:left="5710" w:hanging="1080"/>
      </w:pPr>
      <w:rPr>
        <w:rFonts w:hint="default"/>
      </w:rPr>
    </w:lvl>
    <w:lvl w:ilvl="6">
      <w:start w:val="1"/>
      <w:numFmt w:val="decimal"/>
      <w:lvlText w:val="%1.%2.%3.%4.%5.%6.%7."/>
      <w:lvlJc w:val="left"/>
      <w:pPr>
        <w:ind w:left="6996" w:hanging="1440"/>
      </w:pPr>
      <w:rPr>
        <w:rFonts w:hint="default"/>
      </w:rPr>
    </w:lvl>
    <w:lvl w:ilvl="7">
      <w:start w:val="1"/>
      <w:numFmt w:val="decimal"/>
      <w:lvlText w:val="%1.%2.%3.%4.%5.%6.%7.%8."/>
      <w:lvlJc w:val="left"/>
      <w:pPr>
        <w:ind w:left="7922" w:hanging="1440"/>
      </w:pPr>
      <w:rPr>
        <w:rFonts w:hint="default"/>
      </w:rPr>
    </w:lvl>
    <w:lvl w:ilvl="8">
      <w:start w:val="1"/>
      <w:numFmt w:val="decimal"/>
      <w:lvlText w:val="%1.%2.%3.%4.%5.%6.%7.%8.%9."/>
      <w:lvlJc w:val="left"/>
      <w:pPr>
        <w:ind w:left="9208" w:hanging="1800"/>
      </w:pPr>
      <w:rPr>
        <w:rFonts w:hint="default"/>
      </w:rPr>
    </w:lvl>
  </w:abstractNum>
  <w:abstractNum w:abstractNumId="19" w15:restartNumberingAfterBreak="0">
    <w:nsid w:val="475B2441"/>
    <w:multiLevelType w:val="hybridMultilevel"/>
    <w:tmpl w:val="280EFF7C"/>
    <w:lvl w:ilvl="0" w:tplc="12D4908E">
      <w:start w:val="4"/>
      <w:numFmt w:val="bullet"/>
      <w:lvlText w:val="-"/>
      <w:lvlJc w:val="left"/>
      <w:pPr>
        <w:ind w:left="1429"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15:restartNumberingAfterBreak="0">
    <w:nsid w:val="4EEA2C25"/>
    <w:multiLevelType w:val="multilevel"/>
    <w:tmpl w:val="F558C024"/>
    <w:lvl w:ilvl="0">
      <w:start w:val="1"/>
      <w:numFmt w:val="decimal"/>
      <w:pStyle w:val="1"/>
      <w:lvlText w:val="%1."/>
      <w:lvlJc w:val="left"/>
      <w:pPr>
        <w:tabs>
          <w:tab w:val="num" w:pos="1069"/>
        </w:tabs>
        <w:ind w:left="709"/>
      </w:pPr>
      <w:rPr>
        <w:rFonts w:cs="Times New Roman"/>
      </w:rPr>
    </w:lvl>
    <w:lvl w:ilvl="1">
      <w:start w:val="1"/>
      <w:numFmt w:val="decimal"/>
      <w:pStyle w:val="2"/>
      <w:lvlText w:val="%1.%2."/>
      <w:lvlJc w:val="left"/>
      <w:pPr>
        <w:tabs>
          <w:tab w:val="num" w:pos="709"/>
        </w:tabs>
        <w:ind w:left="709" w:hanging="709"/>
      </w:pPr>
      <w:rPr>
        <w:rFonts w:ascii="Times New Roman" w:hAnsi="Times New Roman" w:cs="Times New Roman" w:hint="default"/>
        <w:b w:val="0"/>
        <w:bCs w:val="0"/>
        <w:i w:val="0"/>
        <w:iCs w:val="0"/>
        <w:sz w:val="28"/>
        <w:szCs w:val="28"/>
      </w:rPr>
    </w:lvl>
    <w:lvl w:ilvl="2">
      <w:start w:val="1"/>
      <w:numFmt w:val="decimal"/>
      <w:pStyle w:val="3"/>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1"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2" w15:restartNumberingAfterBreak="0">
    <w:nsid w:val="55090B97"/>
    <w:multiLevelType w:val="hybridMultilevel"/>
    <w:tmpl w:val="06D46FC4"/>
    <w:lvl w:ilvl="0" w:tplc="F044EA82">
      <w:start w:val="1"/>
      <w:numFmt w:val="decimal"/>
      <w:lvlText w:val="%1."/>
      <w:lvlJc w:val="left"/>
      <w:pPr>
        <w:ind w:left="928" w:hanging="360"/>
      </w:pPr>
      <w:rPr>
        <w:rFonts w:cs="Times New Roman"/>
      </w:rPr>
    </w:lvl>
    <w:lvl w:ilvl="1" w:tplc="04190019">
      <w:start w:val="1"/>
      <w:numFmt w:val="lowerLetter"/>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lvlText w:val="%6."/>
      <w:lvlJc w:val="right"/>
      <w:pPr>
        <w:ind w:left="4500" w:hanging="180"/>
      </w:pPr>
      <w:rPr>
        <w:rFonts w:cs="Times New Roman"/>
      </w:rPr>
    </w:lvl>
    <w:lvl w:ilvl="6" w:tplc="0419000F">
      <w:start w:val="1"/>
      <w:numFmt w:val="decimal"/>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lvlText w:val="%9."/>
      <w:lvlJc w:val="right"/>
      <w:pPr>
        <w:ind w:left="6660" w:hanging="180"/>
      </w:pPr>
      <w:rPr>
        <w:rFonts w:cs="Times New Roman"/>
      </w:rPr>
    </w:lvl>
  </w:abstractNum>
  <w:abstractNum w:abstractNumId="23" w15:restartNumberingAfterBreak="0">
    <w:nsid w:val="580F03DD"/>
    <w:multiLevelType w:val="hybridMultilevel"/>
    <w:tmpl w:val="AF60790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4" w15:restartNumberingAfterBreak="0">
    <w:nsid w:val="6612009A"/>
    <w:multiLevelType w:val="multilevel"/>
    <w:tmpl w:val="9C04E7DE"/>
    <w:lvl w:ilvl="0">
      <w:start w:val="2"/>
      <w:numFmt w:val="decimal"/>
      <w:lvlText w:val="%1."/>
      <w:lvlJc w:val="left"/>
      <w:pPr>
        <w:ind w:left="540" w:hanging="540"/>
      </w:pPr>
      <w:rPr>
        <w:rFonts w:hint="default"/>
      </w:rPr>
    </w:lvl>
    <w:lvl w:ilvl="1">
      <w:start w:val="1"/>
      <w:numFmt w:val="decimal"/>
      <w:lvlText w:val="%1.%2."/>
      <w:lvlJc w:val="left"/>
      <w:pPr>
        <w:ind w:left="1003"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2109" w:hanging="720"/>
      </w:pPr>
      <w:rPr>
        <w:rFonts w:hint="default"/>
      </w:rPr>
    </w:lvl>
    <w:lvl w:ilvl="4">
      <w:start w:val="1"/>
      <w:numFmt w:val="decimal"/>
      <w:lvlText w:val="%1.%2.%3.%4.%5."/>
      <w:lvlJc w:val="left"/>
      <w:pPr>
        <w:ind w:left="2932" w:hanging="1080"/>
      </w:pPr>
      <w:rPr>
        <w:rFonts w:hint="default"/>
      </w:rPr>
    </w:lvl>
    <w:lvl w:ilvl="5">
      <w:start w:val="1"/>
      <w:numFmt w:val="decimal"/>
      <w:lvlText w:val="%1.%2.%3.%4.%5.%6."/>
      <w:lvlJc w:val="left"/>
      <w:pPr>
        <w:ind w:left="3395" w:hanging="1080"/>
      </w:pPr>
      <w:rPr>
        <w:rFonts w:hint="default"/>
      </w:rPr>
    </w:lvl>
    <w:lvl w:ilvl="6">
      <w:start w:val="1"/>
      <w:numFmt w:val="decimal"/>
      <w:lvlText w:val="%1.%2.%3.%4.%5.%6.%7."/>
      <w:lvlJc w:val="left"/>
      <w:pPr>
        <w:ind w:left="4218" w:hanging="1440"/>
      </w:pPr>
      <w:rPr>
        <w:rFonts w:hint="default"/>
      </w:rPr>
    </w:lvl>
    <w:lvl w:ilvl="7">
      <w:start w:val="1"/>
      <w:numFmt w:val="decimal"/>
      <w:lvlText w:val="%1.%2.%3.%4.%5.%6.%7.%8."/>
      <w:lvlJc w:val="left"/>
      <w:pPr>
        <w:ind w:left="4681" w:hanging="1440"/>
      </w:pPr>
      <w:rPr>
        <w:rFonts w:hint="default"/>
      </w:rPr>
    </w:lvl>
    <w:lvl w:ilvl="8">
      <w:start w:val="1"/>
      <w:numFmt w:val="decimal"/>
      <w:lvlText w:val="%1.%2.%3.%4.%5.%6.%7.%8.%9."/>
      <w:lvlJc w:val="left"/>
      <w:pPr>
        <w:ind w:left="5504" w:hanging="1800"/>
      </w:pPr>
      <w:rPr>
        <w:rFonts w:hint="default"/>
      </w:rPr>
    </w:lvl>
  </w:abstractNum>
  <w:abstractNum w:abstractNumId="25" w15:restartNumberingAfterBreak="0">
    <w:nsid w:val="6C193B73"/>
    <w:multiLevelType w:val="multilevel"/>
    <w:tmpl w:val="656C45C4"/>
    <w:lvl w:ilvl="0">
      <w:start w:val="1"/>
      <w:numFmt w:val="decimal"/>
      <w:lvlText w:val="%1."/>
      <w:lvlJc w:val="left"/>
      <w:pPr>
        <w:ind w:left="1069" w:hanging="360"/>
      </w:pPr>
      <w:rPr>
        <w:rFonts w:hint="default"/>
      </w:rPr>
    </w:lvl>
    <w:lvl w:ilvl="1">
      <w:start w:val="1"/>
      <w:numFmt w:val="bullet"/>
      <w:lvlText w:val=""/>
      <w:lvlJc w:val="left"/>
      <w:pPr>
        <w:ind w:left="1069" w:hanging="360"/>
      </w:pPr>
      <w:rPr>
        <w:rFonts w:ascii="Symbol" w:hAnsi="Symbol"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6" w15:restartNumberingAfterBreak="0">
    <w:nsid w:val="6C3F0BEE"/>
    <w:multiLevelType w:val="hybridMultilevel"/>
    <w:tmpl w:val="749C286A"/>
    <w:name w:val="WW8Num5"/>
    <w:lvl w:ilvl="0" w:tplc="60AABEAE">
      <w:start w:val="1"/>
      <w:numFmt w:val="decimal"/>
      <w:lvlText w:val="%1."/>
      <w:lvlJc w:val="left"/>
      <w:pPr>
        <w:ind w:left="1800" w:hanging="360"/>
      </w:pPr>
    </w:lvl>
    <w:lvl w:ilvl="1" w:tplc="9E48B24E" w:tentative="1">
      <w:start w:val="1"/>
      <w:numFmt w:val="lowerLetter"/>
      <w:lvlText w:val="%2."/>
      <w:lvlJc w:val="left"/>
      <w:pPr>
        <w:ind w:left="2520" w:hanging="360"/>
      </w:pPr>
    </w:lvl>
    <w:lvl w:ilvl="2" w:tplc="01E29F08" w:tentative="1">
      <w:start w:val="1"/>
      <w:numFmt w:val="lowerRoman"/>
      <w:lvlText w:val="%3."/>
      <w:lvlJc w:val="right"/>
      <w:pPr>
        <w:ind w:left="3240" w:hanging="180"/>
      </w:pPr>
    </w:lvl>
    <w:lvl w:ilvl="3" w:tplc="715AE556" w:tentative="1">
      <w:start w:val="1"/>
      <w:numFmt w:val="decimal"/>
      <w:lvlText w:val="%4."/>
      <w:lvlJc w:val="left"/>
      <w:pPr>
        <w:ind w:left="3960" w:hanging="360"/>
      </w:pPr>
    </w:lvl>
    <w:lvl w:ilvl="4" w:tplc="A0EE4DDA" w:tentative="1">
      <w:start w:val="1"/>
      <w:numFmt w:val="lowerLetter"/>
      <w:lvlText w:val="%5."/>
      <w:lvlJc w:val="left"/>
      <w:pPr>
        <w:ind w:left="4680" w:hanging="360"/>
      </w:pPr>
    </w:lvl>
    <w:lvl w:ilvl="5" w:tplc="2A50C508" w:tentative="1">
      <w:start w:val="1"/>
      <w:numFmt w:val="lowerRoman"/>
      <w:lvlText w:val="%6."/>
      <w:lvlJc w:val="right"/>
      <w:pPr>
        <w:ind w:left="5400" w:hanging="180"/>
      </w:pPr>
    </w:lvl>
    <w:lvl w:ilvl="6" w:tplc="5D840274" w:tentative="1">
      <w:start w:val="1"/>
      <w:numFmt w:val="decimal"/>
      <w:lvlText w:val="%7."/>
      <w:lvlJc w:val="left"/>
      <w:pPr>
        <w:ind w:left="6120" w:hanging="360"/>
      </w:pPr>
    </w:lvl>
    <w:lvl w:ilvl="7" w:tplc="5DB2DAC6" w:tentative="1">
      <w:start w:val="1"/>
      <w:numFmt w:val="lowerLetter"/>
      <w:lvlText w:val="%8."/>
      <w:lvlJc w:val="left"/>
      <w:pPr>
        <w:ind w:left="6840" w:hanging="360"/>
      </w:pPr>
    </w:lvl>
    <w:lvl w:ilvl="8" w:tplc="56DEE60A" w:tentative="1">
      <w:start w:val="1"/>
      <w:numFmt w:val="lowerRoman"/>
      <w:lvlText w:val="%9."/>
      <w:lvlJc w:val="right"/>
      <w:pPr>
        <w:ind w:left="7560" w:hanging="180"/>
      </w:pPr>
    </w:lvl>
  </w:abstractNum>
  <w:abstractNum w:abstractNumId="27" w15:restartNumberingAfterBreak="0">
    <w:nsid w:val="6F3646E9"/>
    <w:multiLevelType w:val="multilevel"/>
    <w:tmpl w:val="6F3646E9"/>
    <w:lvl w:ilvl="0">
      <w:start w:val="2"/>
      <w:numFmt w:val="decimal"/>
      <w:lvlText w:val="%1."/>
      <w:lvlJc w:val="left"/>
      <w:pPr>
        <w:ind w:left="360" w:hanging="360"/>
      </w:pPr>
      <w:rPr>
        <w:rFonts w:hint="default"/>
        <w:b/>
      </w:rPr>
    </w:lvl>
    <w:lvl w:ilvl="1">
      <w:start w:val="3"/>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num w:numId="1">
    <w:abstractNumId w:val="21"/>
  </w:num>
  <w:num w:numId="2">
    <w:abstractNumId w:val="20"/>
  </w:num>
  <w:num w:numId="3">
    <w:abstractNumId w:val="17"/>
  </w:num>
  <w:num w:numId="4">
    <w:abstractNumId w:val="24"/>
  </w:num>
  <w:num w:numId="5">
    <w:abstractNumId w:val="23"/>
  </w:num>
  <w:num w:numId="6">
    <w:abstractNumId w:val="13"/>
  </w:num>
  <w:num w:numId="7">
    <w:abstractNumId w:val="5"/>
  </w:num>
  <w:num w:numId="8">
    <w:abstractNumId w:val="15"/>
  </w:num>
  <w:num w:numId="9">
    <w:abstractNumId w:val="18"/>
  </w:num>
  <w:num w:numId="10">
    <w:abstractNumId w:val="11"/>
  </w:num>
  <w:num w:numId="11">
    <w:abstractNumId w:val="3"/>
  </w:num>
  <w:num w:numId="12">
    <w:abstractNumId w:val="12"/>
  </w:num>
  <w:num w:numId="13">
    <w:abstractNumId w:val="8"/>
  </w:num>
  <w:num w:numId="14">
    <w:abstractNumId w:val="19"/>
  </w:num>
  <w:num w:numId="15">
    <w:abstractNumId w:val="16"/>
  </w:num>
  <w:num w:numId="16">
    <w:abstractNumId w:val="25"/>
  </w:num>
  <w:num w:numId="17">
    <w:abstractNumId w:val="14"/>
  </w:num>
  <w:num w:numId="18">
    <w:abstractNumId w:val="9"/>
  </w:num>
  <w:num w:numId="19">
    <w:abstractNumId w:val="9"/>
  </w:num>
  <w:num w:numId="2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7"/>
    <w:lvlOverride w:ilvl="0">
      <w:startOverride w:val="1"/>
    </w:lvlOverride>
    <w:lvlOverride w:ilvl="1">
      <w:startOverride w:val="2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num>
  <w:num w:numId="25">
    <w:abstractNumId w:val="6"/>
  </w:num>
  <w:num w:numId="26">
    <w:abstractNumId w:val="1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footnotePr>
    <w:numFmt w:val="chicago"/>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09A5"/>
    <w:rsid w:val="0000050D"/>
    <w:rsid w:val="0000070E"/>
    <w:rsid w:val="00001196"/>
    <w:rsid w:val="00001404"/>
    <w:rsid w:val="00001522"/>
    <w:rsid w:val="00001C00"/>
    <w:rsid w:val="000027F2"/>
    <w:rsid w:val="000028AD"/>
    <w:rsid w:val="00003D5A"/>
    <w:rsid w:val="00004B22"/>
    <w:rsid w:val="00004C4F"/>
    <w:rsid w:val="00005173"/>
    <w:rsid w:val="00005881"/>
    <w:rsid w:val="00005F7D"/>
    <w:rsid w:val="000067F1"/>
    <w:rsid w:val="0000683E"/>
    <w:rsid w:val="0000715D"/>
    <w:rsid w:val="0001206D"/>
    <w:rsid w:val="00012277"/>
    <w:rsid w:val="00012327"/>
    <w:rsid w:val="000127EA"/>
    <w:rsid w:val="00012822"/>
    <w:rsid w:val="00012FDF"/>
    <w:rsid w:val="000157EF"/>
    <w:rsid w:val="0001583C"/>
    <w:rsid w:val="00016696"/>
    <w:rsid w:val="00016E4B"/>
    <w:rsid w:val="000204FD"/>
    <w:rsid w:val="000206E4"/>
    <w:rsid w:val="000209C7"/>
    <w:rsid w:val="00020DD6"/>
    <w:rsid w:val="000218C4"/>
    <w:rsid w:val="00021AA0"/>
    <w:rsid w:val="00021E54"/>
    <w:rsid w:val="00022B13"/>
    <w:rsid w:val="00022CE9"/>
    <w:rsid w:val="00023C74"/>
    <w:rsid w:val="000247EA"/>
    <w:rsid w:val="0002487E"/>
    <w:rsid w:val="000258ED"/>
    <w:rsid w:val="000261B4"/>
    <w:rsid w:val="000265DE"/>
    <w:rsid w:val="000268FF"/>
    <w:rsid w:val="00026C3B"/>
    <w:rsid w:val="000274F2"/>
    <w:rsid w:val="00027978"/>
    <w:rsid w:val="000279A2"/>
    <w:rsid w:val="00030DE3"/>
    <w:rsid w:val="000311F0"/>
    <w:rsid w:val="000317C8"/>
    <w:rsid w:val="00031AD4"/>
    <w:rsid w:val="00031CAE"/>
    <w:rsid w:val="00032C2F"/>
    <w:rsid w:val="00032C38"/>
    <w:rsid w:val="00035927"/>
    <w:rsid w:val="00035932"/>
    <w:rsid w:val="000364C2"/>
    <w:rsid w:val="00037A12"/>
    <w:rsid w:val="0004025C"/>
    <w:rsid w:val="00041BD6"/>
    <w:rsid w:val="00041EC3"/>
    <w:rsid w:val="00042002"/>
    <w:rsid w:val="00043B05"/>
    <w:rsid w:val="000441A2"/>
    <w:rsid w:val="000441A7"/>
    <w:rsid w:val="00044663"/>
    <w:rsid w:val="000447EA"/>
    <w:rsid w:val="00046381"/>
    <w:rsid w:val="000473F7"/>
    <w:rsid w:val="00047636"/>
    <w:rsid w:val="00050419"/>
    <w:rsid w:val="000506ED"/>
    <w:rsid w:val="000508F9"/>
    <w:rsid w:val="0005104C"/>
    <w:rsid w:val="000516F8"/>
    <w:rsid w:val="00051D3E"/>
    <w:rsid w:val="00052297"/>
    <w:rsid w:val="0005351C"/>
    <w:rsid w:val="000541AF"/>
    <w:rsid w:val="000551E4"/>
    <w:rsid w:val="00055254"/>
    <w:rsid w:val="0005564C"/>
    <w:rsid w:val="0005616A"/>
    <w:rsid w:val="00056C72"/>
    <w:rsid w:val="00057C9E"/>
    <w:rsid w:val="0006006C"/>
    <w:rsid w:val="00060B0E"/>
    <w:rsid w:val="0006155E"/>
    <w:rsid w:val="000615C1"/>
    <w:rsid w:val="00061E59"/>
    <w:rsid w:val="00061ECC"/>
    <w:rsid w:val="000623BE"/>
    <w:rsid w:val="00062EC8"/>
    <w:rsid w:val="00063E9C"/>
    <w:rsid w:val="000654B6"/>
    <w:rsid w:val="00065705"/>
    <w:rsid w:val="00065B0B"/>
    <w:rsid w:val="0006678E"/>
    <w:rsid w:val="00066CB0"/>
    <w:rsid w:val="000670CD"/>
    <w:rsid w:val="00067D0B"/>
    <w:rsid w:val="00067FB1"/>
    <w:rsid w:val="0007012C"/>
    <w:rsid w:val="00070462"/>
    <w:rsid w:val="00070506"/>
    <w:rsid w:val="00070DAD"/>
    <w:rsid w:val="00072455"/>
    <w:rsid w:val="000727E1"/>
    <w:rsid w:val="00072863"/>
    <w:rsid w:val="00073829"/>
    <w:rsid w:val="00073BAD"/>
    <w:rsid w:val="000744E7"/>
    <w:rsid w:val="00074D35"/>
    <w:rsid w:val="00074D3B"/>
    <w:rsid w:val="000751A9"/>
    <w:rsid w:val="00075B29"/>
    <w:rsid w:val="00075C55"/>
    <w:rsid w:val="00075E8D"/>
    <w:rsid w:val="0007633A"/>
    <w:rsid w:val="00076E2F"/>
    <w:rsid w:val="00076EF5"/>
    <w:rsid w:val="000778CD"/>
    <w:rsid w:val="00080A1D"/>
    <w:rsid w:val="00080C9A"/>
    <w:rsid w:val="000810F9"/>
    <w:rsid w:val="00081C62"/>
    <w:rsid w:val="00082F9A"/>
    <w:rsid w:val="00084C37"/>
    <w:rsid w:val="000864F7"/>
    <w:rsid w:val="00086E7A"/>
    <w:rsid w:val="00087063"/>
    <w:rsid w:val="0008732F"/>
    <w:rsid w:val="00087475"/>
    <w:rsid w:val="00087CA5"/>
    <w:rsid w:val="00087E2F"/>
    <w:rsid w:val="00090743"/>
    <w:rsid w:val="00090B90"/>
    <w:rsid w:val="0009241C"/>
    <w:rsid w:val="00093D96"/>
    <w:rsid w:val="000956B7"/>
    <w:rsid w:val="00096355"/>
    <w:rsid w:val="00097464"/>
    <w:rsid w:val="00097EB9"/>
    <w:rsid w:val="000A0DCA"/>
    <w:rsid w:val="000A129E"/>
    <w:rsid w:val="000A1D4F"/>
    <w:rsid w:val="000A324A"/>
    <w:rsid w:val="000A32B6"/>
    <w:rsid w:val="000A4624"/>
    <w:rsid w:val="000A4B67"/>
    <w:rsid w:val="000A61EB"/>
    <w:rsid w:val="000A649D"/>
    <w:rsid w:val="000A67CD"/>
    <w:rsid w:val="000A6BBC"/>
    <w:rsid w:val="000A7904"/>
    <w:rsid w:val="000A7E9E"/>
    <w:rsid w:val="000B10BA"/>
    <w:rsid w:val="000B2047"/>
    <w:rsid w:val="000B28F9"/>
    <w:rsid w:val="000B2D2D"/>
    <w:rsid w:val="000B3215"/>
    <w:rsid w:val="000B3F72"/>
    <w:rsid w:val="000B46A4"/>
    <w:rsid w:val="000B6116"/>
    <w:rsid w:val="000B6CFB"/>
    <w:rsid w:val="000B76EE"/>
    <w:rsid w:val="000B7FA4"/>
    <w:rsid w:val="000C1845"/>
    <w:rsid w:val="000C1D00"/>
    <w:rsid w:val="000C1E5E"/>
    <w:rsid w:val="000C3296"/>
    <w:rsid w:val="000C33FA"/>
    <w:rsid w:val="000C35AF"/>
    <w:rsid w:val="000C3610"/>
    <w:rsid w:val="000C3855"/>
    <w:rsid w:val="000C4874"/>
    <w:rsid w:val="000C6A81"/>
    <w:rsid w:val="000C6B8D"/>
    <w:rsid w:val="000C6D51"/>
    <w:rsid w:val="000C72F3"/>
    <w:rsid w:val="000D08DE"/>
    <w:rsid w:val="000D0A99"/>
    <w:rsid w:val="000D14AE"/>
    <w:rsid w:val="000D2CDC"/>
    <w:rsid w:val="000D4E54"/>
    <w:rsid w:val="000D57C4"/>
    <w:rsid w:val="000D6DA4"/>
    <w:rsid w:val="000D708F"/>
    <w:rsid w:val="000D7F1F"/>
    <w:rsid w:val="000E0ECE"/>
    <w:rsid w:val="000E114F"/>
    <w:rsid w:val="000E187D"/>
    <w:rsid w:val="000E26EF"/>
    <w:rsid w:val="000E4E56"/>
    <w:rsid w:val="000E5155"/>
    <w:rsid w:val="000E5224"/>
    <w:rsid w:val="000E6AC0"/>
    <w:rsid w:val="000F019F"/>
    <w:rsid w:val="000F02C8"/>
    <w:rsid w:val="000F0423"/>
    <w:rsid w:val="000F0F29"/>
    <w:rsid w:val="000F3908"/>
    <w:rsid w:val="000F3986"/>
    <w:rsid w:val="000F42C1"/>
    <w:rsid w:val="000F699D"/>
    <w:rsid w:val="000F6FEE"/>
    <w:rsid w:val="000F7472"/>
    <w:rsid w:val="001001FC"/>
    <w:rsid w:val="00100600"/>
    <w:rsid w:val="0010069C"/>
    <w:rsid w:val="00100F82"/>
    <w:rsid w:val="0010241E"/>
    <w:rsid w:val="00103348"/>
    <w:rsid w:val="00103450"/>
    <w:rsid w:val="001039D6"/>
    <w:rsid w:val="00104A9B"/>
    <w:rsid w:val="00104F5F"/>
    <w:rsid w:val="00105DC1"/>
    <w:rsid w:val="001068B8"/>
    <w:rsid w:val="00107747"/>
    <w:rsid w:val="001100FA"/>
    <w:rsid w:val="001102E2"/>
    <w:rsid w:val="00111ECE"/>
    <w:rsid w:val="00111FB4"/>
    <w:rsid w:val="00112A03"/>
    <w:rsid w:val="00112EEA"/>
    <w:rsid w:val="00113FB6"/>
    <w:rsid w:val="001145EE"/>
    <w:rsid w:val="001157BB"/>
    <w:rsid w:val="00115FE9"/>
    <w:rsid w:val="00117547"/>
    <w:rsid w:val="00117A9F"/>
    <w:rsid w:val="00120F6B"/>
    <w:rsid w:val="0012151A"/>
    <w:rsid w:val="0012169E"/>
    <w:rsid w:val="00121AE7"/>
    <w:rsid w:val="00121DF5"/>
    <w:rsid w:val="00122B86"/>
    <w:rsid w:val="00122F7C"/>
    <w:rsid w:val="001236A2"/>
    <w:rsid w:val="00124602"/>
    <w:rsid w:val="00125D83"/>
    <w:rsid w:val="00126044"/>
    <w:rsid w:val="00126529"/>
    <w:rsid w:val="00126A10"/>
    <w:rsid w:val="001278B2"/>
    <w:rsid w:val="001279B6"/>
    <w:rsid w:val="00127B0D"/>
    <w:rsid w:val="00130037"/>
    <w:rsid w:val="001303EC"/>
    <w:rsid w:val="00130C54"/>
    <w:rsid w:val="0013194C"/>
    <w:rsid w:val="0013212B"/>
    <w:rsid w:val="001327EE"/>
    <w:rsid w:val="001337C7"/>
    <w:rsid w:val="00134792"/>
    <w:rsid w:val="00134E49"/>
    <w:rsid w:val="0013558F"/>
    <w:rsid w:val="001363C0"/>
    <w:rsid w:val="001367DF"/>
    <w:rsid w:val="00136BED"/>
    <w:rsid w:val="001374A8"/>
    <w:rsid w:val="001377B8"/>
    <w:rsid w:val="00137B7B"/>
    <w:rsid w:val="00137F64"/>
    <w:rsid w:val="00140076"/>
    <w:rsid w:val="001404B0"/>
    <w:rsid w:val="001418F7"/>
    <w:rsid w:val="0014377E"/>
    <w:rsid w:val="00143D2A"/>
    <w:rsid w:val="0014639E"/>
    <w:rsid w:val="0014674C"/>
    <w:rsid w:val="00146D62"/>
    <w:rsid w:val="001470D1"/>
    <w:rsid w:val="0014768E"/>
    <w:rsid w:val="00150B3E"/>
    <w:rsid w:val="00150BD9"/>
    <w:rsid w:val="001515B8"/>
    <w:rsid w:val="00152B8E"/>
    <w:rsid w:val="00152D84"/>
    <w:rsid w:val="00153214"/>
    <w:rsid w:val="00153A37"/>
    <w:rsid w:val="00155882"/>
    <w:rsid w:val="00155ACE"/>
    <w:rsid w:val="00155D5F"/>
    <w:rsid w:val="0015609D"/>
    <w:rsid w:val="001563EC"/>
    <w:rsid w:val="001564C9"/>
    <w:rsid w:val="001564F0"/>
    <w:rsid w:val="001565E3"/>
    <w:rsid w:val="001571A2"/>
    <w:rsid w:val="00161607"/>
    <w:rsid w:val="001645CB"/>
    <w:rsid w:val="001658DC"/>
    <w:rsid w:val="00165970"/>
    <w:rsid w:val="00165B20"/>
    <w:rsid w:val="00166312"/>
    <w:rsid w:val="001665BE"/>
    <w:rsid w:val="00166A43"/>
    <w:rsid w:val="00167050"/>
    <w:rsid w:val="00170B99"/>
    <w:rsid w:val="001715CA"/>
    <w:rsid w:val="00171EAE"/>
    <w:rsid w:val="00172157"/>
    <w:rsid w:val="00172333"/>
    <w:rsid w:val="00172940"/>
    <w:rsid w:val="00172975"/>
    <w:rsid w:val="00172C6C"/>
    <w:rsid w:val="0017379C"/>
    <w:rsid w:val="00173A63"/>
    <w:rsid w:val="00173D60"/>
    <w:rsid w:val="00174E95"/>
    <w:rsid w:val="00176AE3"/>
    <w:rsid w:val="00177981"/>
    <w:rsid w:val="001779B6"/>
    <w:rsid w:val="001811E7"/>
    <w:rsid w:val="00181CED"/>
    <w:rsid w:val="00181DCC"/>
    <w:rsid w:val="00181F0D"/>
    <w:rsid w:val="00182260"/>
    <w:rsid w:val="001822D5"/>
    <w:rsid w:val="0018288A"/>
    <w:rsid w:val="00183136"/>
    <w:rsid w:val="00183451"/>
    <w:rsid w:val="00183642"/>
    <w:rsid w:val="0018372E"/>
    <w:rsid w:val="0018372F"/>
    <w:rsid w:val="00184221"/>
    <w:rsid w:val="001846F0"/>
    <w:rsid w:val="001856D1"/>
    <w:rsid w:val="00185A33"/>
    <w:rsid w:val="00185B9D"/>
    <w:rsid w:val="00185DA3"/>
    <w:rsid w:val="00185FD0"/>
    <w:rsid w:val="0018643A"/>
    <w:rsid w:val="001867A9"/>
    <w:rsid w:val="001870E7"/>
    <w:rsid w:val="001906C6"/>
    <w:rsid w:val="00191580"/>
    <w:rsid w:val="0019186F"/>
    <w:rsid w:val="00191CA7"/>
    <w:rsid w:val="00191DB5"/>
    <w:rsid w:val="00191F12"/>
    <w:rsid w:val="0019241D"/>
    <w:rsid w:val="00192AF4"/>
    <w:rsid w:val="00193003"/>
    <w:rsid w:val="0019323D"/>
    <w:rsid w:val="001932AD"/>
    <w:rsid w:val="001934F9"/>
    <w:rsid w:val="00193D93"/>
    <w:rsid w:val="001942D1"/>
    <w:rsid w:val="00194D2E"/>
    <w:rsid w:val="001955F4"/>
    <w:rsid w:val="00195939"/>
    <w:rsid w:val="00195F04"/>
    <w:rsid w:val="0019617C"/>
    <w:rsid w:val="001965EC"/>
    <w:rsid w:val="00196638"/>
    <w:rsid w:val="00196838"/>
    <w:rsid w:val="00196E6F"/>
    <w:rsid w:val="001A0104"/>
    <w:rsid w:val="001A040F"/>
    <w:rsid w:val="001A05F6"/>
    <w:rsid w:val="001A06BD"/>
    <w:rsid w:val="001A132F"/>
    <w:rsid w:val="001A1379"/>
    <w:rsid w:val="001A1642"/>
    <w:rsid w:val="001A1F8B"/>
    <w:rsid w:val="001A1FC9"/>
    <w:rsid w:val="001A2A76"/>
    <w:rsid w:val="001A36DA"/>
    <w:rsid w:val="001A3C47"/>
    <w:rsid w:val="001A4A09"/>
    <w:rsid w:val="001A5C79"/>
    <w:rsid w:val="001A621C"/>
    <w:rsid w:val="001A642C"/>
    <w:rsid w:val="001A7333"/>
    <w:rsid w:val="001A7403"/>
    <w:rsid w:val="001A774D"/>
    <w:rsid w:val="001B091E"/>
    <w:rsid w:val="001B13A5"/>
    <w:rsid w:val="001B201F"/>
    <w:rsid w:val="001B2E75"/>
    <w:rsid w:val="001B354F"/>
    <w:rsid w:val="001B3918"/>
    <w:rsid w:val="001B473E"/>
    <w:rsid w:val="001B615F"/>
    <w:rsid w:val="001B675A"/>
    <w:rsid w:val="001B6B65"/>
    <w:rsid w:val="001B7678"/>
    <w:rsid w:val="001B7C18"/>
    <w:rsid w:val="001C0915"/>
    <w:rsid w:val="001C0F10"/>
    <w:rsid w:val="001C2301"/>
    <w:rsid w:val="001C39C5"/>
    <w:rsid w:val="001C40A1"/>
    <w:rsid w:val="001C497F"/>
    <w:rsid w:val="001C4BBD"/>
    <w:rsid w:val="001C5219"/>
    <w:rsid w:val="001C5734"/>
    <w:rsid w:val="001C7157"/>
    <w:rsid w:val="001C7AE4"/>
    <w:rsid w:val="001D041F"/>
    <w:rsid w:val="001D04CB"/>
    <w:rsid w:val="001D05D3"/>
    <w:rsid w:val="001D0C2E"/>
    <w:rsid w:val="001D0E0C"/>
    <w:rsid w:val="001D1248"/>
    <w:rsid w:val="001D1D89"/>
    <w:rsid w:val="001D2841"/>
    <w:rsid w:val="001D3B5F"/>
    <w:rsid w:val="001D6106"/>
    <w:rsid w:val="001D68E0"/>
    <w:rsid w:val="001D6D15"/>
    <w:rsid w:val="001D79ED"/>
    <w:rsid w:val="001E09A9"/>
    <w:rsid w:val="001E21A2"/>
    <w:rsid w:val="001E2931"/>
    <w:rsid w:val="001E377E"/>
    <w:rsid w:val="001E4377"/>
    <w:rsid w:val="001E48FF"/>
    <w:rsid w:val="001E4E81"/>
    <w:rsid w:val="001E4F33"/>
    <w:rsid w:val="001E5084"/>
    <w:rsid w:val="001E5580"/>
    <w:rsid w:val="001E6922"/>
    <w:rsid w:val="001E6968"/>
    <w:rsid w:val="001E7432"/>
    <w:rsid w:val="001F0566"/>
    <w:rsid w:val="001F104B"/>
    <w:rsid w:val="001F139C"/>
    <w:rsid w:val="001F31B9"/>
    <w:rsid w:val="001F356B"/>
    <w:rsid w:val="001F3C58"/>
    <w:rsid w:val="001F4940"/>
    <w:rsid w:val="001F519F"/>
    <w:rsid w:val="001F6276"/>
    <w:rsid w:val="001F62FB"/>
    <w:rsid w:val="001F78B1"/>
    <w:rsid w:val="001F7970"/>
    <w:rsid w:val="001F7B36"/>
    <w:rsid w:val="001F7E83"/>
    <w:rsid w:val="00200163"/>
    <w:rsid w:val="00202501"/>
    <w:rsid w:val="00202F04"/>
    <w:rsid w:val="0020430F"/>
    <w:rsid w:val="00205373"/>
    <w:rsid w:val="002057C5"/>
    <w:rsid w:val="0020661D"/>
    <w:rsid w:val="00207238"/>
    <w:rsid w:val="00207C14"/>
    <w:rsid w:val="00207D3E"/>
    <w:rsid w:val="00210494"/>
    <w:rsid w:val="00210775"/>
    <w:rsid w:val="00210EF9"/>
    <w:rsid w:val="002111C1"/>
    <w:rsid w:val="002112CF"/>
    <w:rsid w:val="002117AF"/>
    <w:rsid w:val="0021278F"/>
    <w:rsid w:val="00212928"/>
    <w:rsid w:val="00213748"/>
    <w:rsid w:val="0021393E"/>
    <w:rsid w:val="00214037"/>
    <w:rsid w:val="00215652"/>
    <w:rsid w:val="00215AA9"/>
    <w:rsid w:val="00215C00"/>
    <w:rsid w:val="00215C09"/>
    <w:rsid w:val="00216161"/>
    <w:rsid w:val="00216916"/>
    <w:rsid w:val="002169A7"/>
    <w:rsid w:val="00220315"/>
    <w:rsid w:val="00220FAD"/>
    <w:rsid w:val="00221847"/>
    <w:rsid w:val="002218EA"/>
    <w:rsid w:val="00221CEA"/>
    <w:rsid w:val="00221F85"/>
    <w:rsid w:val="0022210E"/>
    <w:rsid w:val="002223E8"/>
    <w:rsid w:val="00222C7D"/>
    <w:rsid w:val="00223420"/>
    <w:rsid w:val="00223A62"/>
    <w:rsid w:val="00223F82"/>
    <w:rsid w:val="002247CD"/>
    <w:rsid w:val="002250F7"/>
    <w:rsid w:val="00225F87"/>
    <w:rsid w:val="00227B62"/>
    <w:rsid w:val="00231231"/>
    <w:rsid w:val="00231353"/>
    <w:rsid w:val="00231A4D"/>
    <w:rsid w:val="00232049"/>
    <w:rsid w:val="002327E8"/>
    <w:rsid w:val="0023285B"/>
    <w:rsid w:val="00232936"/>
    <w:rsid w:val="00232E08"/>
    <w:rsid w:val="00234F56"/>
    <w:rsid w:val="00236D46"/>
    <w:rsid w:val="00237676"/>
    <w:rsid w:val="00237687"/>
    <w:rsid w:val="00240055"/>
    <w:rsid w:val="002402D7"/>
    <w:rsid w:val="002403BC"/>
    <w:rsid w:val="002404E6"/>
    <w:rsid w:val="002408DA"/>
    <w:rsid w:val="00240C00"/>
    <w:rsid w:val="00240D7B"/>
    <w:rsid w:val="00240FB3"/>
    <w:rsid w:val="00241583"/>
    <w:rsid w:val="00241877"/>
    <w:rsid w:val="00242CF2"/>
    <w:rsid w:val="002434AD"/>
    <w:rsid w:val="002435EF"/>
    <w:rsid w:val="0024369F"/>
    <w:rsid w:val="002436B0"/>
    <w:rsid w:val="0024392F"/>
    <w:rsid w:val="0024463B"/>
    <w:rsid w:val="00245B16"/>
    <w:rsid w:val="00245DF8"/>
    <w:rsid w:val="00247720"/>
    <w:rsid w:val="00247CF2"/>
    <w:rsid w:val="00250BB3"/>
    <w:rsid w:val="00251108"/>
    <w:rsid w:val="00251134"/>
    <w:rsid w:val="002519BE"/>
    <w:rsid w:val="00253F77"/>
    <w:rsid w:val="0025509D"/>
    <w:rsid w:val="00255513"/>
    <w:rsid w:val="00255E11"/>
    <w:rsid w:val="00255EDF"/>
    <w:rsid w:val="00256761"/>
    <w:rsid w:val="00256F55"/>
    <w:rsid w:val="002572AA"/>
    <w:rsid w:val="002576B8"/>
    <w:rsid w:val="00257B7D"/>
    <w:rsid w:val="00257EE4"/>
    <w:rsid w:val="002600AA"/>
    <w:rsid w:val="002600CF"/>
    <w:rsid w:val="002603FE"/>
    <w:rsid w:val="0026064B"/>
    <w:rsid w:val="00260B84"/>
    <w:rsid w:val="00261200"/>
    <w:rsid w:val="002617C4"/>
    <w:rsid w:val="0026189C"/>
    <w:rsid w:val="002618C5"/>
    <w:rsid w:val="0026243B"/>
    <w:rsid w:val="00262B01"/>
    <w:rsid w:val="0026615B"/>
    <w:rsid w:val="002662B0"/>
    <w:rsid w:val="00266D92"/>
    <w:rsid w:val="00270403"/>
    <w:rsid w:val="00270755"/>
    <w:rsid w:val="00270956"/>
    <w:rsid w:val="00270E5A"/>
    <w:rsid w:val="00270F1E"/>
    <w:rsid w:val="00270F56"/>
    <w:rsid w:val="0027329B"/>
    <w:rsid w:val="002741EA"/>
    <w:rsid w:val="00275C59"/>
    <w:rsid w:val="002776C3"/>
    <w:rsid w:val="00277DA1"/>
    <w:rsid w:val="00280561"/>
    <w:rsid w:val="00280834"/>
    <w:rsid w:val="0028107B"/>
    <w:rsid w:val="00281132"/>
    <w:rsid w:val="002812FB"/>
    <w:rsid w:val="00282AD4"/>
    <w:rsid w:val="002839F6"/>
    <w:rsid w:val="00283D53"/>
    <w:rsid w:val="00284C34"/>
    <w:rsid w:val="00284C73"/>
    <w:rsid w:val="002861D2"/>
    <w:rsid w:val="002864B0"/>
    <w:rsid w:val="00286562"/>
    <w:rsid w:val="002867CE"/>
    <w:rsid w:val="00286BA2"/>
    <w:rsid w:val="002906CE"/>
    <w:rsid w:val="00290AC1"/>
    <w:rsid w:val="00290DDC"/>
    <w:rsid w:val="00291652"/>
    <w:rsid w:val="00291846"/>
    <w:rsid w:val="00291DB3"/>
    <w:rsid w:val="002928C3"/>
    <w:rsid w:val="00292B66"/>
    <w:rsid w:val="00292F25"/>
    <w:rsid w:val="002933DE"/>
    <w:rsid w:val="0029387E"/>
    <w:rsid w:val="00293EC6"/>
    <w:rsid w:val="002943D5"/>
    <w:rsid w:val="002949AA"/>
    <w:rsid w:val="00296389"/>
    <w:rsid w:val="00296A0E"/>
    <w:rsid w:val="00296AA8"/>
    <w:rsid w:val="0029701D"/>
    <w:rsid w:val="002975EA"/>
    <w:rsid w:val="00297EC0"/>
    <w:rsid w:val="002A0418"/>
    <w:rsid w:val="002A06E3"/>
    <w:rsid w:val="002A0DAE"/>
    <w:rsid w:val="002A1C35"/>
    <w:rsid w:val="002A3746"/>
    <w:rsid w:val="002A3ECD"/>
    <w:rsid w:val="002A44B8"/>
    <w:rsid w:val="002A4847"/>
    <w:rsid w:val="002A4D4F"/>
    <w:rsid w:val="002A5B47"/>
    <w:rsid w:val="002A5F50"/>
    <w:rsid w:val="002A6C2A"/>
    <w:rsid w:val="002A709A"/>
    <w:rsid w:val="002A7661"/>
    <w:rsid w:val="002B013F"/>
    <w:rsid w:val="002B0569"/>
    <w:rsid w:val="002B1D90"/>
    <w:rsid w:val="002B268F"/>
    <w:rsid w:val="002B29A0"/>
    <w:rsid w:val="002B3409"/>
    <w:rsid w:val="002B361B"/>
    <w:rsid w:val="002B3809"/>
    <w:rsid w:val="002B3C37"/>
    <w:rsid w:val="002B4E9B"/>
    <w:rsid w:val="002B51C5"/>
    <w:rsid w:val="002B5476"/>
    <w:rsid w:val="002B5883"/>
    <w:rsid w:val="002B5EBD"/>
    <w:rsid w:val="002B6056"/>
    <w:rsid w:val="002B6C11"/>
    <w:rsid w:val="002B6F8D"/>
    <w:rsid w:val="002B7686"/>
    <w:rsid w:val="002C149F"/>
    <w:rsid w:val="002C22FE"/>
    <w:rsid w:val="002C2447"/>
    <w:rsid w:val="002C3224"/>
    <w:rsid w:val="002C4F83"/>
    <w:rsid w:val="002C543D"/>
    <w:rsid w:val="002C5785"/>
    <w:rsid w:val="002C596A"/>
    <w:rsid w:val="002C738F"/>
    <w:rsid w:val="002C7C81"/>
    <w:rsid w:val="002C7D03"/>
    <w:rsid w:val="002C7EB3"/>
    <w:rsid w:val="002D02DB"/>
    <w:rsid w:val="002D39BF"/>
    <w:rsid w:val="002D411D"/>
    <w:rsid w:val="002D43E1"/>
    <w:rsid w:val="002D513E"/>
    <w:rsid w:val="002D5316"/>
    <w:rsid w:val="002D5771"/>
    <w:rsid w:val="002D650C"/>
    <w:rsid w:val="002D719C"/>
    <w:rsid w:val="002D7581"/>
    <w:rsid w:val="002D7A37"/>
    <w:rsid w:val="002D7A81"/>
    <w:rsid w:val="002E0826"/>
    <w:rsid w:val="002E0ACC"/>
    <w:rsid w:val="002E3073"/>
    <w:rsid w:val="002E3285"/>
    <w:rsid w:val="002E409B"/>
    <w:rsid w:val="002E7AEF"/>
    <w:rsid w:val="002F056C"/>
    <w:rsid w:val="002F1046"/>
    <w:rsid w:val="002F2075"/>
    <w:rsid w:val="002F21D5"/>
    <w:rsid w:val="002F21DA"/>
    <w:rsid w:val="002F29A9"/>
    <w:rsid w:val="002F3030"/>
    <w:rsid w:val="002F4625"/>
    <w:rsid w:val="002F481A"/>
    <w:rsid w:val="002F52B3"/>
    <w:rsid w:val="002F570A"/>
    <w:rsid w:val="002F6A75"/>
    <w:rsid w:val="002F6ACB"/>
    <w:rsid w:val="002F75A7"/>
    <w:rsid w:val="003017E8"/>
    <w:rsid w:val="00302011"/>
    <w:rsid w:val="00303193"/>
    <w:rsid w:val="00303392"/>
    <w:rsid w:val="003044CA"/>
    <w:rsid w:val="00304CC3"/>
    <w:rsid w:val="00305530"/>
    <w:rsid w:val="003058B1"/>
    <w:rsid w:val="00305B78"/>
    <w:rsid w:val="00306218"/>
    <w:rsid w:val="00307368"/>
    <w:rsid w:val="003073FE"/>
    <w:rsid w:val="00307DE7"/>
    <w:rsid w:val="00310165"/>
    <w:rsid w:val="00310AD7"/>
    <w:rsid w:val="00311AED"/>
    <w:rsid w:val="00311D3F"/>
    <w:rsid w:val="00312C62"/>
    <w:rsid w:val="00312F8C"/>
    <w:rsid w:val="003132CB"/>
    <w:rsid w:val="0031332E"/>
    <w:rsid w:val="00313B18"/>
    <w:rsid w:val="00314081"/>
    <w:rsid w:val="003142B8"/>
    <w:rsid w:val="0031451B"/>
    <w:rsid w:val="00315458"/>
    <w:rsid w:val="0031550C"/>
    <w:rsid w:val="003156C5"/>
    <w:rsid w:val="00315E3C"/>
    <w:rsid w:val="003162C8"/>
    <w:rsid w:val="003169FC"/>
    <w:rsid w:val="00317AD9"/>
    <w:rsid w:val="00320147"/>
    <w:rsid w:val="00320276"/>
    <w:rsid w:val="00321582"/>
    <w:rsid w:val="00321F45"/>
    <w:rsid w:val="003223E0"/>
    <w:rsid w:val="00323581"/>
    <w:rsid w:val="003235B0"/>
    <w:rsid w:val="00324124"/>
    <w:rsid w:val="00324805"/>
    <w:rsid w:val="00324815"/>
    <w:rsid w:val="003249B9"/>
    <w:rsid w:val="0032501C"/>
    <w:rsid w:val="00325607"/>
    <w:rsid w:val="00327E5D"/>
    <w:rsid w:val="00330E87"/>
    <w:rsid w:val="00331FA7"/>
    <w:rsid w:val="003326B0"/>
    <w:rsid w:val="003331C2"/>
    <w:rsid w:val="00334EED"/>
    <w:rsid w:val="00335074"/>
    <w:rsid w:val="00335409"/>
    <w:rsid w:val="00335EEB"/>
    <w:rsid w:val="00336607"/>
    <w:rsid w:val="0034069B"/>
    <w:rsid w:val="00341504"/>
    <w:rsid w:val="00341B8E"/>
    <w:rsid w:val="00342ADC"/>
    <w:rsid w:val="00343C46"/>
    <w:rsid w:val="00345891"/>
    <w:rsid w:val="00345FA1"/>
    <w:rsid w:val="00346AE6"/>
    <w:rsid w:val="0035062D"/>
    <w:rsid w:val="0035089B"/>
    <w:rsid w:val="0035142A"/>
    <w:rsid w:val="00351462"/>
    <w:rsid w:val="00351737"/>
    <w:rsid w:val="003519B4"/>
    <w:rsid w:val="00351DED"/>
    <w:rsid w:val="003527A1"/>
    <w:rsid w:val="003527CE"/>
    <w:rsid w:val="00352B78"/>
    <w:rsid w:val="0035342D"/>
    <w:rsid w:val="00355343"/>
    <w:rsid w:val="00355566"/>
    <w:rsid w:val="0035588F"/>
    <w:rsid w:val="003558A9"/>
    <w:rsid w:val="00355DC6"/>
    <w:rsid w:val="003564A1"/>
    <w:rsid w:val="0035718B"/>
    <w:rsid w:val="0035725B"/>
    <w:rsid w:val="00357505"/>
    <w:rsid w:val="003606F0"/>
    <w:rsid w:val="00360DAD"/>
    <w:rsid w:val="00360F4C"/>
    <w:rsid w:val="00361326"/>
    <w:rsid w:val="00361B17"/>
    <w:rsid w:val="00361B3C"/>
    <w:rsid w:val="003620F1"/>
    <w:rsid w:val="003624D0"/>
    <w:rsid w:val="00363E75"/>
    <w:rsid w:val="00364966"/>
    <w:rsid w:val="00364DB9"/>
    <w:rsid w:val="00365B35"/>
    <w:rsid w:val="00365CAD"/>
    <w:rsid w:val="0036751E"/>
    <w:rsid w:val="00367A5D"/>
    <w:rsid w:val="00370002"/>
    <w:rsid w:val="00370B1B"/>
    <w:rsid w:val="00370DE8"/>
    <w:rsid w:val="00371EE8"/>
    <w:rsid w:val="00372555"/>
    <w:rsid w:val="00372C49"/>
    <w:rsid w:val="003750BF"/>
    <w:rsid w:val="00375333"/>
    <w:rsid w:val="003753CA"/>
    <w:rsid w:val="00375AE1"/>
    <w:rsid w:val="00375CA1"/>
    <w:rsid w:val="00376DA8"/>
    <w:rsid w:val="00376FEE"/>
    <w:rsid w:val="003806C3"/>
    <w:rsid w:val="00380C01"/>
    <w:rsid w:val="0038240C"/>
    <w:rsid w:val="00382B00"/>
    <w:rsid w:val="00383AD4"/>
    <w:rsid w:val="00384EF1"/>
    <w:rsid w:val="00385EA5"/>
    <w:rsid w:val="00386535"/>
    <w:rsid w:val="00386AF0"/>
    <w:rsid w:val="00386C50"/>
    <w:rsid w:val="003874B4"/>
    <w:rsid w:val="00390351"/>
    <w:rsid w:val="003909E1"/>
    <w:rsid w:val="00391784"/>
    <w:rsid w:val="00391A25"/>
    <w:rsid w:val="00392B45"/>
    <w:rsid w:val="00392F45"/>
    <w:rsid w:val="00393351"/>
    <w:rsid w:val="00393E47"/>
    <w:rsid w:val="003949D5"/>
    <w:rsid w:val="0039560D"/>
    <w:rsid w:val="00395A41"/>
    <w:rsid w:val="003965C0"/>
    <w:rsid w:val="0039689A"/>
    <w:rsid w:val="00396AA0"/>
    <w:rsid w:val="003A03DD"/>
    <w:rsid w:val="003A1A9D"/>
    <w:rsid w:val="003A1D3E"/>
    <w:rsid w:val="003A22A3"/>
    <w:rsid w:val="003A2516"/>
    <w:rsid w:val="003A278C"/>
    <w:rsid w:val="003A35A0"/>
    <w:rsid w:val="003A4D44"/>
    <w:rsid w:val="003A506C"/>
    <w:rsid w:val="003A57D8"/>
    <w:rsid w:val="003A58BC"/>
    <w:rsid w:val="003A5991"/>
    <w:rsid w:val="003A5CE8"/>
    <w:rsid w:val="003A5F05"/>
    <w:rsid w:val="003A66FB"/>
    <w:rsid w:val="003B0D40"/>
    <w:rsid w:val="003B0FD0"/>
    <w:rsid w:val="003B1B09"/>
    <w:rsid w:val="003B1C57"/>
    <w:rsid w:val="003B2B3F"/>
    <w:rsid w:val="003B2D01"/>
    <w:rsid w:val="003B2E2E"/>
    <w:rsid w:val="003B3448"/>
    <w:rsid w:val="003B3675"/>
    <w:rsid w:val="003B3CF0"/>
    <w:rsid w:val="003B4080"/>
    <w:rsid w:val="003B41ED"/>
    <w:rsid w:val="003B42A3"/>
    <w:rsid w:val="003B5C3F"/>
    <w:rsid w:val="003B5F1B"/>
    <w:rsid w:val="003B6A5F"/>
    <w:rsid w:val="003B766C"/>
    <w:rsid w:val="003B7821"/>
    <w:rsid w:val="003B7BBA"/>
    <w:rsid w:val="003B7D90"/>
    <w:rsid w:val="003B7FE3"/>
    <w:rsid w:val="003C04C3"/>
    <w:rsid w:val="003C0B32"/>
    <w:rsid w:val="003C1B8C"/>
    <w:rsid w:val="003C21DD"/>
    <w:rsid w:val="003C23B9"/>
    <w:rsid w:val="003C2DBE"/>
    <w:rsid w:val="003C300F"/>
    <w:rsid w:val="003C339B"/>
    <w:rsid w:val="003C3AFE"/>
    <w:rsid w:val="003C3DA4"/>
    <w:rsid w:val="003C45A8"/>
    <w:rsid w:val="003C5078"/>
    <w:rsid w:val="003C5C68"/>
    <w:rsid w:val="003C5CE3"/>
    <w:rsid w:val="003C5EB6"/>
    <w:rsid w:val="003C6160"/>
    <w:rsid w:val="003C6164"/>
    <w:rsid w:val="003C67E5"/>
    <w:rsid w:val="003C70DF"/>
    <w:rsid w:val="003C77B3"/>
    <w:rsid w:val="003C7B53"/>
    <w:rsid w:val="003C7F4A"/>
    <w:rsid w:val="003D0245"/>
    <w:rsid w:val="003D0D30"/>
    <w:rsid w:val="003D11B4"/>
    <w:rsid w:val="003D2281"/>
    <w:rsid w:val="003D2AD5"/>
    <w:rsid w:val="003D3F3B"/>
    <w:rsid w:val="003D5798"/>
    <w:rsid w:val="003D607B"/>
    <w:rsid w:val="003D718F"/>
    <w:rsid w:val="003D75C0"/>
    <w:rsid w:val="003D7879"/>
    <w:rsid w:val="003D787F"/>
    <w:rsid w:val="003D79A9"/>
    <w:rsid w:val="003D7E68"/>
    <w:rsid w:val="003E0509"/>
    <w:rsid w:val="003E079D"/>
    <w:rsid w:val="003E0849"/>
    <w:rsid w:val="003E08B2"/>
    <w:rsid w:val="003E0B8D"/>
    <w:rsid w:val="003E0BEB"/>
    <w:rsid w:val="003E1A0E"/>
    <w:rsid w:val="003E1EAD"/>
    <w:rsid w:val="003E2297"/>
    <w:rsid w:val="003E2EB2"/>
    <w:rsid w:val="003E330E"/>
    <w:rsid w:val="003E36D6"/>
    <w:rsid w:val="003E39AB"/>
    <w:rsid w:val="003E39AD"/>
    <w:rsid w:val="003E3D16"/>
    <w:rsid w:val="003E69E1"/>
    <w:rsid w:val="003E7C33"/>
    <w:rsid w:val="003F083D"/>
    <w:rsid w:val="003F0D6F"/>
    <w:rsid w:val="003F0EFA"/>
    <w:rsid w:val="003F19F0"/>
    <w:rsid w:val="003F1B2B"/>
    <w:rsid w:val="003F1F5C"/>
    <w:rsid w:val="003F2573"/>
    <w:rsid w:val="003F271C"/>
    <w:rsid w:val="003F3073"/>
    <w:rsid w:val="003F3133"/>
    <w:rsid w:val="003F317C"/>
    <w:rsid w:val="003F32EC"/>
    <w:rsid w:val="003F355E"/>
    <w:rsid w:val="003F43CC"/>
    <w:rsid w:val="003F4A15"/>
    <w:rsid w:val="003F6739"/>
    <w:rsid w:val="003F7DD3"/>
    <w:rsid w:val="0040121B"/>
    <w:rsid w:val="00401BCD"/>
    <w:rsid w:val="004020DF"/>
    <w:rsid w:val="0040238E"/>
    <w:rsid w:val="00402A12"/>
    <w:rsid w:val="00402A6B"/>
    <w:rsid w:val="00402BC6"/>
    <w:rsid w:val="004038D0"/>
    <w:rsid w:val="00404798"/>
    <w:rsid w:val="00404D22"/>
    <w:rsid w:val="00405095"/>
    <w:rsid w:val="004056AC"/>
    <w:rsid w:val="00405FAF"/>
    <w:rsid w:val="00406287"/>
    <w:rsid w:val="00406354"/>
    <w:rsid w:val="00406632"/>
    <w:rsid w:val="00407310"/>
    <w:rsid w:val="00407FC9"/>
    <w:rsid w:val="004122F9"/>
    <w:rsid w:val="00412E54"/>
    <w:rsid w:val="00413D54"/>
    <w:rsid w:val="00414117"/>
    <w:rsid w:val="0041492A"/>
    <w:rsid w:val="004150A7"/>
    <w:rsid w:val="00417AC1"/>
    <w:rsid w:val="00421025"/>
    <w:rsid w:val="00421233"/>
    <w:rsid w:val="00422942"/>
    <w:rsid w:val="00422E81"/>
    <w:rsid w:val="00422EF7"/>
    <w:rsid w:val="00423279"/>
    <w:rsid w:val="004257B7"/>
    <w:rsid w:val="00425EC2"/>
    <w:rsid w:val="004266D0"/>
    <w:rsid w:val="004268FC"/>
    <w:rsid w:val="0043026A"/>
    <w:rsid w:val="004317A9"/>
    <w:rsid w:val="00431D11"/>
    <w:rsid w:val="004323EF"/>
    <w:rsid w:val="00432FF9"/>
    <w:rsid w:val="00433AA6"/>
    <w:rsid w:val="00433C92"/>
    <w:rsid w:val="00433F27"/>
    <w:rsid w:val="004349EF"/>
    <w:rsid w:val="00435455"/>
    <w:rsid w:val="004356CA"/>
    <w:rsid w:val="004356EF"/>
    <w:rsid w:val="00436360"/>
    <w:rsid w:val="004363D3"/>
    <w:rsid w:val="00436BFE"/>
    <w:rsid w:val="0043711C"/>
    <w:rsid w:val="004377E6"/>
    <w:rsid w:val="00440B85"/>
    <w:rsid w:val="004416F5"/>
    <w:rsid w:val="0044248E"/>
    <w:rsid w:val="0044339F"/>
    <w:rsid w:val="004434FB"/>
    <w:rsid w:val="00443517"/>
    <w:rsid w:val="004435E1"/>
    <w:rsid w:val="0044438C"/>
    <w:rsid w:val="00444393"/>
    <w:rsid w:val="00444548"/>
    <w:rsid w:val="0044553E"/>
    <w:rsid w:val="00445742"/>
    <w:rsid w:val="00446815"/>
    <w:rsid w:val="004478A1"/>
    <w:rsid w:val="00447CE4"/>
    <w:rsid w:val="00450518"/>
    <w:rsid w:val="004509B9"/>
    <w:rsid w:val="00450E78"/>
    <w:rsid w:val="00451B9C"/>
    <w:rsid w:val="00451E93"/>
    <w:rsid w:val="00452236"/>
    <w:rsid w:val="00452693"/>
    <w:rsid w:val="00452B9C"/>
    <w:rsid w:val="00453DD1"/>
    <w:rsid w:val="004548F3"/>
    <w:rsid w:val="0045579F"/>
    <w:rsid w:val="004566A8"/>
    <w:rsid w:val="00456CA4"/>
    <w:rsid w:val="00456E0E"/>
    <w:rsid w:val="00457697"/>
    <w:rsid w:val="004577B8"/>
    <w:rsid w:val="00457A30"/>
    <w:rsid w:val="00457EDD"/>
    <w:rsid w:val="00460081"/>
    <w:rsid w:val="00460B5E"/>
    <w:rsid w:val="0046136A"/>
    <w:rsid w:val="004613E6"/>
    <w:rsid w:val="00462192"/>
    <w:rsid w:val="0046367B"/>
    <w:rsid w:val="00463BF0"/>
    <w:rsid w:val="00463E1F"/>
    <w:rsid w:val="00464226"/>
    <w:rsid w:val="00464AD5"/>
    <w:rsid w:val="004650FD"/>
    <w:rsid w:val="00465362"/>
    <w:rsid w:val="00465FEC"/>
    <w:rsid w:val="00466498"/>
    <w:rsid w:val="0046695F"/>
    <w:rsid w:val="00466CC0"/>
    <w:rsid w:val="00470DEB"/>
    <w:rsid w:val="00470F0C"/>
    <w:rsid w:val="00471282"/>
    <w:rsid w:val="00471372"/>
    <w:rsid w:val="004716C6"/>
    <w:rsid w:val="00471FED"/>
    <w:rsid w:val="00472B60"/>
    <w:rsid w:val="00472D83"/>
    <w:rsid w:val="004731EE"/>
    <w:rsid w:val="0047356E"/>
    <w:rsid w:val="00474BEF"/>
    <w:rsid w:val="00475F94"/>
    <w:rsid w:val="00476E07"/>
    <w:rsid w:val="00476E4A"/>
    <w:rsid w:val="00476EF1"/>
    <w:rsid w:val="00476EF3"/>
    <w:rsid w:val="004779CB"/>
    <w:rsid w:val="00477A3C"/>
    <w:rsid w:val="00477ABA"/>
    <w:rsid w:val="004804B8"/>
    <w:rsid w:val="00481586"/>
    <w:rsid w:val="004815A9"/>
    <w:rsid w:val="00481B22"/>
    <w:rsid w:val="00481EC8"/>
    <w:rsid w:val="00482C1E"/>
    <w:rsid w:val="00483538"/>
    <w:rsid w:val="00483678"/>
    <w:rsid w:val="00483B4B"/>
    <w:rsid w:val="00483FCC"/>
    <w:rsid w:val="004853BF"/>
    <w:rsid w:val="00485E4D"/>
    <w:rsid w:val="00485F0D"/>
    <w:rsid w:val="00485FF2"/>
    <w:rsid w:val="004864B4"/>
    <w:rsid w:val="004878FF"/>
    <w:rsid w:val="00487BC3"/>
    <w:rsid w:val="00487CC2"/>
    <w:rsid w:val="004900B0"/>
    <w:rsid w:val="004905CA"/>
    <w:rsid w:val="00490E8A"/>
    <w:rsid w:val="0049106D"/>
    <w:rsid w:val="0049111C"/>
    <w:rsid w:val="00491133"/>
    <w:rsid w:val="00491154"/>
    <w:rsid w:val="00491942"/>
    <w:rsid w:val="00491FDF"/>
    <w:rsid w:val="00492E6E"/>
    <w:rsid w:val="004934F3"/>
    <w:rsid w:val="0049381E"/>
    <w:rsid w:val="00493B28"/>
    <w:rsid w:val="00494DCD"/>
    <w:rsid w:val="00495159"/>
    <w:rsid w:val="00495617"/>
    <w:rsid w:val="0049616D"/>
    <w:rsid w:val="00496FB4"/>
    <w:rsid w:val="004A072D"/>
    <w:rsid w:val="004A167D"/>
    <w:rsid w:val="004A18D2"/>
    <w:rsid w:val="004A2020"/>
    <w:rsid w:val="004A26D4"/>
    <w:rsid w:val="004A2734"/>
    <w:rsid w:val="004A2881"/>
    <w:rsid w:val="004A2A16"/>
    <w:rsid w:val="004A4207"/>
    <w:rsid w:val="004A4512"/>
    <w:rsid w:val="004A534A"/>
    <w:rsid w:val="004A6C75"/>
    <w:rsid w:val="004A709D"/>
    <w:rsid w:val="004B1990"/>
    <w:rsid w:val="004B19C6"/>
    <w:rsid w:val="004B20B7"/>
    <w:rsid w:val="004B3F53"/>
    <w:rsid w:val="004B47E7"/>
    <w:rsid w:val="004B50E8"/>
    <w:rsid w:val="004B5150"/>
    <w:rsid w:val="004B58E6"/>
    <w:rsid w:val="004B660F"/>
    <w:rsid w:val="004B68E6"/>
    <w:rsid w:val="004B746F"/>
    <w:rsid w:val="004C0ABE"/>
    <w:rsid w:val="004C0FEE"/>
    <w:rsid w:val="004C199B"/>
    <w:rsid w:val="004C1B2C"/>
    <w:rsid w:val="004C260F"/>
    <w:rsid w:val="004C2F6E"/>
    <w:rsid w:val="004C3E49"/>
    <w:rsid w:val="004C3F0C"/>
    <w:rsid w:val="004C4558"/>
    <w:rsid w:val="004C589F"/>
    <w:rsid w:val="004C5A6A"/>
    <w:rsid w:val="004C6B03"/>
    <w:rsid w:val="004C6C43"/>
    <w:rsid w:val="004C735D"/>
    <w:rsid w:val="004C79EC"/>
    <w:rsid w:val="004C7B19"/>
    <w:rsid w:val="004D00CD"/>
    <w:rsid w:val="004D066C"/>
    <w:rsid w:val="004D1573"/>
    <w:rsid w:val="004D172F"/>
    <w:rsid w:val="004D1E30"/>
    <w:rsid w:val="004D2DAE"/>
    <w:rsid w:val="004D2EB0"/>
    <w:rsid w:val="004D31C7"/>
    <w:rsid w:val="004D33C9"/>
    <w:rsid w:val="004D34B7"/>
    <w:rsid w:val="004D3A7A"/>
    <w:rsid w:val="004D3C39"/>
    <w:rsid w:val="004D4310"/>
    <w:rsid w:val="004D4968"/>
    <w:rsid w:val="004D539B"/>
    <w:rsid w:val="004D53FA"/>
    <w:rsid w:val="004D58FA"/>
    <w:rsid w:val="004D5DEA"/>
    <w:rsid w:val="004D7875"/>
    <w:rsid w:val="004E0682"/>
    <w:rsid w:val="004E071C"/>
    <w:rsid w:val="004E1134"/>
    <w:rsid w:val="004E1572"/>
    <w:rsid w:val="004E1B1A"/>
    <w:rsid w:val="004E1B72"/>
    <w:rsid w:val="004E1E32"/>
    <w:rsid w:val="004E22C0"/>
    <w:rsid w:val="004E353B"/>
    <w:rsid w:val="004E3E3B"/>
    <w:rsid w:val="004E4ED8"/>
    <w:rsid w:val="004E50D6"/>
    <w:rsid w:val="004E5B1F"/>
    <w:rsid w:val="004E67AD"/>
    <w:rsid w:val="004E7AE8"/>
    <w:rsid w:val="004E7BAB"/>
    <w:rsid w:val="004E7E0E"/>
    <w:rsid w:val="004F05AC"/>
    <w:rsid w:val="004F2025"/>
    <w:rsid w:val="004F27CE"/>
    <w:rsid w:val="004F346B"/>
    <w:rsid w:val="004F37FC"/>
    <w:rsid w:val="004F3BCC"/>
    <w:rsid w:val="004F3C2A"/>
    <w:rsid w:val="004F3D83"/>
    <w:rsid w:val="004F4520"/>
    <w:rsid w:val="004F45B3"/>
    <w:rsid w:val="004F52DF"/>
    <w:rsid w:val="004F5F04"/>
    <w:rsid w:val="004F670E"/>
    <w:rsid w:val="004F6CFD"/>
    <w:rsid w:val="004F6DA7"/>
    <w:rsid w:val="004F787E"/>
    <w:rsid w:val="0050035E"/>
    <w:rsid w:val="0050057A"/>
    <w:rsid w:val="0050385F"/>
    <w:rsid w:val="00503A5A"/>
    <w:rsid w:val="0050536F"/>
    <w:rsid w:val="00505522"/>
    <w:rsid w:val="00505A63"/>
    <w:rsid w:val="00505DF4"/>
    <w:rsid w:val="00505E0C"/>
    <w:rsid w:val="005061AB"/>
    <w:rsid w:val="005061C5"/>
    <w:rsid w:val="00506A27"/>
    <w:rsid w:val="00506CBB"/>
    <w:rsid w:val="00507089"/>
    <w:rsid w:val="0050776A"/>
    <w:rsid w:val="00510D5F"/>
    <w:rsid w:val="0051145F"/>
    <w:rsid w:val="005116B8"/>
    <w:rsid w:val="005123D8"/>
    <w:rsid w:val="0051314F"/>
    <w:rsid w:val="00513D0C"/>
    <w:rsid w:val="00514755"/>
    <w:rsid w:val="0051559B"/>
    <w:rsid w:val="00515B30"/>
    <w:rsid w:val="00516B73"/>
    <w:rsid w:val="00516BD9"/>
    <w:rsid w:val="005208D8"/>
    <w:rsid w:val="0052147B"/>
    <w:rsid w:val="005216D5"/>
    <w:rsid w:val="005216EA"/>
    <w:rsid w:val="00522398"/>
    <w:rsid w:val="00525DFE"/>
    <w:rsid w:val="00526914"/>
    <w:rsid w:val="00526F59"/>
    <w:rsid w:val="00527865"/>
    <w:rsid w:val="00527D23"/>
    <w:rsid w:val="00527D97"/>
    <w:rsid w:val="00530708"/>
    <w:rsid w:val="0053198D"/>
    <w:rsid w:val="00532776"/>
    <w:rsid w:val="0053549B"/>
    <w:rsid w:val="00536465"/>
    <w:rsid w:val="00537C72"/>
    <w:rsid w:val="0054158F"/>
    <w:rsid w:val="00542DF6"/>
    <w:rsid w:val="00544C40"/>
    <w:rsid w:val="0054580C"/>
    <w:rsid w:val="005458DB"/>
    <w:rsid w:val="0054631E"/>
    <w:rsid w:val="005465DC"/>
    <w:rsid w:val="00546C43"/>
    <w:rsid w:val="00546F33"/>
    <w:rsid w:val="0054758A"/>
    <w:rsid w:val="00547B76"/>
    <w:rsid w:val="00550A1F"/>
    <w:rsid w:val="00550F79"/>
    <w:rsid w:val="00552144"/>
    <w:rsid w:val="00552461"/>
    <w:rsid w:val="00552AFD"/>
    <w:rsid w:val="0055433A"/>
    <w:rsid w:val="005552C6"/>
    <w:rsid w:val="00556008"/>
    <w:rsid w:val="00556F56"/>
    <w:rsid w:val="00560153"/>
    <w:rsid w:val="005605EC"/>
    <w:rsid w:val="00560A94"/>
    <w:rsid w:val="00561823"/>
    <w:rsid w:val="00561CFD"/>
    <w:rsid w:val="00561F5C"/>
    <w:rsid w:val="0056274E"/>
    <w:rsid w:val="005627B3"/>
    <w:rsid w:val="005627C3"/>
    <w:rsid w:val="00563263"/>
    <w:rsid w:val="00565486"/>
    <w:rsid w:val="005677C3"/>
    <w:rsid w:val="005705DC"/>
    <w:rsid w:val="00570CDC"/>
    <w:rsid w:val="0057174C"/>
    <w:rsid w:val="00572003"/>
    <w:rsid w:val="00572E4F"/>
    <w:rsid w:val="005750A6"/>
    <w:rsid w:val="005750FC"/>
    <w:rsid w:val="005754DA"/>
    <w:rsid w:val="00575E06"/>
    <w:rsid w:val="00575FC0"/>
    <w:rsid w:val="00576A96"/>
    <w:rsid w:val="00576D36"/>
    <w:rsid w:val="00577A53"/>
    <w:rsid w:val="00580A7F"/>
    <w:rsid w:val="00580C50"/>
    <w:rsid w:val="00581053"/>
    <w:rsid w:val="00581212"/>
    <w:rsid w:val="00581FA0"/>
    <w:rsid w:val="00582301"/>
    <w:rsid w:val="0058353A"/>
    <w:rsid w:val="0058451A"/>
    <w:rsid w:val="005853A4"/>
    <w:rsid w:val="0058570D"/>
    <w:rsid w:val="005860F0"/>
    <w:rsid w:val="00586AB0"/>
    <w:rsid w:val="00587BA9"/>
    <w:rsid w:val="00590198"/>
    <w:rsid w:val="00590805"/>
    <w:rsid w:val="005909FA"/>
    <w:rsid w:val="00591171"/>
    <w:rsid w:val="0059136B"/>
    <w:rsid w:val="00592A0E"/>
    <w:rsid w:val="00592E5A"/>
    <w:rsid w:val="00594E51"/>
    <w:rsid w:val="0059502E"/>
    <w:rsid w:val="005951E0"/>
    <w:rsid w:val="00595D7C"/>
    <w:rsid w:val="00597A29"/>
    <w:rsid w:val="005A0A72"/>
    <w:rsid w:val="005A1139"/>
    <w:rsid w:val="005A1215"/>
    <w:rsid w:val="005A1562"/>
    <w:rsid w:val="005A18C8"/>
    <w:rsid w:val="005A3CD5"/>
    <w:rsid w:val="005A3F0A"/>
    <w:rsid w:val="005A4107"/>
    <w:rsid w:val="005A4790"/>
    <w:rsid w:val="005A55D6"/>
    <w:rsid w:val="005A5EAB"/>
    <w:rsid w:val="005A6657"/>
    <w:rsid w:val="005A6AE2"/>
    <w:rsid w:val="005A6BE3"/>
    <w:rsid w:val="005A7F3A"/>
    <w:rsid w:val="005B0E1C"/>
    <w:rsid w:val="005B1187"/>
    <w:rsid w:val="005B143E"/>
    <w:rsid w:val="005B19C8"/>
    <w:rsid w:val="005B19DA"/>
    <w:rsid w:val="005B1DB9"/>
    <w:rsid w:val="005B2918"/>
    <w:rsid w:val="005B2E36"/>
    <w:rsid w:val="005B2EE0"/>
    <w:rsid w:val="005B4C6F"/>
    <w:rsid w:val="005B4FA9"/>
    <w:rsid w:val="005B557A"/>
    <w:rsid w:val="005B5E72"/>
    <w:rsid w:val="005B6414"/>
    <w:rsid w:val="005B6DA6"/>
    <w:rsid w:val="005B7C7E"/>
    <w:rsid w:val="005C0186"/>
    <w:rsid w:val="005C03D7"/>
    <w:rsid w:val="005C13C8"/>
    <w:rsid w:val="005C1F50"/>
    <w:rsid w:val="005C2170"/>
    <w:rsid w:val="005C2DF1"/>
    <w:rsid w:val="005C3008"/>
    <w:rsid w:val="005C33B7"/>
    <w:rsid w:val="005C63F2"/>
    <w:rsid w:val="005C7900"/>
    <w:rsid w:val="005C7973"/>
    <w:rsid w:val="005D005D"/>
    <w:rsid w:val="005D1F15"/>
    <w:rsid w:val="005D2266"/>
    <w:rsid w:val="005D24FA"/>
    <w:rsid w:val="005D3212"/>
    <w:rsid w:val="005D34B7"/>
    <w:rsid w:val="005D3853"/>
    <w:rsid w:val="005D40BD"/>
    <w:rsid w:val="005D4491"/>
    <w:rsid w:val="005D44E8"/>
    <w:rsid w:val="005D5008"/>
    <w:rsid w:val="005D5546"/>
    <w:rsid w:val="005D5692"/>
    <w:rsid w:val="005D5EE6"/>
    <w:rsid w:val="005D6D94"/>
    <w:rsid w:val="005D6DED"/>
    <w:rsid w:val="005D75E4"/>
    <w:rsid w:val="005D77B6"/>
    <w:rsid w:val="005D7B10"/>
    <w:rsid w:val="005D7D1F"/>
    <w:rsid w:val="005E05DE"/>
    <w:rsid w:val="005E2399"/>
    <w:rsid w:val="005E4F09"/>
    <w:rsid w:val="005E57CF"/>
    <w:rsid w:val="005E5874"/>
    <w:rsid w:val="005E622C"/>
    <w:rsid w:val="005E7FC2"/>
    <w:rsid w:val="005F1196"/>
    <w:rsid w:val="005F17EA"/>
    <w:rsid w:val="005F1D13"/>
    <w:rsid w:val="005F2190"/>
    <w:rsid w:val="005F2534"/>
    <w:rsid w:val="005F2D80"/>
    <w:rsid w:val="005F323F"/>
    <w:rsid w:val="005F3A73"/>
    <w:rsid w:val="005F3BC4"/>
    <w:rsid w:val="005F3E9C"/>
    <w:rsid w:val="005F4BF7"/>
    <w:rsid w:val="005F4E5A"/>
    <w:rsid w:val="005F5D78"/>
    <w:rsid w:val="005F6358"/>
    <w:rsid w:val="005F7AD2"/>
    <w:rsid w:val="00600732"/>
    <w:rsid w:val="00601A72"/>
    <w:rsid w:val="00601D35"/>
    <w:rsid w:val="0060315F"/>
    <w:rsid w:val="0060339D"/>
    <w:rsid w:val="00603596"/>
    <w:rsid w:val="0060475E"/>
    <w:rsid w:val="006049FA"/>
    <w:rsid w:val="00605009"/>
    <w:rsid w:val="00606653"/>
    <w:rsid w:val="006066E8"/>
    <w:rsid w:val="006069C6"/>
    <w:rsid w:val="00607B0A"/>
    <w:rsid w:val="00607FE3"/>
    <w:rsid w:val="00610662"/>
    <w:rsid w:val="00610B17"/>
    <w:rsid w:val="00610E3E"/>
    <w:rsid w:val="006119D2"/>
    <w:rsid w:val="00611DF0"/>
    <w:rsid w:val="00612E30"/>
    <w:rsid w:val="006138C7"/>
    <w:rsid w:val="0061495E"/>
    <w:rsid w:val="00615927"/>
    <w:rsid w:val="0061792D"/>
    <w:rsid w:val="00620AE8"/>
    <w:rsid w:val="00620B92"/>
    <w:rsid w:val="006210F0"/>
    <w:rsid w:val="00621936"/>
    <w:rsid w:val="00621AAF"/>
    <w:rsid w:val="006224EB"/>
    <w:rsid w:val="006232A2"/>
    <w:rsid w:val="00624A95"/>
    <w:rsid w:val="00624BA2"/>
    <w:rsid w:val="00624C86"/>
    <w:rsid w:val="0062535A"/>
    <w:rsid w:val="0062547E"/>
    <w:rsid w:val="00625C54"/>
    <w:rsid w:val="00626CC6"/>
    <w:rsid w:val="006278E5"/>
    <w:rsid w:val="00627B1E"/>
    <w:rsid w:val="00627DBC"/>
    <w:rsid w:val="006305B1"/>
    <w:rsid w:val="006314E3"/>
    <w:rsid w:val="0063276B"/>
    <w:rsid w:val="00632DD2"/>
    <w:rsid w:val="006338A7"/>
    <w:rsid w:val="00633BC5"/>
    <w:rsid w:val="00634163"/>
    <w:rsid w:val="00634A37"/>
    <w:rsid w:val="00635131"/>
    <w:rsid w:val="00635EA8"/>
    <w:rsid w:val="00636289"/>
    <w:rsid w:val="006367CB"/>
    <w:rsid w:val="0063683B"/>
    <w:rsid w:val="00636A14"/>
    <w:rsid w:val="006370D4"/>
    <w:rsid w:val="00640F83"/>
    <w:rsid w:val="006412DC"/>
    <w:rsid w:val="00641C5A"/>
    <w:rsid w:val="00642064"/>
    <w:rsid w:val="006428D5"/>
    <w:rsid w:val="006435A4"/>
    <w:rsid w:val="00643893"/>
    <w:rsid w:val="00644A63"/>
    <w:rsid w:val="006456D9"/>
    <w:rsid w:val="006457C2"/>
    <w:rsid w:val="00645B03"/>
    <w:rsid w:val="00645C2E"/>
    <w:rsid w:val="0064667F"/>
    <w:rsid w:val="006469E1"/>
    <w:rsid w:val="00646BE1"/>
    <w:rsid w:val="006472E9"/>
    <w:rsid w:val="0065047D"/>
    <w:rsid w:val="00650E80"/>
    <w:rsid w:val="0065154B"/>
    <w:rsid w:val="00651E90"/>
    <w:rsid w:val="006527E7"/>
    <w:rsid w:val="006531A6"/>
    <w:rsid w:val="00653306"/>
    <w:rsid w:val="006536CD"/>
    <w:rsid w:val="00654225"/>
    <w:rsid w:val="00654D46"/>
    <w:rsid w:val="00655658"/>
    <w:rsid w:val="00656E7F"/>
    <w:rsid w:val="00657AF1"/>
    <w:rsid w:val="00660165"/>
    <w:rsid w:val="006606B7"/>
    <w:rsid w:val="006615A7"/>
    <w:rsid w:val="00661B3A"/>
    <w:rsid w:val="00661CF7"/>
    <w:rsid w:val="0066326A"/>
    <w:rsid w:val="00663939"/>
    <w:rsid w:val="00663E31"/>
    <w:rsid w:val="00665264"/>
    <w:rsid w:val="0066625C"/>
    <w:rsid w:val="00667707"/>
    <w:rsid w:val="0067074C"/>
    <w:rsid w:val="00671920"/>
    <w:rsid w:val="00673172"/>
    <w:rsid w:val="0067374F"/>
    <w:rsid w:val="00676AEF"/>
    <w:rsid w:val="00677051"/>
    <w:rsid w:val="006773E6"/>
    <w:rsid w:val="006777F3"/>
    <w:rsid w:val="006778F2"/>
    <w:rsid w:val="00677A9D"/>
    <w:rsid w:val="00680401"/>
    <w:rsid w:val="00680E4F"/>
    <w:rsid w:val="00680E6E"/>
    <w:rsid w:val="00680F49"/>
    <w:rsid w:val="006812F7"/>
    <w:rsid w:val="006813A7"/>
    <w:rsid w:val="0068140C"/>
    <w:rsid w:val="006828D6"/>
    <w:rsid w:val="00683445"/>
    <w:rsid w:val="00683AD8"/>
    <w:rsid w:val="00684112"/>
    <w:rsid w:val="00684D2B"/>
    <w:rsid w:val="006850CC"/>
    <w:rsid w:val="0068566D"/>
    <w:rsid w:val="0068578E"/>
    <w:rsid w:val="00687ADE"/>
    <w:rsid w:val="006908A1"/>
    <w:rsid w:val="00690A38"/>
    <w:rsid w:val="00690C51"/>
    <w:rsid w:val="00691817"/>
    <w:rsid w:val="00691BEA"/>
    <w:rsid w:val="00691F82"/>
    <w:rsid w:val="0069202F"/>
    <w:rsid w:val="006921CF"/>
    <w:rsid w:val="006928C2"/>
    <w:rsid w:val="00692C20"/>
    <w:rsid w:val="00692E88"/>
    <w:rsid w:val="006932AA"/>
    <w:rsid w:val="006939E8"/>
    <w:rsid w:val="00693E7B"/>
    <w:rsid w:val="006940C3"/>
    <w:rsid w:val="0069497E"/>
    <w:rsid w:val="00694D06"/>
    <w:rsid w:val="00695B09"/>
    <w:rsid w:val="00695E9E"/>
    <w:rsid w:val="006967E3"/>
    <w:rsid w:val="00696EDC"/>
    <w:rsid w:val="00697482"/>
    <w:rsid w:val="00697C15"/>
    <w:rsid w:val="006A0E3B"/>
    <w:rsid w:val="006A3C21"/>
    <w:rsid w:val="006A46CA"/>
    <w:rsid w:val="006A533D"/>
    <w:rsid w:val="006A53DC"/>
    <w:rsid w:val="006A5F89"/>
    <w:rsid w:val="006A6063"/>
    <w:rsid w:val="006A663F"/>
    <w:rsid w:val="006A6D06"/>
    <w:rsid w:val="006A71FD"/>
    <w:rsid w:val="006A785C"/>
    <w:rsid w:val="006A796E"/>
    <w:rsid w:val="006B0B44"/>
    <w:rsid w:val="006B10AE"/>
    <w:rsid w:val="006B1A46"/>
    <w:rsid w:val="006B1CCB"/>
    <w:rsid w:val="006B3E7C"/>
    <w:rsid w:val="006B4F6E"/>
    <w:rsid w:val="006B5114"/>
    <w:rsid w:val="006B5815"/>
    <w:rsid w:val="006B5838"/>
    <w:rsid w:val="006B5F1B"/>
    <w:rsid w:val="006B601E"/>
    <w:rsid w:val="006B625F"/>
    <w:rsid w:val="006B6573"/>
    <w:rsid w:val="006B6B5D"/>
    <w:rsid w:val="006B7F33"/>
    <w:rsid w:val="006C01AD"/>
    <w:rsid w:val="006C1310"/>
    <w:rsid w:val="006C36C0"/>
    <w:rsid w:val="006C4A74"/>
    <w:rsid w:val="006C5BD6"/>
    <w:rsid w:val="006C5E0D"/>
    <w:rsid w:val="006C7094"/>
    <w:rsid w:val="006C7458"/>
    <w:rsid w:val="006D083B"/>
    <w:rsid w:val="006D0CDD"/>
    <w:rsid w:val="006D1396"/>
    <w:rsid w:val="006D1982"/>
    <w:rsid w:val="006D22F2"/>
    <w:rsid w:val="006D23D3"/>
    <w:rsid w:val="006D2A7A"/>
    <w:rsid w:val="006D2C7C"/>
    <w:rsid w:val="006D51F6"/>
    <w:rsid w:val="006D533B"/>
    <w:rsid w:val="006D5AB5"/>
    <w:rsid w:val="006D5CE9"/>
    <w:rsid w:val="006D5F58"/>
    <w:rsid w:val="006D5FBD"/>
    <w:rsid w:val="006D6EEF"/>
    <w:rsid w:val="006D7239"/>
    <w:rsid w:val="006D75BB"/>
    <w:rsid w:val="006E023E"/>
    <w:rsid w:val="006E0854"/>
    <w:rsid w:val="006E1259"/>
    <w:rsid w:val="006E1450"/>
    <w:rsid w:val="006E1677"/>
    <w:rsid w:val="006E49A0"/>
    <w:rsid w:val="006E51FC"/>
    <w:rsid w:val="006E5E75"/>
    <w:rsid w:val="006E6600"/>
    <w:rsid w:val="006E6B4C"/>
    <w:rsid w:val="006E74E0"/>
    <w:rsid w:val="006F0214"/>
    <w:rsid w:val="006F0A54"/>
    <w:rsid w:val="006F1C68"/>
    <w:rsid w:val="006F1D8B"/>
    <w:rsid w:val="006F2606"/>
    <w:rsid w:val="006F315B"/>
    <w:rsid w:val="006F4274"/>
    <w:rsid w:val="006F446C"/>
    <w:rsid w:val="006F53E9"/>
    <w:rsid w:val="006F5C74"/>
    <w:rsid w:val="006F5D05"/>
    <w:rsid w:val="006F6345"/>
    <w:rsid w:val="006F6CB3"/>
    <w:rsid w:val="006F7B6E"/>
    <w:rsid w:val="00700D71"/>
    <w:rsid w:val="00701CA6"/>
    <w:rsid w:val="007041DC"/>
    <w:rsid w:val="00705BBB"/>
    <w:rsid w:val="00706D84"/>
    <w:rsid w:val="00706F31"/>
    <w:rsid w:val="00710150"/>
    <w:rsid w:val="007101A6"/>
    <w:rsid w:val="0071062F"/>
    <w:rsid w:val="00710928"/>
    <w:rsid w:val="007109F4"/>
    <w:rsid w:val="00710BC8"/>
    <w:rsid w:val="00710D18"/>
    <w:rsid w:val="0071254E"/>
    <w:rsid w:val="007127C6"/>
    <w:rsid w:val="00712B8D"/>
    <w:rsid w:val="00712C73"/>
    <w:rsid w:val="00712FB5"/>
    <w:rsid w:val="00712FE8"/>
    <w:rsid w:val="007132BA"/>
    <w:rsid w:val="007146B2"/>
    <w:rsid w:val="0071474E"/>
    <w:rsid w:val="00716318"/>
    <w:rsid w:val="00720E7C"/>
    <w:rsid w:val="00721570"/>
    <w:rsid w:val="00721C3F"/>
    <w:rsid w:val="0072228B"/>
    <w:rsid w:val="007223B2"/>
    <w:rsid w:val="00722D3A"/>
    <w:rsid w:val="0072482D"/>
    <w:rsid w:val="007249C8"/>
    <w:rsid w:val="00724FA4"/>
    <w:rsid w:val="00725D71"/>
    <w:rsid w:val="00726148"/>
    <w:rsid w:val="0072668D"/>
    <w:rsid w:val="0072672F"/>
    <w:rsid w:val="00727244"/>
    <w:rsid w:val="0073003F"/>
    <w:rsid w:val="007301D7"/>
    <w:rsid w:val="00730385"/>
    <w:rsid w:val="00730B92"/>
    <w:rsid w:val="00732619"/>
    <w:rsid w:val="00733474"/>
    <w:rsid w:val="007339A2"/>
    <w:rsid w:val="00733FCB"/>
    <w:rsid w:val="00734017"/>
    <w:rsid w:val="0073561B"/>
    <w:rsid w:val="00735715"/>
    <w:rsid w:val="00735872"/>
    <w:rsid w:val="0073699C"/>
    <w:rsid w:val="00736C19"/>
    <w:rsid w:val="007403D7"/>
    <w:rsid w:val="007407EC"/>
    <w:rsid w:val="00740B86"/>
    <w:rsid w:val="0074137E"/>
    <w:rsid w:val="00742890"/>
    <w:rsid w:val="007435B5"/>
    <w:rsid w:val="0074385E"/>
    <w:rsid w:val="00743A48"/>
    <w:rsid w:val="0074416E"/>
    <w:rsid w:val="0074444B"/>
    <w:rsid w:val="00744811"/>
    <w:rsid w:val="00744DF4"/>
    <w:rsid w:val="00744EF6"/>
    <w:rsid w:val="007450CB"/>
    <w:rsid w:val="007453A4"/>
    <w:rsid w:val="00746568"/>
    <w:rsid w:val="007465F2"/>
    <w:rsid w:val="0074663F"/>
    <w:rsid w:val="00746A66"/>
    <w:rsid w:val="00746A9F"/>
    <w:rsid w:val="00746DE1"/>
    <w:rsid w:val="0074729B"/>
    <w:rsid w:val="00747A0E"/>
    <w:rsid w:val="00750135"/>
    <w:rsid w:val="00750D05"/>
    <w:rsid w:val="00751834"/>
    <w:rsid w:val="007520B2"/>
    <w:rsid w:val="007533B9"/>
    <w:rsid w:val="00753F96"/>
    <w:rsid w:val="007544BE"/>
    <w:rsid w:val="007547C6"/>
    <w:rsid w:val="00755BE7"/>
    <w:rsid w:val="00755C8E"/>
    <w:rsid w:val="00756005"/>
    <w:rsid w:val="00757373"/>
    <w:rsid w:val="007575A1"/>
    <w:rsid w:val="007575F9"/>
    <w:rsid w:val="00757E16"/>
    <w:rsid w:val="007604AD"/>
    <w:rsid w:val="00761AD8"/>
    <w:rsid w:val="00762294"/>
    <w:rsid w:val="00762A38"/>
    <w:rsid w:val="007641E3"/>
    <w:rsid w:val="0076435A"/>
    <w:rsid w:val="00764BE2"/>
    <w:rsid w:val="007659B3"/>
    <w:rsid w:val="00765B8A"/>
    <w:rsid w:val="0076618A"/>
    <w:rsid w:val="00766846"/>
    <w:rsid w:val="0076790E"/>
    <w:rsid w:val="00770FB1"/>
    <w:rsid w:val="00770FF1"/>
    <w:rsid w:val="00771FEB"/>
    <w:rsid w:val="00773680"/>
    <w:rsid w:val="007744C9"/>
    <w:rsid w:val="007746E4"/>
    <w:rsid w:val="00775FC0"/>
    <w:rsid w:val="00776AD7"/>
    <w:rsid w:val="00776C77"/>
    <w:rsid w:val="007800AE"/>
    <w:rsid w:val="00780DA2"/>
    <w:rsid w:val="0078117C"/>
    <w:rsid w:val="0078248C"/>
    <w:rsid w:val="00783454"/>
    <w:rsid w:val="00783575"/>
    <w:rsid w:val="00783734"/>
    <w:rsid w:val="00784F54"/>
    <w:rsid w:val="007851D0"/>
    <w:rsid w:val="0078551F"/>
    <w:rsid w:val="00785599"/>
    <w:rsid w:val="00785A72"/>
    <w:rsid w:val="00785BA0"/>
    <w:rsid w:val="00786ABB"/>
    <w:rsid w:val="00786EFF"/>
    <w:rsid w:val="00787716"/>
    <w:rsid w:val="0078787A"/>
    <w:rsid w:val="00787AB9"/>
    <w:rsid w:val="00790CBE"/>
    <w:rsid w:val="00790CE4"/>
    <w:rsid w:val="00790D69"/>
    <w:rsid w:val="00790F55"/>
    <w:rsid w:val="00791F4B"/>
    <w:rsid w:val="0079250E"/>
    <w:rsid w:val="00792562"/>
    <w:rsid w:val="007928BA"/>
    <w:rsid w:val="00792DA3"/>
    <w:rsid w:val="007931CB"/>
    <w:rsid w:val="007945B3"/>
    <w:rsid w:val="00794A36"/>
    <w:rsid w:val="00794D93"/>
    <w:rsid w:val="00796284"/>
    <w:rsid w:val="007962A3"/>
    <w:rsid w:val="007A0693"/>
    <w:rsid w:val="007A0A42"/>
    <w:rsid w:val="007A2257"/>
    <w:rsid w:val="007A2478"/>
    <w:rsid w:val="007A31EF"/>
    <w:rsid w:val="007A33E2"/>
    <w:rsid w:val="007A3E24"/>
    <w:rsid w:val="007A3F23"/>
    <w:rsid w:val="007A45D7"/>
    <w:rsid w:val="007A496E"/>
    <w:rsid w:val="007A4F6F"/>
    <w:rsid w:val="007A5D5F"/>
    <w:rsid w:val="007A69D9"/>
    <w:rsid w:val="007A708A"/>
    <w:rsid w:val="007A74D0"/>
    <w:rsid w:val="007B05A9"/>
    <w:rsid w:val="007B12E1"/>
    <w:rsid w:val="007B244C"/>
    <w:rsid w:val="007B2D40"/>
    <w:rsid w:val="007B45DB"/>
    <w:rsid w:val="007B6058"/>
    <w:rsid w:val="007B66A6"/>
    <w:rsid w:val="007B6BF4"/>
    <w:rsid w:val="007B76F8"/>
    <w:rsid w:val="007B7CA3"/>
    <w:rsid w:val="007C0018"/>
    <w:rsid w:val="007C0F21"/>
    <w:rsid w:val="007C15DC"/>
    <w:rsid w:val="007C1BB1"/>
    <w:rsid w:val="007C1C93"/>
    <w:rsid w:val="007C1E02"/>
    <w:rsid w:val="007C1F33"/>
    <w:rsid w:val="007C37DE"/>
    <w:rsid w:val="007C3D34"/>
    <w:rsid w:val="007C3DCE"/>
    <w:rsid w:val="007C4959"/>
    <w:rsid w:val="007C63C6"/>
    <w:rsid w:val="007C7166"/>
    <w:rsid w:val="007C757D"/>
    <w:rsid w:val="007C7E28"/>
    <w:rsid w:val="007D0053"/>
    <w:rsid w:val="007D0110"/>
    <w:rsid w:val="007D0AB0"/>
    <w:rsid w:val="007D10BC"/>
    <w:rsid w:val="007D1C70"/>
    <w:rsid w:val="007D233B"/>
    <w:rsid w:val="007D31F7"/>
    <w:rsid w:val="007D4F32"/>
    <w:rsid w:val="007D54A4"/>
    <w:rsid w:val="007D67D2"/>
    <w:rsid w:val="007D68DB"/>
    <w:rsid w:val="007D698D"/>
    <w:rsid w:val="007D6D1B"/>
    <w:rsid w:val="007D7909"/>
    <w:rsid w:val="007E0B7D"/>
    <w:rsid w:val="007E0BA8"/>
    <w:rsid w:val="007E0F9B"/>
    <w:rsid w:val="007E1F8E"/>
    <w:rsid w:val="007E3756"/>
    <w:rsid w:val="007E46C1"/>
    <w:rsid w:val="007E49FB"/>
    <w:rsid w:val="007E4C31"/>
    <w:rsid w:val="007E51EC"/>
    <w:rsid w:val="007E5636"/>
    <w:rsid w:val="007E58BC"/>
    <w:rsid w:val="007E7182"/>
    <w:rsid w:val="007E78F9"/>
    <w:rsid w:val="007F0342"/>
    <w:rsid w:val="007F048B"/>
    <w:rsid w:val="007F0AFA"/>
    <w:rsid w:val="007F0D17"/>
    <w:rsid w:val="007F1186"/>
    <w:rsid w:val="007F1519"/>
    <w:rsid w:val="007F18FE"/>
    <w:rsid w:val="007F192D"/>
    <w:rsid w:val="007F1B9A"/>
    <w:rsid w:val="007F2204"/>
    <w:rsid w:val="007F3C55"/>
    <w:rsid w:val="007F4639"/>
    <w:rsid w:val="007F68A9"/>
    <w:rsid w:val="007F74E2"/>
    <w:rsid w:val="007F7EDE"/>
    <w:rsid w:val="00800230"/>
    <w:rsid w:val="0080082E"/>
    <w:rsid w:val="0080093C"/>
    <w:rsid w:val="00801B3C"/>
    <w:rsid w:val="00801F10"/>
    <w:rsid w:val="008023FB"/>
    <w:rsid w:val="00802C1F"/>
    <w:rsid w:val="00803031"/>
    <w:rsid w:val="00803BCD"/>
    <w:rsid w:val="00804441"/>
    <w:rsid w:val="008044D7"/>
    <w:rsid w:val="008045D1"/>
    <w:rsid w:val="008069EA"/>
    <w:rsid w:val="00810982"/>
    <w:rsid w:val="008109D0"/>
    <w:rsid w:val="00810F6C"/>
    <w:rsid w:val="0081118E"/>
    <w:rsid w:val="008115C9"/>
    <w:rsid w:val="00811692"/>
    <w:rsid w:val="008118BA"/>
    <w:rsid w:val="0081210B"/>
    <w:rsid w:val="00812AB1"/>
    <w:rsid w:val="0081367B"/>
    <w:rsid w:val="00813BEC"/>
    <w:rsid w:val="00813E3C"/>
    <w:rsid w:val="00814E6E"/>
    <w:rsid w:val="008164F0"/>
    <w:rsid w:val="00816E11"/>
    <w:rsid w:val="00817DDC"/>
    <w:rsid w:val="00820344"/>
    <w:rsid w:val="00820E8F"/>
    <w:rsid w:val="0082171F"/>
    <w:rsid w:val="008217E0"/>
    <w:rsid w:val="00821E35"/>
    <w:rsid w:val="00822371"/>
    <w:rsid w:val="00822421"/>
    <w:rsid w:val="00822820"/>
    <w:rsid w:val="008228B1"/>
    <w:rsid w:val="00823020"/>
    <w:rsid w:val="00824485"/>
    <w:rsid w:val="00824F50"/>
    <w:rsid w:val="00825CBA"/>
    <w:rsid w:val="00826F04"/>
    <w:rsid w:val="008303D2"/>
    <w:rsid w:val="00831077"/>
    <w:rsid w:val="008319A4"/>
    <w:rsid w:val="0083222C"/>
    <w:rsid w:val="008334E2"/>
    <w:rsid w:val="00834B18"/>
    <w:rsid w:val="00834E68"/>
    <w:rsid w:val="00834F60"/>
    <w:rsid w:val="0083505E"/>
    <w:rsid w:val="00835A49"/>
    <w:rsid w:val="00836E6D"/>
    <w:rsid w:val="008378C4"/>
    <w:rsid w:val="00840081"/>
    <w:rsid w:val="00841B69"/>
    <w:rsid w:val="00841D4F"/>
    <w:rsid w:val="008421A7"/>
    <w:rsid w:val="00842547"/>
    <w:rsid w:val="00842BAA"/>
    <w:rsid w:val="008432FA"/>
    <w:rsid w:val="0084351C"/>
    <w:rsid w:val="0084438E"/>
    <w:rsid w:val="008452C4"/>
    <w:rsid w:val="0084548F"/>
    <w:rsid w:val="00845863"/>
    <w:rsid w:val="0084627D"/>
    <w:rsid w:val="0084633A"/>
    <w:rsid w:val="00846953"/>
    <w:rsid w:val="0084712C"/>
    <w:rsid w:val="00847797"/>
    <w:rsid w:val="008478C3"/>
    <w:rsid w:val="00847B18"/>
    <w:rsid w:val="008500D8"/>
    <w:rsid w:val="00850447"/>
    <w:rsid w:val="00851909"/>
    <w:rsid w:val="00852748"/>
    <w:rsid w:val="00852DA0"/>
    <w:rsid w:val="00854336"/>
    <w:rsid w:val="00854C14"/>
    <w:rsid w:val="008551E2"/>
    <w:rsid w:val="00855A61"/>
    <w:rsid w:val="00860825"/>
    <w:rsid w:val="00860A07"/>
    <w:rsid w:val="00861A26"/>
    <w:rsid w:val="00861A4A"/>
    <w:rsid w:val="00863D10"/>
    <w:rsid w:val="00864A23"/>
    <w:rsid w:val="00864F85"/>
    <w:rsid w:val="00865B54"/>
    <w:rsid w:val="00866300"/>
    <w:rsid w:val="008663CC"/>
    <w:rsid w:val="00866508"/>
    <w:rsid w:val="008666B0"/>
    <w:rsid w:val="00866AB0"/>
    <w:rsid w:val="00866B33"/>
    <w:rsid w:val="008677EE"/>
    <w:rsid w:val="008705DF"/>
    <w:rsid w:val="0087101E"/>
    <w:rsid w:val="00871075"/>
    <w:rsid w:val="008725CA"/>
    <w:rsid w:val="00872CD2"/>
    <w:rsid w:val="00873050"/>
    <w:rsid w:val="00873932"/>
    <w:rsid w:val="00874B37"/>
    <w:rsid w:val="00875BC1"/>
    <w:rsid w:val="00875DB1"/>
    <w:rsid w:val="00876AA3"/>
    <w:rsid w:val="008774B8"/>
    <w:rsid w:val="00877891"/>
    <w:rsid w:val="00877B2B"/>
    <w:rsid w:val="00880D26"/>
    <w:rsid w:val="00880E74"/>
    <w:rsid w:val="008818E1"/>
    <w:rsid w:val="008841B4"/>
    <w:rsid w:val="00884550"/>
    <w:rsid w:val="00884632"/>
    <w:rsid w:val="0088521D"/>
    <w:rsid w:val="00885D18"/>
    <w:rsid w:val="008879C9"/>
    <w:rsid w:val="00887C10"/>
    <w:rsid w:val="00890854"/>
    <w:rsid w:val="00890ECA"/>
    <w:rsid w:val="008915A5"/>
    <w:rsid w:val="008921D1"/>
    <w:rsid w:val="008927FC"/>
    <w:rsid w:val="00893C45"/>
    <w:rsid w:val="00894ABD"/>
    <w:rsid w:val="008966A1"/>
    <w:rsid w:val="0089727A"/>
    <w:rsid w:val="00897913"/>
    <w:rsid w:val="00897F5C"/>
    <w:rsid w:val="00897FFD"/>
    <w:rsid w:val="008A0317"/>
    <w:rsid w:val="008A106C"/>
    <w:rsid w:val="008A2ED0"/>
    <w:rsid w:val="008A6255"/>
    <w:rsid w:val="008A70DB"/>
    <w:rsid w:val="008A76B8"/>
    <w:rsid w:val="008B09BE"/>
    <w:rsid w:val="008B1F01"/>
    <w:rsid w:val="008B2063"/>
    <w:rsid w:val="008B24D5"/>
    <w:rsid w:val="008B2B5F"/>
    <w:rsid w:val="008B2EF4"/>
    <w:rsid w:val="008B3720"/>
    <w:rsid w:val="008B6568"/>
    <w:rsid w:val="008B6C25"/>
    <w:rsid w:val="008B74D8"/>
    <w:rsid w:val="008C124F"/>
    <w:rsid w:val="008C135C"/>
    <w:rsid w:val="008C1673"/>
    <w:rsid w:val="008C2A8A"/>
    <w:rsid w:val="008C35E7"/>
    <w:rsid w:val="008C3D13"/>
    <w:rsid w:val="008C4E2F"/>
    <w:rsid w:val="008C545C"/>
    <w:rsid w:val="008C5505"/>
    <w:rsid w:val="008C5BAC"/>
    <w:rsid w:val="008C60CD"/>
    <w:rsid w:val="008C6E68"/>
    <w:rsid w:val="008C6E97"/>
    <w:rsid w:val="008C7161"/>
    <w:rsid w:val="008C7760"/>
    <w:rsid w:val="008D03D5"/>
    <w:rsid w:val="008D0659"/>
    <w:rsid w:val="008D0B80"/>
    <w:rsid w:val="008D21CC"/>
    <w:rsid w:val="008D2C9C"/>
    <w:rsid w:val="008D4225"/>
    <w:rsid w:val="008D4FDF"/>
    <w:rsid w:val="008D66B0"/>
    <w:rsid w:val="008E0599"/>
    <w:rsid w:val="008E1379"/>
    <w:rsid w:val="008E1542"/>
    <w:rsid w:val="008E1901"/>
    <w:rsid w:val="008E1EFA"/>
    <w:rsid w:val="008E3012"/>
    <w:rsid w:val="008E3E22"/>
    <w:rsid w:val="008E49EC"/>
    <w:rsid w:val="008E4AD4"/>
    <w:rsid w:val="008E557A"/>
    <w:rsid w:val="008E68AB"/>
    <w:rsid w:val="008E6A9E"/>
    <w:rsid w:val="008F0C6B"/>
    <w:rsid w:val="008F0CA4"/>
    <w:rsid w:val="008F0F25"/>
    <w:rsid w:val="008F1F57"/>
    <w:rsid w:val="008F36E0"/>
    <w:rsid w:val="008F4617"/>
    <w:rsid w:val="008F4DE3"/>
    <w:rsid w:val="008F4E19"/>
    <w:rsid w:val="008F5C0C"/>
    <w:rsid w:val="008F7915"/>
    <w:rsid w:val="00901295"/>
    <w:rsid w:val="00901C74"/>
    <w:rsid w:val="00903158"/>
    <w:rsid w:val="009039E2"/>
    <w:rsid w:val="00905636"/>
    <w:rsid w:val="009072E9"/>
    <w:rsid w:val="009076B5"/>
    <w:rsid w:val="00907E6F"/>
    <w:rsid w:val="00911F57"/>
    <w:rsid w:val="0091227B"/>
    <w:rsid w:val="009123D8"/>
    <w:rsid w:val="00913753"/>
    <w:rsid w:val="009137BF"/>
    <w:rsid w:val="00913ACF"/>
    <w:rsid w:val="00914401"/>
    <w:rsid w:val="00915CCB"/>
    <w:rsid w:val="009163DF"/>
    <w:rsid w:val="0091677B"/>
    <w:rsid w:val="00917BD5"/>
    <w:rsid w:val="009206D4"/>
    <w:rsid w:val="009211E3"/>
    <w:rsid w:val="0092124F"/>
    <w:rsid w:val="009237BE"/>
    <w:rsid w:val="00923AB0"/>
    <w:rsid w:val="00923C41"/>
    <w:rsid w:val="009244FA"/>
    <w:rsid w:val="00924513"/>
    <w:rsid w:val="00925685"/>
    <w:rsid w:val="00925C12"/>
    <w:rsid w:val="009260D0"/>
    <w:rsid w:val="009262B8"/>
    <w:rsid w:val="009302E7"/>
    <w:rsid w:val="0093038F"/>
    <w:rsid w:val="009317A5"/>
    <w:rsid w:val="00931EE1"/>
    <w:rsid w:val="009323AD"/>
    <w:rsid w:val="009327AB"/>
    <w:rsid w:val="009328F2"/>
    <w:rsid w:val="00934574"/>
    <w:rsid w:val="009346B5"/>
    <w:rsid w:val="00934E2F"/>
    <w:rsid w:val="0093549C"/>
    <w:rsid w:val="009357CE"/>
    <w:rsid w:val="0093594D"/>
    <w:rsid w:val="00936804"/>
    <w:rsid w:val="00936A8B"/>
    <w:rsid w:val="00936DE8"/>
    <w:rsid w:val="00937294"/>
    <w:rsid w:val="009378B8"/>
    <w:rsid w:val="00937DAA"/>
    <w:rsid w:val="00941961"/>
    <w:rsid w:val="00941D11"/>
    <w:rsid w:val="00941FE1"/>
    <w:rsid w:val="0094260A"/>
    <w:rsid w:val="00942809"/>
    <w:rsid w:val="00945091"/>
    <w:rsid w:val="0094554D"/>
    <w:rsid w:val="009460BC"/>
    <w:rsid w:val="0094671C"/>
    <w:rsid w:val="00946DDE"/>
    <w:rsid w:val="00946EC9"/>
    <w:rsid w:val="009471CD"/>
    <w:rsid w:val="009471FD"/>
    <w:rsid w:val="009475F5"/>
    <w:rsid w:val="0094771C"/>
    <w:rsid w:val="0095093A"/>
    <w:rsid w:val="009521E6"/>
    <w:rsid w:val="009529EF"/>
    <w:rsid w:val="009549DF"/>
    <w:rsid w:val="00954E45"/>
    <w:rsid w:val="009556A3"/>
    <w:rsid w:val="00955B4F"/>
    <w:rsid w:val="00956316"/>
    <w:rsid w:val="00956517"/>
    <w:rsid w:val="00956972"/>
    <w:rsid w:val="00956E0E"/>
    <w:rsid w:val="0095723C"/>
    <w:rsid w:val="0096099D"/>
    <w:rsid w:val="009609A8"/>
    <w:rsid w:val="00960FD2"/>
    <w:rsid w:val="009617AB"/>
    <w:rsid w:val="00961CCA"/>
    <w:rsid w:val="009620EC"/>
    <w:rsid w:val="009629A7"/>
    <w:rsid w:val="00962C7F"/>
    <w:rsid w:val="00962D91"/>
    <w:rsid w:val="00962F93"/>
    <w:rsid w:val="00963F30"/>
    <w:rsid w:val="0096504F"/>
    <w:rsid w:val="00965083"/>
    <w:rsid w:val="009655E3"/>
    <w:rsid w:val="00966A4B"/>
    <w:rsid w:val="009706D6"/>
    <w:rsid w:val="00970731"/>
    <w:rsid w:val="00970D5A"/>
    <w:rsid w:val="00973292"/>
    <w:rsid w:val="0097346D"/>
    <w:rsid w:val="009734DF"/>
    <w:rsid w:val="00973780"/>
    <w:rsid w:val="009737FA"/>
    <w:rsid w:val="00973DE8"/>
    <w:rsid w:val="00973EBF"/>
    <w:rsid w:val="00974347"/>
    <w:rsid w:val="00974778"/>
    <w:rsid w:val="0097487D"/>
    <w:rsid w:val="00974ADB"/>
    <w:rsid w:val="00975BBB"/>
    <w:rsid w:val="009770B7"/>
    <w:rsid w:val="009810D2"/>
    <w:rsid w:val="0098189C"/>
    <w:rsid w:val="0098206F"/>
    <w:rsid w:val="0098218E"/>
    <w:rsid w:val="00983759"/>
    <w:rsid w:val="00983A1A"/>
    <w:rsid w:val="0098433C"/>
    <w:rsid w:val="00985774"/>
    <w:rsid w:val="00985A82"/>
    <w:rsid w:val="009868FF"/>
    <w:rsid w:val="00986DD5"/>
    <w:rsid w:val="00986E4D"/>
    <w:rsid w:val="00986F8D"/>
    <w:rsid w:val="0098766A"/>
    <w:rsid w:val="00987D86"/>
    <w:rsid w:val="00990F6D"/>
    <w:rsid w:val="0099199F"/>
    <w:rsid w:val="009920A7"/>
    <w:rsid w:val="0099215C"/>
    <w:rsid w:val="00992405"/>
    <w:rsid w:val="00992867"/>
    <w:rsid w:val="00992F06"/>
    <w:rsid w:val="00993132"/>
    <w:rsid w:val="009935FB"/>
    <w:rsid w:val="0099362F"/>
    <w:rsid w:val="00997386"/>
    <w:rsid w:val="009976FA"/>
    <w:rsid w:val="00997EFF"/>
    <w:rsid w:val="00997FE4"/>
    <w:rsid w:val="009A049A"/>
    <w:rsid w:val="009A0532"/>
    <w:rsid w:val="009A0DC4"/>
    <w:rsid w:val="009A1642"/>
    <w:rsid w:val="009A18C9"/>
    <w:rsid w:val="009A2375"/>
    <w:rsid w:val="009A2A44"/>
    <w:rsid w:val="009A2AD7"/>
    <w:rsid w:val="009A30D2"/>
    <w:rsid w:val="009A312A"/>
    <w:rsid w:val="009A3143"/>
    <w:rsid w:val="009A3583"/>
    <w:rsid w:val="009A3878"/>
    <w:rsid w:val="009A3A5C"/>
    <w:rsid w:val="009A3A63"/>
    <w:rsid w:val="009A3C68"/>
    <w:rsid w:val="009A4A54"/>
    <w:rsid w:val="009A4E2C"/>
    <w:rsid w:val="009A565F"/>
    <w:rsid w:val="009A5B70"/>
    <w:rsid w:val="009A5D84"/>
    <w:rsid w:val="009A6653"/>
    <w:rsid w:val="009A68E1"/>
    <w:rsid w:val="009A7132"/>
    <w:rsid w:val="009A7E31"/>
    <w:rsid w:val="009A7FE8"/>
    <w:rsid w:val="009B088D"/>
    <w:rsid w:val="009B0954"/>
    <w:rsid w:val="009B0D6F"/>
    <w:rsid w:val="009B0D7D"/>
    <w:rsid w:val="009B1793"/>
    <w:rsid w:val="009B1ADA"/>
    <w:rsid w:val="009B2508"/>
    <w:rsid w:val="009B2E92"/>
    <w:rsid w:val="009B3B4A"/>
    <w:rsid w:val="009B536E"/>
    <w:rsid w:val="009B62C6"/>
    <w:rsid w:val="009B6CE4"/>
    <w:rsid w:val="009B6D68"/>
    <w:rsid w:val="009B773B"/>
    <w:rsid w:val="009C06E4"/>
    <w:rsid w:val="009C0FC5"/>
    <w:rsid w:val="009C0FEC"/>
    <w:rsid w:val="009C1576"/>
    <w:rsid w:val="009C1805"/>
    <w:rsid w:val="009C2600"/>
    <w:rsid w:val="009C358A"/>
    <w:rsid w:val="009C3A28"/>
    <w:rsid w:val="009C4F4B"/>
    <w:rsid w:val="009C58E0"/>
    <w:rsid w:val="009C5E0C"/>
    <w:rsid w:val="009C5F68"/>
    <w:rsid w:val="009C63B2"/>
    <w:rsid w:val="009C6A7A"/>
    <w:rsid w:val="009C6F5F"/>
    <w:rsid w:val="009C76C8"/>
    <w:rsid w:val="009D013F"/>
    <w:rsid w:val="009D0DD5"/>
    <w:rsid w:val="009D0E6D"/>
    <w:rsid w:val="009D0F6B"/>
    <w:rsid w:val="009D1688"/>
    <w:rsid w:val="009D1E2A"/>
    <w:rsid w:val="009D1EF2"/>
    <w:rsid w:val="009D23CF"/>
    <w:rsid w:val="009D2E70"/>
    <w:rsid w:val="009D375C"/>
    <w:rsid w:val="009D39D6"/>
    <w:rsid w:val="009D443C"/>
    <w:rsid w:val="009D4795"/>
    <w:rsid w:val="009D50E8"/>
    <w:rsid w:val="009D53EB"/>
    <w:rsid w:val="009D5A31"/>
    <w:rsid w:val="009D5C72"/>
    <w:rsid w:val="009D5CEB"/>
    <w:rsid w:val="009D7139"/>
    <w:rsid w:val="009D7A5B"/>
    <w:rsid w:val="009E043A"/>
    <w:rsid w:val="009E07E0"/>
    <w:rsid w:val="009E1961"/>
    <w:rsid w:val="009E3F86"/>
    <w:rsid w:val="009E4D78"/>
    <w:rsid w:val="009E61B5"/>
    <w:rsid w:val="009E638A"/>
    <w:rsid w:val="009E638E"/>
    <w:rsid w:val="009E7471"/>
    <w:rsid w:val="009E754C"/>
    <w:rsid w:val="009E7D63"/>
    <w:rsid w:val="009F0BBE"/>
    <w:rsid w:val="009F2070"/>
    <w:rsid w:val="009F2337"/>
    <w:rsid w:val="009F2912"/>
    <w:rsid w:val="009F2C94"/>
    <w:rsid w:val="009F322A"/>
    <w:rsid w:val="009F37AC"/>
    <w:rsid w:val="009F40DD"/>
    <w:rsid w:val="009F5C74"/>
    <w:rsid w:val="009F6A27"/>
    <w:rsid w:val="009F7265"/>
    <w:rsid w:val="009F73F4"/>
    <w:rsid w:val="009F7E4C"/>
    <w:rsid w:val="00A001B3"/>
    <w:rsid w:val="00A00462"/>
    <w:rsid w:val="00A00737"/>
    <w:rsid w:val="00A00791"/>
    <w:rsid w:val="00A0113B"/>
    <w:rsid w:val="00A01D40"/>
    <w:rsid w:val="00A01D74"/>
    <w:rsid w:val="00A0299E"/>
    <w:rsid w:val="00A02ED4"/>
    <w:rsid w:val="00A03246"/>
    <w:rsid w:val="00A03462"/>
    <w:rsid w:val="00A04161"/>
    <w:rsid w:val="00A043FC"/>
    <w:rsid w:val="00A0452B"/>
    <w:rsid w:val="00A057CC"/>
    <w:rsid w:val="00A05CA3"/>
    <w:rsid w:val="00A0702B"/>
    <w:rsid w:val="00A07320"/>
    <w:rsid w:val="00A07F0B"/>
    <w:rsid w:val="00A07F72"/>
    <w:rsid w:val="00A10AAD"/>
    <w:rsid w:val="00A1150C"/>
    <w:rsid w:val="00A11C11"/>
    <w:rsid w:val="00A11D94"/>
    <w:rsid w:val="00A121BB"/>
    <w:rsid w:val="00A121E7"/>
    <w:rsid w:val="00A12217"/>
    <w:rsid w:val="00A12279"/>
    <w:rsid w:val="00A12F35"/>
    <w:rsid w:val="00A1370B"/>
    <w:rsid w:val="00A13D36"/>
    <w:rsid w:val="00A1434F"/>
    <w:rsid w:val="00A14546"/>
    <w:rsid w:val="00A14632"/>
    <w:rsid w:val="00A14AC7"/>
    <w:rsid w:val="00A14F45"/>
    <w:rsid w:val="00A15959"/>
    <w:rsid w:val="00A15EC9"/>
    <w:rsid w:val="00A16B67"/>
    <w:rsid w:val="00A16F10"/>
    <w:rsid w:val="00A176E3"/>
    <w:rsid w:val="00A20236"/>
    <w:rsid w:val="00A20391"/>
    <w:rsid w:val="00A23994"/>
    <w:rsid w:val="00A23A79"/>
    <w:rsid w:val="00A2455D"/>
    <w:rsid w:val="00A24784"/>
    <w:rsid w:val="00A2480C"/>
    <w:rsid w:val="00A24B17"/>
    <w:rsid w:val="00A24EBF"/>
    <w:rsid w:val="00A24F1C"/>
    <w:rsid w:val="00A25161"/>
    <w:rsid w:val="00A26125"/>
    <w:rsid w:val="00A274E6"/>
    <w:rsid w:val="00A30DDB"/>
    <w:rsid w:val="00A318A4"/>
    <w:rsid w:val="00A32BA3"/>
    <w:rsid w:val="00A32CBB"/>
    <w:rsid w:val="00A337FD"/>
    <w:rsid w:val="00A3424B"/>
    <w:rsid w:val="00A347A0"/>
    <w:rsid w:val="00A347A1"/>
    <w:rsid w:val="00A34C20"/>
    <w:rsid w:val="00A359B6"/>
    <w:rsid w:val="00A35ECB"/>
    <w:rsid w:val="00A36175"/>
    <w:rsid w:val="00A368D4"/>
    <w:rsid w:val="00A36975"/>
    <w:rsid w:val="00A37929"/>
    <w:rsid w:val="00A419C8"/>
    <w:rsid w:val="00A43304"/>
    <w:rsid w:val="00A442E6"/>
    <w:rsid w:val="00A46C50"/>
    <w:rsid w:val="00A46E5B"/>
    <w:rsid w:val="00A47CF4"/>
    <w:rsid w:val="00A500DA"/>
    <w:rsid w:val="00A50DA8"/>
    <w:rsid w:val="00A5173E"/>
    <w:rsid w:val="00A51E22"/>
    <w:rsid w:val="00A53ADF"/>
    <w:rsid w:val="00A53F73"/>
    <w:rsid w:val="00A53FA1"/>
    <w:rsid w:val="00A54323"/>
    <w:rsid w:val="00A54E41"/>
    <w:rsid w:val="00A54F84"/>
    <w:rsid w:val="00A55041"/>
    <w:rsid w:val="00A567D5"/>
    <w:rsid w:val="00A56EDB"/>
    <w:rsid w:val="00A56F77"/>
    <w:rsid w:val="00A607BE"/>
    <w:rsid w:val="00A612E2"/>
    <w:rsid w:val="00A62080"/>
    <w:rsid w:val="00A62259"/>
    <w:rsid w:val="00A6229E"/>
    <w:rsid w:val="00A632AD"/>
    <w:rsid w:val="00A6428A"/>
    <w:rsid w:val="00A64338"/>
    <w:rsid w:val="00A64663"/>
    <w:rsid w:val="00A64D9F"/>
    <w:rsid w:val="00A65EB8"/>
    <w:rsid w:val="00A6614B"/>
    <w:rsid w:val="00A66165"/>
    <w:rsid w:val="00A66E06"/>
    <w:rsid w:val="00A70C4B"/>
    <w:rsid w:val="00A71036"/>
    <w:rsid w:val="00A72A50"/>
    <w:rsid w:val="00A75FBF"/>
    <w:rsid w:val="00A76805"/>
    <w:rsid w:val="00A76ED3"/>
    <w:rsid w:val="00A771E3"/>
    <w:rsid w:val="00A773AF"/>
    <w:rsid w:val="00A7767D"/>
    <w:rsid w:val="00A808C9"/>
    <w:rsid w:val="00A808DD"/>
    <w:rsid w:val="00A80F4B"/>
    <w:rsid w:val="00A811B3"/>
    <w:rsid w:val="00A81C1B"/>
    <w:rsid w:val="00A82881"/>
    <w:rsid w:val="00A82E2B"/>
    <w:rsid w:val="00A82E98"/>
    <w:rsid w:val="00A83CE5"/>
    <w:rsid w:val="00A8428D"/>
    <w:rsid w:val="00A843CF"/>
    <w:rsid w:val="00A84713"/>
    <w:rsid w:val="00A854AB"/>
    <w:rsid w:val="00A860F6"/>
    <w:rsid w:val="00A86169"/>
    <w:rsid w:val="00A8646B"/>
    <w:rsid w:val="00A86DC8"/>
    <w:rsid w:val="00A86F02"/>
    <w:rsid w:val="00A87A66"/>
    <w:rsid w:val="00A917BD"/>
    <w:rsid w:val="00A927D6"/>
    <w:rsid w:val="00A92957"/>
    <w:rsid w:val="00A931E9"/>
    <w:rsid w:val="00A93518"/>
    <w:rsid w:val="00A9357F"/>
    <w:rsid w:val="00A93AC0"/>
    <w:rsid w:val="00A9509B"/>
    <w:rsid w:val="00A955AF"/>
    <w:rsid w:val="00A95791"/>
    <w:rsid w:val="00A95F1E"/>
    <w:rsid w:val="00A960E5"/>
    <w:rsid w:val="00A96370"/>
    <w:rsid w:val="00A96B41"/>
    <w:rsid w:val="00A96D32"/>
    <w:rsid w:val="00A97337"/>
    <w:rsid w:val="00A97811"/>
    <w:rsid w:val="00A97FD8"/>
    <w:rsid w:val="00AA0B98"/>
    <w:rsid w:val="00AA1D66"/>
    <w:rsid w:val="00AA22FD"/>
    <w:rsid w:val="00AA279C"/>
    <w:rsid w:val="00AA2BD2"/>
    <w:rsid w:val="00AA3C23"/>
    <w:rsid w:val="00AA416A"/>
    <w:rsid w:val="00AA4696"/>
    <w:rsid w:val="00AA565D"/>
    <w:rsid w:val="00AA66D9"/>
    <w:rsid w:val="00AA6B0B"/>
    <w:rsid w:val="00AA6DD0"/>
    <w:rsid w:val="00AA718F"/>
    <w:rsid w:val="00AA7BE5"/>
    <w:rsid w:val="00AB0CAD"/>
    <w:rsid w:val="00AB11D7"/>
    <w:rsid w:val="00AB1E04"/>
    <w:rsid w:val="00AB21C5"/>
    <w:rsid w:val="00AB2FAF"/>
    <w:rsid w:val="00AB33EF"/>
    <w:rsid w:val="00AB3CCD"/>
    <w:rsid w:val="00AB3F4C"/>
    <w:rsid w:val="00AB47B0"/>
    <w:rsid w:val="00AB4985"/>
    <w:rsid w:val="00AB4DCA"/>
    <w:rsid w:val="00AB52F6"/>
    <w:rsid w:val="00AB64C0"/>
    <w:rsid w:val="00AB6CD4"/>
    <w:rsid w:val="00AC0052"/>
    <w:rsid w:val="00AC02D8"/>
    <w:rsid w:val="00AC106F"/>
    <w:rsid w:val="00AC14C2"/>
    <w:rsid w:val="00AC1830"/>
    <w:rsid w:val="00AC21E9"/>
    <w:rsid w:val="00AC2F08"/>
    <w:rsid w:val="00AC420E"/>
    <w:rsid w:val="00AC4592"/>
    <w:rsid w:val="00AC4598"/>
    <w:rsid w:val="00AC50DD"/>
    <w:rsid w:val="00AC6F51"/>
    <w:rsid w:val="00AD04A6"/>
    <w:rsid w:val="00AD07AA"/>
    <w:rsid w:val="00AD0CD4"/>
    <w:rsid w:val="00AD0FB1"/>
    <w:rsid w:val="00AD1CEB"/>
    <w:rsid w:val="00AD2A11"/>
    <w:rsid w:val="00AD2CEF"/>
    <w:rsid w:val="00AD351D"/>
    <w:rsid w:val="00AD37D1"/>
    <w:rsid w:val="00AD3A68"/>
    <w:rsid w:val="00AD3C33"/>
    <w:rsid w:val="00AD40D7"/>
    <w:rsid w:val="00AD42F3"/>
    <w:rsid w:val="00AD44B0"/>
    <w:rsid w:val="00AD45C2"/>
    <w:rsid w:val="00AD55D1"/>
    <w:rsid w:val="00AD5E87"/>
    <w:rsid w:val="00AD7880"/>
    <w:rsid w:val="00AE0414"/>
    <w:rsid w:val="00AE0488"/>
    <w:rsid w:val="00AE0A62"/>
    <w:rsid w:val="00AE1A30"/>
    <w:rsid w:val="00AE1A49"/>
    <w:rsid w:val="00AE1DA0"/>
    <w:rsid w:val="00AE2ABA"/>
    <w:rsid w:val="00AE3B8D"/>
    <w:rsid w:val="00AE3DD0"/>
    <w:rsid w:val="00AE418F"/>
    <w:rsid w:val="00AE44AB"/>
    <w:rsid w:val="00AE4B73"/>
    <w:rsid w:val="00AE4E39"/>
    <w:rsid w:val="00AE5DAA"/>
    <w:rsid w:val="00AE5F3B"/>
    <w:rsid w:val="00AE6021"/>
    <w:rsid w:val="00AE6A9B"/>
    <w:rsid w:val="00AE6C4E"/>
    <w:rsid w:val="00AE7EFD"/>
    <w:rsid w:val="00AF1BA9"/>
    <w:rsid w:val="00AF207A"/>
    <w:rsid w:val="00AF20E3"/>
    <w:rsid w:val="00AF2F0A"/>
    <w:rsid w:val="00AF3142"/>
    <w:rsid w:val="00AF3625"/>
    <w:rsid w:val="00AF3D37"/>
    <w:rsid w:val="00AF4032"/>
    <w:rsid w:val="00AF4D36"/>
    <w:rsid w:val="00AF5131"/>
    <w:rsid w:val="00AF522C"/>
    <w:rsid w:val="00AF56FF"/>
    <w:rsid w:val="00AF680D"/>
    <w:rsid w:val="00AF6FCC"/>
    <w:rsid w:val="00AF774F"/>
    <w:rsid w:val="00B0058F"/>
    <w:rsid w:val="00B02159"/>
    <w:rsid w:val="00B02C4B"/>
    <w:rsid w:val="00B034A1"/>
    <w:rsid w:val="00B0353E"/>
    <w:rsid w:val="00B035F2"/>
    <w:rsid w:val="00B03F0C"/>
    <w:rsid w:val="00B04381"/>
    <w:rsid w:val="00B04971"/>
    <w:rsid w:val="00B04AF4"/>
    <w:rsid w:val="00B04FDB"/>
    <w:rsid w:val="00B05551"/>
    <w:rsid w:val="00B05A9E"/>
    <w:rsid w:val="00B062C4"/>
    <w:rsid w:val="00B0738E"/>
    <w:rsid w:val="00B076AF"/>
    <w:rsid w:val="00B10E06"/>
    <w:rsid w:val="00B10FDC"/>
    <w:rsid w:val="00B1301B"/>
    <w:rsid w:val="00B13772"/>
    <w:rsid w:val="00B13A99"/>
    <w:rsid w:val="00B13ED8"/>
    <w:rsid w:val="00B14517"/>
    <w:rsid w:val="00B149F2"/>
    <w:rsid w:val="00B14CD6"/>
    <w:rsid w:val="00B1558A"/>
    <w:rsid w:val="00B16898"/>
    <w:rsid w:val="00B16F99"/>
    <w:rsid w:val="00B172D9"/>
    <w:rsid w:val="00B178E2"/>
    <w:rsid w:val="00B201F8"/>
    <w:rsid w:val="00B208C3"/>
    <w:rsid w:val="00B21306"/>
    <w:rsid w:val="00B21D79"/>
    <w:rsid w:val="00B22A11"/>
    <w:rsid w:val="00B23183"/>
    <w:rsid w:val="00B23401"/>
    <w:rsid w:val="00B2403C"/>
    <w:rsid w:val="00B250C2"/>
    <w:rsid w:val="00B27FFD"/>
    <w:rsid w:val="00B302A4"/>
    <w:rsid w:val="00B3088B"/>
    <w:rsid w:val="00B3109C"/>
    <w:rsid w:val="00B312A4"/>
    <w:rsid w:val="00B332F5"/>
    <w:rsid w:val="00B33359"/>
    <w:rsid w:val="00B35361"/>
    <w:rsid w:val="00B353C2"/>
    <w:rsid w:val="00B35791"/>
    <w:rsid w:val="00B35A8E"/>
    <w:rsid w:val="00B35A9B"/>
    <w:rsid w:val="00B376B5"/>
    <w:rsid w:val="00B377CA"/>
    <w:rsid w:val="00B419B5"/>
    <w:rsid w:val="00B42138"/>
    <w:rsid w:val="00B42902"/>
    <w:rsid w:val="00B4327C"/>
    <w:rsid w:val="00B43303"/>
    <w:rsid w:val="00B4336E"/>
    <w:rsid w:val="00B435B2"/>
    <w:rsid w:val="00B447EB"/>
    <w:rsid w:val="00B44C14"/>
    <w:rsid w:val="00B459FA"/>
    <w:rsid w:val="00B45EE8"/>
    <w:rsid w:val="00B46B99"/>
    <w:rsid w:val="00B4747D"/>
    <w:rsid w:val="00B4751F"/>
    <w:rsid w:val="00B5143F"/>
    <w:rsid w:val="00B519A0"/>
    <w:rsid w:val="00B51B42"/>
    <w:rsid w:val="00B51E5B"/>
    <w:rsid w:val="00B539DE"/>
    <w:rsid w:val="00B5431C"/>
    <w:rsid w:val="00B547EF"/>
    <w:rsid w:val="00B54B49"/>
    <w:rsid w:val="00B54BBC"/>
    <w:rsid w:val="00B54D09"/>
    <w:rsid w:val="00B5541F"/>
    <w:rsid w:val="00B5564C"/>
    <w:rsid w:val="00B56FE0"/>
    <w:rsid w:val="00B57008"/>
    <w:rsid w:val="00B6035A"/>
    <w:rsid w:val="00B608E4"/>
    <w:rsid w:val="00B60A60"/>
    <w:rsid w:val="00B60BDB"/>
    <w:rsid w:val="00B62124"/>
    <w:rsid w:val="00B62354"/>
    <w:rsid w:val="00B62987"/>
    <w:rsid w:val="00B6358C"/>
    <w:rsid w:val="00B638D7"/>
    <w:rsid w:val="00B63C7A"/>
    <w:rsid w:val="00B63FFF"/>
    <w:rsid w:val="00B641E5"/>
    <w:rsid w:val="00B64D28"/>
    <w:rsid w:val="00B64E39"/>
    <w:rsid w:val="00B659FA"/>
    <w:rsid w:val="00B65EF8"/>
    <w:rsid w:val="00B662C2"/>
    <w:rsid w:val="00B7066C"/>
    <w:rsid w:val="00B71B2A"/>
    <w:rsid w:val="00B72706"/>
    <w:rsid w:val="00B728AA"/>
    <w:rsid w:val="00B74A4C"/>
    <w:rsid w:val="00B75431"/>
    <w:rsid w:val="00B76143"/>
    <w:rsid w:val="00B76704"/>
    <w:rsid w:val="00B76916"/>
    <w:rsid w:val="00B776E7"/>
    <w:rsid w:val="00B778B1"/>
    <w:rsid w:val="00B77C22"/>
    <w:rsid w:val="00B80040"/>
    <w:rsid w:val="00B813B1"/>
    <w:rsid w:val="00B81426"/>
    <w:rsid w:val="00B819EF"/>
    <w:rsid w:val="00B81A68"/>
    <w:rsid w:val="00B81B3F"/>
    <w:rsid w:val="00B81C00"/>
    <w:rsid w:val="00B82246"/>
    <w:rsid w:val="00B82354"/>
    <w:rsid w:val="00B8238E"/>
    <w:rsid w:val="00B823EF"/>
    <w:rsid w:val="00B82F8E"/>
    <w:rsid w:val="00B83DFE"/>
    <w:rsid w:val="00B8451E"/>
    <w:rsid w:val="00B84E26"/>
    <w:rsid w:val="00B85070"/>
    <w:rsid w:val="00B8512A"/>
    <w:rsid w:val="00B85170"/>
    <w:rsid w:val="00B851F4"/>
    <w:rsid w:val="00B86B8D"/>
    <w:rsid w:val="00B86C44"/>
    <w:rsid w:val="00B87518"/>
    <w:rsid w:val="00B87724"/>
    <w:rsid w:val="00B87768"/>
    <w:rsid w:val="00B87A34"/>
    <w:rsid w:val="00B90D8D"/>
    <w:rsid w:val="00B90E8C"/>
    <w:rsid w:val="00B91705"/>
    <w:rsid w:val="00B9270A"/>
    <w:rsid w:val="00B92F1E"/>
    <w:rsid w:val="00B932AA"/>
    <w:rsid w:val="00B93635"/>
    <w:rsid w:val="00B93917"/>
    <w:rsid w:val="00B94647"/>
    <w:rsid w:val="00B95F1F"/>
    <w:rsid w:val="00B97AB3"/>
    <w:rsid w:val="00BA0967"/>
    <w:rsid w:val="00BA1EF5"/>
    <w:rsid w:val="00BA27FA"/>
    <w:rsid w:val="00BA2CD0"/>
    <w:rsid w:val="00BA34D5"/>
    <w:rsid w:val="00BA35B9"/>
    <w:rsid w:val="00BA3F3A"/>
    <w:rsid w:val="00BA41A9"/>
    <w:rsid w:val="00BA5863"/>
    <w:rsid w:val="00BA5F58"/>
    <w:rsid w:val="00BA6841"/>
    <w:rsid w:val="00BA701B"/>
    <w:rsid w:val="00BB021B"/>
    <w:rsid w:val="00BB0DC2"/>
    <w:rsid w:val="00BB0EFF"/>
    <w:rsid w:val="00BB0FD2"/>
    <w:rsid w:val="00BB10A4"/>
    <w:rsid w:val="00BB112A"/>
    <w:rsid w:val="00BB1C2C"/>
    <w:rsid w:val="00BB1E17"/>
    <w:rsid w:val="00BB2AE1"/>
    <w:rsid w:val="00BB3B8F"/>
    <w:rsid w:val="00BB4644"/>
    <w:rsid w:val="00BB6045"/>
    <w:rsid w:val="00BB6151"/>
    <w:rsid w:val="00BB6585"/>
    <w:rsid w:val="00BB6871"/>
    <w:rsid w:val="00BB6E98"/>
    <w:rsid w:val="00BB6FF4"/>
    <w:rsid w:val="00BB70F8"/>
    <w:rsid w:val="00BB78CA"/>
    <w:rsid w:val="00BB79D7"/>
    <w:rsid w:val="00BC0591"/>
    <w:rsid w:val="00BC0684"/>
    <w:rsid w:val="00BC07CA"/>
    <w:rsid w:val="00BC10F2"/>
    <w:rsid w:val="00BC27F5"/>
    <w:rsid w:val="00BC2AA1"/>
    <w:rsid w:val="00BC2ECD"/>
    <w:rsid w:val="00BC3500"/>
    <w:rsid w:val="00BC381A"/>
    <w:rsid w:val="00BC3B68"/>
    <w:rsid w:val="00BC3F13"/>
    <w:rsid w:val="00BC470E"/>
    <w:rsid w:val="00BC5170"/>
    <w:rsid w:val="00BC5ACB"/>
    <w:rsid w:val="00BC5EF9"/>
    <w:rsid w:val="00BC6469"/>
    <w:rsid w:val="00BC77B4"/>
    <w:rsid w:val="00BD0F5D"/>
    <w:rsid w:val="00BD13BD"/>
    <w:rsid w:val="00BD1A13"/>
    <w:rsid w:val="00BD3DB8"/>
    <w:rsid w:val="00BD420C"/>
    <w:rsid w:val="00BD4E93"/>
    <w:rsid w:val="00BD53CE"/>
    <w:rsid w:val="00BD56F7"/>
    <w:rsid w:val="00BD648A"/>
    <w:rsid w:val="00BD6A0B"/>
    <w:rsid w:val="00BD6FB8"/>
    <w:rsid w:val="00BD713E"/>
    <w:rsid w:val="00BE0A0E"/>
    <w:rsid w:val="00BE0C41"/>
    <w:rsid w:val="00BE13DC"/>
    <w:rsid w:val="00BE1AC3"/>
    <w:rsid w:val="00BE1C89"/>
    <w:rsid w:val="00BE1DC7"/>
    <w:rsid w:val="00BE1FB2"/>
    <w:rsid w:val="00BE2007"/>
    <w:rsid w:val="00BE227E"/>
    <w:rsid w:val="00BE23D2"/>
    <w:rsid w:val="00BE24B3"/>
    <w:rsid w:val="00BE27E3"/>
    <w:rsid w:val="00BE2951"/>
    <w:rsid w:val="00BE2EE4"/>
    <w:rsid w:val="00BE56EA"/>
    <w:rsid w:val="00BE5FA0"/>
    <w:rsid w:val="00BE6C22"/>
    <w:rsid w:val="00BE7997"/>
    <w:rsid w:val="00BE7ACC"/>
    <w:rsid w:val="00BF0177"/>
    <w:rsid w:val="00BF06EF"/>
    <w:rsid w:val="00BF0B8B"/>
    <w:rsid w:val="00BF125B"/>
    <w:rsid w:val="00BF13DF"/>
    <w:rsid w:val="00BF153E"/>
    <w:rsid w:val="00BF2EF9"/>
    <w:rsid w:val="00BF40C8"/>
    <w:rsid w:val="00BF49DD"/>
    <w:rsid w:val="00BF5F50"/>
    <w:rsid w:val="00BF7003"/>
    <w:rsid w:val="00BF7B27"/>
    <w:rsid w:val="00C01474"/>
    <w:rsid w:val="00C01C08"/>
    <w:rsid w:val="00C0219C"/>
    <w:rsid w:val="00C022A1"/>
    <w:rsid w:val="00C02CCE"/>
    <w:rsid w:val="00C03104"/>
    <w:rsid w:val="00C03220"/>
    <w:rsid w:val="00C03AA0"/>
    <w:rsid w:val="00C10142"/>
    <w:rsid w:val="00C10A41"/>
    <w:rsid w:val="00C111C3"/>
    <w:rsid w:val="00C1145A"/>
    <w:rsid w:val="00C118EF"/>
    <w:rsid w:val="00C11F86"/>
    <w:rsid w:val="00C12555"/>
    <w:rsid w:val="00C126CE"/>
    <w:rsid w:val="00C128BB"/>
    <w:rsid w:val="00C12A8A"/>
    <w:rsid w:val="00C13D5B"/>
    <w:rsid w:val="00C13E80"/>
    <w:rsid w:val="00C143E8"/>
    <w:rsid w:val="00C144B7"/>
    <w:rsid w:val="00C14942"/>
    <w:rsid w:val="00C14A71"/>
    <w:rsid w:val="00C14DA8"/>
    <w:rsid w:val="00C1630E"/>
    <w:rsid w:val="00C16F4B"/>
    <w:rsid w:val="00C17C46"/>
    <w:rsid w:val="00C20E8D"/>
    <w:rsid w:val="00C21AEF"/>
    <w:rsid w:val="00C2200E"/>
    <w:rsid w:val="00C2352A"/>
    <w:rsid w:val="00C235FB"/>
    <w:rsid w:val="00C2360B"/>
    <w:rsid w:val="00C239C1"/>
    <w:rsid w:val="00C2485C"/>
    <w:rsid w:val="00C248C3"/>
    <w:rsid w:val="00C25B8B"/>
    <w:rsid w:val="00C267C3"/>
    <w:rsid w:val="00C26C4E"/>
    <w:rsid w:val="00C26F81"/>
    <w:rsid w:val="00C30C9F"/>
    <w:rsid w:val="00C3173E"/>
    <w:rsid w:val="00C3367F"/>
    <w:rsid w:val="00C33870"/>
    <w:rsid w:val="00C3410C"/>
    <w:rsid w:val="00C3463E"/>
    <w:rsid w:val="00C34E6C"/>
    <w:rsid w:val="00C355EA"/>
    <w:rsid w:val="00C356D3"/>
    <w:rsid w:val="00C3652E"/>
    <w:rsid w:val="00C365A0"/>
    <w:rsid w:val="00C371D0"/>
    <w:rsid w:val="00C37E31"/>
    <w:rsid w:val="00C37EB9"/>
    <w:rsid w:val="00C400F5"/>
    <w:rsid w:val="00C40F32"/>
    <w:rsid w:val="00C4158B"/>
    <w:rsid w:val="00C41664"/>
    <w:rsid w:val="00C41B8A"/>
    <w:rsid w:val="00C41BB4"/>
    <w:rsid w:val="00C4202A"/>
    <w:rsid w:val="00C423E4"/>
    <w:rsid w:val="00C42C0E"/>
    <w:rsid w:val="00C43266"/>
    <w:rsid w:val="00C44400"/>
    <w:rsid w:val="00C46826"/>
    <w:rsid w:val="00C4769E"/>
    <w:rsid w:val="00C479BB"/>
    <w:rsid w:val="00C507A2"/>
    <w:rsid w:val="00C50982"/>
    <w:rsid w:val="00C510F8"/>
    <w:rsid w:val="00C516E6"/>
    <w:rsid w:val="00C51924"/>
    <w:rsid w:val="00C51B36"/>
    <w:rsid w:val="00C51FA5"/>
    <w:rsid w:val="00C52211"/>
    <w:rsid w:val="00C523B0"/>
    <w:rsid w:val="00C52620"/>
    <w:rsid w:val="00C528C6"/>
    <w:rsid w:val="00C534AD"/>
    <w:rsid w:val="00C5373A"/>
    <w:rsid w:val="00C5411E"/>
    <w:rsid w:val="00C54614"/>
    <w:rsid w:val="00C54990"/>
    <w:rsid w:val="00C55C61"/>
    <w:rsid w:val="00C571C2"/>
    <w:rsid w:val="00C57257"/>
    <w:rsid w:val="00C60E3E"/>
    <w:rsid w:val="00C6212C"/>
    <w:rsid w:val="00C62738"/>
    <w:rsid w:val="00C630D3"/>
    <w:rsid w:val="00C637C8"/>
    <w:rsid w:val="00C63BFB"/>
    <w:rsid w:val="00C64468"/>
    <w:rsid w:val="00C64682"/>
    <w:rsid w:val="00C64850"/>
    <w:rsid w:val="00C6496F"/>
    <w:rsid w:val="00C650E8"/>
    <w:rsid w:val="00C6533D"/>
    <w:rsid w:val="00C658DA"/>
    <w:rsid w:val="00C659A2"/>
    <w:rsid w:val="00C66353"/>
    <w:rsid w:val="00C671C3"/>
    <w:rsid w:val="00C67812"/>
    <w:rsid w:val="00C70142"/>
    <w:rsid w:val="00C70358"/>
    <w:rsid w:val="00C71703"/>
    <w:rsid w:val="00C71E33"/>
    <w:rsid w:val="00C72AF2"/>
    <w:rsid w:val="00C73CA0"/>
    <w:rsid w:val="00C7421A"/>
    <w:rsid w:val="00C75480"/>
    <w:rsid w:val="00C7714F"/>
    <w:rsid w:val="00C779E8"/>
    <w:rsid w:val="00C77B4C"/>
    <w:rsid w:val="00C81677"/>
    <w:rsid w:val="00C818A5"/>
    <w:rsid w:val="00C82670"/>
    <w:rsid w:val="00C82DBA"/>
    <w:rsid w:val="00C83902"/>
    <w:rsid w:val="00C84BF8"/>
    <w:rsid w:val="00C8509A"/>
    <w:rsid w:val="00C8554E"/>
    <w:rsid w:val="00C85632"/>
    <w:rsid w:val="00C85688"/>
    <w:rsid w:val="00C868EE"/>
    <w:rsid w:val="00C87D5A"/>
    <w:rsid w:val="00C90960"/>
    <w:rsid w:val="00C911B3"/>
    <w:rsid w:val="00C913DA"/>
    <w:rsid w:val="00C916B6"/>
    <w:rsid w:val="00C91779"/>
    <w:rsid w:val="00C9227B"/>
    <w:rsid w:val="00C92AAA"/>
    <w:rsid w:val="00C93A56"/>
    <w:rsid w:val="00C94692"/>
    <w:rsid w:val="00C95A19"/>
    <w:rsid w:val="00C95E5F"/>
    <w:rsid w:val="00C96F36"/>
    <w:rsid w:val="00C971C2"/>
    <w:rsid w:val="00C9741E"/>
    <w:rsid w:val="00C97631"/>
    <w:rsid w:val="00C97E7E"/>
    <w:rsid w:val="00CA09A5"/>
    <w:rsid w:val="00CA10D0"/>
    <w:rsid w:val="00CA15B9"/>
    <w:rsid w:val="00CA1C90"/>
    <w:rsid w:val="00CA21E8"/>
    <w:rsid w:val="00CA2C75"/>
    <w:rsid w:val="00CA2EFE"/>
    <w:rsid w:val="00CA38D5"/>
    <w:rsid w:val="00CA3C00"/>
    <w:rsid w:val="00CA454B"/>
    <w:rsid w:val="00CA4CB8"/>
    <w:rsid w:val="00CA4FBF"/>
    <w:rsid w:val="00CA50EC"/>
    <w:rsid w:val="00CA515D"/>
    <w:rsid w:val="00CA6021"/>
    <w:rsid w:val="00CA66D7"/>
    <w:rsid w:val="00CA6823"/>
    <w:rsid w:val="00CA78D8"/>
    <w:rsid w:val="00CA79E1"/>
    <w:rsid w:val="00CA7AB5"/>
    <w:rsid w:val="00CB005B"/>
    <w:rsid w:val="00CB0A25"/>
    <w:rsid w:val="00CB0C97"/>
    <w:rsid w:val="00CB1C88"/>
    <w:rsid w:val="00CB1EF5"/>
    <w:rsid w:val="00CB2105"/>
    <w:rsid w:val="00CB31AC"/>
    <w:rsid w:val="00CB3B97"/>
    <w:rsid w:val="00CB3BFA"/>
    <w:rsid w:val="00CB3C15"/>
    <w:rsid w:val="00CB45F9"/>
    <w:rsid w:val="00CB497E"/>
    <w:rsid w:val="00CB4D2A"/>
    <w:rsid w:val="00CB50F6"/>
    <w:rsid w:val="00CB5238"/>
    <w:rsid w:val="00CB5C0F"/>
    <w:rsid w:val="00CB6840"/>
    <w:rsid w:val="00CB69F8"/>
    <w:rsid w:val="00CB77D0"/>
    <w:rsid w:val="00CC0484"/>
    <w:rsid w:val="00CC0990"/>
    <w:rsid w:val="00CC1206"/>
    <w:rsid w:val="00CC209C"/>
    <w:rsid w:val="00CC284D"/>
    <w:rsid w:val="00CC32A4"/>
    <w:rsid w:val="00CC4F58"/>
    <w:rsid w:val="00CC546C"/>
    <w:rsid w:val="00CC62E8"/>
    <w:rsid w:val="00CC6B0D"/>
    <w:rsid w:val="00CC756B"/>
    <w:rsid w:val="00CD0BF3"/>
    <w:rsid w:val="00CD1484"/>
    <w:rsid w:val="00CD1E00"/>
    <w:rsid w:val="00CD23E7"/>
    <w:rsid w:val="00CD2BE2"/>
    <w:rsid w:val="00CD2F20"/>
    <w:rsid w:val="00CD437B"/>
    <w:rsid w:val="00CD50AA"/>
    <w:rsid w:val="00CD64F3"/>
    <w:rsid w:val="00CD785A"/>
    <w:rsid w:val="00CD7CA2"/>
    <w:rsid w:val="00CE021B"/>
    <w:rsid w:val="00CE0BBB"/>
    <w:rsid w:val="00CE0E02"/>
    <w:rsid w:val="00CE2ECA"/>
    <w:rsid w:val="00CE36F4"/>
    <w:rsid w:val="00CE3BEE"/>
    <w:rsid w:val="00CE3CC1"/>
    <w:rsid w:val="00CE4027"/>
    <w:rsid w:val="00CE6A93"/>
    <w:rsid w:val="00CE6BDD"/>
    <w:rsid w:val="00CE6C04"/>
    <w:rsid w:val="00CE7D29"/>
    <w:rsid w:val="00CE7FED"/>
    <w:rsid w:val="00CF14AE"/>
    <w:rsid w:val="00CF232C"/>
    <w:rsid w:val="00CF247F"/>
    <w:rsid w:val="00CF2B14"/>
    <w:rsid w:val="00CF3824"/>
    <w:rsid w:val="00CF3A85"/>
    <w:rsid w:val="00CF3FED"/>
    <w:rsid w:val="00CF452D"/>
    <w:rsid w:val="00CF57BA"/>
    <w:rsid w:val="00CF589C"/>
    <w:rsid w:val="00CF6790"/>
    <w:rsid w:val="00CF6C9F"/>
    <w:rsid w:val="00D00BDF"/>
    <w:rsid w:val="00D022EA"/>
    <w:rsid w:val="00D026A6"/>
    <w:rsid w:val="00D02C42"/>
    <w:rsid w:val="00D02D15"/>
    <w:rsid w:val="00D03AE9"/>
    <w:rsid w:val="00D04CCB"/>
    <w:rsid w:val="00D06A1D"/>
    <w:rsid w:val="00D06F33"/>
    <w:rsid w:val="00D103F6"/>
    <w:rsid w:val="00D1041E"/>
    <w:rsid w:val="00D10719"/>
    <w:rsid w:val="00D10AA5"/>
    <w:rsid w:val="00D1261A"/>
    <w:rsid w:val="00D12E60"/>
    <w:rsid w:val="00D135D6"/>
    <w:rsid w:val="00D14725"/>
    <w:rsid w:val="00D14AF6"/>
    <w:rsid w:val="00D14F03"/>
    <w:rsid w:val="00D1507F"/>
    <w:rsid w:val="00D16A55"/>
    <w:rsid w:val="00D171A9"/>
    <w:rsid w:val="00D2055C"/>
    <w:rsid w:val="00D20BAA"/>
    <w:rsid w:val="00D2107D"/>
    <w:rsid w:val="00D210CF"/>
    <w:rsid w:val="00D21B88"/>
    <w:rsid w:val="00D22348"/>
    <w:rsid w:val="00D2286E"/>
    <w:rsid w:val="00D22BBB"/>
    <w:rsid w:val="00D22F61"/>
    <w:rsid w:val="00D2370B"/>
    <w:rsid w:val="00D23EB7"/>
    <w:rsid w:val="00D24A24"/>
    <w:rsid w:val="00D24BEE"/>
    <w:rsid w:val="00D255CB"/>
    <w:rsid w:val="00D25EE7"/>
    <w:rsid w:val="00D265B9"/>
    <w:rsid w:val="00D267BA"/>
    <w:rsid w:val="00D27715"/>
    <w:rsid w:val="00D277E7"/>
    <w:rsid w:val="00D27AC4"/>
    <w:rsid w:val="00D3036E"/>
    <w:rsid w:val="00D30440"/>
    <w:rsid w:val="00D31216"/>
    <w:rsid w:val="00D3264D"/>
    <w:rsid w:val="00D335AA"/>
    <w:rsid w:val="00D3411A"/>
    <w:rsid w:val="00D348B5"/>
    <w:rsid w:val="00D34C9C"/>
    <w:rsid w:val="00D34CC3"/>
    <w:rsid w:val="00D350C5"/>
    <w:rsid w:val="00D35122"/>
    <w:rsid w:val="00D35ADA"/>
    <w:rsid w:val="00D35D87"/>
    <w:rsid w:val="00D3603A"/>
    <w:rsid w:val="00D36552"/>
    <w:rsid w:val="00D3725C"/>
    <w:rsid w:val="00D40A02"/>
    <w:rsid w:val="00D410AC"/>
    <w:rsid w:val="00D4139E"/>
    <w:rsid w:val="00D42799"/>
    <w:rsid w:val="00D42D46"/>
    <w:rsid w:val="00D43407"/>
    <w:rsid w:val="00D4346E"/>
    <w:rsid w:val="00D43A10"/>
    <w:rsid w:val="00D43CDF"/>
    <w:rsid w:val="00D45BF5"/>
    <w:rsid w:val="00D46CBC"/>
    <w:rsid w:val="00D47154"/>
    <w:rsid w:val="00D5038C"/>
    <w:rsid w:val="00D50664"/>
    <w:rsid w:val="00D50D70"/>
    <w:rsid w:val="00D50E33"/>
    <w:rsid w:val="00D514C5"/>
    <w:rsid w:val="00D5247B"/>
    <w:rsid w:val="00D5281C"/>
    <w:rsid w:val="00D529FF"/>
    <w:rsid w:val="00D52AA4"/>
    <w:rsid w:val="00D53CF3"/>
    <w:rsid w:val="00D548E2"/>
    <w:rsid w:val="00D54D62"/>
    <w:rsid w:val="00D55174"/>
    <w:rsid w:val="00D55B69"/>
    <w:rsid w:val="00D562F0"/>
    <w:rsid w:val="00D5657C"/>
    <w:rsid w:val="00D570D9"/>
    <w:rsid w:val="00D5797A"/>
    <w:rsid w:val="00D60145"/>
    <w:rsid w:val="00D613BA"/>
    <w:rsid w:val="00D61AC8"/>
    <w:rsid w:val="00D61C97"/>
    <w:rsid w:val="00D62FDC"/>
    <w:rsid w:val="00D634F7"/>
    <w:rsid w:val="00D64743"/>
    <w:rsid w:val="00D650CF"/>
    <w:rsid w:val="00D6523B"/>
    <w:rsid w:val="00D655F6"/>
    <w:rsid w:val="00D666AD"/>
    <w:rsid w:val="00D667CA"/>
    <w:rsid w:val="00D67273"/>
    <w:rsid w:val="00D678F3"/>
    <w:rsid w:val="00D67F22"/>
    <w:rsid w:val="00D71689"/>
    <w:rsid w:val="00D71E75"/>
    <w:rsid w:val="00D722F5"/>
    <w:rsid w:val="00D73141"/>
    <w:rsid w:val="00D74AE2"/>
    <w:rsid w:val="00D76128"/>
    <w:rsid w:val="00D761F0"/>
    <w:rsid w:val="00D76D6A"/>
    <w:rsid w:val="00D76E01"/>
    <w:rsid w:val="00D7787E"/>
    <w:rsid w:val="00D805F7"/>
    <w:rsid w:val="00D81A74"/>
    <w:rsid w:val="00D81DFF"/>
    <w:rsid w:val="00D82A03"/>
    <w:rsid w:val="00D832F0"/>
    <w:rsid w:val="00D8362B"/>
    <w:rsid w:val="00D836EA"/>
    <w:rsid w:val="00D83B73"/>
    <w:rsid w:val="00D845C4"/>
    <w:rsid w:val="00D846D5"/>
    <w:rsid w:val="00D84DC2"/>
    <w:rsid w:val="00D84DD7"/>
    <w:rsid w:val="00D8503D"/>
    <w:rsid w:val="00D8540F"/>
    <w:rsid w:val="00D85DF3"/>
    <w:rsid w:val="00D8621C"/>
    <w:rsid w:val="00D86584"/>
    <w:rsid w:val="00D870FB"/>
    <w:rsid w:val="00D877D3"/>
    <w:rsid w:val="00D9050E"/>
    <w:rsid w:val="00D91F51"/>
    <w:rsid w:val="00D924E3"/>
    <w:rsid w:val="00D93462"/>
    <w:rsid w:val="00D94684"/>
    <w:rsid w:val="00D95A1F"/>
    <w:rsid w:val="00D96711"/>
    <w:rsid w:val="00D97AC9"/>
    <w:rsid w:val="00D97BAE"/>
    <w:rsid w:val="00D97C83"/>
    <w:rsid w:val="00D97D16"/>
    <w:rsid w:val="00D97F08"/>
    <w:rsid w:val="00DA034A"/>
    <w:rsid w:val="00DA0E42"/>
    <w:rsid w:val="00DA1A81"/>
    <w:rsid w:val="00DA232E"/>
    <w:rsid w:val="00DA24F6"/>
    <w:rsid w:val="00DA29C0"/>
    <w:rsid w:val="00DA3BBE"/>
    <w:rsid w:val="00DA43BB"/>
    <w:rsid w:val="00DA4C38"/>
    <w:rsid w:val="00DA5436"/>
    <w:rsid w:val="00DA585D"/>
    <w:rsid w:val="00DA5895"/>
    <w:rsid w:val="00DA5AB4"/>
    <w:rsid w:val="00DA5B4C"/>
    <w:rsid w:val="00DA65D0"/>
    <w:rsid w:val="00DA6C89"/>
    <w:rsid w:val="00DA6FB7"/>
    <w:rsid w:val="00DB050A"/>
    <w:rsid w:val="00DB0979"/>
    <w:rsid w:val="00DB0F70"/>
    <w:rsid w:val="00DB3461"/>
    <w:rsid w:val="00DB35EF"/>
    <w:rsid w:val="00DB3BC5"/>
    <w:rsid w:val="00DB3C3A"/>
    <w:rsid w:val="00DB3F3B"/>
    <w:rsid w:val="00DB4A4E"/>
    <w:rsid w:val="00DB4A66"/>
    <w:rsid w:val="00DB4D0C"/>
    <w:rsid w:val="00DB5438"/>
    <w:rsid w:val="00DB583A"/>
    <w:rsid w:val="00DB5887"/>
    <w:rsid w:val="00DB6067"/>
    <w:rsid w:val="00DB629F"/>
    <w:rsid w:val="00DB6321"/>
    <w:rsid w:val="00DB704B"/>
    <w:rsid w:val="00DB7EA0"/>
    <w:rsid w:val="00DC0018"/>
    <w:rsid w:val="00DC0CE7"/>
    <w:rsid w:val="00DC1507"/>
    <w:rsid w:val="00DC2420"/>
    <w:rsid w:val="00DC265D"/>
    <w:rsid w:val="00DC2714"/>
    <w:rsid w:val="00DC282B"/>
    <w:rsid w:val="00DC35FC"/>
    <w:rsid w:val="00DC4D12"/>
    <w:rsid w:val="00DC57F5"/>
    <w:rsid w:val="00DC5AD7"/>
    <w:rsid w:val="00DC617D"/>
    <w:rsid w:val="00DC64B2"/>
    <w:rsid w:val="00DC65A0"/>
    <w:rsid w:val="00DC674F"/>
    <w:rsid w:val="00DC6AE4"/>
    <w:rsid w:val="00DD01E5"/>
    <w:rsid w:val="00DD0AE7"/>
    <w:rsid w:val="00DD0DF2"/>
    <w:rsid w:val="00DD138C"/>
    <w:rsid w:val="00DD1856"/>
    <w:rsid w:val="00DD19F8"/>
    <w:rsid w:val="00DD1A21"/>
    <w:rsid w:val="00DD2FF2"/>
    <w:rsid w:val="00DD3426"/>
    <w:rsid w:val="00DD3D0E"/>
    <w:rsid w:val="00DD3E47"/>
    <w:rsid w:val="00DD452B"/>
    <w:rsid w:val="00DD547D"/>
    <w:rsid w:val="00DD69C2"/>
    <w:rsid w:val="00DE190F"/>
    <w:rsid w:val="00DE1C22"/>
    <w:rsid w:val="00DE24C4"/>
    <w:rsid w:val="00DE2A44"/>
    <w:rsid w:val="00DE2AB7"/>
    <w:rsid w:val="00DE303E"/>
    <w:rsid w:val="00DE397A"/>
    <w:rsid w:val="00DE3CF9"/>
    <w:rsid w:val="00DE405D"/>
    <w:rsid w:val="00DE49C7"/>
    <w:rsid w:val="00DE4C89"/>
    <w:rsid w:val="00DE5528"/>
    <w:rsid w:val="00DE6B00"/>
    <w:rsid w:val="00DE7101"/>
    <w:rsid w:val="00DE759D"/>
    <w:rsid w:val="00DE7BAE"/>
    <w:rsid w:val="00DF0242"/>
    <w:rsid w:val="00DF1ED7"/>
    <w:rsid w:val="00DF39AF"/>
    <w:rsid w:val="00DF3D19"/>
    <w:rsid w:val="00DF3F55"/>
    <w:rsid w:val="00DF4112"/>
    <w:rsid w:val="00DF4609"/>
    <w:rsid w:val="00DF4D27"/>
    <w:rsid w:val="00DF5018"/>
    <w:rsid w:val="00DF6356"/>
    <w:rsid w:val="00E0005A"/>
    <w:rsid w:val="00E012A8"/>
    <w:rsid w:val="00E02008"/>
    <w:rsid w:val="00E02122"/>
    <w:rsid w:val="00E02D85"/>
    <w:rsid w:val="00E03009"/>
    <w:rsid w:val="00E035E5"/>
    <w:rsid w:val="00E03CC0"/>
    <w:rsid w:val="00E04193"/>
    <w:rsid w:val="00E04330"/>
    <w:rsid w:val="00E05BFF"/>
    <w:rsid w:val="00E06521"/>
    <w:rsid w:val="00E071B2"/>
    <w:rsid w:val="00E07561"/>
    <w:rsid w:val="00E10682"/>
    <w:rsid w:val="00E1109E"/>
    <w:rsid w:val="00E11F1B"/>
    <w:rsid w:val="00E12E3B"/>
    <w:rsid w:val="00E142EF"/>
    <w:rsid w:val="00E1446E"/>
    <w:rsid w:val="00E146FD"/>
    <w:rsid w:val="00E14FEA"/>
    <w:rsid w:val="00E1588B"/>
    <w:rsid w:val="00E15FEA"/>
    <w:rsid w:val="00E15FFB"/>
    <w:rsid w:val="00E166CA"/>
    <w:rsid w:val="00E16D38"/>
    <w:rsid w:val="00E16E9E"/>
    <w:rsid w:val="00E217B9"/>
    <w:rsid w:val="00E21DFE"/>
    <w:rsid w:val="00E2299E"/>
    <w:rsid w:val="00E23C63"/>
    <w:rsid w:val="00E24DC0"/>
    <w:rsid w:val="00E25E99"/>
    <w:rsid w:val="00E26E55"/>
    <w:rsid w:val="00E27BF6"/>
    <w:rsid w:val="00E30431"/>
    <w:rsid w:val="00E30A89"/>
    <w:rsid w:val="00E31097"/>
    <w:rsid w:val="00E31159"/>
    <w:rsid w:val="00E312D3"/>
    <w:rsid w:val="00E315DA"/>
    <w:rsid w:val="00E32468"/>
    <w:rsid w:val="00E33D86"/>
    <w:rsid w:val="00E3412A"/>
    <w:rsid w:val="00E3416F"/>
    <w:rsid w:val="00E3474D"/>
    <w:rsid w:val="00E36343"/>
    <w:rsid w:val="00E36C31"/>
    <w:rsid w:val="00E36C6E"/>
    <w:rsid w:val="00E36E9A"/>
    <w:rsid w:val="00E37490"/>
    <w:rsid w:val="00E40413"/>
    <w:rsid w:val="00E4074C"/>
    <w:rsid w:val="00E40B3A"/>
    <w:rsid w:val="00E412B2"/>
    <w:rsid w:val="00E41A67"/>
    <w:rsid w:val="00E4267F"/>
    <w:rsid w:val="00E44E38"/>
    <w:rsid w:val="00E4586B"/>
    <w:rsid w:val="00E45E7A"/>
    <w:rsid w:val="00E4640A"/>
    <w:rsid w:val="00E465D7"/>
    <w:rsid w:val="00E4696F"/>
    <w:rsid w:val="00E4730E"/>
    <w:rsid w:val="00E47C2A"/>
    <w:rsid w:val="00E47EA6"/>
    <w:rsid w:val="00E50F21"/>
    <w:rsid w:val="00E514C1"/>
    <w:rsid w:val="00E51CE5"/>
    <w:rsid w:val="00E5248E"/>
    <w:rsid w:val="00E524D9"/>
    <w:rsid w:val="00E52E38"/>
    <w:rsid w:val="00E5364A"/>
    <w:rsid w:val="00E53F4D"/>
    <w:rsid w:val="00E54D32"/>
    <w:rsid w:val="00E55756"/>
    <w:rsid w:val="00E55C93"/>
    <w:rsid w:val="00E55EE3"/>
    <w:rsid w:val="00E5661A"/>
    <w:rsid w:val="00E568CA"/>
    <w:rsid w:val="00E5717B"/>
    <w:rsid w:val="00E57194"/>
    <w:rsid w:val="00E57B4D"/>
    <w:rsid w:val="00E57BE6"/>
    <w:rsid w:val="00E57C69"/>
    <w:rsid w:val="00E60A85"/>
    <w:rsid w:val="00E6197F"/>
    <w:rsid w:val="00E62C4F"/>
    <w:rsid w:val="00E62EE6"/>
    <w:rsid w:val="00E6305B"/>
    <w:rsid w:val="00E637A3"/>
    <w:rsid w:val="00E63F3E"/>
    <w:rsid w:val="00E640C4"/>
    <w:rsid w:val="00E66696"/>
    <w:rsid w:val="00E66F59"/>
    <w:rsid w:val="00E672E4"/>
    <w:rsid w:val="00E675E4"/>
    <w:rsid w:val="00E67A3A"/>
    <w:rsid w:val="00E67EB3"/>
    <w:rsid w:val="00E70638"/>
    <w:rsid w:val="00E70AF6"/>
    <w:rsid w:val="00E70DEB"/>
    <w:rsid w:val="00E71084"/>
    <w:rsid w:val="00E71B5F"/>
    <w:rsid w:val="00E71BC8"/>
    <w:rsid w:val="00E71C68"/>
    <w:rsid w:val="00E73204"/>
    <w:rsid w:val="00E73756"/>
    <w:rsid w:val="00E742C9"/>
    <w:rsid w:val="00E74E75"/>
    <w:rsid w:val="00E757D0"/>
    <w:rsid w:val="00E7580F"/>
    <w:rsid w:val="00E7677A"/>
    <w:rsid w:val="00E77EEA"/>
    <w:rsid w:val="00E80D81"/>
    <w:rsid w:val="00E80DA9"/>
    <w:rsid w:val="00E81ABE"/>
    <w:rsid w:val="00E823C6"/>
    <w:rsid w:val="00E83DD8"/>
    <w:rsid w:val="00E8432A"/>
    <w:rsid w:val="00E85182"/>
    <w:rsid w:val="00E85692"/>
    <w:rsid w:val="00E861E8"/>
    <w:rsid w:val="00E862C0"/>
    <w:rsid w:val="00E90044"/>
    <w:rsid w:val="00E90BC4"/>
    <w:rsid w:val="00E91117"/>
    <w:rsid w:val="00E9187F"/>
    <w:rsid w:val="00E919F9"/>
    <w:rsid w:val="00E92017"/>
    <w:rsid w:val="00E927E2"/>
    <w:rsid w:val="00E92FEF"/>
    <w:rsid w:val="00E9406B"/>
    <w:rsid w:val="00E940CA"/>
    <w:rsid w:val="00E95175"/>
    <w:rsid w:val="00E95A99"/>
    <w:rsid w:val="00E95E29"/>
    <w:rsid w:val="00E96501"/>
    <w:rsid w:val="00E9650D"/>
    <w:rsid w:val="00E96E13"/>
    <w:rsid w:val="00E970CB"/>
    <w:rsid w:val="00E9725E"/>
    <w:rsid w:val="00EA022B"/>
    <w:rsid w:val="00EA0E95"/>
    <w:rsid w:val="00EA1D9F"/>
    <w:rsid w:val="00EA263B"/>
    <w:rsid w:val="00EA3050"/>
    <w:rsid w:val="00EA3A61"/>
    <w:rsid w:val="00EA4CFF"/>
    <w:rsid w:val="00EA4E43"/>
    <w:rsid w:val="00EA502E"/>
    <w:rsid w:val="00EA54A5"/>
    <w:rsid w:val="00EA64B9"/>
    <w:rsid w:val="00EB032F"/>
    <w:rsid w:val="00EB0657"/>
    <w:rsid w:val="00EB077F"/>
    <w:rsid w:val="00EB07EE"/>
    <w:rsid w:val="00EB0E26"/>
    <w:rsid w:val="00EB2CE4"/>
    <w:rsid w:val="00EB3518"/>
    <w:rsid w:val="00EB3B6E"/>
    <w:rsid w:val="00EB4008"/>
    <w:rsid w:val="00EB4175"/>
    <w:rsid w:val="00EB5054"/>
    <w:rsid w:val="00EB512A"/>
    <w:rsid w:val="00EB58D0"/>
    <w:rsid w:val="00EB653B"/>
    <w:rsid w:val="00EB6C3B"/>
    <w:rsid w:val="00EB7257"/>
    <w:rsid w:val="00EB7C82"/>
    <w:rsid w:val="00EC1B85"/>
    <w:rsid w:val="00EC2031"/>
    <w:rsid w:val="00EC2160"/>
    <w:rsid w:val="00EC217C"/>
    <w:rsid w:val="00EC220A"/>
    <w:rsid w:val="00EC35A6"/>
    <w:rsid w:val="00EC3808"/>
    <w:rsid w:val="00EC4217"/>
    <w:rsid w:val="00EC5557"/>
    <w:rsid w:val="00EC5757"/>
    <w:rsid w:val="00EC61DE"/>
    <w:rsid w:val="00EC62FF"/>
    <w:rsid w:val="00EC6370"/>
    <w:rsid w:val="00EC64AA"/>
    <w:rsid w:val="00EC75D2"/>
    <w:rsid w:val="00ED0427"/>
    <w:rsid w:val="00ED0B40"/>
    <w:rsid w:val="00ED0E05"/>
    <w:rsid w:val="00ED2F15"/>
    <w:rsid w:val="00ED3486"/>
    <w:rsid w:val="00ED6F09"/>
    <w:rsid w:val="00EE1062"/>
    <w:rsid w:val="00EE1ACD"/>
    <w:rsid w:val="00EE24D7"/>
    <w:rsid w:val="00EE4EF8"/>
    <w:rsid w:val="00EE5482"/>
    <w:rsid w:val="00EE6BE4"/>
    <w:rsid w:val="00EE73D2"/>
    <w:rsid w:val="00EF0067"/>
    <w:rsid w:val="00EF028E"/>
    <w:rsid w:val="00EF030E"/>
    <w:rsid w:val="00EF0483"/>
    <w:rsid w:val="00EF08A0"/>
    <w:rsid w:val="00EF17BD"/>
    <w:rsid w:val="00EF2399"/>
    <w:rsid w:val="00EF2F1D"/>
    <w:rsid w:val="00EF3172"/>
    <w:rsid w:val="00EF3B7A"/>
    <w:rsid w:val="00EF520C"/>
    <w:rsid w:val="00EF5419"/>
    <w:rsid w:val="00EF57A4"/>
    <w:rsid w:val="00EF5EFD"/>
    <w:rsid w:val="00EF643C"/>
    <w:rsid w:val="00EF692F"/>
    <w:rsid w:val="00F0021E"/>
    <w:rsid w:val="00F00D52"/>
    <w:rsid w:val="00F01406"/>
    <w:rsid w:val="00F014FF"/>
    <w:rsid w:val="00F0174F"/>
    <w:rsid w:val="00F01856"/>
    <w:rsid w:val="00F01DAF"/>
    <w:rsid w:val="00F0212A"/>
    <w:rsid w:val="00F029D8"/>
    <w:rsid w:val="00F0325F"/>
    <w:rsid w:val="00F034D4"/>
    <w:rsid w:val="00F045A2"/>
    <w:rsid w:val="00F06198"/>
    <w:rsid w:val="00F0653E"/>
    <w:rsid w:val="00F06F84"/>
    <w:rsid w:val="00F07469"/>
    <w:rsid w:val="00F076F2"/>
    <w:rsid w:val="00F07800"/>
    <w:rsid w:val="00F07F52"/>
    <w:rsid w:val="00F07F79"/>
    <w:rsid w:val="00F102AD"/>
    <w:rsid w:val="00F110E4"/>
    <w:rsid w:val="00F11630"/>
    <w:rsid w:val="00F12632"/>
    <w:rsid w:val="00F13A30"/>
    <w:rsid w:val="00F150AE"/>
    <w:rsid w:val="00F15443"/>
    <w:rsid w:val="00F15C37"/>
    <w:rsid w:val="00F1643A"/>
    <w:rsid w:val="00F1689D"/>
    <w:rsid w:val="00F201B2"/>
    <w:rsid w:val="00F204E4"/>
    <w:rsid w:val="00F20E96"/>
    <w:rsid w:val="00F219C6"/>
    <w:rsid w:val="00F21E24"/>
    <w:rsid w:val="00F243E3"/>
    <w:rsid w:val="00F248CE"/>
    <w:rsid w:val="00F2677E"/>
    <w:rsid w:val="00F30CA7"/>
    <w:rsid w:val="00F31740"/>
    <w:rsid w:val="00F3421B"/>
    <w:rsid w:val="00F3454A"/>
    <w:rsid w:val="00F34951"/>
    <w:rsid w:val="00F34F2C"/>
    <w:rsid w:val="00F3518D"/>
    <w:rsid w:val="00F3597E"/>
    <w:rsid w:val="00F36EF4"/>
    <w:rsid w:val="00F37405"/>
    <w:rsid w:val="00F376F0"/>
    <w:rsid w:val="00F37BE6"/>
    <w:rsid w:val="00F37C0C"/>
    <w:rsid w:val="00F37F56"/>
    <w:rsid w:val="00F4001E"/>
    <w:rsid w:val="00F40981"/>
    <w:rsid w:val="00F40B61"/>
    <w:rsid w:val="00F42AC8"/>
    <w:rsid w:val="00F44A21"/>
    <w:rsid w:val="00F44AB9"/>
    <w:rsid w:val="00F44B99"/>
    <w:rsid w:val="00F45C9E"/>
    <w:rsid w:val="00F46201"/>
    <w:rsid w:val="00F46359"/>
    <w:rsid w:val="00F4671F"/>
    <w:rsid w:val="00F47441"/>
    <w:rsid w:val="00F50359"/>
    <w:rsid w:val="00F50406"/>
    <w:rsid w:val="00F50852"/>
    <w:rsid w:val="00F522CD"/>
    <w:rsid w:val="00F52858"/>
    <w:rsid w:val="00F52B1F"/>
    <w:rsid w:val="00F5426A"/>
    <w:rsid w:val="00F56254"/>
    <w:rsid w:val="00F56336"/>
    <w:rsid w:val="00F5643F"/>
    <w:rsid w:val="00F56AF3"/>
    <w:rsid w:val="00F57429"/>
    <w:rsid w:val="00F578C2"/>
    <w:rsid w:val="00F5792D"/>
    <w:rsid w:val="00F60D1C"/>
    <w:rsid w:val="00F60D46"/>
    <w:rsid w:val="00F61620"/>
    <w:rsid w:val="00F61806"/>
    <w:rsid w:val="00F61864"/>
    <w:rsid w:val="00F619CC"/>
    <w:rsid w:val="00F6365F"/>
    <w:rsid w:val="00F63B12"/>
    <w:rsid w:val="00F64008"/>
    <w:rsid w:val="00F65C66"/>
    <w:rsid w:val="00F664D6"/>
    <w:rsid w:val="00F66C53"/>
    <w:rsid w:val="00F67DB6"/>
    <w:rsid w:val="00F70201"/>
    <w:rsid w:val="00F70BCB"/>
    <w:rsid w:val="00F71B08"/>
    <w:rsid w:val="00F72996"/>
    <w:rsid w:val="00F73D62"/>
    <w:rsid w:val="00F7501D"/>
    <w:rsid w:val="00F7648E"/>
    <w:rsid w:val="00F80737"/>
    <w:rsid w:val="00F80B7C"/>
    <w:rsid w:val="00F80C0D"/>
    <w:rsid w:val="00F815D0"/>
    <w:rsid w:val="00F81613"/>
    <w:rsid w:val="00F817BA"/>
    <w:rsid w:val="00F824BE"/>
    <w:rsid w:val="00F838ED"/>
    <w:rsid w:val="00F849E3"/>
    <w:rsid w:val="00F85F80"/>
    <w:rsid w:val="00F87C99"/>
    <w:rsid w:val="00F906A8"/>
    <w:rsid w:val="00F927AE"/>
    <w:rsid w:val="00F93036"/>
    <w:rsid w:val="00F93074"/>
    <w:rsid w:val="00F9311C"/>
    <w:rsid w:val="00F93326"/>
    <w:rsid w:val="00F93AD8"/>
    <w:rsid w:val="00F945CB"/>
    <w:rsid w:val="00F951E1"/>
    <w:rsid w:val="00F96CD3"/>
    <w:rsid w:val="00F9717E"/>
    <w:rsid w:val="00FA02AB"/>
    <w:rsid w:val="00FA1599"/>
    <w:rsid w:val="00FA20AE"/>
    <w:rsid w:val="00FA22CD"/>
    <w:rsid w:val="00FA3410"/>
    <w:rsid w:val="00FA352E"/>
    <w:rsid w:val="00FA4989"/>
    <w:rsid w:val="00FA52BB"/>
    <w:rsid w:val="00FA5757"/>
    <w:rsid w:val="00FA5AF5"/>
    <w:rsid w:val="00FA5D71"/>
    <w:rsid w:val="00FA6307"/>
    <w:rsid w:val="00FA6797"/>
    <w:rsid w:val="00FA6C71"/>
    <w:rsid w:val="00FA6C83"/>
    <w:rsid w:val="00FA7691"/>
    <w:rsid w:val="00FA7BAE"/>
    <w:rsid w:val="00FA7D45"/>
    <w:rsid w:val="00FB03E8"/>
    <w:rsid w:val="00FB22D4"/>
    <w:rsid w:val="00FB2421"/>
    <w:rsid w:val="00FB27E8"/>
    <w:rsid w:val="00FB2869"/>
    <w:rsid w:val="00FB2AE5"/>
    <w:rsid w:val="00FB2B1D"/>
    <w:rsid w:val="00FB3237"/>
    <w:rsid w:val="00FB3B05"/>
    <w:rsid w:val="00FB3EAF"/>
    <w:rsid w:val="00FB414D"/>
    <w:rsid w:val="00FB5938"/>
    <w:rsid w:val="00FB68B1"/>
    <w:rsid w:val="00FB72B0"/>
    <w:rsid w:val="00FB7B89"/>
    <w:rsid w:val="00FB7FF3"/>
    <w:rsid w:val="00FC115E"/>
    <w:rsid w:val="00FC246D"/>
    <w:rsid w:val="00FC3804"/>
    <w:rsid w:val="00FC404B"/>
    <w:rsid w:val="00FC4BB4"/>
    <w:rsid w:val="00FC5D88"/>
    <w:rsid w:val="00FC5E34"/>
    <w:rsid w:val="00FC5E86"/>
    <w:rsid w:val="00FC5F2E"/>
    <w:rsid w:val="00FC675F"/>
    <w:rsid w:val="00FD0733"/>
    <w:rsid w:val="00FD0961"/>
    <w:rsid w:val="00FD15D9"/>
    <w:rsid w:val="00FD1C8C"/>
    <w:rsid w:val="00FD236E"/>
    <w:rsid w:val="00FD29AF"/>
    <w:rsid w:val="00FD3124"/>
    <w:rsid w:val="00FD31B4"/>
    <w:rsid w:val="00FD3614"/>
    <w:rsid w:val="00FD3B00"/>
    <w:rsid w:val="00FD3FCC"/>
    <w:rsid w:val="00FD4545"/>
    <w:rsid w:val="00FD4B0D"/>
    <w:rsid w:val="00FD4F53"/>
    <w:rsid w:val="00FD515F"/>
    <w:rsid w:val="00FD5CAF"/>
    <w:rsid w:val="00FD5D26"/>
    <w:rsid w:val="00FD69DD"/>
    <w:rsid w:val="00FE0A17"/>
    <w:rsid w:val="00FE0B8F"/>
    <w:rsid w:val="00FE0B9F"/>
    <w:rsid w:val="00FE1D2B"/>
    <w:rsid w:val="00FE1FC0"/>
    <w:rsid w:val="00FE29F8"/>
    <w:rsid w:val="00FE36E0"/>
    <w:rsid w:val="00FE3914"/>
    <w:rsid w:val="00FE4BA3"/>
    <w:rsid w:val="00FE4BD5"/>
    <w:rsid w:val="00FE5426"/>
    <w:rsid w:val="00FE6732"/>
    <w:rsid w:val="00FE6B51"/>
    <w:rsid w:val="00FE7A52"/>
    <w:rsid w:val="00FF150B"/>
    <w:rsid w:val="00FF1E9F"/>
    <w:rsid w:val="00FF2830"/>
    <w:rsid w:val="00FF2BFE"/>
    <w:rsid w:val="00FF2DF2"/>
    <w:rsid w:val="00FF45DD"/>
    <w:rsid w:val="00FF4D99"/>
    <w:rsid w:val="00FF5476"/>
    <w:rsid w:val="00FF592D"/>
    <w:rsid w:val="00FF5D13"/>
    <w:rsid w:val="00FF67FA"/>
    <w:rsid w:val="00FF6A6D"/>
    <w:rsid w:val="00FF74EF"/>
    <w:rsid w:val="00FF7845"/>
    <w:rsid w:val="00FF785B"/>
    <w:rsid w:val="00FF79AF"/>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01906F42"/>
  <w15:docId w15:val="{9E6256F2-522E-4DB2-A081-220300F8F7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qFormat="1"/>
    <w:lsdException w:name="annotation text" w:locked="1" w:semiHidden="1" w:uiPriority="99" w:unhideWhenUsed="1"/>
    <w:lsdException w:name="header" w:locked="1" w:semiHidden="1" w:uiPriority="99" w:unhideWhenUsed="1"/>
    <w:lsdException w:name="footer" w:locked="1" w:semiHidden="1" w:uiPriority="99" w:unhideWhenUsed="1"/>
    <w:lsdException w:name="index heading" w:locked="1" w:semiHidden="1" w:unhideWhenUsed="1"/>
    <w:lsdException w:name="caption" w:locked="1"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iPriority="99"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qFormat="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nhideWhenUsed="1"/>
    <w:lsdException w:name="Body Text" w:locked="1" w:semiHidden="1" w:unhideWhenUsed="1" w:qFormat="1"/>
    <w:lsdException w:name="Body Text Indent" w:locked="1" w:semiHidden="1" w:unhideWhenUsed="1"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99" w:unhideWhenUsed="1"/>
    <w:lsdException w:name="Body Text Indent 2" w:locked="1" w:semiHidden="1" w:uiPriority="99" w:unhideWhenUsed="1" w:qFormat="1"/>
    <w:lsdException w:name="Body Text Indent 3" w:locked="1" w:semiHidden="1" w:unhideWhenUsed="1" w:qFormat="1"/>
    <w:lsdException w:name="Block Text" w:locked="1" w:semiHidden="1" w:unhideWhenUsed="1"/>
    <w:lsdException w:name="Hyperlink" w:locked="1" w:semiHidden="1" w:uiPriority="99" w:unhideWhenUsed="1"/>
    <w:lsdException w:name="FollowedHyperlink" w:locked="1" w:semiHidden="1" w:uiPriority="99" w:unhideWhenUsed="1"/>
    <w:lsdException w:name="Strong" w:locked="1" w:qFormat="1"/>
    <w:lsdException w:name="Emphasis" w:locked="1" w:qFormat="1"/>
    <w:lsdException w:name="Document Map" w:locked="1" w:semiHidden="1" w:unhideWhenUsed="1"/>
    <w:lsdException w:name="Plain Text" w:locked="1" w:semiHidden="1" w:uiPriority="99" w:unhideWhenUsed="1"/>
    <w:lsdException w:name="E-mail Signature" w:locked="1" w:semiHidden="1" w:unhideWhenUsed="1"/>
    <w:lsdException w:name="HTML Top of Form" w:locked="1" w:semiHidden="1" w:uiPriority="99" w:unhideWhenUsed="1"/>
    <w:lsdException w:name="HTML Bottom of Form" w:locked="1" w:semiHidden="1" w:uiPriority="99" w:unhideWhenUsed="1"/>
    <w:lsdException w:name="Normal (Web)" w:locked="1" w:semiHidden="1" w:uiPriority="99"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iPriority="99"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19B4"/>
    <w:rPr>
      <w:sz w:val="24"/>
      <w:szCs w:val="24"/>
    </w:rPr>
  </w:style>
  <w:style w:type="paragraph" w:styleId="10">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Заголовок 1 Зна"/>
    <w:basedOn w:val="a"/>
    <w:next w:val="a"/>
    <w:link w:val="12"/>
    <w:qFormat/>
    <w:rsid w:val="003519B4"/>
    <w:pPr>
      <w:keepNext/>
      <w:spacing w:before="240" w:after="60"/>
      <w:outlineLvl w:val="0"/>
    </w:pPr>
    <w:rPr>
      <w:rFonts w:ascii="Arial" w:hAnsi="Arial" w:cs="Arial"/>
      <w:b/>
      <w:bCs/>
      <w:kern w:val="32"/>
      <w:sz w:val="32"/>
      <w:szCs w:val="32"/>
    </w:rPr>
  </w:style>
  <w:style w:type="paragraph" w:styleId="20">
    <w:name w:val="heading 2"/>
    <w:aliases w:val="Заголовок 2 Знак,contract,H2,h2,2,Numbered text 3,H21,Раздел,H22,H23,H24,H211,H25,H212,H221,H231,H241,H2111,H26,H213,H222,H232,H242,H2112,H27,H214,H28,H29,H210,H215,H216,H217,H218,H219,H220,H2110,H223,H2113,H224,H225,H226,H227,H228"/>
    <w:basedOn w:val="a"/>
    <w:next w:val="a"/>
    <w:link w:val="21"/>
    <w:qFormat/>
    <w:rsid w:val="003519B4"/>
    <w:pPr>
      <w:keepNext/>
      <w:spacing w:before="240" w:after="60"/>
      <w:outlineLvl w:val="1"/>
    </w:pPr>
    <w:rPr>
      <w:rFonts w:ascii="Arial" w:hAnsi="Arial" w:cs="Arial"/>
      <w:b/>
      <w:bCs/>
      <w:i/>
      <w:iCs/>
      <w:sz w:val="28"/>
      <w:szCs w:val="28"/>
    </w:rPr>
  </w:style>
  <w:style w:type="paragraph" w:styleId="30">
    <w:name w:val="heading 3"/>
    <w:aliases w:val="h3,Head 3,l3+toc 3,CT,Sub-section Title,l3"/>
    <w:basedOn w:val="a"/>
    <w:next w:val="a"/>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
    <w:next w:val="a"/>
    <w:link w:val="40"/>
    <w:qFormat/>
    <w:rsid w:val="003519B4"/>
    <w:pPr>
      <w:keepNext/>
      <w:jc w:val="center"/>
      <w:outlineLvl w:val="3"/>
    </w:pPr>
    <w:rPr>
      <w:b/>
      <w:bCs/>
      <w:sz w:val="36"/>
      <w:szCs w:val="36"/>
    </w:rPr>
  </w:style>
  <w:style w:type="paragraph" w:styleId="5">
    <w:name w:val="heading 5"/>
    <w:aliases w:val="_Подпункт"/>
    <w:basedOn w:val="a"/>
    <w:next w:val="a"/>
    <w:link w:val="50"/>
    <w:qFormat/>
    <w:rsid w:val="003519B4"/>
    <w:pPr>
      <w:keepNext/>
      <w:jc w:val="center"/>
      <w:outlineLvl w:val="4"/>
    </w:pPr>
    <w:rPr>
      <w:b/>
      <w:bCs/>
    </w:rPr>
  </w:style>
  <w:style w:type="paragraph" w:styleId="6">
    <w:name w:val="heading 6"/>
    <w:basedOn w:val="a"/>
    <w:next w:val="a"/>
    <w:link w:val="60"/>
    <w:qFormat/>
    <w:rsid w:val="003519B4"/>
    <w:pPr>
      <w:numPr>
        <w:ilvl w:val="5"/>
        <w:numId w:val="1"/>
      </w:numPr>
      <w:spacing w:before="240" w:after="60"/>
      <w:jc w:val="both"/>
      <w:outlineLvl w:val="5"/>
    </w:pPr>
    <w:rPr>
      <w:i/>
      <w:iCs/>
      <w:sz w:val="22"/>
      <w:szCs w:val="22"/>
    </w:rPr>
  </w:style>
  <w:style w:type="paragraph" w:styleId="7">
    <w:name w:val="heading 7"/>
    <w:basedOn w:val="a"/>
    <w:next w:val="a"/>
    <w:link w:val="70"/>
    <w:qFormat/>
    <w:rsid w:val="003519B4"/>
    <w:pPr>
      <w:keepNext/>
      <w:keepLines/>
      <w:widowControl w:val="0"/>
      <w:suppressLineNumbers/>
      <w:suppressAutoHyphens/>
      <w:outlineLvl w:val="6"/>
    </w:pPr>
    <w:rPr>
      <w:b/>
      <w:bCs/>
    </w:rPr>
  </w:style>
  <w:style w:type="paragraph" w:styleId="8">
    <w:name w:val="heading 8"/>
    <w:basedOn w:val="a"/>
    <w:next w:val="a"/>
    <w:link w:val="80"/>
    <w:qFormat/>
    <w:rsid w:val="003519B4"/>
    <w:pPr>
      <w:keepNext/>
      <w:ind w:left="-108" w:right="-108"/>
      <w:jc w:val="center"/>
      <w:outlineLvl w:val="7"/>
    </w:pPr>
    <w:rPr>
      <w:b/>
      <w:bCs/>
    </w:rPr>
  </w:style>
  <w:style w:type="paragraph" w:styleId="9">
    <w:name w:val="heading 9"/>
    <w:basedOn w:val="a"/>
    <w:next w:val="a"/>
    <w:link w:val="90"/>
    <w:qFormat/>
    <w:rsid w:val="003519B4"/>
    <w:pPr>
      <w:numPr>
        <w:ilvl w:val="8"/>
        <w:numId w:val="1"/>
      </w:numPr>
      <w:spacing w:before="240" w:after="60"/>
      <w:jc w:val="both"/>
      <w:outlineLvl w:val="8"/>
    </w:pPr>
    <w:rPr>
      <w:rFonts w:ascii="Arial" w:hAnsi="Arial" w:cs="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Заголовок 1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link w:val="10"/>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0"/>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0"/>
    <w:locked/>
    <w:rsid w:val="003B41ED"/>
    <w:rPr>
      <w:rFonts w:ascii="Arial" w:hAnsi="Arial" w:cs="Arial"/>
      <w:b/>
      <w:bCs/>
      <w:sz w:val="26"/>
      <w:szCs w:val="26"/>
      <w:lang w:val="ru-RU" w:eastAsia="ru-RU"/>
    </w:rPr>
  </w:style>
  <w:style w:type="character" w:customStyle="1" w:styleId="40">
    <w:name w:val="Заголовок 4 Знак"/>
    <w:aliases w:val="Параграф Знак"/>
    <w:link w:val="4"/>
    <w:locked/>
    <w:rsid w:val="00343C46"/>
    <w:rPr>
      <w:rFonts w:ascii="Calibri" w:hAnsi="Calibri" w:cs="Calibri"/>
      <w:b/>
      <w:bCs/>
      <w:sz w:val="28"/>
      <w:szCs w:val="28"/>
    </w:rPr>
  </w:style>
  <w:style w:type="character" w:customStyle="1" w:styleId="50">
    <w:name w:val="Заголовок 5 Знак"/>
    <w:aliases w:val="_Подпункт Знак"/>
    <w:link w:val="5"/>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rPr>
  </w:style>
  <w:style w:type="character" w:customStyle="1" w:styleId="70">
    <w:name w:val="Заголовок 7 Знак"/>
    <w:link w:val="7"/>
    <w:locked/>
    <w:rsid w:val="00343C46"/>
    <w:rPr>
      <w:rFonts w:ascii="Calibri" w:hAnsi="Calibri" w:cs="Calibri"/>
      <w:sz w:val="24"/>
      <w:szCs w:val="24"/>
    </w:rPr>
  </w:style>
  <w:style w:type="character" w:customStyle="1" w:styleId="80">
    <w:name w:val="Заголовок 8 Знак"/>
    <w:link w:val="8"/>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cs="Arial"/>
      <w:b/>
      <w:bCs/>
      <w:i/>
      <w:iCs/>
      <w:sz w:val="18"/>
      <w:szCs w:val="18"/>
    </w:rPr>
  </w:style>
  <w:style w:type="character" w:customStyle="1" w:styleId="Heading1Char">
    <w:name w:val="Heading 1 Char"/>
    <w:aliases w:val="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Заголовок 1 Знак Знак Знак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paragraph" w:styleId="a3">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
    <w:link w:val="a4"/>
    <w:qFormat/>
    <w:rsid w:val="003519B4"/>
    <w:pPr>
      <w:jc w:val="both"/>
    </w:pPr>
    <w:rPr>
      <w:sz w:val="28"/>
      <w:szCs w:val="28"/>
    </w:rPr>
  </w:style>
  <w:style w:type="character" w:customStyle="1" w:styleId="a4">
    <w:name w:val="Основной текст Знак"/>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3"/>
    <w:locked/>
    <w:rsid w:val="003B41ED"/>
    <w:rPr>
      <w:rFonts w:cs="Times New Roman"/>
      <w:sz w:val="24"/>
      <w:szCs w:val="24"/>
      <w:lang w:val="ru-RU" w:eastAsia="ru-RU"/>
    </w:rPr>
  </w:style>
  <w:style w:type="paragraph" w:customStyle="1" w:styleId="22">
    <w:name w:val="Стиль2"/>
    <w:basedOn w:val="23"/>
    <w:uiPriority w:val="99"/>
    <w:qFormat/>
    <w:rsid w:val="003519B4"/>
    <w:pPr>
      <w:keepNext/>
      <w:keepLines/>
      <w:widowControl w:val="0"/>
      <w:suppressLineNumbers/>
      <w:suppressAutoHyphens/>
      <w:spacing w:after="60"/>
      <w:ind w:left="360" w:hanging="360"/>
      <w:jc w:val="both"/>
    </w:pPr>
    <w:rPr>
      <w:b/>
      <w:bCs/>
      <w:sz w:val="24"/>
      <w:szCs w:val="24"/>
    </w:rPr>
  </w:style>
  <w:style w:type="paragraph" w:styleId="23">
    <w:name w:val="List Number 2"/>
    <w:basedOn w:val="a"/>
    <w:rsid w:val="003519B4"/>
    <w:pPr>
      <w:tabs>
        <w:tab w:val="num" w:pos="360"/>
        <w:tab w:val="num" w:pos="432"/>
      </w:tabs>
      <w:ind w:left="432" w:hanging="432"/>
    </w:pPr>
    <w:rPr>
      <w:sz w:val="20"/>
      <w:szCs w:val="20"/>
    </w:rPr>
  </w:style>
  <w:style w:type="paragraph" w:customStyle="1" w:styleId="32">
    <w:name w:val="Стиль3"/>
    <w:basedOn w:val="24"/>
    <w:uiPriority w:val="99"/>
    <w:qFormat/>
    <w:rsid w:val="003519B4"/>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Основной шрифт абзаца1"/>
    <w:basedOn w:val="a"/>
    <w:link w:val="25"/>
    <w:uiPriority w:val="99"/>
    <w:qFormat/>
    <w:rsid w:val="003519B4"/>
    <w:pPr>
      <w:tabs>
        <w:tab w:val="left" w:pos="720"/>
      </w:tabs>
      <w:autoSpaceDE w:val="0"/>
      <w:autoSpaceDN w:val="0"/>
      <w:adjustRightInd w:val="0"/>
      <w:spacing w:before="57"/>
      <w:ind w:left="720" w:hanging="720"/>
      <w:jc w:val="both"/>
    </w:pPr>
  </w:style>
  <w:style w:type="character" w:customStyle="1" w:styleId="25">
    <w:name w:val="Основной текст с отступом 2 Знак"/>
    <w:aliases w:val="Знак Знак8,Знак1 Знак,Основной шрифт абзаца1 Знак"/>
    <w:link w:val="24"/>
    <w:uiPriority w:val="99"/>
    <w:locked/>
    <w:rsid w:val="00343C46"/>
    <w:rPr>
      <w:rFonts w:cs="Times New Roman"/>
      <w:sz w:val="24"/>
      <w:szCs w:val="24"/>
    </w:rPr>
  </w:style>
  <w:style w:type="paragraph" w:customStyle="1" w:styleId="33">
    <w:name w:val="Стиль3 Знак Знак"/>
    <w:basedOn w:val="24"/>
    <w:link w:val="34"/>
    <w:qFormat/>
    <w:rsid w:val="003519B4"/>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030DE3"/>
    <w:rPr>
      <w:rFonts w:cs="Times New Roman"/>
      <w:sz w:val="24"/>
      <w:szCs w:val="24"/>
      <w:lang w:val="ru-RU" w:eastAsia="ru-RU"/>
    </w:rPr>
  </w:style>
  <w:style w:type="paragraph" w:customStyle="1" w:styleId="35">
    <w:name w:val="Стиль3 Знак"/>
    <w:basedOn w:val="24"/>
    <w:qFormat/>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qFormat/>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4A2734"/>
    <w:rPr>
      <w:rFonts w:ascii="Arial" w:hAnsi="Arial" w:cs="Arial"/>
    </w:rPr>
  </w:style>
  <w:style w:type="paragraph" w:customStyle="1" w:styleId="ConsNormal">
    <w:name w:val="ConsNormal"/>
    <w:link w:val="ConsNormal0"/>
    <w:qFormat/>
    <w:rsid w:val="003519B4"/>
    <w:pPr>
      <w:autoSpaceDE w:val="0"/>
      <w:autoSpaceDN w:val="0"/>
      <w:adjustRightInd w:val="0"/>
      <w:ind w:right="19772" w:firstLine="720"/>
    </w:pPr>
    <w:rPr>
      <w:rFonts w:ascii="Arial" w:hAnsi="Arial" w:cs="Arial"/>
    </w:rPr>
  </w:style>
  <w:style w:type="character" w:customStyle="1" w:styleId="ConsNormal0">
    <w:name w:val="ConsNormal Знак"/>
    <w:link w:val="ConsNormal"/>
    <w:locked/>
    <w:rsid w:val="00290DDC"/>
    <w:rPr>
      <w:rFonts w:ascii="Arial" w:hAnsi="Arial" w:cs="Arial"/>
      <w:lang w:val="ru-RU" w:eastAsia="ru-RU" w:bidi="ar-SA"/>
    </w:rPr>
  </w:style>
  <w:style w:type="paragraph" w:styleId="a5">
    <w:name w:val="Normal (Web)"/>
    <w:aliases w:val="Обычный (веб)1,Обычный (Web)1,Обычный (Web)"/>
    <w:basedOn w:val="a"/>
    <w:link w:val="a6"/>
    <w:uiPriority w:val="99"/>
    <w:qFormat/>
    <w:rsid w:val="003519B4"/>
    <w:pPr>
      <w:spacing w:before="100" w:beforeAutospacing="1" w:after="100" w:afterAutospacing="1"/>
    </w:pPr>
  </w:style>
  <w:style w:type="character" w:customStyle="1" w:styleId="a6">
    <w:name w:val="Обычный (веб) Знак"/>
    <w:aliases w:val="Обычный (веб)1 Знак,Обычный (Web)1 Знак,Обычный (Web) Знак"/>
    <w:link w:val="a5"/>
    <w:uiPriority w:val="99"/>
    <w:locked/>
    <w:rsid w:val="00A0702B"/>
    <w:rPr>
      <w:sz w:val="24"/>
      <w:szCs w:val="24"/>
    </w:rPr>
  </w:style>
  <w:style w:type="character" w:styleId="a7">
    <w:name w:val="Hyperlink"/>
    <w:uiPriority w:val="99"/>
    <w:rsid w:val="003519B4"/>
    <w:rPr>
      <w:rFonts w:cs="Times New Roman"/>
      <w:color w:val="0000FF"/>
      <w:u w:val="single"/>
    </w:rPr>
  </w:style>
  <w:style w:type="character" w:styleId="a8">
    <w:name w:val="page number"/>
    <w:rsid w:val="003519B4"/>
    <w:rPr>
      <w:rFonts w:cs="Times New Roman"/>
    </w:rPr>
  </w:style>
  <w:style w:type="paragraph" w:styleId="a9">
    <w:name w:val="Body Text Indent"/>
    <w:aliases w:val="текст"/>
    <w:basedOn w:val="a"/>
    <w:link w:val="aa"/>
    <w:qFormat/>
    <w:rsid w:val="003519B4"/>
    <w:pPr>
      <w:numPr>
        <w:ilvl w:val="2"/>
      </w:numPr>
      <w:tabs>
        <w:tab w:val="num" w:pos="0"/>
        <w:tab w:val="num" w:pos="1080"/>
      </w:tabs>
      <w:ind w:firstLine="709"/>
      <w:jc w:val="both"/>
    </w:pPr>
    <w:rPr>
      <w:sz w:val="28"/>
      <w:szCs w:val="28"/>
    </w:rPr>
  </w:style>
  <w:style w:type="character" w:customStyle="1" w:styleId="aa">
    <w:name w:val="Основной текст с отступом Знак"/>
    <w:aliases w:val="текст Знак"/>
    <w:link w:val="a9"/>
    <w:locked/>
    <w:rsid w:val="003B41ED"/>
    <w:rPr>
      <w:rFonts w:cs="Times New Roman"/>
      <w:sz w:val="24"/>
      <w:szCs w:val="24"/>
      <w:lang w:val="ru-RU" w:eastAsia="ru-RU"/>
    </w:rPr>
  </w:style>
  <w:style w:type="paragraph" w:customStyle="1" w:styleId="2-11">
    <w:name w:val="2-11"/>
    <w:basedOn w:val="a"/>
    <w:qFormat/>
    <w:rsid w:val="003519B4"/>
    <w:pPr>
      <w:spacing w:after="60"/>
      <w:jc w:val="both"/>
    </w:pPr>
  </w:style>
  <w:style w:type="paragraph" w:styleId="36">
    <w:name w:val="Body Text Indent 3"/>
    <w:aliases w:val="Знак2"/>
    <w:basedOn w:val="a"/>
    <w:link w:val="37"/>
    <w:qFormat/>
    <w:rsid w:val="003519B4"/>
    <w:pPr>
      <w:tabs>
        <w:tab w:val="left" w:pos="1260"/>
      </w:tabs>
      <w:ind w:firstLine="720"/>
      <w:jc w:val="both"/>
    </w:pPr>
    <w:rPr>
      <w:sz w:val="28"/>
      <w:szCs w:val="28"/>
    </w:rPr>
  </w:style>
  <w:style w:type="character" w:customStyle="1" w:styleId="37">
    <w:name w:val="Основной текст с отступом 3 Знак"/>
    <w:aliases w:val="Знак2 Знак"/>
    <w:link w:val="36"/>
    <w:locked/>
    <w:rsid w:val="003B41ED"/>
    <w:rPr>
      <w:rFonts w:cs="Times New Roman"/>
      <w:sz w:val="24"/>
      <w:szCs w:val="24"/>
      <w:lang w:val="ru-RU" w:eastAsia="ru-RU"/>
    </w:rPr>
  </w:style>
  <w:style w:type="paragraph" w:customStyle="1" w:styleId="38">
    <w:name w:val="3"/>
    <w:basedOn w:val="a"/>
    <w:qFormat/>
    <w:rsid w:val="003519B4"/>
    <w:pPr>
      <w:jc w:val="both"/>
    </w:pPr>
  </w:style>
  <w:style w:type="paragraph" w:customStyle="1" w:styleId="ab">
    <w:name w:val="Тендерные данные"/>
    <w:basedOn w:val="a"/>
    <w:semiHidden/>
    <w:qFormat/>
    <w:rsid w:val="003519B4"/>
    <w:pPr>
      <w:tabs>
        <w:tab w:val="left" w:pos="1985"/>
      </w:tabs>
      <w:spacing w:before="120" w:after="60"/>
      <w:jc w:val="both"/>
    </w:pPr>
    <w:rPr>
      <w:b/>
      <w:bCs/>
    </w:rPr>
  </w:style>
  <w:style w:type="paragraph" w:customStyle="1" w:styleId="FR1">
    <w:name w:val="FR1"/>
    <w:qFormat/>
    <w:rsid w:val="003519B4"/>
    <w:pPr>
      <w:widowControl w:val="0"/>
      <w:autoSpaceDE w:val="0"/>
      <w:autoSpaceDN w:val="0"/>
      <w:ind w:firstLine="420"/>
    </w:pPr>
    <w:rPr>
      <w:rFonts w:ascii="Arial" w:hAnsi="Arial" w:cs="Arial"/>
    </w:rPr>
  </w:style>
  <w:style w:type="paragraph" w:styleId="ac">
    <w:name w:val="footnote text"/>
    <w:aliases w:val="Знак5,Текст сноски Знак Знак,Знак Знак Знак1,Текст сноски Знак Знак1,Знак4 Знак, Знак4 Знак,Текст сноски Знак1 Знак,Знак7 Знак Знак Знак,Знак7 Знак1 Знак,Текст сноски Знак Знак Знак Знак,Знак7 Знак,Текст сноски Знак Знак Знак1,Знак3,Знак4"/>
    <w:basedOn w:val="a"/>
    <w:link w:val="ad"/>
    <w:qFormat/>
    <w:rsid w:val="003519B4"/>
    <w:pPr>
      <w:spacing w:after="60"/>
      <w:jc w:val="both"/>
    </w:pPr>
    <w:rPr>
      <w:sz w:val="20"/>
      <w:szCs w:val="20"/>
    </w:rPr>
  </w:style>
  <w:style w:type="character" w:customStyle="1" w:styleId="ad">
    <w:name w:val="Текст сноски Знак"/>
    <w:aliases w:val="Знак5 Знак,Текст сноски Знак Знак Знак,Знак Знак Знак1 Знак1,Текст сноски Знак Знак1 Знак,Знак4 Знак Знак, Знак4 Знак Знак1,Текст сноски Знак1 Знак Знак1,Знак7 Знак Знак Знак Знак1,Знак7 Знак1 Знак Знак1,Знак7 Знак Знак1,Знак3 Знак"/>
    <w:link w:val="ac"/>
    <w:locked/>
    <w:rsid w:val="00343C46"/>
    <w:rPr>
      <w:rFonts w:cs="Times New Roman"/>
      <w:sz w:val="20"/>
      <w:szCs w:val="20"/>
    </w:rPr>
  </w:style>
  <w:style w:type="paragraph" w:styleId="ae">
    <w:name w:val="List Bullet"/>
    <w:basedOn w:val="a"/>
    <w:autoRedefine/>
    <w:qFormat/>
    <w:rsid w:val="003519B4"/>
    <w:pPr>
      <w:widowControl w:val="0"/>
      <w:spacing w:after="60"/>
      <w:jc w:val="both"/>
    </w:pPr>
    <w:rPr>
      <w:color w:val="000000"/>
    </w:rPr>
  </w:style>
  <w:style w:type="paragraph" w:customStyle="1" w:styleId="110">
    <w:name w:val="заголовок 11"/>
    <w:basedOn w:val="a"/>
    <w:next w:val="a"/>
    <w:uiPriority w:val="99"/>
    <w:qFormat/>
    <w:rsid w:val="003519B4"/>
    <w:pPr>
      <w:keepNext/>
      <w:jc w:val="center"/>
    </w:pPr>
  </w:style>
  <w:style w:type="paragraph" w:styleId="af">
    <w:name w:val="Date"/>
    <w:basedOn w:val="a"/>
    <w:next w:val="a"/>
    <w:link w:val="af0"/>
    <w:rsid w:val="003519B4"/>
    <w:pPr>
      <w:spacing w:after="60"/>
      <w:jc w:val="both"/>
    </w:pPr>
  </w:style>
  <w:style w:type="character" w:customStyle="1" w:styleId="af0">
    <w:name w:val="Дата Знак"/>
    <w:link w:val="af"/>
    <w:locked/>
    <w:rsid w:val="00343C46"/>
    <w:rPr>
      <w:rFonts w:cs="Times New Roman"/>
      <w:sz w:val="24"/>
      <w:szCs w:val="24"/>
    </w:rPr>
  </w:style>
  <w:style w:type="paragraph" w:customStyle="1" w:styleId="af1">
    <w:name w:val="МП"/>
    <w:basedOn w:val="a"/>
    <w:qFormat/>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2">
    <w:name w:val="Готовый"/>
    <w:basedOn w:val="a"/>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qFormat/>
    <w:rsid w:val="003519B4"/>
    <w:pPr>
      <w:keepNext/>
    </w:pPr>
  </w:style>
  <w:style w:type="paragraph" w:styleId="af3">
    <w:name w:val="footer"/>
    <w:basedOn w:val="a"/>
    <w:link w:val="af4"/>
    <w:uiPriority w:val="99"/>
    <w:rsid w:val="003519B4"/>
    <w:pPr>
      <w:tabs>
        <w:tab w:val="center" w:pos="4677"/>
        <w:tab w:val="right" w:pos="9355"/>
      </w:tabs>
    </w:pPr>
  </w:style>
  <w:style w:type="character" w:customStyle="1" w:styleId="af4">
    <w:name w:val="Нижний колонтитул Знак"/>
    <w:link w:val="af3"/>
    <w:uiPriority w:val="99"/>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5">
    <w:name w:val="header"/>
    <w:aliases w:val="Linie,header"/>
    <w:basedOn w:val="a"/>
    <w:link w:val="af6"/>
    <w:uiPriority w:val="99"/>
    <w:rsid w:val="003519B4"/>
    <w:pPr>
      <w:tabs>
        <w:tab w:val="center" w:pos="4677"/>
        <w:tab w:val="right" w:pos="9355"/>
      </w:tabs>
    </w:pPr>
  </w:style>
  <w:style w:type="character" w:customStyle="1" w:styleId="af6">
    <w:name w:val="Верхний колонтитул Знак"/>
    <w:aliases w:val="Linie Знак,header Знак"/>
    <w:link w:val="af5"/>
    <w:uiPriority w:val="99"/>
    <w:locked/>
    <w:rsid w:val="00F56336"/>
    <w:rPr>
      <w:rFonts w:cs="Times New Roman"/>
      <w:sz w:val="24"/>
      <w:szCs w:val="24"/>
      <w:lang w:val="ru-RU" w:eastAsia="ru-RU"/>
    </w:rPr>
  </w:style>
  <w:style w:type="character" w:customStyle="1" w:styleId="HeaderChar">
    <w:name w:val="Header Char"/>
    <w:locked/>
    <w:rsid w:val="003B41ED"/>
    <w:rPr>
      <w:rFonts w:cs="Times New Roman"/>
      <w:sz w:val="24"/>
      <w:szCs w:val="24"/>
      <w:lang w:val="ru-RU" w:eastAsia="ru-RU"/>
    </w:rPr>
  </w:style>
  <w:style w:type="paragraph" w:styleId="26">
    <w:name w:val="Body Text 2"/>
    <w:basedOn w:val="a"/>
    <w:link w:val="27"/>
    <w:rsid w:val="003519B4"/>
    <w:rPr>
      <w:sz w:val="28"/>
      <w:szCs w:val="28"/>
    </w:rPr>
  </w:style>
  <w:style w:type="character" w:customStyle="1" w:styleId="27">
    <w:name w:val="Основной текст 2 Знак"/>
    <w:link w:val="26"/>
    <w:locked/>
    <w:rsid w:val="00343C46"/>
    <w:rPr>
      <w:rFonts w:cs="Times New Roman"/>
      <w:sz w:val="24"/>
      <w:szCs w:val="24"/>
    </w:rPr>
  </w:style>
  <w:style w:type="paragraph" w:styleId="41">
    <w:name w:val="List Bullet 4"/>
    <w:basedOn w:val="a"/>
    <w:autoRedefine/>
    <w:rsid w:val="003519B4"/>
    <w:pPr>
      <w:tabs>
        <w:tab w:val="num" w:pos="1209"/>
      </w:tabs>
      <w:spacing w:after="60"/>
      <w:ind w:left="1209" w:hanging="360"/>
      <w:jc w:val="both"/>
    </w:pPr>
  </w:style>
  <w:style w:type="paragraph" w:styleId="51">
    <w:name w:val="List Bullet 5"/>
    <w:basedOn w:val="a"/>
    <w:autoRedefine/>
    <w:rsid w:val="003519B4"/>
    <w:pPr>
      <w:tabs>
        <w:tab w:val="num" w:pos="1492"/>
      </w:tabs>
      <w:spacing w:after="60"/>
      <w:ind w:left="1492" w:hanging="360"/>
      <w:jc w:val="both"/>
    </w:pPr>
  </w:style>
  <w:style w:type="paragraph" w:styleId="39">
    <w:name w:val="List Number 3"/>
    <w:basedOn w:val="a"/>
    <w:rsid w:val="003519B4"/>
    <w:pPr>
      <w:tabs>
        <w:tab w:val="num" w:pos="926"/>
      </w:tabs>
      <w:spacing w:after="60"/>
      <w:ind w:left="926" w:hanging="360"/>
      <w:jc w:val="both"/>
    </w:pPr>
  </w:style>
  <w:style w:type="paragraph" w:styleId="42">
    <w:name w:val="List Number 4"/>
    <w:basedOn w:val="a"/>
    <w:rsid w:val="003519B4"/>
    <w:pPr>
      <w:tabs>
        <w:tab w:val="num" w:pos="1209"/>
      </w:tabs>
      <w:spacing w:after="60"/>
      <w:ind w:left="1209" w:hanging="360"/>
      <w:jc w:val="both"/>
    </w:pPr>
  </w:style>
  <w:style w:type="paragraph" w:styleId="52">
    <w:name w:val="List Number 5"/>
    <w:basedOn w:val="a"/>
    <w:rsid w:val="003519B4"/>
    <w:pPr>
      <w:tabs>
        <w:tab w:val="num" w:pos="1492"/>
      </w:tabs>
      <w:spacing w:after="60"/>
      <w:ind w:left="1492" w:hanging="360"/>
      <w:jc w:val="both"/>
    </w:pPr>
  </w:style>
  <w:style w:type="paragraph" w:customStyle="1" w:styleId="Instruction">
    <w:name w:val="Instruction"/>
    <w:basedOn w:val="26"/>
    <w:qFormat/>
    <w:rsid w:val="003519B4"/>
    <w:pPr>
      <w:tabs>
        <w:tab w:val="num" w:pos="360"/>
      </w:tabs>
      <w:spacing w:before="180" w:after="60"/>
      <w:ind w:left="360" w:hanging="360"/>
      <w:jc w:val="both"/>
    </w:pPr>
    <w:rPr>
      <w:b/>
      <w:bCs/>
      <w:sz w:val="24"/>
      <w:szCs w:val="24"/>
    </w:rPr>
  </w:style>
  <w:style w:type="paragraph" w:customStyle="1" w:styleId="xl27">
    <w:name w:val="xl27"/>
    <w:basedOn w:val="a"/>
    <w:qFormat/>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7">
    <w:name w:val="Ãîòîâûé"/>
    <w:basedOn w:val="a"/>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uiPriority w:val="99"/>
    <w:qFormat/>
    <w:rsid w:val="003519B4"/>
    <w:pPr>
      <w:spacing w:before="100" w:beforeAutospacing="1" w:after="100" w:afterAutospacing="1"/>
    </w:pPr>
    <w:rPr>
      <w:rFonts w:ascii="Arial CYR" w:eastAsia="Arial Unicode MS" w:hAnsi="Arial CYR" w:cs="Arial CYR"/>
      <w:sz w:val="18"/>
      <w:szCs w:val="18"/>
    </w:rPr>
  </w:style>
  <w:style w:type="paragraph" w:customStyle="1" w:styleId="af8">
    <w:name w:val="Условия контракта"/>
    <w:basedOn w:val="a"/>
    <w:semiHidden/>
    <w:qFormat/>
    <w:rsid w:val="003519B4"/>
    <w:pPr>
      <w:tabs>
        <w:tab w:val="num" w:pos="567"/>
      </w:tabs>
      <w:spacing w:before="240" w:after="120"/>
      <w:ind w:left="567" w:hanging="567"/>
      <w:jc w:val="both"/>
    </w:pPr>
    <w:rPr>
      <w:b/>
      <w:bCs/>
    </w:rPr>
  </w:style>
  <w:style w:type="paragraph" w:customStyle="1" w:styleId="3a">
    <w:name w:val="Раздел 3"/>
    <w:basedOn w:val="a"/>
    <w:qFormat/>
    <w:rsid w:val="003519B4"/>
    <w:pPr>
      <w:tabs>
        <w:tab w:val="num" w:pos="432"/>
      </w:tabs>
      <w:spacing w:before="120" w:after="120"/>
      <w:ind w:left="432" w:hanging="432"/>
      <w:jc w:val="center"/>
    </w:pPr>
    <w:rPr>
      <w:b/>
      <w:bCs/>
    </w:rPr>
  </w:style>
  <w:style w:type="paragraph" w:customStyle="1" w:styleId="210">
    <w:name w:val="Основной текст 21"/>
    <w:basedOn w:val="a"/>
    <w:uiPriority w:val="99"/>
    <w:qFormat/>
    <w:rsid w:val="003519B4"/>
    <w:pPr>
      <w:overflowPunct w:val="0"/>
      <w:autoSpaceDE w:val="0"/>
      <w:autoSpaceDN w:val="0"/>
      <w:adjustRightInd w:val="0"/>
      <w:jc w:val="center"/>
    </w:pPr>
    <w:rPr>
      <w:b/>
      <w:bCs/>
      <w:sz w:val="28"/>
      <w:szCs w:val="28"/>
    </w:rPr>
  </w:style>
  <w:style w:type="paragraph" w:customStyle="1" w:styleId="13">
    <w:name w:val="Стиль1"/>
    <w:basedOn w:val="a"/>
    <w:uiPriority w:val="99"/>
    <w:qFormat/>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4">
    <w:name w:val="Обычный1"/>
    <w:uiPriority w:val="99"/>
    <w:qFormat/>
    <w:rsid w:val="003519B4"/>
    <w:pPr>
      <w:widowControl w:val="0"/>
      <w:ind w:firstLine="720"/>
      <w:jc w:val="both"/>
    </w:pPr>
    <w:rPr>
      <w:sz w:val="24"/>
      <w:szCs w:val="24"/>
    </w:rPr>
  </w:style>
  <w:style w:type="paragraph" w:styleId="af9">
    <w:name w:val="Document Map"/>
    <w:basedOn w:val="a"/>
    <w:link w:val="afa"/>
    <w:rsid w:val="00CA09A5"/>
    <w:pPr>
      <w:shd w:val="clear" w:color="auto" w:fill="000080"/>
    </w:pPr>
    <w:rPr>
      <w:rFonts w:ascii="Tahoma" w:hAnsi="Tahoma" w:cs="Tahoma"/>
      <w:sz w:val="20"/>
      <w:szCs w:val="20"/>
    </w:rPr>
  </w:style>
  <w:style w:type="character" w:customStyle="1" w:styleId="afa">
    <w:name w:val="Схема документа Знак"/>
    <w:link w:val="af9"/>
    <w:locked/>
    <w:rsid w:val="00343C46"/>
    <w:rPr>
      <w:rFonts w:cs="Times New Roman"/>
      <w:sz w:val="2"/>
      <w:szCs w:val="2"/>
    </w:rPr>
  </w:style>
  <w:style w:type="paragraph" w:styleId="afb">
    <w:name w:val="Title"/>
    <w:basedOn w:val="a"/>
    <w:link w:val="afc"/>
    <w:uiPriority w:val="10"/>
    <w:qFormat/>
    <w:rsid w:val="00E4640A"/>
    <w:pPr>
      <w:widowControl w:val="0"/>
      <w:autoSpaceDE w:val="0"/>
      <w:autoSpaceDN w:val="0"/>
      <w:adjustRightInd w:val="0"/>
      <w:jc w:val="center"/>
    </w:pPr>
  </w:style>
  <w:style w:type="character" w:customStyle="1" w:styleId="afc">
    <w:name w:val="Заголовок Знак"/>
    <w:link w:val="afb"/>
    <w:uiPriority w:val="10"/>
    <w:locked/>
    <w:rsid w:val="00E4640A"/>
    <w:rPr>
      <w:rFonts w:cs="Times New Roman"/>
      <w:sz w:val="24"/>
      <w:szCs w:val="24"/>
      <w:lang w:val="ru-RU" w:eastAsia="ru-RU"/>
    </w:rPr>
  </w:style>
  <w:style w:type="paragraph" w:styleId="3b">
    <w:name w:val="Body Text 3"/>
    <w:basedOn w:val="a"/>
    <w:link w:val="3c"/>
    <w:uiPriority w:val="99"/>
    <w:rsid w:val="00E4640A"/>
    <w:pPr>
      <w:spacing w:after="120"/>
    </w:pPr>
    <w:rPr>
      <w:sz w:val="16"/>
      <w:szCs w:val="16"/>
    </w:rPr>
  </w:style>
  <w:style w:type="character" w:customStyle="1" w:styleId="3c">
    <w:name w:val="Основной текст 3 Знак"/>
    <w:link w:val="3b"/>
    <w:uiPriority w:val="99"/>
    <w:locked/>
    <w:rsid w:val="003B41ED"/>
    <w:rPr>
      <w:rFonts w:cs="Times New Roman"/>
      <w:sz w:val="16"/>
      <w:szCs w:val="16"/>
      <w:lang w:val="ru-RU" w:eastAsia="ru-RU"/>
    </w:rPr>
  </w:style>
  <w:style w:type="paragraph" w:customStyle="1" w:styleId="111">
    <w:name w:val="111"/>
    <w:basedOn w:val="a"/>
    <w:qFormat/>
    <w:rsid w:val="00E4640A"/>
    <w:rPr>
      <w:rFonts w:ascii="Times New Roman CYR" w:hAnsi="Times New Roman CYR" w:cs="Times New Roman CYR"/>
      <w:sz w:val="20"/>
      <w:szCs w:val="20"/>
    </w:rPr>
  </w:style>
  <w:style w:type="paragraph" w:styleId="afd">
    <w:name w:val="Subtitle"/>
    <w:basedOn w:val="a"/>
    <w:link w:val="afe"/>
    <w:qFormat/>
    <w:rsid w:val="00E4640A"/>
    <w:pPr>
      <w:spacing w:after="60"/>
      <w:jc w:val="center"/>
      <w:outlineLvl w:val="1"/>
    </w:pPr>
    <w:rPr>
      <w:rFonts w:ascii="Arial" w:hAnsi="Arial" w:cs="Arial"/>
    </w:rPr>
  </w:style>
  <w:style w:type="character" w:customStyle="1" w:styleId="afe">
    <w:name w:val="Подзаголовок Знак"/>
    <w:link w:val="afd"/>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
    <w:link w:val="HTML0"/>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link w:val="HTML"/>
    <w:locked/>
    <w:rsid w:val="00343C46"/>
    <w:rPr>
      <w:rFonts w:ascii="Courier New" w:hAnsi="Courier New" w:cs="Courier New"/>
      <w:sz w:val="20"/>
      <w:szCs w:val="20"/>
    </w:rPr>
  </w:style>
  <w:style w:type="paragraph" w:customStyle="1" w:styleId="222">
    <w:name w:val="222"/>
    <w:basedOn w:val="a"/>
    <w:qFormat/>
    <w:rsid w:val="00F56336"/>
    <w:pPr>
      <w:ind w:left="851"/>
    </w:pPr>
    <w:rPr>
      <w:rFonts w:ascii="Times New Roman CYR" w:hAnsi="Times New Roman CYR" w:cs="Times New Roman CYR"/>
      <w:sz w:val="20"/>
      <w:szCs w:val="20"/>
    </w:rPr>
  </w:style>
  <w:style w:type="paragraph" w:customStyle="1" w:styleId="aff">
    <w:name w:val="Подраздел"/>
    <w:basedOn w:val="a"/>
    <w:semiHidden/>
    <w:qFormat/>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
    <w:uiPriority w:val="99"/>
    <w:qFormat/>
    <w:rsid w:val="003B41ED"/>
    <w:pPr>
      <w:overflowPunct w:val="0"/>
      <w:autoSpaceDE w:val="0"/>
      <w:autoSpaceDN w:val="0"/>
      <w:adjustRightInd w:val="0"/>
      <w:ind w:firstLine="567"/>
      <w:jc w:val="both"/>
      <w:textAlignment w:val="baseline"/>
    </w:pPr>
    <w:rPr>
      <w:lang w:val="en-US"/>
    </w:rPr>
  </w:style>
  <w:style w:type="paragraph" w:customStyle="1" w:styleId="28">
    <w:name w:val="Обычный2"/>
    <w:uiPriority w:val="99"/>
    <w:qFormat/>
    <w:rsid w:val="003B41ED"/>
    <w:pPr>
      <w:widowControl w:val="0"/>
      <w:spacing w:line="340" w:lineRule="auto"/>
      <w:ind w:left="1040" w:hanging="360"/>
      <w:jc w:val="both"/>
    </w:pPr>
  </w:style>
  <w:style w:type="paragraph" w:styleId="aff0">
    <w:name w:val="caption"/>
    <w:basedOn w:val="a"/>
    <w:next w:val="a"/>
    <w:qFormat/>
    <w:rsid w:val="003B41ED"/>
    <w:pPr>
      <w:ind w:right="-6672"/>
      <w:jc w:val="both"/>
    </w:pPr>
    <w:rPr>
      <w:b/>
      <w:bCs/>
      <w:sz w:val="20"/>
      <w:szCs w:val="20"/>
    </w:rPr>
  </w:style>
  <w:style w:type="paragraph" w:styleId="aff1">
    <w:name w:val="Plain Text"/>
    <w:basedOn w:val="a"/>
    <w:link w:val="aff2"/>
    <w:uiPriority w:val="99"/>
    <w:rsid w:val="003B41ED"/>
    <w:rPr>
      <w:rFonts w:ascii="Courier New" w:hAnsi="Courier New" w:cs="Courier New"/>
      <w:sz w:val="20"/>
      <w:szCs w:val="20"/>
    </w:rPr>
  </w:style>
  <w:style w:type="character" w:customStyle="1" w:styleId="aff2">
    <w:name w:val="Текст Знак"/>
    <w:link w:val="aff1"/>
    <w:uiPriority w:val="99"/>
    <w:locked/>
    <w:rsid w:val="00343C46"/>
    <w:rPr>
      <w:rFonts w:ascii="Courier New" w:hAnsi="Courier New" w:cs="Courier New"/>
      <w:sz w:val="20"/>
      <w:szCs w:val="20"/>
    </w:rPr>
  </w:style>
  <w:style w:type="paragraph" w:customStyle="1" w:styleId="ConsNonformat">
    <w:name w:val="ConsNonformat"/>
    <w:link w:val="ConsNonformat0"/>
    <w:uiPriority w:val="99"/>
    <w:qFormat/>
    <w:rsid w:val="003B41ED"/>
    <w:pPr>
      <w:widowControl w:val="0"/>
      <w:autoSpaceDE w:val="0"/>
      <w:autoSpaceDN w:val="0"/>
      <w:adjustRightInd w:val="0"/>
      <w:ind w:right="19772"/>
    </w:pPr>
    <w:rPr>
      <w:rFonts w:ascii="Courier New" w:hAnsi="Courier New" w:cs="Courier New"/>
    </w:rPr>
  </w:style>
  <w:style w:type="character" w:styleId="aff3">
    <w:name w:val="FollowedHyperlink"/>
    <w:uiPriority w:val="99"/>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9">
    <w:name w:val="List Bullet 2"/>
    <w:basedOn w:val="a"/>
    <w:autoRedefine/>
    <w:rsid w:val="003B41ED"/>
    <w:pPr>
      <w:tabs>
        <w:tab w:val="num" w:pos="643"/>
      </w:tabs>
      <w:spacing w:after="60"/>
      <w:ind w:left="643" w:hanging="360"/>
      <w:jc w:val="both"/>
    </w:pPr>
  </w:style>
  <w:style w:type="paragraph" w:styleId="3d">
    <w:name w:val="List Bullet 3"/>
    <w:basedOn w:val="a"/>
    <w:autoRedefine/>
    <w:rsid w:val="003B41ED"/>
    <w:pPr>
      <w:tabs>
        <w:tab w:val="num" w:pos="926"/>
      </w:tabs>
      <w:spacing w:after="60"/>
      <w:ind w:left="926" w:hanging="360"/>
      <w:jc w:val="both"/>
    </w:pPr>
  </w:style>
  <w:style w:type="paragraph" w:styleId="aff4">
    <w:name w:val="List Number"/>
    <w:basedOn w:val="a"/>
    <w:rsid w:val="003B41ED"/>
    <w:pPr>
      <w:tabs>
        <w:tab w:val="num" w:pos="360"/>
      </w:tabs>
      <w:spacing w:after="60"/>
      <w:ind w:left="360" w:hanging="360"/>
      <w:jc w:val="both"/>
    </w:pPr>
  </w:style>
  <w:style w:type="paragraph" w:styleId="aff5">
    <w:name w:val="Note Heading"/>
    <w:basedOn w:val="a"/>
    <w:next w:val="a"/>
    <w:link w:val="aff6"/>
    <w:rsid w:val="003B41ED"/>
    <w:pPr>
      <w:spacing w:after="60"/>
      <w:jc w:val="both"/>
    </w:pPr>
  </w:style>
  <w:style w:type="character" w:customStyle="1" w:styleId="aff6">
    <w:name w:val="Заголовок записки Знак"/>
    <w:link w:val="aff5"/>
    <w:locked/>
    <w:rsid w:val="00343C46"/>
    <w:rPr>
      <w:rFonts w:cs="Times New Roman"/>
      <w:sz w:val="24"/>
      <w:szCs w:val="24"/>
    </w:rPr>
  </w:style>
  <w:style w:type="paragraph" w:styleId="15">
    <w:name w:val="toc 1"/>
    <w:basedOn w:val="a"/>
    <w:next w:val="a"/>
    <w:autoRedefine/>
    <w:rsid w:val="003B41ED"/>
    <w:pPr>
      <w:tabs>
        <w:tab w:val="left" w:pos="1134"/>
        <w:tab w:val="right" w:leader="dot" w:pos="9627"/>
      </w:tabs>
    </w:pPr>
    <w:rPr>
      <w:b/>
      <w:bCs/>
      <w:caps/>
      <w:noProof/>
      <w:sz w:val="20"/>
      <w:szCs w:val="20"/>
    </w:rPr>
  </w:style>
  <w:style w:type="table" w:styleId="aff7">
    <w:name w:val="Table Grid"/>
    <w:basedOn w:val="a1"/>
    <w:uiPriority w:val="39"/>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qFormat/>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
    <w:qFormat/>
    <w:rsid w:val="003B41ED"/>
    <w:pPr>
      <w:spacing w:before="60" w:after="60"/>
      <w:ind w:firstLine="284"/>
      <w:jc w:val="both"/>
    </w:pPr>
    <w:rPr>
      <w:rFonts w:ascii="Arial" w:hAnsi="Arial" w:cs="Arial"/>
      <w:sz w:val="20"/>
      <w:szCs w:val="20"/>
    </w:rPr>
  </w:style>
  <w:style w:type="paragraph" w:customStyle="1" w:styleId="Style2">
    <w:name w:val="Style2"/>
    <w:basedOn w:val="Simlple"/>
    <w:qFormat/>
    <w:rsid w:val="003B41ED"/>
    <w:pPr>
      <w:tabs>
        <w:tab w:val="num" w:pos="720"/>
      </w:tabs>
    </w:pPr>
  </w:style>
  <w:style w:type="paragraph" w:customStyle="1" w:styleId="Style3">
    <w:name w:val="Style3"/>
    <w:basedOn w:val="Simlple"/>
    <w:next w:val="Simlple"/>
    <w:qFormat/>
    <w:rsid w:val="003B41ED"/>
    <w:pPr>
      <w:tabs>
        <w:tab w:val="num" w:pos="720"/>
      </w:tabs>
      <w:ind w:firstLine="567"/>
    </w:pPr>
  </w:style>
  <w:style w:type="paragraph" w:styleId="16">
    <w:name w:val="index 1"/>
    <w:basedOn w:val="a"/>
    <w:next w:val="a"/>
    <w:autoRedefine/>
    <w:rsid w:val="003B41ED"/>
    <w:pPr>
      <w:ind w:left="200" w:hanging="200"/>
    </w:pPr>
    <w:rPr>
      <w:sz w:val="20"/>
      <w:szCs w:val="20"/>
    </w:rPr>
  </w:style>
  <w:style w:type="character" w:styleId="aff8">
    <w:name w:val="Strong"/>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e">
    <w:name w:val="Знак Знак3"/>
    <w:rsid w:val="003B41ED"/>
    <w:rPr>
      <w:rFonts w:cs="Times New Roman"/>
      <w:b/>
      <w:bCs/>
      <w:i/>
      <w:iCs/>
      <w:snapToGrid w:val="0"/>
      <w:sz w:val="28"/>
      <w:szCs w:val="28"/>
    </w:rPr>
  </w:style>
  <w:style w:type="paragraph" w:customStyle="1" w:styleId="bulletin">
    <w:name w:val="bulletin"/>
    <w:basedOn w:val="24"/>
    <w:qFormat/>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e"/>
    <w:qFormat/>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qFormat/>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7">
    <w:name w:val="Абзац списка1"/>
    <w:basedOn w:val="a"/>
    <w:rsid w:val="003B41ED"/>
    <w:pPr>
      <w:spacing w:after="200" w:line="276" w:lineRule="auto"/>
      <w:ind w:left="720"/>
    </w:pPr>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f9">
    <w:name w:val="Body Text First Indent"/>
    <w:basedOn w:val="a3"/>
    <w:link w:val="affa"/>
    <w:rsid w:val="003B41ED"/>
    <w:pPr>
      <w:spacing w:after="120"/>
      <w:ind w:firstLine="210"/>
      <w:jc w:val="left"/>
    </w:pPr>
    <w:rPr>
      <w:sz w:val="20"/>
      <w:szCs w:val="20"/>
    </w:rPr>
  </w:style>
  <w:style w:type="character" w:customStyle="1" w:styleId="affa">
    <w:name w:val="Красная строка Знак"/>
    <w:basedOn w:val="a4"/>
    <w:link w:val="aff9"/>
    <w:locked/>
    <w:rsid w:val="00343C46"/>
    <w:rPr>
      <w:rFonts w:cs="Times New Roman"/>
      <w:sz w:val="24"/>
      <w:szCs w:val="24"/>
      <w:lang w:val="ru-RU" w:eastAsia="ru-RU"/>
    </w:rPr>
  </w:style>
  <w:style w:type="paragraph" w:styleId="affb">
    <w:name w:val="List"/>
    <w:basedOn w:val="a"/>
    <w:rsid w:val="003B41ED"/>
    <w:pPr>
      <w:ind w:left="283" w:hanging="283"/>
    </w:pPr>
    <w:rPr>
      <w:sz w:val="20"/>
      <w:szCs w:val="20"/>
      <w:lang w:val="en-GB"/>
    </w:rPr>
  </w:style>
  <w:style w:type="paragraph" w:styleId="2a">
    <w:name w:val="Body Text First Indent 2"/>
    <w:basedOn w:val="a9"/>
    <w:link w:val="2b"/>
    <w:rsid w:val="003B41ED"/>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a"/>
    <w:link w:val="2a"/>
    <w:locked/>
    <w:rsid w:val="00343C46"/>
    <w:rPr>
      <w:rFonts w:cs="Times New Roman"/>
      <w:sz w:val="24"/>
      <w:szCs w:val="24"/>
      <w:lang w:val="ru-RU" w:eastAsia="ru-RU"/>
    </w:rPr>
  </w:style>
  <w:style w:type="paragraph" w:customStyle="1" w:styleId="2c">
    <w:name w:val="ШТ Назв.2"/>
    <w:basedOn w:val="a"/>
    <w:qFormat/>
    <w:rsid w:val="003B41ED"/>
    <w:pPr>
      <w:spacing w:before="60"/>
      <w:jc w:val="center"/>
    </w:pPr>
    <w:rPr>
      <w:b/>
      <w:bCs/>
      <w:noProof/>
      <w:lang w:val="en-US" w:eastAsia="en-US"/>
    </w:rPr>
  </w:style>
  <w:style w:type="character" w:customStyle="1" w:styleId="2d">
    <w:name w:val="Знак2 Знак Знак"/>
    <w:rsid w:val="003B41ED"/>
    <w:rPr>
      <w:rFonts w:cs="Times New Roman"/>
      <w:sz w:val="24"/>
      <w:szCs w:val="24"/>
    </w:rPr>
  </w:style>
  <w:style w:type="paragraph" w:customStyle="1" w:styleId="style4">
    <w:name w:val="style4"/>
    <w:basedOn w:val="a"/>
    <w:qFormat/>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e">
    <w:name w:val="Знак Знак2"/>
    <w:locked/>
    <w:rsid w:val="003B41ED"/>
    <w:rPr>
      <w:rFonts w:cs="Times New Roman"/>
      <w:sz w:val="24"/>
      <w:szCs w:val="24"/>
      <w:lang w:val="ru-RU" w:eastAsia="ru-RU"/>
    </w:rPr>
  </w:style>
  <w:style w:type="character" w:customStyle="1" w:styleId="affc">
    <w:name w:val="Знак Знак"/>
    <w:aliases w:val="Основной текст с отступом 2 Знак1,Знак1 Знак1,Основной шрифт абзаца1 Знак1"/>
    <w:locked/>
    <w:rsid w:val="003B41ED"/>
    <w:rPr>
      <w:rFonts w:cs="Times New Roman"/>
      <w:b/>
      <w:bCs/>
      <w:i/>
      <w:iCs/>
      <w:snapToGrid w:val="0"/>
      <w:sz w:val="28"/>
      <w:szCs w:val="28"/>
      <w:lang w:val="ru-RU" w:eastAsia="ru-RU"/>
    </w:rPr>
  </w:style>
  <w:style w:type="character" w:customStyle="1" w:styleId="18">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d">
    <w:name w:val="Emphasis"/>
    <w:qFormat/>
    <w:rsid w:val="003B41ED"/>
    <w:rPr>
      <w:rFonts w:cs="Times New Roman"/>
      <w:i/>
      <w:iCs/>
    </w:rPr>
  </w:style>
  <w:style w:type="paragraph" w:customStyle="1" w:styleId="desc2">
    <w:name w:val="desc2"/>
    <w:basedOn w:val="a"/>
    <w:qFormat/>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
    <w:qFormat/>
    <w:rsid w:val="003B41ED"/>
    <w:pPr>
      <w:jc w:val="center"/>
      <w:outlineLvl w:val="1"/>
    </w:pPr>
    <w:rPr>
      <w:b/>
      <w:bCs/>
      <w:color w:val="333333"/>
      <w:sz w:val="22"/>
      <w:szCs w:val="22"/>
    </w:rPr>
  </w:style>
  <w:style w:type="paragraph" w:customStyle="1" w:styleId="19">
    <w:name w:val="Абзац списка1"/>
    <w:basedOn w:val="a"/>
    <w:link w:val="ListParagraphChar"/>
    <w:uiPriority w:val="99"/>
    <w:qFormat/>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e">
    <w:name w:val="Знак Знак Знак Знак"/>
    <w:basedOn w:val="a"/>
    <w:qFormat/>
    <w:rsid w:val="00B51E5B"/>
    <w:pPr>
      <w:spacing w:before="100" w:beforeAutospacing="1" w:after="100" w:afterAutospacing="1"/>
    </w:pPr>
    <w:rPr>
      <w:rFonts w:ascii="Tahoma" w:hAnsi="Tahoma" w:cs="Tahoma"/>
      <w:sz w:val="20"/>
      <w:szCs w:val="20"/>
      <w:lang w:val="en-US" w:eastAsia="en-US"/>
    </w:rPr>
  </w:style>
  <w:style w:type="paragraph" w:customStyle="1" w:styleId="afff">
    <w:name w:val="Обычный.Нормальный абзац"/>
    <w:qFormat/>
    <w:rsid w:val="007544BE"/>
    <w:pPr>
      <w:widowControl w:val="0"/>
      <w:ind w:firstLine="709"/>
      <w:jc w:val="both"/>
    </w:pPr>
    <w:rPr>
      <w:sz w:val="24"/>
      <w:szCs w:val="24"/>
    </w:rPr>
  </w:style>
  <w:style w:type="paragraph" w:customStyle="1" w:styleId="2111">
    <w:name w:val="Основной текст с отступом 211"/>
    <w:basedOn w:val="a"/>
    <w:qFormat/>
    <w:rsid w:val="007544BE"/>
    <w:pPr>
      <w:suppressAutoHyphens/>
      <w:ind w:left="426"/>
    </w:pPr>
    <w:rPr>
      <w:lang w:eastAsia="ar-SA"/>
    </w:rPr>
  </w:style>
  <w:style w:type="paragraph" w:customStyle="1" w:styleId="Heading">
    <w:name w:val="Heading"/>
    <w:qFormat/>
    <w:rsid w:val="00DD1856"/>
    <w:rPr>
      <w:rFonts w:ascii="Arial" w:hAnsi="Arial" w:cs="Arial"/>
      <w:b/>
      <w:bCs/>
      <w:sz w:val="22"/>
      <w:szCs w:val="22"/>
    </w:rPr>
  </w:style>
  <w:style w:type="character" w:customStyle="1" w:styleId="3f">
    <w:name w:val="Заголовок 3 Знак"/>
    <w:aliases w:val="l3 Знак1,h3 Знак1,Head 3 Знак1,l3+toc 3 Знак1,CT Знак1,Sub-section Title Знак1"/>
    <w:rsid w:val="00FF4D99"/>
    <w:rPr>
      <w:rFonts w:ascii="Arial" w:hAnsi="Arial" w:cs="Arial"/>
      <w:b/>
      <w:bCs/>
      <w:sz w:val="26"/>
      <w:szCs w:val="26"/>
      <w:lang w:val="ru-RU" w:eastAsia="ru-RU"/>
    </w:rPr>
  </w:style>
  <w:style w:type="paragraph" w:customStyle="1" w:styleId="Char">
    <w:name w:val="Char Знак Знак"/>
    <w:basedOn w:val="a"/>
    <w:qFormat/>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qFormat/>
    <w:rsid w:val="00AE6A9B"/>
    <w:pPr>
      <w:autoSpaceDE w:val="0"/>
      <w:autoSpaceDN w:val="0"/>
      <w:adjustRightInd w:val="0"/>
    </w:pPr>
    <w:rPr>
      <w:rFonts w:ascii="Courier New" w:hAnsi="Courier New" w:cs="Courier New"/>
    </w:rPr>
  </w:style>
  <w:style w:type="paragraph" w:customStyle="1" w:styleId="ConsPlusTitle">
    <w:name w:val="ConsPlusTitle"/>
    <w:uiPriority w:val="99"/>
    <w:qFormat/>
    <w:rsid w:val="00AE6A9B"/>
    <w:pPr>
      <w:autoSpaceDE w:val="0"/>
      <w:autoSpaceDN w:val="0"/>
      <w:adjustRightInd w:val="0"/>
    </w:pPr>
    <w:rPr>
      <w:b/>
      <w:bCs/>
      <w:sz w:val="24"/>
      <w:szCs w:val="24"/>
    </w:rPr>
  </w:style>
  <w:style w:type="paragraph" w:customStyle="1" w:styleId="ConsPlusCell">
    <w:name w:val="ConsPlusCell"/>
    <w:uiPriority w:val="99"/>
    <w:qFormat/>
    <w:rsid w:val="00AE6A9B"/>
    <w:pPr>
      <w:autoSpaceDE w:val="0"/>
      <w:autoSpaceDN w:val="0"/>
      <w:adjustRightInd w:val="0"/>
    </w:pPr>
    <w:rPr>
      <w:rFonts w:ascii="Arial" w:hAnsi="Arial" w:cs="Arial"/>
    </w:rPr>
  </w:style>
  <w:style w:type="paragraph" w:customStyle="1" w:styleId="1a">
    <w:name w:val="Знак1"/>
    <w:basedOn w:val="a"/>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f">
    <w:name w:val="Абзац списка2"/>
    <w:basedOn w:val="a"/>
    <w:uiPriority w:val="99"/>
    <w:qFormat/>
    <w:rsid w:val="00124602"/>
    <w:pPr>
      <w:spacing w:after="200" w:line="276" w:lineRule="auto"/>
      <w:ind w:left="720"/>
    </w:pPr>
    <w:rPr>
      <w:rFonts w:ascii="Calibri" w:hAnsi="Calibri" w:cs="Calibri"/>
      <w:sz w:val="22"/>
      <w:szCs w:val="22"/>
    </w:rPr>
  </w:style>
  <w:style w:type="paragraph" w:customStyle="1" w:styleId="Style9">
    <w:name w:val="Style9"/>
    <w:basedOn w:val="a"/>
    <w:qFormat/>
    <w:rsid w:val="008663CC"/>
    <w:pPr>
      <w:widowControl w:val="0"/>
      <w:autoSpaceDE w:val="0"/>
      <w:autoSpaceDN w:val="0"/>
      <w:adjustRightInd w:val="0"/>
    </w:pPr>
    <w:rPr>
      <w:rFonts w:eastAsia="Calibri"/>
    </w:rPr>
  </w:style>
  <w:style w:type="paragraph" w:styleId="afff0">
    <w:name w:val="Balloon Text"/>
    <w:basedOn w:val="a"/>
    <w:link w:val="afff1"/>
    <w:locked/>
    <w:rsid w:val="00B51B42"/>
    <w:rPr>
      <w:rFonts w:ascii="Segoe UI" w:hAnsi="Segoe UI" w:cs="Segoe UI"/>
      <w:sz w:val="18"/>
      <w:szCs w:val="18"/>
    </w:rPr>
  </w:style>
  <w:style w:type="character" w:customStyle="1" w:styleId="afff1">
    <w:name w:val="Текст выноски Знак"/>
    <w:link w:val="afff0"/>
    <w:rsid w:val="00B51B42"/>
    <w:rPr>
      <w:rFonts w:ascii="Segoe UI" w:hAnsi="Segoe UI" w:cs="Segoe UI"/>
      <w:sz w:val="18"/>
      <w:szCs w:val="18"/>
    </w:rPr>
  </w:style>
  <w:style w:type="paragraph" w:customStyle="1" w:styleId="BA">
    <w:name w:val="Свободная форма B A"/>
    <w:qFormat/>
    <w:rsid w:val="00D4139E"/>
    <w:rPr>
      <w:rFonts w:eastAsia="ヒラギノ角ゴ Pro W3"/>
      <w:color w:val="0A0A0A"/>
    </w:rPr>
  </w:style>
  <w:style w:type="paragraph" w:customStyle="1" w:styleId="afff2">
    <w:name w:val="Знак Знак Знак"/>
    <w:basedOn w:val="a"/>
    <w:rsid w:val="00341504"/>
    <w:pPr>
      <w:widowControl w:val="0"/>
      <w:adjustRightInd w:val="0"/>
      <w:spacing w:after="160" w:line="240" w:lineRule="exact"/>
      <w:jc w:val="right"/>
    </w:pPr>
    <w:rPr>
      <w:sz w:val="20"/>
      <w:szCs w:val="20"/>
      <w:lang w:val="en-GB" w:eastAsia="en-US"/>
    </w:rPr>
  </w:style>
  <w:style w:type="paragraph" w:customStyle="1" w:styleId="afff3">
    <w:name w:val="Знак Знак Знак Знак"/>
    <w:basedOn w:val="a"/>
    <w:qFormat/>
    <w:rsid w:val="00B13A99"/>
    <w:pPr>
      <w:widowControl w:val="0"/>
      <w:adjustRightInd w:val="0"/>
      <w:spacing w:after="160" w:line="240" w:lineRule="exact"/>
      <w:jc w:val="right"/>
    </w:pPr>
    <w:rPr>
      <w:sz w:val="20"/>
      <w:szCs w:val="20"/>
      <w:lang w:val="en-GB" w:eastAsia="en-US"/>
    </w:rPr>
  </w:style>
  <w:style w:type="paragraph" w:styleId="afff4">
    <w:name w:val="No Spacing"/>
    <w:aliases w:val="для таблиц,мой,МОЙ,Без интервала 111,МММ,МОЙ МОЙ,Без интервала21,No Spacing111"/>
    <w:link w:val="afff5"/>
    <w:qFormat/>
    <w:rsid w:val="009D0F6B"/>
    <w:rPr>
      <w:sz w:val="24"/>
      <w:szCs w:val="24"/>
    </w:rPr>
  </w:style>
  <w:style w:type="character" w:customStyle="1" w:styleId="afff5">
    <w:name w:val="Без интервала Знак"/>
    <w:aliases w:val="для таблиц Знак,мой Знак,МОЙ Знак,Без интервала 111 Знак,МММ Знак,МОЙ МОЙ Знак,Без интервала21 Знак,No Spacing111 Знак"/>
    <w:link w:val="afff4"/>
    <w:locked/>
    <w:rsid w:val="00A0702B"/>
    <w:rPr>
      <w:sz w:val="24"/>
      <w:szCs w:val="24"/>
    </w:rPr>
  </w:style>
  <w:style w:type="character" w:customStyle="1" w:styleId="desc">
    <w:name w:val="desc"/>
    <w:rsid w:val="00172333"/>
    <w:rPr>
      <w:strike w:val="0"/>
      <w:dstrike w:val="0"/>
      <w:u w:val="none"/>
      <w:effect w:val="none"/>
    </w:rPr>
  </w:style>
  <w:style w:type="character" w:customStyle="1" w:styleId="Heading1Char2">
    <w:name w:val="Heading 1 Char2"/>
    <w:aliases w:val="Заголовок 1 Знак2 Знак Char2,Заголовок 1 Знак1 Знак Знак Char2,Заголовок 1 Знак Знак Знак Знак Char2,Заголовок 1 Знак Знак1 Знак Знак Char2,Заголовок 1 Знак Знак2 Знак Char2,Заголовок 1 Знак1 Знак1 Char2,Заголовок 1 Знак Знак Знак1 Char1"/>
    <w:uiPriority w:val="99"/>
    <w:locked/>
    <w:rsid w:val="00A0702B"/>
    <w:rPr>
      <w:b/>
      <w:sz w:val="24"/>
      <w:lang w:val="ru-RU" w:eastAsia="ru-RU"/>
    </w:rPr>
  </w:style>
  <w:style w:type="character" w:customStyle="1" w:styleId="SubtitleChar">
    <w:name w:val="Subtitle Char"/>
    <w:uiPriority w:val="99"/>
    <w:locked/>
    <w:rsid w:val="00A0702B"/>
    <w:rPr>
      <w:rFonts w:ascii="Cambria" w:hAnsi="Cambria" w:cs="Cambria"/>
      <w:sz w:val="24"/>
      <w:szCs w:val="24"/>
    </w:rPr>
  </w:style>
  <w:style w:type="paragraph" w:customStyle="1" w:styleId="114">
    <w:name w:val="Абзац списка11"/>
    <w:basedOn w:val="a"/>
    <w:uiPriority w:val="99"/>
    <w:qFormat/>
    <w:rsid w:val="00A0702B"/>
    <w:pPr>
      <w:ind w:left="720"/>
    </w:pPr>
  </w:style>
  <w:style w:type="paragraph" w:customStyle="1" w:styleId="2f0">
    <w:name w:val="заголовок 2"/>
    <w:basedOn w:val="a"/>
    <w:next w:val="a"/>
    <w:uiPriority w:val="99"/>
    <w:qFormat/>
    <w:rsid w:val="00A0702B"/>
    <w:pPr>
      <w:keepNext/>
      <w:autoSpaceDE w:val="0"/>
      <w:autoSpaceDN w:val="0"/>
      <w:spacing w:before="240" w:after="240"/>
      <w:jc w:val="center"/>
      <w:outlineLvl w:val="1"/>
    </w:pPr>
    <w:rPr>
      <w:b/>
      <w:bCs/>
    </w:rPr>
  </w:style>
  <w:style w:type="paragraph" w:customStyle="1" w:styleId="ListParagraph1">
    <w:name w:val="List Paragraph1"/>
    <w:basedOn w:val="a"/>
    <w:uiPriority w:val="99"/>
    <w:qFormat/>
    <w:rsid w:val="00A0702B"/>
    <w:pPr>
      <w:spacing w:after="200" w:line="276" w:lineRule="auto"/>
      <w:ind w:left="720"/>
    </w:pPr>
    <w:rPr>
      <w:rFonts w:ascii="Calibri" w:hAnsi="Calibri" w:cs="Calibri"/>
      <w:sz w:val="22"/>
      <w:szCs w:val="22"/>
    </w:rPr>
  </w:style>
  <w:style w:type="paragraph" w:customStyle="1" w:styleId="3f0">
    <w:name w:val="Абзац списка3"/>
    <w:basedOn w:val="a"/>
    <w:uiPriority w:val="99"/>
    <w:qFormat/>
    <w:rsid w:val="00A0702B"/>
    <w:pPr>
      <w:spacing w:after="200" w:line="276" w:lineRule="auto"/>
      <w:ind w:left="720"/>
    </w:pPr>
    <w:rPr>
      <w:rFonts w:ascii="Calibri" w:hAnsi="Calibri" w:cs="Calibri"/>
      <w:sz w:val="22"/>
      <w:szCs w:val="22"/>
    </w:rPr>
  </w:style>
  <w:style w:type="character" w:customStyle="1" w:styleId="190">
    <w:name w:val="Знак Знак19"/>
    <w:uiPriority w:val="99"/>
    <w:locked/>
    <w:rsid w:val="00A0702B"/>
    <w:rPr>
      <w:rFonts w:ascii="Arial" w:hAnsi="Arial"/>
      <w:b/>
      <w:kern w:val="32"/>
      <w:sz w:val="32"/>
      <w:lang w:val="ru-RU" w:eastAsia="ru-RU"/>
    </w:rPr>
  </w:style>
  <w:style w:type="character" w:customStyle="1" w:styleId="180">
    <w:name w:val="Знак Знак18"/>
    <w:uiPriority w:val="99"/>
    <w:locked/>
    <w:rsid w:val="00A0702B"/>
    <w:rPr>
      <w:i/>
      <w:sz w:val="22"/>
    </w:rPr>
  </w:style>
  <w:style w:type="character" w:customStyle="1" w:styleId="170">
    <w:name w:val="Знак Знак17"/>
    <w:uiPriority w:val="99"/>
    <w:locked/>
    <w:rsid w:val="00A0702B"/>
    <w:rPr>
      <w:rFonts w:ascii="Calibri" w:hAnsi="Calibri"/>
      <w:sz w:val="24"/>
    </w:rPr>
  </w:style>
  <w:style w:type="character" w:customStyle="1" w:styleId="150">
    <w:name w:val="Знак Знак15"/>
    <w:uiPriority w:val="99"/>
    <w:locked/>
    <w:rsid w:val="00A0702B"/>
    <w:rPr>
      <w:rFonts w:ascii="Arial" w:hAnsi="Arial"/>
      <w:b/>
      <w:i/>
      <w:sz w:val="18"/>
    </w:rPr>
  </w:style>
  <w:style w:type="paragraph" w:styleId="afff6">
    <w:name w:val="List Paragraph"/>
    <w:aliases w:val="1,UL,Абзац маркированнный,Bullet List,FooterText,numbered,Table-Normal,RSHB_Table-Normal,Предусловия,1. Абзац списка,Нумерованный список_ФТ,Булет 1,Bullet Number,Нумерованый список,lp1,lp11,List Paragraph11,Bullet 1,Use Case List Paragraph"/>
    <w:basedOn w:val="a"/>
    <w:uiPriority w:val="34"/>
    <w:qFormat/>
    <w:rsid w:val="00A0702B"/>
    <w:pPr>
      <w:ind w:left="720"/>
      <w:contextualSpacing/>
    </w:pPr>
  </w:style>
  <w:style w:type="character" w:customStyle="1" w:styleId="140">
    <w:name w:val="Знак Знак14"/>
    <w:uiPriority w:val="99"/>
    <w:locked/>
    <w:rsid w:val="00A0702B"/>
    <w:rPr>
      <w:sz w:val="20"/>
    </w:rPr>
  </w:style>
  <w:style w:type="paragraph" w:customStyle="1" w:styleId="44">
    <w:name w:val="Абзац списка4"/>
    <w:basedOn w:val="a"/>
    <w:link w:val="afff7"/>
    <w:uiPriority w:val="99"/>
    <w:qFormat/>
    <w:rsid w:val="00A0702B"/>
    <w:pPr>
      <w:widowControl w:val="0"/>
      <w:autoSpaceDE w:val="0"/>
      <w:autoSpaceDN w:val="0"/>
      <w:adjustRightInd w:val="0"/>
      <w:ind w:left="708"/>
    </w:pPr>
    <w:rPr>
      <w:rFonts w:ascii="Arial" w:hAnsi="Arial" w:cs="Arial"/>
      <w:sz w:val="18"/>
      <w:szCs w:val="18"/>
    </w:rPr>
  </w:style>
  <w:style w:type="character" w:customStyle="1" w:styleId="afff7">
    <w:name w:val="Абзац списка Знак"/>
    <w:aliases w:val="1 Знак,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
    <w:link w:val="44"/>
    <w:uiPriority w:val="34"/>
    <w:qFormat/>
    <w:locked/>
    <w:rsid w:val="00A0702B"/>
    <w:rPr>
      <w:rFonts w:ascii="Arial" w:hAnsi="Arial" w:cs="Arial"/>
      <w:sz w:val="18"/>
      <w:szCs w:val="18"/>
    </w:rPr>
  </w:style>
  <w:style w:type="character" w:customStyle="1" w:styleId="afff8">
    <w:name w:val="Параграф Знак Знак"/>
    <w:uiPriority w:val="99"/>
    <w:locked/>
    <w:rsid w:val="00A0702B"/>
    <w:rPr>
      <w:rFonts w:ascii="Calibri" w:hAnsi="Calibri"/>
      <w:b/>
      <w:sz w:val="28"/>
    </w:rPr>
  </w:style>
  <w:style w:type="character" w:customStyle="1" w:styleId="181">
    <w:name w:val="Знак Знак181"/>
    <w:uiPriority w:val="99"/>
    <w:locked/>
    <w:rsid w:val="00A0702B"/>
    <w:rPr>
      <w:i/>
      <w:sz w:val="22"/>
    </w:rPr>
  </w:style>
  <w:style w:type="character" w:customStyle="1" w:styleId="171">
    <w:name w:val="Знак Знак171"/>
    <w:uiPriority w:val="99"/>
    <w:locked/>
    <w:rsid w:val="00A0702B"/>
    <w:rPr>
      <w:rFonts w:ascii="Calibri" w:hAnsi="Calibri"/>
      <w:sz w:val="24"/>
    </w:rPr>
  </w:style>
  <w:style w:type="character" w:customStyle="1" w:styleId="151">
    <w:name w:val="Знак Знак151"/>
    <w:uiPriority w:val="99"/>
    <w:locked/>
    <w:rsid w:val="00A0702B"/>
    <w:rPr>
      <w:rFonts w:ascii="Arial" w:hAnsi="Arial"/>
      <w:b/>
      <w:i/>
      <w:sz w:val="18"/>
    </w:rPr>
  </w:style>
  <w:style w:type="character" w:customStyle="1" w:styleId="191">
    <w:name w:val="Знак Знак191"/>
    <w:uiPriority w:val="99"/>
    <w:locked/>
    <w:rsid w:val="00A0702B"/>
    <w:rPr>
      <w:rFonts w:ascii="Arial" w:hAnsi="Arial"/>
      <w:b/>
      <w:kern w:val="32"/>
      <w:sz w:val="32"/>
      <w:lang w:val="ru-RU" w:eastAsia="ru-RU"/>
    </w:rPr>
  </w:style>
  <w:style w:type="character" w:customStyle="1" w:styleId="afff9">
    <w:name w:val="текст Знак Знак"/>
    <w:uiPriority w:val="99"/>
    <w:locked/>
    <w:rsid w:val="00A0702B"/>
    <w:rPr>
      <w:sz w:val="24"/>
      <w:lang w:val="ru-RU" w:eastAsia="ru-RU"/>
    </w:rPr>
  </w:style>
  <w:style w:type="character" w:customStyle="1" w:styleId="230">
    <w:name w:val="Знак2 Знак Знак3"/>
    <w:uiPriority w:val="99"/>
    <w:locked/>
    <w:rsid w:val="00A0702B"/>
    <w:rPr>
      <w:sz w:val="24"/>
      <w:lang w:val="ru-RU" w:eastAsia="ru-RU"/>
    </w:rPr>
  </w:style>
  <w:style w:type="character" w:customStyle="1" w:styleId="130">
    <w:name w:val="Знак Знак13"/>
    <w:uiPriority w:val="99"/>
    <w:locked/>
    <w:rsid w:val="00A0702B"/>
    <w:rPr>
      <w:sz w:val="24"/>
    </w:rPr>
  </w:style>
  <w:style w:type="character" w:customStyle="1" w:styleId="121">
    <w:name w:val="Знак Знак121"/>
    <w:uiPriority w:val="99"/>
    <w:locked/>
    <w:rsid w:val="00A0702B"/>
    <w:rPr>
      <w:sz w:val="24"/>
      <w:lang w:val="ru-RU" w:eastAsia="ru-RU"/>
    </w:rPr>
  </w:style>
  <w:style w:type="character" w:customStyle="1" w:styleId="1110">
    <w:name w:val="Знак Знак111"/>
    <w:uiPriority w:val="99"/>
    <w:locked/>
    <w:rsid w:val="00A0702B"/>
    <w:rPr>
      <w:sz w:val="24"/>
      <w:lang w:val="ru-RU" w:eastAsia="ru-RU"/>
    </w:rPr>
  </w:style>
  <w:style w:type="character" w:customStyle="1" w:styleId="81">
    <w:name w:val="Знак Знак81"/>
    <w:uiPriority w:val="99"/>
    <w:locked/>
    <w:rsid w:val="00A0702B"/>
    <w:rPr>
      <w:sz w:val="24"/>
      <w:lang w:val="ru-RU" w:eastAsia="ru-RU"/>
    </w:rPr>
  </w:style>
  <w:style w:type="character" w:customStyle="1" w:styleId="72">
    <w:name w:val="Знак Знак72"/>
    <w:uiPriority w:val="99"/>
    <w:locked/>
    <w:rsid w:val="00A0702B"/>
    <w:rPr>
      <w:sz w:val="16"/>
      <w:lang w:val="ru-RU" w:eastAsia="ru-RU"/>
    </w:rPr>
  </w:style>
  <w:style w:type="character" w:customStyle="1" w:styleId="610">
    <w:name w:val="Знак Знак61"/>
    <w:uiPriority w:val="99"/>
    <w:locked/>
    <w:rsid w:val="00A0702B"/>
    <w:rPr>
      <w:rFonts w:ascii="Cambria" w:hAnsi="Cambria"/>
      <w:sz w:val="24"/>
    </w:rPr>
  </w:style>
  <w:style w:type="character" w:customStyle="1" w:styleId="420">
    <w:name w:val="Знак Знак42"/>
    <w:uiPriority w:val="99"/>
    <w:locked/>
    <w:rsid w:val="00A0702B"/>
    <w:rPr>
      <w:rFonts w:ascii="Courier New" w:hAnsi="Courier New"/>
      <w:sz w:val="20"/>
    </w:rPr>
  </w:style>
  <w:style w:type="character" w:customStyle="1" w:styleId="200">
    <w:name w:val="Знак Знак20"/>
    <w:uiPriority w:val="99"/>
    <w:rsid w:val="00A0702B"/>
    <w:rPr>
      <w:rFonts w:ascii="Segoe UI" w:hAnsi="Segoe UI"/>
      <w:sz w:val="18"/>
    </w:rPr>
  </w:style>
  <w:style w:type="character" w:customStyle="1" w:styleId="213">
    <w:name w:val="Основной текст 2 Знак1"/>
    <w:aliases w:val="Основной текст 2 Знак Знак"/>
    <w:locked/>
    <w:rsid w:val="00A0702B"/>
    <w:rPr>
      <w:sz w:val="24"/>
    </w:rPr>
  </w:style>
  <w:style w:type="character" w:customStyle="1" w:styleId="ConsNormal1">
    <w:name w:val="ConsNormal Знак Знак"/>
    <w:uiPriority w:val="99"/>
    <w:rsid w:val="00A0702B"/>
    <w:rPr>
      <w:rFonts w:ascii="Arial" w:hAnsi="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uiPriority w:val="99"/>
    <w:rsid w:val="00A0702B"/>
    <w:rPr>
      <w:rFonts w:ascii="Arial" w:hAnsi="Arial"/>
      <w:b/>
      <w:sz w:val="28"/>
      <w:lang w:val="ru-RU"/>
    </w:rPr>
  </w:style>
  <w:style w:type="character" w:customStyle="1" w:styleId="afffa">
    <w:name w:val="Основной текст Знак Знак Знак Знак Знак Знак"/>
    <w:uiPriority w:val="99"/>
    <w:rsid w:val="00A0702B"/>
    <w:rPr>
      <w:rFonts w:ascii="Arial" w:hAnsi="Arial"/>
      <w:sz w:val="18"/>
      <w:lang w:val="ru-RU" w:eastAsia="ru-RU"/>
    </w:rPr>
  </w:style>
  <w:style w:type="paragraph" w:customStyle="1" w:styleId="1b">
    <w:name w:val="Без интервала1"/>
    <w:link w:val="NoSpacingChar"/>
    <w:uiPriority w:val="99"/>
    <w:qFormat/>
    <w:rsid w:val="00A0702B"/>
    <w:rPr>
      <w:rFonts w:ascii="Calibri" w:hAnsi="Calibri"/>
      <w:sz w:val="22"/>
      <w:szCs w:val="22"/>
    </w:rPr>
  </w:style>
  <w:style w:type="character" w:customStyle="1" w:styleId="afffb">
    <w:name w:val="Колонтитул_"/>
    <w:link w:val="afffc"/>
    <w:locked/>
    <w:rsid w:val="00A0702B"/>
    <w:rPr>
      <w:rFonts w:ascii="Arial" w:hAnsi="Arial"/>
      <w:spacing w:val="8"/>
      <w:sz w:val="13"/>
      <w:szCs w:val="13"/>
      <w:shd w:val="clear" w:color="auto" w:fill="FFFFFF"/>
    </w:rPr>
  </w:style>
  <w:style w:type="paragraph" w:customStyle="1" w:styleId="afffc">
    <w:name w:val="Колонтитул"/>
    <w:basedOn w:val="a"/>
    <w:link w:val="afffb"/>
    <w:uiPriority w:val="99"/>
    <w:qFormat/>
    <w:rsid w:val="00A0702B"/>
    <w:pPr>
      <w:widowControl w:val="0"/>
      <w:shd w:val="clear" w:color="auto" w:fill="FFFFFF"/>
      <w:spacing w:line="240" w:lineRule="atLeast"/>
    </w:pPr>
    <w:rPr>
      <w:rFonts w:ascii="Arial" w:hAnsi="Arial"/>
      <w:spacing w:val="8"/>
      <w:sz w:val="13"/>
      <w:szCs w:val="13"/>
      <w:shd w:val="clear" w:color="auto" w:fill="FFFFFF"/>
    </w:rPr>
  </w:style>
  <w:style w:type="character" w:customStyle="1" w:styleId="2f1">
    <w:name w:val="Основной текст (2)_"/>
    <w:link w:val="214"/>
    <w:locked/>
    <w:rsid w:val="00A0702B"/>
    <w:rPr>
      <w:rFonts w:ascii="Arial" w:hAnsi="Arial"/>
      <w:b/>
      <w:bCs/>
      <w:spacing w:val="3"/>
      <w:sz w:val="18"/>
      <w:szCs w:val="18"/>
      <w:shd w:val="clear" w:color="auto" w:fill="FFFFFF"/>
    </w:rPr>
  </w:style>
  <w:style w:type="paragraph" w:customStyle="1" w:styleId="214">
    <w:name w:val="Основной текст (2)1"/>
    <w:basedOn w:val="a"/>
    <w:link w:val="2f1"/>
    <w:uiPriority w:val="99"/>
    <w:qFormat/>
    <w:rsid w:val="00A0702B"/>
    <w:pPr>
      <w:widowControl w:val="0"/>
      <w:shd w:val="clear" w:color="auto" w:fill="FFFFFF"/>
      <w:spacing w:line="240" w:lineRule="atLeast"/>
      <w:ind w:hanging="340"/>
    </w:pPr>
    <w:rPr>
      <w:rFonts w:ascii="Arial" w:hAnsi="Arial"/>
      <w:b/>
      <w:bCs/>
      <w:spacing w:val="3"/>
      <w:sz w:val="18"/>
      <w:szCs w:val="18"/>
      <w:shd w:val="clear" w:color="auto" w:fill="FFFFFF"/>
    </w:rPr>
  </w:style>
  <w:style w:type="character" w:customStyle="1" w:styleId="1c">
    <w:name w:val="Заголовок №1_"/>
    <w:link w:val="1d"/>
    <w:locked/>
    <w:rsid w:val="00A0702B"/>
    <w:rPr>
      <w:rFonts w:ascii="Arial" w:hAnsi="Arial"/>
      <w:spacing w:val="-28"/>
      <w:sz w:val="38"/>
      <w:szCs w:val="38"/>
      <w:shd w:val="clear" w:color="auto" w:fill="FFFFFF"/>
    </w:rPr>
  </w:style>
  <w:style w:type="paragraph" w:customStyle="1" w:styleId="1d">
    <w:name w:val="Заголовок №1"/>
    <w:basedOn w:val="a"/>
    <w:link w:val="1c"/>
    <w:uiPriority w:val="99"/>
    <w:qFormat/>
    <w:rsid w:val="00A0702B"/>
    <w:pPr>
      <w:widowControl w:val="0"/>
      <w:shd w:val="clear" w:color="auto" w:fill="FFFFFF"/>
      <w:spacing w:before="60" w:line="264" w:lineRule="exact"/>
      <w:outlineLvl w:val="0"/>
    </w:pPr>
    <w:rPr>
      <w:rFonts w:ascii="Arial" w:hAnsi="Arial"/>
      <w:spacing w:val="-28"/>
      <w:sz w:val="38"/>
      <w:szCs w:val="38"/>
      <w:shd w:val="clear" w:color="auto" w:fill="FFFFFF"/>
    </w:rPr>
  </w:style>
  <w:style w:type="character" w:customStyle="1" w:styleId="3f1">
    <w:name w:val="Основной текст (3)_"/>
    <w:link w:val="3f2"/>
    <w:uiPriority w:val="99"/>
    <w:locked/>
    <w:rsid w:val="00A0702B"/>
    <w:rPr>
      <w:rFonts w:ascii="Arial" w:hAnsi="Arial"/>
      <w:spacing w:val="2"/>
      <w:sz w:val="18"/>
      <w:szCs w:val="18"/>
      <w:shd w:val="clear" w:color="auto" w:fill="FFFFFF"/>
    </w:rPr>
  </w:style>
  <w:style w:type="paragraph" w:customStyle="1" w:styleId="3f2">
    <w:name w:val="Основной текст (3)"/>
    <w:basedOn w:val="a"/>
    <w:link w:val="3f1"/>
    <w:uiPriority w:val="99"/>
    <w:qFormat/>
    <w:rsid w:val="00A0702B"/>
    <w:pPr>
      <w:widowControl w:val="0"/>
      <w:shd w:val="clear" w:color="auto" w:fill="FFFFFF"/>
      <w:spacing w:before="180" w:line="230" w:lineRule="exact"/>
      <w:ind w:hanging="1000"/>
    </w:pPr>
    <w:rPr>
      <w:rFonts w:ascii="Arial" w:hAnsi="Arial"/>
      <w:spacing w:val="2"/>
      <w:sz w:val="18"/>
      <w:szCs w:val="18"/>
      <w:shd w:val="clear" w:color="auto" w:fill="FFFFFF"/>
    </w:rPr>
  </w:style>
  <w:style w:type="character" w:customStyle="1" w:styleId="45">
    <w:name w:val="Основной текст (4)_"/>
    <w:link w:val="46"/>
    <w:uiPriority w:val="99"/>
    <w:locked/>
    <w:rsid w:val="00A0702B"/>
    <w:rPr>
      <w:rFonts w:ascii="Arial" w:hAnsi="Arial"/>
      <w:b/>
      <w:bCs/>
      <w:i/>
      <w:iCs/>
      <w:spacing w:val="3"/>
      <w:sz w:val="12"/>
      <w:szCs w:val="12"/>
      <w:shd w:val="clear" w:color="auto" w:fill="FFFFFF"/>
    </w:rPr>
  </w:style>
  <w:style w:type="paragraph" w:customStyle="1" w:styleId="46">
    <w:name w:val="Основной текст (4)"/>
    <w:basedOn w:val="a"/>
    <w:link w:val="45"/>
    <w:uiPriority w:val="99"/>
    <w:qFormat/>
    <w:rsid w:val="00A0702B"/>
    <w:pPr>
      <w:widowControl w:val="0"/>
      <w:shd w:val="clear" w:color="auto" w:fill="FFFFFF"/>
      <w:spacing w:before="60" w:after="60" w:line="163" w:lineRule="exact"/>
    </w:pPr>
    <w:rPr>
      <w:rFonts w:ascii="Arial" w:hAnsi="Arial"/>
      <w:b/>
      <w:bCs/>
      <w:i/>
      <w:iCs/>
      <w:spacing w:val="3"/>
      <w:sz w:val="12"/>
      <w:szCs w:val="12"/>
      <w:shd w:val="clear" w:color="auto" w:fill="FFFFFF"/>
    </w:rPr>
  </w:style>
  <w:style w:type="character" w:customStyle="1" w:styleId="54">
    <w:name w:val="Основной текст (5)_"/>
    <w:link w:val="511"/>
    <w:uiPriority w:val="99"/>
    <w:locked/>
    <w:rsid w:val="00A0702B"/>
    <w:rPr>
      <w:rFonts w:ascii="Arial" w:hAnsi="Arial"/>
      <w:b/>
      <w:bCs/>
      <w:spacing w:val="3"/>
      <w:sz w:val="13"/>
      <w:szCs w:val="13"/>
      <w:shd w:val="clear" w:color="auto" w:fill="FFFFFF"/>
    </w:rPr>
  </w:style>
  <w:style w:type="paragraph" w:customStyle="1" w:styleId="511">
    <w:name w:val="Основной текст (5)1"/>
    <w:basedOn w:val="a"/>
    <w:link w:val="54"/>
    <w:uiPriority w:val="99"/>
    <w:qFormat/>
    <w:rsid w:val="00A0702B"/>
    <w:pPr>
      <w:widowControl w:val="0"/>
      <w:shd w:val="clear" w:color="auto" w:fill="FFFFFF"/>
      <w:spacing w:before="960" w:line="288" w:lineRule="exact"/>
    </w:pPr>
    <w:rPr>
      <w:rFonts w:ascii="Arial" w:hAnsi="Arial"/>
      <w:b/>
      <w:bCs/>
      <w:spacing w:val="3"/>
      <w:sz w:val="13"/>
      <w:szCs w:val="13"/>
      <w:shd w:val="clear" w:color="auto" w:fill="FFFFFF"/>
    </w:rPr>
  </w:style>
  <w:style w:type="character" w:customStyle="1" w:styleId="63">
    <w:name w:val="Основной текст (6)_"/>
    <w:link w:val="64"/>
    <w:uiPriority w:val="99"/>
    <w:locked/>
    <w:rsid w:val="00A0702B"/>
    <w:rPr>
      <w:rFonts w:ascii="Arial" w:hAnsi="Arial"/>
      <w:b/>
      <w:bCs/>
      <w:spacing w:val="5"/>
      <w:sz w:val="19"/>
      <w:szCs w:val="19"/>
      <w:shd w:val="clear" w:color="auto" w:fill="FFFFFF"/>
    </w:rPr>
  </w:style>
  <w:style w:type="paragraph" w:customStyle="1" w:styleId="64">
    <w:name w:val="Основной текст (6)"/>
    <w:basedOn w:val="a"/>
    <w:link w:val="63"/>
    <w:uiPriority w:val="99"/>
    <w:qFormat/>
    <w:rsid w:val="00A0702B"/>
    <w:pPr>
      <w:widowControl w:val="0"/>
      <w:shd w:val="clear" w:color="auto" w:fill="FFFFFF"/>
      <w:spacing w:after="120" w:line="240" w:lineRule="atLeast"/>
      <w:jc w:val="center"/>
    </w:pPr>
    <w:rPr>
      <w:rFonts w:ascii="Arial" w:hAnsi="Arial"/>
      <w:b/>
      <w:bCs/>
      <w:spacing w:val="5"/>
      <w:sz w:val="19"/>
      <w:szCs w:val="19"/>
      <w:shd w:val="clear" w:color="auto" w:fill="FFFFFF"/>
    </w:rPr>
  </w:style>
  <w:style w:type="character" w:customStyle="1" w:styleId="73">
    <w:name w:val="Основной текст (7)_"/>
    <w:link w:val="74"/>
    <w:uiPriority w:val="99"/>
    <w:locked/>
    <w:rsid w:val="00A0702B"/>
    <w:rPr>
      <w:rFonts w:ascii="Arial" w:hAnsi="Arial"/>
      <w:spacing w:val="2"/>
      <w:sz w:val="16"/>
      <w:szCs w:val="16"/>
      <w:shd w:val="clear" w:color="auto" w:fill="FFFFFF"/>
    </w:rPr>
  </w:style>
  <w:style w:type="paragraph" w:customStyle="1" w:styleId="74">
    <w:name w:val="Основной текст (7)"/>
    <w:basedOn w:val="a"/>
    <w:link w:val="73"/>
    <w:uiPriority w:val="99"/>
    <w:qFormat/>
    <w:rsid w:val="00A0702B"/>
    <w:pPr>
      <w:widowControl w:val="0"/>
      <w:shd w:val="clear" w:color="auto" w:fill="FFFFFF"/>
      <w:spacing w:before="60" w:after="360" w:line="240" w:lineRule="atLeast"/>
      <w:jc w:val="center"/>
    </w:pPr>
    <w:rPr>
      <w:rFonts w:ascii="Arial" w:hAnsi="Arial"/>
      <w:spacing w:val="2"/>
      <w:sz w:val="16"/>
      <w:szCs w:val="16"/>
      <w:shd w:val="clear" w:color="auto" w:fill="FFFFFF"/>
    </w:rPr>
  </w:style>
  <w:style w:type="character" w:customStyle="1" w:styleId="afffd">
    <w:name w:val="Подпись к картинке_"/>
    <w:link w:val="afffe"/>
    <w:uiPriority w:val="99"/>
    <w:locked/>
    <w:rsid w:val="00A0702B"/>
    <w:rPr>
      <w:rFonts w:ascii="Arial" w:hAnsi="Arial"/>
      <w:b/>
      <w:bCs/>
      <w:spacing w:val="3"/>
      <w:sz w:val="13"/>
      <w:szCs w:val="13"/>
      <w:shd w:val="clear" w:color="auto" w:fill="FFFFFF"/>
    </w:rPr>
  </w:style>
  <w:style w:type="paragraph" w:customStyle="1" w:styleId="afffe">
    <w:name w:val="Подпись к картинке"/>
    <w:basedOn w:val="a"/>
    <w:link w:val="afffd"/>
    <w:uiPriority w:val="99"/>
    <w:qFormat/>
    <w:rsid w:val="00A0702B"/>
    <w:pPr>
      <w:widowControl w:val="0"/>
      <w:shd w:val="clear" w:color="auto" w:fill="FFFFFF"/>
      <w:spacing w:line="240" w:lineRule="atLeast"/>
    </w:pPr>
    <w:rPr>
      <w:rFonts w:ascii="Arial" w:hAnsi="Arial"/>
      <w:b/>
      <w:bCs/>
      <w:spacing w:val="3"/>
      <w:sz w:val="13"/>
      <w:szCs w:val="13"/>
      <w:shd w:val="clear" w:color="auto" w:fill="FFFFFF"/>
    </w:rPr>
  </w:style>
  <w:style w:type="character" w:customStyle="1" w:styleId="91">
    <w:name w:val="Основной текст (9)_"/>
    <w:link w:val="92"/>
    <w:uiPriority w:val="99"/>
    <w:locked/>
    <w:rsid w:val="00A0702B"/>
    <w:rPr>
      <w:rFonts w:ascii="Arial" w:hAnsi="Arial"/>
      <w:b/>
      <w:bCs/>
      <w:i/>
      <w:iCs/>
      <w:spacing w:val="5"/>
      <w:sz w:val="16"/>
      <w:szCs w:val="16"/>
      <w:shd w:val="clear" w:color="auto" w:fill="FFFFFF"/>
    </w:rPr>
  </w:style>
  <w:style w:type="paragraph" w:customStyle="1" w:styleId="92">
    <w:name w:val="Основной текст (9)"/>
    <w:basedOn w:val="a"/>
    <w:link w:val="91"/>
    <w:uiPriority w:val="99"/>
    <w:qFormat/>
    <w:rsid w:val="00A0702B"/>
    <w:pPr>
      <w:widowControl w:val="0"/>
      <w:shd w:val="clear" w:color="auto" w:fill="FFFFFF"/>
      <w:spacing w:before="60" w:after="60" w:line="211" w:lineRule="exact"/>
      <w:jc w:val="both"/>
    </w:pPr>
    <w:rPr>
      <w:rFonts w:ascii="Arial" w:hAnsi="Arial"/>
      <w:b/>
      <w:bCs/>
      <w:i/>
      <w:iCs/>
      <w:spacing w:val="5"/>
      <w:sz w:val="16"/>
      <w:szCs w:val="16"/>
      <w:shd w:val="clear" w:color="auto" w:fill="FFFFFF"/>
    </w:rPr>
  </w:style>
  <w:style w:type="paragraph" w:customStyle="1" w:styleId="1e">
    <w:name w:val="1 Знак Знак Знак Знак"/>
    <w:basedOn w:val="a"/>
    <w:link w:val="1f"/>
    <w:uiPriority w:val="99"/>
    <w:qFormat/>
    <w:rsid w:val="00A0702B"/>
    <w:pPr>
      <w:widowControl w:val="0"/>
      <w:adjustRightInd w:val="0"/>
      <w:spacing w:after="160" w:line="240" w:lineRule="exact"/>
      <w:jc w:val="right"/>
    </w:pPr>
    <w:rPr>
      <w:sz w:val="20"/>
      <w:szCs w:val="20"/>
      <w:lang w:val="en-GB" w:eastAsia="en-US"/>
    </w:rPr>
  </w:style>
  <w:style w:type="character" w:customStyle="1" w:styleId="1f">
    <w:name w:val="1 Знак Знак Знак Знак Знак"/>
    <w:link w:val="1e"/>
    <w:uiPriority w:val="99"/>
    <w:locked/>
    <w:rsid w:val="00A0702B"/>
    <w:rPr>
      <w:lang w:val="en-GB" w:eastAsia="en-US"/>
    </w:rPr>
  </w:style>
  <w:style w:type="character" w:customStyle="1" w:styleId="115">
    <w:name w:val="Заголовок 1 Знак1"/>
    <w:aliases w:val="Заголовок 1 Знак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A0702B"/>
    <w:rPr>
      <w:b/>
      <w:sz w:val="24"/>
      <w:lang w:val="ru-RU" w:eastAsia="ru-RU"/>
    </w:rPr>
  </w:style>
  <w:style w:type="paragraph" w:customStyle="1" w:styleId="ConsCell">
    <w:name w:val="ConsCell"/>
    <w:uiPriority w:val="99"/>
    <w:qFormat/>
    <w:rsid w:val="00A0702B"/>
    <w:pPr>
      <w:widowControl w:val="0"/>
      <w:autoSpaceDE w:val="0"/>
      <w:autoSpaceDN w:val="0"/>
      <w:adjustRightInd w:val="0"/>
      <w:ind w:right="19772"/>
    </w:pPr>
    <w:rPr>
      <w:rFonts w:ascii="Arial" w:hAnsi="Arial" w:cs="Arial"/>
      <w:sz w:val="22"/>
      <w:szCs w:val="22"/>
    </w:rPr>
  </w:style>
  <w:style w:type="paragraph" w:customStyle="1" w:styleId="1">
    <w:name w:val="Список1"/>
    <w:basedOn w:val="a"/>
    <w:uiPriority w:val="99"/>
    <w:qFormat/>
    <w:rsid w:val="00A0702B"/>
    <w:pPr>
      <w:numPr>
        <w:numId w:val="2"/>
      </w:numPr>
      <w:tabs>
        <w:tab w:val="left" w:pos="1134"/>
      </w:tabs>
      <w:suppressAutoHyphens/>
      <w:autoSpaceDE w:val="0"/>
      <w:autoSpaceDN w:val="0"/>
      <w:jc w:val="both"/>
    </w:pPr>
    <w:rPr>
      <w:sz w:val="28"/>
      <w:szCs w:val="28"/>
    </w:rPr>
  </w:style>
  <w:style w:type="paragraph" w:customStyle="1" w:styleId="2">
    <w:name w:val="Список2"/>
    <w:basedOn w:val="a"/>
    <w:uiPriority w:val="99"/>
    <w:qFormat/>
    <w:rsid w:val="00A0702B"/>
    <w:pPr>
      <w:numPr>
        <w:ilvl w:val="1"/>
        <w:numId w:val="2"/>
      </w:numPr>
      <w:tabs>
        <w:tab w:val="left" w:pos="1276"/>
      </w:tabs>
      <w:suppressAutoHyphens/>
      <w:autoSpaceDE w:val="0"/>
      <w:autoSpaceDN w:val="0"/>
      <w:jc w:val="both"/>
    </w:pPr>
    <w:rPr>
      <w:sz w:val="28"/>
      <w:szCs w:val="28"/>
    </w:rPr>
  </w:style>
  <w:style w:type="paragraph" w:customStyle="1" w:styleId="3">
    <w:name w:val="Список3"/>
    <w:basedOn w:val="2"/>
    <w:uiPriority w:val="99"/>
    <w:qFormat/>
    <w:rsid w:val="00A0702B"/>
    <w:pPr>
      <w:numPr>
        <w:ilvl w:val="2"/>
      </w:numPr>
      <w:tabs>
        <w:tab w:val="clear" w:pos="1276"/>
        <w:tab w:val="num" w:pos="643"/>
        <w:tab w:val="num" w:pos="926"/>
        <w:tab w:val="num" w:pos="1209"/>
        <w:tab w:val="num" w:pos="1492"/>
      </w:tabs>
    </w:pPr>
  </w:style>
  <w:style w:type="character" w:customStyle="1" w:styleId="1120">
    <w:name w:val="Знак Знак112"/>
    <w:uiPriority w:val="99"/>
    <w:rsid w:val="00A0702B"/>
    <w:rPr>
      <w:rFonts w:ascii="Arial" w:hAnsi="Arial"/>
      <w:sz w:val="18"/>
      <w:lang w:val="ru-RU" w:eastAsia="ru-RU"/>
    </w:rPr>
  </w:style>
  <w:style w:type="character" w:customStyle="1" w:styleId="221">
    <w:name w:val="Знак Знак22"/>
    <w:uiPriority w:val="99"/>
    <w:rsid w:val="00A0702B"/>
    <w:rPr>
      <w:rFonts w:ascii="Arial" w:hAnsi="Arial"/>
      <w:sz w:val="18"/>
      <w:lang w:val="ru-RU" w:eastAsia="ru-RU"/>
    </w:rPr>
  </w:style>
  <w:style w:type="character" w:customStyle="1" w:styleId="620">
    <w:name w:val="Знак Знак62"/>
    <w:uiPriority w:val="99"/>
    <w:rsid w:val="00A0702B"/>
    <w:rPr>
      <w:rFonts w:ascii="Arial" w:hAnsi="Arial"/>
      <w:sz w:val="18"/>
      <w:lang w:val="ru-RU" w:eastAsia="ru-RU"/>
    </w:rPr>
  </w:style>
  <w:style w:type="character" w:customStyle="1" w:styleId="730">
    <w:name w:val="Знак Знак73"/>
    <w:uiPriority w:val="99"/>
    <w:locked/>
    <w:rsid w:val="00A0702B"/>
    <w:rPr>
      <w:sz w:val="16"/>
      <w:lang w:val="ru-RU" w:eastAsia="ru-RU"/>
    </w:rPr>
  </w:style>
  <w:style w:type="character" w:customStyle="1" w:styleId="182">
    <w:name w:val="Знак Знак182"/>
    <w:uiPriority w:val="99"/>
    <w:locked/>
    <w:rsid w:val="00A0702B"/>
    <w:rPr>
      <w:i/>
      <w:sz w:val="22"/>
    </w:rPr>
  </w:style>
  <w:style w:type="character" w:customStyle="1" w:styleId="152">
    <w:name w:val="Знак Знак152"/>
    <w:uiPriority w:val="99"/>
    <w:locked/>
    <w:rsid w:val="00A0702B"/>
    <w:rPr>
      <w:rFonts w:ascii="Arial" w:hAnsi="Arial"/>
      <w:b/>
      <w:i/>
      <w:sz w:val="18"/>
    </w:rPr>
  </w:style>
  <w:style w:type="character" w:customStyle="1" w:styleId="192">
    <w:name w:val="Знак Знак192"/>
    <w:uiPriority w:val="99"/>
    <w:locked/>
    <w:rsid w:val="00A0702B"/>
    <w:rPr>
      <w:rFonts w:ascii="Arial" w:hAnsi="Arial"/>
      <w:b/>
      <w:kern w:val="32"/>
      <w:sz w:val="32"/>
      <w:lang w:val="ru-RU" w:eastAsia="ru-RU"/>
    </w:rPr>
  </w:style>
  <w:style w:type="character" w:customStyle="1" w:styleId="142">
    <w:name w:val="Знак Знак142"/>
    <w:uiPriority w:val="99"/>
    <w:locked/>
    <w:rsid w:val="00A0702B"/>
    <w:rPr>
      <w:sz w:val="20"/>
    </w:rPr>
  </w:style>
  <w:style w:type="character" w:customStyle="1" w:styleId="122">
    <w:name w:val="Знак Знак122"/>
    <w:uiPriority w:val="99"/>
    <w:locked/>
    <w:rsid w:val="00A0702B"/>
    <w:rPr>
      <w:sz w:val="24"/>
      <w:lang w:val="ru-RU" w:eastAsia="ru-RU"/>
    </w:rPr>
  </w:style>
  <w:style w:type="character" w:customStyle="1" w:styleId="1140">
    <w:name w:val="Знак Знак114"/>
    <w:uiPriority w:val="99"/>
    <w:locked/>
    <w:rsid w:val="00A0702B"/>
    <w:rPr>
      <w:sz w:val="24"/>
      <w:lang w:val="ru-RU" w:eastAsia="ru-RU"/>
    </w:rPr>
  </w:style>
  <w:style w:type="character" w:customStyle="1" w:styleId="82">
    <w:name w:val="Знак Знак82"/>
    <w:uiPriority w:val="99"/>
    <w:locked/>
    <w:rsid w:val="00A0702B"/>
    <w:rPr>
      <w:sz w:val="24"/>
      <w:lang w:val="ru-RU" w:eastAsia="ru-RU"/>
    </w:rPr>
  </w:style>
  <w:style w:type="character" w:customStyle="1" w:styleId="740">
    <w:name w:val="Знак Знак74"/>
    <w:uiPriority w:val="99"/>
    <w:locked/>
    <w:rsid w:val="00A0702B"/>
    <w:rPr>
      <w:sz w:val="16"/>
      <w:lang w:val="ru-RU" w:eastAsia="ru-RU"/>
    </w:rPr>
  </w:style>
  <w:style w:type="character" w:customStyle="1" w:styleId="630">
    <w:name w:val="Знак Знак63"/>
    <w:uiPriority w:val="99"/>
    <w:locked/>
    <w:rsid w:val="00A0702B"/>
    <w:rPr>
      <w:rFonts w:ascii="Cambria" w:hAnsi="Cambria"/>
      <w:sz w:val="24"/>
    </w:rPr>
  </w:style>
  <w:style w:type="character" w:customStyle="1" w:styleId="440">
    <w:name w:val="Знак Знак44"/>
    <w:uiPriority w:val="99"/>
    <w:locked/>
    <w:rsid w:val="00A0702B"/>
    <w:rPr>
      <w:rFonts w:ascii="Courier New" w:hAnsi="Courier New"/>
      <w:sz w:val="20"/>
    </w:rPr>
  </w:style>
  <w:style w:type="character" w:customStyle="1" w:styleId="240">
    <w:name w:val="Знак Знак24"/>
    <w:uiPriority w:val="99"/>
    <w:rsid w:val="00A0702B"/>
    <w:rPr>
      <w:rFonts w:ascii="Segoe UI" w:hAnsi="Segoe UI"/>
      <w:sz w:val="18"/>
    </w:rPr>
  </w:style>
  <w:style w:type="paragraph" w:customStyle="1" w:styleId="affff">
    <w:name w:val="Îáû÷íûé"/>
    <w:uiPriority w:val="99"/>
    <w:qFormat/>
    <w:rsid w:val="00A0702B"/>
  </w:style>
  <w:style w:type="character" w:customStyle="1" w:styleId="1f0">
    <w:name w:val="Основной текст Знак1"/>
    <w:aliases w:val="Body Text Char Знак1,Список 1 Знак1"/>
    <w:rsid w:val="00D93462"/>
    <w:rPr>
      <w:rFonts w:ascii="Times New Roman" w:eastAsia="Times New Roman" w:hAnsi="Times New Roman" w:cs="Times New Roman"/>
      <w:sz w:val="24"/>
      <w:szCs w:val="24"/>
      <w:lang w:eastAsia="ru-RU"/>
    </w:rPr>
  </w:style>
  <w:style w:type="character" w:styleId="affff0">
    <w:name w:val="annotation reference"/>
    <w:unhideWhenUsed/>
    <w:locked/>
    <w:rsid w:val="00D93462"/>
    <w:rPr>
      <w:sz w:val="16"/>
      <w:szCs w:val="16"/>
    </w:rPr>
  </w:style>
  <w:style w:type="paragraph" w:styleId="affff1">
    <w:name w:val="annotation text"/>
    <w:basedOn w:val="a"/>
    <w:link w:val="affff2"/>
    <w:uiPriority w:val="99"/>
    <w:unhideWhenUsed/>
    <w:locked/>
    <w:rsid w:val="00D93462"/>
    <w:rPr>
      <w:sz w:val="20"/>
      <w:szCs w:val="20"/>
    </w:rPr>
  </w:style>
  <w:style w:type="character" w:customStyle="1" w:styleId="affff2">
    <w:name w:val="Текст примечания Знак"/>
    <w:basedOn w:val="a0"/>
    <w:link w:val="affff1"/>
    <w:uiPriority w:val="99"/>
    <w:rsid w:val="00D93462"/>
  </w:style>
  <w:style w:type="paragraph" w:styleId="affff3">
    <w:name w:val="annotation subject"/>
    <w:basedOn w:val="affff1"/>
    <w:next w:val="affff1"/>
    <w:link w:val="affff4"/>
    <w:unhideWhenUsed/>
    <w:locked/>
    <w:rsid w:val="00D93462"/>
    <w:rPr>
      <w:b/>
      <w:bCs/>
    </w:rPr>
  </w:style>
  <w:style w:type="character" w:customStyle="1" w:styleId="affff4">
    <w:name w:val="Тема примечания Знак"/>
    <w:link w:val="affff3"/>
    <w:rsid w:val="00D93462"/>
    <w:rPr>
      <w:b/>
      <w:bCs/>
    </w:rPr>
  </w:style>
  <w:style w:type="character" w:styleId="affff5">
    <w:name w:val="footnote reference"/>
    <w:aliases w:val="Знак сноски-FN"/>
    <w:unhideWhenUsed/>
    <w:locked/>
    <w:rsid w:val="000C3855"/>
    <w:rPr>
      <w:vertAlign w:val="superscript"/>
    </w:rPr>
  </w:style>
  <w:style w:type="paragraph" w:customStyle="1" w:styleId="affff6">
    <w:name w:val="Стиль текста"/>
    <w:basedOn w:val="a3"/>
    <w:uiPriority w:val="99"/>
    <w:qFormat/>
    <w:rsid w:val="000C3855"/>
    <w:pPr>
      <w:keepLines/>
      <w:spacing w:before="60" w:after="60"/>
    </w:pPr>
    <w:rPr>
      <w:sz w:val="24"/>
      <w:szCs w:val="20"/>
      <w:lang w:eastAsia="en-US"/>
    </w:rPr>
  </w:style>
  <w:style w:type="paragraph" w:customStyle="1" w:styleId="3f3">
    <w:name w:val="Без интервала3"/>
    <w:uiPriority w:val="99"/>
    <w:qFormat/>
    <w:rsid w:val="00AB3CCD"/>
    <w:rPr>
      <w:sz w:val="24"/>
      <w:szCs w:val="24"/>
    </w:rPr>
  </w:style>
  <w:style w:type="paragraph" w:styleId="affff7">
    <w:name w:val="endnote text"/>
    <w:basedOn w:val="a"/>
    <w:link w:val="affff8"/>
    <w:uiPriority w:val="99"/>
    <w:locked/>
    <w:rsid w:val="00FD0733"/>
    <w:rPr>
      <w:sz w:val="20"/>
      <w:szCs w:val="20"/>
    </w:rPr>
  </w:style>
  <w:style w:type="character" w:customStyle="1" w:styleId="affff8">
    <w:name w:val="Текст концевой сноски Знак"/>
    <w:basedOn w:val="a0"/>
    <w:link w:val="affff7"/>
    <w:uiPriority w:val="99"/>
    <w:rsid w:val="00FD0733"/>
  </w:style>
  <w:style w:type="character" w:styleId="affff9">
    <w:name w:val="endnote reference"/>
    <w:locked/>
    <w:rsid w:val="00FD0733"/>
    <w:rPr>
      <w:vertAlign w:val="superscript"/>
    </w:rPr>
  </w:style>
  <w:style w:type="character" w:customStyle="1" w:styleId="affffa">
    <w:name w:val="—”‰¬ Àœ”¬ ⁄‡∑ŒÀˆ˚ Знак"/>
    <w:link w:val="affffb"/>
    <w:uiPriority w:val="99"/>
    <w:locked/>
    <w:rsid w:val="00004C4F"/>
    <w:rPr>
      <w:sz w:val="24"/>
      <w:szCs w:val="24"/>
    </w:rPr>
  </w:style>
  <w:style w:type="paragraph" w:customStyle="1" w:styleId="affffb">
    <w:name w:val="—”‰¬ Àœ”¬ ⁄‡∑ŒÀˆ˚"/>
    <w:basedOn w:val="a"/>
    <w:link w:val="affffa"/>
    <w:uiPriority w:val="99"/>
    <w:qFormat/>
    <w:rsid w:val="00004C4F"/>
    <w:pPr>
      <w:widowControl w:val="0"/>
      <w:suppressLineNumbers/>
      <w:suppressAutoHyphens/>
    </w:pPr>
  </w:style>
  <w:style w:type="paragraph" w:customStyle="1" w:styleId="p13">
    <w:name w:val="p13"/>
    <w:basedOn w:val="a"/>
    <w:qFormat/>
    <w:rsid w:val="00004C4F"/>
    <w:pPr>
      <w:spacing w:before="100" w:beforeAutospacing="1" w:after="100" w:afterAutospacing="1"/>
    </w:pPr>
  </w:style>
  <w:style w:type="paragraph" w:customStyle="1" w:styleId="p16">
    <w:name w:val="p16"/>
    <w:basedOn w:val="a"/>
    <w:qFormat/>
    <w:rsid w:val="00004C4F"/>
    <w:pPr>
      <w:spacing w:before="100" w:beforeAutospacing="1" w:after="100" w:afterAutospacing="1"/>
    </w:pPr>
  </w:style>
  <w:style w:type="character" w:customStyle="1" w:styleId="s2">
    <w:name w:val="s2"/>
    <w:rsid w:val="00004C4F"/>
  </w:style>
  <w:style w:type="character" w:customStyle="1" w:styleId="s17">
    <w:name w:val="s17"/>
    <w:rsid w:val="00004C4F"/>
  </w:style>
  <w:style w:type="paragraph" w:customStyle="1" w:styleId="affffc">
    <w:name w:val="Пункты"/>
    <w:basedOn w:val="20"/>
    <w:link w:val="affffd"/>
    <w:qFormat/>
    <w:rsid w:val="00004C4F"/>
    <w:pPr>
      <w:tabs>
        <w:tab w:val="left" w:pos="1134"/>
      </w:tabs>
      <w:suppressAutoHyphens/>
      <w:spacing w:before="120" w:after="0"/>
      <w:ind w:left="900" w:hanging="360"/>
      <w:jc w:val="both"/>
    </w:pPr>
    <w:rPr>
      <w:rFonts w:ascii="Calibri" w:hAnsi="Calibri" w:cs="Times New Roman"/>
      <w:b w:val="0"/>
      <w:bCs w:val="0"/>
      <w:i w:val="0"/>
      <w:iCs w:val="0"/>
      <w:szCs w:val="20"/>
      <w:lang w:eastAsia="ar-SA"/>
    </w:rPr>
  </w:style>
  <w:style w:type="paragraph" w:customStyle="1" w:styleId="WW-">
    <w:name w:val="WW-Базовый"/>
    <w:qFormat/>
    <w:rsid w:val="00004C4F"/>
    <w:pPr>
      <w:tabs>
        <w:tab w:val="left" w:pos="851"/>
      </w:tabs>
      <w:suppressAutoHyphens/>
      <w:spacing w:before="60" w:after="60"/>
      <w:ind w:firstLine="851"/>
      <w:jc w:val="both"/>
    </w:pPr>
    <w:rPr>
      <w:rFonts w:eastAsia="ヒラギノ角ゴ Pro W3"/>
      <w:color w:val="000000"/>
      <w:sz w:val="24"/>
      <w:lang w:eastAsia="ar-SA"/>
    </w:rPr>
  </w:style>
  <w:style w:type="paragraph" w:customStyle="1" w:styleId="Default">
    <w:name w:val="Default"/>
    <w:uiPriority w:val="99"/>
    <w:qFormat/>
    <w:rsid w:val="00004C4F"/>
    <w:pPr>
      <w:autoSpaceDE w:val="0"/>
      <w:autoSpaceDN w:val="0"/>
      <w:adjustRightInd w:val="0"/>
    </w:pPr>
    <w:rPr>
      <w:rFonts w:ascii="Arial" w:hAnsi="Arial" w:cs="Arial"/>
      <w:color w:val="000000"/>
      <w:sz w:val="24"/>
      <w:szCs w:val="24"/>
    </w:rPr>
  </w:style>
  <w:style w:type="character" w:customStyle="1" w:styleId="WW8Num16z0">
    <w:name w:val="WW8Num16z0"/>
    <w:rsid w:val="00004C4F"/>
    <w:rPr>
      <w:rFonts w:ascii="Symbol" w:hAnsi="Symbol"/>
    </w:rPr>
  </w:style>
  <w:style w:type="character" w:customStyle="1" w:styleId="blk">
    <w:name w:val="blk"/>
    <w:rsid w:val="00004C4F"/>
  </w:style>
  <w:style w:type="character" w:customStyle="1" w:styleId="r">
    <w:name w:val="r"/>
    <w:rsid w:val="00004C4F"/>
  </w:style>
  <w:style w:type="character" w:customStyle="1" w:styleId="b-comparedel">
    <w:name w:val="b-compare__del"/>
    <w:rsid w:val="00004C4F"/>
  </w:style>
  <w:style w:type="character" w:customStyle="1" w:styleId="b-pricescurrency">
    <w:name w:val="b-prices__currency"/>
    <w:rsid w:val="00004C4F"/>
  </w:style>
  <w:style w:type="character" w:customStyle="1" w:styleId="b-compareyes">
    <w:name w:val="b-compare__yes"/>
    <w:rsid w:val="00004C4F"/>
  </w:style>
  <w:style w:type="character" w:customStyle="1" w:styleId="apple-converted-space">
    <w:name w:val="apple-converted-space"/>
    <w:rsid w:val="00004C4F"/>
  </w:style>
  <w:style w:type="character" w:customStyle="1" w:styleId="left">
    <w:name w:val="left"/>
    <w:rsid w:val="00004C4F"/>
  </w:style>
  <w:style w:type="character" w:customStyle="1" w:styleId="right">
    <w:name w:val="right"/>
    <w:rsid w:val="00004C4F"/>
  </w:style>
  <w:style w:type="paragraph" w:customStyle="1" w:styleId="FORMATTEXT">
    <w:name w:val=".FORMATTEXT"/>
    <w:qFormat/>
    <w:rsid w:val="00004C4F"/>
    <w:pPr>
      <w:widowControl w:val="0"/>
      <w:autoSpaceDE w:val="0"/>
      <w:autoSpaceDN w:val="0"/>
      <w:adjustRightInd w:val="0"/>
    </w:pPr>
    <w:rPr>
      <w:sz w:val="24"/>
      <w:szCs w:val="24"/>
    </w:rPr>
  </w:style>
  <w:style w:type="character" w:customStyle="1" w:styleId="NoSpacingChar">
    <w:name w:val="No Spacing Char"/>
    <w:link w:val="1b"/>
    <w:locked/>
    <w:rsid w:val="00004C4F"/>
    <w:rPr>
      <w:rFonts w:ascii="Calibri" w:hAnsi="Calibri"/>
      <w:sz w:val="22"/>
      <w:szCs w:val="22"/>
    </w:rPr>
  </w:style>
  <w:style w:type="paragraph" w:customStyle="1" w:styleId="1t3030000">
    <w:name w:val="1t3030000"/>
    <w:basedOn w:val="a"/>
    <w:qFormat/>
    <w:rsid w:val="00004C4F"/>
    <w:pPr>
      <w:ind w:firstLine="600"/>
      <w:jc w:val="both"/>
    </w:pPr>
    <w:rPr>
      <w:sz w:val="22"/>
      <w:szCs w:val="20"/>
    </w:rPr>
  </w:style>
  <w:style w:type="paragraph" w:styleId="affffe">
    <w:name w:val="Block Text"/>
    <w:basedOn w:val="a"/>
    <w:locked/>
    <w:rsid w:val="00004C4F"/>
    <w:pPr>
      <w:shd w:val="clear" w:color="auto" w:fill="FFFFFF"/>
      <w:tabs>
        <w:tab w:val="num" w:pos="-1080"/>
      </w:tabs>
      <w:autoSpaceDE w:val="0"/>
      <w:autoSpaceDN w:val="0"/>
      <w:adjustRightInd w:val="0"/>
      <w:ind w:left="-1080" w:right="-365"/>
    </w:pPr>
    <w:rPr>
      <w:rFonts w:ascii="Arial" w:hAnsi="Arial" w:cs="Arial"/>
      <w:color w:val="000000"/>
      <w:sz w:val="23"/>
      <w:szCs w:val="23"/>
    </w:rPr>
  </w:style>
  <w:style w:type="character" w:customStyle="1" w:styleId="afffff">
    <w:name w:val="_Подпункт Знак Знак"/>
    <w:uiPriority w:val="99"/>
    <w:semiHidden/>
    <w:locked/>
    <w:rsid w:val="00004C4F"/>
    <w:rPr>
      <w:b/>
      <w:sz w:val="24"/>
      <w:lang w:val="ru-RU" w:eastAsia="ru-RU"/>
    </w:rPr>
  </w:style>
  <w:style w:type="character" w:customStyle="1" w:styleId="160">
    <w:name w:val="Знак Знак16"/>
    <w:uiPriority w:val="99"/>
    <w:semiHidden/>
    <w:locked/>
    <w:rsid w:val="00004C4F"/>
    <w:rPr>
      <w:rFonts w:ascii="Calibri" w:hAnsi="Calibri"/>
      <w:i/>
      <w:sz w:val="24"/>
    </w:rPr>
  </w:style>
  <w:style w:type="character" w:customStyle="1" w:styleId="101">
    <w:name w:val="Знак Знак101"/>
    <w:uiPriority w:val="99"/>
    <w:semiHidden/>
    <w:locked/>
    <w:rsid w:val="00004C4F"/>
    <w:rPr>
      <w:sz w:val="24"/>
    </w:rPr>
  </w:style>
  <w:style w:type="character" w:customStyle="1" w:styleId="93">
    <w:name w:val="Знак Знак9"/>
    <w:locked/>
    <w:rsid w:val="00004C4F"/>
    <w:rPr>
      <w:sz w:val="2"/>
    </w:rPr>
  </w:style>
  <w:style w:type="character" w:customStyle="1" w:styleId="520">
    <w:name w:val="Знак Знак52"/>
    <w:uiPriority w:val="99"/>
    <w:semiHidden/>
    <w:locked/>
    <w:rsid w:val="00004C4F"/>
    <w:rPr>
      <w:rFonts w:ascii="Courier New" w:hAnsi="Courier New"/>
      <w:sz w:val="20"/>
    </w:rPr>
  </w:style>
  <w:style w:type="character" w:customStyle="1" w:styleId="320">
    <w:name w:val="Знак Знак32"/>
    <w:uiPriority w:val="99"/>
    <w:semiHidden/>
    <w:locked/>
    <w:rsid w:val="00004C4F"/>
    <w:rPr>
      <w:sz w:val="24"/>
    </w:rPr>
  </w:style>
  <w:style w:type="character" w:customStyle="1" w:styleId="215">
    <w:name w:val="Знак Знак21"/>
    <w:uiPriority w:val="99"/>
    <w:semiHidden/>
    <w:locked/>
    <w:rsid w:val="00004C4F"/>
    <w:rPr>
      <w:rFonts w:cs="Times New Roman"/>
      <w:sz w:val="24"/>
      <w:szCs w:val="24"/>
      <w:lang w:val="ru-RU" w:eastAsia="ru-RU"/>
    </w:rPr>
  </w:style>
  <w:style w:type="character" w:customStyle="1" w:styleId="1101">
    <w:name w:val="Знак Знак110"/>
    <w:uiPriority w:val="99"/>
    <w:semiHidden/>
    <w:locked/>
    <w:rsid w:val="00004C4F"/>
    <w:rPr>
      <w:rFonts w:cs="Times New Roman"/>
      <w:sz w:val="24"/>
      <w:szCs w:val="24"/>
      <w:lang w:val="ru-RU" w:eastAsia="ru-RU"/>
    </w:rPr>
  </w:style>
  <w:style w:type="character" w:customStyle="1" w:styleId="1f1">
    <w:name w:val="Текст выноски Знак1"/>
    <w:rsid w:val="00004C4F"/>
    <w:rPr>
      <w:rFonts w:ascii="Tahoma" w:hAnsi="Tahoma"/>
      <w:sz w:val="16"/>
    </w:rPr>
  </w:style>
  <w:style w:type="paragraph" w:customStyle="1" w:styleId="83">
    <w:name w:val="заголовок 8"/>
    <w:basedOn w:val="a"/>
    <w:next w:val="a"/>
    <w:uiPriority w:val="99"/>
    <w:qFormat/>
    <w:rsid w:val="00004C4F"/>
    <w:pPr>
      <w:keepNext/>
      <w:tabs>
        <w:tab w:val="num" w:pos="5217"/>
      </w:tabs>
      <w:ind w:left="5217" w:hanging="360"/>
      <w:jc w:val="both"/>
    </w:pPr>
    <w:rPr>
      <w:b/>
      <w:szCs w:val="20"/>
      <w:lang w:val="en-US"/>
    </w:rPr>
  </w:style>
  <w:style w:type="paragraph" w:customStyle="1" w:styleId="3f4">
    <w:name w:val="Знак3 Знак Знак Знак Знак Знак Знак Знак Знак Знак Знак Знак Знак Знак Знак Знак"/>
    <w:basedOn w:val="a"/>
    <w:uiPriority w:val="99"/>
    <w:qFormat/>
    <w:rsid w:val="00004C4F"/>
    <w:pPr>
      <w:spacing w:after="160" w:line="240" w:lineRule="exact"/>
    </w:pPr>
    <w:rPr>
      <w:rFonts w:ascii="Verdana" w:hAnsi="Verdana" w:cs="Verdana"/>
      <w:sz w:val="20"/>
      <w:szCs w:val="20"/>
      <w:lang w:val="en-US" w:eastAsia="en-US"/>
    </w:rPr>
  </w:style>
  <w:style w:type="paragraph" w:customStyle="1" w:styleId="tabltext">
    <w:name w:val="tabl_text"/>
    <w:basedOn w:val="a"/>
    <w:uiPriority w:val="99"/>
    <w:qFormat/>
    <w:rsid w:val="00004C4F"/>
    <w:pPr>
      <w:spacing w:before="45" w:after="45"/>
      <w:ind w:left="60" w:right="60"/>
      <w:jc w:val="both"/>
    </w:pPr>
    <w:rPr>
      <w:sz w:val="21"/>
      <w:szCs w:val="21"/>
    </w:rPr>
  </w:style>
  <w:style w:type="paragraph" w:customStyle="1" w:styleId="textb">
    <w:name w:val="textb"/>
    <w:basedOn w:val="a"/>
    <w:uiPriority w:val="99"/>
    <w:qFormat/>
    <w:rsid w:val="00004C4F"/>
    <w:rPr>
      <w:rFonts w:ascii="Arial" w:hAnsi="Arial" w:cs="Arial"/>
      <w:b/>
      <w:bCs/>
      <w:sz w:val="22"/>
      <w:szCs w:val="22"/>
    </w:rPr>
  </w:style>
  <w:style w:type="paragraph" w:customStyle="1" w:styleId="2f2">
    <w:name w:val="Знак Знак Знак Знак2"/>
    <w:basedOn w:val="a"/>
    <w:uiPriority w:val="99"/>
    <w:qFormat/>
    <w:rsid w:val="00004C4F"/>
    <w:pPr>
      <w:widowControl w:val="0"/>
      <w:adjustRightInd w:val="0"/>
      <w:spacing w:after="160" w:line="240" w:lineRule="exact"/>
      <w:jc w:val="right"/>
    </w:pPr>
    <w:rPr>
      <w:rFonts w:ascii="Arial" w:hAnsi="Arial" w:cs="Arial"/>
      <w:sz w:val="20"/>
      <w:szCs w:val="20"/>
      <w:lang w:val="en-GB" w:eastAsia="en-US"/>
    </w:rPr>
  </w:style>
  <w:style w:type="paragraph" w:customStyle="1" w:styleId="afffff0">
    <w:name w:val="Знак Знак Знак Знак Знак Знак Знак"/>
    <w:basedOn w:val="a"/>
    <w:uiPriority w:val="99"/>
    <w:qFormat/>
    <w:rsid w:val="00004C4F"/>
    <w:pPr>
      <w:widowControl w:val="0"/>
      <w:adjustRightInd w:val="0"/>
      <w:spacing w:after="160" w:line="240" w:lineRule="exact"/>
      <w:jc w:val="right"/>
    </w:pPr>
    <w:rPr>
      <w:rFonts w:ascii="Arial" w:hAnsi="Arial" w:cs="Arial"/>
      <w:sz w:val="20"/>
      <w:szCs w:val="20"/>
      <w:lang w:val="en-GB" w:eastAsia="en-US"/>
    </w:rPr>
  </w:style>
  <w:style w:type="paragraph" w:customStyle="1" w:styleId="3f5">
    <w:name w:val="заголовок 3"/>
    <w:basedOn w:val="a"/>
    <w:next w:val="a"/>
    <w:uiPriority w:val="99"/>
    <w:qFormat/>
    <w:rsid w:val="00004C4F"/>
    <w:pPr>
      <w:keepNext/>
      <w:tabs>
        <w:tab w:val="left" w:pos="2694"/>
      </w:tabs>
      <w:autoSpaceDE w:val="0"/>
      <w:autoSpaceDN w:val="0"/>
      <w:outlineLvl w:val="2"/>
    </w:pPr>
  </w:style>
  <w:style w:type="paragraph" w:customStyle="1" w:styleId="Char0">
    <w:name w:val="Char"/>
    <w:basedOn w:val="a"/>
    <w:uiPriority w:val="99"/>
    <w:qFormat/>
    <w:rsid w:val="00004C4F"/>
    <w:pPr>
      <w:widowControl w:val="0"/>
      <w:adjustRightInd w:val="0"/>
      <w:spacing w:after="160" w:line="240" w:lineRule="exact"/>
      <w:jc w:val="right"/>
    </w:pPr>
    <w:rPr>
      <w:rFonts w:ascii="Arial" w:hAnsi="Arial" w:cs="Arial"/>
      <w:sz w:val="20"/>
      <w:szCs w:val="20"/>
      <w:lang w:val="en-GB" w:eastAsia="en-US"/>
    </w:rPr>
  </w:style>
  <w:style w:type="paragraph" w:customStyle="1" w:styleId="afffff1">
    <w:name w:val="обычный"/>
    <w:basedOn w:val="a"/>
    <w:uiPriority w:val="99"/>
    <w:qFormat/>
    <w:rsid w:val="00004C4F"/>
    <w:rPr>
      <w:color w:val="000000"/>
      <w:sz w:val="20"/>
      <w:szCs w:val="20"/>
    </w:rPr>
  </w:style>
  <w:style w:type="character" w:customStyle="1" w:styleId="1220">
    <w:name w:val="Заголовок 1 Знак2 Знак Знак2"/>
    <w:aliases w:val="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Заголовок 1 Знак Знак Знак1 Знак1"/>
    <w:uiPriority w:val="99"/>
    <w:locked/>
    <w:rsid w:val="00004C4F"/>
    <w:rPr>
      <w:rFonts w:ascii="Arial" w:hAnsi="Arial" w:cs="Arial"/>
      <w:b/>
      <w:bCs/>
      <w:kern w:val="32"/>
      <w:sz w:val="32"/>
      <w:szCs w:val="32"/>
      <w:lang w:val="ru-RU" w:eastAsia="ru-RU"/>
    </w:rPr>
  </w:style>
  <w:style w:type="paragraph" w:customStyle="1" w:styleId="270">
    <w:name w:val="Основной текст 27"/>
    <w:basedOn w:val="a"/>
    <w:uiPriority w:val="99"/>
    <w:qFormat/>
    <w:rsid w:val="00004C4F"/>
    <w:pPr>
      <w:widowControl w:val="0"/>
      <w:spacing w:line="280" w:lineRule="auto"/>
      <w:ind w:firstLine="720"/>
      <w:jc w:val="both"/>
    </w:pPr>
    <w:rPr>
      <w:rFonts w:ascii="NTTierce" w:hAnsi="NTTierce"/>
      <w:szCs w:val="20"/>
    </w:rPr>
  </w:style>
  <w:style w:type="paragraph" w:customStyle="1" w:styleId="1f2">
    <w:name w:val="Текст1"/>
    <w:basedOn w:val="a"/>
    <w:uiPriority w:val="99"/>
    <w:qFormat/>
    <w:rsid w:val="00004C4F"/>
    <w:rPr>
      <w:rFonts w:ascii="Courier New" w:hAnsi="Courier New"/>
      <w:sz w:val="20"/>
      <w:szCs w:val="20"/>
    </w:rPr>
  </w:style>
  <w:style w:type="paragraph" w:customStyle="1" w:styleId="Char1">
    <w:name w:val="Char1"/>
    <w:basedOn w:val="a"/>
    <w:uiPriority w:val="99"/>
    <w:qFormat/>
    <w:rsid w:val="00004C4F"/>
    <w:pPr>
      <w:widowControl w:val="0"/>
      <w:adjustRightInd w:val="0"/>
      <w:spacing w:after="160" w:line="240" w:lineRule="exact"/>
      <w:jc w:val="right"/>
    </w:pPr>
    <w:rPr>
      <w:rFonts w:ascii="Arial" w:hAnsi="Arial" w:cs="Arial"/>
      <w:sz w:val="20"/>
      <w:szCs w:val="20"/>
      <w:lang w:val="en-GB" w:eastAsia="en-US"/>
    </w:rPr>
  </w:style>
  <w:style w:type="paragraph" w:customStyle="1" w:styleId="116">
    <w:name w:val="Знак Знак Знак1 Знак1 Знак Знак Знак"/>
    <w:basedOn w:val="a"/>
    <w:uiPriority w:val="99"/>
    <w:qFormat/>
    <w:rsid w:val="00004C4F"/>
    <w:pPr>
      <w:widowControl w:val="0"/>
      <w:adjustRightInd w:val="0"/>
      <w:spacing w:after="160" w:line="240" w:lineRule="exact"/>
      <w:jc w:val="right"/>
    </w:pPr>
    <w:rPr>
      <w:rFonts w:ascii="Arial" w:hAnsi="Arial" w:cs="Arial"/>
      <w:sz w:val="20"/>
      <w:szCs w:val="20"/>
      <w:lang w:val="en-GB" w:eastAsia="en-US"/>
    </w:rPr>
  </w:style>
  <w:style w:type="character" w:customStyle="1" w:styleId="2f3">
    <w:name w:val="Основной текст (2)"/>
    <w:uiPriority w:val="99"/>
    <w:rsid w:val="00004C4F"/>
    <w:rPr>
      <w:rFonts w:ascii="Arial" w:hAnsi="Arial"/>
      <w:b/>
      <w:bCs/>
      <w:spacing w:val="3"/>
      <w:sz w:val="18"/>
      <w:szCs w:val="18"/>
      <w:u w:val="single"/>
      <w:shd w:val="clear" w:color="auto" w:fill="FFFFFF"/>
      <w:lang w:bidi="ar-SA"/>
    </w:rPr>
  </w:style>
  <w:style w:type="character" w:customStyle="1" w:styleId="afffff2">
    <w:name w:val="Основной текст_"/>
    <w:link w:val="3f6"/>
    <w:rsid w:val="00004C4F"/>
    <w:rPr>
      <w:spacing w:val="5"/>
      <w:sz w:val="15"/>
      <w:szCs w:val="15"/>
      <w:shd w:val="clear" w:color="auto" w:fill="FFFFFF"/>
    </w:rPr>
  </w:style>
  <w:style w:type="character" w:customStyle="1" w:styleId="110pt">
    <w:name w:val="Заголовок №1 + 10 pt"/>
    <w:aliases w:val="Интервал 0 pt6"/>
    <w:uiPriority w:val="99"/>
    <w:rsid w:val="00004C4F"/>
    <w:rPr>
      <w:rFonts w:ascii="Arial" w:hAnsi="Arial"/>
      <w:spacing w:val="3"/>
      <w:sz w:val="20"/>
      <w:szCs w:val="20"/>
      <w:shd w:val="clear" w:color="auto" w:fill="FFFFFF"/>
      <w:lang w:bidi="ar-SA"/>
    </w:rPr>
  </w:style>
  <w:style w:type="character" w:customStyle="1" w:styleId="55">
    <w:name w:val="Основной текст (5)"/>
    <w:uiPriority w:val="99"/>
    <w:rsid w:val="00004C4F"/>
    <w:rPr>
      <w:rFonts w:ascii="Arial" w:hAnsi="Arial"/>
      <w:b/>
      <w:bCs/>
      <w:spacing w:val="3"/>
      <w:sz w:val="13"/>
      <w:szCs w:val="13"/>
      <w:u w:val="single"/>
      <w:shd w:val="clear" w:color="auto" w:fill="FFFFFF"/>
      <w:lang w:bidi="ar-SA"/>
    </w:rPr>
  </w:style>
  <w:style w:type="character" w:customStyle="1" w:styleId="59pt">
    <w:name w:val="Основной текст (5) + 9 pt"/>
    <w:aliases w:val="Не полужирный2,Интервал 0 pt5"/>
    <w:uiPriority w:val="99"/>
    <w:rsid w:val="00004C4F"/>
    <w:rPr>
      <w:rFonts w:ascii="Arial" w:hAnsi="Arial"/>
      <w:b/>
      <w:bCs/>
      <w:spacing w:val="2"/>
      <w:sz w:val="18"/>
      <w:szCs w:val="18"/>
      <w:shd w:val="clear" w:color="auto" w:fill="FFFFFF"/>
      <w:lang w:bidi="ar-SA"/>
    </w:rPr>
  </w:style>
  <w:style w:type="character" w:customStyle="1" w:styleId="390">
    <w:name w:val="Основной текст (3) + 9"/>
    <w:aliases w:val="5 pt2,Полужирный,Интервал 0 pt4"/>
    <w:uiPriority w:val="99"/>
    <w:rsid w:val="00004C4F"/>
    <w:rPr>
      <w:rFonts w:ascii="Arial" w:hAnsi="Arial"/>
      <w:b/>
      <w:bCs/>
      <w:spacing w:val="5"/>
      <w:sz w:val="19"/>
      <w:szCs w:val="19"/>
      <w:shd w:val="clear" w:color="auto" w:fill="FFFFFF"/>
      <w:lang w:bidi="ar-SA"/>
    </w:rPr>
  </w:style>
  <w:style w:type="character" w:customStyle="1" w:styleId="18pt">
    <w:name w:val="Заголовок №1 + 8 pt"/>
    <w:aliases w:val="Полужирный2,Интервал 0 pt3"/>
    <w:uiPriority w:val="99"/>
    <w:rsid w:val="00004C4F"/>
    <w:rPr>
      <w:rFonts w:ascii="Arial" w:hAnsi="Arial"/>
      <w:b/>
      <w:bCs/>
      <w:spacing w:val="7"/>
      <w:sz w:val="16"/>
      <w:szCs w:val="16"/>
      <w:shd w:val="clear" w:color="auto" w:fill="FFFFFF"/>
      <w:lang w:bidi="ar-SA"/>
    </w:rPr>
  </w:style>
  <w:style w:type="character" w:customStyle="1" w:styleId="510pt">
    <w:name w:val="Основной текст (5) + 10 pt"/>
    <w:aliases w:val="Не полужирный1"/>
    <w:uiPriority w:val="99"/>
    <w:rsid w:val="00004C4F"/>
    <w:rPr>
      <w:rFonts w:ascii="Arial" w:hAnsi="Arial"/>
      <w:b/>
      <w:bCs/>
      <w:spacing w:val="3"/>
      <w:sz w:val="20"/>
      <w:szCs w:val="20"/>
      <w:shd w:val="clear" w:color="auto" w:fill="FFFFFF"/>
      <w:lang w:bidi="ar-SA"/>
    </w:rPr>
  </w:style>
  <w:style w:type="character" w:customStyle="1" w:styleId="58pt">
    <w:name w:val="Основной текст (5) + 8 pt"/>
    <w:aliases w:val="Интервал 0 pt2"/>
    <w:uiPriority w:val="99"/>
    <w:rsid w:val="00004C4F"/>
    <w:rPr>
      <w:rFonts w:ascii="Arial" w:hAnsi="Arial"/>
      <w:b/>
      <w:bCs/>
      <w:spacing w:val="7"/>
      <w:sz w:val="16"/>
      <w:szCs w:val="16"/>
      <w:shd w:val="clear" w:color="auto" w:fill="FFFFFF"/>
      <w:lang w:bidi="ar-SA"/>
    </w:rPr>
  </w:style>
  <w:style w:type="character" w:customStyle="1" w:styleId="360">
    <w:name w:val="Основной текст (3) + 6"/>
    <w:aliases w:val="5 pt1,Полужирный1,Интервал 0 pt1,Основной текст + 6 pt1,Малые прописные"/>
    <w:uiPriority w:val="99"/>
    <w:rsid w:val="00004C4F"/>
    <w:rPr>
      <w:rFonts w:ascii="Arial" w:hAnsi="Arial"/>
      <w:b/>
      <w:bCs/>
      <w:spacing w:val="3"/>
      <w:sz w:val="13"/>
      <w:szCs w:val="13"/>
      <w:shd w:val="clear" w:color="auto" w:fill="FFFFFF"/>
      <w:lang w:bidi="ar-SA"/>
    </w:rPr>
  </w:style>
  <w:style w:type="paragraph" w:customStyle="1" w:styleId="223">
    <w:name w:val="Основной текст 22"/>
    <w:basedOn w:val="a"/>
    <w:uiPriority w:val="99"/>
    <w:qFormat/>
    <w:rsid w:val="00004C4F"/>
    <w:pPr>
      <w:widowControl w:val="0"/>
      <w:spacing w:line="280" w:lineRule="auto"/>
      <w:ind w:firstLine="720"/>
      <w:jc w:val="both"/>
    </w:pPr>
    <w:rPr>
      <w:rFonts w:ascii="NTTierce" w:hAnsi="NTTierce"/>
      <w:szCs w:val="20"/>
    </w:rPr>
  </w:style>
  <w:style w:type="paragraph" w:customStyle="1" w:styleId="311">
    <w:name w:val="Основной текст 31"/>
    <w:basedOn w:val="a"/>
    <w:uiPriority w:val="99"/>
    <w:qFormat/>
    <w:rsid w:val="00004C4F"/>
    <w:pPr>
      <w:tabs>
        <w:tab w:val="left" w:pos="426"/>
      </w:tabs>
      <w:jc w:val="both"/>
    </w:pPr>
    <w:rPr>
      <w:rFonts w:ascii="Arial" w:hAnsi="Arial" w:cs="Arial"/>
      <w:szCs w:val="18"/>
    </w:rPr>
  </w:style>
  <w:style w:type="paragraph" w:customStyle="1" w:styleId="1f3">
    <w:name w:val="Знак Знак Знак Знак Знак Знак Знак1"/>
    <w:basedOn w:val="a"/>
    <w:uiPriority w:val="99"/>
    <w:qFormat/>
    <w:rsid w:val="00004C4F"/>
    <w:pPr>
      <w:widowControl w:val="0"/>
      <w:adjustRightInd w:val="0"/>
      <w:spacing w:after="160" w:line="240" w:lineRule="exact"/>
      <w:jc w:val="right"/>
    </w:pPr>
    <w:rPr>
      <w:rFonts w:ascii="Arial" w:hAnsi="Arial" w:cs="Arial"/>
      <w:sz w:val="20"/>
      <w:szCs w:val="20"/>
      <w:lang w:val="en-GB" w:eastAsia="en-US"/>
    </w:rPr>
  </w:style>
  <w:style w:type="paragraph" w:customStyle="1" w:styleId="1f4">
    <w:name w:val="заголовок 1"/>
    <w:basedOn w:val="a"/>
    <w:next w:val="a"/>
    <w:uiPriority w:val="99"/>
    <w:qFormat/>
    <w:rsid w:val="00004C4F"/>
    <w:pPr>
      <w:keepNext/>
      <w:autoSpaceDE w:val="0"/>
      <w:autoSpaceDN w:val="0"/>
      <w:jc w:val="right"/>
      <w:outlineLvl w:val="0"/>
    </w:pPr>
  </w:style>
  <w:style w:type="character" w:customStyle="1" w:styleId="123">
    <w:name w:val="Заголовок 1 Знак Знак2 Знак Знак Знак"/>
    <w:uiPriority w:val="99"/>
    <w:rsid w:val="00004C4F"/>
    <w:rPr>
      <w:rFonts w:ascii="Arial" w:hAnsi="Arial" w:cs="Arial"/>
      <w:b/>
      <w:sz w:val="18"/>
      <w:szCs w:val="18"/>
      <w:lang w:val="ru-RU" w:eastAsia="ru-RU" w:bidi="ar-SA"/>
    </w:rPr>
  </w:style>
  <w:style w:type="paragraph" w:customStyle="1" w:styleId="2f4">
    <w:name w:val="Текст2"/>
    <w:basedOn w:val="a"/>
    <w:uiPriority w:val="99"/>
    <w:qFormat/>
    <w:rsid w:val="00004C4F"/>
    <w:rPr>
      <w:rFonts w:ascii="Courier New" w:hAnsi="Courier New"/>
      <w:sz w:val="20"/>
      <w:szCs w:val="20"/>
    </w:rPr>
  </w:style>
  <w:style w:type="character" w:customStyle="1" w:styleId="1111">
    <w:name w:val="Заголовок 1 Знак Знак1 Знак1 Знак"/>
    <w:uiPriority w:val="99"/>
    <w:rsid w:val="00004C4F"/>
    <w:rPr>
      <w:rFonts w:ascii="Arial" w:hAnsi="Arial" w:cs="Arial"/>
      <w:b/>
      <w:bCs/>
      <w:kern w:val="32"/>
      <w:sz w:val="32"/>
      <w:szCs w:val="32"/>
      <w:lang w:val="ru-RU" w:eastAsia="ru-RU" w:bidi="ar-SA"/>
    </w:rPr>
  </w:style>
  <w:style w:type="character" w:customStyle="1" w:styleId="2f5">
    <w:name w:val="Основной текст Знак Знак Знак Знак2"/>
    <w:uiPriority w:val="99"/>
    <w:rsid w:val="00004C4F"/>
    <w:rPr>
      <w:rFonts w:ascii="Arial" w:hAnsi="Arial" w:cs="Arial"/>
      <w:sz w:val="18"/>
      <w:szCs w:val="18"/>
      <w:lang w:val="ru-RU" w:eastAsia="ru-RU" w:bidi="ar-SA"/>
    </w:rPr>
  </w:style>
  <w:style w:type="character" w:customStyle="1" w:styleId="1112">
    <w:name w:val="Заголовок 1 Знак Знак1 Знак1 Знак Знак"/>
    <w:uiPriority w:val="99"/>
    <w:rsid w:val="00004C4F"/>
    <w:rPr>
      <w:rFonts w:ascii="Arial" w:hAnsi="Arial" w:cs="Arial"/>
      <w:b/>
      <w:bCs/>
      <w:kern w:val="32"/>
      <w:sz w:val="32"/>
      <w:szCs w:val="32"/>
      <w:lang w:val="ru-RU" w:eastAsia="ru-RU" w:bidi="ar-SA"/>
    </w:rPr>
  </w:style>
  <w:style w:type="paragraph" w:customStyle="1" w:styleId="231">
    <w:name w:val="Основной текст 23"/>
    <w:basedOn w:val="a"/>
    <w:uiPriority w:val="99"/>
    <w:qFormat/>
    <w:rsid w:val="00004C4F"/>
    <w:pPr>
      <w:widowControl w:val="0"/>
      <w:spacing w:line="280" w:lineRule="auto"/>
      <w:ind w:firstLine="720"/>
      <w:jc w:val="both"/>
    </w:pPr>
    <w:rPr>
      <w:rFonts w:ascii="NTTierce" w:hAnsi="NTTierce"/>
      <w:szCs w:val="20"/>
    </w:rPr>
  </w:style>
  <w:style w:type="paragraph" w:customStyle="1" w:styleId="1f5">
    <w:name w:val="Знак Знак Знак1 Знак Знак Знак"/>
    <w:basedOn w:val="a"/>
    <w:uiPriority w:val="99"/>
    <w:qFormat/>
    <w:rsid w:val="00004C4F"/>
    <w:pPr>
      <w:widowControl w:val="0"/>
      <w:adjustRightInd w:val="0"/>
      <w:spacing w:after="160" w:line="240" w:lineRule="exact"/>
      <w:jc w:val="right"/>
    </w:pPr>
    <w:rPr>
      <w:sz w:val="20"/>
      <w:szCs w:val="20"/>
      <w:lang w:val="en-GB" w:eastAsia="en-US"/>
    </w:rPr>
  </w:style>
  <w:style w:type="paragraph" w:customStyle="1" w:styleId="1f6">
    <w:name w:val="Знак Знак Знак1 Знак"/>
    <w:basedOn w:val="a"/>
    <w:uiPriority w:val="99"/>
    <w:qFormat/>
    <w:rsid w:val="00004C4F"/>
    <w:pPr>
      <w:widowControl w:val="0"/>
      <w:adjustRightInd w:val="0"/>
      <w:spacing w:after="160" w:line="240" w:lineRule="exact"/>
      <w:jc w:val="right"/>
    </w:pPr>
    <w:rPr>
      <w:rFonts w:ascii="Arial" w:hAnsi="Arial" w:cs="Arial"/>
      <w:sz w:val="20"/>
      <w:szCs w:val="20"/>
      <w:lang w:val="en-GB" w:eastAsia="en-US"/>
    </w:rPr>
  </w:style>
  <w:style w:type="character" w:customStyle="1" w:styleId="apple-style-span">
    <w:name w:val="apple-style-span"/>
    <w:uiPriority w:val="99"/>
    <w:rsid w:val="00004C4F"/>
    <w:rPr>
      <w:rFonts w:cs="Times New Roman"/>
    </w:rPr>
  </w:style>
  <w:style w:type="paragraph" w:customStyle="1" w:styleId="241">
    <w:name w:val="Основной текст 24"/>
    <w:basedOn w:val="a"/>
    <w:uiPriority w:val="99"/>
    <w:qFormat/>
    <w:rsid w:val="00004C4F"/>
    <w:pPr>
      <w:widowControl w:val="0"/>
      <w:spacing w:line="280" w:lineRule="auto"/>
      <w:ind w:firstLine="720"/>
      <w:jc w:val="both"/>
    </w:pPr>
    <w:rPr>
      <w:rFonts w:ascii="NTTierce" w:hAnsi="NTTierce"/>
      <w:szCs w:val="20"/>
    </w:rPr>
  </w:style>
  <w:style w:type="paragraph" w:customStyle="1" w:styleId="321">
    <w:name w:val="Основной текст 32"/>
    <w:basedOn w:val="a"/>
    <w:uiPriority w:val="99"/>
    <w:qFormat/>
    <w:rsid w:val="00004C4F"/>
    <w:pPr>
      <w:tabs>
        <w:tab w:val="left" w:pos="426"/>
      </w:tabs>
      <w:jc w:val="both"/>
    </w:pPr>
    <w:rPr>
      <w:rFonts w:ascii="Arial" w:hAnsi="Arial" w:cs="Arial"/>
      <w:szCs w:val="18"/>
    </w:rPr>
  </w:style>
  <w:style w:type="paragraph" w:customStyle="1" w:styleId="3f7">
    <w:name w:val="Текст3"/>
    <w:basedOn w:val="a"/>
    <w:uiPriority w:val="99"/>
    <w:qFormat/>
    <w:rsid w:val="00004C4F"/>
    <w:rPr>
      <w:rFonts w:ascii="Courier New" w:hAnsi="Courier New"/>
      <w:sz w:val="20"/>
      <w:szCs w:val="20"/>
    </w:rPr>
  </w:style>
  <w:style w:type="paragraph" w:customStyle="1" w:styleId="224">
    <w:name w:val="Основной текст с отступом 22"/>
    <w:basedOn w:val="a"/>
    <w:uiPriority w:val="99"/>
    <w:qFormat/>
    <w:rsid w:val="00004C4F"/>
    <w:pPr>
      <w:widowControl w:val="0"/>
      <w:overflowPunct w:val="0"/>
      <w:autoSpaceDE w:val="0"/>
      <w:autoSpaceDN w:val="0"/>
      <w:adjustRightInd w:val="0"/>
      <w:ind w:firstLine="708"/>
      <w:jc w:val="both"/>
      <w:textAlignment w:val="baseline"/>
    </w:pPr>
    <w:rPr>
      <w:rFonts w:ascii="Peterburg" w:hAnsi="Peterburg"/>
      <w:szCs w:val="20"/>
    </w:rPr>
  </w:style>
  <w:style w:type="character" w:customStyle="1" w:styleId="141">
    <w:name w:val="Знак Знак141"/>
    <w:uiPriority w:val="99"/>
    <w:rsid w:val="00004C4F"/>
    <w:rPr>
      <w:rFonts w:ascii="Arial" w:hAnsi="Arial" w:cs="Arial"/>
      <w:b/>
      <w:bCs/>
      <w:i/>
      <w:iCs/>
      <w:sz w:val="28"/>
      <w:szCs w:val="28"/>
      <w:lang w:val="ru-RU" w:eastAsia="ru-RU" w:bidi="ar-SA"/>
    </w:rPr>
  </w:style>
  <w:style w:type="paragraph" w:customStyle="1" w:styleId="330">
    <w:name w:val="Основной текст 33"/>
    <w:basedOn w:val="a"/>
    <w:uiPriority w:val="99"/>
    <w:qFormat/>
    <w:rsid w:val="00004C4F"/>
    <w:pPr>
      <w:tabs>
        <w:tab w:val="left" w:pos="426"/>
      </w:tabs>
      <w:jc w:val="both"/>
    </w:pPr>
    <w:rPr>
      <w:rFonts w:ascii="Arial" w:hAnsi="Arial" w:cs="Arial"/>
      <w:szCs w:val="18"/>
    </w:rPr>
  </w:style>
  <w:style w:type="paragraph" w:customStyle="1" w:styleId="250">
    <w:name w:val="Основной текст 25"/>
    <w:basedOn w:val="a"/>
    <w:uiPriority w:val="99"/>
    <w:qFormat/>
    <w:rsid w:val="00004C4F"/>
    <w:pPr>
      <w:widowControl w:val="0"/>
      <w:spacing w:line="280" w:lineRule="auto"/>
      <w:ind w:firstLine="720"/>
      <w:jc w:val="both"/>
    </w:pPr>
    <w:rPr>
      <w:rFonts w:ascii="NTTierce" w:hAnsi="NTTierce"/>
      <w:szCs w:val="20"/>
    </w:rPr>
  </w:style>
  <w:style w:type="paragraph" w:customStyle="1" w:styleId="232">
    <w:name w:val="Основной текст с отступом 23"/>
    <w:basedOn w:val="a"/>
    <w:uiPriority w:val="99"/>
    <w:qFormat/>
    <w:rsid w:val="00004C4F"/>
    <w:pPr>
      <w:widowControl w:val="0"/>
      <w:overflowPunct w:val="0"/>
      <w:autoSpaceDE w:val="0"/>
      <w:autoSpaceDN w:val="0"/>
      <w:adjustRightInd w:val="0"/>
      <w:ind w:firstLine="708"/>
      <w:jc w:val="both"/>
    </w:pPr>
    <w:rPr>
      <w:rFonts w:ascii="Peterburg" w:hAnsi="Peterburg"/>
      <w:szCs w:val="20"/>
    </w:rPr>
  </w:style>
  <w:style w:type="paragraph" w:customStyle="1" w:styleId="340">
    <w:name w:val="Основной текст 34"/>
    <w:basedOn w:val="a"/>
    <w:uiPriority w:val="99"/>
    <w:qFormat/>
    <w:rsid w:val="00004C4F"/>
    <w:pPr>
      <w:tabs>
        <w:tab w:val="left" w:pos="426"/>
      </w:tabs>
      <w:jc w:val="both"/>
    </w:pPr>
    <w:rPr>
      <w:rFonts w:ascii="Arial" w:hAnsi="Arial" w:cs="Arial"/>
      <w:szCs w:val="18"/>
    </w:rPr>
  </w:style>
  <w:style w:type="paragraph" w:customStyle="1" w:styleId="47">
    <w:name w:val="Текст4"/>
    <w:basedOn w:val="a"/>
    <w:uiPriority w:val="99"/>
    <w:qFormat/>
    <w:rsid w:val="00004C4F"/>
    <w:rPr>
      <w:rFonts w:ascii="Courier New" w:hAnsi="Courier New"/>
      <w:sz w:val="20"/>
      <w:szCs w:val="20"/>
    </w:rPr>
  </w:style>
  <w:style w:type="paragraph" w:customStyle="1" w:styleId="260">
    <w:name w:val="Основной текст 26"/>
    <w:basedOn w:val="a"/>
    <w:uiPriority w:val="99"/>
    <w:qFormat/>
    <w:rsid w:val="00004C4F"/>
    <w:pPr>
      <w:widowControl w:val="0"/>
      <w:spacing w:line="280" w:lineRule="auto"/>
      <w:ind w:firstLine="720"/>
      <w:jc w:val="both"/>
    </w:pPr>
    <w:rPr>
      <w:rFonts w:ascii="NTTierce" w:hAnsi="NTTierce"/>
      <w:szCs w:val="20"/>
    </w:rPr>
  </w:style>
  <w:style w:type="paragraph" w:customStyle="1" w:styleId="242">
    <w:name w:val="Основной текст с отступом 24"/>
    <w:basedOn w:val="a"/>
    <w:uiPriority w:val="99"/>
    <w:qFormat/>
    <w:rsid w:val="00004C4F"/>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350">
    <w:name w:val="Основной текст 35"/>
    <w:basedOn w:val="a"/>
    <w:uiPriority w:val="99"/>
    <w:qFormat/>
    <w:rsid w:val="00004C4F"/>
    <w:pPr>
      <w:tabs>
        <w:tab w:val="left" w:pos="426"/>
      </w:tabs>
      <w:jc w:val="both"/>
    </w:pPr>
    <w:rPr>
      <w:rFonts w:ascii="Arial" w:hAnsi="Arial" w:cs="Arial"/>
      <w:szCs w:val="18"/>
    </w:rPr>
  </w:style>
  <w:style w:type="paragraph" w:customStyle="1" w:styleId="56">
    <w:name w:val="Текст5"/>
    <w:basedOn w:val="a"/>
    <w:uiPriority w:val="99"/>
    <w:qFormat/>
    <w:rsid w:val="00004C4F"/>
    <w:rPr>
      <w:rFonts w:ascii="Courier New" w:hAnsi="Courier New"/>
      <w:sz w:val="20"/>
      <w:szCs w:val="20"/>
    </w:rPr>
  </w:style>
  <w:style w:type="paragraph" w:customStyle="1" w:styleId="251">
    <w:name w:val="Основной текст с отступом 25"/>
    <w:basedOn w:val="a"/>
    <w:uiPriority w:val="99"/>
    <w:qFormat/>
    <w:rsid w:val="00004C4F"/>
    <w:pPr>
      <w:widowControl w:val="0"/>
      <w:overflowPunct w:val="0"/>
      <w:autoSpaceDE w:val="0"/>
      <w:autoSpaceDN w:val="0"/>
      <w:adjustRightInd w:val="0"/>
      <w:ind w:firstLine="708"/>
      <w:jc w:val="both"/>
      <w:textAlignment w:val="baseline"/>
    </w:pPr>
    <w:rPr>
      <w:rFonts w:ascii="Peterburg" w:hAnsi="Peterburg"/>
      <w:szCs w:val="20"/>
    </w:rPr>
  </w:style>
  <w:style w:type="character" w:customStyle="1" w:styleId="ttsub1">
    <w:name w:val="ttsub1"/>
    <w:uiPriority w:val="99"/>
    <w:rsid w:val="00004C4F"/>
    <w:rPr>
      <w:rFonts w:ascii="Arial" w:hAnsi="Arial" w:cs="Arial"/>
      <w:color w:val="005010"/>
      <w:sz w:val="22"/>
      <w:szCs w:val="22"/>
    </w:rPr>
  </w:style>
  <w:style w:type="character" w:customStyle="1" w:styleId="430">
    <w:name w:val="Знак Знак43"/>
    <w:uiPriority w:val="99"/>
    <w:locked/>
    <w:rsid w:val="00004C4F"/>
    <w:rPr>
      <w:rFonts w:cs="Times New Roman"/>
      <w:color w:val="000000"/>
      <w:sz w:val="28"/>
      <w:szCs w:val="28"/>
      <w:lang w:val="ru-RU" w:eastAsia="ru-RU" w:bidi="ar-SA"/>
    </w:rPr>
  </w:style>
  <w:style w:type="character" w:customStyle="1" w:styleId="331">
    <w:name w:val="Знак Знак33"/>
    <w:uiPriority w:val="99"/>
    <w:locked/>
    <w:rsid w:val="00004C4F"/>
    <w:rPr>
      <w:rFonts w:ascii="Arial" w:hAnsi="Arial" w:cs="Arial"/>
      <w:b/>
      <w:bCs/>
      <w:i/>
      <w:iCs/>
      <w:sz w:val="28"/>
      <w:szCs w:val="28"/>
      <w:lang w:val="ru-RU" w:eastAsia="ru-RU" w:bidi="ar-SA"/>
    </w:rPr>
  </w:style>
  <w:style w:type="character" w:customStyle="1" w:styleId="233">
    <w:name w:val="Знак Знак23"/>
    <w:uiPriority w:val="99"/>
    <w:locked/>
    <w:rsid w:val="00004C4F"/>
    <w:rPr>
      <w:rFonts w:cs="Times New Roman"/>
      <w:b/>
      <w:bCs/>
      <w:sz w:val="28"/>
      <w:szCs w:val="28"/>
      <w:lang w:val="ru-RU" w:eastAsia="ru-RU" w:bidi="ar-SA"/>
    </w:rPr>
  </w:style>
  <w:style w:type="character" w:customStyle="1" w:styleId="172">
    <w:name w:val="Знак Знак172"/>
    <w:uiPriority w:val="99"/>
    <w:semiHidden/>
    <w:locked/>
    <w:rsid w:val="00004C4F"/>
    <w:rPr>
      <w:rFonts w:ascii="Calibri" w:hAnsi="Calibri"/>
      <w:sz w:val="24"/>
    </w:rPr>
  </w:style>
  <w:style w:type="character" w:customStyle="1" w:styleId="161">
    <w:name w:val="Знак Знак161"/>
    <w:uiPriority w:val="99"/>
    <w:semiHidden/>
    <w:locked/>
    <w:rsid w:val="00004C4F"/>
    <w:rPr>
      <w:rFonts w:ascii="Calibri" w:hAnsi="Calibri"/>
      <w:i/>
      <w:sz w:val="24"/>
    </w:rPr>
  </w:style>
  <w:style w:type="character" w:customStyle="1" w:styleId="131">
    <w:name w:val="Знак Знак131"/>
    <w:uiPriority w:val="99"/>
    <w:semiHidden/>
    <w:locked/>
    <w:rsid w:val="00004C4F"/>
    <w:rPr>
      <w:sz w:val="24"/>
    </w:rPr>
  </w:style>
  <w:style w:type="character" w:customStyle="1" w:styleId="102">
    <w:name w:val="Знак Знак102"/>
    <w:uiPriority w:val="99"/>
    <w:semiHidden/>
    <w:locked/>
    <w:rsid w:val="00004C4F"/>
    <w:rPr>
      <w:sz w:val="24"/>
    </w:rPr>
  </w:style>
  <w:style w:type="character" w:customStyle="1" w:styleId="910">
    <w:name w:val="Знак Знак91"/>
    <w:uiPriority w:val="99"/>
    <w:semiHidden/>
    <w:locked/>
    <w:rsid w:val="00004C4F"/>
    <w:rPr>
      <w:sz w:val="2"/>
    </w:rPr>
  </w:style>
  <w:style w:type="character" w:customStyle="1" w:styleId="530">
    <w:name w:val="Знак Знак53"/>
    <w:uiPriority w:val="99"/>
    <w:semiHidden/>
    <w:locked/>
    <w:rsid w:val="00004C4F"/>
    <w:rPr>
      <w:rFonts w:ascii="Courier New" w:hAnsi="Courier New"/>
      <w:sz w:val="20"/>
    </w:rPr>
  </w:style>
  <w:style w:type="character" w:customStyle="1" w:styleId="341">
    <w:name w:val="Знак Знак34"/>
    <w:uiPriority w:val="99"/>
    <w:semiHidden/>
    <w:locked/>
    <w:rsid w:val="00004C4F"/>
    <w:rPr>
      <w:sz w:val="24"/>
    </w:rPr>
  </w:style>
  <w:style w:type="character" w:customStyle="1" w:styleId="ecattext">
    <w:name w:val="ecattext"/>
    <w:uiPriority w:val="99"/>
    <w:rsid w:val="00004C4F"/>
    <w:rPr>
      <w:rFonts w:cs="Times New Roman"/>
    </w:rPr>
  </w:style>
  <w:style w:type="character" w:customStyle="1" w:styleId="plaintext">
    <w:name w:val="plain_text"/>
    <w:uiPriority w:val="99"/>
    <w:rsid w:val="00004C4F"/>
    <w:rPr>
      <w:rFonts w:cs="Times New Roman"/>
    </w:rPr>
  </w:style>
  <w:style w:type="character" w:customStyle="1" w:styleId="plaintextlist">
    <w:name w:val="plain_text_list"/>
    <w:uiPriority w:val="99"/>
    <w:rsid w:val="00004C4F"/>
    <w:rPr>
      <w:rFonts w:cs="Times New Roman"/>
    </w:rPr>
  </w:style>
  <w:style w:type="character" w:customStyle="1" w:styleId="1f7">
    <w:name w:val="Текст сноски Знак1"/>
    <w:aliases w:val="Знак5 Знак1, Знак4 Знак Знак,Текст сноски Знак1 Знак Знак,Текст сноски Знак Знак Знак Знак1,Знак7 Знак Знак Знак Знак,Знак7 Знак1 Знак Знак,Текст сноски Знак Знак Знак Знак Знак,Знак7 Знак Знак, Знак3 Знак,Знак8 Знак Знак,Знак4 Знак3"/>
    <w:rsid w:val="00004C4F"/>
    <w:rPr>
      <w:rFonts w:eastAsia="Times New Roman"/>
    </w:rPr>
  </w:style>
  <w:style w:type="paragraph" w:customStyle="1" w:styleId="ConsTitle">
    <w:name w:val="ConsTitle"/>
    <w:uiPriority w:val="99"/>
    <w:qFormat/>
    <w:rsid w:val="00004C4F"/>
    <w:pPr>
      <w:widowControl w:val="0"/>
      <w:autoSpaceDE w:val="0"/>
      <w:autoSpaceDN w:val="0"/>
      <w:adjustRightInd w:val="0"/>
    </w:pPr>
    <w:rPr>
      <w:rFonts w:ascii="Arial" w:hAnsi="Arial" w:cs="Arial"/>
      <w:b/>
      <w:bCs/>
      <w:sz w:val="16"/>
      <w:szCs w:val="16"/>
    </w:rPr>
  </w:style>
  <w:style w:type="numbering" w:customStyle="1" w:styleId="1f8">
    <w:name w:val="Нет списка1"/>
    <w:next w:val="a2"/>
    <w:uiPriority w:val="99"/>
    <w:semiHidden/>
    <w:unhideWhenUsed/>
    <w:rsid w:val="00004C4F"/>
  </w:style>
  <w:style w:type="paragraph" w:customStyle="1" w:styleId="Iauiue">
    <w:name w:val="Iau?iue"/>
    <w:uiPriority w:val="99"/>
    <w:qFormat/>
    <w:rsid w:val="00004C4F"/>
    <w:pPr>
      <w:widowControl w:val="0"/>
      <w:autoSpaceDE w:val="0"/>
      <w:autoSpaceDN w:val="0"/>
    </w:pPr>
    <w:rPr>
      <w:rFonts w:ascii="Arial" w:hAnsi="Arial" w:cs="Arial"/>
      <w:sz w:val="24"/>
      <w:szCs w:val="24"/>
    </w:rPr>
  </w:style>
  <w:style w:type="character" w:customStyle="1" w:styleId="411">
    <w:name w:val="Заголовок 4 Знак1"/>
    <w:aliases w:val="Параграф Знак1"/>
    <w:semiHidden/>
    <w:rsid w:val="00004C4F"/>
    <w:rPr>
      <w:rFonts w:ascii="Cambria" w:eastAsia="Times New Roman" w:hAnsi="Cambria" w:cs="Times New Roman" w:hint="default"/>
      <w:b/>
      <w:bCs/>
      <w:i/>
      <w:iCs/>
      <w:color w:val="4F81BD"/>
      <w:sz w:val="24"/>
      <w:szCs w:val="24"/>
      <w:lang w:eastAsia="ru-RU"/>
    </w:rPr>
  </w:style>
  <w:style w:type="character" w:customStyle="1" w:styleId="512">
    <w:name w:val="Заголовок 5 Знак1"/>
    <w:aliases w:val="_Подпункт Знак1"/>
    <w:semiHidden/>
    <w:rsid w:val="00004C4F"/>
    <w:rPr>
      <w:rFonts w:ascii="Cambria" w:eastAsia="Times New Roman" w:hAnsi="Cambria" w:cs="Times New Roman" w:hint="default"/>
      <w:color w:val="243F60"/>
      <w:sz w:val="24"/>
      <w:szCs w:val="24"/>
      <w:lang w:eastAsia="ru-RU"/>
    </w:rPr>
  </w:style>
  <w:style w:type="character" w:customStyle="1" w:styleId="1f9">
    <w:name w:val="Основной текст с отступом Знак1"/>
    <w:aliases w:val="текст Знак1"/>
    <w:rsid w:val="00004C4F"/>
    <w:rPr>
      <w:sz w:val="24"/>
      <w:szCs w:val="24"/>
    </w:rPr>
  </w:style>
  <w:style w:type="character" w:customStyle="1" w:styleId="312">
    <w:name w:val="Основной текст с отступом 3 Знак1"/>
    <w:aliases w:val="Знак2 Знак1"/>
    <w:rsid w:val="00004C4F"/>
    <w:rPr>
      <w:sz w:val="16"/>
      <w:szCs w:val="16"/>
    </w:rPr>
  </w:style>
  <w:style w:type="character" w:customStyle="1" w:styleId="1fa">
    <w:name w:val="Текст примечания Знак1"/>
    <w:uiPriority w:val="99"/>
    <w:rsid w:val="00004C4F"/>
  </w:style>
  <w:style w:type="paragraph" w:customStyle="1" w:styleId="3f6">
    <w:name w:val="Основной текст3"/>
    <w:basedOn w:val="a"/>
    <w:link w:val="afffff2"/>
    <w:autoRedefine/>
    <w:qFormat/>
    <w:rsid w:val="00004C4F"/>
    <w:pPr>
      <w:widowControl w:val="0"/>
      <w:shd w:val="clear" w:color="auto" w:fill="FFFFFF"/>
      <w:spacing w:line="226" w:lineRule="exact"/>
      <w:contextualSpacing/>
    </w:pPr>
    <w:rPr>
      <w:spacing w:val="5"/>
      <w:sz w:val="15"/>
      <w:szCs w:val="15"/>
    </w:rPr>
  </w:style>
  <w:style w:type="paragraph" w:customStyle="1" w:styleId="57">
    <w:name w:val="Абзац списка5"/>
    <w:basedOn w:val="a"/>
    <w:autoRedefine/>
    <w:uiPriority w:val="99"/>
    <w:qFormat/>
    <w:rsid w:val="00004C4F"/>
    <w:pPr>
      <w:spacing w:after="200" w:line="276" w:lineRule="auto"/>
      <w:ind w:left="720"/>
      <w:contextualSpacing/>
    </w:pPr>
    <w:rPr>
      <w:rFonts w:ascii="Calibri" w:hAnsi="Calibri" w:cs="Calibri"/>
      <w:sz w:val="22"/>
      <w:szCs w:val="22"/>
    </w:rPr>
  </w:style>
  <w:style w:type="character" w:customStyle="1" w:styleId="711">
    <w:name w:val="Заголовок 7 Знак1"/>
    <w:semiHidden/>
    <w:rsid w:val="00004C4F"/>
    <w:rPr>
      <w:rFonts w:ascii="Cambria" w:eastAsia="Times New Roman" w:hAnsi="Cambria" w:cs="Times New Roman" w:hint="default"/>
      <w:i/>
      <w:iCs/>
      <w:color w:val="404040"/>
      <w:sz w:val="24"/>
      <w:szCs w:val="24"/>
      <w:lang w:eastAsia="ru-RU"/>
    </w:rPr>
  </w:style>
  <w:style w:type="character" w:customStyle="1" w:styleId="810">
    <w:name w:val="Заголовок 8 Знак1"/>
    <w:semiHidden/>
    <w:rsid w:val="00004C4F"/>
    <w:rPr>
      <w:rFonts w:ascii="Cambria" w:eastAsia="Times New Roman" w:hAnsi="Cambria" w:cs="Times New Roman" w:hint="default"/>
      <w:color w:val="404040"/>
      <w:lang w:eastAsia="ru-RU"/>
    </w:rPr>
  </w:style>
  <w:style w:type="character" w:customStyle="1" w:styleId="911">
    <w:name w:val="Заголовок 9 Знак1"/>
    <w:semiHidden/>
    <w:rsid w:val="00004C4F"/>
    <w:rPr>
      <w:rFonts w:ascii="Cambria" w:eastAsia="Times New Roman" w:hAnsi="Cambria" w:cs="Times New Roman" w:hint="default"/>
      <w:i/>
      <w:iCs/>
      <w:color w:val="404040"/>
      <w:lang w:eastAsia="ru-RU"/>
    </w:rPr>
  </w:style>
  <w:style w:type="character" w:customStyle="1" w:styleId="HTML1">
    <w:name w:val="Стандартный HTML Знак1"/>
    <w:uiPriority w:val="99"/>
    <w:rsid w:val="00004C4F"/>
    <w:rPr>
      <w:rFonts w:ascii="Consolas" w:eastAsia="Times New Roman" w:hAnsi="Consolas" w:cs="Consolas" w:hint="default"/>
      <w:sz w:val="20"/>
      <w:szCs w:val="20"/>
      <w:lang w:eastAsia="ru-RU"/>
    </w:rPr>
  </w:style>
  <w:style w:type="character" w:customStyle="1" w:styleId="1fb">
    <w:name w:val="Верхний колонтитул Знак1"/>
    <w:uiPriority w:val="99"/>
    <w:rsid w:val="00004C4F"/>
    <w:rPr>
      <w:sz w:val="24"/>
      <w:szCs w:val="24"/>
    </w:rPr>
  </w:style>
  <w:style w:type="character" w:customStyle="1" w:styleId="1fc">
    <w:name w:val="Нижний колонтитул Знак1"/>
    <w:uiPriority w:val="99"/>
    <w:rsid w:val="00004C4F"/>
    <w:rPr>
      <w:sz w:val="24"/>
      <w:szCs w:val="24"/>
    </w:rPr>
  </w:style>
  <w:style w:type="character" w:customStyle="1" w:styleId="1fd">
    <w:name w:val="Название Знак1"/>
    <w:rsid w:val="00004C4F"/>
    <w:rPr>
      <w:rFonts w:ascii="Cambria" w:eastAsia="Times New Roman" w:hAnsi="Cambria" w:cs="Times New Roman"/>
      <w:color w:val="17365D"/>
      <w:spacing w:val="5"/>
      <w:kern w:val="28"/>
      <w:sz w:val="52"/>
      <w:szCs w:val="52"/>
    </w:rPr>
  </w:style>
  <w:style w:type="character" w:customStyle="1" w:styleId="1fe">
    <w:name w:val="Подзаголовок Знак1"/>
    <w:rsid w:val="00004C4F"/>
    <w:rPr>
      <w:rFonts w:ascii="Cambria" w:eastAsia="Times New Roman" w:hAnsi="Cambria" w:cs="Times New Roman"/>
      <w:i/>
      <w:iCs/>
      <w:color w:val="4F81BD"/>
      <w:spacing w:val="15"/>
      <w:sz w:val="24"/>
      <w:szCs w:val="24"/>
    </w:rPr>
  </w:style>
  <w:style w:type="character" w:customStyle="1" w:styleId="1ff">
    <w:name w:val="Дата Знак1"/>
    <w:rsid w:val="00004C4F"/>
    <w:rPr>
      <w:sz w:val="24"/>
      <w:szCs w:val="24"/>
    </w:rPr>
  </w:style>
  <w:style w:type="character" w:customStyle="1" w:styleId="1ff0">
    <w:name w:val="Красная строка Знак1"/>
    <w:rsid w:val="00004C4F"/>
    <w:rPr>
      <w:sz w:val="24"/>
      <w:szCs w:val="24"/>
    </w:rPr>
  </w:style>
  <w:style w:type="character" w:customStyle="1" w:styleId="216">
    <w:name w:val="Красная строка 2 Знак1"/>
    <w:rsid w:val="00004C4F"/>
  </w:style>
  <w:style w:type="character" w:customStyle="1" w:styleId="1ff1">
    <w:name w:val="Заголовок записки Знак1"/>
    <w:rsid w:val="00004C4F"/>
    <w:rPr>
      <w:sz w:val="24"/>
      <w:szCs w:val="24"/>
    </w:rPr>
  </w:style>
  <w:style w:type="character" w:customStyle="1" w:styleId="313">
    <w:name w:val="Основной текст 3 Знак1"/>
    <w:uiPriority w:val="99"/>
    <w:rsid w:val="00004C4F"/>
    <w:rPr>
      <w:sz w:val="16"/>
      <w:szCs w:val="16"/>
    </w:rPr>
  </w:style>
  <w:style w:type="character" w:customStyle="1" w:styleId="1ff2">
    <w:name w:val="Схема документа Знак1"/>
    <w:rsid w:val="00004C4F"/>
    <w:rPr>
      <w:rFonts w:ascii="Tahoma" w:hAnsi="Tahoma" w:cs="Tahoma"/>
      <w:sz w:val="16"/>
      <w:szCs w:val="16"/>
    </w:rPr>
  </w:style>
  <w:style w:type="character" w:customStyle="1" w:styleId="1ff3">
    <w:name w:val="Текст Знак1"/>
    <w:rsid w:val="00004C4F"/>
    <w:rPr>
      <w:rFonts w:ascii="Consolas" w:hAnsi="Consolas" w:cs="Consolas"/>
      <w:sz w:val="21"/>
      <w:szCs w:val="21"/>
    </w:rPr>
  </w:style>
  <w:style w:type="character" w:customStyle="1" w:styleId="11pt">
    <w:name w:val="Основной текст + 11 pt"/>
    <w:uiPriority w:val="99"/>
    <w:rsid w:val="00004C4F"/>
    <w:rPr>
      <w:rFonts w:ascii="Times New Roman" w:hAnsi="Times New Roman" w:cs="Times New Roman"/>
      <w:color w:val="000000"/>
      <w:spacing w:val="0"/>
      <w:w w:val="100"/>
      <w:position w:val="0"/>
      <w:sz w:val="22"/>
      <w:szCs w:val="22"/>
      <w:u w:val="none"/>
      <w:shd w:val="clear" w:color="auto" w:fill="FFFFFF"/>
      <w:lang w:val="ru-RU"/>
    </w:rPr>
  </w:style>
  <w:style w:type="character" w:customStyle="1" w:styleId="1ff4">
    <w:name w:val="Основной текст1"/>
    <w:rsid w:val="00004C4F"/>
    <w:rPr>
      <w:rFonts w:ascii="Times New Roman" w:hAnsi="Times New Roman" w:cs="Times New Roman"/>
      <w:color w:val="000000"/>
      <w:spacing w:val="0"/>
      <w:w w:val="100"/>
      <w:position w:val="0"/>
      <w:sz w:val="18"/>
      <w:szCs w:val="18"/>
      <w:u w:val="none"/>
      <w:shd w:val="clear" w:color="auto" w:fill="FFFFFF"/>
      <w:lang w:val="ru-RU"/>
    </w:rPr>
  </w:style>
  <w:style w:type="character" w:customStyle="1" w:styleId="2f6">
    <w:name w:val="Основной текст2"/>
    <w:uiPriority w:val="99"/>
    <w:rsid w:val="00004C4F"/>
    <w:rPr>
      <w:rFonts w:ascii="Times New Roman" w:hAnsi="Times New Roman" w:cs="Times New Roman"/>
      <w:color w:val="000000"/>
      <w:spacing w:val="0"/>
      <w:w w:val="100"/>
      <w:position w:val="0"/>
      <w:sz w:val="18"/>
      <w:szCs w:val="18"/>
      <w:u w:val="none"/>
      <w:shd w:val="clear" w:color="auto" w:fill="FFFFFF"/>
    </w:rPr>
  </w:style>
  <w:style w:type="character" w:customStyle="1" w:styleId="Exact">
    <w:name w:val="Основной текст Exact"/>
    <w:uiPriority w:val="99"/>
    <w:rsid w:val="00004C4F"/>
    <w:rPr>
      <w:rFonts w:ascii="Times New Roman" w:hAnsi="Times New Roman" w:cs="Times New Roman" w:hint="default"/>
      <w:strike w:val="0"/>
      <w:dstrike w:val="0"/>
      <w:spacing w:val="4"/>
      <w:sz w:val="17"/>
      <w:szCs w:val="17"/>
      <w:u w:val="none"/>
      <w:effect w:val="none"/>
    </w:rPr>
  </w:style>
  <w:style w:type="character" w:customStyle="1" w:styleId="6pt">
    <w:name w:val="Основной текст + 6 pt"/>
    <w:aliases w:val="Интервал 0 pt,Основной текст + 14 pt"/>
    <w:rsid w:val="00004C4F"/>
    <w:rPr>
      <w:rFonts w:ascii="Times New Roman" w:hAnsi="Times New Roman" w:cs="Times New Roman"/>
      <w:strike w:val="0"/>
      <w:dstrike w:val="0"/>
      <w:color w:val="000000"/>
      <w:spacing w:val="10"/>
      <w:w w:val="100"/>
      <w:position w:val="0"/>
      <w:sz w:val="12"/>
      <w:szCs w:val="12"/>
      <w:u w:val="none"/>
      <w:effect w:val="none"/>
      <w:shd w:val="clear" w:color="auto" w:fill="FFFFFF"/>
      <w:lang w:val="ru-RU"/>
    </w:rPr>
  </w:style>
  <w:style w:type="character" w:customStyle="1" w:styleId="prodname">
    <w:name w:val="prodname"/>
    <w:rsid w:val="00004C4F"/>
  </w:style>
  <w:style w:type="character" w:customStyle="1" w:styleId="1ff5">
    <w:name w:val="Тема примечания Знак1"/>
    <w:rsid w:val="00004C4F"/>
    <w:rPr>
      <w:b/>
      <w:bCs/>
    </w:rPr>
  </w:style>
  <w:style w:type="character" w:customStyle="1" w:styleId="1ff6">
    <w:name w:val="Текст концевой сноски Знак1"/>
    <w:uiPriority w:val="99"/>
    <w:rsid w:val="00004C4F"/>
  </w:style>
  <w:style w:type="table" w:customStyle="1" w:styleId="1ff7">
    <w:name w:val="Сетка таблицы1"/>
    <w:basedOn w:val="a1"/>
    <w:next w:val="aff7"/>
    <w:uiPriority w:val="59"/>
    <w:rsid w:val="00004C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f7">
    <w:name w:val="Нет списка2"/>
    <w:next w:val="a2"/>
    <w:uiPriority w:val="99"/>
    <w:semiHidden/>
    <w:unhideWhenUsed/>
    <w:rsid w:val="00004C4F"/>
  </w:style>
  <w:style w:type="table" w:customStyle="1" w:styleId="2f8">
    <w:name w:val="Сетка таблицы2"/>
    <w:basedOn w:val="a1"/>
    <w:next w:val="aff7"/>
    <w:uiPriority w:val="59"/>
    <w:rsid w:val="00004C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8">
    <w:name w:val="Нет списка3"/>
    <w:next w:val="a2"/>
    <w:uiPriority w:val="99"/>
    <w:semiHidden/>
    <w:unhideWhenUsed/>
    <w:rsid w:val="00004C4F"/>
  </w:style>
  <w:style w:type="numbering" w:customStyle="1" w:styleId="117">
    <w:name w:val="Нет списка11"/>
    <w:next w:val="a2"/>
    <w:semiHidden/>
    <w:unhideWhenUsed/>
    <w:rsid w:val="00004C4F"/>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rsid w:val="00004C4F"/>
    <w:rPr>
      <w:rFonts w:ascii="Cambria" w:eastAsia="Times New Roman" w:hAnsi="Cambria" w:cs="Times New Roman"/>
      <w:b/>
      <w:bCs/>
      <w:color w:val="4F81BD"/>
      <w:sz w:val="26"/>
      <w:szCs w:val="26"/>
    </w:rPr>
  </w:style>
  <w:style w:type="numbering" w:customStyle="1" w:styleId="217">
    <w:name w:val="Нет списка21"/>
    <w:next w:val="a2"/>
    <w:uiPriority w:val="99"/>
    <w:semiHidden/>
    <w:unhideWhenUsed/>
    <w:rsid w:val="00004C4F"/>
  </w:style>
  <w:style w:type="table" w:customStyle="1" w:styleId="3f9">
    <w:name w:val="Сетка таблицы3"/>
    <w:basedOn w:val="a1"/>
    <w:next w:val="aff7"/>
    <w:uiPriority w:val="59"/>
    <w:rsid w:val="00004C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9">
    <w:name w:val="Без интервала2"/>
    <w:qFormat/>
    <w:rsid w:val="00004C4F"/>
    <w:rPr>
      <w:rFonts w:eastAsia="Calibri"/>
      <w:sz w:val="24"/>
      <w:szCs w:val="24"/>
    </w:rPr>
  </w:style>
  <w:style w:type="numbering" w:customStyle="1" w:styleId="314">
    <w:name w:val="Нет списка31"/>
    <w:next w:val="a2"/>
    <w:uiPriority w:val="99"/>
    <w:semiHidden/>
    <w:unhideWhenUsed/>
    <w:rsid w:val="00004C4F"/>
  </w:style>
  <w:style w:type="character" w:customStyle="1" w:styleId="product-description--features-item-name2">
    <w:name w:val="product-description--features-item-name2"/>
    <w:rsid w:val="00004C4F"/>
    <w:rPr>
      <w:color w:val="333333"/>
    </w:rPr>
  </w:style>
  <w:style w:type="character" w:customStyle="1" w:styleId="product-description--features-item-value2">
    <w:name w:val="product-description--features-item-value2"/>
    <w:rsid w:val="00004C4F"/>
  </w:style>
  <w:style w:type="character" w:customStyle="1" w:styleId="product-description--features-item-name">
    <w:name w:val="product-description--features-item-name"/>
    <w:rsid w:val="00004C4F"/>
  </w:style>
  <w:style w:type="character" w:customStyle="1" w:styleId="product-description--features-item-value">
    <w:name w:val="product-description--features-item-value"/>
    <w:rsid w:val="00004C4F"/>
  </w:style>
  <w:style w:type="paragraph" w:styleId="afffff3">
    <w:name w:val="Revision"/>
    <w:hidden/>
    <w:uiPriority w:val="99"/>
    <w:semiHidden/>
    <w:rsid w:val="00A62080"/>
    <w:rPr>
      <w:sz w:val="24"/>
      <w:szCs w:val="24"/>
    </w:rPr>
  </w:style>
  <w:style w:type="character" w:customStyle="1" w:styleId="FootnoteTextChar">
    <w:name w:val="Footnote Text Char"/>
    <w:aliases w:val="Знак5 Char,Текст сноски Знак Знак Char,Знак Знак Знак1 Char,Текст сноски Знак Знак1 Char,Знак4 Знак Char"/>
    <w:semiHidden/>
    <w:locked/>
    <w:rsid w:val="000E5224"/>
    <w:rPr>
      <w:rFonts w:cs="Times New Roman"/>
    </w:rPr>
  </w:style>
  <w:style w:type="paragraph" w:customStyle="1" w:styleId="132">
    <w:name w:val="Абзац списка13"/>
    <w:basedOn w:val="a"/>
    <w:qFormat/>
    <w:rsid w:val="00640F83"/>
    <w:pPr>
      <w:ind w:left="720"/>
    </w:pPr>
  </w:style>
  <w:style w:type="paragraph" w:customStyle="1" w:styleId="124">
    <w:name w:val="Знак12"/>
    <w:basedOn w:val="a"/>
    <w:qFormat/>
    <w:rsid w:val="00640F83"/>
    <w:pPr>
      <w:widowControl w:val="0"/>
      <w:adjustRightInd w:val="0"/>
      <w:spacing w:after="160" w:line="240" w:lineRule="exact"/>
      <w:jc w:val="right"/>
    </w:pPr>
    <w:rPr>
      <w:rFonts w:ascii="Arial" w:hAnsi="Arial" w:cs="Arial"/>
      <w:sz w:val="20"/>
      <w:szCs w:val="20"/>
      <w:lang w:val="en-GB" w:eastAsia="en-US"/>
    </w:rPr>
  </w:style>
  <w:style w:type="paragraph" w:customStyle="1" w:styleId="2fa">
    <w:name w:val="Знак Знак Знак2"/>
    <w:basedOn w:val="a"/>
    <w:qFormat/>
    <w:rsid w:val="00640F83"/>
    <w:pPr>
      <w:widowControl w:val="0"/>
      <w:adjustRightInd w:val="0"/>
      <w:spacing w:after="160" w:line="240" w:lineRule="exact"/>
      <w:jc w:val="right"/>
    </w:pPr>
    <w:rPr>
      <w:sz w:val="20"/>
      <w:szCs w:val="20"/>
      <w:lang w:val="en-GB" w:eastAsia="en-US"/>
    </w:rPr>
  </w:style>
  <w:style w:type="paragraph" w:customStyle="1" w:styleId="48">
    <w:name w:val="Знак Знак Знак Знак4"/>
    <w:basedOn w:val="a"/>
    <w:qFormat/>
    <w:rsid w:val="00640F83"/>
    <w:pPr>
      <w:widowControl w:val="0"/>
      <w:adjustRightInd w:val="0"/>
      <w:spacing w:after="160" w:line="240" w:lineRule="exact"/>
      <w:jc w:val="right"/>
    </w:pPr>
    <w:rPr>
      <w:sz w:val="20"/>
      <w:szCs w:val="20"/>
      <w:lang w:val="en-GB" w:eastAsia="en-US"/>
    </w:rPr>
  </w:style>
  <w:style w:type="character" w:styleId="afffff4">
    <w:name w:val="Book Title"/>
    <w:qFormat/>
    <w:rsid w:val="00640F83"/>
    <w:rPr>
      <w:rFonts w:cs="Times New Roman"/>
      <w:b/>
      <w:bCs/>
      <w:smallCaps/>
      <w:spacing w:val="5"/>
    </w:rPr>
  </w:style>
  <w:style w:type="character" w:customStyle="1" w:styleId="b-highlight-controltext">
    <w:name w:val="b-highlight-control__text"/>
    <w:rsid w:val="00640F83"/>
  </w:style>
  <w:style w:type="paragraph" w:customStyle="1" w:styleId="shortdesc">
    <w:name w:val="short_desc"/>
    <w:basedOn w:val="a"/>
    <w:qFormat/>
    <w:rsid w:val="00640F83"/>
    <w:pPr>
      <w:spacing w:before="100" w:beforeAutospacing="1" w:after="100" w:afterAutospacing="1"/>
    </w:pPr>
  </w:style>
  <w:style w:type="character" w:customStyle="1" w:styleId="header-user-name">
    <w:name w:val="header-user-name"/>
    <w:rsid w:val="00640F83"/>
  </w:style>
  <w:style w:type="paragraph" w:customStyle="1" w:styleId="p4">
    <w:name w:val="p4"/>
    <w:basedOn w:val="a"/>
    <w:qFormat/>
    <w:rsid w:val="00640F83"/>
    <w:pPr>
      <w:spacing w:before="100" w:beforeAutospacing="1" w:after="100" w:afterAutospacing="1"/>
    </w:pPr>
  </w:style>
  <w:style w:type="paragraph" w:customStyle="1" w:styleId="p7">
    <w:name w:val="p7"/>
    <w:basedOn w:val="a"/>
    <w:qFormat/>
    <w:rsid w:val="00640F83"/>
    <w:pPr>
      <w:spacing w:before="100" w:beforeAutospacing="1" w:after="100" w:afterAutospacing="1"/>
    </w:pPr>
  </w:style>
  <w:style w:type="paragraph" w:customStyle="1" w:styleId="katalo">
    <w:name w:val="katalo"/>
    <w:basedOn w:val="a"/>
    <w:qFormat/>
    <w:rsid w:val="00640F83"/>
    <w:pPr>
      <w:spacing w:before="100" w:beforeAutospacing="1" w:after="100" w:afterAutospacing="1"/>
    </w:pPr>
  </w:style>
  <w:style w:type="paragraph" w:customStyle="1" w:styleId="red">
    <w:name w:val="red"/>
    <w:basedOn w:val="a"/>
    <w:qFormat/>
    <w:rsid w:val="00640F83"/>
    <w:pPr>
      <w:spacing w:before="100" w:beforeAutospacing="1" w:after="100" w:afterAutospacing="1"/>
    </w:pPr>
  </w:style>
  <w:style w:type="paragraph" w:customStyle="1" w:styleId="49">
    <w:name w:val="Без интервала4"/>
    <w:uiPriority w:val="99"/>
    <w:qFormat/>
    <w:rsid w:val="00640F83"/>
    <w:rPr>
      <w:rFonts w:eastAsia="Calibri"/>
      <w:sz w:val="24"/>
      <w:szCs w:val="24"/>
    </w:rPr>
  </w:style>
  <w:style w:type="paragraph" w:customStyle="1" w:styleId="65">
    <w:name w:val="Абзац списка6"/>
    <w:basedOn w:val="a"/>
    <w:uiPriority w:val="99"/>
    <w:qFormat/>
    <w:rsid w:val="00640F83"/>
    <w:pPr>
      <w:suppressAutoHyphens/>
      <w:spacing w:line="100" w:lineRule="atLeast"/>
      <w:ind w:left="720"/>
    </w:pPr>
    <w:rPr>
      <w:kern w:val="1"/>
      <w:lang w:eastAsia="ar-SA"/>
    </w:rPr>
  </w:style>
  <w:style w:type="character" w:customStyle="1" w:styleId="Heading1Char3">
    <w:name w:val="Heading 1 Char3"/>
    <w:aliases w:val="Заголовок 1 Знак2 Знак Char3,Заголовок 1 Знак1 Знак Знак Char3,Заголовок 1 Знак Знак Знак Знак Char3,Заголовок 1 Знак Знак1 Знак Знак Char3,Заголовок 1 Знак Знак2 Знак Char3,Заголовок 1 Знак1 Знак1 Char3,Заголовок 1 Знак Знак Знак1 Char2"/>
    <w:uiPriority w:val="99"/>
    <w:locked/>
    <w:rsid w:val="00640F83"/>
    <w:rPr>
      <w:b/>
      <w:sz w:val="24"/>
      <w:lang w:val="ru-RU" w:eastAsia="ru-RU"/>
    </w:rPr>
  </w:style>
  <w:style w:type="paragraph" w:customStyle="1" w:styleId="125">
    <w:name w:val="Абзац списка12"/>
    <w:basedOn w:val="a"/>
    <w:qFormat/>
    <w:rsid w:val="00640F83"/>
    <w:pPr>
      <w:ind w:left="720"/>
    </w:pPr>
  </w:style>
  <w:style w:type="paragraph" w:customStyle="1" w:styleId="1ff8">
    <w:name w:val="Знак Знак Знак Знак1"/>
    <w:basedOn w:val="a"/>
    <w:rsid w:val="00640F83"/>
    <w:pPr>
      <w:widowControl w:val="0"/>
      <w:adjustRightInd w:val="0"/>
      <w:spacing w:after="160" w:line="240" w:lineRule="exact"/>
      <w:jc w:val="right"/>
    </w:pPr>
    <w:rPr>
      <w:sz w:val="20"/>
      <w:szCs w:val="20"/>
      <w:lang w:val="en-GB" w:eastAsia="en-US"/>
    </w:rPr>
  </w:style>
  <w:style w:type="character" w:customStyle="1" w:styleId="2fb">
    <w:name w:val="Основной шрифт абзаца2"/>
    <w:rsid w:val="00640F83"/>
  </w:style>
  <w:style w:type="character" w:customStyle="1" w:styleId="1ff9">
    <w:name w:val="Номер страницы1"/>
    <w:uiPriority w:val="99"/>
    <w:rsid w:val="00640F83"/>
  </w:style>
  <w:style w:type="character" w:customStyle="1" w:styleId="1ffa">
    <w:name w:val="Просмотренная гиперссылка1"/>
    <w:uiPriority w:val="99"/>
    <w:rsid w:val="00640F83"/>
    <w:rPr>
      <w:color w:val="800080"/>
      <w:u w:val="single"/>
    </w:rPr>
  </w:style>
  <w:style w:type="character" w:customStyle="1" w:styleId="1ffb">
    <w:name w:val="Название книги1"/>
    <w:uiPriority w:val="99"/>
    <w:rsid w:val="00640F83"/>
    <w:rPr>
      <w:b/>
      <w:smallCaps/>
      <w:spacing w:val="5"/>
    </w:rPr>
  </w:style>
  <w:style w:type="character" w:customStyle="1" w:styleId="ListLabel1">
    <w:name w:val="ListLabel 1"/>
    <w:rsid w:val="00640F83"/>
  </w:style>
  <w:style w:type="character" w:customStyle="1" w:styleId="ListLabel2">
    <w:name w:val="ListLabel 2"/>
    <w:rsid w:val="00640F83"/>
    <w:rPr>
      <w:b/>
    </w:rPr>
  </w:style>
  <w:style w:type="paragraph" w:customStyle="1" w:styleId="1ffc">
    <w:name w:val="Заголовок1"/>
    <w:basedOn w:val="a"/>
    <w:next w:val="a3"/>
    <w:uiPriority w:val="99"/>
    <w:qFormat/>
    <w:rsid w:val="00640F83"/>
    <w:pPr>
      <w:keepNext/>
      <w:suppressAutoHyphens/>
      <w:spacing w:before="240" w:after="120"/>
    </w:pPr>
    <w:rPr>
      <w:rFonts w:ascii="Arial" w:hAnsi="Arial" w:cs="Arial"/>
      <w:b/>
      <w:bCs/>
      <w:kern w:val="1"/>
      <w:sz w:val="22"/>
      <w:szCs w:val="22"/>
      <w:lang w:eastAsia="ar-SA"/>
    </w:rPr>
  </w:style>
  <w:style w:type="paragraph" w:customStyle="1" w:styleId="1ffd">
    <w:name w:val="Название1"/>
    <w:basedOn w:val="a"/>
    <w:uiPriority w:val="99"/>
    <w:qFormat/>
    <w:rsid w:val="00640F83"/>
    <w:pPr>
      <w:suppressLineNumbers/>
      <w:suppressAutoHyphens/>
      <w:spacing w:before="120" w:after="120"/>
    </w:pPr>
    <w:rPr>
      <w:rFonts w:cs="Mangal"/>
      <w:i/>
      <w:iCs/>
      <w:kern w:val="1"/>
      <w:lang w:eastAsia="ar-SA"/>
    </w:rPr>
  </w:style>
  <w:style w:type="paragraph" w:customStyle="1" w:styleId="1ffe">
    <w:name w:val="Указатель1"/>
    <w:basedOn w:val="a"/>
    <w:uiPriority w:val="99"/>
    <w:qFormat/>
    <w:rsid w:val="00640F83"/>
    <w:pPr>
      <w:suppressLineNumbers/>
      <w:suppressAutoHyphens/>
    </w:pPr>
    <w:rPr>
      <w:rFonts w:cs="Mangal"/>
      <w:kern w:val="1"/>
      <w:lang w:eastAsia="ar-SA"/>
    </w:rPr>
  </w:style>
  <w:style w:type="paragraph" w:customStyle="1" w:styleId="218">
    <w:name w:val="Нумерованный список 21"/>
    <w:basedOn w:val="a"/>
    <w:uiPriority w:val="99"/>
    <w:qFormat/>
    <w:rsid w:val="00640F83"/>
    <w:pPr>
      <w:tabs>
        <w:tab w:val="left" w:pos="360"/>
        <w:tab w:val="left" w:pos="432"/>
      </w:tabs>
      <w:suppressAutoHyphens/>
      <w:ind w:left="432" w:hanging="432"/>
    </w:pPr>
    <w:rPr>
      <w:kern w:val="1"/>
      <w:sz w:val="20"/>
      <w:szCs w:val="20"/>
      <w:lang w:eastAsia="ar-SA"/>
    </w:rPr>
  </w:style>
  <w:style w:type="paragraph" w:customStyle="1" w:styleId="2fc">
    <w:name w:val="Обычный (веб)2"/>
    <w:basedOn w:val="a"/>
    <w:uiPriority w:val="99"/>
    <w:qFormat/>
    <w:rsid w:val="00640F83"/>
    <w:pPr>
      <w:suppressAutoHyphens/>
      <w:spacing w:before="28" w:after="100"/>
    </w:pPr>
    <w:rPr>
      <w:kern w:val="1"/>
      <w:lang w:eastAsia="ar-SA"/>
    </w:rPr>
  </w:style>
  <w:style w:type="paragraph" w:customStyle="1" w:styleId="315">
    <w:name w:val="Основной текст с отступом 31"/>
    <w:basedOn w:val="a"/>
    <w:uiPriority w:val="99"/>
    <w:qFormat/>
    <w:rsid w:val="00640F83"/>
    <w:pPr>
      <w:tabs>
        <w:tab w:val="left" w:pos="1260"/>
      </w:tabs>
      <w:suppressAutoHyphens/>
      <w:ind w:firstLine="720"/>
      <w:jc w:val="both"/>
    </w:pPr>
    <w:rPr>
      <w:kern w:val="1"/>
      <w:lang w:eastAsia="ar-SA"/>
    </w:rPr>
  </w:style>
  <w:style w:type="paragraph" w:customStyle="1" w:styleId="1fff">
    <w:name w:val="Текст сноски1"/>
    <w:basedOn w:val="a"/>
    <w:uiPriority w:val="99"/>
    <w:qFormat/>
    <w:rsid w:val="00640F83"/>
    <w:pPr>
      <w:suppressAutoHyphens/>
      <w:spacing w:after="60"/>
      <w:jc w:val="both"/>
    </w:pPr>
    <w:rPr>
      <w:kern w:val="1"/>
      <w:sz w:val="20"/>
      <w:szCs w:val="20"/>
      <w:lang w:eastAsia="ar-SA"/>
    </w:rPr>
  </w:style>
  <w:style w:type="paragraph" w:customStyle="1" w:styleId="1fff0">
    <w:name w:val="Маркированный список1"/>
    <w:basedOn w:val="a"/>
    <w:uiPriority w:val="99"/>
    <w:qFormat/>
    <w:rsid w:val="00640F83"/>
    <w:pPr>
      <w:widowControl w:val="0"/>
      <w:suppressAutoHyphens/>
      <w:spacing w:after="60"/>
      <w:jc w:val="both"/>
    </w:pPr>
    <w:rPr>
      <w:color w:val="000000"/>
      <w:kern w:val="1"/>
      <w:lang w:eastAsia="ar-SA"/>
    </w:rPr>
  </w:style>
  <w:style w:type="paragraph" w:customStyle="1" w:styleId="1fff1">
    <w:name w:val="Дата1"/>
    <w:basedOn w:val="a"/>
    <w:uiPriority w:val="99"/>
    <w:qFormat/>
    <w:rsid w:val="00640F83"/>
    <w:pPr>
      <w:suppressAutoHyphens/>
      <w:spacing w:after="60"/>
      <w:jc w:val="both"/>
    </w:pPr>
    <w:rPr>
      <w:kern w:val="1"/>
      <w:lang w:eastAsia="ar-SA"/>
    </w:rPr>
  </w:style>
  <w:style w:type="paragraph" w:customStyle="1" w:styleId="412">
    <w:name w:val="Маркированный список 41"/>
    <w:basedOn w:val="a"/>
    <w:uiPriority w:val="99"/>
    <w:qFormat/>
    <w:rsid w:val="00640F83"/>
    <w:pPr>
      <w:tabs>
        <w:tab w:val="left" w:pos="1209"/>
      </w:tabs>
      <w:suppressAutoHyphens/>
      <w:spacing w:after="60"/>
      <w:ind w:left="1209" w:hanging="360"/>
      <w:jc w:val="both"/>
    </w:pPr>
    <w:rPr>
      <w:kern w:val="1"/>
      <w:lang w:eastAsia="ar-SA"/>
    </w:rPr>
  </w:style>
  <w:style w:type="paragraph" w:customStyle="1" w:styleId="513">
    <w:name w:val="Маркированный список 51"/>
    <w:basedOn w:val="a"/>
    <w:uiPriority w:val="99"/>
    <w:qFormat/>
    <w:rsid w:val="00640F83"/>
    <w:pPr>
      <w:tabs>
        <w:tab w:val="left" w:pos="1492"/>
      </w:tabs>
      <w:suppressAutoHyphens/>
      <w:spacing w:after="60"/>
      <w:ind w:left="1492" w:hanging="360"/>
      <w:jc w:val="both"/>
    </w:pPr>
    <w:rPr>
      <w:kern w:val="1"/>
      <w:lang w:eastAsia="ar-SA"/>
    </w:rPr>
  </w:style>
  <w:style w:type="paragraph" w:customStyle="1" w:styleId="316">
    <w:name w:val="Нумерованный список 31"/>
    <w:basedOn w:val="a"/>
    <w:uiPriority w:val="99"/>
    <w:qFormat/>
    <w:rsid w:val="00640F83"/>
    <w:pPr>
      <w:tabs>
        <w:tab w:val="left" w:pos="926"/>
      </w:tabs>
      <w:suppressAutoHyphens/>
      <w:spacing w:after="60"/>
      <w:ind w:left="926" w:hanging="360"/>
      <w:jc w:val="both"/>
    </w:pPr>
    <w:rPr>
      <w:kern w:val="1"/>
      <w:lang w:eastAsia="ar-SA"/>
    </w:rPr>
  </w:style>
  <w:style w:type="paragraph" w:customStyle="1" w:styleId="413">
    <w:name w:val="Нумерованный список 41"/>
    <w:basedOn w:val="a"/>
    <w:uiPriority w:val="99"/>
    <w:qFormat/>
    <w:rsid w:val="00640F83"/>
    <w:pPr>
      <w:tabs>
        <w:tab w:val="left" w:pos="1209"/>
      </w:tabs>
      <w:suppressAutoHyphens/>
      <w:spacing w:after="60"/>
      <w:ind w:left="1209" w:hanging="360"/>
      <w:jc w:val="both"/>
    </w:pPr>
    <w:rPr>
      <w:kern w:val="1"/>
      <w:lang w:eastAsia="ar-SA"/>
    </w:rPr>
  </w:style>
  <w:style w:type="paragraph" w:customStyle="1" w:styleId="514">
    <w:name w:val="Нумерованный список 51"/>
    <w:basedOn w:val="a"/>
    <w:uiPriority w:val="99"/>
    <w:qFormat/>
    <w:rsid w:val="00640F83"/>
    <w:pPr>
      <w:tabs>
        <w:tab w:val="left" w:pos="1492"/>
      </w:tabs>
      <w:suppressAutoHyphens/>
      <w:spacing w:after="60"/>
      <w:ind w:left="1492" w:hanging="360"/>
      <w:jc w:val="both"/>
    </w:pPr>
    <w:rPr>
      <w:kern w:val="1"/>
      <w:lang w:eastAsia="ar-SA"/>
    </w:rPr>
  </w:style>
  <w:style w:type="paragraph" w:customStyle="1" w:styleId="1fff2">
    <w:name w:val="Схема документа1"/>
    <w:basedOn w:val="a"/>
    <w:uiPriority w:val="99"/>
    <w:qFormat/>
    <w:rsid w:val="00640F83"/>
    <w:pPr>
      <w:shd w:val="clear" w:color="auto" w:fill="000080"/>
      <w:suppressAutoHyphens/>
    </w:pPr>
    <w:rPr>
      <w:kern w:val="1"/>
      <w:sz w:val="2"/>
      <w:szCs w:val="2"/>
      <w:lang w:eastAsia="ar-SA"/>
    </w:rPr>
  </w:style>
  <w:style w:type="paragraph" w:customStyle="1" w:styleId="HTML10">
    <w:name w:val="Стандартный HTML1"/>
    <w:basedOn w:val="a"/>
    <w:uiPriority w:val="99"/>
    <w:qFormat/>
    <w:rsid w:val="00640F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kern w:val="1"/>
      <w:sz w:val="20"/>
      <w:szCs w:val="20"/>
      <w:lang w:eastAsia="ar-SA"/>
    </w:rPr>
  </w:style>
  <w:style w:type="paragraph" w:customStyle="1" w:styleId="1fff3">
    <w:name w:val="Название объекта1"/>
    <w:basedOn w:val="a"/>
    <w:uiPriority w:val="99"/>
    <w:qFormat/>
    <w:rsid w:val="00640F83"/>
    <w:pPr>
      <w:suppressAutoHyphens/>
      <w:ind w:right="-6672"/>
      <w:jc w:val="both"/>
    </w:pPr>
    <w:rPr>
      <w:b/>
      <w:bCs/>
      <w:kern w:val="1"/>
      <w:sz w:val="20"/>
      <w:szCs w:val="20"/>
      <w:lang w:eastAsia="ar-SA"/>
    </w:rPr>
  </w:style>
  <w:style w:type="paragraph" w:customStyle="1" w:styleId="219">
    <w:name w:val="Маркированный список 21"/>
    <w:basedOn w:val="a"/>
    <w:uiPriority w:val="99"/>
    <w:qFormat/>
    <w:rsid w:val="00640F83"/>
    <w:pPr>
      <w:tabs>
        <w:tab w:val="left" w:pos="643"/>
      </w:tabs>
      <w:suppressAutoHyphens/>
      <w:spacing w:after="60"/>
      <w:ind w:left="643" w:hanging="360"/>
      <w:jc w:val="both"/>
    </w:pPr>
    <w:rPr>
      <w:kern w:val="1"/>
      <w:lang w:eastAsia="ar-SA"/>
    </w:rPr>
  </w:style>
  <w:style w:type="paragraph" w:customStyle="1" w:styleId="317">
    <w:name w:val="Маркированный список 31"/>
    <w:basedOn w:val="a"/>
    <w:uiPriority w:val="99"/>
    <w:qFormat/>
    <w:rsid w:val="00640F83"/>
    <w:pPr>
      <w:tabs>
        <w:tab w:val="left" w:pos="926"/>
      </w:tabs>
      <w:suppressAutoHyphens/>
      <w:spacing w:after="60"/>
      <w:ind w:left="926" w:hanging="360"/>
      <w:jc w:val="both"/>
    </w:pPr>
    <w:rPr>
      <w:kern w:val="1"/>
      <w:lang w:eastAsia="ar-SA"/>
    </w:rPr>
  </w:style>
  <w:style w:type="paragraph" w:customStyle="1" w:styleId="1fff4">
    <w:name w:val="Нумерованный список1"/>
    <w:basedOn w:val="a"/>
    <w:qFormat/>
    <w:rsid w:val="00640F83"/>
    <w:pPr>
      <w:tabs>
        <w:tab w:val="left" w:pos="360"/>
      </w:tabs>
      <w:suppressAutoHyphens/>
      <w:spacing w:after="60"/>
      <w:ind w:left="360" w:hanging="360"/>
      <w:jc w:val="both"/>
    </w:pPr>
    <w:rPr>
      <w:kern w:val="1"/>
      <w:lang w:eastAsia="ar-SA"/>
    </w:rPr>
  </w:style>
  <w:style w:type="paragraph" w:customStyle="1" w:styleId="1fff5">
    <w:name w:val="Заголовок записки1"/>
    <w:basedOn w:val="a"/>
    <w:uiPriority w:val="99"/>
    <w:qFormat/>
    <w:rsid w:val="00640F83"/>
    <w:pPr>
      <w:suppressAutoHyphens/>
      <w:spacing w:after="60"/>
      <w:jc w:val="both"/>
    </w:pPr>
    <w:rPr>
      <w:kern w:val="1"/>
      <w:lang w:eastAsia="ar-SA"/>
    </w:rPr>
  </w:style>
  <w:style w:type="paragraph" w:customStyle="1" w:styleId="1fff6">
    <w:name w:val="Основной текст с отступом1"/>
    <w:basedOn w:val="a3"/>
    <w:uiPriority w:val="99"/>
    <w:qFormat/>
    <w:rsid w:val="00640F83"/>
    <w:pPr>
      <w:suppressAutoHyphens/>
      <w:spacing w:after="120"/>
      <w:ind w:firstLine="210"/>
      <w:jc w:val="left"/>
    </w:pPr>
    <w:rPr>
      <w:kern w:val="1"/>
      <w:sz w:val="20"/>
      <w:szCs w:val="20"/>
      <w:lang w:eastAsia="ar-SA"/>
    </w:rPr>
  </w:style>
  <w:style w:type="paragraph" w:customStyle="1" w:styleId="21a">
    <w:name w:val="Красная строка 21"/>
    <w:basedOn w:val="a9"/>
    <w:uiPriority w:val="99"/>
    <w:qFormat/>
    <w:rsid w:val="00640F83"/>
    <w:pPr>
      <w:numPr>
        <w:ilvl w:val="0"/>
      </w:numPr>
      <w:tabs>
        <w:tab w:val="clear" w:pos="1080"/>
        <w:tab w:val="left" w:pos="0"/>
      </w:tabs>
      <w:suppressAutoHyphens/>
      <w:spacing w:after="120"/>
      <w:ind w:left="283" w:firstLine="210"/>
      <w:jc w:val="left"/>
    </w:pPr>
    <w:rPr>
      <w:kern w:val="1"/>
      <w:sz w:val="20"/>
      <w:szCs w:val="20"/>
      <w:lang w:val="en-GB" w:eastAsia="ar-SA"/>
    </w:rPr>
  </w:style>
  <w:style w:type="paragraph" w:customStyle="1" w:styleId="1fff7">
    <w:name w:val="Текст выноски1"/>
    <w:basedOn w:val="a"/>
    <w:uiPriority w:val="99"/>
    <w:qFormat/>
    <w:rsid w:val="00640F83"/>
    <w:pPr>
      <w:suppressAutoHyphens/>
    </w:pPr>
    <w:rPr>
      <w:rFonts w:ascii="Segoe UI" w:hAnsi="Segoe UI"/>
      <w:kern w:val="1"/>
      <w:sz w:val="18"/>
      <w:szCs w:val="18"/>
      <w:lang w:eastAsia="ar-SA"/>
    </w:rPr>
  </w:style>
  <w:style w:type="paragraph" w:customStyle="1" w:styleId="318">
    <w:name w:val="Без интервала31"/>
    <w:uiPriority w:val="99"/>
    <w:qFormat/>
    <w:rsid w:val="00640F83"/>
    <w:pPr>
      <w:suppressAutoHyphens/>
    </w:pPr>
    <w:rPr>
      <w:rFonts w:ascii="Calibri" w:hAnsi="Calibri"/>
      <w:kern w:val="1"/>
      <w:sz w:val="22"/>
      <w:szCs w:val="22"/>
      <w:lang w:eastAsia="ar-SA"/>
    </w:rPr>
  </w:style>
  <w:style w:type="paragraph" w:customStyle="1" w:styleId="58">
    <w:name w:val="Без интервала5"/>
    <w:uiPriority w:val="99"/>
    <w:qFormat/>
    <w:rsid w:val="00640F83"/>
    <w:pPr>
      <w:suppressAutoHyphens/>
    </w:pPr>
    <w:rPr>
      <w:rFonts w:ascii="Calibri" w:hAnsi="Calibri"/>
      <w:kern w:val="1"/>
      <w:sz w:val="22"/>
      <w:szCs w:val="22"/>
      <w:lang w:eastAsia="ar-SA"/>
    </w:rPr>
  </w:style>
  <w:style w:type="paragraph" w:customStyle="1" w:styleId="66">
    <w:name w:val="Без интервала6"/>
    <w:uiPriority w:val="99"/>
    <w:qFormat/>
    <w:rsid w:val="00640F83"/>
    <w:pPr>
      <w:suppressAutoHyphens/>
    </w:pPr>
    <w:rPr>
      <w:rFonts w:ascii="Calibri" w:hAnsi="Calibri"/>
      <w:kern w:val="1"/>
      <w:sz w:val="22"/>
      <w:szCs w:val="22"/>
      <w:lang w:eastAsia="ar-SA"/>
    </w:rPr>
  </w:style>
  <w:style w:type="paragraph" w:customStyle="1" w:styleId="75">
    <w:name w:val="Без интервала7"/>
    <w:uiPriority w:val="99"/>
    <w:qFormat/>
    <w:rsid w:val="00640F83"/>
    <w:pPr>
      <w:suppressAutoHyphens/>
    </w:pPr>
    <w:rPr>
      <w:rFonts w:ascii="Calibri" w:hAnsi="Calibri"/>
      <w:kern w:val="1"/>
      <w:sz w:val="22"/>
      <w:szCs w:val="22"/>
      <w:lang w:eastAsia="ar-SA"/>
    </w:rPr>
  </w:style>
  <w:style w:type="paragraph" w:customStyle="1" w:styleId="84">
    <w:name w:val="Без интервала8"/>
    <w:uiPriority w:val="99"/>
    <w:qFormat/>
    <w:rsid w:val="00640F83"/>
    <w:pPr>
      <w:suppressAutoHyphens/>
    </w:pPr>
    <w:rPr>
      <w:rFonts w:ascii="Calibri" w:hAnsi="Calibri"/>
      <w:kern w:val="1"/>
      <w:sz w:val="22"/>
      <w:szCs w:val="22"/>
      <w:lang w:eastAsia="ar-SA"/>
    </w:rPr>
  </w:style>
  <w:style w:type="paragraph" w:customStyle="1" w:styleId="76">
    <w:name w:val="Абзац списка7"/>
    <w:basedOn w:val="a"/>
    <w:qFormat/>
    <w:rsid w:val="00640F83"/>
    <w:pPr>
      <w:spacing w:after="200" w:line="276" w:lineRule="auto"/>
      <w:ind w:left="720"/>
    </w:pPr>
    <w:rPr>
      <w:rFonts w:ascii="Calibri" w:hAnsi="Calibri" w:cs="Calibri"/>
      <w:sz w:val="22"/>
      <w:szCs w:val="22"/>
    </w:rPr>
  </w:style>
  <w:style w:type="paragraph" w:customStyle="1" w:styleId="118">
    <w:name w:val="Знак11"/>
    <w:basedOn w:val="a"/>
    <w:qFormat/>
    <w:rsid w:val="00640F83"/>
    <w:pPr>
      <w:widowControl w:val="0"/>
      <w:adjustRightInd w:val="0"/>
      <w:spacing w:after="160" w:line="240" w:lineRule="exact"/>
      <w:jc w:val="right"/>
    </w:pPr>
    <w:rPr>
      <w:rFonts w:ascii="Arial" w:hAnsi="Arial" w:cs="Arial"/>
      <w:sz w:val="20"/>
      <w:szCs w:val="20"/>
      <w:lang w:val="en-GB" w:eastAsia="en-US"/>
    </w:rPr>
  </w:style>
  <w:style w:type="paragraph" w:customStyle="1" w:styleId="3fa">
    <w:name w:val="Знак Знак Знак Знак3"/>
    <w:basedOn w:val="a"/>
    <w:qFormat/>
    <w:rsid w:val="00640F83"/>
    <w:pPr>
      <w:widowControl w:val="0"/>
      <w:adjustRightInd w:val="0"/>
      <w:spacing w:after="160" w:line="240" w:lineRule="exact"/>
      <w:jc w:val="right"/>
    </w:pPr>
    <w:rPr>
      <w:sz w:val="20"/>
      <w:szCs w:val="20"/>
      <w:lang w:val="en-GB" w:eastAsia="en-US"/>
    </w:rPr>
  </w:style>
  <w:style w:type="character" w:styleId="afffff5">
    <w:name w:val="Placeholder Text"/>
    <w:uiPriority w:val="99"/>
    <w:semiHidden/>
    <w:rsid w:val="00640F83"/>
    <w:rPr>
      <w:color w:val="808080"/>
    </w:rPr>
  </w:style>
  <w:style w:type="paragraph" w:customStyle="1" w:styleId="western">
    <w:name w:val="western"/>
    <w:basedOn w:val="a"/>
    <w:uiPriority w:val="99"/>
    <w:qFormat/>
    <w:rsid w:val="00640F83"/>
    <w:pPr>
      <w:spacing w:before="100" w:beforeAutospacing="1" w:after="100" w:afterAutospacing="1"/>
    </w:pPr>
  </w:style>
  <w:style w:type="paragraph" w:customStyle="1" w:styleId="rmcfjdyt">
    <w:name w:val="rmcfjdyt"/>
    <w:basedOn w:val="a"/>
    <w:qFormat/>
    <w:rsid w:val="00640F83"/>
    <w:pPr>
      <w:spacing w:before="100" w:beforeAutospacing="1" w:after="100" w:afterAutospacing="1"/>
    </w:pPr>
  </w:style>
  <w:style w:type="paragraph" w:customStyle="1" w:styleId="rmcfghon">
    <w:name w:val="rmcfghon"/>
    <w:basedOn w:val="a"/>
    <w:qFormat/>
    <w:rsid w:val="00640F83"/>
    <w:pPr>
      <w:spacing w:before="100" w:beforeAutospacing="1" w:after="100" w:afterAutospacing="1"/>
    </w:pPr>
  </w:style>
  <w:style w:type="character" w:customStyle="1" w:styleId="i-text-lowcase">
    <w:name w:val="i-text-lowcase"/>
    <w:rsid w:val="00640F83"/>
  </w:style>
  <w:style w:type="paragraph" w:customStyle="1" w:styleId="rmchbrvb">
    <w:name w:val="rmchbrvb"/>
    <w:basedOn w:val="a"/>
    <w:qFormat/>
    <w:rsid w:val="00640F83"/>
    <w:pPr>
      <w:spacing w:before="100" w:beforeAutospacing="1" w:after="100" w:afterAutospacing="1"/>
    </w:pPr>
  </w:style>
  <w:style w:type="character" w:customStyle="1" w:styleId="codename">
    <w:name w:val="code_name"/>
    <w:rsid w:val="00770FB1"/>
  </w:style>
  <w:style w:type="paragraph" w:customStyle="1" w:styleId="85">
    <w:name w:val="Абзац списка8"/>
    <w:basedOn w:val="a"/>
    <w:rsid w:val="00770FB1"/>
    <w:pPr>
      <w:widowControl w:val="0"/>
      <w:autoSpaceDE w:val="0"/>
      <w:autoSpaceDN w:val="0"/>
      <w:adjustRightInd w:val="0"/>
      <w:ind w:left="708"/>
    </w:pPr>
    <w:rPr>
      <w:rFonts w:ascii="Arial" w:eastAsia="Calibri" w:hAnsi="Arial" w:cs="Arial"/>
      <w:sz w:val="18"/>
      <w:szCs w:val="18"/>
    </w:rPr>
  </w:style>
  <w:style w:type="paragraph" w:customStyle="1" w:styleId="361">
    <w:name w:val="Основной текст 36"/>
    <w:basedOn w:val="a"/>
    <w:rsid w:val="00090743"/>
    <w:pPr>
      <w:tabs>
        <w:tab w:val="left" w:pos="426"/>
      </w:tabs>
      <w:jc w:val="both"/>
    </w:pPr>
    <w:rPr>
      <w:rFonts w:ascii="Arial" w:hAnsi="Arial" w:cs="Arial"/>
      <w:szCs w:val="18"/>
    </w:rPr>
  </w:style>
  <w:style w:type="paragraph" w:customStyle="1" w:styleId="103">
    <w:name w:val="Абзац списка10"/>
    <w:basedOn w:val="a"/>
    <w:qFormat/>
    <w:rsid w:val="00E95A99"/>
    <w:pPr>
      <w:ind w:left="720"/>
    </w:pPr>
  </w:style>
  <w:style w:type="paragraph" w:customStyle="1" w:styleId="0">
    <w:name w:val="Знак Знак Знак Знак0"/>
    <w:basedOn w:val="a"/>
    <w:qFormat/>
    <w:rsid w:val="00E95A99"/>
    <w:pPr>
      <w:widowControl w:val="0"/>
      <w:adjustRightInd w:val="0"/>
      <w:spacing w:after="160" w:line="240" w:lineRule="exact"/>
      <w:jc w:val="right"/>
    </w:pPr>
    <w:rPr>
      <w:sz w:val="20"/>
      <w:szCs w:val="20"/>
      <w:lang w:val="en-GB" w:eastAsia="en-US"/>
    </w:rPr>
  </w:style>
  <w:style w:type="character" w:customStyle="1" w:styleId="textsegsigdiff">
    <w:name w:val="textsegsigdiff"/>
    <w:rsid w:val="00E95A99"/>
  </w:style>
  <w:style w:type="character" w:customStyle="1" w:styleId="textseginsigdiff">
    <w:name w:val="textseginsigdiff"/>
    <w:rsid w:val="00E95A99"/>
  </w:style>
  <w:style w:type="paragraph" w:customStyle="1" w:styleId="4a">
    <w:name w:val="Раздел 4"/>
    <w:basedOn w:val="a"/>
    <w:link w:val="4b"/>
    <w:qFormat/>
    <w:rsid w:val="00E95A99"/>
    <w:pPr>
      <w:spacing w:before="60"/>
      <w:ind w:firstLine="709"/>
      <w:jc w:val="both"/>
      <w:outlineLvl w:val="3"/>
    </w:pPr>
    <w:rPr>
      <w:spacing w:val="-5"/>
      <w:sz w:val="28"/>
    </w:rPr>
  </w:style>
  <w:style w:type="character" w:customStyle="1" w:styleId="4b">
    <w:name w:val="Раздел 4 Знак"/>
    <w:link w:val="4a"/>
    <w:rsid w:val="00E95A99"/>
    <w:rPr>
      <w:spacing w:val="-5"/>
      <w:sz w:val="28"/>
      <w:szCs w:val="24"/>
    </w:rPr>
  </w:style>
  <w:style w:type="paragraph" w:customStyle="1" w:styleId="126">
    <w:name w:val="Заголовок 12"/>
    <w:basedOn w:val="a"/>
    <w:next w:val="a"/>
    <w:qFormat/>
    <w:rsid w:val="00E95A99"/>
    <w:pPr>
      <w:keepNext/>
      <w:tabs>
        <w:tab w:val="num" w:pos="720"/>
      </w:tabs>
      <w:spacing w:before="240" w:after="60"/>
      <w:ind w:left="360" w:hanging="360"/>
      <w:jc w:val="center"/>
    </w:pPr>
    <w:rPr>
      <w:b/>
      <w:caps/>
      <w:kern w:val="28"/>
      <w:szCs w:val="20"/>
    </w:rPr>
  </w:style>
  <w:style w:type="paragraph" w:customStyle="1" w:styleId="1fff8">
    <w:name w:val="Раздел 1"/>
    <w:basedOn w:val="a"/>
    <w:next w:val="2fd"/>
    <w:qFormat/>
    <w:rsid w:val="00E95A99"/>
    <w:pPr>
      <w:spacing w:before="240" w:after="120"/>
      <w:ind w:left="357" w:hanging="357"/>
      <w:jc w:val="center"/>
    </w:pPr>
    <w:rPr>
      <w:b/>
      <w:bCs/>
      <w:sz w:val="28"/>
      <w:szCs w:val="28"/>
    </w:rPr>
  </w:style>
  <w:style w:type="paragraph" w:customStyle="1" w:styleId="2fd">
    <w:name w:val="Раздел 2"/>
    <w:basedOn w:val="1fff8"/>
    <w:next w:val="a"/>
    <w:autoRedefine/>
    <w:qFormat/>
    <w:rsid w:val="00E95A99"/>
    <w:pPr>
      <w:ind w:left="0" w:firstLine="357"/>
      <w:jc w:val="both"/>
    </w:pPr>
  </w:style>
  <w:style w:type="paragraph" w:customStyle="1" w:styleId="59">
    <w:name w:val="Раздел 5"/>
    <w:basedOn w:val="a"/>
    <w:qFormat/>
    <w:rsid w:val="00E95A99"/>
    <w:pPr>
      <w:ind w:firstLine="709"/>
      <w:jc w:val="both"/>
      <w:outlineLvl w:val="3"/>
    </w:pPr>
    <w:rPr>
      <w:spacing w:val="-5"/>
      <w:sz w:val="28"/>
    </w:rPr>
  </w:style>
  <w:style w:type="paragraph" w:customStyle="1" w:styleId="afffff6">
    <w:name w:val="Текст б/н"/>
    <w:basedOn w:val="a"/>
    <w:link w:val="afffff7"/>
    <w:qFormat/>
    <w:rsid w:val="00E95A99"/>
    <w:pPr>
      <w:ind w:firstLine="709"/>
      <w:jc w:val="both"/>
    </w:pPr>
    <w:rPr>
      <w:sz w:val="28"/>
      <w:szCs w:val="20"/>
    </w:rPr>
  </w:style>
  <w:style w:type="character" w:customStyle="1" w:styleId="afffff7">
    <w:name w:val="Текст б/н Знак"/>
    <w:link w:val="afffff6"/>
    <w:rsid w:val="00E95A99"/>
    <w:rPr>
      <w:sz w:val="28"/>
    </w:rPr>
  </w:style>
  <w:style w:type="paragraph" w:customStyle="1" w:styleId="afffff8">
    <w:name w:val="Пункт"/>
    <w:basedOn w:val="23"/>
    <w:qFormat/>
    <w:rsid w:val="00E95A99"/>
    <w:pPr>
      <w:suppressLineNumbers/>
      <w:tabs>
        <w:tab w:val="clear" w:pos="360"/>
        <w:tab w:val="clear" w:pos="432"/>
        <w:tab w:val="num" w:pos="576"/>
      </w:tabs>
      <w:spacing w:after="60"/>
      <w:ind w:left="576" w:hanging="576"/>
      <w:jc w:val="both"/>
    </w:pPr>
    <w:rPr>
      <w:sz w:val="24"/>
      <w:szCs w:val="24"/>
    </w:rPr>
  </w:style>
  <w:style w:type="paragraph" w:customStyle="1" w:styleId="afffff9">
    <w:name w:val="Знак Знак Знак Знак Знак Знак"/>
    <w:basedOn w:val="a"/>
    <w:rsid w:val="00E95A99"/>
    <w:pPr>
      <w:widowControl w:val="0"/>
      <w:adjustRightInd w:val="0"/>
      <w:spacing w:after="160" w:line="240" w:lineRule="exact"/>
      <w:jc w:val="right"/>
    </w:pPr>
    <w:rPr>
      <w:sz w:val="20"/>
      <w:szCs w:val="20"/>
      <w:lang w:val="en-GB" w:eastAsia="en-US"/>
    </w:rPr>
  </w:style>
  <w:style w:type="paragraph" w:customStyle="1" w:styleId="msonormalcxspmiddle">
    <w:name w:val="msonormalcxspmiddle"/>
    <w:basedOn w:val="a"/>
    <w:rsid w:val="00E95A99"/>
    <w:pPr>
      <w:spacing w:before="100" w:beforeAutospacing="1" w:after="100" w:afterAutospacing="1"/>
    </w:pPr>
  </w:style>
  <w:style w:type="paragraph" w:customStyle="1" w:styleId="justify">
    <w:name w:val="justify"/>
    <w:basedOn w:val="a"/>
    <w:rsid w:val="00E95A99"/>
    <w:pPr>
      <w:spacing w:before="100" w:beforeAutospacing="1" w:after="100" w:afterAutospacing="1"/>
    </w:pPr>
  </w:style>
  <w:style w:type="character" w:customStyle="1" w:styleId="FontStyle24">
    <w:name w:val="Font Style24"/>
    <w:rsid w:val="00E95A99"/>
    <w:rPr>
      <w:rFonts w:ascii="Times New Roman" w:hAnsi="Times New Roman"/>
      <w:sz w:val="20"/>
    </w:rPr>
  </w:style>
  <w:style w:type="character" w:customStyle="1" w:styleId="textspanview">
    <w:name w:val="textspanview"/>
    <w:basedOn w:val="a0"/>
    <w:rsid w:val="00E95A99"/>
    <w:rPr>
      <w:rFonts w:cs="Times New Roman"/>
    </w:rPr>
  </w:style>
  <w:style w:type="character" w:customStyle="1" w:styleId="iceouttxt">
    <w:name w:val="iceouttxt"/>
    <w:basedOn w:val="a0"/>
    <w:rsid w:val="00E95A99"/>
  </w:style>
  <w:style w:type="character" w:customStyle="1" w:styleId="DocumentHeader1">
    <w:name w:val="Document Header1 Знак"/>
    <w:basedOn w:val="a0"/>
    <w:uiPriority w:val="9"/>
    <w:rsid w:val="00E95A99"/>
    <w:rPr>
      <w:rFonts w:ascii="Arial" w:eastAsia="Times New Roman" w:hAnsi="Arial" w:cs="Times New Roman"/>
      <w:b/>
      <w:bCs/>
      <w:kern w:val="32"/>
      <w:sz w:val="32"/>
      <w:szCs w:val="32"/>
      <w:lang w:eastAsia="ru-RU"/>
    </w:rPr>
  </w:style>
  <w:style w:type="paragraph" w:customStyle="1" w:styleId="Char2">
    <w:name w:val="Char Знак Знак Знак Знак"/>
    <w:basedOn w:val="a"/>
    <w:rsid w:val="00E95A99"/>
    <w:pPr>
      <w:widowControl w:val="0"/>
      <w:adjustRightInd w:val="0"/>
      <w:spacing w:after="160" w:line="240" w:lineRule="exact"/>
      <w:jc w:val="right"/>
    </w:pPr>
    <w:rPr>
      <w:sz w:val="20"/>
      <w:szCs w:val="20"/>
      <w:lang w:val="en-GB" w:eastAsia="en-US"/>
    </w:rPr>
  </w:style>
  <w:style w:type="paragraph" w:customStyle="1" w:styleId="afffffa">
    <w:name w:val="раздел договора"/>
    <w:basedOn w:val="aff4"/>
    <w:rsid w:val="00E95A99"/>
    <w:pPr>
      <w:spacing w:before="120" w:after="120"/>
      <w:jc w:val="center"/>
    </w:pPr>
    <w:rPr>
      <w:rFonts w:ascii="Arial" w:hAnsi="Arial"/>
      <w:b/>
      <w:color w:val="000000"/>
      <w:sz w:val="20"/>
      <w:szCs w:val="20"/>
    </w:rPr>
  </w:style>
  <w:style w:type="character" w:customStyle="1" w:styleId="FontStyle11">
    <w:name w:val="Font Style11"/>
    <w:basedOn w:val="a0"/>
    <w:rsid w:val="00E95A99"/>
    <w:rPr>
      <w:rFonts w:ascii="Tahoma" w:hAnsi="Tahoma" w:cs="Tahoma" w:hint="default"/>
      <w:sz w:val="18"/>
      <w:szCs w:val="18"/>
    </w:rPr>
  </w:style>
  <w:style w:type="paragraph" w:customStyle="1" w:styleId="afffffb">
    <w:name w:val="Обычный + по ширине"/>
    <w:basedOn w:val="a"/>
    <w:rsid w:val="00E95A99"/>
    <w:pPr>
      <w:jc w:val="both"/>
    </w:pPr>
  </w:style>
  <w:style w:type="character" w:customStyle="1" w:styleId="14Exact">
    <w:name w:val="Основной текст (14) Exact"/>
    <w:basedOn w:val="a0"/>
    <w:link w:val="143"/>
    <w:rsid w:val="00E95A99"/>
    <w:rPr>
      <w:rFonts w:ascii="Arial" w:eastAsia="Arial" w:hAnsi="Arial" w:cs="Arial"/>
      <w:spacing w:val="-3"/>
      <w:sz w:val="9"/>
      <w:szCs w:val="9"/>
      <w:shd w:val="clear" w:color="auto" w:fill="FFFFFF"/>
    </w:rPr>
  </w:style>
  <w:style w:type="paragraph" w:customStyle="1" w:styleId="143">
    <w:name w:val="Основной текст (14)"/>
    <w:basedOn w:val="a"/>
    <w:link w:val="14Exact"/>
    <w:rsid w:val="00E95A99"/>
    <w:pPr>
      <w:widowControl w:val="0"/>
      <w:shd w:val="clear" w:color="auto" w:fill="FFFFFF"/>
      <w:spacing w:after="120" w:line="0" w:lineRule="atLeast"/>
      <w:jc w:val="right"/>
    </w:pPr>
    <w:rPr>
      <w:rFonts w:ascii="Arial" w:eastAsia="Arial" w:hAnsi="Arial" w:cs="Arial"/>
      <w:spacing w:val="-3"/>
      <w:sz w:val="9"/>
      <w:szCs w:val="9"/>
    </w:rPr>
  </w:style>
  <w:style w:type="character" w:customStyle="1" w:styleId="140pt">
    <w:name w:val="Основной текст (14) + Интервал 0 pt"/>
    <w:basedOn w:val="a0"/>
    <w:uiPriority w:val="99"/>
    <w:rsid w:val="00E95A99"/>
    <w:rPr>
      <w:rFonts w:ascii="Times New Roman" w:hAnsi="Times New Roman"/>
      <w:spacing w:val="0"/>
      <w:sz w:val="25"/>
      <w:szCs w:val="25"/>
      <w:shd w:val="clear" w:color="auto" w:fill="FFFFFF"/>
    </w:rPr>
  </w:style>
  <w:style w:type="character" w:customStyle="1" w:styleId="FontStyle20">
    <w:name w:val="Font Style20"/>
    <w:basedOn w:val="a0"/>
    <w:uiPriority w:val="99"/>
    <w:rsid w:val="00E95A99"/>
    <w:rPr>
      <w:rFonts w:ascii="Courier New" w:eastAsia="Courier New" w:hAnsi="Courier New" w:cs="Courier New"/>
      <w:sz w:val="18"/>
      <w:szCs w:val="18"/>
    </w:rPr>
  </w:style>
  <w:style w:type="paragraph" w:customStyle="1" w:styleId="5a">
    <w:name w:val="Основной текст5"/>
    <w:basedOn w:val="a"/>
    <w:rsid w:val="00E95A99"/>
    <w:pPr>
      <w:widowControl w:val="0"/>
      <w:spacing w:before="300" w:after="240" w:line="274" w:lineRule="exact"/>
      <w:jc w:val="both"/>
    </w:pPr>
    <w:rPr>
      <w:spacing w:val="4"/>
      <w:sz w:val="21"/>
      <w:szCs w:val="21"/>
    </w:rPr>
  </w:style>
  <w:style w:type="paragraph" w:customStyle="1" w:styleId="11">
    <w:name w:val="Стиль11"/>
    <w:basedOn w:val="a"/>
    <w:link w:val="119"/>
    <w:qFormat/>
    <w:rsid w:val="00E95A99"/>
    <w:pPr>
      <w:numPr>
        <w:ilvl w:val="1"/>
        <w:numId w:val="3"/>
      </w:numPr>
      <w:shd w:val="clear" w:color="auto" w:fill="FFFFFF"/>
      <w:autoSpaceDE w:val="0"/>
      <w:autoSpaceDN w:val="0"/>
      <w:adjustRightInd w:val="0"/>
      <w:ind w:left="641" w:hanging="357"/>
      <w:jc w:val="both"/>
    </w:pPr>
    <w:rPr>
      <w:color w:val="000000"/>
      <w:lang w:eastAsia="ar-SA"/>
    </w:rPr>
  </w:style>
  <w:style w:type="character" w:customStyle="1" w:styleId="119">
    <w:name w:val="Стиль11 Знак"/>
    <w:link w:val="11"/>
    <w:rsid w:val="00E95A99"/>
    <w:rPr>
      <w:color w:val="000000"/>
      <w:sz w:val="24"/>
      <w:szCs w:val="24"/>
      <w:shd w:val="clear" w:color="auto" w:fill="FFFFFF"/>
      <w:lang w:eastAsia="ar-SA"/>
    </w:rPr>
  </w:style>
  <w:style w:type="paragraph" w:customStyle="1" w:styleId="94">
    <w:name w:val="Без интервала9"/>
    <w:rsid w:val="00E95A99"/>
    <w:rPr>
      <w:sz w:val="24"/>
      <w:szCs w:val="24"/>
    </w:rPr>
  </w:style>
  <w:style w:type="numbering" w:customStyle="1" w:styleId="1113">
    <w:name w:val="Нет списка111"/>
    <w:next w:val="a2"/>
    <w:uiPriority w:val="99"/>
    <w:semiHidden/>
    <w:unhideWhenUsed/>
    <w:rsid w:val="00E95A99"/>
  </w:style>
  <w:style w:type="character" w:customStyle="1" w:styleId="b-mail-dropdownitemcontent">
    <w:name w:val="b-mail-dropdown__item__content"/>
    <w:basedOn w:val="a0"/>
    <w:rsid w:val="00E95A99"/>
  </w:style>
  <w:style w:type="character" w:customStyle="1" w:styleId="wmi-callto">
    <w:name w:val="wmi-callto"/>
    <w:basedOn w:val="a0"/>
    <w:rsid w:val="00E95A99"/>
  </w:style>
  <w:style w:type="character" w:styleId="afffffc">
    <w:name w:val="Intense Emphasis"/>
    <w:basedOn w:val="a0"/>
    <w:uiPriority w:val="21"/>
    <w:qFormat/>
    <w:rsid w:val="00E95A99"/>
    <w:rPr>
      <w:b/>
      <w:bCs/>
      <w:i/>
      <w:iCs/>
      <w:color w:val="5B9BD5" w:themeColor="accent1"/>
    </w:rPr>
  </w:style>
  <w:style w:type="character" w:customStyle="1" w:styleId="affffd">
    <w:name w:val="Пункты Знак"/>
    <w:link w:val="affffc"/>
    <w:locked/>
    <w:rsid w:val="00E95A99"/>
    <w:rPr>
      <w:rFonts w:ascii="Calibri" w:hAnsi="Calibri"/>
      <w:sz w:val="28"/>
      <w:lang w:eastAsia="ar-SA"/>
    </w:rPr>
  </w:style>
  <w:style w:type="character" w:customStyle="1" w:styleId="b-col">
    <w:name w:val="b-col"/>
    <w:basedOn w:val="a0"/>
    <w:rsid w:val="00E95A99"/>
  </w:style>
  <w:style w:type="character" w:customStyle="1" w:styleId="i-dib">
    <w:name w:val="i-dib"/>
    <w:basedOn w:val="a0"/>
    <w:rsid w:val="00E95A99"/>
  </w:style>
  <w:style w:type="character" w:customStyle="1" w:styleId="product-specname-inner">
    <w:name w:val="product-spec__name-inner"/>
    <w:rsid w:val="0080093C"/>
  </w:style>
  <w:style w:type="character" w:customStyle="1" w:styleId="product-specvalue-inner">
    <w:name w:val="product-spec__value-inner"/>
    <w:rsid w:val="0080093C"/>
  </w:style>
  <w:style w:type="character" w:customStyle="1" w:styleId="WW8Num5z0">
    <w:name w:val="WW8Num5z0"/>
    <w:rsid w:val="0080093C"/>
    <w:rPr>
      <w:rFonts w:cs="Times New Roman"/>
    </w:rPr>
  </w:style>
  <w:style w:type="character" w:customStyle="1" w:styleId="pinkbg">
    <w:name w:val="pinkbg"/>
    <w:basedOn w:val="a0"/>
    <w:rsid w:val="0080093C"/>
  </w:style>
  <w:style w:type="paragraph" w:customStyle="1" w:styleId="afffffd">
    <w:name w:val="Содержимое таблицы"/>
    <w:basedOn w:val="a"/>
    <w:uiPriority w:val="99"/>
    <w:qFormat/>
    <w:rsid w:val="0080093C"/>
    <w:pPr>
      <w:widowControl w:val="0"/>
      <w:suppressLineNumbers/>
      <w:suppressAutoHyphens/>
    </w:pPr>
    <w:rPr>
      <w:rFonts w:ascii="Liberation Serif" w:eastAsia="SimSun" w:hAnsi="Liberation Serif" w:cs="Arial"/>
      <w:color w:val="00000A"/>
      <w:lang w:eastAsia="zh-CN" w:bidi="hi-IN"/>
    </w:rPr>
  </w:style>
  <w:style w:type="paragraph" w:styleId="z-">
    <w:name w:val="HTML Top of Form"/>
    <w:basedOn w:val="a"/>
    <w:next w:val="a"/>
    <w:link w:val="z-0"/>
    <w:hidden/>
    <w:uiPriority w:val="99"/>
    <w:unhideWhenUsed/>
    <w:locked/>
    <w:rsid w:val="0080093C"/>
    <w:pPr>
      <w:pBdr>
        <w:bottom w:val="single" w:sz="6" w:space="1" w:color="auto"/>
      </w:pBdr>
      <w:jc w:val="center"/>
    </w:pPr>
    <w:rPr>
      <w:rFonts w:ascii="Arial" w:hAnsi="Arial" w:cs="Arial"/>
      <w:vanish/>
      <w:sz w:val="16"/>
      <w:szCs w:val="16"/>
    </w:rPr>
  </w:style>
  <w:style w:type="character" w:customStyle="1" w:styleId="z-0">
    <w:name w:val="z-Начало формы Знак"/>
    <w:basedOn w:val="a0"/>
    <w:link w:val="z-"/>
    <w:uiPriority w:val="99"/>
    <w:rsid w:val="0080093C"/>
    <w:rPr>
      <w:rFonts w:ascii="Arial" w:hAnsi="Arial" w:cs="Arial"/>
      <w:vanish/>
      <w:sz w:val="16"/>
      <w:szCs w:val="16"/>
    </w:rPr>
  </w:style>
  <w:style w:type="character" w:customStyle="1" w:styleId="okpdspan">
    <w:name w:val="okpd_span"/>
    <w:basedOn w:val="a0"/>
    <w:rsid w:val="0080093C"/>
  </w:style>
  <w:style w:type="paragraph" w:styleId="z-1">
    <w:name w:val="HTML Bottom of Form"/>
    <w:basedOn w:val="a"/>
    <w:next w:val="a"/>
    <w:link w:val="z-2"/>
    <w:hidden/>
    <w:uiPriority w:val="99"/>
    <w:unhideWhenUsed/>
    <w:locked/>
    <w:rsid w:val="0080093C"/>
    <w:pPr>
      <w:pBdr>
        <w:top w:val="single" w:sz="6" w:space="1" w:color="auto"/>
      </w:pBdr>
      <w:jc w:val="center"/>
    </w:pPr>
    <w:rPr>
      <w:rFonts w:ascii="Arial" w:hAnsi="Arial" w:cs="Arial"/>
      <w:vanish/>
      <w:sz w:val="16"/>
      <w:szCs w:val="16"/>
    </w:rPr>
  </w:style>
  <w:style w:type="character" w:customStyle="1" w:styleId="z-2">
    <w:name w:val="z-Конец формы Знак"/>
    <w:basedOn w:val="a0"/>
    <w:link w:val="z-1"/>
    <w:uiPriority w:val="99"/>
    <w:rsid w:val="0080093C"/>
    <w:rPr>
      <w:rFonts w:ascii="Arial" w:hAnsi="Arial" w:cs="Arial"/>
      <w:vanish/>
      <w:sz w:val="16"/>
      <w:szCs w:val="16"/>
    </w:rPr>
  </w:style>
  <w:style w:type="numbering" w:customStyle="1" w:styleId="4c">
    <w:name w:val="Нет списка4"/>
    <w:next w:val="a2"/>
    <w:uiPriority w:val="99"/>
    <w:semiHidden/>
    <w:unhideWhenUsed/>
    <w:rsid w:val="0080093C"/>
  </w:style>
  <w:style w:type="character" w:customStyle="1" w:styleId="ListParagraphChar">
    <w:name w:val="List Paragraph Char"/>
    <w:link w:val="19"/>
    <w:locked/>
    <w:rsid w:val="0080093C"/>
    <w:rPr>
      <w:sz w:val="24"/>
      <w:szCs w:val="24"/>
    </w:rPr>
  </w:style>
  <w:style w:type="numbering" w:customStyle="1" w:styleId="5b">
    <w:name w:val="Нет списка5"/>
    <w:next w:val="a2"/>
    <w:uiPriority w:val="99"/>
    <w:semiHidden/>
    <w:unhideWhenUsed/>
    <w:rsid w:val="0080093C"/>
  </w:style>
  <w:style w:type="table" w:customStyle="1" w:styleId="4d">
    <w:name w:val="Сетка таблицы4"/>
    <w:basedOn w:val="a1"/>
    <w:next w:val="aff7"/>
    <w:uiPriority w:val="59"/>
    <w:rsid w:val="008009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7">
    <w:name w:val="Нет списка12"/>
    <w:next w:val="a2"/>
    <w:semiHidden/>
    <w:unhideWhenUsed/>
    <w:rsid w:val="0080093C"/>
  </w:style>
  <w:style w:type="numbering" w:customStyle="1" w:styleId="67">
    <w:name w:val="Нет списка6"/>
    <w:next w:val="a2"/>
    <w:uiPriority w:val="99"/>
    <w:semiHidden/>
    <w:unhideWhenUsed/>
    <w:rsid w:val="0080093C"/>
  </w:style>
  <w:style w:type="character" w:customStyle="1" w:styleId="Bodytext">
    <w:name w:val="Body text_"/>
    <w:basedOn w:val="a0"/>
    <w:rsid w:val="0080093C"/>
    <w:rPr>
      <w:rFonts w:ascii="Times New Roman" w:eastAsia="Times New Roman" w:hAnsi="Times New Roman" w:cs="Times New Roman"/>
      <w:b/>
      <w:bCs/>
      <w:spacing w:val="10"/>
      <w:shd w:val="clear" w:color="auto" w:fill="FFFFFF"/>
    </w:rPr>
  </w:style>
  <w:style w:type="character" w:customStyle="1" w:styleId="Bodytext11ptNotBoldSpacing0pt">
    <w:name w:val="Body text + 11 pt;Not Bold;Spacing 0 pt"/>
    <w:basedOn w:val="Bodytext"/>
    <w:rsid w:val="0080093C"/>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80093C"/>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numbering" w:customStyle="1" w:styleId="77">
    <w:name w:val="Нет списка7"/>
    <w:next w:val="a2"/>
    <w:uiPriority w:val="99"/>
    <w:semiHidden/>
    <w:unhideWhenUsed/>
    <w:rsid w:val="0080093C"/>
  </w:style>
  <w:style w:type="table" w:customStyle="1" w:styleId="5c">
    <w:name w:val="Сетка таблицы5"/>
    <w:basedOn w:val="a1"/>
    <w:next w:val="aff7"/>
    <w:uiPriority w:val="39"/>
    <w:rsid w:val="008009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7">
    <w:name w:val="xl67"/>
    <w:basedOn w:val="a"/>
    <w:uiPriority w:val="99"/>
    <w:qFormat/>
    <w:rsid w:val="0080093C"/>
    <w:pPr>
      <w:spacing w:before="100" w:beforeAutospacing="1" w:after="100" w:afterAutospacing="1"/>
    </w:pPr>
  </w:style>
  <w:style w:type="paragraph" w:customStyle="1" w:styleId="xl68">
    <w:name w:val="xl68"/>
    <w:basedOn w:val="a"/>
    <w:uiPriority w:val="99"/>
    <w:qFormat/>
    <w:rsid w:val="0080093C"/>
    <w:pPr>
      <w:spacing w:before="100" w:beforeAutospacing="1" w:after="100" w:afterAutospacing="1"/>
      <w:jc w:val="center"/>
    </w:pPr>
  </w:style>
  <w:style w:type="paragraph" w:customStyle="1" w:styleId="xl69">
    <w:name w:val="xl69"/>
    <w:basedOn w:val="a"/>
    <w:uiPriority w:val="99"/>
    <w:qFormat/>
    <w:rsid w:val="0080093C"/>
    <w:pPr>
      <w:spacing w:before="100" w:beforeAutospacing="1" w:after="100" w:afterAutospacing="1"/>
    </w:pPr>
  </w:style>
  <w:style w:type="paragraph" w:customStyle="1" w:styleId="xl70">
    <w:name w:val="xl70"/>
    <w:basedOn w:val="a"/>
    <w:uiPriority w:val="99"/>
    <w:qFormat/>
    <w:rsid w:val="0080093C"/>
    <w:pPr>
      <w:spacing w:before="100" w:beforeAutospacing="1" w:after="100" w:afterAutospacing="1"/>
    </w:pPr>
  </w:style>
  <w:style w:type="paragraph" w:customStyle="1" w:styleId="xl71">
    <w:name w:val="xl71"/>
    <w:basedOn w:val="a"/>
    <w:uiPriority w:val="99"/>
    <w:qFormat/>
    <w:rsid w:val="008009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rPr>
  </w:style>
  <w:style w:type="paragraph" w:customStyle="1" w:styleId="xl72">
    <w:name w:val="xl72"/>
    <w:basedOn w:val="a"/>
    <w:uiPriority w:val="99"/>
    <w:qFormat/>
    <w:rsid w:val="008009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3">
    <w:name w:val="xl73"/>
    <w:basedOn w:val="a"/>
    <w:uiPriority w:val="99"/>
    <w:qFormat/>
    <w:rsid w:val="0080093C"/>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4">
    <w:name w:val="xl74"/>
    <w:basedOn w:val="a"/>
    <w:uiPriority w:val="99"/>
    <w:qFormat/>
    <w:rsid w:val="008009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111111"/>
    </w:rPr>
  </w:style>
  <w:style w:type="paragraph" w:customStyle="1" w:styleId="xl75">
    <w:name w:val="xl75"/>
    <w:basedOn w:val="a"/>
    <w:uiPriority w:val="99"/>
    <w:qFormat/>
    <w:rsid w:val="008009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6">
    <w:name w:val="xl76"/>
    <w:basedOn w:val="a"/>
    <w:uiPriority w:val="99"/>
    <w:qFormat/>
    <w:rsid w:val="008009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7">
    <w:name w:val="xl77"/>
    <w:basedOn w:val="a"/>
    <w:uiPriority w:val="99"/>
    <w:qFormat/>
    <w:rsid w:val="0080093C"/>
    <w:pPr>
      <w:spacing w:before="100" w:beforeAutospacing="1" w:after="100" w:afterAutospacing="1"/>
      <w:jc w:val="center"/>
      <w:textAlignment w:val="center"/>
    </w:pPr>
    <w:rPr>
      <w:b/>
      <w:bCs/>
    </w:rPr>
  </w:style>
  <w:style w:type="paragraph" w:customStyle="1" w:styleId="xl78">
    <w:name w:val="xl78"/>
    <w:basedOn w:val="a"/>
    <w:uiPriority w:val="99"/>
    <w:qFormat/>
    <w:rsid w:val="0080093C"/>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9">
    <w:name w:val="xl79"/>
    <w:basedOn w:val="a"/>
    <w:uiPriority w:val="99"/>
    <w:qFormat/>
    <w:rsid w:val="0080093C"/>
    <w:pPr>
      <w:pBdr>
        <w:left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0">
    <w:name w:val="xl80"/>
    <w:basedOn w:val="a"/>
    <w:uiPriority w:val="99"/>
    <w:qFormat/>
    <w:rsid w:val="0080093C"/>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1">
    <w:name w:val="xl81"/>
    <w:basedOn w:val="a"/>
    <w:uiPriority w:val="99"/>
    <w:qFormat/>
    <w:rsid w:val="0080093C"/>
    <w:pPr>
      <w:pBdr>
        <w:left w:val="single" w:sz="4" w:space="0" w:color="auto"/>
        <w:bottom w:val="single" w:sz="4" w:space="0" w:color="auto"/>
        <w:right w:val="single" w:sz="4" w:space="0" w:color="auto"/>
      </w:pBdr>
      <w:spacing w:before="100" w:beforeAutospacing="1" w:after="100" w:afterAutospacing="1"/>
      <w:jc w:val="center"/>
      <w:textAlignment w:val="center"/>
    </w:pPr>
  </w:style>
  <w:style w:type="character" w:customStyle="1" w:styleId="afffffe">
    <w:name w:val="Основной текст + Полужирный"/>
    <w:basedOn w:val="a0"/>
    <w:rsid w:val="0080093C"/>
    <w:rPr>
      <w:b/>
      <w:bCs/>
      <w:spacing w:val="13"/>
      <w:sz w:val="15"/>
      <w:szCs w:val="15"/>
      <w:shd w:val="clear" w:color="auto" w:fill="FFFFFF"/>
    </w:rPr>
  </w:style>
  <w:style w:type="paragraph" w:customStyle="1" w:styleId="s1">
    <w:name w:val="s_1"/>
    <w:basedOn w:val="a"/>
    <w:rsid w:val="009C0FEC"/>
    <w:pPr>
      <w:spacing w:before="100" w:beforeAutospacing="1" w:after="100" w:afterAutospacing="1"/>
    </w:pPr>
  </w:style>
  <w:style w:type="paragraph" w:customStyle="1" w:styleId="s22">
    <w:name w:val="s_22"/>
    <w:basedOn w:val="a"/>
    <w:rsid w:val="009C0FEC"/>
    <w:pPr>
      <w:spacing w:before="100" w:beforeAutospacing="1" w:after="100" w:afterAutospacing="1"/>
    </w:pPr>
  </w:style>
  <w:style w:type="paragraph" w:customStyle="1" w:styleId="affffff">
    <w:name w:val="Стиль"/>
    <w:rsid w:val="008B2B5F"/>
    <w:pPr>
      <w:widowControl w:val="0"/>
      <w:autoSpaceDE w:val="0"/>
      <w:autoSpaceDN w:val="0"/>
      <w:adjustRightInd w:val="0"/>
    </w:pPr>
    <w:rPr>
      <w:rFonts w:ascii="Arial" w:eastAsia="Calibri" w:hAnsi="Arial" w:cs="Arial"/>
      <w:sz w:val="24"/>
      <w:szCs w:val="24"/>
    </w:rPr>
  </w:style>
  <w:style w:type="paragraph" w:customStyle="1" w:styleId="affffff0">
    <w:name w:val="_обычный"/>
    <w:basedOn w:val="a"/>
    <w:link w:val="affffff1"/>
    <w:rsid w:val="008B2B5F"/>
    <w:pPr>
      <w:overflowPunct w:val="0"/>
      <w:autoSpaceDE w:val="0"/>
      <w:autoSpaceDN w:val="0"/>
      <w:adjustRightInd w:val="0"/>
      <w:spacing w:before="60"/>
      <w:jc w:val="both"/>
      <w:textAlignment w:val="baseline"/>
    </w:pPr>
    <w:rPr>
      <w:szCs w:val="20"/>
    </w:rPr>
  </w:style>
  <w:style w:type="character" w:customStyle="1" w:styleId="affffff1">
    <w:name w:val="_обычный Знак"/>
    <w:link w:val="affffff0"/>
    <w:rsid w:val="008B2B5F"/>
    <w:rPr>
      <w:sz w:val="24"/>
    </w:rPr>
  </w:style>
  <w:style w:type="paragraph" w:customStyle="1" w:styleId="Style40">
    <w:name w:val="Style4"/>
    <w:basedOn w:val="a"/>
    <w:uiPriority w:val="99"/>
    <w:rsid w:val="008B2B5F"/>
    <w:pPr>
      <w:widowControl w:val="0"/>
      <w:autoSpaceDE w:val="0"/>
      <w:autoSpaceDN w:val="0"/>
      <w:adjustRightInd w:val="0"/>
    </w:pPr>
  </w:style>
  <w:style w:type="character" w:customStyle="1" w:styleId="FontStyle16">
    <w:name w:val="Font Style16"/>
    <w:uiPriority w:val="99"/>
    <w:rsid w:val="008B2B5F"/>
    <w:rPr>
      <w:rFonts w:ascii="Times New Roman" w:hAnsi="Times New Roman" w:cs="Times New Roman"/>
      <w:sz w:val="20"/>
      <w:szCs w:val="20"/>
    </w:rPr>
  </w:style>
  <w:style w:type="character" w:customStyle="1" w:styleId="3fb">
    <w:name w:val="Заголовок Знак3"/>
    <w:locked/>
    <w:rsid w:val="007D68DB"/>
    <w:rPr>
      <w:sz w:val="24"/>
      <w:szCs w:val="24"/>
    </w:rPr>
  </w:style>
  <w:style w:type="character" w:customStyle="1" w:styleId="b-product-attributesbg-title">
    <w:name w:val="b-product-attributes__bg-title"/>
    <w:rsid w:val="007D68DB"/>
  </w:style>
  <w:style w:type="paragraph" w:customStyle="1" w:styleId="affffff2">
    <w:name w:val="Базовый"/>
    <w:rsid w:val="007D68DB"/>
    <w:pPr>
      <w:tabs>
        <w:tab w:val="left" w:pos="708"/>
      </w:tabs>
      <w:suppressAutoHyphens/>
      <w:spacing w:after="200" w:line="276" w:lineRule="auto"/>
    </w:pPr>
    <w:rPr>
      <w:rFonts w:ascii="Calibri" w:eastAsia="Lucida Sans Unicode" w:hAnsi="Calibri"/>
      <w:color w:val="00000A"/>
      <w:sz w:val="22"/>
      <w:szCs w:val="22"/>
      <w:lang w:eastAsia="en-US"/>
    </w:rPr>
  </w:style>
  <w:style w:type="paragraph" w:customStyle="1" w:styleId="xl58">
    <w:name w:val="xl58"/>
    <w:basedOn w:val="a"/>
    <w:rsid w:val="007D68DB"/>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style>
  <w:style w:type="paragraph" w:customStyle="1" w:styleId="xl59">
    <w:name w:val="xl59"/>
    <w:basedOn w:val="a"/>
    <w:rsid w:val="007D68D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0">
    <w:name w:val="xl60"/>
    <w:basedOn w:val="a"/>
    <w:rsid w:val="007D68DB"/>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style>
  <w:style w:type="paragraph" w:customStyle="1" w:styleId="xl61">
    <w:name w:val="xl61"/>
    <w:basedOn w:val="a"/>
    <w:rsid w:val="007D68DB"/>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style>
  <w:style w:type="paragraph" w:customStyle="1" w:styleId="xl62">
    <w:name w:val="xl62"/>
    <w:basedOn w:val="a"/>
    <w:rsid w:val="007D68DB"/>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style>
  <w:style w:type="paragraph" w:customStyle="1" w:styleId="xl63">
    <w:name w:val="xl63"/>
    <w:basedOn w:val="a"/>
    <w:rsid w:val="007D68D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4">
    <w:name w:val="xl64"/>
    <w:basedOn w:val="a"/>
    <w:uiPriority w:val="99"/>
    <w:qFormat/>
    <w:rsid w:val="007D68DB"/>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style>
  <w:style w:type="paragraph" w:customStyle="1" w:styleId="xl65">
    <w:name w:val="xl65"/>
    <w:basedOn w:val="a"/>
    <w:uiPriority w:val="99"/>
    <w:qFormat/>
    <w:rsid w:val="007D68DB"/>
    <w:pPr>
      <w:spacing w:before="100" w:beforeAutospacing="1" w:after="100" w:afterAutospacing="1"/>
      <w:jc w:val="right"/>
      <w:textAlignment w:val="top"/>
    </w:pPr>
  </w:style>
  <w:style w:type="paragraph" w:customStyle="1" w:styleId="xl66">
    <w:name w:val="xl66"/>
    <w:basedOn w:val="a"/>
    <w:uiPriority w:val="99"/>
    <w:qFormat/>
    <w:rsid w:val="007D68DB"/>
    <w:pPr>
      <w:spacing w:before="100" w:beforeAutospacing="1" w:after="100" w:afterAutospacing="1"/>
      <w:jc w:val="right"/>
      <w:textAlignment w:val="top"/>
    </w:pPr>
  </w:style>
  <w:style w:type="paragraph" w:customStyle="1" w:styleId="xl82">
    <w:name w:val="xl82"/>
    <w:basedOn w:val="a"/>
    <w:uiPriority w:val="99"/>
    <w:qFormat/>
    <w:rsid w:val="007D68DB"/>
    <w:pPr>
      <w:pBdr>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83">
    <w:name w:val="xl83"/>
    <w:basedOn w:val="a"/>
    <w:uiPriority w:val="99"/>
    <w:qFormat/>
    <w:rsid w:val="007D68DB"/>
    <w:pPr>
      <w:pBdr>
        <w:left w:val="single" w:sz="4" w:space="0" w:color="000000"/>
        <w:bottom w:val="single" w:sz="4" w:space="0" w:color="000000"/>
        <w:right w:val="single" w:sz="4" w:space="0" w:color="000000"/>
      </w:pBdr>
      <w:spacing w:before="100" w:beforeAutospacing="1" w:after="100" w:afterAutospacing="1"/>
    </w:pPr>
  </w:style>
  <w:style w:type="paragraph" w:customStyle="1" w:styleId="xl84">
    <w:name w:val="xl84"/>
    <w:basedOn w:val="a"/>
    <w:uiPriority w:val="99"/>
    <w:qFormat/>
    <w:rsid w:val="007D68DB"/>
    <w:pPr>
      <w:pBdr>
        <w:left w:val="single" w:sz="4" w:space="0" w:color="000000"/>
        <w:bottom w:val="single" w:sz="4" w:space="0" w:color="000000"/>
        <w:right w:val="single" w:sz="4" w:space="0" w:color="000000"/>
      </w:pBdr>
      <w:spacing w:before="100" w:beforeAutospacing="1" w:after="100" w:afterAutospacing="1"/>
      <w:textAlignment w:val="top"/>
    </w:pPr>
  </w:style>
  <w:style w:type="paragraph" w:customStyle="1" w:styleId="xl85">
    <w:name w:val="xl85"/>
    <w:basedOn w:val="a"/>
    <w:uiPriority w:val="99"/>
    <w:qFormat/>
    <w:rsid w:val="007D68D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style>
  <w:style w:type="paragraph" w:customStyle="1" w:styleId="xl86">
    <w:name w:val="xl86"/>
    <w:basedOn w:val="a"/>
    <w:uiPriority w:val="99"/>
    <w:qFormat/>
    <w:rsid w:val="007D68DB"/>
    <w:pPr>
      <w:pBdr>
        <w:top w:val="single" w:sz="4" w:space="0" w:color="000000"/>
        <w:left w:val="single" w:sz="4" w:space="0" w:color="000000"/>
        <w:right w:val="single" w:sz="4" w:space="0" w:color="000000"/>
      </w:pBdr>
      <w:spacing w:before="100" w:beforeAutospacing="1" w:after="100" w:afterAutospacing="1"/>
      <w:jc w:val="center"/>
      <w:textAlignment w:val="top"/>
    </w:pPr>
  </w:style>
  <w:style w:type="paragraph" w:customStyle="1" w:styleId="xl87">
    <w:name w:val="xl87"/>
    <w:basedOn w:val="a"/>
    <w:uiPriority w:val="99"/>
    <w:qFormat/>
    <w:rsid w:val="007D68D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rPr>
  </w:style>
  <w:style w:type="paragraph" w:customStyle="1" w:styleId="xl88">
    <w:name w:val="xl88"/>
    <w:basedOn w:val="a"/>
    <w:uiPriority w:val="99"/>
    <w:qFormat/>
    <w:rsid w:val="007D68DB"/>
    <w:pPr>
      <w:pBdr>
        <w:top w:val="single" w:sz="4" w:space="0" w:color="000000"/>
        <w:left w:val="single" w:sz="4" w:space="0" w:color="000000"/>
        <w:right w:val="single" w:sz="4" w:space="0" w:color="000000"/>
      </w:pBdr>
      <w:spacing w:before="100" w:beforeAutospacing="1" w:after="100" w:afterAutospacing="1"/>
      <w:jc w:val="right"/>
      <w:textAlignment w:val="top"/>
    </w:pPr>
  </w:style>
  <w:style w:type="paragraph" w:customStyle="1" w:styleId="xl89">
    <w:name w:val="xl89"/>
    <w:basedOn w:val="a"/>
    <w:uiPriority w:val="99"/>
    <w:qFormat/>
    <w:rsid w:val="007D68D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rPr>
  </w:style>
  <w:style w:type="paragraph" w:customStyle="1" w:styleId="xl90">
    <w:name w:val="xl90"/>
    <w:basedOn w:val="a"/>
    <w:uiPriority w:val="99"/>
    <w:qFormat/>
    <w:rsid w:val="007D68D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91">
    <w:name w:val="xl91"/>
    <w:basedOn w:val="a"/>
    <w:uiPriority w:val="99"/>
    <w:qFormat/>
    <w:rsid w:val="007D68DB"/>
    <w:pPr>
      <w:pBdr>
        <w:top w:val="single" w:sz="4" w:space="0" w:color="000000"/>
        <w:left w:val="single" w:sz="4" w:space="0" w:color="000000"/>
        <w:right w:val="single" w:sz="4" w:space="0" w:color="000000"/>
      </w:pBdr>
      <w:spacing w:before="100" w:beforeAutospacing="1" w:after="100" w:afterAutospacing="1"/>
      <w:jc w:val="center"/>
      <w:textAlignment w:val="top"/>
    </w:pPr>
  </w:style>
  <w:style w:type="paragraph" w:customStyle="1" w:styleId="xl92">
    <w:name w:val="xl92"/>
    <w:basedOn w:val="a"/>
    <w:uiPriority w:val="99"/>
    <w:qFormat/>
    <w:rsid w:val="007D68D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93">
    <w:name w:val="xl93"/>
    <w:basedOn w:val="a"/>
    <w:uiPriority w:val="99"/>
    <w:qFormat/>
    <w:rsid w:val="007D68D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rPr>
  </w:style>
  <w:style w:type="paragraph" w:customStyle="1" w:styleId="xl94">
    <w:name w:val="xl94"/>
    <w:basedOn w:val="a"/>
    <w:uiPriority w:val="99"/>
    <w:qFormat/>
    <w:rsid w:val="007D68DB"/>
    <w:pPr>
      <w:pBdr>
        <w:top w:val="single" w:sz="4" w:space="0" w:color="000000"/>
        <w:left w:val="single" w:sz="4" w:space="0" w:color="000000"/>
        <w:right w:val="single" w:sz="4" w:space="0" w:color="000000"/>
      </w:pBdr>
      <w:spacing w:before="100" w:beforeAutospacing="1" w:after="100" w:afterAutospacing="1"/>
      <w:jc w:val="center"/>
      <w:textAlignment w:val="top"/>
    </w:pPr>
  </w:style>
  <w:style w:type="paragraph" w:customStyle="1" w:styleId="xl95">
    <w:name w:val="xl95"/>
    <w:basedOn w:val="a"/>
    <w:uiPriority w:val="99"/>
    <w:qFormat/>
    <w:rsid w:val="007D68D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rPr>
  </w:style>
  <w:style w:type="paragraph" w:customStyle="1" w:styleId="xl96">
    <w:name w:val="xl96"/>
    <w:basedOn w:val="a"/>
    <w:uiPriority w:val="99"/>
    <w:qFormat/>
    <w:rsid w:val="007D68DB"/>
    <w:pPr>
      <w:pBdr>
        <w:top w:val="single" w:sz="4" w:space="0" w:color="000000"/>
        <w:left w:val="single" w:sz="4" w:space="0" w:color="000000"/>
        <w:right w:val="single" w:sz="4" w:space="0" w:color="000000"/>
      </w:pBdr>
      <w:spacing w:before="100" w:beforeAutospacing="1" w:after="100" w:afterAutospacing="1"/>
      <w:jc w:val="center"/>
      <w:textAlignment w:val="top"/>
    </w:pPr>
  </w:style>
  <w:style w:type="paragraph" w:customStyle="1" w:styleId="xl97">
    <w:name w:val="xl97"/>
    <w:basedOn w:val="a"/>
    <w:uiPriority w:val="99"/>
    <w:qFormat/>
    <w:rsid w:val="007D68D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98">
    <w:name w:val="xl98"/>
    <w:basedOn w:val="a"/>
    <w:uiPriority w:val="99"/>
    <w:qFormat/>
    <w:rsid w:val="007D68DB"/>
    <w:pPr>
      <w:pBdr>
        <w:top w:val="single" w:sz="4" w:space="0" w:color="000000"/>
        <w:left w:val="single" w:sz="4" w:space="0" w:color="000000"/>
        <w:right w:val="single" w:sz="4" w:space="0" w:color="000000"/>
      </w:pBdr>
      <w:spacing w:before="100" w:beforeAutospacing="1" w:after="100" w:afterAutospacing="1"/>
      <w:jc w:val="center"/>
      <w:textAlignment w:val="top"/>
    </w:pPr>
  </w:style>
  <w:style w:type="paragraph" w:customStyle="1" w:styleId="xl99">
    <w:name w:val="xl99"/>
    <w:basedOn w:val="a"/>
    <w:uiPriority w:val="99"/>
    <w:qFormat/>
    <w:rsid w:val="007D68D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100">
    <w:name w:val="xl100"/>
    <w:basedOn w:val="a"/>
    <w:uiPriority w:val="99"/>
    <w:qFormat/>
    <w:rsid w:val="007D68DB"/>
    <w:pPr>
      <w:pBdr>
        <w:top w:val="single" w:sz="4" w:space="0" w:color="000000"/>
        <w:left w:val="single" w:sz="4" w:space="0" w:color="000000"/>
        <w:right w:val="single" w:sz="4" w:space="0" w:color="000000"/>
      </w:pBdr>
      <w:spacing w:before="100" w:beforeAutospacing="1" w:after="100" w:afterAutospacing="1"/>
      <w:jc w:val="center"/>
      <w:textAlignment w:val="top"/>
    </w:pPr>
  </w:style>
  <w:style w:type="paragraph" w:customStyle="1" w:styleId="xl101">
    <w:name w:val="xl101"/>
    <w:basedOn w:val="a"/>
    <w:uiPriority w:val="99"/>
    <w:qFormat/>
    <w:rsid w:val="007D68D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102">
    <w:name w:val="xl102"/>
    <w:basedOn w:val="a"/>
    <w:rsid w:val="007D68D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rPr>
  </w:style>
  <w:style w:type="paragraph" w:customStyle="1" w:styleId="xl103">
    <w:name w:val="xl103"/>
    <w:basedOn w:val="a"/>
    <w:rsid w:val="007D68DB"/>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style>
  <w:style w:type="paragraph" w:customStyle="1" w:styleId="xl104">
    <w:name w:val="xl104"/>
    <w:basedOn w:val="a"/>
    <w:rsid w:val="007D68DB"/>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style>
  <w:style w:type="paragraph" w:customStyle="1" w:styleId="xl105">
    <w:name w:val="xl105"/>
    <w:basedOn w:val="a"/>
    <w:rsid w:val="007D68DB"/>
    <w:pPr>
      <w:pBdr>
        <w:top w:val="single" w:sz="4" w:space="0" w:color="000000"/>
        <w:left w:val="single" w:sz="4" w:space="0" w:color="000000"/>
        <w:right w:val="single" w:sz="4" w:space="0" w:color="000000"/>
      </w:pBdr>
      <w:spacing w:before="100" w:beforeAutospacing="1" w:after="100" w:afterAutospacing="1"/>
      <w:jc w:val="right"/>
      <w:textAlignment w:val="top"/>
    </w:pPr>
  </w:style>
  <w:style w:type="paragraph" w:customStyle="1" w:styleId="xl106">
    <w:name w:val="xl106"/>
    <w:basedOn w:val="a"/>
    <w:rsid w:val="007D68D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107">
    <w:name w:val="xl107"/>
    <w:basedOn w:val="a"/>
    <w:rsid w:val="007D68DB"/>
    <w:pPr>
      <w:pBdr>
        <w:top w:val="single" w:sz="4" w:space="0" w:color="000000"/>
        <w:left w:val="single" w:sz="4" w:space="0" w:color="000000"/>
        <w:right w:val="single" w:sz="4" w:space="0" w:color="000000"/>
      </w:pBdr>
      <w:spacing w:before="100" w:beforeAutospacing="1" w:after="100" w:afterAutospacing="1"/>
      <w:jc w:val="center"/>
      <w:textAlignment w:val="top"/>
    </w:pPr>
  </w:style>
  <w:style w:type="paragraph" w:customStyle="1" w:styleId="xl108">
    <w:name w:val="xl108"/>
    <w:basedOn w:val="a"/>
    <w:rsid w:val="007D68D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rPr>
  </w:style>
  <w:style w:type="paragraph" w:customStyle="1" w:styleId="xl109">
    <w:name w:val="xl109"/>
    <w:basedOn w:val="a"/>
    <w:rsid w:val="007D68DB"/>
    <w:pPr>
      <w:pBdr>
        <w:top w:val="single" w:sz="4" w:space="0" w:color="000000"/>
        <w:left w:val="single" w:sz="4" w:space="0" w:color="000000"/>
        <w:right w:val="single" w:sz="4" w:space="0" w:color="000000"/>
      </w:pBdr>
      <w:spacing w:before="100" w:beforeAutospacing="1" w:after="100" w:afterAutospacing="1"/>
      <w:jc w:val="right"/>
      <w:textAlignment w:val="top"/>
    </w:pPr>
  </w:style>
  <w:style w:type="paragraph" w:customStyle="1" w:styleId="xl110">
    <w:name w:val="xl110"/>
    <w:basedOn w:val="a"/>
    <w:rsid w:val="007D68D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111">
    <w:name w:val="xl111"/>
    <w:basedOn w:val="a"/>
    <w:rsid w:val="007D68DB"/>
    <w:pPr>
      <w:pBdr>
        <w:top w:val="single" w:sz="4" w:space="0" w:color="000000"/>
        <w:left w:val="single" w:sz="4" w:space="0" w:color="000000"/>
        <w:right w:val="single" w:sz="4" w:space="0" w:color="000000"/>
      </w:pBdr>
      <w:spacing w:before="100" w:beforeAutospacing="1" w:after="100" w:afterAutospacing="1"/>
      <w:jc w:val="right"/>
      <w:textAlignment w:val="top"/>
    </w:pPr>
  </w:style>
  <w:style w:type="paragraph" w:customStyle="1" w:styleId="xl112">
    <w:name w:val="xl112"/>
    <w:basedOn w:val="a"/>
    <w:rsid w:val="007D68DB"/>
    <w:pPr>
      <w:spacing w:before="100" w:beforeAutospacing="1" w:after="100" w:afterAutospacing="1"/>
      <w:jc w:val="right"/>
      <w:textAlignment w:val="top"/>
    </w:pPr>
  </w:style>
  <w:style w:type="paragraph" w:customStyle="1" w:styleId="xl113">
    <w:name w:val="xl113"/>
    <w:basedOn w:val="a"/>
    <w:rsid w:val="007D68DB"/>
    <w:pPr>
      <w:spacing w:before="100" w:beforeAutospacing="1" w:after="100" w:afterAutospacing="1"/>
      <w:jc w:val="right"/>
      <w:textAlignment w:val="top"/>
    </w:pPr>
  </w:style>
  <w:style w:type="paragraph" w:customStyle="1" w:styleId="xl114">
    <w:name w:val="xl114"/>
    <w:basedOn w:val="a"/>
    <w:rsid w:val="007D68DB"/>
    <w:pPr>
      <w:pBdr>
        <w:top w:val="single" w:sz="8" w:space="0" w:color="000000"/>
        <w:left w:val="single" w:sz="8" w:space="0" w:color="000000"/>
        <w:bottom w:val="single" w:sz="8" w:space="0" w:color="000000"/>
      </w:pBdr>
      <w:spacing w:before="100" w:beforeAutospacing="1" w:after="100" w:afterAutospacing="1"/>
      <w:jc w:val="center"/>
      <w:textAlignment w:val="top"/>
    </w:pPr>
  </w:style>
  <w:style w:type="paragraph" w:customStyle="1" w:styleId="xl115">
    <w:name w:val="xl115"/>
    <w:basedOn w:val="a"/>
    <w:rsid w:val="007D68DB"/>
    <w:pPr>
      <w:pBdr>
        <w:top w:val="single" w:sz="8" w:space="0" w:color="000000"/>
        <w:left w:val="single" w:sz="8" w:space="0" w:color="000000"/>
        <w:bottom w:val="single" w:sz="8" w:space="0" w:color="000000"/>
      </w:pBdr>
      <w:spacing w:before="100" w:beforeAutospacing="1" w:after="100" w:afterAutospacing="1"/>
    </w:pPr>
  </w:style>
  <w:style w:type="paragraph" w:customStyle="1" w:styleId="xl116">
    <w:name w:val="xl116"/>
    <w:basedOn w:val="a"/>
    <w:rsid w:val="007D68DB"/>
    <w:pPr>
      <w:spacing w:before="100" w:beforeAutospacing="1" w:after="100" w:afterAutospacing="1"/>
      <w:jc w:val="right"/>
      <w:textAlignment w:val="top"/>
    </w:pPr>
  </w:style>
  <w:style w:type="paragraph" w:customStyle="1" w:styleId="xl117">
    <w:name w:val="xl117"/>
    <w:basedOn w:val="a"/>
    <w:rsid w:val="007D68DB"/>
    <w:pPr>
      <w:spacing w:before="100" w:beforeAutospacing="1" w:after="100" w:afterAutospacing="1"/>
      <w:jc w:val="right"/>
      <w:textAlignment w:val="top"/>
    </w:pPr>
  </w:style>
  <w:style w:type="paragraph" w:customStyle="1" w:styleId="xl118">
    <w:name w:val="xl118"/>
    <w:basedOn w:val="a"/>
    <w:rsid w:val="007D68DB"/>
    <w:pPr>
      <w:spacing w:before="100" w:beforeAutospacing="1" w:after="100" w:afterAutospacing="1"/>
      <w:jc w:val="right"/>
      <w:textAlignment w:val="top"/>
    </w:pPr>
    <w:rPr>
      <w:color w:val="FFFFFF"/>
    </w:rPr>
  </w:style>
  <w:style w:type="paragraph" w:customStyle="1" w:styleId="xl119">
    <w:name w:val="xl119"/>
    <w:basedOn w:val="a"/>
    <w:rsid w:val="007D68DB"/>
    <w:pPr>
      <w:spacing w:before="100" w:beforeAutospacing="1" w:after="100" w:afterAutospacing="1"/>
      <w:jc w:val="center"/>
      <w:textAlignment w:val="top"/>
    </w:pPr>
  </w:style>
  <w:style w:type="character" w:customStyle="1" w:styleId="2fe">
    <w:name w:val="Заголовок Знак2"/>
    <w:locked/>
    <w:rsid w:val="007D68DB"/>
    <w:rPr>
      <w:b/>
      <w:bCs/>
      <w:sz w:val="28"/>
      <w:szCs w:val="28"/>
      <w:lang w:val="ru-RU" w:eastAsia="ru-RU" w:bidi="ar-SA"/>
    </w:rPr>
  </w:style>
  <w:style w:type="paragraph" w:customStyle="1" w:styleId="1fff9">
    <w:name w:val="Верхний колонтитул1"/>
    <w:basedOn w:val="a"/>
    <w:next w:val="af5"/>
    <w:uiPriority w:val="99"/>
    <w:unhideWhenUsed/>
    <w:rsid w:val="007D68DB"/>
    <w:pPr>
      <w:tabs>
        <w:tab w:val="center" w:pos="4677"/>
        <w:tab w:val="right" w:pos="9355"/>
      </w:tabs>
      <w:spacing w:after="160" w:line="259" w:lineRule="auto"/>
    </w:pPr>
    <w:rPr>
      <w:sz w:val="20"/>
      <w:szCs w:val="20"/>
    </w:rPr>
  </w:style>
  <w:style w:type="paragraph" w:customStyle="1" w:styleId="1fffa">
    <w:name w:val="Нижний колонтитул1"/>
    <w:basedOn w:val="a"/>
    <w:next w:val="af3"/>
    <w:uiPriority w:val="99"/>
    <w:unhideWhenUsed/>
    <w:rsid w:val="007D68DB"/>
    <w:pPr>
      <w:tabs>
        <w:tab w:val="center" w:pos="4677"/>
        <w:tab w:val="right" w:pos="9355"/>
      </w:tabs>
      <w:spacing w:after="160" w:line="259" w:lineRule="auto"/>
    </w:pPr>
    <w:rPr>
      <w:sz w:val="20"/>
      <w:szCs w:val="20"/>
    </w:rPr>
  </w:style>
  <w:style w:type="character" w:customStyle="1" w:styleId="1fffb">
    <w:name w:val="Заголовок Знак1"/>
    <w:uiPriority w:val="10"/>
    <w:rsid w:val="007D68DB"/>
    <w:rPr>
      <w:rFonts w:ascii="Calibri Light" w:eastAsia="Times New Roman" w:hAnsi="Calibri Light" w:cs="Times New Roman"/>
      <w:spacing w:val="-10"/>
      <w:kern w:val="28"/>
      <w:sz w:val="56"/>
      <w:szCs w:val="56"/>
      <w:lang w:eastAsia="ru-RU"/>
    </w:rPr>
  </w:style>
  <w:style w:type="character" w:customStyle="1" w:styleId="Bodytext6">
    <w:name w:val="Body text (6)_"/>
    <w:link w:val="Bodytext60"/>
    <w:locked/>
    <w:rsid w:val="007D68DB"/>
    <w:rPr>
      <w:shd w:val="clear" w:color="auto" w:fill="FFFFFF"/>
    </w:rPr>
  </w:style>
  <w:style w:type="paragraph" w:customStyle="1" w:styleId="Bodytext60">
    <w:name w:val="Body text (6)"/>
    <w:basedOn w:val="a"/>
    <w:link w:val="Bodytext6"/>
    <w:rsid w:val="007D68DB"/>
    <w:pPr>
      <w:widowControl w:val="0"/>
      <w:shd w:val="clear" w:color="auto" w:fill="FFFFFF"/>
      <w:spacing w:before="240" w:after="240" w:line="266" w:lineRule="exact"/>
      <w:jc w:val="both"/>
    </w:pPr>
    <w:rPr>
      <w:sz w:val="20"/>
      <w:szCs w:val="20"/>
    </w:rPr>
  </w:style>
  <w:style w:type="character" w:customStyle="1" w:styleId="Bodytext2">
    <w:name w:val="Body text (2)_"/>
    <w:link w:val="Bodytext20"/>
    <w:locked/>
    <w:rsid w:val="007D68DB"/>
    <w:rPr>
      <w:shd w:val="clear" w:color="auto" w:fill="FFFFFF"/>
    </w:rPr>
  </w:style>
  <w:style w:type="paragraph" w:customStyle="1" w:styleId="Bodytext20">
    <w:name w:val="Body text (2)"/>
    <w:basedOn w:val="a"/>
    <w:link w:val="Bodytext2"/>
    <w:rsid w:val="007D68DB"/>
    <w:pPr>
      <w:widowControl w:val="0"/>
      <w:shd w:val="clear" w:color="auto" w:fill="FFFFFF"/>
      <w:spacing w:before="840" w:after="240" w:line="0" w:lineRule="atLeast"/>
      <w:ind w:hanging="1140"/>
    </w:pPr>
    <w:rPr>
      <w:sz w:val="20"/>
      <w:szCs w:val="20"/>
    </w:rPr>
  </w:style>
  <w:style w:type="character" w:customStyle="1" w:styleId="Tablecaption2Exact">
    <w:name w:val="Table caption (2) Exact"/>
    <w:link w:val="Tablecaption2"/>
    <w:locked/>
    <w:rsid w:val="007D68DB"/>
    <w:rPr>
      <w:shd w:val="clear" w:color="auto" w:fill="FFFFFF"/>
    </w:rPr>
  </w:style>
  <w:style w:type="paragraph" w:customStyle="1" w:styleId="Tablecaption2">
    <w:name w:val="Table caption (2)"/>
    <w:basedOn w:val="a"/>
    <w:link w:val="Tablecaption2Exact"/>
    <w:rsid w:val="007D68DB"/>
    <w:pPr>
      <w:widowControl w:val="0"/>
      <w:shd w:val="clear" w:color="auto" w:fill="FFFFFF"/>
      <w:spacing w:line="0" w:lineRule="atLeast"/>
    </w:pPr>
    <w:rPr>
      <w:sz w:val="20"/>
      <w:szCs w:val="20"/>
    </w:rPr>
  </w:style>
  <w:style w:type="character" w:customStyle="1" w:styleId="ConsNonformat0">
    <w:name w:val="ConsNonformat Знак"/>
    <w:link w:val="ConsNonformat"/>
    <w:uiPriority w:val="99"/>
    <w:locked/>
    <w:rsid w:val="006367CB"/>
    <w:rPr>
      <w:rFonts w:ascii="Courier New" w:hAnsi="Courier New" w:cs="Courier New"/>
    </w:rPr>
  </w:style>
  <w:style w:type="paragraph" w:customStyle="1" w:styleId="2ff">
    <w:name w:val="Указатель2"/>
    <w:basedOn w:val="a"/>
    <w:uiPriority w:val="99"/>
    <w:qFormat/>
    <w:rsid w:val="006367CB"/>
    <w:pPr>
      <w:suppressLineNumbers/>
      <w:suppressAutoHyphens/>
    </w:pPr>
    <w:rPr>
      <w:rFonts w:cs="Mangal"/>
      <w:lang w:eastAsia="zh-CN"/>
    </w:rPr>
  </w:style>
  <w:style w:type="paragraph" w:customStyle="1" w:styleId="4e">
    <w:name w:val="çàãîëîâîê 4"/>
    <w:basedOn w:val="a"/>
    <w:next w:val="a"/>
    <w:uiPriority w:val="99"/>
    <w:qFormat/>
    <w:rsid w:val="006367CB"/>
    <w:pPr>
      <w:keepNext/>
      <w:suppressAutoHyphens/>
      <w:jc w:val="center"/>
    </w:pPr>
    <w:rPr>
      <w:b/>
      <w:szCs w:val="20"/>
      <w:lang w:eastAsia="zh-CN"/>
    </w:rPr>
  </w:style>
  <w:style w:type="paragraph" w:customStyle="1" w:styleId="95">
    <w:name w:val="Знак Знак9 Знак Знак"/>
    <w:basedOn w:val="a"/>
    <w:uiPriority w:val="99"/>
    <w:qFormat/>
    <w:rsid w:val="006367CB"/>
    <w:pPr>
      <w:suppressAutoHyphens/>
      <w:spacing w:before="280" w:after="280"/>
    </w:pPr>
    <w:rPr>
      <w:rFonts w:ascii="Tahoma" w:hAnsi="Tahoma" w:cs="Tahoma"/>
      <w:sz w:val="20"/>
      <w:szCs w:val="20"/>
      <w:lang w:val="en-US" w:eastAsia="zh-CN"/>
    </w:rPr>
  </w:style>
  <w:style w:type="paragraph" w:customStyle="1" w:styleId="xl26">
    <w:name w:val="xl26"/>
    <w:basedOn w:val="a"/>
    <w:uiPriority w:val="99"/>
    <w:qFormat/>
    <w:rsid w:val="006367CB"/>
    <w:pPr>
      <w:suppressAutoHyphens/>
      <w:spacing w:before="280" w:after="280"/>
      <w:jc w:val="center"/>
    </w:pPr>
    <w:rPr>
      <w:b/>
      <w:bCs/>
      <w:lang w:eastAsia="zh-CN"/>
    </w:rPr>
  </w:style>
  <w:style w:type="paragraph" w:customStyle="1" w:styleId="affffff3">
    <w:name w:val="Подпись письма"/>
    <w:basedOn w:val="a"/>
    <w:uiPriority w:val="99"/>
    <w:qFormat/>
    <w:rsid w:val="006367CB"/>
    <w:pPr>
      <w:tabs>
        <w:tab w:val="num" w:pos="720"/>
        <w:tab w:val="right" w:pos="9639"/>
      </w:tabs>
      <w:suppressAutoHyphens/>
      <w:overflowPunct w:val="0"/>
      <w:autoSpaceDE w:val="0"/>
    </w:pPr>
    <w:rPr>
      <w:rFonts w:ascii="Times New Roman CYR" w:hAnsi="Times New Roman CYR" w:cs="Times New Roman CYR"/>
      <w:szCs w:val="20"/>
      <w:lang w:eastAsia="zh-CN"/>
    </w:rPr>
  </w:style>
  <w:style w:type="paragraph" w:customStyle="1" w:styleId="Normal1">
    <w:name w:val="Normal1"/>
    <w:uiPriority w:val="99"/>
    <w:qFormat/>
    <w:rsid w:val="006367CB"/>
    <w:pPr>
      <w:widowControl w:val="0"/>
      <w:suppressAutoHyphens/>
      <w:ind w:firstLine="720"/>
    </w:pPr>
    <w:rPr>
      <w:lang w:eastAsia="zh-CN"/>
    </w:rPr>
  </w:style>
  <w:style w:type="paragraph" w:customStyle="1" w:styleId="xl32">
    <w:name w:val="xl32"/>
    <w:basedOn w:val="a"/>
    <w:uiPriority w:val="99"/>
    <w:qFormat/>
    <w:rsid w:val="006367CB"/>
    <w:pPr>
      <w:suppressAutoHyphens/>
      <w:spacing w:before="280" w:after="280"/>
    </w:pPr>
    <w:rPr>
      <w:sz w:val="18"/>
      <w:szCs w:val="18"/>
      <w:lang w:eastAsia="zh-CN"/>
    </w:rPr>
  </w:style>
  <w:style w:type="paragraph" w:customStyle="1" w:styleId="affffff4">
    <w:name w:val="Таблицы (моноширинный)"/>
    <w:basedOn w:val="a"/>
    <w:next w:val="a"/>
    <w:uiPriority w:val="99"/>
    <w:qFormat/>
    <w:rsid w:val="006367CB"/>
    <w:pPr>
      <w:widowControl w:val="0"/>
      <w:suppressAutoHyphens/>
      <w:autoSpaceDE w:val="0"/>
      <w:jc w:val="both"/>
    </w:pPr>
    <w:rPr>
      <w:rFonts w:ascii="Courier New" w:hAnsi="Courier New" w:cs="Courier New"/>
      <w:sz w:val="20"/>
      <w:szCs w:val="20"/>
      <w:lang w:eastAsia="zh-CN"/>
    </w:rPr>
  </w:style>
  <w:style w:type="paragraph" w:customStyle="1" w:styleId="Heading1">
    <w:name w:val="Heading #1"/>
    <w:basedOn w:val="a"/>
    <w:uiPriority w:val="99"/>
    <w:qFormat/>
    <w:rsid w:val="006367CB"/>
    <w:pPr>
      <w:shd w:val="clear" w:color="auto" w:fill="FFFFFF"/>
      <w:suppressAutoHyphens/>
      <w:spacing w:before="3720" w:after="240" w:line="240" w:lineRule="atLeast"/>
      <w:jc w:val="center"/>
    </w:pPr>
    <w:rPr>
      <w:b/>
      <w:bCs/>
      <w:sz w:val="51"/>
      <w:szCs w:val="51"/>
    </w:rPr>
  </w:style>
  <w:style w:type="paragraph" w:customStyle="1" w:styleId="affffff5">
    <w:name w:val="Заголовок таблицы"/>
    <w:basedOn w:val="afffffd"/>
    <w:uiPriority w:val="99"/>
    <w:qFormat/>
    <w:rsid w:val="006367CB"/>
    <w:pPr>
      <w:widowControl/>
      <w:jc w:val="center"/>
    </w:pPr>
    <w:rPr>
      <w:rFonts w:ascii="Times New Roman" w:eastAsia="Times New Roman" w:hAnsi="Times New Roman" w:cs="Times New Roman"/>
      <w:b/>
      <w:bCs/>
      <w:color w:val="auto"/>
      <w:lang w:bidi="ar-SA"/>
    </w:rPr>
  </w:style>
  <w:style w:type="paragraph" w:customStyle="1" w:styleId="affffff6">
    <w:name w:val="Содержимое врезки"/>
    <w:basedOn w:val="a"/>
    <w:uiPriority w:val="99"/>
    <w:qFormat/>
    <w:rsid w:val="006367CB"/>
    <w:pPr>
      <w:suppressAutoHyphens/>
    </w:pPr>
    <w:rPr>
      <w:lang w:eastAsia="zh-CN"/>
    </w:rPr>
  </w:style>
  <w:style w:type="paragraph" w:customStyle="1" w:styleId="affffff7">
    <w:name w:val="Блочная цитата"/>
    <w:basedOn w:val="a"/>
    <w:uiPriority w:val="99"/>
    <w:qFormat/>
    <w:rsid w:val="006367CB"/>
    <w:pPr>
      <w:suppressAutoHyphens/>
      <w:spacing w:after="283"/>
      <w:ind w:left="567" w:right="567"/>
    </w:pPr>
    <w:rPr>
      <w:lang w:eastAsia="zh-CN"/>
    </w:rPr>
  </w:style>
  <w:style w:type="paragraph" w:customStyle="1" w:styleId="headertext">
    <w:name w:val="headertext"/>
    <w:basedOn w:val="a"/>
    <w:uiPriority w:val="99"/>
    <w:qFormat/>
    <w:rsid w:val="006367CB"/>
    <w:pPr>
      <w:suppressAutoHyphens/>
      <w:spacing w:before="280" w:after="280"/>
    </w:pPr>
    <w:rPr>
      <w:lang w:eastAsia="zh-CN"/>
    </w:rPr>
  </w:style>
  <w:style w:type="paragraph" w:customStyle="1" w:styleId="headertexttopleveltextcentertext">
    <w:name w:val="headertext topleveltext centertext"/>
    <w:basedOn w:val="a"/>
    <w:uiPriority w:val="99"/>
    <w:qFormat/>
    <w:rsid w:val="006367CB"/>
    <w:pPr>
      <w:suppressAutoHyphens/>
      <w:spacing w:before="280" w:after="280"/>
    </w:pPr>
    <w:rPr>
      <w:lang w:eastAsia="zh-CN"/>
    </w:rPr>
  </w:style>
  <w:style w:type="paragraph" w:customStyle="1" w:styleId="p3">
    <w:name w:val="p3"/>
    <w:basedOn w:val="a"/>
    <w:uiPriority w:val="99"/>
    <w:qFormat/>
    <w:rsid w:val="006367CB"/>
    <w:pPr>
      <w:suppressAutoHyphens/>
      <w:spacing w:before="280" w:after="280"/>
    </w:pPr>
    <w:rPr>
      <w:lang w:eastAsia="zh-CN"/>
    </w:rPr>
  </w:style>
  <w:style w:type="paragraph" w:customStyle="1" w:styleId="pj">
    <w:name w:val="pj"/>
    <w:basedOn w:val="a"/>
    <w:uiPriority w:val="99"/>
    <w:qFormat/>
    <w:rsid w:val="006367CB"/>
    <w:pPr>
      <w:suppressAutoHyphens/>
      <w:spacing w:before="280" w:after="280"/>
    </w:pPr>
    <w:rPr>
      <w:lang w:eastAsia="zh-CN"/>
    </w:rPr>
  </w:style>
  <w:style w:type="character" w:customStyle="1" w:styleId="affffff8">
    <w:name w:val="Подпись к таблице_"/>
    <w:link w:val="affffff9"/>
    <w:locked/>
    <w:rsid w:val="006367CB"/>
    <w:rPr>
      <w:i/>
      <w:iCs/>
      <w:sz w:val="21"/>
      <w:szCs w:val="21"/>
      <w:shd w:val="clear" w:color="auto" w:fill="FFFFFF"/>
    </w:rPr>
  </w:style>
  <w:style w:type="paragraph" w:customStyle="1" w:styleId="affffff9">
    <w:name w:val="Подпись к таблице"/>
    <w:basedOn w:val="a"/>
    <w:link w:val="affffff8"/>
    <w:qFormat/>
    <w:rsid w:val="006367CB"/>
    <w:pPr>
      <w:widowControl w:val="0"/>
      <w:shd w:val="clear" w:color="auto" w:fill="FFFFFF"/>
      <w:spacing w:line="0" w:lineRule="atLeast"/>
    </w:pPr>
    <w:rPr>
      <w:i/>
      <w:iCs/>
      <w:sz w:val="21"/>
      <w:szCs w:val="21"/>
    </w:rPr>
  </w:style>
  <w:style w:type="paragraph" w:customStyle="1" w:styleId="1fffc">
    <w:name w:val="Колонтитул1"/>
    <w:basedOn w:val="a"/>
    <w:qFormat/>
    <w:rsid w:val="006367CB"/>
    <w:pPr>
      <w:widowControl w:val="0"/>
      <w:shd w:val="clear" w:color="auto" w:fill="FFFFFF"/>
      <w:spacing w:line="0" w:lineRule="atLeast"/>
    </w:pPr>
    <w:rPr>
      <w:sz w:val="21"/>
      <w:szCs w:val="21"/>
    </w:rPr>
  </w:style>
  <w:style w:type="paragraph" w:customStyle="1" w:styleId="11a">
    <w:name w:val="Заголовок №11"/>
    <w:basedOn w:val="a"/>
    <w:qFormat/>
    <w:rsid w:val="006367CB"/>
    <w:pPr>
      <w:widowControl w:val="0"/>
      <w:shd w:val="clear" w:color="auto" w:fill="FFFFFF"/>
      <w:spacing w:before="300" w:after="300" w:line="0" w:lineRule="atLeast"/>
      <w:jc w:val="center"/>
      <w:outlineLvl w:val="0"/>
    </w:pPr>
    <w:rPr>
      <w:sz w:val="21"/>
      <w:szCs w:val="21"/>
    </w:rPr>
  </w:style>
  <w:style w:type="character" w:customStyle="1" w:styleId="affffffa">
    <w:name w:val="АД_Основной текст Знак"/>
    <w:link w:val="affffffb"/>
    <w:locked/>
    <w:rsid w:val="006367CB"/>
    <w:rPr>
      <w:sz w:val="24"/>
      <w:szCs w:val="24"/>
      <w:lang w:val="x-none"/>
    </w:rPr>
  </w:style>
  <w:style w:type="paragraph" w:customStyle="1" w:styleId="affffffb">
    <w:name w:val="АД_Основной текст"/>
    <w:basedOn w:val="a"/>
    <w:link w:val="affffffa"/>
    <w:qFormat/>
    <w:rsid w:val="006367CB"/>
    <w:pPr>
      <w:ind w:firstLine="567"/>
      <w:jc w:val="both"/>
    </w:pPr>
    <w:rPr>
      <w:lang w:val="x-none"/>
    </w:rPr>
  </w:style>
  <w:style w:type="paragraph" w:customStyle="1" w:styleId="msonormal0">
    <w:name w:val="msonormal"/>
    <w:basedOn w:val="a"/>
    <w:uiPriority w:val="99"/>
    <w:qFormat/>
    <w:rsid w:val="006367CB"/>
    <w:pPr>
      <w:spacing w:before="100" w:beforeAutospacing="1" w:after="100" w:afterAutospacing="1"/>
    </w:pPr>
  </w:style>
  <w:style w:type="character" w:customStyle="1" w:styleId="affffffc">
    <w:name w:val="Название Знак"/>
    <w:rsid w:val="006367CB"/>
    <w:rPr>
      <w:b/>
      <w:bCs w:val="0"/>
      <w:sz w:val="28"/>
    </w:rPr>
  </w:style>
  <w:style w:type="character" w:customStyle="1" w:styleId="2100">
    <w:name w:val="Основной текст (2) + 10"/>
    <w:aliases w:val="5 pt"/>
    <w:rsid w:val="006367CB"/>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WW8Num1z0">
    <w:name w:val="WW8Num1z0"/>
    <w:rsid w:val="006367CB"/>
  </w:style>
  <w:style w:type="character" w:customStyle="1" w:styleId="WW8Num1z1">
    <w:name w:val="WW8Num1z1"/>
    <w:rsid w:val="006367CB"/>
  </w:style>
  <w:style w:type="character" w:customStyle="1" w:styleId="WW8Num1z2">
    <w:name w:val="WW8Num1z2"/>
    <w:rsid w:val="006367CB"/>
  </w:style>
  <w:style w:type="character" w:customStyle="1" w:styleId="WW8Num1z3">
    <w:name w:val="WW8Num1z3"/>
    <w:rsid w:val="006367CB"/>
  </w:style>
  <w:style w:type="character" w:customStyle="1" w:styleId="WW8Num1z4">
    <w:name w:val="WW8Num1z4"/>
    <w:rsid w:val="006367CB"/>
  </w:style>
  <w:style w:type="character" w:customStyle="1" w:styleId="WW8Num1z5">
    <w:name w:val="WW8Num1z5"/>
    <w:rsid w:val="006367CB"/>
  </w:style>
  <w:style w:type="character" w:customStyle="1" w:styleId="WW8Num1z6">
    <w:name w:val="WW8Num1z6"/>
    <w:rsid w:val="006367CB"/>
  </w:style>
  <w:style w:type="character" w:customStyle="1" w:styleId="WW8Num1z7">
    <w:name w:val="WW8Num1z7"/>
    <w:rsid w:val="006367CB"/>
  </w:style>
  <w:style w:type="character" w:customStyle="1" w:styleId="WW8Num1z8">
    <w:name w:val="WW8Num1z8"/>
    <w:rsid w:val="006367CB"/>
  </w:style>
  <w:style w:type="character" w:customStyle="1" w:styleId="WW8Num2z0">
    <w:name w:val="WW8Num2z0"/>
    <w:rsid w:val="006367CB"/>
  </w:style>
  <w:style w:type="character" w:customStyle="1" w:styleId="WW8Num2z1">
    <w:name w:val="WW8Num2z1"/>
    <w:rsid w:val="006367CB"/>
  </w:style>
  <w:style w:type="character" w:customStyle="1" w:styleId="WW8Num2z2">
    <w:name w:val="WW8Num2z2"/>
    <w:rsid w:val="006367CB"/>
  </w:style>
  <w:style w:type="character" w:customStyle="1" w:styleId="WW8Num2z3">
    <w:name w:val="WW8Num2z3"/>
    <w:rsid w:val="006367CB"/>
  </w:style>
  <w:style w:type="character" w:customStyle="1" w:styleId="WW8Num2z4">
    <w:name w:val="WW8Num2z4"/>
    <w:rsid w:val="006367CB"/>
  </w:style>
  <w:style w:type="character" w:customStyle="1" w:styleId="WW8Num2z5">
    <w:name w:val="WW8Num2z5"/>
    <w:rsid w:val="006367CB"/>
  </w:style>
  <w:style w:type="character" w:customStyle="1" w:styleId="WW8Num2z6">
    <w:name w:val="WW8Num2z6"/>
    <w:rsid w:val="006367CB"/>
  </w:style>
  <w:style w:type="character" w:customStyle="1" w:styleId="WW8Num2z7">
    <w:name w:val="WW8Num2z7"/>
    <w:rsid w:val="006367CB"/>
  </w:style>
  <w:style w:type="character" w:customStyle="1" w:styleId="WW8Num2z8">
    <w:name w:val="WW8Num2z8"/>
    <w:rsid w:val="006367CB"/>
  </w:style>
  <w:style w:type="character" w:customStyle="1" w:styleId="WW8Num3z0">
    <w:name w:val="WW8Num3z0"/>
    <w:rsid w:val="006367CB"/>
  </w:style>
  <w:style w:type="character" w:customStyle="1" w:styleId="WW8Num3z1">
    <w:name w:val="WW8Num3z1"/>
    <w:rsid w:val="006367CB"/>
    <w:rPr>
      <w:rFonts w:ascii="Times New Roman" w:eastAsia="Times New Roman" w:hAnsi="Times New Roman" w:cs="Times New Roman" w:hint="default"/>
      <w:b/>
      <w:bCs/>
      <w:i/>
      <w:iCs w:val="0"/>
      <w:sz w:val="24"/>
      <w:szCs w:val="24"/>
    </w:rPr>
  </w:style>
  <w:style w:type="character" w:customStyle="1" w:styleId="WW8Num4z0">
    <w:name w:val="WW8Num4z0"/>
    <w:rsid w:val="006367CB"/>
    <w:rPr>
      <w:rFonts w:ascii="Times New Roman" w:hAnsi="Times New Roman" w:cs="Times New Roman" w:hint="default"/>
      <w:b/>
      <w:bCs/>
      <w:i/>
      <w:iCs/>
      <w:sz w:val="24"/>
      <w:szCs w:val="24"/>
    </w:rPr>
  </w:style>
  <w:style w:type="character" w:customStyle="1" w:styleId="WW8Num5z1">
    <w:name w:val="WW8Num5z1"/>
    <w:rsid w:val="006367CB"/>
  </w:style>
  <w:style w:type="character" w:customStyle="1" w:styleId="WW8Num5z2">
    <w:name w:val="WW8Num5z2"/>
    <w:rsid w:val="006367CB"/>
    <w:rPr>
      <w:i w:val="0"/>
      <w:iCs w:val="0"/>
    </w:rPr>
  </w:style>
  <w:style w:type="character" w:customStyle="1" w:styleId="WW8Num6z0">
    <w:name w:val="WW8Num6z0"/>
    <w:rsid w:val="006367CB"/>
    <w:rPr>
      <w:rFonts w:ascii="Symbol" w:hAnsi="Symbol" w:cs="Symbol" w:hint="default"/>
      <w:sz w:val="24"/>
      <w:szCs w:val="24"/>
    </w:rPr>
  </w:style>
  <w:style w:type="character" w:customStyle="1" w:styleId="WW8Num6z1">
    <w:name w:val="WW8Num6z1"/>
    <w:rsid w:val="006367CB"/>
  </w:style>
  <w:style w:type="character" w:customStyle="1" w:styleId="WW8Num6z2">
    <w:name w:val="WW8Num6z2"/>
    <w:rsid w:val="006367CB"/>
  </w:style>
  <w:style w:type="character" w:customStyle="1" w:styleId="WW8Num6z3">
    <w:name w:val="WW8Num6z3"/>
    <w:rsid w:val="006367CB"/>
  </w:style>
  <w:style w:type="character" w:customStyle="1" w:styleId="WW8Num6z4">
    <w:name w:val="WW8Num6z4"/>
    <w:rsid w:val="006367CB"/>
  </w:style>
  <w:style w:type="character" w:customStyle="1" w:styleId="WW8Num6z5">
    <w:name w:val="WW8Num6z5"/>
    <w:rsid w:val="006367CB"/>
  </w:style>
  <w:style w:type="character" w:customStyle="1" w:styleId="WW8Num6z6">
    <w:name w:val="WW8Num6z6"/>
    <w:rsid w:val="006367CB"/>
  </w:style>
  <w:style w:type="character" w:customStyle="1" w:styleId="WW8Num6z7">
    <w:name w:val="WW8Num6z7"/>
    <w:rsid w:val="006367CB"/>
  </w:style>
  <w:style w:type="character" w:customStyle="1" w:styleId="WW8Num6z8">
    <w:name w:val="WW8Num6z8"/>
    <w:rsid w:val="006367CB"/>
  </w:style>
  <w:style w:type="character" w:customStyle="1" w:styleId="WW8Num7z0">
    <w:name w:val="WW8Num7z0"/>
    <w:rsid w:val="006367CB"/>
    <w:rPr>
      <w:rFonts w:ascii="Symbol" w:hAnsi="Symbol" w:cs="OpenSymbol" w:hint="default"/>
    </w:rPr>
  </w:style>
  <w:style w:type="character" w:customStyle="1" w:styleId="WW8Num7z1">
    <w:name w:val="WW8Num7z1"/>
    <w:rsid w:val="006367CB"/>
    <w:rPr>
      <w:rFonts w:ascii="OpenSymbol" w:hAnsi="OpenSymbol" w:cs="OpenSymbol" w:hint="default"/>
    </w:rPr>
  </w:style>
  <w:style w:type="character" w:customStyle="1" w:styleId="WW8Num8z0">
    <w:name w:val="WW8Num8z0"/>
    <w:rsid w:val="006367CB"/>
    <w:rPr>
      <w:rFonts w:ascii="Times New Roman" w:hAnsi="Times New Roman" w:cs="Times New Roman" w:hint="default"/>
      <w:b/>
      <w:bCs/>
      <w:sz w:val="24"/>
      <w:szCs w:val="24"/>
    </w:rPr>
  </w:style>
  <w:style w:type="character" w:customStyle="1" w:styleId="WW8Num9z0">
    <w:name w:val="WW8Num9z0"/>
    <w:rsid w:val="006367CB"/>
    <w:rPr>
      <w:rFonts w:ascii="Symbol" w:hAnsi="Symbol" w:cs="Symbol" w:hint="default"/>
      <w:sz w:val="22"/>
      <w:szCs w:val="22"/>
    </w:rPr>
  </w:style>
  <w:style w:type="character" w:customStyle="1" w:styleId="WW8Num9z1">
    <w:name w:val="WW8Num9z1"/>
    <w:rsid w:val="006367CB"/>
  </w:style>
  <w:style w:type="character" w:customStyle="1" w:styleId="WW8Num9z2">
    <w:name w:val="WW8Num9z2"/>
    <w:rsid w:val="006367CB"/>
  </w:style>
  <w:style w:type="character" w:customStyle="1" w:styleId="WW8Num9z3">
    <w:name w:val="WW8Num9z3"/>
    <w:rsid w:val="006367CB"/>
  </w:style>
  <w:style w:type="character" w:customStyle="1" w:styleId="WW8Num9z4">
    <w:name w:val="WW8Num9z4"/>
    <w:rsid w:val="006367CB"/>
  </w:style>
  <w:style w:type="character" w:customStyle="1" w:styleId="WW8Num9z5">
    <w:name w:val="WW8Num9z5"/>
    <w:rsid w:val="006367CB"/>
  </w:style>
  <w:style w:type="character" w:customStyle="1" w:styleId="WW8Num9z6">
    <w:name w:val="WW8Num9z6"/>
    <w:rsid w:val="006367CB"/>
  </w:style>
  <w:style w:type="character" w:customStyle="1" w:styleId="WW8Num9z7">
    <w:name w:val="WW8Num9z7"/>
    <w:rsid w:val="006367CB"/>
  </w:style>
  <w:style w:type="character" w:customStyle="1" w:styleId="WW8Num9z8">
    <w:name w:val="WW8Num9z8"/>
    <w:rsid w:val="006367CB"/>
  </w:style>
  <w:style w:type="character" w:customStyle="1" w:styleId="WW8Num10z0">
    <w:name w:val="WW8Num10z0"/>
    <w:rsid w:val="006367CB"/>
    <w:rPr>
      <w:rFonts w:ascii="Symbol" w:hAnsi="Symbol" w:cs="Symbol" w:hint="default"/>
      <w:sz w:val="22"/>
      <w:szCs w:val="22"/>
    </w:rPr>
  </w:style>
  <w:style w:type="character" w:customStyle="1" w:styleId="WW8Num10z1">
    <w:name w:val="WW8Num10z1"/>
    <w:rsid w:val="006367CB"/>
  </w:style>
  <w:style w:type="character" w:customStyle="1" w:styleId="WW8Num10z2">
    <w:name w:val="WW8Num10z2"/>
    <w:rsid w:val="006367CB"/>
  </w:style>
  <w:style w:type="character" w:customStyle="1" w:styleId="WW8Num10z3">
    <w:name w:val="WW8Num10z3"/>
    <w:rsid w:val="006367CB"/>
  </w:style>
  <w:style w:type="character" w:customStyle="1" w:styleId="WW8Num10z4">
    <w:name w:val="WW8Num10z4"/>
    <w:rsid w:val="006367CB"/>
  </w:style>
  <w:style w:type="character" w:customStyle="1" w:styleId="WW8Num10z5">
    <w:name w:val="WW8Num10z5"/>
    <w:rsid w:val="006367CB"/>
  </w:style>
  <w:style w:type="character" w:customStyle="1" w:styleId="WW8Num10z6">
    <w:name w:val="WW8Num10z6"/>
    <w:rsid w:val="006367CB"/>
  </w:style>
  <w:style w:type="character" w:customStyle="1" w:styleId="WW8Num10z7">
    <w:name w:val="WW8Num10z7"/>
    <w:rsid w:val="006367CB"/>
  </w:style>
  <w:style w:type="character" w:customStyle="1" w:styleId="WW8Num10z8">
    <w:name w:val="WW8Num10z8"/>
    <w:rsid w:val="006367CB"/>
  </w:style>
  <w:style w:type="character" w:customStyle="1" w:styleId="WW8Num11z0">
    <w:name w:val="WW8Num11z0"/>
    <w:rsid w:val="006367CB"/>
    <w:rPr>
      <w:b w:val="0"/>
      <w:bCs w:val="0"/>
      <w:sz w:val="22"/>
      <w:szCs w:val="22"/>
      <w:lang w:val="ru-RU"/>
    </w:rPr>
  </w:style>
  <w:style w:type="character" w:customStyle="1" w:styleId="WW8Num12z0">
    <w:name w:val="WW8Num12z0"/>
    <w:rsid w:val="006367CB"/>
    <w:rPr>
      <w:rFonts w:ascii="Symbol" w:hAnsi="Symbol" w:cs="Symbol" w:hint="default"/>
      <w:sz w:val="22"/>
      <w:szCs w:val="22"/>
    </w:rPr>
  </w:style>
  <w:style w:type="character" w:customStyle="1" w:styleId="WW8Num12z1">
    <w:name w:val="WW8Num12z1"/>
    <w:rsid w:val="006367CB"/>
  </w:style>
  <w:style w:type="character" w:customStyle="1" w:styleId="WW8Num12z2">
    <w:name w:val="WW8Num12z2"/>
    <w:rsid w:val="006367CB"/>
  </w:style>
  <w:style w:type="character" w:customStyle="1" w:styleId="WW8Num12z3">
    <w:name w:val="WW8Num12z3"/>
    <w:rsid w:val="006367CB"/>
  </w:style>
  <w:style w:type="character" w:customStyle="1" w:styleId="WW8Num12z4">
    <w:name w:val="WW8Num12z4"/>
    <w:rsid w:val="006367CB"/>
  </w:style>
  <w:style w:type="character" w:customStyle="1" w:styleId="WW8Num12z5">
    <w:name w:val="WW8Num12z5"/>
    <w:rsid w:val="006367CB"/>
  </w:style>
  <w:style w:type="character" w:customStyle="1" w:styleId="WW8Num12z6">
    <w:name w:val="WW8Num12z6"/>
    <w:rsid w:val="006367CB"/>
  </w:style>
  <w:style w:type="character" w:customStyle="1" w:styleId="WW8Num12z7">
    <w:name w:val="WW8Num12z7"/>
    <w:rsid w:val="006367CB"/>
  </w:style>
  <w:style w:type="character" w:customStyle="1" w:styleId="WW8Num12z8">
    <w:name w:val="WW8Num12z8"/>
    <w:rsid w:val="006367CB"/>
  </w:style>
  <w:style w:type="character" w:customStyle="1" w:styleId="WW8Num13z0">
    <w:name w:val="WW8Num13z0"/>
    <w:rsid w:val="006367CB"/>
    <w:rPr>
      <w:rFonts w:ascii="Times New Roman" w:hAnsi="Times New Roman" w:cs="Times New Roman" w:hint="default"/>
      <w:b/>
      <w:bCs w:val="0"/>
    </w:rPr>
  </w:style>
  <w:style w:type="character" w:customStyle="1" w:styleId="WW8Num14z0">
    <w:name w:val="WW8Num14z0"/>
    <w:rsid w:val="006367CB"/>
    <w:rPr>
      <w:rFonts w:ascii="Times New Roman" w:hAnsi="Times New Roman" w:cs="Times New Roman" w:hint="default"/>
      <w:b/>
      <w:bCs w:val="0"/>
    </w:rPr>
  </w:style>
  <w:style w:type="character" w:customStyle="1" w:styleId="WW8Num14z2">
    <w:name w:val="WW8Num14z2"/>
    <w:rsid w:val="006367CB"/>
  </w:style>
  <w:style w:type="character" w:customStyle="1" w:styleId="WW8Num14z3">
    <w:name w:val="WW8Num14z3"/>
    <w:rsid w:val="006367CB"/>
  </w:style>
  <w:style w:type="character" w:customStyle="1" w:styleId="WW8Num14z4">
    <w:name w:val="WW8Num14z4"/>
    <w:rsid w:val="006367CB"/>
  </w:style>
  <w:style w:type="character" w:customStyle="1" w:styleId="WW8Num14z5">
    <w:name w:val="WW8Num14z5"/>
    <w:rsid w:val="006367CB"/>
  </w:style>
  <w:style w:type="character" w:customStyle="1" w:styleId="WW8Num14z6">
    <w:name w:val="WW8Num14z6"/>
    <w:rsid w:val="006367CB"/>
  </w:style>
  <w:style w:type="character" w:customStyle="1" w:styleId="WW8Num14z7">
    <w:name w:val="WW8Num14z7"/>
    <w:rsid w:val="006367CB"/>
  </w:style>
  <w:style w:type="character" w:customStyle="1" w:styleId="WW8Num14z8">
    <w:name w:val="WW8Num14z8"/>
    <w:rsid w:val="006367CB"/>
  </w:style>
  <w:style w:type="character" w:customStyle="1" w:styleId="WW8Num15z0">
    <w:name w:val="WW8Num15z0"/>
    <w:rsid w:val="006367CB"/>
    <w:rPr>
      <w:rFonts w:ascii="Times New Roman" w:hAnsi="Times New Roman" w:cs="Times New Roman" w:hint="default"/>
      <w:b/>
      <w:bCs w:val="0"/>
    </w:rPr>
  </w:style>
  <w:style w:type="character" w:customStyle="1" w:styleId="WW8Num16z1">
    <w:name w:val="WW8Num16z1"/>
    <w:rsid w:val="006367CB"/>
  </w:style>
  <w:style w:type="character" w:customStyle="1" w:styleId="WW8Num16z2">
    <w:name w:val="WW8Num16z2"/>
    <w:rsid w:val="006367CB"/>
  </w:style>
  <w:style w:type="character" w:customStyle="1" w:styleId="WW8Num16z3">
    <w:name w:val="WW8Num16z3"/>
    <w:rsid w:val="006367CB"/>
  </w:style>
  <w:style w:type="character" w:customStyle="1" w:styleId="WW8Num16z4">
    <w:name w:val="WW8Num16z4"/>
    <w:rsid w:val="006367CB"/>
  </w:style>
  <w:style w:type="character" w:customStyle="1" w:styleId="WW8Num16z5">
    <w:name w:val="WW8Num16z5"/>
    <w:rsid w:val="006367CB"/>
  </w:style>
  <w:style w:type="character" w:customStyle="1" w:styleId="WW8Num16z6">
    <w:name w:val="WW8Num16z6"/>
    <w:rsid w:val="006367CB"/>
  </w:style>
  <w:style w:type="character" w:customStyle="1" w:styleId="WW8Num16z7">
    <w:name w:val="WW8Num16z7"/>
    <w:rsid w:val="006367CB"/>
  </w:style>
  <w:style w:type="character" w:customStyle="1" w:styleId="WW8Num16z8">
    <w:name w:val="WW8Num16z8"/>
    <w:rsid w:val="006367CB"/>
  </w:style>
  <w:style w:type="character" w:customStyle="1" w:styleId="WW8Num17z0">
    <w:name w:val="WW8Num17z0"/>
    <w:rsid w:val="006367CB"/>
    <w:rPr>
      <w:rFonts w:ascii="Times New Roman" w:hAnsi="Times New Roman" w:cs="Times New Roman" w:hint="default"/>
      <w:b/>
      <w:bCs w:val="0"/>
    </w:rPr>
  </w:style>
  <w:style w:type="character" w:customStyle="1" w:styleId="WW8Num18z0">
    <w:name w:val="WW8Num18z0"/>
    <w:rsid w:val="006367CB"/>
    <w:rPr>
      <w:rFonts w:ascii="Courier New" w:hAnsi="Courier New" w:cs="Courier New" w:hint="default"/>
      <w:shd w:val="clear" w:color="auto" w:fill="00FF00"/>
    </w:rPr>
  </w:style>
  <w:style w:type="character" w:customStyle="1" w:styleId="WW8Num18z2">
    <w:name w:val="WW8Num18z2"/>
    <w:rsid w:val="006367CB"/>
    <w:rPr>
      <w:rFonts w:ascii="Times New Roman" w:hAnsi="Times New Roman" w:cs="Times New Roman" w:hint="default"/>
      <w:b/>
      <w:bCs w:val="0"/>
    </w:rPr>
  </w:style>
  <w:style w:type="character" w:customStyle="1" w:styleId="WW8Num19z0">
    <w:name w:val="WW8Num19z0"/>
    <w:rsid w:val="006367CB"/>
    <w:rPr>
      <w:rFonts w:ascii="Courier New" w:hAnsi="Courier New" w:cs="Times New Roman" w:hint="default"/>
      <w:color w:val="000000"/>
    </w:rPr>
  </w:style>
  <w:style w:type="character" w:customStyle="1" w:styleId="WW8Num19z1">
    <w:name w:val="WW8Num19z1"/>
    <w:rsid w:val="006367CB"/>
    <w:rPr>
      <w:rFonts w:ascii="Courier New" w:hAnsi="Courier New" w:cs="Times New Roman" w:hint="default"/>
      <w:b/>
      <w:bCs w:val="0"/>
    </w:rPr>
  </w:style>
  <w:style w:type="character" w:customStyle="1" w:styleId="WW8Num19z2">
    <w:name w:val="WW8Num19z2"/>
    <w:rsid w:val="006367CB"/>
    <w:rPr>
      <w:rFonts w:ascii="Times New Roman" w:hAnsi="Times New Roman" w:cs="Times New Roman" w:hint="default"/>
      <w:b/>
      <w:bCs w:val="0"/>
    </w:rPr>
  </w:style>
  <w:style w:type="character" w:customStyle="1" w:styleId="WW8Num20z0">
    <w:name w:val="WW8Num20z0"/>
    <w:rsid w:val="006367CB"/>
    <w:rPr>
      <w:rFonts w:ascii="Courier New" w:hAnsi="Courier New" w:cs="Times New Roman" w:hint="default"/>
      <w:color w:val="000000"/>
      <w:sz w:val="24"/>
      <w:szCs w:val="24"/>
      <w:lang w:eastAsia="ru-RU"/>
    </w:rPr>
  </w:style>
  <w:style w:type="character" w:customStyle="1" w:styleId="WW8Num20z1">
    <w:name w:val="WW8Num20z1"/>
    <w:rsid w:val="006367CB"/>
    <w:rPr>
      <w:rFonts w:ascii="Courier New" w:hAnsi="Courier New" w:cs="Times New Roman" w:hint="default"/>
      <w:b/>
      <w:bCs w:val="0"/>
    </w:rPr>
  </w:style>
  <w:style w:type="character" w:customStyle="1" w:styleId="WW8Num20z2">
    <w:name w:val="WW8Num20z2"/>
    <w:rsid w:val="006367CB"/>
    <w:rPr>
      <w:rFonts w:ascii="Times New Roman" w:hAnsi="Times New Roman" w:cs="Times New Roman" w:hint="default"/>
      <w:b/>
      <w:bCs w:val="0"/>
    </w:rPr>
  </w:style>
  <w:style w:type="character" w:customStyle="1" w:styleId="WW8Num21z0">
    <w:name w:val="WW8Num21z0"/>
    <w:rsid w:val="006367CB"/>
    <w:rPr>
      <w:rFonts w:ascii="Times New Roman" w:hAnsi="Times New Roman" w:cs="Times New Roman" w:hint="default"/>
      <w:b/>
      <w:bCs w:val="0"/>
    </w:rPr>
  </w:style>
  <w:style w:type="character" w:customStyle="1" w:styleId="WW8Num22z0">
    <w:name w:val="WW8Num22z0"/>
    <w:rsid w:val="006367CB"/>
    <w:rPr>
      <w:rFonts w:ascii="Times New Roman" w:hAnsi="Times New Roman" w:cs="Times New Roman" w:hint="default"/>
      <w:b/>
      <w:bCs w:val="0"/>
    </w:rPr>
  </w:style>
  <w:style w:type="character" w:customStyle="1" w:styleId="WW8Num11z1">
    <w:name w:val="WW8Num11z1"/>
    <w:rsid w:val="006367CB"/>
  </w:style>
  <w:style w:type="character" w:customStyle="1" w:styleId="WW8Num11z2">
    <w:name w:val="WW8Num11z2"/>
    <w:rsid w:val="006367CB"/>
  </w:style>
  <w:style w:type="character" w:customStyle="1" w:styleId="WW8Num11z3">
    <w:name w:val="WW8Num11z3"/>
    <w:rsid w:val="006367CB"/>
  </w:style>
  <w:style w:type="character" w:customStyle="1" w:styleId="WW8Num11z4">
    <w:name w:val="WW8Num11z4"/>
    <w:rsid w:val="006367CB"/>
  </w:style>
  <w:style w:type="character" w:customStyle="1" w:styleId="WW8Num11z5">
    <w:name w:val="WW8Num11z5"/>
    <w:rsid w:val="006367CB"/>
  </w:style>
  <w:style w:type="character" w:customStyle="1" w:styleId="WW8Num11z6">
    <w:name w:val="WW8Num11z6"/>
    <w:rsid w:val="006367CB"/>
  </w:style>
  <w:style w:type="character" w:customStyle="1" w:styleId="WW8Num11z7">
    <w:name w:val="WW8Num11z7"/>
    <w:rsid w:val="006367CB"/>
  </w:style>
  <w:style w:type="character" w:customStyle="1" w:styleId="WW8Num11z8">
    <w:name w:val="WW8Num11z8"/>
    <w:rsid w:val="006367CB"/>
  </w:style>
  <w:style w:type="character" w:customStyle="1" w:styleId="WW8Num13z2">
    <w:name w:val="WW8Num13z2"/>
    <w:rsid w:val="006367CB"/>
    <w:rPr>
      <w:rFonts w:ascii="Times New Roman" w:hAnsi="Times New Roman" w:cs="Times New Roman" w:hint="default"/>
      <w:b/>
      <w:bCs w:val="0"/>
    </w:rPr>
  </w:style>
  <w:style w:type="character" w:customStyle="1" w:styleId="WW8Num14z1">
    <w:name w:val="WW8Num14z1"/>
    <w:rsid w:val="006367CB"/>
    <w:rPr>
      <w:rFonts w:ascii="Courier New" w:hAnsi="Courier New" w:cs="Times New Roman" w:hint="default"/>
      <w:b/>
      <w:bCs w:val="0"/>
    </w:rPr>
  </w:style>
  <w:style w:type="character" w:customStyle="1" w:styleId="WW8Num15z1">
    <w:name w:val="WW8Num15z1"/>
    <w:rsid w:val="006367CB"/>
    <w:rPr>
      <w:rFonts w:ascii="Courier New" w:hAnsi="Courier New" w:cs="Times New Roman" w:hint="default"/>
      <w:b/>
      <w:bCs w:val="0"/>
    </w:rPr>
  </w:style>
  <w:style w:type="character" w:customStyle="1" w:styleId="WW8Num15z2">
    <w:name w:val="WW8Num15z2"/>
    <w:rsid w:val="006367CB"/>
    <w:rPr>
      <w:rFonts w:ascii="Times New Roman" w:hAnsi="Times New Roman" w:cs="Times New Roman" w:hint="default"/>
      <w:b/>
      <w:bCs w:val="0"/>
    </w:rPr>
  </w:style>
  <w:style w:type="character" w:customStyle="1" w:styleId="WW8Num18z1">
    <w:name w:val="WW8Num18z1"/>
    <w:rsid w:val="006367CB"/>
  </w:style>
  <w:style w:type="character" w:customStyle="1" w:styleId="WW8Num18z3">
    <w:name w:val="WW8Num18z3"/>
    <w:rsid w:val="006367CB"/>
  </w:style>
  <w:style w:type="character" w:customStyle="1" w:styleId="WW8Num18z4">
    <w:name w:val="WW8Num18z4"/>
    <w:rsid w:val="006367CB"/>
  </w:style>
  <w:style w:type="character" w:customStyle="1" w:styleId="WW8Num18z5">
    <w:name w:val="WW8Num18z5"/>
    <w:rsid w:val="006367CB"/>
  </w:style>
  <w:style w:type="character" w:customStyle="1" w:styleId="WW8Num18z6">
    <w:name w:val="WW8Num18z6"/>
    <w:rsid w:val="006367CB"/>
  </w:style>
  <w:style w:type="character" w:customStyle="1" w:styleId="WW8Num18z7">
    <w:name w:val="WW8Num18z7"/>
    <w:rsid w:val="006367CB"/>
  </w:style>
  <w:style w:type="character" w:customStyle="1" w:styleId="WW8Num18z8">
    <w:name w:val="WW8Num18z8"/>
    <w:rsid w:val="006367CB"/>
  </w:style>
  <w:style w:type="character" w:customStyle="1" w:styleId="WW8Num19z3">
    <w:name w:val="WW8Num19z3"/>
    <w:rsid w:val="006367CB"/>
  </w:style>
  <w:style w:type="character" w:customStyle="1" w:styleId="WW8Num19z4">
    <w:name w:val="WW8Num19z4"/>
    <w:rsid w:val="006367CB"/>
  </w:style>
  <w:style w:type="character" w:customStyle="1" w:styleId="WW8Num19z5">
    <w:name w:val="WW8Num19z5"/>
    <w:rsid w:val="006367CB"/>
  </w:style>
  <w:style w:type="character" w:customStyle="1" w:styleId="WW8Num19z6">
    <w:name w:val="WW8Num19z6"/>
    <w:rsid w:val="006367CB"/>
  </w:style>
  <w:style w:type="character" w:customStyle="1" w:styleId="WW8Num19z7">
    <w:name w:val="WW8Num19z7"/>
    <w:rsid w:val="006367CB"/>
  </w:style>
  <w:style w:type="character" w:customStyle="1" w:styleId="WW8Num19z8">
    <w:name w:val="WW8Num19z8"/>
    <w:rsid w:val="006367CB"/>
  </w:style>
  <w:style w:type="character" w:customStyle="1" w:styleId="WW8Num21z1">
    <w:name w:val="WW8Num21z1"/>
    <w:rsid w:val="006367CB"/>
  </w:style>
  <w:style w:type="character" w:customStyle="1" w:styleId="WW8Num21z2">
    <w:name w:val="WW8Num21z2"/>
    <w:rsid w:val="006367CB"/>
  </w:style>
  <w:style w:type="character" w:customStyle="1" w:styleId="WW8Num21z3">
    <w:name w:val="WW8Num21z3"/>
    <w:rsid w:val="006367CB"/>
  </w:style>
  <w:style w:type="character" w:customStyle="1" w:styleId="WW8Num21z4">
    <w:name w:val="WW8Num21z4"/>
    <w:rsid w:val="006367CB"/>
  </w:style>
  <w:style w:type="character" w:customStyle="1" w:styleId="WW8Num21z5">
    <w:name w:val="WW8Num21z5"/>
    <w:rsid w:val="006367CB"/>
  </w:style>
  <w:style w:type="character" w:customStyle="1" w:styleId="WW8Num21z6">
    <w:name w:val="WW8Num21z6"/>
    <w:rsid w:val="006367CB"/>
  </w:style>
  <w:style w:type="character" w:customStyle="1" w:styleId="WW8Num21z7">
    <w:name w:val="WW8Num21z7"/>
    <w:rsid w:val="006367CB"/>
  </w:style>
  <w:style w:type="character" w:customStyle="1" w:styleId="WW8Num21z8">
    <w:name w:val="WW8Num21z8"/>
    <w:rsid w:val="006367CB"/>
  </w:style>
  <w:style w:type="character" w:customStyle="1" w:styleId="WW8Num4z1">
    <w:name w:val="WW8Num4z1"/>
    <w:rsid w:val="006367CB"/>
  </w:style>
  <w:style w:type="character" w:customStyle="1" w:styleId="WW8Num4z2">
    <w:name w:val="WW8Num4z2"/>
    <w:rsid w:val="006367CB"/>
    <w:rPr>
      <w:i w:val="0"/>
      <w:iCs w:val="0"/>
    </w:rPr>
  </w:style>
  <w:style w:type="character" w:customStyle="1" w:styleId="affffffd">
    <w:name w:val="Символ сноски"/>
    <w:rsid w:val="006367CB"/>
    <w:rPr>
      <w:vertAlign w:val="superscript"/>
    </w:rPr>
  </w:style>
  <w:style w:type="character" w:customStyle="1" w:styleId="Heading10">
    <w:name w:val="Heading #1_"/>
    <w:rsid w:val="006367CB"/>
    <w:rPr>
      <w:b/>
      <w:bCs/>
      <w:sz w:val="51"/>
      <w:szCs w:val="51"/>
      <w:lang w:bidi="ar-SA"/>
    </w:rPr>
  </w:style>
  <w:style w:type="character" w:customStyle="1" w:styleId="1fffd">
    <w:name w:val="Знак сноски1"/>
    <w:rsid w:val="006367CB"/>
    <w:rPr>
      <w:vertAlign w:val="superscript"/>
    </w:rPr>
  </w:style>
  <w:style w:type="character" w:customStyle="1" w:styleId="affffffe">
    <w:name w:val="Символы концевой сноски"/>
    <w:rsid w:val="006367CB"/>
    <w:rPr>
      <w:vertAlign w:val="superscript"/>
    </w:rPr>
  </w:style>
  <w:style w:type="character" w:customStyle="1" w:styleId="WW-0">
    <w:name w:val="WW-Символы концевой сноски"/>
    <w:rsid w:val="006367CB"/>
  </w:style>
  <w:style w:type="character" w:customStyle="1" w:styleId="s10">
    <w:name w:val="s1"/>
    <w:rsid w:val="006367CB"/>
  </w:style>
  <w:style w:type="character" w:customStyle="1" w:styleId="afffffff">
    <w:name w:val="Маркеры списка"/>
    <w:rsid w:val="006367CB"/>
    <w:rPr>
      <w:rFonts w:ascii="OpenSymbol" w:eastAsia="OpenSymbol" w:hAnsi="OpenSymbol" w:cs="OpenSymbol" w:hint="default"/>
    </w:rPr>
  </w:style>
  <w:style w:type="character" w:customStyle="1" w:styleId="1fffe">
    <w:name w:val="Знак концевой сноски1"/>
    <w:rsid w:val="006367CB"/>
    <w:rPr>
      <w:vertAlign w:val="superscript"/>
    </w:rPr>
  </w:style>
  <w:style w:type="character" w:customStyle="1" w:styleId="ListLabel3">
    <w:name w:val="ListLabel 3"/>
    <w:rsid w:val="006367CB"/>
    <w:rPr>
      <w:rFonts w:ascii="Times New Roman" w:hAnsi="Times New Roman" w:cs="Times New Roman" w:hint="default"/>
      <w:color w:val="000000"/>
    </w:rPr>
  </w:style>
  <w:style w:type="character" w:customStyle="1" w:styleId="ListLabel5">
    <w:name w:val="ListLabel 5"/>
    <w:rsid w:val="006367CB"/>
    <w:rPr>
      <w:rFonts w:ascii="Symbol" w:hAnsi="Symbol" w:cs="Symbol" w:hint="default"/>
      <w:sz w:val="22"/>
      <w:szCs w:val="22"/>
    </w:rPr>
  </w:style>
  <w:style w:type="character" w:customStyle="1" w:styleId="ListLabel6">
    <w:name w:val="ListLabel 6"/>
    <w:rsid w:val="006367CB"/>
    <w:rPr>
      <w:b w:val="0"/>
      <w:bCs w:val="0"/>
      <w:sz w:val="22"/>
      <w:szCs w:val="22"/>
      <w:lang w:val="ru-RU"/>
    </w:rPr>
  </w:style>
  <w:style w:type="character" w:customStyle="1" w:styleId="afffffff0">
    <w:name w:val="Подпись к таблице + Не курсив"/>
    <w:rsid w:val="006367CB"/>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fff1">
    <w:name w:val="Основной текст + Курсив"/>
    <w:rsid w:val="006367CB"/>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6367CB"/>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f0">
    <w:name w:val="Основной текст (2) + Не курсив"/>
    <w:rsid w:val="006367CB"/>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ktru-propertycaption1">
    <w:name w:val="ktru-property__caption1"/>
    <w:rsid w:val="006367CB"/>
    <w:rPr>
      <w:color w:val="A9A9A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14045817">
      <w:bodyDiv w:val="1"/>
      <w:marLeft w:val="0"/>
      <w:marRight w:val="0"/>
      <w:marTop w:val="0"/>
      <w:marBottom w:val="0"/>
      <w:divBdr>
        <w:top w:val="none" w:sz="0" w:space="0" w:color="auto"/>
        <w:left w:val="none" w:sz="0" w:space="0" w:color="auto"/>
        <w:bottom w:val="none" w:sz="0" w:space="0" w:color="auto"/>
        <w:right w:val="none" w:sz="0" w:space="0" w:color="auto"/>
      </w:divBdr>
    </w:div>
    <w:div w:id="57020200">
      <w:bodyDiv w:val="1"/>
      <w:marLeft w:val="0"/>
      <w:marRight w:val="0"/>
      <w:marTop w:val="0"/>
      <w:marBottom w:val="0"/>
      <w:divBdr>
        <w:top w:val="none" w:sz="0" w:space="0" w:color="auto"/>
        <w:left w:val="none" w:sz="0" w:space="0" w:color="auto"/>
        <w:bottom w:val="none" w:sz="0" w:space="0" w:color="auto"/>
        <w:right w:val="none" w:sz="0" w:space="0" w:color="auto"/>
      </w:divBdr>
    </w:div>
    <w:div w:id="109596313">
      <w:bodyDiv w:val="1"/>
      <w:marLeft w:val="0"/>
      <w:marRight w:val="0"/>
      <w:marTop w:val="0"/>
      <w:marBottom w:val="0"/>
      <w:divBdr>
        <w:top w:val="none" w:sz="0" w:space="0" w:color="auto"/>
        <w:left w:val="none" w:sz="0" w:space="0" w:color="auto"/>
        <w:bottom w:val="none" w:sz="0" w:space="0" w:color="auto"/>
        <w:right w:val="none" w:sz="0" w:space="0" w:color="auto"/>
      </w:divBdr>
    </w:div>
    <w:div w:id="130825531">
      <w:bodyDiv w:val="1"/>
      <w:marLeft w:val="0"/>
      <w:marRight w:val="0"/>
      <w:marTop w:val="0"/>
      <w:marBottom w:val="0"/>
      <w:divBdr>
        <w:top w:val="none" w:sz="0" w:space="0" w:color="auto"/>
        <w:left w:val="none" w:sz="0" w:space="0" w:color="auto"/>
        <w:bottom w:val="none" w:sz="0" w:space="0" w:color="auto"/>
        <w:right w:val="none" w:sz="0" w:space="0" w:color="auto"/>
      </w:divBdr>
    </w:div>
    <w:div w:id="139736526">
      <w:bodyDiv w:val="1"/>
      <w:marLeft w:val="0"/>
      <w:marRight w:val="0"/>
      <w:marTop w:val="0"/>
      <w:marBottom w:val="0"/>
      <w:divBdr>
        <w:top w:val="none" w:sz="0" w:space="0" w:color="auto"/>
        <w:left w:val="none" w:sz="0" w:space="0" w:color="auto"/>
        <w:bottom w:val="none" w:sz="0" w:space="0" w:color="auto"/>
        <w:right w:val="none" w:sz="0" w:space="0" w:color="auto"/>
      </w:divBdr>
    </w:div>
    <w:div w:id="161238800">
      <w:bodyDiv w:val="1"/>
      <w:marLeft w:val="0"/>
      <w:marRight w:val="0"/>
      <w:marTop w:val="0"/>
      <w:marBottom w:val="0"/>
      <w:divBdr>
        <w:top w:val="none" w:sz="0" w:space="0" w:color="auto"/>
        <w:left w:val="none" w:sz="0" w:space="0" w:color="auto"/>
        <w:bottom w:val="none" w:sz="0" w:space="0" w:color="auto"/>
        <w:right w:val="none" w:sz="0" w:space="0" w:color="auto"/>
      </w:divBdr>
    </w:div>
    <w:div w:id="205139704">
      <w:bodyDiv w:val="1"/>
      <w:marLeft w:val="0"/>
      <w:marRight w:val="0"/>
      <w:marTop w:val="0"/>
      <w:marBottom w:val="0"/>
      <w:divBdr>
        <w:top w:val="none" w:sz="0" w:space="0" w:color="auto"/>
        <w:left w:val="none" w:sz="0" w:space="0" w:color="auto"/>
        <w:bottom w:val="none" w:sz="0" w:space="0" w:color="auto"/>
        <w:right w:val="none" w:sz="0" w:space="0" w:color="auto"/>
      </w:divBdr>
    </w:div>
    <w:div w:id="244463201">
      <w:bodyDiv w:val="1"/>
      <w:marLeft w:val="0"/>
      <w:marRight w:val="0"/>
      <w:marTop w:val="0"/>
      <w:marBottom w:val="0"/>
      <w:divBdr>
        <w:top w:val="none" w:sz="0" w:space="0" w:color="auto"/>
        <w:left w:val="none" w:sz="0" w:space="0" w:color="auto"/>
        <w:bottom w:val="none" w:sz="0" w:space="0" w:color="auto"/>
        <w:right w:val="none" w:sz="0" w:space="0" w:color="auto"/>
      </w:divBdr>
    </w:div>
    <w:div w:id="304966582">
      <w:bodyDiv w:val="1"/>
      <w:marLeft w:val="0"/>
      <w:marRight w:val="0"/>
      <w:marTop w:val="0"/>
      <w:marBottom w:val="0"/>
      <w:divBdr>
        <w:top w:val="none" w:sz="0" w:space="0" w:color="auto"/>
        <w:left w:val="none" w:sz="0" w:space="0" w:color="auto"/>
        <w:bottom w:val="none" w:sz="0" w:space="0" w:color="auto"/>
        <w:right w:val="none" w:sz="0" w:space="0" w:color="auto"/>
      </w:divBdr>
    </w:div>
    <w:div w:id="349647275">
      <w:bodyDiv w:val="1"/>
      <w:marLeft w:val="0"/>
      <w:marRight w:val="0"/>
      <w:marTop w:val="0"/>
      <w:marBottom w:val="0"/>
      <w:divBdr>
        <w:top w:val="none" w:sz="0" w:space="0" w:color="auto"/>
        <w:left w:val="none" w:sz="0" w:space="0" w:color="auto"/>
        <w:bottom w:val="none" w:sz="0" w:space="0" w:color="auto"/>
        <w:right w:val="none" w:sz="0" w:space="0" w:color="auto"/>
      </w:divBdr>
    </w:div>
    <w:div w:id="377509439">
      <w:bodyDiv w:val="1"/>
      <w:marLeft w:val="0"/>
      <w:marRight w:val="0"/>
      <w:marTop w:val="0"/>
      <w:marBottom w:val="0"/>
      <w:divBdr>
        <w:top w:val="none" w:sz="0" w:space="0" w:color="auto"/>
        <w:left w:val="none" w:sz="0" w:space="0" w:color="auto"/>
        <w:bottom w:val="none" w:sz="0" w:space="0" w:color="auto"/>
        <w:right w:val="none" w:sz="0" w:space="0" w:color="auto"/>
      </w:divBdr>
    </w:div>
    <w:div w:id="442237118">
      <w:bodyDiv w:val="1"/>
      <w:marLeft w:val="0"/>
      <w:marRight w:val="0"/>
      <w:marTop w:val="0"/>
      <w:marBottom w:val="0"/>
      <w:divBdr>
        <w:top w:val="none" w:sz="0" w:space="0" w:color="auto"/>
        <w:left w:val="none" w:sz="0" w:space="0" w:color="auto"/>
        <w:bottom w:val="none" w:sz="0" w:space="0" w:color="auto"/>
        <w:right w:val="none" w:sz="0" w:space="0" w:color="auto"/>
      </w:divBdr>
    </w:div>
    <w:div w:id="458840429">
      <w:bodyDiv w:val="1"/>
      <w:marLeft w:val="0"/>
      <w:marRight w:val="0"/>
      <w:marTop w:val="0"/>
      <w:marBottom w:val="0"/>
      <w:divBdr>
        <w:top w:val="none" w:sz="0" w:space="0" w:color="auto"/>
        <w:left w:val="none" w:sz="0" w:space="0" w:color="auto"/>
        <w:bottom w:val="none" w:sz="0" w:space="0" w:color="auto"/>
        <w:right w:val="none" w:sz="0" w:space="0" w:color="auto"/>
      </w:divBdr>
    </w:div>
    <w:div w:id="470171164">
      <w:bodyDiv w:val="1"/>
      <w:marLeft w:val="0"/>
      <w:marRight w:val="0"/>
      <w:marTop w:val="0"/>
      <w:marBottom w:val="0"/>
      <w:divBdr>
        <w:top w:val="none" w:sz="0" w:space="0" w:color="auto"/>
        <w:left w:val="none" w:sz="0" w:space="0" w:color="auto"/>
        <w:bottom w:val="none" w:sz="0" w:space="0" w:color="auto"/>
        <w:right w:val="none" w:sz="0" w:space="0" w:color="auto"/>
      </w:divBdr>
    </w:div>
    <w:div w:id="484324489">
      <w:bodyDiv w:val="1"/>
      <w:marLeft w:val="0"/>
      <w:marRight w:val="0"/>
      <w:marTop w:val="0"/>
      <w:marBottom w:val="0"/>
      <w:divBdr>
        <w:top w:val="none" w:sz="0" w:space="0" w:color="auto"/>
        <w:left w:val="none" w:sz="0" w:space="0" w:color="auto"/>
        <w:bottom w:val="none" w:sz="0" w:space="0" w:color="auto"/>
        <w:right w:val="none" w:sz="0" w:space="0" w:color="auto"/>
      </w:divBdr>
    </w:div>
    <w:div w:id="489642348">
      <w:bodyDiv w:val="1"/>
      <w:marLeft w:val="0"/>
      <w:marRight w:val="0"/>
      <w:marTop w:val="0"/>
      <w:marBottom w:val="0"/>
      <w:divBdr>
        <w:top w:val="none" w:sz="0" w:space="0" w:color="auto"/>
        <w:left w:val="none" w:sz="0" w:space="0" w:color="auto"/>
        <w:bottom w:val="none" w:sz="0" w:space="0" w:color="auto"/>
        <w:right w:val="none" w:sz="0" w:space="0" w:color="auto"/>
      </w:divBdr>
    </w:div>
    <w:div w:id="517162504">
      <w:bodyDiv w:val="1"/>
      <w:marLeft w:val="0"/>
      <w:marRight w:val="0"/>
      <w:marTop w:val="0"/>
      <w:marBottom w:val="0"/>
      <w:divBdr>
        <w:top w:val="none" w:sz="0" w:space="0" w:color="auto"/>
        <w:left w:val="none" w:sz="0" w:space="0" w:color="auto"/>
        <w:bottom w:val="none" w:sz="0" w:space="0" w:color="auto"/>
        <w:right w:val="none" w:sz="0" w:space="0" w:color="auto"/>
      </w:divBdr>
    </w:div>
    <w:div w:id="529494217">
      <w:bodyDiv w:val="1"/>
      <w:marLeft w:val="0"/>
      <w:marRight w:val="0"/>
      <w:marTop w:val="0"/>
      <w:marBottom w:val="0"/>
      <w:divBdr>
        <w:top w:val="none" w:sz="0" w:space="0" w:color="auto"/>
        <w:left w:val="none" w:sz="0" w:space="0" w:color="auto"/>
        <w:bottom w:val="none" w:sz="0" w:space="0" w:color="auto"/>
        <w:right w:val="none" w:sz="0" w:space="0" w:color="auto"/>
      </w:divBdr>
    </w:div>
    <w:div w:id="549657483">
      <w:bodyDiv w:val="1"/>
      <w:marLeft w:val="0"/>
      <w:marRight w:val="0"/>
      <w:marTop w:val="0"/>
      <w:marBottom w:val="0"/>
      <w:divBdr>
        <w:top w:val="none" w:sz="0" w:space="0" w:color="auto"/>
        <w:left w:val="none" w:sz="0" w:space="0" w:color="auto"/>
        <w:bottom w:val="none" w:sz="0" w:space="0" w:color="auto"/>
        <w:right w:val="none" w:sz="0" w:space="0" w:color="auto"/>
      </w:divBdr>
    </w:div>
    <w:div w:id="629479883">
      <w:bodyDiv w:val="1"/>
      <w:marLeft w:val="0"/>
      <w:marRight w:val="0"/>
      <w:marTop w:val="0"/>
      <w:marBottom w:val="0"/>
      <w:divBdr>
        <w:top w:val="none" w:sz="0" w:space="0" w:color="auto"/>
        <w:left w:val="none" w:sz="0" w:space="0" w:color="auto"/>
        <w:bottom w:val="none" w:sz="0" w:space="0" w:color="auto"/>
        <w:right w:val="none" w:sz="0" w:space="0" w:color="auto"/>
      </w:divBdr>
    </w:div>
    <w:div w:id="664742800">
      <w:bodyDiv w:val="1"/>
      <w:marLeft w:val="0"/>
      <w:marRight w:val="0"/>
      <w:marTop w:val="0"/>
      <w:marBottom w:val="0"/>
      <w:divBdr>
        <w:top w:val="none" w:sz="0" w:space="0" w:color="auto"/>
        <w:left w:val="none" w:sz="0" w:space="0" w:color="auto"/>
        <w:bottom w:val="none" w:sz="0" w:space="0" w:color="auto"/>
        <w:right w:val="none" w:sz="0" w:space="0" w:color="auto"/>
      </w:divBdr>
    </w:div>
    <w:div w:id="716323456">
      <w:bodyDiv w:val="1"/>
      <w:marLeft w:val="0"/>
      <w:marRight w:val="0"/>
      <w:marTop w:val="0"/>
      <w:marBottom w:val="0"/>
      <w:divBdr>
        <w:top w:val="none" w:sz="0" w:space="0" w:color="auto"/>
        <w:left w:val="none" w:sz="0" w:space="0" w:color="auto"/>
        <w:bottom w:val="none" w:sz="0" w:space="0" w:color="auto"/>
        <w:right w:val="none" w:sz="0" w:space="0" w:color="auto"/>
      </w:divBdr>
    </w:div>
    <w:div w:id="785855471">
      <w:bodyDiv w:val="1"/>
      <w:marLeft w:val="0"/>
      <w:marRight w:val="0"/>
      <w:marTop w:val="0"/>
      <w:marBottom w:val="0"/>
      <w:divBdr>
        <w:top w:val="none" w:sz="0" w:space="0" w:color="auto"/>
        <w:left w:val="none" w:sz="0" w:space="0" w:color="auto"/>
        <w:bottom w:val="none" w:sz="0" w:space="0" w:color="auto"/>
        <w:right w:val="none" w:sz="0" w:space="0" w:color="auto"/>
      </w:divBdr>
    </w:div>
    <w:div w:id="799804737">
      <w:bodyDiv w:val="1"/>
      <w:marLeft w:val="0"/>
      <w:marRight w:val="0"/>
      <w:marTop w:val="0"/>
      <w:marBottom w:val="0"/>
      <w:divBdr>
        <w:top w:val="none" w:sz="0" w:space="0" w:color="auto"/>
        <w:left w:val="none" w:sz="0" w:space="0" w:color="auto"/>
        <w:bottom w:val="none" w:sz="0" w:space="0" w:color="auto"/>
        <w:right w:val="none" w:sz="0" w:space="0" w:color="auto"/>
      </w:divBdr>
    </w:div>
    <w:div w:id="898975857">
      <w:bodyDiv w:val="1"/>
      <w:marLeft w:val="0"/>
      <w:marRight w:val="0"/>
      <w:marTop w:val="0"/>
      <w:marBottom w:val="0"/>
      <w:divBdr>
        <w:top w:val="none" w:sz="0" w:space="0" w:color="auto"/>
        <w:left w:val="none" w:sz="0" w:space="0" w:color="auto"/>
        <w:bottom w:val="none" w:sz="0" w:space="0" w:color="auto"/>
        <w:right w:val="none" w:sz="0" w:space="0" w:color="auto"/>
      </w:divBdr>
    </w:div>
    <w:div w:id="928393264">
      <w:bodyDiv w:val="1"/>
      <w:marLeft w:val="0"/>
      <w:marRight w:val="0"/>
      <w:marTop w:val="0"/>
      <w:marBottom w:val="0"/>
      <w:divBdr>
        <w:top w:val="none" w:sz="0" w:space="0" w:color="auto"/>
        <w:left w:val="none" w:sz="0" w:space="0" w:color="auto"/>
        <w:bottom w:val="none" w:sz="0" w:space="0" w:color="auto"/>
        <w:right w:val="none" w:sz="0" w:space="0" w:color="auto"/>
      </w:divBdr>
    </w:div>
    <w:div w:id="1002929997">
      <w:bodyDiv w:val="1"/>
      <w:marLeft w:val="0"/>
      <w:marRight w:val="0"/>
      <w:marTop w:val="0"/>
      <w:marBottom w:val="0"/>
      <w:divBdr>
        <w:top w:val="none" w:sz="0" w:space="0" w:color="auto"/>
        <w:left w:val="none" w:sz="0" w:space="0" w:color="auto"/>
        <w:bottom w:val="none" w:sz="0" w:space="0" w:color="auto"/>
        <w:right w:val="none" w:sz="0" w:space="0" w:color="auto"/>
      </w:divBdr>
    </w:div>
    <w:div w:id="1045450573">
      <w:bodyDiv w:val="1"/>
      <w:marLeft w:val="0"/>
      <w:marRight w:val="0"/>
      <w:marTop w:val="0"/>
      <w:marBottom w:val="0"/>
      <w:divBdr>
        <w:top w:val="none" w:sz="0" w:space="0" w:color="auto"/>
        <w:left w:val="none" w:sz="0" w:space="0" w:color="auto"/>
        <w:bottom w:val="none" w:sz="0" w:space="0" w:color="auto"/>
        <w:right w:val="none" w:sz="0" w:space="0" w:color="auto"/>
      </w:divBdr>
    </w:div>
    <w:div w:id="1062561412">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176851">
      <w:bodyDiv w:val="1"/>
      <w:marLeft w:val="0"/>
      <w:marRight w:val="0"/>
      <w:marTop w:val="0"/>
      <w:marBottom w:val="0"/>
      <w:divBdr>
        <w:top w:val="none" w:sz="0" w:space="0" w:color="auto"/>
        <w:left w:val="none" w:sz="0" w:space="0" w:color="auto"/>
        <w:bottom w:val="none" w:sz="0" w:space="0" w:color="auto"/>
        <w:right w:val="none" w:sz="0" w:space="0" w:color="auto"/>
      </w:divBdr>
    </w:div>
    <w:div w:id="1118598119">
      <w:bodyDiv w:val="1"/>
      <w:marLeft w:val="0"/>
      <w:marRight w:val="0"/>
      <w:marTop w:val="0"/>
      <w:marBottom w:val="0"/>
      <w:divBdr>
        <w:top w:val="none" w:sz="0" w:space="0" w:color="auto"/>
        <w:left w:val="none" w:sz="0" w:space="0" w:color="auto"/>
        <w:bottom w:val="none" w:sz="0" w:space="0" w:color="auto"/>
        <w:right w:val="none" w:sz="0" w:space="0" w:color="auto"/>
      </w:divBdr>
    </w:div>
    <w:div w:id="1159540579">
      <w:bodyDiv w:val="1"/>
      <w:marLeft w:val="0"/>
      <w:marRight w:val="0"/>
      <w:marTop w:val="0"/>
      <w:marBottom w:val="0"/>
      <w:divBdr>
        <w:top w:val="none" w:sz="0" w:space="0" w:color="auto"/>
        <w:left w:val="none" w:sz="0" w:space="0" w:color="auto"/>
        <w:bottom w:val="none" w:sz="0" w:space="0" w:color="auto"/>
        <w:right w:val="none" w:sz="0" w:space="0" w:color="auto"/>
      </w:divBdr>
    </w:div>
    <w:div w:id="1248616344">
      <w:bodyDiv w:val="1"/>
      <w:marLeft w:val="0"/>
      <w:marRight w:val="0"/>
      <w:marTop w:val="0"/>
      <w:marBottom w:val="0"/>
      <w:divBdr>
        <w:top w:val="none" w:sz="0" w:space="0" w:color="auto"/>
        <w:left w:val="none" w:sz="0" w:space="0" w:color="auto"/>
        <w:bottom w:val="none" w:sz="0" w:space="0" w:color="auto"/>
        <w:right w:val="none" w:sz="0" w:space="0" w:color="auto"/>
      </w:divBdr>
    </w:div>
    <w:div w:id="1274943902">
      <w:bodyDiv w:val="1"/>
      <w:marLeft w:val="0"/>
      <w:marRight w:val="0"/>
      <w:marTop w:val="0"/>
      <w:marBottom w:val="0"/>
      <w:divBdr>
        <w:top w:val="none" w:sz="0" w:space="0" w:color="auto"/>
        <w:left w:val="none" w:sz="0" w:space="0" w:color="auto"/>
        <w:bottom w:val="none" w:sz="0" w:space="0" w:color="auto"/>
        <w:right w:val="none" w:sz="0" w:space="0" w:color="auto"/>
      </w:divBdr>
    </w:div>
    <w:div w:id="1367564319">
      <w:bodyDiv w:val="1"/>
      <w:marLeft w:val="0"/>
      <w:marRight w:val="0"/>
      <w:marTop w:val="0"/>
      <w:marBottom w:val="0"/>
      <w:divBdr>
        <w:top w:val="none" w:sz="0" w:space="0" w:color="auto"/>
        <w:left w:val="none" w:sz="0" w:space="0" w:color="auto"/>
        <w:bottom w:val="none" w:sz="0" w:space="0" w:color="auto"/>
        <w:right w:val="none" w:sz="0" w:space="0" w:color="auto"/>
      </w:divBdr>
    </w:div>
    <w:div w:id="1416172658">
      <w:bodyDiv w:val="1"/>
      <w:marLeft w:val="0"/>
      <w:marRight w:val="0"/>
      <w:marTop w:val="0"/>
      <w:marBottom w:val="0"/>
      <w:divBdr>
        <w:top w:val="none" w:sz="0" w:space="0" w:color="auto"/>
        <w:left w:val="none" w:sz="0" w:space="0" w:color="auto"/>
        <w:bottom w:val="none" w:sz="0" w:space="0" w:color="auto"/>
        <w:right w:val="none" w:sz="0" w:space="0" w:color="auto"/>
      </w:divBdr>
    </w:div>
    <w:div w:id="1426422114">
      <w:bodyDiv w:val="1"/>
      <w:marLeft w:val="0"/>
      <w:marRight w:val="0"/>
      <w:marTop w:val="0"/>
      <w:marBottom w:val="0"/>
      <w:divBdr>
        <w:top w:val="none" w:sz="0" w:space="0" w:color="auto"/>
        <w:left w:val="none" w:sz="0" w:space="0" w:color="auto"/>
        <w:bottom w:val="none" w:sz="0" w:space="0" w:color="auto"/>
        <w:right w:val="none" w:sz="0" w:space="0" w:color="auto"/>
      </w:divBdr>
    </w:div>
    <w:div w:id="1463689181">
      <w:bodyDiv w:val="1"/>
      <w:marLeft w:val="0"/>
      <w:marRight w:val="0"/>
      <w:marTop w:val="0"/>
      <w:marBottom w:val="0"/>
      <w:divBdr>
        <w:top w:val="none" w:sz="0" w:space="0" w:color="auto"/>
        <w:left w:val="none" w:sz="0" w:space="0" w:color="auto"/>
        <w:bottom w:val="none" w:sz="0" w:space="0" w:color="auto"/>
        <w:right w:val="none" w:sz="0" w:space="0" w:color="auto"/>
      </w:divBdr>
    </w:div>
    <w:div w:id="1468815992">
      <w:bodyDiv w:val="1"/>
      <w:marLeft w:val="0"/>
      <w:marRight w:val="0"/>
      <w:marTop w:val="0"/>
      <w:marBottom w:val="0"/>
      <w:divBdr>
        <w:top w:val="none" w:sz="0" w:space="0" w:color="auto"/>
        <w:left w:val="none" w:sz="0" w:space="0" w:color="auto"/>
        <w:bottom w:val="none" w:sz="0" w:space="0" w:color="auto"/>
        <w:right w:val="none" w:sz="0" w:space="0" w:color="auto"/>
      </w:divBdr>
    </w:div>
    <w:div w:id="1537044166">
      <w:bodyDiv w:val="1"/>
      <w:marLeft w:val="0"/>
      <w:marRight w:val="0"/>
      <w:marTop w:val="0"/>
      <w:marBottom w:val="0"/>
      <w:divBdr>
        <w:top w:val="none" w:sz="0" w:space="0" w:color="auto"/>
        <w:left w:val="none" w:sz="0" w:space="0" w:color="auto"/>
        <w:bottom w:val="none" w:sz="0" w:space="0" w:color="auto"/>
        <w:right w:val="none" w:sz="0" w:space="0" w:color="auto"/>
      </w:divBdr>
    </w:div>
    <w:div w:id="1568302510">
      <w:bodyDiv w:val="1"/>
      <w:marLeft w:val="0"/>
      <w:marRight w:val="0"/>
      <w:marTop w:val="0"/>
      <w:marBottom w:val="0"/>
      <w:divBdr>
        <w:top w:val="none" w:sz="0" w:space="0" w:color="auto"/>
        <w:left w:val="none" w:sz="0" w:space="0" w:color="auto"/>
        <w:bottom w:val="none" w:sz="0" w:space="0" w:color="auto"/>
        <w:right w:val="none" w:sz="0" w:space="0" w:color="auto"/>
      </w:divBdr>
    </w:div>
    <w:div w:id="1617788019">
      <w:bodyDiv w:val="1"/>
      <w:marLeft w:val="0"/>
      <w:marRight w:val="0"/>
      <w:marTop w:val="0"/>
      <w:marBottom w:val="0"/>
      <w:divBdr>
        <w:top w:val="none" w:sz="0" w:space="0" w:color="auto"/>
        <w:left w:val="none" w:sz="0" w:space="0" w:color="auto"/>
        <w:bottom w:val="none" w:sz="0" w:space="0" w:color="auto"/>
        <w:right w:val="none" w:sz="0" w:space="0" w:color="auto"/>
      </w:divBdr>
    </w:div>
    <w:div w:id="1621297628">
      <w:bodyDiv w:val="1"/>
      <w:marLeft w:val="0"/>
      <w:marRight w:val="0"/>
      <w:marTop w:val="0"/>
      <w:marBottom w:val="0"/>
      <w:divBdr>
        <w:top w:val="none" w:sz="0" w:space="0" w:color="auto"/>
        <w:left w:val="none" w:sz="0" w:space="0" w:color="auto"/>
        <w:bottom w:val="none" w:sz="0" w:space="0" w:color="auto"/>
        <w:right w:val="none" w:sz="0" w:space="0" w:color="auto"/>
      </w:divBdr>
    </w:div>
    <w:div w:id="1663771394">
      <w:bodyDiv w:val="1"/>
      <w:marLeft w:val="0"/>
      <w:marRight w:val="0"/>
      <w:marTop w:val="0"/>
      <w:marBottom w:val="0"/>
      <w:divBdr>
        <w:top w:val="none" w:sz="0" w:space="0" w:color="auto"/>
        <w:left w:val="none" w:sz="0" w:space="0" w:color="auto"/>
        <w:bottom w:val="none" w:sz="0" w:space="0" w:color="auto"/>
        <w:right w:val="none" w:sz="0" w:space="0" w:color="auto"/>
      </w:divBdr>
    </w:div>
    <w:div w:id="1680539753">
      <w:bodyDiv w:val="1"/>
      <w:marLeft w:val="0"/>
      <w:marRight w:val="0"/>
      <w:marTop w:val="0"/>
      <w:marBottom w:val="0"/>
      <w:divBdr>
        <w:top w:val="none" w:sz="0" w:space="0" w:color="auto"/>
        <w:left w:val="none" w:sz="0" w:space="0" w:color="auto"/>
        <w:bottom w:val="none" w:sz="0" w:space="0" w:color="auto"/>
        <w:right w:val="none" w:sz="0" w:space="0" w:color="auto"/>
      </w:divBdr>
    </w:div>
    <w:div w:id="1740517766">
      <w:bodyDiv w:val="1"/>
      <w:marLeft w:val="0"/>
      <w:marRight w:val="0"/>
      <w:marTop w:val="0"/>
      <w:marBottom w:val="0"/>
      <w:divBdr>
        <w:top w:val="none" w:sz="0" w:space="0" w:color="auto"/>
        <w:left w:val="none" w:sz="0" w:space="0" w:color="auto"/>
        <w:bottom w:val="none" w:sz="0" w:space="0" w:color="auto"/>
        <w:right w:val="none" w:sz="0" w:space="0" w:color="auto"/>
      </w:divBdr>
    </w:div>
    <w:div w:id="1849977291">
      <w:bodyDiv w:val="1"/>
      <w:marLeft w:val="0"/>
      <w:marRight w:val="0"/>
      <w:marTop w:val="0"/>
      <w:marBottom w:val="0"/>
      <w:divBdr>
        <w:top w:val="none" w:sz="0" w:space="0" w:color="auto"/>
        <w:left w:val="none" w:sz="0" w:space="0" w:color="auto"/>
        <w:bottom w:val="none" w:sz="0" w:space="0" w:color="auto"/>
        <w:right w:val="none" w:sz="0" w:space="0" w:color="auto"/>
      </w:divBdr>
    </w:div>
    <w:div w:id="1865170765">
      <w:bodyDiv w:val="1"/>
      <w:marLeft w:val="0"/>
      <w:marRight w:val="0"/>
      <w:marTop w:val="0"/>
      <w:marBottom w:val="0"/>
      <w:divBdr>
        <w:top w:val="none" w:sz="0" w:space="0" w:color="auto"/>
        <w:left w:val="none" w:sz="0" w:space="0" w:color="auto"/>
        <w:bottom w:val="none" w:sz="0" w:space="0" w:color="auto"/>
        <w:right w:val="none" w:sz="0" w:space="0" w:color="auto"/>
      </w:divBdr>
    </w:div>
    <w:div w:id="1865706798">
      <w:bodyDiv w:val="1"/>
      <w:marLeft w:val="0"/>
      <w:marRight w:val="0"/>
      <w:marTop w:val="0"/>
      <w:marBottom w:val="0"/>
      <w:divBdr>
        <w:top w:val="none" w:sz="0" w:space="0" w:color="auto"/>
        <w:left w:val="none" w:sz="0" w:space="0" w:color="auto"/>
        <w:bottom w:val="none" w:sz="0" w:space="0" w:color="auto"/>
        <w:right w:val="none" w:sz="0" w:space="0" w:color="auto"/>
      </w:divBdr>
    </w:div>
    <w:div w:id="1901283686">
      <w:bodyDiv w:val="1"/>
      <w:marLeft w:val="0"/>
      <w:marRight w:val="0"/>
      <w:marTop w:val="0"/>
      <w:marBottom w:val="0"/>
      <w:divBdr>
        <w:top w:val="none" w:sz="0" w:space="0" w:color="auto"/>
        <w:left w:val="none" w:sz="0" w:space="0" w:color="auto"/>
        <w:bottom w:val="none" w:sz="0" w:space="0" w:color="auto"/>
        <w:right w:val="none" w:sz="0" w:space="0" w:color="auto"/>
      </w:divBdr>
    </w:div>
    <w:div w:id="1931041387">
      <w:bodyDiv w:val="1"/>
      <w:marLeft w:val="0"/>
      <w:marRight w:val="0"/>
      <w:marTop w:val="0"/>
      <w:marBottom w:val="0"/>
      <w:divBdr>
        <w:top w:val="none" w:sz="0" w:space="0" w:color="auto"/>
        <w:left w:val="none" w:sz="0" w:space="0" w:color="auto"/>
        <w:bottom w:val="none" w:sz="0" w:space="0" w:color="auto"/>
        <w:right w:val="none" w:sz="0" w:space="0" w:color="auto"/>
      </w:divBdr>
    </w:div>
    <w:div w:id="1977178619">
      <w:bodyDiv w:val="1"/>
      <w:marLeft w:val="0"/>
      <w:marRight w:val="0"/>
      <w:marTop w:val="0"/>
      <w:marBottom w:val="0"/>
      <w:divBdr>
        <w:top w:val="none" w:sz="0" w:space="0" w:color="auto"/>
        <w:left w:val="none" w:sz="0" w:space="0" w:color="auto"/>
        <w:bottom w:val="none" w:sz="0" w:space="0" w:color="auto"/>
        <w:right w:val="none" w:sz="0" w:space="0" w:color="auto"/>
      </w:divBdr>
    </w:div>
    <w:div w:id="2016490588">
      <w:bodyDiv w:val="1"/>
      <w:marLeft w:val="0"/>
      <w:marRight w:val="0"/>
      <w:marTop w:val="0"/>
      <w:marBottom w:val="0"/>
      <w:divBdr>
        <w:top w:val="none" w:sz="0" w:space="0" w:color="auto"/>
        <w:left w:val="none" w:sz="0" w:space="0" w:color="auto"/>
        <w:bottom w:val="none" w:sz="0" w:space="0" w:color="auto"/>
        <w:right w:val="none" w:sz="0" w:space="0" w:color="auto"/>
      </w:divBdr>
    </w:div>
    <w:div w:id="2098676085">
      <w:bodyDiv w:val="1"/>
      <w:marLeft w:val="0"/>
      <w:marRight w:val="0"/>
      <w:marTop w:val="0"/>
      <w:marBottom w:val="0"/>
      <w:divBdr>
        <w:top w:val="none" w:sz="0" w:space="0" w:color="auto"/>
        <w:left w:val="none" w:sz="0" w:space="0" w:color="auto"/>
        <w:bottom w:val="none" w:sz="0" w:space="0" w:color="auto"/>
        <w:right w:val="none" w:sz="0" w:space="0" w:color="auto"/>
      </w:divBdr>
    </w:div>
    <w:div w:id="2115050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B.XSL" StyleName="GB7714"/>
</file>

<file path=customXml/itemProps1.xml><?xml version="1.0" encoding="utf-8"?>
<ds:datastoreItem xmlns:ds="http://schemas.openxmlformats.org/officeDocument/2006/customXml" ds:itemID="{5B756ECA-FC81-49E6-8465-221C499B1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TotalTime>
  <Pages>13</Pages>
  <Words>5463</Words>
  <Characters>31140</Characters>
  <Application>Microsoft Office Word</Application>
  <DocSecurity>0</DocSecurity>
  <Lines>259</Lines>
  <Paragraphs>73</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36530</CharactersWithSpaces>
  <SharedDoc>false</SharedDoc>
  <HLinks>
    <vt:vector size="516" baseType="variant">
      <vt:variant>
        <vt:i4>327707</vt:i4>
      </vt:variant>
      <vt:variant>
        <vt:i4>255</vt:i4>
      </vt:variant>
      <vt:variant>
        <vt:i4>0</vt:i4>
      </vt:variant>
      <vt:variant>
        <vt:i4>5</vt:i4>
      </vt:variant>
      <vt:variant>
        <vt:lpwstr>http://www.zakonprost.ru/content/base/part/267694</vt:lpwstr>
      </vt:variant>
      <vt:variant>
        <vt:lpwstr/>
      </vt:variant>
      <vt:variant>
        <vt:i4>327707</vt:i4>
      </vt:variant>
      <vt:variant>
        <vt:i4>252</vt:i4>
      </vt:variant>
      <vt:variant>
        <vt:i4>0</vt:i4>
      </vt:variant>
      <vt:variant>
        <vt:i4>5</vt:i4>
      </vt:variant>
      <vt:variant>
        <vt:lpwstr>http://www.zakonprost.ru/content/base/part/267690</vt:lpwstr>
      </vt:variant>
      <vt:variant>
        <vt:lpwstr/>
      </vt:variant>
      <vt:variant>
        <vt:i4>4456528</vt:i4>
      </vt:variant>
      <vt:variant>
        <vt:i4>249</vt:i4>
      </vt:variant>
      <vt:variant>
        <vt:i4>0</vt:i4>
      </vt:variant>
      <vt:variant>
        <vt:i4>5</vt:i4>
      </vt:variant>
      <vt:variant>
        <vt:lpwstr>consultantplus://offline/ref=33EF8BDFC762F125D4A755FD2DD6F6872D6316615FC7EC2E065ED320AF98A6EA4061BE28CDFDBBM</vt:lpwstr>
      </vt:variant>
      <vt:variant>
        <vt:lpwstr/>
      </vt:variant>
      <vt:variant>
        <vt:i4>5898244</vt:i4>
      </vt:variant>
      <vt:variant>
        <vt:i4>246</vt:i4>
      </vt:variant>
      <vt:variant>
        <vt:i4>0</vt:i4>
      </vt:variant>
      <vt:variant>
        <vt:i4>5</vt:i4>
      </vt:variant>
      <vt:variant>
        <vt:lpwstr>consultantplus://offline/ref=AB6C4F536DD0C6D65E0C95B1BD494D7672F2A70865C0E1A09F36E2AC5EmBXEI</vt:lpwstr>
      </vt:variant>
      <vt:variant>
        <vt:lpwstr/>
      </vt:variant>
      <vt:variant>
        <vt:i4>3735601</vt:i4>
      </vt:variant>
      <vt:variant>
        <vt:i4>243</vt:i4>
      </vt:variant>
      <vt:variant>
        <vt:i4>0</vt:i4>
      </vt:variant>
      <vt:variant>
        <vt:i4>5</vt:i4>
      </vt:variant>
      <vt:variant>
        <vt:lpwstr>consultantplus://offline/ref=1CB0DD7404E8EAE55B39F0CDCB64F7C1D60F5F05C6EC6FBBFCC56478208CCCFFF05AAB50E6B8X6C1H</vt:lpwstr>
      </vt:variant>
      <vt:variant>
        <vt:lpwstr/>
      </vt:variant>
      <vt:variant>
        <vt:i4>3735663</vt:i4>
      </vt:variant>
      <vt:variant>
        <vt:i4>240</vt:i4>
      </vt:variant>
      <vt:variant>
        <vt:i4>0</vt:i4>
      </vt:variant>
      <vt:variant>
        <vt:i4>5</vt:i4>
      </vt:variant>
      <vt:variant>
        <vt:lpwstr>consultantplus://offline/ref=1CB0DD7404E8EAE55B39F0CDCB64F7C1D60F5F05C6EC6FBBFCC56478208CCCFFF05AAB50E6BAX6C6H</vt:lpwstr>
      </vt:variant>
      <vt:variant>
        <vt:lpwstr/>
      </vt:variant>
      <vt:variant>
        <vt:i4>327707</vt:i4>
      </vt:variant>
      <vt:variant>
        <vt:i4>237</vt:i4>
      </vt:variant>
      <vt:variant>
        <vt:i4>0</vt:i4>
      </vt:variant>
      <vt:variant>
        <vt:i4>5</vt:i4>
      </vt:variant>
      <vt:variant>
        <vt:lpwstr>http://www.zakonprost.ru/content/base/part/267694</vt:lpwstr>
      </vt:variant>
      <vt:variant>
        <vt:lpwstr/>
      </vt:variant>
      <vt:variant>
        <vt:i4>327707</vt:i4>
      </vt:variant>
      <vt:variant>
        <vt:i4>234</vt:i4>
      </vt:variant>
      <vt:variant>
        <vt:i4>0</vt:i4>
      </vt:variant>
      <vt:variant>
        <vt:i4>5</vt:i4>
      </vt:variant>
      <vt:variant>
        <vt:lpwstr>http://www.zakonprost.ru/content/base/part/267690</vt:lpwstr>
      </vt:variant>
      <vt:variant>
        <vt:lpwstr/>
      </vt:variant>
      <vt:variant>
        <vt:i4>3407917</vt:i4>
      </vt:variant>
      <vt:variant>
        <vt:i4>231</vt:i4>
      </vt:variant>
      <vt:variant>
        <vt:i4>0</vt:i4>
      </vt:variant>
      <vt:variant>
        <vt:i4>5</vt:i4>
      </vt:variant>
      <vt:variant>
        <vt:lpwstr>http://www.sberbank-ast.ru/</vt:lpwstr>
      </vt:variant>
      <vt:variant>
        <vt:lpwstr/>
      </vt:variant>
      <vt:variant>
        <vt:i4>1704029</vt:i4>
      </vt:variant>
      <vt:variant>
        <vt:i4>228</vt:i4>
      </vt:variant>
      <vt:variant>
        <vt:i4>0</vt:i4>
      </vt:variant>
      <vt:variant>
        <vt:i4>5</vt:i4>
      </vt:variant>
      <vt:variant>
        <vt:lpwstr>consultantplus://offline/ref=C617E07AF6D983939A12C11FF503D47B340E5ABBC156F422CFE40B8FBE1Ad6M</vt:lpwstr>
      </vt:variant>
      <vt:variant>
        <vt:lpwstr/>
      </vt:variant>
      <vt:variant>
        <vt:i4>4653057</vt:i4>
      </vt:variant>
      <vt:variant>
        <vt:i4>225</vt:i4>
      </vt:variant>
      <vt:variant>
        <vt:i4>0</vt:i4>
      </vt:variant>
      <vt:variant>
        <vt:i4>5</vt:i4>
      </vt:variant>
      <vt:variant>
        <vt:lpwstr>consultantplus://offline/ref=E0F98C8553CECAED40E8C352AF90A200D6556C86EDE9AC372939B4E30AA499CDB0C95F3616s7W9L</vt:lpwstr>
      </vt:variant>
      <vt:variant>
        <vt:lpwstr/>
      </vt:variant>
      <vt:variant>
        <vt:i4>3604541</vt:i4>
      </vt:variant>
      <vt:variant>
        <vt:i4>222</vt:i4>
      </vt:variant>
      <vt:variant>
        <vt:i4>0</vt:i4>
      </vt:variant>
      <vt:variant>
        <vt:i4>5</vt:i4>
      </vt:variant>
      <vt:variant>
        <vt:lpwstr>consultantplus://offline/ref=FE8A3FA54B4C0621B39325879386F61D99DE223F88D494DCCDF477F45289BA600A459969FFEC26A9cEB9P</vt:lpwstr>
      </vt:variant>
      <vt:variant>
        <vt:lpwstr/>
      </vt:variant>
      <vt:variant>
        <vt:i4>6815747</vt:i4>
      </vt:variant>
      <vt:variant>
        <vt:i4>219</vt:i4>
      </vt:variant>
      <vt:variant>
        <vt:i4>0</vt:i4>
      </vt:variant>
      <vt:variant>
        <vt:i4>5</vt:i4>
      </vt:variant>
      <vt:variant>
        <vt:lpwstr>mailto:az6583100@gmail.com</vt:lpwstr>
      </vt:variant>
      <vt:variant>
        <vt:lpwstr/>
      </vt:variant>
      <vt:variant>
        <vt:i4>5374075</vt:i4>
      </vt:variant>
      <vt:variant>
        <vt:i4>216</vt:i4>
      </vt:variant>
      <vt:variant>
        <vt:i4>0</vt:i4>
      </vt:variant>
      <vt:variant>
        <vt:i4>5</vt:i4>
      </vt:variant>
      <vt:variant>
        <vt:lpwstr>mailto:alm@cbmail.ru</vt:lpwstr>
      </vt:variant>
      <vt:variant>
        <vt:lpwstr/>
      </vt:variant>
      <vt:variant>
        <vt:i4>6881328</vt:i4>
      </vt:variant>
      <vt:variant>
        <vt:i4>213</vt:i4>
      </vt:variant>
      <vt:variant>
        <vt:i4>0</vt:i4>
      </vt:variant>
      <vt:variant>
        <vt:i4>5</vt:i4>
      </vt:variant>
      <vt:variant>
        <vt:lpwstr>consultantplus://offline/ref=46FB549303767E25F2CE12A6324DD8B5C79A6836F233C6FAB2BB26A779922F56EB1ABA7F69590E71u9i2I</vt:lpwstr>
      </vt:variant>
      <vt:variant>
        <vt:lpwstr/>
      </vt:variant>
      <vt:variant>
        <vt:i4>5308418</vt:i4>
      </vt:variant>
      <vt:variant>
        <vt:i4>210</vt:i4>
      </vt:variant>
      <vt:variant>
        <vt:i4>0</vt:i4>
      </vt:variant>
      <vt:variant>
        <vt:i4>5</vt:i4>
      </vt:variant>
      <vt:variant>
        <vt:lpwstr/>
      </vt:variant>
      <vt:variant>
        <vt:lpwstr>Par0</vt:lpwstr>
      </vt:variant>
      <vt:variant>
        <vt:i4>2162741</vt:i4>
      </vt:variant>
      <vt:variant>
        <vt:i4>207</vt:i4>
      </vt:variant>
      <vt:variant>
        <vt:i4>0</vt:i4>
      </vt:variant>
      <vt:variant>
        <vt:i4>5</vt:i4>
      </vt:variant>
      <vt:variant>
        <vt:lpwstr>consultantplus://offline/ref=68D369E647D1394F3D11251C3193D322F3B79002AD8136D1BD0BD5E7366DA70241E473E891536524IBaAI</vt:lpwstr>
      </vt:variant>
      <vt:variant>
        <vt:lpwstr/>
      </vt:variant>
      <vt:variant>
        <vt:i4>2162747</vt:i4>
      </vt:variant>
      <vt:variant>
        <vt:i4>204</vt:i4>
      </vt:variant>
      <vt:variant>
        <vt:i4>0</vt:i4>
      </vt:variant>
      <vt:variant>
        <vt:i4>5</vt:i4>
      </vt:variant>
      <vt:variant>
        <vt:lpwstr>consultantplus://offline/ref=AB2D474839C2AF78F20CC84CA76C09F48B2B62CB699436F9F1CEE090FF8014B6882633049F5C5A8AY9Y2I</vt:lpwstr>
      </vt:variant>
      <vt:variant>
        <vt:lpwstr/>
      </vt:variant>
      <vt:variant>
        <vt:i4>2883646</vt:i4>
      </vt:variant>
      <vt:variant>
        <vt:i4>201</vt:i4>
      </vt:variant>
      <vt:variant>
        <vt:i4>0</vt:i4>
      </vt:variant>
      <vt:variant>
        <vt:i4>5</vt:i4>
      </vt:variant>
      <vt:variant>
        <vt:lpwstr>consultantplus://offline/ref=AB2D474839C2AF78F20CC84CA76C09F48B2B64C26A9236F9F1CEE090FF8014B6882633069E5BY5Y3I</vt:lpwstr>
      </vt:variant>
      <vt:variant>
        <vt:lpwstr/>
      </vt:variant>
      <vt:variant>
        <vt:i4>5636098</vt:i4>
      </vt:variant>
      <vt:variant>
        <vt:i4>198</vt:i4>
      </vt:variant>
      <vt:variant>
        <vt:i4>0</vt:i4>
      </vt:variant>
      <vt:variant>
        <vt:i4>5</vt:i4>
      </vt:variant>
      <vt:variant>
        <vt:lpwstr/>
      </vt:variant>
      <vt:variant>
        <vt:lpwstr>Par7</vt:lpwstr>
      </vt:variant>
      <vt:variant>
        <vt:i4>2556006</vt:i4>
      </vt:variant>
      <vt:variant>
        <vt:i4>195</vt:i4>
      </vt:variant>
      <vt:variant>
        <vt:i4>0</vt:i4>
      </vt:variant>
      <vt:variant>
        <vt:i4>5</vt:i4>
      </vt:variant>
      <vt:variant>
        <vt:lpwstr>consultantplus://offline/ref=166B403D95E733A09C70D67D79220C5C38F8AED0650844E765328EF31457FBE075C5051F5B5C2921c469K</vt:lpwstr>
      </vt:variant>
      <vt:variant>
        <vt:lpwstr/>
      </vt:variant>
      <vt:variant>
        <vt:i4>3473519</vt:i4>
      </vt:variant>
      <vt:variant>
        <vt:i4>192</vt:i4>
      </vt:variant>
      <vt:variant>
        <vt:i4>0</vt:i4>
      </vt:variant>
      <vt:variant>
        <vt:i4>5</vt:i4>
      </vt:variant>
      <vt:variant>
        <vt:lpwstr>consultantplus://offline/ref=3EC755686222582E3FC26C751206F1AB8A2E894500F95A65282915A647502377639BE339D94DEF6917vCL</vt:lpwstr>
      </vt:variant>
      <vt:variant>
        <vt:lpwstr/>
      </vt:variant>
      <vt:variant>
        <vt:i4>3473513</vt:i4>
      </vt:variant>
      <vt:variant>
        <vt:i4>189</vt:i4>
      </vt:variant>
      <vt:variant>
        <vt:i4>0</vt:i4>
      </vt:variant>
      <vt:variant>
        <vt:i4>5</vt:i4>
      </vt:variant>
      <vt:variant>
        <vt:lpwstr>consultantplus://offline/ref=3EC755686222582E3FC26C751206F1AB8A2E894500F95A65282915A647502377639BE339D94DEF6D17v8L</vt:lpwstr>
      </vt:variant>
      <vt:variant>
        <vt:lpwstr/>
      </vt:variant>
      <vt:variant>
        <vt:i4>6553708</vt:i4>
      </vt:variant>
      <vt:variant>
        <vt:i4>186</vt:i4>
      </vt:variant>
      <vt:variant>
        <vt:i4>0</vt:i4>
      </vt:variant>
      <vt:variant>
        <vt:i4>5</vt:i4>
      </vt:variant>
      <vt:variant>
        <vt:lpwstr>consultantplus://offline/ref=3669D5A0CACC3AFE3E80809B092CCD2954DB011D0B07386D02F0C9753B9C873D8C93A73D81C7C4A9F9ZFL</vt:lpwstr>
      </vt:variant>
      <vt:variant>
        <vt:lpwstr/>
      </vt:variant>
      <vt:variant>
        <vt:i4>6291553</vt:i4>
      </vt:variant>
      <vt:variant>
        <vt:i4>183</vt:i4>
      </vt:variant>
      <vt:variant>
        <vt:i4>0</vt:i4>
      </vt:variant>
      <vt:variant>
        <vt:i4>5</vt:i4>
      </vt:variant>
      <vt:variant>
        <vt:lpwstr>consultantplus://offline/ref=2410C5F28FF19E516C832BDA62C2EFDEA5529B5CD16CAEA0C9DF167A89869FBB17363C5644A85048f1w3M</vt:lpwstr>
      </vt:variant>
      <vt:variant>
        <vt:lpwstr/>
      </vt:variant>
      <vt:variant>
        <vt:i4>8257588</vt:i4>
      </vt:variant>
      <vt:variant>
        <vt:i4>180</vt:i4>
      </vt:variant>
      <vt:variant>
        <vt:i4>0</vt:i4>
      </vt:variant>
      <vt:variant>
        <vt:i4>5</vt:i4>
      </vt:variant>
      <vt:variant>
        <vt:lpwstr>consultantplus://offline/ref=9DA624105BD9FE1D8520AD42234B742A7DBE60D80728F376F65A61DBCD4F4DBEBB1FFFE8F707NEj5M</vt:lpwstr>
      </vt:variant>
      <vt:variant>
        <vt:lpwstr/>
      </vt:variant>
      <vt:variant>
        <vt:i4>2687028</vt:i4>
      </vt:variant>
      <vt:variant>
        <vt:i4>177</vt:i4>
      </vt:variant>
      <vt:variant>
        <vt:i4>0</vt:i4>
      </vt:variant>
      <vt:variant>
        <vt:i4>5</vt:i4>
      </vt:variant>
      <vt:variant>
        <vt:lpwstr>consultantplus://offline/ref=4C3E9595A15EA22D5A0D269ADBB0FF07BBDDCC807D6204FEA10F617FCF0128AC2453EF0670AD2BF806D1M</vt:lpwstr>
      </vt:variant>
      <vt:variant>
        <vt:lpwstr/>
      </vt:variant>
      <vt:variant>
        <vt:i4>2883647</vt:i4>
      </vt:variant>
      <vt:variant>
        <vt:i4>174</vt:i4>
      </vt:variant>
      <vt:variant>
        <vt:i4>0</vt:i4>
      </vt:variant>
      <vt:variant>
        <vt:i4>5</vt:i4>
      </vt:variant>
      <vt:variant>
        <vt:lpwstr>consultantplus://offline/ref=53037B3F1794C0428AAA2951BE7598998F8767784B8EA77CDE40E2793BBDCAC6B06CF590A562526Ef5G3K</vt:lpwstr>
      </vt:variant>
      <vt:variant>
        <vt:lpwstr/>
      </vt:variant>
      <vt:variant>
        <vt:i4>2883691</vt:i4>
      </vt:variant>
      <vt:variant>
        <vt:i4>171</vt:i4>
      </vt:variant>
      <vt:variant>
        <vt:i4>0</vt:i4>
      </vt:variant>
      <vt:variant>
        <vt:i4>5</vt:i4>
      </vt:variant>
      <vt:variant>
        <vt:lpwstr>consultantplus://offline/ref=53037B3F1794C0428AAA2951BE7598998F83647B408FA77CDE40E2793BBDCAC6B06CF590A5625468f5G0K</vt:lpwstr>
      </vt:variant>
      <vt:variant>
        <vt:lpwstr/>
      </vt:variant>
      <vt:variant>
        <vt:i4>2883691</vt:i4>
      </vt:variant>
      <vt:variant>
        <vt:i4>168</vt:i4>
      </vt:variant>
      <vt:variant>
        <vt:i4>0</vt:i4>
      </vt:variant>
      <vt:variant>
        <vt:i4>5</vt:i4>
      </vt:variant>
      <vt:variant>
        <vt:lpwstr>consultantplus://offline/ref=53037B3F1794C0428AAA2951BE7598998F8763704B8BA77CDE40E2793BBDCAC6B06CF590A5625568f5G6K</vt:lpwstr>
      </vt:variant>
      <vt:variant>
        <vt:lpwstr/>
      </vt:variant>
      <vt:variant>
        <vt:i4>3276854</vt:i4>
      </vt:variant>
      <vt:variant>
        <vt:i4>165</vt:i4>
      </vt:variant>
      <vt:variant>
        <vt:i4>0</vt:i4>
      </vt:variant>
      <vt:variant>
        <vt:i4>5</vt:i4>
      </vt:variant>
      <vt:variant>
        <vt:lpwstr>consultantplus://offline/ref=37009D72FCC7BCF5BDB5A5B334AC9F899A55510AC11B44E1A472BD7931006692D76B9AE64F17C316r2m3I</vt:lpwstr>
      </vt:variant>
      <vt:variant>
        <vt:lpwstr/>
      </vt:variant>
      <vt:variant>
        <vt:i4>7667771</vt:i4>
      </vt:variant>
      <vt:variant>
        <vt:i4>162</vt:i4>
      </vt:variant>
      <vt:variant>
        <vt:i4>0</vt:i4>
      </vt:variant>
      <vt:variant>
        <vt:i4>5</vt:i4>
      </vt:variant>
      <vt:variant>
        <vt:lpwstr>consultantplus://offline/ref=CD4E875D6095E1FD26EE1664B36123C6F3636D258BE36524804E317C4111E9698126C6CA1C69CBCAn7k6I</vt:lpwstr>
      </vt:variant>
      <vt:variant>
        <vt:lpwstr/>
      </vt:variant>
      <vt:variant>
        <vt:i4>2359349</vt:i4>
      </vt:variant>
      <vt:variant>
        <vt:i4>159</vt:i4>
      </vt:variant>
      <vt:variant>
        <vt:i4>0</vt:i4>
      </vt:variant>
      <vt:variant>
        <vt:i4>5</vt:i4>
      </vt:variant>
      <vt:variant>
        <vt:lpwstr>consultantplus://offline/ref=777B3F3E5C899F2A34B7AA0D54F6B9986AC732E516DF326488152C1010D77066674A38EC490046076AIFH</vt:lpwstr>
      </vt:variant>
      <vt:variant>
        <vt:lpwstr/>
      </vt:variant>
      <vt:variant>
        <vt:i4>2359352</vt:i4>
      </vt:variant>
      <vt:variant>
        <vt:i4>156</vt:i4>
      </vt:variant>
      <vt:variant>
        <vt:i4>0</vt:i4>
      </vt:variant>
      <vt:variant>
        <vt:i4>5</vt:i4>
      </vt:variant>
      <vt:variant>
        <vt:lpwstr>consultantplus://offline/ref=777B3F3E5C899F2A34B7AA0D54F6B9986AC732E516DF326488152C1010D77066674A38EC4900490E6AI6H</vt:lpwstr>
      </vt:variant>
      <vt:variant>
        <vt:lpwstr/>
      </vt:variant>
      <vt:variant>
        <vt:i4>2359350</vt:i4>
      </vt:variant>
      <vt:variant>
        <vt:i4>153</vt:i4>
      </vt:variant>
      <vt:variant>
        <vt:i4>0</vt:i4>
      </vt:variant>
      <vt:variant>
        <vt:i4>5</vt:i4>
      </vt:variant>
      <vt:variant>
        <vt:lpwstr>consultantplus://offline/ref=777B3F3E5C899F2A34B7AA0D54F6B9986AC732E516DF326488152C1010D77066674A38EC4900490E6AI8H</vt:lpwstr>
      </vt:variant>
      <vt:variant>
        <vt:lpwstr/>
      </vt:variant>
      <vt:variant>
        <vt:i4>2359407</vt:i4>
      </vt:variant>
      <vt:variant>
        <vt:i4>150</vt:i4>
      </vt:variant>
      <vt:variant>
        <vt:i4>0</vt:i4>
      </vt:variant>
      <vt:variant>
        <vt:i4>5</vt:i4>
      </vt:variant>
      <vt:variant>
        <vt:lpwstr>consultantplus://offline/ref=777B3F3E5C899F2A34B7AA0D54F6B9986AC732E516DF326488152C1010D77066674A38EC4900490E6AIAH</vt:lpwstr>
      </vt:variant>
      <vt:variant>
        <vt:lpwstr/>
      </vt:variant>
      <vt:variant>
        <vt:i4>2359405</vt:i4>
      </vt:variant>
      <vt:variant>
        <vt:i4>147</vt:i4>
      </vt:variant>
      <vt:variant>
        <vt:i4>0</vt:i4>
      </vt:variant>
      <vt:variant>
        <vt:i4>5</vt:i4>
      </vt:variant>
      <vt:variant>
        <vt:lpwstr>consultantplus://offline/ref=777B3F3E5C899F2A34B7AA0D54F6B9986AC732E516DF326488152C1010D77066674A38EC4900490E6AICH</vt:lpwstr>
      </vt:variant>
      <vt:variant>
        <vt:lpwstr/>
      </vt:variant>
      <vt:variant>
        <vt:i4>2228279</vt:i4>
      </vt:variant>
      <vt:variant>
        <vt:i4>144</vt:i4>
      </vt:variant>
      <vt:variant>
        <vt:i4>0</vt:i4>
      </vt:variant>
      <vt:variant>
        <vt:i4>5</vt:i4>
      </vt:variant>
      <vt:variant>
        <vt:lpwstr>consultantplus://offline/ref=0C11BF740A6651D1D77A2A77ABBC5B46A84D5C00C6B178021EFD632A0F56202B5A088C54BA58CE4Aa61BI</vt:lpwstr>
      </vt:variant>
      <vt:variant>
        <vt:lpwstr/>
      </vt:variant>
      <vt:variant>
        <vt:i4>2228321</vt:i4>
      </vt:variant>
      <vt:variant>
        <vt:i4>141</vt:i4>
      </vt:variant>
      <vt:variant>
        <vt:i4>0</vt:i4>
      </vt:variant>
      <vt:variant>
        <vt:i4>5</vt:i4>
      </vt:variant>
      <vt:variant>
        <vt:lpwstr>consultantplus://offline/ref=0C11BF740A6651D1D77A2A77ABBC5B46A84D5C00C6B178021EFD632A0F56202B5A088C54BA59CB45a61FI</vt:lpwstr>
      </vt:variant>
      <vt:variant>
        <vt:lpwstr/>
      </vt:variant>
      <vt:variant>
        <vt:i4>2228323</vt:i4>
      </vt:variant>
      <vt:variant>
        <vt:i4>138</vt:i4>
      </vt:variant>
      <vt:variant>
        <vt:i4>0</vt:i4>
      </vt:variant>
      <vt:variant>
        <vt:i4>5</vt:i4>
      </vt:variant>
      <vt:variant>
        <vt:lpwstr>consultantplus://offline/ref=0C11BF740A6651D1D77A2A77ABBC5B46A84D5C00C6B178021EFD632A0F56202B5A088C54BA59CB45a61DI</vt:lpwstr>
      </vt:variant>
      <vt:variant>
        <vt:lpwstr/>
      </vt:variant>
      <vt:variant>
        <vt:i4>2228286</vt:i4>
      </vt:variant>
      <vt:variant>
        <vt:i4>135</vt:i4>
      </vt:variant>
      <vt:variant>
        <vt:i4>0</vt:i4>
      </vt:variant>
      <vt:variant>
        <vt:i4>5</vt:i4>
      </vt:variant>
      <vt:variant>
        <vt:lpwstr>consultantplus://offline/ref=0C11BF740A6651D1D77A2A77ABBC5B46A84D5C00C6B178021EFD632A0F56202B5A088C54BA59CB45a619I</vt:lpwstr>
      </vt:variant>
      <vt:variant>
        <vt:lpwstr/>
      </vt:variant>
      <vt:variant>
        <vt:i4>6815792</vt:i4>
      </vt:variant>
      <vt:variant>
        <vt:i4>132</vt:i4>
      </vt:variant>
      <vt:variant>
        <vt:i4>0</vt:i4>
      </vt:variant>
      <vt:variant>
        <vt:i4>5</vt:i4>
      </vt:variant>
      <vt:variant>
        <vt:lpwstr>consultantplus://offline/ref=AA343D722E4A6D8E752E0EF971E15DDABB21E1E89E327899D8E239A01710E7FE268486B7513156F819u0G</vt:lpwstr>
      </vt:variant>
      <vt:variant>
        <vt:lpwstr/>
      </vt:variant>
      <vt:variant>
        <vt:i4>6815794</vt:i4>
      </vt:variant>
      <vt:variant>
        <vt:i4>129</vt:i4>
      </vt:variant>
      <vt:variant>
        <vt:i4>0</vt:i4>
      </vt:variant>
      <vt:variant>
        <vt:i4>5</vt:i4>
      </vt:variant>
      <vt:variant>
        <vt:lpwstr>consultantplus://offline/ref=AA343D722E4A6D8E752E0EF971E15DDABB21E1E89E327899D8E239A01710E7FE268486B7513156F819u2G</vt:lpwstr>
      </vt:variant>
      <vt:variant>
        <vt:lpwstr/>
      </vt:variant>
      <vt:variant>
        <vt:i4>6815798</vt:i4>
      </vt:variant>
      <vt:variant>
        <vt:i4>126</vt:i4>
      </vt:variant>
      <vt:variant>
        <vt:i4>0</vt:i4>
      </vt:variant>
      <vt:variant>
        <vt:i4>5</vt:i4>
      </vt:variant>
      <vt:variant>
        <vt:lpwstr>consultantplus://offline/ref=AA343D722E4A6D8E752E0EF971E15DDABB21E1E89E327899D8E239A01710E7FE268486B7513156F819u6G</vt:lpwstr>
      </vt:variant>
      <vt:variant>
        <vt:lpwstr/>
      </vt:variant>
      <vt:variant>
        <vt:i4>2556007</vt:i4>
      </vt:variant>
      <vt:variant>
        <vt:i4>123</vt:i4>
      </vt:variant>
      <vt:variant>
        <vt:i4>0</vt:i4>
      </vt:variant>
      <vt:variant>
        <vt:i4>5</vt:i4>
      </vt:variant>
      <vt:variant>
        <vt:lpwstr>consultantplus://offline/ref=9B3EB5CD8D62CF10B3429A6E07A225A922BFC0A067223225066D02ED28C51466C947A8E632ABCF81MEmCG</vt:lpwstr>
      </vt:variant>
      <vt:variant>
        <vt:lpwstr/>
      </vt:variant>
      <vt:variant>
        <vt:i4>2556001</vt:i4>
      </vt:variant>
      <vt:variant>
        <vt:i4>120</vt:i4>
      </vt:variant>
      <vt:variant>
        <vt:i4>0</vt:i4>
      </vt:variant>
      <vt:variant>
        <vt:i4>5</vt:i4>
      </vt:variant>
      <vt:variant>
        <vt:lpwstr>consultantplus://offline/ref=9B3EB5CD8D62CF10B3429A6E07A225A922BFC0A067223225066D02ED28C51466C947A8E632ABCF81MEmEG</vt:lpwstr>
      </vt:variant>
      <vt:variant>
        <vt:lpwstr/>
      </vt:variant>
      <vt:variant>
        <vt:i4>6881391</vt:i4>
      </vt:variant>
      <vt:variant>
        <vt:i4>117</vt:i4>
      </vt:variant>
      <vt:variant>
        <vt:i4>0</vt:i4>
      </vt:variant>
      <vt:variant>
        <vt:i4>5</vt:i4>
      </vt:variant>
      <vt:variant>
        <vt:lpwstr>consultantplus://offline/ref=D5694D8ECD2D4EE11581B69E012B77C0372B721E576AFB475697F6B9CE535007FAA600983E26227Ab3UFG</vt:lpwstr>
      </vt:variant>
      <vt:variant>
        <vt:lpwstr/>
      </vt:variant>
      <vt:variant>
        <vt:i4>8061031</vt:i4>
      </vt:variant>
      <vt:variant>
        <vt:i4>114</vt:i4>
      </vt:variant>
      <vt:variant>
        <vt:i4>0</vt:i4>
      </vt:variant>
      <vt:variant>
        <vt:i4>5</vt:i4>
      </vt:variant>
      <vt:variant>
        <vt:lpwstr>consultantplus://offline/ref=CAC7CC9ABB81412C2471E590343E4C636A67D0B03D11A180FC08A07679EF343502046C4633D7845BO70EJ</vt:lpwstr>
      </vt:variant>
      <vt:variant>
        <vt:lpwstr/>
      </vt:variant>
      <vt:variant>
        <vt:i4>5308418</vt:i4>
      </vt:variant>
      <vt:variant>
        <vt:i4>111</vt:i4>
      </vt:variant>
      <vt:variant>
        <vt:i4>0</vt:i4>
      </vt:variant>
      <vt:variant>
        <vt:i4>5</vt:i4>
      </vt:variant>
      <vt:variant>
        <vt:lpwstr/>
      </vt:variant>
      <vt:variant>
        <vt:lpwstr>Par0</vt:lpwstr>
      </vt:variant>
      <vt:variant>
        <vt:i4>5308418</vt:i4>
      </vt:variant>
      <vt:variant>
        <vt:i4>108</vt:i4>
      </vt:variant>
      <vt:variant>
        <vt:i4>0</vt:i4>
      </vt:variant>
      <vt:variant>
        <vt:i4>5</vt:i4>
      </vt:variant>
      <vt:variant>
        <vt:lpwstr/>
      </vt:variant>
      <vt:variant>
        <vt:lpwstr>Par0</vt:lpwstr>
      </vt:variant>
      <vt:variant>
        <vt:i4>8060977</vt:i4>
      </vt:variant>
      <vt:variant>
        <vt:i4>105</vt:i4>
      </vt:variant>
      <vt:variant>
        <vt:i4>0</vt:i4>
      </vt:variant>
      <vt:variant>
        <vt:i4>5</vt:i4>
      </vt:variant>
      <vt:variant>
        <vt:lpwstr>consultantplus://offline/ref=CAC7CC9ABB81412C2471E590343E4C636A67D0B03D11A180FC08A07679EF343502046C4633D68154O70AJ</vt:lpwstr>
      </vt:variant>
      <vt:variant>
        <vt:lpwstr/>
      </vt:variant>
      <vt:variant>
        <vt:i4>8061032</vt:i4>
      </vt:variant>
      <vt:variant>
        <vt:i4>102</vt:i4>
      </vt:variant>
      <vt:variant>
        <vt:i4>0</vt:i4>
      </vt:variant>
      <vt:variant>
        <vt:i4>5</vt:i4>
      </vt:variant>
      <vt:variant>
        <vt:lpwstr>consultantplus://offline/ref=CAC7CC9ABB81412C2471E590343E4C636A67D0B03D11A180FC08A07679EF343502046C4633D68154O708J</vt:lpwstr>
      </vt:variant>
      <vt:variant>
        <vt:lpwstr/>
      </vt:variant>
      <vt:variant>
        <vt:i4>8060979</vt:i4>
      </vt:variant>
      <vt:variant>
        <vt:i4>99</vt:i4>
      </vt:variant>
      <vt:variant>
        <vt:i4>0</vt:i4>
      </vt:variant>
      <vt:variant>
        <vt:i4>5</vt:i4>
      </vt:variant>
      <vt:variant>
        <vt:lpwstr>consultantplus://offline/ref=CAC7CC9ABB81412C2471E590343E4C636A67D0B03D11A180FC08A07679EF343502046C4633D68154O70CJ</vt:lpwstr>
      </vt:variant>
      <vt:variant>
        <vt:lpwstr/>
      </vt:variant>
      <vt:variant>
        <vt:i4>2359395</vt:i4>
      </vt:variant>
      <vt:variant>
        <vt:i4>96</vt:i4>
      </vt:variant>
      <vt:variant>
        <vt:i4>0</vt:i4>
      </vt:variant>
      <vt:variant>
        <vt:i4>5</vt:i4>
      </vt:variant>
      <vt:variant>
        <vt:lpwstr>consultantplus://offline/ref=08986BF12035A42C37CD56F12F42A918BEA889745D65CC70771F721FB0260136039870F84D743516OFjBJ</vt:lpwstr>
      </vt:variant>
      <vt:variant>
        <vt:lpwstr/>
      </vt:variant>
      <vt:variant>
        <vt:i4>5242882</vt:i4>
      </vt:variant>
      <vt:variant>
        <vt:i4>93</vt:i4>
      </vt:variant>
      <vt:variant>
        <vt:i4>0</vt:i4>
      </vt:variant>
      <vt:variant>
        <vt:i4>5</vt:i4>
      </vt:variant>
      <vt:variant>
        <vt:lpwstr/>
      </vt:variant>
      <vt:variant>
        <vt:lpwstr>Par1</vt:lpwstr>
      </vt:variant>
      <vt:variant>
        <vt:i4>5242882</vt:i4>
      </vt:variant>
      <vt:variant>
        <vt:i4>90</vt:i4>
      </vt:variant>
      <vt:variant>
        <vt:i4>0</vt:i4>
      </vt:variant>
      <vt:variant>
        <vt:i4>5</vt:i4>
      </vt:variant>
      <vt:variant>
        <vt:lpwstr/>
      </vt:variant>
      <vt:variant>
        <vt:lpwstr>Par1</vt:lpwstr>
      </vt:variant>
      <vt:variant>
        <vt:i4>2359404</vt:i4>
      </vt:variant>
      <vt:variant>
        <vt:i4>87</vt:i4>
      </vt:variant>
      <vt:variant>
        <vt:i4>0</vt:i4>
      </vt:variant>
      <vt:variant>
        <vt:i4>5</vt:i4>
      </vt:variant>
      <vt:variant>
        <vt:lpwstr>consultantplus://offline/ref=08986BF12035A42C37CD56F12F42A918BEA889745D65CC70771F721FB0260136039870F84D753019OFjFJ</vt:lpwstr>
      </vt:variant>
      <vt:variant>
        <vt:lpwstr/>
      </vt:variant>
      <vt:variant>
        <vt:i4>2359406</vt:i4>
      </vt:variant>
      <vt:variant>
        <vt:i4>84</vt:i4>
      </vt:variant>
      <vt:variant>
        <vt:i4>0</vt:i4>
      </vt:variant>
      <vt:variant>
        <vt:i4>5</vt:i4>
      </vt:variant>
      <vt:variant>
        <vt:lpwstr>consultantplus://offline/ref=08986BF12035A42C37CD56F12F42A918BEA889745D65CC70771F721FB0260136039870F84D753019OFjDJ</vt:lpwstr>
      </vt:variant>
      <vt:variant>
        <vt:lpwstr/>
      </vt:variant>
      <vt:variant>
        <vt:i4>2359347</vt:i4>
      </vt:variant>
      <vt:variant>
        <vt:i4>81</vt:i4>
      </vt:variant>
      <vt:variant>
        <vt:i4>0</vt:i4>
      </vt:variant>
      <vt:variant>
        <vt:i4>5</vt:i4>
      </vt:variant>
      <vt:variant>
        <vt:lpwstr>consultantplus://offline/ref=08986BF12035A42C37CD56F12F42A918BEA889745D65CC70771F721FB0260136039870F84D753019OFj9J</vt:lpwstr>
      </vt:variant>
      <vt:variant>
        <vt:lpwstr/>
      </vt:variant>
      <vt:variant>
        <vt:i4>7602274</vt:i4>
      </vt:variant>
      <vt:variant>
        <vt:i4>78</vt:i4>
      </vt:variant>
      <vt:variant>
        <vt:i4>0</vt:i4>
      </vt:variant>
      <vt:variant>
        <vt:i4>5</vt:i4>
      </vt:variant>
      <vt:variant>
        <vt:lpwstr>consultantplus://offline/ref=7811D3F7081C2BD2B126075143CC9C4762A62671FDEA46E8FDF37C71746C9B8D4861C5CFDFA20793m4fBI</vt:lpwstr>
      </vt:variant>
      <vt:variant>
        <vt:lpwstr/>
      </vt:variant>
      <vt:variant>
        <vt:i4>7077940</vt:i4>
      </vt:variant>
      <vt:variant>
        <vt:i4>75</vt:i4>
      </vt:variant>
      <vt:variant>
        <vt:i4>0</vt:i4>
      </vt:variant>
      <vt:variant>
        <vt:i4>5</vt:i4>
      </vt:variant>
      <vt:variant>
        <vt:lpwstr>consultantplus://offline/ref=8E383C1F20B24121E81D8F24F963F5B5BF55747EB7A6501D79B15C21E28D9F424B69E36B1643A74934T1I</vt:lpwstr>
      </vt:variant>
      <vt:variant>
        <vt:lpwstr/>
      </vt:variant>
      <vt:variant>
        <vt:i4>3735608</vt:i4>
      </vt:variant>
      <vt:variant>
        <vt:i4>72</vt:i4>
      </vt:variant>
      <vt:variant>
        <vt:i4>0</vt:i4>
      </vt:variant>
      <vt:variant>
        <vt:i4>5</vt:i4>
      </vt:variant>
      <vt:variant>
        <vt:lpwstr>consultantplus://offline/ref=B3C1D7E997A5701A0D9940557D9616A5E04AA32EC712C1B1ECB7F054D434100A5037392D9CFE2B22T5F5L</vt:lpwstr>
      </vt:variant>
      <vt:variant>
        <vt:lpwstr/>
      </vt:variant>
      <vt:variant>
        <vt:i4>2424937</vt:i4>
      </vt:variant>
      <vt:variant>
        <vt:i4>69</vt:i4>
      </vt:variant>
      <vt:variant>
        <vt:i4>0</vt:i4>
      </vt:variant>
      <vt:variant>
        <vt:i4>5</vt:i4>
      </vt:variant>
      <vt:variant>
        <vt:lpwstr>consultantplus://offline/ref=152FF1EA0F582CD1006A56DA28CF9FA9653018E5C2335F857B416E297D299BDB0BD7E2295CDE1B0BOBd2G</vt:lpwstr>
      </vt:variant>
      <vt:variant>
        <vt:lpwstr/>
      </vt:variant>
      <vt:variant>
        <vt:i4>7077985</vt:i4>
      </vt:variant>
      <vt:variant>
        <vt:i4>66</vt:i4>
      </vt:variant>
      <vt:variant>
        <vt:i4>0</vt:i4>
      </vt:variant>
      <vt:variant>
        <vt:i4>5</vt:i4>
      </vt:variant>
      <vt:variant>
        <vt:lpwstr>consultantplus://offline/ref=D1CF6CBA6B7FC8BDD87E7DAC25A85F8C741EA7CC7B10A94C8B9DAF1B348C39C32C4F3FAAC2209071X4F8H</vt:lpwstr>
      </vt:variant>
      <vt:variant>
        <vt:lpwstr/>
      </vt:variant>
      <vt:variant>
        <vt:i4>7209009</vt:i4>
      </vt:variant>
      <vt:variant>
        <vt:i4>63</vt:i4>
      </vt:variant>
      <vt:variant>
        <vt:i4>0</vt:i4>
      </vt:variant>
      <vt:variant>
        <vt:i4>5</vt:i4>
      </vt:variant>
      <vt:variant>
        <vt:lpwstr>consultantplus://offline/ref=0D4CAA3D607007C9D70031741168DB723FCFF64AEA9DAF7D3C618916EDE3BE5547E71832F110E287R457G</vt:lpwstr>
      </vt:variant>
      <vt:variant>
        <vt:lpwstr/>
      </vt:variant>
      <vt:variant>
        <vt:i4>2424939</vt:i4>
      </vt:variant>
      <vt:variant>
        <vt:i4>60</vt:i4>
      </vt:variant>
      <vt:variant>
        <vt:i4>0</vt:i4>
      </vt:variant>
      <vt:variant>
        <vt:i4>5</vt:i4>
      </vt:variant>
      <vt:variant>
        <vt:lpwstr>consultantplus://offline/ref=152FF1EA0F582CD1006A56DA28CF9FA9653018E5C2335F857B416E297D299BDB0BD7E2295CDE1B0AOBd3G</vt:lpwstr>
      </vt:variant>
      <vt:variant>
        <vt:lpwstr/>
      </vt:variant>
      <vt:variant>
        <vt:i4>2424937</vt:i4>
      </vt:variant>
      <vt:variant>
        <vt:i4>57</vt:i4>
      </vt:variant>
      <vt:variant>
        <vt:i4>0</vt:i4>
      </vt:variant>
      <vt:variant>
        <vt:i4>5</vt:i4>
      </vt:variant>
      <vt:variant>
        <vt:lpwstr>consultantplus://offline/ref=152FF1EA0F582CD1006A56DA28CF9FA9653018E5C2335F857B416E297D299BDB0BD7E2295CDE1B0BOBd2G</vt:lpwstr>
      </vt:variant>
      <vt:variant>
        <vt:lpwstr/>
      </vt:variant>
      <vt:variant>
        <vt:i4>3670115</vt:i4>
      </vt:variant>
      <vt:variant>
        <vt:i4>54</vt:i4>
      </vt:variant>
      <vt:variant>
        <vt:i4>0</vt:i4>
      </vt:variant>
      <vt:variant>
        <vt:i4>5</vt:i4>
      </vt:variant>
      <vt:variant>
        <vt:lpwstr>consultantplus://offline/ref=A8E16DA53DE350BD0405D530E0E978D2C59349A15FD258A98C99911806695398AA216E71F68751F2H1zEN</vt:lpwstr>
      </vt:variant>
      <vt:variant>
        <vt:lpwstr/>
      </vt:variant>
      <vt:variant>
        <vt:i4>3670068</vt:i4>
      </vt:variant>
      <vt:variant>
        <vt:i4>51</vt:i4>
      </vt:variant>
      <vt:variant>
        <vt:i4>0</vt:i4>
      </vt:variant>
      <vt:variant>
        <vt:i4>5</vt:i4>
      </vt:variant>
      <vt:variant>
        <vt:lpwstr>consultantplus://offline/ref=A8E16DA53DE350BD0405D530E0E978D2C59349A15FD258A98C99911806695398AA216E71F68751F5H1z5N</vt:lpwstr>
      </vt:variant>
      <vt:variant>
        <vt:lpwstr/>
      </vt:variant>
      <vt:variant>
        <vt:i4>3670115</vt:i4>
      </vt:variant>
      <vt:variant>
        <vt:i4>48</vt:i4>
      </vt:variant>
      <vt:variant>
        <vt:i4>0</vt:i4>
      </vt:variant>
      <vt:variant>
        <vt:i4>5</vt:i4>
      </vt:variant>
      <vt:variant>
        <vt:lpwstr>consultantplus://offline/ref=A8E16DA53DE350BD0405D530E0E978D2C59349A15FD258A98C99911806695398AA216E71F68751F5H1zBN</vt:lpwstr>
      </vt:variant>
      <vt:variant>
        <vt:lpwstr/>
      </vt:variant>
      <vt:variant>
        <vt:i4>7864420</vt:i4>
      </vt:variant>
      <vt:variant>
        <vt:i4>45</vt:i4>
      </vt:variant>
      <vt:variant>
        <vt:i4>0</vt:i4>
      </vt:variant>
      <vt:variant>
        <vt:i4>5</vt:i4>
      </vt:variant>
      <vt:variant>
        <vt:lpwstr>consultantplus://offline/ref=156B1369FC89CAF7AFFC2AF045DD888A2E96AE3E753CF0B65ABC820678188B9B0A313092CBA8510DhBJ2I</vt:lpwstr>
      </vt:variant>
      <vt:variant>
        <vt:lpwstr/>
      </vt:variant>
      <vt:variant>
        <vt:i4>2621551</vt:i4>
      </vt:variant>
      <vt:variant>
        <vt:i4>42</vt:i4>
      </vt:variant>
      <vt:variant>
        <vt:i4>0</vt:i4>
      </vt:variant>
      <vt:variant>
        <vt:i4>5</vt:i4>
      </vt:variant>
      <vt:variant>
        <vt:lpwstr>consultantplus://offline/ref=69C9F0332E9475A7F4A5B004A7BBD17887EC401B47D2675B5009EEC1291916E8D727A939D63CD541iAH2I</vt:lpwstr>
      </vt:variant>
      <vt:variant>
        <vt:lpwstr/>
      </vt:variant>
      <vt:variant>
        <vt:i4>2687036</vt:i4>
      </vt:variant>
      <vt:variant>
        <vt:i4>39</vt:i4>
      </vt:variant>
      <vt:variant>
        <vt:i4>0</vt:i4>
      </vt:variant>
      <vt:variant>
        <vt:i4>5</vt:i4>
      </vt:variant>
      <vt:variant>
        <vt:lpwstr>consultantplus://offline/ref=62B76FE6C288C0594244463E412FE75AA2B4F9DD97A044692599A8D33BF76DB1F3F8E31EF76B8E90vDy0H</vt:lpwstr>
      </vt:variant>
      <vt:variant>
        <vt:lpwstr/>
      </vt:variant>
      <vt:variant>
        <vt:i4>2687087</vt:i4>
      </vt:variant>
      <vt:variant>
        <vt:i4>36</vt:i4>
      </vt:variant>
      <vt:variant>
        <vt:i4>0</vt:i4>
      </vt:variant>
      <vt:variant>
        <vt:i4>5</vt:i4>
      </vt:variant>
      <vt:variant>
        <vt:lpwstr>consultantplus://offline/ref=62B76FE6C288C0594244463E412FE75AA2B4F9DD97A044692599A8D33BF76DB1F3F8E31EF76B8E91vDyBH</vt:lpwstr>
      </vt:variant>
      <vt:variant>
        <vt:lpwstr/>
      </vt:variant>
      <vt:variant>
        <vt:i4>3145827</vt:i4>
      </vt:variant>
      <vt:variant>
        <vt:i4>33</vt:i4>
      </vt:variant>
      <vt:variant>
        <vt:i4>0</vt:i4>
      </vt:variant>
      <vt:variant>
        <vt:i4>5</vt:i4>
      </vt:variant>
      <vt:variant>
        <vt:lpwstr>consultantplus://offline/ref=06B252C0EFC1499E4F12AB868770B0BE36CFE58A566B780237563F035274A3B001F0CBE2F522BA75H6tBH</vt:lpwstr>
      </vt:variant>
      <vt:variant>
        <vt:lpwstr/>
      </vt:variant>
      <vt:variant>
        <vt:i4>7012457</vt:i4>
      </vt:variant>
      <vt:variant>
        <vt:i4>30</vt:i4>
      </vt:variant>
      <vt:variant>
        <vt:i4>0</vt:i4>
      </vt:variant>
      <vt:variant>
        <vt:i4>5</vt:i4>
      </vt:variant>
      <vt:variant>
        <vt:lpwstr>consultantplus://offline/ref=7F830D5B8DED5ED306836DBCF40D3277A26EA76CFB39B12793142CB0D33EFAB23BCA53910A9DD0DFZ2n5H</vt:lpwstr>
      </vt:variant>
      <vt:variant>
        <vt:lpwstr/>
      </vt:variant>
      <vt:variant>
        <vt:i4>7012408</vt:i4>
      </vt:variant>
      <vt:variant>
        <vt:i4>27</vt:i4>
      </vt:variant>
      <vt:variant>
        <vt:i4>0</vt:i4>
      </vt:variant>
      <vt:variant>
        <vt:i4>5</vt:i4>
      </vt:variant>
      <vt:variant>
        <vt:lpwstr>consultantplus://offline/ref=7F830D5B8DED5ED306836DBCF40D3277A26EA76CFB39B12793142CB0D33EFAB23BCA53910A9DD0DCZ2nAH</vt:lpwstr>
      </vt:variant>
      <vt:variant>
        <vt:lpwstr/>
      </vt:variant>
      <vt:variant>
        <vt:i4>6881342</vt:i4>
      </vt:variant>
      <vt:variant>
        <vt:i4>24</vt:i4>
      </vt:variant>
      <vt:variant>
        <vt:i4>0</vt:i4>
      </vt:variant>
      <vt:variant>
        <vt:i4>5</vt:i4>
      </vt:variant>
      <vt:variant>
        <vt:lpwstr>consultantplus://offline/ref=F96D905F85209D077762B2B8CA300475350358D2662EC5ECF6B615CAC0A114A2B5FCE733671C90D0xEhDH</vt:lpwstr>
      </vt:variant>
      <vt:variant>
        <vt:lpwstr/>
      </vt:variant>
      <vt:variant>
        <vt:i4>6881389</vt:i4>
      </vt:variant>
      <vt:variant>
        <vt:i4>21</vt:i4>
      </vt:variant>
      <vt:variant>
        <vt:i4>0</vt:i4>
      </vt:variant>
      <vt:variant>
        <vt:i4>5</vt:i4>
      </vt:variant>
      <vt:variant>
        <vt:lpwstr>consultantplus://offline/ref=F96D905F85209D077762B2B8CA300475350358D2662EC5ECF6B615CAC0A114A2B5FCE733671C90D0xEh7H</vt:lpwstr>
      </vt:variant>
      <vt:variant>
        <vt:lpwstr/>
      </vt:variant>
      <vt:variant>
        <vt:i4>4653057</vt:i4>
      </vt:variant>
      <vt:variant>
        <vt:i4>18</vt:i4>
      </vt:variant>
      <vt:variant>
        <vt:i4>0</vt:i4>
      </vt:variant>
      <vt:variant>
        <vt:i4>5</vt:i4>
      </vt:variant>
      <vt:variant>
        <vt:lpwstr>consultantplus://offline/ref=E0F98C8553CECAED40E8C352AF90A200D6556C86EDE9AC372939B4E30AA499CDB0C95F3616s7W9L</vt:lpwstr>
      </vt:variant>
      <vt:variant>
        <vt:lpwstr/>
      </vt:variant>
      <vt:variant>
        <vt:i4>1704029</vt:i4>
      </vt:variant>
      <vt:variant>
        <vt:i4>15</vt:i4>
      </vt:variant>
      <vt:variant>
        <vt:i4>0</vt:i4>
      </vt:variant>
      <vt:variant>
        <vt:i4>5</vt:i4>
      </vt:variant>
      <vt:variant>
        <vt:lpwstr>consultantplus://offline/ref=C617E07AF6D983939A12C11FF503D47B340E5ABBC156F422CFE40B8FBE1Ad6M</vt:lpwstr>
      </vt:variant>
      <vt:variant>
        <vt:lpwstr/>
      </vt:variant>
      <vt:variant>
        <vt:i4>1704029</vt:i4>
      </vt:variant>
      <vt:variant>
        <vt:i4>12</vt:i4>
      </vt:variant>
      <vt:variant>
        <vt:i4>0</vt:i4>
      </vt:variant>
      <vt:variant>
        <vt:i4>5</vt:i4>
      </vt:variant>
      <vt:variant>
        <vt:lpwstr>consultantplus://offline/ref=C617E07AF6D983939A12C11FF503D47B340E5ABBC156F422CFE40B8FBE1Ad6M</vt:lpwstr>
      </vt:variant>
      <vt:variant>
        <vt:lpwstr/>
      </vt:variant>
      <vt:variant>
        <vt:i4>7733358</vt:i4>
      </vt:variant>
      <vt:variant>
        <vt:i4>9</vt:i4>
      </vt:variant>
      <vt:variant>
        <vt:i4>0</vt:i4>
      </vt:variant>
      <vt:variant>
        <vt:i4>5</vt:i4>
      </vt:variant>
      <vt:variant>
        <vt:lpwstr>consultantplus://offline/ref=E2E2D52A236F0C0AF935F6F2FA120D03BB9F49D2BC5C94FC713817994A40693920A1F4473944o4m5L</vt:lpwstr>
      </vt:variant>
      <vt:variant>
        <vt:lpwstr/>
      </vt:variant>
      <vt:variant>
        <vt:i4>7733355</vt:i4>
      </vt:variant>
      <vt:variant>
        <vt:i4>6</vt:i4>
      </vt:variant>
      <vt:variant>
        <vt:i4>0</vt:i4>
      </vt:variant>
      <vt:variant>
        <vt:i4>5</vt:i4>
      </vt:variant>
      <vt:variant>
        <vt:lpwstr>consultantplus://offline/ref=E2E2D52A236F0C0AF935F6F2FA120D03BB9F49D2BC5C94FC713817994A40693920A1F4473946o4m2L</vt:lpwstr>
      </vt:variant>
      <vt:variant>
        <vt:lpwstr/>
      </vt:variant>
      <vt:variant>
        <vt:i4>4259842</vt:i4>
      </vt:variant>
      <vt:variant>
        <vt:i4>3</vt:i4>
      </vt:variant>
      <vt:variant>
        <vt:i4>0</vt:i4>
      </vt:variant>
      <vt:variant>
        <vt:i4>5</vt:i4>
      </vt:variant>
      <vt:variant>
        <vt:lpwstr>consultantplus://offline/ref=394ADB3A17A7AEE90A4E01925D9778A9F254C073E9C7CB0D64E865E70F4FDEE92458FDD7F5b2l6L</vt:lpwstr>
      </vt:variant>
      <vt:variant>
        <vt:lpwstr/>
      </vt:variant>
      <vt:variant>
        <vt:i4>6815798</vt:i4>
      </vt:variant>
      <vt:variant>
        <vt:i4>0</vt:i4>
      </vt:variant>
      <vt:variant>
        <vt:i4>0</vt:i4>
      </vt:variant>
      <vt:variant>
        <vt:i4>5</vt:i4>
      </vt:variant>
      <vt:variant>
        <vt:lpwstr>consultantplus://offline/ref=85DB087C5B5972C5D9BABED6BFF97B9658CB96F794A9ACDED2B53515D12BC2BA0A27494B6DAFlFz9M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Mary</cp:lastModifiedBy>
  <cp:revision>25</cp:revision>
  <cp:lastPrinted>2020-12-09T06:23:00Z</cp:lastPrinted>
  <dcterms:created xsi:type="dcterms:W3CDTF">2021-12-16T14:02:00Z</dcterms:created>
  <dcterms:modified xsi:type="dcterms:W3CDTF">2026-06-15T14:27:00Z</dcterms:modified>
</cp:coreProperties>
</file>